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098"/>
        <w:gridCol w:w="8073"/>
      </w:tblGrid>
      <w:tr w:rsidR="005E1A03" w:rsidRPr="007C7392" w:rsidTr="00B74434">
        <w:tc>
          <w:tcPr>
            <w:tcW w:w="1098" w:type="dxa"/>
          </w:tcPr>
          <w:p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Note</w:t>
            </w:r>
          </w:p>
        </w:tc>
        <w:tc>
          <w:tcPr>
            <w:tcW w:w="8073" w:type="dxa"/>
          </w:tcPr>
          <w:p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Contents</w:t>
            </w:r>
          </w:p>
        </w:tc>
      </w:tr>
      <w:tr w:rsidR="005E1A03" w:rsidRPr="007C7392" w:rsidTr="00B74434">
        <w:tc>
          <w:tcPr>
            <w:tcW w:w="1098"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7C7392" w:rsidTr="00B74434">
        <w:tc>
          <w:tcPr>
            <w:tcW w:w="1098"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w:t>
            </w:r>
          </w:p>
        </w:tc>
        <w:tc>
          <w:tcPr>
            <w:tcW w:w="8073"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General information</w:t>
            </w:r>
          </w:p>
        </w:tc>
      </w:tr>
      <w:tr w:rsidR="005E1A03" w:rsidRPr="007C7392" w:rsidTr="00B74434">
        <w:tc>
          <w:tcPr>
            <w:tcW w:w="1098"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w:t>
            </w:r>
          </w:p>
        </w:tc>
        <w:tc>
          <w:tcPr>
            <w:tcW w:w="8073" w:type="dxa"/>
          </w:tcPr>
          <w:p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7C7392">
              <w:rPr>
                <w:rFonts w:ascii="Times New Roman" w:hAnsi="Times New Roman" w:cs="Times New Roman"/>
                <w:b w:val="0"/>
                <w:bCs w:val="0"/>
                <w:sz w:val="22"/>
                <w:szCs w:val="22"/>
              </w:rPr>
              <w:t>Basi</w:t>
            </w:r>
            <w:r w:rsidRPr="007C7392">
              <w:rPr>
                <w:rFonts w:ascii="Times New Roman" w:hAnsi="Times New Roman" w:cs="Times New Roman"/>
                <w:b w:val="0"/>
                <w:bCs w:val="0"/>
                <w:sz w:val="22"/>
                <w:szCs w:val="28"/>
              </w:rPr>
              <w:t>s</w:t>
            </w:r>
            <w:r w:rsidRPr="007C7392">
              <w:rPr>
                <w:rFonts w:ascii="Times New Roman" w:hAnsi="Times New Roman" w:cs="Times New Roman"/>
                <w:b w:val="0"/>
                <w:bCs w:val="0"/>
                <w:sz w:val="22"/>
                <w:szCs w:val="22"/>
              </w:rPr>
              <w:t xml:space="preserve"> of preparation of the </w:t>
            </w:r>
            <w:r w:rsidR="008A4C07">
              <w:rPr>
                <w:rFonts w:ascii="Times New Roman" w:hAnsi="Times New Roman" w:cs="Times New Roman"/>
                <w:b w:val="0"/>
                <w:bCs w:val="0"/>
                <w:sz w:val="22"/>
                <w:szCs w:val="22"/>
              </w:rPr>
              <w:t xml:space="preserve">interim </w:t>
            </w:r>
            <w:r w:rsidRPr="007C7392">
              <w:rPr>
                <w:rFonts w:ascii="Times New Roman" w:hAnsi="Times New Roman" w:cs="Times New Roman"/>
                <w:b w:val="0"/>
                <w:bCs w:val="0"/>
                <w:sz w:val="22"/>
                <w:szCs w:val="22"/>
              </w:rPr>
              <w:t>financial statements</w:t>
            </w:r>
          </w:p>
        </w:tc>
      </w:tr>
      <w:tr w:rsidR="00785653" w:rsidRPr="007C7392" w:rsidTr="00B74434">
        <w:tc>
          <w:tcPr>
            <w:tcW w:w="1098" w:type="dxa"/>
          </w:tcPr>
          <w:p w:rsidR="00785653" w:rsidRPr="009D03F6" w:rsidRDefault="00785653" w:rsidP="001046D5">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9D03F6">
              <w:rPr>
                <w:rFonts w:ascii="Times New Roman" w:hAnsi="Times New Roman" w:cs="Times New Roman"/>
                <w:b w:val="0"/>
                <w:bCs w:val="0"/>
                <w:sz w:val="22"/>
                <w:szCs w:val="22"/>
              </w:rPr>
              <w:t>3</w:t>
            </w:r>
          </w:p>
        </w:tc>
        <w:tc>
          <w:tcPr>
            <w:tcW w:w="8073" w:type="dxa"/>
          </w:tcPr>
          <w:p w:rsidR="00785653" w:rsidRPr="009D03F6" w:rsidRDefault="009943A8" w:rsidP="001046D5">
            <w:pPr>
              <w:pStyle w:val="index"/>
              <w:tabs>
                <w:tab w:val="clear" w:pos="1080"/>
                <w:tab w:val="clear" w:pos="1134"/>
                <w:tab w:val="num" w:pos="1170"/>
              </w:tabs>
              <w:spacing w:after="0" w:line="240" w:lineRule="auto"/>
              <w:outlineLvl w:val="0"/>
              <w:rPr>
                <w:szCs w:val="22"/>
              </w:rPr>
            </w:pPr>
            <w:r w:rsidRPr="009943A8">
              <w:rPr>
                <w:rFonts w:cs="Angsana New"/>
                <w:szCs w:val="22"/>
                <w:lang w:bidi="th-TH"/>
              </w:rPr>
              <w:t>Acquisition of business</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rsidR="00785653" w:rsidRPr="007C7392" w:rsidRDefault="00785653" w:rsidP="00785653">
            <w:pPr>
              <w:pStyle w:val="index"/>
              <w:tabs>
                <w:tab w:val="clear" w:pos="1080"/>
                <w:tab w:val="clear" w:pos="1134"/>
                <w:tab w:val="num" w:pos="1170"/>
              </w:tabs>
              <w:spacing w:after="0" w:line="240" w:lineRule="auto"/>
              <w:outlineLvl w:val="0"/>
              <w:rPr>
                <w:szCs w:val="22"/>
              </w:rPr>
            </w:pPr>
            <w:r>
              <w:rPr>
                <w:szCs w:val="22"/>
              </w:rPr>
              <w:t>Trade and other receivables</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rsidR="00785653" w:rsidRPr="00DB68CA"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B68CA">
              <w:rPr>
                <w:rFonts w:ascii="Times New Roman" w:hAnsi="Times New Roman" w:cs="Times New Roman"/>
                <w:b w:val="0"/>
                <w:bCs w:val="0"/>
                <w:sz w:val="22"/>
                <w:szCs w:val="22"/>
              </w:rPr>
              <w:t>Available-for-sale investments</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366476">
              <w:rPr>
                <w:rFonts w:ascii="Times New Roman" w:hAnsi="Times New Roman" w:cs="Times New Roman"/>
                <w:b w:val="0"/>
                <w:bCs w:val="0"/>
                <w:sz w:val="22"/>
                <w:szCs w:val="22"/>
              </w:rPr>
              <w:t>Other long-term investments</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Investments in associates</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Pr>
                <w:rFonts w:ascii="Times New Roman" w:hAnsi="Times New Roman" w:cs="Times New Roman"/>
                <w:b w:val="0"/>
                <w:bCs w:val="0"/>
                <w:sz w:val="22"/>
                <w:szCs w:val="28"/>
              </w:rPr>
              <w:t>Investments in subsidiaries</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Investments in joint ventures</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rsidR="00785653" w:rsidRPr="00F075EE"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F075EE">
              <w:rPr>
                <w:rFonts w:ascii="Times New Roman" w:hAnsi="Times New Roman" w:cs="Times New Roman"/>
                <w:b w:val="0"/>
                <w:bCs w:val="0"/>
                <w:sz w:val="22"/>
                <w:szCs w:val="22"/>
              </w:rPr>
              <w:t>Property, p</w:t>
            </w:r>
            <w:r>
              <w:rPr>
                <w:rFonts w:ascii="Times New Roman" w:hAnsi="Times New Roman" w:cs="Times New Roman"/>
                <w:b w:val="0"/>
                <w:bCs w:val="0"/>
                <w:sz w:val="22"/>
                <w:szCs w:val="22"/>
              </w:rPr>
              <w:t>lant</w:t>
            </w:r>
            <w:r w:rsidRPr="00F075EE">
              <w:rPr>
                <w:rFonts w:ascii="Times New Roman" w:hAnsi="Times New Roman" w:cs="Times New Roman"/>
                <w:b w:val="0"/>
                <w:bCs w:val="0"/>
                <w:sz w:val="22"/>
                <w:szCs w:val="22"/>
              </w:rPr>
              <w:t xml:space="preserve"> and equipment </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8073" w:type="dxa"/>
          </w:tcPr>
          <w:p w:rsidR="00785653" w:rsidRPr="00F075EE"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Prepaid rental of land and building</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8073" w:type="dxa"/>
          </w:tcPr>
          <w:p w:rsidR="00785653" w:rsidRPr="00F075EE"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F075EE">
              <w:rPr>
                <w:rFonts w:ascii="Times New Roman" w:hAnsi="Times New Roman" w:cs="Times New Roman"/>
                <w:b w:val="0"/>
                <w:bCs w:val="0"/>
                <w:sz w:val="22"/>
                <w:szCs w:val="22"/>
              </w:rPr>
              <w:t>Long-term loans</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8073"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85653">
              <w:rPr>
                <w:rFonts w:ascii="Times New Roman" w:hAnsi="Times New Roman" w:cs="Times New Roman"/>
                <w:b w:val="0"/>
                <w:bCs w:val="0"/>
                <w:sz w:val="22"/>
                <w:szCs w:val="22"/>
              </w:rPr>
              <w:t>Debentures</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Related parties</w:t>
            </w:r>
          </w:p>
        </w:tc>
      </w:tr>
      <w:tr w:rsidR="00785653" w:rsidRPr="007C7392" w:rsidTr="00B74434">
        <w:tc>
          <w:tcPr>
            <w:tcW w:w="1098" w:type="dxa"/>
          </w:tcPr>
          <w:p w:rsidR="00785653" w:rsidRP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Segment information</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Income tax expense</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Earnings (loss) per share</w:t>
            </w:r>
          </w:p>
        </w:tc>
      </w:tr>
      <w:tr w:rsidR="00785653" w:rsidRPr="007C7392" w:rsidTr="00B74434">
        <w:tc>
          <w:tcPr>
            <w:tcW w:w="1098"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18</w:t>
            </w:r>
          </w:p>
        </w:tc>
        <w:tc>
          <w:tcPr>
            <w:tcW w:w="8073"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Dividends</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8073"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Financial instruments </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w:t>
            </w:r>
            <w:r w:rsidRPr="00F075EE">
              <w:rPr>
                <w:rFonts w:ascii="Times New Roman" w:hAnsi="Times New Roman" w:cs="Times New Roman"/>
                <w:b w:val="0"/>
                <w:bCs w:val="0"/>
                <w:sz w:val="22"/>
                <w:szCs w:val="22"/>
              </w:rPr>
              <w:t>ts</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21</w:t>
            </w:r>
          </w:p>
        </w:tc>
        <w:tc>
          <w:tcPr>
            <w:tcW w:w="8073"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3627C6">
              <w:rPr>
                <w:rFonts w:ascii="Times New Roman" w:hAnsi="Times New Roman" w:cs="Times New Roman"/>
                <w:b w:val="0"/>
                <w:bCs w:val="0"/>
                <w:sz w:val="22"/>
                <w:szCs w:val="22"/>
              </w:rPr>
              <w:t>Contingent liabilities</w:t>
            </w:r>
          </w:p>
        </w:tc>
      </w:tr>
      <w:tr w:rsidR="00785653" w:rsidRPr="007C7392" w:rsidTr="00B74434">
        <w:tc>
          <w:tcPr>
            <w:tcW w:w="1098" w:type="dxa"/>
          </w:tcPr>
          <w:p w:rsidR="00785653" w:rsidRPr="007653B8"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Cordia New"/>
                <w:b w:val="0"/>
                <w:bCs w:val="0"/>
                <w:sz w:val="22"/>
                <w:szCs w:val="22"/>
              </w:rPr>
            </w:pPr>
            <w:r w:rsidRPr="007653B8">
              <w:rPr>
                <w:rFonts w:ascii="Times New Roman" w:hAnsi="Times New Roman" w:cs="Cordia New"/>
                <w:b w:val="0"/>
                <w:bCs w:val="0"/>
                <w:sz w:val="22"/>
                <w:szCs w:val="22"/>
              </w:rPr>
              <w:t>22</w:t>
            </w:r>
          </w:p>
        </w:tc>
        <w:tc>
          <w:tcPr>
            <w:tcW w:w="8073" w:type="dxa"/>
          </w:tcPr>
          <w:p w:rsidR="00785653" w:rsidRPr="008D6885"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Others</w:t>
            </w:r>
          </w:p>
        </w:tc>
      </w:tr>
      <w:tr w:rsidR="00785653" w:rsidRPr="007C7392" w:rsidTr="00B74434">
        <w:tc>
          <w:tcPr>
            <w:tcW w:w="1098" w:type="dxa"/>
          </w:tcPr>
          <w:p w:rsidR="00785653" w:rsidRPr="007653B8"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Cordia New"/>
                <w:b w:val="0"/>
                <w:bCs w:val="0"/>
                <w:sz w:val="22"/>
                <w:szCs w:val="22"/>
              </w:rPr>
            </w:pPr>
            <w:r w:rsidRPr="007653B8">
              <w:rPr>
                <w:rFonts w:ascii="Times New Roman" w:hAnsi="Times New Roman" w:cs="Cordia New"/>
                <w:b w:val="0"/>
                <w:bCs w:val="0"/>
                <w:sz w:val="22"/>
                <w:szCs w:val="22"/>
              </w:rPr>
              <w:t>23</w:t>
            </w:r>
          </w:p>
        </w:tc>
        <w:tc>
          <w:tcPr>
            <w:tcW w:w="8073" w:type="dxa"/>
          </w:tcPr>
          <w:p w:rsidR="00785653" w:rsidRPr="0060541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Events after the reporting period</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24</w:t>
            </w:r>
          </w:p>
        </w:tc>
        <w:tc>
          <w:tcPr>
            <w:tcW w:w="8073" w:type="dxa"/>
          </w:tcPr>
          <w:p w:rsidR="00785653" w:rsidRDefault="009943A8"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9943A8">
              <w:rPr>
                <w:rFonts w:ascii="Times New Roman" w:hAnsi="Times New Roman"/>
                <w:b w:val="0"/>
                <w:bCs w:val="0"/>
                <w:sz w:val="22"/>
                <w:szCs w:val="22"/>
              </w:rPr>
              <w:t>Thai Financial Reporting Standards (TFRS) not yet adopte</w:t>
            </w:r>
            <w:r>
              <w:rPr>
                <w:rFonts w:ascii="Times New Roman" w:hAnsi="Times New Roman"/>
                <w:b w:val="0"/>
                <w:bCs w:val="0"/>
                <w:sz w:val="22"/>
                <w:szCs w:val="22"/>
              </w:rPr>
              <w:t>d</w:t>
            </w: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785653" w:rsidRPr="007C7392" w:rsidTr="00B74434">
        <w:tc>
          <w:tcPr>
            <w:tcW w:w="1098"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rsidR="00785653" w:rsidRDefault="00785653" w:rsidP="0078565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bl>
    <w:p w:rsidR="003B46C6" w:rsidRDefault="003B46C6" w:rsidP="00120C69">
      <w:pPr>
        <w:ind w:left="540" w:firstLine="9"/>
        <w:rPr>
          <w:rFonts w:cs="Times New Roman"/>
          <w:szCs w:val="22"/>
        </w:rPr>
      </w:pPr>
    </w:p>
    <w:p w:rsidR="0046258A" w:rsidRPr="003D2C60" w:rsidRDefault="003B46C6" w:rsidP="00120C69">
      <w:pPr>
        <w:ind w:left="540" w:firstLine="9"/>
        <w:rPr>
          <w:rFonts w:cs="Times New Roman"/>
          <w:szCs w:val="22"/>
        </w:rPr>
      </w:pPr>
      <w:r>
        <w:rPr>
          <w:rFonts w:cs="Times New Roman"/>
          <w:szCs w:val="22"/>
        </w:rPr>
        <w:br w:type="page"/>
      </w:r>
      <w:r w:rsidR="0046258A" w:rsidRPr="003D2C60">
        <w:rPr>
          <w:rFonts w:cs="Times New Roman"/>
          <w:szCs w:val="22"/>
        </w:rPr>
        <w:lastRenderedPageBreak/>
        <w:t xml:space="preserve">These notes form an integral part of the </w:t>
      </w:r>
      <w:r w:rsidR="0046258A">
        <w:rPr>
          <w:rFonts w:cs="Times New Roman"/>
          <w:szCs w:val="22"/>
        </w:rPr>
        <w:t xml:space="preserve">interim </w:t>
      </w:r>
      <w:r w:rsidR="0046258A" w:rsidRPr="003D2C60">
        <w:rPr>
          <w:rFonts w:cs="Times New Roman"/>
          <w:szCs w:val="22"/>
        </w:rPr>
        <w:t>financial statements.</w:t>
      </w:r>
    </w:p>
    <w:p w:rsidR="0046258A" w:rsidRPr="003D2C60" w:rsidRDefault="0046258A" w:rsidP="00120C69">
      <w:pPr>
        <w:spacing w:line="240" w:lineRule="atLeast"/>
        <w:ind w:left="540" w:firstLine="9"/>
        <w:rPr>
          <w:rFonts w:cs="Times New Roman"/>
          <w:szCs w:val="22"/>
        </w:rPr>
      </w:pPr>
    </w:p>
    <w:p w:rsidR="0046258A" w:rsidRPr="00853E8E" w:rsidRDefault="0046258A" w:rsidP="00120C69">
      <w:pPr>
        <w:tabs>
          <w:tab w:val="left" w:pos="0"/>
        </w:tabs>
        <w:spacing w:line="240" w:lineRule="atLeast"/>
        <w:ind w:left="540" w:firstLine="9"/>
        <w:jc w:val="both"/>
        <w:rPr>
          <w:rFonts w:cs="Times New Roman"/>
          <w:szCs w:val="22"/>
        </w:rPr>
      </w:pPr>
      <w:r w:rsidRPr="00853E8E">
        <w:rPr>
          <w:rFonts w:cs="Times New Roman"/>
          <w:szCs w:val="22"/>
        </w:rPr>
        <w:t xml:space="preserve">The interim financial statements issued for Thai statutory reporting purposes are prepared in the Thai language. These English language financial statements have been prepared from the Thai language statutory financial statements, and were approved and </w:t>
      </w:r>
      <w:proofErr w:type="spellStart"/>
      <w:r w:rsidRPr="00853E8E">
        <w:rPr>
          <w:rFonts w:cs="Times New Roman"/>
          <w:szCs w:val="22"/>
        </w:rPr>
        <w:t>authorised</w:t>
      </w:r>
      <w:proofErr w:type="spellEnd"/>
      <w:r w:rsidRPr="00853E8E">
        <w:rPr>
          <w:rFonts w:cs="Times New Roman"/>
          <w:szCs w:val="22"/>
        </w:rPr>
        <w:t xml:space="preserve"> for issue by the Board of Directors on </w:t>
      </w:r>
      <w:r w:rsidR="00624948">
        <w:rPr>
          <w:rFonts w:cs="Cordia New"/>
          <w:szCs w:val="22"/>
        </w:rPr>
        <w:t>13 Nov</w:t>
      </w:r>
      <w:r w:rsidR="004905A4">
        <w:rPr>
          <w:rFonts w:cs="Cordia New"/>
          <w:szCs w:val="22"/>
        </w:rPr>
        <w:t xml:space="preserve">ember </w:t>
      </w:r>
      <w:r w:rsidR="00120C69">
        <w:rPr>
          <w:rFonts w:cs="Cordia New"/>
          <w:szCs w:val="22"/>
        </w:rPr>
        <w:t>2018.</w:t>
      </w:r>
    </w:p>
    <w:p w:rsidR="005E1A03" w:rsidRPr="00256B7A" w:rsidRDefault="005E1A03" w:rsidP="0046258A">
      <w:pPr>
        <w:ind w:left="540"/>
        <w:rPr>
          <w:rFonts w:cs="Times New Roman"/>
          <w:sz w:val="18"/>
          <w:szCs w:val="18"/>
        </w:rPr>
      </w:pPr>
    </w:p>
    <w:p w:rsidR="005E1A03" w:rsidRPr="007C7392" w:rsidRDefault="005E1A03" w:rsidP="005E1A03">
      <w:pPr>
        <w:tabs>
          <w:tab w:val="left" w:pos="9450"/>
        </w:tabs>
        <w:spacing w:line="240" w:lineRule="atLeast"/>
        <w:ind w:left="540" w:hanging="540"/>
        <w:jc w:val="both"/>
        <w:rPr>
          <w:rFonts w:cs="Times New Roman"/>
          <w:b/>
          <w:bCs/>
          <w:sz w:val="24"/>
          <w:szCs w:val="24"/>
          <w:lang w:val="en-GB"/>
        </w:rPr>
      </w:pPr>
      <w:r w:rsidRPr="007C7392">
        <w:rPr>
          <w:rFonts w:cs="Times New Roman"/>
          <w:b/>
          <w:bCs/>
          <w:sz w:val="24"/>
          <w:szCs w:val="24"/>
        </w:rPr>
        <w:t>1</w:t>
      </w:r>
      <w:r w:rsidRPr="007C7392">
        <w:rPr>
          <w:rFonts w:cs="Times New Roman"/>
          <w:b/>
          <w:bCs/>
          <w:sz w:val="24"/>
          <w:szCs w:val="24"/>
        </w:rPr>
        <w:tab/>
        <w:t>General information</w:t>
      </w:r>
    </w:p>
    <w:p w:rsidR="005E1A03" w:rsidRPr="00256B7A" w:rsidRDefault="005E1A03" w:rsidP="005E1A03">
      <w:pPr>
        <w:tabs>
          <w:tab w:val="left" w:pos="9450"/>
        </w:tabs>
        <w:spacing w:line="240" w:lineRule="atLeast"/>
        <w:ind w:left="540" w:firstLine="7"/>
        <w:jc w:val="both"/>
        <w:rPr>
          <w:rFonts w:cs="Times New Roman"/>
          <w:sz w:val="18"/>
          <w:szCs w:val="18"/>
          <w:lang w:val="en-GB"/>
        </w:rPr>
      </w:pPr>
    </w:p>
    <w:p w:rsidR="005E1A03" w:rsidRPr="007C7392" w:rsidRDefault="005E1A03" w:rsidP="005E1A03">
      <w:pPr>
        <w:pStyle w:val="BodyText"/>
        <w:spacing w:line="240" w:lineRule="atLeast"/>
        <w:ind w:left="540" w:right="0"/>
        <w:jc w:val="thaiDistribute"/>
        <w:rPr>
          <w:rFonts w:cs="Times New Roman"/>
          <w:sz w:val="22"/>
          <w:szCs w:val="22"/>
        </w:rPr>
      </w:pPr>
      <w:r w:rsidRPr="007C7392">
        <w:rPr>
          <w:rFonts w:cs="Times New Roman"/>
          <w:sz w:val="22"/>
          <w:szCs w:val="22"/>
        </w:rPr>
        <w:t xml:space="preserve">Dusit </w:t>
      </w:r>
      <w:proofErr w:type="spellStart"/>
      <w:r w:rsidRPr="007C7392">
        <w:rPr>
          <w:rFonts w:cs="Times New Roman"/>
          <w:sz w:val="22"/>
          <w:szCs w:val="22"/>
        </w:rPr>
        <w:t>Thani</w:t>
      </w:r>
      <w:proofErr w:type="spellEnd"/>
      <w:r w:rsidRPr="007C7392">
        <w:rPr>
          <w:rFonts w:cs="Times New Roman"/>
          <w:sz w:val="22"/>
          <w:szCs w:val="22"/>
        </w:rPr>
        <w:t xml:space="preserve"> Public Company Limited</w:t>
      </w:r>
      <w:r>
        <w:rPr>
          <w:rFonts w:cs="Times New Roman"/>
          <w:sz w:val="22"/>
          <w:szCs w:val="22"/>
        </w:rPr>
        <w:t>,</w:t>
      </w:r>
      <w:r w:rsidRPr="007C7392">
        <w:rPr>
          <w:rFonts w:cs="Times New Roman"/>
          <w:sz w:val="22"/>
          <w:szCs w:val="22"/>
        </w:rPr>
        <w:t xml:space="preserve"> the “Company”, is incorporated in Thailand and has its registered head office at 946 Dusit </w:t>
      </w:r>
      <w:proofErr w:type="spellStart"/>
      <w:r w:rsidRPr="007C7392">
        <w:rPr>
          <w:rFonts w:cs="Times New Roman"/>
          <w:sz w:val="22"/>
          <w:szCs w:val="22"/>
        </w:rPr>
        <w:t>Thani</w:t>
      </w:r>
      <w:proofErr w:type="spellEnd"/>
      <w:r w:rsidRPr="007C7392">
        <w:rPr>
          <w:rFonts w:cs="Times New Roman"/>
          <w:sz w:val="22"/>
          <w:szCs w:val="22"/>
        </w:rPr>
        <w:t xml:space="preserve"> Office Building, 5th floor, Rama IV Road, </w:t>
      </w:r>
      <w:proofErr w:type="spellStart"/>
      <w:r w:rsidRPr="007C7392">
        <w:rPr>
          <w:rFonts w:cs="Times New Roman"/>
          <w:sz w:val="22"/>
          <w:szCs w:val="22"/>
        </w:rPr>
        <w:t>Silom</w:t>
      </w:r>
      <w:proofErr w:type="spellEnd"/>
      <w:r w:rsidRPr="007C7392">
        <w:rPr>
          <w:rFonts w:cs="Times New Roman"/>
          <w:sz w:val="22"/>
          <w:szCs w:val="22"/>
        </w:rPr>
        <w:t xml:space="preserve">, </w:t>
      </w:r>
      <w:proofErr w:type="spellStart"/>
      <w:r w:rsidRPr="007C7392">
        <w:rPr>
          <w:rFonts w:cs="Times New Roman"/>
          <w:sz w:val="22"/>
          <w:szCs w:val="22"/>
        </w:rPr>
        <w:t>Bangrak</w:t>
      </w:r>
      <w:proofErr w:type="spellEnd"/>
      <w:r w:rsidRPr="007C7392">
        <w:rPr>
          <w:rFonts w:cs="Times New Roman"/>
          <w:sz w:val="22"/>
          <w:szCs w:val="22"/>
        </w:rPr>
        <w:t xml:space="preserve">, Bangkok.  </w:t>
      </w:r>
    </w:p>
    <w:p w:rsidR="005E1A03" w:rsidRPr="00256B7A" w:rsidRDefault="005E1A03" w:rsidP="005E1A03">
      <w:pPr>
        <w:pStyle w:val="BodyText"/>
        <w:spacing w:line="240" w:lineRule="atLeast"/>
        <w:ind w:left="540" w:right="0"/>
        <w:jc w:val="both"/>
        <w:rPr>
          <w:rFonts w:cs="Times New Roman"/>
          <w:sz w:val="18"/>
          <w:szCs w:val="18"/>
        </w:rPr>
      </w:pPr>
    </w:p>
    <w:p w:rsidR="005E1A03" w:rsidRPr="007C7392" w:rsidRDefault="005E1A03" w:rsidP="005E1A03">
      <w:pPr>
        <w:pStyle w:val="BodyText"/>
        <w:spacing w:line="240" w:lineRule="atLeast"/>
        <w:ind w:left="540" w:right="0"/>
        <w:jc w:val="both"/>
        <w:rPr>
          <w:rFonts w:cs="Times New Roman"/>
          <w:sz w:val="22"/>
          <w:szCs w:val="22"/>
        </w:rPr>
      </w:pPr>
      <w:r w:rsidRPr="007C7392">
        <w:rPr>
          <w:rFonts w:cs="Times New Roman"/>
          <w:sz w:val="22"/>
          <w:szCs w:val="22"/>
        </w:rPr>
        <w:t>The Company was listed on the Stock Exchange of Thailand in April 1975.</w:t>
      </w:r>
    </w:p>
    <w:p w:rsidR="005E1A03" w:rsidRPr="00256B7A" w:rsidRDefault="005E1A03" w:rsidP="005E1A03">
      <w:pPr>
        <w:pStyle w:val="BodyText"/>
        <w:spacing w:line="240" w:lineRule="atLeast"/>
        <w:ind w:left="540" w:right="0"/>
        <w:jc w:val="both"/>
        <w:rPr>
          <w:rFonts w:cs="Times New Roman"/>
          <w:sz w:val="18"/>
          <w:szCs w:val="18"/>
        </w:rPr>
      </w:pPr>
    </w:p>
    <w:p w:rsidR="005E1A03" w:rsidRPr="007C7392" w:rsidRDefault="005E1A03" w:rsidP="005E1A03">
      <w:pPr>
        <w:pStyle w:val="BodyText"/>
        <w:spacing w:line="240" w:lineRule="atLeast"/>
        <w:ind w:left="540" w:right="0"/>
        <w:jc w:val="both"/>
        <w:rPr>
          <w:rFonts w:cs="Times New Roman"/>
          <w:sz w:val="22"/>
          <w:szCs w:val="22"/>
        </w:rPr>
      </w:pPr>
      <w:r w:rsidRPr="007C7392">
        <w:rPr>
          <w:rFonts w:cs="Times New Roman"/>
          <w:sz w:val="22"/>
          <w:szCs w:val="22"/>
        </w:rPr>
        <w:t xml:space="preserve">The Company’s major shareholders during the financial </w:t>
      </w:r>
      <w:r>
        <w:rPr>
          <w:rFonts w:cs="Times New Roman"/>
          <w:sz w:val="22"/>
          <w:szCs w:val="22"/>
        </w:rPr>
        <w:t>year</w:t>
      </w:r>
      <w:r w:rsidRPr="007C7392">
        <w:rPr>
          <w:rFonts w:cs="Times New Roman"/>
          <w:sz w:val="22"/>
          <w:szCs w:val="22"/>
        </w:rPr>
        <w:t xml:space="preserve"> were </w:t>
      </w:r>
      <w:proofErr w:type="spellStart"/>
      <w:r w:rsidRPr="007C7392">
        <w:rPr>
          <w:rFonts w:cs="Times New Roman"/>
          <w:sz w:val="22"/>
          <w:szCs w:val="22"/>
        </w:rPr>
        <w:t>Thanpuying</w:t>
      </w:r>
      <w:proofErr w:type="spellEnd"/>
      <w:r w:rsidRPr="007C7392">
        <w:rPr>
          <w:rFonts w:cs="Times New Roman"/>
          <w:sz w:val="22"/>
          <w:szCs w:val="22"/>
        </w:rPr>
        <w:t xml:space="preserve"> </w:t>
      </w:r>
      <w:proofErr w:type="spellStart"/>
      <w:r w:rsidRPr="007C7392">
        <w:rPr>
          <w:rFonts w:cs="Times New Roman"/>
          <w:sz w:val="22"/>
          <w:szCs w:val="22"/>
        </w:rPr>
        <w:t>Chanut</w:t>
      </w:r>
      <w:proofErr w:type="spellEnd"/>
      <w:r w:rsidRPr="007C7392">
        <w:rPr>
          <w:rFonts w:cs="Times New Roman"/>
          <w:sz w:val="22"/>
          <w:szCs w:val="22"/>
        </w:rPr>
        <w:t xml:space="preserve"> </w:t>
      </w:r>
      <w:proofErr w:type="spellStart"/>
      <w:r w:rsidRPr="007C7392">
        <w:rPr>
          <w:rFonts w:cs="Times New Roman"/>
          <w:sz w:val="22"/>
          <w:szCs w:val="22"/>
        </w:rPr>
        <w:t>Piyaoui</w:t>
      </w:r>
      <w:proofErr w:type="spellEnd"/>
      <w:r w:rsidRPr="007C7392">
        <w:rPr>
          <w:rFonts w:cs="Times New Roman"/>
          <w:sz w:val="22"/>
          <w:szCs w:val="22"/>
        </w:rPr>
        <w:t xml:space="preserve"> and related persons (</w:t>
      </w:r>
      <w:r w:rsidR="00503CC3">
        <w:rPr>
          <w:rFonts w:cs="Times New Roman"/>
          <w:sz w:val="22"/>
          <w:szCs w:val="22"/>
        </w:rPr>
        <w:t>49.9</w:t>
      </w:r>
      <w:r>
        <w:rPr>
          <w:rFonts w:cs="Times New Roman"/>
          <w:sz w:val="22"/>
          <w:szCs w:val="22"/>
        </w:rPr>
        <w:t>4</w:t>
      </w:r>
      <w:r w:rsidRPr="007C7392">
        <w:rPr>
          <w:rFonts w:cs="Times New Roman"/>
          <w:sz w:val="22"/>
          <w:szCs w:val="22"/>
        </w:rPr>
        <w:t>% shareholding).</w:t>
      </w:r>
    </w:p>
    <w:p w:rsidR="005E1A03" w:rsidRPr="00256B7A" w:rsidRDefault="005E1A03" w:rsidP="005E1A03">
      <w:pPr>
        <w:pStyle w:val="BodyText"/>
        <w:spacing w:line="240" w:lineRule="atLeast"/>
        <w:ind w:left="540" w:right="0"/>
        <w:jc w:val="both"/>
        <w:rPr>
          <w:rFonts w:cs="Times New Roman"/>
          <w:sz w:val="18"/>
          <w:szCs w:val="18"/>
        </w:rPr>
      </w:pPr>
    </w:p>
    <w:p w:rsidR="00DF7222" w:rsidRPr="001C09D9" w:rsidRDefault="00DF7222" w:rsidP="00DF7222">
      <w:pPr>
        <w:pStyle w:val="BodyText"/>
        <w:spacing w:line="240" w:lineRule="atLeast"/>
        <w:ind w:left="540" w:right="-25"/>
        <w:jc w:val="both"/>
        <w:rPr>
          <w:rFonts w:cs="Times New Roman"/>
          <w:spacing w:val="-2"/>
          <w:sz w:val="22"/>
          <w:szCs w:val="22"/>
        </w:rPr>
      </w:pPr>
      <w:r w:rsidRPr="001C09D9">
        <w:rPr>
          <w:rFonts w:cs="Times New Roman"/>
          <w:spacing w:val="-2"/>
          <w:sz w:val="22"/>
          <w:szCs w:val="22"/>
        </w:rPr>
        <w:t>The principal activities of the Company and its subsidiaries are to operate hotel business, hotel management service and education. Details of the Company’s subsidiaries</w:t>
      </w:r>
      <w:r w:rsidR="001C09D9" w:rsidRPr="001C09D9">
        <w:rPr>
          <w:rFonts w:cs="Times New Roman"/>
          <w:spacing w:val="-2"/>
          <w:sz w:val="22"/>
          <w:szCs w:val="22"/>
        </w:rPr>
        <w:t>, associates and joint ventures</w:t>
      </w:r>
      <w:r w:rsidRPr="001C09D9">
        <w:rPr>
          <w:rFonts w:cs="Times New Roman"/>
          <w:spacing w:val="-2"/>
          <w:sz w:val="22"/>
          <w:szCs w:val="22"/>
        </w:rPr>
        <w:t xml:space="preserve"> as at </w:t>
      </w:r>
      <w:r w:rsidR="002C1FEC">
        <w:rPr>
          <w:rFonts w:cs="Times New Roman"/>
          <w:spacing w:val="-2"/>
          <w:sz w:val="22"/>
          <w:szCs w:val="22"/>
        </w:rPr>
        <w:t>30 September</w:t>
      </w:r>
      <w:r w:rsidRPr="001C09D9">
        <w:rPr>
          <w:rFonts w:cs="Times New Roman"/>
          <w:spacing w:val="-2"/>
          <w:sz w:val="22"/>
          <w:szCs w:val="22"/>
        </w:rPr>
        <w:t xml:space="preserve"> 201</w:t>
      </w:r>
      <w:r w:rsidR="00CD209E" w:rsidRPr="001C09D9">
        <w:rPr>
          <w:rFonts w:cs="Times New Roman"/>
          <w:spacing w:val="-2"/>
          <w:sz w:val="22"/>
          <w:szCs w:val="22"/>
        </w:rPr>
        <w:t>8</w:t>
      </w:r>
      <w:r w:rsidRPr="001C09D9">
        <w:rPr>
          <w:rFonts w:cs="Times New Roman"/>
          <w:spacing w:val="-2"/>
          <w:sz w:val="22"/>
          <w:szCs w:val="22"/>
        </w:rPr>
        <w:t xml:space="preserve"> and</w:t>
      </w:r>
      <w:r w:rsidR="001C09D9" w:rsidRPr="001C09D9">
        <w:rPr>
          <w:rFonts w:cs="Times New Roman"/>
          <w:spacing w:val="-2"/>
          <w:sz w:val="22"/>
          <w:szCs w:val="22"/>
        </w:rPr>
        <w:t xml:space="preserve"> </w:t>
      </w:r>
      <w:r w:rsidRPr="001C09D9">
        <w:rPr>
          <w:rFonts w:cs="Times New Roman"/>
          <w:spacing w:val="-2"/>
          <w:sz w:val="22"/>
          <w:szCs w:val="22"/>
        </w:rPr>
        <w:t>31 December 201</w:t>
      </w:r>
      <w:r w:rsidR="00CD209E" w:rsidRPr="001C09D9">
        <w:rPr>
          <w:rFonts w:cs="Times New Roman"/>
          <w:spacing w:val="-2"/>
          <w:sz w:val="22"/>
          <w:szCs w:val="22"/>
        </w:rPr>
        <w:t>7</w:t>
      </w:r>
      <w:r w:rsidR="00803E0C" w:rsidRPr="001C09D9">
        <w:rPr>
          <w:rFonts w:cs="Times New Roman"/>
          <w:spacing w:val="-2"/>
          <w:sz w:val="22"/>
          <w:szCs w:val="22"/>
        </w:rPr>
        <w:t xml:space="preserve"> are given in note</w:t>
      </w:r>
      <w:r w:rsidR="001C09D9">
        <w:rPr>
          <w:rFonts w:cs="Times New Roman"/>
          <w:spacing w:val="-2"/>
          <w:sz w:val="22"/>
          <w:szCs w:val="22"/>
        </w:rPr>
        <w:t>s</w:t>
      </w:r>
      <w:r w:rsidR="00803E0C" w:rsidRPr="001C09D9">
        <w:rPr>
          <w:rFonts w:cs="Times New Roman"/>
          <w:spacing w:val="-2"/>
          <w:sz w:val="22"/>
          <w:szCs w:val="22"/>
        </w:rPr>
        <w:t xml:space="preserve"> </w:t>
      </w:r>
      <w:r w:rsidR="004905A4">
        <w:rPr>
          <w:rFonts w:cs="Times New Roman"/>
          <w:spacing w:val="-2"/>
          <w:sz w:val="22"/>
          <w:szCs w:val="22"/>
        </w:rPr>
        <w:t>8, 7 and 9</w:t>
      </w:r>
      <w:r w:rsidRPr="001C09D9">
        <w:rPr>
          <w:rFonts w:cs="Times New Roman"/>
          <w:spacing w:val="-2"/>
          <w:sz w:val="22"/>
          <w:szCs w:val="22"/>
        </w:rPr>
        <w:t>.</w:t>
      </w:r>
    </w:p>
    <w:p w:rsidR="005E1A03" w:rsidRPr="00DF7222" w:rsidRDefault="005E1A03" w:rsidP="005E1A03">
      <w:pPr>
        <w:tabs>
          <w:tab w:val="left" w:pos="9450"/>
        </w:tabs>
        <w:spacing w:line="240" w:lineRule="atLeast"/>
        <w:ind w:left="540" w:firstLine="7"/>
        <w:jc w:val="both"/>
        <w:rPr>
          <w:rFonts w:cs="Times New Roman"/>
          <w:sz w:val="18"/>
          <w:szCs w:val="18"/>
        </w:rPr>
      </w:pPr>
    </w:p>
    <w:p w:rsidR="005E1A03" w:rsidRPr="007C7392" w:rsidRDefault="005E1A03" w:rsidP="005E1A03">
      <w:pPr>
        <w:tabs>
          <w:tab w:val="left" w:pos="9450"/>
        </w:tabs>
        <w:spacing w:line="240" w:lineRule="atLeast"/>
        <w:ind w:left="540" w:hanging="540"/>
        <w:jc w:val="both"/>
        <w:rPr>
          <w:rFonts w:cs="Times New Roman"/>
          <w:b/>
          <w:bCs/>
          <w:sz w:val="24"/>
          <w:szCs w:val="24"/>
        </w:rPr>
      </w:pPr>
      <w:r w:rsidRPr="007C7392">
        <w:rPr>
          <w:rFonts w:cs="Times New Roman"/>
          <w:b/>
          <w:bCs/>
          <w:sz w:val="24"/>
          <w:szCs w:val="24"/>
        </w:rPr>
        <w:t>2</w:t>
      </w:r>
      <w:r w:rsidRPr="007C7392">
        <w:rPr>
          <w:rFonts w:cs="Times New Roman"/>
          <w:b/>
          <w:bCs/>
          <w:sz w:val="24"/>
          <w:szCs w:val="24"/>
        </w:rPr>
        <w:tab/>
        <w:t>Basis of preparation of the financial statements</w:t>
      </w:r>
    </w:p>
    <w:p w:rsidR="005E1A03" w:rsidRPr="00256B7A" w:rsidRDefault="005E1A03" w:rsidP="005E1A03">
      <w:pPr>
        <w:spacing w:line="240" w:lineRule="atLeast"/>
        <w:ind w:left="540" w:hanging="540"/>
        <w:jc w:val="both"/>
        <w:rPr>
          <w:rFonts w:cs="Times New Roman"/>
          <w:b/>
          <w:bCs/>
          <w:sz w:val="18"/>
          <w:szCs w:val="18"/>
        </w:rPr>
      </w:pPr>
    </w:p>
    <w:p w:rsidR="009B3538" w:rsidRPr="00714EFA" w:rsidRDefault="009B3538" w:rsidP="009B3538">
      <w:pPr>
        <w:pStyle w:val="BodyText"/>
        <w:spacing w:line="240" w:lineRule="atLeast"/>
        <w:ind w:left="540" w:hanging="540"/>
        <w:jc w:val="both"/>
        <w:rPr>
          <w:i/>
          <w:iCs/>
          <w:sz w:val="22"/>
          <w:szCs w:val="22"/>
        </w:rPr>
      </w:pPr>
      <w:r w:rsidRPr="00714EFA">
        <w:rPr>
          <w:i/>
          <w:iCs/>
          <w:sz w:val="22"/>
          <w:szCs w:val="22"/>
        </w:rPr>
        <w:t>(a)</w:t>
      </w:r>
      <w:r w:rsidRPr="00714EFA">
        <w:rPr>
          <w:i/>
          <w:iCs/>
          <w:sz w:val="22"/>
          <w:szCs w:val="22"/>
        </w:rPr>
        <w:tab/>
        <w:t>Statement of compliance</w:t>
      </w:r>
    </w:p>
    <w:p w:rsidR="009B3538" w:rsidRPr="005471B4" w:rsidRDefault="009B3538" w:rsidP="009B3538">
      <w:pPr>
        <w:pStyle w:val="BodyText"/>
        <w:spacing w:line="240" w:lineRule="atLeast"/>
        <w:ind w:left="540"/>
        <w:jc w:val="both"/>
      </w:pPr>
    </w:p>
    <w:p w:rsidR="009B3538" w:rsidRPr="001C4117" w:rsidRDefault="009B3538" w:rsidP="009B3538">
      <w:pPr>
        <w:pStyle w:val="BodyText"/>
        <w:spacing w:line="240" w:lineRule="atLeast"/>
        <w:ind w:left="540" w:right="-25"/>
        <w:jc w:val="both"/>
        <w:rPr>
          <w:rFonts w:cs="Times New Roman"/>
          <w:sz w:val="22"/>
          <w:szCs w:val="22"/>
        </w:rPr>
      </w:pPr>
      <w:r w:rsidRPr="001C4117">
        <w:rPr>
          <w:rFonts w:cs="Times New Roman"/>
          <w:sz w:val="22"/>
          <w:szCs w:val="22"/>
        </w:rPr>
        <w:t>The interim financial statements are prepared on a condensed basis in accordance with Thai Accounting Sta</w:t>
      </w:r>
      <w:r w:rsidR="00714EFA">
        <w:rPr>
          <w:rFonts w:cs="Times New Roman"/>
          <w:sz w:val="22"/>
          <w:szCs w:val="22"/>
        </w:rPr>
        <w:t>ndard (TAS) No. 34 (revised 2017</w:t>
      </w:r>
      <w:r w:rsidRPr="001C4117">
        <w:rPr>
          <w:rFonts w:cs="Times New Roman"/>
          <w:sz w:val="22"/>
          <w:szCs w:val="22"/>
        </w:rPr>
        <w:t xml:space="preserve">) </w:t>
      </w:r>
      <w:r w:rsidRPr="00853E8E">
        <w:rPr>
          <w:rFonts w:cs="Times New Roman"/>
          <w:i/>
          <w:iCs/>
          <w:sz w:val="22"/>
          <w:szCs w:val="22"/>
        </w:rPr>
        <w:t>Interim Financial Reporting</w:t>
      </w:r>
      <w:r w:rsidRPr="001C4117">
        <w:rPr>
          <w:rFonts w:cs="Times New Roman"/>
          <w:sz w:val="22"/>
          <w:szCs w:val="22"/>
        </w:rPr>
        <w:t>; guidelines promulgated by the Federation of Accounting Professions (FAP); and applicable rules and regulations of the Thai Securities and Exchange Commission.</w:t>
      </w:r>
    </w:p>
    <w:p w:rsidR="009B3538" w:rsidRPr="00A25456" w:rsidRDefault="009B3538" w:rsidP="009B3538">
      <w:pPr>
        <w:pStyle w:val="BodyText"/>
        <w:spacing w:line="240" w:lineRule="atLeast"/>
        <w:ind w:left="540"/>
        <w:jc w:val="both"/>
        <w:rPr>
          <w:sz w:val="22"/>
          <w:szCs w:val="22"/>
        </w:rPr>
      </w:pPr>
    </w:p>
    <w:p w:rsidR="009B3538" w:rsidRPr="001C4117" w:rsidRDefault="009B3538" w:rsidP="009B3538">
      <w:pPr>
        <w:pStyle w:val="BodyText"/>
        <w:spacing w:line="240" w:lineRule="atLeast"/>
        <w:ind w:left="540" w:right="-25"/>
        <w:jc w:val="both"/>
        <w:rPr>
          <w:rFonts w:cs="Times New Roman"/>
          <w:sz w:val="22"/>
          <w:szCs w:val="22"/>
        </w:rPr>
      </w:pPr>
      <w:r w:rsidRPr="001C4117">
        <w:rPr>
          <w:rFonts w:cs="Times New Roman"/>
          <w:sz w:val="22"/>
          <w:szCs w:val="22"/>
        </w:rPr>
        <w:t>The interim financial statements are prepared to provide an update on the financial statements for the year ended 31 December</w:t>
      </w:r>
      <w:r w:rsidR="00714EFA">
        <w:rPr>
          <w:rFonts w:cs="Times New Roman"/>
          <w:sz w:val="22"/>
          <w:szCs w:val="22"/>
        </w:rPr>
        <w:t xml:space="preserve"> 2017</w:t>
      </w:r>
      <w:r w:rsidRPr="001C4117">
        <w:rPr>
          <w:rFonts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Pr>
          <w:rFonts w:cs="Times New Roman"/>
          <w:sz w:val="22"/>
          <w:szCs w:val="22"/>
        </w:rPr>
        <w:t xml:space="preserve"> </w:t>
      </w:r>
      <w:r w:rsidR="00714EFA">
        <w:rPr>
          <w:rFonts w:cs="Times New Roman"/>
          <w:sz w:val="22"/>
          <w:szCs w:val="22"/>
        </w:rPr>
        <w:t xml:space="preserve">the year ended </w:t>
      </w:r>
      <w:r w:rsidR="009943A8">
        <w:rPr>
          <w:rFonts w:cs="Times New Roman"/>
          <w:sz w:val="22"/>
          <w:szCs w:val="22"/>
        </w:rPr>
        <w:br/>
      </w:r>
      <w:r w:rsidR="00714EFA">
        <w:rPr>
          <w:rFonts w:cs="Times New Roman"/>
          <w:sz w:val="22"/>
          <w:szCs w:val="22"/>
        </w:rPr>
        <w:t>31 December 2017.</w:t>
      </w:r>
      <w:r w:rsidRPr="001C4117">
        <w:rPr>
          <w:rFonts w:cs="Times New Roman"/>
          <w:sz w:val="22"/>
          <w:szCs w:val="22"/>
        </w:rPr>
        <w:t xml:space="preserve"> </w:t>
      </w:r>
    </w:p>
    <w:p w:rsidR="009B3538" w:rsidRPr="00A25456" w:rsidRDefault="009B3538" w:rsidP="009B3538">
      <w:pPr>
        <w:pStyle w:val="BodyText"/>
        <w:spacing w:line="240" w:lineRule="atLeast"/>
        <w:ind w:left="540"/>
        <w:jc w:val="both"/>
        <w:rPr>
          <w:sz w:val="22"/>
          <w:szCs w:val="22"/>
          <w:shd w:val="clear" w:color="auto" w:fill="CCFFFF"/>
        </w:rPr>
      </w:pPr>
    </w:p>
    <w:p w:rsidR="009B3538" w:rsidRPr="001C4117" w:rsidRDefault="009B3538" w:rsidP="009B3538">
      <w:pPr>
        <w:ind w:left="540"/>
        <w:jc w:val="thaiDistribute"/>
        <w:rPr>
          <w:rFonts w:cs="Times New Roman"/>
          <w:szCs w:val="22"/>
        </w:rPr>
      </w:pPr>
      <w:r w:rsidRPr="000B08AE">
        <w:rPr>
          <w:rFonts w:cs="Times New Roman"/>
          <w:szCs w:val="22"/>
        </w:rPr>
        <w:t>The accounting policies and methods of computation applied in these interim financial statements are consistent with those applied in the financial statements for the year ended 31 December 201</w:t>
      </w:r>
      <w:r w:rsidR="00714EFA">
        <w:rPr>
          <w:rFonts w:cs="Times New Roman"/>
          <w:szCs w:val="22"/>
        </w:rPr>
        <w:t>7</w:t>
      </w:r>
      <w:r w:rsidRPr="000B08AE">
        <w:rPr>
          <w:rFonts w:cs="Times New Roman"/>
          <w:szCs w:val="22"/>
        </w:rPr>
        <w:t xml:space="preserve"> except that the Group has adopted all the new and revised TFRS that are effective for annual periods beginning on or after 1 January 201</w:t>
      </w:r>
      <w:r w:rsidR="00714EFA">
        <w:rPr>
          <w:rFonts w:cs="Times New Roman"/>
          <w:szCs w:val="22"/>
        </w:rPr>
        <w:t>8</w:t>
      </w:r>
      <w:r>
        <w:rPr>
          <w:rFonts w:cs="Times New Roman"/>
          <w:szCs w:val="22"/>
        </w:rPr>
        <w:t xml:space="preserve">. </w:t>
      </w:r>
      <w:r w:rsidRPr="000B08AE">
        <w:rPr>
          <w:rFonts w:cs="Times New Roman"/>
          <w:szCs w:val="22"/>
        </w:rPr>
        <w:t>The adoption of these new and revised TFRS did not have any material effect on the accounting policies, methods of computation, financial performance or position of the Group</w:t>
      </w:r>
      <w:r>
        <w:rPr>
          <w:rFonts w:cs="Times New Roman"/>
          <w:szCs w:val="22"/>
        </w:rPr>
        <w:t xml:space="preserve">. </w:t>
      </w:r>
    </w:p>
    <w:p w:rsidR="005B67C2" w:rsidRDefault="005B67C2" w:rsidP="00D52A31">
      <w:pPr>
        <w:rPr>
          <w:rFonts w:cs="Cordia New"/>
          <w:shd w:val="clear" w:color="auto" w:fill="CCFFFF"/>
        </w:rPr>
      </w:pPr>
    </w:p>
    <w:p w:rsidR="005B67C2" w:rsidRPr="006164DF" w:rsidRDefault="005B67C2" w:rsidP="006164DF">
      <w:pPr>
        <w:ind w:left="540"/>
        <w:jc w:val="thaiDistribute"/>
        <w:rPr>
          <w:rFonts w:cs="Times New Roman"/>
          <w:szCs w:val="22"/>
        </w:rPr>
      </w:pPr>
      <w:r w:rsidRPr="006164DF">
        <w:rPr>
          <w:rFonts w:cs="Times New Roman"/>
          <w:szCs w:val="22"/>
        </w:rPr>
        <w:t>In addition to the above new and revised TFRS, the FAP has issued a number of other new and revised TFRS which are effective for annual financial periods beginning on or after 1 January 2019 and have not been adopted in the preparation of these interim financial statements.</w:t>
      </w:r>
      <w:r w:rsidR="00D52A31" w:rsidRPr="006164DF">
        <w:rPr>
          <w:rFonts w:cs="Times New Roman"/>
          <w:szCs w:val="22"/>
        </w:rPr>
        <w:t xml:space="preserve"> Those new and revised TFRS are disclosed in note 24.</w:t>
      </w:r>
      <w:r w:rsidRPr="006164DF">
        <w:rPr>
          <w:rFonts w:cs="Times New Roman"/>
          <w:szCs w:val="22"/>
        </w:rPr>
        <w:t xml:space="preserve">   </w:t>
      </w:r>
    </w:p>
    <w:p w:rsidR="005B67C2" w:rsidRPr="006164DF" w:rsidRDefault="005B67C2" w:rsidP="006164DF">
      <w:pPr>
        <w:ind w:left="540"/>
        <w:jc w:val="thaiDistribute"/>
        <w:rPr>
          <w:rFonts w:cs="Times New Roman"/>
          <w:szCs w:val="22"/>
        </w:rPr>
      </w:pPr>
    </w:p>
    <w:p w:rsidR="005E1A03" w:rsidRPr="00644067" w:rsidRDefault="00C21E10" w:rsidP="0094351A">
      <w:pPr>
        <w:tabs>
          <w:tab w:val="left" w:pos="540"/>
          <w:tab w:val="left" w:pos="9450"/>
        </w:tabs>
        <w:spacing w:line="240" w:lineRule="atLeast"/>
        <w:jc w:val="thaiDistribute"/>
        <w:rPr>
          <w:rFonts w:cs="Cordia New"/>
          <w:sz w:val="24"/>
          <w:szCs w:val="24"/>
        </w:rPr>
      </w:pPr>
      <w:r w:rsidRPr="0094351A">
        <w:rPr>
          <w:rFonts w:cs="Times New Roman"/>
          <w:szCs w:val="22"/>
        </w:rPr>
        <w:br w:type="page"/>
      </w:r>
      <w:r w:rsidR="00702B62">
        <w:rPr>
          <w:rFonts w:cs="Times New Roman"/>
          <w:b/>
          <w:bCs/>
          <w:sz w:val="24"/>
          <w:szCs w:val="24"/>
        </w:rPr>
        <w:t xml:space="preserve">2       </w:t>
      </w:r>
      <w:r w:rsidR="005E1A03" w:rsidRPr="007C7392">
        <w:rPr>
          <w:rFonts w:cs="Times New Roman"/>
          <w:b/>
          <w:bCs/>
          <w:sz w:val="24"/>
          <w:szCs w:val="24"/>
        </w:rPr>
        <w:t xml:space="preserve">Basis of preparation of the financial statements </w:t>
      </w:r>
      <w:r w:rsidR="005E1A03" w:rsidRPr="00702B62">
        <w:rPr>
          <w:rFonts w:cs="Times New Roman"/>
          <w:sz w:val="24"/>
          <w:szCs w:val="24"/>
        </w:rPr>
        <w:t>(Continued)</w:t>
      </w:r>
    </w:p>
    <w:p w:rsidR="00A82BC1" w:rsidRDefault="00A82BC1" w:rsidP="006E27DB">
      <w:pPr>
        <w:tabs>
          <w:tab w:val="left" w:pos="540"/>
          <w:tab w:val="left" w:pos="9450"/>
        </w:tabs>
        <w:spacing w:line="240" w:lineRule="atLeast"/>
        <w:jc w:val="both"/>
        <w:rPr>
          <w:rFonts w:cs="Cordia New"/>
          <w:sz w:val="24"/>
          <w:szCs w:val="24"/>
        </w:rPr>
      </w:pPr>
    </w:p>
    <w:p w:rsidR="0077645B" w:rsidRPr="00714EFA" w:rsidRDefault="0077645B" w:rsidP="0077645B">
      <w:pPr>
        <w:pStyle w:val="BodyText"/>
        <w:spacing w:line="240" w:lineRule="atLeast"/>
        <w:ind w:left="540" w:hanging="540"/>
        <w:jc w:val="both"/>
        <w:rPr>
          <w:i/>
          <w:iCs/>
          <w:sz w:val="22"/>
          <w:szCs w:val="22"/>
        </w:rPr>
      </w:pPr>
      <w:r w:rsidRPr="00714EFA">
        <w:rPr>
          <w:i/>
          <w:iCs/>
          <w:sz w:val="22"/>
          <w:szCs w:val="22"/>
        </w:rPr>
        <w:t>(b)</w:t>
      </w:r>
      <w:r w:rsidRPr="00714EFA">
        <w:rPr>
          <w:i/>
          <w:iCs/>
          <w:sz w:val="22"/>
          <w:szCs w:val="22"/>
        </w:rPr>
        <w:tab/>
        <w:t>Functional and presentation currency</w:t>
      </w:r>
    </w:p>
    <w:p w:rsidR="0077645B" w:rsidRPr="001A6930" w:rsidRDefault="0077645B" w:rsidP="0077645B">
      <w:pPr>
        <w:ind w:left="540"/>
        <w:rPr>
          <w:rFonts w:cs="Times New Roman"/>
          <w:szCs w:val="22"/>
        </w:rPr>
      </w:pPr>
    </w:p>
    <w:p w:rsidR="0077645B" w:rsidRPr="0077645B" w:rsidRDefault="0077645B" w:rsidP="0077645B">
      <w:pPr>
        <w:ind w:left="540"/>
        <w:jc w:val="thaiDistribute"/>
        <w:rPr>
          <w:rFonts w:cs="Times New Roman"/>
          <w:szCs w:val="22"/>
        </w:rPr>
      </w:pPr>
      <w:r w:rsidRPr="001A6930">
        <w:rPr>
          <w:rFonts w:cs="Times New Roman"/>
          <w:szCs w:val="22"/>
        </w:rPr>
        <w:t>The interim financial statements are</w:t>
      </w:r>
      <w:r w:rsidR="00584C91" w:rsidRPr="00644067">
        <w:rPr>
          <w:rFonts w:cs="Cordia New" w:hint="cs"/>
          <w:szCs w:val="22"/>
          <w:cs/>
        </w:rPr>
        <w:t xml:space="preserve"> </w:t>
      </w:r>
      <w:r w:rsidR="00584C91" w:rsidRPr="00584C91">
        <w:t>prepared and</w:t>
      </w:r>
      <w:r w:rsidRPr="001A6930">
        <w:rPr>
          <w:rFonts w:cs="Times New Roman"/>
          <w:szCs w:val="22"/>
        </w:rPr>
        <w:t xml:space="preserve"> presented in Thai Baht, which is the Company’s functional currency. </w:t>
      </w:r>
    </w:p>
    <w:p w:rsidR="005E1A03" w:rsidRPr="00714EFA" w:rsidRDefault="005E1A03" w:rsidP="005E1A03">
      <w:pPr>
        <w:pStyle w:val="AccountingPolicyIndent"/>
        <w:tabs>
          <w:tab w:val="clear" w:pos="1531"/>
          <w:tab w:val="clear" w:pos="1871"/>
        </w:tabs>
        <w:ind w:left="0" w:firstLine="0"/>
        <w:jc w:val="both"/>
        <w:rPr>
          <w:rFonts w:ascii="Times New Roman" w:eastAsia="Times New Roman" w:hAnsi="Times New Roman" w:cs="Times New Roman"/>
          <w:color w:val="auto"/>
          <w:szCs w:val="22"/>
        </w:rPr>
      </w:pPr>
    </w:p>
    <w:p w:rsidR="00191E62" w:rsidRPr="00714EFA" w:rsidRDefault="00191E62" w:rsidP="00191E62">
      <w:pPr>
        <w:pStyle w:val="BodyText"/>
        <w:spacing w:line="240" w:lineRule="atLeast"/>
        <w:ind w:left="540" w:hanging="540"/>
        <w:jc w:val="both"/>
        <w:rPr>
          <w:i/>
          <w:iCs/>
          <w:sz w:val="22"/>
          <w:szCs w:val="22"/>
        </w:rPr>
      </w:pPr>
      <w:r w:rsidRPr="00714EFA">
        <w:rPr>
          <w:i/>
          <w:iCs/>
          <w:sz w:val="22"/>
          <w:szCs w:val="22"/>
        </w:rPr>
        <w:t>(c)</w:t>
      </w:r>
      <w:r w:rsidRPr="00714EFA">
        <w:rPr>
          <w:i/>
          <w:iCs/>
          <w:sz w:val="22"/>
          <w:szCs w:val="22"/>
        </w:rPr>
        <w:tab/>
        <w:t>Use of judgments and estimates</w:t>
      </w:r>
    </w:p>
    <w:p w:rsidR="00191E62" w:rsidRPr="00B87FA7" w:rsidRDefault="00191E62" w:rsidP="00191E62">
      <w:pPr>
        <w:pStyle w:val="BodyText"/>
        <w:spacing w:line="240" w:lineRule="atLeast"/>
        <w:ind w:left="540"/>
        <w:jc w:val="both"/>
        <w:rPr>
          <w:sz w:val="22"/>
          <w:szCs w:val="22"/>
        </w:rPr>
      </w:pPr>
    </w:p>
    <w:p w:rsidR="00191E62" w:rsidRPr="003334B0" w:rsidRDefault="00191E62" w:rsidP="00191E62">
      <w:pPr>
        <w:pStyle w:val="BodyText"/>
        <w:spacing w:line="240" w:lineRule="atLeast"/>
        <w:ind w:left="540"/>
        <w:jc w:val="both"/>
        <w:rPr>
          <w:rFonts w:cs="Times New Roman"/>
          <w:sz w:val="22"/>
          <w:szCs w:val="22"/>
        </w:rPr>
      </w:pPr>
      <w:r w:rsidRPr="003334B0">
        <w:rPr>
          <w:rFonts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191E62" w:rsidRPr="0072440E" w:rsidRDefault="00191E62" w:rsidP="00191E62">
      <w:pPr>
        <w:pStyle w:val="BodyText"/>
        <w:spacing w:line="240" w:lineRule="atLeast"/>
        <w:ind w:left="540"/>
        <w:jc w:val="both"/>
      </w:pPr>
    </w:p>
    <w:p w:rsidR="00191E62" w:rsidRPr="003334B0" w:rsidRDefault="00191E62" w:rsidP="00191E62">
      <w:pPr>
        <w:pStyle w:val="BodyText"/>
        <w:spacing w:line="240" w:lineRule="atLeast"/>
        <w:ind w:left="540"/>
        <w:jc w:val="both"/>
        <w:rPr>
          <w:rFonts w:cs="Times New Roman"/>
          <w:sz w:val="22"/>
          <w:szCs w:val="22"/>
        </w:rPr>
      </w:pPr>
      <w:r w:rsidRPr="003334B0">
        <w:rPr>
          <w:rFonts w:cs="Times New Roman"/>
          <w:sz w:val="22"/>
          <w:szCs w:val="22"/>
        </w:rPr>
        <w:t>In preparing these interim financial statements, the significant judgments made by management in applying the Group’s accounting policies and the key sources of estimation uncertainty were the same as those that applied to the financial statements for the year ended 31 December 201</w:t>
      </w:r>
      <w:r w:rsidR="00714EFA">
        <w:rPr>
          <w:rFonts w:cs="Times New Roman"/>
          <w:sz w:val="22"/>
          <w:szCs w:val="22"/>
        </w:rPr>
        <w:t>7</w:t>
      </w:r>
      <w:r w:rsidRPr="003334B0">
        <w:rPr>
          <w:rFonts w:cs="Times New Roman"/>
          <w:sz w:val="22"/>
          <w:szCs w:val="22"/>
        </w:rPr>
        <w:t xml:space="preserve">. </w:t>
      </w:r>
    </w:p>
    <w:p w:rsidR="00191E62" w:rsidRDefault="00191E62" w:rsidP="00191E62">
      <w:pPr>
        <w:pStyle w:val="BodyText"/>
        <w:spacing w:line="240" w:lineRule="atLeast"/>
        <w:ind w:left="540"/>
        <w:jc w:val="both"/>
        <w:rPr>
          <w:rFonts w:cs="Times New Roman"/>
          <w:sz w:val="22"/>
          <w:szCs w:val="22"/>
        </w:rPr>
      </w:pPr>
    </w:p>
    <w:p w:rsidR="00191E62" w:rsidRPr="007C7392" w:rsidRDefault="00191E62" w:rsidP="00191E62">
      <w:pPr>
        <w:pStyle w:val="BodyText"/>
        <w:spacing w:line="240" w:lineRule="atLeast"/>
        <w:ind w:left="2250" w:right="0" w:hanging="1710"/>
        <w:jc w:val="both"/>
        <w:rPr>
          <w:rFonts w:cs="Times New Roman"/>
          <w:i/>
          <w:iCs/>
          <w:sz w:val="22"/>
          <w:szCs w:val="22"/>
        </w:rPr>
      </w:pPr>
      <w:r w:rsidRPr="007C7392">
        <w:rPr>
          <w:rFonts w:cs="Times New Roman"/>
          <w:i/>
          <w:iCs/>
          <w:sz w:val="22"/>
          <w:szCs w:val="22"/>
        </w:rPr>
        <w:t>Measurement of fair value</w:t>
      </w:r>
    </w:p>
    <w:p w:rsidR="00191E62" w:rsidRPr="007C7392" w:rsidRDefault="00191E62" w:rsidP="00191E62">
      <w:pPr>
        <w:pStyle w:val="BodyText"/>
        <w:spacing w:line="240" w:lineRule="atLeast"/>
        <w:ind w:left="2250" w:right="0" w:hanging="1710"/>
        <w:jc w:val="both"/>
        <w:rPr>
          <w:rFonts w:cs="Times New Roman"/>
          <w:sz w:val="22"/>
          <w:szCs w:val="22"/>
        </w:rPr>
      </w:pPr>
    </w:p>
    <w:p w:rsidR="00191E62" w:rsidRPr="00F53BD7" w:rsidRDefault="00191E62" w:rsidP="00191E62">
      <w:pPr>
        <w:pStyle w:val="BodyText"/>
        <w:shd w:val="clear" w:color="auto" w:fill="FFFFFF"/>
        <w:spacing w:line="240" w:lineRule="atLeast"/>
        <w:ind w:left="540"/>
        <w:jc w:val="both"/>
        <w:rPr>
          <w:rFonts w:cs="Times New Roman"/>
          <w:sz w:val="22"/>
          <w:szCs w:val="22"/>
        </w:rPr>
      </w:pPr>
      <w:r w:rsidRPr="00F53BD7">
        <w:rPr>
          <w:rFonts w:cs="Times New Roman"/>
          <w:sz w:val="22"/>
          <w:szCs w:val="22"/>
        </w:rPr>
        <w:t>The Group has an established control framework with respect to the measurement of fair values. This includes a valuation team that has overall responsibility for overseeing all significant fair value measurements</w:t>
      </w:r>
      <w:r>
        <w:rPr>
          <w:rFonts w:cs="Times New Roman"/>
          <w:sz w:val="22"/>
          <w:szCs w:val="22"/>
        </w:rPr>
        <w:t>,</w:t>
      </w:r>
      <w:r w:rsidRPr="00F53BD7">
        <w:rPr>
          <w:szCs w:val="22"/>
        </w:rPr>
        <w:t xml:space="preserve"> including </w:t>
      </w:r>
      <w:r w:rsidRPr="00F53BD7">
        <w:rPr>
          <w:rFonts w:cs="Times New Roman"/>
          <w:sz w:val="22"/>
          <w:szCs w:val="22"/>
        </w:rPr>
        <w:t>Level 3 fair values, and reports directly to the C</w:t>
      </w:r>
      <w:r w:rsidR="00164C1A">
        <w:rPr>
          <w:rFonts w:cs="Times New Roman"/>
          <w:sz w:val="22"/>
          <w:szCs w:val="22"/>
        </w:rPr>
        <w:t>hief Financial Officer</w:t>
      </w:r>
      <w:r>
        <w:rPr>
          <w:rFonts w:cs="Times New Roman"/>
          <w:sz w:val="22"/>
          <w:szCs w:val="22"/>
        </w:rPr>
        <w:t>.</w:t>
      </w:r>
    </w:p>
    <w:p w:rsidR="00191E62" w:rsidRPr="00F53BD7" w:rsidRDefault="00191E62" w:rsidP="00191E62">
      <w:pPr>
        <w:pStyle w:val="BodyText"/>
        <w:shd w:val="clear" w:color="auto" w:fill="FFFFFF"/>
        <w:spacing w:line="240" w:lineRule="atLeast"/>
        <w:ind w:left="540"/>
        <w:jc w:val="both"/>
        <w:rPr>
          <w:rFonts w:cs="Times New Roman"/>
          <w:sz w:val="22"/>
          <w:szCs w:val="22"/>
        </w:rPr>
      </w:pPr>
    </w:p>
    <w:p w:rsidR="00191E62" w:rsidRDefault="00191E62" w:rsidP="00191E62">
      <w:pPr>
        <w:pStyle w:val="BodyText"/>
        <w:shd w:val="clear" w:color="auto" w:fill="FFFFFF"/>
        <w:spacing w:line="240" w:lineRule="atLeast"/>
        <w:ind w:left="540"/>
        <w:jc w:val="both"/>
        <w:rPr>
          <w:sz w:val="22"/>
          <w:szCs w:val="22"/>
        </w:rPr>
      </w:pPr>
      <w:r w:rsidRPr="007861C6">
        <w:rPr>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164C1A">
        <w:rPr>
          <w:sz w:val="22"/>
          <w:szCs w:val="22"/>
        </w:rPr>
        <w:t>these</w:t>
      </w:r>
      <w:r w:rsidRPr="007861C6">
        <w:rPr>
          <w:sz w:val="22"/>
          <w:szCs w:val="22"/>
        </w:rPr>
        <w:t xml:space="preserve"> valuations meet the requirements of TFRS, including the level in the fair value hierarchy in which </w:t>
      </w:r>
      <w:r w:rsidR="00164C1A">
        <w:rPr>
          <w:sz w:val="22"/>
          <w:szCs w:val="22"/>
        </w:rPr>
        <w:t>the</w:t>
      </w:r>
      <w:r w:rsidR="00164C1A" w:rsidRPr="007861C6">
        <w:rPr>
          <w:sz w:val="22"/>
          <w:szCs w:val="22"/>
        </w:rPr>
        <w:t xml:space="preserve"> </w:t>
      </w:r>
      <w:r w:rsidRPr="007861C6">
        <w:rPr>
          <w:sz w:val="22"/>
          <w:szCs w:val="22"/>
        </w:rPr>
        <w:t>valuations should be classified.</w:t>
      </w:r>
    </w:p>
    <w:p w:rsidR="008112E7" w:rsidRDefault="008112E7" w:rsidP="00191E62">
      <w:pPr>
        <w:pStyle w:val="BodyText"/>
        <w:shd w:val="clear" w:color="auto" w:fill="FFFFFF"/>
        <w:spacing w:line="240" w:lineRule="atLeast"/>
        <w:ind w:left="540"/>
        <w:jc w:val="both"/>
        <w:rPr>
          <w:sz w:val="22"/>
          <w:szCs w:val="22"/>
        </w:rPr>
      </w:pPr>
    </w:p>
    <w:p w:rsidR="008112E7" w:rsidRPr="008112E7" w:rsidRDefault="008112E7" w:rsidP="008112E7">
      <w:pPr>
        <w:pStyle w:val="BodyText"/>
        <w:spacing w:line="240" w:lineRule="atLeast"/>
        <w:ind w:left="555"/>
        <w:jc w:val="both"/>
        <w:rPr>
          <w:sz w:val="22"/>
          <w:szCs w:val="22"/>
        </w:rPr>
      </w:pPr>
      <w:r w:rsidRPr="008112E7">
        <w:rPr>
          <w:sz w:val="22"/>
          <w:szCs w:val="22"/>
        </w:rPr>
        <w:t>Significant valuation issues are reported to the Group’s Audit Committee.</w:t>
      </w:r>
    </w:p>
    <w:p w:rsidR="00191E62" w:rsidRPr="00A87972" w:rsidRDefault="00191E62" w:rsidP="00191E62">
      <w:pPr>
        <w:pStyle w:val="BodyText"/>
        <w:shd w:val="clear" w:color="auto" w:fill="FFFFFF"/>
        <w:spacing w:line="240" w:lineRule="atLeast"/>
        <w:ind w:left="540"/>
        <w:jc w:val="both"/>
        <w:rPr>
          <w:rFonts w:cs="Times New Roman"/>
          <w:sz w:val="22"/>
          <w:szCs w:val="22"/>
          <w:highlight w:val="yellow"/>
        </w:rPr>
      </w:pPr>
    </w:p>
    <w:p w:rsidR="00191E62" w:rsidRPr="007C7392" w:rsidRDefault="00191E62" w:rsidP="00191E62">
      <w:pPr>
        <w:pStyle w:val="BodyText"/>
        <w:shd w:val="clear" w:color="auto" w:fill="FFFFFF"/>
        <w:spacing w:line="240" w:lineRule="atLeast"/>
        <w:ind w:left="540"/>
        <w:jc w:val="both"/>
        <w:rPr>
          <w:rFonts w:cs="Times New Roman"/>
          <w:sz w:val="22"/>
          <w:szCs w:val="22"/>
        </w:rPr>
      </w:pPr>
      <w:r w:rsidRPr="009D0321">
        <w:rPr>
          <w:rFonts w:cs="Times New Roman"/>
          <w:sz w:val="22"/>
          <w:szCs w:val="22"/>
        </w:rPr>
        <w:t xml:space="preserve">When measuring the fair value of an asset or a liability, the Group uses </w:t>
      </w:r>
      <w:r w:rsidR="00B12EBC" w:rsidRPr="00B12EBC">
        <w:rPr>
          <w:rFonts w:cs="Times New Roman"/>
          <w:sz w:val="22"/>
          <w:szCs w:val="22"/>
        </w:rPr>
        <w:t>observable market</w:t>
      </w:r>
      <w:r w:rsidRPr="009D0321">
        <w:rPr>
          <w:rFonts w:cs="Times New Roman"/>
          <w:sz w:val="22"/>
          <w:szCs w:val="22"/>
        </w:rPr>
        <w:t xml:space="preserve"> data as far as possible. Fair values are </w:t>
      </w:r>
      <w:proofErr w:type="spellStart"/>
      <w:r w:rsidRPr="009D0321">
        <w:rPr>
          <w:rFonts w:cs="Times New Roman"/>
          <w:sz w:val="22"/>
          <w:szCs w:val="22"/>
        </w:rPr>
        <w:t>categorised</w:t>
      </w:r>
      <w:proofErr w:type="spellEnd"/>
      <w:r w:rsidRPr="009D0321">
        <w:rPr>
          <w:rFonts w:cs="Times New Roman"/>
          <w:sz w:val="22"/>
          <w:szCs w:val="22"/>
        </w:rPr>
        <w:t xml:space="preserve"> into different levels in a fair value hierarchy based on the inputs used in the valuation techniques as follows:</w:t>
      </w:r>
    </w:p>
    <w:p w:rsidR="00191E62" w:rsidRPr="007C7392" w:rsidRDefault="00191E62" w:rsidP="00191E62">
      <w:pPr>
        <w:pStyle w:val="BodyText"/>
        <w:shd w:val="clear" w:color="auto" w:fill="FFFFFF"/>
        <w:spacing w:line="240" w:lineRule="atLeast"/>
        <w:ind w:left="540"/>
        <w:jc w:val="both"/>
        <w:rPr>
          <w:rFonts w:cs="Times New Roman"/>
          <w:sz w:val="22"/>
          <w:szCs w:val="22"/>
        </w:rPr>
      </w:pPr>
    </w:p>
    <w:p w:rsidR="00191E62" w:rsidRPr="007C7392" w:rsidRDefault="00191E62" w:rsidP="00A13128">
      <w:pPr>
        <w:pStyle w:val="BodyText"/>
        <w:numPr>
          <w:ilvl w:val="0"/>
          <w:numId w:val="3"/>
        </w:numPr>
        <w:shd w:val="clear" w:color="auto" w:fill="FFFFFF"/>
        <w:spacing w:line="240" w:lineRule="atLeast"/>
        <w:jc w:val="thaiDistribute"/>
        <w:rPr>
          <w:rFonts w:cs="Times New Roman"/>
          <w:sz w:val="22"/>
          <w:szCs w:val="22"/>
        </w:rPr>
      </w:pPr>
      <w:r w:rsidRPr="00714EFA">
        <w:rPr>
          <w:rFonts w:cs="Times New Roman"/>
          <w:i/>
          <w:iCs/>
          <w:sz w:val="22"/>
          <w:szCs w:val="22"/>
        </w:rPr>
        <w:t>Level 1</w:t>
      </w:r>
      <w:r w:rsidRPr="007C7392">
        <w:rPr>
          <w:rFonts w:cs="Times New Roman"/>
          <w:sz w:val="22"/>
          <w:szCs w:val="22"/>
        </w:rPr>
        <w:t>: quoted prices (unadjusted) in active markets for identical assets or liabilities.</w:t>
      </w:r>
    </w:p>
    <w:p w:rsidR="00191E62" w:rsidRDefault="00191E62" w:rsidP="00A13128">
      <w:pPr>
        <w:pStyle w:val="BodyText"/>
        <w:numPr>
          <w:ilvl w:val="0"/>
          <w:numId w:val="3"/>
        </w:numPr>
        <w:shd w:val="clear" w:color="auto" w:fill="FFFFFF"/>
        <w:spacing w:line="240" w:lineRule="atLeast"/>
        <w:jc w:val="thaiDistribute"/>
        <w:rPr>
          <w:rFonts w:cs="Times New Roman"/>
          <w:sz w:val="22"/>
          <w:szCs w:val="22"/>
        </w:rPr>
      </w:pPr>
      <w:r w:rsidRPr="00714EFA">
        <w:rPr>
          <w:rFonts w:cs="Times New Roman"/>
          <w:i/>
          <w:iCs/>
          <w:sz w:val="22"/>
          <w:szCs w:val="22"/>
        </w:rPr>
        <w:t>Level 2</w:t>
      </w:r>
      <w:r w:rsidRPr="007C7392">
        <w:rPr>
          <w:rFonts w:cs="Times New Roman"/>
          <w:sz w:val="22"/>
          <w:szCs w:val="22"/>
        </w:rPr>
        <w:t>: inputs other than quoted prices included in Level 1 that are observable for the asset or liability, either directly</w:t>
      </w:r>
      <w:r>
        <w:rPr>
          <w:rFonts w:cs="Times New Roman"/>
          <w:sz w:val="22"/>
          <w:szCs w:val="22"/>
        </w:rPr>
        <w:t xml:space="preserve"> (i.e. as prices) or indirectly</w:t>
      </w:r>
      <w:r w:rsidR="00B07AAB" w:rsidRPr="00B07AAB">
        <w:rPr>
          <w:rFonts w:cs="Times New Roman" w:hint="cs"/>
          <w:sz w:val="22"/>
          <w:szCs w:val="22"/>
          <w:cs/>
        </w:rPr>
        <w:t xml:space="preserve"> </w:t>
      </w:r>
      <w:r w:rsidR="00B07AAB" w:rsidRPr="00B07AAB">
        <w:rPr>
          <w:rFonts w:cs="Times New Roman"/>
          <w:sz w:val="22"/>
          <w:szCs w:val="22"/>
        </w:rPr>
        <w:t>(i.e. derived from prices).</w:t>
      </w:r>
    </w:p>
    <w:p w:rsidR="00191E62" w:rsidRPr="00AA268B" w:rsidRDefault="00191E62" w:rsidP="00A13128">
      <w:pPr>
        <w:pStyle w:val="BodyText"/>
        <w:numPr>
          <w:ilvl w:val="0"/>
          <w:numId w:val="3"/>
        </w:numPr>
        <w:shd w:val="clear" w:color="auto" w:fill="FFFFFF"/>
        <w:spacing w:line="240" w:lineRule="atLeast"/>
        <w:jc w:val="thaiDistribute"/>
        <w:rPr>
          <w:rFonts w:cs="Times New Roman"/>
          <w:spacing w:val="-4"/>
          <w:sz w:val="22"/>
          <w:szCs w:val="22"/>
        </w:rPr>
      </w:pPr>
      <w:r w:rsidRPr="00714EFA">
        <w:rPr>
          <w:rFonts w:cs="Times New Roman"/>
          <w:i/>
          <w:iCs/>
          <w:sz w:val="22"/>
          <w:szCs w:val="22"/>
        </w:rPr>
        <w:t>Level 3</w:t>
      </w:r>
      <w:r>
        <w:rPr>
          <w:rFonts w:cs="Times New Roman"/>
          <w:sz w:val="22"/>
          <w:szCs w:val="22"/>
        </w:rPr>
        <w:t xml:space="preserve">: </w:t>
      </w:r>
      <w:r w:rsidRPr="00AA268B">
        <w:rPr>
          <w:rFonts w:cs="Times New Roman"/>
          <w:spacing w:val="-4"/>
          <w:sz w:val="22"/>
          <w:szCs w:val="22"/>
        </w:rPr>
        <w:t>inputs for the asset or liability that are not based on observable market data (unobservable inputs).</w:t>
      </w:r>
    </w:p>
    <w:p w:rsidR="00483C8B" w:rsidRDefault="00483C8B" w:rsidP="00191E62">
      <w:pPr>
        <w:pStyle w:val="BodyText"/>
        <w:spacing w:line="240" w:lineRule="atLeast"/>
        <w:ind w:left="2250" w:right="0" w:hanging="1710"/>
        <w:jc w:val="both"/>
        <w:rPr>
          <w:rFonts w:cs="Times New Roman"/>
          <w:sz w:val="22"/>
          <w:szCs w:val="22"/>
        </w:rPr>
      </w:pPr>
    </w:p>
    <w:p w:rsidR="00905556" w:rsidRDefault="00905556" w:rsidP="00905556">
      <w:pPr>
        <w:pStyle w:val="BodyText"/>
        <w:shd w:val="clear" w:color="auto" w:fill="FFFFFF"/>
        <w:spacing w:line="240" w:lineRule="atLeast"/>
        <w:ind w:left="540"/>
        <w:jc w:val="thaiDistribute"/>
        <w:rPr>
          <w:rFonts w:cs="Times New Roman"/>
          <w:sz w:val="22"/>
          <w:szCs w:val="22"/>
        </w:rPr>
      </w:pPr>
      <w:r w:rsidRPr="007C7392">
        <w:rPr>
          <w:rFonts w:cs="Times New Roman"/>
          <w:sz w:val="22"/>
          <w:szCs w:val="22"/>
        </w:rPr>
        <w:t xml:space="preserve">If the inputs used to measure the fair value of an asset or liability might be </w:t>
      </w:r>
      <w:proofErr w:type="spellStart"/>
      <w:r w:rsidRPr="007C7392">
        <w:rPr>
          <w:rFonts w:cs="Times New Roman"/>
          <w:sz w:val="22"/>
          <w:szCs w:val="22"/>
        </w:rPr>
        <w:t>categorised</w:t>
      </w:r>
      <w:proofErr w:type="spellEnd"/>
      <w:r w:rsidRPr="007C7392">
        <w:rPr>
          <w:rFonts w:cs="Times New Roman"/>
          <w:sz w:val="22"/>
          <w:szCs w:val="22"/>
        </w:rPr>
        <w:t xml:space="preserve"> in different levels of the fair value hierarchy, then the fair value measureme</w:t>
      </w:r>
      <w:r>
        <w:rPr>
          <w:rFonts w:cs="Times New Roman"/>
          <w:sz w:val="22"/>
          <w:szCs w:val="22"/>
        </w:rPr>
        <w:t xml:space="preserve">nt is </w:t>
      </w:r>
      <w:proofErr w:type="spellStart"/>
      <w:r>
        <w:rPr>
          <w:rFonts w:cs="Times New Roman"/>
          <w:sz w:val="22"/>
          <w:szCs w:val="22"/>
        </w:rPr>
        <w:t>categorised</w:t>
      </w:r>
      <w:proofErr w:type="spellEnd"/>
      <w:r>
        <w:rPr>
          <w:rFonts w:cs="Times New Roman"/>
          <w:sz w:val="22"/>
          <w:szCs w:val="22"/>
        </w:rPr>
        <w:t xml:space="preserve"> in its entiret</w:t>
      </w:r>
      <w:r w:rsidRPr="007C7392">
        <w:rPr>
          <w:rFonts w:cs="Times New Roman"/>
          <w:sz w:val="22"/>
          <w:szCs w:val="22"/>
        </w:rPr>
        <w:t>y in the same level of the fair value hierarchy as the lowest level input that is significant to the entire measurement.</w:t>
      </w:r>
    </w:p>
    <w:p w:rsidR="00905556" w:rsidRDefault="00905556" w:rsidP="00905556">
      <w:pPr>
        <w:pStyle w:val="BodyText"/>
        <w:spacing w:line="240" w:lineRule="atLeast"/>
        <w:ind w:right="0"/>
        <w:jc w:val="both"/>
        <w:rPr>
          <w:rFonts w:cs="Times New Roman"/>
          <w:sz w:val="22"/>
          <w:szCs w:val="22"/>
        </w:rPr>
      </w:pPr>
    </w:p>
    <w:p w:rsidR="00905556" w:rsidRPr="00CB6805" w:rsidRDefault="00905556" w:rsidP="00905556">
      <w:pPr>
        <w:pStyle w:val="BodyText"/>
        <w:shd w:val="clear" w:color="auto" w:fill="FFFFFF"/>
        <w:spacing w:line="240" w:lineRule="atLeast"/>
        <w:ind w:left="540"/>
        <w:jc w:val="both"/>
        <w:rPr>
          <w:rFonts w:cs="Times New Roman"/>
          <w:sz w:val="22"/>
          <w:szCs w:val="22"/>
        </w:rPr>
      </w:pPr>
      <w:r w:rsidRPr="00724D9E">
        <w:rPr>
          <w:rFonts w:cs="Times New Roman"/>
          <w:sz w:val="22"/>
          <w:szCs w:val="22"/>
        </w:rPr>
        <w:t xml:space="preserve">The </w:t>
      </w:r>
      <w:r>
        <w:rPr>
          <w:rFonts w:cs="Times New Roman"/>
          <w:sz w:val="22"/>
          <w:szCs w:val="22"/>
        </w:rPr>
        <w:t>Group</w:t>
      </w:r>
      <w:r w:rsidRPr="00724D9E">
        <w:rPr>
          <w:rFonts w:cs="Times New Roman"/>
          <w:sz w:val="22"/>
          <w:szCs w:val="22"/>
        </w:rPr>
        <w:t xml:space="preserve"> </w:t>
      </w:r>
      <w:proofErr w:type="spellStart"/>
      <w:r w:rsidRPr="00724D9E">
        <w:rPr>
          <w:rFonts w:cs="Times New Roman"/>
          <w:sz w:val="22"/>
          <w:szCs w:val="22"/>
        </w:rPr>
        <w:t>recognises</w:t>
      </w:r>
      <w:proofErr w:type="spellEnd"/>
      <w:r w:rsidRPr="00724D9E">
        <w:rPr>
          <w:rFonts w:cs="Times New Roman"/>
          <w:sz w:val="22"/>
          <w:szCs w:val="22"/>
        </w:rPr>
        <w:t xml:space="preserve"> transfers between levels of the fair value hierarchy at the end of the reporting </w:t>
      </w:r>
      <w:r w:rsidRPr="00CB6805">
        <w:rPr>
          <w:rFonts w:cs="Times New Roman"/>
          <w:sz w:val="22"/>
          <w:szCs w:val="22"/>
        </w:rPr>
        <w:t xml:space="preserve">period during which the change has occurred. </w:t>
      </w:r>
    </w:p>
    <w:p w:rsidR="00905556" w:rsidRDefault="00905556" w:rsidP="00905556">
      <w:pPr>
        <w:pStyle w:val="BodyText"/>
        <w:spacing w:line="240" w:lineRule="atLeast"/>
        <w:ind w:right="0"/>
        <w:jc w:val="both"/>
        <w:rPr>
          <w:rFonts w:cs="Times New Roman"/>
          <w:sz w:val="22"/>
          <w:szCs w:val="22"/>
        </w:rPr>
      </w:pPr>
    </w:p>
    <w:p w:rsidR="00905556" w:rsidRDefault="00905556" w:rsidP="00905556">
      <w:pPr>
        <w:pStyle w:val="BodyText"/>
        <w:shd w:val="clear" w:color="auto" w:fill="FFFFFF"/>
        <w:spacing w:line="240" w:lineRule="atLeast"/>
        <w:ind w:left="540"/>
        <w:jc w:val="both"/>
        <w:rPr>
          <w:rFonts w:cs="Times New Roman"/>
          <w:sz w:val="22"/>
          <w:szCs w:val="22"/>
        </w:rPr>
        <w:sectPr w:rsidR="00905556" w:rsidSect="00771EDC">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4"/>
          <w:cols w:space="720"/>
          <w:noEndnote/>
        </w:sectPr>
      </w:pPr>
      <w:r w:rsidRPr="007F5BF7">
        <w:rPr>
          <w:rFonts w:cs="Times New Roman"/>
          <w:sz w:val="22"/>
          <w:szCs w:val="22"/>
        </w:rPr>
        <w:t>Further information about the assumptions made in measuring fair values is</w:t>
      </w:r>
      <w:r>
        <w:rPr>
          <w:rFonts w:cs="Times New Roman"/>
          <w:sz w:val="22"/>
          <w:szCs w:val="22"/>
        </w:rPr>
        <w:t xml:space="preserve"> included in the following </w:t>
      </w:r>
      <w:r w:rsidRPr="00CB6805">
        <w:rPr>
          <w:rFonts w:cs="Times New Roman"/>
          <w:sz w:val="22"/>
          <w:szCs w:val="22"/>
        </w:rPr>
        <w:t xml:space="preserve">Note </w:t>
      </w:r>
      <w:r>
        <w:rPr>
          <w:rFonts w:cs="Times New Roman"/>
          <w:sz w:val="22"/>
          <w:szCs w:val="22"/>
        </w:rPr>
        <w:t>1</w:t>
      </w:r>
      <w:r>
        <w:rPr>
          <w:sz w:val="22"/>
          <w:szCs w:val="28"/>
        </w:rPr>
        <w:t>9</w:t>
      </w:r>
      <w:r>
        <w:rPr>
          <w:rFonts w:cs="Times New Roman"/>
          <w:sz w:val="22"/>
          <w:szCs w:val="22"/>
        </w:rPr>
        <w:t xml:space="preserve"> </w:t>
      </w:r>
      <w:r w:rsidRPr="00CB6805">
        <w:rPr>
          <w:rFonts w:cs="Times New Roman"/>
          <w:sz w:val="22"/>
          <w:szCs w:val="22"/>
        </w:rPr>
        <w:t>Financial instruments</w:t>
      </w:r>
      <w:r w:rsidR="00C54F98">
        <w:rPr>
          <w:rFonts w:cs="Times New Roman"/>
          <w:sz w:val="22"/>
          <w:szCs w:val="22"/>
        </w:rPr>
        <w:t>.</w:t>
      </w:r>
    </w:p>
    <w:p w:rsidR="0094351A" w:rsidRPr="009D03F6" w:rsidRDefault="0094351A" w:rsidP="0094351A">
      <w:pPr>
        <w:tabs>
          <w:tab w:val="left" w:pos="540"/>
        </w:tabs>
        <w:ind w:left="540" w:hanging="533"/>
        <w:rPr>
          <w:b/>
          <w:bCs/>
          <w:highlight w:val="green"/>
          <w:cs/>
        </w:rPr>
      </w:pPr>
      <w:r w:rsidRPr="008F5FE1">
        <w:rPr>
          <w:b/>
          <w:bCs/>
        </w:rPr>
        <w:t>3</w:t>
      </w:r>
      <w:r w:rsidRPr="008F5FE1">
        <w:rPr>
          <w:rFonts w:cs="Times New Roman"/>
          <w:b/>
          <w:bCs/>
          <w:sz w:val="24"/>
          <w:szCs w:val="24"/>
          <w:cs/>
        </w:rPr>
        <w:tab/>
      </w:r>
      <w:r w:rsidR="00D52A31" w:rsidRPr="00D52A31">
        <w:rPr>
          <w:rFonts w:cs="Times New Roman"/>
          <w:b/>
          <w:bCs/>
          <w:sz w:val="24"/>
          <w:szCs w:val="24"/>
        </w:rPr>
        <w:t>Acquisition of business</w:t>
      </w:r>
    </w:p>
    <w:p w:rsidR="0094351A" w:rsidRPr="009D03F6" w:rsidRDefault="0094351A" w:rsidP="0094351A">
      <w:pPr>
        <w:tabs>
          <w:tab w:val="left" w:pos="540"/>
        </w:tabs>
        <w:ind w:left="540" w:hanging="533"/>
        <w:rPr>
          <w:b/>
          <w:bCs/>
          <w:sz w:val="20"/>
          <w:szCs w:val="20"/>
          <w:highlight w:val="green"/>
        </w:rPr>
      </w:pPr>
    </w:p>
    <w:p w:rsidR="00D5768D" w:rsidRPr="00A03BDA" w:rsidRDefault="00D5768D" w:rsidP="00A03BDA">
      <w:pPr>
        <w:pStyle w:val="BodyText"/>
        <w:shd w:val="clear" w:color="auto" w:fill="FFFFFF"/>
        <w:spacing w:line="240" w:lineRule="atLeast"/>
        <w:ind w:left="558" w:hanging="18"/>
        <w:jc w:val="both"/>
        <w:rPr>
          <w:rFonts w:cstheme="minorBidi"/>
          <w:sz w:val="22"/>
          <w:szCs w:val="22"/>
        </w:rPr>
      </w:pPr>
      <w:r w:rsidRPr="00E67FA9">
        <w:rPr>
          <w:rFonts w:cs="Times New Roman"/>
          <w:sz w:val="22"/>
          <w:szCs w:val="22"/>
        </w:rPr>
        <w:t>On 18 September 2018 the Group obt</w:t>
      </w:r>
      <w:r w:rsidR="00AC395B" w:rsidRPr="00E67FA9">
        <w:rPr>
          <w:rFonts w:cs="Times New Roman"/>
          <w:sz w:val="22"/>
          <w:szCs w:val="22"/>
        </w:rPr>
        <w:t>ained control of LVM Holdings Pt</w:t>
      </w:r>
      <w:r w:rsidRPr="00E67FA9">
        <w:rPr>
          <w:rFonts w:cs="Times New Roman"/>
          <w:sz w:val="22"/>
          <w:szCs w:val="22"/>
        </w:rPr>
        <w:t xml:space="preserve">e. Ltd., a </w:t>
      </w:r>
      <w:r w:rsidR="00EE445D" w:rsidRPr="00E67FA9">
        <w:rPr>
          <w:rFonts w:cs="Times New Roman"/>
          <w:sz w:val="22"/>
          <w:szCs w:val="22"/>
        </w:rPr>
        <w:t>third party</w:t>
      </w:r>
      <w:r w:rsidRPr="00E67FA9">
        <w:rPr>
          <w:rFonts w:cs="Times New Roman"/>
          <w:sz w:val="22"/>
          <w:szCs w:val="22"/>
        </w:rPr>
        <w:t xml:space="preserve"> incorporated in Singapore, by acquiring 100% of the shares and voting interests </w:t>
      </w:r>
      <w:r w:rsidR="00EE445D" w:rsidRPr="00E67FA9">
        <w:rPr>
          <w:rFonts w:cs="Times New Roman"/>
          <w:sz w:val="22"/>
          <w:szCs w:val="22"/>
        </w:rPr>
        <w:t>in amount of Baht 464 million</w:t>
      </w:r>
      <w:r w:rsidRPr="00E67FA9">
        <w:rPr>
          <w:rFonts w:cs="Times New Roman"/>
          <w:sz w:val="22"/>
          <w:szCs w:val="22"/>
        </w:rPr>
        <w:t>. LVM Holdings Pte. Ltd. is an ultimate holding company of Elite Havens Group whereby LVM Holdings Pte. Ltd. directly and in</w:t>
      </w:r>
      <w:r w:rsidR="00DD0DB7">
        <w:rPr>
          <w:rFonts w:cs="Times New Roman"/>
          <w:sz w:val="22"/>
          <w:szCs w:val="22"/>
        </w:rPr>
        <w:t xml:space="preserve">directly holds shares in all </w:t>
      </w:r>
      <w:r w:rsidR="00DD0DB7">
        <w:rPr>
          <w:sz w:val="22"/>
          <w:szCs w:val="28"/>
        </w:rPr>
        <w:t>7</w:t>
      </w:r>
      <w:r w:rsidRPr="00E67FA9">
        <w:rPr>
          <w:rFonts w:cs="Times New Roman"/>
          <w:sz w:val="22"/>
          <w:szCs w:val="22"/>
        </w:rPr>
        <w:t xml:space="preserve"> companies</w:t>
      </w:r>
      <w:r w:rsidR="00A85022">
        <w:rPr>
          <w:rFonts w:cstheme="minorBidi" w:hint="cs"/>
          <w:sz w:val="22"/>
          <w:szCs w:val="22"/>
          <w:cs/>
        </w:rPr>
        <w:t xml:space="preserve"> </w:t>
      </w:r>
      <w:r w:rsidR="00A85022">
        <w:rPr>
          <w:rFonts w:cstheme="minorBidi"/>
          <w:sz w:val="22"/>
          <w:szCs w:val="22"/>
        </w:rPr>
        <w:t>and 1 regional head office</w:t>
      </w:r>
      <w:r w:rsidRPr="00E67FA9">
        <w:rPr>
          <w:rFonts w:cs="Times New Roman"/>
          <w:sz w:val="22"/>
          <w:szCs w:val="22"/>
        </w:rPr>
        <w:t>.</w:t>
      </w:r>
      <w:r w:rsidRPr="00E67FA9">
        <w:rPr>
          <w:rFonts w:cs="Times New Roman" w:hint="cs"/>
          <w:sz w:val="22"/>
          <w:szCs w:val="22"/>
          <w:cs/>
        </w:rPr>
        <w:t xml:space="preserve"> </w:t>
      </w:r>
      <w:r w:rsidRPr="00E67FA9">
        <w:rPr>
          <w:rFonts w:cs="Times New Roman"/>
          <w:sz w:val="22"/>
          <w:szCs w:val="22"/>
        </w:rPr>
        <w:t>The Elite Havens Group engaged in the business of marketing, booking, and full-service management of luxury villas under Elite Havens brand. Current portfolios v</w:t>
      </w:r>
      <w:r w:rsidR="00EE445D" w:rsidRPr="00E67FA9">
        <w:rPr>
          <w:rFonts w:cs="Times New Roman"/>
          <w:sz w:val="22"/>
          <w:szCs w:val="22"/>
        </w:rPr>
        <w:t>illas are in Indonesia</w:t>
      </w:r>
      <w:r w:rsidRPr="00E67FA9">
        <w:rPr>
          <w:rFonts w:cs="Times New Roman"/>
          <w:sz w:val="22"/>
          <w:szCs w:val="22"/>
        </w:rPr>
        <w:t xml:space="preserve">, Maldives and Sri Lanka. The Group paid for the </w:t>
      </w:r>
      <w:r w:rsidR="00C54F98">
        <w:rPr>
          <w:rFonts w:cs="Times New Roman"/>
          <w:sz w:val="22"/>
          <w:szCs w:val="22"/>
        </w:rPr>
        <w:t xml:space="preserve">share </w:t>
      </w:r>
      <w:r w:rsidR="00C54F98" w:rsidRPr="00E67FA9">
        <w:rPr>
          <w:rFonts w:cs="Times New Roman"/>
          <w:sz w:val="22"/>
          <w:szCs w:val="22"/>
        </w:rPr>
        <w:t>purchase</w:t>
      </w:r>
      <w:r w:rsidRPr="00E67FA9">
        <w:rPr>
          <w:rFonts w:cs="Times New Roman"/>
          <w:sz w:val="22"/>
          <w:szCs w:val="22"/>
        </w:rPr>
        <w:t xml:space="preserve"> price of USD 10.50 million </w:t>
      </w:r>
      <w:r w:rsidR="00EE445D" w:rsidRPr="00E67FA9">
        <w:rPr>
          <w:rFonts w:cs="Times New Roman"/>
          <w:sz w:val="22"/>
          <w:szCs w:val="22"/>
        </w:rPr>
        <w:t xml:space="preserve">(approximately Baht 340 million) </w:t>
      </w:r>
      <w:r w:rsidRPr="00E67FA9">
        <w:rPr>
          <w:rFonts w:cs="Times New Roman"/>
          <w:sz w:val="22"/>
          <w:szCs w:val="22"/>
        </w:rPr>
        <w:t>a</w:t>
      </w:r>
      <w:r w:rsidR="00EE445D" w:rsidRPr="00E67FA9">
        <w:rPr>
          <w:rFonts w:cs="Times New Roman"/>
          <w:sz w:val="22"/>
          <w:szCs w:val="22"/>
        </w:rPr>
        <w:t>nd the remaining amount of USD 2.25</w:t>
      </w:r>
      <w:r w:rsidRPr="00E67FA9">
        <w:rPr>
          <w:rFonts w:cs="Times New Roman"/>
          <w:sz w:val="22"/>
          <w:szCs w:val="22"/>
        </w:rPr>
        <w:t xml:space="preserve"> million</w:t>
      </w:r>
      <w:r w:rsidR="0037331E" w:rsidRPr="00E67FA9">
        <w:rPr>
          <w:rFonts w:cs="Times New Roman"/>
          <w:sz w:val="22"/>
          <w:szCs w:val="22"/>
        </w:rPr>
        <w:t xml:space="preserve"> (approximately Baht </w:t>
      </w:r>
      <w:r w:rsidR="00657FE7" w:rsidRPr="00E67FA9">
        <w:rPr>
          <w:rFonts w:cs="Times New Roman"/>
          <w:sz w:val="22"/>
          <w:szCs w:val="22"/>
        </w:rPr>
        <w:t>65.39</w:t>
      </w:r>
      <w:r w:rsidR="0037331E" w:rsidRPr="00E67FA9">
        <w:rPr>
          <w:rFonts w:cs="Times New Roman"/>
          <w:sz w:val="22"/>
          <w:szCs w:val="22"/>
        </w:rPr>
        <w:t xml:space="preserve"> million)</w:t>
      </w:r>
      <w:r w:rsidRPr="00E67FA9">
        <w:rPr>
          <w:rFonts w:cs="Times New Roman"/>
          <w:sz w:val="22"/>
          <w:szCs w:val="22"/>
        </w:rPr>
        <w:t xml:space="preserve"> will be paid by 31 December 2019 and</w:t>
      </w:r>
      <w:r w:rsidR="0037331E" w:rsidRPr="00E67FA9">
        <w:rPr>
          <w:rFonts w:cs="Times New Roman"/>
          <w:sz w:val="22"/>
          <w:szCs w:val="22"/>
        </w:rPr>
        <w:t xml:space="preserve"> </w:t>
      </w:r>
      <w:r w:rsidR="00351917" w:rsidRPr="00E67FA9">
        <w:rPr>
          <w:rFonts w:cs="Times New Roman"/>
          <w:sz w:val="22"/>
          <w:szCs w:val="22"/>
        </w:rPr>
        <w:t xml:space="preserve">amount of </w:t>
      </w:r>
      <w:r w:rsidR="0037331E" w:rsidRPr="00E67FA9">
        <w:rPr>
          <w:rFonts w:cs="Times New Roman"/>
          <w:sz w:val="22"/>
          <w:szCs w:val="22"/>
        </w:rPr>
        <w:t xml:space="preserve">USD 2.25 million (approximately Baht 58.65 million) </w:t>
      </w:r>
      <w:r w:rsidR="00351917" w:rsidRPr="00E67FA9">
        <w:rPr>
          <w:rFonts w:cs="Times New Roman"/>
          <w:sz w:val="22"/>
          <w:szCs w:val="22"/>
        </w:rPr>
        <w:t xml:space="preserve">will be paid </w:t>
      </w:r>
      <w:r w:rsidR="007A0C88">
        <w:rPr>
          <w:rFonts w:cs="Times New Roman"/>
          <w:sz w:val="22"/>
          <w:szCs w:val="22"/>
        </w:rPr>
        <w:t xml:space="preserve">by </w:t>
      </w:r>
      <w:r w:rsidRPr="00E67FA9">
        <w:rPr>
          <w:rFonts w:cs="Times New Roman"/>
          <w:sz w:val="22"/>
          <w:szCs w:val="22"/>
        </w:rPr>
        <w:t>31 December 2020 according to conditions indicated in the share purchase agreement.</w:t>
      </w:r>
      <w:r w:rsidR="00A03BDA">
        <w:rPr>
          <w:rFonts w:cs="Times New Roman"/>
          <w:sz w:val="22"/>
          <w:szCs w:val="22"/>
        </w:rPr>
        <w:t xml:space="preserve"> </w:t>
      </w:r>
      <w:r w:rsidR="00A03BDA">
        <w:rPr>
          <w:rFonts w:cstheme="minorBidi"/>
          <w:sz w:val="22"/>
          <w:szCs w:val="22"/>
        </w:rPr>
        <w:t xml:space="preserve">The Group </w:t>
      </w:r>
      <w:proofErr w:type="spellStart"/>
      <w:r w:rsidR="00A03BDA">
        <w:rPr>
          <w:rFonts w:cstheme="minorBidi"/>
          <w:sz w:val="22"/>
          <w:szCs w:val="22"/>
        </w:rPr>
        <w:t>recognised</w:t>
      </w:r>
      <w:proofErr w:type="spellEnd"/>
      <w:r w:rsidR="00A03BDA">
        <w:rPr>
          <w:rFonts w:cstheme="minorBidi"/>
          <w:sz w:val="22"/>
          <w:szCs w:val="22"/>
        </w:rPr>
        <w:t xml:space="preserve"> the remaining unpaid amount of share price at present value.</w:t>
      </w:r>
    </w:p>
    <w:p w:rsidR="0094351A" w:rsidRPr="009D03F6" w:rsidRDefault="0094351A" w:rsidP="0094351A">
      <w:pPr>
        <w:spacing w:line="240" w:lineRule="atLeast"/>
        <w:jc w:val="thaiDistribute"/>
        <w:rPr>
          <w:sz w:val="20"/>
          <w:szCs w:val="20"/>
          <w:highlight w:val="green"/>
        </w:rPr>
      </w:pPr>
    </w:p>
    <w:p w:rsidR="00D5768D" w:rsidRPr="00E4421B" w:rsidRDefault="00D5768D" w:rsidP="00D5768D">
      <w:pPr>
        <w:ind w:left="540"/>
        <w:jc w:val="thaiDistribute"/>
      </w:pPr>
      <w:r w:rsidRPr="00E4421B">
        <w:rPr>
          <w:szCs w:val="22"/>
        </w:rPr>
        <w:t xml:space="preserve">The following </w:t>
      </w:r>
      <w:proofErr w:type="spellStart"/>
      <w:r w:rsidRPr="00E4421B">
        <w:rPr>
          <w:szCs w:val="22"/>
        </w:rPr>
        <w:t>summarises</w:t>
      </w:r>
      <w:proofErr w:type="spellEnd"/>
      <w:r w:rsidRPr="00E4421B">
        <w:rPr>
          <w:szCs w:val="22"/>
        </w:rPr>
        <w:t xml:space="preserve"> the major classes of consideration transferred, and the </w:t>
      </w:r>
      <w:proofErr w:type="spellStart"/>
      <w:r w:rsidRPr="00E4421B">
        <w:rPr>
          <w:szCs w:val="22"/>
        </w:rPr>
        <w:t>recognised</w:t>
      </w:r>
      <w:proofErr w:type="spellEnd"/>
      <w:r w:rsidRPr="00E4421B">
        <w:rPr>
          <w:szCs w:val="22"/>
        </w:rPr>
        <w:t xml:space="preserve"> amounts of assets acquired and liabilities assumed at the acquisition date:</w:t>
      </w:r>
    </w:p>
    <w:p w:rsidR="0094351A" w:rsidRPr="009D03F6" w:rsidRDefault="0094351A" w:rsidP="0094351A">
      <w:pPr>
        <w:spacing w:line="240" w:lineRule="atLeast"/>
        <w:jc w:val="thaiDistribute"/>
        <w:rPr>
          <w:sz w:val="20"/>
          <w:szCs w:val="20"/>
          <w:highlight w:val="green"/>
        </w:rPr>
      </w:pPr>
    </w:p>
    <w:p w:rsidR="0094351A" w:rsidRPr="00905556" w:rsidRDefault="00905556" w:rsidP="00905556">
      <w:pPr>
        <w:tabs>
          <w:tab w:val="left" w:pos="540"/>
        </w:tabs>
        <w:rPr>
          <w:b/>
          <w:bCs/>
          <w:highlight w:val="green"/>
        </w:rPr>
      </w:pPr>
      <w:r>
        <w:rPr>
          <w:i/>
          <w:iCs/>
          <w:szCs w:val="22"/>
        </w:rPr>
        <w:tab/>
      </w:r>
      <w:r w:rsidR="008F5FE1" w:rsidRPr="00652CD2">
        <w:rPr>
          <w:i/>
          <w:iCs/>
          <w:szCs w:val="22"/>
        </w:rPr>
        <w:t>Identifiable assets acquired and liabilities assumed</w:t>
      </w:r>
      <w:r w:rsidR="00C17E22">
        <w:rPr>
          <w:i/>
          <w:iCs/>
          <w:szCs w:val="22"/>
        </w:rPr>
        <w:t xml:space="preserve">  </w:t>
      </w:r>
    </w:p>
    <w:p w:rsidR="0094351A" w:rsidRPr="00B10F09" w:rsidRDefault="0094351A" w:rsidP="0094351A">
      <w:pPr>
        <w:ind w:left="1080" w:hanging="540"/>
        <w:jc w:val="thaiDistribute"/>
        <w:rPr>
          <w:sz w:val="10"/>
          <w:szCs w:val="10"/>
          <w:highlight w:val="green"/>
        </w:rPr>
      </w:pPr>
    </w:p>
    <w:tbl>
      <w:tblPr>
        <w:tblW w:w="8982" w:type="dxa"/>
        <w:tblInd w:w="558" w:type="dxa"/>
        <w:tblCellMar>
          <w:left w:w="0" w:type="dxa"/>
          <w:right w:w="0" w:type="dxa"/>
        </w:tblCellMar>
        <w:tblLook w:val="04A0" w:firstRow="1" w:lastRow="0" w:firstColumn="1" w:lastColumn="0" w:noHBand="0" w:noVBand="1"/>
      </w:tblPr>
      <w:tblGrid>
        <w:gridCol w:w="4572"/>
        <w:gridCol w:w="1352"/>
        <w:gridCol w:w="260"/>
        <w:gridCol w:w="818"/>
        <w:gridCol w:w="630"/>
        <w:gridCol w:w="1350"/>
      </w:tblGrid>
      <w:tr w:rsidR="00FB4498" w:rsidRPr="004E7612" w:rsidTr="00C17E22">
        <w:trPr>
          <w:trHeight w:val="20"/>
        </w:trPr>
        <w:tc>
          <w:tcPr>
            <w:tcW w:w="4572" w:type="dxa"/>
            <w:tcMar>
              <w:top w:w="0" w:type="dxa"/>
              <w:left w:w="108" w:type="dxa"/>
              <w:bottom w:w="0" w:type="dxa"/>
              <w:right w:w="108" w:type="dxa"/>
            </w:tcMar>
          </w:tcPr>
          <w:p w:rsidR="00FB4498" w:rsidRPr="004E7612" w:rsidRDefault="00FB4498" w:rsidP="004E7612">
            <w:pPr>
              <w:ind w:left="-18" w:firstLine="630"/>
              <w:jc w:val="both"/>
              <w:rPr>
                <w:rFonts w:cs="Times New Roman"/>
                <w:szCs w:val="22"/>
                <w:highlight w:val="green"/>
              </w:rPr>
            </w:pPr>
          </w:p>
        </w:tc>
        <w:tc>
          <w:tcPr>
            <w:tcW w:w="1352" w:type="dxa"/>
            <w:tcMar>
              <w:top w:w="0" w:type="dxa"/>
              <w:left w:w="108" w:type="dxa"/>
              <w:bottom w:w="0" w:type="dxa"/>
              <w:right w:w="108" w:type="dxa"/>
            </w:tcMar>
          </w:tcPr>
          <w:p w:rsidR="00FB4498" w:rsidRPr="004E7612" w:rsidRDefault="00FB4498" w:rsidP="00CE779F">
            <w:pPr>
              <w:jc w:val="center"/>
              <w:rPr>
                <w:rFonts w:cs="Times New Roman"/>
                <w:b/>
                <w:bCs/>
                <w:szCs w:val="22"/>
              </w:rPr>
            </w:pPr>
          </w:p>
        </w:tc>
        <w:tc>
          <w:tcPr>
            <w:tcW w:w="260" w:type="dxa"/>
            <w:tcMar>
              <w:top w:w="0" w:type="dxa"/>
              <w:left w:w="108" w:type="dxa"/>
              <w:bottom w:w="0" w:type="dxa"/>
              <w:right w:w="108" w:type="dxa"/>
            </w:tcMar>
          </w:tcPr>
          <w:p w:rsidR="00FB4498" w:rsidRPr="004E7612" w:rsidRDefault="00FB4498" w:rsidP="004E7612">
            <w:pPr>
              <w:jc w:val="center"/>
              <w:rPr>
                <w:rFonts w:cs="Times New Roman"/>
                <w:szCs w:val="22"/>
                <w:highlight w:val="green"/>
              </w:rPr>
            </w:pPr>
          </w:p>
        </w:tc>
        <w:tc>
          <w:tcPr>
            <w:tcW w:w="818" w:type="dxa"/>
            <w:tcMar>
              <w:top w:w="0" w:type="dxa"/>
              <w:left w:w="108" w:type="dxa"/>
              <w:bottom w:w="0" w:type="dxa"/>
              <w:right w:w="108" w:type="dxa"/>
            </w:tcMar>
          </w:tcPr>
          <w:p w:rsidR="00FB4498" w:rsidRPr="004E7612" w:rsidRDefault="00FB4498" w:rsidP="004E7612">
            <w:pPr>
              <w:jc w:val="center"/>
              <w:rPr>
                <w:rFonts w:cs="Times New Roman"/>
                <w:szCs w:val="22"/>
                <w:highlight w:val="green"/>
              </w:rPr>
            </w:pPr>
          </w:p>
        </w:tc>
        <w:tc>
          <w:tcPr>
            <w:tcW w:w="630" w:type="dxa"/>
            <w:tcMar>
              <w:top w:w="0" w:type="dxa"/>
              <w:left w:w="108" w:type="dxa"/>
              <w:bottom w:w="0" w:type="dxa"/>
              <w:right w:w="108" w:type="dxa"/>
            </w:tcMar>
          </w:tcPr>
          <w:p w:rsidR="00FB4498" w:rsidRPr="004E7612" w:rsidRDefault="00FB4498" w:rsidP="004E7612">
            <w:pPr>
              <w:jc w:val="center"/>
              <w:rPr>
                <w:rFonts w:cs="Times New Roman"/>
                <w:szCs w:val="22"/>
                <w:highlight w:val="green"/>
              </w:rPr>
            </w:pPr>
          </w:p>
        </w:tc>
        <w:tc>
          <w:tcPr>
            <w:tcW w:w="1350" w:type="dxa"/>
            <w:tcMar>
              <w:top w:w="0" w:type="dxa"/>
              <w:left w:w="108" w:type="dxa"/>
              <w:bottom w:w="0" w:type="dxa"/>
              <w:right w:w="108" w:type="dxa"/>
            </w:tcMar>
            <w:hideMark/>
          </w:tcPr>
          <w:p w:rsidR="00FB4498" w:rsidRPr="004E7612" w:rsidRDefault="00FB4498" w:rsidP="00CE779F">
            <w:pPr>
              <w:tabs>
                <w:tab w:val="center" w:pos="539"/>
              </w:tabs>
              <w:rPr>
                <w:rFonts w:cs="Times New Roman"/>
                <w:b/>
                <w:bCs/>
                <w:szCs w:val="22"/>
              </w:rPr>
            </w:pPr>
            <w:r w:rsidRPr="004E7612">
              <w:rPr>
                <w:rFonts w:cs="Times New Roman"/>
                <w:b/>
                <w:bCs/>
                <w:szCs w:val="22"/>
              </w:rPr>
              <w:tab/>
            </w:r>
            <w:r w:rsidR="00CE779F">
              <w:rPr>
                <w:rFonts w:cs="Times New Roman"/>
                <w:b/>
                <w:bCs/>
                <w:szCs w:val="22"/>
              </w:rPr>
              <w:t>Fair</w:t>
            </w:r>
            <w:r w:rsidR="00CE779F" w:rsidRPr="004E7612">
              <w:rPr>
                <w:rFonts w:cs="Times New Roman"/>
                <w:b/>
                <w:bCs/>
                <w:szCs w:val="22"/>
              </w:rPr>
              <w:t xml:space="preserve"> </w:t>
            </w:r>
            <w:r w:rsidR="00CE779F">
              <w:rPr>
                <w:rFonts w:cs="Times New Roman"/>
                <w:b/>
                <w:bCs/>
                <w:szCs w:val="22"/>
              </w:rPr>
              <w:t>v</w:t>
            </w:r>
            <w:r w:rsidRPr="004E7612">
              <w:rPr>
                <w:rFonts w:cs="Times New Roman"/>
                <w:b/>
                <w:bCs/>
                <w:szCs w:val="22"/>
              </w:rPr>
              <w:t>alues</w:t>
            </w:r>
          </w:p>
        </w:tc>
      </w:tr>
      <w:tr w:rsidR="00C17E22" w:rsidRPr="004E7612" w:rsidTr="00C17E22">
        <w:trPr>
          <w:trHeight w:val="20"/>
        </w:trPr>
        <w:tc>
          <w:tcPr>
            <w:tcW w:w="4572" w:type="dxa"/>
            <w:tcMar>
              <w:top w:w="0" w:type="dxa"/>
              <w:left w:w="108" w:type="dxa"/>
              <w:bottom w:w="0" w:type="dxa"/>
              <w:right w:w="108" w:type="dxa"/>
            </w:tcMar>
          </w:tcPr>
          <w:p w:rsidR="00C17E22" w:rsidRPr="004E7612" w:rsidRDefault="00C17E22" w:rsidP="004E7612">
            <w:pPr>
              <w:ind w:left="-18" w:firstLine="630"/>
              <w:jc w:val="both"/>
              <w:rPr>
                <w:rFonts w:cs="Times New Roman"/>
                <w:szCs w:val="22"/>
                <w:highlight w:val="green"/>
              </w:rPr>
            </w:pPr>
          </w:p>
        </w:tc>
        <w:tc>
          <w:tcPr>
            <w:tcW w:w="1352" w:type="dxa"/>
            <w:tcMar>
              <w:top w:w="0" w:type="dxa"/>
              <w:left w:w="108" w:type="dxa"/>
              <w:bottom w:w="0" w:type="dxa"/>
              <w:right w:w="108" w:type="dxa"/>
            </w:tcMar>
          </w:tcPr>
          <w:p w:rsidR="00C17E22" w:rsidRPr="004E7612" w:rsidRDefault="00C17E22" w:rsidP="00CE779F">
            <w:pPr>
              <w:jc w:val="center"/>
              <w:rPr>
                <w:rFonts w:cs="Times New Roman"/>
                <w:b/>
                <w:bCs/>
                <w:szCs w:val="22"/>
              </w:rPr>
            </w:pPr>
          </w:p>
        </w:tc>
        <w:tc>
          <w:tcPr>
            <w:tcW w:w="260" w:type="dxa"/>
            <w:tcMar>
              <w:top w:w="0" w:type="dxa"/>
              <w:left w:w="108" w:type="dxa"/>
              <w:bottom w:w="0" w:type="dxa"/>
              <w:right w:w="108" w:type="dxa"/>
            </w:tcMar>
          </w:tcPr>
          <w:p w:rsidR="00C17E22" w:rsidRPr="004E7612" w:rsidRDefault="00C17E22" w:rsidP="004E7612">
            <w:pPr>
              <w:jc w:val="center"/>
              <w:rPr>
                <w:rFonts w:cs="Times New Roman"/>
                <w:szCs w:val="22"/>
                <w:highlight w:val="green"/>
              </w:rPr>
            </w:pPr>
          </w:p>
        </w:tc>
        <w:tc>
          <w:tcPr>
            <w:tcW w:w="818" w:type="dxa"/>
            <w:tcMar>
              <w:top w:w="0" w:type="dxa"/>
              <w:left w:w="108" w:type="dxa"/>
              <w:bottom w:w="0" w:type="dxa"/>
              <w:right w:w="108" w:type="dxa"/>
            </w:tcMar>
          </w:tcPr>
          <w:p w:rsidR="00C17E22" w:rsidRPr="004E7612" w:rsidRDefault="00C17E22" w:rsidP="004E7612">
            <w:pPr>
              <w:jc w:val="center"/>
              <w:rPr>
                <w:rFonts w:cs="Times New Roman"/>
                <w:szCs w:val="22"/>
                <w:highlight w:val="green"/>
              </w:rPr>
            </w:pPr>
          </w:p>
        </w:tc>
        <w:tc>
          <w:tcPr>
            <w:tcW w:w="1980" w:type="dxa"/>
            <w:gridSpan w:val="2"/>
            <w:tcMar>
              <w:top w:w="0" w:type="dxa"/>
              <w:left w:w="108" w:type="dxa"/>
              <w:bottom w:w="0" w:type="dxa"/>
              <w:right w:w="108" w:type="dxa"/>
            </w:tcMar>
          </w:tcPr>
          <w:p w:rsidR="00C17E22" w:rsidRPr="004E7612" w:rsidRDefault="00C17E22" w:rsidP="00C17E22">
            <w:pPr>
              <w:tabs>
                <w:tab w:val="center" w:pos="576"/>
              </w:tabs>
              <w:ind w:right="-378" w:firstLine="45"/>
              <w:rPr>
                <w:rFonts w:cs="Times New Roman"/>
                <w:b/>
                <w:bCs/>
                <w:szCs w:val="22"/>
              </w:rPr>
            </w:pPr>
            <w:r>
              <w:rPr>
                <w:rFonts w:cs="Times New Roman"/>
                <w:i/>
                <w:iCs/>
                <w:szCs w:val="22"/>
              </w:rPr>
              <w:t xml:space="preserve">      </w:t>
            </w:r>
            <w:r w:rsidRPr="004E7612">
              <w:rPr>
                <w:rFonts w:cs="Times New Roman"/>
                <w:i/>
                <w:iCs/>
                <w:szCs w:val="22"/>
                <w:cs/>
              </w:rPr>
              <w:t>(</w:t>
            </w:r>
            <w:r>
              <w:rPr>
                <w:rFonts w:cs="Times New Roman"/>
                <w:i/>
                <w:iCs/>
                <w:szCs w:val="22"/>
              </w:rPr>
              <w:t xml:space="preserve">in million </w:t>
            </w:r>
            <w:r w:rsidRPr="004E7612">
              <w:rPr>
                <w:rFonts w:cs="Times New Roman"/>
                <w:i/>
                <w:iCs/>
                <w:szCs w:val="22"/>
              </w:rPr>
              <w:t>Baht)</w:t>
            </w: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4E7612">
            <w:pPr>
              <w:rPr>
                <w:rFonts w:cs="Times New Roman"/>
                <w:szCs w:val="22"/>
                <w:highlight w:val="green"/>
              </w:rPr>
            </w:pPr>
            <w:r w:rsidRPr="004E7612">
              <w:rPr>
                <w:rFonts w:cs="Times New Roman"/>
                <w:szCs w:val="22"/>
              </w:rPr>
              <w:t>Cash and cash equivalents</w:t>
            </w:r>
          </w:p>
        </w:tc>
        <w:tc>
          <w:tcPr>
            <w:tcW w:w="1352" w:type="dxa"/>
            <w:tcMar>
              <w:top w:w="0" w:type="dxa"/>
              <w:left w:w="108" w:type="dxa"/>
              <w:bottom w:w="0" w:type="dxa"/>
              <w:right w:w="108" w:type="dxa"/>
            </w:tcMar>
            <w:vAlign w:val="bottom"/>
          </w:tcPr>
          <w:p w:rsidR="00FB4498" w:rsidRPr="004E7612" w:rsidRDefault="00FB4498" w:rsidP="004E7612">
            <w:pPr>
              <w:jc w:val="right"/>
              <w:rPr>
                <w:rFonts w:cs="Times New Roman"/>
                <w:szCs w:val="22"/>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FB4498" w:rsidRPr="004E7612" w:rsidRDefault="00FB4498" w:rsidP="004E7612">
            <w:pPr>
              <w:ind w:right="131"/>
              <w:jc w:val="right"/>
              <w:rPr>
                <w:rFonts w:cs="Times New Roman"/>
                <w:szCs w:val="22"/>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FB4498" w:rsidRPr="004E7612" w:rsidRDefault="00FB4498" w:rsidP="004E7612">
            <w:pPr>
              <w:tabs>
                <w:tab w:val="left" w:pos="1159"/>
              </w:tabs>
              <w:ind w:right="41"/>
              <w:jc w:val="right"/>
              <w:rPr>
                <w:rFonts w:cs="Times New Roman"/>
                <w:szCs w:val="22"/>
              </w:rPr>
            </w:pPr>
            <w:r w:rsidRPr="004E7612">
              <w:rPr>
                <w:rFonts w:cs="Times New Roman"/>
                <w:szCs w:val="22"/>
              </w:rPr>
              <w:t>91</w:t>
            </w: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4E7612">
            <w:pPr>
              <w:rPr>
                <w:rFonts w:cs="Times New Roman"/>
                <w:szCs w:val="22"/>
                <w:highlight w:val="green"/>
              </w:rPr>
            </w:pPr>
            <w:r w:rsidRPr="004E7612">
              <w:rPr>
                <w:rFonts w:cs="Times New Roman"/>
                <w:szCs w:val="22"/>
              </w:rPr>
              <w:t>Trade and other receivables</w:t>
            </w:r>
            <w:r w:rsidRPr="004E7612">
              <w:rPr>
                <w:rFonts w:cs="Times New Roman"/>
                <w:szCs w:val="22"/>
                <w:cs/>
              </w:rPr>
              <w:t xml:space="preserve"> </w:t>
            </w:r>
          </w:p>
        </w:tc>
        <w:tc>
          <w:tcPr>
            <w:tcW w:w="1352" w:type="dxa"/>
            <w:tcMar>
              <w:top w:w="0" w:type="dxa"/>
              <w:left w:w="108" w:type="dxa"/>
              <w:bottom w:w="0" w:type="dxa"/>
              <w:right w:w="108" w:type="dxa"/>
            </w:tcMar>
            <w:vAlign w:val="bottom"/>
          </w:tcPr>
          <w:p w:rsidR="00FB4498" w:rsidRPr="004E7612" w:rsidRDefault="00FB4498" w:rsidP="004E7612">
            <w:pPr>
              <w:jc w:val="right"/>
              <w:rPr>
                <w:rFonts w:cs="Times New Roman"/>
                <w:szCs w:val="22"/>
                <w:cs/>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cs/>
              </w:rPr>
            </w:pPr>
          </w:p>
        </w:tc>
        <w:tc>
          <w:tcPr>
            <w:tcW w:w="818" w:type="dxa"/>
            <w:tcMar>
              <w:top w:w="0" w:type="dxa"/>
              <w:left w:w="108" w:type="dxa"/>
              <w:bottom w:w="0" w:type="dxa"/>
              <w:right w:w="108" w:type="dxa"/>
            </w:tcMar>
            <w:vAlign w:val="bottom"/>
          </w:tcPr>
          <w:p w:rsidR="00FB4498" w:rsidRPr="004E7612" w:rsidRDefault="00FB4498" w:rsidP="004E7612">
            <w:pPr>
              <w:ind w:right="131"/>
              <w:jc w:val="right"/>
              <w:rPr>
                <w:rFonts w:cs="Times New Roman"/>
                <w:szCs w:val="22"/>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FB4498" w:rsidRPr="004E7612" w:rsidRDefault="00FB4498" w:rsidP="004E7612">
            <w:pPr>
              <w:tabs>
                <w:tab w:val="left" w:pos="1159"/>
              </w:tabs>
              <w:ind w:right="41"/>
              <w:jc w:val="right"/>
              <w:rPr>
                <w:rFonts w:cs="Times New Roman"/>
                <w:szCs w:val="22"/>
                <w:cs/>
              </w:rPr>
            </w:pPr>
            <w:r w:rsidRPr="004E7612">
              <w:rPr>
                <w:rFonts w:cs="Times New Roman"/>
                <w:szCs w:val="22"/>
              </w:rPr>
              <w:t>134</w:t>
            </w: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4E7612">
            <w:pPr>
              <w:rPr>
                <w:rFonts w:cs="Times New Roman"/>
                <w:szCs w:val="22"/>
                <w:highlight w:val="green"/>
              </w:rPr>
            </w:pPr>
            <w:r w:rsidRPr="004E7612">
              <w:rPr>
                <w:rFonts w:cs="Times New Roman"/>
                <w:szCs w:val="22"/>
              </w:rPr>
              <w:t>Property, plant and equipment</w:t>
            </w:r>
          </w:p>
        </w:tc>
        <w:tc>
          <w:tcPr>
            <w:tcW w:w="1352" w:type="dxa"/>
            <w:tcMar>
              <w:top w:w="0" w:type="dxa"/>
              <w:left w:w="108" w:type="dxa"/>
              <w:bottom w:w="0" w:type="dxa"/>
              <w:right w:w="108" w:type="dxa"/>
            </w:tcMar>
            <w:vAlign w:val="bottom"/>
          </w:tcPr>
          <w:p w:rsidR="00FB4498" w:rsidRPr="004E7612" w:rsidRDefault="00FB4498" w:rsidP="004E7612">
            <w:pPr>
              <w:jc w:val="right"/>
              <w:rPr>
                <w:rFonts w:cs="Times New Roman"/>
                <w:szCs w:val="22"/>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FB4498" w:rsidRPr="004E7612" w:rsidRDefault="00FB4498" w:rsidP="004E7612">
            <w:pPr>
              <w:ind w:right="131"/>
              <w:jc w:val="right"/>
              <w:rPr>
                <w:rFonts w:cs="Times New Roman"/>
                <w:szCs w:val="22"/>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FB4498" w:rsidRPr="004E7612" w:rsidRDefault="00FB4498" w:rsidP="004E7612">
            <w:pPr>
              <w:tabs>
                <w:tab w:val="left" w:pos="1159"/>
              </w:tabs>
              <w:ind w:right="41"/>
              <w:jc w:val="right"/>
              <w:rPr>
                <w:rFonts w:cs="Times New Roman"/>
                <w:szCs w:val="22"/>
              </w:rPr>
            </w:pPr>
            <w:r w:rsidRPr="004E7612">
              <w:rPr>
                <w:rFonts w:cs="Times New Roman"/>
                <w:szCs w:val="22"/>
              </w:rPr>
              <w:t>2</w:t>
            </w:r>
          </w:p>
        </w:tc>
      </w:tr>
      <w:tr w:rsidR="00FB4498" w:rsidRPr="004E7612" w:rsidTr="00C17E22">
        <w:trPr>
          <w:trHeight w:val="20"/>
        </w:trPr>
        <w:tc>
          <w:tcPr>
            <w:tcW w:w="4572" w:type="dxa"/>
            <w:tcMar>
              <w:top w:w="0" w:type="dxa"/>
              <w:left w:w="108" w:type="dxa"/>
              <w:bottom w:w="0" w:type="dxa"/>
              <w:right w:w="108" w:type="dxa"/>
            </w:tcMar>
            <w:hideMark/>
          </w:tcPr>
          <w:p w:rsidR="00FB4498" w:rsidRPr="00F26338" w:rsidRDefault="00FB4498" w:rsidP="004E7612">
            <w:pPr>
              <w:rPr>
                <w:rFonts w:cstheme="minorBidi"/>
                <w:szCs w:val="22"/>
                <w:highlight w:val="green"/>
              </w:rPr>
            </w:pPr>
            <w:r>
              <w:rPr>
                <w:rFonts w:cs="Times New Roman"/>
                <w:szCs w:val="22"/>
              </w:rPr>
              <w:t>I</w:t>
            </w:r>
            <w:r w:rsidRPr="004E7612">
              <w:rPr>
                <w:rFonts w:cs="Times New Roman"/>
                <w:szCs w:val="22"/>
              </w:rPr>
              <w:t>ntangible assets</w:t>
            </w:r>
            <w:r w:rsidR="00F26338">
              <w:rPr>
                <w:rFonts w:cstheme="minorBidi" w:hint="cs"/>
                <w:szCs w:val="22"/>
                <w:cs/>
              </w:rPr>
              <w:t xml:space="preserve"> </w:t>
            </w:r>
            <w:r w:rsidR="00F26338">
              <w:rPr>
                <w:rFonts w:cstheme="minorBidi"/>
                <w:szCs w:val="22"/>
              </w:rPr>
              <w:t>(T</w:t>
            </w:r>
            <w:r w:rsidR="00F26338" w:rsidRPr="00F26338">
              <w:rPr>
                <w:rFonts w:cstheme="minorBidi"/>
                <w:szCs w:val="22"/>
              </w:rPr>
              <w:t>rademark</w:t>
            </w:r>
            <w:r w:rsidR="00F26338">
              <w:rPr>
                <w:rFonts w:cstheme="minorBidi"/>
                <w:szCs w:val="22"/>
              </w:rPr>
              <w:t>)</w:t>
            </w:r>
          </w:p>
        </w:tc>
        <w:tc>
          <w:tcPr>
            <w:tcW w:w="1352" w:type="dxa"/>
            <w:tcMar>
              <w:top w:w="0" w:type="dxa"/>
              <w:left w:w="108" w:type="dxa"/>
              <w:bottom w:w="0" w:type="dxa"/>
              <w:right w:w="108" w:type="dxa"/>
            </w:tcMar>
            <w:vAlign w:val="bottom"/>
          </w:tcPr>
          <w:p w:rsidR="00FB4498" w:rsidRPr="004E7612" w:rsidRDefault="00FB4498" w:rsidP="004E7612">
            <w:pPr>
              <w:jc w:val="right"/>
              <w:rPr>
                <w:rFonts w:cs="Times New Roman"/>
                <w:szCs w:val="22"/>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FB4498" w:rsidRPr="004E7612" w:rsidRDefault="00FB4498" w:rsidP="004E7612">
            <w:pPr>
              <w:ind w:right="131"/>
              <w:jc w:val="right"/>
              <w:rPr>
                <w:rFonts w:cs="Times New Roman"/>
                <w:szCs w:val="22"/>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eastAsia="Calibri" w:cs="Times New Roman"/>
                <w:szCs w:val="22"/>
              </w:rPr>
            </w:pPr>
          </w:p>
        </w:tc>
        <w:tc>
          <w:tcPr>
            <w:tcW w:w="1350" w:type="dxa"/>
            <w:tcMar>
              <w:top w:w="0" w:type="dxa"/>
              <w:left w:w="108" w:type="dxa"/>
              <w:bottom w:w="0" w:type="dxa"/>
              <w:right w:w="108" w:type="dxa"/>
            </w:tcMar>
            <w:vAlign w:val="bottom"/>
          </w:tcPr>
          <w:p w:rsidR="00FB4498" w:rsidRPr="004E7612" w:rsidRDefault="00FB4498" w:rsidP="004E7612">
            <w:pPr>
              <w:tabs>
                <w:tab w:val="left" w:pos="1159"/>
              </w:tabs>
              <w:ind w:right="41"/>
              <w:jc w:val="right"/>
              <w:rPr>
                <w:rFonts w:cs="Times New Roman"/>
                <w:szCs w:val="22"/>
              </w:rPr>
            </w:pPr>
            <w:r>
              <w:rPr>
                <w:rFonts w:cs="Times New Roman"/>
                <w:szCs w:val="22"/>
              </w:rPr>
              <w:t>115</w:t>
            </w:r>
          </w:p>
        </w:tc>
      </w:tr>
      <w:tr w:rsidR="00FB4498" w:rsidRPr="004E7612" w:rsidTr="00C17E22">
        <w:trPr>
          <w:trHeight w:val="20"/>
        </w:trPr>
        <w:tc>
          <w:tcPr>
            <w:tcW w:w="4572" w:type="dxa"/>
            <w:tcMar>
              <w:top w:w="0" w:type="dxa"/>
              <w:left w:w="108" w:type="dxa"/>
              <w:bottom w:w="0" w:type="dxa"/>
              <w:right w:w="108" w:type="dxa"/>
            </w:tcMar>
          </w:tcPr>
          <w:p w:rsidR="00FB4498" w:rsidRPr="004E7612" w:rsidRDefault="00FB4498" w:rsidP="004E7612">
            <w:pPr>
              <w:rPr>
                <w:rFonts w:cs="Times New Roman"/>
                <w:szCs w:val="22"/>
                <w:highlight w:val="green"/>
                <w:cs/>
              </w:rPr>
            </w:pPr>
            <w:r w:rsidRPr="004E7612">
              <w:rPr>
                <w:rFonts w:cs="Times New Roman"/>
                <w:szCs w:val="22"/>
              </w:rPr>
              <w:t>Other non-current assets</w:t>
            </w:r>
          </w:p>
        </w:tc>
        <w:tc>
          <w:tcPr>
            <w:tcW w:w="1352" w:type="dxa"/>
            <w:tcMar>
              <w:top w:w="0" w:type="dxa"/>
              <w:left w:w="108" w:type="dxa"/>
              <w:bottom w:w="0" w:type="dxa"/>
              <w:right w:w="108" w:type="dxa"/>
            </w:tcMar>
            <w:vAlign w:val="bottom"/>
          </w:tcPr>
          <w:p w:rsidR="00FB4498" w:rsidRPr="004E7612" w:rsidRDefault="00FB4498" w:rsidP="004E7612">
            <w:pPr>
              <w:jc w:val="right"/>
              <w:rPr>
                <w:rFonts w:cs="Times New Roman"/>
                <w:szCs w:val="22"/>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FB4498" w:rsidRPr="004E7612" w:rsidRDefault="00FB4498" w:rsidP="004E7612">
            <w:pPr>
              <w:ind w:right="131"/>
              <w:jc w:val="right"/>
              <w:rPr>
                <w:rFonts w:cs="Times New Roman"/>
                <w:szCs w:val="22"/>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FB4498" w:rsidRPr="004E7612" w:rsidRDefault="00FB4498" w:rsidP="004E7612">
            <w:pPr>
              <w:tabs>
                <w:tab w:val="left" w:pos="1159"/>
              </w:tabs>
              <w:ind w:right="41"/>
              <w:jc w:val="right"/>
              <w:rPr>
                <w:rFonts w:cs="Times New Roman"/>
                <w:szCs w:val="22"/>
              </w:rPr>
            </w:pPr>
            <w:r w:rsidRPr="004E7612">
              <w:rPr>
                <w:rFonts w:cs="Times New Roman"/>
                <w:szCs w:val="22"/>
              </w:rPr>
              <w:t>48</w:t>
            </w: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4E7612">
            <w:pPr>
              <w:rPr>
                <w:rFonts w:cs="Times New Roman"/>
                <w:szCs w:val="22"/>
                <w:highlight w:val="green"/>
              </w:rPr>
            </w:pPr>
            <w:r w:rsidRPr="004E7612">
              <w:rPr>
                <w:rFonts w:cs="Times New Roman"/>
                <w:szCs w:val="22"/>
              </w:rPr>
              <w:t>Trade and other payables</w:t>
            </w:r>
          </w:p>
        </w:tc>
        <w:tc>
          <w:tcPr>
            <w:tcW w:w="1352" w:type="dxa"/>
            <w:tcMar>
              <w:top w:w="0" w:type="dxa"/>
              <w:left w:w="108" w:type="dxa"/>
              <w:bottom w:w="0" w:type="dxa"/>
              <w:right w:w="108" w:type="dxa"/>
            </w:tcMar>
            <w:vAlign w:val="bottom"/>
          </w:tcPr>
          <w:p w:rsidR="00FB4498" w:rsidRPr="004E7612" w:rsidRDefault="00FB4498" w:rsidP="00611495">
            <w:pPr>
              <w:ind w:right="-79"/>
              <w:jc w:val="right"/>
              <w:rPr>
                <w:rFonts w:cs="Times New Roman"/>
                <w:szCs w:val="22"/>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FB4498" w:rsidRPr="004E7612" w:rsidRDefault="00FB4498" w:rsidP="004E7612">
            <w:pPr>
              <w:ind w:right="131"/>
              <w:jc w:val="right"/>
              <w:rPr>
                <w:rFonts w:cs="Times New Roman"/>
                <w:szCs w:val="22"/>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FB4498" w:rsidRPr="004E7612" w:rsidRDefault="00FB4498" w:rsidP="00611495">
            <w:pPr>
              <w:tabs>
                <w:tab w:val="left" w:pos="1159"/>
              </w:tabs>
              <w:ind w:right="-27"/>
              <w:jc w:val="right"/>
              <w:rPr>
                <w:rFonts w:cs="Times New Roman"/>
                <w:szCs w:val="22"/>
              </w:rPr>
            </w:pPr>
            <w:r w:rsidRPr="004E7612">
              <w:rPr>
                <w:rFonts w:cs="Times New Roman"/>
                <w:szCs w:val="22"/>
              </w:rPr>
              <w:t>(290)</w:t>
            </w:r>
          </w:p>
        </w:tc>
      </w:tr>
      <w:tr w:rsidR="00FB4498" w:rsidRPr="004E7612" w:rsidTr="00C17E22">
        <w:trPr>
          <w:trHeight w:val="20"/>
        </w:trPr>
        <w:tc>
          <w:tcPr>
            <w:tcW w:w="4572" w:type="dxa"/>
            <w:tcMar>
              <w:top w:w="0" w:type="dxa"/>
              <w:left w:w="108" w:type="dxa"/>
              <w:bottom w:w="0" w:type="dxa"/>
              <w:right w:w="108" w:type="dxa"/>
            </w:tcMar>
          </w:tcPr>
          <w:p w:rsidR="00FB4498" w:rsidRPr="004E7612" w:rsidRDefault="00FB4498" w:rsidP="004E7612">
            <w:pPr>
              <w:rPr>
                <w:rFonts w:cs="Times New Roman"/>
                <w:szCs w:val="22"/>
                <w:highlight w:val="green"/>
              </w:rPr>
            </w:pPr>
            <w:r>
              <w:rPr>
                <w:rFonts w:cs="Times New Roman"/>
                <w:szCs w:val="22"/>
              </w:rPr>
              <w:t xml:space="preserve">Other </w:t>
            </w:r>
            <w:r w:rsidRPr="004E7612">
              <w:rPr>
                <w:rFonts w:cs="Times New Roman"/>
                <w:szCs w:val="22"/>
              </w:rPr>
              <w:t>current liabilities</w:t>
            </w:r>
          </w:p>
        </w:tc>
        <w:tc>
          <w:tcPr>
            <w:tcW w:w="1352" w:type="dxa"/>
            <w:tcMar>
              <w:top w:w="0" w:type="dxa"/>
              <w:left w:w="108" w:type="dxa"/>
              <w:bottom w:w="0" w:type="dxa"/>
              <w:right w:w="108" w:type="dxa"/>
            </w:tcMar>
            <w:vAlign w:val="bottom"/>
          </w:tcPr>
          <w:p w:rsidR="00FB4498" w:rsidRPr="004E7612" w:rsidRDefault="00FB4498" w:rsidP="00611495">
            <w:pPr>
              <w:ind w:right="-79"/>
              <w:jc w:val="right"/>
              <w:rPr>
                <w:rFonts w:cs="Times New Roman"/>
                <w:szCs w:val="22"/>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rPr>
            </w:pPr>
          </w:p>
        </w:tc>
        <w:tc>
          <w:tcPr>
            <w:tcW w:w="818" w:type="dxa"/>
            <w:tcMar>
              <w:top w:w="0" w:type="dxa"/>
              <w:left w:w="108" w:type="dxa"/>
              <w:bottom w:w="0" w:type="dxa"/>
              <w:right w:w="108" w:type="dxa"/>
            </w:tcMar>
            <w:vAlign w:val="bottom"/>
          </w:tcPr>
          <w:p w:rsidR="00FB4498" w:rsidRPr="004E7612" w:rsidRDefault="00FB4498" w:rsidP="004E7612">
            <w:pPr>
              <w:ind w:right="131"/>
              <w:jc w:val="right"/>
              <w:rPr>
                <w:rFonts w:cs="Times New Roman"/>
                <w:szCs w:val="22"/>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cs="Times New Roman"/>
                <w:szCs w:val="22"/>
              </w:rPr>
            </w:pPr>
          </w:p>
        </w:tc>
        <w:tc>
          <w:tcPr>
            <w:tcW w:w="1350" w:type="dxa"/>
            <w:tcMar>
              <w:top w:w="0" w:type="dxa"/>
              <w:left w:w="108" w:type="dxa"/>
              <w:bottom w:w="0" w:type="dxa"/>
              <w:right w:w="108" w:type="dxa"/>
            </w:tcMar>
            <w:vAlign w:val="bottom"/>
          </w:tcPr>
          <w:p w:rsidR="00FB4498" w:rsidRPr="004E7612" w:rsidRDefault="00FB4498" w:rsidP="00611495">
            <w:pPr>
              <w:tabs>
                <w:tab w:val="left" w:pos="1159"/>
              </w:tabs>
              <w:ind w:right="-27"/>
              <w:jc w:val="right"/>
              <w:rPr>
                <w:rFonts w:cs="Times New Roman"/>
                <w:szCs w:val="22"/>
              </w:rPr>
            </w:pPr>
            <w:r>
              <w:rPr>
                <w:rFonts w:cs="Times New Roman"/>
                <w:szCs w:val="22"/>
              </w:rPr>
              <w:t>(0</w:t>
            </w:r>
            <w:r w:rsidRPr="004E7612">
              <w:rPr>
                <w:rFonts w:cs="Times New Roman"/>
                <w:szCs w:val="22"/>
              </w:rPr>
              <w:t>)</w:t>
            </w:r>
          </w:p>
        </w:tc>
      </w:tr>
      <w:tr w:rsidR="00FB4498" w:rsidRPr="004E7612" w:rsidTr="00C17E22">
        <w:trPr>
          <w:trHeight w:val="20"/>
        </w:trPr>
        <w:tc>
          <w:tcPr>
            <w:tcW w:w="4572" w:type="dxa"/>
            <w:tcMar>
              <w:top w:w="0" w:type="dxa"/>
              <w:left w:w="108" w:type="dxa"/>
              <w:bottom w:w="0" w:type="dxa"/>
              <w:right w:w="108" w:type="dxa"/>
            </w:tcMar>
          </w:tcPr>
          <w:p w:rsidR="00FB4498" w:rsidRPr="004E7612" w:rsidRDefault="00FB4498" w:rsidP="004E7612">
            <w:pPr>
              <w:rPr>
                <w:rFonts w:cs="Times New Roman"/>
                <w:szCs w:val="22"/>
                <w:highlight w:val="green"/>
              </w:rPr>
            </w:pPr>
            <w:r w:rsidRPr="004E7612">
              <w:rPr>
                <w:rFonts w:cs="Times New Roman"/>
                <w:szCs w:val="22"/>
              </w:rPr>
              <w:t>Deferred tax liabilities</w:t>
            </w:r>
          </w:p>
        </w:tc>
        <w:tc>
          <w:tcPr>
            <w:tcW w:w="1352" w:type="dxa"/>
            <w:shd w:val="clear" w:color="auto" w:fill="auto"/>
            <w:tcMar>
              <w:top w:w="0" w:type="dxa"/>
              <w:left w:w="108" w:type="dxa"/>
              <w:bottom w:w="0" w:type="dxa"/>
              <w:right w:w="108" w:type="dxa"/>
            </w:tcMar>
            <w:vAlign w:val="bottom"/>
          </w:tcPr>
          <w:p w:rsidR="00FB4498" w:rsidRPr="00AA1A3C" w:rsidRDefault="00FB4498" w:rsidP="00611495">
            <w:pPr>
              <w:ind w:right="-79"/>
              <w:jc w:val="right"/>
              <w:rPr>
                <w:rFonts w:cs="Times New Roman"/>
                <w:szCs w:val="22"/>
              </w:rPr>
            </w:pPr>
          </w:p>
        </w:tc>
        <w:tc>
          <w:tcPr>
            <w:tcW w:w="260" w:type="dxa"/>
            <w:shd w:val="clear" w:color="auto" w:fill="auto"/>
            <w:tcMar>
              <w:top w:w="0" w:type="dxa"/>
              <w:left w:w="108" w:type="dxa"/>
              <w:bottom w:w="0" w:type="dxa"/>
              <w:right w:w="108" w:type="dxa"/>
            </w:tcMar>
            <w:vAlign w:val="bottom"/>
          </w:tcPr>
          <w:p w:rsidR="00FB4498" w:rsidRPr="00AA1A3C" w:rsidRDefault="00FB4498" w:rsidP="004E7612">
            <w:pPr>
              <w:tabs>
                <w:tab w:val="left" w:pos="1159"/>
              </w:tabs>
              <w:ind w:firstLine="630"/>
              <w:jc w:val="right"/>
              <w:rPr>
                <w:rFonts w:cs="Times New Roman"/>
                <w:szCs w:val="22"/>
              </w:rPr>
            </w:pPr>
          </w:p>
        </w:tc>
        <w:tc>
          <w:tcPr>
            <w:tcW w:w="818" w:type="dxa"/>
            <w:shd w:val="clear" w:color="auto" w:fill="auto"/>
            <w:tcMar>
              <w:top w:w="0" w:type="dxa"/>
              <w:left w:w="108" w:type="dxa"/>
              <w:bottom w:w="0" w:type="dxa"/>
              <w:right w:w="108" w:type="dxa"/>
            </w:tcMar>
            <w:vAlign w:val="bottom"/>
          </w:tcPr>
          <w:p w:rsidR="00FB4498" w:rsidRPr="00AA1A3C" w:rsidRDefault="00FB4498" w:rsidP="004E7612">
            <w:pPr>
              <w:ind w:right="131"/>
              <w:jc w:val="right"/>
              <w:rPr>
                <w:rFonts w:cs="Times New Roman"/>
                <w:szCs w:val="22"/>
              </w:rPr>
            </w:pPr>
          </w:p>
        </w:tc>
        <w:tc>
          <w:tcPr>
            <w:tcW w:w="630" w:type="dxa"/>
            <w:shd w:val="clear" w:color="auto" w:fill="auto"/>
            <w:tcMar>
              <w:top w:w="0" w:type="dxa"/>
              <w:left w:w="108" w:type="dxa"/>
              <w:bottom w:w="0" w:type="dxa"/>
              <w:right w:w="108" w:type="dxa"/>
            </w:tcMar>
            <w:vAlign w:val="bottom"/>
          </w:tcPr>
          <w:p w:rsidR="00FB4498" w:rsidRPr="00AA1A3C" w:rsidRDefault="00FB4498" w:rsidP="004E7612">
            <w:pPr>
              <w:tabs>
                <w:tab w:val="left" w:pos="1159"/>
              </w:tabs>
              <w:ind w:right="-108" w:firstLine="630"/>
              <w:jc w:val="right"/>
              <w:rPr>
                <w:rFonts w:cs="Times New Roman"/>
                <w:szCs w:val="22"/>
              </w:rPr>
            </w:pPr>
          </w:p>
        </w:tc>
        <w:tc>
          <w:tcPr>
            <w:tcW w:w="1350" w:type="dxa"/>
            <w:tcBorders>
              <w:bottom w:val="single" w:sz="4" w:space="0" w:color="auto"/>
            </w:tcBorders>
            <w:shd w:val="clear" w:color="auto" w:fill="auto"/>
            <w:tcMar>
              <w:top w:w="0" w:type="dxa"/>
              <w:left w:w="108" w:type="dxa"/>
              <w:bottom w:w="0" w:type="dxa"/>
              <w:right w:w="108" w:type="dxa"/>
            </w:tcMar>
            <w:vAlign w:val="bottom"/>
          </w:tcPr>
          <w:p w:rsidR="00FB4498" w:rsidRPr="00AA1A3C" w:rsidRDefault="00FB4498" w:rsidP="00611495">
            <w:pPr>
              <w:tabs>
                <w:tab w:val="left" w:pos="1159"/>
              </w:tabs>
              <w:ind w:right="-27"/>
              <w:jc w:val="right"/>
              <w:rPr>
                <w:rFonts w:cs="Times New Roman"/>
                <w:szCs w:val="22"/>
              </w:rPr>
            </w:pPr>
            <w:r w:rsidRPr="00AA1A3C">
              <w:rPr>
                <w:rFonts w:cs="Times New Roman"/>
                <w:szCs w:val="22"/>
              </w:rPr>
              <w:t>(13)</w:t>
            </w: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4E7612">
            <w:pPr>
              <w:rPr>
                <w:rFonts w:eastAsia="Calibri" w:cs="Times New Roman"/>
                <w:szCs w:val="22"/>
                <w:highlight w:val="green"/>
              </w:rPr>
            </w:pPr>
            <w:r w:rsidRPr="004E7612">
              <w:rPr>
                <w:rFonts w:cs="Times New Roman"/>
                <w:b/>
                <w:bCs/>
                <w:szCs w:val="22"/>
              </w:rPr>
              <w:t>Total identifiable assets acquired</w:t>
            </w:r>
            <w:r>
              <w:rPr>
                <w:rFonts w:cs="Times New Roman"/>
                <w:b/>
                <w:bCs/>
                <w:szCs w:val="22"/>
              </w:rPr>
              <w:t xml:space="preserve"> </w:t>
            </w:r>
          </w:p>
        </w:tc>
        <w:tc>
          <w:tcPr>
            <w:tcW w:w="1352" w:type="dxa"/>
            <w:tcMar>
              <w:top w:w="0" w:type="dxa"/>
              <w:left w:w="108" w:type="dxa"/>
              <w:bottom w:w="0" w:type="dxa"/>
              <w:right w:w="108" w:type="dxa"/>
            </w:tcMar>
            <w:vAlign w:val="bottom"/>
          </w:tcPr>
          <w:p w:rsidR="00FB4498" w:rsidRPr="004E7612" w:rsidRDefault="00FB4498" w:rsidP="00611495">
            <w:pPr>
              <w:ind w:right="-79"/>
              <w:jc w:val="right"/>
              <w:rPr>
                <w:rFonts w:cs="Times New Roman"/>
                <w:szCs w:val="22"/>
                <w:highlight w:val="green"/>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4E7612">
            <w:pPr>
              <w:ind w:right="131"/>
              <w:jc w:val="right"/>
              <w:rPr>
                <w:rFonts w:cs="Times New Roman"/>
                <w:szCs w:val="22"/>
                <w:highlight w:val="green"/>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cs="Times New Roman"/>
                <w:szCs w:val="22"/>
                <w:highlight w:val="green"/>
              </w:rPr>
            </w:pPr>
          </w:p>
        </w:tc>
        <w:tc>
          <w:tcPr>
            <w:tcW w:w="1350" w:type="dxa"/>
            <w:tcBorders>
              <w:top w:val="single" w:sz="4" w:space="0" w:color="auto"/>
            </w:tcBorders>
            <w:tcMar>
              <w:top w:w="0" w:type="dxa"/>
              <w:left w:w="108" w:type="dxa"/>
              <w:bottom w:w="0" w:type="dxa"/>
              <w:right w:w="108" w:type="dxa"/>
            </w:tcMar>
            <w:vAlign w:val="bottom"/>
          </w:tcPr>
          <w:p w:rsidR="00FB4498" w:rsidRPr="004E7612" w:rsidRDefault="00FB4498" w:rsidP="004E7612">
            <w:pPr>
              <w:tabs>
                <w:tab w:val="left" w:pos="1159"/>
              </w:tabs>
              <w:ind w:right="65" w:firstLine="2"/>
              <w:jc w:val="right"/>
              <w:rPr>
                <w:rFonts w:cs="Times New Roman"/>
                <w:szCs w:val="22"/>
                <w:highlight w:val="green"/>
              </w:rPr>
            </w:pP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4E7612">
            <w:pPr>
              <w:ind w:left="52" w:firstLine="218"/>
              <w:rPr>
                <w:rFonts w:cs="Times New Roman"/>
                <w:szCs w:val="22"/>
                <w:highlight w:val="green"/>
                <w:cs/>
              </w:rPr>
            </w:pPr>
            <w:r w:rsidRPr="004E7612">
              <w:rPr>
                <w:rFonts w:cs="Times New Roman"/>
                <w:b/>
                <w:bCs/>
                <w:szCs w:val="22"/>
              </w:rPr>
              <w:t>and liabilities</w:t>
            </w:r>
          </w:p>
        </w:tc>
        <w:tc>
          <w:tcPr>
            <w:tcW w:w="1352" w:type="dxa"/>
            <w:tcBorders>
              <w:top w:val="nil"/>
              <w:left w:val="nil"/>
              <w:right w:val="nil"/>
            </w:tcBorders>
            <w:shd w:val="clear" w:color="auto" w:fill="auto"/>
            <w:tcMar>
              <w:top w:w="0" w:type="dxa"/>
              <w:left w:w="108" w:type="dxa"/>
              <w:bottom w:w="0" w:type="dxa"/>
              <w:right w:w="108" w:type="dxa"/>
            </w:tcMar>
            <w:vAlign w:val="bottom"/>
          </w:tcPr>
          <w:p w:rsidR="00FB4498" w:rsidRPr="00AA1A3C" w:rsidRDefault="00FB4498" w:rsidP="00611495">
            <w:pPr>
              <w:ind w:right="-79"/>
              <w:jc w:val="right"/>
              <w:rPr>
                <w:rFonts w:cs="Times New Roman"/>
                <w:b/>
                <w:bCs/>
                <w:szCs w:val="22"/>
              </w:rPr>
            </w:pPr>
          </w:p>
        </w:tc>
        <w:tc>
          <w:tcPr>
            <w:tcW w:w="260" w:type="dxa"/>
            <w:shd w:val="clear" w:color="auto" w:fill="auto"/>
            <w:tcMar>
              <w:top w:w="0" w:type="dxa"/>
              <w:left w:w="108" w:type="dxa"/>
              <w:bottom w:w="0" w:type="dxa"/>
              <w:right w:w="108" w:type="dxa"/>
            </w:tcMar>
            <w:vAlign w:val="bottom"/>
          </w:tcPr>
          <w:p w:rsidR="00FB4498" w:rsidRPr="00AA1A3C" w:rsidRDefault="00FB4498" w:rsidP="004E7612">
            <w:pPr>
              <w:tabs>
                <w:tab w:val="left" w:pos="1159"/>
              </w:tabs>
              <w:ind w:firstLine="630"/>
              <w:jc w:val="right"/>
              <w:rPr>
                <w:rFonts w:eastAsia="Calibri" w:cs="Times New Roman"/>
                <w:b/>
                <w:bCs/>
                <w:szCs w:val="22"/>
              </w:rPr>
            </w:pPr>
          </w:p>
        </w:tc>
        <w:tc>
          <w:tcPr>
            <w:tcW w:w="818" w:type="dxa"/>
            <w:tcBorders>
              <w:top w:val="nil"/>
              <w:left w:val="nil"/>
              <w:right w:val="nil"/>
            </w:tcBorders>
            <w:shd w:val="clear" w:color="auto" w:fill="auto"/>
            <w:tcMar>
              <w:top w:w="0" w:type="dxa"/>
              <w:left w:w="108" w:type="dxa"/>
              <w:bottom w:w="0" w:type="dxa"/>
              <w:right w:w="108" w:type="dxa"/>
            </w:tcMar>
            <w:vAlign w:val="bottom"/>
          </w:tcPr>
          <w:p w:rsidR="00FB4498" w:rsidRPr="00AA1A3C" w:rsidRDefault="00FB4498" w:rsidP="004E7612">
            <w:pPr>
              <w:ind w:right="131"/>
              <w:jc w:val="right"/>
              <w:rPr>
                <w:rFonts w:cs="Times New Roman"/>
                <w:b/>
                <w:bCs/>
                <w:szCs w:val="22"/>
              </w:rPr>
            </w:pPr>
          </w:p>
        </w:tc>
        <w:tc>
          <w:tcPr>
            <w:tcW w:w="630" w:type="dxa"/>
            <w:shd w:val="clear" w:color="auto" w:fill="auto"/>
            <w:tcMar>
              <w:top w:w="0" w:type="dxa"/>
              <w:left w:w="108" w:type="dxa"/>
              <w:bottom w:w="0" w:type="dxa"/>
              <w:right w:w="108" w:type="dxa"/>
            </w:tcMar>
            <w:vAlign w:val="bottom"/>
          </w:tcPr>
          <w:p w:rsidR="00FB4498" w:rsidRPr="00AA1A3C" w:rsidRDefault="00FB4498" w:rsidP="004E7612">
            <w:pPr>
              <w:tabs>
                <w:tab w:val="left" w:pos="1159"/>
              </w:tabs>
              <w:ind w:right="-108" w:firstLine="630"/>
              <w:jc w:val="right"/>
              <w:rPr>
                <w:rFonts w:eastAsia="Calibri" w:cs="Times New Roman"/>
                <w:b/>
                <w:bCs/>
                <w:szCs w:val="22"/>
              </w:rPr>
            </w:pPr>
          </w:p>
        </w:tc>
        <w:tc>
          <w:tcPr>
            <w:tcW w:w="1350" w:type="dxa"/>
            <w:tcBorders>
              <w:bottom w:val="double" w:sz="4" w:space="0" w:color="auto"/>
            </w:tcBorders>
            <w:shd w:val="clear" w:color="auto" w:fill="auto"/>
            <w:tcMar>
              <w:top w:w="0" w:type="dxa"/>
              <w:left w:w="108" w:type="dxa"/>
              <w:bottom w:w="0" w:type="dxa"/>
              <w:right w:w="108" w:type="dxa"/>
            </w:tcMar>
            <w:vAlign w:val="bottom"/>
            <w:hideMark/>
          </w:tcPr>
          <w:p w:rsidR="00FB4498" w:rsidRPr="00AA1A3C" w:rsidRDefault="00FB4498" w:rsidP="004E7612">
            <w:pPr>
              <w:tabs>
                <w:tab w:val="left" w:pos="1159"/>
              </w:tabs>
              <w:ind w:right="65" w:firstLine="2"/>
              <w:jc w:val="right"/>
              <w:rPr>
                <w:rFonts w:cs="Times New Roman"/>
                <w:b/>
                <w:bCs/>
                <w:szCs w:val="22"/>
              </w:rPr>
            </w:pPr>
            <w:r w:rsidRPr="00AA1A3C">
              <w:rPr>
                <w:rFonts w:cs="Times New Roman"/>
                <w:b/>
                <w:bCs/>
                <w:szCs w:val="22"/>
              </w:rPr>
              <w:t>87</w:t>
            </w:r>
          </w:p>
        </w:tc>
      </w:tr>
      <w:tr w:rsidR="00FB4498" w:rsidRPr="004E7612" w:rsidTr="00C17E22">
        <w:trPr>
          <w:trHeight w:val="20"/>
        </w:trPr>
        <w:tc>
          <w:tcPr>
            <w:tcW w:w="4572" w:type="dxa"/>
            <w:tcMar>
              <w:top w:w="0" w:type="dxa"/>
              <w:left w:w="108" w:type="dxa"/>
              <w:bottom w:w="0" w:type="dxa"/>
              <w:right w:w="108" w:type="dxa"/>
            </w:tcMar>
          </w:tcPr>
          <w:p w:rsidR="00FB4498" w:rsidRPr="004E7612" w:rsidRDefault="00FB4498" w:rsidP="004E7612">
            <w:pPr>
              <w:ind w:left="52" w:firstLine="218"/>
              <w:rPr>
                <w:rFonts w:cs="Times New Roman"/>
                <w:b/>
                <w:bCs/>
                <w:szCs w:val="22"/>
              </w:rPr>
            </w:pPr>
          </w:p>
        </w:tc>
        <w:tc>
          <w:tcPr>
            <w:tcW w:w="1352" w:type="dxa"/>
            <w:tcBorders>
              <w:top w:val="nil"/>
              <w:left w:val="nil"/>
              <w:right w:val="nil"/>
            </w:tcBorders>
            <w:shd w:val="clear" w:color="auto" w:fill="auto"/>
            <w:tcMar>
              <w:top w:w="0" w:type="dxa"/>
              <w:left w:w="108" w:type="dxa"/>
              <w:bottom w:w="0" w:type="dxa"/>
              <w:right w:w="108" w:type="dxa"/>
            </w:tcMar>
            <w:vAlign w:val="bottom"/>
          </w:tcPr>
          <w:p w:rsidR="00FB4498" w:rsidRPr="00AA1A3C" w:rsidRDefault="00FB4498" w:rsidP="004E7612">
            <w:pPr>
              <w:jc w:val="right"/>
              <w:rPr>
                <w:rFonts w:cs="Times New Roman"/>
                <w:b/>
                <w:bCs/>
                <w:szCs w:val="22"/>
              </w:rPr>
            </w:pPr>
          </w:p>
        </w:tc>
        <w:tc>
          <w:tcPr>
            <w:tcW w:w="260" w:type="dxa"/>
            <w:shd w:val="clear" w:color="auto" w:fill="auto"/>
            <w:tcMar>
              <w:top w:w="0" w:type="dxa"/>
              <w:left w:w="108" w:type="dxa"/>
              <w:bottom w:w="0" w:type="dxa"/>
              <w:right w:w="108" w:type="dxa"/>
            </w:tcMar>
            <w:vAlign w:val="bottom"/>
          </w:tcPr>
          <w:p w:rsidR="00FB4498" w:rsidRPr="00AA1A3C" w:rsidRDefault="00FB4498" w:rsidP="004E7612">
            <w:pPr>
              <w:tabs>
                <w:tab w:val="left" w:pos="1159"/>
              </w:tabs>
              <w:ind w:firstLine="630"/>
              <w:jc w:val="right"/>
              <w:rPr>
                <w:rFonts w:eastAsia="Calibri" w:cs="Times New Roman"/>
                <w:b/>
                <w:bCs/>
                <w:szCs w:val="22"/>
              </w:rPr>
            </w:pPr>
          </w:p>
        </w:tc>
        <w:tc>
          <w:tcPr>
            <w:tcW w:w="818" w:type="dxa"/>
            <w:tcBorders>
              <w:top w:val="nil"/>
              <w:left w:val="nil"/>
              <w:right w:val="nil"/>
            </w:tcBorders>
            <w:shd w:val="clear" w:color="auto" w:fill="auto"/>
            <w:tcMar>
              <w:top w:w="0" w:type="dxa"/>
              <w:left w:w="108" w:type="dxa"/>
              <w:bottom w:w="0" w:type="dxa"/>
              <w:right w:w="108" w:type="dxa"/>
            </w:tcMar>
            <w:vAlign w:val="bottom"/>
          </w:tcPr>
          <w:p w:rsidR="00FB4498" w:rsidRPr="00AA1A3C" w:rsidRDefault="00FB4498" w:rsidP="004E7612">
            <w:pPr>
              <w:ind w:right="131"/>
              <w:jc w:val="right"/>
              <w:rPr>
                <w:rFonts w:cs="Times New Roman"/>
                <w:b/>
                <w:bCs/>
                <w:szCs w:val="22"/>
              </w:rPr>
            </w:pPr>
          </w:p>
        </w:tc>
        <w:tc>
          <w:tcPr>
            <w:tcW w:w="630" w:type="dxa"/>
            <w:shd w:val="clear" w:color="auto" w:fill="auto"/>
            <w:tcMar>
              <w:top w:w="0" w:type="dxa"/>
              <w:left w:w="108" w:type="dxa"/>
              <w:bottom w:w="0" w:type="dxa"/>
              <w:right w:w="108" w:type="dxa"/>
            </w:tcMar>
            <w:vAlign w:val="bottom"/>
          </w:tcPr>
          <w:p w:rsidR="00FB4498" w:rsidRPr="00AA1A3C" w:rsidRDefault="00FB4498" w:rsidP="004E7612">
            <w:pPr>
              <w:tabs>
                <w:tab w:val="left" w:pos="1159"/>
              </w:tabs>
              <w:ind w:right="-108" w:firstLine="630"/>
              <w:jc w:val="right"/>
              <w:rPr>
                <w:rFonts w:eastAsia="Calibri" w:cs="Times New Roman"/>
                <w:b/>
                <w:bCs/>
                <w:szCs w:val="22"/>
              </w:rPr>
            </w:pPr>
          </w:p>
        </w:tc>
        <w:tc>
          <w:tcPr>
            <w:tcW w:w="1350" w:type="dxa"/>
            <w:shd w:val="clear" w:color="auto" w:fill="auto"/>
            <w:tcMar>
              <w:top w:w="0" w:type="dxa"/>
              <w:left w:w="108" w:type="dxa"/>
              <w:bottom w:w="0" w:type="dxa"/>
              <w:right w:w="108" w:type="dxa"/>
            </w:tcMar>
            <w:vAlign w:val="bottom"/>
          </w:tcPr>
          <w:p w:rsidR="00FB4498" w:rsidRPr="00AA1A3C" w:rsidRDefault="00FB4498" w:rsidP="004E7612">
            <w:pPr>
              <w:tabs>
                <w:tab w:val="left" w:pos="1159"/>
              </w:tabs>
              <w:ind w:right="65" w:firstLine="2"/>
              <w:jc w:val="right"/>
              <w:rPr>
                <w:rFonts w:cs="Times New Roman"/>
                <w:b/>
                <w:bCs/>
                <w:szCs w:val="22"/>
              </w:rPr>
            </w:pP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4E7612">
            <w:pPr>
              <w:rPr>
                <w:rFonts w:cs="Times New Roman"/>
                <w:szCs w:val="22"/>
                <w:highlight w:val="green"/>
              </w:rPr>
            </w:pPr>
            <w:r>
              <w:rPr>
                <w:rFonts w:cs="Times New Roman"/>
                <w:szCs w:val="22"/>
              </w:rPr>
              <w:t xml:space="preserve">Acquisition of </w:t>
            </w:r>
            <w:r w:rsidRPr="00AA1A3C">
              <w:rPr>
                <w:rFonts w:cs="Times New Roman"/>
                <w:szCs w:val="22"/>
              </w:rPr>
              <w:t>controlling interests</w:t>
            </w:r>
            <w:r w:rsidRPr="00AA1A3C">
              <w:rPr>
                <w:rFonts w:ascii="Angsana New" w:hAnsi="Angsana New"/>
                <w:szCs w:val="22"/>
              </w:rPr>
              <w:t xml:space="preserve"> </w:t>
            </w:r>
            <w:r w:rsidRPr="00AA1A3C">
              <w:rPr>
                <w:rFonts w:cs="Times New Roman"/>
                <w:szCs w:val="22"/>
                <w:cs/>
              </w:rPr>
              <w:t>(</w:t>
            </w:r>
            <w:r w:rsidRPr="00AA1A3C">
              <w:rPr>
                <w:rFonts w:ascii="Angsana New" w:hAnsi="Angsana New"/>
                <w:szCs w:val="22"/>
              </w:rPr>
              <w:t>%</w:t>
            </w:r>
            <w:r w:rsidRPr="00AA1A3C">
              <w:rPr>
                <w:rFonts w:cs="Times New Roman"/>
                <w:szCs w:val="22"/>
                <w:cs/>
              </w:rPr>
              <w:t>)</w:t>
            </w:r>
          </w:p>
        </w:tc>
        <w:tc>
          <w:tcPr>
            <w:tcW w:w="1352" w:type="dxa"/>
            <w:tcMar>
              <w:top w:w="0" w:type="dxa"/>
              <w:left w:w="108" w:type="dxa"/>
              <w:bottom w:w="0" w:type="dxa"/>
              <w:right w:w="108" w:type="dxa"/>
            </w:tcMar>
            <w:vAlign w:val="bottom"/>
          </w:tcPr>
          <w:p w:rsidR="00FB4498" w:rsidRPr="004E7612" w:rsidRDefault="00FB4498" w:rsidP="004E7612">
            <w:pPr>
              <w:rPr>
                <w:rFonts w:cs="Times New Roman"/>
                <w:b/>
                <w:bCs/>
                <w:szCs w:val="22"/>
                <w:highlight w:val="green"/>
              </w:rPr>
            </w:pPr>
          </w:p>
        </w:tc>
        <w:tc>
          <w:tcPr>
            <w:tcW w:w="260" w:type="dxa"/>
            <w:tcMar>
              <w:top w:w="0" w:type="dxa"/>
              <w:left w:w="108" w:type="dxa"/>
              <w:bottom w:w="0" w:type="dxa"/>
              <w:right w:w="108" w:type="dxa"/>
            </w:tcMar>
            <w:vAlign w:val="bottom"/>
          </w:tcPr>
          <w:p w:rsidR="00FB4498" w:rsidRPr="004E7612" w:rsidRDefault="00FB4498" w:rsidP="004E7612">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4E7612">
            <w:pPr>
              <w:ind w:right="131"/>
              <w:rPr>
                <w:rFonts w:cs="Times New Roman"/>
                <w:szCs w:val="22"/>
                <w:highlight w:val="green"/>
              </w:rPr>
            </w:pPr>
          </w:p>
        </w:tc>
        <w:tc>
          <w:tcPr>
            <w:tcW w:w="630" w:type="dxa"/>
            <w:tcMar>
              <w:top w:w="0" w:type="dxa"/>
              <w:left w:w="108" w:type="dxa"/>
              <w:bottom w:w="0" w:type="dxa"/>
              <w:right w:w="108" w:type="dxa"/>
            </w:tcMar>
            <w:vAlign w:val="bottom"/>
          </w:tcPr>
          <w:p w:rsidR="00FB4498" w:rsidRPr="004E7612" w:rsidRDefault="00FB4498" w:rsidP="004E7612">
            <w:pPr>
              <w:tabs>
                <w:tab w:val="left" w:pos="1159"/>
              </w:tabs>
              <w:ind w:right="-108" w:firstLine="630"/>
              <w:jc w:val="right"/>
              <w:rPr>
                <w:rFonts w:cs="Times New Roman"/>
                <w:szCs w:val="22"/>
                <w:highlight w:val="green"/>
              </w:rPr>
            </w:pPr>
          </w:p>
        </w:tc>
        <w:tc>
          <w:tcPr>
            <w:tcW w:w="1350" w:type="dxa"/>
            <w:tcBorders>
              <w:left w:val="nil"/>
              <w:bottom w:val="single" w:sz="8" w:space="0" w:color="auto"/>
              <w:right w:val="nil"/>
            </w:tcBorders>
            <w:tcMar>
              <w:top w:w="0" w:type="dxa"/>
              <w:left w:w="108" w:type="dxa"/>
              <w:bottom w:w="0" w:type="dxa"/>
              <w:right w:w="108" w:type="dxa"/>
            </w:tcMar>
            <w:vAlign w:val="bottom"/>
          </w:tcPr>
          <w:p w:rsidR="00FB4498" w:rsidRPr="004E7612" w:rsidRDefault="00FB4498" w:rsidP="004E7612">
            <w:pPr>
              <w:tabs>
                <w:tab w:val="left" w:pos="1159"/>
              </w:tabs>
              <w:ind w:right="65" w:firstLine="2"/>
              <w:jc w:val="right"/>
              <w:rPr>
                <w:rFonts w:cs="Times New Roman"/>
                <w:szCs w:val="22"/>
                <w:highlight w:val="green"/>
              </w:rPr>
            </w:pPr>
            <w:r w:rsidRPr="00007BBE">
              <w:rPr>
                <w:rFonts w:cs="Times New Roman"/>
                <w:szCs w:val="22"/>
              </w:rPr>
              <w:t>100</w:t>
            </w:r>
          </w:p>
        </w:tc>
      </w:tr>
      <w:tr w:rsidR="00FB4498" w:rsidRPr="004E7612" w:rsidTr="00C17E22">
        <w:trPr>
          <w:trHeight w:val="20"/>
        </w:trPr>
        <w:tc>
          <w:tcPr>
            <w:tcW w:w="4572" w:type="dxa"/>
            <w:tcMar>
              <w:top w:w="0" w:type="dxa"/>
              <w:left w:w="108" w:type="dxa"/>
              <w:bottom w:w="0" w:type="dxa"/>
              <w:right w:w="108" w:type="dxa"/>
            </w:tcMar>
            <w:hideMark/>
          </w:tcPr>
          <w:p w:rsidR="00FB4498" w:rsidRPr="00007BBE" w:rsidRDefault="00FB4498" w:rsidP="00007BBE">
            <w:pPr>
              <w:rPr>
                <w:rFonts w:cs="Times New Roman"/>
                <w:szCs w:val="22"/>
              </w:rPr>
            </w:pPr>
            <w:r>
              <w:rPr>
                <w:rFonts w:cs="Times New Roman"/>
                <w:szCs w:val="22"/>
              </w:rPr>
              <w:t xml:space="preserve">Fair value of </w:t>
            </w:r>
            <w:r w:rsidRPr="00007BBE">
              <w:rPr>
                <w:rFonts w:cs="Times New Roman"/>
                <w:szCs w:val="22"/>
              </w:rPr>
              <w:t xml:space="preserve">identifiable assets acquired </w:t>
            </w:r>
          </w:p>
        </w:tc>
        <w:tc>
          <w:tcPr>
            <w:tcW w:w="1352" w:type="dxa"/>
            <w:tcMar>
              <w:top w:w="0" w:type="dxa"/>
              <w:left w:w="108" w:type="dxa"/>
              <w:bottom w:w="0" w:type="dxa"/>
              <w:right w:w="108" w:type="dxa"/>
            </w:tcMar>
            <w:vAlign w:val="bottom"/>
          </w:tcPr>
          <w:p w:rsidR="00FB4498" w:rsidRPr="004E7612" w:rsidRDefault="00FB4498" w:rsidP="00007BBE">
            <w:pPr>
              <w:jc w:val="right"/>
              <w:rPr>
                <w:rFonts w:cs="Times New Roman"/>
                <w:b/>
                <w:bCs/>
                <w:szCs w:val="22"/>
                <w:highlight w:val="green"/>
                <w:cs/>
              </w:rPr>
            </w:pPr>
          </w:p>
        </w:tc>
        <w:tc>
          <w:tcPr>
            <w:tcW w:w="260" w:type="dxa"/>
            <w:tcMar>
              <w:top w:w="0" w:type="dxa"/>
              <w:left w:w="108" w:type="dxa"/>
              <w:bottom w:w="0" w:type="dxa"/>
              <w:right w:w="108" w:type="dxa"/>
            </w:tcMar>
            <w:vAlign w:val="bottom"/>
          </w:tcPr>
          <w:p w:rsidR="00FB4498" w:rsidRPr="004E7612" w:rsidRDefault="00FB4498" w:rsidP="00007BBE">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007BBE">
            <w:pPr>
              <w:ind w:right="131"/>
              <w:jc w:val="right"/>
              <w:rPr>
                <w:rFonts w:cs="Times New Roman"/>
                <w:szCs w:val="22"/>
                <w:highlight w:val="green"/>
              </w:rPr>
            </w:pPr>
          </w:p>
        </w:tc>
        <w:tc>
          <w:tcPr>
            <w:tcW w:w="630" w:type="dxa"/>
            <w:tcMar>
              <w:top w:w="0" w:type="dxa"/>
              <w:left w:w="108" w:type="dxa"/>
              <w:bottom w:w="0" w:type="dxa"/>
              <w:right w:w="108" w:type="dxa"/>
            </w:tcMar>
            <w:vAlign w:val="bottom"/>
          </w:tcPr>
          <w:p w:rsidR="00FB4498" w:rsidRPr="004E7612" w:rsidRDefault="00FB4498" w:rsidP="00007BBE">
            <w:pPr>
              <w:tabs>
                <w:tab w:val="left" w:pos="1159"/>
              </w:tabs>
              <w:ind w:right="-108" w:firstLine="630"/>
              <w:jc w:val="right"/>
              <w:rPr>
                <w:rFonts w:cs="Times New Roman"/>
                <w:szCs w:val="22"/>
                <w:highlight w:val="green"/>
              </w:rPr>
            </w:pPr>
          </w:p>
        </w:tc>
        <w:tc>
          <w:tcPr>
            <w:tcW w:w="1350" w:type="dxa"/>
            <w:tcMar>
              <w:top w:w="0" w:type="dxa"/>
              <w:left w:w="108" w:type="dxa"/>
              <w:bottom w:w="0" w:type="dxa"/>
              <w:right w:w="108" w:type="dxa"/>
            </w:tcMar>
            <w:vAlign w:val="bottom"/>
            <w:hideMark/>
          </w:tcPr>
          <w:p w:rsidR="00FB4498" w:rsidRPr="004E7612" w:rsidRDefault="00FB4498" w:rsidP="00007BBE">
            <w:pPr>
              <w:tabs>
                <w:tab w:val="left" w:pos="1159"/>
              </w:tabs>
              <w:ind w:right="65" w:firstLine="2"/>
              <w:jc w:val="right"/>
              <w:rPr>
                <w:rFonts w:cs="Times New Roman"/>
                <w:szCs w:val="22"/>
                <w:highlight w:val="green"/>
              </w:rPr>
            </w:pPr>
          </w:p>
        </w:tc>
      </w:tr>
      <w:tr w:rsidR="00FB4498" w:rsidRPr="004E7612" w:rsidTr="00C17E22">
        <w:trPr>
          <w:trHeight w:val="20"/>
        </w:trPr>
        <w:tc>
          <w:tcPr>
            <w:tcW w:w="4572" w:type="dxa"/>
            <w:tcMar>
              <w:top w:w="0" w:type="dxa"/>
              <w:left w:w="108" w:type="dxa"/>
              <w:bottom w:w="0" w:type="dxa"/>
              <w:right w:w="108" w:type="dxa"/>
            </w:tcMar>
            <w:hideMark/>
          </w:tcPr>
          <w:p w:rsidR="00FB4498" w:rsidRPr="00007BBE" w:rsidRDefault="00FB4498" w:rsidP="00007BBE">
            <w:pPr>
              <w:ind w:left="52" w:firstLine="218"/>
              <w:rPr>
                <w:rFonts w:cs="Times New Roman"/>
                <w:szCs w:val="22"/>
                <w:cs/>
              </w:rPr>
            </w:pPr>
            <w:r w:rsidRPr="00007BBE">
              <w:rPr>
                <w:rFonts w:cs="Times New Roman"/>
                <w:szCs w:val="22"/>
              </w:rPr>
              <w:t>and liabilities</w:t>
            </w:r>
          </w:p>
        </w:tc>
        <w:tc>
          <w:tcPr>
            <w:tcW w:w="1352" w:type="dxa"/>
            <w:shd w:val="clear" w:color="auto" w:fill="auto"/>
            <w:tcMar>
              <w:top w:w="0" w:type="dxa"/>
              <w:left w:w="108" w:type="dxa"/>
              <w:bottom w:w="0" w:type="dxa"/>
              <w:right w:w="108" w:type="dxa"/>
            </w:tcMar>
            <w:vAlign w:val="bottom"/>
          </w:tcPr>
          <w:p w:rsidR="00FB4498" w:rsidRPr="00007BBE" w:rsidRDefault="00FB4498" w:rsidP="00611495">
            <w:pPr>
              <w:ind w:right="-61"/>
              <w:jc w:val="right"/>
              <w:rPr>
                <w:rFonts w:cs="Times New Roman"/>
                <w:b/>
                <w:bCs/>
                <w:szCs w:val="22"/>
              </w:rPr>
            </w:pPr>
          </w:p>
        </w:tc>
        <w:tc>
          <w:tcPr>
            <w:tcW w:w="260" w:type="dxa"/>
            <w:shd w:val="clear" w:color="auto" w:fill="auto"/>
            <w:tcMar>
              <w:top w:w="0" w:type="dxa"/>
              <w:left w:w="108" w:type="dxa"/>
              <w:bottom w:w="0" w:type="dxa"/>
              <w:right w:w="108" w:type="dxa"/>
            </w:tcMar>
            <w:vAlign w:val="bottom"/>
          </w:tcPr>
          <w:p w:rsidR="00FB4498" w:rsidRPr="00007BBE" w:rsidRDefault="00FB4498" w:rsidP="00007BBE">
            <w:pPr>
              <w:tabs>
                <w:tab w:val="left" w:pos="1159"/>
              </w:tabs>
              <w:ind w:firstLine="630"/>
              <w:jc w:val="right"/>
              <w:rPr>
                <w:rFonts w:cs="Times New Roman"/>
                <w:szCs w:val="22"/>
                <w:cs/>
              </w:rPr>
            </w:pPr>
          </w:p>
        </w:tc>
        <w:tc>
          <w:tcPr>
            <w:tcW w:w="818" w:type="dxa"/>
            <w:shd w:val="clear" w:color="auto" w:fill="auto"/>
            <w:tcMar>
              <w:top w:w="0" w:type="dxa"/>
              <w:left w:w="108" w:type="dxa"/>
              <w:bottom w:w="0" w:type="dxa"/>
              <w:right w:w="108" w:type="dxa"/>
            </w:tcMar>
            <w:vAlign w:val="bottom"/>
          </w:tcPr>
          <w:p w:rsidR="00FB4498" w:rsidRPr="00007BBE" w:rsidRDefault="00FB4498" w:rsidP="00611495">
            <w:pPr>
              <w:ind w:right="120"/>
              <w:jc w:val="right"/>
              <w:rPr>
                <w:rFonts w:cs="Times New Roman"/>
                <w:szCs w:val="22"/>
              </w:rPr>
            </w:pPr>
          </w:p>
        </w:tc>
        <w:tc>
          <w:tcPr>
            <w:tcW w:w="630" w:type="dxa"/>
            <w:shd w:val="clear" w:color="auto" w:fill="auto"/>
            <w:tcMar>
              <w:top w:w="0" w:type="dxa"/>
              <w:left w:w="108" w:type="dxa"/>
              <w:bottom w:w="0" w:type="dxa"/>
              <w:right w:w="108" w:type="dxa"/>
            </w:tcMar>
            <w:vAlign w:val="bottom"/>
          </w:tcPr>
          <w:p w:rsidR="00FB4498" w:rsidRPr="00007BBE" w:rsidRDefault="00FB4498" w:rsidP="00007BBE">
            <w:pPr>
              <w:tabs>
                <w:tab w:val="left" w:pos="1159"/>
              </w:tabs>
              <w:ind w:right="-108" w:firstLine="630"/>
              <w:jc w:val="right"/>
              <w:rPr>
                <w:rFonts w:cs="Times New Roman"/>
                <w:szCs w:val="22"/>
              </w:rPr>
            </w:pPr>
          </w:p>
        </w:tc>
        <w:tc>
          <w:tcPr>
            <w:tcW w:w="1350" w:type="dxa"/>
            <w:shd w:val="clear" w:color="auto" w:fill="auto"/>
            <w:tcMar>
              <w:top w:w="0" w:type="dxa"/>
              <w:left w:w="108" w:type="dxa"/>
              <w:bottom w:w="0" w:type="dxa"/>
              <w:right w:w="108" w:type="dxa"/>
            </w:tcMar>
            <w:vAlign w:val="bottom"/>
            <w:hideMark/>
          </w:tcPr>
          <w:p w:rsidR="00FB4498" w:rsidRPr="00007BBE" w:rsidRDefault="00FB4498" w:rsidP="00007BBE">
            <w:pPr>
              <w:tabs>
                <w:tab w:val="left" w:pos="1159"/>
              </w:tabs>
              <w:ind w:right="65" w:firstLine="2"/>
              <w:jc w:val="right"/>
              <w:rPr>
                <w:rFonts w:cs="Times New Roman"/>
                <w:b/>
                <w:bCs/>
                <w:szCs w:val="22"/>
              </w:rPr>
            </w:pPr>
            <w:r w:rsidRPr="00007BBE">
              <w:rPr>
                <w:rFonts w:cs="Times New Roman"/>
                <w:b/>
                <w:bCs/>
                <w:szCs w:val="22"/>
              </w:rPr>
              <w:t>87</w:t>
            </w: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007BBE">
            <w:pPr>
              <w:rPr>
                <w:rFonts w:eastAsia="Calibri" w:cs="Times New Roman"/>
                <w:szCs w:val="22"/>
                <w:highlight w:val="green"/>
              </w:rPr>
            </w:pPr>
            <w:r w:rsidRPr="004E7612">
              <w:rPr>
                <w:rFonts w:cs="Times New Roman"/>
                <w:szCs w:val="22"/>
              </w:rPr>
              <w:t>Goodwill</w:t>
            </w:r>
          </w:p>
        </w:tc>
        <w:tc>
          <w:tcPr>
            <w:tcW w:w="1352" w:type="dxa"/>
            <w:tcMar>
              <w:top w:w="0" w:type="dxa"/>
              <w:left w:w="108" w:type="dxa"/>
              <w:bottom w:w="0" w:type="dxa"/>
              <w:right w:w="108" w:type="dxa"/>
            </w:tcMar>
            <w:vAlign w:val="bottom"/>
          </w:tcPr>
          <w:p w:rsidR="00FB4498" w:rsidRPr="004E7612" w:rsidRDefault="00FB4498" w:rsidP="00007BBE">
            <w:pPr>
              <w:jc w:val="right"/>
              <w:rPr>
                <w:rFonts w:cs="Times New Roman"/>
                <w:b/>
                <w:bCs/>
                <w:szCs w:val="22"/>
                <w:highlight w:val="green"/>
              </w:rPr>
            </w:pPr>
          </w:p>
        </w:tc>
        <w:tc>
          <w:tcPr>
            <w:tcW w:w="260" w:type="dxa"/>
            <w:tcMar>
              <w:top w:w="0" w:type="dxa"/>
              <w:left w:w="108" w:type="dxa"/>
              <w:bottom w:w="0" w:type="dxa"/>
              <w:right w:w="108" w:type="dxa"/>
            </w:tcMar>
            <w:vAlign w:val="bottom"/>
          </w:tcPr>
          <w:p w:rsidR="00FB4498" w:rsidRPr="004E7612" w:rsidRDefault="00FB4498" w:rsidP="00007BBE">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611495">
            <w:pPr>
              <w:ind w:right="120"/>
              <w:jc w:val="right"/>
              <w:rPr>
                <w:rFonts w:cs="Times New Roman"/>
                <w:szCs w:val="22"/>
                <w:highlight w:val="green"/>
              </w:rPr>
            </w:pPr>
          </w:p>
        </w:tc>
        <w:tc>
          <w:tcPr>
            <w:tcW w:w="630" w:type="dxa"/>
            <w:tcMar>
              <w:top w:w="0" w:type="dxa"/>
              <w:left w:w="108" w:type="dxa"/>
              <w:bottom w:w="0" w:type="dxa"/>
              <w:right w:w="108" w:type="dxa"/>
            </w:tcMar>
            <w:vAlign w:val="bottom"/>
          </w:tcPr>
          <w:p w:rsidR="00FB4498" w:rsidRPr="004E7612" w:rsidRDefault="00FB4498" w:rsidP="00007BBE">
            <w:pPr>
              <w:tabs>
                <w:tab w:val="left" w:pos="1159"/>
              </w:tabs>
              <w:ind w:right="-108" w:firstLine="630"/>
              <w:jc w:val="right"/>
              <w:rPr>
                <w:rFonts w:cs="Times New Roman"/>
                <w:szCs w:val="22"/>
                <w:highlight w:val="green"/>
              </w:rPr>
            </w:pPr>
          </w:p>
        </w:tc>
        <w:tc>
          <w:tcPr>
            <w:tcW w:w="1350" w:type="dxa"/>
            <w:tcBorders>
              <w:top w:val="nil"/>
              <w:left w:val="nil"/>
              <w:bottom w:val="single" w:sz="8" w:space="0" w:color="auto"/>
              <w:right w:val="nil"/>
            </w:tcBorders>
            <w:tcMar>
              <w:top w:w="0" w:type="dxa"/>
              <w:left w:w="108" w:type="dxa"/>
              <w:bottom w:w="0" w:type="dxa"/>
              <w:right w:w="108" w:type="dxa"/>
            </w:tcMar>
            <w:vAlign w:val="bottom"/>
            <w:hideMark/>
          </w:tcPr>
          <w:p w:rsidR="00FB4498" w:rsidRPr="004E7612" w:rsidRDefault="00FB4498" w:rsidP="00007BBE">
            <w:pPr>
              <w:tabs>
                <w:tab w:val="left" w:pos="1159"/>
              </w:tabs>
              <w:ind w:right="65" w:firstLine="2"/>
              <w:jc w:val="right"/>
              <w:rPr>
                <w:rFonts w:cs="Times New Roman"/>
                <w:szCs w:val="22"/>
                <w:highlight w:val="green"/>
              </w:rPr>
            </w:pPr>
            <w:r w:rsidRPr="00007BBE">
              <w:rPr>
                <w:rFonts w:cs="Times New Roman"/>
                <w:szCs w:val="22"/>
              </w:rPr>
              <w:t>377</w:t>
            </w:r>
          </w:p>
        </w:tc>
      </w:tr>
      <w:tr w:rsidR="00FB4498" w:rsidRPr="004E7612" w:rsidTr="00C17E22">
        <w:trPr>
          <w:trHeight w:val="20"/>
        </w:trPr>
        <w:tc>
          <w:tcPr>
            <w:tcW w:w="4572" w:type="dxa"/>
            <w:tcMar>
              <w:top w:w="0" w:type="dxa"/>
              <w:left w:w="108" w:type="dxa"/>
              <w:bottom w:w="0" w:type="dxa"/>
              <w:right w:w="108" w:type="dxa"/>
            </w:tcMar>
            <w:hideMark/>
          </w:tcPr>
          <w:p w:rsidR="00FB4498" w:rsidRPr="004E7612" w:rsidRDefault="00FB4498" w:rsidP="00007BBE">
            <w:pPr>
              <w:ind w:right="-468"/>
              <w:rPr>
                <w:rFonts w:cs="Times New Roman"/>
                <w:szCs w:val="22"/>
                <w:highlight w:val="green"/>
              </w:rPr>
            </w:pPr>
            <w:r w:rsidRPr="00007BBE">
              <w:rPr>
                <w:rFonts w:cs="Times New Roman"/>
                <w:b/>
                <w:bCs/>
                <w:szCs w:val="22"/>
              </w:rPr>
              <w:t>Purchase consideration transferred</w:t>
            </w:r>
          </w:p>
        </w:tc>
        <w:tc>
          <w:tcPr>
            <w:tcW w:w="1352" w:type="dxa"/>
            <w:shd w:val="clear" w:color="auto" w:fill="auto"/>
            <w:tcMar>
              <w:top w:w="0" w:type="dxa"/>
              <w:left w:w="108" w:type="dxa"/>
              <w:bottom w:w="0" w:type="dxa"/>
              <w:right w:w="108" w:type="dxa"/>
            </w:tcMar>
            <w:vAlign w:val="bottom"/>
          </w:tcPr>
          <w:p w:rsidR="00FB4498" w:rsidRPr="00007BBE" w:rsidRDefault="00FB4498" w:rsidP="00007BBE">
            <w:pPr>
              <w:jc w:val="right"/>
              <w:rPr>
                <w:rFonts w:eastAsia="Calibri" w:cs="Times New Roman"/>
                <w:b/>
                <w:bCs/>
                <w:szCs w:val="22"/>
              </w:rPr>
            </w:pPr>
          </w:p>
        </w:tc>
        <w:tc>
          <w:tcPr>
            <w:tcW w:w="260" w:type="dxa"/>
            <w:shd w:val="clear" w:color="auto" w:fill="auto"/>
            <w:tcMar>
              <w:top w:w="0" w:type="dxa"/>
              <w:left w:w="108" w:type="dxa"/>
              <w:bottom w:w="0" w:type="dxa"/>
              <w:right w:w="108" w:type="dxa"/>
            </w:tcMar>
            <w:vAlign w:val="bottom"/>
          </w:tcPr>
          <w:p w:rsidR="00FB4498" w:rsidRPr="00007BBE" w:rsidRDefault="00FB4498" w:rsidP="00007BBE">
            <w:pPr>
              <w:tabs>
                <w:tab w:val="left" w:pos="1159"/>
              </w:tabs>
              <w:ind w:firstLine="630"/>
              <w:jc w:val="right"/>
              <w:rPr>
                <w:rFonts w:cs="Times New Roman"/>
                <w:szCs w:val="22"/>
              </w:rPr>
            </w:pPr>
          </w:p>
        </w:tc>
        <w:tc>
          <w:tcPr>
            <w:tcW w:w="818" w:type="dxa"/>
            <w:shd w:val="clear" w:color="auto" w:fill="auto"/>
            <w:tcMar>
              <w:top w:w="0" w:type="dxa"/>
              <w:left w:w="108" w:type="dxa"/>
              <w:bottom w:w="0" w:type="dxa"/>
              <w:right w:w="108" w:type="dxa"/>
            </w:tcMar>
            <w:vAlign w:val="bottom"/>
          </w:tcPr>
          <w:p w:rsidR="00FB4498" w:rsidRPr="00007BBE" w:rsidRDefault="00FB4498" w:rsidP="00611495">
            <w:pPr>
              <w:ind w:right="120"/>
              <w:jc w:val="right"/>
              <w:rPr>
                <w:rFonts w:cs="Times New Roman"/>
                <w:b/>
                <w:bCs/>
                <w:szCs w:val="22"/>
              </w:rPr>
            </w:pPr>
          </w:p>
        </w:tc>
        <w:tc>
          <w:tcPr>
            <w:tcW w:w="630" w:type="dxa"/>
            <w:shd w:val="clear" w:color="auto" w:fill="auto"/>
            <w:tcMar>
              <w:top w:w="0" w:type="dxa"/>
              <w:left w:w="108" w:type="dxa"/>
              <w:bottom w:w="0" w:type="dxa"/>
              <w:right w:w="108" w:type="dxa"/>
            </w:tcMar>
            <w:vAlign w:val="bottom"/>
          </w:tcPr>
          <w:p w:rsidR="00FB4498" w:rsidRPr="00007BBE" w:rsidRDefault="00FB4498" w:rsidP="00007BBE">
            <w:pPr>
              <w:tabs>
                <w:tab w:val="left" w:pos="1159"/>
              </w:tabs>
              <w:ind w:right="-108" w:firstLine="630"/>
              <w:jc w:val="right"/>
              <w:rPr>
                <w:rFonts w:cs="Times New Roman"/>
                <w:szCs w:val="22"/>
              </w:rPr>
            </w:pPr>
          </w:p>
        </w:tc>
        <w:tc>
          <w:tcPr>
            <w:tcW w:w="1350" w:type="dxa"/>
            <w:tcBorders>
              <w:top w:val="nil"/>
              <w:left w:val="nil"/>
              <w:bottom w:val="double" w:sz="4" w:space="0" w:color="auto"/>
              <w:right w:val="nil"/>
            </w:tcBorders>
            <w:shd w:val="clear" w:color="auto" w:fill="auto"/>
            <w:tcMar>
              <w:top w:w="0" w:type="dxa"/>
              <w:left w:w="108" w:type="dxa"/>
              <w:bottom w:w="0" w:type="dxa"/>
              <w:right w:w="108" w:type="dxa"/>
            </w:tcMar>
            <w:vAlign w:val="bottom"/>
            <w:hideMark/>
          </w:tcPr>
          <w:p w:rsidR="00FB4498" w:rsidRPr="00007BBE" w:rsidRDefault="00FB4498" w:rsidP="00007BBE">
            <w:pPr>
              <w:tabs>
                <w:tab w:val="left" w:pos="1159"/>
              </w:tabs>
              <w:ind w:right="65" w:firstLine="2"/>
              <w:jc w:val="right"/>
              <w:rPr>
                <w:rFonts w:cs="Times New Roman"/>
                <w:b/>
                <w:bCs/>
                <w:szCs w:val="22"/>
              </w:rPr>
            </w:pPr>
            <w:r w:rsidRPr="00007BBE">
              <w:rPr>
                <w:rFonts w:cs="Times New Roman"/>
                <w:b/>
                <w:bCs/>
                <w:szCs w:val="22"/>
              </w:rPr>
              <w:t>464</w:t>
            </w:r>
          </w:p>
        </w:tc>
      </w:tr>
      <w:tr w:rsidR="00FB4498" w:rsidRPr="004E7612" w:rsidTr="00C17E22">
        <w:trPr>
          <w:trHeight w:val="20"/>
        </w:trPr>
        <w:tc>
          <w:tcPr>
            <w:tcW w:w="4572" w:type="dxa"/>
            <w:tcMar>
              <w:top w:w="0" w:type="dxa"/>
              <w:left w:w="108" w:type="dxa"/>
              <w:bottom w:w="0" w:type="dxa"/>
              <w:right w:w="108" w:type="dxa"/>
            </w:tcMar>
          </w:tcPr>
          <w:p w:rsidR="00FB4498" w:rsidRPr="00FB4498" w:rsidRDefault="00FB4498" w:rsidP="00FB4498">
            <w:pPr>
              <w:ind w:right="-468"/>
              <w:rPr>
                <w:rFonts w:cs="Times New Roman"/>
                <w:b/>
                <w:bCs/>
                <w:szCs w:val="22"/>
                <w:cs/>
              </w:rPr>
            </w:pPr>
            <w:r w:rsidRPr="00FB4498">
              <w:rPr>
                <w:rFonts w:cs="Times New Roman"/>
                <w:b/>
                <w:bCs/>
                <w:szCs w:val="22"/>
              </w:rPr>
              <w:t>-</w:t>
            </w:r>
            <w:r w:rsidR="00A13128">
              <w:rPr>
                <w:rFonts w:cs="Times New Roman"/>
                <w:b/>
                <w:bCs/>
                <w:szCs w:val="22"/>
              </w:rPr>
              <w:t xml:space="preserve"> </w:t>
            </w:r>
            <w:r w:rsidRPr="00FB4498">
              <w:rPr>
                <w:rFonts w:cs="Times New Roman"/>
                <w:b/>
                <w:bCs/>
                <w:szCs w:val="22"/>
              </w:rPr>
              <w:t>Purchase consideration transferred</w:t>
            </w:r>
            <w:r w:rsidR="00C54F98">
              <w:rPr>
                <w:rFonts w:cs="Times New Roman"/>
                <w:b/>
                <w:bCs/>
                <w:szCs w:val="22"/>
              </w:rPr>
              <w:t xml:space="preserve"> </w:t>
            </w:r>
            <w:r w:rsidRPr="00FB4498">
              <w:rPr>
                <w:rFonts w:cs="Times New Roman"/>
                <w:b/>
                <w:bCs/>
                <w:szCs w:val="22"/>
              </w:rPr>
              <w:t>-</w:t>
            </w:r>
            <w:r w:rsidR="00C54F98">
              <w:rPr>
                <w:rFonts w:cs="Times New Roman"/>
                <w:b/>
                <w:bCs/>
                <w:szCs w:val="22"/>
              </w:rPr>
              <w:t xml:space="preserve"> </w:t>
            </w:r>
            <w:r w:rsidRPr="00FB4498">
              <w:rPr>
                <w:rFonts w:cs="Times New Roman"/>
                <w:b/>
                <w:bCs/>
                <w:szCs w:val="22"/>
              </w:rPr>
              <w:t>paid</w:t>
            </w:r>
          </w:p>
        </w:tc>
        <w:tc>
          <w:tcPr>
            <w:tcW w:w="1352" w:type="dxa"/>
            <w:tcMar>
              <w:top w:w="0" w:type="dxa"/>
              <w:left w:w="108" w:type="dxa"/>
              <w:bottom w:w="0" w:type="dxa"/>
              <w:right w:w="108" w:type="dxa"/>
            </w:tcMar>
            <w:vAlign w:val="bottom"/>
          </w:tcPr>
          <w:p w:rsidR="00FB4498" w:rsidRPr="004E7612" w:rsidRDefault="00FB4498" w:rsidP="00007BBE">
            <w:pPr>
              <w:jc w:val="right"/>
              <w:rPr>
                <w:rFonts w:cs="Times New Roman"/>
                <w:b/>
                <w:bCs/>
                <w:szCs w:val="22"/>
                <w:highlight w:val="green"/>
              </w:rPr>
            </w:pPr>
          </w:p>
        </w:tc>
        <w:tc>
          <w:tcPr>
            <w:tcW w:w="260" w:type="dxa"/>
            <w:tcMar>
              <w:top w:w="0" w:type="dxa"/>
              <w:left w:w="108" w:type="dxa"/>
              <w:bottom w:w="0" w:type="dxa"/>
              <w:right w:w="108" w:type="dxa"/>
            </w:tcMar>
            <w:vAlign w:val="bottom"/>
          </w:tcPr>
          <w:p w:rsidR="00FB4498" w:rsidRPr="004E7612" w:rsidRDefault="00FB4498" w:rsidP="00007BBE">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007BBE">
            <w:pPr>
              <w:ind w:right="131"/>
              <w:jc w:val="right"/>
              <w:rPr>
                <w:rFonts w:cs="Times New Roman"/>
                <w:b/>
                <w:bCs/>
                <w:szCs w:val="22"/>
                <w:highlight w:val="green"/>
              </w:rPr>
            </w:pPr>
          </w:p>
        </w:tc>
        <w:tc>
          <w:tcPr>
            <w:tcW w:w="630" w:type="dxa"/>
            <w:tcMar>
              <w:top w:w="0" w:type="dxa"/>
              <w:left w:w="108" w:type="dxa"/>
              <w:bottom w:w="0" w:type="dxa"/>
              <w:right w:w="108" w:type="dxa"/>
            </w:tcMar>
            <w:vAlign w:val="bottom"/>
          </w:tcPr>
          <w:p w:rsidR="00FB4498" w:rsidRPr="004E7612" w:rsidRDefault="00FB4498" w:rsidP="00007BBE">
            <w:pPr>
              <w:tabs>
                <w:tab w:val="left" w:pos="1159"/>
              </w:tabs>
              <w:ind w:right="-108" w:firstLine="630"/>
              <w:jc w:val="right"/>
              <w:rPr>
                <w:rFonts w:cs="Times New Roman"/>
                <w:szCs w:val="22"/>
                <w:highlight w:val="green"/>
              </w:rPr>
            </w:pPr>
          </w:p>
        </w:tc>
        <w:tc>
          <w:tcPr>
            <w:tcW w:w="1350" w:type="dxa"/>
            <w:tcBorders>
              <w:top w:val="double" w:sz="4" w:space="0" w:color="auto"/>
              <w:left w:val="nil"/>
              <w:bottom w:val="nil"/>
              <w:right w:val="nil"/>
            </w:tcBorders>
            <w:tcMar>
              <w:top w:w="0" w:type="dxa"/>
              <w:left w:w="108" w:type="dxa"/>
              <w:bottom w:w="0" w:type="dxa"/>
              <w:right w:w="108" w:type="dxa"/>
            </w:tcMar>
            <w:vAlign w:val="bottom"/>
          </w:tcPr>
          <w:p w:rsidR="00FB4498" w:rsidRPr="00007BBE" w:rsidRDefault="00FB4498" w:rsidP="00007BBE">
            <w:pPr>
              <w:tabs>
                <w:tab w:val="left" w:pos="1159"/>
              </w:tabs>
              <w:ind w:right="65" w:firstLine="2"/>
              <w:jc w:val="right"/>
              <w:rPr>
                <w:rFonts w:cs="Times New Roman"/>
                <w:b/>
                <w:bCs/>
                <w:szCs w:val="22"/>
              </w:rPr>
            </w:pPr>
            <w:r w:rsidRPr="00007BBE">
              <w:rPr>
                <w:rFonts w:cs="Times New Roman"/>
                <w:b/>
                <w:bCs/>
                <w:szCs w:val="22"/>
              </w:rPr>
              <w:t>340</w:t>
            </w:r>
          </w:p>
        </w:tc>
      </w:tr>
      <w:tr w:rsidR="00FB4498" w:rsidRPr="004E7612" w:rsidTr="00C17E22">
        <w:trPr>
          <w:trHeight w:val="20"/>
        </w:trPr>
        <w:tc>
          <w:tcPr>
            <w:tcW w:w="4572" w:type="dxa"/>
            <w:tcMar>
              <w:top w:w="0" w:type="dxa"/>
              <w:left w:w="108" w:type="dxa"/>
              <w:bottom w:w="0" w:type="dxa"/>
              <w:right w:w="108" w:type="dxa"/>
            </w:tcMar>
          </w:tcPr>
          <w:p w:rsidR="00FB4498" w:rsidRPr="00A13128" w:rsidRDefault="00A13128" w:rsidP="00A13128">
            <w:pPr>
              <w:ind w:right="-468"/>
              <w:rPr>
                <w:b/>
                <w:bCs/>
                <w:szCs w:val="22"/>
                <w:cs/>
              </w:rPr>
            </w:pPr>
            <w:r w:rsidRPr="00FB4498">
              <w:rPr>
                <w:rFonts w:cs="Times New Roman"/>
                <w:b/>
                <w:bCs/>
                <w:szCs w:val="22"/>
              </w:rPr>
              <w:t>-</w:t>
            </w:r>
            <w:r>
              <w:rPr>
                <w:rFonts w:cs="Times New Roman"/>
                <w:b/>
                <w:bCs/>
                <w:szCs w:val="22"/>
              </w:rPr>
              <w:t xml:space="preserve"> </w:t>
            </w:r>
            <w:r w:rsidRPr="00FB4498">
              <w:rPr>
                <w:rFonts w:cs="Times New Roman"/>
                <w:b/>
                <w:bCs/>
                <w:szCs w:val="22"/>
              </w:rPr>
              <w:t>Purchase consideration transferred</w:t>
            </w:r>
            <w:r w:rsidR="00C54F98">
              <w:rPr>
                <w:rFonts w:cs="Times New Roman"/>
                <w:b/>
                <w:bCs/>
                <w:szCs w:val="22"/>
              </w:rPr>
              <w:t xml:space="preserve"> </w:t>
            </w:r>
            <w:r w:rsidRPr="00FB4498">
              <w:rPr>
                <w:rFonts w:cs="Times New Roman"/>
                <w:b/>
                <w:bCs/>
                <w:szCs w:val="22"/>
              </w:rPr>
              <w:t>-</w:t>
            </w:r>
            <w:r>
              <w:rPr>
                <w:rFonts w:cs="Times New Roman"/>
                <w:b/>
                <w:bCs/>
                <w:szCs w:val="22"/>
              </w:rPr>
              <w:t xml:space="preserve"> not </w:t>
            </w:r>
            <w:r w:rsidRPr="00FB4498">
              <w:rPr>
                <w:rFonts w:cs="Times New Roman"/>
                <w:b/>
                <w:bCs/>
                <w:szCs w:val="22"/>
              </w:rPr>
              <w:t>paid</w:t>
            </w:r>
          </w:p>
        </w:tc>
        <w:tc>
          <w:tcPr>
            <w:tcW w:w="1352" w:type="dxa"/>
            <w:tcMar>
              <w:top w:w="0" w:type="dxa"/>
              <w:left w:w="108" w:type="dxa"/>
              <w:bottom w:w="0" w:type="dxa"/>
              <w:right w:w="108" w:type="dxa"/>
            </w:tcMar>
            <w:vAlign w:val="bottom"/>
          </w:tcPr>
          <w:p w:rsidR="00FB4498" w:rsidRPr="004E7612" w:rsidRDefault="00FB4498" w:rsidP="00007BBE">
            <w:pPr>
              <w:jc w:val="right"/>
              <w:rPr>
                <w:rFonts w:cs="Times New Roman"/>
                <w:b/>
                <w:bCs/>
                <w:szCs w:val="22"/>
                <w:highlight w:val="green"/>
              </w:rPr>
            </w:pPr>
          </w:p>
        </w:tc>
        <w:tc>
          <w:tcPr>
            <w:tcW w:w="260" w:type="dxa"/>
            <w:tcMar>
              <w:top w:w="0" w:type="dxa"/>
              <w:left w:w="108" w:type="dxa"/>
              <w:bottom w:w="0" w:type="dxa"/>
              <w:right w:w="108" w:type="dxa"/>
            </w:tcMar>
            <w:vAlign w:val="bottom"/>
          </w:tcPr>
          <w:p w:rsidR="00FB4498" w:rsidRPr="004E7612" w:rsidRDefault="00FB4498" w:rsidP="00007BBE">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007BBE">
            <w:pPr>
              <w:ind w:right="131"/>
              <w:jc w:val="right"/>
              <w:rPr>
                <w:rFonts w:cs="Times New Roman"/>
                <w:b/>
                <w:bCs/>
                <w:szCs w:val="22"/>
                <w:highlight w:val="green"/>
              </w:rPr>
            </w:pPr>
          </w:p>
        </w:tc>
        <w:tc>
          <w:tcPr>
            <w:tcW w:w="630" w:type="dxa"/>
            <w:tcMar>
              <w:top w:w="0" w:type="dxa"/>
              <w:left w:w="108" w:type="dxa"/>
              <w:bottom w:w="0" w:type="dxa"/>
              <w:right w:w="108" w:type="dxa"/>
            </w:tcMar>
            <w:vAlign w:val="bottom"/>
          </w:tcPr>
          <w:p w:rsidR="00FB4498" w:rsidRPr="004E7612" w:rsidRDefault="00FB4498" w:rsidP="00007BBE">
            <w:pPr>
              <w:tabs>
                <w:tab w:val="left" w:pos="1159"/>
              </w:tabs>
              <w:ind w:right="-108" w:firstLine="630"/>
              <w:jc w:val="right"/>
              <w:rPr>
                <w:rFonts w:cs="Times New Roman"/>
                <w:szCs w:val="22"/>
                <w:highlight w:val="green"/>
              </w:rPr>
            </w:pPr>
          </w:p>
        </w:tc>
        <w:tc>
          <w:tcPr>
            <w:tcW w:w="1350" w:type="dxa"/>
            <w:tcBorders>
              <w:top w:val="nil"/>
              <w:left w:val="nil"/>
              <w:bottom w:val="nil"/>
              <w:right w:val="nil"/>
            </w:tcBorders>
            <w:tcMar>
              <w:top w:w="0" w:type="dxa"/>
              <w:left w:w="108" w:type="dxa"/>
              <w:bottom w:w="0" w:type="dxa"/>
              <w:right w:w="108" w:type="dxa"/>
            </w:tcMar>
            <w:vAlign w:val="bottom"/>
          </w:tcPr>
          <w:p w:rsidR="00FB4498" w:rsidRPr="00007BBE" w:rsidRDefault="00FB4498" w:rsidP="00007BBE">
            <w:pPr>
              <w:tabs>
                <w:tab w:val="left" w:pos="1159"/>
              </w:tabs>
              <w:ind w:right="65" w:firstLine="2"/>
              <w:jc w:val="right"/>
              <w:rPr>
                <w:rFonts w:cs="Times New Roman"/>
                <w:b/>
                <w:bCs/>
                <w:szCs w:val="22"/>
              </w:rPr>
            </w:pPr>
            <w:r w:rsidRPr="00007BBE">
              <w:rPr>
                <w:rFonts w:cs="Times New Roman"/>
                <w:b/>
                <w:bCs/>
                <w:szCs w:val="22"/>
              </w:rPr>
              <w:t>124</w:t>
            </w:r>
          </w:p>
        </w:tc>
      </w:tr>
      <w:tr w:rsidR="00FB4498" w:rsidRPr="004E7612" w:rsidTr="00C17E22">
        <w:trPr>
          <w:trHeight w:val="20"/>
        </w:trPr>
        <w:tc>
          <w:tcPr>
            <w:tcW w:w="4572" w:type="dxa"/>
            <w:tcMar>
              <w:top w:w="0" w:type="dxa"/>
              <w:left w:w="108" w:type="dxa"/>
              <w:bottom w:w="0" w:type="dxa"/>
              <w:right w:w="108" w:type="dxa"/>
            </w:tcMar>
          </w:tcPr>
          <w:p w:rsidR="00FB4498" w:rsidRPr="004E7612" w:rsidRDefault="00FB4498" w:rsidP="00007BBE">
            <w:pPr>
              <w:ind w:right="-468"/>
              <w:rPr>
                <w:rFonts w:cs="Times New Roman"/>
                <w:b/>
                <w:bCs/>
                <w:szCs w:val="22"/>
                <w:highlight w:val="green"/>
                <w:cs/>
              </w:rPr>
            </w:pPr>
          </w:p>
        </w:tc>
        <w:tc>
          <w:tcPr>
            <w:tcW w:w="1352" w:type="dxa"/>
            <w:tcMar>
              <w:top w:w="0" w:type="dxa"/>
              <w:left w:w="108" w:type="dxa"/>
              <w:bottom w:w="0" w:type="dxa"/>
              <w:right w:w="108" w:type="dxa"/>
            </w:tcMar>
            <w:vAlign w:val="bottom"/>
          </w:tcPr>
          <w:p w:rsidR="00FB4498" w:rsidRPr="004E7612" w:rsidRDefault="00FB4498" w:rsidP="00007BBE">
            <w:pPr>
              <w:jc w:val="right"/>
              <w:rPr>
                <w:rFonts w:cs="Times New Roman"/>
                <w:b/>
                <w:bCs/>
                <w:szCs w:val="22"/>
                <w:highlight w:val="green"/>
              </w:rPr>
            </w:pPr>
          </w:p>
        </w:tc>
        <w:tc>
          <w:tcPr>
            <w:tcW w:w="260" w:type="dxa"/>
            <w:tcMar>
              <w:top w:w="0" w:type="dxa"/>
              <w:left w:w="108" w:type="dxa"/>
              <w:bottom w:w="0" w:type="dxa"/>
              <w:right w:w="108" w:type="dxa"/>
            </w:tcMar>
            <w:vAlign w:val="bottom"/>
          </w:tcPr>
          <w:p w:rsidR="00FB4498" w:rsidRPr="004E7612" w:rsidRDefault="00FB4498" w:rsidP="00007BBE">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007BBE">
            <w:pPr>
              <w:ind w:right="131"/>
              <w:jc w:val="right"/>
              <w:rPr>
                <w:rFonts w:cs="Times New Roman"/>
                <w:b/>
                <w:bCs/>
                <w:szCs w:val="22"/>
                <w:highlight w:val="green"/>
              </w:rPr>
            </w:pPr>
          </w:p>
        </w:tc>
        <w:tc>
          <w:tcPr>
            <w:tcW w:w="630" w:type="dxa"/>
            <w:tcMar>
              <w:top w:w="0" w:type="dxa"/>
              <w:left w:w="108" w:type="dxa"/>
              <w:bottom w:w="0" w:type="dxa"/>
              <w:right w:w="108" w:type="dxa"/>
            </w:tcMar>
            <w:vAlign w:val="bottom"/>
          </w:tcPr>
          <w:p w:rsidR="00FB4498" w:rsidRPr="004E7612" w:rsidRDefault="00FB4498" w:rsidP="00007BBE">
            <w:pPr>
              <w:tabs>
                <w:tab w:val="left" w:pos="1159"/>
              </w:tabs>
              <w:ind w:right="-108" w:firstLine="630"/>
              <w:jc w:val="right"/>
              <w:rPr>
                <w:rFonts w:cs="Times New Roman"/>
                <w:szCs w:val="22"/>
                <w:highlight w:val="green"/>
              </w:rPr>
            </w:pPr>
          </w:p>
        </w:tc>
        <w:tc>
          <w:tcPr>
            <w:tcW w:w="1350" w:type="dxa"/>
            <w:tcBorders>
              <w:top w:val="nil"/>
              <w:left w:val="nil"/>
              <w:bottom w:val="nil"/>
              <w:right w:val="nil"/>
            </w:tcBorders>
            <w:tcMar>
              <w:top w:w="0" w:type="dxa"/>
              <w:left w:w="108" w:type="dxa"/>
              <w:bottom w:w="0" w:type="dxa"/>
              <w:right w:w="108" w:type="dxa"/>
            </w:tcMar>
            <w:vAlign w:val="bottom"/>
          </w:tcPr>
          <w:p w:rsidR="00FB4498" w:rsidRPr="00007BBE" w:rsidRDefault="00FB4498" w:rsidP="00007BBE">
            <w:pPr>
              <w:tabs>
                <w:tab w:val="left" w:pos="1159"/>
              </w:tabs>
              <w:ind w:right="65" w:firstLine="2"/>
              <w:jc w:val="right"/>
              <w:rPr>
                <w:rFonts w:cs="Times New Roman"/>
                <w:b/>
                <w:bCs/>
                <w:szCs w:val="22"/>
              </w:rPr>
            </w:pPr>
          </w:p>
        </w:tc>
      </w:tr>
      <w:tr w:rsidR="00FB4498" w:rsidRPr="004E7612" w:rsidTr="00C17E22">
        <w:trPr>
          <w:trHeight w:val="20"/>
        </w:trPr>
        <w:tc>
          <w:tcPr>
            <w:tcW w:w="4572" w:type="dxa"/>
            <w:tcMar>
              <w:top w:w="0" w:type="dxa"/>
              <w:left w:w="108" w:type="dxa"/>
              <w:bottom w:w="0" w:type="dxa"/>
              <w:right w:w="108" w:type="dxa"/>
            </w:tcMar>
          </w:tcPr>
          <w:p w:rsidR="00FB4498" w:rsidRPr="004E7612" w:rsidRDefault="00FB4498" w:rsidP="00007BBE">
            <w:pPr>
              <w:ind w:right="-468"/>
              <w:rPr>
                <w:rFonts w:cs="Times New Roman"/>
                <w:szCs w:val="22"/>
                <w:highlight w:val="green"/>
                <w:cs/>
              </w:rPr>
            </w:pPr>
            <w:r w:rsidRPr="004E7612">
              <w:rPr>
                <w:rFonts w:cs="Times New Roman"/>
                <w:szCs w:val="22"/>
              </w:rPr>
              <w:t>Net cash acquired with the subsidiary</w:t>
            </w:r>
          </w:p>
        </w:tc>
        <w:tc>
          <w:tcPr>
            <w:tcW w:w="1352" w:type="dxa"/>
            <w:tcMar>
              <w:top w:w="0" w:type="dxa"/>
              <w:left w:w="108" w:type="dxa"/>
              <w:bottom w:w="0" w:type="dxa"/>
              <w:right w:w="108" w:type="dxa"/>
            </w:tcMar>
            <w:vAlign w:val="bottom"/>
          </w:tcPr>
          <w:p w:rsidR="00FB4498" w:rsidRPr="004E7612" w:rsidRDefault="00FB4498" w:rsidP="00007BBE">
            <w:pPr>
              <w:jc w:val="right"/>
              <w:rPr>
                <w:rFonts w:cs="Times New Roman"/>
                <w:szCs w:val="22"/>
                <w:highlight w:val="green"/>
              </w:rPr>
            </w:pPr>
          </w:p>
        </w:tc>
        <w:tc>
          <w:tcPr>
            <w:tcW w:w="260" w:type="dxa"/>
            <w:tcMar>
              <w:top w:w="0" w:type="dxa"/>
              <w:left w:w="108" w:type="dxa"/>
              <w:bottom w:w="0" w:type="dxa"/>
              <w:right w:w="108" w:type="dxa"/>
            </w:tcMar>
            <w:vAlign w:val="bottom"/>
          </w:tcPr>
          <w:p w:rsidR="00FB4498" w:rsidRPr="004E7612" w:rsidRDefault="00FB4498" w:rsidP="00007BBE">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007BBE">
            <w:pPr>
              <w:ind w:right="131"/>
              <w:jc w:val="right"/>
              <w:rPr>
                <w:rFonts w:cs="Times New Roman"/>
                <w:szCs w:val="22"/>
                <w:highlight w:val="green"/>
              </w:rPr>
            </w:pPr>
          </w:p>
        </w:tc>
        <w:tc>
          <w:tcPr>
            <w:tcW w:w="630" w:type="dxa"/>
            <w:tcMar>
              <w:top w:w="0" w:type="dxa"/>
              <w:left w:w="108" w:type="dxa"/>
              <w:bottom w:w="0" w:type="dxa"/>
              <w:right w:w="108" w:type="dxa"/>
            </w:tcMar>
            <w:vAlign w:val="bottom"/>
          </w:tcPr>
          <w:p w:rsidR="00FB4498" w:rsidRPr="004E7612" w:rsidRDefault="00FB4498" w:rsidP="00007BBE">
            <w:pPr>
              <w:tabs>
                <w:tab w:val="left" w:pos="1159"/>
              </w:tabs>
              <w:ind w:right="-108" w:firstLine="630"/>
              <w:jc w:val="right"/>
              <w:rPr>
                <w:rFonts w:cs="Times New Roman"/>
                <w:szCs w:val="22"/>
                <w:highlight w:val="green"/>
              </w:rPr>
            </w:pPr>
          </w:p>
        </w:tc>
        <w:tc>
          <w:tcPr>
            <w:tcW w:w="1350" w:type="dxa"/>
            <w:tcBorders>
              <w:top w:val="nil"/>
              <w:left w:val="nil"/>
              <w:right w:val="nil"/>
            </w:tcBorders>
            <w:tcMar>
              <w:top w:w="0" w:type="dxa"/>
              <w:left w:w="108" w:type="dxa"/>
              <w:bottom w:w="0" w:type="dxa"/>
              <w:right w:w="108" w:type="dxa"/>
            </w:tcMar>
            <w:vAlign w:val="bottom"/>
          </w:tcPr>
          <w:p w:rsidR="00FB4498" w:rsidRPr="00965B67" w:rsidRDefault="00FB4498" w:rsidP="00007BBE">
            <w:pPr>
              <w:tabs>
                <w:tab w:val="left" w:pos="1159"/>
              </w:tabs>
              <w:ind w:right="65" w:firstLine="2"/>
              <w:jc w:val="right"/>
              <w:rPr>
                <w:rFonts w:cs="Times New Roman"/>
                <w:szCs w:val="22"/>
              </w:rPr>
            </w:pPr>
            <w:r w:rsidRPr="00965B67">
              <w:rPr>
                <w:rFonts w:cs="Times New Roman"/>
                <w:szCs w:val="22"/>
              </w:rPr>
              <w:t>91</w:t>
            </w:r>
          </w:p>
        </w:tc>
      </w:tr>
      <w:tr w:rsidR="00FB4498" w:rsidRPr="004E7612" w:rsidTr="00C17E22">
        <w:trPr>
          <w:trHeight w:val="20"/>
        </w:trPr>
        <w:tc>
          <w:tcPr>
            <w:tcW w:w="4572" w:type="dxa"/>
            <w:tcMar>
              <w:top w:w="0" w:type="dxa"/>
              <w:left w:w="108" w:type="dxa"/>
              <w:bottom w:w="0" w:type="dxa"/>
              <w:right w:w="108" w:type="dxa"/>
            </w:tcMar>
          </w:tcPr>
          <w:p w:rsidR="00FB4498" w:rsidRPr="004E7612" w:rsidRDefault="00FB4498" w:rsidP="00007BBE">
            <w:pPr>
              <w:ind w:right="-468"/>
              <w:rPr>
                <w:rFonts w:cs="Times New Roman"/>
                <w:szCs w:val="22"/>
                <w:highlight w:val="green"/>
                <w:cs/>
              </w:rPr>
            </w:pPr>
            <w:r w:rsidRPr="004E7612">
              <w:rPr>
                <w:rFonts w:cs="Times New Roman"/>
                <w:szCs w:val="22"/>
              </w:rPr>
              <w:t>Cash paid</w:t>
            </w:r>
          </w:p>
        </w:tc>
        <w:tc>
          <w:tcPr>
            <w:tcW w:w="1352" w:type="dxa"/>
            <w:tcMar>
              <w:top w:w="0" w:type="dxa"/>
              <w:left w:w="108" w:type="dxa"/>
              <w:bottom w:w="0" w:type="dxa"/>
              <w:right w:w="108" w:type="dxa"/>
            </w:tcMar>
            <w:vAlign w:val="bottom"/>
          </w:tcPr>
          <w:p w:rsidR="00FB4498" w:rsidRPr="004E7612" w:rsidRDefault="00FB4498" w:rsidP="00007BBE">
            <w:pPr>
              <w:jc w:val="right"/>
              <w:rPr>
                <w:rFonts w:cs="Times New Roman"/>
                <w:szCs w:val="22"/>
                <w:highlight w:val="green"/>
              </w:rPr>
            </w:pPr>
          </w:p>
        </w:tc>
        <w:tc>
          <w:tcPr>
            <w:tcW w:w="260" w:type="dxa"/>
            <w:tcMar>
              <w:top w:w="0" w:type="dxa"/>
              <w:left w:w="108" w:type="dxa"/>
              <w:bottom w:w="0" w:type="dxa"/>
              <w:right w:w="108" w:type="dxa"/>
            </w:tcMar>
            <w:vAlign w:val="bottom"/>
          </w:tcPr>
          <w:p w:rsidR="00FB4498" w:rsidRPr="004E7612" w:rsidRDefault="00FB4498" w:rsidP="00007BBE">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007BBE">
            <w:pPr>
              <w:ind w:right="131"/>
              <w:jc w:val="right"/>
              <w:rPr>
                <w:rFonts w:cs="Times New Roman"/>
                <w:szCs w:val="22"/>
                <w:highlight w:val="green"/>
              </w:rPr>
            </w:pPr>
          </w:p>
        </w:tc>
        <w:tc>
          <w:tcPr>
            <w:tcW w:w="630" w:type="dxa"/>
            <w:tcMar>
              <w:top w:w="0" w:type="dxa"/>
              <w:left w:w="108" w:type="dxa"/>
              <w:bottom w:w="0" w:type="dxa"/>
              <w:right w:w="108" w:type="dxa"/>
            </w:tcMar>
            <w:vAlign w:val="bottom"/>
          </w:tcPr>
          <w:p w:rsidR="00FB4498" w:rsidRPr="004E7612" w:rsidRDefault="00FB4498" w:rsidP="00007BBE">
            <w:pPr>
              <w:tabs>
                <w:tab w:val="left" w:pos="1159"/>
              </w:tabs>
              <w:ind w:right="-108" w:firstLine="630"/>
              <w:jc w:val="right"/>
              <w:rPr>
                <w:rFonts w:cs="Times New Roman"/>
                <w:szCs w:val="22"/>
                <w:highlight w:val="green"/>
              </w:rPr>
            </w:pPr>
          </w:p>
        </w:tc>
        <w:tc>
          <w:tcPr>
            <w:tcW w:w="1350" w:type="dxa"/>
            <w:tcBorders>
              <w:top w:val="nil"/>
              <w:left w:val="nil"/>
              <w:bottom w:val="single" w:sz="4" w:space="0" w:color="auto"/>
              <w:right w:val="nil"/>
            </w:tcBorders>
            <w:tcMar>
              <w:top w:w="0" w:type="dxa"/>
              <w:left w:w="108" w:type="dxa"/>
              <w:bottom w:w="0" w:type="dxa"/>
              <w:right w:w="108" w:type="dxa"/>
            </w:tcMar>
            <w:vAlign w:val="bottom"/>
          </w:tcPr>
          <w:p w:rsidR="00FB4498" w:rsidRPr="00965B67" w:rsidRDefault="00FB4498" w:rsidP="00611495">
            <w:pPr>
              <w:tabs>
                <w:tab w:val="left" w:pos="1159"/>
              </w:tabs>
              <w:ind w:right="-27" w:firstLine="2"/>
              <w:jc w:val="right"/>
              <w:rPr>
                <w:rFonts w:cs="Times New Roman"/>
                <w:szCs w:val="22"/>
              </w:rPr>
            </w:pPr>
            <w:r w:rsidRPr="00965B67">
              <w:rPr>
                <w:rFonts w:cs="Times New Roman"/>
                <w:szCs w:val="22"/>
              </w:rPr>
              <w:t>(340)</w:t>
            </w:r>
          </w:p>
        </w:tc>
      </w:tr>
      <w:tr w:rsidR="00FB4498" w:rsidRPr="004E7612" w:rsidTr="00C17E22">
        <w:trPr>
          <w:trHeight w:val="20"/>
        </w:trPr>
        <w:tc>
          <w:tcPr>
            <w:tcW w:w="4572" w:type="dxa"/>
            <w:tcMar>
              <w:top w:w="0" w:type="dxa"/>
              <w:left w:w="108" w:type="dxa"/>
              <w:bottom w:w="0" w:type="dxa"/>
              <w:right w:w="108" w:type="dxa"/>
            </w:tcMar>
          </w:tcPr>
          <w:p w:rsidR="00FB4498" w:rsidRPr="00965B67" w:rsidRDefault="00FB4498" w:rsidP="00007BBE">
            <w:pPr>
              <w:ind w:right="-468"/>
              <w:rPr>
                <w:rFonts w:cs="Times New Roman"/>
                <w:b/>
                <w:bCs/>
                <w:szCs w:val="22"/>
                <w:highlight w:val="green"/>
                <w:cs/>
              </w:rPr>
            </w:pPr>
            <w:r w:rsidRPr="00965B67">
              <w:rPr>
                <w:rFonts w:cs="Times New Roman"/>
                <w:b/>
                <w:bCs/>
                <w:szCs w:val="22"/>
              </w:rPr>
              <w:t>Net cash outflows</w:t>
            </w:r>
          </w:p>
        </w:tc>
        <w:tc>
          <w:tcPr>
            <w:tcW w:w="1352" w:type="dxa"/>
            <w:tcMar>
              <w:top w:w="0" w:type="dxa"/>
              <w:left w:w="108" w:type="dxa"/>
              <w:bottom w:w="0" w:type="dxa"/>
              <w:right w:w="108" w:type="dxa"/>
            </w:tcMar>
            <w:vAlign w:val="bottom"/>
          </w:tcPr>
          <w:p w:rsidR="00FB4498" w:rsidRPr="004E7612" w:rsidRDefault="00FB4498" w:rsidP="00007BBE">
            <w:pPr>
              <w:jc w:val="right"/>
              <w:rPr>
                <w:rFonts w:cs="Times New Roman"/>
                <w:szCs w:val="22"/>
                <w:highlight w:val="green"/>
              </w:rPr>
            </w:pPr>
          </w:p>
        </w:tc>
        <w:tc>
          <w:tcPr>
            <w:tcW w:w="260" w:type="dxa"/>
            <w:tcMar>
              <w:top w:w="0" w:type="dxa"/>
              <w:left w:w="108" w:type="dxa"/>
              <w:bottom w:w="0" w:type="dxa"/>
              <w:right w:w="108" w:type="dxa"/>
            </w:tcMar>
            <w:vAlign w:val="bottom"/>
          </w:tcPr>
          <w:p w:rsidR="00FB4498" w:rsidRPr="004E7612" w:rsidRDefault="00FB4498" w:rsidP="00007BBE">
            <w:pPr>
              <w:tabs>
                <w:tab w:val="left" w:pos="1159"/>
              </w:tabs>
              <w:ind w:firstLine="630"/>
              <w:jc w:val="right"/>
              <w:rPr>
                <w:rFonts w:cs="Times New Roman"/>
                <w:szCs w:val="22"/>
                <w:highlight w:val="green"/>
              </w:rPr>
            </w:pPr>
          </w:p>
        </w:tc>
        <w:tc>
          <w:tcPr>
            <w:tcW w:w="818" w:type="dxa"/>
            <w:tcMar>
              <w:top w:w="0" w:type="dxa"/>
              <w:left w:w="108" w:type="dxa"/>
              <w:bottom w:w="0" w:type="dxa"/>
              <w:right w:w="108" w:type="dxa"/>
            </w:tcMar>
            <w:vAlign w:val="bottom"/>
          </w:tcPr>
          <w:p w:rsidR="00FB4498" w:rsidRPr="004E7612" w:rsidRDefault="00FB4498" w:rsidP="00007BBE">
            <w:pPr>
              <w:ind w:right="131"/>
              <w:jc w:val="right"/>
              <w:rPr>
                <w:rFonts w:cs="Times New Roman"/>
                <w:szCs w:val="22"/>
                <w:highlight w:val="green"/>
              </w:rPr>
            </w:pPr>
          </w:p>
        </w:tc>
        <w:tc>
          <w:tcPr>
            <w:tcW w:w="630" w:type="dxa"/>
            <w:tcMar>
              <w:top w:w="0" w:type="dxa"/>
              <w:left w:w="108" w:type="dxa"/>
              <w:bottom w:w="0" w:type="dxa"/>
              <w:right w:w="108" w:type="dxa"/>
            </w:tcMar>
            <w:vAlign w:val="bottom"/>
          </w:tcPr>
          <w:p w:rsidR="00FB4498" w:rsidRPr="004E7612" w:rsidRDefault="00FB4498" w:rsidP="00007BBE">
            <w:pPr>
              <w:tabs>
                <w:tab w:val="left" w:pos="1159"/>
              </w:tabs>
              <w:ind w:right="-108" w:firstLine="630"/>
              <w:jc w:val="right"/>
              <w:rPr>
                <w:rFonts w:cs="Times New Roman"/>
                <w:szCs w:val="22"/>
                <w:highlight w:val="green"/>
              </w:rPr>
            </w:pPr>
          </w:p>
        </w:tc>
        <w:tc>
          <w:tcPr>
            <w:tcW w:w="1350" w:type="dxa"/>
            <w:tcBorders>
              <w:top w:val="single" w:sz="4" w:space="0" w:color="auto"/>
              <w:left w:val="nil"/>
              <w:bottom w:val="double" w:sz="4" w:space="0" w:color="auto"/>
              <w:right w:val="nil"/>
            </w:tcBorders>
            <w:tcMar>
              <w:top w:w="0" w:type="dxa"/>
              <w:left w:w="108" w:type="dxa"/>
              <w:bottom w:w="0" w:type="dxa"/>
              <w:right w:w="108" w:type="dxa"/>
            </w:tcMar>
            <w:vAlign w:val="bottom"/>
          </w:tcPr>
          <w:p w:rsidR="00FB4498" w:rsidRPr="00965B67" w:rsidRDefault="00FB4498" w:rsidP="00611495">
            <w:pPr>
              <w:tabs>
                <w:tab w:val="left" w:pos="1159"/>
              </w:tabs>
              <w:ind w:right="-27" w:firstLine="2"/>
              <w:jc w:val="right"/>
              <w:rPr>
                <w:rFonts w:cs="Times New Roman"/>
                <w:b/>
                <w:bCs/>
                <w:szCs w:val="22"/>
              </w:rPr>
            </w:pPr>
            <w:r w:rsidRPr="00965B67">
              <w:rPr>
                <w:rFonts w:cs="Times New Roman"/>
                <w:b/>
                <w:bCs/>
                <w:szCs w:val="22"/>
              </w:rPr>
              <w:t>(249)</w:t>
            </w:r>
          </w:p>
        </w:tc>
      </w:tr>
    </w:tbl>
    <w:p w:rsidR="00905556" w:rsidRDefault="00905556" w:rsidP="00905556">
      <w:pPr>
        <w:tabs>
          <w:tab w:val="left" w:pos="540"/>
        </w:tabs>
        <w:ind w:left="540" w:hanging="533"/>
        <w:rPr>
          <w:b/>
          <w:bCs/>
        </w:rPr>
      </w:pPr>
    </w:p>
    <w:p w:rsidR="00905556" w:rsidRDefault="00905556">
      <w:pPr>
        <w:rPr>
          <w:b/>
          <w:bCs/>
        </w:rPr>
      </w:pPr>
      <w:r>
        <w:rPr>
          <w:b/>
          <w:bCs/>
        </w:rPr>
        <w:br w:type="page"/>
      </w:r>
    </w:p>
    <w:p w:rsidR="0094351A" w:rsidRPr="00905556" w:rsidRDefault="00905556" w:rsidP="00905556">
      <w:pPr>
        <w:tabs>
          <w:tab w:val="left" w:pos="540"/>
        </w:tabs>
        <w:ind w:left="540" w:hanging="533"/>
        <w:rPr>
          <w:b/>
          <w:bCs/>
          <w:highlight w:val="green"/>
        </w:rPr>
      </w:pPr>
      <w:r w:rsidRPr="008F5FE1">
        <w:rPr>
          <w:b/>
          <w:bCs/>
        </w:rPr>
        <w:t>3</w:t>
      </w:r>
      <w:r w:rsidRPr="008F5FE1">
        <w:rPr>
          <w:rFonts w:cs="Times New Roman"/>
          <w:b/>
          <w:bCs/>
          <w:sz w:val="24"/>
          <w:szCs w:val="24"/>
          <w:cs/>
        </w:rPr>
        <w:tab/>
      </w:r>
      <w:r w:rsidRPr="008F5FE1">
        <w:rPr>
          <w:rFonts w:cs="Times New Roman"/>
          <w:b/>
          <w:bCs/>
          <w:sz w:val="24"/>
          <w:szCs w:val="24"/>
        </w:rPr>
        <w:t>Acquisitions of subsidiaries</w:t>
      </w:r>
      <w:r>
        <w:rPr>
          <w:rFonts w:cs="Times New Roman"/>
          <w:b/>
          <w:bCs/>
          <w:sz w:val="24"/>
          <w:szCs w:val="24"/>
        </w:rPr>
        <w:t xml:space="preserve"> </w:t>
      </w:r>
      <w:r w:rsidRPr="00702B62">
        <w:rPr>
          <w:rFonts w:cs="Times New Roman"/>
          <w:sz w:val="24"/>
          <w:szCs w:val="24"/>
        </w:rPr>
        <w:t>(Continued)</w:t>
      </w:r>
    </w:p>
    <w:p w:rsidR="00905556" w:rsidRDefault="00905556" w:rsidP="00D5768D">
      <w:pPr>
        <w:tabs>
          <w:tab w:val="left" w:pos="630"/>
        </w:tabs>
        <w:ind w:left="547" w:right="43"/>
        <w:jc w:val="both"/>
        <w:rPr>
          <w:rFonts w:cs="Times New Roman"/>
          <w:bCs/>
          <w:iCs/>
          <w:spacing w:val="-2"/>
          <w:szCs w:val="22"/>
        </w:rPr>
      </w:pPr>
    </w:p>
    <w:p w:rsidR="00D5768D" w:rsidRDefault="00D5768D" w:rsidP="00D5768D">
      <w:pPr>
        <w:tabs>
          <w:tab w:val="left" w:pos="630"/>
        </w:tabs>
        <w:ind w:left="547" w:right="43"/>
        <w:jc w:val="both"/>
        <w:rPr>
          <w:rFonts w:cs="Times New Roman"/>
          <w:bCs/>
          <w:iCs/>
          <w:spacing w:val="-2"/>
          <w:szCs w:val="22"/>
        </w:rPr>
      </w:pPr>
      <w:r>
        <w:rPr>
          <w:rFonts w:cs="Times New Roman"/>
          <w:bCs/>
          <w:iCs/>
          <w:spacing w:val="-2"/>
          <w:szCs w:val="22"/>
        </w:rPr>
        <w:t>The Group has appointed a</w:t>
      </w:r>
      <w:r w:rsidRPr="0096350E">
        <w:rPr>
          <w:rFonts w:cs="Times New Roman"/>
          <w:bCs/>
          <w:iCs/>
          <w:spacing w:val="-2"/>
          <w:szCs w:val="22"/>
        </w:rPr>
        <w:t xml:space="preserve">n independent appraiser to determine the fair value of the business but the report of the appraiser is not yet completed as at the date of approval of </w:t>
      </w:r>
      <w:r w:rsidRPr="00A03BDA">
        <w:rPr>
          <w:rFonts w:cs="Times New Roman"/>
          <w:bCs/>
          <w:iCs/>
          <w:spacing w:val="-2"/>
          <w:szCs w:val="22"/>
        </w:rPr>
        <w:t>these</w:t>
      </w:r>
      <w:r w:rsidR="00A03BDA" w:rsidRPr="00A03BDA">
        <w:rPr>
          <w:rFonts w:cs="Times New Roman"/>
          <w:bCs/>
          <w:iCs/>
          <w:spacing w:val="-2"/>
          <w:szCs w:val="22"/>
        </w:rPr>
        <w:t xml:space="preserve"> interim</w:t>
      </w:r>
      <w:r w:rsidRPr="00A03BDA">
        <w:rPr>
          <w:rFonts w:cs="Times New Roman"/>
          <w:bCs/>
          <w:iCs/>
          <w:spacing w:val="-2"/>
          <w:szCs w:val="22"/>
        </w:rPr>
        <w:t xml:space="preserve"> consolidated</w:t>
      </w:r>
      <w:r w:rsidR="00A03BDA">
        <w:rPr>
          <w:rFonts w:cs="Times New Roman"/>
          <w:bCs/>
          <w:iCs/>
          <w:spacing w:val="-2"/>
          <w:szCs w:val="22"/>
        </w:rPr>
        <w:t xml:space="preserve"> </w:t>
      </w:r>
      <w:r>
        <w:rPr>
          <w:rFonts w:cs="Times New Roman"/>
          <w:bCs/>
          <w:iCs/>
          <w:spacing w:val="-2"/>
          <w:szCs w:val="22"/>
        </w:rPr>
        <w:t xml:space="preserve">financial statements. </w:t>
      </w:r>
      <w:r w:rsidRPr="0096350E">
        <w:rPr>
          <w:rFonts w:cs="Times New Roman"/>
          <w:bCs/>
          <w:iCs/>
          <w:spacing w:val="-2"/>
          <w:szCs w:val="22"/>
        </w:rPr>
        <w:t xml:space="preserve">Accordingly, the fair value of assets acquired and liabilities assumed have been </w:t>
      </w:r>
      <w:r>
        <w:rPr>
          <w:rFonts w:cs="Times New Roman"/>
          <w:bCs/>
          <w:iCs/>
          <w:spacing w:val="-2"/>
          <w:szCs w:val="22"/>
        </w:rPr>
        <w:t>p</w:t>
      </w:r>
      <w:r w:rsidRPr="0096350E">
        <w:rPr>
          <w:rFonts w:cs="Times New Roman"/>
          <w:bCs/>
          <w:iCs/>
          <w:spacing w:val="-2"/>
          <w:szCs w:val="22"/>
        </w:rPr>
        <w:t>rovisionally determined at the acquisition date.</w:t>
      </w:r>
    </w:p>
    <w:p w:rsidR="0094351A" w:rsidRPr="009D03F6" w:rsidRDefault="0094351A" w:rsidP="0094351A">
      <w:pPr>
        <w:ind w:left="1080"/>
        <w:jc w:val="thaiDistribute"/>
        <w:rPr>
          <w:sz w:val="20"/>
          <w:szCs w:val="20"/>
          <w:highlight w:val="green"/>
        </w:rPr>
      </w:pPr>
    </w:p>
    <w:p w:rsidR="00D5768D" w:rsidRPr="0008732F" w:rsidRDefault="00D5768D" w:rsidP="00D5768D">
      <w:pPr>
        <w:autoSpaceDE w:val="0"/>
        <w:autoSpaceDN w:val="0"/>
        <w:adjustRightInd w:val="0"/>
        <w:ind w:left="540"/>
        <w:jc w:val="both"/>
        <w:rPr>
          <w:rFonts w:cs="Times New Roman"/>
          <w:szCs w:val="22"/>
          <w:highlight w:val="yellow"/>
        </w:rPr>
      </w:pPr>
      <w:r w:rsidRPr="0096350E">
        <w:rPr>
          <w:rFonts w:cs="Times New Roman"/>
          <w:szCs w:val="22"/>
        </w:rPr>
        <w:t xml:space="preserve">During the </w:t>
      </w:r>
      <w:r>
        <w:rPr>
          <w:rFonts w:cs="Times New Roman"/>
          <w:szCs w:val="22"/>
        </w:rPr>
        <w:t>period</w:t>
      </w:r>
      <w:r w:rsidRPr="0096350E">
        <w:rPr>
          <w:rFonts w:cs="Times New Roman"/>
          <w:szCs w:val="22"/>
        </w:rPr>
        <w:t xml:space="preserve"> ended 3</w:t>
      </w:r>
      <w:r>
        <w:rPr>
          <w:rFonts w:cs="Times New Roman"/>
          <w:szCs w:val="22"/>
        </w:rPr>
        <w:t>0</w:t>
      </w:r>
      <w:r w:rsidRPr="0096350E">
        <w:rPr>
          <w:rFonts w:cs="Times New Roman"/>
          <w:szCs w:val="22"/>
        </w:rPr>
        <w:t xml:space="preserve"> </w:t>
      </w:r>
      <w:r>
        <w:rPr>
          <w:rFonts w:cs="Times New Roman"/>
          <w:szCs w:val="22"/>
        </w:rPr>
        <w:t>Septem</w:t>
      </w:r>
      <w:r w:rsidRPr="0096350E">
        <w:rPr>
          <w:rFonts w:cs="Times New Roman"/>
          <w:szCs w:val="22"/>
        </w:rPr>
        <w:t>ber 201</w:t>
      </w:r>
      <w:r>
        <w:rPr>
          <w:rFonts w:cs="Times New Roman"/>
          <w:szCs w:val="22"/>
        </w:rPr>
        <w:t>8</w:t>
      </w:r>
      <w:r w:rsidRPr="0096350E">
        <w:rPr>
          <w:rFonts w:cs="Times New Roman"/>
          <w:szCs w:val="22"/>
        </w:rPr>
        <w:t>, t</w:t>
      </w:r>
      <w:r w:rsidRPr="008C25EE">
        <w:rPr>
          <w:rFonts w:cs="Times New Roman"/>
          <w:szCs w:val="22"/>
        </w:rPr>
        <w:t xml:space="preserve">he Group incurred acquisition-related costs of Baht </w:t>
      </w:r>
      <w:r>
        <w:rPr>
          <w:rFonts w:cs="Times New Roman"/>
          <w:szCs w:val="22"/>
        </w:rPr>
        <w:t>12</w:t>
      </w:r>
      <w:r w:rsidRPr="008C25EE">
        <w:rPr>
          <w:rFonts w:cs="Times New Roman"/>
          <w:szCs w:val="22"/>
        </w:rPr>
        <w:t>.</w:t>
      </w:r>
      <w:r>
        <w:rPr>
          <w:rFonts w:cs="Times New Roman"/>
          <w:szCs w:val="22"/>
        </w:rPr>
        <w:t>8</w:t>
      </w:r>
      <w:r w:rsidRPr="008C25EE">
        <w:rPr>
          <w:rFonts w:cs="Times New Roman"/>
          <w:szCs w:val="22"/>
        </w:rPr>
        <w:t xml:space="preserve">0 million related to external legal </w:t>
      </w:r>
      <w:r>
        <w:rPr>
          <w:rFonts w:cs="Times New Roman"/>
          <w:szCs w:val="22"/>
        </w:rPr>
        <w:t xml:space="preserve">and tax </w:t>
      </w:r>
      <w:r w:rsidR="00095E05">
        <w:rPr>
          <w:rFonts w:cs="Times New Roman"/>
          <w:szCs w:val="22"/>
        </w:rPr>
        <w:t>fees</w:t>
      </w:r>
      <w:r w:rsidR="00ED188F">
        <w:rPr>
          <w:rFonts w:cs="Times New Roman"/>
          <w:szCs w:val="22"/>
        </w:rPr>
        <w:t xml:space="preserve"> and</w:t>
      </w:r>
      <w:r w:rsidR="00095E05">
        <w:rPr>
          <w:rFonts w:cs="Times New Roman"/>
          <w:szCs w:val="22"/>
        </w:rPr>
        <w:t xml:space="preserve"> </w:t>
      </w:r>
      <w:r>
        <w:rPr>
          <w:rFonts w:cs="Times New Roman"/>
          <w:szCs w:val="22"/>
        </w:rPr>
        <w:t xml:space="preserve">business and financial </w:t>
      </w:r>
      <w:r w:rsidRPr="008C25EE">
        <w:rPr>
          <w:rFonts w:cs="Times New Roman"/>
          <w:szCs w:val="22"/>
        </w:rPr>
        <w:t>due</w:t>
      </w:r>
      <w:r>
        <w:rPr>
          <w:rFonts w:cs="Times New Roman"/>
          <w:szCs w:val="22"/>
        </w:rPr>
        <w:t xml:space="preserve"> diligence costs. These </w:t>
      </w:r>
      <w:r w:rsidRPr="008C25EE">
        <w:rPr>
          <w:rFonts w:cs="Times New Roman"/>
          <w:szCs w:val="22"/>
        </w:rPr>
        <w:t>costs have been included in administrative expenses in the Group’s consolidated statement of comprehensive income</w:t>
      </w:r>
      <w:r>
        <w:rPr>
          <w:rFonts w:cs="Times New Roman"/>
          <w:szCs w:val="22"/>
        </w:rPr>
        <w:t xml:space="preserve"> for the period ended 30 September 2018</w:t>
      </w:r>
      <w:r w:rsidRPr="008C25EE">
        <w:rPr>
          <w:rFonts w:cs="Times New Roman"/>
          <w:szCs w:val="22"/>
        </w:rPr>
        <w:t>.</w:t>
      </w:r>
    </w:p>
    <w:p w:rsidR="0094351A" w:rsidRPr="009D03F6" w:rsidRDefault="0094351A" w:rsidP="0094351A">
      <w:pPr>
        <w:ind w:left="540"/>
        <w:jc w:val="thaiDistribute"/>
        <w:rPr>
          <w:sz w:val="20"/>
          <w:szCs w:val="20"/>
          <w:highlight w:val="green"/>
        </w:rPr>
      </w:pPr>
    </w:p>
    <w:p w:rsidR="00D5768D" w:rsidRPr="00905556" w:rsidRDefault="00D5768D" w:rsidP="00905556">
      <w:pPr>
        <w:tabs>
          <w:tab w:val="left" w:pos="630"/>
        </w:tabs>
        <w:ind w:left="540" w:right="44"/>
        <w:jc w:val="both"/>
        <w:rPr>
          <w:rFonts w:cs="Times New Roman"/>
          <w:szCs w:val="22"/>
        </w:rPr>
      </w:pPr>
      <w:r w:rsidRPr="0096350E">
        <w:rPr>
          <w:rFonts w:cs="Times New Roman"/>
          <w:szCs w:val="22"/>
        </w:rPr>
        <w:t>In accordance with TFRS</w:t>
      </w:r>
      <w:r w:rsidRPr="00701C8A">
        <w:rPr>
          <w:rFonts w:cs="Cordia New" w:hint="cs"/>
          <w:szCs w:val="22"/>
          <w:cs/>
        </w:rPr>
        <w:t xml:space="preserve"> </w:t>
      </w:r>
      <w:r w:rsidRPr="0096350E">
        <w:rPr>
          <w:rFonts w:cs="Times New Roman"/>
          <w:szCs w:val="22"/>
        </w:rPr>
        <w:t xml:space="preserve">3, management is required to make a preliminary assessment </w:t>
      </w:r>
      <w:r>
        <w:rPr>
          <w:rFonts w:cs="Times New Roman"/>
          <w:szCs w:val="22"/>
        </w:rPr>
        <w:t>of the fair values of business</w:t>
      </w:r>
      <w:r w:rsidRPr="0096350E">
        <w:rPr>
          <w:rFonts w:cs="Times New Roman"/>
          <w:szCs w:val="22"/>
        </w:rPr>
        <w:t xml:space="preserve"> acquired as at the acquisition date. During the measurement period, which must not exceed one year from the acquisition date, the acquirer shall retrospectively adjust the provisional amounts </w:t>
      </w:r>
      <w:proofErr w:type="spellStart"/>
      <w:r w:rsidRPr="0096350E">
        <w:rPr>
          <w:rFonts w:cs="Times New Roman"/>
          <w:szCs w:val="22"/>
        </w:rPr>
        <w:t>recognised</w:t>
      </w:r>
      <w:proofErr w:type="spellEnd"/>
      <w:r w:rsidRPr="0096350E">
        <w:rPr>
          <w:rFonts w:cs="Times New Roman"/>
          <w:szCs w:val="22"/>
        </w:rPr>
        <w:t xml:space="preserve"> at the acquisition date to reflect new information obtained about facts and circumstances that exis</w:t>
      </w:r>
      <w:r w:rsidR="00EA0FB2">
        <w:rPr>
          <w:rFonts w:cs="Times New Roman"/>
          <w:szCs w:val="22"/>
        </w:rPr>
        <w:t>ted as of the acquisition date.</w:t>
      </w:r>
      <w:r w:rsidRPr="0096350E">
        <w:rPr>
          <w:rFonts w:cs="Times New Roman"/>
          <w:szCs w:val="22"/>
        </w:rPr>
        <w:t xml:space="preserve"> </w:t>
      </w:r>
      <w:proofErr w:type="spellStart"/>
      <w:r w:rsidRPr="0096350E">
        <w:rPr>
          <w:rFonts w:cs="Times New Roman"/>
          <w:szCs w:val="22"/>
        </w:rPr>
        <w:t>Finalisation</w:t>
      </w:r>
      <w:proofErr w:type="spellEnd"/>
      <w:r w:rsidRPr="0096350E">
        <w:rPr>
          <w:rFonts w:cs="Times New Roman"/>
          <w:szCs w:val="22"/>
        </w:rPr>
        <w:t xml:space="preserve"> of the fair va</w:t>
      </w:r>
      <w:r>
        <w:rPr>
          <w:rFonts w:cs="Times New Roman"/>
          <w:szCs w:val="22"/>
        </w:rPr>
        <w:t>lues of acquisition of LVM Holdings Pte. Ltd.</w:t>
      </w:r>
      <w:r w:rsidRPr="0096350E">
        <w:rPr>
          <w:rFonts w:cs="Times New Roman"/>
          <w:szCs w:val="22"/>
        </w:rPr>
        <w:t xml:space="preserve"> is dependent on completion of the purchase price allocation exercise. </w:t>
      </w:r>
    </w:p>
    <w:p w:rsidR="00B10F09" w:rsidRPr="00CE779F" w:rsidRDefault="00B10F09" w:rsidP="00B10F09">
      <w:pPr>
        <w:jc w:val="thaiDistribute"/>
        <w:rPr>
          <w:i/>
          <w:iCs/>
          <w:sz w:val="8"/>
          <w:szCs w:val="14"/>
        </w:rPr>
      </w:pPr>
    </w:p>
    <w:p w:rsidR="00001C9F" w:rsidRDefault="00001C9F" w:rsidP="0083374F">
      <w:pPr>
        <w:autoSpaceDE w:val="0"/>
        <w:autoSpaceDN w:val="0"/>
        <w:adjustRightInd w:val="0"/>
        <w:jc w:val="both"/>
        <w:rPr>
          <w:rFonts w:cstheme="minorBidi"/>
          <w:szCs w:val="22"/>
        </w:rPr>
      </w:pPr>
    </w:p>
    <w:p w:rsidR="00001C9F" w:rsidRDefault="00001C9F" w:rsidP="00001C9F">
      <w:pPr>
        <w:ind w:firstLine="540"/>
        <w:rPr>
          <w:rFonts w:cs="Times New Roman"/>
          <w:szCs w:val="22"/>
        </w:rPr>
      </w:pPr>
      <w:r w:rsidRPr="00001C9F">
        <w:rPr>
          <w:rFonts w:cs="Times New Roman"/>
          <w:szCs w:val="22"/>
        </w:rPr>
        <w:t>Investments in subsidiary of LVM Holdings</w:t>
      </w:r>
      <w:r w:rsidRPr="00001C9F">
        <w:rPr>
          <w:rFonts w:cs="Times New Roman" w:hint="cs"/>
          <w:szCs w:val="22"/>
          <w:cs/>
        </w:rPr>
        <w:t xml:space="preserve"> </w:t>
      </w:r>
      <w:r w:rsidRPr="00001C9F">
        <w:rPr>
          <w:rFonts w:cs="Times New Roman"/>
          <w:szCs w:val="22"/>
        </w:rPr>
        <w:t>Pte. Ltd. consist of;</w:t>
      </w:r>
    </w:p>
    <w:p w:rsidR="00001C9F" w:rsidRDefault="00001C9F" w:rsidP="00001C9F">
      <w:pPr>
        <w:ind w:firstLine="540"/>
        <w:rPr>
          <w:rFonts w:cstheme="minorBidi"/>
          <w:szCs w:val="22"/>
        </w:rPr>
      </w:pPr>
    </w:p>
    <w:tbl>
      <w:tblPr>
        <w:tblW w:w="9747" w:type="dxa"/>
        <w:tblInd w:w="441" w:type="dxa"/>
        <w:tblLayout w:type="fixed"/>
        <w:tblLook w:val="0000" w:firstRow="0" w:lastRow="0" w:firstColumn="0" w:lastColumn="0" w:noHBand="0" w:noVBand="0"/>
      </w:tblPr>
      <w:tblGrid>
        <w:gridCol w:w="2709"/>
        <w:gridCol w:w="1440"/>
        <w:gridCol w:w="2628"/>
        <w:gridCol w:w="2970"/>
      </w:tblGrid>
      <w:tr w:rsidR="00001C9F" w:rsidRPr="004D59F0" w:rsidTr="00001C9F">
        <w:trPr>
          <w:tblHeader/>
        </w:trPr>
        <w:tc>
          <w:tcPr>
            <w:tcW w:w="2709" w:type="dxa"/>
            <w:vAlign w:val="bottom"/>
          </w:tcPr>
          <w:p w:rsidR="00001C9F" w:rsidRPr="00001C9F" w:rsidRDefault="00001C9F" w:rsidP="00890C7E">
            <w:pPr>
              <w:ind w:right="-108"/>
              <w:jc w:val="center"/>
              <w:rPr>
                <w:rFonts w:cs="Times New Roman"/>
                <w:b/>
                <w:bCs/>
                <w:spacing w:val="-4"/>
                <w:szCs w:val="22"/>
              </w:rPr>
            </w:pPr>
          </w:p>
        </w:tc>
        <w:tc>
          <w:tcPr>
            <w:tcW w:w="1440" w:type="dxa"/>
          </w:tcPr>
          <w:p w:rsidR="00001C9F" w:rsidRPr="00001C9F" w:rsidRDefault="00001C9F" w:rsidP="00890C7E">
            <w:pPr>
              <w:ind w:right="-108"/>
              <w:jc w:val="center"/>
              <w:rPr>
                <w:rFonts w:cs="Times New Roman"/>
                <w:b/>
                <w:bCs/>
                <w:spacing w:val="-4"/>
                <w:szCs w:val="22"/>
              </w:rPr>
            </w:pPr>
            <w:r w:rsidRPr="00001C9F">
              <w:rPr>
                <w:rFonts w:cs="Times New Roman"/>
                <w:b/>
                <w:bCs/>
                <w:spacing w:val="-4"/>
                <w:szCs w:val="22"/>
              </w:rPr>
              <w:t>Country of</w:t>
            </w:r>
          </w:p>
        </w:tc>
        <w:tc>
          <w:tcPr>
            <w:tcW w:w="2628" w:type="dxa"/>
          </w:tcPr>
          <w:p w:rsidR="00001C9F" w:rsidRPr="00001C9F" w:rsidRDefault="00001C9F" w:rsidP="00890C7E">
            <w:pPr>
              <w:ind w:right="-108"/>
              <w:jc w:val="center"/>
              <w:rPr>
                <w:rFonts w:cs="Times New Roman"/>
                <w:b/>
                <w:bCs/>
                <w:spacing w:val="-4"/>
                <w:szCs w:val="22"/>
              </w:rPr>
            </w:pPr>
          </w:p>
        </w:tc>
        <w:tc>
          <w:tcPr>
            <w:tcW w:w="2970" w:type="dxa"/>
            <w:vAlign w:val="bottom"/>
          </w:tcPr>
          <w:p w:rsidR="00001C9F" w:rsidRPr="00001C9F" w:rsidRDefault="00001C9F" w:rsidP="00890C7E">
            <w:pPr>
              <w:ind w:right="-108"/>
              <w:jc w:val="center"/>
              <w:rPr>
                <w:rFonts w:cs="Times New Roman"/>
                <w:b/>
                <w:bCs/>
                <w:spacing w:val="-4"/>
                <w:szCs w:val="22"/>
              </w:rPr>
            </w:pPr>
          </w:p>
        </w:tc>
      </w:tr>
      <w:tr w:rsidR="00001C9F" w:rsidRPr="004D59F0" w:rsidTr="00001C9F">
        <w:trPr>
          <w:tblHeader/>
        </w:trPr>
        <w:tc>
          <w:tcPr>
            <w:tcW w:w="2709" w:type="dxa"/>
            <w:vAlign w:val="bottom"/>
          </w:tcPr>
          <w:p w:rsidR="00001C9F" w:rsidRPr="00001C9F" w:rsidRDefault="00001C9F" w:rsidP="00890C7E">
            <w:pPr>
              <w:ind w:right="-108"/>
              <w:jc w:val="center"/>
              <w:rPr>
                <w:rFonts w:cs="Times New Roman"/>
                <w:b/>
                <w:bCs/>
                <w:spacing w:val="-4"/>
                <w:szCs w:val="22"/>
              </w:rPr>
            </w:pPr>
          </w:p>
        </w:tc>
        <w:tc>
          <w:tcPr>
            <w:tcW w:w="1440" w:type="dxa"/>
          </w:tcPr>
          <w:p w:rsidR="00001C9F" w:rsidRPr="00001C9F" w:rsidRDefault="00001C9F" w:rsidP="00890C7E">
            <w:pPr>
              <w:ind w:right="-108"/>
              <w:jc w:val="center"/>
              <w:rPr>
                <w:rFonts w:cs="Times New Roman"/>
                <w:b/>
                <w:bCs/>
                <w:spacing w:val="-4"/>
                <w:szCs w:val="22"/>
              </w:rPr>
            </w:pPr>
            <w:r w:rsidRPr="00001C9F">
              <w:rPr>
                <w:rFonts w:cs="Times New Roman"/>
                <w:b/>
                <w:bCs/>
                <w:spacing w:val="-4"/>
                <w:szCs w:val="22"/>
              </w:rPr>
              <w:t>incorporation/</w:t>
            </w:r>
          </w:p>
        </w:tc>
        <w:tc>
          <w:tcPr>
            <w:tcW w:w="2628" w:type="dxa"/>
          </w:tcPr>
          <w:p w:rsidR="00001C9F" w:rsidRPr="00001C9F" w:rsidRDefault="00001C9F" w:rsidP="00890C7E">
            <w:pPr>
              <w:ind w:right="-108"/>
              <w:jc w:val="center"/>
              <w:rPr>
                <w:rFonts w:cs="Times New Roman"/>
                <w:b/>
                <w:bCs/>
                <w:spacing w:val="-4"/>
                <w:szCs w:val="22"/>
              </w:rPr>
            </w:pPr>
            <w:r w:rsidRPr="00001C9F">
              <w:rPr>
                <w:rFonts w:cs="Times New Roman"/>
                <w:b/>
                <w:bCs/>
                <w:spacing w:val="-4"/>
                <w:szCs w:val="22"/>
              </w:rPr>
              <w:t>Type of</w:t>
            </w:r>
          </w:p>
        </w:tc>
        <w:tc>
          <w:tcPr>
            <w:tcW w:w="2970" w:type="dxa"/>
            <w:vAlign w:val="bottom"/>
          </w:tcPr>
          <w:p w:rsidR="00001C9F" w:rsidRPr="00001C9F" w:rsidRDefault="00001C9F" w:rsidP="00890C7E">
            <w:pPr>
              <w:ind w:right="-108"/>
              <w:jc w:val="center"/>
              <w:rPr>
                <w:rFonts w:cs="Times New Roman"/>
                <w:b/>
                <w:bCs/>
                <w:spacing w:val="-4"/>
                <w:szCs w:val="22"/>
              </w:rPr>
            </w:pPr>
          </w:p>
        </w:tc>
      </w:tr>
      <w:tr w:rsidR="00001C9F" w:rsidRPr="004D59F0" w:rsidTr="00001C9F">
        <w:trPr>
          <w:tblHeader/>
        </w:trPr>
        <w:tc>
          <w:tcPr>
            <w:tcW w:w="2709" w:type="dxa"/>
            <w:vAlign w:val="bottom"/>
          </w:tcPr>
          <w:p w:rsidR="00001C9F" w:rsidRPr="00001C9F" w:rsidRDefault="00001C9F" w:rsidP="00890C7E">
            <w:pPr>
              <w:ind w:right="-108"/>
              <w:jc w:val="center"/>
              <w:rPr>
                <w:rFonts w:cs="Times New Roman"/>
                <w:b/>
                <w:bCs/>
                <w:spacing w:val="-4"/>
                <w:szCs w:val="22"/>
              </w:rPr>
            </w:pPr>
            <w:r w:rsidRPr="00001C9F">
              <w:rPr>
                <w:rFonts w:cs="Times New Roman"/>
                <w:b/>
                <w:bCs/>
                <w:spacing w:val="-4"/>
                <w:szCs w:val="22"/>
              </w:rPr>
              <w:t>Name of entities</w:t>
            </w:r>
          </w:p>
        </w:tc>
        <w:tc>
          <w:tcPr>
            <w:tcW w:w="1440" w:type="dxa"/>
          </w:tcPr>
          <w:p w:rsidR="00001C9F" w:rsidRPr="00001C9F" w:rsidRDefault="00001C9F" w:rsidP="00890C7E">
            <w:pPr>
              <w:ind w:right="-108"/>
              <w:jc w:val="center"/>
              <w:rPr>
                <w:rFonts w:cs="Times New Roman"/>
                <w:b/>
                <w:bCs/>
                <w:spacing w:val="-4"/>
                <w:szCs w:val="22"/>
              </w:rPr>
            </w:pPr>
            <w:r w:rsidRPr="00001C9F">
              <w:rPr>
                <w:rFonts w:cs="Times New Roman"/>
                <w:b/>
                <w:bCs/>
                <w:spacing w:val="-4"/>
                <w:szCs w:val="22"/>
              </w:rPr>
              <w:t>nationality</w:t>
            </w:r>
          </w:p>
        </w:tc>
        <w:tc>
          <w:tcPr>
            <w:tcW w:w="2628" w:type="dxa"/>
          </w:tcPr>
          <w:p w:rsidR="00001C9F" w:rsidRPr="00001C9F" w:rsidRDefault="00001C9F" w:rsidP="00890C7E">
            <w:pPr>
              <w:ind w:right="-108"/>
              <w:jc w:val="center"/>
              <w:rPr>
                <w:rFonts w:cs="Times New Roman"/>
                <w:b/>
                <w:bCs/>
                <w:spacing w:val="-4"/>
                <w:szCs w:val="22"/>
              </w:rPr>
            </w:pPr>
            <w:r w:rsidRPr="00001C9F">
              <w:rPr>
                <w:rFonts w:cs="Times New Roman"/>
                <w:b/>
                <w:bCs/>
                <w:spacing w:val="-4"/>
                <w:szCs w:val="22"/>
              </w:rPr>
              <w:t>business</w:t>
            </w:r>
          </w:p>
        </w:tc>
        <w:tc>
          <w:tcPr>
            <w:tcW w:w="2970" w:type="dxa"/>
            <w:vAlign w:val="bottom"/>
          </w:tcPr>
          <w:p w:rsidR="00001C9F" w:rsidRPr="00001C9F" w:rsidRDefault="00001C9F" w:rsidP="00890C7E">
            <w:pPr>
              <w:ind w:right="-108"/>
              <w:jc w:val="center"/>
              <w:rPr>
                <w:rFonts w:cs="Times New Roman"/>
                <w:b/>
                <w:bCs/>
                <w:spacing w:val="-4"/>
                <w:szCs w:val="22"/>
              </w:rPr>
            </w:pPr>
            <w:r w:rsidRPr="00001C9F">
              <w:rPr>
                <w:rFonts w:cs="Times New Roman"/>
                <w:b/>
                <w:bCs/>
                <w:spacing w:val="-4"/>
                <w:szCs w:val="22"/>
              </w:rPr>
              <w:t>Nature of relationships</w:t>
            </w:r>
          </w:p>
        </w:tc>
      </w:tr>
      <w:tr w:rsidR="00001C9F" w:rsidRPr="004D59F0" w:rsidTr="00001C9F">
        <w:trPr>
          <w:tblHeader/>
        </w:trPr>
        <w:tc>
          <w:tcPr>
            <w:tcW w:w="2709" w:type="dxa"/>
            <w:vAlign w:val="bottom"/>
          </w:tcPr>
          <w:p w:rsidR="00001C9F" w:rsidRPr="00001C9F" w:rsidRDefault="00001C9F" w:rsidP="00001C9F">
            <w:pPr>
              <w:ind w:right="-108"/>
              <w:rPr>
                <w:rFonts w:cs="Times New Roman"/>
                <w:b/>
                <w:bCs/>
                <w:spacing w:val="-4"/>
                <w:szCs w:val="22"/>
              </w:rPr>
            </w:pPr>
          </w:p>
        </w:tc>
        <w:tc>
          <w:tcPr>
            <w:tcW w:w="1440" w:type="dxa"/>
          </w:tcPr>
          <w:p w:rsidR="00001C9F" w:rsidRPr="00001C9F" w:rsidRDefault="00001C9F" w:rsidP="00001C9F">
            <w:pPr>
              <w:ind w:right="-108"/>
              <w:rPr>
                <w:rFonts w:cs="Times New Roman"/>
                <w:b/>
                <w:bCs/>
                <w:spacing w:val="-4"/>
                <w:szCs w:val="22"/>
              </w:rPr>
            </w:pPr>
          </w:p>
        </w:tc>
        <w:tc>
          <w:tcPr>
            <w:tcW w:w="2628" w:type="dxa"/>
          </w:tcPr>
          <w:p w:rsidR="00001C9F" w:rsidRPr="00001C9F" w:rsidRDefault="00001C9F" w:rsidP="00001C9F">
            <w:pPr>
              <w:ind w:right="-108"/>
              <w:rPr>
                <w:rFonts w:cs="Times New Roman"/>
                <w:b/>
                <w:bCs/>
                <w:spacing w:val="-4"/>
                <w:szCs w:val="22"/>
              </w:rPr>
            </w:pPr>
          </w:p>
        </w:tc>
        <w:tc>
          <w:tcPr>
            <w:tcW w:w="2970" w:type="dxa"/>
            <w:vAlign w:val="bottom"/>
          </w:tcPr>
          <w:p w:rsidR="00001C9F" w:rsidRPr="00001C9F" w:rsidRDefault="00001C9F" w:rsidP="00001C9F">
            <w:pPr>
              <w:ind w:right="-108"/>
              <w:rPr>
                <w:rFonts w:cs="Times New Roman"/>
                <w:b/>
                <w:bCs/>
                <w:spacing w:val="-4"/>
                <w:szCs w:val="22"/>
              </w:rPr>
            </w:pPr>
          </w:p>
        </w:tc>
      </w:tr>
      <w:tr w:rsidR="00001C9F" w:rsidRPr="00021A41" w:rsidTr="0083374F">
        <w:trPr>
          <w:tblHeader/>
        </w:trPr>
        <w:tc>
          <w:tcPr>
            <w:tcW w:w="2709" w:type="dxa"/>
          </w:tcPr>
          <w:p w:rsidR="00001C9F" w:rsidRPr="007F4836" w:rsidRDefault="00AE5513" w:rsidP="0083374F">
            <w:pPr>
              <w:ind w:right="-108"/>
              <w:rPr>
                <w:rFonts w:cs="Times New Roman"/>
                <w:spacing w:val="-4"/>
                <w:szCs w:val="22"/>
                <w:cs/>
              </w:rPr>
            </w:pPr>
            <w:r>
              <w:rPr>
                <w:rFonts w:cs="Times New Roman"/>
                <w:spacing w:val="-4"/>
                <w:szCs w:val="22"/>
              </w:rPr>
              <w:t>Private Homes and V</w:t>
            </w:r>
            <w:r w:rsidR="00001C9F" w:rsidRPr="007F4836">
              <w:rPr>
                <w:rFonts w:cs="Times New Roman"/>
                <w:spacing w:val="-4"/>
                <w:szCs w:val="22"/>
              </w:rPr>
              <w:t>illas Pte.</w:t>
            </w:r>
            <w:r w:rsidR="008D3FBC">
              <w:rPr>
                <w:rFonts w:cs="Times New Roman"/>
                <w:spacing w:val="-4"/>
                <w:szCs w:val="22"/>
              </w:rPr>
              <w:br/>
              <w:t xml:space="preserve">  </w:t>
            </w:r>
            <w:r w:rsidR="00001C9F" w:rsidRPr="007F4836">
              <w:rPr>
                <w:rFonts w:cs="Times New Roman"/>
                <w:spacing w:val="-4"/>
                <w:szCs w:val="22"/>
              </w:rPr>
              <w:t xml:space="preserve"> Ltd.</w:t>
            </w:r>
          </w:p>
        </w:tc>
        <w:tc>
          <w:tcPr>
            <w:tcW w:w="1440" w:type="dxa"/>
          </w:tcPr>
          <w:p w:rsidR="00001C9F" w:rsidRPr="00021A41" w:rsidRDefault="00001C9F" w:rsidP="0083374F">
            <w:pPr>
              <w:ind w:right="-108"/>
              <w:rPr>
                <w:spacing w:val="-6"/>
                <w:cs/>
              </w:rPr>
            </w:pPr>
            <w:r w:rsidRPr="007F4836">
              <w:rPr>
                <w:rFonts w:cs="Times New Roman"/>
                <w:spacing w:val="-4"/>
                <w:szCs w:val="22"/>
              </w:rPr>
              <w:t>Singapore</w:t>
            </w:r>
          </w:p>
        </w:tc>
        <w:tc>
          <w:tcPr>
            <w:tcW w:w="2628" w:type="dxa"/>
          </w:tcPr>
          <w:p w:rsidR="00001C9F" w:rsidRPr="000D4559" w:rsidRDefault="00001C9F" w:rsidP="0083374F">
            <w:pPr>
              <w:ind w:right="-108"/>
              <w:rPr>
                <w:rFonts w:cs="Times New Roman"/>
                <w:szCs w:val="22"/>
                <w:cs/>
              </w:rPr>
            </w:pPr>
            <w:r w:rsidRPr="000D4559">
              <w:rPr>
                <w:rFonts w:cs="Times New Roman"/>
                <w:spacing w:val="-4"/>
                <w:szCs w:val="22"/>
              </w:rPr>
              <w:t>Business of marketing,</w:t>
            </w:r>
            <w:r w:rsidR="0083374F">
              <w:rPr>
                <w:rFonts w:cs="Times New Roman"/>
                <w:spacing w:val="-4"/>
                <w:szCs w:val="22"/>
              </w:rPr>
              <w:br/>
              <w:t xml:space="preserve">   </w:t>
            </w:r>
            <w:r w:rsidRPr="000D4559">
              <w:rPr>
                <w:rFonts w:cs="Times New Roman"/>
                <w:spacing w:val="-4"/>
                <w:szCs w:val="22"/>
              </w:rPr>
              <w:t xml:space="preserve">booking, and management </w:t>
            </w:r>
            <w:r w:rsidR="0083374F">
              <w:rPr>
                <w:rFonts w:cs="Times New Roman"/>
                <w:spacing w:val="-4"/>
                <w:szCs w:val="22"/>
              </w:rPr>
              <w:br/>
              <w:t xml:space="preserve">   </w:t>
            </w:r>
            <w:r w:rsidRPr="000D4559">
              <w:rPr>
                <w:rFonts w:cs="Times New Roman"/>
                <w:spacing w:val="-4"/>
                <w:szCs w:val="22"/>
              </w:rPr>
              <w:t>of villas</w:t>
            </w:r>
          </w:p>
        </w:tc>
        <w:tc>
          <w:tcPr>
            <w:tcW w:w="2970" w:type="dxa"/>
          </w:tcPr>
          <w:p w:rsidR="00001C9F" w:rsidRPr="00C34590" w:rsidRDefault="00001C9F" w:rsidP="0083374F">
            <w:pPr>
              <w:ind w:right="-108"/>
              <w:rPr>
                <w:spacing w:val="-6"/>
                <w:cs/>
              </w:rPr>
            </w:pPr>
            <w:r w:rsidRPr="00CD3508">
              <w:rPr>
                <w:rFonts w:cs="Times New Roman"/>
                <w:spacing w:val="-4"/>
                <w:szCs w:val="22"/>
              </w:rPr>
              <w:t>Indirect subsidiary</w:t>
            </w:r>
          </w:p>
        </w:tc>
      </w:tr>
      <w:tr w:rsidR="00001C9F" w:rsidRPr="00021A41" w:rsidTr="0083374F">
        <w:trPr>
          <w:tblHeader/>
        </w:trPr>
        <w:tc>
          <w:tcPr>
            <w:tcW w:w="2709" w:type="dxa"/>
          </w:tcPr>
          <w:p w:rsidR="00001C9F" w:rsidRPr="007F4836" w:rsidRDefault="00001C9F" w:rsidP="0083374F">
            <w:pPr>
              <w:ind w:right="-108"/>
              <w:rPr>
                <w:rFonts w:cs="Times New Roman"/>
                <w:spacing w:val="-4"/>
                <w:szCs w:val="22"/>
                <w:cs/>
              </w:rPr>
            </w:pPr>
            <w:r w:rsidRPr="007F4836">
              <w:rPr>
                <w:rFonts w:cs="Times New Roman"/>
                <w:spacing w:val="-4"/>
                <w:szCs w:val="22"/>
              </w:rPr>
              <w:t>PT. Elite Havens</w:t>
            </w:r>
          </w:p>
        </w:tc>
        <w:tc>
          <w:tcPr>
            <w:tcW w:w="1440" w:type="dxa"/>
          </w:tcPr>
          <w:p w:rsidR="00001C9F" w:rsidRPr="007F4836" w:rsidRDefault="00001C9F" w:rsidP="0083374F">
            <w:pPr>
              <w:ind w:right="-108"/>
              <w:rPr>
                <w:rFonts w:cs="Times New Roman"/>
                <w:spacing w:val="-4"/>
                <w:szCs w:val="22"/>
                <w:cs/>
              </w:rPr>
            </w:pPr>
            <w:r w:rsidRPr="007F4836">
              <w:rPr>
                <w:rFonts w:cs="Times New Roman"/>
                <w:spacing w:val="-4"/>
                <w:szCs w:val="22"/>
              </w:rPr>
              <w:t>Indonesia</w:t>
            </w:r>
          </w:p>
        </w:tc>
        <w:tc>
          <w:tcPr>
            <w:tcW w:w="2628" w:type="dxa"/>
          </w:tcPr>
          <w:p w:rsidR="00001C9F" w:rsidRPr="007F4836" w:rsidRDefault="00001C9F" w:rsidP="0083374F">
            <w:pPr>
              <w:ind w:right="-108"/>
              <w:rPr>
                <w:rFonts w:cs="Times New Roman"/>
                <w:spacing w:val="-4"/>
                <w:szCs w:val="22"/>
              </w:rPr>
            </w:pPr>
            <w:r w:rsidRPr="007F4836">
              <w:rPr>
                <w:rFonts w:cs="Times New Roman"/>
                <w:spacing w:val="-4"/>
                <w:szCs w:val="22"/>
              </w:rPr>
              <w:t>Supporting villas operation</w:t>
            </w:r>
          </w:p>
        </w:tc>
        <w:tc>
          <w:tcPr>
            <w:tcW w:w="2970" w:type="dxa"/>
          </w:tcPr>
          <w:p w:rsidR="00001C9F" w:rsidRDefault="00001C9F" w:rsidP="0083374F">
            <w:r w:rsidRPr="00567261">
              <w:rPr>
                <w:rFonts w:cs="Times New Roman"/>
                <w:spacing w:val="-4"/>
                <w:szCs w:val="22"/>
              </w:rPr>
              <w:t>Indirect subsidiary</w:t>
            </w:r>
          </w:p>
        </w:tc>
      </w:tr>
      <w:tr w:rsidR="00001C9F" w:rsidRPr="00021A41" w:rsidTr="0083374F">
        <w:trPr>
          <w:tblHeader/>
        </w:trPr>
        <w:tc>
          <w:tcPr>
            <w:tcW w:w="2709" w:type="dxa"/>
          </w:tcPr>
          <w:p w:rsidR="00001C9F" w:rsidRPr="007F4836" w:rsidRDefault="00001C9F" w:rsidP="0083374F">
            <w:pPr>
              <w:ind w:right="-108"/>
              <w:rPr>
                <w:rFonts w:cs="Times New Roman"/>
                <w:spacing w:val="-4"/>
                <w:szCs w:val="22"/>
                <w:cs/>
              </w:rPr>
            </w:pPr>
            <w:r w:rsidRPr="007F4836">
              <w:rPr>
                <w:rFonts w:cs="Times New Roman"/>
                <w:spacing w:val="-4"/>
                <w:szCs w:val="22"/>
              </w:rPr>
              <w:t xml:space="preserve">Shanghai Yi-Ning Travel </w:t>
            </w:r>
            <w:r w:rsidR="008D3FBC">
              <w:rPr>
                <w:rFonts w:cs="Times New Roman"/>
                <w:spacing w:val="-4"/>
                <w:szCs w:val="22"/>
              </w:rPr>
              <w:br/>
              <w:t xml:space="preserve">   </w:t>
            </w:r>
            <w:r w:rsidRPr="007F4836">
              <w:rPr>
                <w:rFonts w:cs="Times New Roman"/>
                <w:spacing w:val="-4"/>
                <w:szCs w:val="22"/>
              </w:rPr>
              <w:t>Consultation Co., Ltd.</w:t>
            </w:r>
          </w:p>
        </w:tc>
        <w:tc>
          <w:tcPr>
            <w:tcW w:w="1440" w:type="dxa"/>
          </w:tcPr>
          <w:p w:rsidR="00001C9F" w:rsidRPr="007F4836" w:rsidRDefault="00001C9F" w:rsidP="0083374F">
            <w:pPr>
              <w:ind w:right="-108"/>
              <w:rPr>
                <w:rFonts w:cs="Times New Roman"/>
                <w:spacing w:val="-4"/>
                <w:szCs w:val="22"/>
              </w:rPr>
            </w:pPr>
            <w:r w:rsidRPr="007F4836">
              <w:rPr>
                <w:rFonts w:cs="Times New Roman"/>
                <w:spacing w:val="-4"/>
                <w:szCs w:val="22"/>
              </w:rPr>
              <w:t>China</w:t>
            </w:r>
          </w:p>
        </w:tc>
        <w:tc>
          <w:tcPr>
            <w:tcW w:w="2628" w:type="dxa"/>
          </w:tcPr>
          <w:p w:rsidR="00001C9F" w:rsidRPr="007F4836" w:rsidRDefault="00001C9F" w:rsidP="0083374F">
            <w:pPr>
              <w:ind w:right="-108"/>
              <w:rPr>
                <w:rFonts w:cs="Times New Roman"/>
                <w:spacing w:val="-4"/>
                <w:szCs w:val="22"/>
                <w:cs/>
              </w:rPr>
            </w:pPr>
            <w:r w:rsidRPr="007F4836">
              <w:rPr>
                <w:rFonts w:cs="Times New Roman"/>
                <w:spacing w:val="-4"/>
                <w:szCs w:val="22"/>
              </w:rPr>
              <w:t>Dormant</w:t>
            </w:r>
          </w:p>
        </w:tc>
        <w:tc>
          <w:tcPr>
            <w:tcW w:w="2970" w:type="dxa"/>
          </w:tcPr>
          <w:p w:rsidR="00001C9F" w:rsidRDefault="00001C9F" w:rsidP="0083374F">
            <w:r w:rsidRPr="00567261">
              <w:rPr>
                <w:rFonts w:cs="Times New Roman"/>
                <w:spacing w:val="-4"/>
                <w:szCs w:val="22"/>
              </w:rPr>
              <w:t>Indirect subsidiary</w:t>
            </w:r>
          </w:p>
        </w:tc>
      </w:tr>
      <w:tr w:rsidR="00001C9F" w:rsidRPr="00021A41" w:rsidTr="0083374F">
        <w:trPr>
          <w:tblHeader/>
        </w:trPr>
        <w:tc>
          <w:tcPr>
            <w:tcW w:w="2709" w:type="dxa"/>
          </w:tcPr>
          <w:p w:rsidR="00001C9F" w:rsidRPr="007F4836" w:rsidRDefault="00C54F98" w:rsidP="0083374F">
            <w:pPr>
              <w:ind w:right="-108"/>
              <w:rPr>
                <w:rFonts w:cs="Times New Roman"/>
                <w:spacing w:val="-4"/>
                <w:szCs w:val="22"/>
                <w:cs/>
              </w:rPr>
            </w:pPr>
            <w:r>
              <w:rPr>
                <w:rFonts w:cs="Times New Roman"/>
                <w:spacing w:val="-4"/>
                <w:szCs w:val="22"/>
              </w:rPr>
              <w:t>PT Bali H</w:t>
            </w:r>
            <w:r w:rsidR="00001C9F" w:rsidRPr="007F4836">
              <w:rPr>
                <w:rFonts w:cs="Times New Roman"/>
                <w:spacing w:val="-4"/>
                <w:szCs w:val="22"/>
              </w:rPr>
              <w:t xml:space="preserve">ome </w:t>
            </w:r>
            <w:proofErr w:type="spellStart"/>
            <w:r w:rsidR="00001C9F" w:rsidRPr="007F4836">
              <w:rPr>
                <w:rFonts w:cs="Times New Roman"/>
                <w:spacing w:val="-4"/>
                <w:szCs w:val="22"/>
              </w:rPr>
              <w:t>Manajemen</w:t>
            </w:r>
            <w:proofErr w:type="spellEnd"/>
          </w:p>
        </w:tc>
        <w:tc>
          <w:tcPr>
            <w:tcW w:w="1440" w:type="dxa"/>
          </w:tcPr>
          <w:p w:rsidR="00001C9F" w:rsidRPr="00C34590" w:rsidRDefault="00001C9F" w:rsidP="0083374F">
            <w:pPr>
              <w:rPr>
                <w:cs/>
              </w:rPr>
            </w:pPr>
            <w:r w:rsidRPr="007F4836">
              <w:rPr>
                <w:rFonts w:cs="Times New Roman"/>
                <w:spacing w:val="-4"/>
                <w:szCs w:val="22"/>
              </w:rPr>
              <w:t>Indonesia</w:t>
            </w:r>
          </w:p>
        </w:tc>
        <w:tc>
          <w:tcPr>
            <w:tcW w:w="2628" w:type="dxa"/>
          </w:tcPr>
          <w:p w:rsidR="00001C9F" w:rsidRPr="007F4836" w:rsidRDefault="00001C9F" w:rsidP="0083374F">
            <w:pPr>
              <w:ind w:right="-108"/>
              <w:rPr>
                <w:rFonts w:cs="Times New Roman"/>
                <w:spacing w:val="-4"/>
                <w:szCs w:val="22"/>
                <w:cs/>
              </w:rPr>
            </w:pPr>
            <w:r w:rsidRPr="007F4836">
              <w:rPr>
                <w:rFonts w:cs="Times New Roman"/>
                <w:spacing w:val="-4"/>
                <w:szCs w:val="22"/>
              </w:rPr>
              <w:t>Villas management</w:t>
            </w:r>
          </w:p>
        </w:tc>
        <w:tc>
          <w:tcPr>
            <w:tcW w:w="2970" w:type="dxa"/>
          </w:tcPr>
          <w:p w:rsidR="00001C9F" w:rsidRDefault="00001C9F" w:rsidP="0083374F">
            <w:r w:rsidRPr="00567261">
              <w:rPr>
                <w:rFonts w:cs="Times New Roman"/>
                <w:spacing w:val="-4"/>
                <w:szCs w:val="22"/>
              </w:rPr>
              <w:t>Indirect subsidiary</w:t>
            </w:r>
          </w:p>
        </w:tc>
      </w:tr>
      <w:tr w:rsidR="00001C9F" w:rsidRPr="00021A41" w:rsidTr="0083374F">
        <w:trPr>
          <w:tblHeader/>
        </w:trPr>
        <w:tc>
          <w:tcPr>
            <w:tcW w:w="2709" w:type="dxa"/>
          </w:tcPr>
          <w:p w:rsidR="00001C9F" w:rsidRPr="007F4836" w:rsidRDefault="00001C9F" w:rsidP="0083374F">
            <w:pPr>
              <w:ind w:right="-108"/>
              <w:rPr>
                <w:rFonts w:cs="Times New Roman"/>
                <w:spacing w:val="-4"/>
                <w:szCs w:val="22"/>
                <w:cs/>
              </w:rPr>
            </w:pPr>
            <w:r w:rsidRPr="007F4836">
              <w:rPr>
                <w:rFonts w:cs="Times New Roman"/>
                <w:spacing w:val="-4"/>
                <w:szCs w:val="22"/>
              </w:rPr>
              <w:t>Bali Luxe Ltd.</w:t>
            </w:r>
          </w:p>
        </w:tc>
        <w:tc>
          <w:tcPr>
            <w:tcW w:w="1440" w:type="dxa"/>
          </w:tcPr>
          <w:p w:rsidR="00001C9F" w:rsidRPr="00CD6B4A" w:rsidRDefault="00001C9F" w:rsidP="0083374F">
            <w:pPr>
              <w:rPr>
                <w:rFonts w:cs="Times New Roman"/>
                <w:spacing w:val="-4"/>
                <w:szCs w:val="22"/>
                <w:cs/>
              </w:rPr>
            </w:pPr>
            <w:r w:rsidRPr="00CD6B4A">
              <w:rPr>
                <w:rFonts w:cs="Times New Roman"/>
                <w:spacing w:val="-4"/>
                <w:szCs w:val="22"/>
              </w:rPr>
              <w:t>Hong Kong</w:t>
            </w:r>
          </w:p>
        </w:tc>
        <w:tc>
          <w:tcPr>
            <w:tcW w:w="2628" w:type="dxa"/>
          </w:tcPr>
          <w:p w:rsidR="00001C9F" w:rsidRPr="007F4836" w:rsidRDefault="00001C9F" w:rsidP="0083374F">
            <w:pPr>
              <w:ind w:right="-108"/>
              <w:rPr>
                <w:rFonts w:cs="Times New Roman"/>
                <w:spacing w:val="-4"/>
                <w:szCs w:val="22"/>
              </w:rPr>
            </w:pPr>
            <w:r w:rsidRPr="007F4836">
              <w:rPr>
                <w:rFonts w:cs="Times New Roman"/>
                <w:spacing w:val="-4"/>
                <w:szCs w:val="22"/>
              </w:rPr>
              <w:t>Holding</w:t>
            </w:r>
          </w:p>
        </w:tc>
        <w:tc>
          <w:tcPr>
            <w:tcW w:w="2970" w:type="dxa"/>
          </w:tcPr>
          <w:p w:rsidR="00001C9F" w:rsidRDefault="00001C9F" w:rsidP="0083374F">
            <w:r w:rsidRPr="00567261">
              <w:rPr>
                <w:rFonts w:cs="Times New Roman"/>
                <w:spacing w:val="-4"/>
                <w:szCs w:val="22"/>
              </w:rPr>
              <w:t>Indirect subsidiary</w:t>
            </w:r>
          </w:p>
        </w:tc>
      </w:tr>
      <w:tr w:rsidR="00001C9F" w:rsidRPr="00021A41" w:rsidTr="0083374F">
        <w:trPr>
          <w:tblHeader/>
        </w:trPr>
        <w:tc>
          <w:tcPr>
            <w:tcW w:w="2709" w:type="dxa"/>
          </w:tcPr>
          <w:p w:rsidR="00001C9F" w:rsidRPr="007F4836" w:rsidRDefault="00001C9F" w:rsidP="0083374F">
            <w:pPr>
              <w:ind w:right="-108"/>
              <w:rPr>
                <w:rFonts w:cs="Times New Roman"/>
                <w:spacing w:val="-4"/>
                <w:szCs w:val="22"/>
                <w:cs/>
              </w:rPr>
            </w:pPr>
            <w:r w:rsidRPr="007F4836">
              <w:rPr>
                <w:rFonts w:cs="Times New Roman"/>
                <w:spacing w:val="-4"/>
                <w:szCs w:val="22"/>
              </w:rPr>
              <w:t>Marketing Villas Ltd.</w:t>
            </w:r>
          </w:p>
        </w:tc>
        <w:tc>
          <w:tcPr>
            <w:tcW w:w="1440" w:type="dxa"/>
          </w:tcPr>
          <w:p w:rsidR="00001C9F" w:rsidRPr="00CD6B4A" w:rsidRDefault="00001C9F" w:rsidP="0083374F">
            <w:pPr>
              <w:rPr>
                <w:rFonts w:cs="Times New Roman"/>
                <w:spacing w:val="-4"/>
                <w:szCs w:val="22"/>
                <w:cs/>
              </w:rPr>
            </w:pPr>
            <w:r w:rsidRPr="00CD6B4A">
              <w:rPr>
                <w:rFonts w:cs="Times New Roman"/>
                <w:spacing w:val="-4"/>
                <w:szCs w:val="22"/>
              </w:rPr>
              <w:t>Hong Kong</w:t>
            </w:r>
          </w:p>
        </w:tc>
        <w:tc>
          <w:tcPr>
            <w:tcW w:w="2628" w:type="dxa"/>
          </w:tcPr>
          <w:p w:rsidR="00001C9F" w:rsidRPr="007F4836" w:rsidRDefault="0083374F" w:rsidP="0083374F">
            <w:pPr>
              <w:ind w:right="-108"/>
              <w:rPr>
                <w:rFonts w:cs="Times New Roman"/>
                <w:spacing w:val="-4"/>
                <w:szCs w:val="22"/>
                <w:cs/>
              </w:rPr>
            </w:pPr>
            <w:r w:rsidRPr="000D4559">
              <w:rPr>
                <w:rFonts w:cs="Times New Roman"/>
                <w:spacing w:val="-4"/>
                <w:szCs w:val="22"/>
              </w:rPr>
              <w:t>Business of marketing,</w:t>
            </w:r>
            <w:r>
              <w:rPr>
                <w:rFonts w:cs="Times New Roman"/>
                <w:spacing w:val="-4"/>
                <w:szCs w:val="22"/>
              </w:rPr>
              <w:br/>
              <w:t xml:space="preserve">   </w:t>
            </w:r>
            <w:r w:rsidRPr="000D4559">
              <w:rPr>
                <w:rFonts w:cs="Times New Roman"/>
                <w:spacing w:val="-4"/>
                <w:szCs w:val="22"/>
              </w:rPr>
              <w:t xml:space="preserve">booking, and management </w:t>
            </w:r>
            <w:r>
              <w:rPr>
                <w:rFonts w:cs="Times New Roman"/>
                <w:spacing w:val="-4"/>
                <w:szCs w:val="22"/>
              </w:rPr>
              <w:br/>
              <w:t xml:space="preserve">   </w:t>
            </w:r>
            <w:r w:rsidRPr="000D4559">
              <w:rPr>
                <w:rFonts w:cs="Times New Roman"/>
                <w:spacing w:val="-4"/>
                <w:szCs w:val="22"/>
              </w:rPr>
              <w:t>of villas</w:t>
            </w:r>
          </w:p>
        </w:tc>
        <w:tc>
          <w:tcPr>
            <w:tcW w:w="2970" w:type="dxa"/>
          </w:tcPr>
          <w:p w:rsidR="00001C9F" w:rsidRDefault="00001C9F" w:rsidP="0083374F">
            <w:r w:rsidRPr="00567261">
              <w:rPr>
                <w:rFonts w:cs="Times New Roman"/>
                <w:spacing w:val="-4"/>
                <w:szCs w:val="22"/>
              </w:rPr>
              <w:t>Indirect subsidiary</w:t>
            </w:r>
          </w:p>
        </w:tc>
      </w:tr>
      <w:tr w:rsidR="00001C9F" w:rsidRPr="00021A41" w:rsidTr="0083374F">
        <w:trPr>
          <w:tblHeader/>
        </w:trPr>
        <w:tc>
          <w:tcPr>
            <w:tcW w:w="2709" w:type="dxa"/>
          </w:tcPr>
          <w:p w:rsidR="00001C9F" w:rsidRPr="007F4836" w:rsidRDefault="00001C9F" w:rsidP="0083374F">
            <w:pPr>
              <w:ind w:right="-108"/>
              <w:rPr>
                <w:rFonts w:cs="Times New Roman"/>
                <w:spacing w:val="-4"/>
                <w:szCs w:val="22"/>
                <w:cs/>
              </w:rPr>
            </w:pPr>
            <w:r w:rsidRPr="007F4836">
              <w:rPr>
                <w:rFonts w:cs="Times New Roman"/>
                <w:spacing w:val="-4"/>
                <w:szCs w:val="22"/>
              </w:rPr>
              <w:t>Elite Havens Ltd.</w:t>
            </w:r>
          </w:p>
        </w:tc>
        <w:tc>
          <w:tcPr>
            <w:tcW w:w="1440" w:type="dxa"/>
          </w:tcPr>
          <w:p w:rsidR="00001C9F" w:rsidRPr="00CD6B4A" w:rsidRDefault="00001C9F" w:rsidP="0083374F">
            <w:pPr>
              <w:rPr>
                <w:rFonts w:cs="Times New Roman"/>
                <w:spacing w:val="-4"/>
                <w:szCs w:val="22"/>
                <w:cs/>
              </w:rPr>
            </w:pPr>
            <w:r w:rsidRPr="00CD6B4A">
              <w:rPr>
                <w:rFonts w:cs="Times New Roman"/>
                <w:spacing w:val="-4"/>
                <w:szCs w:val="22"/>
              </w:rPr>
              <w:t>Hong Kong</w:t>
            </w:r>
          </w:p>
        </w:tc>
        <w:tc>
          <w:tcPr>
            <w:tcW w:w="2628" w:type="dxa"/>
          </w:tcPr>
          <w:p w:rsidR="00001C9F" w:rsidRPr="007F4836" w:rsidRDefault="00001C9F" w:rsidP="0083374F">
            <w:pPr>
              <w:ind w:right="-108"/>
              <w:rPr>
                <w:rFonts w:cs="Times New Roman"/>
                <w:spacing w:val="-4"/>
                <w:szCs w:val="22"/>
              </w:rPr>
            </w:pPr>
            <w:r w:rsidRPr="007F4836">
              <w:rPr>
                <w:rFonts w:cs="Times New Roman"/>
                <w:spacing w:val="-4"/>
                <w:szCs w:val="22"/>
              </w:rPr>
              <w:t>Dormant</w:t>
            </w:r>
          </w:p>
        </w:tc>
        <w:tc>
          <w:tcPr>
            <w:tcW w:w="2970" w:type="dxa"/>
          </w:tcPr>
          <w:p w:rsidR="00001C9F" w:rsidRDefault="00001C9F" w:rsidP="0083374F">
            <w:r w:rsidRPr="00567261">
              <w:rPr>
                <w:rFonts w:cs="Times New Roman"/>
                <w:spacing w:val="-4"/>
                <w:szCs w:val="22"/>
              </w:rPr>
              <w:t>Indirect subsidiary</w:t>
            </w:r>
          </w:p>
        </w:tc>
      </w:tr>
    </w:tbl>
    <w:p w:rsidR="00001C9F" w:rsidRPr="00001C9F" w:rsidRDefault="00001C9F" w:rsidP="00001C9F">
      <w:pPr>
        <w:ind w:firstLine="540"/>
        <w:rPr>
          <w:rFonts w:cstheme="minorBidi"/>
          <w:szCs w:val="22"/>
        </w:rPr>
      </w:pPr>
    </w:p>
    <w:p w:rsidR="0083374F" w:rsidRPr="009D03F6" w:rsidRDefault="0083374F" w:rsidP="0083374F">
      <w:pPr>
        <w:ind w:left="540"/>
        <w:jc w:val="thaiDistribute"/>
        <w:rPr>
          <w:i/>
          <w:iCs/>
          <w:highlight w:val="green"/>
        </w:rPr>
      </w:pPr>
      <w:r w:rsidRPr="00652CD2">
        <w:rPr>
          <w:i/>
          <w:iCs/>
          <w:szCs w:val="22"/>
        </w:rPr>
        <w:t>Goodwill</w:t>
      </w:r>
    </w:p>
    <w:p w:rsidR="0083374F" w:rsidRDefault="0083374F" w:rsidP="0083374F">
      <w:pPr>
        <w:ind w:left="540"/>
        <w:jc w:val="thaiDistribute"/>
      </w:pPr>
    </w:p>
    <w:p w:rsidR="0083374F" w:rsidRDefault="0083374F" w:rsidP="0083374F">
      <w:pPr>
        <w:autoSpaceDE w:val="0"/>
        <w:autoSpaceDN w:val="0"/>
        <w:adjustRightInd w:val="0"/>
        <w:ind w:left="540"/>
        <w:jc w:val="both"/>
        <w:rPr>
          <w:rFonts w:cstheme="minorBidi"/>
          <w:szCs w:val="22"/>
        </w:rPr>
      </w:pPr>
      <w:r w:rsidRPr="00AE33B9">
        <w:rPr>
          <w:rFonts w:cs="Times New Roman"/>
          <w:szCs w:val="22"/>
        </w:rPr>
        <w:t>The goodwill is attributable</w:t>
      </w:r>
      <w:r w:rsidR="006D6DCD">
        <w:rPr>
          <w:rFonts w:cs="Times New Roman"/>
          <w:szCs w:val="22"/>
        </w:rPr>
        <w:t xml:space="preserve"> mainly to </w:t>
      </w:r>
      <w:r>
        <w:rPr>
          <w:szCs w:val="28"/>
        </w:rPr>
        <w:t xml:space="preserve">villa management </w:t>
      </w:r>
      <w:r w:rsidR="00095E05">
        <w:rPr>
          <w:szCs w:val="28"/>
        </w:rPr>
        <w:t xml:space="preserve">skills </w:t>
      </w:r>
      <w:r w:rsidRPr="00AE33B9">
        <w:rPr>
          <w:rFonts w:cs="Times New Roman"/>
          <w:szCs w:val="22"/>
        </w:rPr>
        <w:t xml:space="preserve">of </w:t>
      </w:r>
      <w:r>
        <w:rPr>
          <w:rFonts w:cs="Times New Roman"/>
          <w:szCs w:val="22"/>
        </w:rPr>
        <w:t>LVM Holdings Pte. Ltd.</w:t>
      </w:r>
      <w:r w:rsidRPr="00AE33B9">
        <w:rPr>
          <w:rFonts w:cs="Times New Roman"/>
          <w:szCs w:val="22"/>
        </w:rPr>
        <w:t xml:space="preserve"> and the synergies expected to be achieved from integrating the com</w:t>
      </w:r>
      <w:r>
        <w:rPr>
          <w:rFonts w:cs="Times New Roman"/>
          <w:szCs w:val="22"/>
        </w:rPr>
        <w:t>pany into the Group’s existing</w:t>
      </w:r>
      <w:r w:rsidRPr="00AE33B9">
        <w:rPr>
          <w:rFonts w:cs="Times New Roman"/>
          <w:szCs w:val="22"/>
        </w:rPr>
        <w:t xml:space="preserve"> </w:t>
      </w:r>
      <w:r>
        <w:rPr>
          <w:rFonts w:cs="Times New Roman"/>
          <w:szCs w:val="22"/>
        </w:rPr>
        <w:t xml:space="preserve">hotel </w:t>
      </w:r>
      <w:r w:rsidRPr="00AE33B9">
        <w:rPr>
          <w:rFonts w:cs="Times New Roman"/>
          <w:szCs w:val="22"/>
        </w:rPr>
        <w:t xml:space="preserve">business. None of the goodwill </w:t>
      </w:r>
      <w:proofErr w:type="spellStart"/>
      <w:r w:rsidRPr="00AE33B9">
        <w:rPr>
          <w:rFonts w:cs="Times New Roman"/>
          <w:szCs w:val="22"/>
        </w:rPr>
        <w:t>recognised</w:t>
      </w:r>
      <w:proofErr w:type="spellEnd"/>
      <w:r w:rsidRPr="00AE33B9">
        <w:rPr>
          <w:rFonts w:cs="Times New Roman"/>
          <w:szCs w:val="22"/>
        </w:rPr>
        <w:t xml:space="preserve"> is expected to be deductible for income tax purposes.</w:t>
      </w:r>
    </w:p>
    <w:p w:rsidR="00001C9F" w:rsidRPr="00001C9F" w:rsidRDefault="00001C9F" w:rsidP="00D5768D">
      <w:pPr>
        <w:autoSpaceDE w:val="0"/>
        <w:autoSpaceDN w:val="0"/>
        <w:adjustRightInd w:val="0"/>
        <w:ind w:left="540"/>
        <w:jc w:val="both"/>
        <w:rPr>
          <w:rFonts w:cstheme="minorBidi"/>
          <w:szCs w:val="22"/>
        </w:rPr>
      </w:pPr>
    </w:p>
    <w:p w:rsidR="005E1A03" w:rsidRPr="006A0C4C" w:rsidRDefault="00B04A4C" w:rsidP="006A0C4C">
      <w:pPr>
        <w:tabs>
          <w:tab w:val="left" w:pos="9450"/>
        </w:tabs>
        <w:spacing w:line="240" w:lineRule="atLeast"/>
        <w:ind w:left="540" w:hanging="540"/>
        <w:jc w:val="both"/>
        <w:rPr>
          <w:rFonts w:cs="Times New Roman"/>
          <w:b/>
          <w:bCs/>
          <w:sz w:val="24"/>
          <w:szCs w:val="24"/>
        </w:rPr>
      </w:pPr>
      <w:r>
        <w:rPr>
          <w:rFonts w:cs="Times New Roman"/>
          <w:b/>
          <w:bCs/>
          <w:sz w:val="24"/>
          <w:szCs w:val="24"/>
        </w:rPr>
        <w:br w:type="page"/>
        <w:t>4</w:t>
      </w:r>
      <w:r w:rsidR="005E1A03" w:rsidRPr="00D54832">
        <w:rPr>
          <w:rFonts w:cs="Times New Roman"/>
          <w:b/>
          <w:bCs/>
          <w:sz w:val="24"/>
          <w:szCs w:val="24"/>
        </w:rPr>
        <w:tab/>
        <w:t>Trade and other receivables</w:t>
      </w:r>
      <w:r w:rsidR="005E1A03" w:rsidRPr="006A0C4C">
        <w:rPr>
          <w:rFonts w:cs="Times New Roman"/>
          <w:b/>
          <w:bCs/>
          <w:sz w:val="24"/>
          <w:szCs w:val="24"/>
        </w:rPr>
        <w:t xml:space="preserve"> </w:t>
      </w:r>
    </w:p>
    <w:p w:rsidR="005E1A03" w:rsidRPr="007C7392" w:rsidRDefault="005E1A03" w:rsidP="007E7CB2">
      <w:pPr>
        <w:pStyle w:val="Heading1"/>
        <w:rPr>
          <w:cs/>
          <w:lang w:val="en-GB"/>
        </w:rPr>
      </w:pPr>
    </w:p>
    <w:tbl>
      <w:tblPr>
        <w:tblW w:w="9621" w:type="dxa"/>
        <w:tblInd w:w="549" w:type="dxa"/>
        <w:tblLayout w:type="fixed"/>
        <w:tblLook w:val="0000" w:firstRow="0" w:lastRow="0" w:firstColumn="0" w:lastColumn="0" w:noHBand="0" w:noVBand="0"/>
      </w:tblPr>
      <w:tblGrid>
        <w:gridCol w:w="3105"/>
        <w:gridCol w:w="702"/>
        <w:gridCol w:w="1278"/>
        <w:gridCol w:w="270"/>
        <w:gridCol w:w="1224"/>
        <w:gridCol w:w="270"/>
        <w:gridCol w:w="1242"/>
        <w:gridCol w:w="270"/>
        <w:gridCol w:w="1260"/>
      </w:tblGrid>
      <w:tr w:rsidR="00CD209E" w:rsidRPr="007C7392" w:rsidTr="002C1FEC">
        <w:tc>
          <w:tcPr>
            <w:tcW w:w="3105" w:type="dxa"/>
          </w:tcPr>
          <w:p w:rsidR="00CD209E" w:rsidRPr="00CD209E" w:rsidRDefault="00CD209E" w:rsidP="00CD209E">
            <w:pPr>
              <w:tabs>
                <w:tab w:val="left" w:pos="162"/>
              </w:tabs>
              <w:spacing w:line="240" w:lineRule="atLeast"/>
              <w:ind w:right="68"/>
              <w:jc w:val="center"/>
              <w:rPr>
                <w:rFonts w:cs="Times New Roman"/>
                <w:b/>
                <w:bCs/>
                <w:szCs w:val="22"/>
                <w:cs/>
                <w:lang w:val="en-GB"/>
              </w:rPr>
            </w:pPr>
          </w:p>
        </w:tc>
        <w:tc>
          <w:tcPr>
            <w:tcW w:w="702" w:type="dxa"/>
          </w:tcPr>
          <w:p w:rsidR="00CD209E" w:rsidRPr="00CD209E" w:rsidRDefault="00CD209E" w:rsidP="00CD209E">
            <w:pPr>
              <w:tabs>
                <w:tab w:val="left" w:pos="162"/>
              </w:tabs>
              <w:spacing w:line="240" w:lineRule="atLeast"/>
              <w:ind w:right="68"/>
              <w:jc w:val="center"/>
              <w:rPr>
                <w:rFonts w:cs="Times New Roman"/>
                <w:i/>
                <w:iCs/>
                <w:szCs w:val="22"/>
                <w:cs/>
                <w:lang w:val="en-GB"/>
              </w:rPr>
            </w:pPr>
          </w:p>
        </w:tc>
        <w:tc>
          <w:tcPr>
            <w:tcW w:w="2772" w:type="dxa"/>
            <w:gridSpan w:val="3"/>
          </w:tcPr>
          <w:p w:rsidR="00CD209E" w:rsidRPr="00CD209E" w:rsidRDefault="00CD209E" w:rsidP="00CD209E">
            <w:pPr>
              <w:pStyle w:val="acctmergecolhdg"/>
              <w:spacing w:line="240" w:lineRule="atLeast"/>
              <w:ind w:right="-34"/>
              <w:rPr>
                <w:szCs w:val="22"/>
              </w:rPr>
            </w:pPr>
            <w:r w:rsidRPr="00CD209E">
              <w:rPr>
                <w:szCs w:val="22"/>
              </w:rPr>
              <w:t xml:space="preserve">Consolidated </w:t>
            </w:r>
          </w:p>
          <w:p w:rsidR="00CD209E" w:rsidRPr="00CD209E" w:rsidRDefault="00CD209E" w:rsidP="00CD209E">
            <w:pPr>
              <w:spacing w:line="240" w:lineRule="atLeast"/>
              <w:ind w:left="-108" w:right="-108"/>
              <w:jc w:val="center"/>
              <w:rPr>
                <w:rFonts w:eastAsia="Times New Roman" w:cs="Times New Roman"/>
                <w:b/>
                <w:szCs w:val="22"/>
                <w:lang w:val="en-GB" w:bidi="ar-SA"/>
              </w:rPr>
            </w:pPr>
            <w:r w:rsidRPr="00CD209E">
              <w:rPr>
                <w:rFonts w:eastAsia="Times New Roman" w:cs="Times New Roman"/>
                <w:b/>
                <w:szCs w:val="22"/>
                <w:lang w:val="en-GB" w:bidi="ar-SA"/>
              </w:rPr>
              <w:t>financial statements</w:t>
            </w:r>
          </w:p>
        </w:tc>
        <w:tc>
          <w:tcPr>
            <w:tcW w:w="270" w:type="dxa"/>
          </w:tcPr>
          <w:p w:rsidR="00CD209E" w:rsidRPr="00CD209E" w:rsidRDefault="00CD209E" w:rsidP="00CD209E">
            <w:pPr>
              <w:spacing w:line="240" w:lineRule="atLeast"/>
              <w:ind w:left="-108" w:right="-108"/>
              <w:jc w:val="center"/>
              <w:rPr>
                <w:rFonts w:cs="Times New Roman"/>
                <w:szCs w:val="22"/>
              </w:rPr>
            </w:pPr>
          </w:p>
        </w:tc>
        <w:tc>
          <w:tcPr>
            <w:tcW w:w="2772" w:type="dxa"/>
            <w:gridSpan w:val="3"/>
          </w:tcPr>
          <w:p w:rsidR="00CD209E" w:rsidRPr="00CD209E" w:rsidRDefault="00CD209E" w:rsidP="00CD209E">
            <w:pPr>
              <w:pStyle w:val="acctmergecolhdg"/>
              <w:spacing w:line="240" w:lineRule="atLeast"/>
              <w:ind w:right="-34"/>
              <w:rPr>
                <w:szCs w:val="22"/>
              </w:rPr>
            </w:pPr>
            <w:r w:rsidRPr="00CD209E">
              <w:rPr>
                <w:szCs w:val="22"/>
              </w:rPr>
              <w:t xml:space="preserve">Separate </w:t>
            </w:r>
          </w:p>
          <w:p w:rsidR="00CD209E" w:rsidRPr="00CD209E" w:rsidRDefault="00CD209E" w:rsidP="00CD209E">
            <w:pPr>
              <w:spacing w:line="240" w:lineRule="atLeast"/>
              <w:ind w:left="-108" w:right="-108"/>
              <w:jc w:val="center"/>
              <w:rPr>
                <w:rFonts w:eastAsia="Times New Roman" w:cs="Times New Roman"/>
                <w:b/>
                <w:szCs w:val="22"/>
                <w:lang w:val="en-GB" w:bidi="ar-SA"/>
              </w:rPr>
            </w:pPr>
            <w:r w:rsidRPr="00CD209E">
              <w:rPr>
                <w:rFonts w:eastAsia="Times New Roman" w:cs="Times New Roman"/>
                <w:b/>
                <w:szCs w:val="22"/>
                <w:lang w:val="en-GB" w:bidi="ar-SA"/>
              </w:rPr>
              <w:t>financial statements</w:t>
            </w:r>
          </w:p>
        </w:tc>
      </w:tr>
      <w:tr w:rsidR="002C1FEC" w:rsidRPr="007C7392" w:rsidTr="002C1FEC">
        <w:tc>
          <w:tcPr>
            <w:tcW w:w="3105" w:type="dxa"/>
          </w:tcPr>
          <w:p w:rsidR="002C1FEC" w:rsidRPr="00CD209E" w:rsidRDefault="002C1FEC" w:rsidP="002C1FEC">
            <w:pPr>
              <w:tabs>
                <w:tab w:val="left" w:pos="162"/>
              </w:tabs>
              <w:spacing w:line="240" w:lineRule="atLeast"/>
              <w:ind w:right="68"/>
              <w:jc w:val="center"/>
              <w:rPr>
                <w:rFonts w:cs="Times New Roman"/>
                <w:b/>
                <w:bCs/>
                <w:szCs w:val="22"/>
                <w:lang w:val="en-GB"/>
              </w:rPr>
            </w:pPr>
          </w:p>
        </w:tc>
        <w:tc>
          <w:tcPr>
            <w:tcW w:w="702" w:type="dxa"/>
          </w:tcPr>
          <w:p w:rsidR="002C1FEC" w:rsidRPr="00CD209E" w:rsidRDefault="002C1FEC" w:rsidP="002C1FEC">
            <w:pPr>
              <w:tabs>
                <w:tab w:val="left" w:pos="162"/>
              </w:tabs>
              <w:spacing w:line="240" w:lineRule="atLeast"/>
              <w:ind w:right="68"/>
              <w:jc w:val="center"/>
              <w:rPr>
                <w:rFonts w:cs="Times New Roman"/>
                <w:b/>
                <w:bCs/>
                <w:szCs w:val="22"/>
                <w:lang w:val="en-GB"/>
              </w:rPr>
            </w:pPr>
            <w:r w:rsidRPr="00CD209E">
              <w:rPr>
                <w:rFonts w:cs="Times New Roman"/>
                <w:i/>
                <w:iCs/>
                <w:szCs w:val="22"/>
                <w:lang w:val="en-GB"/>
              </w:rPr>
              <w:t>Note</w:t>
            </w:r>
          </w:p>
        </w:tc>
        <w:tc>
          <w:tcPr>
            <w:tcW w:w="1278" w:type="dxa"/>
          </w:tcPr>
          <w:p w:rsidR="002C1FEC" w:rsidRPr="003A69E8" w:rsidRDefault="002C1FEC" w:rsidP="002C1FEC">
            <w:pPr>
              <w:spacing w:line="240" w:lineRule="atLeast"/>
              <w:ind w:left="-115" w:right="-126"/>
              <w:jc w:val="center"/>
              <w:rPr>
                <w:rFonts w:cs="Times New Roman"/>
                <w:szCs w:val="22"/>
              </w:rPr>
            </w:pPr>
            <w:r>
              <w:rPr>
                <w:rFonts w:cs="Times New Roman"/>
                <w:szCs w:val="22"/>
              </w:rPr>
              <w:t>30 September</w:t>
            </w:r>
          </w:p>
        </w:tc>
        <w:tc>
          <w:tcPr>
            <w:tcW w:w="270" w:type="dxa"/>
          </w:tcPr>
          <w:p w:rsidR="002C1FEC" w:rsidRPr="003A69E8" w:rsidRDefault="002C1FEC" w:rsidP="002C1FEC">
            <w:pPr>
              <w:spacing w:line="240" w:lineRule="atLeast"/>
              <w:ind w:left="-115" w:right="-149"/>
              <w:jc w:val="center"/>
              <w:rPr>
                <w:rFonts w:cs="Times New Roman"/>
                <w:szCs w:val="22"/>
              </w:rPr>
            </w:pPr>
          </w:p>
        </w:tc>
        <w:tc>
          <w:tcPr>
            <w:tcW w:w="1224" w:type="dxa"/>
          </w:tcPr>
          <w:p w:rsidR="002C1FEC" w:rsidRPr="003A69E8" w:rsidRDefault="002C1FEC" w:rsidP="002C1FEC">
            <w:pPr>
              <w:spacing w:line="240" w:lineRule="atLeast"/>
              <w:ind w:left="-115" w:right="-149"/>
              <w:jc w:val="center"/>
              <w:rPr>
                <w:rFonts w:cs="Times New Roman"/>
                <w:szCs w:val="22"/>
              </w:rPr>
            </w:pPr>
            <w:r w:rsidRPr="003A69E8">
              <w:rPr>
                <w:rFonts w:cs="Times New Roman"/>
                <w:szCs w:val="22"/>
              </w:rPr>
              <w:t>31 December</w:t>
            </w:r>
          </w:p>
        </w:tc>
        <w:tc>
          <w:tcPr>
            <w:tcW w:w="270" w:type="dxa"/>
          </w:tcPr>
          <w:p w:rsidR="002C1FEC" w:rsidRPr="003A69E8" w:rsidRDefault="002C1FEC" w:rsidP="002C1FEC">
            <w:pPr>
              <w:spacing w:line="240" w:lineRule="atLeast"/>
              <w:ind w:left="-115" w:right="-149"/>
              <w:jc w:val="center"/>
              <w:rPr>
                <w:rFonts w:cs="Times New Roman"/>
                <w:szCs w:val="22"/>
              </w:rPr>
            </w:pPr>
          </w:p>
        </w:tc>
        <w:tc>
          <w:tcPr>
            <w:tcW w:w="1242" w:type="dxa"/>
          </w:tcPr>
          <w:p w:rsidR="002C1FEC" w:rsidRPr="003A69E8" w:rsidRDefault="002C1FEC" w:rsidP="002C1FEC">
            <w:pPr>
              <w:spacing w:line="240" w:lineRule="atLeast"/>
              <w:ind w:left="-115" w:right="-126"/>
              <w:jc w:val="center"/>
              <w:rPr>
                <w:rFonts w:cs="Times New Roman"/>
                <w:szCs w:val="22"/>
              </w:rPr>
            </w:pPr>
            <w:r>
              <w:rPr>
                <w:rFonts w:cs="Times New Roman"/>
                <w:szCs w:val="22"/>
              </w:rPr>
              <w:t>30 September</w:t>
            </w:r>
          </w:p>
        </w:tc>
        <w:tc>
          <w:tcPr>
            <w:tcW w:w="270" w:type="dxa"/>
          </w:tcPr>
          <w:p w:rsidR="002C1FEC" w:rsidRPr="003A69E8" w:rsidRDefault="002C1FEC" w:rsidP="002C1FEC">
            <w:pPr>
              <w:spacing w:line="240" w:lineRule="atLeast"/>
              <w:ind w:left="-115" w:right="-149"/>
              <w:jc w:val="center"/>
              <w:rPr>
                <w:rFonts w:cs="Times New Roman"/>
                <w:szCs w:val="22"/>
              </w:rPr>
            </w:pPr>
          </w:p>
        </w:tc>
        <w:tc>
          <w:tcPr>
            <w:tcW w:w="1260" w:type="dxa"/>
          </w:tcPr>
          <w:p w:rsidR="002C1FEC" w:rsidRPr="003A69E8" w:rsidRDefault="002C1FEC" w:rsidP="002C1FEC">
            <w:pPr>
              <w:spacing w:line="240" w:lineRule="atLeast"/>
              <w:ind w:left="-115" w:right="-149"/>
              <w:jc w:val="center"/>
              <w:rPr>
                <w:rFonts w:cs="Times New Roman"/>
                <w:szCs w:val="22"/>
              </w:rPr>
            </w:pPr>
            <w:r w:rsidRPr="003A69E8">
              <w:rPr>
                <w:rFonts w:cs="Times New Roman"/>
                <w:szCs w:val="22"/>
              </w:rPr>
              <w:t>31 December</w:t>
            </w:r>
          </w:p>
        </w:tc>
      </w:tr>
      <w:tr w:rsidR="002C1FEC" w:rsidRPr="007C7392" w:rsidTr="002C1FEC">
        <w:tc>
          <w:tcPr>
            <w:tcW w:w="3105" w:type="dxa"/>
          </w:tcPr>
          <w:p w:rsidR="002C1FEC" w:rsidRPr="00CD209E" w:rsidRDefault="002C1FEC" w:rsidP="002C1FEC">
            <w:pPr>
              <w:tabs>
                <w:tab w:val="left" w:pos="162"/>
              </w:tabs>
              <w:spacing w:line="240" w:lineRule="atLeast"/>
              <w:ind w:right="68"/>
              <w:jc w:val="center"/>
              <w:rPr>
                <w:rFonts w:cs="Times New Roman"/>
                <w:b/>
                <w:bCs/>
                <w:szCs w:val="22"/>
                <w:lang w:val="en-GB"/>
              </w:rPr>
            </w:pPr>
          </w:p>
        </w:tc>
        <w:tc>
          <w:tcPr>
            <w:tcW w:w="702" w:type="dxa"/>
          </w:tcPr>
          <w:p w:rsidR="002C1FEC" w:rsidRPr="00CD209E" w:rsidRDefault="002C1FEC" w:rsidP="002C1FEC">
            <w:pPr>
              <w:tabs>
                <w:tab w:val="left" w:pos="162"/>
              </w:tabs>
              <w:spacing w:line="240" w:lineRule="atLeast"/>
              <w:ind w:right="68"/>
              <w:jc w:val="center"/>
              <w:rPr>
                <w:rFonts w:cs="Times New Roman"/>
                <w:i/>
                <w:iCs/>
                <w:szCs w:val="22"/>
                <w:lang w:val="en-GB"/>
              </w:rPr>
            </w:pPr>
          </w:p>
        </w:tc>
        <w:tc>
          <w:tcPr>
            <w:tcW w:w="1278" w:type="dxa"/>
          </w:tcPr>
          <w:p w:rsidR="002C1FEC" w:rsidRPr="003A69E8" w:rsidRDefault="002C1FEC" w:rsidP="002C1FEC">
            <w:pPr>
              <w:spacing w:line="240" w:lineRule="atLeast"/>
              <w:ind w:left="-115" w:right="-126"/>
              <w:jc w:val="center"/>
              <w:rPr>
                <w:rFonts w:cs="Times New Roman"/>
                <w:szCs w:val="22"/>
              </w:rPr>
            </w:pPr>
            <w:r>
              <w:rPr>
                <w:rFonts w:cs="Times New Roman"/>
                <w:szCs w:val="22"/>
              </w:rPr>
              <w:t>2018</w:t>
            </w:r>
          </w:p>
        </w:tc>
        <w:tc>
          <w:tcPr>
            <w:tcW w:w="270" w:type="dxa"/>
          </w:tcPr>
          <w:p w:rsidR="002C1FEC" w:rsidRPr="003A69E8" w:rsidRDefault="002C1FEC" w:rsidP="002C1FEC">
            <w:pPr>
              <w:spacing w:line="240" w:lineRule="atLeast"/>
              <w:ind w:left="-115" w:right="-149"/>
              <w:jc w:val="center"/>
              <w:rPr>
                <w:rFonts w:cs="Times New Roman"/>
                <w:szCs w:val="22"/>
              </w:rPr>
            </w:pPr>
          </w:p>
        </w:tc>
        <w:tc>
          <w:tcPr>
            <w:tcW w:w="1224" w:type="dxa"/>
          </w:tcPr>
          <w:p w:rsidR="002C1FEC" w:rsidRPr="003A69E8" w:rsidRDefault="002C1FEC" w:rsidP="002C1FEC">
            <w:pPr>
              <w:spacing w:line="240" w:lineRule="atLeast"/>
              <w:ind w:left="-115" w:right="-149"/>
              <w:jc w:val="center"/>
              <w:rPr>
                <w:rFonts w:cs="Times New Roman"/>
                <w:szCs w:val="22"/>
              </w:rPr>
            </w:pPr>
            <w:r>
              <w:rPr>
                <w:rFonts w:cs="Times New Roman"/>
                <w:szCs w:val="22"/>
              </w:rPr>
              <w:t>2017</w:t>
            </w:r>
          </w:p>
        </w:tc>
        <w:tc>
          <w:tcPr>
            <w:tcW w:w="270" w:type="dxa"/>
          </w:tcPr>
          <w:p w:rsidR="002C1FEC" w:rsidRPr="003A69E8" w:rsidRDefault="002C1FEC" w:rsidP="002C1FEC">
            <w:pPr>
              <w:spacing w:line="240" w:lineRule="atLeast"/>
              <w:ind w:left="-115" w:right="-149"/>
              <w:jc w:val="center"/>
              <w:rPr>
                <w:rFonts w:cs="Times New Roman"/>
                <w:szCs w:val="22"/>
              </w:rPr>
            </w:pPr>
          </w:p>
        </w:tc>
        <w:tc>
          <w:tcPr>
            <w:tcW w:w="1242" w:type="dxa"/>
          </w:tcPr>
          <w:p w:rsidR="002C1FEC" w:rsidRPr="003A69E8" w:rsidRDefault="002C1FEC" w:rsidP="002C1FEC">
            <w:pPr>
              <w:spacing w:line="240" w:lineRule="atLeast"/>
              <w:ind w:left="-115" w:right="-149"/>
              <w:jc w:val="center"/>
              <w:rPr>
                <w:rFonts w:cs="Times New Roman"/>
                <w:szCs w:val="22"/>
              </w:rPr>
            </w:pPr>
            <w:r>
              <w:rPr>
                <w:rFonts w:cs="Times New Roman"/>
                <w:szCs w:val="22"/>
              </w:rPr>
              <w:t>2018</w:t>
            </w:r>
          </w:p>
        </w:tc>
        <w:tc>
          <w:tcPr>
            <w:tcW w:w="270" w:type="dxa"/>
          </w:tcPr>
          <w:p w:rsidR="002C1FEC" w:rsidRPr="003A69E8" w:rsidRDefault="002C1FEC" w:rsidP="002C1FEC">
            <w:pPr>
              <w:spacing w:line="240" w:lineRule="atLeast"/>
              <w:ind w:left="-115" w:right="-149"/>
              <w:jc w:val="center"/>
              <w:rPr>
                <w:rFonts w:cs="Times New Roman"/>
                <w:szCs w:val="22"/>
              </w:rPr>
            </w:pPr>
          </w:p>
        </w:tc>
        <w:tc>
          <w:tcPr>
            <w:tcW w:w="1260" w:type="dxa"/>
          </w:tcPr>
          <w:p w:rsidR="002C1FEC" w:rsidRPr="003A69E8" w:rsidRDefault="002C1FEC" w:rsidP="002C1FEC">
            <w:pPr>
              <w:spacing w:line="240" w:lineRule="atLeast"/>
              <w:ind w:left="-115" w:right="-149"/>
              <w:jc w:val="center"/>
              <w:rPr>
                <w:rFonts w:cs="Times New Roman"/>
                <w:szCs w:val="22"/>
              </w:rPr>
            </w:pPr>
            <w:r>
              <w:rPr>
                <w:rFonts w:cs="Times New Roman"/>
                <w:szCs w:val="22"/>
              </w:rPr>
              <w:t>2017</w:t>
            </w:r>
          </w:p>
        </w:tc>
      </w:tr>
      <w:tr w:rsidR="002C1FEC" w:rsidRPr="007C7392" w:rsidTr="002C1FEC">
        <w:trPr>
          <w:trHeight w:val="144"/>
        </w:trPr>
        <w:tc>
          <w:tcPr>
            <w:tcW w:w="3105" w:type="dxa"/>
          </w:tcPr>
          <w:p w:rsidR="002C1FEC" w:rsidRPr="00CD209E" w:rsidRDefault="002C1FEC" w:rsidP="002C1FEC">
            <w:pPr>
              <w:tabs>
                <w:tab w:val="left" w:pos="162"/>
                <w:tab w:val="left" w:pos="9450"/>
              </w:tabs>
              <w:spacing w:line="240" w:lineRule="atLeast"/>
              <w:ind w:right="68"/>
              <w:rPr>
                <w:rFonts w:cs="Times New Roman"/>
                <w:szCs w:val="22"/>
              </w:rPr>
            </w:pPr>
          </w:p>
        </w:tc>
        <w:tc>
          <w:tcPr>
            <w:tcW w:w="702" w:type="dxa"/>
          </w:tcPr>
          <w:p w:rsidR="002C1FEC" w:rsidRPr="00CD209E" w:rsidRDefault="002C1FEC" w:rsidP="002C1FEC">
            <w:pPr>
              <w:tabs>
                <w:tab w:val="left" w:pos="162"/>
                <w:tab w:val="left" w:pos="9450"/>
              </w:tabs>
              <w:spacing w:line="240" w:lineRule="atLeast"/>
              <w:ind w:right="68"/>
              <w:rPr>
                <w:rFonts w:cs="Times New Roman"/>
                <w:szCs w:val="22"/>
              </w:rPr>
            </w:pPr>
          </w:p>
        </w:tc>
        <w:tc>
          <w:tcPr>
            <w:tcW w:w="5814" w:type="dxa"/>
            <w:gridSpan w:val="7"/>
          </w:tcPr>
          <w:p w:rsidR="002C1FEC" w:rsidRPr="00CD209E" w:rsidRDefault="002C1FEC" w:rsidP="002C1FEC">
            <w:pPr>
              <w:tabs>
                <w:tab w:val="decimal" w:pos="954"/>
              </w:tabs>
              <w:spacing w:line="240" w:lineRule="atLeast"/>
              <w:ind w:left="-115" w:right="-126"/>
              <w:jc w:val="center"/>
              <w:rPr>
                <w:rFonts w:cs="Times New Roman"/>
                <w:szCs w:val="22"/>
                <w:lang w:val="en-GB"/>
              </w:rPr>
            </w:pPr>
            <w:r w:rsidRPr="00CD209E">
              <w:rPr>
                <w:rFonts w:cs="Times New Roman"/>
                <w:i/>
                <w:iCs/>
                <w:szCs w:val="22"/>
              </w:rPr>
              <w:t>(in</w:t>
            </w:r>
            <w:r>
              <w:rPr>
                <w:rFonts w:cs="Times New Roman"/>
                <w:i/>
                <w:iCs/>
                <w:szCs w:val="22"/>
              </w:rPr>
              <w:t xml:space="preserve"> thousand</w:t>
            </w:r>
            <w:r w:rsidRPr="00CD209E">
              <w:rPr>
                <w:rFonts w:cs="Times New Roman"/>
                <w:i/>
                <w:iCs/>
                <w:szCs w:val="22"/>
              </w:rPr>
              <w:t xml:space="preserve"> Baht)</w:t>
            </w:r>
          </w:p>
        </w:tc>
      </w:tr>
      <w:tr w:rsidR="002C1FEC" w:rsidRPr="007C7392" w:rsidTr="002C1FEC">
        <w:trPr>
          <w:trHeight w:val="132"/>
        </w:trPr>
        <w:tc>
          <w:tcPr>
            <w:tcW w:w="3105" w:type="dxa"/>
          </w:tcPr>
          <w:p w:rsidR="002C1FEC" w:rsidRPr="00CD209E" w:rsidRDefault="002C1FEC" w:rsidP="002C1FEC">
            <w:pPr>
              <w:tabs>
                <w:tab w:val="left" w:pos="162"/>
                <w:tab w:val="left" w:pos="9450"/>
              </w:tabs>
              <w:spacing w:line="240" w:lineRule="atLeast"/>
              <w:ind w:left="162" w:right="-198" w:hanging="180"/>
              <w:rPr>
                <w:rFonts w:cs="Times New Roman"/>
                <w:szCs w:val="22"/>
              </w:rPr>
            </w:pPr>
            <w:r w:rsidRPr="00CD209E">
              <w:rPr>
                <w:rFonts w:cs="Times New Roman"/>
                <w:szCs w:val="22"/>
              </w:rPr>
              <w:t>Trade accounts receivable -  net</w:t>
            </w:r>
          </w:p>
        </w:tc>
        <w:tc>
          <w:tcPr>
            <w:tcW w:w="702" w:type="dxa"/>
          </w:tcPr>
          <w:p w:rsidR="002C1FEC" w:rsidRPr="00CD209E" w:rsidRDefault="00004BE9" w:rsidP="002C1FEC">
            <w:pPr>
              <w:tabs>
                <w:tab w:val="left" w:pos="234"/>
                <w:tab w:val="left" w:pos="9450"/>
              </w:tabs>
              <w:spacing w:line="240" w:lineRule="atLeast"/>
              <w:jc w:val="center"/>
              <w:rPr>
                <w:rFonts w:cs="Times New Roman"/>
                <w:i/>
                <w:iCs/>
                <w:szCs w:val="22"/>
              </w:rPr>
            </w:pPr>
            <w:r>
              <w:rPr>
                <w:rFonts w:cs="Times New Roman"/>
                <w:i/>
                <w:iCs/>
                <w:szCs w:val="22"/>
              </w:rPr>
              <w:t>4</w:t>
            </w:r>
            <w:r w:rsidR="002C1FEC" w:rsidRPr="00CD209E">
              <w:rPr>
                <w:rFonts w:cs="Times New Roman"/>
                <w:i/>
                <w:iCs/>
                <w:szCs w:val="22"/>
              </w:rPr>
              <w:t>.1</w:t>
            </w:r>
          </w:p>
        </w:tc>
        <w:tc>
          <w:tcPr>
            <w:tcW w:w="1278" w:type="dxa"/>
            <w:vAlign w:val="bottom"/>
          </w:tcPr>
          <w:p w:rsidR="002C1FEC" w:rsidRPr="00CD209E" w:rsidRDefault="0019510B" w:rsidP="00506549">
            <w:pPr>
              <w:pStyle w:val="FSENG"/>
              <w:tabs>
                <w:tab w:val="decimal" w:pos="990"/>
              </w:tabs>
              <w:spacing w:line="240" w:lineRule="atLeast"/>
              <w:ind w:left="-108" w:right="-99"/>
              <w:jc w:val="left"/>
            </w:pPr>
            <w:r>
              <w:t>198</w:t>
            </w:r>
            <w:r w:rsidR="00AF5E65" w:rsidRPr="00AF5E65">
              <w:t>,</w:t>
            </w:r>
            <w:r>
              <w:t>382</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vAlign w:val="bottom"/>
          </w:tcPr>
          <w:p w:rsidR="002C1FEC" w:rsidRPr="00CD209E" w:rsidRDefault="002C1FEC" w:rsidP="002C1FEC">
            <w:pPr>
              <w:pStyle w:val="FSENG"/>
              <w:tabs>
                <w:tab w:val="decimal" w:pos="990"/>
              </w:tabs>
              <w:spacing w:line="240" w:lineRule="atLeast"/>
              <w:ind w:left="-108" w:right="-99"/>
              <w:jc w:val="left"/>
            </w:pPr>
            <w:r>
              <w:t>249,437</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Pr>
          <w:p w:rsidR="002C1FEC" w:rsidRPr="0009730C" w:rsidRDefault="00380821" w:rsidP="002C1FEC">
            <w:pPr>
              <w:tabs>
                <w:tab w:val="decimal" w:pos="990"/>
              </w:tabs>
              <w:spacing w:line="240" w:lineRule="atLeast"/>
              <w:ind w:left="-108" w:right="-99"/>
              <w:rPr>
                <w:rFonts w:cs="Times New Roman"/>
                <w:szCs w:val="22"/>
              </w:rPr>
            </w:pPr>
            <w:r w:rsidRPr="0091155F">
              <w:t>55,71</w:t>
            </w:r>
            <w:r>
              <w:t>3</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vAlign w:val="bottom"/>
          </w:tcPr>
          <w:p w:rsidR="002C1FEC" w:rsidRPr="00CD209E" w:rsidRDefault="002C1FEC" w:rsidP="002C1FEC">
            <w:pPr>
              <w:tabs>
                <w:tab w:val="decimal" w:pos="990"/>
              </w:tabs>
              <w:spacing w:line="240" w:lineRule="atLeast"/>
              <w:ind w:left="-108" w:right="-99"/>
              <w:rPr>
                <w:rFonts w:cs="Times New Roman"/>
                <w:szCs w:val="22"/>
              </w:rPr>
            </w:pPr>
            <w:r w:rsidRPr="00CD209E">
              <w:rPr>
                <w:rFonts w:cs="Times New Roman"/>
                <w:szCs w:val="22"/>
              </w:rPr>
              <w:t>62,612</w:t>
            </w:r>
          </w:p>
        </w:tc>
      </w:tr>
      <w:tr w:rsidR="002C1FEC" w:rsidRPr="007C7392" w:rsidTr="002C1FEC">
        <w:trPr>
          <w:trHeight w:val="144"/>
        </w:trPr>
        <w:tc>
          <w:tcPr>
            <w:tcW w:w="3105" w:type="dxa"/>
          </w:tcPr>
          <w:p w:rsidR="002C1FEC" w:rsidRPr="00CD209E" w:rsidRDefault="002C1FEC" w:rsidP="002C1FEC">
            <w:pPr>
              <w:tabs>
                <w:tab w:val="left" w:pos="162"/>
                <w:tab w:val="left" w:pos="9450"/>
              </w:tabs>
              <w:spacing w:line="240" w:lineRule="atLeast"/>
              <w:ind w:right="68"/>
              <w:rPr>
                <w:rFonts w:cs="Times New Roman"/>
                <w:szCs w:val="22"/>
              </w:rPr>
            </w:pPr>
            <w:r w:rsidRPr="00CD209E">
              <w:rPr>
                <w:rFonts w:cs="Times New Roman"/>
                <w:szCs w:val="22"/>
              </w:rPr>
              <w:t xml:space="preserve">Other receivables -    </w:t>
            </w:r>
          </w:p>
        </w:tc>
        <w:tc>
          <w:tcPr>
            <w:tcW w:w="702" w:type="dxa"/>
          </w:tcPr>
          <w:p w:rsidR="002C1FEC" w:rsidRPr="00CD209E" w:rsidRDefault="002C1FEC" w:rsidP="002C1FEC">
            <w:pPr>
              <w:tabs>
                <w:tab w:val="left" w:pos="162"/>
                <w:tab w:val="left" w:pos="9450"/>
              </w:tabs>
              <w:spacing w:line="240" w:lineRule="atLeast"/>
              <w:ind w:right="68"/>
              <w:jc w:val="center"/>
              <w:rPr>
                <w:rFonts w:cs="Times New Roman"/>
                <w:i/>
                <w:iCs/>
                <w:szCs w:val="22"/>
              </w:rPr>
            </w:pPr>
          </w:p>
        </w:tc>
        <w:tc>
          <w:tcPr>
            <w:tcW w:w="1278" w:type="dxa"/>
            <w:vAlign w:val="bottom"/>
          </w:tcPr>
          <w:p w:rsidR="002C1FEC" w:rsidRPr="00CD209E" w:rsidRDefault="002C1FEC" w:rsidP="00380821">
            <w:pPr>
              <w:pStyle w:val="FSENG"/>
              <w:tabs>
                <w:tab w:val="decimal" w:pos="990"/>
              </w:tabs>
              <w:spacing w:line="240" w:lineRule="atLeast"/>
              <w:ind w:left="-108" w:right="-99"/>
              <w:jc w:val="left"/>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Pr>
          <w:p w:rsidR="002C1FEC" w:rsidRPr="0009730C"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vAlign w:val="bottom"/>
          </w:tcPr>
          <w:p w:rsidR="002C1FEC" w:rsidRPr="00CD209E" w:rsidRDefault="002C1FEC" w:rsidP="002C1FEC">
            <w:pPr>
              <w:tabs>
                <w:tab w:val="decimal" w:pos="990"/>
              </w:tabs>
              <w:spacing w:line="240" w:lineRule="atLeast"/>
              <w:ind w:left="-108" w:right="-99"/>
              <w:rPr>
                <w:rFonts w:cs="Times New Roman"/>
                <w:szCs w:val="22"/>
              </w:rPr>
            </w:pPr>
          </w:p>
        </w:tc>
      </w:tr>
      <w:tr w:rsidR="002C1FEC" w:rsidRPr="007C7392" w:rsidTr="002C1FEC">
        <w:trPr>
          <w:trHeight w:val="144"/>
        </w:trPr>
        <w:tc>
          <w:tcPr>
            <w:tcW w:w="3105" w:type="dxa"/>
          </w:tcPr>
          <w:p w:rsidR="002C1FEC" w:rsidRPr="00CD209E" w:rsidRDefault="002C1FEC" w:rsidP="002C1FEC">
            <w:pPr>
              <w:tabs>
                <w:tab w:val="left" w:pos="162"/>
                <w:tab w:val="left" w:pos="9450"/>
              </w:tabs>
              <w:spacing w:line="240" w:lineRule="atLeast"/>
              <w:ind w:left="162" w:right="68"/>
              <w:rPr>
                <w:rFonts w:cs="Times New Roman"/>
                <w:szCs w:val="22"/>
              </w:rPr>
            </w:pPr>
            <w:r w:rsidRPr="00CD209E">
              <w:rPr>
                <w:rFonts w:cs="Times New Roman"/>
                <w:szCs w:val="22"/>
              </w:rPr>
              <w:t>Management fee</w:t>
            </w:r>
            <w:r w:rsidRPr="00CD209E">
              <w:rPr>
                <w:rFonts w:cs="Times New Roman"/>
                <w:color w:val="FFFFFF"/>
                <w:szCs w:val="22"/>
              </w:rPr>
              <w:t xml:space="preserve"> </w:t>
            </w:r>
            <w:r w:rsidRPr="00CD209E">
              <w:rPr>
                <w:rFonts w:cs="Times New Roman"/>
                <w:szCs w:val="22"/>
              </w:rPr>
              <w:t>and</w:t>
            </w:r>
          </w:p>
        </w:tc>
        <w:tc>
          <w:tcPr>
            <w:tcW w:w="702" w:type="dxa"/>
          </w:tcPr>
          <w:p w:rsidR="002C1FEC" w:rsidRPr="00CD209E" w:rsidRDefault="002C1FEC" w:rsidP="002C1FEC">
            <w:pPr>
              <w:tabs>
                <w:tab w:val="left" w:pos="162"/>
                <w:tab w:val="left" w:pos="9450"/>
              </w:tabs>
              <w:spacing w:line="240" w:lineRule="atLeast"/>
              <w:ind w:right="68"/>
              <w:jc w:val="center"/>
              <w:rPr>
                <w:rFonts w:cs="Times New Roman"/>
                <w:i/>
                <w:iCs/>
                <w:szCs w:val="22"/>
              </w:rPr>
            </w:pPr>
          </w:p>
        </w:tc>
        <w:tc>
          <w:tcPr>
            <w:tcW w:w="1278" w:type="dxa"/>
            <w:vAlign w:val="bottom"/>
          </w:tcPr>
          <w:p w:rsidR="002C1FEC" w:rsidRPr="00CD209E" w:rsidRDefault="002C1FEC" w:rsidP="00380821">
            <w:pPr>
              <w:pStyle w:val="FSENG"/>
              <w:tabs>
                <w:tab w:val="decimal" w:pos="990"/>
              </w:tabs>
              <w:spacing w:line="240" w:lineRule="atLeast"/>
              <w:ind w:left="-108" w:right="-99"/>
              <w:jc w:val="left"/>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Pr>
          <w:p w:rsidR="002C1FEC" w:rsidRPr="0009730C"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vAlign w:val="bottom"/>
          </w:tcPr>
          <w:p w:rsidR="002C1FEC" w:rsidRPr="00CD209E" w:rsidRDefault="002C1FEC" w:rsidP="002C1FEC">
            <w:pPr>
              <w:tabs>
                <w:tab w:val="decimal" w:pos="990"/>
              </w:tabs>
              <w:spacing w:line="240" w:lineRule="atLeast"/>
              <w:ind w:left="-108" w:right="-99"/>
              <w:rPr>
                <w:rFonts w:cs="Times New Roman"/>
                <w:szCs w:val="22"/>
              </w:rPr>
            </w:pPr>
          </w:p>
        </w:tc>
      </w:tr>
      <w:tr w:rsidR="002C1FEC" w:rsidRPr="007C7392" w:rsidTr="002C1FEC">
        <w:trPr>
          <w:trHeight w:val="184"/>
        </w:trPr>
        <w:tc>
          <w:tcPr>
            <w:tcW w:w="3105" w:type="dxa"/>
          </w:tcPr>
          <w:p w:rsidR="002C1FEC" w:rsidRPr="00CD209E" w:rsidRDefault="002C1FEC" w:rsidP="002C1FEC">
            <w:pPr>
              <w:pStyle w:val="BodyText"/>
              <w:tabs>
                <w:tab w:val="left" w:pos="162"/>
                <w:tab w:val="left" w:pos="2880"/>
              </w:tabs>
              <w:spacing w:line="240" w:lineRule="atLeast"/>
              <w:ind w:right="-18"/>
              <w:jc w:val="both"/>
              <w:rPr>
                <w:rFonts w:cs="Times New Roman"/>
                <w:sz w:val="22"/>
                <w:szCs w:val="22"/>
              </w:rPr>
            </w:pPr>
            <w:r w:rsidRPr="00CD209E">
              <w:rPr>
                <w:rFonts w:cs="Times New Roman"/>
                <w:sz w:val="22"/>
                <w:szCs w:val="22"/>
              </w:rPr>
              <w:t xml:space="preserve">   other services - net</w:t>
            </w:r>
          </w:p>
        </w:tc>
        <w:tc>
          <w:tcPr>
            <w:tcW w:w="702" w:type="dxa"/>
          </w:tcPr>
          <w:p w:rsidR="002C1FEC" w:rsidRPr="00CD209E" w:rsidRDefault="00004BE9" w:rsidP="002C1FEC">
            <w:pPr>
              <w:tabs>
                <w:tab w:val="left" w:pos="162"/>
                <w:tab w:val="left" w:pos="9450"/>
              </w:tabs>
              <w:spacing w:line="240" w:lineRule="atLeast"/>
              <w:ind w:right="68"/>
              <w:jc w:val="center"/>
              <w:rPr>
                <w:rFonts w:cs="Times New Roman"/>
                <w:i/>
                <w:iCs/>
                <w:szCs w:val="22"/>
              </w:rPr>
            </w:pPr>
            <w:r>
              <w:rPr>
                <w:rFonts w:cs="Times New Roman"/>
                <w:i/>
                <w:iCs/>
                <w:szCs w:val="22"/>
              </w:rPr>
              <w:t>4</w:t>
            </w:r>
            <w:r w:rsidR="002C1FEC" w:rsidRPr="00CD209E">
              <w:rPr>
                <w:rFonts w:cs="Times New Roman"/>
                <w:i/>
                <w:iCs/>
                <w:szCs w:val="22"/>
              </w:rPr>
              <w:t>.2</w:t>
            </w:r>
          </w:p>
        </w:tc>
        <w:tc>
          <w:tcPr>
            <w:tcW w:w="1278" w:type="dxa"/>
          </w:tcPr>
          <w:p w:rsidR="002C1FEC" w:rsidRPr="00F90932" w:rsidRDefault="00380821" w:rsidP="00380821">
            <w:pPr>
              <w:pStyle w:val="FSENG"/>
              <w:tabs>
                <w:tab w:val="decimal" w:pos="990"/>
              </w:tabs>
              <w:spacing w:line="240" w:lineRule="atLeast"/>
              <w:ind w:left="-108" w:right="-99"/>
              <w:jc w:val="left"/>
            </w:pPr>
            <w:r w:rsidRPr="00380821">
              <w:rPr>
                <w:cs/>
              </w:rPr>
              <w:t>44</w:t>
            </w:r>
            <w:r w:rsidRPr="00380821">
              <w:t>,</w:t>
            </w:r>
            <w:r w:rsidRPr="00380821">
              <w:rPr>
                <w:cs/>
              </w:rPr>
              <w:t>329</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vAlign w:val="bottom"/>
          </w:tcPr>
          <w:p w:rsidR="002C1FEC" w:rsidRPr="00CD209E" w:rsidRDefault="002C1FEC" w:rsidP="002C1FEC">
            <w:pPr>
              <w:pStyle w:val="FSENG"/>
              <w:tabs>
                <w:tab w:val="decimal" w:pos="990"/>
              </w:tabs>
              <w:spacing w:line="240" w:lineRule="atLeast"/>
              <w:ind w:left="-108" w:right="-99"/>
              <w:jc w:val="left"/>
            </w:pPr>
            <w:r>
              <w:t>52,056</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Pr>
          <w:p w:rsidR="002C1FEC" w:rsidRPr="0009730C" w:rsidRDefault="00380821" w:rsidP="002C1FEC">
            <w:pPr>
              <w:tabs>
                <w:tab w:val="decimal" w:pos="990"/>
              </w:tabs>
              <w:spacing w:line="240" w:lineRule="atLeast"/>
              <w:ind w:left="-108" w:right="-99"/>
              <w:rPr>
                <w:rFonts w:cs="Times New Roman"/>
                <w:szCs w:val="22"/>
              </w:rPr>
            </w:pPr>
            <w:r w:rsidRPr="0091155F">
              <w:t>50,05</w:t>
            </w:r>
            <w:r>
              <w:t>7</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vAlign w:val="bottom"/>
          </w:tcPr>
          <w:p w:rsidR="002C1FEC" w:rsidRPr="00CD209E" w:rsidRDefault="002C1FEC" w:rsidP="002C1FEC">
            <w:pPr>
              <w:tabs>
                <w:tab w:val="decimal" w:pos="990"/>
              </w:tabs>
              <w:spacing w:line="240" w:lineRule="atLeast"/>
              <w:ind w:left="-108" w:right="-99"/>
              <w:rPr>
                <w:rFonts w:cs="Times New Roman"/>
                <w:szCs w:val="22"/>
              </w:rPr>
            </w:pPr>
            <w:r w:rsidRPr="00CD209E">
              <w:rPr>
                <w:rFonts w:cs="Times New Roman"/>
                <w:szCs w:val="22"/>
              </w:rPr>
              <w:t>55,948</w:t>
            </w:r>
          </w:p>
        </w:tc>
      </w:tr>
      <w:tr w:rsidR="002C1FEC" w:rsidRPr="007C7392" w:rsidTr="002C1FEC">
        <w:trPr>
          <w:trHeight w:val="144"/>
        </w:trPr>
        <w:tc>
          <w:tcPr>
            <w:tcW w:w="3105" w:type="dxa"/>
          </w:tcPr>
          <w:p w:rsidR="002C1FEC" w:rsidRPr="00CD209E" w:rsidRDefault="002C1FEC" w:rsidP="002C1FEC">
            <w:pPr>
              <w:tabs>
                <w:tab w:val="left" w:pos="162"/>
                <w:tab w:val="left" w:pos="9450"/>
              </w:tabs>
              <w:spacing w:line="240" w:lineRule="atLeast"/>
              <w:ind w:right="68"/>
              <w:rPr>
                <w:rFonts w:cs="Times New Roman"/>
                <w:szCs w:val="22"/>
              </w:rPr>
            </w:pPr>
          </w:p>
        </w:tc>
        <w:tc>
          <w:tcPr>
            <w:tcW w:w="702" w:type="dxa"/>
          </w:tcPr>
          <w:p w:rsidR="002C1FEC" w:rsidRPr="00CD209E" w:rsidRDefault="002C1FEC" w:rsidP="002C1FEC">
            <w:pPr>
              <w:tabs>
                <w:tab w:val="left" w:pos="162"/>
                <w:tab w:val="left" w:pos="9450"/>
              </w:tabs>
              <w:spacing w:line="240" w:lineRule="atLeast"/>
              <w:ind w:right="68"/>
              <w:jc w:val="center"/>
              <w:rPr>
                <w:rFonts w:cs="Times New Roman"/>
                <w:szCs w:val="22"/>
              </w:rPr>
            </w:pPr>
          </w:p>
        </w:tc>
        <w:tc>
          <w:tcPr>
            <w:tcW w:w="1278" w:type="dxa"/>
          </w:tcPr>
          <w:p w:rsidR="002C1FEC" w:rsidRPr="00F90932" w:rsidRDefault="002C1FEC" w:rsidP="00380821">
            <w:pPr>
              <w:pStyle w:val="FSENG"/>
              <w:tabs>
                <w:tab w:val="decimal" w:pos="990"/>
              </w:tabs>
              <w:spacing w:line="240" w:lineRule="atLeast"/>
              <w:ind w:left="-108" w:right="-99"/>
              <w:jc w:val="left"/>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vAlign w:val="bottom"/>
          </w:tcPr>
          <w:p w:rsidR="002C1FEC" w:rsidRDefault="002C1FEC" w:rsidP="002C1FEC">
            <w:pPr>
              <w:pStyle w:val="FSENG"/>
              <w:tabs>
                <w:tab w:val="decimal" w:pos="990"/>
              </w:tabs>
              <w:spacing w:line="240" w:lineRule="atLeast"/>
              <w:ind w:left="-108" w:right="-99"/>
              <w:jc w:val="left"/>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Pr>
          <w:p w:rsidR="002C1FEC" w:rsidRPr="0009730C"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vAlign w:val="bottom"/>
          </w:tcPr>
          <w:p w:rsidR="002C1FEC" w:rsidRPr="00CD209E" w:rsidRDefault="002C1FEC" w:rsidP="002C1FEC">
            <w:pPr>
              <w:tabs>
                <w:tab w:val="decimal" w:pos="990"/>
              </w:tabs>
              <w:spacing w:line="240" w:lineRule="atLeast"/>
              <w:ind w:left="-108" w:right="-99"/>
              <w:rPr>
                <w:rFonts w:cs="Times New Roman"/>
                <w:szCs w:val="22"/>
              </w:rPr>
            </w:pPr>
          </w:p>
        </w:tc>
      </w:tr>
      <w:tr w:rsidR="002C1FEC" w:rsidRPr="007C7392" w:rsidTr="00380821">
        <w:trPr>
          <w:trHeight w:val="144"/>
        </w:trPr>
        <w:tc>
          <w:tcPr>
            <w:tcW w:w="3105" w:type="dxa"/>
          </w:tcPr>
          <w:p w:rsidR="002C1FEC" w:rsidRPr="00CD209E" w:rsidRDefault="002C1FEC" w:rsidP="002C1FEC">
            <w:pPr>
              <w:tabs>
                <w:tab w:val="left" w:pos="162"/>
                <w:tab w:val="left" w:pos="9450"/>
              </w:tabs>
              <w:spacing w:line="240" w:lineRule="atLeast"/>
              <w:ind w:right="68"/>
              <w:rPr>
                <w:rFonts w:cs="Times New Roman"/>
                <w:szCs w:val="22"/>
              </w:rPr>
            </w:pPr>
            <w:r w:rsidRPr="00CD209E">
              <w:rPr>
                <w:rFonts w:cs="Times New Roman"/>
                <w:szCs w:val="22"/>
              </w:rPr>
              <w:t>Other receivables - others</w:t>
            </w:r>
          </w:p>
        </w:tc>
        <w:tc>
          <w:tcPr>
            <w:tcW w:w="702" w:type="dxa"/>
          </w:tcPr>
          <w:p w:rsidR="002C1FEC" w:rsidRPr="00CD209E" w:rsidRDefault="002C1FEC" w:rsidP="002C1FEC">
            <w:pPr>
              <w:tabs>
                <w:tab w:val="left" w:pos="162"/>
                <w:tab w:val="left" w:pos="9450"/>
              </w:tabs>
              <w:spacing w:line="240" w:lineRule="atLeast"/>
              <w:ind w:right="68"/>
              <w:jc w:val="center"/>
              <w:rPr>
                <w:rFonts w:cs="Times New Roman"/>
                <w:szCs w:val="22"/>
              </w:rPr>
            </w:pPr>
          </w:p>
        </w:tc>
        <w:tc>
          <w:tcPr>
            <w:tcW w:w="1278" w:type="dxa"/>
            <w:vAlign w:val="bottom"/>
          </w:tcPr>
          <w:p w:rsidR="002C1FEC" w:rsidRDefault="00CE70BC" w:rsidP="00E41EDD">
            <w:pPr>
              <w:pStyle w:val="FSENG"/>
              <w:tabs>
                <w:tab w:val="decimal" w:pos="990"/>
              </w:tabs>
              <w:spacing w:line="240" w:lineRule="atLeast"/>
              <w:ind w:left="-108" w:right="-99"/>
              <w:jc w:val="left"/>
            </w:pPr>
            <w:r>
              <w:t>88,729</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vAlign w:val="bottom"/>
          </w:tcPr>
          <w:p w:rsidR="002C1FEC" w:rsidRPr="00CD209E" w:rsidRDefault="002C1FEC" w:rsidP="002C1FEC">
            <w:pPr>
              <w:pStyle w:val="FSENG"/>
              <w:tabs>
                <w:tab w:val="decimal" w:pos="990"/>
              </w:tabs>
              <w:spacing w:line="240" w:lineRule="atLeast"/>
              <w:ind w:left="-108" w:right="-99"/>
              <w:jc w:val="left"/>
            </w:pPr>
            <w:r>
              <w:t>97,846</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Pr>
          <w:p w:rsidR="002C1FEC" w:rsidRPr="0009730C" w:rsidRDefault="00380821" w:rsidP="002C1FEC">
            <w:pPr>
              <w:tabs>
                <w:tab w:val="decimal" w:pos="990"/>
              </w:tabs>
              <w:spacing w:line="240" w:lineRule="atLeast"/>
              <w:ind w:left="-108" w:right="-99"/>
              <w:rPr>
                <w:rFonts w:cs="Times New Roman"/>
                <w:szCs w:val="22"/>
              </w:rPr>
            </w:pPr>
            <w:r w:rsidRPr="0091155F">
              <w:t>57,37</w:t>
            </w:r>
            <w:r>
              <w:t>7</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vAlign w:val="bottom"/>
          </w:tcPr>
          <w:p w:rsidR="002C1FEC" w:rsidRPr="00CD209E" w:rsidRDefault="002C1FEC" w:rsidP="002C1FEC">
            <w:pPr>
              <w:tabs>
                <w:tab w:val="decimal" w:pos="990"/>
              </w:tabs>
              <w:spacing w:line="240" w:lineRule="atLeast"/>
              <w:ind w:left="-108" w:right="-99"/>
              <w:rPr>
                <w:rFonts w:cs="Times New Roman"/>
                <w:szCs w:val="22"/>
              </w:rPr>
            </w:pPr>
            <w:r w:rsidRPr="00CD209E">
              <w:rPr>
                <w:rFonts w:cs="Times New Roman"/>
                <w:szCs w:val="22"/>
              </w:rPr>
              <w:t>71,677</w:t>
            </w:r>
          </w:p>
        </w:tc>
      </w:tr>
      <w:tr w:rsidR="002C1FEC" w:rsidRPr="007C7392" w:rsidTr="002C1FEC">
        <w:trPr>
          <w:trHeight w:val="290"/>
        </w:trPr>
        <w:tc>
          <w:tcPr>
            <w:tcW w:w="3105" w:type="dxa"/>
          </w:tcPr>
          <w:p w:rsidR="002C1FEC" w:rsidRPr="00CD209E" w:rsidRDefault="002C1FEC" w:rsidP="002C1FEC">
            <w:pPr>
              <w:tabs>
                <w:tab w:val="left" w:pos="9450"/>
              </w:tabs>
              <w:spacing w:line="240" w:lineRule="atLeast"/>
              <w:ind w:left="702" w:right="68" w:hanging="720"/>
              <w:rPr>
                <w:rFonts w:cs="Times New Roman"/>
                <w:szCs w:val="22"/>
              </w:rPr>
            </w:pPr>
            <w:r w:rsidRPr="00CD209E">
              <w:rPr>
                <w:rFonts w:cs="Times New Roman"/>
                <w:i/>
                <w:iCs/>
                <w:szCs w:val="22"/>
              </w:rPr>
              <w:t>Less</w:t>
            </w:r>
            <w:r w:rsidRPr="00CD209E">
              <w:rPr>
                <w:rFonts w:cs="Times New Roman"/>
                <w:szCs w:val="22"/>
              </w:rPr>
              <w:t xml:space="preserve">   allowance for doubtful   </w:t>
            </w:r>
          </w:p>
        </w:tc>
        <w:tc>
          <w:tcPr>
            <w:tcW w:w="702" w:type="dxa"/>
          </w:tcPr>
          <w:p w:rsidR="002C1FEC" w:rsidRPr="00CD209E" w:rsidRDefault="002C1FEC" w:rsidP="002C1FEC">
            <w:pPr>
              <w:tabs>
                <w:tab w:val="left" w:pos="162"/>
                <w:tab w:val="left" w:pos="9450"/>
              </w:tabs>
              <w:spacing w:line="240" w:lineRule="atLeast"/>
              <w:ind w:right="68"/>
              <w:jc w:val="center"/>
              <w:rPr>
                <w:rFonts w:cs="Times New Roman"/>
                <w:szCs w:val="22"/>
              </w:rPr>
            </w:pPr>
          </w:p>
        </w:tc>
        <w:tc>
          <w:tcPr>
            <w:tcW w:w="1278" w:type="dxa"/>
            <w:vAlign w:val="bottom"/>
          </w:tcPr>
          <w:p w:rsidR="002C1FEC" w:rsidRPr="00CD209E" w:rsidRDefault="002C1FEC" w:rsidP="002C1FEC">
            <w:pPr>
              <w:pStyle w:val="FSENG"/>
              <w:tabs>
                <w:tab w:val="decimal" w:pos="990"/>
              </w:tabs>
              <w:spacing w:line="240" w:lineRule="atLeast"/>
              <w:ind w:left="-108" w:right="-99"/>
              <w:jc w:val="left"/>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vAlign w:val="bottom"/>
          </w:tcPr>
          <w:p w:rsidR="002C1FEC" w:rsidRDefault="002C1FEC" w:rsidP="002C1FEC">
            <w:pPr>
              <w:pStyle w:val="FSENG"/>
              <w:tabs>
                <w:tab w:val="decimal" w:pos="990"/>
              </w:tabs>
              <w:spacing w:line="240" w:lineRule="atLeast"/>
              <w:ind w:left="-108" w:right="-99"/>
              <w:jc w:val="left"/>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Pr>
          <w:p w:rsidR="002C1FEC" w:rsidRPr="0009730C"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vAlign w:val="bottom"/>
          </w:tcPr>
          <w:p w:rsidR="002C1FEC" w:rsidRPr="00CD209E" w:rsidRDefault="002C1FEC" w:rsidP="002C1FEC">
            <w:pPr>
              <w:tabs>
                <w:tab w:val="decimal" w:pos="990"/>
              </w:tabs>
              <w:spacing w:line="240" w:lineRule="atLeast"/>
              <w:ind w:left="-108" w:right="-99"/>
              <w:rPr>
                <w:rFonts w:cs="Times New Roman"/>
                <w:szCs w:val="22"/>
              </w:rPr>
            </w:pPr>
          </w:p>
        </w:tc>
      </w:tr>
      <w:tr w:rsidR="002C1FEC" w:rsidRPr="007C7392" w:rsidTr="002C1FEC">
        <w:trPr>
          <w:trHeight w:val="272"/>
        </w:trPr>
        <w:tc>
          <w:tcPr>
            <w:tcW w:w="3105" w:type="dxa"/>
          </w:tcPr>
          <w:p w:rsidR="002C1FEC" w:rsidRPr="00CD209E" w:rsidRDefault="002C1FEC" w:rsidP="002C1FEC">
            <w:pPr>
              <w:tabs>
                <w:tab w:val="left" w:pos="9450"/>
              </w:tabs>
              <w:spacing w:line="240" w:lineRule="atLeast"/>
              <w:ind w:left="792" w:right="68" w:hanging="81"/>
              <w:rPr>
                <w:rFonts w:cs="Times New Roman"/>
                <w:szCs w:val="22"/>
              </w:rPr>
            </w:pPr>
            <w:r w:rsidRPr="00CD209E">
              <w:rPr>
                <w:rFonts w:cs="Times New Roman"/>
                <w:szCs w:val="22"/>
              </w:rPr>
              <w:t>accounts</w:t>
            </w:r>
          </w:p>
        </w:tc>
        <w:tc>
          <w:tcPr>
            <w:tcW w:w="702" w:type="dxa"/>
          </w:tcPr>
          <w:p w:rsidR="002C1FEC" w:rsidRPr="00CD209E" w:rsidRDefault="002C1FEC" w:rsidP="002C1FEC">
            <w:pPr>
              <w:tabs>
                <w:tab w:val="left" w:pos="9450"/>
              </w:tabs>
              <w:spacing w:line="240" w:lineRule="atLeast"/>
              <w:ind w:right="68"/>
              <w:jc w:val="center"/>
              <w:rPr>
                <w:rFonts w:cs="Times New Roman"/>
                <w:szCs w:val="22"/>
              </w:rPr>
            </w:pPr>
          </w:p>
        </w:tc>
        <w:tc>
          <w:tcPr>
            <w:tcW w:w="1278" w:type="dxa"/>
            <w:tcBorders>
              <w:bottom w:val="single" w:sz="4" w:space="0" w:color="auto"/>
            </w:tcBorders>
            <w:vAlign w:val="bottom"/>
          </w:tcPr>
          <w:p w:rsidR="002C1FEC" w:rsidRPr="00CD209E" w:rsidRDefault="00380821" w:rsidP="00380821">
            <w:pPr>
              <w:pStyle w:val="FSENG"/>
              <w:tabs>
                <w:tab w:val="decimal" w:pos="990"/>
              </w:tabs>
              <w:spacing w:line="240" w:lineRule="atLeast"/>
              <w:ind w:left="-108" w:right="-99"/>
              <w:jc w:val="left"/>
            </w:pPr>
            <w:r w:rsidRPr="00380821">
              <w:rPr>
                <w:cs/>
              </w:rPr>
              <w:t>(6</w:t>
            </w:r>
            <w:r>
              <w:t>,</w:t>
            </w:r>
            <w:r w:rsidRPr="00380821">
              <w:rPr>
                <w:cs/>
              </w:rPr>
              <w:t>134)</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tcBorders>
              <w:bottom w:val="single" w:sz="4" w:space="0" w:color="auto"/>
            </w:tcBorders>
            <w:vAlign w:val="bottom"/>
          </w:tcPr>
          <w:p w:rsidR="002C1FEC" w:rsidRPr="00CD209E" w:rsidRDefault="002C1FEC" w:rsidP="002C1FEC">
            <w:pPr>
              <w:pStyle w:val="FSENG"/>
              <w:tabs>
                <w:tab w:val="decimal" w:pos="990"/>
              </w:tabs>
              <w:spacing w:line="240" w:lineRule="atLeast"/>
              <w:ind w:right="-99"/>
              <w:jc w:val="left"/>
            </w:pPr>
            <w:r>
              <w:t>(8,883</w:t>
            </w:r>
            <w:r w:rsidRPr="00CD209E">
              <w:t>)</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Borders>
              <w:bottom w:val="single" w:sz="4" w:space="0" w:color="auto"/>
            </w:tcBorders>
          </w:tcPr>
          <w:p w:rsidR="002C1FEC" w:rsidRPr="0009730C" w:rsidRDefault="00380821" w:rsidP="002C1FEC">
            <w:pPr>
              <w:tabs>
                <w:tab w:val="decimal" w:pos="990"/>
              </w:tabs>
              <w:spacing w:line="240" w:lineRule="atLeast"/>
              <w:ind w:left="-108" w:right="-99"/>
              <w:rPr>
                <w:rFonts w:cs="Times New Roman"/>
                <w:szCs w:val="22"/>
              </w:rPr>
            </w:pPr>
            <w:r w:rsidRPr="0091155F">
              <w:t>(6,134</w:t>
            </w:r>
            <w:r>
              <w:t>)</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tcBorders>
              <w:bottom w:val="single" w:sz="4" w:space="0" w:color="auto"/>
            </w:tcBorders>
            <w:vAlign w:val="bottom"/>
          </w:tcPr>
          <w:p w:rsidR="002C1FEC" w:rsidRPr="00CD209E" w:rsidRDefault="002C1FEC" w:rsidP="002C1FEC">
            <w:pPr>
              <w:tabs>
                <w:tab w:val="decimal" w:pos="990"/>
              </w:tabs>
              <w:spacing w:line="240" w:lineRule="atLeast"/>
              <w:ind w:right="-99"/>
              <w:rPr>
                <w:rFonts w:cs="Times New Roman"/>
                <w:szCs w:val="22"/>
              </w:rPr>
            </w:pPr>
            <w:r>
              <w:rPr>
                <w:rFonts w:cs="Times New Roman"/>
                <w:szCs w:val="22"/>
              </w:rPr>
              <w:t>(8,883</w:t>
            </w:r>
            <w:r w:rsidRPr="00CD209E">
              <w:rPr>
                <w:rFonts w:cs="Times New Roman"/>
                <w:szCs w:val="22"/>
              </w:rPr>
              <w:t>)</w:t>
            </w:r>
          </w:p>
        </w:tc>
      </w:tr>
      <w:tr w:rsidR="002C1FEC" w:rsidRPr="007C7392" w:rsidTr="002C1FEC">
        <w:trPr>
          <w:trHeight w:val="144"/>
        </w:trPr>
        <w:tc>
          <w:tcPr>
            <w:tcW w:w="3105" w:type="dxa"/>
          </w:tcPr>
          <w:p w:rsidR="002C1FEC" w:rsidRPr="00CD209E" w:rsidRDefault="002C1FEC" w:rsidP="002C1FEC">
            <w:pPr>
              <w:tabs>
                <w:tab w:val="left" w:pos="162"/>
                <w:tab w:val="left" w:pos="9450"/>
              </w:tabs>
              <w:spacing w:line="240" w:lineRule="atLeast"/>
              <w:ind w:right="68"/>
              <w:rPr>
                <w:rFonts w:cs="Times New Roman"/>
                <w:szCs w:val="22"/>
              </w:rPr>
            </w:pPr>
          </w:p>
        </w:tc>
        <w:tc>
          <w:tcPr>
            <w:tcW w:w="702" w:type="dxa"/>
          </w:tcPr>
          <w:p w:rsidR="002C1FEC" w:rsidRPr="00CD209E" w:rsidRDefault="002C1FEC" w:rsidP="002C1FEC">
            <w:pPr>
              <w:tabs>
                <w:tab w:val="left" w:pos="162"/>
                <w:tab w:val="left" w:pos="9450"/>
              </w:tabs>
              <w:spacing w:line="240" w:lineRule="atLeast"/>
              <w:ind w:right="68"/>
              <w:rPr>
                <w:rFonts w:cs="Times New Roman"/>
                <w:szCs w:val="22"/>
              </w:rPr>
            </w:pPr>
          </w:p>
        </w:tc>
        <w:tc>
          <w:tcPr>
            <w:tcW w:w="1278" w:type="dxa"/>
            <w:tcBorders>
              <w:top w:val="single" w:sz="4" w:space="0" w:color="auto"/>
              <w:bottom w:val="single" w:sz="4" w:space="0" w:color="auto"/>
            </w:tcBorders>
            <w:vAlign w:val="bottom"/>
          </w:tcPr>
          <w:p w:rsidR="002C1FEC" w:rsidRPr="00CD209E" w:rsidRDefault="00CE70BC" w:rsidP="002C1FEC">
            <w:pPr>
              <w:pStyle w:val="FSENG"/>
              <w:tabs>
                <w:tab w:val="decimal" w:pos="990"/>
              </w:tabs>
              <w:spacing w:line="240" w:lineRule="atLeast"/>
              <w:ind w:left="-108" w:right="-99"/>
              <w:jc w:val="left"/>
            </w:pPr>
            <w:r>
              <w:t>82,595</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tcBorders>
              <w:top w:val="single" w:sz="4" w:space="0" w:color="auto"/>
              <w:bottom w:val="single" w:sz="4" w:space="0" w:color="auto"/>
            </w:tcBorders>
            <w:vAlign w:val="bottom"/>
          </w:tcPr>
          <w:p w:rsidR="002C1FEC" w:rsidRPr="00CD209E" w:rsidRDefault="002C1FEC" w:rsidP="002C1FEC">
            <w:pPr>
              <w:pStyle w:val="FSENG"/>
              <w:tabs>
                <w:tab w:val="decimal" w:pos="990"/>
              </w:tabs>
              <w:spacing w:line="240" w:lineRule="atLeast"/>
              <w:ind w:left="-108" w:right="-99"/>
              <w:jc w:val="left"/>
            </w:pPr>
            <w:r w:rsidRPr="00CD209E">
              <w:t>88,963</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Borders>
              <w:top w:val="single" w:sz="4" w:space="0" w:color="auto"/>
              <w:bottom w:val="single" w:sz="4" w:space="0" w:color="auto"/>
            </w:tcBorders>
          </w:tcPr>
          <w:p w:rsidR="002C1FEC" w:rsidRDefault="00380821" w:rsidP="002C1FEC">
            <w:pPr>
              <w:tabs>
                <w:tab w:val="decimal" w:pos="990"/>
              </w:tabs>
              <w:spacing w:line="240" w:lineRule="atLeast"/>
              <w:ind w:left="-108" w:right="-99"/>
            </w:pPr>
            <w:r w:rsidRPr="00CD3453">
              <w:t>51,24</w:t>
            </w:r>
            <w:r>
              <w:t>3</w:t>
            </w: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tcBorders>
              <w:top w:val="single" w:sz="4" w:space="0" w:color="auto"/>
              <w:bottom w:val="single" w:sz="4" w:space="0" w:color="auto"/>
            </w:tcBorders>
            <w:vAlign w:val="bottom"/>
          </w:tcPr>
          <w:p w:rsidR="002C1FEC" w:rsidRPr="00CD209E" w:rsidRDefault="002C1FEC" w:rsidP="002C1FEC">
            <w:pPr>
              <w:tabs>
                <w:tab w:val="decimal" w:pos="990"/>
              </w:tabs>
              <w:spacing w:line="240" w:lineRule="atLeast"/>
              <w:ind w:left="-108" w:right="-99"/>
              <w:rPr>
                <w:rFonts w:cs="Times New Roman"/>
                <w:szCs w:val="22"/>
              </w:rPr>
            </w:pPr>
            <w:r w:rsidRPr="00CD209E">
              <w:rPr>
                <w:rFonts w:cs="Times New Roman"/>
                <w:szCs w:val="22"/>
              </w:rPr>
              <w:t>62,794</w:t>
            </w:r>
          </w:p>
        </w:tc>
      </w:tr>
      <w:tr w:rsidR="002C1FEC" w:rsidRPr="007C7392" w:rsidTr="002C1FEC">
        <w:trPr>
          <w:trHeight w:val="144"/>
        </w:trPr>
        <w:tc>
          <w:tcPr>
            <w:tcW w:w="3105" w:type="dxa"/>
          </w:tcPr>
          <w:p w:rsidR="002C1FEC" w:rsidRPr="00CD209E" w:rsidRDefault="002C1FEC" w:rsidP="002C1FEC">
            <w:pPr>
              <w:tabs>
                <w:tab w:val="left" w:pos="162"/>
                <w:tab w:val="left" w:pos="9450"/>
              </w:tabs>
              <w:spacing w:line="240" w:lineRule="atLeast"/>
              <w:ind w:right="68"/>
              <w:rPr>
                <w:rFonts w:cs="Times New Roman"/>
                <w:szCs w:val="22"/>
              </w:rPr>
            </w:pPr>
            <w:r w:rsidRPr="00CD209E">
              <w:rPr>
                <w:rFonts w:cs="Times New Roman"/>
                <w:szCs w:val="22"/>
              </w:rPr>
              <w:t>Other receivable - World</w:t>
            </w:r>
          </w:p>
        </w:tc>
        <w:tc>
          <w:tcPr>
            <w:tcW w:w="702" w:type="dxa"/>
          </w:tcPr>
          <w:p w:rsidR="002C1FEC" w:rsidRPr="00CD209E" w:rsidRDefault="002C1FEC" w:rsidP="002C1FEC">
            <w:pPr>
              <w:tabs>
                <w:tab w:val="left" w:pos="162"/>
                <w:tab w:val="left" w:pos="9450"/>
              </w:tabs>
              <w:spacing w:line="240" w:lineRule="atLeast"/>
              <w:ind w:right="68"/>
              <w:rPr>
                <w:rFonts w:cs="Times New Roman"/>
                <w:szCs w:val="22"/>
              </w:rPr>
            </w:pPr>
          </w:p>
        </w:tc>
        <w:tc>
          <w:tcPr>
            <w:tcW w:w="1278" w:type="dxa"/>
            <w:tcBorders>
              <w:top w:val="single" w:sz="4" w:space="0" w:color="auto"/>
            </w:tcBorders>
            <w:vAlign w:val="bottom"/>
          </w:tcPr>
          <w:p w:rsidR="002C1FEC" w:rsidRPr="00CE70BC"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tcBorders>
              <w:top w:val="single" w:sz="4" w:space="0" w:color="auto"/>
            </w:tcBorders>
            <w:vAlign w:val="bottom"/>
          </w:tcPr>
          <w:p w:rsidR="002C1FEC" w:rsidRPr="00CD209E"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tcBorders>
              <w:top w:val="single" w:sz="4" w:space="0" w:color="auto"/>
            </w:tcBorders>
            <w:vAlign w:val="bottom"/>
          </w:tcPr>
          <w:p w:rsidR="002C1FEC" w:rsidRPr="00CD209E"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tcBorders>
              <w:top w:val="single" w:sz="4" w:space="0" w:color="auto"/>
            </w:tcBorders>
            <w:vAlign w:val="bottom"/>
          </w:tcPr>
          <w:p w:rsidR="002C1FEC" w:rsidRPr="00CD209E" w:rsidRDefault="002C1FEC" w:rsidP="002C1FEC">
            <w:pPr>
              <w:tabs>
                <w:tab w:val="decimal" w:pos="990"/>
              </w:tabs>
              <w:spacing w:line="240" w:lineRule="atLeast"/>
              <w:ind w:left="-108" w:right="-99"/>
              <w:rPr>
                <w:rFonts w:cs="Times New Roman"/>
                <w:szCs w:val="22"/>
              </w:rPr>
            </w:pPr>
          </w:p>
        </w:tc>
      </w:tr>
      <w:tr w:rsidR="002C1FEC" w:rsidRPr="007C7392" w:rsidTr="002C1FEC">
        <w:trPr>
          <w:trHeight w:val="144"/>
        </w:trPr>
        <w:tc>
          <w:tcPr>
            <w:tcW w:w="3105" w:type="dxa"/>
          </w:tcPr>
          <w:p w:rsidR="002C1FEC" w:rsidRPr="00CD209E" w:rsidRDefault="002C1FEC" w:rsidP="002C1FEC">
            <w:pPr>
              <w:tabs>
                <w:tab w:val="left" w:pos="162"/>
                <w:tab w:val="left" w:pos="9450"/>
              </w:tabs>
              <w:spacing w:line="240" w:lineRule="atLeast"/>
              <w:ind w:right="-18" w:firstLine="252"/>
              <w:rPr>
                <w:rFonts w:cs="Times New Roman"/>
                <w:szCs w:val="22"/>
              </w:rPr>
            </w:pPr>
            <w:proofErr w:type="spellStart"/>
            <w:r w:rsidRPr="00CD209E">
              <w:rPr>
                <w:rFonts w:cs="Times New Roman"/>
                <w:szCs w:val="22"/>
              </w:rPr>
              <w:t>Intertrade</w:t>
            </w:r>
            <w:proofErr w:type="spellEnd"/>
            <w:r w:rsidRPr="00CD209E">
              <w:rPr>
                <w:rFonts w:cs="Times New Roman"/>
                <w:szCs w:val="22"/>
              </w:rPr>
              <w:t xml:space="preserve"> Corporation   </w:t>
            </w:r>
          </w:p>
        </w:tc>
        <w:tc>
          <w:tcPr>
            <w:tcW w:w="702" w:type="dxa"/>
          </w:tcPr>
          <w:p w:rsidR="002C1FEC" w:rsidRPr="00CD209E" w:rsidRDefault="002C1FEC" w:rsidP="002C1FEC">
            <w:pPr>
              <w:tabs>
                <w:tab w:val="left" w:pos="162"/>
                <w:tab w:val="left" w:pos="9450"/>
              </w:tabs>
              <w:spacing w:line="240" w:lineRule="atLeast"/>
              <w:ind w:right="-18"/>
              <w:rPr>
                <w:rFonts w:cs="Times New Roman"/>
                <w:szCs w:val="22"/>
              </w:rPr>
            </w:pPr>
          </w:p>
        </w:tc>
        <w:tc>
          <w:tcPr>
            <w:tcW w:w="1278" w:type="dxa"/>
            <w:vAlign w:val="bottom"/>
          </w:tcPr>
          <w:p w:rsidR="002C1FEC" w:rsidRPr="00CE70BC"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24"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42"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270" w:type="dxa"/>
            <w:vAlign w:val="bottom"/>
          </w:tcPr>
          <w:p w:rsidR="002C1FEC" w:rsidRPr="00CD209E" w:rsidRDefault="002C1FEC" w:rsidP="002C1FEC">
            <w:pPr>
              <w:tabs>
                <w:tab w:val="decimal" w:pos="990"/>
              </w:tabs>
              <w:spacing w:line="240" w:lineRule="atLeast"/>
              <w:ind w:left="-108" w:right="-99"/>
              <w:rPr>
                <w:rFonts w:cs="Times New Roman"/>
                <w:szCs w:val="22"/>
              </w:rPr>
            </w:pPr>
          </w:p>
        </w:tc>
        <w:tc>
          <w:tcPr>
            <w:tcW w:w="1260" w:type="dxa"/>
            <w:vAlign w:val="bottom"/>
          </w:tcPr>
          <w:p w:rsidR="002C1FEC" w:rsidRPr="00CD209E" w:rsidRDefault="002C1FEC" w:rsidP="002C1FEC">
            <w:pPr>
              <w:tabs>
                <w:tab w:val="decimal" w:pos="990"/>
              </w:tabs>
              <w:spacing w:line="240" w:lineRule="atLeast"/>
              <w:ind w:left="-108" w:right="-99"/>
              <w:rPr>
                <w:rFonts w:cs="Times New Roman"/>
                <w:szCs w:val="22"/>
              </w:rPr>
            </w:pPr>
          </w:p>
        </w:tc>
      </w:tr>
      <w:tr w:rsidR="00380821" w:rsidRPr="007C7392" w:rsidTr="002C1FEC">
        <w:trPr>
          <w:trHeight w:val="144"/>
        </w:trPr>
        <w:tc>
          <w:tcPr>
            <w:tcW w:w="3105" w:type="dxa"/>
          </w:tcPr>
          <w:p w:rsidR="00380821" w:rsidRPr="00CD209E" w:rsidRDefault="00380821" w:rsidP="00380821">
            <w:pPr>
              <w:tabs>
                <w:tab w:val="left" w:pos="252"/>
                <w:tab w:val="left" w:pos="288"/>
                <w:tab w:val="left" w:pos="9450"/>
              </w:tabs>
              <w:spacing w:line="240" w:lineRule="atLeast"/>
              <w:ind w:left="252" w:right="68"/>
              <w:rPr>
                <w:rFonts w:cs="Times New Roman"/>
                <w:szCs w:val="22"/>
              </w:rPr>
            </w:pPr>
            <w:r w:rsidRPr="00CD209E">
              <w:rPr>
                <w:rFonts w:cs="Times New Roman"/>
                <w:szCs w:val="22"/>
              </w:rPr>
              <w:t xml:space="preserve">Limited </w:t>
            </w:r>
          </w:p>
        </w:tc>
        <w:tc>
          <w:tcPr>
            <w:tcW w:w="702" w:type="dxa"/>
          </w:tcPr>
          <w:p w:rsidR="00380821" w:rsidRPr="00CD209E" w:rsidRDefault="00380821" w:rsidP="00380821">
            <w:pPr>
              <w:tabs>
                <w:tab w:val="left" w:pos="162"/>
                <w:tab w:val="left" w:pos="288"/>
                <w:tab w:val="left" w:pos="9450"/>
              </w:tabs>
              <w:spacing w:line="240" w:lineRule="atLeast"/>
              <w:ind w:right="68"/>
              <w:rPr>
                <w:rFonts w:cs="Times New Roman"/>
                <w:szCs w:val="22"/>
              </w:rPr>
            </w:pPr>
          </w:p>
        </w:tc>
        <w:tc>
          <w:tcPr>
            <w:tcW w:w="1278" w:type="dxa"/>
            <w:vAlign w:val="bottom"/>
          </w:tcPr>
          <w:p w:rsidR="00380821" w:rsidRPr="00CE70BC" w:rsidRDefault="00380821" w:rsidP="00380821">
            <w:pPr>
              <w:tabs>
                <w:tab w:val="decimal" w:pos="990"/>
              </w:tabs>
              <w:spacing w:line="240" w:lineRule="atLeast"/>
              <w:ind w:left="-108" w:right="-99"/>
              <w:rPr>
                <w:rFonts w:cs="Times New Roman"/>
                <w:szCs w:val="22"/>
              </w:rPr>
            </w:pPr>
            <w:r w:rsidRPr="00CE70BC">
              <w:rPr>
                <w:rFonts w:cs="Times New Roman"/>
                <w:szCs w:val="22"/>
              </w:rPr>
              <w:t>40,880</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40,880</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40,880</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40,880</w:t>
            </w:r>
          </w:p>
        </w:tc>
      </w:tr>
      <w:tr w:rsidR="00380821" w:rsidRPr="007C7392" w:rsidTr="002C1FEC">
        <w:trPr>
          <w:trHeight w:val="144"/>
        </w:trPr>
        <w:tc>
          <w:tcPr>
            <w:tcW w:w="3105" w:type="dxa"/>
          </w:tcPr>
          <w:p w:rsidR="00380821" w:rsidRPr="00CD209E" w:rsidRDefault="00380821" w:rsidP="00380821">
            <w:pPr>
              <w:tabs>
                <w:tab w:val="left" w:pos="9450"/>
              </w:tabs>
              <w:spacing w:line="240" w:lineRule="atLeast"/>
              <w:ind w:left="702" w:right="68" w:hanging="720"/>
              <w:rPr>
                <w:rFonts w:cs="Times New Roman"/>
                <w:szCs w:val="22"/>
              </w:rPr>
            </w:pPr>
            <w:r w:rsidRPr="00CD209E">
              <w:rPr>
                <w:rFonts w:cs="Times New Roman"/>
                <w:i/>
                <w:iCs/>
                <w:szCs w:val="22"/>
              </w:rPr>
              <w:t>Less</w:t>
            </w:r>
            <w:r w:rsidRPr="00CD209E">
              <w:rPr>
                <w:rFonts w:cs="Times New Roman"/>
                <w:szCs w:val="22"/>
              </w:rPr>
              <w:t xml:space="preserve">   allowance for doubtful   </w:t>
            </w:r>
          </w:p>
        </w:tc>
        <w:tc>
          <w:tcPr>
            <w:tcW w:w="702" w:type="dxa"/>
          </w:tcPr>
          <w:p w:rsidR="00380821" w:rsidRPr="00CD209E" w:rsidRDefault="00380821" w:rsidP="00380821">
            <w:pPr>
              <w:tabs>
                <w:tab w:val="left" w:pos="162"/>
                <w:tab w:val="left" w:pos="288"/>
                <w:tab w:val="left" w:pos="9450"/>
              </w:tabs>
              <w:spacing w:line="240" w:lineRule="atLeast"/>
              <w:ind w:right="68"/>
              <w:rPr>
                <w:rFonts w:cs="Times New Roman"/>
                <w:szCs w:val="22"/>
              </w:rPr>
            </w:pPr>
          </w:p>
        </w:tc>
        <w:tc>
          <w:tcPr>
            <w:tcW w:w="1278" w:type="dxa"/>
            <w:vAlign w:val="bottom"/>
          </w:tcPr>
          <w:p w:rsidR="00380821" w:rsidRPr="00CE70BC" w:rsidRDefault="00380821" w:rsidP="00380821">
            <w:pPr>
              <w:tabs>
                <w:tab w:val="decimal" w:pos="990"/>
              </w:tabs>
              <w:spacing w:line="240" w:lineRule="atLeast"/>
              <w:ind w:left="-108" w:right="-99"/>
              <w:rPr>
                <w:rFonts w:cs="Times New Roman"/>
                <w:szCs w:val="22"/>
              </w:rPr>
            </w:pP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vAlign w:val="bottom"/>
          </w:tcPr>
          <w:p w:rsidR="00380821" w:rsidRDefault="00380821" w:rsidP="00380821">
            <w:pPr>
              <w:tabs>
                <w:tab w:val="decimal" w:pos="990"/>
              </w:tabs>
              <w:spacing w:line="240" w:lineRule="atLeast"/>
              <w:ind w:left="-108" w:right="-99"/>
              <w:rPr>
                <w:rFonts w:cs="Times New Roman"/>
                <w:szCs w:val="22"/>
              </w:rPr>
            </w:pP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vAlign w:val="bottom"/>
          </w:tcPr>
          <w:p w:rsidR="00380821" w:rsidRDefault="00380821" w:rsidP="00380821">
            <w:pPr>
              <w:tabs>
                <w:tab w:val="decimal" w:pos="990"/>
              </w:tabs>
              <w:spacing w:line="240" w:lineRule="atLeast"/>
              <w:ind w:left="-108" w:right="-99"/>
              <w:rPr>
                <w:rFonts w:cs="Times New Roman"/>
                <w:szCs w:val="22"/>
              </w:rPr>
            </w:pP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vAlign w:val="bottom"/>
          </w:tcPr>
          <w:p w:rsidR="00380821" w:rsidRDefault="00380821" w:rsidP="00380821">
            <w:pPr>
              <w:tabs>
                <w:tab w:val="decimal" w:pos="990"/>
              </w:tabs>
              <w:spacing w:line="240" w:lineRule="atLeast"/>
              <w:ind w:left="-108" w:right="-99"/>
              <w:rPr>
                <w:rFonts w:cs="Times New Roman"/>
                <w:szCs w:val="22"/>
              </w:rPr>
            </w:pPr>
          </w:p>
        </w:tc>
      </w:tr>
      <w:tr w:rsidR="00380821" w:rsidRPr="007C7392" w:rsidTr="002C1FEC">
        <w:trPr>
          <w:trHeight w:val="70"/>
        </w:trPr>
        <w:tc>
          <w:tcPr>
            <w:tcW w:w="3105" w:type="dxa"/>
          </w:tcPr>
          <w:p w:rsidR="00380821" w:rsidRPr="00CD209E" w:rsidRDefault="00380821" w:rsidP="00380821">
            <w:pPr>
              <w:tabs>
                <w:tab w:val="left" w:pos="9450"/>
              </w:tabs>
              <w:spacing w:line="240" w:lineRule="atLeast"/>
              <w:ind w:left="792" w:right="68" w:hanging="81"/>
              <w:rPr>
                <w:rFonts w:cs="Times New Roman"/>
                <w:szCs w:val="22"/>
              </w:rPr>
            </w:pPr>
            <w:r w:rsidRPr="00CD209E">
              <w:rPr>
                <w:rFonts w:cs="Times New Roman"/>
                <w:szCs w:val="22"/>
              </w:rPr>
              <w:t>accounts</w:t>
            </w:r>
          </w:p>
        </w:tc>
        <w:tc>
          <w:tcPr>
            <w:tcW w:w="702" w:type="dxa"/>
          </w:tcPr>
          <w:p w:rsidR="00380821" w:rsidRPr="00CD209E" w:rsidRDefault="00380821" w:rsidP="00380821">
            <w:pPr>
              <w:tabs>
                <w:tab w:val="left" w:pos="162"/>
                <w:tab w:val="left" w:pos="9450"/>
              </w:tabs>
              <w:spacing w:line="240" w:lineRule="atLeast"/>
              <w:ind w:right="68"/>
              <w:rPr>
                <w:rFonts w:cs="Times New Roman"/>
                <w:szCs w:val="22"/>
              </w:rPr>
            </w:pPr>
          </w:p>
        </w:tc>
        <w:tc>
          <w:tcPr>
            <w:tcW w:w="1278" w:type="dxa"/>
            <w:tcBorders>
              <w:bottom w:val="single" w:sz="4" w:space="0" w:color="auto"/>
            </w:tcBorders>
            <w:vAlign w:val="bottom"/>
          </w:tcPr>
          <w:p w:rsidR="00380821" w:rsidRPr="00CE70BC" w:rsidRDefault="00380821" w:rsidP="00380821">
            <w:pPr>
              <w:tabs>
                <w:tab w:val="decimal" w:pos="990"/>
              </w:tabs>
              <w:spacing w:line="240" w:lineRule="atLeast"/>
              <w:ind w:left="-108" w:right="-99"/>
              <w:rPr>
                <w:rFonts w:cs="Times New Roman"/>
                <w:szCs w:val="22"/>
              </w:rPr>
            </w:pPr>
            <w:r w:rsidRPr="00CE70BC">
              <w:rPr>
                <w:rFonts w:cs="Times New Roman"/>
                <w:szCs w:val="22"/>
              </w:rPr>
              <w:t>(40,880)</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Borders>
              <w:bottom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(40,880</w:t>
            </w:r>
            <w:r w:rsidRPr="00CD209E">
              <w:rPr>
                <w:rFonts w:cs="Times New Roman"/>
                <w:szCs w:val="22"/>
              </w:rPr>
              <w:t>)</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Borders>
              <w:bottom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(40,880</w:t>
            </w:r>
            <w:r w:rsidRPr="00CD209E">
              <w:rPr>
                <w:rFonts w:cs="Times New Roman"/>
                <w:szCs w:val="22"/>
              </w:rPr>
              <w:t>)</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tcBorders>
              <w:bottom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(40,880</w:t>
            </w:r>
            <w:r w:rsidRPr="00CD209E">
              <w:rPr>
                <w:rFonts w:cs="Times New Roman"/>
                <w:szCs w:val="22"/>
              </w:rPr>
              <w:t>)</w:t>
            </w:r>
          </w:p>
        </w:tc>
      </w:tr>
      <w:tr w:rsidR="00380821" w:rsidRPr="007C7392" w:rsidTr="002C1FEC">
        <w:trPr>
          <w:trHeight w:val="144"/>
        </w:trPr>
        <w:tc>
          <w:tcPr>
            <w:tcW w:w="3105" w:type="dxa"/>
          </w:tcPr>
          <w:p w:rsidR="00380821" w:rsidRPr="00CD209E" w:rsidRDefault="00380821" w:rsidP="00380821">
            <w:pPr>
              <w:tabs>
                <w:tab w:val="left" w:pos="162"/>
                <w:tab w:val="left" w:pos="9450"/>
              </w:tabs>
              <w:spacing w:line="240" w:lineRule="atLeast"/>
              <w:ind w:left="288" w:right="68" w:hanging="270"/>
              <w:rPr>
                <w:rFonts w:cs="Times New Roman"/>
                <w:szCs w:val="22"/>
              </w:rPr>
            </w:pPr>
          </w:p>
        </w:tc>
        <w:tc>
          <w:tcPr>
            <w:tcW w:w="702" w:type="dxa"/>
          </w:tcPr>
          <w:p w:rsidR="00380821" w:rsidRPr="00CD209E" w:rsidRDefault="00380821" w:rsidP="00380821">
            <w:pPr>
              <w:tabs>
                <w:tab w:val="left" w:pos="162"/>
                <w:tab w:val="left" w:pos="9450"/>
              </w:tabs>
              <w:spacing w:line="240" w:lineRule="atLeast"/>
              <w:ind w:left="288" w:right="68" w:hanging="270"/>
              <w:rPr>
                <w:rFonts w:cs="Times New Roman"/>
                <w:szCs w:val="22"/>
              </w:rPr>
            </w:pPr>
          </w:p>
        </w:tc>
        <w:tc>
          <w:tcPr>
            <w:tcW w:w="1278" w:type="dxa"/>
            <w:tcBorders>
              <w:top w:val="single" w:sz="4" w:space="0" w:color="auto"/>
              <w:bottom w:val="single" w:sz="4" w:space="0" w:color="auto"/>
            </w:tcBorders>
            <w:vAlign w:val="bottom"/>
          </w:tcPr>
          <w:p w:rsidR="00380821" w:rsidRPr="00CE70BC" w:rsidRDefault="00380821" w:rsidP="00380821">
            <w:pPr>
              <w:tabs>
                <w:tab w:val="decimal" w:pos="990"/>
              </w:tabs>
              <w:spacing w:line="240" w:lineRule="atLeast"/>
              <w:ind w:left="-108" w:right="-99"/>
              <w:rPr>
                <w:rFonts w:cs="Times New Roman"/>
                <w:szCs w:val="22"/>
              </w:rPr>
            </w:pPr>
            <w:r w:rsidRPr="00CE70BC">
              <w:rPr>
                <w:rFonts w:cs="Times New Roman"/>
                <w:szCs w:val="22"/>
              </w:rPr>
              <w:t>-</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Borders>
              <w:top w:val="single" w:sz="4" w:space="0" w:color="auto"/>
              <w:bottom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Borders>
              <w:top w:val="single" w:sz="4" w:space="0" w:color="auto"/>
              <w:bottom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tcBorders>
              <w:top w:val="single" w:sz="4" w:space="0" w:color="auto"/>
              <w:bottom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w:t>
            </w:r>
          </w:p>
        </w:tc>
      </w:tr>
      <w:tr w:rsidR="00380821" w:rsidRPr="007C7392" w:rsidTr="002C1FEC">
        <w:trPr>
          <w:trHeight w:val="144"/>
        </w:trPr>
        <w:tc>
          <w:tcPr>
            <w:tcW w:w="3105" w:type="dxa"/>
          </w:tcPr>
          <w:p w:rsidR="00380821" w:rsidRPr="00CD209E" w:rsidRDefault="00380821" w:rsidP="00380821">
            <w:pPr>
              <w:tabs>
                <w:tab w:val="left" w:pos="162"/>
                <w:tab w:val="left" w:pos="9450"/>
              </w:tabs>
              <w:spacing w:line="240" w:lineRule="atLeast"/>
              <w:ind w:left="288" w:right="68" w:hanging="270"/>
              <w:rPr>
                <w:rFonts w:cs="Times New Roman"/>
                <w:szCs w:val="22"/>
              </w:rPr>
            </w:pPr>
          </w:p>
        </w:tc>
        <w:tc>
          <w:tcPr>
            <w:tcW w:w="702" w:type="dxa"/>
          </w:tcPr>
          <w:p w:rsidR="00380821" w:rsidRPr="00CD209E" w:rsidRDefault="00380821" w:rsidP="00380821">
            <w:pPr>
              <w:tabs>
                <w:tab w:val="left" w:pos="162"/>
                <w:tab w:val="left" w:pos="9450"/>
              </w:tabs>
              <w:spacing w:line="240" w:lineRule="atLeast"/>
              <w:ind w:left="288" w:right="68" w:hanging="270"/>
              <w:rPr>
                <w:rFonts w:cs="Times New Roman"/>
                <w:szCs w:val="22"/>
              </w:rPr>
            </w:pPr>
          </w:p>
        </w:tc>
        <w:tc>
          <w:tcPr>
            <w:tcW w:w="1278" w:type="dxa"/>
            <w:tcBorders>
              <w:top w:val="single" w:sz="4" w:space="0" w:color="auto"/>
            </w:tcBorders>
            <w:vAlign w:val="bottom"/>
          </w:tcPr>
          <w:p w:rsidR="00380821" w:rsidRPr="00CE70BC" w:rsidRDefault="00380821" w:rsidP="00380821">
            <w:pPr>
              <w:tabs>
                <w:tab w:val="decimal" w:pos="990"/>
              </w:tabs>
              <w:spacing w:line="240" w:lineRule="atLeast"/>
              <w:ind w:left="-108" w:right="-99"/>
              <w:rPr>
                <w:rFonts w:cs="Times New Roman"/>
                <w:szCs w:val="22"/>
              </w:rPr>
            </w:pP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Borders>
              <w:top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Borders>
              <w:top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tcBorders>
              <w:top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p>
        </w:tc>
      </w:tr>
      <w:tr w:rsidR="00380821" w:rsidRPr="007C7392" w:rsidTr="00EB7DBD">
        <w:trPr>
          <w:trHeight w:val="144"/>
        </w:trPr>
        <w:tc>
          <w:tcPr>
            <w:tcW w:w="3105" w:type="dxa"/>
          </w:tcPr>
          <w:p w:rsidR="00380821" w:rsidRPr="00CD209E" w:rsidRDefault="00380821" w:rsidP="007C4BD1">
            <w:pPr>
              <w:tabs>
                <w:tab w:val="left" w:pos="162"/>
                <w:tab w:val="left" w:pos="9450"/>
              </w:tabs>
              <w:spacing w:line="240" w:lineRule="atLeast"/>
              <w:ind w:right="68"/>
              <w:rPr>
                <w:rFonts w:cs="Times New Roman"/>
                <w:szCs w:val="22"/>
              </w:rPr>
            </w:pPr>
            <w:r w:rsidRPr="00CD209E">
              <w:rPr>
                <w:rFonts w:cs="Times New Roman"/>
                <w:szCs w:val="22"/>
              </w:rPr>
              <w:t xml:space="preserve">Accrued interest </w:t>
            </w:r>
          </w:p>
        </w:tc>
        <w:tc>
          <w:tcPr>
            <w:tcW w:w="702" w:type="dxa"/>
          </w:tcPr>
          <w:p w:rsidR="00380821" w:rsidRPr="00CD209E" w:rsidRDefault="00380821" w:rsidP="00380821">
            <w:pPr>
              <w:tabs>
                <w:tab w:val="left" w:pos="162"/>
                <w:tab w:val="left" w:pos="9450"/>
              </w:tabs>
              <w:spacing w:line="240" w:lineRule="atLeast"/>
              <w:ind w:right="68"/>
              <w:rPr>
                <w:rFonts w:cs="Times New Roman"/>
                <w:szCs w:val="22"/>
              </w:rPr>
            </w:pPr>
          </w:p>
        </w:tc>
        <w:tc>
          <w:tcPr>
            <w:tcW w:w="1278" w:type="dxa"/>
          </w:tcPr>
          <w:p w:rsidR="00380821" w:rsidRPr="00CE70BC" w:rsidRDefault="00380821" w:rsidP="00380821">
            <w:pPr>
              <w:tabs>
                <w:tab w:val="decimal" w:pos="990"/>
              </w:tabs>
              <w:spacing w:line="240" w:lineRule="atLeast"/>
              <w:ind w:left="-108" w:right="-99"/>
              <w:rPr>
                <w:rFonts w:cs="Times New Roman"/>
                <w:szCs w:val="22"/>
              </w:rPr>
            </w:pPr>
            <w:r w:rsidRPr="00CE70BC">
              <w:rPr>
                <w:rFonts w:cs="Times New Roman"/>
                <w:szCs w:val="22"/>
              </w:rPr>
              <w:t>18,257</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13,386</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Pr>
          <w:p w:rsidR="00380821" w:rsidRPr="00380821" w:rsidRDefault="00380821" w:rsidP="00380821">
            <w:pPr>
              <w:tabs>
                <w:tab w:val="decimal" w:pos="990"/>
              </w:tabs>
              <w:spacing w:line="240" w:lineRule="atLeast"/>
              <w:ind w:left="-108" w:right="-99"/>
              <w:rPr>
                <w:rFonts w:cs="Times New Roman"/>
                <w:szCs w:val="22"/>
              </w:rPr>
            </w:pPr>
            <w:r w:rsidRPr="00380821">
              <w:rPr>
                <w:rFonts w:cs="Times New Roman"/>
                <w:szCs w:val="22"/>
              </w:rPr>
              <w:t>7,850</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vAlign w:val="bottom"/>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7,782</w:t>
            </w:r>
          </w:p>
        </w:tc>
      </w:tr>
      <w:tr w:rsidR="00380821" w:rsidRPr="007C7392" w:rsidTr="002C1FEC">
        <w:trPr>
          <w:trHeight w:val="144"/>
        </w:trPr>
        <w:tc>
          <w:tcPr>
            <w:tcW w:w="3105" w:type="dxa"/>
          </w:tcPr>
          <w:p w:rsidR="00380821" w:rsidRPr="00CD209E" w:rsidRDefault="00380821" w:rsidP="00380821">
            <w:pPr>
              <w:tabs>
                <w:tab w:val="left" w:pos="162"/>
                <w:tab w:val="left" w:pos="9450"/>
              </w:tabs>
              <w:spacing w:line="240" w:lineRule="atLeast"/>
              <w:ind w:right="68"/>
              <w:rPr>
                <w:rFonts w:cs="Times New Roman"/>
                <w:szCs w:val="22"/>
              </w:rPr>
            </w:pPr>
            <w:r w:rsidRPr="00CD209E">
              <w:rPr>
                <w:rFonts w:cs="Times New Roman"/>
                <w:szCs w:val="22"/>
              </w:rPr>
              <w:t>Accrued income</w:t>
            </w:r>
          </w:p>
        </w:tc>
        <w:tc>
          <w:tcPr>
            <w:tcW w:w="702" w:type="dxa"/>
          </w:tcPr>
          <w:p w:rsidR="00380821" w:rsidRPr="00CD209E" w:rsidRDefault="00380821" w:rsidP="00380821">
            <w:pPr>
              <w:tabs>
                <w:tab w:val="left" w:pos="162"/>
                <w:tab w:val="left" w:pos="9450"/>
              </w:tabs>
              <w:spacing w:line="240" w:lineRule="atLeast"/>
              <w:ind w:right="68"/>
              <w:rPr>
                <w:rFonts w:cs="Times New Roman"/>
                <w:szCs w:val="22"/>
              </w:rPr>
            </w:pPr>
          </w:p>
        </w:tc>
        <w:tc>
          <w:tcPr>
            <w:tcW w:w="1278" w:type="dxa"/>
          </w:tcPr>
          <w:p w:rsidR="00380821" w:rsidRPr="00CE70BC" w:rsidRDefault="00380821" w:rsidP="00380821">
            <w:pPr>
              <w:tabs>
                <w:tab w:val="decimal" w:pos="990"/>
              </w:tabs>
              <w:spacing w:line="240" w:lineRule="atLeast"/>
              <w:ind w:left="-108" w:right="-99"/>
              <w:rPr>
                <w:rFonts w:cs="Times New Roman"/>
                <w:szCs w:val="22"/>
              </w:rPr>
            </w:pPr>
            <w:r w:rsidRPr="00CE70BC">
              <w:rPr>
                <w:rFonts w:cs="Times New Roman"/>
                <w:szCs w:val="22"/>
              </w:rPr>
              <w:t>5,557</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6,025</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Pr>
          <w:p w:rsidR="00380821" w:rsidRPr="00380821" w:rsidRDefault="00380821" w:rsidP="00380821">
            <w:pPr>
              <w:tabs>
                <w:tab w:val="decimal" w:pos="990"/>
              </w:tabs>
              <w:spacing w:line="240" w:lineRule="atLeast"/>
              <w:ind w:left="-108" w:right="-99"/>
              <w:rPr>
                <w:rFonts w:cs="Times New Roman"/>
                <w:szCs w:val="22"/>
              </w:rPr>
            </w:pPr>
            <w:r w:rsidRPr="00380821">
              <w:rPr>
                <w:rFonts w:cs="Times New Roman"/>
                <w:szCs w:val="22"/>
              </w:rPr>
              <w:t>-</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81</w:t>
            </w:r>
          </w:p>
        </w:tc>
      </w:tr>
      <w:tr w:rsidR="00380821" w:rsidRPr="007C7392" w:rsidTr="002C1FEC">
        <w:trPr>
          <w:trHeight w:val="144"/>
        </w:trPr>
        <w:tc>
          <w:tcPr>
            <w:tcW w:w="3105" w:type="dxa"/>
          </w:tcPr>
          <w:p w:rsidR="00380821" w:rsidRPr="00CD209E" w:rsidRDefault="00380821" w:rsidP="00380821">
            <w:pPr>
              <w:tabs>
                <w:tab w:val="left" w:pos="162"/>
                <w:tab w:val="left" w:pos="9450"/>
              </w:tabs>
              <w:spacing w:line="240" w:lineRule="atLeast"/>
              <w:ind w:right="68"/>
              <w:rPr>
                <w:rFonts w:cs="Times New Roman"/>
                <w:szCs w:val="22"/>
              </w:rPr>
            </w:pPr>
            <w:r w:rsidRPr="00CD209E">
              <w:rPr>
                <w:rFonts w:cs="Times New Roman"/>
                <w:szCs w:val="22"/>
              </w:rPr>
              <w:t>Prepaid expenses</w:t>
            </w:r>
          </w:p>
        </w:tc>
        <w:tc>
          <w:tcPr>
            <w:tcW w:w="702" w:type="dxa"/>
          </w:tcPr>
          <w:p w:rsidR="00380821" w:rsidRPr="00CD209E" w:rsidRDefault="00380821" w:rsidP="00380821">
            <w:pPr>
              <w:tabs>
                <w:tab w:val="left" w:pos="162"/>
                <w:tab w:val="left" w:pos="9450"/>
              </w:tabs>
              <w:spacing w:line="240" w:lineRule="atLeast"/>
              <w:ind w:right="68"/>
              <w:rPr>
                <w:rFonts w:cs="Times New Roman"/>
                <w:szCs w:val="22"/>
              </w:rPr>
            </w:pPr>
          </w:p>
        </w:tc>
        <w:tc>
          <w:tcPr>
            <w:tcW w:w="1278" w:type="dxa"/>
          </w:tcPr>
          <w:p w:rsidR="00380821" w:rsidRPr="00CE70BC" w:rsidRDefault="00506549" w:rsidP="00380821">
            <w:pPr>
              <w:tabs>
                <w:tab w:val="decimal" w:pos="990"/>
              </w:tabs>
              <w:spacing w:line="240" w:lineRule="atLeast"/>
              <w:ind w:left="-108" w:right="-99"/>
              <w:rPr>
                <w:rFonts w:cs="Times New Roman"/>
                <w:szCs w:val="22"/>
              </w:rPr>
            </w:pPr>
            <w:r>
              <w:t>49,105</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72,202</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Pr>
          <w:p w:rsidR="00380821" w:rsidRPr="00380821" w:rsidRDefault="00380821" w:rsidP="00380821">
            <w:pPr>
              <w:tabs>
                <w:tab w:val="decimal" w:pos="990"/>
              </w:tabs>
              <w:spacing w:line="240" w:lineRule="atLeast"/>
              <w:ind w:left="-108" w:right="-99"/>
              <w:rPr>
                <w:rFonts w:cs="Times New Roman"/>
                <w:szCs w:val="22"/>
              </w:rPr>
            </w:pPr>
            <w:r w:rsidRPr="00380821">
              <w:rPr>
                <w:rFonts w:cs="Times New Roman"/>
                <w:szCs w:val="22"/>
              </w:rPr>
              <w:t>15,517</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13,341</w:t>
            </w:r>
          </w:p>
        </w:tc>
      </w:tr>
      <w:tr w:rsidR="00380821" w:rsidRPr="007C7392" w:rsidTr="002C1FEC">
        <w:trPr>
          <w:trHeight w:val="144"/>
        </w:trPr>
        <w:tc>
          <w:tcPr>
            <w:tcW w:w="3105" w:type="dxa"/>
          </w:tcPr>
          <w:p w:rsidR="00380821" w:rsidRPr="00CD209E" w:rsidRDefault="00380821" w:rsidP="00380821">
            <w:pPr>
              <w:tabs>
                <w:tab w:val="left" w:pos="162"/>
                <w:tab w:val="left" w:pos="9450"/>
              </w:tabs>
              <w:spacing w:line="240" w:lineRule="atLeast"/>
              <w:ind w:right="68"/>
              <w:rPr>
                <w:rFonts w:cs="Times New Roman"/>
                <w:szCs w:val="22"/>
              </w:rPr>
            </w:pPr>
            <w:r w:rsidRPr="00CD209E">
              <w:rPr>
                <w:rFonts w:cs="Times New Roman"/>
                <w:szCs w:val="22"/>
              </w:rPr>
              <w:t>Prepaid income tax</w:t>
            </w:r>
          </w:p>
        </w:tc>
        <w:tc>
          <w:tcPr>
            <w:tcW w:w="702" w:type="dxa"/>
          </w:tcPr>
          <w:p w:rsidR="00380821" w:rsidRPr="00CD209E" w:rsidRDefault="00380821" w:rsidP="00380821">
            <w:pPr>
              <w:tabs>
                <w:tab w:val="left" w:pos="162"/>
                <w:tab w:val="left" w:pos="9450"/>
              </w:tabs>
              <w:spacing w:line="240" w:lineRule="atLeast"/>
              <w:ind w:right="68"/>
              <w:rPr>
                <w:rFonts w:cs="Times New Roman"/>
                <w:szCs w:val="22"/>
              </w:rPr>
            </w:pPr>
          </w:p>
        </w:tc>
        <w:tc>
          <w:tcPr>
            <w:tcW w:w="1278" w:type="dxa"/>
          </w:tcPr>
          <w:p w:rsidR="00380821" w:rsidRPr="00CE70BC" w:rsidRDefault="00E41EDD" w:rsidP="00380821">
            <w:pPr>
              <w:tabs>
                <w:tab w:val="decimal" w:pos="990"/>
              </w:tabs>
              <w:spacing w:line="240" w:lineRule="atLeast"/>
              <w:ind w:left="-108" w:right="-99"/>
              <w:rPr>
                <w:rFonts w:cs="Times New Roman"/>
                <w:szCs w:val="22"/>
              </w:rPr>
            </w:pPr>
            <w:r>
              <w:t>64,728</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19,506</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Pr>
          <w:p w:rsidR="00380821" w:rsidRPr="00380821" w:rsidRDefault="00380821" w:rsidP="00380821">
            <w:pPr>
              <w:tabs>
                <w:tab w:val="decimal" w:pos="990"/>
              </w:tabs>
              <w:spacing w:line="240" w:lineRule="atLeast"/>
              <w:ind w:left="-108" w:right="-99"/>
              <w:rPr>
                <w:rFonts w:cs="Times New Roman"/>
                <w:szCs w:val="22"/>
              </w:rPr>
            </w:pPr>
            <w:r w:rsidRPr="00380821">
              <w:rPr>
                <w:rFonts w:cs="Times New Roman"/>
                <w:szCs w:val="22"/>
              </w:rPr>
              <w:t>24,901</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10,408</w:t>
            </w:r>
          </w:p>
        </w:tc>
      </w:tr>
      <w:tr w:rsidR="00B04A4C" w:rsidRPr="007C7392" w:rsidTr="002C1FEC">
        <w:trPr>
          <w:trHeight w:val="144"/>
        </w:trPr>
        <w:tc>
          <w:tcPr>
            <w:tcW w:w="3105" w:type="dxa"/>
          </w:tcPr>
          <w:p w:rsidR="00B04A4C" w:rsidRPr="00506549" w:rsidRDefault="000D08B9" w:rsidP="000D08B9">
            <w:pPr>
              <w:tabs>
                <w:tab w:val="left" w:pos="162"/>
                <w:tab w:val="left" w:pos="9450"/>
              </w:tabs>
              <w:spacing w:line="240" w:lineRule="atLeast"/>
              <w:ind w:right="68"/>
              <w:rPr>
                <w:rFonts w:cs="Times New Roman"/>
                <w:szCs w:val="22"/>
                <w:cs/>
              </w:rPr>
            </w:pPr>
            <w:r>
              <w:rPr>
                <w:szCs w:val="22"/>
              </w:rPr>
              <w:t xml:space="preserve">Prepayment for room </w:t>
            </w:r>
            <w:r w:rsidR="007C4BD1">
              <w:rPr>
                <w:szCs w:val="22"/>
              </w:rPr>
              <w:t>rental</w:t>
            </w:r>
          </w:p>
        </w:tc>
        <w:tc>
          <w:tcPr>
            <w:tcW w:w="702" w:type="dxa"/>
          </w:tcPr>
          <w:p w:rsidR="00B04A4C" w:rsidRPr="00CD209E" w:rsidRDefault="00B04A4C" w:rsidP="00380821">
            <w:pPr>
              <w:tabs>
                <w:tab w:val="left" w:pos="162"/>
                <w:tab w:val="left" w:pos="9450"/>
              </w:tabs>
              <w:spacing w:line="240" w:lineRule="atLeast"/>
              <w:ind w:right="68"/>
              <w:rPr>
                <w:rFonts w:cs="Times New Roman"/>
                <w:szCs w:val="22"/>
              </w:rPr>
            </w:pPr>
          </w:p>
        </w:tc>
        <w:tc>
          <w:tcPr>
            <w:tcW w:w="1278" w:type="dxa"/>
          </w:tcPr>
          <w:p w:rsidR="00B04A4C" w:rsidRPr="009F711F" w:rsidRDefault="00B04A4C" w:rsidP="00380821">
            <w:pPr>
              <w:tabs>
                <w:tab w:val="decimal" w:pos="990"/>
              </w:tabs>
              <w:spacing w:line="240" w:lineRule="atLeast"/>
              <w:ind w:left="-108" w:right="-99"/>
            </w:pPr>
            <w:r w:rsidRPr="00B04A4C">
              <w:t>93,572</w:t>
            </w:r>
          </w:p>
        </w:tc>
        <w:tc>
          <w:tcPr>
            <w:tcW w:w="270" w:type="dxa"/>
            <w:vAlign w:val="bottom"/>
          </w:tcPr>
          <w:p w:rsidR="00B04A4C" w:rsidRPr="00CD209E" w:rsidRDefault="00B04A4C" w:rsidP="00380821">
            <w:pPr>
              <w:tabs>
                <w:tab w:val="decimal" w:pos="990"/>
              </w:tabs>
              <w:spacing w:line="240" w:lineRule="atLeast"/>
              <w:ind w:left="-108" w:right="-99"/>
              <w:rPr>
                <w:rFonts w:cs="Times New Roman"/>
                <w:szCs w:val="22"/>
              </w:rPr>
            </w:pPr>
          </w:p>
        </w:tc>
        <w:tc>
          <w:tcPr>
            <w:tcW w:w="1224" w:type="dxa"/>
          </w:tcPr>
          <w:p w:rsidR="00B04A4C" w:rsidRPr="00CD209E" w:rsidRDefault="00B04A4C" w:rsidP="00380821">
            <w:pPr>
              <w:tabs>
                <w:tab w:val="decimal" w:pos="990"/>
              </w:tabs>
              <w:spacing w:line="240" w:lineRule="atLeast"/>
              <w:ind w:left="-108" w:right="-99"/>
              <w:rPr>
                <w:rFonts w:cs="Times New Roman"/>
                <w:szCs w:val="22"/>
              </w:rPr>
            </w:pPr>
            <w:r>
              <w:rPr>
                <w:rFonts w:cs="Times New Roman"/>
                <w:szCs w:val="22"/>
              </w:rPr>
              <w:t>-</w:t>
            </w:r>
          </w:p>
        </w:tc>
        <w:tc>
          <w:tcPr>
            <w:tcW w:w="270" w:type="dxa"/>
            <w:vAlign w:val="bottom"/>
          </w:tcPr>
          <w:p w:rsidR="00B04A4C" w:rsidRPr="00CD209E" w:rsidRDefault="00B04A4C" w:rsidP="00380821">
            <w:pPr>
              <w:tabs>
                <w:tab w:val="decimal" w:pos="990"/>
              </w:tabs>
              <w:spacing w:line="240" w:lineRule="atLeast"/>
              <w:ind w:left="-108" w:right="-99"/>
              <w:rPr>
                <w:rFonts w:cs="Times New Roman"/>
                <w:szCs w:val="22"/>
              </w:rPr>
            </w:pPr>
          </w:p>
        </w:tc>
        <w:tc>
          <w:tcPr>
            <w:tcW w:w="1242" w:type="dxa"/>
          </w:tcPr>
          <w:p w:rsidR="00B04A4C" w:rsidRPr="00380821" w:rsidRDefault="00B04A4C" w:rsidP="00380821">
            <w:pPr>
              <w:tabs>
                <w:tab w:val="decimal" w:pos="990"/>
              </w:tabs>
              <w:spacing w:line="240" w:lineRule="atLeast"/>
              <w:ind w:left="-108" w:right="-99"/>
              <w:rPr>
                <w:rFonts w:cs="Times New Roman"/>
                <w:szCs w:val="22"/>
              </w:rPr>
            </w:pPr>
            <w:r>
              <w:rPr>
                <w:rFonts w:cs="Times New Roman"/>
                <w:szCs w:val="22"/>
              </w:rPr>
              <w:t>-</w:t>
            </w:r>
          </w:p>
        </w:tc>
        <w:tc>
          <w:tcPr>
            <w:tcW w:w="270" w:type="dxa"/>
            <w:vAlign w:val="bottom"/>
          </w:tcPr>
          <w:p w:rsidR="00B04A4C" w:rsidRPr="00CD209E" w:rsidRDefault="00B04A4C" w:rsidP="00380821">
            <w:pPr>
              <w:tabs>
                <w:tab w:val="decimal" w:pos="990"/>
              </w:tabs>
              <w:spacing w:line="240" w:lineRule="atLeast"/>
              <w:ind w:left="-108" w:right="-99"/>
              <w:rPr>
                <w:rFonts w:cs="Times New Roman"/>
                <w:szCs w:val="22"/>
              </w:rPr>
            </w:pPr>
          </w:p>
        </w:tc>
        <w:tc>
          <w:tcPr>
            <w:tcW w:w="1260" w:type="dxa"/>
            <w:vAlign w:val="bottom"/>
          </w:tcPr>
          <w:p w:rsidR="00B04A4C" w:rsidRDefault="00B04A4C" w:rsidP="00380821">
            <w:pPr>
              <w:tabs>
                <w:tab w:val="decimal" w:pos="990"/>
              </w:tabs>
              <w:spacing w:line="240" w:lineRule="atLeast"/>
              <w:ind w:left="-108" w:right="-99"/>
              <w:rPr>
                <w:rFonts w:cs="Times New Roman"/>
                <w:szCs w:val="22"/>
              </w:rPr>
            </w:pPr>
            <w:r>
              <w:rPr>
                <w:rFonts w:cs="Times New Roman"/>
                <w:szCs w:val="22"/>
              </w:rPr>
              <w:t>-</w:t>
            </w:r>
          </w:p>
        </w:tc>
      </w:tr>
      <w:tr w:rsidR="00380821" w:rsidRPr="007C7392" w:rsidTr="002C1FEC">
        <w:trPr>
          <w:trHeight w:val="144"/>
        </w:trPr>
        <w:tc>
          <w:tcPr>
            <w:tcW w:w="3105" w:type="dxa"/>
          </w:tcPr>
          <w:p w:rsidR="00380821" w:rsidRPr="00CD209E" w:rsidRDefault="00380821" w:rsidP="00380821">
            <w:pPr>
              <w:tabs>
                <w:tab w:val="left" w:pos="162"/>
                <w:tab w:val="left" w:pos="9450"/>
              </w:tabs>
              <w:spacing w:line="240" w:lineRule="atLeast"/>
              <w:ind w:right="68"/>
              <w:rPr>
                <w:rFonts w:cs="Times New Roman"/>
                <w:szCs w:val="22"/>
                <w:lang w:val="en-GB"/>
              </w:rPr>
            </w:pPr>
            <w:r w:rsidRPr="00CD209E">
              <w:rPr>
                <w:rFonts w:cs="Times New Roman"/>
                <w:szCs w:val="22"/>
                <w:lang w:val="en-GB"/>
              </w:rPr>
              <w:t>Advances</w:t>
            </w:r>
          </w:p>
        </w:tc>
        <w:tc>
          <w:tcPr>
            <w:tcW w:w="702" w:type="dxa"/>
          </w:tcPr>
          <w:p w:rsidR="00380821" w:rsidRPr="00CD209E" w:rsidRDefault="00380821" w:rsidP="00380821">
            <w:pPr>
              <w:tabs>
                <w:tab w:val="left" w:pos="162"/>
                <w:tab w:val="left" w:pos="9450"/>
              </w:tabs>
              <w:spacing w:line="240" w:lineRule="atLeast"/>
              <w:ind w:right="68"/>
              <w:rPr>
                <w:rFonts w:cs="Times New Roman"/>
                <w:szCs w:val="22"/>
                <w:lang w:val="en-GB"/>
              </w:rPr>
            </w:pPr>
          </w:p>
        </w:tc>
        <w:tc>
          <w:tcPr>
            <w:tcW w:w="1278" w:type="dxa"/>
          </w:tcPr>
          <w:p w:rsidR="00380821" w:rsidRPr="00CE70BC" w:rsidRDefault="00B04A4C" w:rsidP="00380821">
            <w:pPr>
              <w:tabs>
                <w:tab w:val="decimal" w:pos="990"/>
              </w:tabs>
              <w:spacing w:line="240" w:lineRule="atLeast"/>
              <w:ind w:left="-108" w:right="-99"/>
              <w:rPr>
                <w:rFonts w:cs="Times New Roman"/>
                <w:szCs w:val="22"/>
              </w:rPr>
            </w:pPr>
            <w:r w:rsidRPr="00B04A4C">
              <w:t>29,854</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26,250</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Pr>
          <w:p w:rsidR="00380821" w:rsidRPr="00380821" w:rsidRDefault="00380821" w:rsidP="00380821">
            <w:pPr>
              <w:tabs>
                <w:tab w:val="decimal" w:pos="990"/>
              </w:tabs>
              <w:spacing w:line="240" w:lineRule="atLeast"/>
              <w:ind w:left="-108" w:right="-99"/>
              <w:rPr>
                <w:rFonts w:cs="Times New Roman"/>
                <w:szCs w:val="22"/>
              </w:rPr>
            </w:pPr>
            <w:r w:rsidRPr="00380821">
              <w:rPr>
                <w:rFonts w:cs="Times New Roman"/>
                <w:szCs w:val="22"/>
              </w:rPr>
              <w:t>9,860</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vAlign w:val="bottom"/>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7,604</w:t>
            </w:r>
          </w:p>
        </w:tc>
      </w:tr>
      <w:tr w:rsidR="00380821" w:rsidRPr="007C7392" w:rsidTr="00EB7DBD">
        <w:trPr>
          <w:trHeight w:val="89"/>
        </w:trPr>
        <w:tc>
          <w:tcPr>
            <w:tcW w:w="3105" w:type="dxa"/>
          </w:tcPr>
          <w:p w:rsidR="00380821" w:rsidRPr="00CD209E" w:rsidRDefault="00380821" w:rsidP="00380821">
            <w:pPr>
              <w:tabs>
                <w:tab w:val="left" w:pos="162"/>
                <w:tab w:val="left" w:pos="9450"/>
              </w:tabs>
              <w:spacing w:line="240" w:lineRule="atLeast"/>
              <w:ind w:right="68"/>
              <w:rPr>
                <w:rFonts w:cs="Times New Roman"/>
                <w:szCs w:val="22"/>
              </w:rPr>
            </w:pPr>
            <w:r w:rsidRPr="00CD209E">
              <w:rPr>
                <w:rFonts w:cs="Times New Roman"/>
                <w:szCs w:val="22"/>
              </w:rPr>
              <w:t>Deposits</w:t>
            </w:r>
          </w:p>
        </w:tc>
        <w:tc>
          <w:tcPr>
            <w:tcW w:w="702" w:type="dxa"/>
          </w:tcPr>
          <w:p w:rsidR="00380821" w:rsidRPr="00CD209E" w:rsidRDefault="00380821" w:rsidP="00380821">
            <w:pPr>
              <w:tabs>
                <w:tab w:val="left" w:pos="162"/>
                <w:tab w:val="left" w:pos="9450"/>
              </w:tabs>
              <w:spacing w:line="240" w:lineRule="atLeast"/>
              <w:ind w:right="68"/>
              <w:rPr>
                <w:rFonts w:cs="Times New Roman"/>
                <w:szCs w:val="22"/>
              </w:rPr>
            </w:pPr>
          </w:p>
        </w:tc>
        <w:tc>
          <w:tcPr>
            <w:tcW w:w="1278" w:type="dxa"/>
          </w:tcPr>
          <w:p w:rsidR="00380821" w:rsidRPr="00CE70BC" w:rsidRDefault="00380821" w:rsidP="00380821">
            <w:pPr>
              <w:tabs>
                <w:tab w:val="decimal" w:pos="990"/>
              </w:tabs>
              <w:spacing w:line="240" w:lineRule="atLeast"/>
              <w:ind w:left="-108" w:right="-99"/>
              <w:rPr>
                <w:rFonts w:cs="Times New Roman"/>
                <w:szCs w:val="22"/>
              </w:rPr>
            </w:pPr>
            <w:r w:rsidRPr="00CE70BC">
              <w:rPr>
                <w:rFonts w:cs="Times New Roman"/>
                <w:szCs w:val="22"/>
              </w:rPr>
              <w:t>14,843</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8,220</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Pr>
          <w:p w:rsidR="00380821" w:rsidRPr="00380821" w:rsidRDefault="00004BE9" w:rsidP="00380821">
            <w:pPr>
              <w:tabs>
                <w:tab w:val="decimal" w:pos="990"/>
              </w:tabs>
              <w:spacing w:line="240" w:lineRule="atLeast"/>
              <w:ind w:left="-108" w:right="-99"/>
              <w:rPr>
                <w:rFonts w:cs="Times New Roman"/>
                <w:szCs w:val="22"/>
              </w:rPr>
            </w:pPr>
            <w:r>
              <w:rPr>
                <w:rFonts w:cs="Times New Roman"/>
                <w:szCs w:val="22"/>
              </w:rPr>
              <w:t xml:space="preserve"> -</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vAlign w:val="bottom"/>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w:t>
            </w:r>
          </w:p>
        </w:tc>
      </w:tr>
      <w:tr w:rsidR="00380821" w:rsidRPr="007C7392" w:rsidTr="00EB7DBD">
        <w:trPr>
          <w:trHeight w:val="144"/>
        </w:trPr>
        <w:tc>
          <w:tcPr>
            <w:tcW w:w="3105" w:type="dxa"/>
          </w:tcPr>
          <w:p w:rsidR="00380821" w:rsidRPr="00CD209E" w:rsidRDefault="00380821" w:rsidP="00380821">
            <w:pPr>
              <w:tabs>
                <w:tab w:val="left" w:pos="162"/>
                <w:tab w:val="left" w:pos="9450"/>
              </w:tabs>
              <w:spacing w:line="240" w:lineRule="atLeast"/>
              <w:ind w:right="68"/>
              <w:rPr>
                <w:rFonts w:cs="Times New Roman"/>
                <w:szCs w:val="22"/>
              </w:rPr>
            </w:pPr>
            <w:r w:rsidRPr="00CD209E">
              <w:rPr>
                <w:rFonts w:cs="Times New Roman"/>
                <w:szCs w:val="22"/>
              </w:rPr>
              <w:t>Insurance claim</w:t>
            </w:r>
          </w:p>
        </w:tc>
        <w:tc>
          <w:tcPr>
            <w:tcW w:w="702" w:type="dxa"/>
          </w:tcPr>
          <w:p w:rsidR="00380821" w:rsidRPr="00CD209E" w:rsidRDefault="00380821" w:rsidP="00380821">
            <w:pPr>
              <w:tabs>
                <w:tab w:val="left" w:pos="162"/>
                <w:tab w:val="left" w:pos="9450"/>
              </w:tabs>
              <w:spacing w:line="240" w:lineRule="atLeast"/>
              <w:ind w:right="68"/>
              <w:rPr>
                <w:rFonts w:cs="Times New Roman"/>
                <w:szCs w:val="22"/>
              </w:rPr>
            </w:pPr>
          </w:p>
        </w:tc>
        <w:tc>
          <w:tcPr>
            <w:tcW w:w="1278" w:type="dxa"/>
            <w:tcBorders>
              <w:bottom w:val="single" w:sz="4" w:space="0" w:color="auto"/>
            </w:tcBorders>
          </w:tcPr>
          <w:p w:rsidR="00380821" w:rsidRPr="00CE70BC" w:rsidRDefault="00CE70BC" w:rsidP="00380821">
            <w:pPr>
              <w:tabs>
                <w:tab w:val="decimal" w:pos="990"/>
              </w:tabs>
              <w:spacing w:line="240" w:lineRule="atLeast"/>
              <w:ind w:left="-108" w:right="-99"/>
              <w:rPr>
                <w:rFonts w:cs="Times New Roman"/>
                <w:szCs w:val="22"/>
              </w:rPr>
            </w:pPr>
            <w:r w:rsidRPr="00CE70BC">
              <w:rPr>
                <w:rFonts w:cs="Times New Roman"/>
                <w:szCs w:val="22"/>
              </w:rPr>
              <w:t>247</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24" w:type="dxa"/>
            <w:tcBorders>
              <w:bottom w:val="single" w:sz="4" w:space="0" w:color="auto"/>
            </w:tcBorders>
          </w:tcPr>
          <w:p w:rsidR="00380821" w:rsidRPr="00CD209E" w:rsidRDefault="00380821" w:rsidP="00380821">
            <w:pPr>
              <w:tabs>
                <w:tab w:val="decimal" w:pos="990"/>
              </w:tabs>
              <w:spacing w:line="240" w:lineRule="atLeast"/>
              <w:ind w:left="-108" w:right="-99"/>
              <w:rPr>
                <w:rFonts w:cs="Times New Roman"/>
                <w:szCs w:val="22"/>
              </w:rPr>
            </w:pPr>
            <w:r>
              <w:rPr>
                <w:rFonts w:cs="Times New Roman"/>
                <w:szCs w:val="22"/>
              </w:rPr>
              <w:t>271</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42" w:type="dxa"/>
            <w:tcBorders>
              <w:bottom w:val="single" w:sz="4" w:space="0" w:color="auto"/>
            </w:tcBorders>
          </w:tcPr>
          <w:p w:rsidR="00380821" w:rsidRPr="00380821" w:rsidRDefault="00004BE9" w:rsidP="00380821">
            <w:pPr>
              <w:tabs>
                <w:tab w:val="decimal" w:pos="990"/>
              </w:tabs>
              <w:spacing w:line="240" w:lineRule="atLeast"/>
              <w:ind w:left="-108" w:right="-99"/>
              <w:rPr>
                <w:rFonts w:cs="Times New Roman"/>
                <w:szCs w:val="22"/>
              </w:rPr>
            </w:pPr>
            <w:r>
              <w:rPr>
                <w:rFonts w:cs="Times New Roman"/>
                <w:szCs w:val="22"/>
              </w:rPr>
              <w:t xml:space="preserve"> -</w:t>
            </w:r>
          </w:p>
        </w:tc>
        <w:tc>
          <w:tcPr>
            <w:tcW w:w="270" w:type="dxa"/>
            <w:vAlign w:val="bottom"/>
          </w:tcPr>
          <w:p w:rsidR="00380821" w:rsidRPr="00CD209E" w:rsidRDefault="00380821" w:rsidP="00380821">
            <w:pPr>
              <w:tabs>
                <w:tab w:val="decimal" w:pos="990"/>
              </w:tabs>
              <w:spacing w:line="240" w:lineRule="atLeast"/>
              <w:ind w:left="-108" w:right="-99"/>
              <w:rPr>
                <w:rFonts w:cs="Times New Roman"/>
                <w:szCs w:val="22"/>
              </w:rPr>
            </w:pPr>
          </w:p>
        </w:tc>
        <w:tc>
          <w:tcPr>
            <w:tcW w:w="1260" w:type="dxa"/>
            <w:tcBorders>
              <w:bottom w:val="single" w:sz="4" w:space="0" w:color="auto"/>
            </w:tcBorders>
            <w:vAlign w:val="bottom"/>
          </w:tcPr>
          <w:p w:rsidR="00380821" w:rsidRPr="00CD209E" w:rsidRDefault="00380821" w:rsidP="00380821">
            <w:pPr>
              <w:tabs>
                <w:tab w:val="decimal" w:pos="990"/>
              </w:tabs>
              <w:spacing w:line="240" w:lineRule="atLeast"/>
              <w:ind w:left="-108" w:right="-99"/>
              <w:rPr>
                <w:rFonts w:cs="Times New Roman"/>
                <w:szCs w:val="22"/>
              </w:rPr>
            </w:pPr>
            <w:r w:rsidRPr="00CD209E">
              <w:rPr>
                <w:rFonts w:cs="Times New Roman"/>
                <w:szCs w:val="22"/>
              </w:rPr>
              <w:t>-</w:t>
            </w:r>
          </w:p>
        </w:tc>
      </w:tr>
      <w:tr w:rsidR="00380821" w:rsidRPr="007C7392" w:rsidTr="00EB7DBD">
        <w:tc>
          <w:tcPr>
            <w:tcW w:w="3105" w:type="dxa"/>
          </w:tcPr>
          <w:p w:rsidR="00380821" w:rsidRPr="00CD209E" w:rsidRDefault="00380821" w:rsidP="00380821">
            <w:pPr>
              <w:tabs>
                <w:tab w:val="left" w:pos="162"/>
                <w:tab w:val="left" w:pos="9450"/>
              </w:tabs>
              <w:spacing w:line="240" w:lineRule="atLeast"/>
              <w:ind w:right="68"/>
              <w:rPr>
                <w:rFonts w:cs="Times New Roman"/>
                <w:b/>
                <w:bCs/>
                <w:szCs w:val="22"/>
              </w:rPr>
            </w:pPr>
            <w:r w:rsidRPr="00CD209E">
              <w:rPr>
                <w:rFonts w:cs="Times New Roman"/>
                <w:b/>
                <w:bCs/>
                <w:szCs w:val="22"/>
              </w:rPr>
              <w:t xml:space="preserve">Total </w:t>
            </w:r>
          </w:p>
        </w:tc>
        <w:tc>
          <w:tcPr>
            <w:tcW w:w="702" w:type="dxa"/>
          </w:tcPr>
          <w:p w:rsidR="00380821" w:rsidRPr="00CD209E" w:rsidRDefault="00380821" w:rsidP="00380821">
            <w:pPr>
              <w:tabs>
                <w:tab w:val="left" w:pos="162"/>
                <w:tab w:val="left" w:pos="9450"/>
              </w:tabs>
              <w:spacing w:line="240" w:lineRule="atLeast"/>
              <w:ind w:right="68"/>
              <w:rPr>
                <w:rFonts w:cs="Times New Roman"/>
                <w:b/>
                <w:bCs/>
                <w:szCs w:val="22"/>
              </w:rPr>
            </w:pPr>
          </w:p>
        </w:tc>
        <w:tc>
          <w:tcPr>
            <w:tcW w:w="1278" w:type="dxa"/>
            <w:tcBorders>
              <w:top w:val="single" w:sz="4" w:space="0" w:color="auto"/>
              <w:bottom w:val="double" w:sz="4" w:space="0" w:color="auto"/>
            </w:tcBorders>
          </w:tcPr>
          <w:p w:rsidR="00380821" w:rsidRPr="00CE70BC" w:rsidRDefault="0019510B" w:rsidP="0019510B">
            <w:pPr>
              <w:ind w:right="54"/>
              <w:jc w:val="right"/>
              <w:rPr>
                <w:b/>
                <w:bCs/>
                <w:szCs w:val="22"/>
                <w:cs/>
              </w:rPr>
            </w:pPr>
            <w:r>
              <w:rPr>
                <w:b/>
                <w:bCs/>
              </w:rPr>
              <w:t>601,469</w:t>
            </w:r>
          </w:p>
        </w:tc>
        <w:tc>
          <w:tcPr>
            <w:tcW w:w="270" w:type="dxa"/>
            <w:vAlign w:val="bottom"/>
          </w:tcPr>
          <w:p w:rsidR="00380821" w:rsidRPr="00CD209E" w:rsidRDefault="00380821" w:rsidP="00380821">
            <w:pPr>
              <w:pStyle w:val="FSENG"/>
              <w:tabs>
                <w:tab w:val="decimal" w:pos="990"/>
              </w:tabs>
              <w:spacing w:line="240" w:lineRule="atLeast"/>
              <w:ind w:left="-108" w:right="-99"/>
              <w:jc w:val="left"/>
              <w:rPr>
                <w:b/>
                <w:bCs/>
              </w:rPr>
            </w:pPr>
          </w:p>
        </w:tc>
        <w:tc>
          <w:tcPr>
            <w:tcW w:w="1224" w:type="dxa"/>
            <w:tcBorders>
              <w:top w:val="single" w:sz="4" w:space="0" w:color="auto"/>
              <w:bottom w:val="double" w:sz="4" w:space="0" w:color="auto"/>
            </w:tcBorders>
          </w:tcPr>
          <w:p w:rsidR="00380821" w:rsidRPr="00CD209E" w:rsidRDefault="00380821" w:rsidP="00380821">
            <w:pPr>
              <w:tabs>
                <w:tab w:val="decimal" w:pos="990"/>
              </w:tabs>
              <w:spacing w:line="240" w:lineRule="atLeast"/>
              <w:ind w:left="-108" w:right="-99"/>
              <w:rPr>
                <w:rFonts w:cs="Times New Roman"/>
                <w:b/>
                <w:bCs/>
                <w:szCs w:val="22"/>
              </w:rPr>
            </w:pPr>
            <w:r w:rsidRPr="00CD209E">
              <w:rPr>
                <w:rFonts w:cs="Times New Roman"/>
                <w:b/>
                <w:bCs/>
                <w:szCs w:val="22"/>
              </w:rPr>
              <w:t>536,316</w:t>
            </w:r>
          </w:p>
        </w:tc>
        <w:tc>
          <w:tcPr>
            <w:tcW w:w="270" w:type="dxa"/>
            <w:vAlign w:val="bottom"/>
          </w:tcPr>
          <w:p w:rsidR="00380821" w:rsidRPr="00CD209E" w:rsidRDefault="00380821" w:rsidP="00380821">
            <w:pPr>
              <w:tabs>
                <w:tab w:val="decimal" w:pos="990"/>
              </w:tabs>
              <w:spacing w:line="240" w:lineRule="atLeast"/>
              <w:ind w:left="-108" w:right="-99"/>
              <w:rPr>
                <w:rFonts w:cs="Times New Roman"/>
                <w:b/>
                <w:bCs/>
                <w:szCs w:val="22"/>
              </w:rPr>
            </w:pPr>
          </w:p>
        </w:tc>
        <w:tc>
          <w:tcPr>
            <w:tcW w:w="1242" w:type="dxa"/>
            <w:tcBorders>
              <w:top w:val="single" w:sz="4" w:space="0" w:color="auto"/>
              <w:bottom w:val="double" w:sz="4" w:space="0" w:color="auto"/>
            </w:tcBorders>
          </w:tcPr>
          <w:p w:rsidR="00380821" w:rsidRPr="00380821" w:rsidRDefault="00380821" w:rsidP="00380821">
            <w:pPr>
              <w:tabs>
                <w:tab w:val="decimal" w:pos="990"/>
              </w:tabs>
              <w:spacing w:line="240" w:lineRule="atLeast"/>
              <w:ind w:left="-108" w:right="-99"/>
              <w:rPr>
                <w:rFonts w:cs="Times New Roman"/>
                <w:b/>
                <w:bCs/>
                <w:szCs w:val="22"/>
              </w:rPr>
            </w:pPr>
            <w:r w:rsidRPr="00380821">
              <w:rPr>
                <w:rFonts w:cs="Times New Roman"/>
                <w:b/>
                <w:bCs/>
                <w:szCs w:val="22"/>
              </w:rPr>
              <w:t>215,141</w:t>
            </w:r>
          </w:p>
        </w:tc>
        <w:tc>
          <w:tcPr>
            <w:tcW w:w="270" w:type="dxa"/>
            <w:vAlign w:val="bottom"/>
          </w:tcPr>
          <w:p w:rsidR="00380821" w:rsidRPr="00CD209E" w:rsidRDefault="00380821" w:rsidP="00380821">
            <w:pPr>
              <w:tabs>
                <w:tab w:val="decimal" w:pos="990"/>
              </w:tabs>
              <w:spacing w:line="240" w:lineRule="atLeast"/>
              <w:ind w:left="-108" w:right="-99"/>
              <w:rPr>
                <w:rFonts w:cs="Times New Roman"/>
                <w:b/>
                <w:bCs/>
                <w:szCs w:val="22"/>
              </w:rPr>
            </w:pPr>
          </w:p>
        </w:tc>
        <w:tc>
          <w:tcPr>
            <w:tcW w:w="1260" w:type="dxa"/>
            <w:tcBorders>
              <w:top w:val="single" w:sz="4" w:space="0" w:color="auto"/>
              <w:bottom w:val="double" w:sz="4" w:space="0" w:color="auto"/>
            </w:tcBorders>
            <w:vAlign w:val="bottom"/>
          </w:tcPr>
          <w:p w:rsidR="00380821" w:rsidRPr="00CD209E" w:rsidRDefault="00380821" w:rsidP="00380821">
            <w:pPr>
              <w:tabs>
                <w:tab w:val="decimal" w:pos="990"/>
              </w:tabs>
              <w:spacing w:line="240" w:lineRule="atLeast"/>
              <w:ind w:left="-108" w:right="-99"/>
              <w:rPr>
                <w:rFonts w:cs="Times New Roman"/>
                <w:b/>
                <w:bCs/>
                <w:szCs w:val="22"/>
              </w:rPr>
            </w:pPr>
            <w:r>
              <w:rPr>
                <w:rFonts w:cs="Times New Roman"/>
                <w:b/>
                <w:bCs/>
                <w:szCs w:val="22"/>
              </w:rPr>
              <w:t>220,570</w:t>
            </w:r>
          </w:p>
        </w:tc>
      </w:tr>
    </w:tbl>
    <w:p w:rsidR="00CD209E" w:rsidRDefault="00CD209E" w:rsidP="006A0C4C">
      <w:pPr>
        <w:tabs>
          <w:tab w:val="left" w:pos="9450"/>
        </w:tabs>
        <w:spacing w:line="240" w:lineRule="atLeast"/>
        <w:ind w:left="540" w:hanging="540"/>
        <w:jc w:val="both"/>
      </w:pPr>
    </w:p>
    <w:p w:rsidR="005E1A03" w:rsidRPr="006A0C4C" w:rsidRDefault="00CD209E" w:rsidP="006A0C4C">
      <w:pPr>
        <w:tabs>
          <w:tab w:val="left" w:pos="9450"/>
        </w:tabs>
        <w:spacing w:line="240" w:lineRule="atLeast"/>
        <w:ind w:left="540" w:hanging="540"/>
        <w:jc w:val="both"/>
      </w:pPr>
      <w:r>
        <w:rPr>
          <w:rFonts w:cs="Times New Roman"/>
          <w:b/>
          <w:bCs/>
          <w:sz w:val="24"/>
          <w:szCs w:val="24"/>
        </w:rPr>
        <w:br w:type="page"/>
      </w:r>
      <w:r w:rsidR="00570269">
        <w:rPr>
          <w:b/>
          <w:bCs/>
          <w:sz w:val="24"/>
        </w:rPr>
        <w:t>4</w:t>
      </w:r>
      <w:r w:rsidR="005E1A03" w:rsidRPr="006A0C4C">
        <w:rPr>
          <w:rFonts w:cs="Times New Roman"/>
          <w:b/>
          <w:bCs/>
          <w:sz w:val="24"/>
          <w:szCs w:val="24"/>
        </w:rPr>
        <w:tab/>
        <w:t xml:space="preserve">Trade and other receivables </w:t>
      </w:r>
      <w:r w:rsidR="005E1A03" w:rsidRPr="006A0C4C">
        <w:rPr>
          <w:rFonts w:cs="Times New Roman"/>
          <w:sz w:val="24"/>
          <w:szCs w:val="24"/>
        </w:rPr>
        <w:t>(Continued)</w:t>
      </w:r>
    </w:p>
    <w:p w:rsidR="005E1A03" w:rsidRPr="007C7392" w:rsidRDefault="005E1A03" w:rsidP="005E1A03">
      <w:pPr>
        <w:pStyle w:val="BodyTextIndent"/>
        <w:tabs>
          <w:tab w:val="left" w:pos="1080"/>
        </w:tabs>
        <w:spacing w:line="240" w:lineRule="atLeast"/>
        <w:ind w:left="540" w:firstLine="0"/>
        <w:rPr>
          <w:rFonts w:cs="Times New Roman"/>
          <w:sz w:val="22"/>
          <w:szCs w:val="22"/>
        </w:rPr>
      </w:pPr>
    </w:p>
    <w:p w:rsidR="005E1A03" w:rsidRPr="007C7392" w:rsidRDefault="00570269" w:rsidP="005E1A03">
      <w:pPr>
        <w:pStyle w:val="BodyTextIndent"/>
        <w:tabs>
          <w:tab w:val="left" w:pos="1080"/>
        </w:tabs>
        <w:spacing w:line="240" w:lineRule="atLeast"/>
        <w:ind w:left="540" w:firstLine="0"/>
        <w:rPr>
          <w:rFonts w:cs="Times New Roman"/>
          <w:sz w:val="22"/>
          <w:szCs w:val="22"/>
        </w:rPr>
      </w:pPr>
      <w:r>
        <w:rPr>
          <w:rFonts w:cs="Times New Roman"/>
          <w:sz w:val="22"/>
          <w:szCs w:val="22"/>
        </w:rPr>
        <w:t>4</w:t>
      </w:r>
      <w:r w:rsidR="00714EFA">
        <w:rPr>
          <w:rFonts w:cs="Times New Roman"/>
          <w:sz w:val="22"/>
          <w:szCs w:val="22"/>
        </w:rPr>
        <w:t xml:space="preserve">.1 </w:t>
      </w:r>
      <w:r w:rsidR="005E1A03" w:rsidRPr="007C7392">
        <w:rPr>
          <w:rFonts w:cs="Times New Roman"/>
          <w:sz w:val="22"/>
          <w:szCs w:val="22"/>
        </w:rPr>
        <w:t>Aging analyses for trade accounts receivable were as follows:</w:t>
      </w:r>
    </w:p>
    <w:p w:rsidR="005E1A03" w:rsidRDefault="005E1A03" w:rsidP="005E1A03">
      <w:pPr>
        <w:pStyle w:val="BodyTextIndent"/>
        <w:tabs>
          <w:tab w:val="left" w:pos="1080"/>
        </w:tabs>
        <w:spacing w:line="240" w:lineRule="atLeast"/>
        <w:ind w:left="540" w:firstLine="0"/>
        <w:rPr>
          <w:rFonts w:cs="Times New Roman"/>
          <w:sz w:val="22"/>
          <w:szCs w:val="22"/>
        </w:rPr>
      </w:pPr>
    </w:p>
    <w:tbl>
      <w:tblPr>
        <w:tblW w:w="9261" w:type="dxa"/>
        <w:tblInd w:w="531" w:type="dxa"/>
        <w:tblLayout w:type="fixed"/>
        <w:tblLook w:val="0000" w:firstRow="0" w:lastRow="0" w:firstColumn="0" w:lastColumn="0" w:noHBand="0" w:noVBand="0"/>
      </w:tblPr>
      <w:tblGrid>
        <w:gridCol w:w="3447"/>
        <w:gridCol w:w="1260"/>
        <w:gridCol w:w="270"/>
        <w:gridCol w:w="1260"/>
        <w:gridCol w:w="270"/>
        <w:gridCol w:w="1224"/>
        <w:gridCol w:w="270"/>
        <w:gridCol w:w="1260"/>
      </w:tblGrid>
      <w:tr w:rsidR="00CD209E" w:rsidRPr="007C7392" w:rsidTr="002C1FEC">
        <w:tc>
          <w:tcPr>
            <w:tcW w:w="3447" w:type="dxa"/>
          </w:tcPr>
          <w:p w:rsidR="00CD209E" w:rsidRPr="0065282F" w:rsidRDefault="00CD209E" w:rsidP="00EB0D8F">
            <w:pPr>
              <w:tabs>
                <w:tab w:val="left" w:pos="9450"/>
              </w:tabs>
              <w:spacing w:line="240" w:lineRule="atLeast"/>
              <w:jc w:val="both"/>
              <w:rPr>
                <w:rFonts w:cs="Times New Roman"/>
                <w:szCs w:val="22"/>
              </w:rPr>
            </w:pPr>
          </w:p>
        </w:tc>
        <w:tc>
          <w:tcPr>
            <w:tcW w:w="2790" w:type="dxa"/>
            <w:gridSpan w:val="3"/>
          </w:tcPr>
          <w:p w:rsidR="00CD209E" w:rsidRPr="0065282F" w:rsidRDefault="00CD209E" w:rsidP="00F3492E">
            <w:pPr>
              <w:pStyle w:val="acctmergecolhdg"/>
              <w:spacing w:line="240" w:lineRule="atLeast"/>
              <w:ind w:left="-108" w:right="-108"/>
              <w:rPr>
                <w:szCs w:val="22"/>
              </w:rPr>
            </w:pPr>
            <w:r w:rsidRPr="0065282F">
              <w:rPr>
                <w:szCs w:val="22"/>
              </w:rPr>
              <w:t xml:space="preserve">Consolidated </w:t>
            </w:r>
          </w:p>
          <w:p w:rsidR="00CD209E" w:rsidRPr="0065282F" w:rsidRDefault="00CD209E" w:rsidP="00F3492E">
            <w:pPr>
              <w:pStyle w:val="acctmergecolhdg"/>
              <w:spacing w:line="240" w:lineRule="atLeast"/>
              <w:ind w:left="-108" w:right="-108"/>
              <w:rPr>
                <w:szCs w:val="22"/>
              </w:rPr>
            </w:pPr>
            <w:r w:rsidRPr="0065282F">
              <w:rPr>
                <w:szCs w:val="22"/>
              </w:rPr>
              <w:t>financial statements</w:t>
            </w:r>
          </w:p>
        </w:tc>
        <w:tc>
          <w:tcPr>
            <w:tcW w:w="270" w:type="dxa"/>
          </w:tcPr>
          <w:p w:rsidR="00CD209E" w:rsidRPr="0065282F" w:rsidRDefault="00CD209E" w:rsidP="00EB0D8F">
            <w:pPr>
              <w:pStyle w:val="acctmergecolhdg"/>
              <w:spacing w:line="240" w:lineRule="atLeast"/>
              <w:ind w:right="-34"/>
              <w:rPr>
                <w:szCs w:val="22"/>
              </w:rPr>
            </w:pPr>
          </w:p>
        </w:tc>
        <w:tc>
          <w:tcPr>
            <w:tcW w:w="2754" w:type="dxa"/>
            <w:gridSpan w:val="3"/>
          </w:tcPr>
          <w:p w:rsidR="00CD209E" w:rsidRPr="0065282F" w:rsidRDefault="00CD209E" w:rsidP="00EB0D8F">
            <w:pPr>
              <w:pStyle w:val="acctmergecolhdg"/>
              <w:spacing w:line="240" w:lineRule="atLeast"/>
              <w:ind w:right="-34"/>
              <w:rPr>
                <w:szCs w:val="22"/>
              </w:rPr>
            </w:pPr>
            <w:r w:rsidRPr="0065282F">
              <w:rPr>
                <w:szCs w:val="22"/>
              </w:rPr>
              <w:t xml:space="preserve">Separate </w:t>
            </w:r>
          </w:p>
          <w:p w:rsidR="00CD209E" w:rsidRPr="0065282F" w:rsidRDefault="00CD209E" w:rsidP="00EB0D8F">
            <w:pPr>
              <w:pStyle w:val="acctmergecolhdg"/>
              <w:spacing w:line="240" w:lineRule="atLeast"/>
              <w:ind w:right="-34"/>
              <w:rPr>
                <w:szCs w:val="22"/>
              </w:rPr>
            </w:pPr>
            <w:r w:rsidRPr="0065282F">
              <w:rPr>
                <w:szCs w:val="22"/>
              </w:rPr>
              <w:t>financial statements</w:t>
            </w:r>
          </w:p>
        </w:tc>
      </w:tr>
      <w:tr w:rsidR="002C1FEC" w:rsidRPr="007C7392" w:rsidTr="002C1FEC">
        <w:tc>
          <w:tcPr>
            <w:tcW w:w="3447" w:type="dxa"/>
          </w:tcPr>
          <w:p w:rsidR="002C1FEC" w:rsidRPr="0065282F" w:rsidRDefault="002C1FEC" w:rsidP="002C1FEC">
            <w:pPr>
              <w:tabs>
                <w:tab w:val="left" w:pos="9450"/>
              </w:tabs>
              <w:spacing w:line="240" w:lineRule="atLeast"/>
              <w:jc w:val="both"/>
              <w:rPr>
                <w:rFonts w:cs="Times New Roman"/>
                <w:szCs w:val="22"/>
              </w:rPr>
            </w:pPr>
          </w:p>
        </w:tc>
        <w:tc>
          <w:tcPr>
            <w:tcW w:w="1260" w:type="dxa"/>
          </w:tcPr>
          <w:p w:rsidR="002C1FEC" w:rsidRPr="003A69E8" w:rsidRDefault="002C1FEC" w:rsidP="002C1FEC">
            <w:pPr>
              <w:spacing w:line="240" w:lineRule="atLeast"/>
              <w:ind w:left="-115" w:right="-126"/>
              <w:jc w:val="center"/>
              <w:rPr>
                <w:rFonts w:cs="Times New Roman"/>
                <w:szCs w:val="22"/>
              </w:rPr>
            </w:pPr>
            <w:r>
              <w:rPr>
                <w:rFonts w:cs="Times New Roman"/>
                <w:szCs w:val="22"/>
              </w:rPr>
              <w:t>30 September</w:t>
            </w:r>
          </w:p>
        </w:tc>
        <w:tc>
          <w:tcPr>
            <w:tcW w:w="270" w:type="dxa"/>
          </w:tcPr>
          <w:p w:rsidR="002C1FEC" w:rsidRPr="0065282F" w:rsidRDefault="002C1FEC" w:rsidP="002C1FEC">
            <w:pPr>
              <w:spacing w:line="240" w:lineRule="atLeast"/>
              <w:ind w:left="-108" w:right="-108"/>
              <w:jc w:val="center"/>
              <w:rPr>
                <w:rFonts w:cs="Times New Roman"/>
                <w:szCs w:val="22"/>
              </w:rPr>
            </w:pPr>
          </w:p>
        </w:tc>
        <w:tc>
          <w:tcPr>
            <w:tcW w:w="1260" w:type="dxa"/>
          </w:tcPr>
          <w:p w:rsidR="002C1FEC" w:rsidRPr="0065282F" w:rsidRDefault="002C1FEC" w:rsidP="002C1FEC">
            <w:pPr>
              <w:spacing w:line="240" w:lineRule="atLeast"/>
              <w:ind w:left="-108" w:right="-108"/>
              <w:jc w:val="center"/>
              <w:rPr>
                <w:rFonts w:cs="Times New Roman"/>
                <w:szCs w:val="22"/>
              </w:rPr>
            </w:pPr>
            <w:r w:rsidRPr="0065282F">
              <w:rPr>
                <w:rFonts w:cs="Times New Roman"/>
                <w:szCs w:val="22"/>
              </w:rPr>
              <w:t>31 December</w:t>
            </w:r>
          </w:p>
        </w:tc>
        <w:tc>
          <w:tcPr>
            <w:tcW w:w="270" w:type="dxa"/>
          </w:tcPr>
          <w:p w:rsidR="002C1FEC" w:rsidRPr="0065282F" w:rsidRDefault="002C1FEC" w:rsidP="002C1FEC">
            <w:pPr>
              <w:spacing w:line="240" w:lineRule="atLeast"/>
              <w:ind w:left="-115" w:right="-149"/>
              <w:jc w:val="center"/>
              <w:rPr>
                <w:rFonts w:cs="Times New Roman"/>
                <w:szCs w:val="22"/>
              </w:rPr>
            </w:pPr>
          </w:p>
        </w:tc>
        <w:tc>
          <w:tcPr>
            <w:tcW w:w="1224" w:type="dxa"/>
          </w:tcPr>
          <w:p w:rsidR="002C1FEC" w:rsidRPr="003A69E8" w:rsidRDefault="002C1FEC" w:rsidP="002C1FEC">
            <w:pPr>
              <w:spacing w:line="240" w:lineRule="atLeast"/>
              <w:ind w:left="-115" w:right="-126"/>
              <w:jc w:val="center"/>
              <w:rPr>
                <w:rFonts w:cs="Times New Roman"/>
                <w:szCs w:val="22"/>
              </w:rPr>
            </w:pPr>
            <w:r>
              <w:rPr>
                <w:rFonts w:cs="Times New Roman"/>
                <w:szCs w:val="22"/>
              </w:rPr>
              <w:t>30 September</w:t>
            </w:r>
          </w:p>
        </w:tc>
        <w:tc>
          <w:tcPr>
            <w:tcW w:w="270" w:type="dxa"/>
          </w:tcPr>
          <w:p w:rsidR="002C1FEC" w:rsidRPr="0065282F" w:rsidRDefault="002C1FEC" w:rsidP="002C1FEC">
            <w:pPr>
              <w:spacing w:line="240" w:lineRule="atLeast"/>
              <w:ind w:left="-115" w:right="-149"/>
              <w:jc w:val="center"/>
              <w:rPr>
                <w:rFonts w:cs="Times New Roman"/>
                <w:szCs w:val="22"/>
              </w:rPr>
            </w:pPr>
          </w:p>
        </w:tc>
        <w:tc>
          <w:tcPr>
            <w:tcW w:w="1260" w:type="dxa"/>
          </w:tcPr>
          <w:p w:rsidR="002C1FEC" w:rsidRPr="0065282F" w:rsidRDefault="002C1FEC" w:rsidP="002C1FEC">
            <w:pPr>
              <w:spacing w:line="240" w:lineRule="atLeast"/>
              <w:ind w:left="-115" w:right="-149"/>
              <w:jc w:val="center"/>
              <w:rPr>
                <w:rFonts w:cs="Times New Roman"/>
                <w:szCs w:val="22"/>
              </w:rPr>
            </w:pPr>
            <w:r w:rsidRPr="0065282F">
              <w:rPr>
                <w:rFonts w:cs="Times New Roman"/>
                <w:szCs w:val="22"/>
              </w:rPr>
              <w:t>31 December</w:t>
            </w:r>
          </w:p>
        </w:tc>
      </w:tr>
      <w:tr w:rsidR="002C1FEC" w:rsidRPr="007C7392" w:rsidTr="002C1FEC">
        <w:tc>
          <w:tcPr>
            <w:tcW w:w="3447" w:type="dxa"/>
          </w:tcPr>
          <w:p w:rsidR="002C1FEC" w:rsidRPr="0065282F" w:rsidRDefault="002C1FEC" w:rsidP="002C1FEC">
            <w:pPr>
              <w:tabs>
                <w:tab w:val="left" w:pos="9450"/>
              </w:tabs>
              <w:spacing w:line="240" w:lineRule="atLeast"/>
              <w:jc w:val="both"/>
              <w:rPr>
                <w:rFonts w:cs="Times New Roman"/>
                <w:szCs w:val="22"/>
              </w:rPr>
            </w:pPr>
          </w:p>
        </w:tc>
        <w:tc>
          <w:tcPr>
            <w:tcW w:w="1260" w:type="dxa"/>
          </w:tcPr>
          <w:p w:rsidR="002C1FEC" w:rsidRPr="0065282F" w:rsidRDefault="002C1FEC" w:rsidP="002C1FEC">
            <w:pPr>
              <w:spacing w:line="240" w:lineRule="atLeast"/>
              <w:ind w:left="-108" w:right="-108"/>
              <w:jc w:val="center"/>
              <w:rPr>
                <w:rFonts w:cs="Times New Roman"/>
                <w:szCs w:val="22"/>
              </w:rPr>
            </w:pPr>
            <w:r w:rsidRPr="0065282F">
              <w:rPr>
                <w:rFonts w:cs="Times New Roman"/>
                <w:szCs w:val="22"/>
              </w:rPr>
              <w:t>2018</w:t>
            </w:r>
          </w:p>
        </w:tc>
        <w:tc>
          <w:tcPr>
            <w:tcW w:w="270" w:type="dxa"/>
          </w:tcPr>
          <w:p w:rsidR="002C1FEC" w:rsidRPr="0065282F" w:rsidRDefault="002C1FEC" w:rsidP="002C1FEC">
            <w:pPr>
              <w:spacing w:line="240" w:lineRule="atLeast"/>
              <w:ind w:left="-108" w:right="-108"/>
              <w:jc w:val="center"/>
              <w:rPr>
                <w:rFonts w:cs="Times New Roman"/>
                <w:szCs w:val="22"/>
              </w:rPr>
            </w:pPr>
          </w:p>
        </w:tc>
        <w:tc>
          <w:tcPr>
            <w:tcW w:w="1260" w:type="dxa"/>
          </w:tcPr>
          <w:p w:rsidR="002C1FEC" w:rsidRPr="0065282F" w:rsidRDefault="002C1FEC" w:rsidP="002C1FEC">
            <w:pPr>
              <w:spacing w:line="240" w:lineRule="atLeast"/>
              <w:ind w:left="-108" w:right="-108"/>
              <w:jc w:val="center"/>
              <w:rPr>
                <w:rFonts w:cs="Times New Roman"/>
                <w:szCs w:val="22"/>
              </w:rPr>
            </w:pPr>
            <w:r w:rsidRPr="0065282F">
              <w:rPr>
                <w:rFonts w:cs="Times New Roman"/>
                <w:szCs w:val="22"/>
              </w:rPr>
              <w:t>2017</w:t>
            </w:r>
          </w:p>
        </w:tc>
        <w:tc>
          <w:tcPr>
            <w:tcW w:w="270" w:type="dxa"/>
          </w:tcPr>
          <w:p w:rsidR="002C1FEC" w:rsidRPr="0065282F" w:rsidRDefault="002C1FEC" w:rsidP="002C1FEC">
            <w:pPr>
              <w:spacing w:line="240" w:lineRule="atLeast"/>
              <w:ind w:left="-115" w:right="-149"/>
              <w:jc w:val="center"/>
              <w:rPr>
                <w:rFonts w:cs="Times New Roman"/>
                <w:szCs w:val="22"/>
              </w:rPr>
            </w:pPr>
          </w:p>
        </w:tc>
        <w:tc>
          <w:tcPr>
            <w:tcW w:w="1224" w:type="dxa"/>
          </w:tcPr>
          <w:p w:rsidR="002C1FEC" w:rsidRPr="0065282F" w:rsidRDefault="002C1FEC" w:rsidP="002C1FEC">
            <w:pPr>
              <w:spacing w:line="240" w:lineRule="atLeast"/>
              <w:ind w:left="-115" w:right="-149"/>
              <w:jc w:val="center"/>
              <w:rPr>
                <w:rFonts w:cs="Times New Roman"/>
                <w:szCs w:val="22"/>
              </w:rPr>
            </w:pPr>
            <w:r w:rsidRPr="0065282F">
              <w:rPr>
                <w:rFonts w:cs="Times New Roman"/>
                <w:szCs w:val="22"/>
              </w:rPr>
              <w:t>2018</w:t>
            </w:r>
          </w:p>
        </w:tc>
        <w:tc>
          <w:tcPr>
            <w:tcW w:w="270" w:type="dxa"/>
          </w:tcPr>
          <w:p w:rsidR="002C1FEC" w:rsidRPr="0065282F" w:rsidRDefault="002C1FEC" w:rsidP="002C1FEC">
            <w:pPr>
              <w:spacing w:line="240" w:lineRule="atLeast"/>
              <w:ind w:left="-115" w:right="-149"/>
              <w:jc w:val="center"/>
              <w:rPr>
                <w:rFonts w:cs="Times New Roman"/>
                <w:szCs w:val="22"/>
              </w:rPr>
            </w:pPr>
          </w:p>
        </w:tc>
        <w:tc>
          <w:tcPr>
            <w:tcW w:w="1260" w:type="dxa"/>
          </w:tcPr>
          <w:p w:rsidR="002C1FEC" w:rsidRPr="0065282F" w:rsidRDefault="002C1FEC" w:rsidP="002C1FEC">
            <w:pPr>
              <w:spacing w:line="240" w:lineRule="atLeast"/>
              <w:ind w:left="-115" w:right="-149"/>
              <w:jc w:val="center"/>
              <w:rPr>
                <w:rFonts w:cs="Times New Roman"/>
                <w:szCs w:val="22"/>
              </w:rPr>
            </w:pPr>
            <w:r w:rsidRPr="0065282F">
              <w:rPr>
                <w:rFonts w:cs="Times New Roman"/>
                <w:szCs w:val="22"/>
              </w:rPr>
              <w:t>2017</w:t>
            </w:r>
          </w:p>
        </w:tc>
      </w:tr>
      <w:tr w:rsidR="002C1FEC" w:rsidRPr="007C7392" w:rsidTr="002C1FEC">
        <w:tc>
          <w:tcPr>
            <w:tcW w:w="3447" w:type="dxa"/>
          </w:tcPr>
          <w:p w:rsidR="002C1FEC" w:rsidRPr="0065282F" w:rsidRDefault="002C1FEC" w:rsidP="002C1FEC">
            <w:pPr>
              <w:tabs>
                <w:tab w:val="left" w:pos="9450"/>
              </w:tabs>
              <w:spacing w:line="240" w:lineRule="atLeast"/>
              <w:jc w:val="both"/>
              <w:rPr>
                <w:rFonts w:cs="Times New Roman"/>
                <w:szCs w:val="22"/>
              </w:rPr>
            </w:pPr>
          </w:p>
        </w:tc>
        <w:tc>
          <w:tcPr>
            <w:tcW w:w="5814" w:type="dxa"/>
            <w:gridSpan w:val="7"/>
          </w:tcPr>
          <w:p w:rsidR="002C1FEC" w:rsidRPr="0065282F" w:rsidRDefault="002C1FEC" w:rsidP="002C1FEC">
            <w:pPr>
              <w:spacing w:line="240" w:lineRule="atLeast"/>
              <w:ind w:left="-108" w:right="-108"/>
              <w:jc w:val="center"/>
              <w:rPr>
                <w:rFonts w:cs="Times New Roman"/>
                <w:i/>
                <w:iCs/>
                <w:szCs w:val="22"/>
              </w:rPr>
            </w:pPr>
            <w:r w:rsidRPr="0065282F">
              <w:rPr>
                <w:rFonts w:cs="Times New Roman"/>
                <w:i/>
                <w:iCs/>
                <w:szCs w:val="22"/>
              </w:rPr>
              <w:t>(in thousand Baht)</w:t>
            </w:r>
          </w:p>
        </w:tc>
      </w:tr>
      <w:tr w:rsidR="002C1FEC" w:rsidRPr="007C7392" w:rsidTr="002C1FEC">
        <w:tc>
          <w:tcPr>
            <w:tcW w:w="3447" w:type="dxa"/>
          </w:tcPr>
          <w:p w:rsidR="002C1FEC" w:rsidRPr="0065282F" w:rsidRDefault="002C1FEC" w:rsidP="002C1FEC">
            <w:pPr>
              <w:tabs>
                <w:tab w:val="left" w:pos="9450"/>
              </w:tabs>
              <w:spacing w:line="240" w:lineRule="atLeast"/>
              <w:jc w:val="both"/>
              <w:rPr>
                <w:rFonts w:cs="Times New Roman"/>
                <w:b/>
                <w:bCs/>
                <w:szCs w:val="22"/>
              </w:rPr>
            </w:pPr>
            <w:r w:rsidRPr="0065282F">
              <w:rPr>
                <w:rFonts w:cs="Times New Roman"/>
                <w:b/>
                <w:bCs/>
                <w:szCs w:val="22"/>
              </w:rPr>
              <w:t>Related parties</w:t>
            </w:r>
          </w:p>
        </w:tc>
        <w:tc>
          <w:tcPr>
            <w:tcW w:w="1260" w:type="dxa"/>
          </w:tcPr>
          <w:p w:rsidR="002C1FEC" w:rsidRPr="0065282F" w:rsidRDefault="002C1FEC" w:rsidP="002C1FEC">
            <w:pPr>
              <w:tabs>
                <w:tab w:val="decimal" w:pos="931"/>
              </w:tabs>
              <w:spacing w:line="240" w:lineRule="atLeast"/>
              <w:ind w:left="-108" w:right="-72"/>
              <w:rPr>
                <w:rFonts w:cs="Times New Roman"/>
                <w:szCs w:val="22"/>
              </w:rPr>
            </w:pPr>
          </w:p>
        </w:tc>
        <w:tc>
          <w:tcPr>
            <w:tcW w:w="270" w:type="dxa"/>
          </w:tcPr>
          <w:p w:rsidR="002C1FEC" w:rsidRPr="0065282F" w:rsidRDefault="002C1FEC" w:rsidP="002C1FEC">
            <w:pPr>
              <w:tabs>
                <w:tab w:val="decimal" w:pos="931"/>
              </w:tabs>
              <w:spacing w:line="240" w:lineRule="atLeast"/>
              <w:ind w:left="-108" w:right="-72"/>
              <w:rPr>
                <w:rFonts w:cs="Times New Roman"/>
                <w:szCs w:val="22"/>
              </w:rPr>
            </w:pPr>
          </w:p>
        </w:tc>
        <w:tc>
          <w:tcPr>
            <w:tcW w:w="1260" w:type="dxa"/>
          </w:tcPr>
          <w:p w:rsidR="002C1FEC" w:rsidRPr="0065282F" w:rsidRDefault="002C1FEC" w:rsidP="002C1FEC">
            <w:pPr>
              <w:tabs>
                <w:tab w:val="decimal" w:pos="931"/>
              </w:tabs>
              <w:spacing w:line="240" w:lineRule="atLeast"/>
              <w:ind w:left="-108" w:right="-72"/>
              <w:rPr>
                <w:rFonts w:cs="Times New Roman"/>
                <w:szCs w:val="22"/>
              </w:rPr>
            </w:pPr>
          </w:p>
        </w:tc>
        <w:tc>
          <w:tcPr>
            <w:tcW w:w="270" w:type="dxa"/>
          </w:tcPr>
          <w:p w:rsidR="002C1FEC" w:rsidRPr="0065282F" w:rsidRDefault="002C1FEC" w:rsidP="002C1FEC">
            <w:pPr>
              <w:tabs>
                <w:tab w:val="decimal" w:pos="931"/>
              </w:tabs>
              <w:spacing w:line="240" w:lineRule="atLeast"/>
              <w:ind w:left="-108" w:right="-72"/>
              <w:rPr>
                <w:rFonts w:cs="Times New Roman"/>
                <w:szCs w:val="22"/>
              </w:rPr>
            </w:pPr>
          </w:p>
        </w:tc>
        <w:tc>
          <w:tcPr>
            <w:tcW w:w="1224" w:type="dxa"/>
          </w:tcPr>
          <w:p w:rsidR="002C1FEC" w:rsidRPr="0065282F" w:rsidRDefault="002C1FEC" w:rsidP="002C1FEC">
            <w:pPr>
              <w:tabs>
                <w:tab w:val="decimal" w:pos="931"/>
              </w:tabs>
              <w:spacing w:line="240" w:lineRule="atLeast"/>
              <w:ind w:left="-108" w:right="-72"/>
              <w:rPr>
                <w:rFonts w:cs="Times New Roman"/>
                <w:szCs w:val="22"/>
              </w:rPr>
            </w:pPr>
          </w:p>
        </w:tc>
        <w:tc>
          <w:tcPr>
            <w:tcW w:w="270" w:type="dxa"/>
          </w:tcPr>
          <w:p w:rsidR="002C1FEC" w:rsidRPr="0065282F" w:rsidRDefault="002C1FEC" w:rsidP="002C1FEC">
            <w:pPr>
              <w:tabs>
                <w:tab w:val="decimal" w:pos="931"/>
              </w:tabs>
              <w:spacing w:line="240" w:lineRule="atLeast"/>
              <w:ind w:left="-108" w:right="-72"/>
              <w:rPr>
                <w:rFonts w:cs="Times New Roman"/>
                <w:szCs w:val="22"/>
              </w:rPr>
            </w:pPr>
          </w:p>
        </w:tc>
        <w:tc>
          <w:tcPr>
            <w:tcW w:w="1260" w:type="dxa"/>
          </w:tcPr>
          <w:p w:rsidR="002C1FEC" w:rsidRPr="0065282F" w:rsidRDefault="002C1FEC" w:rsidP="002C1FEC">
            <w:pPr>
              <w:tabs>
                <w:tab w:val="decimal" w:pos="931"/>
              </w:tabs>
              <w:spacing w:line="240" w:lineRule="atLeast"/>
              <w:ind w:left="-108" w:right="-72"/>
              <w:rPr>
                <w:rFonts w:cs="Times New Roman"/>
                <w:szCs w:val="22"/>
              </w:rPr>
            </w:pPr>
          </w:p>
        </w:tc>
      </w:tr>
      <w:tr w:rsidR="002C1FEC" w:rsidRPr="00585E14" w:rsidTr="002C1FEC">
        <w:trPr>
          <w:trHeight w:val="74"/>
        </w:trPr>
        <w:tc>
          <w:tcPr>
            <w:tcW w:w="3447" w:type="dxa"/>
          </w:tcPr>
          <w:p w:rsidR="002C1FEC" w:rsidRPr="0065282F" w:rsidRDefault="002C1FEC" w:rsidP="002C1FEC">
            <w:pPr>
              <w:tabs>
                <w:tab w:val="left" w:pos="9450"/>
              </w:tabs>
              <w:spacing w:line="240" w:lineRule="atLeast"/>
              <w:jc w:val="both"/>
              <w:rPr>
                <w:rFonts w:cs="Times New Roman"/>
                <w:szCs w:val="22"/>
              </w:rPr>
            </w:pPr>
            <w:r w:rsidRPr="0065282F">
              <w:rPr>
                <w:rFonts w:cs="Times New Roman"/>
                <w:szCs w:val="22"/>
              </w:rPr>
              <w:t>Outstanding amount</w:t>
            </w:r>
          </w:p>
        </w:tc>
        <w:tc>
          <w:tcPr>
            <w:tcW w:w="1260" w:type="dxa"/>
          </w:tcPr>
          <w:p w:rsidR="002C1FEC" w:rsidRPr="0065282F" w:rsidRDefault="002C1FEC" w:rsidP="002C1FEC">
            <w:pPr>
              <w:tabs>
                <w:tab w:val="decimal" w:pos="931"/>
              </w:tabs>
              <w:ind w:right="-79"/>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60" w:type="dxa"/>
          </w:tcPr>
          <w:p w:rsidR="002C1FEC" w:rsidRPr="0065282F" w:rsidRDefault="002C1FEC" w:rsidP="002C1FEC">
            <w:pPr>
              <w:tabs>
                <w:tab w:val="decimal" w:pos="931"/>
              </w:tabs>
              <w:ind w:right="-79"/>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24" w:type="dxa"/>
          </w:tcPr>
          <w:p w:rsidR="002C1FEC" w:rsidRPr="0065282F" w:rsidRDefault="002C1FEC" w:rsidP="002C1FEC">
            <w:pPr>
              <w:pStyle w:val="FSENG"/>
              <w:tabs>
                <w:tab w:val="decimal" w:pos="931"/>
              </w:tabs>
              <w:jc w:val="left"/>
            </w:pPr>
          </w:p>
        </w:tc>
        <w:tc>
          <w:tcPr>
            <w:tcW w:w="270" w:type="dxa"/>
          </w:tcPr>
          <w:p w:rsidR="002C1FEC" w:rsidRPr="0065282F" w:rsidRDefault="002C1FEC" w:rsidP="002C1FEC">
            <w:pPr>
              <w:tabs>
                <w:tab w:val="decimal" w:pos="931"/>
              </w:tabs>
              <w:ind w:right="-79"/>
              <w:rPr>
                <w:rFonts w:cs="Times New Roman"/>
                <w:szCs w:val="22"/>
              </w:rPr>
            </w:pPr>
          </w:p>
        </w:tc>
        <w:tc>
          <w:tcPr>
            <w:tcW w:w="1260" w:type="dxa"/>
          </w:tcPr>
          <w:p w:rsidR="002C1FEC" w:rsidRPr="0065282F" w:rsidRDefault="002C1FEC" w:rsidP="002C1FEC">
            <w:pPr>
              <w:tabs>
                <w:tab w:val="decimal" w:pos="931"/>
              </w:tabs>
              <w:ind w:right="-79"/>
              <w:rPr>
                <w:rFonts w:cs="Times New Roman"/>
                <w:szCs w:val="22"/>
              </w:rPr>
            </w:pPr>
          </w:p>
        </w:tc>
      </w:tr>
      <w:tr w:rsidR="002C1FEC" w:rsidRPr="00BC19A7" w:rsidTr="002C1FEC">
        <w:tc>
          <w:tcPr>
            <w:tcW w:w="3447" w:type="dxa"/>
          </w:tcPr>
          <w:p w:rsidR="002C1FEC" w:rsidRPr="0065282F" w:rsidRDefault="002C1FEC" w:rsidP="002C1FEC">
            <w:pPr>
              <w:tabs>
                <w:tab w:val="left" w:pos="9450"/>
              </w:tabs>
              <w:spacing w:line="240" w:lineRule="atLeast"/>
              <w:jc w:val="both"/>
              <w:rPr>
                <w:rFonts w:cs="Times New Roman"/>
                <w:szCs w:val="22"/>
                <w:lang w:val="en-GB"/>
              </w:rPr>
            </w:pPr>
            <w:r w:rsidRPr="0065282F">
              <w:rPr>
                <w:rFonts w:cs="Times New Roman"/>
                <w:szCs w:val="22"/>
              </w:rPr>
              <w:t>Not due and less than 3 months</w:t>
            </w:r>
          </w:p>
        </w:tc>
        <w:tc>
          <w:tcPr>
            <w:tcW w:w="1260" w:type="dxa"/>
          </w:tcPr>
          <w:p w:rsidR="002C1FEC" w:rsidRPr="00380821" w:rsidRDefault="00380821" w:rsidP="00380821">
            <w:pPr>
              <w:tabs>
                <w:tab w:val="decimal" w:pos="931"/>
              </w:tabs>
              <w:jc w:val="right"/>
              <w:rPr>
                <w:rFonts w:cs="Times New Roman"/>
                <w:szCs w:val="22"/>
              </w:rPr>
            </w:pPr>
            <w:r w:rsidRPr="00380821">
              <w:rPr>
                <w:rFonts w:cs="Times New Roman"/>
                <w:szCs w:val="22"/>
                <w:cs/>
              </w:rPr>
              <w:t>1</w:t>
            </w:r>
            <w:r w:rsidRPr="00380821">
              <w:rPr>
                <w:rFonts w:cs="Times New Roman"/>
                <w:szCs w:val="22"/>
              </w:rPr>
              <w:t>,</w:t>
            </w:r>
            <w:r w:rsidRPr="00380821">
              <w:rPr>
                <w:rFonts w:cs="Times New Roman"/>
                <w:szCs w:val="22"/>
                <w:cs/>
              </w:rPr>
              <w:t>47</w:t>
            </w:r>
            <w:r w:rsidRPr="00380821">
              <w:rPr>
                <w:rFonts w:cs="Times New Roman"/>
                <w:szCs w:val="22"/>
              </w:rPr>
              <w:t>8</w:t>
            </w:r>
          </w:p>
        </w:tc>
        <w:tc>
          <w:tcPr>
            <w:tcW w:w="270" w:type="dxa"/>
          </w:tcPr>
          <w:p w:rsidR="002C1FEC" w:rsidRPr="0065282F" w:rsidRDefault="002C1FEC" w:rsidP="002C1FEC">
            <w:pPr>
              <w:tabs>
                <w:tab w:val="decimal" w:pos="931"/>
              </w:tabs>
              <w:rPr>
                <w:rFonts w:cs="Times New Roman"/>
                <w:szCs w:val="22"/>
              </w:rPr>
            </w:pPr>
          </w:p>
        </w:tc>
        <w:tc>
          <w:tcPr>
            <w:tcW w:w="1260" w:type="dxa"/>
          </w:tcPr>
          <w:p w:rsidR="002C1FEC" w:rsidRPr="0065282F" w:rsidRDefault="002C1FEC" w:rsidP="002C1FEC">
            <w:pPr>
              <w:tabs>
                <w:tab w:val="decimal" w:pos="931"/>
              </w:tabs>
              <w:jc w:val="right"/>
              <w:rPr>
                <w:rFonts w:cs="Times New Roman"/>
                <w:szCs w:val="22"/>
              </w:rPr>
            </w:pPr>
            <w:r w:rsidRPr="0065282F">
              <w:rPr>
                <w:rFonts w:cs="Times New Roman"/>
                <w:szCs w:val="22"/>
              </w:rPr>
              <w:t>9,403</w:t>
            </w:r>
          </w:p>
        </w:tc>
        <w:tc>
          <w:tcPr>
            <w:tcW w:w="270" w:type="dxa"/>
          </w:tcPr>
          <w:p w:rsidR="002C1FEC" w:rsidRPr="0065282F" w:rsidRDefault="002C1FEC" w:rsidP="002C1FEC">
            <w:pPr>
              <w:tabs>
                <w:tab w:val="decimal" w:pos="931"/>
              </w:tabs>
              <w:rPr>
                <w:rFonts w:cs="Times New Roman"/>
                <w:szCs w:val="22"/>
              </w:rPr>
            </w:pPr>
          </w:p>
        </w:tc>
        <w:tc>
          <w:tcPr>
            <w:tcW w:w="1224" w:type="dxa"/>
          </w:tcPr>
          <w:p w:rsidR="002C1FEC" w:rsidRPr="00320FCD" w:rsidRDefault="00CE70BC" w:rsidP="002C1FEC">
            <w:pPr>
              <w:tabs>
                <w:tab w:val="decimal" w:pos="931"/>
              </w:tabs>
              <w:jc w:val="right"/>
              <w:rPr>
                <w:rFonts w:cs="Times New Roman"/>
                <w:szCs w:val="22"/>
              </w:rPr>
            </w:pPr>
            <w:r>
              <w:t>2,096</w:t>
            </w:r>
          </w:p>
        </w:tc>
        <w:tc>
          <w:tcPr>
            <w:tcW w:w="270" w:type="dxa"/>
          </w:tcPr>
          <w:p w:rsidR="002C1FEC" w:rsidRPr="0065282F" w:rsidRDefault="002C1FEC" w:rsidP="002C1FEC">
            <w:pPr>
              <w:tabs>
                <w:tab w:val="decimal" w:pos="931"/>
              </w:tabs>
              <w:rPr>
                <w:rFonts w:cs="Times New Roman"/>
                <w:szCs w:val="22"/>
              </w:rPr>
            </w:pPr>
          </w:p>
        </w:tc>
        <w:tc>
          <w:tcPr>
            <w:tcW w:w="1260" w:type="dxa"/>
          </w:tcPr>
          <w:p w:rsidR="002C1FEC" w:rsidRPr="0065282F" w:rsidRDefault="002C1FEC" w:rsidP="002C1FEC">
            <w:pPr>
              <w:tabs>
                <w:tab w:val="decimal" w:pos="931"/>
              </w:tabs>
              <w:jc w:val="right"/>
              <w:rPr>
                <w:rFonts w:cs="Times New Roman"/>
                <w:szCs w:val="22"/>
              </w:rPr>
            </w:pPr>
            <w:r w:rsidRPr="0065282F">
              <w:rPr>
                <w:rFonts w:cs="Times New Roman"/>
                <w:szCs w:val="22"/>
              </w:rPr>
              <w:t>10,049</w:t>
            </w:r>
          </w:p>
        </w:tc>
      </w:tr>
      <w:tr w:rsidR="002C1FEC" w:rsidRPr="00BC19A7" w:rsidTr="002C1FEC">
        <w:tc>
          <w:tcPr>
            <w:tcW w:w="3447" w:type="dxa"/>
          </w:tcPr>
          <w:p w:rsidR="002C1FEC" w:rsidRPr="0065282F" w:rsidRDefault="002C1FEC" w:rsidP="002C1FEC">
            <w:pPr>
              <w:tabs>
                <w:tab w:val="left" w:pos="817"/>
                <w:tab w:val="left" w:pos="9450"/>
              </w:tabs>
              <w:spacing w:line="240" w:lineRule="atLeast"/>
              <w:rPr>
                <w:rFonts w:cs="Times New Roman"/>
                <w:szCs w:val="22"/>
              </w:rPr>
            </w:pPr>
            <w:r w:rsidRPr="0065282F">
              <w:rPr>
                <w:rFonts w:cs="Times New Roman"/>
                <w:szCs w:val="22"/>
              </w:rPr>
              <w:t>Net</w:t>
            </w:r>
          </w:p>
        </w:tc>
        <w:tc>
          <w:tcPr>
            <w:tcW w:w="1260" w:type="dxa"/>
            <w:tcBorders>
              <w:top w:val="single" w:sz="4" w:space="0" w:color="auto"/>
              <w:bottom w:val="single" w:sz="4" w:space="0" w:color="auto"/>
            </w:tcBorders>
          </w:tcPr>
          <w:p w:rsidR="002C1FEC" w:rsidRDefault="00380821" w:rsidP="002C1FEC">
            <w:pPr>
              <w:jc w:val="right"/>
            </w:pPr>
            <w:r>
              <w:t>1,478</w:t>
            </w:r>
          </w:p>
        </w:tc>
        <w:tc>
          <w:tcPr>
            <w:tcW w:w="270" w:type="dxa"/>
          </w:tcPr>
          <w:p w:rsidR="002C1FEC" w:rsidRPr="0065282F" w:rsidRDefault="002C1FEC" w:rsidP="002C1FEC">
            <w:pPr>
              <w:tabs>
                <w:tab w:val="decimal" w:pos="931"/>
              </w:tabs>
              <w:rPr>
                <w:rFonts w:cs="Times New Roman"/>
                <w:szCs w:val="22"/>
              </w:rPr>
            </w:pPr>
          </w:p>
        </w:tc>
        <w:tc>
          <w:tcPr>
            <w:tcW w:w="1260" w:type="dxa"/>
            <w:tcBorders>
              <w:top w:val="single" w:sz="4" w:space="0" w:color="auto"/>
              <w:bottom w:val="single" w:sz="4" w:space="0" w:color="auto"/>
            </w:tcBorders>
          </w:tcPr>
          <w:p w:rsidR="002C1FEC" w:rsidRPr="0065282F" w:rsidRDefault="002C1FEC" w:rsidP="002C1FEC">
            <w:pPr>
              <w:tabs>
                <w:tab w:val="decimal" w:pos="931"/>
              </w:tabs>
              <w:jc w:val="right"/>
              <w:rPr>
                <w:rFonts w:cs="Times New Roman"/>
                <w:szCs w:val="22"/>
              </w:rPr>
            </w:pPr>
            <w:r w:rsidRPr="0065282F">
              <w:rPr>
                <w:rFonts w:cs="Times New Roman"/>
                <w:szCs w:val="22"/>
              </w:rPr>
              <w:t>9,403</w:t>
            </w:r>
          </w:p>
        </w:tc>
        <w:tc>
          <w:tcPr>
            <w:tcW w:w="270" w:type="dxa"/>
          </w:tcPr>
          <w:p w:rsidR="002C1FEC" w:rsidRPr="0065282F" w:rsidRDefault="002C1FEC" w:rsidP="002C1FEC">
            <w:pPr>
              <w:tabs>
                <w:tab w:val="decimal" w:pos="931"/>
              </w:tabs>
              <w:rPr>
                <w:rFonts w:cs="Times New Roman"/>
                <w:szCs w:val="22"/>
              </w:rPr>
            </w:pPr>
          </w:p>
        </w:tc>
        <w:tc>
          <w:tcPr>
            <w:tcW w:w="1224" w:type="dxa"/>
            <w:tcBorders>
              <w:top w:val="single" w:sz="4" w:space="0" w:color="auto"/>
              <w:bottom w:val="single" w:sz="4" w:space="0" w:color="auto"/>
            </w:tcBorders>
          </w:tcPr>
          <w:p w:rsidR="002C1FEC" w:rsidRPr="00320FCD" w:rsidRDefault="00CE70BC" w:rsidP="002C1FEC">
            <w:pPr>
              <w:tabs>
                <w:tab w:val="decimal" w:pos="931"/>
              </w:tabs>
              <w:jc w:val="right"/>
              <w:rPr>
                <w:rFonts w:cs="Times New Roman"/>
                <w:szCs w:val="22"/>
              </w:rPr>
            </w:pPr>
            <w:r>
              <w:t>2,096</w:t>
            </w:r>
          </w:p>
        </w:tc>
        <w:tc>
          <w:tcPr>
            <w:tcW w:w="270" w:type="dxa"/>
          </w:tcPr>
          <w:p w:rsidR="002C1FEC" w:rsidRPr="0065282F" w:rsidRDefault="002C1FEC" w:rsidP="002C1FEC">
            <w:pPr>
              <w:tabs>
                <w:tab w:val="decimal" w:pos="931"/>
              </w:tabs>
              <w:rPr>
                <w:rFonts w:cs="Times New Roman"/>
                <w:szCs w:val="22"/>
              </w:rPr>
            </w:pPr>
          </w:p>
        </w:tc>
        <w:tc>
          <w:tcPr>
            <w:tcW w:w="1260" w:type="dxa"/>
            <w:tcBorders>
              <w:top w:val="single" w:sz="4" w:space="0" w:color="auto"/>
              <w:bottom w:val="single" w:sz="4" w:space="0" w:color="auto"/>
            </w:tcBorders>
          </w:tcPr>
          <w:p w:rsidR="002C1FEC" w:rsidRPr="0065282F" w:rsidRDefault="002C1FEC" w:rsidP="002C1FEC">
            <w:pPr>
              <w:tabs>
                <w:tab w:val="decimal" w:pos="931"/>
              </w:tabs>
              <w:jc w:val="right"/>
              <w:rPr>
                <w:rFonts w:cs="Times New Roman"/>
                <w:szCs w:val="22"/>
              </w:rPr>
            </w:pPr>
            <w:r w:rsidRPr="0065282F">
              <w:rPr>
                <w:rFonts w:cs="Times New Roman"/>
                <w:szCs w:val="22"/>
              </w:rPr>
              <w:t>10,049</w:t>
            </w:r>
          </w:p>
        </w:tc>
      </w:tr>
      <w:tr w:rsidR="002C1FEC" w:rsidRPr="00585E14" w:rsidTr="002C1FEC">
        <w:tc>
          <w:tcPr>
            <w:tcW w:w="3447" w:type="dxa"/>
          </w:tcPr>
          <w:p w:rsidR="002C1FEC" w:rsidRPr="0065282F" w:rsidRDefault="002C1FEC" w:rsidP="002C1FEC">
            <w:pPr>
              <w:tabs>
                <w:tab w:val="left" w:pos="817"/>
                <w:tab w:val="left" w:pos="9450"/>
              </w:tabs>
              <w:spacing w:line="240" w:lineRule="atLeast"/>
              <w:rPr>
                <w:rFonts w:cs="Times New Roman"/>
                <w:szCs w:val="22"/>
              </w:rPr>
            </w:pPr>
          </w:p>
        </w:tc>
        <w:tc>
          <w:tcPr>
            <w:tcW w:w="1260" w:type="dxa"/>
            <w:tcBorders>
              <w:top w:val="single" w:sz="4" w:space="0" w:color="auto"/>
            </w:tcBorders>
          </w:tcPr>
          <w:p w:rsidR="002C1FEC" w:rsidRPr="0065282F" w:rsidRDefault="002C1FEC" w:rsidP="002C1FEC">
            <w:pPr>
              <w:tabs>
                <w:tab w:val="decimal" w:pos="931"/>
              </w:tabs>
              <w:ind w:right="-79"/>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60" w:type="dxa"/>
            <w:tcBorders>
              <w:top w:val="single" w:sz="4" w:space="0" w:color="auto"/>
            </w:tcBorders>
          </w:tcPr>
          <w:p w:rsidR="002C1FEC" w:rsidRPr="0065282F" w:rsidRDefault="002C1FEC" w:rsidP="002C1FEC">
            <w:pPr>
              <w:tabs>
                <w:tab w:val="decimal" w:pos="931"/>
              </w:tabs>
              <w:ind w:right="-79"/>
              <w:jc w:val="right"/>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24" w:type="dxa"/>
            <w:tcBorders>
              <w:top w:val="single" w:sz="4" w:space="0" w:color="auto"/>
            </w:tcBorders>
          </w:tcPr>
          <w:p w:rsidR="002C1FEC" w:rsidRPr="00320FCD" w:rsidRDefault="002C1FEC" w:rsidP="002C1FEC">
            <w:pPr>
              <w:tabs>
                <w:tab w:val="decimal" w:pos="931"/>
              </w:tabs>
              <w:ind w:right="-79"/>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60" w:type="dxa"/>
            <w:tcBorders>
              <w:top w:val="single" w:sz="4" w:space="0" w:color="auto"/>
            </w:tcBorders>
          </w:tcPr>
          <w:p w:rsidR="002C1FEC" w:rsidRPr="0065282F" w:rsidRDefault="002C1FEC" w:rsidP="002C1FEC">
            <w:pPr>
              <w:tabs>
                <w:tab w:val="decimal" w:pos="931"/>
              </w:tabs>
              <w:ind w:right="-79"/>
              <w:jc w:val="right"/>
              <w:rPr>
                <w:rFonts w:cs="Times New Roman"/>
                <w:szCs w:val="22"/>
              </w:rPr>
            </w:pPr>
          </w:p>
        </w:tc>
      </w:tr>
      <w:tr w:rsidR="002C1FEC" w:rsidRPr="00585E14" w:rsidTr="002C1FEC">
        <w:tc>
          <w:tcPr>
            <w:tcW w:w="3447" w:type="dxa"/>
          </w:tcPr>
          <w:p w:rsidR="002C1FEC" w:rsidRPr="0065282F" w:rsidRDefault="002C1FEC" w:rsidP="002C1FEC">
            <w:pPr>
              <w:tabs>
                <w:tab w:val="left" w:pos="9450"/>
              </w:tabs>
              <w:spacing w:line="240" w:lineRule="atLeast"/>
              <w:jc w:val="both"/>
              <w:rPr>
                <w:rFonts w:cs="Times New Roman"/>
                <w:b/>
                <w:bCs/>
                <w:szCs w:val="22"/>
              </w:rPr>
            </w:pPr>
            <w:r w:rsidRPr="0065282F">
              <w:rPr>
                <w:rFonts w:cs="Times New Roman"/>
                <w:b/>
                <w:bCs/>
                <w:szCs w:val="22"/>
              </w:rPr>
              <w:t>Other parties</w:t>
            </w:r>
          </w:p>
        </w:tc>
        <w:tc>
          <w:tcPr>
            <w:tcW w:w="1260" w:type="dxa"/>
          </w:tcPr>
          <w:p w:rsidR="002C1FEC" w:rsidRPr="0065282F" w:rsidRDefault="002C1FEC" w:rsidP="002C1FEC">
            <w:pPr>
              <w:tabs>
                <w:tab w:val="decimal" w:pos="931"/>
              </w:tabs>
              <w:ind w:right="-79"/>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60" w:type="dxa"/>
          </w:tcPr>
          <w:p w:rsidR="002C1FEC" w:rsidRPr="0065282F" w:rsidRDefault="002C1FEC" w:rsidP="002C1FEC">
            <w:pPr>
              <w:tabs>
                <w:tab w:val="decimal" w:pos="931"/>
              </w:tabs>
              <w:ind w:right="-79"/>
              <w:jc w:val="right"/>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24" w:type="dxa"/>
          </w:tcPr>
          <w:p w:rsidR="002C1FEC" w:rsidRPr="00320FCD" w:rsidRDefault="002C1FEC" w:rsidP="002C1FEC">
            <w:pPr>
              <w:tabs>
                <w:tab w:val="decimal" w:pos="931"/>
              </w:tabs>
              <w:ind w:right="-79"/>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60" w:type="dxa"/>
          </w:tcPr>
          <w:p w:rsidR="002C1FEC" w:rsidRPr="0065282F" w:rsidRDefault="002C1FEC" w:rsidP="002C1FEC">
            <w:pPr>
              <w:tabs>
                <w:tab w:val="decimal" w:pos="931"/>
              </w:tabs>
              <w:ind w:right="-79"/>
              <w:jc w:val="right"/>
              <w:rPr>
                <w:rFonts w:cs="Times New Roman"/>
                <w:szCs w:val="22"/>
              </w:rPr>
            </w:pPr>
          </w:p>
        </w:tc>
      </w:tr>
      <w:tr w:rsidR="002C1FEC" w:rsidRPr="00585E14" w:rsidTr="002C1FEC">
        <w:trPr>
          <w:trHeight w:val="70"/>
        </w:trPr>
        <w:tc>
          <w:tcPr>
            <w:tcW w:w="3447" w:type="dxa"/>
          </w:tcPr>
          <w:p w:rsidR="002C1FEC" w:rsidRPr="0065282F" w:rsidRDefault="002C1FEC" w:rsidP="002C1FEC">
            <w:pPr>
              <w:tabs>
                <w:tab w:val="left" w:pos="9450"/>
              </w:tabs>
              <w:spacing w:line="240" w:lineRule="atLeast"/>
              <w:jc w:val="both"/>
              <w:rPr>
                <w:rFonts w:cs="Times New Roman"/>
                <w:szCs w:val="22"/>
              </w:rPr>
            </w:pPr>
            <w:r w:rsidRPr="0065282F">
              <w:rPr>
                <w:rFonts w:cs="Times New Roman"/>
                <w:szCs w:val="22"/>
              </w:rPr>
              <w:t>Outstanding amount</w:t>
            </w:r>
          </w:p>
        </w:tc>
        <w:tc>
          <w:tcPr>
            <w:tcW w:w="1260" w:type="dxa"/>
          </w:tcPr>
          <w:p w:rsidR="002C1FEC" w:rsidRPr="0065282F" w:rsidRDefault="002C1FEC" w:rsidP="002C1FEC">
            <w:pPr>
              <w:tabs>
                <w:tab w:val="decimal" w:pos="931"/>
              </w:tabs>
              <w:ind w:right="-79"/>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60" w:type="dxa"/>
          </w:tcPr>
          <w:p w:rsidR="002C1FEC" w:rsidRPr="0065282F" w:rsidRDefault="002C1FEC" w:rsidP="002C1FEC">
            <w:pPr>
              <w:tabs>
                <w:tab w:val="decimal" w:pos="931"/>
              </w:tabs>
              <w:ind w:right="-79"/>
              <w:jc w:val="right"/>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24" w:type="dxa"/>
          </w:tcPr>
          <w:p w:rsidR="002C1FEC" w:rsidRPr="00320FCD" w:rsidRDefault="002C1FEC" w:rsidP="002C1FEC">
            <w:pPr>
              <w:tabs>
                <w:tab w:val="decimal" w:pos="931"/>
              </w:tabs>
              <w:ind w:right="-79"/>
              <w:rPr>
                <w:rFonts w:cs="Times New Roman"/>
                <w:szCs w:val="22"/>
              </w:rPr>
            </w:pPr>
          </w:p>
        </w:tc>
        <w:tc>
          <w:tcPr>
            <w:tcW w:w="270" w:type="dxa"/>
          </w:tcPr>
          <w:p w:rsidR="002C1FEC" w:rsidRPr="0065282F" w:rsidRDefault="002C1FEC" w:rsidP="002C1FEC">
            <w:pPr>
              <w:tabs>
                <w:tab w:val="decimal" w:pos="931"/>
              </w:tabs>
              <w:ind w:right="-79"/>
              <w:rPr>
                <w:rFonts w:cs="Times New Roman"/>
                <w:szCs w:val="22"/>
              </w:rPr>
            </w:pPr>
          </w:p>
        </w:tc>
        <w:tc>
          <w:tcPr>
            <w:tcW w:w="1260" w:type="dxa"/>
          </w:tcPr>
          <w:p w:rsidR="002C1FEC" w:rsidRPr="0065282F" w:rsidRDefault="002C1FEC" w:rsidP="002C1FEC">
            <w:pPr>
              <w:tabs>
                <w:tab w:val="decimal" w:pos="931"/>
              </w:tabs>
              <w:ind w:right="-79"/>
              <w:jc w:val="right"/>
              <w:rPr>
                <w:rFonts w:cs="Times New Roman"/>
                <w:szCs w:val="22"/>
              </w:rPr>
            </w:pPr>
          </w:p>
        </w:tc>
      </w:tr>
      <w:tr w:rsidR="00380821" w:rsidRPr="00C756B2" w:rsidTr="002C1FEC">
        <w:tc>
          <w:tcPr>
            <w:tcW w:w="3447" w:type="dxa"/>
          </w:tcPr>
          <w:p w:rsidR="00380821" w:rsidRPr="0065282F" w:rsidRDefault="00380821" w:rsidP="00380821">
            <w:pPr>
              <w:tabs>
                <w:tab w:val="left" w:pos="9450"/>
              </w:tabs>
              <w:spacing w:line="240" w:lineRule="atLeast"/>
              <w:jc w:val="both"/>
              <w:rPr>
                <w:rFonts w:cs="Times New Roman"/>
                <w:szCs w:val="22"/>
                <w:lang w:val="en-GB"/>
              </w:rPr>
            </w:pPr>
            <w:r w:rsidRPr="0065282F">
              <w:rPr>
                <w:rFonts w:cs="Times New Roman"/>
                <w:szCs w:val="22"/>
              </w:rPr>
              <w:t>Not due and less than 3 months</w:t>
            </w:r>
          </w:p>
        </w:tc>
        <w:tc>
          <w:tcPr>
            <w:tcW w:w="1260" w:type="dxa"/>
          </w:tcPr>
          <w:p w:rsidR="00380821" w:rsidRPr="00825F7F" w:rsidRDefault="00AE5A01" w:rsidP="00380821">
            <w:pPr>
              <w:pStyle w:val="FSENG"/>
              <w:tabs>
                <w:tab w:val="decimal" w:pos="931"/>
              </w:tabs>
            </w:pPr>
            <w:r>
              <w:t>188,694</w:t>
            </w:r>
          </w:p>
        </w:tc>
        <w:tc>
          <w:tcPr>
            <w:tcW w:w="270" w:type="dxa"/>
            <w:vAlign w:val="bottom"/>
          </w:tcPr>
          <w:p w:rsidR="00380821" w:rsidRPr="0065282F" w:rsidRDefault="00380821" w:rsidP="00380821">
            <w:pPr>
              <w:pStyle w:val="FSENG"/>
              <w:tabs>
                <w:tab w:val="decimal" w:pos="931"/>
              </w:tabs>
              <w:jc w:val="left"/>
            </w:pPr>
          </w:p>
        </w:tc>
        <w:tc>
          <w:tcPr>
            <w:tcW w:w="1260" w:type="dxa"/>
            <w:vAlign w:val="bottom"/>
          </w:tcPr>
          <w:p w:rsidR="00380821" w:rsidRPr="0065282F" w:rsidRDefault="00380821" w:rsidP="00380821">
            <w:pPr>
              <w:pStyle w:val="FSENG"/>
              <w:tabs>
                <w:tab w:val="decimal" w:pos="931"/>
              </w:tabs>
            </w:pPr>
            <w:r w:rsidRPr="0065282F">
              <w:t>230,770</w:t>
            </w:r>
          </w:p>
        </w:tc>
        <w:tc>
          <w:tcPr>
            <w:tcW w:w="270" w:type="dxa"/>
            <w:vAlign w:val="bottom"/>
          </w:tcPr>
          <w:p w:rsidR="00380821" w:rsidRPr="0065282F" w:rsidRDefault="00380821" w:rsidP="00380821">
            <w:pPr>
              <w:pStyle w:val="FSENG"/>
              <w:tabs>
                <w:tab w:val="decimal" w:pos="931"/>
              </w:tabs>
              <w:jc w:val="left"/>
            </w:pPr>
          </w:p>
        </w:tc>
        <w:tc>
          <w:tcPr>
            <w:tcW w:w="1224" w:type="dxa"/>
          </w:tcPr>
          <w:p w:rsidR="00380821" w:rsidRPr="00320FCD" w:rsidRDefault="00CE70BC" w:rsidP="00380821">
            <w:pPr>
              <w:jc w:val="right"/>
            </w:pPr>
            <w:r>
              <w:t>53,336</w:t>
            </w:r>
          </w:p>
        </w:tc>
        <w:tc>
          <w:tcPr>
            <w:tcW w:w="270" w:type="dxa"/>
            <w:vAlign w:val="bottom"/>
          </w:tcPr>
          <w:p w:rsidR="00380821" w:rsidRPr="0065282F" w:rsidRDefault="00380821" w:rsidP="00380821">
            <w:pPr>
              <w:pStyle w:val="FSENG"/>
              <w:tabs>
                <w:tab w:val="decimal" w:pos="931"/>
              </w:tabs>
              <w:jc w:val="left"/>
            </w:pPr>
          </w:p>
        </w:tc>
        <w:tc>
          <w:tcPr>
            <w:tcW w:w="1260" w:type="dxa"/>
            <w:vAlign w:val="bottom"/>
          </w:tcPr>
          <w:p w:rsidR="00380821" w:rsidRPr="0065282F" w:rsidRDefault="00380821" w:rsidP="00380821">
            <w:pPr>
              <w:pStyle w:val="FSENG"/>
              <w:tabs>
                <w:tab w:val="decimal" w:pos="931"/>
              </w:tabs>
            </w:pPr>
            <w:r w:rsidRPr="0065282F">
              <w:t>52,553</w:t>
            </w:r>
          </w:p>
        </w:tc>
      </w:tr>
      <w:tr w:rsidR="00380821" w:rsidRPr="00C756B2" w:rsidTr="002C1FEC">
        <w:tc>
          <w:tcPr>
            <w:tcW w:w="3447" w:type="dxa"/>
          </w:tcPr>
          <w:p w:rsidR="00380821" w:rsidRPr="0065282F" w:rsidRDefault="00380821" w:rsidP="00380821">
            <w:pPr>
              <w:tabs>
                <w:tab w:val="left" w:pos="9450"/>
              </w:tabs>
              <w:spacing w:line="240" w:lineRule="atLeast"/>
              <w:jc w:val="both"/>
              <w:rPr>
                <w:rFonts w:cs="Times New Roman"/>
                <w:szCs w:val="22"/>
              </w:rPr>
            </w:pPr>
            <w:r w:rsidRPr="0065282F">
              <w:rPr>
                <w:rFonts w:cs="Times New Roman"/>
                <w:szCs w:val="22"/>
              </w:rPr>
              <w:t>3</w:t>
            </w:r>
            <w:r w:rsidRPr="0065282F">
              <w:rPr>
                <w:rFonts w:cs="Times New Roman"/>
                <w:szCs w:val="22"/>
                <w:cs/>
              </w:rPr>
              <w:t xml:space="preserve"> </w:t>
            </w:r>
            <w:r w:rsidRPr="0065282F">
              <w:rPr>
                <w:rFonts w:cs="Times New Roman"/>
                <w:szCs w:val="22"/>
              </w:rPr>
              <w:t>-</w:t>
            </w:r>
            <w:r w:rsidRPr="0065282F">
              <w:rPr>
                <w:rFonts w:cs="Times New Roman"/>
                <w:szCs w:val="22"/>
                <w:cs/>
              </w:rPr>
              <w:t xml:space="preserve"> </w:t>
            </w:r>
            <w:r w:rsidRPr="0065282F">
              <w:rPr>
                <w:rFonts w:cs="Times New Roman"/>
                <w:szCs w:val="22"/>
              </w:rPr>
              <w:t>6 months</w:t>
            </w:r>
          </w:p>
        </w:tc>
        <w:tc>
          <w:tcPr>
            <w:tcW w:w="1260" w:type="dxa"/>
          </w:tcPr>
          <w:p w:rsidR="00380821" w:rsidRPr="00825F7F" w:rsidRDefault="00380821" w:rsidP="00380821">
            <w:pPr>
              <w:pStyle w:val="FSENG"/>
              <w:tabs>
                <w:tab w:val="decimal" w:pos="931"/>
              </w:tabs>
            </w:pPr>
            <w:r w:rsidRPr="00825F7F">
              <w:t>7,386</w:t>
            </w:r>
          </w:p>
        </w:tc>
        <w:tc>
          <w:tcPr>
            <w:tcW w:w="270" w:type="dxa"/>
            <w:vAlign w:val="bottom"/>
          </w:tcPr>
          <w:p w:rsidR="00380821" w:rsidRPr="0065282F" w:rsidRDefault="00380821" w:rsidP="00380821">
            <w:pPr>
              <w:pStyle w:val="FSENG"/>
              <w:tabs>
                <w:tab w:val="decimal" w:pos="931"/>
              </w:tabs>
              <w:jc w:val="left"/>
            </w:pPr>
          </w:p>
        </w:tc>
        <w:tc>
          <w:tcPr>
            <w:tcW w:w="1260" w:type="dxa"/>
            <w:vAlign w:val="bottom"/>
          </w:tcPr>
          <w:p w:rsidR="00380821" w:rsidRPr="0065282F" w:rsidRDefault="00380821" w:rsidP="00380821">
            <w:pPr>
              <w:pStyle w:val="FSENG"/>
              <w:tabs>
                <w:tab w:val="decimal" w:pos="931"/>
              </w:tabs>
            </w:pPr>
            <w:r w:rsidRPr="0065282F">
              <w:t>12,027</w:t>
            </w:r>
          </w:p>
        </w:tc>
        <w:tc>
          <w:tcPr>
            <w:tcW w:w="270" w:type="dxa"/>
            <w:vAlign w:val="bottom"/>
          </w:tcPr>
          <w:p w:rsidR="00380821" w:rsidRPr="0065282F" w:rsidRDefault="00380821" w:rsidP="00380821">
            <w:pPr>
              <w:pStyle w:val="FSENG"/>
              <w:tabs>
                <w:tab w:val="decimal" w:pos="931"/>
              </w:tabs>
              <w:jc w:val="left"/>
            </w:pPr>
          </w:p>
        </w:tc>
        <w:tc>
          <w:tcPr>
            <w:tcW w:w="1224" w:type="dxa"/>
          </w:tcPr>
          <w:p w:rsidR="00380821" w:rsidRPr="00320FCD" w:rsidRDefault="00CE70BC" w:rsidP="00380821">
            <w:pPr>
              <w:jc w:val="right"/>
            </w:pPr>
            <w:r>
              <w:t>281</w:t>
            </w:r>
          </w:p>
        </w:tc>
        <w:tc>
          <w:tcPr>
            <w:tcW w:w="270" w:type="dxa"/>
            <w:vAlign w:val="bottom"/>
          </w:tcPr>
          <w:p w:rsidR="00380821" w:rsidRPr="0065282F" w:rsidRDefault="00380821" w:rsidP="00380821">
            <w:pPr>
              <w:pStyle w:val="FSENG"/>
              <w:tabs>
                <w:tab w:val="decimal" w:pos="931"/>
              </w:tabs>
              <w:jc w:val="left"/>
            </w:pPr>
          </w:p>
        </w:tc>
        <w:tc>
          <w:tcPr>
            <w:tcW w:w="1260" w:type="dxa"/>
            <w:vAlign w:val="bottom"/>
          </w:tcPr>
          <w:p w:rsidR="00380821" w:rsidRPr="0065282F" w:rsidRDefault="00380821" w:rsidP="00380821">
            <w:pPr>
              <w:pStyle w:val="FSENG"/>
              <w:tabs>
                <w:tab w:val="decimal" w:pos="931"/>
              </w:tabs>
            </w:pPr>
            <w:r w:rsidRPr="0065282F">
              <w:t>399</w:t>
            </w:r>
          </w:p>
        </w:tc>
      </w:tr>
      <w:tr w:rsidR="00380821" w:rsidRPr="00C756B2" w:rsidTr="002C1FEC">
        <w:tc>
          <w:tcPr>
            <w:tcW w:w="3447" w:type="dxa"/>
          </w:tcPr>
          <w:p w:rsidR="00380821" w:rsidRPr="0065282F" w:rsidRDefault="00380821" w:rsidP="00380821">
            <w:pPr>
              <w:tabs>
                <w:tab w:val="left" w:pos="9450"/>
              </w:tabs>
              <w:spacing w:line="240" w:lineRule="atLeast"/>
              <w:jc w:val="both"/>
              <w:rPr>
                <w:rFonts w:cs="Times New Roman"/>
                <w:szCs w:val="22"/>
              </w:rPr>
            </w:pPr>
            <w:r w:rsidRPr="0065282F">
              <w:rPr>
                <w:rFonts w:cs="Times New Roman"/>
                <w:szCs w:val="22"/>
              </w:rPr>
              <w:t>6</w:t>
            </w:r>
            <w:r w:rsidRPr="0065282F">
              <w:rPr>
                <w:rFonts w:cs="Times New Roman"/>
                <w:szCs w:val="22"/>
                <w:cs/>
              </w:rPr>
              <w:t xml:space="preserve"> </w:t>
            </w:r>
            <w:r w:rsidRPr="0065282F">
              <w:rPr>
                <w:rFonts w:cs="Times New Roman"/>
                <w:szCs w:val="22"/>
              </w:rPr>
              <w:t>-</w:t>
            </w:r>
            <w:r w:rsidRPr="0065282F">
              <w:rPr>
                <w:rFonts w:cs="Times New Roman"/>
                <w:szCs w:val="22"/>
                <w:cs/>
              </w:rPr>
              <w:t xml:space="preserve"> </w:t>
            </w:r>
            <w:r w:rsidRPr="0065282F">
              <w:rPr>
                <w:rFonts w:cs="Times New Roman"/>
                <w:szCs w:val="22"/>
              </w:rPr>
              <w:t>12 months</w:t>
            </w:r>
          </w:p>
        </w:tc>
        <w:tc>
          <w:tcPr>
            <w:tcW w:w="1260" w:type="dxa"/>
          </w:tcPr>
          <w:p w:rsidR="00380821" w:rsidRPr="00825F7F" w:rsidRDefault="00380821" w:rsidP="00380821">
            <w:pPr>
              <w:pStyle w:val="FSENG"/>
              <w:tabs>
                <w:tab w:val="decimal" w:pos="931"/>
              </w:tabs>
            </w:pPr>
            <w:r w:rsidRPr="00825F7F">
              <w:t>3,922</w:t>
            </w:r>
          </w:p>
        </w:tc>
        <w:tc>
          <w:tcPr>
            <w:tcW w:w="270" w:type="dxa"/>
            <w:vAlign w:val="bottom"/>
          </w:tcPr>
          <w:p w:rsidR="00380821" w:rsidRPr="0065282F" w:rsidRDefault="00380821" w:rsidP="00380821">
            <w:pPr>
              <w:pStyle w:val="FSENG"/>
              <w:tabs>
                <w:tab w:val="decimal" w:pos="931"/>
              </w:tabs>
              <w:jc w:val="left"/>
            </w:pPr>
          </w:p>
        </w:tc>
        <w:tc>
          <w:tcPr>
            <w:tcW w:w="1260" w:type="dxa"/>
            <w:vAlign w:val="bottom"/>
          </w:tcPr>
          <w:p w:rsidR="00380821" w:rsidRPr="0065282F" w:rsidRDefault="00380821" w:rsidP="00380821">
            <w:pPr>
              <w:pStyle w:val="FSENG"/>
              <w:tabs>
                <w:tab w:val="decimal" w:pos="931"/>
              </w:tabs>
            </w:pPr>
            <w:r w:rsidRPr="0065282F">
              <w:t>134</w:t>
            </w:r>
          </w:p>
        </w:tc>
        <w:tc>
          <w:tcPr>
            <w:tcW w:w="270" w:type="dxa"/>
            <w:vAlign w:val="bottom"/>
          </w:tcPr>
          <w:p w:rsidR="00380821" w:rsidRPr="0065282F" w:rsidRDefault="00380821" w:rsidP="00380821">
            <w:pPr>
              <w:pStyle w:val="FSENG"/>
              <w:tabs>
                <w:tab w:val="decimal" w:pos="931"/>
              </w:tabs>
              <w:jc w:val="left"/>
            </w:pPr>
          </w:p>
        </w:tc>
        <w:tc>
          <w:tcPr>
            <w:tcW w:w="1224" w:type="dxa"/>
          </w:tcPr>
          <w:p w:rsidR="00380821" w:rsidRPr="00320FCD" w:rsidRDefault="00CE70BC" w:rsidP="00380821">
            <w:pPr>
              <w:jc w:val="right"/>
            </w:pPr>
            <w:r>
              <w:t>-</w:t>
            </w:r>
          </w:p>
        </w:tc>
        <w:tc>
          <w:tcPr>
            <w:tcW w:w="270" w:type="dxa"/>
            <w:vAlign w:val="bottom"/>
          </w:tcPr>
          <w:p w:rsidR="00380821" w:rsidRPr="0065282F" w:rsidRDefault="00380821" w:rsidP="00380821">
            <w:pPr>
              <w:pStyle w:val="FSENG"/>
              <w:tabs>
                <w:tab w:val="decimal" w:pos="931"/>
              </w:tabs>
              <w:jc w:val="left"/>
            </w:pPr>
          </w:p>
        </w:tc>
        <w:tc>
          <w:tcPr>
            <w:tcW w:w="1260" w:type="dxa"/>
            <w:vAlign w:val="bottom"/>
          </w:tcPr>
          <w:p w:rsidR="00380821" w:rsidRPr="0065282F" w:rsidRDefault="00380821" w:rsidP="00380821">
            <w:pPr>
              <w:pStyle w:val="FSENG"/>
              <w:tabs>
                <w:tab w:val="decimal" w:pos="931"/>
              </w:tabs>
            </w:pPr>
            <w:r w:rsidRPr="0065282F">
              <w:t>57</w:t>
            </w:r>
          </w:p>
        </w:tc>
      </w:tr>
      <w:tr w:rsidR="00380821" w:rsidRPr="00C756B2" w:rsidTr="002C1FEC">
        <w:tc>
          <w:tcPr>
            <w:tcW w:w="3447" w:type="dxa"/>
          </w:tcPr>
          <w:p w:rsidR="00380821" w:rsidRPr="0065282F" w:rsidRDefault="00380821" w:rsidP="00380821">
            <w:pPr>
              <w:tabs>
                <w:tab w:val="left" w:pos="9450"/>
              </w:tabs>
              <w:spacing w:line="240" w:lineRule="atLeast"/>
              <w:jc w:val="both"/>
              <w:rPr>
                <w:rFonts w:cs="Times New Roman"/>
                <w:szCs w:val="22"/>
              </w:rPr>
            </w:pPr>
            <w:r w:rsidRPr="0065282F">
              <w:rPr>
                <w:rFonts w:cs="Times New Roman"/>
                <w:szCs w:val="22"/>
              </w:rPr>
              <w:t>Over 12 months</w:t>
            </w:r>
          </w:p>
        </w:tc>
        <w:tc>
          <w:tcPr>
            <w:tcW w:w="1260" w:type="dxa"/>
            <w:tcBorders>
              <w:bottom w:val="single" w:sz="4" w:space="0" w:color="auto"/>
            </w:tcBorders>
          </w:tcPr>
          <w:p w:rsidR="00380821" w:rsidRPr="00825F7F" w:rsidRDefault="00380821" w:rsidP="00380821">
            <w:pPr>
              <w:pStyle w:val="FSENG"/>
              <w:tabs>
                <w:tab w:val="decimal" w:pos="931"/>
              </w:tabs>
            </w:pPr>
            <w:r w:rsidRPr="00825F7F">
              <w:t>9,060</w:t>
            </w:r>
          </w:p>
        </w:tc>
        <w:tc>
          <w:tcPr>
            <w:tcW w:w="270" w:type="dxa"/>
            <w:vAlign w:val="bottom"/>
          </w:tcPr>
          <w:p w:rsidR="00380821" w:rsidRPr="0065282F" w:rsidRDefault="00380821" w:rsidP="00380821">
            <w:pPr>
              <w:pStyle w:val="FSENG"/>
              <w:tabs>
                <w:tab w:val="decimal" w:pos="931"/>
              </w:tabs>
              <w:jc w:val="left"/>
            </w:pPr>
          </w:p>
        </w:tc>
        <w:tc>
          <w:tcPr>
            <w:tcW w:w="1260" w:type="dxa"/>
            <w:tcBorders>
              <w:bottom w:val="single" w:sz="4" w:space="0" w:color="auto"/>
            </w:tcBorders>
            <w:vAlign w:val="bottom"/>
          </w:tcPr>
          <w:p w:rsidR="00380821" w:rsidRPr="0065282F" w:rsidRDefault="00380821" w:rsidP="00380821">
            <w:pPr>
              <w:pStyle w:val="FSENG"/>
              <w:tabs>
                <w:tab w:val="decimal" w:pos="931"/>
              </w:tabs>
            </w:pPr>
            <w:r w:rsidRPr="0065282F">
              <w:t>6,198</w:t>
            </w:r>
          </w:p>
        </w:tc>
        <w:tc>
          <w:tcPr>
            <w:tcW w:w="270" w:type="dxa"/>
            <w:vAlign w:val="bottom"/>
          </w:tcPr>
          <w:p w:rsidR="00380821" w:rsidRPr="0065282F" w:rsidRDefault="00380821" w:rsidP="00380821">
            <w:pPr>
              <w:pStyle w:val="FSENG"/>
              <w:tabs>
                <w:tab w:val="decimal" w:pos="931"/>
              </w:tabs>
              <w:jc w:val="left"/>
            </w:pPr>
          </w:p>
        </w:tc>
        <w:tc>
          <w:tcPr>
            <w:tcW w:w="1224" w:type="dxa"/>
            <w:tcBorders>
              <w:bottom w:val="single" w:sz="4" w:space="0" w:color="auto"/>
            </w:tcBorders>
          </w:tcPr>
          <w:p w:rsidR="00380821" w:rsidRPr="00320FCD" w:rsidRDefault="00CE70BC" w:rsidP="00380821">
            <w:pPr>
              <w:jc w:val="right"/>
            </w:pPr>
            <w:r>
              <w:t>274</w:t>
            </w:r>
          </w:p>
        </w:tc>
        <w:tc>
          <w:tcPr>
            <w:tcW w:w="270" w:type="dxa"/>
            <w:vAlign w:val="bottom"/>
          </w:tcPr>
          <w:p w:rsidR="00380821" w:rsidRPr="0065282F" w:rsidRDefault="00380821" w:rsidP="00380821">
            <w:pPr>
              <w:pStyle w:val="FSENG"/>
              <w:tabs>
                <w:tab w:val="decimal" w:pos="931"/>
              </w:tabs>
              <w:jc w:val="left"/>
            </w:pPr>
          </w:p>
        </w:tc>
        <w:tc>
          <w:tcPr>
            <w:tcW w:w="1260" w:type="dxa"/>
            <w:tcBorders>
              <w:bottom w:val="single" w:sz="4" w:space="0" w:color="auto"/>
            </w:tcBorders>
            <w:vAlign w:val="bottom"/>
          </w:tcPr>
          <w:p w:rsidR="00380821" w:rsidRPr="0065282F" w:rsidRDefault="00380821" w:rsidP="00380821">
            <w:pPr>
              <w:pStyle w:val="FSENG"/>
              <w:tabs>
                <w:tab w:val="decimal" w:pos="931"/>
              </w:tabs>
            </w:pPr>
            <w:r w:rsidRPr="0065282F">
              <w:t>432</w:t>
            </w:r>
          </w:p>
        </w:tc>
      </w:tr>
      <w:tr w:rsidR="00380821" w:rsidRPr="00C756B2" w:rsidTr="002C1FEC">
        <w:tc>
          <w:tcPr>
            <w:tcW w:w="3447" w:type="dxa"/>
          </w:tcPr>
          <w:p w:rsidR="00380821" w:rsidRPr="0065282F" w:rsidRDefault="00380821" w:rsidP="00380821">
            <w:pPr>
              <w:pStyle w:val="Heading5"/>
              <w:spacing w:line="240" w:lineRule="atLeast"/>
              <w:ind w:left="0"/>
              <w:jc w:val="left"/>
              <w:rPr>
                <w:rFonts w:cs="Times New Roman"/>
                <w:sz w:val="22"/>
                <w:szCs w:val="22"/>
              </w:rPr>
            </w:pPr>
          </w:p>
        </w:tc>
        <w:tc>
          <w:tcPr>
            <w:tcW w:w="1260" w:type="dxa"/>
            <w:tcBorders>
              <w:top w:val="single" w:sz="4" w:space="0" w:color="auto"/>
            </w:tcBorders>
          </w:tcPr>
          <w:p w:rsidR="00380821" w:rsidRDefault="00AE5A01" w:rsidP="00380821">
            <w:pPr>
              <w:pStyle w:val="FSENG"/>
              <w:tabs>
                <w:tab w:val="decimal" w:pos="931"/>
              </w:tabs>
            </w:pPr>
            <w:r>
              <w:t>209,062</w:t>
            </w:r>
          </w:p>
        </w:tc>
        <w:tc>
          <w:tcPr>
            <w:tcW w:w="270" w:type="dxa"/>
            <w:vAlign w:val="bottom"/>
          </w:tcPr>
          <w:p w:rsidR="00380821" w:rsidRPr="0065282F" w:rsidRDefault="00380821" w:rsidP="00380821">
            <w:pPr>
              <w:pStyle w:val="FSENG"/>
              <w:tabs>
                <w:tab w:val="decimal" w:pos="931"/>
              </w:tabs>
              <w:jc w:val="left"/>
            </w:pPr>
          </w:p>
        </w:tc>
        <w:tc>
          <w:tcPr>
            <w:tcW w:w="1260" w:type="dxa"/>
            <w:tcBorders>
              <w:top w:val="single" w:sz="4" w:space="0" w:color="auto"/>
            </w:tcBorders>
            <w:vAlign w:val="bottom"/>
          </w:tcPr>
          <w:p w:rsidR="00380821" w:rsidRPr="0065282F" w:rsidRDefault="00380821" w:rsidP="00380821">
            <w:pPr>
              <w:pStyle w:val="FSENG"/>
              <w:tabs>
                <w:tab w:val="decimal" w:pos="931"/>
              </w:tabs>
            </w:pPr>
            <w:r w:rsidRPr="0065282F">
              <w:t>249,129</w:t>
            </w:r>
          </w:p>
        </w:tc>
        <w:tc>
          <w:tcPr>
            <w:tcW w:w="270" w:type="dxa"/>
            <w:vAlign w:val="bottom"/>
          </w:tcPr>
          <w:p w:rsidR="00380821" w:rsidRPr="0065282F" w:rsidRDefault="00380821" w:rsidP="00380821">
            <w:pPr>
              <w:pStyle w:val="FSENG"/>
              <w:tabs>
                <w:tab w:val="decimal" w:pos="931"/>
              </w:tabs>
              <w:jc w:val="left"/>
            </w:pPr>
          </w:p>
        </w:tc>
        <w:tc>
          <w:tcPr>
            <w:tcW w:w="1224" w:type="dxa"/>
            <w:tcBorders>
              <w:top w:val="single" w:sz="4" w:space="0" w:color="auto"/>
            </w:tcBorders>
            <w:vAlign w:val="bottom"/>
          </w:tcPr>
          <w:p w:rsidR="00380821" w:rsidRPr="00320FCD" w:rsidRDefault="00CE70BC" w:rsidP="00380821">
            <w:pPr>
              <w:pStyle w:val="FSENG"/>
              <w:tabs>
                <w:tab w:val="decimal" w:pos="931"/>
              </w:tabs>
              <w:rPr>
                <w:cs/>
              </w:rPr>
            </w:pPr>
            <w:r>
              <w:t>53,891</w:t>
            </w:r>
          </w:p>
        </w:tc>
        <w:tc>
          <w:tcPr>
            <w:tcW w:w="270" w:type="dxa"/>
            <w:vAlign w:val="bottom"/>
          </w:tcPr>
          <w:p w:rsidR="00380821" w:rsidRPr="0065282F" w:rsidRDefault="00380821" w:rsidP="00380821">
            <w:pPr>
              <w:pStyle w:val="FSENG"/>
              <w:tabs>
                <w:tab w:val="decimal" w:pos="931"/>
              </w:tabs>
              <w:jc w:val="left"/>
            </w:pPr>
          </w:p>
        </w:tc>
        <w:tc>
          <w:tcPr>
            <w:tcW w:w="1260" w:type="dxa"/>
            <w:tcBorders>
              <w:top w:val="single" w:sz="4" w:space="0" w:color="auto"/>
            </w:tcBorders>
            <w:vAlign w:val="bottom"/>
          </w:tcPr>
          <w:p w:rsidR="00380821" w:rsidRPr="0065282F" w:rsidRDefault="00380821" w:rsidP="00380821">
            <w:pPr>
              <w:pStyle w:val="FSENG"/>
              <w:tabs>
                <w:tab w:val="decimal" w:pos="931"/>
              </w:tabs>
              <w:rPr>
                <w:cs/>
              </w:rPr>
            </w:pPr>
            <w:r w:rsidRPr="0065282F">
              <w:t>53,441</w:t>
            </w:r>
          </w:p>
        </w:tc>
      </w:tr>
      <w:tr w:rsidR="002C1FEC" w:rsidRPr="00C756B2" w:rsidTr="002C1FEC">
        <w:tc>
          <w:tcPr>
            <w:tcW w:w="3447" w:type="dxa"/>
          </w:tcPr>
          <w:p w:rsidR="002C1FEC" w:rsidRPr="0065282F" w:rsidRDefault="002C1FEC" w:rsidP="002C1FEC">
            <w:pPr>
              <w:tabs>
                <w:tab w:val="left" w:pos="162"/>
                <w:tab w:val="left" w:pos="9450"/>
              </w:tabs>
              <w:spacing w:line="240" w:lineRule="atLeast"/>
              <w:rPr>
                <w:rFonts w:cs="Times New Roman"/>
                <w:szCs w:val="22"/>
              </w:rPr>
            </w:pPr>
            <w:r w:rsidRPr="0065282F">
              <w:rPr>
                <w:rFonts w:cs="Times New Roman"/>
                <w:i/>
                <w:iCs/>
                <w:szCs w:val="22"/>
              </w:rPr>
              <w:t>Less</w:t>
            </w:r>
            <w:r w:rsidRPr="0065282F">
              <w:rPr>
                <w:rFonts w:cs="Times New Roman"/>
                <w:szCs w:val="22"/>
              </w:rPr>
              <w:t xml:space="preserve">  allowance for doubtful</w:t>
            </w:r>
          </w:p>
        </w:tc>
        <w:tc>
          <w:tcPr>
            <w:tcW w:w="1260" w:type="dxa"/>
            <w:vAlign w:val="bottom"/>
          </w:tcPr>
          <w:p w:rsidR="002C1FEC" w:rsidRPr="0065282F" w:rsidRDefault="002C1FEC" w:rsidP="00380821">
            <w:pPr>
              <w:pStyle w:val="FSENG"/>
              <w:tabs>
                <w:tab w:val="decimal" w:pos="931"/>
              </w:tabs>
            </w:pPr>
          </w:p>
        </w:tc>
        <w:tc>
          <w:tcPr>
            <w:tcW w:w="270" w:type="dxa"/>
            <w:vAlign w:val="bottom"/>
          </w:tcPr>
          <w:p w:rsidR="002C1FEC" w:rsidRPr="0065282F" w:rsidRDefault="002C1FEC" w:rsidP="002C1FEC">
            <w:pPr>
              <w:pStyle w:val="FSENG"/>
              <w:tabs>
                <w:tab w:val="decimal" w:pos="931"/>
              </w:tabs>
              <w:jc w:val="left"/>
            </w:pPr>
          </w:p>
        </w:tc>
        <w:tc>
          <w:tcPr>
            <w:tcW w:w="1260" w:type="dxa"/>
            <w:vAlign w:val="bottom"/>
          </w:tcPr>
          <w:p w:rsidR="002C1FEC" w:rsidRPr="0065282F" w:rsidRDefault="002C1FEC" w:rsidP="002C1FEC">
            <w:pPr>
              <w:pStyle w:val="FSENG"/>
              <w:tabs>
                <w:tab w:val="decimal" w:pos="931"/>
              </w:tabs>
            </w:pPr>
          </w:p>
        </w:tc>
        <w:tc>
          <w:tcPr>
            <w:tcW w:w="270" w:type="dxa"/>
            <w:vAlign w:val="bottom"/>
          </w:tcPr>
          <w:p w:rsidR="002C1FEC" w:rsidRPr="0065282F" w:rsidRDefault="002C1FEC" w:rsidP="002C1FEC">
            <w:pPr>
              <w:pStyle w:val="FSENG"/>
              <w:tabs>
                <w:tab w:val="decimal" w:pos="931"/>
              </w:tabs>
              <w:jc w:val="left"/>
            </w:pPr>
          </w:p>
        </w:tc>
        <w:tc>
          <w:tcPr>
            <w:tcW w:w="1224" w:type="dxa"/>
            <w:vAlign w:val="bottom"/>
          </w:tcPr>
          <w:p w:rsidR="002C1FEC" w:rsidRPr="00320FCD" w:rsidRDefault="002C1FEC" w:rsidP="002C1FEC">
            <w:pPr>
              <w:pStyle w:val="FSENG"/>
              <w:tabs>
                <w:tab w:val="decimal" w:pos="931"/>
              </w:tabs>
              <w:jc w:val="left"/>
            </w:pPr>
          </w:p>
        </w:tc>
        <w:tc>
          <w:tcPr>
            <w:tcW w:w="270" w:type="dxa"/>
            <w:vAlign w:val="bottom"/>
          </w:tcPr>
          <w:p w:rsidR="002C1FEC" w:rsidRPr="0065282F" w:rsidRDefault="002C1FEC" w:rsidP="002C1FEC">
            <w:pPr>
              <w:pStyle w:val="FSENG"/>
              <w:tabs>
                <w:tab w:val="decimal" w:pos="931"/>
              </w:tabs>
              <w:jc w:val="left"/>
            </w:pPr>
          </w:p>
        </w:tc>
        <w:tc>
          <w:tcPr>
            <w:tcW w:w="1260" w:type="dxa"/>
            <w:vAlign w:val="bottom"/>
          </w:tcPr>
          <w:p w:rsidR="002C1FEC" w:rsidRPr="0065282F" w:rsidRDefault="002C1FEC" w:rsidP="002C1FEC">
            <w:pPr>
              <w:pStyle w:val="FSENG"/>
              <w:tabs>
                <w:tab w:val="decimal" w:pos="931"/>
              </w:tabs>
            </w:pPr>
          </w:p>
        </w:tc>
      </w:tr>
      <w:tr w:rsidR="00380821" w:rsidRPr="00C756B2" w:rsidTr="002C1FEC">
        <w:tc>
          <w:tcPr>
            <w:tcW w:w="3447" w:type="dxa"/>
          </w:tcPr>
          <w:p w:rsidR="00380821" w:rsidRPr="0065282F" w:rsidRDefault="00380821" w:rsidP="00380821">
            <w:pPr>
              <w:tabs>
                <w:tab w:val="left" w:pos="162"/>
                <w:tab w:val="left" w:pos="342"/>
                <w:tab w:val="left" w:pos="9450"/>
              </w:tabs>
              <w:spacing w:line="240" w:lineRule="atLeast"/>
              <w:rPr>
                <w:rFonts w:cs="Times New Roman"/>
                <w:szCs w:val="22"/>
                <w:cs/>
                <w:lang w:val="en-GB"/>
              </w:rPr>
            </w:pPr>
            <w:r w:rsidRPr="0065282F">
              <w:rPr>
                <w:rFonts w:cs="Times New Roman"/>
                <w:szCs w:val="22"/>
              </w:rPr>
              <w:t xml:space="preserve">           accounts</w:t>
            </w:r>
          </w:p>
        </w:tc>
        <w:tc>
          <w:tcPr>
            <w:tcW w:w="1260" w:type="dxa"/>
            <w:tcBorders>
              <w:bottom w:val="single" w:sz="4" w:space="0" w:color="auto"/>
            </w:tcBorders>
          </w:tcPr>
          <w:p w:rsidR="00380821" w:rsidRPr="00386D94" w:rsidRDefault="00380821" w:rsidP="00380821">
            <w:pPr>
              <w:pStyle w:val="FSENG"/>
              <w:tabs>
                <w:tab w:val="decimal" w:pos="931"/>
              </w:tabs>
            </w:pPr>
            <w:r w:rsidRPr="00386D94">
              <w:t>(12,158)</w:t>
            </w:r>
          </w:p>
        </w:tc>
        <w:tc>
          <w:tcPr>
            <w:tcW w:w="270" w:type="dxa"/>
            <w:vAlign w:val="bottom"/>
          </w:tcPr>
          <w:p w:rsidR="00380821" w:rsidRPr="0065282F" w:rsidRDefault="00380821" w:rsidP="00380821">
            <w:pPr>
              <w:pStyle w:val="FSENG"/>
              <w:tabs>
                <w:tab w:val="decimal" w:pos="931"/>
              </w:tabs>
              <w:ind w:right="-72"/>
            </w:pPr>
          </w:p>
        </w:tc>
        <w:tc>
          <w:tcPr>
            <w:tcW w:w="1260" w:type="dxa"/>
            <w:tcBorders>
              <w:bottom w:val="single" w:sz="4" w:space="0" w:color="auto"/>
            </w:tcBorders>
            <w:vAlign w:val="bottom"/>
          </w:tcPr>
          <w:p w:rsidR="00380821" w:rsidRPr="0065282F" w:rsidRDefault="00380821" w:rsidP="00380821">
            <w:pPr>
              <w:pStyle w:val="FSENG"/>
              <w:tabs>
                <w:tab w:val="decimal" w:pos="931"/>
              </w:tabs>
              <w:ind w:right="-72"/>
            </w:pPr>
            <w:r w:rsidRPr="0065282F">
              <w:t>(9,095)</w:t>
            </w:r>
          </w:p>
        </w:tc>
        <w:tc>
          <w:tcPr>
            <w:tcW w:w="270" w:type="dxa"/>
            <w:vAlign w:val="bottom"/>
          </w:tcPr>
          <w:p w:rsidR="00380821" w:rsidRPr="0065282F" w:rsidRDefault="00380821" w:rsidP="00380821">
            <w:pPr>
              <w:pStyle w:val="FSENG"/>
              <w:tabs>
                <w:tab w:val="decimal" w:pos="931"/>
              </w:tabs>
              <w:jc w:val="left"/>
            </w:pPr>
          </w:p>
        </w:tc>
        <w:tc>
          <w:tcPr>
            <w:tcW w:w="1224" w:type="dxa"/>
            <w:tcBorders>
              <w:bottom w:val="single" w:sz="4" w:space="0" w:color="auto"/>
            </w:tcBorders>
            <w:vAlign w:val="bottom"/>
          </w:tcPr>
          <w:p w:rsidR="00380821" w:rsidRPr="00320FCD" w:rsidRDefault="00CE70BC" w:rsidP="00380821">
            <w:pPr>
              <w:pStyle w:val="FSENG"/>
              <w:tabs>
                <w:tab w:val="decimal" w:pos="1010"/>
              </w:tabs>
              <w:ind w:right="-63"/>
              <w:jc w:val="left"/>
            </w:pPr>
            <w:r>
              <w:t>(274)</w:t>
            </w:r>
          </w:p>
        </w:tc>
        <w:tc>
          <w:tcPr>
            <w:tcW w:w="270" w:type="dxa"/>
            <w:vAlign w:val="bottom"/>
          </w:tcPr>
          <w:p w:rsidR="00380821" w:rsidRPr="0065282F" w:rsidRDefault="00380821" w:rsidP="00380821">
            <w:pPr>
              <w:pStyle w:val="FSENG"/>
              <w:tabs>
                <w:tab w:val="decimal" w:pos="931"/>
              </w:tabs>
              <w:jc w:val="left"/>
            </w:pPr>
          </w:p>
        </w:tc>
        <w:tc>
          <w:tcPr>
            <w:tcW w:w="1260" w:type="dxa"/>
            <w:tcBorders>
              <w:bottom w:val="single" w:sz="4" w:space="0" w:color="auto"/>
            </w:tcBorders>
            <w:vAlign w:val="bottom"/>
          </w:tcPr>
          <w:p w:rsidR="00380821" w:rsidRPr="0065282F" w:rsidRDefault="00380821" w:rsidP="00380821">
            <w:pPr>
              <w:pStyle w:val="FSENG"/>
              <w:tabs>
                <w:tab w:val="decimal" w:pos="931"/>
              </w:tabs>
              <w:ind w:right="-63"/>
            </w:pPr>
            <w:r w:rsidRPr="0065282F">
              <w:t>(878)</w:t>
            </w:r>
          </w:p>
        </w:tc>
      </w:tr>
      <w:tr w:rsidR="00380821" w:rsidRPr="00C756B2" w:rsidTr="002C1FEC">
        <w:tc>
          <w:tcPr>
            <w:tcW w:w="3447" w:type="dxa"/>
          </w:tcPr>
          <w:p w:rsidR="00380821" w:rsidRPr="0065282F" w:rsidRDefault="00380821" w:rsidP="00380821">
            <w:pPr>
              <w:tabs>
                <w:tab w:val="left" w:pos="162"/>
                <w:tab w:val="left" w:pos="9450"/>
              </w:tabs>
              <w:spacing w:line="240" w:lineRule="atLeast"/>
              <w:rPr>
                <w:rFonts w:cs="Times New Roman"/>
                <w:szCs w:val="22"/>
              </w:rPr>
            </w:pPr>
            <w:r w:rsidRPr="0065282F">
              <w:rPr>
                <w:rFonts w:cs="Times New Roman"/>
                <w:szCs w:val="22"/>
              </w:rPr>
              <w:t>Net</w:t>
            </w:r>
          </w:p>
        </w:tc>
        <w:tc>
          <w:tcPr>
            <w:tcW w:w="1260" w:type="dxa"/>
            <w:tcBorders>
              <w:top w:val="single" w:sz="4" w:space="0" w:color="auto"/>
              <w:bottom w:val="single" w:sz="4" w:space="0" w:color="auto"/>
            </w:tcBorders>
          </w:tcPr>
          <w:p w:rsidR="00380821" w:rsidRPr="00386D94" w:rsidRDefault="00AE5A01" w:rsidP="00380821">
            <w:pPr>
              <w:pStyle w:val="FSENG"/>
              <w:tabs>
                <w:tab w:val="decimal" w:pos="931"/>
              </w:tabs>
            </w:pPr>
            <w:r>
              <w:t>196,904</w:t>
            </w:r>
          </w:p>
        </w:tc>
        <w:tc>
          <w:tcPr>
            <w:tcW w:w="270" w:type="dxa"/>
            <w:vAlign w:val="bottom"/>
          </w:tcPr>
          <w:p w:rsidR="00380821" w:rsidRPr="0065282F" w:rsidRDefault="00380821" w:rsidP="00380821">
            <w:pPr>
              <w:pStyle w:val="FSENG"/>
              <w:tabs>
                <w:tab w:val="decimal" w:pos="931"/>
              </w:tabs>
              <w:jc w:val="left"/>
            </w:pPr>
          </w:p>
        </w:tc>
        <w:tc>
          <w:tcPr>
            <w:tcW w:w="1260" w:type="dxa"/>
            <w:tcBorders>
              <w:top w:val="single" w:sz="4" w:space="0" w:color="auto"/>
              <w:bottom w:val="single" w:sz="4" w:space="0" w:color="auto"/>
            </w:tcBorders>
            <w:vAlign w:val="bottom"/>
          </w:tcPr>
          <w:p w:rsidR="00380821" w:rsidRPr="0065282F" w:rsidRDefault="00380821" w:rsidP="00380821">
            <w:pPr>
              <w:pStyle w:val="FSENG"/>
              <w:tabs>
                <w:tab w:val="decimal" w:pos="931"/>
              </w:tabs>
            </w:pPr>
            <w:r w:rsidRPr="0065282F">
              <w:t>240,034</w:t>
            </w:r>
          </w:p>
        </w:tc>
        <w:tc>
          <w:tcPr>
            <w:tcW w:w="270" w:type="dxa"/>
            <w:vAlign w:val="bottom"/>
          </w:tcPr>
          <w:p w:rsidR="00380821" w:rsidRPr="0065282F" w:rsidRDefault="00380821" w:rsidP="00380821">
            <w:pPr>
              <w:pStyle w:val="FSENG"/>
              <w:tabs>
                <w:tab w:val="decimal" w:pos="931"/>
              </w:tabs>
              <w:jc w:val="left"/>
            </w:pPr>
          </w:p>
        </w:tc>
        <w:tc>
          <w:tcPr>
            <w:tcW w:w="1224" w:type="dxa"/>
            <w:tcBorders>
              <w:top w:val="single" w:sz="4" w:space="0" w:color="auto"/>
              <w:bottom w:val="single" w:sz="4" w:space="0" w:color="auto"/>
            </w:tcBorders>
            <w:vAlign w:val="bottom"/>
          </w:tcPr>
          <w:p w:rsidR="00380821" w:rsidRPr="00320FCD" w:rsidRDefault="00CE70BC" w:rsidP="00380821">
            <w:pPr>
              <w:pStyle w:val="FSENG"/>
              <w:tabs>
                <w:tab w:val="decimal" w:pos="931"/>
              </w:tabs>
            </w:pPr>
            <w:r>
              <w:t>53,617</w:t>
            </w:r>
          </w:p>
        </w:tc>
        <w:tc>
          <w:tcPr>
            <w:tcW w:w="270" w:type="dxa"/>
            <w:vAlign w:val="bottom"/>
          </w:tcPr>
          <w:p w:rsidR="00380821" w:rsidRPr="0065282F" w:rsidRDefault="00380821" w:rsidP="00380821">
            <w:pPr>
              <w:pStyle w:val="FSENG"/>
              <w:tabs>
                <w:tab w:val="decimal" w:pos="931"/>
              </w:tabs>
              <w:jc w:val="left"/>
            </w:pPr>
          </w:p>
        </w:tc>
        <w:tc>
          <w:tcPr>
            <w:tcW w:w="1260" w:type="dxa"/>
            <w:tcBorders>
              <w:top w:val="single" w:sz="4" w:space="0" w:color="auto"/>
              <w:bottom w:val="single" w:sz="4" w:space="0" w:color="auto"/>
            </w:tcBorders>
            <w:vAlign w:val="bottom"/>
          </w:tcPr>
          <w:p w:rsidR="00380821" w:rsidRPr="0065282F" w:rsidRDefault="00380821" w:rsidP="00380821">
            <w:pPr>
              <w:pStyle w:val="FSENG"/>
              <w:tabs>
                <w:tab w:val="decimal" w:pos="931"/>
              </w:tabs>
            </w:pPr>
            <w:r w:rsidRPr="0065282F">
              <w:t>52,563</w:t>
            </w:r>
          </w:p>
        </w:tc>
      </w:tr>
      <w:tr w:rsidR="00380821" w:rsidRPr="00C756B2" w:rsidTr="00EB7DBD">
        <w:tc>
          <w:tcPr>
            <w:tcW w:w="3447" w:type="dxa"/>
          </w:tcPr>
          <w:p w:rsidR="00380821" w:rsidRPr="0065282F" w:rsidRDefault="00380821" w:rsidP="00380821">
            <w:pPr>
              <w:tabs>
                <w:tab w:val="left" w:pos="817"/>
                <w:tab w:val="left" w:pos="9450"/>
              </w:tabs>
              <w:spacing w:line="240" w:lineRule="atLeast"/>
              <w:rPr>
                <w:rFonts w:cs="Times New Roman"/>
                <w:b/>
                <w:bCs/>
                <w:szCs w:val="22"/>
              </w:rPr>
            </w:pPr>
            <w:r w:rsidRPr="0065282F">
              <w:rPr>
                <w:rFonts w:cs="Times New Roman"/>
                <w:b/>
                <w:bCs/>
                <w:szCs w:val="22"/>
              </w:rPr>
              <w:t>Trade accounts receivable - net</w:t>
            </w:r>
          </w:p>
        </w:tc>
        <w:tc>
          <w:tcPr>
            <w:tcW w:w="1260" w:type="dxa"/>
            <w:tcBorders>
              <w:top w:val="single" w:sz="4" w:space="0" w:color="auto"/>
              <w:bottom w:val="double" w:sz="4" w:space="0" w:color="auto"/>
            </w:tcBorders>
          </w:tcPr>
          <w:p w:rsidR="00380821" w:rsidRPr="00380821" w:rsidRDefault="00AE5A01" w:rsidP="00380821">
            <w:pPr>
              <w:pStyle w:val="FSENG"/>
              <w:tabs>
                <w:tab w:val="decimal" w:pos="931"/>
              </w:tabs>
              <w:rPr>
                <w:b/>
                <w:bCs/>
              </w:rPr>
            </w:pPr>
            <w:r>
              <w:rPr>
                <w:b/>
                <w:bCs/>
              </w:rPr>
              <w:t>198,382</w:t>
            </w:r>
          </w:p>
        </w:tc>
        <w:tc>
          <w:tcPr>
            <w:tcW w:w="270" w:type="dxa"/>
            <w:vAlign w:val="bottom"/>
          </w:tcPr>
          <w:p w:rsidR="00380821" w:rsidRPr="0065282F" w:rsidRDefault="00380821" w:rsidP="00380821">
            <w:pPr>
              <w:pStyle w:val="FSENG"/>
              <w:tabs>
                <w:tab w:val="decimal" w:pos="931"/>
              </w:tabs>
              <w:jc w:val="left"/>
              <w:rPr>
                <w:b/>
                <w:bCs/>
              </w:rPr>
            </w:pPr>
          </w:p>
        </w:tc>
        <w:tc>
          <w:tcPr>
            <w:tcW w:w="1260" w:type="dxa"/>
            <w:tcBorders>
              <w:top w:val="single" w:sz="4" w:space="0" w:color="auto"/>
              <w:bottom w:val="double" w:sz="4" w:space="0" w:color="auto"/>
            </w:tcBorders>
            <w:vAlign w:val="bottom"/>
          </w:tcPr>
          <w:p w:rsidR="00380821" w:rsidRPr="0065282F" w:rsidRDefault="00380821" w:rsidP="00380821">
            <w:pPr>
              <w:pStyle w:val="FSENG"/>
              <w:tabs>
                <w:tab w:val="decimal" w:pos="931"/>
              </w:tabs>
              <w:rPr>
                <w:b/>
                <w:bCs/>
              </w:rPr>
            </w:pPr>
            <w:r w:rsidRPr="0065282F">
              <w:rPr>
                <w:b/>
                <w:bCs/>
              </w:rPr>
              <w:t>249,437</w:t>
            </w:r>
          </w:p>
        </w:tc>
        <w:tc>
          <w:tcPr>
            <w:tcW w:w="270" w:type="dxa"/>
            <w:vAlign w:val="bottom"/>
          </w:tcPr>
          <w:p w:rsidR="00380821" w:rsidRPr="0065282F" w:rsidRDefault="00380821" w:rsidP="00380821">
            <w:pPr>
              <w:pStyle w:val="FSENG"/>
              <w:tabs>
                <w:tab w:val="decimal" w:pos="931"/>
              </w:tabs>
              <w:jc w:val="left"/>
              <w:rPr>
                <w:b/>
                <w:bCs/>
              </w:rPr>
            </w:pPr>
          </w:p>
        </w:tc>
        <w:tc>
          <w:tcPr>
            <w:tcW w:w="1224" w:type="dxa"/>
            <w:tcBorders>
              <w:top w:val="single" w:sz="4" w:space="0" w:color="auto"/>
              <w:bottom w:val="double" w:sz="4" w:space="0" w:color="auto"/>
            </w:tcBorders>
            <w:vAlign w:val="bottom"/>
          </w:tcPr>
          <w:p w:rsidR="00380821" w:rsidRPr="00320FCD" w:rsidRDefault="00CE70BC" w:rsidP="00380821">
            <w:pPr>
              <w:pStyle w:val="FSENG"/>
              <w:tabs>
                <w:tab w:val="decimal" w:pos="931"/>
              </w:tabs>
              <w:rPr>
                <w:b/>
                <w:bCs/>
              </w:rPr>
            </w:pPr>
            <w:r w:rsidRPr="00CD2B9A">
              <w:rPr>
                <w:b/>
                <w:bCs/>
              </w:rPr>
              <w:t>55,71</w:t>
            </w:r>
            <w:r>
              <w:rPr>
                <w:b/>
                <w:bCs/>
              </w:rPr>
              <w:t>3</w:t>
            </w:r>
          </w:p>
        </w:tc>
        <w:tc>
          <w:tcPr>
            <w:tcW w:w="270" w:type="dxa"/>
            <w:vAlign w:val="bottom"/>
          </w:tcPr>
          <w:p w:rsidR="00380821" w:rsidRPr="0065282F" w:rsidRDefault="00380821" w:rsidP="00380821">
            <w:pPr>
              <w:pStyle w:val="FSENG"/>
              <w:tabs>
                <w:tab w:val="decimal" w:pos="931"/>
              </w:tabs>
              <w:jc w:val="left"/>
              <w:rPr>
                <w:b/>
                <w:bCs/>
              </w:rPr>
            </w:pPr>
          </w:p>
        </w:tc>
        <w:tc>
          <w:tcPr>
            <w:tcW w:w="1260" w:type="dxa"/>
            <w:tcBorders>
              <w:top w:val="single" w:sz="4" w:space="0" w:color="auto"/>
              <w:bottom w:val="double" w:sz="4" w:space="0" w:color="auto"/>
            </w:tcBorders>
            <w:vAlign w:val="bottom"/>
          </w:tcPr>
          <w:p w:rsidR="00380821" w:rsidRPr="0065282F" w:rsidRDefault="00380821" w:rsidP="00380821">
            <w:pPr>
              <w:pStyle w:val="FSENG"/>
              <w:tabs>
                <w:tab w:val="decimal" w:pos="931"/>
              </w:tabs>
              <w:rPr>
                <w:b/>
                <w:bCs/>
              </w:rPr>
            </w:pPr>
            <w:r w:rsidRPr="0065282F">
              <w:rPr>
                <w:b/>
                <w:bCs/>
              </w:rPr>
              <w:t>62,612</w:t>
            </w:r>
          </w:p>
        </w:tc>
      </w:tr>
      <w:tr w:rsidR="002C1FEC" w:rsidRPr="003071D2" w:rsidTr="002C1FEC">
        <w:tblPrEx>
          <w:tblLook w:val="04A0" w:firstRow="1" w:lastRow="0" w:firstColumn="1" w:lastColumn="0" w:noHBand="0" w:noVBand="1"/>
        </w:tblPrEx>
        <w:trPr>
          <w:trHeight w:val="20"/>
        </w:trPr>
        <w:tc>
          <w:tcPr>
            <w:tcW w:w="3447" w:type="dxa"/>
          </w:tcPr>
          <w:p w:rsidR="002C1FEC" w:rsidRPr="0045698D" w:rsidRDefault="002C1FEC" w:rsidP="002C1FEC">
            <w:pPr>
              <w:ind w:left="-18"/>
              <w:rPr>
                <w:rFonts w:ascii="Angsana New" w:hAnsi="Angsana New"/>
                <w:b/>
                <w:bCs/>
                <w:sz w:val="30"/>
              </w:rPr>
            </w:pPr>
          </w:p>
        </w:tc>
        <w:tc>
          <w:tcPr>
            <w:tcW w:w="1260" w:type="dxa"/>
            <w:tcBorders>
              <w:top w:val="double" w:sz="4" w:space="0" w:color="auto"/>
              <w:left w:val="nil"/>
              <w:bottom w:val="nil"/>
              <w:right w:val="nil"/>
            </w:tcBorders>
            <w:vAlign w:val="bottom"/>
          </w:tcPr>
          <w:p w:rsidR="002C1FEC" w:rsidRPr="00B0389E" w:rsidRDefault="002C1FEC" w:rsidP="002C1FEC">
            <w:pPr>
              <w:pStyle w:val="FSENG"/>
              <w:tabs>
                <w:tab w:val="decimal" w:pos="931"/>
              </w:tabs>
              <w:jc w:val="left"/>
            </w:pPr>
          </w:p>
        </w:tc>
        <w:tc>
          <w:tcPr>
            <w:tcW w:w="270" w:type="dxa"/>
            <w:vAlign w:val="bottom"/>
          </w:tcPr>
          <w:p w:rsidR="002C1FEC" w:rsidRPr="00585E14" w:rsidRDefault="002C1FEC" w:rsidP="002C1FEC">
            <w:pPr>
              <w:pStyle w:val="FSENG"/>
              <w:tabs>
                <w:tab w:val="decimal" w:pos="931"/>
              </w:tabs>
              <w:jc w:val="left"/>
            </w:pPr>
          </w:p>
        </w:tc>
        <w:tc>
          <w:tcPr>
            <w:tcW w:w="1260" w:type="dxa"/>
            <w:tcBorders>
              <w:top w:val="double" w:sz="4" w:space="0" w:color="auto"/>
              <w:left w:val="nil"/>
              <w:bottom w:val="nil"/>
              <w:right w:val="nil"/>
            </w:tcBorders>
            <w:vAlign w:val="bottom"/>
          </w:tcPr>
          <w:p w:rsidR="002C1FEC" w:rsidRPr="00B0389E" w:rsidRDefault="002C1FEC" w:rsidP="002C1FEC">
            <w:pPr>
              <w:pStyle w:val="FSENG"/>
              <w:tabs>
                <w:tab w:val="decimal" w:pos="931"/>
              </w:tabs>
              <w:jc w:val="left"/>
            </w:pPr>
          </w:p>
        </w:tc>
        <w:tc>
          <w:tcPr>
            <w:tcW w:w="270" w:type="dxa"/>
            <w:vAlign w:val="bottom"/>
          </w:tcPr>
          <w:p w:rsidR="002C1FEC" w:rsidRPr="00585E14" w:rsidRDefault="002C1FEC" w:rsidP="002C1FEC">
            <w:pPr>
              <w:pStyle w:val="FSENG"/>
              <w:tabs>
                <w:tab w:val="decimal" w:pos="931"/>
              </w:tabs>
              <w:jc w:val="left"/>
            </w:pPr>
          </w:p>
        </w:tc>
        <w:tc>
          <w:tcPr>
            <w:tcW w:w="1224" w:type="dxa"/>
            <w:tcBorders>
              <w:top w:val="double" w:sz="4" w:space="0" w:color="auto"/>
              <w:left w:val="nil"/>
              <w:bottom w:val="nil"/>
              <w:right w:val="nil"/>
            </w:tcBorders>
            <w:vAlign w:val="bottom"/>
          </w:tcPr>
          <w:p w:rsidR="002C1FEC" w:rsidRPr="003071D2" w:rsidRDefault="002C1FEC" w:rsidP="002C1FEC">
            <w:pPr>
              <w:pStyle w:val="FSENG"/>
              <w:tabs>
                <w:tab w:val="decimal" w:pos="931"/>
              </w:tabs>
              <w:jc w:val="left"/>
              <w:rPr>
                <w:b/>
                <w:bCs/>
              </w:rPr>
            </w:pPr>
          </w:p>
        </w:tc>
        <w:tc>
          <w:tcPr>
            <w:tcW w:w="270" w:type="dxa"/>
            <w:vAlign w:val="bottom"/>
          </w:tcPr>
          <w:p w:rsidR="002C1FEC" w:rsidRPr="00585E14" w:rsidRDefault="002C1FEC" w:rsidP="002C1FEC">
            <w:pPr>
              <w:pStyle w:val="FSENG"/>
              <w:tabs>
                <w:tab w:val="decimal" w:pos="931"/>
              </w:tabs>
              <w:jc w:val="left"/>
            </w:pPr>
          </w:p>
        </w:tc>
        <w:tc>
          <w:tcPr>
            <w:tcW w:w="1260" w:type="dxa"/>
            <w:tcBorders>
              <w:top w:val="double" w:sz="4" w:space="0" w:color="auto"/>
              <w:left w:val="nil"/>
              <w:bottom w:val="nil"/>
              <w:right w:val="nil"/>
            </w:tcBorders>
            <w:vAlign w:val="bottom"/>
          </w:tcPr>
          <w:p w:rsidR="002C1FEC" w:rsidRPr="003071D2" w:rsidRDefault="002C1FEC" w:rsidP="002C1FEC">
            <w:pPr>
              <w:pStyle w:val="FSENG"/>
              <w:tabs>
                <w:tab w:val="decimal" w:pos="931"/>
              </w:tabs>
              <w:rPr>
                <w:b/>
                <w:bCs/>
              </w:rPr>
            </w:pPr>
          </w:p>
        </w:tc>
      </w:tr>
      <w:tr w:rsidR="002C1FEC" w:rsidRPr="0016038E" w:rsidTr="002C1FEC">
        <w:tc>
          <w:tcPr>
            <w:tcW w:w="3447" w:type="dxa"/>
          </w:tcPr>
          <w:p w:rsidR="002C1FEC" w:rsidRPr="007C7392" w:rsidRDefault="002C1FEC" w:rsidP="002C1FEC">
            <w:pPr>
              <w:rPr>
                <w:rFonts w:cs="Times New Roman"/>
                <w:b/>
                <w:bCs/>
                <w:szCs w:val="22"/>
              </w:rPr>
            </w:pPr>
          </w:p>
        </w:tc>
        <w:tc>
          <w:tcPr>
            <w:tcW w:w="1260" w:type="dxa"/>
          </w:tcPr>
          <w:p w:rsidR="002C1FEC" w:rsidRPr="003A69E8" w:rsidRDefault="002C1FEC" w:rsidP="002C1FEC">
            <w:pPr>
              <w:spacing w:line="240" w:lineRule="atLeast"/>
              <w:ind w:left="-108" w:right="-108"/>
              <w:jc w:val="center"/>
              <w:rPr>
                <w:rFonts w:cs="Times New Roman"/>
                <w:szCs w:val="22"/>
              </w:rPr>
            </w:pPr>
            <w:r>
              <w:rPr>
                <w:rFonts w:cs="Times New Roman"/>
                <w:szCs w:val="22"/>
              </w:rPr>
              <w:t>2018</w:t>
            </w:r>
          </w:p>
        </w:tc>
        <w:tc>
          <w:tcPr>
            <w:tcW w:w="270" w:type="dxa"/>
          </w:tcPr>
          <w:p w:rsidR="002C1FEC" w:rsidRPr="003A69E8" w:rsidRDefault="002C1FEC" w:rsidP="002C1FEC">
            <w:pPr>
              <w:spacing w:line="240" w:lineRule="atLeast"/>
              <w:ind w:left="-108" w:right="-108"/>
              <w:jc w:val="center"/>
              <w:rPr>
                <w:rFonts w:cs="Times New Roman"/>
                <w:szCs w:val="22"/>
              </w:rPr>
            </w:pPr>
          </w:p>
        </w:tc>
        <w:tc>
          <w:tcPr>
            <w:tcW w:w="1260" w:type="dxa"/>
          </w:tcPr>
          <w:p w:rsidR="002C1FEC" w:rsidRPr="003A69E8" w:rsidRDefault="002C1FEC" w:rsidP="002C1FEC">
            <w:pPr>
              <w:spacing w:line="240" w:lineRule="atLeast"/>
              <w:ind w:left="-108" w:right="-108"/>
              <w:jc w:val="center"/>
              <w:rPr>
                <w:rFonts w:cs="Times New Roman"/>
                <w:szCs w:val="22"/>
              </w:rPr>
            </w:pPr>
            <w:r>
              <w:rPr>
                <w:rFonts w:cs="Times New Roman"/>
                <w:szCs w:val="22"/>
              </w:rPr>
              <w:t>2017</w:t>
            </w:r>
          </w:p>
        </w:tc>
        <w:tc>
          <w:tcPr>
            <w:tcW w:w="270" w:type="dxa"/>
          </w:tcPr>
          <w:p w:rsidR="002C1FEC" w:rsidRPr="003A69E8" w:rsidRDefault="002C1FEC" w:rsidP="002C1FEC">
            <w:pPr>
              <w:spacing w:line="240" w:lineRule="atLeast"/>
              <w:ind w:left="-115" w:right="-149"/>
              <w:jc w:val="center"/>
              <w:rPr>
                <w:rFonts w:cs="Times New Roman"/>
                <w:szCs w:val="22"/>
              </w:rPr>
            </w:pPr>
          </w:p>
        </w:tc>
        <w:tc>
          <w:tcPr>
            <w:tcW w:w="1224" w:type="dxa"/>
          </w:tcPr>
          <w:p w:rsidR="002C1FEC" w:rsidRPr="003A69E8" w:rsidRDefault="002C1FEC" w:rsidP="002C1FEC">
            <w:pPr>
              <w:spacing w:line="240" w:lineRule="atLeast"/>
              <w:ind w:left="-115" w:right="-149"/>
              <w:jc w:val="center"/>
              <w:rPr>
                <w:rFonts w:cs="Times New Roman"/>
                <w:szCs w:val="22"/>
              </w:rPr>
            </w:pPr>
            <w:r>
              <w:rPr>
                <w:rFonts w:cs="Times New Roman"/>
                <w:szCs w:val="22"/>
              </w:rPr>
              <w:t>2018</w:t>
            </w:r>
          </w:p>
        </w:tc>
        <w:tc>
          <w:tcPr>
            <w:tcW w:w="270" w:type="dxa"/>
          </w:tcPr>
          <w:p w:rsidR="002C1FEC" w:rsidRPr="003A69E8" w:rsidRDefault="002C1FEC" w:rsidP="002C1FEC">
            <w:pPr>
              <w:spacing w:line="240" w:lineRule="atLeast"/>
              <w:ind w:left="-115" w:right="-149"/>
              <w:jc w:val="center"/>
              <w:rPr>
                <w:rFonts w:cs="Times New Roman"/>
                <w:szCs w:val="22"/>
              </w:rPr>
            </w:pPr>
          </w:p>
        </w:tc>
        <w:tc>
          <w:tcPr>
            <w:tcW w:w="1260" w:type="dxa"/>
          </w:tcPr>
          <w:p w:rsidR="002C1FEC" w:rsidRPr="003A69E8" w:rsidRDefault="002C1FEC" w:rsidP="002C1FEC">
            <w:pPr>
              <w:spacing w:line="240" w:lineRule="atLeast"/>
              <w:ind w:left="-115" w:right="-149"/>
              <w:jc w:val="center"/>
              <w:rPr>
                <w:rFonts w:cs="Times New Roman"/>
                <w:szCs w:val="22"/>
              </w:rPr>
            </w:pPr>
            <w:r>
              <w:rPr>
                <w:rFonts w:cs="Times New Roman"/>
                <w:szCs w:val="22"/>
              </w:rPr>
              <w:t>2017</w:t>
            </w:r>
          </w:p>
        </w:tc>
      </w:tr>
      <w:tr w:rsidR="002C1FEC" w:rsidRPr="0016038E" w:rsidTr="002C1FEC">
        <w:tc>
          <w:tcPr>
            <w:tcW w:w="3447" w:type="dxa"/>
          </w:tcPr>
          <w:p w:rsidR="002C1FEC" w:rsidRPr="007C7392" w:rsidRDefault="002C1FEC" w:rsidP="002C1FEC">
            <w:pPr>
              <w:tabs>
                <w:tab w:val="left" w:pos="817"/>
                <w:tab w:val="left" w:pos="9450"/>
              </w:tabs>
              <w:spacing w:line="240" w:lineRule="atLeast"/>
              <w:rPr>
                <w:rFonts w:cs="Times New Roman"/>
                <w:b/>
                <w:bCs/>
                <w:szCs w:val="22"/>
              </w:rPr>
            </w:pPr>
          </w:p>
        </w:tc>
        <w:tc>
          <w:tcPr>
            <w:tcW w:w="5814" w:type="dxa"/>
            <w:gridSpan w:val="7"/>
          </w:tcPr>
          <w:p w:rsidR="002C1FEC" w:rsidRDefault="002C1FEC" w:rsidP="002C1FEC">
            <w:pPr>
              <w:pStyle w:val="FSENG"/>
              <w:tabs>
                <w:tab w:val="decimal" w:pos="1137"/>
              </w:tabs>
              <w:jc w:val="center"/>
              <w:rPr>
                <w:b/>
                <w:bCs/>
              </w:rPr>
            </w:pPr>
            <w:r w:rsidRPr="001A6CB0">
              <w:rPr>
                <w:i/>
                <w:iCs/>
              </w:rPr>
              <w:t xml:space="preserve">(in </w:t>
            </w:r>
            <w:r>
              <w:rPr>
                <w:i/>
                <w:iCs/>
              </w:rPr>
              <w:t xml:space="preserve">thousand </w:t>
            </w:r>
            <w:r w:rsidRPr="001A6CB0">
              <w:rPr>
                <w:i/>
                <w:iCs/>
              </w:rPr>
              <w:t>Baht)</w:t>
            </w:r>
          </w:p>
        </w:tc>
      </w:tr>
      <w:tr w:rsidR="002C1FEC" w:rsidRPr="0016038E" w:rsidTr="002C1FEC">
        <w:tc>
          <w:tcPr>
            <w:tcW w:w="3447" w:type="dxa"/>
          </w:tcPr>
          <w:p w:rsidR="002C1FEC" w:rsidRPr="00540AF4" w:rsidRDefault="002C1FEC" w:rsidP="002C1FEC">
            <w:pPr>
              <w:tabs>
                <w:tab w:val="left" w:pos="9450"/>
              </w:tabs>
              <w:spacing w:line="240" w:lineRule="atLeast"/>
              <w:ind w:left="432" w:hanging="432"/>
              <w:jc w:val="both"/>
              <w:rPr>
                <w:rFonts w:cs="Times New Roman"/>
                <w:szCs w:val="22"/>
              </w:rPr>
            </w:pPr>
            <w:r w:rsidRPr="006064C2">
              <w:rPr>
                <w:rFonts w:cs="Times New Roman"/>
                <w:szCs w:val="22"/>
              </w:rPr>
              <w:t>Bad and doubtful debts expense</w:t>
            </w:r>
          </w:p>
        </w:tc>
        <w:tc>
          <w:tcPr>
            <w:tcW w:w="1260" w:type="dxa"/>
          </w:tcPr>
          <w:p w:rsidR="002C1FEC" w:rsidRPr="001A6CB0" w:rsidRDefault="002C1FEC" w:rsidP="002C1FEC">
            <w:pPr>
              <w:pStyle w:val="FSENG"/>
              <w:tabs>
                <w:tab w:val="decimal" w:pos="1137"/>
              </w:tabs>
              <w:jc w:val="center"/>
              <w:rPr>
                <w:i/>
                <w:iCs/>
              </w:rPr>
            </w:pPr>
          </w:p>
        </w:tc>
        <w:tc>
          <w:tcPr>
            <w:tcW w:w="270" w:type="dxa"/>
          </w:tcPr>
          <w:p w:rsidR="002C1FEC" w:rsidRPr="001A6CB0" w:rsidRDefault="002C1FEC" w:rsidP="002C1FEC">
            <w:pPr>
              <w:pStyle w:val="FSENG"/>
              <w:tabs>
                <w:tab w:val="decimal" w:pos="1137"/>
              </w:tabs>
              <w:jc w:val="center"/>
              <w:rPr>
                <w:i/>
                <w:iCs/>
              </w:rPr>
            </w:pPr>
          </w:p>
        </w:tc>
        <w:tc>
          <w:tcPr>
            <w:tcW w:w="1260" w:type="dxa"/>
          </w:tcPr>
          <w:p w:rsidR="002C1FEC" w:rsidRPr="001A6CB0" w:rsidRDefault="002C1FEC" w:rsidP="002C1FEC">
            <w:pPr>
              <w:pStyle w:val="FSENG"/>
              <w:tabs>
                <w:tab w:val="decimal" w:pos="1137"/>
              </w:tabs>
              <w:jc w:val="center"/>
              <w:rPr>
                <w:i/>
                <w:iCs/>
              </w:rPr>
            </w:pPr>
          </w:p>
        </w:tc>
        <w:tc>
          <w:tcPr>
            <w:tcW w:w="270" w:type="dxa"/>
          </w:tcPr>
          <w:p w:rsidR="002C1FEC" w:rsidRPr="001A6CB0" w:rsidRDefault="002C1FEC" w:rsidP="002C1FEC">
            <w:pPr>
              <w:pStyle w:val="FSENG"/>
              <w:tabs>
                <w:tab w:val="decimal" w:pos="1137"/>
              </w:tabs>
              <w:jc w:val="center"/>
              <w:rPr>
                <w:i/>
                <w:iCs/>
              </w:rPr>
            </w:pPr>
          </w:p>
        </w:tc>
        <w:tc>
          <w:tcPr>
            <w:tcW w:w="1224" w:type="dxa"/>
          </w:tcPr>
          <w:p w:rsidR="002C1FEC" w:rsidRPr="001A6CB0" w:rsidRDefault="002C1FEC" w:rsidP="002C1FEC">
            <w:pPr>
              <w:pStyle w:val="FSENG"/>
              <w:tabs>
                <w:tab w:val="decimal" w:pos="1137"/>
              </w:tabs>
              <w:jc w:val="center"/>
              <w:rPr>
                <w:i/>
                <w:iCs/>
              </w:rPr>
            </w:pPr>
          </w:p>
        </w:tc>
        <w:tc>
          <w:tcPr>
            <w:tcW w:w="270" w:type="dxa"/>
          </w:tcPr>
          <w:p w:rsidR="002C1FEC" w:rsidRPr="001A6CB0" w:rsidRDefault="002C1FEC" w:rsidP="002C1FEC">
            <w:pPr>
              <w:pStyle w:val="FSENG"/>
              <w:tabs>
                <w:tab w:val="decimal" w:pos="1137"/>
              </w:tabs>
              <w:jc w:val="center"/>
              <w:rPr>
                <w:i/>
                <w:iCs/>
              </w:rPr>
            </w:pPr>
          </w:p>
        </w:tc>
        <w:tc>
          <w:tcPr>
            <w:tcW w:w="1260" w:type="dxa"/>
          </w:tcPr>
          <w:p w:rsidR="002C1FEC" w:rsidRPr="001A6CB0" w:rsidRDefault="002C1FEC" w:rsidP="002C1FEC">
            <w:pPr>
              <w:pStyle w:val="FSENG"/>
              <w:tabs>
                <w:tab w:val="decimal" w:pos="1137"/>
              </w:tabs>
              <w:jc w:val="center"/>
              <w:rPr>
                <w:i/>
                <w:iCs/>
              </w:rPr>
            </w:pPr>
          </w:p>
        </w:tc>
      </w:tr>
      <w:tr w:rsidR="002C1FEC" w:rsidRPr="0016038E" w:rsidTr="002C1FEC">
        <w:tc>
          <w:tcPr>
            <w:tcW w:w="3447" w:type="dxa"/>
          </w:tcPr>
          <w:p w:rsidR="002C1FEC" w:rsidRPr="007C7392" w:rsidRDefault="002C1FEC" w:rsidP="002C1FEC">
            <w:pPr>
              <w:tabs>
                <w:tab w:val="left" w:pos="817"/>
                <w:tab w:val="left" w:pos="9450"/>
              </w:tabs>
              <w:spacing w:line="240" w:lineRule="atLeast"/>
              <w:rPr>
                <w:rFonts w:cs="Times New Roman"/>
                <w:b/>
                <w:bCs/>
                <w:szCs w:val="22"/>
              </w:rPr>
            </w:pPr>
            <w:r>
              <w:rPr>
                <w:rFonts w:cs="Times New Roman"/>
                <w:szCs w:val="22"/>
              </w:rPr>
              <w:t xml:space="preserve">for the </w:t>
            </w:r>
            <w:r w:rsidRPr="00212B35">
              <w:rPr>
                <w:rFonts w:cs="Times New Roman"/>
                <w:szCs w:val="22"/>
              </w:rPr>
              <w:t>three</w:t>
            </w:r>
            <w:r w:rsidRPr="005056B5">
              <w:rPr>
                <w:rFonts w:cs="Times New Roman"/>
                <w:szCs w:val="22"/>
              </w:rPr>
              <w:t xml:space="preserve">-month period </w:t>
            </w:r>
            <w:r>
              <w:rPr>
                <w:rFonts w:cs="Times New Roman"/>
                <w:szCs w:val="22"/>
              </w:rPr>
              <w:t>ended</w:t>
            </w:r>
          </w:p>
        </w:tc>
        <w:tc>
          <w:tcPr>
            <w:tcW w:w="1260" w:type="dxa"/>
          </w:tcPr>
          <w:p w:rsidR="002C1FEC" w:rsidRPr="001A6CB0" w:rsidRDefault="002C1FEC" w:rsidP="002C1FEC">
            <w:pPr>
              <w:pStyle w:val="FSENG"/>
              <w:tabs>
                <w:tab w:val="decimal" w:pos="1137"/>
              </w:tabs>
              <w:jc w:val="center"/>
              <w:rPr>
                <w:i/>
                <w:iCs/>
              </w:rPr>
            </w:pPr>
          </w:p>
        </w:tc>
        <w:tc>
          <w:tcPr>
            <w:tcW w:w="270" w:type="dxa"/>
          </w:tcPr>
          <w:p w:rsidR="002C1FEC" w:rsidRPr="001A6CB0" w:rsidRDefault="002C1FEC" w:rsidP="002C1FEC">
            <w:pPr>
              <w:pStyle w:val="FSENG"/>
              <w:tabs>
                <w:tab w:val="decimal" w:pos="1137"/>
              </w:tabs>
              <w:jc w:val="center"/>
              <w:rPr>
                <w:i/>
                <w:iCs/>
              </w:rPr>
            </w:pPr>
          </w:p>
        </w:tc>
        <w:tc>
          <w:tcPr>
            <w:tcW w:w="1260" w:type="dxa"/>
          </w:tcPr>
          <w:p w:rsidR="002C1FEC" w:rsidRPr="001A6CB0" w:rsidRDefault="002C1FEC" w:rsidP="002C1FEC">
            <w:pPr>
              <w:pStyle w:val="FSENG"/>
              <w:tabs>
                <w:tab w:val="decimal" w:pos="1137"/>
              </w:tabs>
              <w:jc w:val="center"/>
              <w:rPr>
                <w:i/>
                <w:iCs/>
              </w:rPr>
            </w:pPr>
          </w:p>
        </w:tc>
        <w:tc>
          <w:tcPr>
            <w:tcW w:w="270" w:type="dxa"/>
          </w:tcPr>
          <w:p w:rsidR="002C1FEC" w:rsidRPr="001A6CB0" w:rsidRDefault="002C1FEC" w:rsidP="002C1FEC">
            <w:pPr>
              <w:pStyle w:val="FSENG"/>
              <w:tabs>
                <w:tab w:val="decimal" w:pos="1137"/>
              </w:tabs>
              <w:jc w:val="center"/>
              <w:rPr>
                <w:i/>
                <w:iCs/>
              </w:rPr>
            </w:pPr>
          </w:p>
        </w:tc>
        <w:tc>
          <w:tcPr>
            <w:tcW w:w="1224" w:type="dxa"/>
          </w:tcPr>
          <w:p w:rsidR="002C1FEC" w:rsidRPr="001A6CB0" w:rsidRDefault="002C1FEC" w:rsidP="002C1FEC">
            <w:pPr>
              <w:pStyle w:val="FSENG"/>
              <w:tabs>
                <w:tab w:val="decimal" w:pos="1137"/>
              </w:tabs>
              <w:jc w:val="center"/>
              <w:rPr>
                <w:i/>
                <w:iCs/>
              </w:rPr>
            </w:pPr>
          </w:p>
        </w:tc>
        <w:tc>
          <w:tcPr>
            <w:tcW w:w="270" w:type="dxa"/>
          </w:tcPr>
          <w:p w:rsidR="002C1FEC" w:rsidRPr="001A6CB0" w:rsidRDefault="002C1FEC" w:rsidP="002C1FEC">
            <w:pPr>
              <w:pStyle w:val="FSENG"/>
              <w:tabs>
                <w:tab w:val="decimal" w:pos="1137"/>
              </w:tabs>
              <w:jc w:val="center"/>
              <w:rPr>
                <w:i/>
                <w:iCs/>
              </w:rPr>
            </w:pPr>
          </w:p>
        </w:tc>
        <w:tc>
          <w:tcPr>
            <w:tcW w:w="1260" w:type="dxa"/>
          </w:tcPr>
          <w:p w:rsidR="002C1FEC" w:rsidRPr="001A6CB0" w:rsidRDefault="002C1FEC" w:rsidP="002C1FEC">
            <w:pPr>
              <w:pStyle w:val="FSENG"/>
              <w:tabs>
                <w:tab w:val="decimal" w:pos="1137"/>
              </w:tabs>
              <w:jc w:val="center"/>
              <w:rPr>
                <w:i/>
                <w:iCs/>
              </w:rPr>
            </w:pPr>
          </w:p>
        </w:tc>
      </w:tr>
      <w:tr w:rsidR="002C1FEC" w:rsidRPr="00CB6784" w:rsidTr="002C1FEC">
        <w:tblPrEx>
          <w:tblLook w:val="04A0" w:firstRow="1" w:lastRow="0" w:firstColumn="1" w:lastColumn="0" w:noHBand="0" w:noVBand="1"/>
        </w:tblPrEx>
        <w:trPr>
          <w:trHeight w:val="20"/>
        </w:trPr>
        <w:tc>
          <w:tcPr>
            <w:tcW w:w="3447" w:type="dxa"/>
            <w:hideMark/>
          </w:tcPr>
          <w:p w:rsidR="002C1FEC" w:rsidRPr="006064C2" w:rsidRDefault="002C1FEC" w:rsidP="00D8062A">
            <w:pPr>
              <w:tabs>
                <w:tab w:val="left" w:pos="9450"/>
              </w:tabs>
              <w:spacing w:line="240" w:lineRule="atLeast"/>
              <w:ind w:left="432" w:hanging="432"/>
              <w:rPr>
                <w:rFonts w:cs="Times New Roman"/>
                <w:szCs w:val="22"/>
                <w:cs/>
              </w:rPr>
            </w:pPr>
            <w:r>
              <w:rPr>
                <w:rFonts w:cs="Times New Roman"/>
                <w:szCs w:val="22"/>
              </w:rPr>
              <w:t xml:space="preserve">   30 </w:t>
            </w:r>
            <w:r w:rsidR="00D8062A">
              <w:rPr>
                <w:rFonts w:cs="Times New Roman"/>
                <w:szCs w:val="22"/>
              </w:rPr>
              <w:t>September</w:t>
            </w:r>
            <w:r w:rsidR="00004BE9">
              <w:rPr>
                <w:rFonts w:cs="Times New Roman"/>
                <w:szCs w:val="22"/>
              </w:rPr>
              <w:t xml:space="preserve"> </w:t>
            </w:r>
            <w:r w:rsidR="00004BE9" w:rsidRPr="006064C2">
              <w:rPr>
                <w:rFonts w:cs="Times New Roman"/>
                <w:szCs w:val="22"/>
              </w:rPr>
              <w:t>(reversal)</w:t>
            </w:r>
          </w:p>
        </w:tc>
        <w:tc>
          <w:tcPr>
            <w:tcW w:w="1260" w:type="dxa"/>
            <w:tcBorders>
              <w:left w:val="nil"/>
              <w:bottom w:val="double" w:sz="4" w:space="0" w:color="auto"/>
              <w:right w:val="nil"/>
            </w:tcBorders>
          </w:tcPr>
          <w:p w:rsidR="002C1FEC" w:rsidRPr="0065282F" w:rsidRDefault="00380821" w:rsidP="002C1FEC">
            <w:pPr>
              <w:jc w:val="right"/>
            </w:pPr>
            <w:r w:rsidRPr="00380821">
              <w:t>(404)</w:t>
            </w:r>
          </w:p>
        </w:tc>
        <w:tc>
          <w:tcPr>
            <w:tcW w:w="270" w:type="dxa"/>
          </w:tcPr>
          <w:p w:rsidR="002C1FEC" w:rsidRPr="00CB6784" w:rsidRDefault="002C1FEC" w:rsidP="002C1FEC">
            <w:pPr>
              <w:tabs>
                <w:tab w:val="decimal" w:pos="999"/>
              </w:tabs>
              <w:ind w:right="-153"/>
            </w:pPr>
          </w:p>
        </w:tc>
        <w:tc>
          <w:tcPr>
            <w:tcW w:w="1260" w:type="dxa"/>
            <w:tcBorders>
              <w:left w:val="nil"/>
              <w:bottom w:val="double" w:sz="4" w:space="0" w:color="auto"/>
              <w:right w:val="nil"/>
            </w:tcBorders>
          </w:tcPr>
          <w:p w:rsidR="002C1FEC" w:rsidRPr="00B0389E" w:rsidRDefault="00785653" w:rsidP="00D8062A">
            <w:pPr>
              <w:pStyle w:val="FSENG"/>
              <w:tabs>
                <w:tab w:val="decimal" w:pos="1044"/>
              </w:tabs>
              <w:ind w:right="-153"/>
              <w:jc w:val="left"/>
            </w:pPr>
            <w:r>
              <w:t>1</w:t>
            </w:r>
            <w:r>
              <w:rPr>
                <w:rFonts w:cs="Angsana New"/>
                <w:szCs w:val="28"/>
              </w:rPr>
              <w:t>9</w:t>
            </w:r>
            <w:r w:rsidR="00D8062A">
              <w:t>7</w:t>
            </w:r>
          </w:p>
        </w:tc>
        <w:tc>
          <w:tcPr>
            <w:tcW w:w="270" w:type="dxa"/>
          </w:tcPr>
          <w:p w:rsidR="002C1FEC" w:rsidRPr="00CB6784" w:rsidRDefault="002C1FEC" w:rsidP="002C1FEC">
            <w:pPr>
              <w:tabs>
                <w:tab w:val="decimal" w:pos="999"/>
              </w:tabs>
              <w:ind w:right="-153"/>
            </w:pPr>
          </w:p>
        </w:tc>
        <w:tc>
          <w:tcPr>
            <w:tcW w:w="1224" w:type="dxa"/>
            <w:tcBorders>
              <w:left w:val="nil"/>
              <w:bottom w:val="double" w:sz="4" w:space="0" w:color="auto"/>
              <w:right w:val="nil"/>
            </w:tcBorders>
          </w:tcPr>
          <w:p w:rsidR="002C1FEC" w:rsidRPr="003071D2" w:rsidRDefault="00380821" w:rsidP="002C1FEC">
            <w:pPr>
              <w:pStyle w:val="FSENG"/>
              <w:tabs>
                <w:tab w:val="decimal" w:pos="954"/>
              </w:tabs>
              <w:ind w:right="-18"/>
            </w:pPr>
            <w:r w:rsidRPr="00380821">
              <w:t>(290)</w:t>
            </w:r>
          </w:p>
        </w:tc>
        <w:tc>
          <w:tcPr>
            <w:tcW w:w="270" w:type="dxa"/>
          </w:tcPr>
          <w:p w:rsidR="002C1FEC" w:rsidRPr="00CB6784" w:rsidRDefault="002C1FEC" w:rsidP="002C1FEC">
            <w:pPr>
              <w:tabs>
                <w:tab w:val="decimal" w:pos="999"/>
              </w:tabs>
              <w:ind w:right="-153"/>
            </w:pPr>
          </w:p>
        </w:tc>
        <w:tc>
          <w:tcPr>
            <w:tcW w:w="1260" w:type="dxa"/>
            <w:tcBorders>
              <w:bottom w:val="double" w:sz="4" w:space="0" w:color="auto"/>
            </w:tcBorders>
          </w:tcPr>
          <w:p w:rsidR="002C1FEC" w:rsidRPr="003071D2" w:rsidRDefault="00D8062A" w:rsidP="002C1FEC">
            <w:pPr>
              <w:pStyle w:val="FSENG"/>
              <w:tabs>
                <w:tab w:val="decimal" w:pos="931"/>
              </w:tabs>
            </w:pPr>
            <w:r>
              <w:t>375</w:t>
            </w:r>
          </w:p>
        </w:tc>
      </w:tr>
      <w:tr w:rsidR="002C1FEC" w:rsidRPr="00CB6784" w:rsidTr="002C1FEC">
        <w:tblPrEx>
          <w:tblLook w:val="04A0" w:firstRow="1" w:lastRow="0" w:firstColumn="1" w:lastColumn="0" w:noHBand="0" w:noVBand="1"/>
        </w:tblPrEx>
        <w:trPr>
          <w:trHeight w:val="20"/>
        </w:trPr>
        <w:tc>
          <w:tcPr>
            <w:tcW w:w="3447" w:type="dxa"/>
          </w:tcPr>
          <w:p w:rsidR="002C1FEC" w:rsidRPr="006064C2" w:rsidRDefault="002C1FEC" w:rsidP="002C1FEC">
            <w:pPr>
              <w:tabs>
                <w:tab w:val="left" w:pos="9450"/>
              </w:tabs>
              <w:spacing w:line="240" w:lineRule="atLeast"/>
              <w:ind w:left="279" w:hanging="279"/>
              <w:jc w:val="both"/>
              <w:rPr>
                <w:rFonts w:cs="Times New Roman"/>
                <w:szCs w:val="22"/>
                <w:cs/>
              </w:rPr>
            </w:pPr>
            <w:r w:rsidRPr="006064C2">
              <w:rPr>
                <w:rFonts w:cs="Times New Roman"/>
                <w:szCs w:val="22"/>
              </w:rPr>
              <w:t xml:space="preserve">for </w:t>
            </w:r>
            <w:r>
              <w:rPr>
                <w:rFonts w:cs="Times New Roman"/>
                <w:szCs w:val="22"/>
              </w:rPr>
              <w:t>the nine</w:t>
            </w:r>
            <w:r w:rsidRPr="005056B5">
              <w:rPr>
                <w:rFonts w:cs="Times New Roman"/>
                <w:szCs w:val="22"/>
              </w:rPr>
              <w:t xml:space="preserve">-month period </w:t>
            </w:r>
            <w:r w:rsidR="00004BE9">
              <w:rPr>
                <w:rFonts w:cs="Times New Roman"/>
                <w:szCs w:val="22"/>
              </w:rPr>
              <w:t>ended</w:t>
            </w:r>
          </w:p>
        </w:tc>
        <w:tc>
          <w:tcPr>
            <w:tcW w:w="1260" w:type="dxa"/>
            <w:tcBorders>
              <w:top w:val="double" w:sz="4" w:space="0" w:color="auto"/>
              <w:left w:val="nil"/>
              <w:right w:val="nil"/>
            </w:tcBorders>
          </w:tcPr>
          <w:p w:rsidR="002C1FEC" w:rsidRDefault="002C1FEC" w:rsidP="002C1FEC">
            <w:pPr>
              <w:pStyle w:val="FSENG"/>
              <w:tabs>
                <w:tab w:val="decimal" w:pos="999"/>
              </w:tabs>
              <w:ind w:right="-153"/>
              <w:jc w:val="left"/>
            </w:pPr>
          </w:p>
        </w:tc>
        <w:tc>
          <w:tcPr>
            <w:tcW w:w="270" w:type="dxa"/>
          </w:tcPr>
          <w:p w:rsidR="002C1FEC" w:rsidRPr="00CB6784" w:rsidRDefault="002C1FEC" w:rsidP="002C1FEC">
            <w:pPr>
              <w:tabs>
                <w:tab w:val="decimal" w:pos="999"/>
              </w:tabs>
              <w:ind w:right="-153"/>
            </w:pPr>
          </w:p>
        </w:tc>
        <w:tc>
          <w:tcPr>
            <w:tcW w:w="1260" w:type="dxa"/>
            <w:tcBorders>
              <w:left w:val="nil"/>
              <w:right w:val="nil"/>
            </w:tcBorders>
          </w:tcPr>
          <w:p w:rsidR="002C1FEC" w:rsidRDefault="002C1FEC" w:rsidP="00D8062A">
            <w:pPr>
              <w:pStyle w:val="FSENG"/>
              <w:tabs>
                <w:tab w:val="decimal" w:pos="1044"/>
              </w:tabs>
              <w:ind w:right="-153"/>
              <w:jc w:val="left"/>
            </w:pPr>
          </w:p>
        </w:tc>
        <w:tc>
          <w:tcPr>
            <w:tcW w:w="270" w:type="dxa"/>
          </w:tcPr>
          <w:p w:rsidR="002C1FEC" w:rsidRPr="00CB6784" w:rsidRDefault="002C1FEC" w:rsidP="002C1FEC">
            <w:pPr>
              <w:tabs>
                <w:tab w:val="decimal" w:pos="999"/>
              </w:tabs>
              <w:ind w:right="-153"/>
            </w:pPr>
          </w:p>
        </w:tc>
        <w:tc>
          <w:tcPr>
            <w:tcW w:w="1224" w:type="dxa"/>
            <w:tcBorders>
              <w:left w:val="nil"/>
              <w:right w:val="nil"/>
            </w:tcBorders>
          </w:tcPr>
          <w:p w:rsidR="002C1FEC" w:rsidRDefault="002C1FEC" w:rsidP="002C1FEC">
            <w:pPr>
              <w:pStyle w:val="FSENG"/>
              <w:tabs>
                <w:tab w:val="decimal" w:pos="999"/>
              </w:tabs>
              <w:ind w:right="-153"/>
              <w:jc w:val="left"/>
            </w:pPr>
          </w:p>
        </w:tc>
        <w:tc>
          <w:tcPr>
            <w:tcW w:w="270" w:type="dxa"/>
          </w:tcPr>
          <w:p w:rsidR="002C1FEC" w:rsidRPr="00CB6784" w:rsidRDefault="002C1FEC" w:rsidP="002C1FEC">
            <w:pPr>
              <w:tabs>
                <w:tab w:val="decimal" w:pos="999"/>
              </w:tabs>
              <w:ind w:right="-153"/>
            </w:pPr>
          </w:p>
        </w:tc>
        <w:tc>
          <w:tcPr>
            <w:tcW w:w="1260" w:type="dxa"/>
            <w:tcBorders>
              <w:left w:val="nil"/>
              <w:right w:val="nil"/>
            </w:tcBorders>
          </w:tcPr>
          <w:p w:rsidR="002C1FEC" w:rsidRDefault="002C1FEC" w:rsidP="002C1FEC">
            <w:pPr>
              <w:pStyle w:val="FSENG"/>
              <w:tabs>
                <w:tab w:val="decimal" w:pos="931"/>
              </w:tabs>
            </w:pPr>
          </w:p>
        </w:tc>
      </w:tr>
      <w:tr w:rsidR="002C1FEC" w:rsidRPr="00CB6784" w:rsidTr="002C1FEC">
        <w:tblPrEx>
          <w:tblLook w:val="04A0" w:firstRow="1" w:lastRow="0" w:firstColumn="1" w:lastColumn="0" w:noHBand="0" w:noVBand="1"/>
        </w:tblPrEx>
        <w:trPr>
          <w:trHeight w:val="20"/>
        </w:trPr>
        <w:tc>
          <w:tcPr>
            <w:tcW w:w="3447" w:type="dxa"/>
          </w:tcPr>
          <w:p w:rsidR="002C1FEC" w:rsidRPr="006064C2" w:rsidRDefault="002C1FEC" w:rsidP="002C1FEC">
            <w:pPr>
              <w:tabs>
                <w:tab w:val="left" w:pos="9450"/>
              </w:tabs>
              <w:spacing w:line="240" w:lineRule="atLeast"/>
              <w:ind w:left="432" w:hanging="243"/>
              <w:jc w:val="both"/>
              <w:rPr>
                <w:rFonts w:cs="Times New Roman"/>
                <w:szCs w:val="22"/>
              </w:rPr>
            </w:pPr>
            <w:r>
              <w:rPr>
                <w:rFonts w:cs="Times New Roman"/>
                <w:szCs w:val="22"/>
              </w:rPr>
              <w:t xml:space="preserve">30 September </w:t>
            </w:r>
            <w:r w:rsidRPr="006064C2">
              <w:rPr>
                <w:rFonts w:cs="Times New Roman"/>
                <w:szCs w:val="22"/>
              </w:rPr>
              <w:t>(reversal)</w:t>
            </w:r>
          </w:p>
        </w:tc>
        <w:tc>
          <w:tcPr>
            <w:tcW w:w="1260" w:type="dxa"/>
            <w:tcBorders>
              <w:left w:val="nil"/>
              <w:bottom w:val="double" w:sz="4" w:space="0" w:color="auto"/>
              <w:right w:val="nil"/>
            </w:tcBorders>
          </w:tcPr>
          <w:p w:rsidR="002C1FEC" w:rsidRDefault="00380821" w:rsidP="002C1FEC">
            <w:pPr>
              <w:jc w:val="right"/>
            </w:pPr>
            <w:r w:rsidRPr="00380821">
              <w:t>3,063</w:t>
            </w:r>
          </w:p>
        </w:tc>
        <w:tc>
          <w:tcPr>
            <w:tcW w:w="270" w:type="dxa"/>
          </w:tcPr>
          <w:p w:rsidR="002C1FEC" w:rsidRPr="00CB6784" w:rsidRDefault="002C1FEC" w:rsidP="002C1FEC">
            <w:pPr>
              <w:tabs>
                <w:tab w:val="decimal" w:pos="999"/>
              </w:tabs>
              <w:ind w:right="-153"/>
            </w:pPr>
          </w:p>
        </w:tc>
        <w:tc>
          <w:tcPr>
            <w:tcW w:w="1260" w:type="dxa"/>
            <w:tcBorders>
              <w:left w:val="nil"/>
              <w:bottom w:val="double" w:sz="4" w:space="0" w:color="auto"/>
              <w:right w:val="nil"/>
            </w:tcBorders>
          </w:tcPr>
          <w:p w:rsidR="002C1FEC" w:rsidRDefault="00D8062A" w:rsidP="00D8062A">
            <w:pPr>
              <w:pStyle w:val="FSENG"/>
              <w:tabs>
                <w:tab w:val="decimal" w:pos="1044"/>
              </w:tabs>
              <w:ind w:right="-72"/>
              <w:jc w:val="left"/>
            </w:pPr>
            <w:r>
              <w:t>59</w:t>
            </w:r>
          </w:p>
        </w:tc>
        <w:tc>
          <w:tcPr>
            <w:tcW w:w="270" w:type="dxa"/>
          </w:tcPr>
          <w:p w:rsidR="002C1FEC" w:rsidRPr="00320FCD" w:rsidRDefault="002C1FEC" w:rsidP="002C1FEC">
            <w:pPr>
              <w:tabs>
                <w:tab w:val="decimal" w:pos="931"/>
              </w:tabs>
              <w:ind w:right="-72"/>
              <w:jc w:val="right"/>
              <w:rPr>
                <w:rFonts w:cs="Times New Roman"/>
                <w:szCs w:val="22"/>
              </w:rPr>
            </w:pPr>
          </w:p>
        </w:tc>
        <w:tc>
          <w:tcPr>
            <w:tcW w:w="1224" w:type="dxa"/>
            <w:tcBorders>
              <w:left w:val="nil"/>
              <w:bottom w:val="double" w:sz="4" w:space="0" w:color="auto"/>
              <w:right w:val="nil"/>
            </w:tcBorders>
          </w:tcPr>
          <w:p w:rsidR="002C1FEC" w:rsidRDefault="00570269" w:rsidP="002C1FEC">
            <w:pPr>
              <w:pStyle w:val="FSENG"/>
              <w:tabs>
                <w:tab w:val="decimal" w:pos="1010"/>
              </w:tabs>
              <w:ind w:right="-63"/>
              <w:jc w:val="left"/>
            </w:pPr>
            <w:r>
              <w:t>(604</w:t>
            </w:r>
            <w:r w:rsidR="00380821" w:rsidRPr="00380821">
              <w:t>)</w:t>
            </w:r>
          </w:p>
        </w:tc>
        <w:tc>
          <w:tcPr>
            <w:tcW w:w="270" w:type="dxa"/>
          </w:tcPr>
          <w:p w:rsidR="002C1FEC" w:rsidRPr="00CB6784" w:rsidRDefault="002C1FEC" w:rsidP="002C1FEC">
            <w:pPr>
              <w:tabs>
                <w:tab w:val="decimal" w:pos="999"/>
              </w:tabs>
              <w:ind w:right="-153"/>
            </w:pPr>
          </w:p>
        </w:tc>
        <w:tc>
          <w:tcPr>
            <w:tcW w:w="1260" w:type="dxa"/>
            <w:tcBorders>
              <w:left w:val="nil"/>
              <w:bottom w:val="double" w:sz="4" w:space="0" w:color="auto"/>
              <w:right w:val="nil"/>
            </w:tcBorders>
          </w:tcPr>
          <w:p w:rsidR="002C1FEC" w:rsidRDefault="00D8062A" w:rsidP="002C1FEC">
            <w:pPr>
              <w:pStyle w:val="FSENG"/>
              <w:tabs>
                <w:tab w:val="decimal" w:pos="931"/>
              </w:tabs>
            </w:pPr>
            <w:r>
              <w:t>458</w:t>
            </w:r>
          </w:p>
        </w:tc>
      </w:tr>
    </w:tbl>
    <w:p w:rsidR="00B45D05" w:rsidRDefault="00B45D05" w:rsidP="00946C49">
      <w:pPr>
        <w:tabs>
          <w:tab w:val="left" w:pos="630"/>
          <w:tab w:val="left" w:pos="9450"/>
        </w:tabs>
        <w:spacing w:line="240" w:lineRule="atLeast"/>
        <w:ind w:left="540" w:hanging="540"/>
        <w:jc w:val="both"/>
        <w:rPr>
          <w:szCs w:val="22"/>
        </w:rPr>
      </w:pPr>
    </w:p>
    <w:p w:rsidR="00C72BCD" w:rsidRPr="007F6C76" w:rsidRDefault="00C72BCD" w:rsidP="00C72BCD">
      <w:pPr>
        <w:ind w:left="540"/>
        <w:jc w:val="both"/>
      </w:pPr>
      <w:r w:rsidRPr="007F6C76">
        <w:t>The no</w:t>
      </w:r>
      <w:r>
        <w:t xml:space="preserve">rmal credit term granted by the </w:t>
      </w:r>
      <w:r w:rsidR="000D1F3D">
        <w:t>Group</w:t>
      </w:r>
      <w:r>
        <w:t xml:space="preserve"> </w:t>
      </w:r>
      <w:r w:rsidR="000D1F3D">
        <w:t>due within</w:t>
      </w:r>
      <w:r>
        <w:t xml:space="preserve"> 30</w:t>
      </w:r>
      <w:r w:rsidRPr="007F6C76">
        <w:t xml:space="preserve"> days. </w:t>
      </w:r>
    </w:p>
    <w:p w:rsidR="002B789E" w:rsidRPr="006A0C4C" w:rsidRDefault="002B789E" w:rsidP="00946C49">
      <w:pPr>
        <w:tabs>
          <w:tab w:val="left" w:pos="630"/>
          <w:tab w:val="left" w:pos="9450"/>
        </w:tabs>
        <w:spacing w:line="240" w:lineRule="atLeast"/>
        <w:ind w:left="540" w:hanging="540"/>
        <w:jc w:val="both"/>
      </w:pPr>
      <w:r>
        <w:rPr>
          <w:szCs w:val="22"/>
        </w:rPr>
        <w:br w:type="page"/>
      </w:r>
      <w:r w:rsidR="00570269" w:rsidRPr="00570269">
        <w:rPr>
          <w:b/>
          <w:bCs/>
          <w:sz w:val="24"/>
          <w:szCs w:val="24"/>
        </w:rPr>
        <w:t>4</w:t>
      </w:r>
      <w:r w:rsidR="006A0C4C" w:rsidRPr="006A0C4C">
        <w:rPr>
          <w:rFonts w:cs="Times New Roman"/>
          <w:b/>
          <w:bCs/>
          <w:sz w:val="24"/>
          <w:szCs w:val="24"/>
        </w:rPr>
        <w:tab/>
        <w:t xml:space="preserve">Trade and other receivables </w:t>
      </w:r>
      <w:r w:rsidR="006A0C4C" w:rsidRPr="006A0C4C">
        <w:rPr>
          <w:rFonts w:cs="Times New Roman"/>
          <w:sz w:val="24"/>
          <w:szCs w:val="24"/>
        </w:rPr>
        <w:t>(Continued)</w:t>
      </w:r>
    </w:p>
    <w:p w:rsidR="002B789E" w:rsidRPr="002B789E" w:rsidRDefault="002B789E" w:rsidP="002B789E">
      <w:pPr>
        <w:pStyle w:val="BodyText"/>
        <w:ind w:left="360"/>
      </w:pPr>
    </w:p>
    <w:p w:rsidR="005E1A03" w:rsidRDefault="00570269" w:rsidP="00F3492E">
      <w:pPr>
        <w:tabs>
          <w:tab w:val="left" w:pos="540"/>
          <w:tab w:val="left" w:pos="1080"/>
          <w:tab w:val="left" w:pos="9450"/>
        </w:tabs>
        <w:spacing w:line="240" w:lineRule="atLeast"/>
        <w:ind w:left="547"/>
        <w:jc w:val="thaiDistribute"/>
        <w:rPr>
          <w:rFonts w:cs="Times New Roman"/>
          <w:spacing w:val="-4"/>
          <w:szCs w:val="22"/>
        </w:rPr>
      </w:pPr>
      <w:r>
        <w:rPr>
          <w:rFonts w:cs="Times New Roman"/>
          <w:szCs w:val="22"/>
        </w:rPr>
        <w:t>4</w:t>
      </w:r>
      <w:r w:rsidR="00714EFA">
        <w:rPr>
          <w:rFonts w:cs="Times New Roman"/>
          <w:szCs w:val="22"/>
        </w:rPr>
        <w:t xml:space="preserve">.2 </w:t>
      </w:r>
      <w:r w:rsidR="005E1A03" w:rsidRPr="007C7392">
        <w:rPr>
          <w:rFonts w:cs="Times New Roman"/>
          <w:szCs w:val="22"/>
        </w:rPr>
        <w:t>Aging analyses for other receivables - management fee and other services were</w:t>
      </w:r>
      <w:r w:rsidR="005E1A03" w:rsidRPr="007C7392">
        <w:rPr>
          <w:rFonts w:cs="Times New Roman"/>
          <w:spacing w:val="-4"/>
          <w:szCs w:val="22"/>
        </w:rPr>
        <w:t xml:space="preserve"> as follows:</w:t>
      </w:r>
    </w:p>
    <w:p w:rsidR="00E73698" w:rsidRDefault="00E73698" w:rsidP="005E1A03">
      <w:pPr>
        <w:tabs>
          <w:tab w:val="left" w:pos="540"/>
          <w:tab w:val="left" w:pos="1080"/>
          <w:tab w:val="left" w:pos="9450"/>
        </w:tabs>
        <w:spacing w:line="240" w:lineRule="atLeast"/>
        <w:ind w:left="547"/>
        <w:jc w:val="thaiDistribute"/>
        <w:rPr>
          <w:rFonts w:cs="Times New Roman"/>
          <w:szCs w:val="22"/>
        </w:rPr>
      </w:pPr>
    </w:p>
    <w:tbl>
      <w:tblPr>
        <w:tblW w:w="9531" w:type="dxa"/>
        <w:tblInd w:w="531" w:type="dxa"/>
        <w:tblLayout w:type="fixed"/>
        <w:tblLook w:val="0000" w:firstRow="0" w:lastRow="0" w:firstColumn="0" w:lastColumn="0" w:noHBand="0" w:noVBand="0"/>
      </w:tblPr>
      <w:tblGrid>
        <w:gridCol w:w="3357"/>
        <w:gridCol w:w="1287"/>
        <w:gridCol w:w="270"/>
        <w:gridCol w:w="1350"/>
        <w:gridCol w:w="270"/>
        <w:gridCol w:w="1350"/>
        <w:gridCol w:w="270"/>
        <w:gridCol w:w="1362"/>
        <w:gridCol w:w="15"/>
      </w:tblGrid>
      <w:tr w:rsidR="00F3492E" w:rsidRPr="007C7392" w:rsidTr="00D8062A">
        <w:tc>
          <w:tcPr>
            <w:tcW w:w="3357" w:type="dxa"/>
          </w:tcPr>
          <w:p w:rsidR="00F3492E" w:rsidRPr="007C7392" w:rsidRDefault="00F3492E" w:rsidP="00EB0D8F">
            <w:pPr>
              <w:tabs>
                <w:tab w:val="left" w:pos="9450"/>
              </w:tabs>
              <w:spacing w:line="240" w:lineRule="atLeast"/>
              <w:jc w:val="both"/>
              <w:rPr>
                <w:rFonts w:cs="Times New Roman"/>
                <w:szCs w:val="22"/>
              </w:rPr>
            </w:pPr>
          </w:p>
        </w:tc>
        <w:tc>
          <w:tcPr>
            <w:tcW w:w="2907" w:type="dxa"/>
            <w:gridSpan w:val="3"/>
          </w:tcPr>
          <w:p w:rsidR="00F3492E" w:rsidRPr="007C7392" w:rsidRDefault="00F3492E" w:rsidP="00EB0D8F">
            <w:pPr>
              <w:pStyle w:val="acctmergecolhdg"/>
              <w:spacing w:line="240" w:lineRule="atLeast"/>
              <w:ind w:right="-34"/>
              <w:rPr>
                <w:szCs w:val="22"/>
              </w:rPr>
            </w:pPr>
            <w:r w:rsidRPr="007C7392">
              <w:rPr>
                <w:szCs w:val="22"/>
              </w:rPr>
              <w:t xml:space="preserve">Consolidated </w:t>
            </w:r>
          </w:p>
          <w:p w:rsidR="00F3492E" w:rsidRPr="007C7392" w:rsidRDefault="00F3492E" w:rsidP="00EB0D8F">
            <w:pPr>
              <w:pStyle w:val="acctmergecolhdg"/>
              <w:spacing w:line="240" w:lineRule="atLeast"/>
              <w:ind w:right="-34"/>
              <w:rPr>
                <w:szCs w:val="22"/>
              </w:rPr>
            </w:pPr>
            <w:r w:rsidRPr="007C7392">
              <w:rPr>
                <w:szCs w:val="22"/>
              </w:rPr>
              <w:t>financial statements</w:t>
            </w:r>
          </w:p>
        </w:tc>
        <w:tc>
          <w:tcPr>
            <w:tcW w:w="270" w:type="dxa"/>
          </w:tcPr>
          <w:p w:rsidR="00F3492E" w:rsidRPr="007C7392" w:rsidRDefault="00F3492E" w:rsidP="00EB0D8F">
            <w:pPr>
              <w:pStyle w:val="acctmergecolhdg"/>
              <w:spacing w:line="240" w:lineRule="atLeast"/>
              <w:ind w:right="-34"/>
              <w:rPr>
                <w:szCs w:val="22"/>
              </w:rPr>
            </w:pPr>
          </w:p>
        </w:tc>
        <w:tc>
          <w:tcPr>
            <w:tcW w:w="2997" w:type="dxa"/>
            <w:gridSpan w:val="4"/>
          </w:tcPr>
          <w:p w:rsidR="00F3492E" w:rsidRPr="007C7392" w:rsidRDefault="00F3492E" w:rsidP="00EB0D8F">
            <w:pPr>
              <w:pStyle w:val="acctmergecolhdg"/>
              <w:spacing w:line="240" w:lineRule="atLeast"/>
              <w:ind w:right="-34"/>
              <w:rPr>
                <w:szCs w:val="22"/>
              </w:rPr>
            </w:pPr>
            <w:r w:rsidRPr="007C7392">
              <w:rPr>
                <w:szCs w:val="22"/>
              </w:rPr>
              <w:t xml:space="preserve">Separate </w:t>
            </w:r>
          </w:p>
          <w:p w:rsidR="00F3492E" w:rsidRPr="007C7392" w:rsidRDefault="00F3492E" w:rsidP="00EB0D8F">
            <w:pPr>
              <w:pStyle w:val="acctmergecolhdg"/>
              <w:spacing w:line="240" w:lineRule="atLeast"/>
              <w:ind w:right="-34"/>
              <w:rPr>
                <w:szCs w:val="22"/>
              </w:rPr>
            </w:pPr>
            <w:r w:rsidRPr="007C7392">
              <w:rPr>
                <w:szCs w:val="22"/>
              </w:rPr>
              <w:t>financial statements</w:t>
            </w: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szCs w:val="22"/>
              </w:rPr>
            </w:pPr>
          </w:p>
        </w:tc>
        <w:tc>
          <w:tcPr>
            <w:tcW w:w="1287" w:type="dxa"/>
          </w:tcPr>
          <w:p w:rsidR="00D8062A" w:rsidRPr="003A69E8" w:rsidRDefault="00D8062A" w:rsidP="00D8062A">
            <w:pPr>
              <w:spacing w:line="240" w:lineRule="atLeast"/>
              <w:ind w:left="-115" w:right="-126"/>
              <w:jc w:val="center"/>
              <w:rPr>
                <w:rFonts w:cs="Times New Roman"/>
                <w:szCs w:val="22"/>
              </w:rPr>
            </w:pPr>
            <w:r>
              <w:rPr>
                <w:rFonts w:cs="Times New Roman"/>
                <w:szCs w:val="22"/>
              </w:rPr>
              <w:t>30 September</w:t>
            </w:r>
          </w:p>
        </w:tc>
        <w:tc>
          <w:tcPr>
            <w:tcW w:w="270" w:type="dxa"/>
          </w:tcPr>
          <w:p w:rsidR="00D8062A" w:rsidRPr="003A69E8" w:rsidRDefault="00D8062A" w:rsidP="00D8062A">
            <w:pPr>
              <w:spacing w:line="240" w:lineRule="atLeast"/>
              <w:ind w:left="-108" w:right="-108"/>
              <w:jc w:val="center"/>
              <w:rPr>
                <w:rFonts w:cs="Times New Roman"/>
                <w:szCs w:val="22"/>
              </w:rPr>
            </w:pPr>
          </w:p>
        </w:tc>
        <w:tc>
          <w:tcPr>
            <w:tcW w:w="1350" w:type="dxa"/>
          </w:tcPr>
          <w:p w:rsidR="00D8062A" w:rsidRPr="003A69E8" w:rsidRDefault="00D8062A" w:rsidP="00D8062A">
            <w:pPr>
              <w:spacing w:line="240" w:lineRule="atLeast"/>
              <w:ind w:left="-108" w:right="-108"/>
              <w:jc w:val="center"/>
              <w:rPr>
                <w:rFonts w:cs="Times New Roman"/>
                <w:szCs w:val="22"/>
              </w:rPr>
            </w:pPr>
            <w:r w:rsidRPr="003A69E8">
              <w:rPr>
                <w:rFonts w:cs="Times New Roman"/>
                <w:szCs w:val="22"/>
              </w:rPr>
              <w:t>31 December</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50" w:type="dxa"/>
          </w:tcPr>
          <w:p w:rsidR="00D8062A" w:rsidRPr="003A69E8" w:rsidRDefault="00D8062A" w:rsidP="00D8062A">
            <w:pPr>
              <w:spacing w:line="240" w:lineRule="atLeast"/>
              <w:ind w:left="-115" w:right="-126"/>
              <w:jc w:val="center"/>
              <w:rPr>
                <w:rFonts w:cs="Times New Roman"/>
                <w:szCs w:val="22"/>
              </w:rPr>
            </w:pPr>
            <w:r>
              <w:rPr>
                <w:rFonts w:cs="Times New Roman"/>
                <w:szCs w:val="22"/>
              </w:rPr>
              <w:t>30 September</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77" w:type="dxa"/>
            <w:gridSpan w:val="2"/>
          </w:tcPr>
          <w:p w:rsidR="00D8062A" w:rsidRPr="003A69E8" w:rsidRDefault="00D8062A" w:rsidP="00D8062A">
            <w:pPr>
              <w:spacing w:line="240" w:lineRule="atLeast"/>
              <w:ind w:left="-115" w:right="-149"/>
              <w:jc w:val="center"/>
              <w:rPr>
                <w:rFonts w:cs="Times New Roman"/>
                <w:szCs w:val="22"/>
              </w:rPr>
            </w:pPr>
            <w:r w:rsidRPr="003A69E8">
              <w:rPr>
                <w:rFonts w:cs="Times New Roman"/>
                <w:szCs w:val="22"/>
              </w:rPr>
              <w:t>31 December</w:t>
            </w: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szCs w:val="22"/>
              </w:rPr>
            </w:pPr>
          </w:p>
        </w:tc>
        <w:tc>
          <w:tcPr>
            <w:tcW w:w="1287" w:type="dxa"/>
          </w:tcPr>
          <w:p w:rsidR="00D8062A" w:rsidRPr="003A69E8" w:rsidRDefault="00D8062A" w:rsidP="00D8062A">
            <w:pPr>
              <w:spacing w:line="240" w:lineRule="atLeast"/>
              <w:ind w:left="-108" w:right="-108"/>
              <w:jc w:val="center"/>
              <w:rPr>
                <w:rFonts w:cs="Times New Roman"/>
                <w:szCs w:val="22"/>
              </w:rPr>
            </w:pPr>
            <w:r>
              <w:rPr>
                <w:rFonts w:cs="Times New Roman"/>
                <w:szCs w:val="22"/>
              </w:rPr>
              <w:t>2018</w:t>
            </w:r>
          </w:p>
        </w:tc>
        <w:tc>
          <w:tcPr>
            <w:tcW w:w="270" w:type="dxa"/>
          </w:tcPr>
          <w:p w:rsidR="00D8062A" w:rsidRPr="003A69E8" w:rsidRDefault="00D8062A" w:rsidP="00D8062A">
            <w:pPr>
              <w:spacing w:line="240" w:lineRule="atLeast"/>
              <w:ind w:left="-108" w:right="-108"/>
              <w:jc w:val="center"/>
              <w:rPr>
                <w:rFonts w:cs="Times New Roman"/>
                <w:szCs w:val="22"/>
              </w:rPr>
            </w:pPr>
          </w:p>
        </w:tc>
        <w:tc>
          <w:tcPr>
            <w:tcW w:w="1350" w:type="dxa"/>
          </w:tcPr>
          <w:p w:rsidR="00D8062A" w:rsidRPr="003A69E8" w:rsidRDefault="00D8062A" w:rsidP="00D8062A">
            <w:pPr>
              <w:spacing w:line="240" w:lineRule="atLeast"/>
              <w:ind w:left="-108" w:right="-108"/>
              <w:jc w:val="center"/>
              <w:rPr>
                <w:rFonts w:cs="Times New Roman"/>
                <w:szCs w:val="22"/>
              </w:rPr>
            </w:pPr>
            <w:r>
              <w:rPr>
                <w:rFonts w:cs="Times New Roman"/>
                <w:szCs w:val="22"/>
              </w:rPr>
              <w:t>2017</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50" w:type="dxa"/>
          </w:tcPr>
          <w:p w:rsidR="00D8062A" w:rsidRPr="003A69E8" w:rsidRDefault="00D8062A" w:rsidP="00D8062A">
            <w:pPr>
              <w:spacing w:line="240" w:lineRule="atLeast"/>
              <w:ind w:left="-115" w:right="-149"/>
              <w:jc w:val="center"/>
              <w:rPr>
                <w:rFonts w:cs="Times New Roman"/>
                <w:szCs w:val="22"/>
              </w:rPr>
            </w:pPr>
            <w:r>
              <w:rPr>
                <w:rFonts w:cs="Times New Roman"/>
                <w:szCs w:val="22"/>
              </w:rPr>
              <w:t>2018</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77" w:type="dxa"/>
            <w:gridSpan w:val="2"/>
          </w:tcPr>
          <w:p w:rsidR="00D8062A" w:rsidRPr="003A69E8" w:rsidRDefault="00D8062A" w:rsidP="00D8062A">
            <w:pPr>
              <w:spacing w:line="240" w:lineRule="atLeast"/>
              <w:ind w:left="-115" w:right="-149"/>
              <w:jc w:val="center"/>
              <w:rPr>
                <w:rFonts w:cs="Times New Roman"/>
                <w:szCs w:val="22"/>
              </w:rPr>
            </w:pPr>
            <w:r>
              <w:rPr>
                <w:rFonts w:cs="Times New Roman"/>
                <w:szCs w:val="22"/>
              </w:rPr>
              <w:t>2017</w:t>
            </w: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szCs w:val="22"/>
              </w:rPr>
            </w:pPr>
          </w:p>
        </w:tc>
        <w:tc>
          <w:tcPr>
            <w:tcW w:w="6174" w:type="dxa"/>
            <w:gridSpan w:val="8"/>
          </w:tcPr>
          <w:p w:rsidR="00D8062A" w:rsidRPr="007C7392" w:rsidRDefault="00D8062A" w:rsidP="00D8062A">
            <w:pPr>
              <w:spacing w:line="240" w:lineRule="atLeast"/>
              <w:ind w:right="-72"/>
              <w:jc w:val="center"/>
              <w:rPr>
                <w:rFonts w:cs="Times New Roman"/>
                <w:i/>
                <w:iCs/>
                <w:szCs w:val="22"/>
              </w:rPr>
            </w:pPr>
            <w:r w:rsidRPr="007C7392">
              <w:rPr>
                <w:rFonts w:cs="Times New Roman"/>
                <w:i/>
                <w:iCs/>
                <w:szCs w:val="22"/>
              </w:rPr>
              <w:t>(in</w:t>
            </w:r>
            <w:r>
              <w:rPr>
                <w:rFonts w:cs="Times New Roman"/>
                <w:i/>
                <w:iCs/>
                <w:szCs w:val="22"/>
              </w:rPr>
              <w:t xml:space="preserve"> thousand</w:t>
            </w:r>
            <w:r w:rsidRPr="007C7392">
              <w:rPr>
                <w:rFonts w:cs="Times New Roman"/>
                <w:i/>
                <w:iCs/>
                <w:szCs w:val="22"/>
              </w:rPr>
              <w:t xml:space="preserve"> Baht)</w:t>
            </w: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b/>
                <w:bCs/>
                <w:szCs w:val="22"/>
              </w:rPr>
            </w:pPr>
            <w:r w:rsidRPr="007C7392">
              <w:rPr>
                <w:rFonts w:cs="Times New Roman"/>
                <w:b/>
                <w:bCs/>
                <w:szCs w:val="22"/>
              </w:rPr>
              <w:t>Related parties</w:t>
            </w:r>
          </w:p>
        </w:tc>
        <w:tc>
          <w:tcPr>
            <w:tcW w:w="1287" w:type="dxa"/>
          </w:tcPr>
          <w:p w:rsidR="00D8062A" w:rsidRPr="007C7392" w:rsidRDefault="00D8062A" w:rsidP="00D8062A">
            <w:pPr>
              <w:tabs>
                <w:tab w:val="decimal" w:pos="1081"/>
              </w:tabs>
              <w:spacing w:line="240" w:lineRule="atLeast"/>
              <w:ind w:left="-108" w:right="-90"/>
              <w:rPr>
                <w:rFonts w:cs="Times New Roman"/>
                <w:szCs w:val="22"/>
              </w:rPr>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50" w:type="dxa"/>
          </w:tcPr>
          <w:p w:rsidR="00D8062A" w:rsidRPr="007C7392" w:rsidRDefault="00D8062A" w:rsidP="00D8062A">
            <w:pPr>
              <w:tabs>
                <w:tab w:val="decimal" w:pos="1081"/>
              </w:tabs>
              <w:spacing w:line="240" w:lineRule="atLeast"/>
              <w:ind w:left="-108" w:right="-90"/>
              <w:rPr>
                <w:rFonts w:cs="Times New Roman"/>
                <w:szCs w:val="22"/>
              </w:rPr>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50" w:type="dxa"/>
          </w:tcPr>
          <w:p w:rsidR="00D8062A" w:rsidRPr="007C7392" w:rsidRDefault="00D8062A" w:rsidP="00D8062A">
            <w:pPr>
              <w:tabs>
                <w:tab w:val="decimal" w:pos="1081"/>
              </w:tabs>
              <w:spacing w:line="240" w:lineRule="atLeast"/>
              <w:ind w:left="-108" w:right="-90"/>
              <w:rPr>
                <w:rFonts w:cs="Times New Roman"/>
                <w:szCs w:val="22"/>
              </w:rPr>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77" w:type="dxa"/>
            <w:gridSpan w:val="2"/>
          </w:tcPr>
          <w:p w:rsidR="00D8062A" w:rsidRPr="007C7392" w:rsidRDefault="00D8062A" w:rsidP="00D8062A">
            <w:pPr>
              <w:tabs>
                <w:tab w:val="decimal" w:pos="1081"/>
              </w:tabs>
              <w:spacing w:line="240" w:lineRule="atLeast"/>
              <w:ind w:left="-108" w:right="-90"/>
              <w:rPr>
                <w:rFonts w:cs="Times New Roman"/>
                <w:szCs w:val="22"/>
              </w:rPr>
            </w:pPr>
          </w:p>
        </w:tc>
      </w:tr>
      <w:tr w:rsidR="00D8062A" w:rsidRPr="007C7392" w:rsidTr="00D8062A">
        <w:trPr>
          <w:trHeight w:val="74"/>
        </w:trPr>
        <w:tc>
          <w:tcPr>
            <w:tcW w:w="3357" w:type="dxa"/>
          </w:tcPr>
          <w:p w:rsidR="00D8062A" w:rsidRPr="007C7392" w:rsidRDefault="00D8062A" w:rsidP="00D8062A">
            <w:pPr>
              <w:tabs>
                <w:tab w:val="left" w:pos="9450"/>
              </w:tabs>
              <w:spacing w:line="240" w:lineRule="atLeast"/>
              <w:jc w:val="both"/>
              <w:rPr>
                <w:rFonts w:cs="Times New Roman"/>
                <w:szCs w:val="22"/>
              </w:rPr>
            </w:pPr>
            <w:r w:rsidRPr="007C7392">
              <w:rPr>
                <w:rFonts w:cs="Times New Roman"/>
                <w:szCs w:val="22"/>
              </w:rPr>
              <w:t>Outstanding amount</w:t>
            </w:r>
          </w:p>
        </w:tc>
        <w:tc>
          <w:tcPr>
            <w:tcW w:w="1287" w:type="dxa"/>
          </w:tcPr>
          <w:p w:rsidR="00D8062A" w:rsidRPr="007C7392" w:rsidRDefault="00D8062A" w:rsidP="00D8062A">
            <w:pPr>
              <w:tabs>
                <w:tab w:val="decimal" w:pos="1081"/>
              </w:tabs>
              <w:spacing w:line="240" w:lineRule="atLeast"/>
              <w:ind w:left="-108" w:right="-90"/>
              <w:rPr>
                <w:rFonts w:cs="Times New Roman"/>
                <w:szCs w:val="22"/>
              </w:rPr>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50" w:type="dxa"/>
          </w:tcPr>
          <w:p w:rsidR="00D8062A" w:rsidRPr="007C7392" w:rsidRDefault="00D8062A" w:rsidP="00D8062A">
            <w:pPr>
              <w:tabs>
                <w:tab w:val="decimal" w:pos="1081"/>
              </w:tabs>
              <w:spacing w:line="240" w:lineRule="atLeast"/>
              <w:ind w:left="-108" w:right="-90"/>
              <w:rPr>
                <w:rFonts w:cs="Times New Roman"/>
                <w:szCs w:val="22"/>
              </w:rPr>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50" w:type="dxa"/>
          </w:tcPr>
          <w:p w:rsidR="00D8062A" w:rsidRPr="007C7392" w:rsidRDefault="00D8062A" w:rsidP="00D8062A">
            <w:pPr>
              <w:tabs>
                <w:tab w:val="decimal" w:pos="1081"/>
              </w:tabs>
              <w:spacing w:line="240" w:lineRule="atLeast"/>
              <w:ind w:left="-108" w:right="-90"/>
              <w:rPr>
                <w:rFonts w:cs="Times New Roman"/>
                <w:szCs w:val="22"/>
              </w:rPr>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77" w:type="dxa"/>
            <w:gridSpan w:val="2"/>
          </w:tcPr>
          <w:p w:rsidR="00D8062A" w:rsidRPr="007C7392" w:rsidRDefault="00D8062A" w:rsidP="00D8062A">
            <w:pPr>
              <w:tabs>
                <w:tab w:val="decimal" w:pos="1081"/>
              </w:tabs>
              <w:spacing w:line="240" w:lineRule="atLeast"/>
              <w:ind w:left="-108" w:right="-90"/>
              <w:rPr>
                <w:rFonts w:cs="Times New Roman"/>
                <w:szCs w:val="22"/>
              </w:rPr>
            </w:pPr>
          </w:p>
        </w:tc>
      </w:tr>
      <w:tr w:rsidR="00380821" w:rsidRPr="007C7392" w:rsidTr="00D8062A">
        <w:tc>
          <w:tcPr>
            <w:tcW w:w="3357" w:type="dxa"/>
          </w:tcPr>
          <w:p w:rsidR="00380821" w:rsidRPr="007C7392" w:rsidRDefault="00380821" w:rsidP="00380821">
            <w:pPr>
              <w:pStyle w:val="FSENG"/>
              <w:jc w:val="left"/>
              <w:rPr>
                <w:lang w:val="en-GB"/>
              </w:rPr>
            </w:pPr>
            <w:r w:rsidRPr="00CD3742">
              <w:t>Not due and less than 3 months</w:t>
            </w:r>
          </w:p>
        </w:tc>
        <w:tc>
          <w:tcPr>
            <w:tcW w:w="1287" w:type="dxa"/>
          </w:tcPr>
          <w:p w:rsidR="00380821" w:rsidRPr="008E3261" w:rsidRDefault="00380821" w:rsidP="00380821">
            <w:pPr>
              <w:pStyle w:val="FSENG"/>
              <w:tabs>
                <w:tab w:val="decimal" w:pos="1081"/>
              </w:tabs>
              <w:jc w:val="left"/>
            </w:pPr>
            <w:r w:rsidRPr="008E3261">
              <w:t>720</w:t>
            </w:r>
          </w:p>
        </w:tc>
        <w:tc>
          <w:tcPr>
            <w:tcW w:w="270" w:type="dxa"/>
          </w:tcPr>
          <w:p w:rsidR="00380821" w:rsidRPr="00E5669B" w:rsidRDefault="00380821" w:rsidP="00380821">
            <w:pPr>
              <w:pStyle w:val="FSENG"/>
              <w:tabs>
                <w:tab w:val="decimal" w:pos="1081"/>
              </w:tabs>
              <w:jc w:val="left"/>
            </w:pPr>
          </w:p>
        </w:tc>
        <w:tc>
          <w:tcPr>
            <w:tcW w:w="1350" w:type="dxa"/>
          </w:tcPr>
          <w:p w:rsidR="00380821" w:rsidRPr="008745E4" w:rsidRDefault="00380821" w:rsidP="00380821">
            <w:pPr>
              <w:pStyle w:val="FSENG"/>
              <w:tabs>
                <w:tab w:val="decimal" w:pos="1081"/>
              </w:tabs>
              <w:jc w:val="left"/>
            </w:pPr>
            <w:r>
              <w:t>1,458</w:t>
            </w:r>
          </w:p>
        </w:tc>
        <w:tc>
          <w:tcPr>
            <w:tcW w:w="270" w:type="dxa"/>
          </w:tcPr>
          <w:p w:rsidR="00380821" w:rsidRPr="00E5669B" w:rsidRDefault="00380821" w:rsidP="00380821">
            <w:pPr>
              <w:pStyle w:val="FSENG"/>
              <w:tabs>
                <w:tab w:val="decimal" w:pos="1081"/>
              </w:tabs>
              <w:jc w:val="left"/>
            </w:pPr>
          </w:p>
        </w:tc>
        <w:tc>
          <w:tcPr>
            <w:tcW w:w="1350" w:type="dxa"/>
          </w:tcPr>
          <w:p w:rsidR="00380821" w:rsidRPr="00BE61EB" w:rsidRDefault="00380821" w:rsidP="00380821">
            <w:pPr>
              <w:pStyle w:val="FSENG"/>
              <w:tabs>
                <w:tab w:val="decimal" w:pos="1081"/>
              </w:tabs>
              <w:jc w:val="left"/>
            </w:pPr>
            <w:r w:rsidRPr="00BE61EB">
              <w:t>33,010</w:t>
            </w:r>
          </w:p>
        </w:tc>
        <w:tc>
          <w:tcPr>
            <w:tcW w:w="270" w:type="dxa"/>
          </w:tcPr>
          <w:p w:rsidR="00380821" w:rsidRPr="00E5669B" w:rsidRDefault="00380821" w:rsidP="00380821">
            <w:pPr>
              <w:pStyle w:val="FSENG"/>
              <w:tabs>
                <w:tab w:val="decimal" w:pos="1081"/>
              </w:tabs>
              <w:jc w:val="left"/>
            </w:pPr>
          </w:p>
        </w:tc>
        <w:tc>
          <w:tcPr>
            <w:tcW w:w="1377" w:type="dxa"/>
            <w:gridSpan w:val="2"/>
          </w:tcPr>
          <w:p w:rsidR="00380821" w:rsidRPr="00BE780A" w:rsidRDefault="00380821" w:rsidP="00380821">
            <w:pPr>
              <w:pStyle w:val="FSENG"/>
              <w:tabs>
                <w:tab w:val="decimal" w:pos="1081"/>
              </w:tabs>
              <w:jc w:val="left"/>
            </w:pPr>
            <w:r w:rsidRPr="00BE780A">
              <w:t>34,433</w:t>
            </w:r>
          </w:p>
        </w:tc>
      </w:tr>
      <w:tr w:rsidR="00380821" w:rsidRPr="007C7392" w:rsidTr="00D8062A">
        <w:tc>
          <w:tcPr>
            <w:tcW w:w="3357" w:type="dxa"/>
          </w:tcPr>
          <w:p w:rsidR="00380821" w:rsidRPr="007C7392" w:rsidRDefault="00380821" w:rsidP="00380821">
            <w:pPr>
              <w:tabs>
                <w:tab w:val="left" w:pos="9450"/>
              </w:tabs>
              <w:spacing w:line="240" w:lineRule="atLeast"/>
              <w:jc w:val="both"/>
              <w:rPr>
                <w:rFonts w:cs="Times New Roman"/>
                <w:szCs w:val="22"/>
              </w:rPr>
            </w:pPr>
            <w:r w:rsidRPr="007C7392">
              <w:rPr>
                <w:rFonts w:cs="Times New Roman"/>
                <w:szCs w:val="22"/>
              </w:rPr>
              <w:t>3</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6 months</w:t>
            </w:r>
          </w:p>
        </w:tc>
        <w:tc>
          <w:tcPr>
            <w:tcW w:w="1287" w:type="dxa"/>
          </w:tcPr>
          <w:p w:rsidR="00380821" w:rsidRPr="008E3261" w:rsidRDefault="00380821" w:rsidP="00380821">
            <w:pPr>
              <w:pStyle w:val="FSENG"/>
              <w:tabs>
                <w:tab w:val="decimal" w:pos="1081"/>
              </w:tabs>
              <w:jc w:val="left"/>
            </w:pPr>
            <w:r w:rsidRPr="008E3261">
              <w:t>-</w:t>
            </w:r>
          </w:p>
        </w:tc>
        <w:tc>
          <w:tcPr>
            <w:tcW w:w="270" w:type="dxa"/>
          </w:tcPr>
          <w:p w:rsidR="00380821" w:rsidRPr="00E5669B" w:rsidRDefault="00380821" w:rsidP="00380821">
            <w:pPr>
              <w:pStyle w:val="FSENG"/>
              <w:tabs>
                <w:tab w:val="decimal" w:pos="1081"/>
              </w:tabs>
              <w:jc w:val="left"/>
            </w:pPr>
          </w:p>
        </w:tc>
        <w:tc>
          <w:tcPr>
            <w:tcW w:w="1350" w:type="dxa"/>
          </w:tcPr>
          <w:p w:rsidR="00380821" w:rsidRPr="008745E4" w:rsidRDefault="00380821" w:rsidP="00380821">
            <w:pPr>
              <w:pStyle w:val="FSENG"/>
              <w:tabs>
                <w:tab w:val="decimal" w:pos="1081"/>
              </w:tabs>
              <w:jc w:val="left"/>
            </w:pPr>
            <w:r>
              <w:t>670</w:t>
            </w:r>
          </w:p>
        </w:tc>
        <w:tc>
          <w:tcPr>
            <w:tcW w:w="270" w:type="dxa"/>
          </w:tcPr>
          <w:p w:rsidR="00380821" w:rsidRPr="00E5669B" w:rsidRDefault="00380821" w:rsidP="00380821">
            <w:pPr>
              <w:pStyle w:val="FSENG"/>
              <w:tabs>
                <w:tab w:val="decimal" w:pos="1081"/>
              </w:tabs>
              <w:jc w:val="left"/>
            </w:pPr>
          </w:p>
        </w:tc>
        <w:tc>
          <w:tcPr>
            <w:tcW w:w="1350" w:type="dxa"/>
          </w:tcPr>
          <w:p w:rsidR="00380821" w:rsidRPr="00BE61EB" w:rsidRDefault="00380821" w:rsidP="00380821">
            <w:pPr>
              <w:pStyle w:val="FSENG"/>
              <w:tabs>
                <w:tab w:val="decimal" w:pos="1081"/>
              </w:tabs>
              <w:jc w:val="left"/>
            </w:pPr>
            <w:r w:rsidRPr="00BE61EB">
              <w:t>4,337</w:t>
            </w:r>
          </w:p>
        </w:tc>
        <w:tc>
          <w:tcPr>
            <w:tcW w:w="270" w:type="dxa"/>
          </w:tcPr>
          <w:p w:rsidR="00380821" w:rsidRPr="00E5669B" w:rsidRDefault="00380821" w:rsidP="00380821">
            <w:pPr>
              <w:pStyle w:val="FSENG"/>
              <w:tabs>
                <w:tab w:val="decimal" w:pos="1081"/>
              </w:tabs>
              <w:jc w:val="left"/>
            </w:pPr>
          </w:p>
        </w:tc>
        <w:tc>
          <w:tcPr>
            <w:tcW w:w="1377" w:type="dxa"/>
            <w:gridSpan w:val="2"/>
          </w:tcPr>
          <w:p w:rsidR="00380821" w:rsidRPr="00BE780A" w:rsidRDefault="00380821" w:rsidP="00380821">
            <w:pPr>
              <w:pStyle w:val="FSENG"/>
              <w:tabs>
                <w:tab w:val="decimal" w:pos="1081"/>
              </w:tabs>
              <w:jc w:val="left"/>
            </w:pPr>
            <w:r>
              <w:t>4,566</w:t>
            </w:r>
          </w:p>
        </w:tc>
      </w:tr>
      <w:tr w:rsidR="00380821" w:rsidRPr="007C7392" w:rsidTr="00D8062A">
        <w:tc>
          <w:tcPr>
            <w:tcW w:w="3357" w:type="dxa"/>
          </w:tcPr>
          <w:p w:rsidR="00380821" w:rsidRPr="007C7392" w:rsidRDefault="00380821" w:rsidP="00380821">
            <w:pPr>
              <w:tabs>
                <w:tab w:val="left" w:pos="9450"/>
              </w:tabs>
              <w:spacing w:line="240" w:lineRule="atLeast"/>
              <w:jc w:val="both"/>
              <w:rPr>
                <w:rFonts w:cs="Times New Roman"/>
                <w:szCs w:val="22"/>
              </w:rPr>
            </w:pPr>
            <w:r w:rsidRPr="007C7392">
              <w:rPr>
                <w:rFonts w:cs="Times New Roman"/>
                <w:szCs w:val="22"/>
              </w:rPr>
              <w:t>6</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12 months</w:t>
            </w:r>
          </w:p>
        </w:tc>
        <w:tc>
          <w:tcPr>
            <w:tcW w:w="1287" w:type="dxa"/>
          </w:tcPr>
          <w:p w:rsidR="00380821" w:rsidRPr="008E3261" w:rsidRDefault="00380821" w:rsidP="00380821">
            <w:pPr>
              <w:pStyle w:val="FSENG"/>
              <w:tabs>
                <w:tab w:val="decimal" w:pos="1081"/>
              </w:tabs>
              <w:jc w:val="left"/>
            </w:pPr>
            <w:r w:rsidRPr="008E3261">
              <w:t>-</w:t>
            </w:r>
          </w:p>
        </w:tc>
        <w:tc>
          <w:tcPr>
            <w:tcW w:w="270" w:type="dxa"/>
          </w:tcPr>
          <w:p w:rsidR="00380821" w:rsidRPr="00E5669B" w:rsidRDefault="00380821" w:rsidP="00380821">
            <w:pPr>
              <w:pStyle w:val="FSENG"/>
              <w:tabs>
                <w:tab w:val="decimal" w:pos="1081"/>
              </w:tabs>
              <w:jc w:val="left"/>
            </w:pPr>
          </w:p>
        </w:tc>
        <w:tc>
          <w:tcPr>
            <w:tcW w:w="1350" w:type="dxa"/>
          </w:tcPr>
          <w:p w:rsidR="00380821" w:rsidRPr="008745E4" w:rsidRDefault="00380821" w:rsidP="00380821">
            <w:pPr>
              <w:pStyle w:val="FSENG"/>
              <w:tabs>
                <w:tab w:val="decimal" w:pos="1081"/>
              </w:tabs>
              <w:jc w:val="left"/>
            </w:pPr>
            <w:r w:rsidRPr="008745E4">
              <w:t>-</w:t>
            </w:r>
          </w:p>
        </w:tc>
        <w:tc>
          <w:tcPr>
            <w:tcW w:w="270" w:type="dxa"/>
          </w:tcPr>
          <w:p w:rsidR="00380821" w:rsidRPr="00E5669B" w:rsidRDefault="00380821" w:rsidP="00380821">
            <w:pPr>
              <w:pStyle w:val="FSENG"/>
              <w:tabs>
                <w:tab w:val="decimal" w:pos="1081"/>
              </w:tabs>
              <w:jc w:val="left"/>
            </w:pPr>
          </w:p>
        </w:tc>
        <w:tc>
          <w:tcPr>
            <w:tcW w:w="1350" w:type="dxa"/>
          </w:tcPr>
          <w:p w:rsidR="00380821" w:rsidRPr="00BE61EB" w:rsidRDefault="00380821" w:rsidP="00380821">
            <w:pPr>
              <w:pStyle w:val="FSENG"/>
              <w:tabs>
                <w:tab w:val="decimal" w:pos="1081"/>
              </w:tabs>
              <w:jc w:val="left"/>
            </w:pPr>
            <w:r w:rsidRPr="00BE61EB">
              <w:t>4,205</w:t>
            </w:r>
          </w:p>
        </w:tc>
        <w:tc>
          <w:tcPr>
            <w:tcW w:w="270" w:type="dxa"/>
          </w:tcPr>
          <w:p w:rsidR="00380821" w:rsidRPr="00E5669B" w:rsidRDefault="00380821" w:rsidP="00380821">
            <w:pPr>
              <w:pStyle w:val="FSENG"/>
              <w:tabs>
                <w:tab w:val="decimal" w:pos="1081"/>
              </w:tabs>
              <w:jc w:val="left"/>
            </w:pPr>
          </w:p>
        </w:tc>
        <w:tc>
          <w:tcPr>
            <w:tcW w:w="1377" w:type="dxa"/>
            <w:gridSpan w:val="2"/>
          </w:tcPr>
          <w:p w:rsidR="00380821" w:rsidRPr="00BE780A" w:rsidRDefault="00380821" w:rsidP="00380821">
            <w:pPr>
              <w:pStyle w:val="FSENG"/>
              <w:tabs>
                <w:tab w:val="decimal" w:pos="1081"/>
              </w:tabs>
              <w:jc w:val="left"/>
            </w:pPr>
            <w:r>
              <w:t>3,283</w:t>
            </w:r>
          </w:p>
        </w:tc>
      </w:tr>
      <w:tr w:rsidR="00380821" w:rsidRPr="007C7392" w:rsidTr="00D8062A">
        <w:trPr>
          <w:trHeight w:val="74"/>
        </w:trPr>
        <w:tc>
          <w:tcPr>
            <w:tcW w:w="3357" w:type="dxa"/>
          </w:tcPr>
          <w:p w:rsidR="00380821" w:rsidRPr="007C7392" w:rsidRDefault="00380821" w:rsidP="00380821">
            <w:pPr>
              <w:tabs>
                <w:tab w:val="left" w:pos="9450"/>
              </w:tabs>
              <w:spacing w:line="240" w:lineRule="atLeast"/>
              <w:jc w:val="both"/>
              <w:rPr>
                <w:rFonts w:cs="Times New Roman"/>
                <w:szCs w:val="22"/>
              </w:rPr>
            </w:pPr>
            <w:r w:rsidRPr="007C7392">
              <w:rPr>
                <w:rFonts w:cs="Times New Roman"/>
                <w:szCs w:val="22"/>
              </w:rPr>
              <w:t>Over 12 months</w:t>
            </w:r>
          </w:p>
        </w:tc>
        <w:tc>
          <w:tcPr>
            <w:tcW w:w="1287" w:type="dxa"/>
            <w:tcBorders>
              <w:bottom w:val="single" w:sz="4" w:space="0" w:color="auto"/>
            </w:tcBorders>
          </w:tcPr>
          <w:p w:rsidR="00380821" w:rsidRPr="008E3261" w:rsidRDefault="00380821" w:rsidP="00380821">
            <w:pPr>
              <w:pStyle w:val="FSENG"/>
              <w:tabs>
                <w:tab w:val="decimal" w:pos="1081"/>
              </w:tabs>
              <w:jc w:val="left"/>
            </w:pPr>
            <w:r w:rsidRPr="008E3261">
              <w:t>3,654</w:t>
            </w:r>
          </w:p>
        </w:tc>
        <w:tc>
          <w:tcPr>
            <w:tcW w:w="270" w:type="dxa"/>
          </w:tcPr>
          <w:p w:rsidR="00380821" w:rsidRPr="00E5669B" w:rsidRDefault="00380821" w:rsidP="00380821">
            <w:pPr>
              <w:pStyle w:val="FSENG"/>
              <w:tabs>
                <w:tab w:val="decimal" w:pos="1081"/>
              </w:tabs>
              <w:jc w:val="left"/>
            </w:pPr>
          </w:p>
        </w:tc>
        <w:tc>
          <w:tcPr>
            <w:tcW w:w="1350" w:type="dxa"/>
            <w:tcBorders>
              <w:bottom w:val="single" w:sz="4" w:space="0" w:color="auto"/>
            </w:tcBorders>
          </w:tcPr>
          <w:p w:rsidR="00380821" w:rsidRPr="008745E4" w:rsidRDefault="00380821" w:rsidP="00380821">
            <w:pPr>
              <w:pStyle w:val="FSENG"/>
              <w:tabs>
                <w:tab w:val="decimal" w:pos="1081"/>
              </w:tabs>
              <w:jc w:val="left"/>
            </w:pPr>
            <w:r>
              <w:t>3,488</w:t>
            </w:r>
          </w:p>
        </w:tc>
        <w:tc>
          <w:tcPr>
            <w:tcW w:w="270" w:type="dxa"/>
          </w:tcPr>
          <w:p w:rsidR="00380821" w:rsidRPr="00E5669B" w:rsidRDefault="00380821" w:rsidP="00380821">
            <w:pPr>
              <w:pStyle w:val="FSENG"/>
              <w:tabs>
                <w:tab w:val="decimal" w:pos="1081"/>
              </w:tabs>
              <w:jc w:val="left"/>
            </w:pPr>
          </w:p>
        </w:tc>
        <w:tc>
          <w:tcPr>
            <w:tcW w:w="1350" w:type="dxa"/>
            <w:tcBorders>
              <w:bottom w:val="single" w:sz="4" w:space="0" w:color="auto"/>
            </w:tcBorders>
          </w:tcPr>
          <w:p w:rsidR="00380821" w:rsidRPr="00BE61EB" w:rsidRDefault="00380821" w:rsidP="00380821">
            <w:pPr>
              <w:pStyle w:val="FSENG"/>
              <w:tabs>
                <w:tab w:val="decimal" w:pos="1081"/>
              </w:tabs>
              <w:jc w:val="left"/>
            </w:pPr>
            <w:r w:rsidRPr="00BE61EB">
              <w:t>-</w:t>
            </w:r>
          </w:p>
        </w:tc>
        <w:tc>
          <w:tcPr>
            <w:tcW w:w="270" w:type="dxa"/>
          </w:tcPr>
          <w:p w:rsidR="00380821" w:rsidRPr="00E5669B" w:rsidRDefault="00380821" w:rsidP="00380821">
            <w:pPr>
              <w:pStyle w:val="FSENG"/>
              <w:tabs>
                <w:tab w:val="decimal" w:pos="1081"/>
              </w:tabs>
              <w:jc w:val="left"/>
            </w:pPr>
          </w:p>
        </w:tc>
        <w:tc>
          <w:tcPr>
            <w:tcW w:w="1377" w:type="dxa"/>
            <w:gridSpan w:val="2"/>
            <w:tcBorders>
              <w:bottom w:val="single" w:sz="4" w:space="0" w:color="auto"/>
            </w:tcBorders>
          </w:tcPr>
          <w:p w:rsidR="00380821" w:rsidRPr="00BE780A" w:rsidRDefault="00380821" w:rsidP="00380821">
            <w:pPr>
              <w:pStyle w:val="FSENG"/>
              <w:tabs>
                <w:tab w:val="decimal" w:pos="1081"/>
              </w:tabs>
              <w:jc w:val="left"/>
            </w:pPr>
            <w:r>
              <w:t>129</w:t>
            </w:r>
          </w:p>
        </w:tc>
      </w:tr>
      <w:tr w:rsidR="00380821" w:rsidRPr="007C7392" w:rsidTr="00D8062A">
        <w:tc>
          <w:tcPr>
            <w:tcW w:w="3357" w:type="dxa"/>
          </w:tcPr>
          <w:p w:rsidR="00380821" w:rsidRPr="007C7392" w:rsidRDefault="00380821" w:rsidP="00380821">
            <w:pPr>
              <w:pStyle w:val="Heading5"/>
              <w:spacing w:line="240" w:lineRule="atLeast"/>
              <w:ind w:left="0"/>
              <w:jc w:val="left"/>
              <w:rPr>
                <w:rFonts w:cs="Times New Roman"/>
                <w:sz w:val="22"/>
                <w:szCs w:val="22"/>
              </w:rPr>
            </w:pPr>
          </w:p>
        </w:tc>
        <w:tc>
          <w:tcPr>
            <w:tcW w:w="1287" w:type="dxa"/>
            <w:tcBorders>
              <w:top w:val="single" w:sz="4" w:space="0" w:color="auto"/>
            </w:tcBorders>
          </w:tcPr>
          <w:p w:rsidR="00380821" w:rsidRDefault="00380821" w:rsidP="00380821">
            <w:pPr>
              <w:pStyle w:val="FSENG"/>
              <w:tabs>
                <w:tab w:val="decimal" w:pos="1081"/>
              </w:tabs>
              <w:jc w:val="left"/>
            </w:pPr>
            <w:r w:rsidRPr="008E3261">
              <w:t>4,374</w:t>
            </w:r>
          </w:p>
        </w:tc>
        <w:tc>
          <w:tcPr>
            <w:tcW w:w="270" w:type="dxa"/>
          </w:tcPr>
          <w:p w:rsidR="00380821" w:rsidRPr="00E5669B" w:rsidRDefault="00380821" w:rsidP="00380821">
            <w:pPr>
              <w:pStyle w:val="FSENG"/>
              <w:tabs>
                <w:tab w:val="decimal" w:pos="1081"/>
              </w:tabs>
              <w:jc w:val="left"/>
            </w:pPr>
          </w:p>
        </w:tc>
        <w:tc>
          <w:tcPr>
            <w:tcW w:w="1350" w:type="dxa"/>
            <w:tcBorders>
              <w:top w:val="single" w:sz="4" w:space="0" w:color="auto"/>
            </w:tcBorders>
          </w:tcPr>
          <w:p w:rsidR="00380821" w:rsidRPr="008745E4" w:rsidRDefault="00380821" w:rsidP="00380821">
            <w:pPr>
              <w:pStyle w:val="FSENG"/>
              <w:tabs>
                <w:tab w:val="decimal" w:pos="1081"/>
              </w:tabs>
              <w:jc w:val="left"/>
            </w:pPr>
            <w:r>
              <w:t>5,616</w:t>
            </w:r>
          </w:p>
        </w:tc>
        <w:tc>
          <w:tcPr>
            <w:tcW w:w="270" w:type="dxa"/>
          </w:tcPr>
          <w:p w:rsidR="00380821" w:rsidRPr="00E5669B" w:rsidRDefault="00380821" w:rsidP="00380821">
            <w:pPr>
              <w:pStyle w:val="FSENG"/>
              <w:tabs>
                <w:tab w:val="decimal" w:pos="1081"/>
              </w:tabs>
              <w:jc w:val="left"/>
            </w:pPr>
          </w:p>
        </w:tc>
        <w:tc>
          <w:tcPr>
            <w:tcW w:w="1350" w:type="dxa"/>
            <w:tcBorders>
              <w:top w:val="single" w:sz="4" w:space="0" w:color="auto"/>
            </w:tcBorders>
          </w:tcPr>
          <w:p w:rsidR="00380821" w:rsidRDefault="00380821" w:rsidP="00380821">
            <w:pPr>
              <w:pStyle w:val="FSENG"/>
              <w:tabs>
                <w:tab w:val="decimal" w:pos="1081"/>
              </w:tabs>
              <w:jc w:val="left"/>
            </w:pPr>
            <w:r w:rsidRPr="00BE61EB">
              <w:t>41,552</w:t>
            </w:r>
          </w:p>
        </w:tc>
        <w:tc>
          <w:tcPr>
            <w:tcW w:w="270" w:type="dxa"/>
          </w:tcPr>
          <w:p w:rsidR="00380821" w:rsidRPr="00E5669B" w:rsidRDefault="00380821" w:rsidP="00380821">
            <w:pPr>
              <w:pStyle w:val="FSENG"/>
              <w:tabs>
                <w:tab w:val="decimal" w:pos="1081"/>
              </w:tabs>
              <w:jc w:val="left"/>
            </w:pPr>
          </w:p>
        </w:tc>
        <w:tc>
          <w:tcPr>
            <w:tcW w:w="1377" w:type="dxa"/>
            <w:gridSpan w:val="2"/>
            <w:tcBorders>
              <w:top w:val="single" w:sz="4" w:space="0" w:color="auto"/>
            </w:tcBorders>
          </w:tcPr>
          <w:p w:rsidR="00380821" w:rsidRPr="00BE780A" w:rsidRDefault="00380821" w:rsidP="00380821">
            <w:pPr>
              <w:pStyle w:val="FSENG"/>
              <w:tabs>
                <w:tab w:val="decimal" w:pos="1081"/>
              </w:tabs>
              <w:jc w:val="left"/>
            </w:pPr>
            <w:r>
              <w:t>42,411</w:t>
            </w:r>
          </w:p>
        </w:tc>
      </w:tr>
      <w:tr w:rsidR="00D8062A" w:rsidRPr="007C7392" w:rsidTr="00D8062A">
        <w:tc>
          <w:tcPr>
            <w:tcW w:w="3357" w:type="dxa"/>
          </w:tcPr>
          <w:p w:rsidR="00D8062A" w:rsidRPr="007C7392" w:rsidRDefault="00D8062A" w:rsidP="00D8062A">
            <w:pPr>
              <w:tabs>
                <w:tab w:val="left" w:pos="162"/>
                <w:tab w:val="left" w:pos="9450"/>
              </w:tabs>
              <w:spacing w:line="240" w:lineRule="atLeast"/>
              <w:rPr>
                <w:rFonts w:cs="Times New Roman"/>
                <w:szCs w:val="22"/>
              </w:rPr>
            </w:pPr>
            <w:r w:rsidRPr="007C7392">
              <w:rPr>
                <w:rFonts w:cs="Times New Roman"/>
                <w:i/>
                <w:iCs/>
                <w:szCs w:val="22"/>
              </w:rPr>
              <w:t>Less</w:t>
            </w:r>
            <w:r w:rsidRPr="007C7392">
              <w:rPr>
                <w:rFonts w:cs="Times New Roman"/>
                <w:szCs w:val="22"/>
              </w:rPr>
              <w:t xml:space="preserve">  allowance for doubtful</w:t>
            </w:r>
          </w:p>
        </w:tc>
        <w:tc>
          <w:tcPr>
            <w:tcW w:w="1287" w:type="dxa"/>
          </w:tcPr>
          <w:p w:rsidR="00D8062A" w:rsidRPr="008745E4" w:rsidRDefault="00D8062A" w:rsidP="00D8062A">
            <w:pPr>
              <w:pStyle w:val="FSENG"/>
              <w:tabs>
                <w:tab w:val="decimal" w:pos="1081"/>
              </w:tabs>
              <w:jc w:val="left"/>
            </w:pPr>
          </w:p>
        </w:tc>
        <w:tc>
          <w:tcPr>
            <w:tcW w:w="270" w:type="dxa"/>
          </w:tcPr>
          <w:p w:rsidR="00D8062A" w:rsidRPr="00E5669B" w:rsidRDefault="00D8062A" w:rsidP="00D8062A">
            <w:pPr>
              <w:pStyle w:val="FSENG"/>
              <w:tabs>
                <w:tab w:val="decimal" w:pos="1081"/>
              </w:tabs>
              <w:jc w:val="left"/>
            </w:pPr>
          </w:p>
        </w:tc>
        <w:tc>
          <w:tcPr>
            <w:tcW w:w="1350" w:type="dxa"/>
          </w:tcPr>
          <w:p w:rsidR="00D8062A" w:rsidRPr="008745E4" w:rsidRDefault="00D8062A" w:rsidP="00D8062A">
            <w:pPr>
              <w:pStyle w:val="FSENG"/>
              <w:tabs>
                <w:tab w:val="decimal" w:pos="1081"/>
              </w:tabs>
              <w:jc w:val="left"/>
            </w:pPr>
          </w:p>
        </w:tc>
        <w:tc>
          <w:tcPr>
            <w:tcW w:w="270" w:type="dxa"/>
          </w:tcPr>
          <w:p w:rsidR="00D8062A" w:rsidRPr="00E5669B" w:rsidRDefault="00D8062A" w:rsidP="00D8062A">
            <w:pPr>
              <w:pStyle w:val="FSENG"/>
              <w:tabs>
                <w:tab w:val="decimal" w:pos="1081"/>
              </w:tabs>
              <w:jc w:val="left"/>
            </w:pPr>
          </w:p>
        </w:tc>
        <w:tc>
          <w:tcPr>
            <w:tcW w:w="1350" w:type="dxa"/>
          </w:tcPr>
          <w:p w:rsidR="00D8062A" w:rsidRPr="00BE780A" w:rsidRDefault="00D8062A" w:rsidP="00D8062A">
            <w:pPr>
              <w:pStyle w:val="FSENG"/>
              <w:tabs>
                <w:tab w:val="decimal" w:pos="1081"/>
              </w:tabs>
              <w:jc w:val="left"/>
            </w:pPr>
          </w:p>
        </w:tc>
        <w:tc>
          <w:tcPr>
            <w:tcW w:w="270" w:type="dxa"/>
          </w:tcPr>
          <w:p w:rsidR="00D8062A" w:rsidRPr="00E5669B" w:rsidRDefault="00D8062A" w:rsidP="00D8062A">
            <w:pPr>
              <w:pStyle w:val="FSENG"/>
              <w:tabs>
                <w:tab w:val="decimal" w:pos="1081"/>
              </w:tabs>
              <w:jc w:val="left"/>
            </w:pPr>
          </w:p>
        </w:tc>
        <w:tc>
          <w:tcPr>
            <w:tcW w:w="1377" w:type="dxa"/>
            <w:gridSpan w:val="2"/>
          </w:tcPr>
          <w:p w:rsidR="00D8062A" w:rsidRPr="00BE780A" w:rsidRDefault="00D8062A" w:rsidP="00D8062A">
            <w:pPr>
              <w:pStyle w:val="FSENG"/>
              <w:tabs>
                <w:tab w:val="decimal" w:pos="1081"/>
              </w:tabs>
              <w:jc w:val="left"/>
            </w:pPr>
          </w:p>
        </w:tc>
      </w:tr>
      <w:tr w:rsidR="00380821" w:rsidRPr="007C7392" w:rsidTr="00D8062A">
        <w:trPr>
          <w:trHeight w:val="89"/>
        </w:trPr>
        <w:tc>
          <w:tcPr>
            <w:tcW w:w="3357" w:type="dxa"/>
          </w:tcPr>
          <w:p w:rsidR="00380821" w:rsidRPr="007C7392" w:rsidRDefault="00380821" w:rsidP="00380821">
            <w:pPr>
              <w:tabs>
                <w:tab w:val="left" w:pos="162"/>
                <w:tab w:val="left" w:pos="522"/>
                <w:tab w:val="left" w:pos="9450"/>
              </w:tabs>
              <w:spacing w:line="240" w:lineRule="atLeast"/>
              <w:rPr>
                <w:rFonts w:cs="Times New Roman"/>
                <w:szCs w:val="22"/>
                <w:cs/>
                <w:lang w:val="en-GB"/>
              </w:rPr>
            </w:pPr>
            <w:r w:rsidRPr="007C7392">
              <w:rPr>
                <w:rFonts w:cs="Times New Roman"/>
                <w:szCs w:val="22"/>
              </w:rPr>
              <w:t xml:space="preserve">           accounts</w:t>
            </w:r>
          </w:p>
        </w:tc>
        <w:tc>
          <w:tcPr>
            <w:tcW w:w="1287" w:type="dxa"/>
            <w:tcBorders>
              <w:bottom w:val="single" w:sz="4" w:space="0" w:color="auto"/>
            </w:tcBorders>
          </w:tcPr>
          <w:p w:rsidR="00380821" w:rsidRPr="006D4E28" w:rsidRDefault="00380821" w:rsidP="00380821">
            <w:pPr>
              <w:pStyle w:val="FSENG"/>
              <w:tabs>
                <w:tab w:val="decimal" w:pos="1081"/>
              </w:tabs>
              <w:jc w:val="left"/>
            </w:pPr>
            <w:r w:rsidRPr="006D4E28">
              <w:t>(3,330)</w:t>
            </w:r>
          </w:p>
        </w:tc>
        <w:tc>
          <w:tcPr>
            <w:tcW w:w="270" w:type="dxa"/>
          </w:tcPr>
          <w:p w:rsidR="00380821" w:rsidRPr="00E5669B" w:rsidRDefault="00380821" w:rsidP="00380821">
            <w:pPr>
              <w:pStyle w:val="FSENG"/>
              <w:tabs>
                <w:tab w:val="decimal" w:pos="1081"/>
              </w:tabs>
              <w:jc w:val="left"/>
            </w:pPr>
          </w:p>
        </w:tc>
        <w:tc>
          <w:tcPr>
            <w:tcW w:w="1350" w:type="dxa"/>
            <w:tcBorders>
              <w:bottom w:val="single" w:sz="4" w:space="0" w:color="auto"/>
            </w:tcBorders>
          </w:tcPr>
          <w:p w:rsidR="00380821" w:rsidRPr="008745E4" w:rsidRDefault="00380821" w:rsidP="00380821">
            <w:pPr>
              <w:pStyle w:val="FSENG"/>
              <w:tabs>
                <w:tab w:val="decimal" w:pos="1081"/>
              </w:tabs>
              <w:ind w:right="-99"/>
              <w:jc w:val="left"/>
            </w:pPr>
            <w:r>
              <w:t>(4,220</w:t>
            </w:r>
            <w:r w:rsidRPr="008745E4">
              <w:t>)</w:t>
            </w:r>
          </w:p>
        </w:tc>
        <w:tc>
          <w:tcPr>
            <w:tcW w:w="270" w:type="dxa"/>
          </w:tcPr>
          <w:p w:rsidR="00380821" w:rsidRPr="00E5669B" w:rsidRDefault="00380821" w:rsidP="00380821">
            <w:pPr>
              <w:pStyle w:val="FSENG"/>
              <w:tabs>
                <w:tab w:val="decimal" w:pos="1081"/>
              </w:tabs>
              <w:jc w:val="left"/>
            </w:pPr>
          </w:p>
        </w:tc>
        <w:tc>
          <w:tcPr>
            <w:tcW w:w="1350" w:type="dxa"/>
            <w:tcBorders>
              <w:bottom w:val="single" w:sz="4" w:space="0" w:color="auto"/>
            </w:tcBorders>
          </w:tcPr>
          <w:p w:rsidR="00380821" w:rsidRPr="00A85C74" w:rsidRDefault="00380821" w:rsidP="00380821">
            <w:pPr>
              <w:pStyle w:val="FSENG"/>
              <w:tabs>
                <w:tab w:val="decimal" w:pos="1081"/>
              </w:tabs>
              <w:jc w:val="left"/>
            </w:pPr>
            <w:r w:rsidRPr="00A85C74">
              <w:t>-</w:t>
            </w:r>
          </w:p>
        </w:tc>
        <w:tc>
          <w:tcPr>
            <w:tcW w:w="270" w:type="dxa"/>
          </w:tcPr>
          <w:p w:rsidR="00380821" w:rsidRPr="00E5669B" w:rsidRDefault="00380821" w:rsidP="00380821">
            <w:pPr>
              <w:pStyle w:val="FSENG"/>
              <w:tabs>
                <w:tab w:val="decimal" w:pos="1081"/>
              </w:tabs>
              <w:jc w:val="left"/>
            </w:pPr>
          </w:p>
        </w:tc>
        <w:tc>
          <w:tcPr>
            <w:tcW w:w="1377" w:type="dxa"/>
            <w:gridSpan w:val="2"/>
            <w:tcBorders>
              <w:bottom w:val="single" w:sz="4" w:space="0" w:color="auto"/>
            </w:tcBorders>
          </w:tcPr>
          <w:p w:rsidR="00380821" w:rsidRPr="00BE780A" w:rsidRDefault="00380821" w:rsidP="00380821">
            <w:pPr>
              <w:pStyle w:val="FSENG"/>
              <w:tabs>
                <w:tab w:val="decimal" w:pos="1081"/>
              </w:tabs>
              <w:ind w:right="-63"/>
              <w:jc w:val="left"/>
            </w:pPr>
            <w:r>
              <w:t>(669</w:t>
            </w:r>
            <w:r w:rsidRPr="00BE780A">
              <w:t>)</w:t>
            </w:r>
          </w:p>
        </w:tc>
      </w:tr>
      <w:tr w:rsidR="00380821" w:rsidRPr="007C7392" w:rsidTr="00D8062A">
        <w:tc>
          <w:tcPr>
            <w:tcW w:w="3357" w:type="dxa"/>
          </w:tcPr>
          <w:p w:rsidR="00380821" w:rsidRPr="007C7392" w:rsidRDefault="00380821" w:rsidP="00380821">
            <w:pPr>
              <w:tabs>
                <w:tab w:val="left" w:pos="9450"/>
              </w:tabs>
              <w:spacing w:line="240" w:lineRule="atLeast"/>
              <w:jc w:val="both"/>
              <w:rPr>
                <w:rFonts w:cs="Times New Roman"/>
                <w:szCs w:val="22"/>
              </w:rPr>
            </w:pPr>
            <w:r w:rsidRPr="007C7392">
              <w:rPr>
                <w:rFonts w:cs="Times New Roman"/>
                <w:szCs w:val="22"/>
              </w:rPr>
              <w:t>Net</w:t>
            </w:r>
          </w:p>
        </w:tc>
        <w:tc>
          <w:tcPr>
            <w:tcW w:w="1287" w:type="dxa"/>
            <w:tcBorders>
              <w:bottom w:val="single" w:sz="4" w:space="0" w:color="auto"/>
            </w:tcBorders>
          </w:tcPr>
          <w:p w:rsidR="00380821" w:rsidRDefault="00380821" w:rsidP="00380821">
            <w:pPr>
              <w:pStyle w:val="FSENG"/>
              <w:tabs>
                <w:tab w:val="decimal" w:pos="1081"/>
              </w:tabs>
              <w:jc w:val="left"/>
            </w:pPr>
            <w:r w:rsidRPr="006D4E28">
              <w:t>1,044</w:t>
            </w:r>
          </w:p>
        </w:tc>
        <w:tc>
          <w:tcPr>
            <w:tcW w:w="270" w:type="dxa"/>
          </w:tcPr>
          <w:p w:rsidR="00380821" w:rsidRPr="00E5669B" w:rsidRDefault="00380821" w:rsidP="00380821">
            <w:pPr>
              <w:pStyle w:val="FSENG"/>
              <w:tabs>
                <w:tab w:val="decimal" w:pos="1081"/>
              </w:tabs>
              <w:jc w:val="left"/>
            </w:pPr>
          </w:p>
        </w:tc>
        <w:tc>
          <w:tcPr>
            <w:tcW w:w="1350" w:type="dxa"/>
            <w:tcBorders>
              <w:bottom w:val="single" w:sz="4" w:space="0" w:color="auto"/>
            </w:tcBorders>
          </w:tcPr>
          <w:p w:rsidR="00380821" w:rsidRDefault="00380821" w:rsidP="00380821">
            <w:pPr>
              <w:pStyle w:val="FSENG"/>
              <w:tabs>
                <w:tab w:val="decimal" w:pos="1081"/>
              </w:tabs>
              <w:jc w:val="left"/>
            </w:pPr>
            <w:r>
              <w:t>1,396</w:t>
            </w:r>
          </w:p>
        </w:tc>
        <w:tc>
          <w:tcPr>
            <w:tcW w:w="270" w:type="dxa"/>
          </w:tcPr>
          <w:p w:rsidR="00380821" w:rsidRPr="00E5669B" w:rsidRDefault="00380821" w:rsidP="00380821">
            <w:pPr>
              <w:pStyle w:val="FSENG"/>
              <w:tabs>
                <w:tab w:val="decimal" w:pos="1081"/>
              </w:tabs>
              <w:jc w:val="left"/>
            </w:pPr>
          </w:p>
        </w:tc>
        <w:tc>
          <w:tcPr>
            <w:tcW w:w="1350" w:type="dxa"/>
            <w:tcBorders>
              <w:bottom w:val="single" w:sz="4" w:space="0" w:color="auto"/>
            </w:tcBorders>
          </w:tcPr>
          <w:p w:rsidR="00380821" w:rsidRDefault="00380821" w:rsidP="00380821">
            <w:pPr>
              <w:pStyle w:val="FSENG"/>
              <w:tabs>
                <w:tab w:val="decimal" w:pos="1081"/>
              </w:tabs>
              <w:jc w:val="left"/>
            </w:pPr>
            <w:r w:rsidRPr="00A85C74">
              <w:t>41,552</w:t>
            </w:r>
          </w:p>
        </w:tc>
        <w:tc>
          <w:tcPr>
            <w:tcW w:w="270" w:type="dxa"/>
          </w:tcPr>
          <w:p w:rsidR="00380821" w:rsidRPr="00E5669B" w:rsidRDefault="00380821" w:rsidP="00380821">
            <w:pPr>
              <w:pStyle w:val="FSENG"/>
              <w:tabs>
                <w:tab w:val="decimal" w:pos="1081"/>
              </w:tabs>
              <w:jc w:val="left"/>
            </w:pPr>
          </w:p>
        </w:tc>
        <w:tc>
          <w:tcPr>
            <w:tcW w:w="1377" w:type="dxa"/>
            <w:gridSpan w:val="2"/>
            <w:tcBorders>
              <w:bottom w:val="single" w:sz="4" w:space="0" w:color="auto"/>
            </w:tcBorders>
          </w:tcPr>
          <w:p w:rsidR="00380821" w:rsidRDefault="00380821" w:rsidP="00380821">
            <w:pPr>
              <w:pStyle w:val="FSENG"/>
              <w:tabs>
                <w:tab w:val="decimal" w:pos="1081"/>
              </w:tabs>
              <w:jc w:val="left"/>
            </w:pPr>
            <w:r>
              <w:t>41,742</w:t>
            </w: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b/>
                <w:bCs/>
                <w:szCs w:val="22"/>
              </w:rPr>
            </w:pPr>
          </w:p>
        </w:tc>
        <w:tc>
          <w:tcPr>
            <w:tcW w:w="1287" w:type="dxa"/>
            <w:tcBorders>
              <w:top w:val="single" w:sz="4" w:space="0" w:color="auto"/>
            </w:tcBorders>
          </w:tcPr>
          <w:p w:rsidR="00D8062A" w:rsidRPr="00585E14" w:rsidRDefault="00D8062A" w:rsidP="00380821">
            <w:pPr>
              <w:pStyle w:val="FSENG"/>
              <w:tabs>
                <w:tab w:val="decimal" w:pos="1081"/>
              </w:tabs>
              <w:jc w:val="left"/>
            </w:pPr>
          </w:p>
        </w:tc>
        <w:tc>
          <w:tcPr>
            <w:tcW w:w="270" w:type="dxa"/>
          </w:tcPr>
          <w:p w:rsidR="00D8062A" w:rsidRPr="00585E14" w:rsidRDefault="00D8062A" w:rsidP="00D8062A">
            <w:pPr>
              <w:pStyle w:val="FSENG"/>
              <w:tabs>
                <w:tab w:val="decimal" w:pos="1081"/>
              </w:tabs>
              <w:ind w:left="-108" w:right="-90"/>
              <w:jc w:val="left"/>
            </w:pPr>
          </w:p>
        </w:tc>
        <w:tc>
          <w:tcPr>
            <w:tcW w:w="1350" w:type="dxa"/>
            <w:tcBorders>
              <w:top w:val="single" w:sz="4" w:space="0" w:color="auto"/>
            </w:tcBorders>
          </w:tcPr>
          <w:p w:rsidR="00D8062A" w:rsidRPr="00585E14" w:rsidRDefault="00D8062A" w:rsidP="00D8062A">
            <w:pPr>
              <w:pStyle w:val="FSENG"/>
              <w:tabs>
                <w:tab w:val="decimal" w:pos="1081"/>
              </w:tabs>
              <w:ind w:left="-108" w:right="-90"/>
              <w:jc w:val="left"/>
            </w:pPr>
          </w:p>
        </w:tc>
        <w:tc>
          <w:tcPr>
            <w:tcW w:w="270" w:type="dxa"/>
          </w:tcPr>
          <w:p w:rsidR="00D8062A" w:rsidRPr="00585E14" w:rsidRDefault="00D8062A" w:rsidP="00D8062A">
            <w:pPr>
              <w:pStyle w:val="FSENG"/>
              <w:tabs>
                <w:tab w:val="decimal" w:pos="1081"/>
              </w:tabs>
              <w:ind w:left="-108" w:right="-90"/>
              <w:jc w:val="left"/>
            </w:pPr>
          </w:p>
        </w:tc>
        <w:tc>
          <w:tcPr>
            <w:tcW w:w="1350" w:type="dxa"/>
            <w:tcBorders>
              <w:top w:val="single" w:sz="4" w:space="0" w:color="auto"/>
            </w:tcBorders>
          </w:tcPr>
          <w:p w:rsidR="00D8062A" w:rsidRPr="00585E14" w:rsidRDefault="00D8062A" w:rsidP="00380821">
            <w:pPr>
              <w:pStyle w:val="FSENG"/>
              <w:tabs>
                <w:tab w:val="decimal" w:pos="1081"/>
              </w:tabs>
              <w:jc w:val="left"/>
            </w:pPr>
          </w:p>
        </w:tc>
        <w:tc>
          <w:tcPr>
            <w:tcW w:w="270" w:type="dxa"/>
          </w:tcPr>
          <w:p w:rsidR="00D8062A" w:rsidRPr="00585E14" w:rsidRDefault="00D8062A" w:rsidP="00D8062A">
            <w:pPr>
              <w:pStyle w:val="FSENG"/>
              <w:tabs>
                <w:tab w:val="decimal" w:pos="1081"/>
              </w:tabs>
              <w:ind w:left="-108" w:right="-90"/>
              <w:jc w:val="left"/>
            </w:pPr>
          </w:p>
        </w:tc>
        <w:tc>
          <w:tcPr>
            <w:tcW w:w="1377" w:type="dxa"/>
            <w:gridSpan w:val="2"/>
            <w:tcBorders>
              <w:top w:val="single" w:sz="4" w:space="0" w:color="auto"/>
            </w:tcBorders>
          </w:tcPr>
          <w:p w:rsidR="00D8062A" w:rsidRPr="00585E14" w:rsidRDefault="00D8062A" w:rsidP="00D8062A">
            <w:pPr>
              <w:pStyle w:val="FSENG"/>
              <w:tabs>
                <w:tab w:val="decimal" w:pos="1081"/>
              </w:tabs>
              <w:ind w:left="-108" w:right="-90"/>
              <w:jc w:val="left"/>
            </w:pP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b/>
                <w:bCs/>
                <w:szCs w:val="22"/>
              </w:rPr>
            </w:pPr>
            <w:r w:rsidRPr="007C7392">
              <w:rPr>
                <w:rFonts w:cs="Times New Roman"/>
                <w:b/>
                <w:bCs/>
                <w:szCs w:val="22"/>
              </w:rPr>
              <w:t>Other parties</w:t>
            </w:r>
          </w:p>
        </w:tc>
        <w:tc>
          <w:tcPr>
            <w:tcW w:w="1287" w:type="dxa"/>
          </w:tcPr>
          <w:p w:rsidR="00D8062A" w:rsidRPr="007C7392" w:rsidRDefault="00D8062A" w:rsidP="00380821">
            <w:pPr>
              <w:pStyle w:val="FSENG"/>
              <w:tabs>
                <w:tab w:val="decimal" w:pos="1081"/>
              </w:tabs>
              <w:jc w:val="left"/>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50" w:type="dxa"/>
          </w:tcPr>
          <w:p w:rsidR="00D8062A" w:rsidRPr="007C7392" w:rsidRDefault="00D8062A" w:rsidP="00D8062A">
            <w:pPr>
              <w:tabs>
                <w:tab w:val="decimal" w:pos="1081"/>
              </w:tabs>
              <w:spacing w:line="240" w:lineRule="atLeast"/>
              <w:ind w:left="-108" w:right="-90"/>
              <w:rPr>
                <w:rFonts w:cs="Times New Roman"/>
                <w:szCs w:val="22"/>
              </w:rPr>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50" w:type="dxa"/>
          </w:tcPr>
          <w:p w:rsidR="00D8062A" w:rsidRPr="007C7392" w:rsidRDefault="00D8062A" w:rsidP="00380821">
            <w:pPr>
              <w:pStyle w:val="FSENG"/>
              <w:tabs>
                <w:tab w:val="decimal" w:pos="1081"/>
              </w:tabs>
              <w:jc w:val="left"/>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77" w:type="dxa"/>
            <w:gridSpan w:val="2"/>
          </w:tcPr>
          <w:p w:rsidR="00D8062A" w:rsidRPr="007C7392" w:rsidRDefault="00D8062A" w:rsidP="00D8062A">
            <w:pPr>
              <w:tabs>
                <w:tab w:val="decimal" w:pos="1081"/>
              </w:tabs>
              <w:spacing w:line="240" w:lineRule="atLeast"/>
              <w:ind w:left="-108" w:right="-90"/>
              <w:rPr>
                <w:rFonts w:cs="Times New Roman"/>
                <w:szCs w:val="22"/>
              </w:rPr>
            </w:pP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szCs w:val="22"/>
              </w:rPr>
            </w:pPr>
            <w:r w:rsidRPr="007C7392">
              <w:rPr>
                <w:rFonts w:cs="Times New Roman"/>
                <w:szCs w:val="22"/>
              </w:rPr>
              <w:t>Outstanding amount</w:t>
            </w:r>
          </w:p>
        </w:tc>
        <w:tc>
          <w:tcPr>
            <w:tcW w:w="1287" w:type="dxa"/>
          </w:tcPr>
          <w:p w:rsidR="00D8062A" w:rsidRPr="007C7392" w:rsidRDefault="00D8062A" w:rsidP="00380821">
            <w:pPr>
              <w:pStyle w:val="FSENG"/>
              <w:tabs>
                <w:tab w:val="decimal" w:pos="1081"/>
              </w:tabs>
              <w:jc w:val="left"/>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50" w:type="dxa"/>
          </w:tcPr>
          <w:p w:rsidR="00D8062A" w:rsidRPr="007C7392" w:rsidRDefault="00D8062A" w:rsidP="00D8062A">
            <w:pPr>
              <w:tabs>
                <w:tab w:val="decimal" w:pos="1081"/>
              </w:tabs>
              <w:spacing w:line="240" w:lineRule="atLeast"/>
              <w:ind w:left="-108" w:right="-90"/>
              <w:rPr>
                <w:rFonts w:cs="Times New Roman"/>
                <w:szCs w:val="22"/>
              </w:rPr>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50" w:type="dxa"/>
          </w:tcPr>
          <w:p w:rsidR="00D8062A" w:rsidRPr="007C7392" w:rsidRDefault="00D8062A" w:rsidP="00380821">
            <w:pPr>
              <w:pStyle w:val="FSENG"/>
              <w:tabs>
                <w:tab w:val="decimal" w:pos="1081"/>
              </w:tabs>
              <w:jc w:val="left"/>
            </w:pPr>
          </w:p>
        </w:tc>
        <w:tc>
          <w:tcPr>
            <w:tcW w:w="270" w:type="dxa"/>
          </w:tcPr>
          <w:p w:rsidR="00D8062A" w:rsidRPr="007C7392" w:rsidRDefault="00D8062A" w:rsidP="00D8062A">
            <w:pPr>
              <w:tabs>
                <w:tab w:val="decimal" w:pos="1081"/>
              </w:tabs>
              <w:spacing w:line="240" w:lineRule="atLeast"/>
              <w:ind w:left="-108" w:right="-90"/>
              <w:rPr>
                <w:rFonts w:cs="Times New Roman"/>
                <w:szCs w:val="22"/>
              </w:rPr>
            </w:pPr>
          </w:p>
        </w:tc>
        <w:tc>
          <w:tcPr>
            <w:tcW w:w="1377" w:type="dxa"/>
            <w:gridSpan w:val="2"/>
          </w:tcPr>
          <w:p w:rsidR="00D8062A" w:rsidRPr="007C7392" w:rsidRDefault="00D8062A" w:rsidP="00D8062A">
            <w:pPr>
              <w:tabs>
                <w:tab w:val="decimal" w:pos="1081"/>
              </w:tabs>
              <w:spacing w:line="240" w:lineRule="atLeast"/>
              <w:ind w:left="-108" w:right="-90"/>
              <w:rPr>
                <w:rFonts w:cs="Times New Roman"/>
                <w:szCs w:val="22"/>
              </w:rPr>
            </w:pPr>
          </w:p>
        </w:tc>
      </w:tr>
      <w:tr w:rsidR="00380821" w:rsidRPr="007C7392" w:rsidTr="00D8062A">
        <w:tc>
          <w:tcPr>
            <w:tcW w:w="3357" w:type="dxa"/>
          </w:tcPr>
          <w:p w:rsidR="00380821" w:rsidRPr="007C7392" w:rsidRDefault="00380821" w:rsidP="00380821">
            <w:pPr>
              <w:tabs>
                <w:tab w:val="left" w:pos="9450"/>
              </w:tabs>
              <w:spacing w:line="240" w:lineRule="atLeast"/>
              <w:jc w:val="both"/>
              <w:rPr>
                <w:rFonts w:cs="Times New Roman"/>
                <w:szCs w:val="22"/>
                <w:lang w:val="en-GB"/>
              </w:rPr>
            </w:pPr>
            <w:r w:rsidRPr="00CD3742">
              <w:rPr>
                <w:rFonts w:cs="Times New Roman"/>
                <w:szCs w:val="22"/>
              </w:rPr>
              <w:t>Not due and less than 3 months</w:t>
            </w:r>
          </w:p>
        </w:tc>
        <w:tc>
          <w:tcPr>
            <w:tcW w:w="1287" w:type="dxa"/>
          </w:tcPr>
          <w:p w:rsidR="00380821" w:rsidRPr="00022AC8" w:rsidRDefault="00380821" w:rsidP="00380821">
            <w:pPr>
              <w:pStyle w:val="FSENG"/>
              <w:tabs>
                <w:tab w:val="decimal" w:pos="1081"/>
              </w:tabs>
              <w:jc w:val="left"/>
            </w:pPr>
            <w:r w:rsidRPr="00022AC8">
              <w:t>33,890</w:t>
            </w:r>
          </w:p>
        </w:tc>
        <w:tc>
          <w:tcPr>
            <w:tcW w:w="270" w:type="dxa"/>
          </w:tcPr>
          <w:p w:rsidR="00380821" w:rsidRPr="00C33D11" w:rsidRDefault="00380821" w:rsidP="00380821">
            <w:pPr>
              <w:pStyle w:val="FSENG"/>
              <w:tabs>
                <w:tab w:val="decimal" w:pos="1081"/>
              </w:tabs>
              <w:jc w:val="left"/>
            </w:pPr>
          </w:p>
        </w:tc>
        <w:tc>
          <w:tcPr>
            <w:tcW w:w="1350" w:type="dxa"/>
          </w:tcPr>
          <w:p w:rsidR="00380821" w:rsidRPr="00E47E87" w:rsidRDefault="00380821" w:rsidP="00380821">
            <w:pPr>
              <w:pStyle w:val="FSENG"/>
              <w:tabs>
                <w:tab w:val="decimal" w:pos="1081"/>
              </w:tabs>
              <w:jc w:val="left"/>
            </w:pPr>
            <w:r>
              <w:t>46,419</w:t>
            </w:r>
          </w:p>
        </w:tc>
        <w:tc>
          <w:tcPr>
            <w:tcW w:w="270" w:type="dxa"/>
          </w:tcPr>
          <w:p w:rsidR="00380821" w:rsidRPr="00C33D11" w:rsidRDefault="00380821" w:rsidP="00380821">
            <w:pPr>
              <w:pStyle w:val="FSENG"/>
              <w:tabs>
                <w:tab w:val="decimal" w:pos="1081"/>
              </w:tabs>
              <w:jc w:val="left"/>
            </w:pPr>
          </w:p>
        </w:tc>
        <w:tc>
          <w:tcPr>
            <w:tcW w:w="1350" w:type="dxa"/>
          </w:tcPr>
          <w:p w:rsidR="00380821" w:rsidRPr="0060170B" w:rsidRDefault="00380821" w:rsidP="00380821">
            <w:pPr>
              <w:pStyle w:val="FSENG"/>
              <w:tabs>
                <w:tab w:val="decimal" w:pos="1081"/>
              </w:tabs>
              <w:jc w:val="left"/>
            </w:pPr>
            <w:r w:rsidRPr="0060170B">
              <w:t>7,065</w:t>
            </w:r>
          </w:p>
        </w:tc>
        <w:tc>
          <w:tcPr>
            <w:tcW w:w="270" w:type="dxa"/>
          </w:tcPr>
          <w:p w:rsidR="00380821" w:rsidRPr="00C33D11" w:rsidRDefault="00380821" w:rsidP="00380821">
            <w:pPr>
              <w:pStyle w:val="FSENG"/>
              <w:tabs>
                <w:tab w:val="decimal" w:pos="1081"/>
              </w:tabs>
              <w:jc w:val="left"/>
            </w:pPr>
          </w:p>
        </w:tc>
        <w:tc>
          <w:tcPr>
            <w:tcW w:w="1377" w:type="dxa"/>
            <w:gridSpan w:val="2"/>
          </w:tcPr>
          <w:p w:rsidR="00380821" w:rsidRPr="007B7C1A" w:rsidRDefault="00380821" w:rsidP="00380821">
            <w:pPr>
              <w:pStyle w:val="FSENG"/>
              <w:tabs>
                <w:tab w:val="decimal" w:pos="1081"/>
              </w:tabs>
              <w:jc w:val="left"/>
            </w:pPr>
            <w:r>
              <w:t>13,393</w:t>
            </w:r>
          </w:p>
        </w:tc>
      </w:tr>
      <w:tr w:rsidR="00380821" w:rsidRPr="007C7392" w:rsidTr="00D8062A">
        <w:tc>
          <w:tcPr>
            <w:tcW w:w="3357" w:type="dxa"/>
          </w:tcPr>
          <w:p w:rsidR="00380821" w:rsidRPr="007C7392" w:rsidRDefault="00380821" w:rsidP="00380821">
            <w:pPr>
              <w:tabs>
                <w:tab w:val="left" w:pos="9450"/>
              </w:tabs>
              <w:spacing w:line="240" w:lineRule="atLeast"/>
              <w:jc w:val="both"/>
              <w:rPr>
                <w:rFonts w:cs="Times New Roman"/>
                <w:szCs w:val="22"/>
              </w:rPr>
            </w:pPr>
            <w:r w:rsidRPr="007C7392">
              <w:rPr>
                <w:rFonts w:cs="Times New Roman"/>
                <w:szCs w:val="22"/>
              </w:rPr>
              <w:t>3</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6 months</w:t>
            </w:r>
          </w:p>
        </w:tc>
        <w:tc>
          <w:tcPr>
            <w:tcW w:w="1287" w:type="dxa"/>
          </w:tcPr>
          <w:p w:rsidR="00380821" w:rsidRPr="00022AC8" w:rsidRDefault="00380821" w:rsidP="00380821">
            <w:pPr>
              <w:pStyle w:val="FSENG"/>
              <w:tabs>
                <w:tab w:val="decimal" w:pos="1081"/>
              </w:tabs>
              <w:jc w:val="left"/>
            </w:pPr>
            <w:r w:rsidRPr="00022AC8">
              <w:t>1,814</w:t>
            </w:r>
          </w:p>
        </w:tc>
        <w:tc>
          <w:tcPr>
            <w:tcW w:w="270" w:type="dxa"/>
          </w:tcPr>
          <w:p w:rsidR="00380821" w:rsidRPr="00C33D11" w:rsidRDefault="00380821" w:rsidP="00380821">
            <w:pPr>
              <w:pStyle w:val="FSENG"/>
              <w:tabs>
                <w:tab w:val="decimal" w:pos="1081"/>
              </w:tabs>
              <w:jc w:val="left"/>
            </w:pPr>
          </w:p>
        </w:tc>
        <w:tc>
          <w:tcPr>
            <w:tcW w:w="1350" w:type="dxa"/>
          </w:tcPr>
          <w:p w:rsidR="00380821" w:rsidRPr="00E47E87" w:rsidRDefault="00380821" w:rsidP="00380821">
            <w:pPr>
              <w:pStyle w:val="FSENG"/>
              <w:tabs>
                <w:tab w:val="decimal" w:pos="1081"/>
              </w:tabs>
              <w:jc w:val="left"/>
            </w:pPr>
            <w:r>
              <w:t>3,005</w:t>
            </w:r>
          </w:p>
        </w:tc>
        <w:tc>
          <w:tcPr>
            <w:tcW w:w="270" w:type="dxa"/>
          </w:tcPr>
          <w:p w:rsidR="00380821" w:rsidRPr="00C33D11" w:rsidRDefault="00380821" w:rsidP="00380821">
            <w:pPr>
              <w:pStyle w:val="FSENG"/>
              <w:tabs>
                <w:tab w:val="decimal" w:pos="1081"/>
              </w:tabs>
              <w:jc w:val="left"/>
            </w:pPr>
          </w:p>
        </w:tc>
        <w:tc>
          <w:tcPr>
            <w:tcW w:w="1350" w:type="dxa"/>
          </w:tcPr>
          <w:p w:rsidR="00380821" w:rsidRPr="0060170B" w:rsidRDefault="00380821" w:rsidP="00380821">
            <w:pPr>
              <w:pStyle w:val="FSENG"/>
              <w:tabs>
                <w:tab w:val="decimal" w:pos="1081"/>
              </w:tabs>
              <w:jc w:val="left"/>
            </w:pPr>
            <w:r w:rsidRPr="0060170B">
              <w:t>769</w:t>
            </w:r>
          </w:p>
        </w:tc>
        <w:tc>
          <w:tcPr>
            <w:tcW w:w="270" w:type="dxa"/>
          </w:tcPr>
          <w:p w:rsidR="00380821" w:rsidRPr="00C33D11" w:rsidRDefault="00380821" w:rsidP="00380821">
            <w:pPr>
              <w:pStyle w:val="FSENG"/>
              <w:tabs>
                <w:tab w:val="decimal" w:pos="1081"/>
              </w:tabs>
              <w:jc w:val="left"/>
            </w:pPr>
          </w:p>
        </w:tc>
        <w:tc>
          <w:tcPr>
            <w:tcW w:w="1377" w:type="dxa"/>
            <w:gridSpan w:val="2"/>
          </w:tcPr>
          <w:p w:rsidR="00380821" w:rsidRPr="007B7C1A" w:rsidRDefault="00380821" w:rsidP="00380821">
            <w:pPr>
              <w:pStyle w:val="FSENG"/>
              <w:tabs>
                <w:tab w:val="decimal" w:pos="1081"/>
              </w:tabs>
              <w:jc w:val="left"/>
            </w:pPr>
            <w:r>
              <w:t>554</w:t>
            </w:r>
          </w:p>
        </w:tc>
      </w:tr>
      <w:tr w:rsidR="00380821" w:rsidRPr="007C7392" w:rsidTr="00D8062A">
        <w:tc>
          <w:tcPr>
            <w:tcW w:w="3357" w:type="dxa"/>
          </w:tcPr>
          <w:p w:rsidR="00380821" w:rsidRPr="007C7392" w:rsidRDefault="00380821" w:rsidP="00380821">
            <w:pPr>
              <w:tabs>
                <w:tab w:val="left" w:pos="9450"/>
              </w:tabs>
              <w:spacing w:line="240" w:lineRule="atLeast"/>
              <w:jc w:val="both"/>
              <w:rPr>
                <w:rFonts w:cs="Times New Roman"/>
                <w:szCs w:val="22"/>
              </w:rPr>
            </w:pPr>
            <w:r w:rsidRPr="007C7392">
              <w:rPr>
                <w:rFonts w:cs="Times New Roman"/>
                <w:szCs w:val="22"/>
              </w:rPr>
              <w:t>6</w:t>
            </w:r>
            <w:r w:rsidRPr="007C7392">
              <w:rPr>
                <w:rFonts w:cs="Times New Roman"/>
                <w:szCs w:val="22"/>
                <w:cs/>
              </w:rPr>
              <w:t xml:space="preserve"> </w:t>
            </w:r>
            <w:r w:rsidRPr="007C7392">
              <w:rPr>
                <w:rFonts w:cs="Times New Roman"/>
                <w:szCs w:val="22"/>
              </w:rPr>
              <w:t>-</w:t>
            </w:r>
            <w:r w:rsidRPr="007C7392">
              <w:rPr>
                <w:rFonts w:cs="Times New Roman"/>
                <w:szCs w:val="22"/>
                <w:cs/>
              </w:rPr>
              <w:t xml:space="preserve"> </w:t>
            </w:r>
            <w:r w:rsidRPr="007C7392">
              <w:rPr>
                <w:rFonts w:cs="Times New Roman"/>
                <w:szCs w:val="22"/>
              </w:rPr>
              <w:t>12 months</w:t>
            </w:r>
          </w:p>
        </w:tc>
        <w:tc>
          <w:tcPr>
            <w:tcW w:w="1287" w:type="dxa"/>
          </w:tcPr>
          <w:p w:rsidR="00380821" w:rsidRPr="00022AC8" w:rsidRDefault="00380821" w:rsidP="00380821">
            <w:pPr>
              <w:pStyle w:val="FSENG"/>
              <w:tabs>
                <w:tab w:val="decimal" w:pos="1081"/>
              </w:tabs>
              <w:jc w:val="left"/>
            </w:pPr>
            <w:r w:rsidRPr="00022AC8">
              <w:t>5,641</w:t>
            </w:r>
          </w:p>
        </w:tc>
        <w:tc>
          <w:tcPr>
            <w:tcW w:w="270" w:type="dxa"/>
          </w:tcPr>
          <w:p w:rsidR="00380821" w:rsidRPr="00C33D11" w:rsidRDefault="00380821" w:rsidP="00380821">
            <w:pPr>
              <w:pStyle w:val="FSENG"/>
              <w:tabs>
                <w:tab w:val="decimal" w:pos="1081"/>
              </w:tabs>
              <w:jc w:val="left"/>
            </w:pPr>
          </w:p>
        </w:tc>
        <w:tc>
          <w:tcPr>
            <w:tcW w:w="1350" w:type="dxa"/>
          </w:tcPr>
          <w:p w:rsidR="00380821" w:rsidRPr="00E47E87" w:rsidRDefault="00380821" w:rsidP="00380821">
            <w:pPr>
              <w:pStyle w:val="FSENG"/>
              <w:tabs>
                <w:tab w:val="decimal" w:pos="1081"/>
              </w:tabs>
              <w:jc w:val="left"/>
            </w:pPr>
            <w:r>
              <w:t>2,488</w:t>
            </w:r>
          </w:p>
        </w:tc>
        <w:tc>
          <w:tcPr>
            <w:tcW w:w="270" w:type="dxa"/>
          </w:tcPr>
          <w:p w:rsidR="00380821" w:rsidRPr="00C33D11" w:rsidRDefault="00380821" w:rsidP="00380821">
            <w:pPr>
              <w:pStyle w:val="FSENG"/>
              <w:tabs>
                <w:tab w:val="decimal" w:pos="1081"/>
              </w:tabs>
              <w:jc w:val="left"/>
            </w:pPr>
          </w:p>
        </w:tc>
        <w:tc>
          <w:tcPr>
            <w:tcW w:w="1350" w:type="dxa"/>
          </w:tcPr>
          <w:p w:rsidR="00380821" w:rsidRPr="0060170B" w:rsidRDefault="00380821" w:rsidP="00380821">
            <w:pPr>
              <w:pStyle w:val="FSENG"/>
              <w:tabs>
                <w:tab w:val="decimal" w:pos="1081"/>
              </w:tabs>
              <w:jc w:val="left"/>
            </w:pPr>
            <w:r w:rsidRPr="0060170B">
              <w:t>2,365</w:t>
            </w:r>
          </w:p>
        </w:tc>
        <w:tc>
          <w:tcPr>
            <w:tcW w:w="270" w:type="dxa"/>
          </w:tcPr>
          <w:p w:rsidR="00380821" w:rsidRPr="00C33D11" w:rsidRDefault="00380821" w:rsidP="00380821">
            <w:pPr>
              <w:pStyle w:val="FSENG"/>
              <w:tabs>
                <w:tab w:val="decimal" w:pos="1081"/>
              </w:tabs>
              <w:jc w:val="left"/>
            </w:pPr>
          </w:p>
        </w:tc>
        <w:tc>
          <w:tcPr>
            <w:tcW w:w="1377" w:type="dxa"/>
            <w:gridSpan w:val="2"/>
          </w:tcPr>
          <w:p w:rsidR="00380821" w:rsidRPr="007B7C1A" w:rsidRDefault="00380821" w:rsidP="00380821">
            <w:pPr>
              <w:pStyle w:val="FSENG"/>
              <w:tabs>
                <w:tab w:val="decimal" w:pos="1081"/>
              </w:tabs>
              <w:jc w:val="left"/>
            </w:pPr>
            <w:r>
              <w:t>418</w:t>
            </w:r>
          </w:p>
        </w:tc>
      </w:tr>
      <w:tr w:rsidR="00380821" w:rsidRPr="007C7392" w:rsidTr="00D8062A">
        <w:tc>
          <w:tcPr>
            <w:tcW w:w="3357" w:type="dxa"/>
          </w:tcPr>
          <w:p w:rsidR="00380821" w:rsidRPr="007C7392" w:rsidRDefault="00380821" w:rsidP="00380821">
            <w:pPr>
              <w:tabs>
                <w:tab w:val="left" w:pos="9450"/>
              </w:tabs>
              <w:spacing w:line="240" w:lineRule="atLeast"/>
              <w:jc w:val="both"/>
              <w:rPr>
                <w:rFonts w:cs="Times New Roman"/>
                <w:szCs w:val="22"/>
              </w:rPr>
            </w:pPr>
            <w:r w:rsidRPr="007C7392">
              <w:rPr>
                <w:rFonts w:cs="Times New Roman"/>
                <w:szCs w:val="22"/>
              </w:rPr>
              <w:t>Over 12 months</w:t>
            </w:r>
          </w:p>
        </w:tc>
        <w:tc>
          <w:tcPr>
            <w:tcW w:w="1287" w:type="dxa"/>
            <w:tcBorders>
              <w:bottom w:val="single" w:sz="4" w:space="0" w:color="auto"/>
            </w:tcBorders>
          </w:tcPr>
          <w:p w:rsidR="00380821" w:rsidRPr="00022AC8" w:rsidRDefault="00380821" w:rsidP="00380821">
            <w:pPr>
              <w:pStyle w:val="FSENG"/>
              <w:tabs>
                <w:tab w:val="decimal" w:pos="1081"/>
              </w:tabs>
              <w:jc w:val="left"/>
            </w:pPr>
            <w:r w:rsidRPr="00022AC8">
              <w:t>8,719</w:t>
            </w:r>
          </w:p>
        </w:tc>
        <w:tc>
          <w:tcPr>
            <w:tcW w:w="270" w:type="dxa"/>
          </w:tcPr>
          <w:p w:rsidR="00380821" w:rsidRPr="00C33D11" w:rsidRDefault="00380821" w:rsidP="00380821">
            <w:pPr>
              <w:pStyle w:val="FSENG"/>
              <w:tabs>
                <w:tab w:val="decimal" w:pos="1081"/>
              </w:tabs>
              <w:jc w:val="left"/>
            </w:pPr>
          </w:p>
        </w:tc>
        <w:tc>
          <w:tcPr>
            <w:tcW w:w="1350" w:type="dxa"/>
            <w:tcBorders>
              <w:bottom w:val="single" w:sz="4" w:space="0" w:color="auto"/>
            </w:tcBorders>
          </w:tcPr>
          <w:p w:rsidR="00380821" w:rsidRPr="00E47E87" w:rsidRDefault="00380821" w:rsidP="00380821">
            <w:pPr>
              <w:pStyle w:val="FSENG"/>
              <w:tabs>
                <w:tab w:val="decimal" w:pos="1081"/>
              </w:tabs>
              <w:jc w:val="left"/>
            </w:pPr>
            <w:r>
              <w:t>4,139</w:t>
            </w:r>
          </w:p>
        </w:tc>
        <w:tc>
          <w:tcPr>
            <w:tcW w:w="270" w:type="dxa"/>
          </w:tcPr>
          <w:p w:rsidR="00380821" w:rsidRPr="00C33D11" w:rsidRDefault="00380821" w:rsidP="00380821">
            <w:pPr>
              <w:pStyle w:val="FSENG"/>
              <w:tabs>
                <w:tab w:val="decimal" w:pos="1081"/>
              </w:tabs>
              <w:jc w:val="left"/>
            </w:pPr>
          </w:p>
        </w:tc>
        <w:tc>
          <w:tcPr>
            <w:tcW w:w="1350" w:type="dxa"/>
            <w:tcBorders>
              <w:bottom w:val="single" w:sz="4" w:space="0" w:color="auto"/>
            </w:tcBorders>
          </w:tcPr>
          <w:p w:rsidR="00380821" w:rsidRPr="0060170B" w:rsidRDefault="00380821" w:rsidP="00380821">
            <w:pPr>
              <w:pStyle w:val="FSENG"/>
              <w:tabs>
                <w:tab w:val="decimal" w:pos="1081"/>
              </w:tabs>
              <w:jc w:val="left"/>
            </w:pPr>
            <w:r w:rsidRPr="0060170B">
              <w:t>4,086</w:t>
            </w:r>
          </w:p>
        </w:tc>
        <w:tc>
          <w:tcPr>
            <w:tcW w:w="270" w:type="dxa"/>
          </w:tcPr>
          <w:p w:rsidR="00380821" w:rsidRPr="00C33D11" w:rsidRDefault="00380821" w:rsidP="00380821">
            <w:pPr>
              <w:pStyle w:val="FSENG"/>
              <w:tabs>
                <w:tab w:val="decimal" w:pos="1081"/>
              </w:tabs>
              <w:jc w:val="left"/>
            </w:pPr>
          </w:p>
        </w:tc>
        <w:tc>
          <w:tcPr>
            <w:tcW w:w="1377" w:type="dxa"/>
            <w:gridSpan w:val="2"/>
            <w:tcBorders>
              <w:bottom w:val="single" w:sz="4" w:space="0" w:color="auto"/>
            </w:tcBorders>
          </w:tcPr>
          <w:p w:rsidR="00380821" w:rsidRPr="007B7C1A" w:rsidRDefault="00380821" w:rsidP="00380821">
            <w:pPr>
              <w:pStyle w:val="FSENG"/>
              <w:tabs>
                <w:tab w:val="decimal" w:pos="1081"/>
              </w:tabs>
              <w:jc w:val="left"/>
            </w:pPr>
            <w:r>
              <w:t>2,854</w:t>
            </w:r>
          </w:p>
        </w:tc>
      </w:tr>
      <w:tr w:rsidR="00380821" w:rsidRPr="007C7392" w:rsidTr="00D8062A">
        <w:tc>
          <w:tcPr>
            <w:tcW w:w="3357" w:type="dxa"/>
          </w:tcPr>
          <w:p w:rsidR="00380821" w:rsidRPr="007C7392" w:rsidRDefault="00380821" w:rsidP="00380821">
            <w:pPr>
              <w:pStyle w:val="Heading5"/>
              <w:spacing w:line="240" w:lineRule="atLeast"/>
              <w:ind w:left="0"/>
              <w:jc w:val="left"/>
              <w:rPr>
                <w:rFonts w:cs="Times New Roman"/>
                <w:sz w:val="22"/>
                <w:szCs w:val="22"/>
              </w:rPr>
            </w:pPr>
          </w:p>
        </w:tc>
        <w:tc>
          <w:tcPr>
            <w:tcW w:w="1287" w:type="dxa"/>
            <w:tcBorders>
              <w:top w:val="single" w:sz="4" w:space="0" w:color="auto"/>
            </w:tcBorders>
          </w:tcPr>
          <w:p w:rsidR="00380821" w:rsidRDefault="00380821" w:rsidP="00380821">
            <w:pPr>
              <w:pStyle w:val="FSENG"/>
              <w:tabs>
                <w:tab w:val="decimal" w:pos="1081"/>
              </w:tabs>
              <w:jc w:val="left"/>
            </w:pPr>
            <w:r w:rsidRPr="00022AC8">
              <w:t>50,064</w:t>
            </w:r>
          </w:p>
        </w:tc>
        <w:tc>
          <w:tcPr>
            <w:tcW w:w="270" w:type="dxa"/>
          </w:tcPr>
          <w:p w:rsidR="00380821" w:rsidRPr="00C33D11" w:rsidRDefault="00380821" w:rsidP="00380821">
            <w:pPr>
              <w:pStyle w:val="FSENG"/>
              <w:tabs>
                <w:tab w:val="decimal" w:pos="1081"/>
              </w:tabs>
              <w:jc w:val="left"/>
            </w:pPr>
          </w:p>
        </w:tc>
        <w:tc>
          <w:tcPr>
            <w:tcW w:w="1350" w:type="dxa"/>
            <w:tcBorders>
              <w:top w:val="single" w:sz="4" w:space="0" w:color="auto"/>
            </w:tcBorders>
          </w:tcPr>
          <w:p w:rsidR="00380821" w:rsidRPr="00880AC8" w:rsidRDefault="00380821" w:rsidP="00380821">
            <w:pPr>
              <w:pStyle w:val="FSENG"/>
              <w:tabs>
                <w:tab w:val="decimal" w:pos="1081"/>
              </w:tabs>
              <w:jc w:val="left"/>
            </w:pPr>
            <w:r>
              <w:t>56,051</w:t>
            </w:r>
          </w:p>
        </w:tc>
        <w:tc>
          <w:tcPr>
            <w:tcW w:w="270" w:type="dxa"/>
          </w:tcPr>
          <w:p w:rsidR="00380821" w:rsidRPr="00C33D11" w:rsidRDefault="00380821" w:rsidP="00380821">
            <w:pPr>
              <w:pStyle w:val="FSENG"/>
              <w:tabs>
                <w:tab w:val="decimal" w:pos="1081"/>
              </w:tabs>
              <w:jc w:val="left"/>
            </w:pPr>
          </w:p>
        </w:tc>
        <w:tc>
          <w:tcPr>
            <w:tcW w:w="1350" w:type="dxa"/>
            <w:tcBorders>
              <w:top w:val="single" w:sz="4" w:space="0" w:color="auto"/>
            </w:tcBorders>
          </w:tcPr>
          <w:p w:rsidR="00380821" w:rsidRDefault="00380821" w:rsidP="00380821">
            <w:pPr>
              <w:pStyle w:val="FSENG"/>
              <w:tabs>
                <w:tab w:val="decimal" w:pos="1081"/>
              </w:tabs>
              <w:jc w:val="left"/>
            </w:pPr>
            <w:r w:rsidRPr="0060170B">
              <w:t>14,285</w:t>
            </w:r>
          </w:p>
        </w:tc>
        <w:tc>
          <w:tcPr>
            <w:tcW w:w="270" w:type="dxa"/>
          </w:tcPr>
          <w:p w:rsidR="00380821" w:rsidRPr="00C33D11" w:rsidRDefault="00380821" w:rsidP="00380821">
            <w:pPr>
              <w:pStyle w:val="FSENG"/>
              <w:tabs>
                <w:tab w:val="decimal" w:pos="1081"/>
              </w:tabs>
              <w:jc w:val="left"/>
            </w:pPr>
          </w:p>
        </w:tc>
        <w:tc>
          <w:tcPr>
            <w:tcW w:w="1377" w:type="dxa"/>
            <w:gridSpan w:val="2"/>
            <w:tcBorders>
              <w:top w:val="single" w:sz="4" w:space="0" w:color="auto"/>
            </w:tcBorders>
          </w:tcPr>
          <w:p w:rsidR="00380821" w:rsidRPr="007B7C1A" w:rsidRDefault="00380821" w:rsidP="00380821">
            <w:pPr>
              <w:pStyle w:val="FSENG"/>
              <w:tabs>
                <w:tab w:val="decimal" w:pos="1081"/>
              </w:tabs>
              <w:jc w:val="left"/>
            </w:pPr>
            <w:r w:rsidRPr="007B7C1A">
              <w:t>17,</w:t>
            </w:r>
            <w:r>
              <w:t>2</w:t>
            </w:r>
            <w:r w:rsidRPr="007B7C1A">
              <w:t>1</w:t>
            </w:r>
            <w:r>
              <w:t>9</w:t>
            </w:r>
          </w:p>
        </w:tc>
      </w:tr>
      <w:tr w:rsidR="00D8062A" w:rsidRPr="007C7392" w:rsidTr="00D8062A">
        <w:tc>
          <w:tcPr>
            <w:tcW w:w="3357" w:type="dxa"/>
          </w:tcPr>
          <w:p w:rsidR="00D8062A" w:rsidRPr="007C7392" w:rsidRDefault="00D8062A" w:rsidP="00D8062A">
            <w:pPr>
              <w:tabs>
                <w:tab w:val="left" w:pos="162"/>
                <w:tab w:val="left" w:pos="9450"/>
              </w:tabs>
              <w:spacing w:line="240" w:lineRule="atLeast"/>
              <w:rPr>
                <w:rFonts w:cs="Times New Roman"/>
                <w:szCs w:val="22"/>
              </w:rPr>
            </w:pPr>
            <w:r w:rsidRPr="007C7392">
              <w:rPr>
                <w:rFonts w:cs="Times New Roman"/>
                <w:i/>
                <w:iCs/>
                <w:szCs w:val="22"/>
              </w:rPr>
              <w:t>Less</w:t>
            </w:r>
            <w:r w:rsidRPr="007C7392">
              <w:rPr>
                <w:rFonts w:cs="Times New Roman"/>
                <w:szCs w:val="22"/>
              </w:rPr>
              <w:t xml:space="preserve">  allowance for doubtful</w:t>
            </w:r>
          </w:p>
        </w:tc>
        <w:tc>
          <w:tcPr>
            <w:tcW w:w="1287" w:type="dxa"/>
          </w:tcPr>
          <w:p w:rsidR="00D8062A" w:rsidRPr="00190AD6" w:rsidRDefault="00D8062A" w:rsidP="00D8062A">
            <w:pPr>
              <w:pStyle w:val="FSENG"/>
              <w:tabs>
                <w:tab w:val="decimal" w:pos="1081"/>
              </w:tabs>
              <w:jc w:val="left"/>
            </w:pPr>
          </w:p>
        </w:tc>
        <w:tc>
          <w:tcPr>
            <w:tcW w:w="270" w:type="dxa"/>
          </w:tcPr>
          <w:p w:rsidR="00D8062A" w:rsidRPr="007C7392" w:rsidRDefault="00D8062A" w:rsidP="00D8062A">
            <w:pPr>
              <w:pStyle w:val="FSENG"/>
              <w:tabs>
                <w:tab w:val="decimal" w:pos="1081"/>
              </w:tabs>
              <w:jc w:val="left"/>
            </w:pPr>
          </w:p>
        </w:tc>
        <w:tc>
          <w:tcPr>
            <w:tcW w:w="1350" w:type="dxa"/>
          </w:tcPr>
          <w:p w:rsidR="00D8062A" w:rsidRPr="007C7392" w:rsidRDefault="00D8062A" w:rsidP="00D8062A">
            <w:pPr>
              <w:pStyle w:val="FSENG"/>
              <w:tabs>
                <w:tab w:val="decimal" w:pos="1081"/>
              </w:tabs>
              <w:jc w:val="left"/>
            </w:pPr>
          </w:p>
        </w:tc>
        <w:tc>
          <w:tcPr>
            <w:tcW w:w="270" w:type="dxa"/>
          </w:tcPr>
          <w:p w:rsidR="00D8062A" w:rsidRPr="007C7392" w:rsidRDefault="00D8062A" w:rsidP="00D8062A">
            <w:pPr>
              <w:pStyle w:val="FSENG"/>
              <w:tabs>
                <w:tab w:val="decimal" w:pos="1081"/>
              </w:tabs>
              <w:jc w:val="left"/>
            </w:pPr>
          </w:p>
        </w:tc>
        <w:tc>
          <w:tcPr>
            <w:tcW w:w="1350" w:type="dxa"/>
          </w:tcPr>
          <w:p w:rsidR="00D8062A" w:rsidRPr="007C7392" w:rsidRDefault="00D8062A" w:rsidP="00D8062A">
            <w:pPr>
              <w:pStyle w:val="FSENG"/>
              <w:tabs>
                <w:tab w:val="decimal" w:pos="1081"/>
              </w:tabs>
              <w:jc w:val="left"/>
            </w:pPr>
          </w:p>
        </w:tc>
        <w:tc>
          <w:tcPr>
            <w:tcW w:w="270" w:type="dxa"/>
          </w:tcPr>
          <w:p w:rsidR="00D8062A" w:rsidRPr="007C7392" w:rsidRDefault="00D8062A" w:rsidP="00D8062A">
            <w:pPr>
              <w:pStyle w:val="FSENG"/>
              <w:tabs>
                <w:tab w:val="decimal" w:pos="1081"/>
              </w:tabs>
              <w:jc w:val="left"/>
            </w:pPr>
          </w:p>
        </w:tc>
        <w:tc>
          <w:tcPr>
            <w:tcW w:w="1377" w:type="dxa"/>
            <w:gridSpan w:val="2"/>
          </w:tcPr>
          <w:p w:rsidR="00D8062A" w:rsidRPr="007C7392" w:rsidRDefault="00D8062A" w:rsidP="00D8062A">
            <w:pPr>
              <w:pStyle w:val="FSENG"/>
              <w:tabs>
                <w:tab w:val="decimal" w:pos="1081"/>
              </w:tabs>
              <w:jc w:val="left"/>
            </w:pPr>
          </w:p>
        </w:tc>
      </w:tr>
      <w:tr w:rsidR="00380821" w:rsidRPr="007C7392" w:rsidTr="00D8062A">
        <w:tc>
          <w:tcPr>
            <w:tcW w:w="3357" w:type="dxa"/>
          </w:tcPr>
          <w:p w:rsidR="00380821" w:rsidRPr="007C7392" w:rsidRDefault="00380821" w:rsidP="00380821">
            <w:pPr>
              <w:tabs>
                <w:tab w:val="left" w:pos="162"/>
                <w:tab w:val="left" w:pos="342"/>
                <w:tab w:val="left" w:pos="9450"/>
              </w:tabs>
              <w:spacing w:line="240" w:lineRule="atLeast"/>
              <w:rPr>
                <w:rFonts w:cs="Times New Roman"/>
                <w:szCs w:val="22"/>
                <w:cs/>
                <w:lang w:val="en-GB"/>
              </w:rPr>
            </w:pPr>
            <w:r w:rsidRPr="007C7392">
              <w:rPr>
                <w:rFonts w:cs="Times New Roman"/>
                <w:szCs w:val="22"/>
              </w:rPr>
              <w:t xml:space="preserve">           accounts</w:t>
            </w:r>
          </w:p>
        </w:tc>
        <w:tc>
          <w:tcPr>
            <w:tcW w:w="1287" w:type="dxa"/>
            <w:tcBorders>
              <w:bottom w:val="single" w:sz="4" w:space="0" w:color="auto"/>
            </w:tcBorders>
          </w:tcPr>
          <w:p w:rsidR="00380821" w:rsidRPr="00343D84" w:rsidRDefault="00380821" w:rsidP="00380821">
            <w:pPr>
              <w:pStyle w:val="FSENG"/>
              <w:tabs>
                <w:tab w:val="decimal" w:pos="1081"/>
              </w:tabs>
              <w:jc w:val="left"/>
            </w:pPr>
            <w:r w:rsidRPr="00343D84">
              <w:t>(6,779)</w:t>
            </w:r>
          </w:p>
        </w:tc>
        <w:tc>
          <w:tcPr>
            <w:tcW w:w="270" w:type="dxa"/>
          </w:tcPr>
          <w:p w:rsidR="00380821" w:rsidRPr="00880AC8" w:rsidRDefault="00380821" w:rsidP="00380821">
            <w:pPr>
              <w:pStyle w:val="FSENG"/>
              <w:tabs>
                <w:tab w:val="decimal" w:pos="1081"/>
              </w:tabs>
              <w:jc w:val="left"/>
            </w:pPr>
          </w:p>
        </w:tc>
        <w:tc>
          <w:tcPr>
            <w:tcW w:w="1350" w:type="dxa"/>
            <w:tcBorders>
              <w:bottom w:val="single" w:sz="4" w:space="0" w:color="auto"/>
            </w:tcBorders>
          </w:tcPr>
          <w:p w:rsidR="00380821" w:rsidRPr="00880AC8" w:rsidRDefault="00380821" w:rsidP="00380821">
            <w:pPr>
              <w:pStyle w:val="FSENG"/>
              <w:tabs>
                <w:tab w:val="decimal" w:pos="1081"/>
              </w:tabs>
              <w:ind w:right="-99"/>
              <w:jc w:val="left"/>
            </w:pPr>
            <w:r>
              <w:t>(5,391</w:t>
            </w:r>
            <w:r w:rsidRPr="00880AC8">
              <w:t>)</w:t>
            </w:r>
          </w:p>
        </w:tc>
        <w:tc>
          <w:tcPr>
            <w:tcW w:w="270" w:type="dxa"/>
          </w:tcPr>
          <w:p w:rsidR="00380821" w:rsidRPr="00880AC8" w:rsidRDefault="00380821" w:rsidP="00380821">
            <w:pPr>
              <w:pStyle w:val="FSENG"/>
              <w:tabs>
                <w:tab w:val="decimal" w:pos="1081"/>
              </w:tabs>
              <w:jc w:val="left"/>
            </w:pPr>
          </w:p>
        </w:tc>
        <w:tc>
          <w:tcPr>
            <w:tcW w:w="1350" w:type="dxa"/>
            <w:tcBorders>
              <w:bottom w:val="single" w:sz="4" w:space="0" w:color="auto"/>
            </w:tcBorders>
          </w:tcPr>
          <w:p w:rsidR="00380821" w:rsidRPr="00B96E0E" w:rsidRDefault="00380821" w:rsidP="00380821">
            <w:pPr>
              <w:pStyle w:val="FSENG"/>
              <w:tabs>
                <w:tab w:val="decimal" w:pos="1081"/>
              </w:tabs>
              <w:jc w:val="left"/>
            </w:pPr>
            <w:r w:rsidRPr="00B96E0E">
              <w:t>(5,780)</w:t>
            </w:r>
          </w:p>
        </w:tc>
        <w:tc>
          <w:tcPr>
            <w:tcW w:w="270" w:type="dxa"/>
          </w:tcPr>
          <w:p w:rsidR="00380821" w:rsidRPr="00880AC8" w:rsidRDefault="00380821" w:rsidP="00380821">
            <w:pPr>
              <w:pStyle w:val="FSENG"/>
              <w:tabs>
                <w:tab w:val="decimal" w:pos="1081"/>
              </w:tabs>
              <w:jc w:val="left"/>
            </w:pPr>
          </w:p>
        </w:tc>
        <w:tc>
          <w:tcPr>
            <w:tcW w:w="1377" w:type="dxa"/>
            <w:gridSpan w:val="2"/>
            <w:tcBorders>
              <w:bottom w:val="single" w:sz="4" w:space="0" w:color="auto"/>
            </w:tcBorders>
          </w:tcPr>
          <w:p w:rsidR="00380821" w:rsidRPr="00880AC8" w:rsidRDefault="00380821" w:rsidP="00380821">
            <w:pPr>
              <w:pStyle w:val="FSENG"/>
              <w:tabs>
                <w:tab w:val="decimal" w:pos="1081"/>
              </w:tabs>
              <w:ind w:right="-58"/>
              <w:jc w:val="left"/>
            </w:pPr>
            <w:r>
              <w:t>(3,013</w:t>
            </w:r>
            <w:r w:rsidRPr="00880AC8">
              <w:t>)</w:t>
            </w:r>
          </w:p>
        </w:tc>
      </w:tr>
      <w:tr w:rsidR="00380821" w:rsidRPr="007C7392" w:rsidTr="00D8062A">
        <w:tc>
          <w:tcPr>
            <w:tcW w:w="3357" w:type="dxa"/>
          </w:tcPr>
          <w:p w:rsidR="00380821" w:rsidRPr="007C7392" w:rsidRDefault="00380821" w:rsidP="00380821">
            <w:pPr>
              <w:tabs>
                <w:tab w:val="left" w:pos="9450"/>
              </w:tabs>
              <w:spacing w:line="240" w:lineRule="atLeast"/>
              <w:jc w:val="both"/>
              <w:rPr>
                <w:rFonts w:cs="Times New Roman"/>
                <w:szCs w:val="22"/>
              </w:rPr>
            </w:pPr>
            <w:r w:rsidRPr="007C7392">
              <w:rPr>
                <w:rFonts w:cs="Times New Roman"/>
                <w:szCs w:val="22"/>
              </w:rPr>
              <w:t>Net</w:t>
            </w:r>
          </w:p>
        </w:tc>
        <w:tc>
          <w:tcPr>
            <w:tcW w:w="1287" w:type="dxa"/>
            <w:tcBorders>
              <w:top w:val="single" w:sz="4" w:space="0" w:color="auto"/>
              <w:bottom w:val="single" w:sz="4" w:space="0" w:color="auto"/>
            </w:tcBorders>
          </w:tcPr>
          <w:p w:rsidR="00380821" w:rsidRDefault="00380821" w:rsidP="00380821">
            <w:pPr>
              <w:pStyle w:val="FSENG"/>
              <w:tabs>
                <w:tab w:val="decimal" w:pos="1081"/>
              </w:tabs>
              <w:jc w:val="left"/>
            </w:pPr>
            <w:r w:rsidRPr="00343D84">
              <w:t>43,285</w:t>
            </w:r>
          </w:p>
        </w:tc>
        <w:tc>
          <w:tcPr>
            <w:tcW w:w="270" w:type="dxa"/>
          </w:tcPr>
          <w:p w:rsidR="00380821" w:rsidRPr="00880AC8" w:rsidRDefault="00380821" w:rsidP="00380821">
            <w:pPr>
              <w:pStyle w:val="FSENG"/>
              <w:tabs>
                <w:tab w:val="decimal" w:pos="1081"/>
              </w:tabs>
              <w:jc w:val="left"/>
            </w:pPr>
          </w:p>
        </w:tc>
        <w:tc>
          <w:tcPr>
            <w:tcW w:w="1350" w:type="dxa"/>
            <w:tcBorders>
              <w:top w:val="single" w:sz="4" w:space="0" w:color="auto"/>
              <w:bottom w:val="single" w:sz="4" w:space="0" w:color="auto"/>
            </w:tcBorders>
          </w:tcPr>
          <w:p w:rsidR="00380821" w:rsidRPr="00880AC8" w:rsidRDefault="00380821" w:rsidP="00380821">
            <w:pPr>
              <w:pStyle w:val="FSENG"/>
              <w:tabs>
                <w:tab w:val="decimal" w:pos="1081"/>
              </w:tabs>
              <w:jc w:val="left"/>
            </w:pPr>
            <w:r w:rsidRPr="00880AC8">
              <w:t>50,</w:t>
            </w:r>
            <w:r>
              <w:t>660</w:t>
            </w:r>
          </w:p>
        </w:tc>
        <w:tc>
          <w:tcPr>
            <w:tcW w:w="270" w:type="dxa"/>
          </w:tcPr>
          <w:p w:rsidR="00380821" w:rsidRPr="00880AC8" w:rsidRDefault="00380821" w:rsidP="00380821">
            <w:pPr>
              <w:pStyle w:val="FSENG"/>
              <w:tabs>
                <w:tab w:val="decimal" w:pos="1081"/>
              </w:tabs>
              <w:jc w:val="left"/>
            </w:pPr>
          </w:p>
        </w:tc>
        <w:tc>
          <w:tcPr>
            <w:tcW w:w="1350" w:type="dxa"/>
            <w:tcBorders>
              <w:top w:val="single" w:sz="4" w:space="0" w:color="auto"/>
              <w:bottom w:val="single" w:sz="4" w:space="0" w:color="auto"/>
            </w:tcBorders>
          </w:tcPr>
          <w:p w:rsidR="00380821" w:rsidRDefault="00380821" w:rsidP="00380821">
            <w:pPr>
              <w:pStyle w:val="FSENG"/>
              <w:tabs>
                <w:tab w:val="decimal" w:pos="1081"/>
              </w:tabs>
              <w:jc w:val="left"/>
            </w:pPr>
            <w:r w:rsidRPr="00B96E0E">
              <w:t>8,505</w:t>
            </w:r>
          </w:p>
        </w:tc>
        <w:tc>
          <w:tcPr>
            <w:tcW w:w="270" w:type="dxa"/>
          </w:tcPr>
          <w:p w:rsidR="00380821" w:rsidRPr="00880AC8" w:rsidRDefault="00380821" w:rsidP="00380821">
            <w:pPr>
              <w:pStyle w:val="FSENG"/>
              <w:tabs>
                <w:tab w:val="decimal" w:pos="1081"/>
              </w:tabs>
              <w:jc w:val="left"/>
            </w:pPr>
          </w:p>
        </w:tc>
        <w:tc>
          <w:tcPr>
            <w:tcW w:w="1377" w:type="dxa"/>
            <w:gridSpan w:val="2"/>
            <w:tcBorders>
              <w:top w:val="single" w:sz="4" w:space="0" w:color="auto"/>
              <w:bottom w:val="single" w:sz="4" w:space="0" w:color="auto"/>
            </w:tcBorders>
          </w:tcPr>
          <w:p w:rsidR="00380821" w:rsidRPr="00880AC8" w:rsidRDefault="00380821" w:rsidP="00380821">
            <w:pPr>
              <w:pStyle w:val="FSENG"/>
              <w:tabs>
                <w:tab w:val="decimal" w:pos="1081"/>
              </w:tabs>
              <w:jc w:val="left"/>
            </w:pPr>
            <w:r w:rsidRPr="00880AC8">
              <w:t>14,</w:t>
            </w:r>
            <w:r>
              <w:t>206</w:t>
            </w: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b/>
                <w:bCs/>
                <w:szCs w:val="22"/>
              </w:rPr>
            </w:pPr>
            <w:r>
              <w:rPr>
                <w:rFonts w:cs="Times New Roman"/>
                <w:b/>
                <w:bCs/>
                <w:szCs w:val="22"/>
              </w:rPr>
              <w:t>Other receivables-</w:t>
            </w:r>
            <w:r w:rsidRPr="007C7392">
              <w:rPr>
                <w:rFonts w:cs="Times New Roman"/>
                <w:b/>
                <w:bCs/>
                <w:szCs w:val="22"/>
              </w:rPr>
              <w:t>management</w:t>
            </w:r>
          </w:p>
        </w:tc>
        <w:tc>
          <w:tcPr>
            <w:tcW w:w="1287" w:type="dxa"/>
            <w:tcBorders>
              <w:top w:val="single" w:sz="4" w:space="0" w:color="auto"/>
            </w:tcBorders>
          </w:tcPr>
          <w:p w:rsidR="00D8062A" w:rsidRPr="00E5669B" w:rsidRDefault="00D8062A" w:rsidP="00D8062A">
            <w:pPr>
              <w:pStyle w:val="FSENG"/>
              <w:tabs>
                <w:tab w:val="decimal" w:pos="1081"/>
              </w:tabs>
              <w:jc w:val="left"/>
            </w:pPr>
          </w:p>
        </w:tc>
        <w:tc>
          <w:tcPr>
            <w:tcW w:w="270" w:type="dxa"/>
          </w:tcPr>
          <w:p w:rsidR="00D8062A" w:rsidRPr="007C7392" w:rsidRDefault="00D8062A" w:rsidP="00D8062A">
            <w:pPr>
              <w:pStyle w:val="FSENG"/>
              <w:tabs>
                <w:tab w:val="decimal" w:pos="1081"/>
              </w:tabs>
              <w:jc w:val="left"/>
            </w:pPr>
          </w:p>
        </w:tc>
        <w:tc>
          <w:tcPr>
            <w:tcW w:w="1350" w:type="dxa"/>
            <w:tcBorders>
              <w:top w:val="single" w:sz="4" w:space="0" w:color="auto"/>
            </w:tcBorders>
          </w:tcPr>
          <w:p w:rsidR="00D8062A" w:rsidRPr="00E5669B" w:rsidRDefault="00D8062A" w:rsidP="00D8062A">
            <w:pPr>
              <w:pStyle w:val="FSENG"/>
              <w:tabs>
                <w:tab w:val="decimal" w:pos="1081"/>
              </w:tabs>
              <w:jc w:val="left"/>
            </w:pPr>
          </w:p>
        </w:tc>
        <w:tc>
          <w:tcPr>
            <w:tcW w:w="270" w:type="dxa"/>
          </w:tcPr>
          <w:p w:rsidR="00D8062A" w:rsidRPr="007C7392" w:rsidRDefault="00D8062A" w:rsidP="00D8062A">
            <w:pPr>
              <w:pStyle w:val="FSENG"/>
              <w:tabs>
                <w:tab w:val="decimal" w:pos="1081"/>
              </w:tabs>
              <w:jc w:val="left"/>
            </w:pPr>
          </w:p>
        </w:tc>
        <w:tc>
          <w:tcPr>
            <w:tcW w:w="1350" w:type="dxa"/>
            <w:tcBorders>
              <w:top w:val="single" w:sz="4" w:space="0" w:color="auto"/>
            </w:tcBorders>
          </w:tcPr>
          <w:p w:rsidR="00D8062A" w:rsidRPr="001A06C7" w:rsidRDefault="00D8062A" w:rsidP="00D8062A">
            <w:pPr>
              <w:pStyle w:val="FSENG"/>
              <w:tabs>
                <w:tab w:val="decimal" w:pos="1081"/>
              </w:tabs>
              <w:jc w:val="left"/>
            </w:pPr>
          </w:p>
        </w:tc>
        <w:tc>
          <w:tcPr>
            <w:tcW w:w="270" w:type="dxa"/>
          </w:tcPr>
          <w:p w:rsidR="00D8062A" w:rsidRPr="007C7392" w:rsidRDefault="00D8062A" w:rsidP="00D8062A">
            <w:pPr>
              <w:pStyle w:val="FSENG"/>
              <w:tabs>
                <w:tab w:val="decimal" w:pos="1081"/>
              </w:tabs>
              <w:jc w:val="left"/>
            </w:pPr>
          </w:p>
        </w:tc>
        <w:tc>
          <w:tcPr>
            <w:tcW w:w="1377" w:type="dxa"/>
            <w:gridSpan w:val="2"/>
            <w:tcBorders>
              <w:top w:val="single" w:sz="4" w:space="0" w:color="auto"/>
            </w:tcBorders>
          </w:tcPr>
          <w:p w:rsidR="00D8062A" w:rsidRPr="001A06C7" w:rsidRDefault="00D8062A" w:rsidP="00D8062A">
            <w:pPr>
              <w:pStyle w:val="FSENG"/>
              <w:tabs>
                <w:tab w:val="decimal" w:pos="1081"/>
              </w:tabs>
              <w:jc w:val="left"/>
            </w:pPr>
          </w:p>
        </w:tc>
      </w:tr>
      <w:tr w:rsidR="00D8062A" w:rsidRPr="007C7392" w:rsidTr="00D8062A">
        <w:tc>
          <w:tcPr>
            <w:tcW w:w="3357" w:type="dxa"/>
          </w:tcPr>
          <w:p w:rsidR="00D8062A" w:rsidRPr="007C7392" w:rsidRDefault="00004BE9" w:rsidP="00D8062A">
            <w:pPr>
              <w:tabs>
                <w:tab w:val="left" w:pos="9450"/>
              </w:tabs>
              <w:spacing w:line="240" w:lineRule="atLeast"/>
              <w:jc w:val="both"/>
              <w:rPr>
                <w:rFonts w:cs="Times New Roman"/>
                <w:b/>
                <w:bCs/>
                <w:szCs w:val="22"/>
              </w:rPr>
            </w:pPr>
            <w:r>
              <w:rPr>
                <w:rFonts w:cs="Times New Roman"/>
                <w:b/>
                <w:bCs/>
                <w:szCs w:val="22"/>
              </w:rPr>
              <w:t xml:space="preserve">   fee and other services -</w:t>
            </w:r>
            <w:r w:rsidR="00D8062A" w:rsidRPr="007C7392">
              <w:rPr>
                <w:rFonts w:cs="Times New Roman"/>
                <w:b/>
                <w:bCs/>
                <w:szCs w:val="22"/>
              </w:rPr>
              <w:t xml:space="preserve"> net</w:t>
            </w:r>
          </w:p>
        </w:tc>
        <w:tc>
          <w:tcPr>
            <w:tcW w:w="1287" w:type="dxa"/>
            <w:tcBorders>
              <w:bottom w:val="double" w:sz="4" w:space="0" w:color="auto"/>
            </w:tcBorders>
          </w:tcPr>
          <w:p w:rsidR="00D8062A" w:rsidRPr="00CA4319" w:rsidRDefault="00380821" w:rsidP="00380821">
            <w:pPr>
              <w:pStyle w:val="FSENG"/>
              <w:tabs>
                <w:tab w:val="decimal" w:pos="1081"/>
              </w:tabs>
              <w:jc w:val="left"/>
              <w:rPr>
                <w:b/>
                <w:bCs/>
              </w:rPr>
            </w:pPr>
            <w:r w:rsidRPr="00380821">
              <w:rPr>
                <w:b/>
                <w:bCs/>
              </w:rPr>
              <w:t>44,329</w:t>
            </w:r>
          </w:p>
        </w:tc>
        <w:tc>
          <w:tcPr>
            <w:tcW w:w="270" w:type="dxa"/>
          </w:tcPr>
          <w:p w:rsidR="00D8062A" w:rsidRPr="00880AC8" w:rsidRDefault="00D8062A" w:rsidP="00D8062A">
            <w:pPr>
              <w:pStyle w:val="FSENG"/>
              <w:tabs>
                <w:tab w:val="decimal" w:pos="1081"/>
              </w:tabs>
              <w:jc w:val="left"/>
              <w:rPr>
                <w:b/>
                <w:bCs/>
              </w:rPr>
            </w:pPr>
          </w:p>
        </w:tc>
        <w:tc>
          <w:tcPr>
            <w:tcW w:w="1350" w:type="dxa"/>
            <w:tcBorders>
              <w:bottom w:val="double" w:sz="4" w:space="0" w:color="auto"/>
            </w:tcBorders>
          </w:tcPr>
          <w:p w:rsidR="00D8062A" w:rsidRPr="00880AC8" w:rsidRDefault="00D8062A" w:rsidP="00D8062A">
            <w:pPr>
              <w:pStyle w:val="FSENG"/>
              <w:tabs>
                <w:tab w:val="decimal" w:pos="1081"/>
              </w:tabs>
              <w:jc w:val="left"/>
              <w:rPr>
                <w:b/>
                <w:bCs/>
              </w:rPr>
            </w:pPr>
            <w:r w:rsidRPr="00880AC8">
              <w:rPr>
                <w:b/>
                <w:bCs/>
              </w:rPr>
              <w:t>5</w:t>
            </w:r>
            <w:r>
              <w:rPr>
                <w:b/>
                <w:bCs/>
              </w:rPr>
              <w:t>2</w:t>
            </w:r>
            <w:r w:rsidRPr="00880AC8">
              <w:rPr>
                <w:b/>
                <w:bCs/>
              </w:rPr>
              <w:t>,</w:t>
            </w:r>
            <w:r>
              <w:rPr>
                <w:b/>
                <w:bCs/>
              </w:rPr>
              <w:t>056</w:t>
            </w:r>
          </w:p>
        </w:tc>
        <w:tc>
          <w:tcPr>
            <w:tcW w:w="270" w:type="dxa"/>
          </w:tcPr>
          <w:p w:rsidR="00D8062A" w:rsidRPr="00880AC8" w:rsidRDefault="00D8062A" w:rsidP="00D8062A">
            <w:pPr>
              <w:pStyle w:val="FSENG"/>
              <w:tabs>
                <w:tab w:val="decimal" w:pos="1081"/>
              </w:tabs>
              <w:jc w:val="left"/>
              <w:rPr>
                <w:b/>
                <w:bCs/>
              </w:rPr>
            </w:pPr>
          </w:p>
        </w:tc>
        <w:tc>
          <w:tcPr>
            <w:tcW w:w="1350" w:type="dxa"/>
            <w:tcBorders>
              <w:bottom w:val="double" w:sz="4" w:space="0" w:color="auto"/>
            </w:tcBorders>
          </w:tcPr>
          <w:p w:rsidR="00D8062A" w:rsidRPr="00190AD6" w:rsidRDefault="00380821" w:rsidP="00D8062A">
            <w:pPr>
              <w:jc w:val="right"/>
              <w:rPr>
                <w:b/>
                <w:bCs/>
              </w:rPr>
            </w:pPr>
            <w:r>
              <w:rPr>
                <w:b/>
                <w:bCs/>
              </w:rPr>
              <w:t>50,057</w:t>
            </w:r>
          </w:p>
        </w:tc>
        <w:tc>
          <w:tcPr>
            <w:tcW w:w="270" w:type="dxa"/>
          </w:tcPr>
          <w:p w:rsidR="00D8062A" w:rsidRPr="00880AC8" w:rsidRDefault="00D8062A" w:rsidP="00D8062A">
            <w:pPr>
              <w:pStyle w:val="FSENG"/>
              <w:tabs>
                <w:tab w:val="decimal" w:pos="1081"/>
              </w:tabs>
              <w:jc w:val="left"/>
              <w:rPr>
                <w:b/>
                <w:bCs/>
              </w:rPr>
            </w:pPr>
          </w:p>
        </w:tc>
        <w:tc>
          <w:tcPr>
            <w:tcW w:w="1377" w:type="dxa"/>
            <w:gridSpan w:val="2"/>
            <w:tcBorders>
              <w:bottom w:val="double" w:sz="4" w:space="0" w:color="auto"/>
            </w:tcBorders>
          </w:tcPr>
          <w:p w:rsidR="00D8062A" w:rsidRPr="00880AC8" w:rsidRDefault="00D8062A" w:rsidP="00D8062A">
            <w:pPr>
              <w:pStyle w:val="FSENG"/>
              <w:tabs>
                <w:tab w:val="decimal" w:pos="1081"/>
              </w:tabs>
              <w:jc w:val="left"/>
              <w:rPr>
                <w:b/>
                <w:bCs/>
              </w:rPr>
            </w:pPr>
            <w:r>
              <w:rPr>
                <w:b/>
                <w:bCs/>
              </w:rPr>
              <w:t>55,948</w:t>
            </w: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b/>
                <w:bCs/>
                <w:szCs w:val="22"/>
              </w:rPr>
            </w:pPr>
          </w:p>
        </w:tc>
        <w:tc>
          <w:tcPr>
            <w:tcW w:w="1287" w:type="dxa"/>
          </w:tcPr>
          <w:p w:rsidR="00D8062A" w:rsidRPr="00880AC8" w:rsidRDefault="00D8062A" w:rsidP="00D8062A">
            <w:pPr>
              <w:pStyle w:val="FSENG"/>
            </w:pPr>
          </w:p>
        </w:tc>
        <w:tc>
          <w:tcPr>
            <w:tcW w:w="270" w:type="dxa"/>
          </w:tcPr>
          <w:p w:rsidR="00D8062A" w:rsidRPr="00880AC8" w:rsidRDefault="00D8062A" w:rsidP="00D8062A">
            <w:pPr>
              <w:pStyle w:val="FSENG"/>
              <w:rPr>
                <w:b/>
                <w:bCs/>
              </w:rPr>
            </w:pPr>
          </w:p>
        </w:tc>
        <w:tc>
          <w:tcPr>
            <w:tcW w:w="1350" w:type="dxa"/>
          </w:tcPr>
          <w:p w:rsidR="00D8062A" w:rsidRPr="00880AC8" w:rsidRDefault="00D8062A" w:rsidP="00D8062A">
            <w:pPr>
              <w:pStyle w:val="FSENG"/>
            </w:pPr>
          </w:p>
        </w:tc>
        <w:tc>
          <w:tcPr>
            <w:tcW w:w="270" w:type="dxa"/>
          </w:tcPr>
          <w:p w:rsidR="00D8062A" w:rsidRPr="00880AC8" w:rsidRDefault="00D8062A" w:rsidP="00D8062A">
            <w:pPr>
              <w:pStyle w:val="FSENG"/>
              <w:rPr>
                <w:b/>
                <w:bCs/>
              </w:rPr>
            </w:pPr>
          </w:p>
        </w:tc>
        <w:tc>
          <w:tcPr>
            <w:tcW w:w="1350" w:type="dxa"/>
          </w:tcPr>
          <w:p w:rsidR="00D8062A" w:rsidRPr="00880AC8" w:rsidRDefault="00D8062A" w:rsidP="00D8062A">
            <w:pPr>
              <w:pStyle w:val="FSENG"/>
              <w:rPr>
                <w:b/>
                <w:bCs/>
              </w:rPr>
            </w:pPr>
          </w:p>
        </w:tc>
        <w:tc>
          <w:tcPr>
            <w:tcW w:w="270" w:type="dxa"/>
          </w:tcPr>
          <w:p w:rsidR="00D8062A" w:rsidRPr="00880AC8" w:rsidRDefault="00D8062A" w:rsidP="00D8062A">
            <w:pPr>
              <w:pStyle w:val="FSENG"/>
              <w:rPr>
                <w:b/>
                <w:bCs/>
              </w:rPr>
            </w:pPr>
          </w:p>
        </w:tc>
        <w:tc>
          <w:tcPr>
            <w:tcW w:w="1377" w:type="dxa"/>
            <w:gridSpan w:val="2"/>
          </w:tcPr>
          <w:p w:rsidR="00D8062A" w:rsidRPr="00880AC8" w:rsidRDefault="00D8062A" w:rsidP="00D8062A">
            <w:pPr>
              <w:pStyle w:val="FSENG"/>
              <w:rPr>
                <w:b/>
                <w:bCs/>
              </w:rPr>
            </w:pP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b/>
                <w:bCs/>
                <w:szCs w:val="22"/>
              </w:rPr>
            </w:pPr>
          </w:p>
        </w:tc>
        <w:tc>
          <w:tcPr>
            <w:tcW w:w="1287" w:type="dxa"/>
          </w:tcPr>
          <w:p w:rsidR="00D8062A" w:rsidRPr="000A71CC" w:rsidRDefault="00D8062A" w:rsidP="00D8062A">
            <w:pPr>
              <w:tabs>
                <w:tab w:val="decimal" w:pos="1062"/>
              </w:tabs>
              <w:ind w:left="-108" w:right="-198"/>
            </w:pPr>
          </w:p>
        </w:tc>
        <w:tc>
          <w:tcPr>
            <w:tcW w:w="270" w:type="dxa"/>
          </w:tcPr>
          <w:p w:rsidR="00D8062A" w:rsidRPr="000A71CC" w:rsidRDefault="00D8062A" w:rsidP="00D8062A">
            <w:pPr>
              <w:tabs>
                <w:tab w:val="decimal" w:pos="1062"/>
              </w:tabs>
              <w:ind w:left="-108" w:right="-198"/>
            </w:pPr>
          </w:p>
        </w:tc>
        <w:tc>
          <w:tcPr>
            <w:tcW w:w="1350" w:type="dxa"/>
          </w:tcPr>
          <w:p w:rsidR="00D8062A" w:rsidRPr="000A71CC" w:rsidRDefault="00D8062A" w:rsidP="00D8062A">
            <w:pPr>
              <w:tabs>
                <w:tab w:val="decimal" w:pos="1062"/>
              </w:tabs>
              <w:ind w:left="-108" w:right="-198"/>
            </w:pPr>
          </w:p>
        </w:tc>
        <w:tc>
          <w:tcPr>
            <w:tcW w:w="270" w:type="dxa"/>
          </w:tcPr>
          <w:p w:rsidR="00D8062A" w:rsidRPr="000A71CC" w:rsidRDefault="00D8062A" w:rsidP="00D8062A">
            <w:pPr>
              <w:tabs>
                <w:tab w:val="decimal" w:pos="1062"/>
              </w:tabs>
              <w:ind w:left="-108" w:right="-198"/>
            </w:pPr>
          </w:p>
        </w:tc>
        <w:tc>
          <w:tcPr>
            <w:tcW w:w="1350" w:type="dxa"/>
          </w:tcPr>
          <w:p w:rsidR="00D8062A" w:rsidRPr="000A71CC" w:rsidRDefault="00D8062A" w:rsidP="00D8062A">
            <w:pPr>
              <w:tabs>
                <w:tab w:val="decimal" w:pos="1062"/>
              </w:tabs>
              <w:ind w:left="-108" w:right="-198"/>
            </w:pPr>
          </w:p>
        </w:tc>
        <w:tc>
          <w:tcPr>
            <w:tcW w:w="270" w:type="dxa"/>
          </w:tcPr>
          <w:p w:rsidR="00D8062A" w:rsidRPr="000A71CC" w:rsidRDefault="00D8062A" w:rsidP="00D8062A">
            <w:pPr>
              <w:tabs>
                <w:tab w:val="decimal" w:pos="1062"/>
              </w:tabs>
              <w:ind w:left="-108" w:right="-198"/>
            </w:pPr>
          </w:p>
        </w:tc>
        <w:tc>
          <w:tcPr>
            <w:tcW w:w="1377" w:type="dxa"/>
            <w:gridSpan w:val="2"/>
          </w:tcPr>
          <w:p w:rsidR="00D8062A" w:rsidRPr="000A71CC" w:rsidRDefault="00D8062A" w:rsidP="00D8062A">
            <w:pPr>
              <w:tabs>
                <w:tab w:val="decimal" w:pos="1062"/>
              </w:tabs>
              <w:ind w:left="-108" w:right="-198"/>
            </w:pP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b/>
                <w:bCs/>
                <w:szCs w:val="22"/>
              </w:rPr>
            </w:pPr>
          </w:p>
        </w:tc>
        <w:tc>
          <w:tcPr>
            <w:tcW w:w="1287" w:type="dxa"/>
          </w:tcPr>
          <w:p w:rsidR="00D8062A" w:rsidRPr="003A69E8" w:rsidRDefault="00D8062A" w:rsidP="00D8062A">
            <w:pPr>
              <w:spacing w:line="240" w:lineRule="atLeast"/>
              <w:ind w:left="-115" w:right="-149"/>
              <w:jc w:val="center"/>
              <w:rPr>
                <w:rFonts w:cs="Times New Roman"/>
                <w:szCs w:val="22"/>
              </w:rPr>
            </w:pPr>
            <w:r>
              <w:rPr>
                <w:rFonts w:cs="Times New Roman"/>
                <w:szCs w:val="22"/>
              </w:rPr>
              <w:t>2018</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50" w:type="dxa"/>
          </w:tcPr>
          <w:p w:rsidR="00D8062A" w:rsidRPr="003A69E8" w:rsidRDefault="00D8062A" w:rsidP="00D8062A">
            <w:pPr>
              <w:spacing w:line="240" w:lineRule="atLeast"/>
              <w:ind w:left="-115" w:right="-149"/>
              <w:jc w:val="center"/>
              <w:rPr>
                <w:rFonts w:cs="Times New Roman"/>
                <w:szCs w:val="22"/>
              </w:rPr>
            </w:pPr>
            <w:r>
              <w:rPr>
                <w:rFonts w:cs="Times New Roman"/>
                <w:szCs w:val="22"/>
              </w:rPr>
              <w:t>2017</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50" w:type="dxa"/>
          </w:tcPr>
          <w:p w:rsidR="00D8062A" w:rsidRPr="003A69E8" w:rsidRDefault="00D8062A" w:rsidP="00D8062A">
            <w:pPr>
              <w:spacing w:line="240" w:lineRule="atLeast"/>
              <w:ind w:left="-115" w:right="-149"/>
              <w:jc w:val="center"/>
              <w:rPr>
                <w:rFonts w:cs="Times New Roman"/>
                <w:szCs w:val="22"/>
              </w:rPr>
            </w:pPr>
            <w:r>
              <w:rPr>
                <w:rFonts w:cs="Times New Roman"/>
                <w:szCs w:val="22"/>
              </w:rPr>
              <w:t>2018</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77" w:type="dxa"/>
            <w:gridSpan w:val="2"/>
          </w:tcPr>
          <w:p w:rsidR="00D8062A" w:rsidRPr="003A69E8" w:rsidRDefault="00D8062A" w:rsidP="00D8062A">
            <w:pPr>
              <w:spacing w:line="240" w:lineRule="atLeast"/>
              <w:ind w:left="-115" w:right="-149"/>
              <w:jc w:val="center"/>
              <w:rPr>
                <w:rFonts w:cs="Times New Roman"/>
                <w:szCs w:val="22"/>
              </w:rPr>
            </w:pPr>
            <w:r>
              <w:rPr>
                <w:rFonts w:cs="Times New Roman"/>
                <w:szCs w:val="22"/>
              </w:rPr>
              <w:t>2017</w:t>
            </w:r>
          </w:p>
        </w:tc>
      </w:tr>
      <w:tr w:rsidR="00D8062A" w:rsidRPr="007C7392" w:rsidTr="00D8062A">
        <w:tc>
          <w:tcPr>
            <w:tcW w:w="3357" w:type="dxa"/>
          </w:tcPr>
          <w:p w:rsidR="00D8062A" w:rsidRPr="007C7392" w:rsidRDefault="00D8062A" w:rsidP="00D8062A">
            <w:pPr>
              <w:tabs>
                <w:tab w:val="left" w:pos="9450"/>
              </w:tabs>
              <w:spacing w:line="240" w:lineRule="atLeast"/>
              <w:jc w:val="both"/>
              <w:rPr>
                <w:rFonts w:cs="Times New Roman"/>
                <w:b/>
                <w:bCs/>
                <w:szCs w:val="22"/>
              </w:rPr>
            </w:pPr>
          </w:p>
        </w:tc>
        <w:tc>
          <w:tcPr>
            <w:tcW w:w="6174" w:type="dxa"/>
            <w:gridSpan w:val="8"/>
          </w:tcPr>
          <w:p w:rsidR="00D8062A" w:rsidRPr="000A71CC" w:rsidRDefault="00D8062A" w:rsidP="00D8062A">
            <w:pPr>
              <w:tabs>
                <w:tab w:val="decimal" w:pos="1062"/>
              </w:tabs>
              <w:ind w:left="-108" w:right="-198"/>
              <w:jc w:val="center"/>
            </w:pPr>
            <w:r w:rsidRPr="007C7392">
              <w:rPr>
                <w:rFonts w:cs="Times New Roman"/>
                <w:i/>
                <w:iCs/>
                <w:szCs w:val="22"/>
              </w:rPr>
              <w:t xml:space="preserve">(in </w:t>
            </w:r>
            <w:r>
              <w:rPr>
                <w:rFonts w:cs="Times New Roman"/>
                <w:i/>
                <w:iCs/>
                <w:szCs w:val="22"/>
              </w:rPr>
              <w:t xml:space="preserve">thousand </w:t>
            </w:r>
            <w:r w:rsidRPr="007C7392">
              <w:rPr>
                <w:rFonts w:cs="Times New Roman"/>
                <w:i/>
                <w:iCs/>
                <w:szCs w:val="22"/>
              </w:rPr>
              <w:t>Baht)</w:t>
            </w:r>
          </w:p>
        </w:tc>
      </w:tr>
      <w:tr w:rsidR="00D8062A" w:rsidRPr="007C7392" w:rsidTr="00D8062A">
        <w:trPr>
          <w:gridAfter w:val="1"/>
          <w:wAfter w:w="15" w:type="dxa"/>
        </w:trPr>
        <w:tc>
          <w:tcPr>
            <w:tcW w:w="3357" w:type="dxa"/>
          </w:tcPr>
          <w:p w:rsidR="00D8062A" w:rsidRPr="00540AF4" w:rsidRDefault="00D8062A" w:rsidP="00D8062A">
            <w:pPr>
              <w:tabs>
                <w:tab w:val="left" w:pos="9450"/>
              </w:tabs>
              <w:spacing w:line="240" w:lineRule="atLeast"/>
              <w:ind w:left="171" w:right="-198" w:hanging="171"/>
              <w:jc w:val="both"/>
              <w:rPr>
                <w:rFonts w:cs="Times New Roman"/>
                <w:szCs w:val="22"/>
              </w:rPr>
            </w:pPr>
            <w:r w:rsidRPr="006064C2">
              <w:rPr>
                <w:rFonts w:cs="Times New Roman"/>
                <w:szCs w:val="22"/>
              </w:rPr>
              <w:t>Bad and doubtful debts expense</w:t>
            </w:r>
          </w:p>
        </w:tc>
        <w:tc>
          <w:tcPr>
            <w:tcW w:w="1287" w:type="dxa"/>
          </w:tcPr>
          <w:p w:rsidR="00D8062A" w:rsidRPr="007C7392" w:rsidRDefault="00D8062A" w:rsidP="00D8062A">
            <w:pPr>
              <w:tabs>
                <w:tab w:val="decimal" w:pos="1062"/>
              </w:tabs>
              <w:ind w:left="-108" w:right="-198"/>
              <w:jc w:val="center"/>
              <w:rPr>
                <w:rFonts w:cs="Times New Roman"/>
                <w:i/>
                <w:iCs/>
                <w:szCs w:val="22"/>
              </w:rPr>
            </w:pPr>
          </w:p>
        </w:tc>
        <w:tc>
          <w:tcPr>
            <w:tcW w:w="270" w:type="dxa"/>
          </w:tcPr>
          <w:p w:rsidR="00D8062A" w:rsidRPr="007C7392" w:rsidRDefault="00D8062A" w:rsidP="00D8062A">
            <w:pPr>
              <w:tabs>
                <w:tab w:val="decimal" w:pos="1062"/>
              </w:tabs>
              <w:ind w:left="-108" w:right="-198"/>
              <w:jc w:val="center"/>
              <w:rPr>
                <w:rFonts w:cs="Times New Roman"/>
                <w:i/>
                <w:iCs/>
                <w:szCs w:val="22"/>
              </w:rPr>
            </w:pPr>
          </w:p>
        </w:tc>
        <w:tc>
          <w:tcPr>
            <w:tcW w:w="1350" w:type="dxa"/>
          </w:tcPr>
          <w:p w:rsidR="00D8062A" w:rsidRPr="007C7392" w:rsidRDefault="00D8062A" w:rsidP="00D8062A">
            <w:pPr>
              <w:tabs>
                <w:tab w:val="decimal" w:pos="1062"/>
              </w:tabs>
              <w:ind w:left="-108" w:right="-198"/>
              <w:jc w:val="center"/>
              <w:rPr>
                <w:rFonts w:cs="Times New Roman"/>
                <w:i/>
                <w:iCs/>
                <w:szCs w:val="22"/>
              </w:rPr>
            </w:pPr>
          </w:p>
        </w:tc>
        <w:tc>
          <w:tcPr>
            <w:tcW w:w="270" w:type="dxa"/>
          </w:tcPr>
          <w:p w:rsidR="00D8062A" w:rsidRPr="007C7392" w:rsidRDefault="00D8062A" w:rsidP="00D8062A">
            <w:pPr>
              <w:tabs>
                <w:tab w:val="decimal" w:pos="1062"/>
              </w:tabs>
              <w:ind w:left="-108" w:right="-198"/>
              <w:jc w:val="center"/>
              <w:rPr>
                <w:rFonts w:cs="Times New Roman"/>
                <w:i/>
                <w:iCs/>
                <w:szCs w:val="22"/>
              </w:rPr>
            </w:pPr>
          </w:p>
        </w:tc>
        <w:tc>
          <w:tcPr>
            <w:tcW w:w="1350" w:type="dxa"/>
          </w:tcPr>
          <w:p w:rsidR="00D8062A" w:rsidRPr="007C7392" w:rsidRDefault="00D8062A" w:rsidP="00D8062A">
            <w:pPr>
              <w:tabs>
                <w:tab w:val="decimal" w:pos="1062"/>
              </w:tabs>
              <w:ind w:left="-108" w:right="-198"/>
              <w:jc w:val="center"/>
              <w:rPr>
                <w:rFonts w:cs="Times New Roman"/>
                <w:i/>
                <w:iCs/>
                <w:szCs w:val="22"/>
              </w:rPr>
            </w:pPr>
          </w:p>
        </w:tc>
        <w:tc>
          <w:tcPr>
            <w:tcW w:w="270" w:type="dxa"/>
          </w:tcPr>
          <w:p w:rsidR="00D8062A" w:rsidRPr="007C7392" w:rsidRDefault="00D8062A" w:rsidP="00D8062A">
            <w:pPr>
              <w:tabs>
                <w:tab w:val="decimal" w:pos="1062"/>
              </w:tabs>
              <w:ind w:left="-108" w:right="-198"/>
              <w:jc w:val="center"/>
              <w:rPr>
                <w:rFonts w:cs="Times New Roman"/>
                <w:i/>
                <w:iCs/>
                <w:szCs w:val="22"/>
              </w:rPr>
            </w:pPr>
          </w:p>
        </w:tc>
        <w:tc>
          <w:tcPr>
            <w:tcW w:w="1362" w:type="dxa"/>
          </w:tcPr>
          <w:p w:rsidR="00D8062A" w:rsidRPr="007C7392" w:rsidRDefault="00D8062A" w:rsidP="00D8062A">
            <w:pPr>
              <w:tabs>
                <w:tab w:val="decimal" w:pos="1062"/>
              </w:tabs>
              <w:ind w:left="-108" w:right="-198"/>
              <w:jc w:val="center"/>
              <w:rPr>
                <w:rFonts w:cs="Times New Roman"/>
                <w:i/>
                <w:iCs/>
                <w:szCs w:val="22"/>
              </w:rPr>
            </w:pPr>
          </w:p>
        </w:tc>
      </w:tr>
      <w:tr w:rsidR="00D8062A" w:rsidRPr="007C7392" w:rsidTr="00D8062A">
        <w:trPr>
          <w:gridAfter w:val="1"/>
          <w:wAfter w:w="15" w:type="dxa"/>
        </w:trPr>
        <w:tc>
          <w:tcPr>
            <w:tcW w:w="3357" w:type="dxa"/>
          </w:tcPr>
          <w:p w:rsidR="00D8062A" w:rsidRPr="007C7392" w:rsidRDefault="00D8062A" w:rsidP="00D8062A">
            <w:pPr>
              <w:tabs>
                <w:tab w:val="left" w:pos="9450"/>
              </w:tabs>
              <w:spacing w:line="240" w:lineRule="atLeast"/>
              <w:ind w:firstLine="189"/>
              <w:jc w:val="both"/>
              <w:rPr>
                <w:rFonts w:cs="Times New Roman"/>
                <w:b/>
                <w:bCs/>
                <w:szCs w:val="22"/>
              </w:rPr>
            </w:pPr>
            <w:r w:rsidRPr="006064C2">
              <w:rPr>
                <w:rFonts w:cs="Times New Roman"/>
                <w:szCs w:val="22"/>
              </w:rPr>
              <w:t xml:space="preserve">for </w:t>
            </w:r>
            <w:r>
              <w:rPr>
                <w:rFonts w:cs="Times New Roman"/>
                <w:szCs w:val="22"/>
              </w:rPr>
              <w:t>the three</w:t>
            </w:r>
            <w:r w:rsidRPr="005056B5">
              <w:rPr>
                <w:rFonts w:cs="Times New Roman"/>
                <w:szCs w:val="22"/>
              </w:rPr>
              <w:t xml:space="preserve">-month period </w:t>
            </w:r>
            <w:r>
              <w:rPr>
                <w:rFonts w:cs="Times New Roman"/>
                <w:szCs w:val="22"/>
              </w:rPr>
              <w:t>ended</w:t>
            </w:r>
          </w:p>
        </w:tc>
        <w:tc>
          <w:tcPr>
            <w:tcW w:w="1287" w:type="dxa"/>
          </w:tcPr>
          <w:p w:rsidR="00D8062A" w:rsidRPr="007C7392" w:rsidRDefault="00D8062A" w:rsidP="00D8062A">
            <w:pPr>
              <w:tabs>
                <w:tab w:val="decimal" w:pos="1062"/>
              </w:tabs>
              <w:ind w:left="-108" w:right="-198"/>
              <w:jc w:val="center"/>
              <w:rPr>
                <w:rFonts w:cs="Times New Roman"/>
                <w:i/>
                <w:iCs/>
                <w:szCs w:val="22"/>
              </w:rPr>
            </w:pPr>
          </w:p>
        </w:tc>
        <w:tc>
          <w:tcPr>
            <w:tcW w:w="270" w:type="dxa"/>
          </w:tcPr>
          <w:p w:rsidR="00D8062A" w:rsidRPr="007C7392" w:rsidRDefault="00D8062A" w:rsidP="00D8062A">
            <w:pPr>
              <w:tabs>
                <w:tab w:val="decimal" w:pos="1062"/>
              </w:tabs>
              <w:ind w:left="-108" w:right="-198"/>
              <w:jc w:val="center"/>
              <w:rPr>
                <w:rFonts w:cs="Times New Roman"/>
                <w:i/>
                <w:iCs/>
                <w:szCs w:val="22"/>
              </w:rPr>
            </w:pPr>
          </w:p>
        </w:tc>
        <w:tc>
          <w:tcPr>
            <w:tcW w:w="1350" w:type="dxa"/>
          </w:tcPr>
          <w:p w:rsidR="00D8062A" w:rsidRPr="007C7392" w:rsidRDefault="00D8062A" w:rsidP="00D8062A">
            <w:pPr>
              <w:tabs>
                <w:tab w:val="decimal" w:pos="1062"/>
              </w:tabs>
              <w:ind w:left="-108" w:right="-198"/>
              <w:jc w:val="center"/>
              <w:rPr>
                <w:rFonts w:cs="Times New Roman"/>
                <w:i/>
                <w:iCs/>
                <w:szCs w:val="22"/>
              </w:rPr>
            </w:pPr>
          </w:p>
        </w:tc>
        <w:tc>
          <w:tcPr>
            <w:tcW w:w="270" w:type="dxa"/>
          </w:tcPr>
          <w:p w:rsidR="00D8062A" w:rsidRPr="007C7392" w:rsidRDefault="00D8062A" w:rsidP="00D8062A">
            <w:pPr>
              <w:tabs>
                <w:tab w:val="decimal" w:pos="1062"/>
              </w:tabs>
              <w:ind w:left="-108" w:right="-198"/>
              <w:jc w:val="center"/>
              <w:rPr>
                <w:rFonts w:cs="Times New Roman"/>
                <w:i/>
                <w:iCs/>
                <w:szCs w:val="22"/>
              </w:rPr>
            </w:pPr>
          </w:p>
        </w:tc>
        <w:tc>
          <w:tcPr>
            <w:tcW w:w="1350" w:type="dxa"/>
          </w:tcPr>
          <w:p w:rsidR="00D8062A" w:rsidRPr="007C7392" w:rsidRDefault="00D8062A" w:rsidP="00D8062A">
            <w:pPr>
              <w:tabs>
                <w:tab w:val="decimal" w:pos="1062"/>
              </w:tabs>
              <w:ind w:left="-108" w:right="-198"/>
              <w:jc w:val="center"/>
              <w:rPr>
                <w:rFonts w:cs="Times New Roman"/>
                <w:i/>
                <w:iCs/>
                <w:szCs w:val="22"/>
              </w:rPr>
            </w:pPr>
          </w:p>
        </w:tc>
        <w:tc>
          <w:tcPr>
            <w:tcW w:w="270" w:type="dxa"/>
          </w:tcPr>
          <w:p w:rsidR="00D8062A" w:rsidRPr="007C7392" w:rsidRDefault="00D8062A" w:rsidP="00D8062A">
            <w:pPr>
              <w:tabs>
                <w:tab w:val="decimal" w:pos="1062"/>
              </w:tabs>
              <w:ind w:left="-108" w:right="-198"/>
              <w:jc w:val="center"/>
              <w:rPr>
                <w:rFonts w:cs="Times New Roman"/>
                <w:i/>
                <w:iCs/>
                <w:szCs w:val="22"/>
              </w:rPr>
            </w:pPr>
          </w:p>
        </w:tc>
        <w:tc>
          <w:tcPr>
            <w:tcW w:w="1362" w:type="dxa"/>
          </w:tcPr>
          <w:p w:rsidR="00D8062A" w:rsidRPr="007C7392" w:rsidRDefault="00D8062A" w:rsidP="00D8062A">
            <w:pPr>
              <w:tabs>
                <w:tab w:val="decimal" w:pos="1062"/>
              </w:tabs>
              <w:ind w:left="-108" w:right="-198"/>
              <w:jc w:val="center"/>
              <w:rPr>
                <w:rFonts w:cs="Times New Roman"/>
                <w:i/>
                <w:iCs/>
                <w:szCs w:val="22"/>
              </w:rPr>
            </w:pPr>
          </w:p>
        </w:tc>
      </w:tr>
      <w:tr w:rsidR="00D8062A" w:rsidRPr="007C7392" w:rsidTr="00D8062A">
        <w:trPr>
          <w:trHeight w:val="254"/>
        </w:trPr>
        <w:tc>
          <w:tcPr>
            <w:tcW w:w="3357" w:type="dxa"/>
          </w:tcPr>
          <w:p w:rsidR="00D8062A" w:rsidRPr="00CC1C47" w:rsidRDefault="00D8062A" w:rsidP="00D8062A">
            <w:pPr>
              <w:tabs>
                <w:tab w:val="left" w:pos="9450"/>
              </w:tabs>
              <w:spacing w:line="240" w:lineRule="atLeast"/>
              <w:ind w:left="171" w:right="-198" w:hanging="171"/>
              <w:jc w:val="both"/>
              <w:rPr>
                <w:rFonts w:cs="Times New Roman"/>
                <w:szCs w:val="22"/>
              </w:rPr>
            </w:pPr>
            <w:r w:rsidRPr="006064C2">
              <w:rPr>
                <w:rFonts w:cs="Times New Roman"/>
                <w:szCs w:val="22"/>
              </w:rPr>
              <w:t xml:space="preserve">   </w:t>
            </w:r>
            <w:r>
              <w:rPr>
                <w:rFonts w:cs="Times New Roman"/>
                <w:szCs w:val="22"/>
              </w:rPr>
              <w:t xml:space="preserve">     30 September </w:t>
            </w:r>
            <w:r w:rsidR="00004BE9" w:rsidRPr="006064C2">
              <w:rPr>
                <w:rFonts w:cs="Times New Roman"/>
                <w:szCs w:val="22"/>
              </w:rPr>
              <w:t>(reversal)</w:t>
            </w:r>
          </w:p>
        </w:tc>
        <w:tc>
          <w:tcPr>
            <w:tcW w:w="1287" w:type="dxa"/>
            <w:tcBorders>
              <w:bottom w:val="double" w:sz="4" w:space="0" w:color="auto"/>
            </w:tcBorders>
          </w:tcPr>
          <w:p w:rsidR="00D8062A" w:rsidRPr="0065282F" w:rsidRDefault="00380821" w:rsidP="00D8062A">
            <w:pPr>
              <w:jc w:val="right"/>
            </w:pPr>
            <w:r w:rsidRPr="00380821">
              <w:t>246</w:t>
            </w:r>
          </w:p>
        </w:tc>
        <w:tc>
          <w:tcPr>
            <w:tcW w:w="270" w:type="dxa"/>
          </w:tcPr>
          <w:p w:rsidR="00D8062A" w:rsidRPr="00E5669B" w:rsidRDefault="00D8062A" w:rsidP="00D8062A">
            <w:pPr>
              <w:pStyle w:val="FSENG"/>
              <w:tabs>
                <w:tab w:val="decimal" w:pos="1062"/>
              </w:tabs>
              <w:ind w:left="-108" w:right="-198"/>
              <w:jc w:val="left"/>
            </w:pPr>
          </w:p>
        </w:tc>
        <w:tc>
          <w:tcPr>
            <w:tcW w:w="1350" w:type="dxa"/>
            <w:tcBorders>
              <w:bottom w:val="double" w:sz="4" w:space="0" w:color="auto"/>
            </w:tcBorders>
          </w:tcPr>
          <w:p w:rsidR="00D8062A" w:rsidRPr="00E5669B" w:rsidRDefault="00D8062A" w:rsidP="00D8062A">
            <w:pPr>
              <w:pStyle w:val="FSENG"/>
              <w:tabs>
                <w:tab w:val="decimal" w:pos="1062"/>
              </w:tabs>
              <w:ind w:left="-108" w:right="-198"/>
              <w:jc w:val="left"/>
              <w:rPr>
                <w:cs/>
              </w:rPr>
            </w:pPr>
            <w:r>
              <w:t>(1,038)</w:t>
            </w:r>
          </w:p>
        </w:tc>
        <w:tc>
          <w:tcPr>
            <w:tcW w:w="270" w:type="dxa"/>
          </w:tcPr>
          <w:p w:rsidR="00D8062A" w:rsidRPr="00E5669B" w:rsidRDefault="00D8062A" w:rsidP="00D8062A">
            <w:pPr>
              <w:pStyle w:val="FSENG"/>
              <w:tabs>
                <w:tab w:val="decimal" w:pos="1062"/>
              </w:tabs>
              <w:ind w:left="-108" w:right="-198"/>
              <w:jc w:val="left"/>
            </w:pPr>
          </w:p>
        </w:tc>
        <w:tc>
          <w:tcPr>
            <w:tcW w:w="1350" w:type="dxa"/>
            <w:tcBorders>
              <w:bottom w:val="double" w:sz="4" w:space="0" w:color="auto"/>
            </w:tcBorders>
          </w:tcPr>
          <w:p w:rsidR="00D8062A" w:rsidRPr="00E5669B" w:rsidRDefault="00380821" w:rsidP="00D8062A">
            <w:pPr>
              <w:pStyle w:val="FSENG"/>
              <w:tabs>
                <w:tab w:val="decimal" w:pos="1167"/>
              </w:tabs>
              <w:ind w:right="-198"/>
              <w:jc w:val="left"/>
            </w:pPr>
            <w:r w:rsidRPr="00380821">
              <w:t>1,172</w:t>
            </w:r>
          </w:p>
        </w:tc>
        <w:tc>
          <w:tcPr>
            <w:tcW w:w="270" w:type="dxa"/>
          </w:tcPr>
          <w:p w:rsidR="00D8062A" w:rsidRPr="00E5669B" w:rsidRDefault="00D8062A" w:rsidP="00D8062A">
            <w:pPr>
              <w:pStyle w:val="FSENG"/>
              <w:tabs>
                <w:tab w:val="decimal" w:pos="1062"/>
              </w:tabs>
              <w:ind w:left="-108" w:right="-198"/>
              <w:jc w:val="left"/>
            </w:pPr>
          </w:p>
        </w:tc>
        <w:tc>
          <w:tcPr>
            <w:tcW w:w="1377" w:type="dxa"/>
            <w:gridSpan w:val="2"/>
            <w:tcBorders>
              <w:bottom w:val="double" w:sz="4" w:space="0" w:color="auto"/>
            </w:tcBorders>
          </w:tcPr>
          <w:p w:rsidR="00D8062A" w:rsidRPr="00E5669B" w:rsidRDefault="00D8062A" w:rsidP="00D8062A">
            <w:pPr>
              <w:pStyle w:val="FSENG"/>
              <w:tabs>
                <w:tab w:val="decimal" w:pos="1062"/>
              </w:tabs>
              <w:jc w:val="left"/>
            </w:pPr>
            <w:r>
              <w:t>(625)</w:t>
            </w:r>
          </w:p>
        </w:tc>
      </w:tr>
      <w:tr w:rsidR="00D8062A" w:rsidRPr="00DE6B3C" w:rsidTr="00D8062A">
        <w:trPr>
          <w:trHeight w:val="40"/>
        </w:trPr>
        <w:tc>
          <w:tcPr>
            <w:tcW w:w="3357" w:type="dxa"/>
          </w:tcPr>
          <w:p w:rsidR="00D8062A" w:rsidRPr="00CC1C47" w:rsidRDefault="00D8062A" w:rsidP="00D8062A">
            <w:pPr>
              <w:tabs>
                <w:tab w:val="left" w:pos="9450"/>
              </w:tabs>
              <w:spacing w:line="240" w:lineRule="atLeast"/>
              <w:ind w:left="432" w:right="-90" w:hanging="432"/>
              <w:jc w:val="both"/>
              <w:rPr>
                <w:rFonts w:cs="Times New Roman"/>
                <w:szCs w:val="22"/>
              </w:rPr>
            </w:pPr>
            <w:r w:rsidRPr="006064C2">
              <w:rPr>
                <w:rFonts w:cs="Times New Roman"/>
                <w:szCs w:val="22"/>
              </w:rPr>
              <w:t xml:space="preserve">   for </w:t>
            </w:r>
            <w:r>
              <w:rPr>
                <w:rFonts w:cs="Times New Roman"/>
                <w:szCs w:val="22"/>
              </w:rPr>
              <w:t>the nine</w:t>
            </w:r>
            <w:r w:rsidRPr="005056B5">
              <w:rPr>
                <w:rFonts w:cs="Times New Roman"/>
                <w:szCs w:val="22"/>
              </w:rPr>
              <w:t xml:space="preserve">-month period </w:t>
            </w:r>
            <w:r>
              <w:rPr>
                <w:rFonts w:cs="Times New Roman"/>
                <w:szCs w:val="22"/>
              </w:rPr>
              <w:t>ended</w:t>
            </w:r>
          </w:p>
        </w:tc>
        <w:tc>
          <w:tcPr>
            <w:tcW w:w="1287" w:type="dxa"/>
            <w:tcBorders>
              <w:top w:val="double" w:sz="4" w:space="0" w:color="auto"/>
            </w:tcBorders>
          </w:tcPr>
          <w:p w:rsidR="00D8062A" w:rsidRPr="00E5669B" w:rsidRDefault="00D8062A" w:rsidP="00D8062A">
            <w:pPr>
              <w:pStyle w:val="FSENG"/>
              <w:tabs>
                <w:tab w:val="decimal" w:pos="1062"/>
              </w:tabs>
              <w:ind w:right="-198"/>
              <w:jc w:val="left"/>
              <w:rPr>
                <w:cs/>
              </w:rPr>
            </w:pPr>
          </w:p>
        </w:tc>
        <w:tc>
          <w:tcPr>
            <w:tcW w:w="270" w:type="dxa"/>
          </w:tcPr>
          <w:p w:rsidR="00D8062A" w:rsidRPr="00E5669B" w:rsidRDefault="00D8062A" w:rsidP="00D8062A">
            <w:pPr>
              <w:pStyle w:val="FSENG"/>
              <w:tabs>
                <w:tab w:val="decimal" w:pos="1062"/>
              </w:tabs>
              <w:ind w:left="-108" w:right="-198"/>
              <w:jc w:val="left"/>
            </w:pPr>
          </w:p>
        </w:tc>
        <w:tc>
          <w:tcPr>
            <w:tcW w:w="1350" w:type="dxa"/>
          </w:tcPr>
          <w:p w:rsidR="00D8062A" w:rsidRPr="00E5669B" w:rsidRDefault="00D8062A" w:rsidP="00D8062A">
            <w:pPr>
              <w:pStyle w:val="FSENG"/>
              <w:tabs>
                <w:tab w:val="decimal" w:pos="1062"/>
              </w:tabs>
              <w:ind w:right="-198"/>
              <w:jc w:val="left"/>
              <w:rPr>
                <w:cs/>
              </w:rPr>
            </w:pPr>
          </w:p>
        </w:tc>
        <w:tc>
          <w:tcPr>
            <w:tcW w:w="270" w:type="dxa"/>
          </w:tcPr>
          <w:p w:rsidR="00D8062A" w:rsidRPr="00E5669B" w:rsidRDefault="00D8062A" w:rsidP="00D8062A">
            <w:pPr>
              <w:pStyle w:val="FSENG"/>
              <w:tabs>
                <w:tab w:val="decimal" w:pos="1062"/>
              </w:tabs>
              <w:ind w:left="-108" w:right="-198"/>
              <w:jc w:val="left"/>
            </w:pPr>
          </w:p>
        </w:tc>
        <w:tc>
          <w:tcPr>
            <w:tcW w:w="1350" w:type="dxa"/>
          </w:tcPr>
          <w:p w:rsidR="00D8062A" w:rsidRPr="00E5669B" w:rsidRDefault="00D8062A" w:rsidP="00D8062A">
            <w:pPr>
              <w:pStyle w:val="FSENG"/>
              <w:tabs>
                <w:tab w:val="decimal" w:pos="1167"/>
              </w:tabs>
              <w:ind w:left="-108" w:right="-198"/>
              <w:jc w:val="left"/>
            </w:pPr>
          </w:p>
        </w:tc>
        <w:tc>
          <w:tcPr>
            <w:tcW w:w="270" w:type="dxa"/>
          </w:tcPr>
          <w:p w:rsidR="00D8062A" w:rsidRPr="00E5669B" w:rsidRDefault="00D8062A" w:rsidP="00D8062A">
            <w:pPr>
              <w:pStyle w:val="FSENG"/>
              <w:tabs>
                <w:tab w:val="decimal" w:pos="1062"/>
              </w:tabs>
              <w:ind w:left="-108" w:right="-198"/>
              <w:jc w:val="left"/>
            </w:pPr>
          </w:p>
        </w:tc>
        <w:tc>
          <w:tcPr>
            <w:tcW w:w="1377" w:type="dxa"/>
            <w:gridSpan w:val="2"/>
          </w:tcPr>
          <w:p w:rsidR="00D8062A" w:rsidRPr="00E5669B" w:rsidRDefault="00D8062A" w:rsidP="00D8062A">
            <w:pPr>
              <w:pStyle w:val="FSENG"/>
              <w:tabs>
                <w:tab w:val="decimal" w:pos="1062"/>
              </w:tabs>
              <w:jc w:val="left"/>
            </w:pPr>
          </w:p>
        </w:tc>
      </w:tr>
      <w:tr w:rsidR="00D8062A" w:rsidRPr="007C7392" w:rsidTr="00D8062A">
        <w:tc>
          <w:tcPr>
            <w:tcW w:w="3357" w:type="dxa"/>
          </w:tcPr>
          <w:p w:rsidR="00D8062A" w:rsidRPr="006064C2" w:rsidRDefault="00D8062A" w:rsidP="00D8062A">
            <w:pPr>
              <w:tabs>
                <w:tab w:val="left" w:pos="9450"/>
              </w:tabs>
              <w:spacing w:line="240" w:lineRule="atLeast"/>
              <w:ind w:left="432" w:right="-90" w:firstLine="27"/>
              <w:jc w:val="both"/>
              <w:rPr>
                <w:rFonts w:cs="Times New Roman"/>
                <w:szCs w:val="22"/>
              </w:rPr>
            </w:pPr>
            <w:r>
              <w:rPr>
                <w:rFonts w:cs="Times New Roman"/>
                <w:szCs w:val="22"/>
              </w:rPr>
              <w:t>30 September</w:t>
            </w:r>
            <w:r w:rsidRPr="006064C2">
              <w:rPr>
                <w:rFonts w:cs="Times New Roman"/>
                <w:szCs w:val="22"/>
              </w:rPr>
              <w:t xml:space="preserve"> (reversal)</w:t>
            </w:r>
          </w:p>
        </w:tc>
        <w:tc>
          <w:tcPr>
            <w:tcW w:w="1287" w:type="dxa"/>
            <w:tcBorders>
              <w:bottom w:val="double" w:sz="4" w:space="0" w:color="auto"/>
            </w:tcBorders>
          </w:tcPr>
          <w:p w:rsidR="00D8062A" w:rsidRPr="00190AD6" w:rsidRDefault="00380821" w:rsidP="00380821">
            <w:pPr>
              <w:pStyle w:val="FSENG"/>
              <w:tabs>
                <w:tab w:val="decimal" w:pos="1062"/>
              </w:tabs>
              <w:ind w:left="-108" w:right="-198"/>
              <w:jc w:val="left"/>
              <w:rPr>
                <w:cs/>
              </w:rPr>
            </w:pPr>
            <w:r w:rsidRPr="00380821">
              <w:t>498</w:t>
            </w:r>
          </w:p>
        </w:tc>
        <w:tc>
          <w:tcPr>
            <w:tcW w:w="270" w:type="dxa"/>
          </w:tcPr>
          <w:p w:rsidR="00D8062A" w:rsidRPr="00190AD6" w:rsidRDefault="00D8062A" w:rsidP="00D8062A">
            <w:pPr>
              <w:pStyle w:val="FSENG"/>
              <w:tabs>
                <w:tab w:val="decimal" w:pos="1062"/>
              </w:tabs>
              <w:ind w:left="-108" w:right="-198"/>
              <w:jc w:val="left"/>
            </w:pPr>
          </w:p>
        </w:tc>
        <w:tc>
          <w:tcPr>
            <w:tcW w:w="1350" w:type="dxa"/>
            <w:tcBorders>
              <w:bottom w:val="double" w:sz="4" w:space="0" w:color="auto"/>
            </w:tcBorders>
          </w:tcPr>
          <w:p w:rsidR="00D8062A" w:rsidRDefault="00D8062A" w:rsidP="00D8062A">
            <w:pPr>
              <w:pStyle w:val="FSENG"/>
              <w:tabs>
                <w:tab w:val="decimal" w:pos="1062"/>
              </w:tabs>
              <w:ind w:left="-108" w:right="-198"/>
              <w:jc w:val="left"/>
            </w:pPr>
            <w:r>
              <w:t>(1,673)</w:t>
            </w:r>
          </w:p>
        </w:tc>
        <w:tc>
          <w:tcPr>
            <w:tcW w:w="270" w:type="dxa"/>
          </w:tcPr>
          <w:p w:rsidR="00D8062A" w:rsidRPr="00E5669B" w:rsidRDefault="00D8062A" w:rsidP="00D8062A">
            <w:pPr>
              <w:pStyle w:val="FSENG"/>
              <w:tabs>
                <w:tab w:val="decimal" w:pos="1062"/>
              </w:tabs>
              <w:ind w:left="-108" w:right="-198"/>
              <w:jc w:val="left"/>
            </w:pPr>
          </w:p>
        </w:tc>
        <w:tc>
          <w:tcPr>
            <w:tcW w:w="1350" w:type="dxa"/>
            <w:tcBorders>
              <w:bottom w:val="double" w:sz="4" w:space="0" w:color="auto"/>
            </w:tcBorders>
          </w:tcPr>
          <w:p w:rsidR="00D8062A" w:rsidRPr="00E5669B" w:rsidRDefault="00380821" w:rsidP="00D8062A">
            <w:pPr>
              <w:pStyle w:val="FSENG"/>
              <w:tabs>
                <w:tab w:val="decimal" w:pos="1167"/>
              </w:tabs>
              <w:jc w:val="left"/>
            </w:pPr>
            <w:r w:rsidRPr="00380821">
              <w:t>2,09</w:t>
            </w:r>
            <w:r w:rsidR="00580B23">
              <w:t>8</w:t>
            </w:r>
          </w:p>
        </w:tc>
        <w:tc>
          <w:tcPr>
            <w:tcW w:w="270" w:type="dxa"/>
          </w:tcPr>
          <w:p w:rsidR="00D8062A" w:rsidRPr="00E5669B" w:rsidRDefault="00D8062A" w:rsidP="00D8062A">
            <w:pPr>
              <w:pStyle w:val="FSENG"/>
              <w:tabs>
                <w:tab w:val="decimal" w:pos="1062"/>
              </w:tabs>
              <w:jc w:val="left"/>
            </w:pPr>
          </w:p>
        </w:tc>
        <w:tc>
          <w:tcPr>
            <w:tcW w:w="1377" w:type="dxa"/>
            <w:gridSpan w:val="2"/>
            <w:tcBorders>
              <w:bottom w:val="double" w:sz="4" w:space="0" w:color="auto"/>
            </w:tcBorders>
          </w:tcPr>
          <w:p w:rsidR="00D8062A" w:rsidRDefault="00D8062A" w:rsidP="00D8062A">
            <w:pPr>
              <w:pStyle w:val="FSENG"/>
              <w:tabs>
                <w:tab w:val="decimal" w:pos="1062"/>
              </w:tabs>
              <w:jc w:val="left"/>
            </w:pPr>
            <w:r>
              <w:t>(1,880)</w:t>
            </w:r>
          </w:p>
        </w:tc>
      </w:tr>
    </w:tbl>
    <w:p w:rsidR="0065282F" w:rsidRPr="007C7392" w:rsidRDefault="0065282F" w:rsidP="005E1A03">
      <w:pPr>
        <w:tabs>
          <w:tab w:val="left" w:pos="9450"/>
        </w:tabs>
        <w:spacing w:line="240" w:lineRule="atLeast"/>
        <w:ind w:left="540"/>
        <w:jc w:val="both"/>
        <w:rPr>
          <w:rFonts w:cs="Times New Roman"/>
          <w:szCs w:val="22"/>
        </w:rPr>
      </w:pPr>
    </w:p>
    <w:p w:rsidR="00D8062A" w:rsidRDefault="00D8062A" w:rsidP="006A0C4C">
      <w:pPr>
        <w:tabs>
          <w:tab w:val="left" w:pos="9450"/>
        </w:tabs>
        <w:spacing w:line="240" w:lineRule="atLeast"/>
        <w:ind w:left="540" w:hanging="540"/>
        <w:jc w:val="both"/>
        <w:rPr>
          <w:rFonts w:cs="Times New Roman"/>
          <w:b/>
          <w:bCs/>
          <w:sz w:val="24"/>
          <w:szCs w:val="24"/>
        </w:rPr>
      </w:pPr>
    </w:p>
    <w:p w:rsidR="005E1A03" w:rsidRPr="006A0C4C" w:rsidRDefault="0065282F" w:rsidP="006A0C4C">
      <w:pPr>
        <w:tabs>
          <w:tab w:val="left" w:pos="9450"/>
        </w:tabs>
        <w:spacing w:line="240" w:lineRule="atLeast"/>
        <w:ind w:left="540" w:hanging="540"/>
        <w:jc w:val="both"/>
        <w:rPr>
          <w:rFonts w:cs="Times New Roman"/>
          <w:b/>
          <w:bCs/>
          <w:sz w:val="24"/>
          <w:szCs w:val="24"/>
        </w:rPr>
      </w:pPr>
      <w:r>
        <w:rPr>
          <w:rFonts w:cs="Times New Roman"/>
          <w:b/>
          <w:bCs/>
          <w:sz w:val="24"/>
          <w:szCs w:val="24"/>
        </w:rPr>
        <w:br w:type="page"/>
      </w:r>
      <w:r w:rsidR="00570269">
        <w:rPr>
          <w:rFonts w:cs="Times New Roman"/>
          <w:b/>
          <w:bCs/>
          <w:sz w:val="24"/>
          <w:szCs w:val="24"/>
        </w:rPr>
        <w:t>5</w:t>
      </w:r>
      <w:r w:rsidR="005E1A03" w:rsidRPr="006A0C4C">
        <w:rPr>
          <w:rFonts w:cs="Times New Roman"/>
          <w:b/>
          <w:bCs/>
          <w:sz w:val="24"/>
          <w:szCs w:val="24"/>
        </w:rPr>
        <w:tab/>
        <w:t xml:space="preserve">Available-for-sale-investments </w:t>
      </w:r>
    </w:p>
    <w:p w:rsidR="00DF3CDE" w:rsidRDefault="00DF3CDE" w:rsidP="00DF3CDE">
      <w:pPr>
        <w:tabs>
          <w:tab w:val="left" w:pos="9450"/>
        </w:tabs>
        <w:spacing w:line="240" w:lineRule="atLeast"/>
        <w:jc w:val="both"/>
        <w:rPr>
          <w:rFonts w:cs="Times New Roman"/>
          <w:szCs w:val="22"/>
        </w:rPr>
      </w:pPr>
    </w:p>
    <w:tbl>
      <w:tblPr>
        <w:tblW w:w="9414" w:type="dxa"/>
        <w:tblInd w:w="558" w:type="dxa"/>
        <w:tblLayout w:type="fixed"/>
        <w:tblLook w:val="0000" w:firstRow="0" w:lastRow="0" w:firstColumn="0" w:lastColumn="0" w:noHBand="0" w:noVBand="0"/>
      </w:tblPr>
      <w:tblGrid>
        <w:gridCol w:w="3600"/>
        <w:gridCol w:w="1269"/>
        <w:gridCol w:w="270"/>
        <w:gridCol w:w="1215"/>
        <w:gridCol w:w="270"/>
        <w:gridCol w:w="1314"/>
        <w:gridCol w:w="247"/>
        <w:gridCol w:w="1229"/>
      </w:tblGrid>
      <w:tr w:rsidR="00DF3CDE" w:rsidRPr="007C7392" w:rsidTr="00175401">
        <w:tc>
          <w:tcPr>
            <w:tcW w:w="3600" w:type="dxa"/>
          </w:tcPr>
          <w:p w:rsidR="00DF3CDE" w:rsidRPr="007C7392" w:rsidRDefault="00DF3CDE" w:rsidP="00EB0D8F">
            <w:pPr>
              <w:tabs>
                <w:tab w:val="left" w:pos="9450"/>
              </w:tabs>
              <w:spacing w:line="240" w:lineRule="atLeast"/>
              <w:jc w:val="both"/>
              <w:rPr>
                <w:rFonts w:cs="Times New Roman"/>
                <w:szCs w:val="22"/>
              </w:rPr>
            </w:pPr>
          </w:p>
        </w:tc>
        <w:tc>
          <w:tcPr>
            <w:tcW w:w="2754" w:type="dxa"/>
            <w:gridSpan w:val="3"/>
          </w:tcPr>
          <w:p w:rsidR="00DF3CDE" w:rsidRPr="007C7392" w:rsidRDefault="00DF3CDE" w:rsidP="00EB0D8F">
            <w:pPr>
              <w:pStyle w:val="acctmergecolhdg"/>
              <w:spacing w:line="240" w:lineRule="atLeast"/>
              <w:ind w:right="-34"/>
              <w:rPr>
                <w:szCs w:val="22"/>
              </w:rPr>
            </w:pPr>
            <w:r w:rsidRPr="007C7392">
              <w:rPr>
                <w:szCs w:val="22"/>
              </w:rPr>
              <w:t xml:space="preserve">Consolidated </w:t>
            </w:r>
          </w:p>
          <w:p w:rsidR="00DF3CDE" w:rsidRPr="007C7392" w:rsidRDefault="00DF3CDE" w:rsidP="00EB0D8F">
            <w:pPr>
              <w:pStyle w:val="acctmergecolhdg"/>
              <w:spacing w:line="240" w:lineRule="atLeast"/>
              <w:ind w:right="-34"/>
              <w:rPr>
                <w:szCs w:val="22"/>
              </w:rPr>
            </w:pPr>
            <w:r w:rsidRPr="007C7392">
              <w:rPr>
                <w:szCs w:val="22"/>
              </w:rPr>
              <w:t>financial statements</w:t>
            </w:r>
          </w:p>
        </w:tc>
        <w:tc>
          <w:tcPr>
            <w:tcW w:w="270" w:type="dxa"/>
          </w:tcPr>
          <w:p w:rsidR="00DF3CDE" w:rsidRPr="007C7392" w:rsidRDefault="00DF3CDE" w:rsidP="00EB0D8F">
            <w:pPr>
              <w:spacing w:line="240" w:lineRule="atLeast"/>
              <w:ind w:left="-115" w:right="-149"/>
              <w:jc w:val="center"/>
              <w:rPr>
                <w:rFonts w:cs="Times New Roman"/>
                <w:szCs w:val="22"/>
              </w:rPr>
            </w:pPr>
          </w:p>
        </w:tc>
        <w:tc>
          <w:tcPr>
            <w:tcW w:w="2790" w:type="dxa"/>
            <w:gridSpan w:val="3"/>
          </w:tcPr>
          <w:p w:rsidR="00DF3CDE" w:rsidRPr="007C7392" w:rsidRDefault="00DF3CDE" w:rsidP="00EB0D8F">
            <w:pPr>
              <w:pStyle w:val="acctmergecolhdg"/>
              <w:spacing w:line="240" w:lineRule="atLeast"/>
              <w:ind w:right="-34"/>
              <w:rPr>
                <w:szCs w:val="22"/>
              </w:rPr>
            </w:pPr>
            <w:r w:rsidRPr="007C7392">
              <w:rPr>
                <w:szCs w:val="22"/>
              </w:rPr>
              <w:t xml:space="preserve">Separate </w:t>
            </w:r>
          </w:p>
          <w:p w:rsidR="00DF3CDE" w:rsidRPr="007C7392" w:rsidRDefault="00DF3CDE" w:rsidP="00EB0D8F">
            <w:pPr>
              <w:spacing w:line="240" w:lineRule="atLeast"/>
              <w:ind w:left="-115" w:right="-149"/>
              <w:jc w:val="center"/>
              <w:rPr>
                <w:rFonts w:eastAsia="Times New Roman" w:cs="Times New Roman"/>
                <w:b/>
                <w:szCs w:val="22"/>
                <w:lang w:val="en-GB" w:bidi="ar-SA"/>
              </w:rPr>
            </w:pPr>
            <w:r w:rsidRPr="007C7392">
              <w:rPr>
                <w:rFonts w:eastAsia="Times New Roman" w:cs="Times New Roman"/>
                <w:b/>
                <w:szCs w:val="22"/>
                <w:lang w:val="en-GB" w:bidi="ar-SA"/>
              </w:rPr>
              <w:t>financial statements</w:t>
            </w:r>
          </w:p>
        </w:tc>
      </w:tr>
      <w:tr w:rsidR="00D8062A" w:rsidRPr="007C7392" w:rsidTr="00175401">
        <w:trPr>
          <w:trHeight w:val="146"/>
        </w:trPr>
        <w:tc>
          <w:tcPr>
            <w:tcW w:w="3600" w:type="dxa"/>
          </w:tcPr>
          <w:p w:rsidR="00D8062A" w:rsidRPr="007C7392" w:rsidRDefault="00D8062A" w:rsidP="00D8062A">
            <w:pPr>
              <w:tabs>
                <w:tab w:val="left" w:pos="9450"/>
              </w:tabs>
              <w:spacing w:line="240" w:lineRule="atLeast"/>
              <w:jc w:val="both"/>
              <w:rPr>
                <w:rFonts w:cs="Times New Roman"/>
                <w:szCs w:val="22"/>
              </w:rPr>
            </w:pPr>
          </w:p>
        </w:tc>
        <w:tc>
          <w:tcPr>
            <w:tcW w:w="1269" w:type="dxa"/>
          </w:tcPr>
          <w:p w:rsidR="00D8062A" w:rsidRPr="003A69E8" w:rsidRDefault="00D8062A" w:rsidP="00D8062A">
            <w:pPr>
              <w:spacing w:line="240" w:lineRule="atLeast"/>
              <w:ind w:left="-115" w:right="-126"/>
              <w:jc w:val="center"/>
              <w:rPr>
                <w:rFonts w:cs="Times New Roman"/>
                <w:szCs w:val="22"/>
              </w:rPr>
            </w:pPr>
            <w:r>
              <w:rPr>
                <w:rFonts w:cs="Times New Roman"/>
                <w:szCs w:val="22"/>
              </w:rPr>
              <w:t>30 September</w:t>
            </w:r>
          </w:p>
        </w:tc>
        <w:tc>
          <w:tcPr>
            <w:tcW w:w="270" w:type="dxa"/>
          </w:tcPr>
          <w:p w:rsidR="00D8062A" w:rsidRPr="003A69E8" w:rsidRDefault="00D8062A" w:rsidP="00D8062A">
            <w:pPr>
              <w:spacing w:line="240" w:lineRule="atLeast"/>
              <w:ind w:left="-108" w:right="-108"/>
              <w:jc w:val="center"/>
              <w:rPr>
                <w:rFonts w:cs="Times New Roman"/>
                <w:szCs w:val="22"/>
              </w:rPr>
            </w:pPr>
          </w:p>
        </w:tc>
        <w:tc>
          <w:tcPr>
            <w:tcW w:w="1215" w:type="dxa"/>
          </w:tcPr>
          <w:p w:rsidR="00D8062A" w:rsidRPr="003A69E8" w:rsidRDefault="00D8062A" w:rsidP="00D8062A">
            <w:pPr>
              <w:spacing w:line="240" w:lineRule="atLeast"/>
              <w:ind w:left="-108" w:right="-108"/>
              <w:jc w:val="center"/>
              <w:rPr>
                <w:rFonts w:cs="Times New Roman"/>
                <w:szCs w:val="22"/>
              </w:rPr>
            </w:pPr>
            <w:r w:rsidRPr="003A69E8">
              <w:rPr>
                <w:rFonts w:cs="Times New Roman"/>
                <w:szCs w:val="22"/>
              </w:rPr>
              <w:t>31 December</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14" w:type="dxa"/>
          </w:tcPr>
          <w:p w:rsidR="00D8062A" w:rsidRPr="003A69E8" w:rsidRDefault="00D8062A" w:rsidP="00D8062A">
            <w:pPr>
              <w:spacing w:line="240" w:lineRule="atLeast"/>
              <w:ind w:left="-115" w:right="-126"/>
              <w:jc w:val="center"/>
              <w:rPr>
                <w:rFonts w:cs="Times New Roman"/>
                <w:szCs w:val="22"/>
              </w:rPr>
            </w:pPr>
            <w:r>
              <w:rPr>
                <w:rFonts w:cs="Times New Roman"/>
                <w:szCs w:val="22"/>
              </w:rPr>
              <w:t>30 September</w:t>
            </w:r>
          </w:p>
        </w:tc>
        <w:tc>
          <w:tcPr>
            <w:tcW w:w="247" w:type="dxa"/>
          </w:tcPr>
          <w:p w:rsidR="00D8062A" w:rsidRPr="003A69E8" w:rsidRDefault="00D8062A" w:rsidP="00D8062A">
            <w:pPr>
              <w:spacing w:line="240" w:lineRule="atLeast"/>
              <w:ind w:left="-115" w:right="-149"/>
              <w:jc w:val="center"/>
              <w:rPr>
                <w:rFonts w:cs="Times New Roman"/>
                <w:szCs w:val="22"/>
              </w:rPr>
            </w:pPr>
          </w:p>
        </w:tc>
        <w:tc>
          <w:tcPr>
            <w:tcW w:w="1229" w:type="dxa"/>
          </w:tcPr>
          <w:p w:rsidR="00D8062A" w:rsidRPr="003A69E8" w:rsidRDefault="00D8062A" w:rsidP="00D8062A">
            <w:pPr>
              <w:spacing w:line="240" w:lineRule="atLeast"/>
              <w:ind w:left="-115" w:right="-149"/>
              <w:jc w:val="center"/>
              <w:rPr>
                <w:rFonts w:cs="Times New Roman"/>
                <w:szCs w:val="22"/>
              </w:rPr>
            </w:pPr>
            <w:r w:rsidRPr="003A69E8">
              <w:rPr>
                <w:rFonts w:cs="Times New Roman"/>
                <w:szCs w:val="22"/>
              </w:rPr>
              <w:t>31 December</w:t>
            </w:r>
          </w:p>
        </w:tc>
      </w:tr>
      <w:tr w:rsidR="00D8062A" w:rsidRPr="007C7392" w:rsidTr="00175401">
        <w:tc>
          <w:tcPr>
            <w:tcW w:w="3600" w:type="dxa"/>
          </w:tcPr>
          <w:p w:rsidR="00D8062A" w:rsidRPr="007C7392" w:rsidRDefault="00D8062A" w:rsidP="00D8062A">
            <w:pPr>
              <w:tabs>
                <w:tab w:val="left" w:pos="9450"/>
              </w:tabs>
              <w:spacing w:line="240" w:lineRule="atLeast"/>
              <w:jc w:val="both"/>
              <w:rPr>
                <w:rFonts w:cs="Times New Roman"/>
                <w:szCs w:val="22"/>
              </w:rPr>
            </w:pPr>
          </w:p>
        </w:tc>
        <w:tc>
          <w:tcPr>
            <w:tcW w:w="1269" w:type="dxa"/>
          </w:tcPr>
          <w:p w:rsidR="00D8062A" w:rsidRPr="003A69E8" w:rsidRDefault="00D8062A" w:rsidP="00D8062A">
            <w:pPr>
              <w:spacing w:line="240" w:lineRule="atLeast"/>
              <w:ind w:left="-108" w:right="-108"/>
              <w:jc w:val="center"/>
              <w:rPr>
                <w:rFonts w:cs="Times New Roman"/>
                <w:szCs w:val="22"/>
              </w:rPr>
            </w:pPr>
            <w:r>
              <w:rPr>
                <w:rFonts w:cs="Times New Roman"/>
                <w:szCs w:val="22"/>
              </w:rPr>
              <w:t>2018</w:t>
            </w:r>
          </w:p>
        </w:tc>
        <w:tc>
          <w:tcPr>
            <w:tcW w:w="270" w:type="dxa"/>
          </w:tcPr>
          <w:p w:rsidR="00D8062A" w:rsidRPr="003A69E8" w:rsidRDefault="00D8062A" w:rsidP="00D8062A">
            <w:pPr>
              <w:spacing w:line="240" w:lineRule="atLeast"/>
              <w:ind w:left="-108" w:right="-108"/>
              <w:jc w:val="center"/>
              <w:rPr>
                <w:rFonts w:cs="Times New Roman"/>
                <w:szCs w:val="22"/>
              </w:rPr>
            </w:pPr>
          </w:p>
        </w:tc>
        <w:tc>
          <w:tcPr>
            <w:tcW w:w="1215" w:type="dxa"/>
          </w:tcPr>
          <w:p w:rsidR="00D8062A" w:rsidRPr="003A69E8" w:rsidRDefault="00D8062A" w:rsidP="00D8062A">
            <w:pPr>
              <w:spacing w:line="240" w:lineRule="atLeast"/>
              <w:ind w:left="-108" w:right="-108"/>
              <w:jc w:val="center"/>
              <w:rPr>
                <w:rFonts w:cs="Times New Roman"/>
                <w:szCs w:val="22"/>
              </w:rPr>
            </w:pPr>
            <w:r>
              <w:rPr>
                <w:rFonts w:cs="Times New Roman"/>
                <w:szCs w:val="22"/>
              </w:rPr>
              <w:t>2017</w:t>
            </w:r>
          </w:p>
        </w:tc>
        <w:tc>
          <w:tcPr>
            <w:tcW w:w="270" w:type="dxa"/>
          </w:tcPr>
          <w:p w:rsidR="00D8062A" w:rsidRPr="003A69E8" w:rsidRDefault="00D8062A" w:rsidP="00D8062A">
            <w:pPr>
              <w:spacing w:line="240" w:lineRule="atLeast"/>
              <w:ind w:left="-115" w:right="-149"/>
              <w:jc w:val="center"/>
              <w:rPr>
                <w:rFonts w:cs="Times New Roman"/>
                <w:szCs w:val="22"/>
              </w:rPr>
            </w:pPr>
          </w:p>
        </w:tc>
        <w:tc>
          <w:tcPr>
            <w:tcW w:w="1314" w:type="dxa"/>
          </w:tcPr>
          <w:p w:rsidR="00D8062A" w:rsidRPr="003A69E8" w:rsidRDefault="00D8062A" w:rsidP="00D8062A">
            <w:pPr>
              <w:spacing w:line="240" w:lineRule="atLeast"/>
              <w:ind w:left="-115" w:right="-149"/>
              <w:jc w:val="center"/>
              <w:rPr>
                <w:rFonts w:cs="Times New Roman"/>
                <w:szCs w:val="22"/>
              </w:rPr>
            </w:pPr>
            <w:r>
              <w:rPr>
                <w:rFonts w:cs="Times New Roman"/>
                <w:szCs w:val="22"/>
              </w:rPr>
              <w:t>2018</w:t>
            </w:r>
          </w:p>
        </w:tc>
        <w:tc>
          <w:tcPr>
            <w:tcW w:w="247" w:type="dxa"/>
          </w:tcPr>
          <w:p w:rsidR="00D8062A" w:rsidRPr="003A69E8" w:rsidRDefault="00D8062A" w:rsidP="00D8062A">
            <w:pPr>
              <w:spacing w:line="240" w:lineRule="atLeast"/>
              <w:ind w:left="-115" w:right="-149"/>
              <w:jc w:val="center"/>
              <w:rPr>
                <w:rFonts w:cs="Times New Roman"/>
                <w:szCs w:val="22"/>
              </w:rPr>
            </w:pPr>
          </w:p>
        </w:tc>
        <w:tc>
          <w:tcPr>
            <w:tcW w:w="1229" w:type="dxa"/>
          </w:tcPr>
          <w:p w:rsidR="00D8062A" w:rsidRPr="003A69E8" w:rsidRDefault="00D8062A" w:rsidP="00D8062A">
            <w:pPr>
              <w:spacing w:line="240" w:lineRule="atLeast"/>
              <w:ind w:left="-115" w:right="-149"/>
              <w:jc w:val="center"/>
              <w:rPr>
                <w:rFonts w:cs="Times New Roman"/>
                <w:szCs w:val="22"/>
              </w:rPr>
            </w:pPr>
            <w:r>
              <w:rPr>
                <w:rFonts w:cs="Times New Roman"/>
                <w:szCs w:val="22"/>
              </w:rPr>
              <w:t>2017</w:t>
            </w:r>
          </w:p>
        </w:tc>
      </w:tr>
      <w:tr w:rsidR="00D8062A" w:rsidRPr="007C7392" w:rsidTr="00175401">
        <w:tc>
          <w:tcPr>
            <w:tcW w:w="3600" w:type="dxa"/>
          </w:tcPr>
          <w:p w:rsidR="00D8062A" w:rsidRPr="007C7392" w:rsidRDefault="00D8062A" w:rsidP="00D8062A">
            <w:pPr>
              <w:tabs>
                <w:tab w:val="left" w:pos="3240"/>
                <w:tab w:val="right" w:pos="4770"/>
              </w:tabs>
              <w:spacing w:line="240" w:lineRule="atLeast"/>
              <w:ind w:right="-99"/>
              <w:rPr>
                <w:rFonts w:ascii="Times New Roman Bold" w:hAnsi="Times New Roman Bold" w:cs="Times New Roman" w:hint="eastAsia"/>
                <w:b/>
                <w:bCs/>
                <w:spacing w:val="1"/>
                <w:szCs w:val="22"/>
              </w:rPr>
            </w:pPr>
          </w:p>
        </w:tc>
        <w:tc>
          <w:tcPr>
            <w:tcW w:w="5814" w:type="dxa"/>
            <w:gridSpan w:val="7"/>
          </w:tcPr>
          <w:p w:rsidR="00D8062A" w:rsidRPr="007C7392" w:rsidRDefault="00D8062A" w:rsidP="00D8062A">
            <w:pPr>
              <w:pStyle w:val="acctfourfigures"/>
              <w:tabs>
                <w:tab w:val="clear" w:pos="765"/>
              </w:tabs>
              <w:spacing w:line="240" w:lineRule="atLeast"/>
              <w:jc w:val="center"/>
              <w:rPr>
                <w:szCs w:val="22"/>
              </w:rPr>
            </w:pPr>
            <w:r w:rsidRPr="007C7392">
              <w:rPr>
                <w:i/>
                <w:iCs/>
                <w:szCs w:val="22"/>
              </w:rPr>
              <w:t xml:space="preserve">(in </w:t>
            </w:r>
            <w:r>
              <w:rPr>
                <w:i/>
                <w:iCs/>
                <w:szCs w:val="22"/>
              </w:rPr>
              <w:t xml:space="preserve">thousand </w:t>
            </w:r>
            <w:r w:rsidRPr="007C7392">
              <w:rPr>
                <w:i/>
                <w:iCs/>
                <w:szCs w:val="22"/>
              </w:rPr>
              <w:t>Baht)</w:t>
            </w:r>
          </w:p>
        </w:tc>
      </w:tr>
      <w:tr w:rsidR="00D8062A" w:rsidRPr="008C792A" w:rsidTr="00175401">
        <w:tc>
          <w:tcPr>
            <w:tcW w:w="3600" w:type="dxa"/>
            <w:vAlign w:val="center"/>
          </w:tcPr>
          <w:p w:rsidR="00D8062A" w:rsidRPr="007C7392" w:rsidRDefault="00D8062A" w:rsidP="00D8062A">
            <w:pPr>
              <w:pStyle w:val="acctfourfigures"/>
              <w:tabs>
                <w:tab w:val="clear" w:pos="765"/>
              </w:tabs>
              <w:spacing w:line="240" w:lineRule="atLeast"/>
              <w:ind w:right="-26"/>
              <w:rPr>
                <w:szCs w:val="22"/>
              </w:rPr>
            </w:pPr>
            <w:r>
              <w:rPr>
                <w:rFonts w:ascii="Times New Roman Bold" w:hAnsi="Times New Roman Bold"/>
                <w:b/>
                <w:bCs/>
                <w:spacing w:val="1"/>
                <w:szCs w:val="22"/>
              </w:rPr>
              <w:t>Equity securities available-for-</w:t>
            </w:r>
            <w:r w:rsidRPr="007C7392">
              <w:rPr>
                <w:rFonts w:ascii="Times New Roman Bold" w:hAnsi="Times New Roman Bold"/>
                <w:b/>
                <w:bCs/>
                <w:spacing w:val="1"/>
                <w:szCs w:val="22"/>
              </w:rPr>
              <w:t>sale</w:t>
            </w:r>
          </w:p>
        </w:tc>
        <w:tc>
          <w:tcPr>
            <w:tcW w:w="1269" w:type="dxa"/>
          </w:tcPr>
          <w:p w:rsidR="00D8062A" w:rsidRPr="00521204" w:rsidRDefault="00D8062A" w:rsidP="00D8062A">
            <w:pPr>
              <w:pStyle w:val="FSENG"/>
              <w:tabs>
                <w:tab w:val="decimal" w:pos="981"/>
              </w:tabs>
              <w:jc w:val="left"/>
            </w:pPr>
          </w:p>
        </w:tc>
        <w:tc>
          <w:tcPr>
            <w:tcW w:w="270" w:type="dxa"/>
          </w:tcPr>
          <w:p w:rsidR="00D8062A" w:rsidRPr="008C792A" w:rsidRDefault="00D8062A" w:rsidP="00D8062A">
            <w:pPr>
              <w:pStyle w:val="FSENG"/>
              <w:tabs>
                <w:tab w:val="decimal" w:pos="981"/>
              </w:tabs>
              <w:jc w:val="left"/>
              <w:rPr>
                <w:cs/>
              </w:rPr>
            </w:pPr>
          </w:p>
        </w:tc>
        <w:tc>
          <w:tcPr>
            <w:tcW w:w="1215" w:type="dxa"/>
          </w:tcPr>
          <w:p w:rsidR="00D8062A" w:rsidRPr="008C792A" w:rsidRDefault="00D8062A" w:rsidP="00D8062A">
            <w:pPr>
              <w:pStyle w:val="FSENG"/>
              <w:tabs>
                <w:tab w:val="decimal" w:pos="981"/>
              </w:tabs>
              <w:jc w:val="left"/>
            </w:pPr>
          </w:p>
        </w:tc>
        <w:tc>
          <w:tcPr>
            <w:tcW w:w="270" w:type="dxa"/>
          </w:tcPr>
          <w:p w:rsidR="00D8062A" w:rsidRPr="008C792A" w:rsidRDefault="00D8062A" w:rsidP="00D8062A">
            <w:pPr>
              <w:pStyle w:val="FSENG"/>
              <w:tabs>
                <w:tab w:val="decimal" w:pos="981"/>
              </w:tabs>
              <w:jc w:val="left"/>
              <w:rPr>
                <w:cs/>
              </w:rPr>
            </w:pPr>
          </w:p>
        </w:tc>
        <w:tc>
          <w:tcPr>
            <w:tcW w:w="1314" w:type="dxa"/>
          </w:tcPr>
          <w:p w:rsidR="00D8062A" w:rsidRPr="006C630A" w:rsidRDefault="00D8062A" w:rsidP="00D8062A">
            <w:pPr>
              <w:pStyle w:val="FSENG"/>
              <w:tabs>
                <w:tab w:val="decimal" w:pos="981"/>
              </w:tabs>
              <w:jc w:val="left"/>
            </w:pPr>
          </w:p>
        </w:tc>
        <w:tc>
          <w:tcPr>
            <w:tcW w:w="247" w:type="dxa"/>
          </w:tcPr>
          <w:p w:rsidR="00D8062A" w:rsidRPr="008C792A" w:rsidRDefault="00D8062A" w:rsidP="00D8062A">
            <w:pPr>
              <w:pStyle w:val="FSENG"/>
              <w:tabs>
                <w:tab w:val="decimal" w:pos="981"/>
              </w:tabs>
              <w:jc w:val="left"/>
              <w:rPr>
                <w:cs/>
              </w:rPr>
            </w:pPr>
          </w:p>
        </w:tc>
        <w:tc>
          <w:tcPr>
            <w:tcW w:w="1229" w:type="dxa"/>
          </w:tcPr>
          <w:p w:rsidR="00D8062A" w:rsidRPr="008C792A" w:rsidRDefault="00D8062A" w:rsidP="00D8062A">
            <w:pPr>
              <w:pStyle w:val="FSENG"/>
              <w:tabs>
                <w:tab w:val="decimal" w:pos="981"/>
              </w:tabs>
              <w:jc w:val="left"/>
            </w:pPr>
          </w:p>
        </w:tc>
      </w:tr>
      <w:tr w:rsidR="00A819B1" w:rsidRPr="00C45625" w:rsidTr="00175401">
        <w:tc>
          <w:tcPr>
            <w:tcW w:w="3600" w:type="dxa"/>
          </w:tcPr>
          <w:p w:rsidR="00A819B1" w:rsidRPr="007C7392" w:rsidRDefault="00A819B1" w:rsidP="00A819B1">
            <w:pPr>
              <w:tabs>
                <w:tab w:val="right" w:pos="4770"/>
              </w:tabs>
              <w:spacing w:line="240" w:lineRule="atLeast"/>
              <w:rPr>
                <w:rFonts w:cs="Times New Roman"/>
                <w:szCs w:val="22"/>
              </w:rPr>
            </w:pPr>
            <w:r w:rsidRPr="007C7392">
              <w:rPr>
                <w:rFonts w:cs="Times New Roman"/>
                <w:szCs w:val="22"/>
              </w:rPr>
              <w:t>At cost</w:t>
            </w:r>
          </w:p>
        </w:tc>
        <w:tc>
          <w:tcPr>
            <w:tcW w:w="1269" w:type="dxa"/>
          </w:tcPr>
          <w:p w:rsidR="00A819B1" w:rsidRPr="005D0B03" w:rsidRDefault="00A819B1" w:rsidP="00A819B1">
            <w:pPr>
              <w:tabs>
                <w:tab w:val="decimal" w:pos="1044"/>
              </w:tabs>
            </w:pPr>
            <w:r w:rsidRPr="005D0B03">
              <w:t>52,492</w:t>
            </w:r>
          </w:p>
        </w:tc>
        <w:tc>
          <w:tcPr>
            <w:tcW w:w="270" w:type="dxa"/>
          </w:tcPr>
          <w:p w:rsidR="00A819B1" w:rsidRPr="008C792A" w:rsidRDefault="00A819B1" w:rsidP="00A819B1">
            <w:pPr>
              <w:pStyle w:val="FSENG"/>
              <w:tabs>
                <w:tab w:val="decimal" w:pos="981"/>
              </w:tabs>
              <w:jc w:val="left"/>
              <w:rPr>
                <w:cs/>
              </w:rPr>
            </w:pPr>
          </w:p>
        </w:tc>
        <w:tc>
          <w:tcPr>
            <w:tcW w:w="1215" w:type="dxa"/>
          </w:tcPr>
          <w:p w:rsidR="00A819B1" w:rsidRPr="00521204" w:rsidRDefault="00A819B1" w:rsidP="00A819B1">
            <w:pPr>
              <w:pStyle w:val="FSENG"/>
              <w:tabs>
                <w:tab w:val="decimal" w:pos="981"/>
              </w:tabs>
              <w:jc w:val="left"/>
            </w:pPr>
            <w:r>
              <w:t>64,992</w:t>
            </w:r>
          </w:p>
        </w:tc>
        <w:tc>
          <w:tcPr>
            <w:tcW w:w="270" w:type="dxa"/>
          </w:tcPr>
          <w:p w:rsidR="00A819B1" w:rsidRPr="008C792A" w:rsidRDefault="00A819B1" w:rsidP="00A819B1">
            <w:pPr>
              <w:pStyle w:val="FSENG"/>
              <w:tabs>
                <w:tab w:val="decimal" w:pos="981"/>
              </w:tabs>
              <w:jc w:val="left"/>
              <w:rPr>
                <w:cs/>
              </w:rPr>
            </w:pPr>
          </w:p>
        </w:tc>
        <w:tc>
          <w:tcPr>
            <w:tcW w:w="1314" w:type="dxa"/>
          </w:tcPr>
          <w:p w:rsidR="00A819B1" w:rsidRPr="00AB5DE9" w:rsidRDefault="00A819B1" w:rsidP="00A819B1">
            <w:pPr>
              <w:tabs>
                <w:tab w:val="decimal" w:pos="1098"/>
              </w:tabs>
            </w:pPr>
            <w:r w:rsidRPr="00AB5DE9">
              <w:t>5,001</w:t>
            </w:r>
          </w:p>
        </w:tc>
        <w:tc>
          <w:tcPr>
            <w:tcW w:w="247" w:type="dxa"/>
          </w:tcPr>
          <w:p w:rsidR="00A819B1" w:rsidRPr="008C792A" w:rsidRDefault="00A819B1" w:rsidP="00A819B1">
            <w:pPr>
              <w:pStyle w:val="FSENG"/>
              <w:tabs>
                <w:tab w:val="decimal" w:pos="981"/>
              </w:tabs>
              <w:jc w:val="left"/>
              <w:rPr>
                <w:cs/>
              </w:rPr>
            </w:pPr>
          </w:p>
        </w:tc>
        <w:tc>
          <w:tcPr>
            <w:tcW w:w="1229" w:type="dxa"/>
          </w:tcPr>
          <w:p w:rsidR="00A819B1" w:rsidRPr="006C630A" w:rsidRDefault="00A819B1" w:rsidP="00A819B1">
            <w:pPr>
              <w:pStyle w:val="FSENG"/>
              <w:tabs>
                <w:tab w:val="decimal" w:pos="981"/>
              </w:tabs>
              <w:jc w:val="left"/>
            </w:pPr>
            <w:r w:rsidRPr="00556191">
              <w:t>17,50</w:t>
            </w:r>
            <w:r>
              <w:t>1</w:t>
            </w:r>
          </w:p>
        </w:tc>
      </w:tr>
      <w:tr w:rsidR="00A819B1" w:rsidRPr="004D4AF3" w:rsidTr="00175401">
        <w:tc>
          <w:tcPr>
            <w:tcW w:w="3600" w:type="dxa"/>
          </w:tcPr>
          <w:p w:rsidR="00A819B1" w:rsidRPr="007C7392" w:rsidRDefault="00A819B1" w:rsidP="00A819B1">
            <w:pPr>
              <w:tabs>
                <w:tab w:val="right" w:pos="4770"/>
              </w:tabs>
              <w:spacing w:line="240" w:lineRule="atLeast"/>
              <w:rPr>
                <w:rFonts w:cs="Times New Roman"/>
                <w:szCs w:val="22"/>
              </w:rPr>
            </w:pPr>
            <w:r w:rsidRPr="007C7392">
              <w:rPr>
                <w:rFonts w:cs="Times New Roman"/>
                <w:szCs w:val="22"/>
              </w:rPr>
              <w:t xml:space="preserve">Net changes in fair value of </w:t>
            </w:r>
          </w:p>
        </w:tc>
        <w:tc>
          <w:tcPr>
            <w:tcW w:w="1269" w:type="dxa"/>
          </w:tcPr>
          <w:p w:rsidR="00A819B1" w:rsidRPr="005D0B03" w:rsidRDefault="00A819B1" w:rsidP="00A819B1">
            <w:pPr>
              <w:tabs>
                <w:tab w:val="decimal" w:pos="1044"/>
              </w:tabs>
            </w:pPr>
          </w:p>
        </w:tc>
        <w:tc>
          <w:tcPr>
            <w:tcW w:w="270" w:type="dxa"/>
          </w:tcPr>
          <w:p w:rsidR="00A819B1" w:rsidRPr="007C7392" w:rsidRDefault="00A819B1" w:rsidP="00A819B1">
            <w:pPr>
              <w:pStyle w:val="FSENG"/>
              <w:tabs>
                <w:tab w:val="decimal" w:pos="981"/>
              </w:tabs>
              <w:jc w:val="left"/>
            </w:pPr>
          </w:p>
        </w:tc>
        <w:tc>
          <w:tcPr>
            <w:tcW w:w="1215" w:type="dxa"/>
          </w:tcPr>
          <w:p w:rsidR="00A819B1" w:rsidRPr="00521204" w:rsidRDefault="00A819B1" w:rsidP="00A819B1">
            <w:pPr>
              <w:pStyle w:val="FSENG"/>
              <w:tabs>
                <w:tab w:val="decimal" w:pos="981"/>
              </w:tabs>
              <w:jc w:val="left"/>
            </w:pPr>
          </w:p>
        </w:tc>
        <w:tc>
          <w:tcPr>
            <w:tcW w:w="270" w:type="dxa"/>
          </w:tcPr>
          <w:p w:rsidR="00A819B1" w:rsidRPr="007C7392" w:rsidRDefault="00A819B1" w:rsidP="00A819B1">
            <w:pPr>
              <w:pStyle w:val="FSENG"/>
              <w:tabs>
                <w:tab w:val="decimal" w:pos="981"/>
              </w:tabs>
              <w:jc w:val="left"/>
            </w:pPr>
          </w:p>
        </w:tc>
        <w:tc>
          <w:tcPr>
            <w:tcW w:w="1314" w:type="dxa"/>
          </w:tcPr>
          <w:p w:rsidR="00A819B1" w:rsidRPr="00AB5DE9" w:rsidRDefault="00A819B1" w:rsidP="00A819B1">
            <w:pPr>
              <w:tabs>
                <w:tab w:val="decimal" w:pos="1098"/>
              </w:tabs>
            </w:pPr>
          </w:p>
        </w:tc>
        <w:tc>
          <w:tcPr>
            <w:tcW w:w="247" w:type="dxa"/>
          </w:tcPr>
          <w:p w:rsidR="00A819B1" w:rsidRPr="007C7392" w:rsidRDefault="00A819B1" w:rsidP="00A819B1">
            <w:pPr>
              <w:pStyle w:val="FSENG"/>
              <w:tabs>
                <w:tab w:val="decimal" w:pos="981"/>
              </w:tabs>
              <w:jc w:val="left"/>
            </w:pPr>
          </w:p>
        </w:tc>
        <w:tc>
          <w:tcPr>
            <w:tcW w:w="1229" w:type="dxa"/>
          </w:tcPr>
          <w:p w:rsidR="00A819B1" w:rsidRPr="006C630A" w:rsidRDefault="00A819B1" w:rsidP="00A819B1">
            <w:pPr>
              <w:pStyle w:val="FSENG"/>
              <w:tabs>
                <w:tab w:val="decimal" w:pos="981"/>
              </w:tabs>
              <w:jc w:val="left"/>
            </w:pPr>
          </w:p>
        </w:tc>
      </w:tr>
      <w:tr w:rsidR="00A819B1" w:rsidRPr="00FD642A" w:rsidTr="00175401">
        <w:tc>
          <w:tcPr>
            <w:tcW w:w="3600" w:type="dxa"/>
          </w:tcPr>
          <w:p w:rsidR="00A819B1" w:rsidRPr="007C7392" w:rsidRDefault="00A819B1" w:rsidP="00A819B1">
            <w:pPr>
              <w:tabs>
                <w:tab w:val="right" w:pos="4770"/>
              </w:tabs>
              <w:spacing w:line="240" w:lineRule="atLeast"/>
              <w:rPr>
                <w:rFonts w:cs="Times New Roman"/>
                <w:szCs w:val="22"/>
              </w:rPr>
            </w:pPr>
            <w:r>
              <w:rPr>
                <w:rFonts w:cs="Times New Roman"/>
                <w:szCs w:val="22"/>
              </w:rPr>
              <w:t xml:space="preserve">   </w:t>
            </w:r>
            <w:r w:rsidRPr="007C7392">
              <w:rPr>
                <w:rFonts w:cs="Times New Roman"/>
                <w:szCs w:val="22"/>
              </w:rPr>
              <w:t>available-for-sale investments</w:t>
            </w:r>
          </w:p>
        </w:tc>
        <w:tc>
          <w:tcPr>
            <w:tcW w:w="1269" w:type="dxa"/>
            <w:tcBorders>
              <w:bottom w:val="single" w:sz="4" w:space="0" w:color="auto"/>
            </w:tcBorders>
          </w:tcPr>
          <w:p w:rsidR="00A819B1" w:rsidRPr="005D0B03" w:rsidRDefault="00A819B1" w:rsidP="00A819B1">
            <w:pPr>
              <w:tabs>
                <w:tab w:val="decimal" w:pos="1044"/>
              </w:tabs>
            </w:pPr>
            <w:r w:rsidRPr="005D0B03">
              <w:t>536,391</w:t>
            </w:r>
          </w:p>
        </w:tc>
        <w:tc>
          <w:tcPr>
            <w:tcW w:w="270" w:type="dxa"/>
          </w:tcPr>
          <w:p w:rsidR="00A819B1" w:rsidRPr="00FD642A" w:rsidRDefault="00A819B1" w:rsidP="00A819B1">
            <w:pPr>
              <w:pStyle w:val="FSENG"/>
              <w:tabs>
                <w:tab w:val="decimal" w:pos="981"/>
              </w:tabs>
              <w:jc w:val="left"/>
              <w:rPr>
                <w:cs/>
              </w:rPr>
            </w:pPr>
          </w:p>
        </w:tc>
        <w:tc>
          <w:tcPr>
            <w:tcW w:w="1215" w:type="dxa"/>
            <w:tcBorders>
              <w:bottom w:val="single" w:sz="4" w:space="0" w:color="auto"/>
            </w:tcBorders>
          </w:tcPr>
          <w:p w:rsidR="00A819B1" w:rsidRPr="00A677A9" w:rsidRDefault="00A819B1" w:rsidP="00A819B1">
            <w:pPr>
              <w:pStyle w:val="FSENG"/>
              <w:tabs>
                <w:tab w:val="decimal" w:pos="981"/>
              </w:tabs>
              <w:jc w:val="left"/>
            </w:pPr>
            <w:r>
              <w:t>410,818</w:t>
            </w:r>
          </w:p>
        </w:tc>
        <w:tc>
          <w:tcPr>
            <w:tcW w:w="270" w:type="dxa"/>
          </w:tcPr>
          <w:p w:rsidR="00A819B1" w:rsidRPr="00FD642A" w:rsidRDefault="00A819B1" w:rsidP="00A819B1">
            <w:pPr>
              <w:pStyle w:val="FSENG"/>
              <w:tabs>
                <w:tab w:val="decimal" w:pos="981"/>
              </w:tabs>
              <w:jc w:val="left"/>
              <w:rPr>
                <w:cs/>
              </w:rPr>
            </w:pPr>
          </w:p>
        </w:tc>
        <w:tc>
          <w:tcPr>
            <w:tcW w:w="1314" w:type="dxa"/>
            <w:tcBorders>
              <w:bottom w:val="single" w:sz="4" w:space="0" w:color="auto"/>
            </w:tcBorders>
          </w:tcPr>
          <w:p w:rsidR="00A819B1" w:rsidRPr="00AB5DE9" w:rsidRDefault="00A819B1" w:rsidP="00A819B1">
            <w:pPr>
              <w:tabs>
                <w:tab w:val="decimal" w:pos="1098"/>
              </w:tabs>
            </w:pPr>
            <w:r w:rsidRPr="00AB5DE9">
              <w:t>8,292</w:t>
            </w:r>
          </w:p>
        </w:tc>
        <w:tc>
          <w:tcPr>
            <w:tcW w:w="247" w:type="dxa"/>
          </w:tcPr>
          <w:p w:rsidR="00A819B1" w:rsidRPr="00FD642A" w:rsidRDefault="00A819B1" w:rsidP="00A819B1">
            <w:pPr>
              <w:pStyle w:val="FSENG"/>
              <w:tabs>
                <w:tab w:val="decimal" w:pos="981"/>
              </w:tabs>
              <w:jc w:val="left"/>
              <w:rPr>
                <w:cs/>
              </w:rPr>
            </w:pPr>
          </w:p>
        </w:tc>
        <w:tc>
          <w:tcPr>
            <w:tcW w:w="1229" w:type="dxa"/>
            <w:tcBorders>
              <w:bottom w:val="single" w:sz="4" w:space="0" w:color="auto"/>
            </w:tcBorders>
          </w:tcPr>
          <w:p w:rsidR="00A819B1" w:rsidRPr="00A253CC" w:rsidRDefault="00A819B1" w:rsidP="00A819B1">
            <w:pPr>
              <w:pStyle w:val="FSENG"/>
              <w:tabs>
                <w:tab w:val="decimal" w:pos="981"/>
              </w:tabs>
              <w:jc w:val="left"/>
            </w:pPr>
            <w:r>
              <w:t>24,661</w:t>
            </w:r>
          </w:p>
        </w:tc>
      </w:tr>
      <w:tr w:rsidR="00A819B1" w:rsidRPr="00EB2EE0" w:rsidTr="00175401">
        <w:tc>
          <w:tcPr>
            <w:tcW w:w="3600" w:type="dxa"/>
          </w:tcPr>
          <w:p w:rsidR="00A819B1" w:rsidRPr="007C7392" w:rsidRDefault="00A819B1" w:rsidP="00A819B1">
            <w:pPr>
              <w:tabs>
                <w:tab w:val="right" w:pos="4770"/>
              </w:tabs>
              <w:spacing w:line="240" w:lineRule="atLeast"/>
              <w:rPr>
                <w:rFonts w:cs="Times New Roman"/>
                <w:b/>
                <w:bCs/>
                <w:spacing w:val="-6"/>
                <w:szCs w:val="22"/>
              </w:rPr>
            </w:pPr>
            <w:r w:rsidRPr="007C7392">
              <w:rPr>
                <w:rFonts w:cs="Times New Roman"/>
                <w:b/>
                <w:bCs/>
                <w:spacing w:val="-6"/>
                <w:szCs w:val="22"/>
              </w:rPr>
              <w:t>Total</w:t>
            </w:r>
          </w:p>
        </w:tc>
        <w:tc>
          <w:tcPr>
            <w:tcW w:w="1269" w:type="dxa"/>
            <w:tcBorders>
              <w:top w:val="single" w:sz="4" w:space="0" w:color="auto"/>
              <w:bottom w:val="double" w:sz="4" w:space="0" w:color="auto"/>
            </w:tcBorders>
          </w:tcPr>
          <w:p w:rsidR="00A819B1" w:rsidRPr="00A819B1" w:rsidRDefault="00A819B1" w:rsidP="00A819B1">
            <w:pPr>
              <w:tabs>
                <w:tab w:val="decimal" w:pos="1044"/>
              </w:tabs>
              <w:rPr>
                <w:b/>
                <w:bCs/>
              </w:rPr>
            </w:pPr>
            <w:r w:rsidRPr="00A819B1">
              <w:rPr>
                <w:b/>
                <w:bCs/>
              </w:rPr>
              <w:t>588,883</w:t>
            </w:r>
          </w:p>
        </w:tc>
        <w:tc>
          <w:tcPr>
            <w:tcW w:w="270" w:type="dxa"/>
          </w:tcPr>
          <w:p w:rsidR="00A819B1" w:rsidRPr="00EB2EE0" w:rsidRDefault="00A819B1" w:rsidP="00A819B1">
            <w:pPr>
              <w:pStyle w:val="FSENG"/>
              <w:tabs>
                <w:tab w:val="decimal" w:pos="981"/>
              </w:tabs>
              <w:jc w:val="left"/>
              <w:rPr>
                <w:b/>
                <w:bCs/>
                <w:cs/>
              </w:rPr>
            </w:pPr>
          </w:p>
        </w:tc>
        <w:tc>
          <w:tcPr>
            <w:tcW w:w="1215" w:type="dxa"/>
            <w:tcBorders>
              <w:top w:val="single" w:sz="4" w:space="0" w:color="auto"/>
              <w:bottom w:val="double" w:sz="4" w:space="0" w:color="auto"/>
            </w:tcBorders>
          </w:tcPr>
          <w:p w:rsidR="00A819B1" w:rsidRPr="00EB2EE0" w:rsidRDefault="00A819B1" w:rsidP="00A819B1">
            <w:pPr>
              <w:pStyle w:val="FSENG"/>
              <w:tabs>
                <w:tab w:val="decimal" w:pos="981"/>
              </w:tabs>
              <w:jc w:val="left"/>
              <w:rPr>
                <w:b/>
                <w:bCs/>
              </w:rPr>
            </w:pPr>
            <w:r>
              <w:rPr>
                <w:b/>
                <w:bCs/>
              </w:rPr>
              <w:t>475,810</w:t>
            </w:r>
          </w:p>
        </w:tc>
        <w:tc>
          <w:tcPr>
            <w:tcW w:w="270" w:type="dxa"/>
          </w:tcPr>
          <w:p w:rsidR="00A819B1" w:rsidRPr="00EB2EE0" w:rsidRDefault="00A819B1" w:rsidP="00A819B1">
            <w:pPr>
              <w:pStyle w:val="FSENG"/>
              <w:tabs>
                <w:tab w:val="decimal" w:pos="981"/>
              </w:tabs>
              <w:jc w:val="left"/>
              <w:rPr>
                <w:b/>
                <w:bCs/>
                <w:cs/>
              </w:rPr>
            </w:pPr>
          </w:p>
        </w:tc>
        <w:tc>
          <w:tcPr>
            <w:tcW w:w="1314" w:type="dxa"/>
            <w:tcBorders>
              <w:top w:val="single" w:sz="4" w:space="0" w:color="auto"/>
              <w:bottom w:val="double" w:sz="4" w:space="0" w:color="auto"/>
            </w:tcBorders>
          </w:tcPr>
          <w:p w:rsidR="00A819B1" w:rsidRPr="00A819B1" w:rsidRDefault="00A819B1" w:rsidP="00A819B1">
            <w:pPr>
              <w:tabs>
                <w:tab w:val="decimal" w:pos="1098"/>
              </w:tabs>
              <w:rPr>
                <w:b/>
                <w:bCs/>
              </w:rPr>
            </w:pPr>
            <w:r w:rsidRPr="00A819B1">
              <w:rPr>
                <w:b/>
                <w:bCs/>
              </w:rPr>
              <w:t>13,293</w:t>
            </w:r>
          </w:p>
        </w:tc>
        <w:tc>
          <w:tcPr>
            <w:tcW w:w="247" w:type="dxa"/>
          </w:tcPr>
          <w:p w:rsidR="00A819B1" w:rsidRPr="00EB2EE0" w:rsidRDefault="00A819B1" w:rsidP="00A819B1">
            <w:pPr>
              <w:pStyle w:val="FSENG"/>
              <w:tabs>
                <w:tab w:val="decimal" w:pos="981"/>
              </w:tabs>
              <w:jc w:val="left"/>
              <w:rPr>
                <w:b/>
                <w:bCs/>
                <w:cs/>
              </w:rPr>
            </w:pPr>
          </w:p>
        </w:tc>
        <w:tc>
          <w:tcPr>
            <w:tcW w:w="1229" w:type="dxa"/>
            <w:tcBorders>
              <w:top w:val="single" w:sz="4" w:space="0" w:color="auto"/>
              <w:bottom w:val="double" w:sz="4" w:space="0" w:color="auto"/>
            </w:tcBorders>
          </w:tcPr>
          <w:p w:rsidR="00A819B1" w:rsidRPr="00EB2EE0" w:rsidRDefault="00A819B1" w:rsidP="00A819B1">
            <w:pPr>
              <w:pStyle w:val="FSENG"/>
              <w:tabs>
                <w:tab w:val="decimal" w:pos="981"/>
              </w:tabs>
              <w:jc w:val="left"/>
              <w:rPr>
                <w:b/>
                <w:bCs/>
              </w:rPr>
            </w:pPr>
            <w:r>
              <w:rPr>
                <w:b/>
                <w:bCs/>
              </w:rPr>
              <w:t>42,162</w:t>
            </w:r>
          </w:p>
        </w:tc>
      </w:tr>
    </w:tbl>
    <w:p w:rsidR="000467FA" w:rsidRDefault="000467FA" w:rsidP="00DF3CDE">
      <w:pPr>
        <w:spacing w:line="240" w:lineRule="atLeast"/>
        <w:ind w:left="540" w:firstLine="7"/>
        <w:jc w:val="thaiDistribute"/>
        <w:rPr>
          <w:rFonts w:cs="Times New Roman"/>
          <w:szCs w:val="22"/>
        </w:rPr>
      </w:pPr>
    </w:p>
    <w:p w:rsidR="005E1A03" w:rsidRDefault="005E1A03" w:rsidP="00DF3CDE">
      <w:pPr>
        <w:spacing w:line="240" w:lineRule="atLeast"/>
        <w:ind w:left="540" w:firstLine="7"/>
        <w:jc w:val="thaiDistribute"/>
        <w:rPr>
          <w:rFonts w:cs="Times New Roman"/>
          <w:szCs w:val="22"/>
        </w:rPr>
      </w:pPr>
      <w:r w:rsidRPr="007C7392">
        <w:rPr>
          <w:rFonts w:cs="Times New Roman"/>
          <w:szCs w:val="22"/>
        </w:rPr>
        <w:t xml:space="preserve">Movements </w:t>
      </w:r>
      <w:r w:rsidR="00710452">
        <w:rPr>
          <w:rFonts w:cs="Times New Roman"/>
          <w:szCs w:val="22"/>
        </w:rPr>
        <w:t xml:space="preserve">in </w:t>
      </w:r>
      <w:r w:rsidRPr="007C7392">
        <w:rPr>
          <w:rFonts w:cs="Times New Roman"/>
          <w:szCs w:val="22"/>
        </w:rPr>
        <w:t>available-for-s</w:t>
      </w:r>
      <w:r w:rsidR="00710452">
        <w:rPr>
          <w:rFonts w:cs="Times New Roman"/>
          <w:szCs w:val="22"/>
        </w:rPr>
        <w:t xml:space="preserve">ale investments are summarized </w:t>
      </w:r>
      <w:r w:rsidRPr="007C7392">
        <w:rPr>
          <w:rFonts w:cs="Times New Roman"/>
          <w:szCs w:val="22"/>
        </w:rPr>
        <w:t>as follows:</w:t>
      </w:r>
    </w:p>
    <w:p w:rsidR="00937675" w:rsidRDefault="00937675" w:rsidP="00DF3CDE">
      <w:pPr>
        <w:spacing w:line="240" w:lineRule="atLeast"/>
        <w:ind w:left="540" w:firstLine="7"/>
        <w:jc w:val="thaiDistribute"/>
        <w:rPr>
          <w:rFonts w:cs="Times New Roman"/>
          <w:szCs w:val="22"/>
        </w:rPr>
      </w:pPr>
    </w:p>
    <w:tbl>
      <w:tblPr>
        <w:tblW w:w="9450" w:type="dxa"/>
        <w:tblInd w:w="522" w:type="dxa"/>
        <w:tblLayout w:type="fixed"/>
        <w:tblLook w:val="0000" w:firstRow="0" w:lastRow="0" w:firstColumn="0" w:lastColumn="0" w:noHBand="0" w:noVBand="0"/>
      </w:tblPr>
      <w:tblGrid>
        <w:gridCol w:w="3627"/>
        <w:gridCol w:w="1303"/>
        <w:gridCol w:w="236"/>
        <w:gridCol w:w="1215"/>
        <w:gridCol w:w="279"/>
        <w:gridCol w:w="1332"/>
        <w:gridCol w:w="270"/>
        <w:gridCol w:w="1188"/>
      </w:tblGrid>
      <w:tr w:rsidR="00175401" w:rsidRPr="002B4A30" w:rsidTr="00175401">
        <w:tc>
          <w:tcPr>
            <w:tcW w:w="3627" w:type="dxa"/>
          </w:tcPr>
          <w:p w:rsidR="00175401" w:rsidRPr="002B4A30" w:rsidRDefault="00175401" w:rsidP="001256CF">
            <w:pPr>
              <w:tabs>
                <w:tab w:val="left" w:pos="9450"/>
              </w:tabs>
              <w:spacing w:line="240" w:lineRule="atLeast"/>
              <w:jc w:val="both"/>
              <w:rPr>
                <w:rFonts w:cs="Times New Roman"/>
                <w:szCs w:val="22"/>
              </w:rPr>
            </w:pPr>
          </w:p>
        </w:tc>
        <w:tc>
          <w:tcPr>
            <w:tcW w:w="2754" w:type="dxa"/>
            <w:gridSpan w:val="3"/>
          </w:tcPr>
          <w:p w:rsidR="00175401" w:rsidRPr="002B4A30" w:rsidRDefault="00175401" w:rsidP="001256CF">
            <w:pPr>
              <w:pStyle w:val="acctmergecolhdg"/>
              <w:spacing w:line="240" w:lineRule="atLeast"/>
              <w:ind w:right="-34"/>
              <w:rPr>
                <w:szCs w:val="22"/>
              </w:rPr>
            </w:pPr>
            <w:r w:rsidRPr="002B4A30">
              <w:rPr>
                <w:szCs w:val="22"/>
              </w:rPr>
              <w:t xml:space="preserve">Consolidated </w:t>
            </w:r>
          </w:p>
          <w:p w:rsidR="00175401" w:rsidRPr="002B4A30" w:rsidRDefault="00175401" w:rsidP="001256CF">
            <w:pPr>
              <w:pStyle w:val="acctmergecolhdg"/>
              <w:spacing w:line="240" w:lineRule="atLeast"/>
              <w:ind w:right="-34"/>
              <w:rPr>
                <w:szCs w:val="22"/>
              </w:rPr>
            </w:pPr>
            <w:r w:rsidRPr="002B4A30">
              <w:rPr>
                <w:szCs w:val="22"/>
              </w:rPr>
              <w:t>financial statements</w:t>
            </w:r>
          </w:p>
        </w:tc>
        <w:tc>
          <w:tcPr>
            <w:tcW w:w="279" w:type="dxa"/>
          </w:tcPr>
          <w:p w:rsidR="00175401" w:rsidRPr="002B4A30" w:rsidRDefault="00175401" w:rsidP="001256CF">
            <w:pPr>
              <w:pStyle w:val="acctmergecolhdg"/>
              <w:spacing w:line="240" w:lineRule="atLeast"/>
              <w:ind w:right="-34"/>
              <w:rPr>
                <w:szCs w:val="22"/>
              </w:rPr>
            </w:pPr>
          </w:p>
        </w:tc>
        <w:tc>
          <w:tcPr>
            <w:tcW w:w="2790" w:type="dxa"/>
            <w:gridSpan w:val="3"/>
          </w:tcPr>
          <w:p w:rsidR="00175401" w:rsidRPr="002B4A30" w:rsidRDefault="00175401" w:rsidP="001256CF">
            <w:pPr>
              <w:pStyle w:val="acctmergecolhdg"/>
              <w:spacing w:line="240" w:lineRule="atLeast"/>
              <w:ind w:right="-34"/>
              <w:rPr>
                <w:szCs w:val="22"/>
              </w:rPr>
            </w:pPr>
            <w:r w:rsidRPr="002B4A30">
              <w:rPr>
                <w:szCs w:val="22"/>
              </w:rPr>
              <w:t xml:space="preserve">Separate </w:t>
            </w:r>
          </w:p>
          <w:p w:rsidR="00175401" w:rsidRPr="002B4A30" w:rsidRDefault="00175401" w:rsidP="001256CF">
            <w:pPr>
              <w:pStyle w:val="acctmergecolhdg"/>
              <w:spacing w:line="240" w:lineRule="atLeast"/>
              <w:ind w:right="-34"/>
              <w:rPr>
                <w:szCs w:val="22"/>
              </w:rPr>
            </w:pPr>
            <w:r w:rsidRPr="002B4A30">
              <w:rPr>
                <w:szCs w:val="22"/>
              </w:rPr>
              <w:t>financial statements</w:t>
            </w:r>
          </w:p>
        </w:tc>
      </w:tr>
      <w:tr w:rsidR="00175401" w:rsidRPr="005F0FD1" w:rsidTr="00175401">
        <w:tc>
          <w:tcPr>
            <w:tcW w:w="3627" w:type="dxa"/>
          </w:tcPr>
          <w:p w:rsidR="00175401" w:rsidRPr="002B4A30" w:rsidRDefault="00175401" w:rsidP="001256CF">
            <w:pPr>
              <w:tabs>
                <w:tab w:val="left" w:pos="9450"/>
              </w:tabs>
              <w:spacing w:line="240" w:lineRule="atLeast"/>
              <w:jc w:val="both"/>
              <w:rPr>
                <w:rFonts w:cs="Times New Roman"/>
                <w:szCs w:val="22"/>
              </w:rPr>
            </w:pPr>
          </w:p>
        </w:tc>
        <w:tc>
          <w:tcPr>
            <w:tcW w:w="2754" w:type="dxa"/>
            <w:gridSpan w:val="3"/>
          </w:tcPr>
          <w:p w:rsidR="00175401" w:rsidRPr="005F0FD1" w:rsidRDefault="00175401" w:rsidP="001256CF">
            <w:pPr>
              <w:spacing w:line="240" w:lineRule="atLeast"/>
              <w:ind w:left="-115" w:right="-149"/>
              <w:jc w:val="center"/>
              <w:rPr>
                <w:rFonts w:cs="Times New Roman"/>
                <w:szCs w:val="22"/>
              </w:rPr>
            </w:pPr>
            <w:r w:rsidRPr="005F0FD1">
              <w:rPr>
                <w:rFonts w:cs="Times New Roman"/>
                <w:szCs w:val="22"/>
              </w:rPr>
              <w:t>Nine-month period ended</w:t>
            </w:r>
          </w:p>
          <w:p w:rsidR="00175401" w:rsidRPr="005F0FD1" w:rsidRDefault="00175401" w:rsidP="001256CF">
            <w:pPr>
              <w:spacing w:line="240" w:lineRule="atLeast"/>
              <w:ind w:right="-149"/>
              <w:jc w:val="center"/>
              <w:rPr>
                <w:rFonts w:cs="Times New Roman"/>
                <w:szCs w:val="22"/>
              </w:rPr>
            </w:pPr>
            <w:r w:rsidRPr="005F0FD1">
              <w:rPr>
                <w:rFonts w:cs="Times New Roman"/>
                <w:szCs w:val="22"/>
              </w:rPr>
              <w:t>30 September</w:t>
            </w:r>
          </w:p>
        </w:tc>
        <w:tc>
          <w:tcPr>
            <w:tcW w:w="279" w:type="dxa"/>
          </w:tcPr>
          <w:p w:rsidR="00175401" w:rsidRPr="005F0FD1" w:rsidRDefault="00175401" w:rsidP="001256CF">
            <w:pPr>
              <w:spacing w:line="240" w:lineRule="atLeast"/>
              <w:ind w:left="-115" w:right="-149"/>
              <w:jc w:val="center"/>
              <w:rPr>
                <w:rFonts w:cs="Times New Roman"/>
                <w:szCs w:val="22"/>
              </w:rPr>
            </w:pPr>
          </w:p>
        </w:tc>
        <w:tc>
          <w:tcPr>
            <w:tcW w:w="2790" w:type="dxa"/>
            <w:gridSpan w:val="3"/>
          </w:tcPr>
          <w:p w:rsidR="00175401" w:rsidRPr="005F0FD1" w:rsidRDefault="00175401" w:rsidP="001256CF">
            <w:pPr>
              <w:spacing w:line="240" w:lineRule="atLeast"/>
              <w:ind w:left="-115" w:right="-149"/>
              <w:jc w:val="center"/>
              <w:rPr>
                <w:rFonts w:cs="Times New Roman"/>
                <w:szCs w:val="22"/>
              </w:rPr>
            </w:pPr>
            <w:r w:rsidRPr="005F0FD1">
              <w:rPr>
                <w:rFonts w:cs="Times New Roman"/>
                <w:szCs w:val="22"/>
              </w:rPr>
              <w:t>Nine-month period ended</w:t>
            </w:r>
          </w:p>
          <w:p w:rsidR="00175401" w:rsidRPr="005F0FD1" w:rsidRDefault="00175401" w:rsidP="001256CF">
            <w:pPr>
              <w:spacing w:line="240" w:lineRule="atLeast"/>
              <w:ind w:left="-115" w:right="-149"/>
              <w:jc w:val="center"/>
              <w:rPr>
                <w:rFonts w:cs="Times New Roman"/>
                <w:szCs w:val="22"/>
              </w:rPr>
            </w:pPr>
            <w:r w:rsidRPr="005F0FD1">
              <w:rPr>
                <w:rFonts w:cs="Times New Roman"/>
                <w:szCs w:val="22"/>
              </w:rPr>
              <w:t>30 September</w:t>
            </w:r>
          </w:p>
        </w:tc>
      </w:tr>
      <w:tr w:rsidR="00175401" w:rsidRPr="005C5676" w:rsidTr="00175401">
        <w:tc>
          <w:tcPr>
            <w:tcW w:w="3627" w:type="dxa"/>
          </w:tcPr>
          <w:p w:rsidR="00175401" w:rsidRPr="002B4A30" w:rsidRDefault="00175401" w:rsidP="00175401">
            <w:pPr>
              <w:tabs>
                <w:tab w:val="left" w:pos="9450"/>
              </w:tabs>
              <w:spacing w:line="240" w:lineRule="atLeast"/>
              <w:jc w:val="both"/>
              <w:rPr>
                <w:rFonts w:cs="Times New Roman"/>
                <w:szCs w:val="22"/>
              </w:rPr>
            </w:pPr>
          </w:p>
        </w:tc>
        <w:tc>
          <w:tcPr>
            <w:tcW w:w="1303" w:type="dxa"/>
          </w:tcPr>
          <w:p w:rsidR="00175401" w:rsidRPr="003A69E8" w:rsidRDefault="00175401" w:rsidP="00175401">
            <w:pPr>
              <w:spacing w:line="240" w:lineRule="atLeast"/>
              <w:ind w:right="-108"/>
              <w:jc w:val="center"/>
              <w:rPr>
                <w:rFonts w:cs="Times New Roman"/>
                <w:szCs w:val="22"/>
              </w:rPr>
            </w:pPr>
            <w:r>
              <w:rPr>
                <w:rFonts w:cs="Times New Roman"/>
                <w:szCs w:val="22"/>
              </w:rPr>
              <w:t>2018</w:t>
            </w:r>
          </w:p>
        </w:tc>
        <w:tc>
          <w:tcPr>
            <w:tcW w:w="236" w:type="dxa"/>
          </w:tcPr>
          <w:p w:rsidR="00175401" w:rsidRPr="003A69E8" w:rsidRDefault="00175401" w:rsidP="00175401">
            <w:pPr>
              <w:spacing w:line="240" w:lineRule="atLeast"/>
              <w:ind w:right="-108"/>
              <w:jc w:val="center"/>
              <w:rPr>
                <w:rFonts w:cs="Times New Roman"/>
                <w:szCs w:val="22"/>
              </w:rPr>
            </w:pPr>
          </w:p>
        </w:tc>
        <w:tc>
          <w:tcPr>
            <w:tcW w:w="1215" w:type="dxa"/>
          </w:tcPr>
          <w:p w:rsidR="00175401" w:rsidRPr="003A69E8" w:rsidRDefault="00175401" w:rsidP="00175401">
            <w:pPr>
              <w:spacing w:line="240" w:lineRule="atLeast"/>
              <w:ind w:right="-108"/>
              <w:jc w:val="center"/>
              <w:rPr>
                <w:rFonts w:cs="Times New Roman"/>
                <w:szCs w:val="22"/>
              </w:rPr>
            </w:pPr>
            <w:r>
              <w:rPr>
                <w:rFonts w:cs="Times New Roman"/>
                <w:szCs w:val="22"/>
              </w:rPr>
              <w:t>2017</w:t>
            </w:r>
          </w:p>
        </w:tc>
        <w:tc>
          <w:tcPr>
            <w:tcW w:w="279" w:type="dxa"/>
          </w:tcPr>
          <w:p w:rsidR="00175401" w:rsidRPr="003A69E8" w:rsidRDefault="00175401" w:rsidP="00175401">
            <w:pPr>
              <w:spacing w:line="240" w:lineRule="atLeast"/>
              <w:ind w:right="-149"/>
              <w:jc w:val="center"/>
              <w:rPr>
                <w:rFonts w:cs="Times New Roman"/>
                <w:szCs w:val="22"/>
              </w:rPr>
            </w:pPr>
          </w:p>
        </w:tc>
        <w:tc>
          <w:tcPr>
            <w:tcW w:w="1332" w:type="dxa"/>
          </w:tcPr>
          <w:p w:rsidR="00175401" w:rsidRPr="003A69E8" w:rsidRDefault="00175401" w:rsidP="00175401">
            <w:pPr>
              <w:spacing w:line="240" w:lineRule="atLeast"/>
              <w:ind w:right="-149"/>
              <w:jc w:val="center"/>
              <w:rPr>
                <w:rFonts w:cs="Times New Roman"/>
                <w:szCs w:val="22"/>
              </w:rPr>
            </w:pPr>
            <w:r>
              <w:rPr>
                <w:rFonts w:cs="Times New Roman"/>
                <w:szCs w:val="22"/>
              </w:rPr>
              <w:t>2018</w:t>
            </w:r>
          </w:p>
        </w:tc>
        <w:tc>
          <w:tcPr>
            <w:tcW w:w="270" w:type="dxa"/>
          </w:tcPr>
          <w:p w:rsidR="00175401" w:rsidRPr="003A69E8" w:rsidRDefault="00175401" w:rsidP="00175401">
            <w:pPr>
              <w:spacing w:line="240" w:lineRule="atLeast"/>
              <w:ind w:right="-149"/>
              <w:jc w:val="center"/>
              <w:rPr>
                <w:rFonts w:cs="Times New Roman"/>
                <w:szCs w:val="22"/>
              </w:rPr>
            </w:pPr>
          </w:p>
        </w:tc>
        <w:tc>
          <w:tcPr>
            <w:tcW w:w="1188" w:type="dxa"/>
          </w:tcPr>
          <w:p w:rsidR="00175401" w:rsidRPr="003A69E8" w:rsidRDefault="00175401" w:rsidP="00175401">
            <w:pPr>
              <w:spacing w:line="240" w:lineRule="atLeast"/>
              <w:ind w:right="-149"/>
              <w:jc w:val="center"/>
              <w:rPr>
                <w:rFonts w:cs="Times New Roman"/>
                <w:szCs w:val="22"/>
              </w:rPr>
            </w:pPr>
            <w:r>
              <w:rPr>
                <w:rFonts w:cs="Times New Roman"/>
                <w:szCs w:val="22"/>
              </w:rPr>
              <w:t>2017</w:t>
            </w:r>
          </w:p>
        </w:tc>
      </w:tr>
      <w:tr w:rsidR="00175401" w:rsidRPr="002B4A30" w:rsidTr="00175401">
        <w:tc>
          <w:tcPr>
            <w:tcW w:w="3627" w:type="dxa"/>
          </w:tcPr>
          <w:p w:rsidR="00175401" w:rsidRPr="002B4A30" w:rsidRDefault="00175401" w:rsidP="00175401">
            <w:pPr>
              <w:tabs>
                <w:tab w:val="left" w:pos="9450"/>
              </w:tabs>
              <w:spacing w:line="240" w:lineRule="atLeast"/>
              <w:jc w:val="both"/>
              <w:rPr>
                <w:rFonts w:cs="Times New Roman"/>
                <w:szCs w:val="22"/>
              </w:rPr>
            </w:pPr>
          </w:p>
        </w:tc>
        <w:tc>
          <w:tcPr>
            <w:tcW w:w="5823" w:type="dxa"/>
            <w:gridSpan w:val="7"/>
          </w:tcPr>
          <w:p w:rsidR="00175401" w:rsidRPr="002B4A30" w:rsidRDefault="00175401" w:rsidP="00175401">
            <w:pPr>
              <w:spacing w:line="240" w:lineRule="atLeast"/>
              <w:ind w:right="-72"/>
              <w:jc w:val="center"/>
              <w:rPr>
                <w:rFonts w:cs="Times New Roman"/>
                <w:i/>
                <w:iCs/>
                <w:szCs w:val="22"/>
              </w:rPr>
            </w:pPr>
            <w:r w:rsidRPr="002B4A30">
              <w:rPr>
                <w:rFonts w:cs="Times New Roman"/>
                <w:i/>
                <w:iCs/>
                <w:szCs w:val="22"/>
              </w:rPr>
              <w:t>(in thousand Baht)</w:t>
            </w:r>
          </w:p>
        </w:tc>
      </w:tr>
      <w:tr w:rsidR="00175401" w:rsidRPr="002B4A30" w:rsidTr="00A819B1">
        <w:trPr>
          <w:trHeight w:val="137"/>
        </w:trPr>
        <w:tc>
          <w:tcPr>
            <w:tcW w:w="3627" w:type="dxa"/>
          </w:tcPr>
          <w:p w:rsidR="00175401" w:rsidRPr="002B4A30" w:rsidRDefault="00175401" w:rsidP="00175401">
            <w:pPr>
              <w:tabs>
                <w:tab w:val="right" w:pos="4770"/>
              </w:tabs>
              <w:spacing w:line="240" w:lineRule="atLeast"/>
              <w:rPr>
                <w:rFonts w:cs="Times New Roman"/>
                <w:b/>
                <w:bCs/>
                <w:szCs w:val="22"/>
              </w:rPr>
            </w:pPr>
            <w:r w:rsidRPr="002B4A30">
              <w:rPr>
                <w:rFonts w:cs="Times New Roman"/>
                <w:b/>
                <w:bCs/>
                <w:szCs w:val="22"/>
              </w:rPr>
              <w:t>Available-for-sale investments</w:t>
            </w:r>
          </w:p>
        </w:tc>
        <w:tc>
          <w:tcPr>
            <w:tcW w:w="1303" w:type="dxa"/>
          </w:tcPr>
          <w:p w:rsidR="00175401" w:rsidRPr="002B4A30" w:rsidRDefault="00175401" w:rsidP="00175401">
            <w:pPr>
              <w:tabs>
                <w:tab w:val="decimal" w:pos="969"/>
              </w:tabs>
              <w:spacing w:line="240" w:lineRule="atLeast"/>
              <w:ind w:left="-108" w:right="-72"/>
              <w:jc w:val="both"/>
              <w:rPr>
                <w:rFonts w:cs="Times New Roman"/>
                <w:szCs w:val="22"/>
              </w:rPr>
            </w:pPr>
          </w:p>
        </w:tc>
        <w:tc>
          <w:tcPr>
            <w:tcW w:w="236" w:type="dxa"/>
          </w:tcPr>
          <w:p w:rsidR="00175401" w:rsidRPr="002B4A30" w:rsidRDefault="00175401" w:rsidP="00175401">
            <w:pPr>
              <w:tabs>
                <w:tab w:val="decimal" w:pos="969"/>
              </w:tabs>
              <w:spacing w:line="240" w:lineRule="atLeast"/>
              <w:ind w:left="-108" w:right="-72"/>
              <w:jc w:val="both"/>
              <w:rPr>
                <w:rFonts w:cs="Times New Roman"/>
                <w:szCs w:val="22"/>
              </w:rPr>
            </w:pPr>
          </w:p>
        </w:tc>
        <w:tc>
          <w:tcPr>
            <w:tcW w:w="1215" w:type="dxa"/>
          </w:tcPr>
          <w:p w:rsidR="00175401" w:rsidRPr="002B4A30" w:rsidRDefault="00175401" w:rsidP="00175401">
            <w:pPr>
              <w:tabs>
                <w:tab w:val="decimal" w:pos="969"/>
              </w:tabs>
              <w:spacing w:line="240" w:lineRule="atLeast"/>
              <w:ind w:left="-108" w:right="-72"/>
              <w:jc w:val="both"/>
              <w:rPr>
                <w:rFonts w:cs="Times New Roman"/>
                <w:szCs w:val="22"/>
                <w:cs/>
              </w:rPr>
            </w:pPr>
          </w:p>
        </w:tc>
        <w:tc>
          <w:tcPr>
            <w:tcW w:w="279" w:type="dxa"/>
          </w:tcPr>
          <w:p w:rsidR="00175401" w:rsidRPr="002B4A30" w:rsidRDefault="00175401" w:rsidP="00175401">
            <w:pPr>
              <w:tabs>
                <w:tab w:val="decimal" w:pos="969"/>
              </w:tabs>
              <w:spacing w:line="240" w:lineRule="atLeast"/>
              <w:ind w:left="-108" w:right="-72"/>
              <w:jc w:val="both"/>
              <w:rPr>
                <w:rFonts w:cs="Times New Roman"/>
                <w:szCs w:val="22"/>
              </w:rPr>
            </w:pPr>
          </w:p>
        </w:tc>
        <w:tc>
          <w:tcPr>
            <w:tcW w:w="1332" w:type="dxa"/>
          </w:tcPr>
          <w:p w:rsidR="00175401" w:rsidRPr="002B4A30" w:rsidRDefault="00175401" w:rsidP="00175401">
            <w:pPr>
              <w:tabs>
                <w:tab w:val="decimal" w:pos="969"/>
              </w:tabs>
              <w:spacing w:line="240" w:lineRule="atLeast"/>
              <w:ind w:left="-108" w:right="-72"/>
              <w:jc w:val="both"/>
              <w:rPr>
                <w:rFonts w:cs="Times New Roman"/>
                <w:szCs w:val="22"/>
              </w:rPr>
            </w:pPr>
          </w:p>
        </w:tc>
        <w:tc>
          <w:tcPr>
            <w:tcW w:w="270" w:type="dxa"/>
          </w:tcPr>
          <w:p w:rsidR="00175401" w:rsidRPr="002B4A30" w:rsidRDefault="00175401" w:rsidP="00175401">
            <w:pPr>
              <w:tabs>
                <w:tab w:val="decimal" w:pos="969"/>
              </w:tabs>
              <w:spacing w:line="240" w:lineRule="atLeast"/>
              <w:ind w:left="-108" w:right="-72"/>
              <w:jc w:val="both"/>
              <w:rPr>
                <w:rFonts w:cs="Times New Roman"/>
                <w:szCs w:val="22"/>
              </w:rPr>
            </w:pPr>
          </w:p>
        </w:tc>
        <w:tc>
          <w:tcPr>
            <w:tcW w:w="1188" w:type="dxa"/>
          </w:tcPr>
          <w:p w:rsidR="00175401" w:rsidRPr="002B4A30" w:rsidRDefault="00175401" w:rsidP="00175401">
            <w:pPr>
              <w:tabs>
                <w:tab w:val="decimal" w:pos="900"/>
              </w:tabs>
              <w:spacing w:line="240" w:lineRule="atLeast"/>
              <w:ind w:left="-108" w:right="-72"/>
              <w:jc w:val="both"/>
              <w:rPr>
                <w:rFonts w:cs="Times New Roman"/>
                <w:szCs w:val="22"/>
                <w:cs/>
              </w:rPr>
            </w:pPr>
          </w:p>
        </w:tc>
      </w:tr>
      <w:tr w:rsidR="00FB7C0C" w:rsidRPr="00396B81" w:rsidTr="001256CF">
        <w:tc>
          <w:tcPr>
            <w:tcW w:w="3627" w:type="dxa"/>
          </w:tcPr>
          <w:p w:rsidR="00FB7C0C" w:rsidRPr="002B4A30" w:rsidRDefault="00FB7C0C" w:rsidP="00FB7C0C">
            <w:pPr>
              <w:tabs>
                <w:tab w:val="right" w:pos="4770"/>
              </w:tabs>
              <w:spacing w:line="240" w:lineRule="atLeast"/>
              <w:rPr>
                <w:rFonts w:cs="Times New Roman"/>
                <w:szCs w:val="22"/>
              </w:rPr>
            </w:pPr>
            <w:r w:rsidRPr="002B4A30">
              <w:rPr>
                <w:rFonts w:cs="Times New Roman"/>
                <w:szCs w:val="22"/>
              </w:rPr>
              <w:t>At 1 January</w:t>
            </w:r>
          </w:p>
        </w:tc>
        <w:tc>
          <w:tcPr>
            <w:tcW w:w="1303" w:type="dxa"/>
          </w:tcPr>
          <w:p w:rsidR="00FB7C0C" w:rsidRPr="00E957A1" w:rsidRDefault="00FB7C0C" w:rsidP="00FB7C0C">
            <w:pPr>
              <w:tabs>
                <w:tab w:val="decimal" w:pos="1044"/>
              </w:tabs>
            </w:pPr>
            <w:r w:rsidRPr="00E957A1">
              <w:t>475,810</w:t>
            </w:r>
          </w:p>
        </w:tc>
        <w:tc>
          <w:tcPr>
            <w:tcW w:w="236" w:type="dxa"/>
          </w:tcPr>
          <w:p w:rsidR="00FB7C0C" w:rsidRPr="00E957A1" w:rsidRDefault="00FB7C0C" w:rsidP="00FB7C0C"/>
        </w:tc>
        <w:tc>
          <w:tcPr>
            <w:tcW w:w="1215" w:type="dxa"/>
          </w:tcPr>
          <w:p w:rsidR="00FB7C0C" w:rsidRPr="00E957A1" w:rsidRDefault="00FB7C0C" w:rsidP="00FB7C0C">
            <w:pPr>
              <w:tabs>
                <w:tab w:val="decimal" w:pos="1044"/>
              </w:tabs>
            </w:pPr>
            <w:r w:rsidRPr="00E957A1">
              <w:t>364,965</w:t>
            </w:r>
          </w:p>
        </w:tc>
        <w:tc>
          <w:tcPr>
            <w:tcW w:w="279" w:type="dxa"/>
          </w:tcPr>
          <w:p w:rsidR="00FB7C0C" w:rsidRPr="00E957A1" w:rsidRDefault="00FB7C0C" w:rsidP="00FB7C0C"/>
        </w:tc>
        <w:tc>
          <w:tcPr>
            <w:tcW w:w="1332" w:type="dxa"/>
          </w:tcPr>
          <w:p w:rsidR="00FB7C0C" w:rsidRPr="00E957A1" w:rsidRDefault="00FB7C0C" w:rsidP="00FB7C0C">
            <w:pPr>
              <w:tabs>
                <w:tab w:val="decimal" w:pos="1044"/>
              </w:tabs>
            </w:pPr>
            <w:r w:rsidRPr="00E957A1">
              <w:t>42,162</w:t>
            </w:r>
          </w:p>
        </w:tc>
        <w:tc>
          <w:tcPr>
            <w:tcW w:w="270" w:type="dxa"/>
          </w:tcPr>
          <w:p w:rsidR="00FB7C0C" w:rsidRPr="00E957A1" w:rsidRDefault="00FB7C0C" w:rsidP="00FB7C0C"/>
        </w:tc>
        <w:tc>
          <w:tcPr>
            <w:tcW w:w="1188" w:type="dxa"/>
          </w:tcPr>
          <w:p w:rsidR="00FB7C0C" w:rsidRPr="00E957A1" w:rsidRDefault="00FB7C0C" w:rsidP="00FB7C0C">
            <w:pPr>
              <w:tabs>
                <w:tab w:val="decimal" w:pos="972"/>
              </w:tabs>
            </w:pPr>
            <w:r w:rsidRPr="00E957A1">
              <w:t xml:space="preserve">   40,846</w:t>
            </w:r>
          </w:p>
        </w:tc>
      </w:tr>
      <w:tr w:rsidR="00FB7C0C" w:rsidRPr="00396B81" w:rsidTr="001256CF">
        <w:tc>
          <w:tcPr>
            <w:tcW w:w="3627" w:type="dxa"/>
          </w:tcPr>
          <w:p w:rsidR="00FB7C0C" w:rsidRPr="00403643" w:rsidRDefault="00FB7C0C" w:rsidP="00FB7C0C">
            <w:pPr>
              <w:tabs>
                <w:tab w:val="right" w:pos="4770"/>
              </w:tabs>
              <w:jc w:val="both"/>
              <w:rPr>
                <w:rFonts w:cs="Times New Roman"/>
                <w:szCs w:val="22"/>
              </w:rPr>
            </w:pPr>
            <w:r>
              <w:rPr>
                <w:rFonts w:cs="Times New Roman"/>
                <w:szCs w:val="22"/>
              </w:rPr>
              <w:t>Sold investment</w:t>
            </w:r>
          </w:p>
        </w:tc>
        <w:tc>
          <w:tcPr>
            <w:tcW w:w="1303" w:type="dxa"/>
          </w:tcPr>
          <w:p w:rsidR="00FB7C0C" w:rsidRPr="00E957A1" w:rsidRDefault="00FB7C0C" w:rsidP="00FB7C0C">
            <w:pPr>
              <w:tabs>
                <w:tab w:val="decimal" w:pos="1044"/>
              </w:tabs>
            </w:pPr>
            <w:r w:rsidRPr="00E957A1">
              <w:t>(12,500)</w:t>
            </w:r>
          </w:p>
        </w:tc>
        <w:tc>
          <w:tcPr>
            <w:tcW w:w="236" w:type="dxa"/>
          </w:tcPr>
          <w:p w:rsidR="00FB7C0C" w:rsidRPr="00E957A1" w:rsidRDefault="00FB7C0C" w:rsidP="00FB7C0C"/>
        </w:tc>
        <w:tc>
          <w:tcPr>
            <w:tcW w:w="1215" w:type="dxa"/>
          </w:tcPr>
          <w:p w:rsidR="00FB7C0C" w:rsidRPr="00E957A1" w:rsidRDefault="00FB7C0C" w:rsidP="00FB7C0C">
            <w:pPr>
              <w:tabs>
                <w:tab w:val="decimal" w:pos="1044"/>
              </w:tabs>
            </w:pPr>
            <w:r w:rsidRPr="00E957A1">
              <w:t>-</w:t>
            </w:r>
          </w:p>
        </w:tc>
        <w:tc>
          <w:tcPr>
            <w:tcW w:w="279" w:type="dxa"/>
          </w:tcPr>
          <w:p w:rsidR="00FB7C0C" w:rsidRPr="00E957A1" w:rsidRDefault="00FB7C0C" w:rsidP="00FB7C0C"/>
        </w:tc>
        <w:tc>
          <w:tcPr>
            <w:tcW w:w="1332" w:type="dxa"/>
          </w:tcPr>
          <w:p w:rsidR="00FB7C0C" w:rsidRPr="00E957A1" w:rsidRDefault="00FB7C0C" w:rsidP="00FB7C0C">
            <w:pPr>
              <w:tabs>
                <w:tab w:val="decimal" w:pos="1044"/>
              </w:tabs>
            </w:pPr>
            <w:r w:rsidRPr="00E957A1">
              <w:t>(12,500)</w:t>
            </w:r>
          </w:p>
        </w:tc>
        <w:tc>
          <w:tcPr>
            <w:tcW w:w="270" w:type="dxa"/>
          </w:tcPr>
          <w:p w:rsidR="00FB7C0C" w:rsidRPr="00E957A1" w:rsidRDefault="00FB7C0C" w:rsidP="00FB7C0C"/>
        </w:tc>
        <w:tc>
          <w:tcPr>
            <w:tcW w:w="1188" w:type="dxa"/>
          </w:tcPr>
          <w:p w:rsidR="00FB7C0C" w:rsidRPr="00E957A1" w:rsidRDefault="00FB7C0C" w:rsidP="00FB7C0C">
            <w:pPr>
              <w:tabs>
                <w:tab w:val="decimal" w:pos="972"/>
              </w:tabs>
            </w:pPr>
            <w:r w:rsidRPr="00E957A1">
              <w:t>-</w:t>
            </w:r>
          </w:p>
        </w:tc>
      </w:tr>
      <w:tr w:rsidR="00FB7C0C" w:rsidRPr="00396B81" w:rsidTr="001256CF">
        <w:tc>
          <w:tcPr>
            <w:tcW w:w="3627" w:type="dxa"/>
          </w:tcPr>
          <w:p w:rsidR="00FB7C0C" w:rsidRPr="002B4A30" w:rsidRDefault="00FB7C0C" w:rsidP="00FB7C0C">
            <w:pPr>
              <w:tabs>
                <w:tab w:val="right" w:pos="4770"/>
              </w:tabs>
              <w:spacing w:line="240" w:lineRule="atLeast"/>
              <w:rPr>
                <w:rFonts w:cs="Times New Roman"/>
                <w:szCs w:val="22"/>
              </w:rPr>
            </w:pPr>
            <w:r>
              <w:rPr>
                <w:rFonts w:cs="Times New Roman"/>
                <w:szCs w:val="22"/>
              </w:rPr>
              <w:t>C</w:t>
            </w:r>
            <w:r w:rsidRPr="002B4A30">
              <w:rPr>
                <w:rFonts w:cs="Times New Roman"/>
                <w:szCs w:val="22"/>
              </w:rPr>
              <w:t xml:space="preserve">hanges in fair value of </w:t>
            </w:r>
          </w:p>
        </w:tc>
        <w:tc>
          <w:tcPr>
            <w:tcW w:w="1303" w:type="dxa"/>
          </w:tcPr>
          <w:p w:rsidR="00FB7C0C" w:rsidRPr="00E957A1" w:rsidRDefault="00FB7C0C" w:rsidP="00FB7C0C">
            <w:pPr>
              <w:tabs>
                <w:tab w:val="decimal" w:pos="1044"/>
              </w:tabs>
            </w:pPr>
          </w:p>
        </w:tc>
        <w:tc>
          <w:tcPr>
            <w:tcW w:w="236" w:type="dxa"/>
          </w:tcPr>
          <w:p w:rsidR="00FB7C0C" w:rsidRPr="00E957A1" w:rsidRDefault="00FB7C0C" w:rsidP="00FB7C0C"/>
        </w:tc>
        <w:tc>
          <w:tcPr>
            <w:tcW w:w="1215" w:type="dxa"/>
          </w:tcPr>
          <w:p w:rsidR="00FB7C0C" w:rsidRPr="00E957A1" w:rsidRDefault="00FB7C0C" w:rsidP="00FB7C0C">
            <w:pPr>
              <w:tabs>
                <w:tab w:val="decimal" w:pos="1044"/>
              </w:tabs>
            </w:pPr>
          </w:p>
        </w:tc>
        <w:tc>
          <w:tcPr>
            <w:tcW w:w="279" w:type="dxa"/>
          </w:tcPr>
          <w:p w:rsidR="00FB7C0C" w:rsidRPr="00E957A1" w:rsidRDefault="00FB7C0C" w:rsidP="00FB7C0C"/>
        </w:tc>
        <w:tc>
          <w:tcPr>
            <w:tcW w:w="1332" w:type="dxa"/>
          </w:tcPr>
          <w:p w:rsidR="00FB7C0C" w:rsidRPr="00E957A1" w:rsidRDefault="00FB7C0C" w:rsidP="00FB7C0C">
            <w:pPr>
              <w:tabs>
                <w:tab w:val="decimal" w:pos="1044"/>
              </w:tabs>
            </w:pPr>
          </w:p>
        </w:tc>
        <w:tc>
          <w:tcPr>
            <w:tcW w:w="270" w:type="dxa"/>
          </w:tcPr>
          <w:p w:rsidR="00FB7C0C" w:rsidRPr="00E957A1" w:rsidRDefault="00FB7C0C" w:rsidP="00FB7C0C"/>
        </w:tc>
        <w:tc>
          <w:tcPr>
            <w:tcW w:w="1188" w:type="dxa"/>
          </w:tcPr>
          <w:p w:rsidR="00FB7C0C" w:rsidRPr="00E957A1" w:rsidRDefault="00FB7C0C" w:rsidP="00FB7C0C">
            <w:pPr>
              <w:tabs>
                <w:tab w:val="decimal" w:pos="972"/>
              </w:tabs>
            </w:pPr>
          </w:p>
        </w:tc>
      </w:tr>
      <w:tr w:rsidR="00FB7C0C" w:rsidRPr="00396B81" w:rsidTr="001256CF">
        <w:tc>
          <w:tcPr>
            <w:tcW w:w="3627" w:type="dxa"/>
          </w:tcPr>
          <w:p w:rsidR="00FB7C0C" w:rsidRPr="002B4A30" w:rsidRDefault="00FB7C0C" w:rsidP="00FB7C0C">
            <w:pPr>
              <w:tabs>
                <w:tab w:val="right" w:pos="4770"/>
              </w:tabs>
              <w:spacing w:line="240" w:lineRule="atLeast"/>
              <w:rPr>
                <w:rFonts w:cs="Times New Roman"/>
                <w:szCs w:val="22"/>
              </w:rPr>
            </w:pPr>
            <w:r w:rsidRPr="002B4A30">
              <w:rPr>
                <w:rFonts w:cs="Times New Roman"/>
                <w:szCs w:val="22"/>
              </w:rPr>
              <w:t xml:space="preserve">      available-for-sale investments</w:t>
            </w:r>
          </w:p>
        </w:tc>
        <w:tc>
          <w:tcPr>
            <w:tcW w:w="1303" w:type="dxa"/>
          </w:tcPr>
          <w:p w:rsidR="00FB7C0C" w:rsidRPr="00E957A1" w:rsidRDefault="00FB7C0C" w:rsidP="00FB7C0C">
            <w:pPr>
              <w:tabs>
                <w:tab w:val="decimal" w:pos="1044"/>
              </w:tabs>
            </w:pPr>
            <w:r w:rsidRPr="00E957A1">
              <w:t>125,573</w:t>
            </w:r>
          </w:p>
        </w:tc>
        <w:tc>
          <w:tcPr>
            <w:tcW w:w="236" w:type="dxa"/>
          </w:tcPr>
          <w:p w:rsidR="00FB7C0C" w:rsidRPr="00E957A1" w:rsidRDefault="00FB7C0C" w:rsidP="00FB7C0C"/>
        </w:tc>
        <w:tc>
          <w:tcPr>
            <w:tcW w:w="1215" w:type="dxa"/>
          </w:tcPr>
          <w:p w:rsidR="00FB7C0C" w:rsidRPr="00E957A1" w:rsidRDefault="00FB7C0C" w:rsidP="00FB7C0C">
            <w:pPr>
              <w:tabs>
                <w:tab w:val="decimal" w:pos="1044"/>
              </w:tabs>
            </w:pPr>
            <w:r w:rsidRPr="00E957A1">
              <w:t>97,654</w:t>
            </w:r>
          </w:p>
        </w:tc>
        <w:tc>
          <w:tcPr>
            <w:tcW w:w="279" w:type="dxa"/>
          </w:tcPr>
          <w:p w:rsidR="00FB7C0C" w:rsidRPr="00E957A1" w:rsidRDefault="00FB7C0C" w:rsidP="00FB7C0C"/>
        </w:tc>
        <w:tc>
          <w:tcPr>
            <w:tcW w:w="1332" w:type="dxa"/>
          </w:tcPr>
          <w:p w:rsidR="00FB7C0C" w:rsidRPr="00E957A1" w:rsidRDefault="00FB7C0C" w:rsidP="00FB7C0C">
            <w:pPr>
              <w:tabs>
                <w:tab w:val="decimal" w:pos="1044"/>
              </w:tabs>
            </w:pPr>
            <w:r w:rsidRPr="00E957A1">
              <w:t>(16,369)</w:t>
            </w:r>
          </w:p>
        </w:tc>
        <w:tc>
          <w:tcPr>
            <w:tcW w:w="270" w:type="dxa"/>
          </w:tcPr>
          <w:p w:rsidR="00FB7C0C" w:rsidRPr="00E957A1" w:rsidRDefault="00FB7C0C" w:rsidP="00FB7C0C"/>
        </w:tc>
        <w:tc>
          <w:tcPr>
            <w:tcW w:w="1188" w:type="dxa"/>
          </w:tcPr>
          <w:p w:rsidR="00FB7C0C" w:rsidRPr="00E957A1" w:rsidRDefault="00FB7C0C" w:rsidP="00FB7C0C">
            <w:pPr>
              <w:tabs>
                <w:tab w:val="decimal" w:pos="972"/>
              </w:tabs>
            </w:pPr>
            <w:r w:rsidRPr="00E957A1">
              <w:t xml:space="preserve">       3,772</w:t>
            </w:r>
          </w:p>
        </w:tc>
      </w:tr>
      <w:tr w:rsidR="00FB7C0C" w:rsidRPr="00FB7C0C" w:rsidTr="00175401">
        <w:tc>
          <w:tcPr>
            <w:tcW w:w="3627" w:type="dxa"/>
          </w:tcPr>
          <w:p w:rsidR="00FB7C0C" w:rsidRPr="002B4A30" w:rsidRDefault="00FB7C0C" w:rsidP="00FB7C0C">
            <w:pPr>
              <w:tabs>
                <w:tab w:val="right" w:pos="4770"/>
              </w:tabs>
              <w:spacing w:line="240" w:lineRule="atLeast"/>
              <w:rPr>
                <w:rFonts w:cs="Times New Roman"/>
                <w:b/>
                <w:bCs/>
                <w:spacing w:val="-6"/>
                <w:szCs w:val="22"/>
              </w:rPr>
            </w:pPr>
            <w:r w:rsidRPr="002B4A30">
              <w:rPr>
                <w:rFonts w:cs="Times New Roman"/>
                <w:b/>
                <w:bCs/>
                <w:spacing w:val="-6"/>
                <w:szCs w:val="22"/>
              </w:rPr>
              <w:t xml:space="preserve">At 30 </w:t>
            </w:r>
            <w:r>
              <w:rPr>
                <w:rFonts w:cs="Times New Roman"/>
                <w:b/>
                <w:bCs/>
                <w:spacing w:val="-6"/>
                <w:szCs w:val="22"/>
              </w:rPr>
              <w:t>September</w:t>
            </w:r>
          </w:p>
        </w:tc>
        <w:tc>
          <w:tcPr>
            <w:tcW w:w="1303" w:type="dxa"/>
            <w:tcBorders>
              <w:top w:val="single" w:sz="4" w:space="0" w:color="auto"/>
              <w:bottom w:val="double" w:sz="4" w:space="0" w:color="auto"/>
            </w:tcBorders>
          </w:tcPr>
          <w:p w:rsidR="00FB7C0C" w:rsidRPr="00FB7C0C" w:rsidRDefault="00FB7C0C" w:rsidP="00FB7C0C">
            <w:pPr>
              <w:tabs>
                <w:tab w:val="decimal" w:pos="1044"/>
              </w:tabs>
              <w:rPr>
                <w:b/>
                <w:bCs/>
              </w:rPr>
            </w:pPr>
            <w:r w:rsidRPr="00FB7C0C">
              <w:rPr>
                <w:b/>
                <w:bCs/>
              </w:rPr>
              <w:t>588,883</w:t>
            </w:r>
          </w:p>
        </w:tc>
        <w:tc>
          <w:tcPr>
            <w:tcW w:w="236" w:type="dxa"/>
          </w:tcPr>
          <w:p w:rsidR="00FB7C0C" w:rsidRPr="00FB7C0C" w:rsidRDefault="00FB7C0C" w:rsidP="00FB7C0C">
            <w:pPr>
              <w:rPr>
                <w:b/>
                <w:bCs/>
              </w:rPr>
            </w:pPr>
          </w:p>
        </w:tc>
        <w:tc>
          <w:tcPr>
            <w:tcW w:w="1215" w:type="dxa"/>
            <w:tcBorders>
              <w:top w:val="single" w:sz="4" w:space="0" w:color="auto"/>
              <w:bottom w:val="double" w:sz="4" w:space="0" w:color="auto"/>
            </w:tcBorders>
          </w:tcPr>
          <w:p w:rsidR="00FB7C0C" w:rsidRPr="00FB7C0C" w:rsidRDefault="00FB7C0C" w:rsidP="00FB7C0C">
            <w:pPr>
              <w:tabs>
                <w:tab w:val="decimal" w:pos="1044"/>
              </w:tabs>
              <w:rPr>
                <w:b/>
                <w:bCs/>
              </w:rPr>
            </w:pPr>
            <w:r w:rsidRPr="00FB7C0C">
              <w:rPr>
                <w:b/>
                <w:bCs/>
              </w:rPr>
              <w:t>462,619</w:t>
            </w:r>
          </w:p>
        </w:tc>
        <w:tc>
          <w:tcPr>
            <w:tcW w:w="279" w:type="dxa"/>
          </w:tcPr>
          <w:p w:rsidR="00FB7C0C" w:rsidRPr="00FB7C0C" w:rsidRDefault="00FB7C0C" w:rsidP="00FB7C0C">
            <w:pPr>
              <w:rPr>
                <w:b/>
                <w:bCs/>
              </w:rPr>
            </w:pPr>
          </w:p>
        </w:tc>
        <w:tc>
          <w:tcPr>
            <w:tcW w:w="1332" w:type="dxa"/>
            <w:tcBorders>
              <w:top w:val="single" w:sz="4" w:space="0" w:color="auto"/>
              <w:bottom w:val="double" w:sz="4" w:space="0" w:color="auto"/>
            </w:tcBorders>
          </w:tcPr>
          <w:p w:rsidR="00FB7C0C" w:rsidRPr="00FB7C0C" w:rsidRDefault="00FB7C0C" w:rsidP="00FB7C0C">
            <w:pPr>
              <w:tabs>
                <w:tab w:val="decimal" w:pos="1044"/>
              </w:tabs>
              <w:rPr>
                <w:b/>
                <w:bCs/>
              </w:rPr>
            </w:pPr>
            <w:r w:rsidRPr="00FB7C0C">
              <w:rPr>
                <w:b/>
                <w:bCs/>
              </w:rPr>
              <w:t>13,293</w:t>
            </w:r>
          </w:p>
        </w:tc>
        <w:tc>
          <w:tcPr>
            <w:tcW w:w="270" w:type="dxa"/>
          </w:tcPr>
          <w:p w:rsidR="00FB7C0C" w:rsidRPr="00FB7C0C" w:rsidRDefault="00FB7C0C" w:rsidP="00FB7C0C">
            <w:pPr>
              <w:rPr>
                <w:b/>
                <w:bCs/>
              </w:rPr>
            </w:pPr>
          </w:p>
        </w:tc>
        <w:tc>
          <w:tcPr>
            <w:tcW w:w="1188" w:type="dxa"/>
            <w:tcBorders>
              <w:top w:val="single" w:sz="4" w:space="0" w:color="auto"/>
              <w:bottom w:val="double" w:sz="4" w:space="0" w:color="auto"/>
            </w:tcBorders>
          </w:tcPr>
          <w:p w:rsidR="00FB7C0C" w:rsidRPr="00FB7C0C" w:rsidRDefault="00FB7C0C" w:rsidP="00FB7C0C">
            <w:pPr>
              <w:tabs>
                <w:tab w:val="decimal" w:pos="972"/>
              </w:tabs>
              <w:rPr>
                <w:b/>
                <w:bCs/>
              </w:rPr>
            </w:pPr>
            <w:r w:rsidRPr="00FB7C0C">
              <w:rPr>
                <w:b/>
                <w:bCs/>
              </w:rPr>
              <w:t>44,618</w:t>
            </w:r>
          </w:p>
        </w:tc>
      </w:tr>
    </w:tbl>
    <w:p w:rsidR="00175401" w:rsidRDefault="00175401" w:rsidP="00DF3CDE">
      <w:pPr>
        <w:spacing w:line="240" w:lineRule="atLeast"/>
        <w:ind w:left="540" w:firstLine="7"/>
        <w:jc w:val="thaiDistribute"/>
        <w:rPr>
          <w:rFonts w:cs="Times New Roman"/>
          <w:szCs w:val="22"/>
        </w:rPr>
      </w:pPr>
    </w:p>
    <w:p w:rsidR="00202FD2" w:rsidRPr="00202FD2" w:rsidRDefault="00202FD2" w:rsidP="00202FD2">
      <w:pPr>
        <w:ind w:left="540"/>
        <w:jc w:val="both"/>
        <w:rPr>
          <w:rFonts w:cs="Times New Roman"/>
          <w:szCs w:val="22"/>
        </w:rPr>
      </w:pPr>
      <w:r w:rsidRPr="00202FD2">
        <w:rPr>
          <w:rFonts w:cs="Times New Roman"/>
          <w:szCs w:val="22"/>
        </w:rPr>
        <w:t>In April 2018, the Company sold the available-for-sale investments in Laguna Resorts &amp; Hotels Public Company Limited at the price of Baht 40 per share which proposed by the tender offer to the Stock Exchange of Thailand</w:t>
      </w:r>
      <w:r w:rsidR="008F03BA">
        <w:rPr>
          <w:rFonts w:cs="Times New Roman"/>
          <w:szCs w:val="22"/>
        </w:rPr>
        <w:t xml:space="preserve"> </w:t>
      </w:r>
      <w:r w:rsidR="008F03BA">
        <w:t>t</w:t>
      </w:r>
      <w:r w:rsidR="008F03BA" w:rsidRPr="00C26E9D">
        <w:t>otaling</w:t>
      </w:r>
      <w:r w:rsidR="008F03BA">
        <w:t xml:space="preserve"> Baht 50 </w:t>
      </w:r>
      <w:r w:rsidR="008F03BA">
        <w:rPr>
          <w:spacing w:val="-4"/>
        </w:rPr>
        <w:t>million</w:t>
      </w:r>
      <w:r w:rsidRPr="00202FD2">
        <w:rPr>
          <w:rFonts w:cs="Times New Roman"/>
          <w:szCs w:val="22"/>
        </w:rPr>
        <w:t>.</w:t>
      </w:r>
      <w:r w:rsidR="008F03BA">
        <w:t xml:space="preserve"> </w:t>
      </w:r>
      <w:r w:rsidR="00E14D64" w:rsidRPr="00E14D64">
        <w:rPr>
          <w:rFonts w:cs="Times New Roman"/>
          <w:szCs w:val="22"/>
        </w:rPr>
        <w:t xml:space="preserve">The Company recognized gain from selling such investments totally Baht </w:t>
      </w:r>
      <w:r w:rsidR="00E14D64">
        <w:rPr>
          <w:rFonts w:cs="Times New Roman"/>
          <w:szCs w:val="22"/>
        </w:rPr>
        <w:t xml:space="preserve">37.5 </w:t>
      </w:r>
      <w:r w:rsidR="00E14D64" w:rsidRPr="00E14D64">
        <w:rPr>
          <w:rFonts w:cs="Times New Roman"/>
          <w:szCs w:val="22"/>
        </w:rPr>
        <w:t>million in the statement of income.</w:t>
      </w:r>
    </w:p>
    <w:p w:rsidR="005E1A03" w:rsidRPr="007C7392" w:rsidRDefault="005E1A03" w:rsidP="005E1A03">
      <w:pPr>
        <w:spacing w:line="240" w:lineRule="atLeast"/>
        <w:ind w:left="547"/>
        <w:jc w:val="thaiDistribute"/>
        <w:rPr>
          <w:rFonts w:cs="Times New Roman"/>
          <w:szCs w:val="22"/>
        </w:rPr>
      </w:pPr>
    </w:p>
    <w:p w:rsidR="00D85C0C" w:rsidRPr="006A0C4C" w:rsidRDefault="00570269" w:rsidP="00D85C0C">
      <w:pPr>
        <w:tabs>
          <w:tab w:val="left" w:pos="9450"/>
        </w:tabs>
        <w:spacing w:line="240" w:lineRule="atLeast"/>
        <w:ind w:left="540" w:hanging="540"/>
        <w:jc w:val="both"/>
        <w:rPr>
          <w:rFonts w:cs="Times New Roman"/>
          <w:b/>
          <w:bCs/>
          <w:sz w:val="24"/>
          <w:szCs w:val="24"/>
        </w:rPr>
      </w:pPr>
      <w:r>
        <w:rPr>
          <w:rFonts w:cs="Times New Roman"/>
          <w:b/>
          <w:bCs/>
          <w:sz w:val="24"/>
          <w:szCs w:val="24"/>
        </w:rPr>
        <w:t>6</w:t>
      </w:r>
      <w:r w:rsidR="00D85C0C" w:rsidRPr="006A0C4C">
        <w:rPr>
          <w:rFonts w:cs="Times New Roman"/>
          <w:b/>
          <w:bCs/>
          <w:sz w:val="24"/>
          <w:szCs w:val="24"/>
        </w:rPr>
        <w:tab/>
      </w:r>
      <w:r w:rsidR="00D85C0C" w:rsidRPr="00366476">
        <w:rPr>
          <w:rFonts w:cs="Times New Roman"/>
          <w:b/>
          <w:bCs/>
          <w:sz w:val="24"/>
          <w:szCs w:val="24"/>
        </w:rPr>
        <w:t>Other long-term investments</w:t>
      </w:r>
      <w:r w:rsidR="00D85C0C" w:rsidRPr="006A0C4C">
        <w:rPr>
          <w:rFonts w:cs="Times New Roman"/>
          <w:b/>
          <w:bCs/>
          <w:sz w:val="24"/>
          <w:szCs w:val="24"/>
        </w:rPr>
        <w:t xml:space="preserve"> </w:t>
      </w:r>
    </w:p>
    <w:p w:rsidR="00D85C0C" w:rsidRPr="007C7392" w:rsidRDefault="00D85C0C" w:rsidP="00D85C0C">
      <w:pPr>
        <w:rPr>
          <w:rFonts w:cs="Times New Roman"/>
        </w:rPr>
      </w:pPr>
    </w:p>
    <w:p w:rsidR="00D85C0C" w:rsidRDefault="00D85C0C" w:rsidP="00D85C0C">
      <w:pPr>
        <w:ind w:left="540"/>
        <w:rPr>
          <w:rFonts w:cs="Times New Roman"/>
          <w:szCs w:val="22"/>
        </w:rPr>
      </w:pPr>
      <w:r w:rsidRPr="00366476">
        <w:rPr>
          <w:rFonts w:cs="Times New Roman"/>
          <w:szCs w:val="22"/>
        </w:rPr>
        <w:t xml:space="preserve">Other long-term investments </w:t>
      </w:r>
      <w:r>
        <w:rPr>
          <w:rFonts w:cs="Times New Roman"/>
          <w:szCs w:val="22"/>
        </w:rPr>
        <w:t xml:space="preserve">as at 30 </w:t>
      </w:r>
      <w:r w:rsidR="001A3A07">
        <w:rPr>
          <w:rFonts w:cs="Times New Roman"/>
          <w:szCs w:val="22"/>
        </w:rPr>
        <w:t>September</w:t>
      </w:r>
      <w:r>
        <w:rPr>
          <w:rFonts w:cs="Times New Roman"/>
          <w:szCs w:val="22"/>
        </w:rPr>
        <w:t xml:space="preserve"> 2018 and 31 December 2017 were as follows:</w:t>
      </w:r>
    </w:p>
    <w:p w:rsidR="00D85C0C" w:rsidRDefault="00D85C0C" w:rsidP="00D85C0C">
      <w:pPr>
        <w:ind w:left="540"/>
        <w:rPr>
          <w:rFonts w:cs="Times New Roman"/>
          <w:szCs w:val="22"/>
        </w:rPr>
      </w:pPr>
    </w:p>
    <w:tbl>
      <w:tblPr>
        <w:tblW w:w="9477" w:type="dxa"/>
        <w:tblInd w:w="513" w:type="dxa"/>
        <w:tblLayout w:type="fixed"/>
        <w:tblLook w:val="0000" w:firstRow="0" w:lastRow="0" w:firstColumn="0" w:lastColumn="0" w:noHBand="0" w:noVBand="0"/>
      </w:tblPr>
      <w:tblGrid>
        <w:gridCol w:w="3717"/>
        <w:gridCol w:w="1350"/>
        <w:gridCol w:w="270"/>
        <w:gridCol w:w="1215"/>
        <w:gridCol w:w="270"/>
        <w:gridCol w:w="1215"/>
        <w:gridCol w:w="236"/>
        <w:gridCol w:w="1204"/>
      </w:tblGrid>
      <w:tr w:rsidR="00D85C0C" w:rsidRPr="007C7392" w:rsidTr="0018037D">
        <w:tc>
          <w:tcPr>
            <w:tcW w:w="3717" w:type="dxa"/>
          </w:tcPr>
          <w:p w:rsidR="00D85C0C" w:rsidRPr="0065282F" w:rsidRDefault="00D85C0C" w:rsidP="00461AF1">
            <w:pPr>
              <w:tabs>
                <w:tab w:val="left" w:pos="9450"/>
              </w:tabs>
              <w:spacing w:line="240" w:lineRule="atLeast"/>
              <w:jc w:val="both"/>
              <w:rPr>
                <w:rFonts w:cs="Times New Roman"/>
                <w:szCs w:val="22"/>
              </w:rPr>
            </w:pPr>
          </w:p>
        </w:tc>
        <w:tc>
          <w:tcPr>
            <w:tcW w:w="2835" w:type="dxa"/>
            <w:gridSpan w:val="3"/>
          </w:tcPr>
          <w:p w:rsidR="00D85C0C" w:rsidRPr="0065282F" w:rsidRDefault="00D85C0C" w:rsidP="00461AF1">
            <w:pPr>
              <w:pStyle w:val="acctmergecolhdg"/>
              <w:spacing w:line="240" w:lineRule="atLeast"/>
              <w:ind w:right="-34"/>
              <w:rPr>
                <w:szCs w:val="22"/>
              </w:rPr>
            </w:pPr>
            <w:r w:rsidRPr="0065282F">
              <w:rPr>
                <w:szCs w:val="22"/>
              </w:rPr>
              <w:t xml:space="preserve">Consolidated </w:t>
            </w:r>
          </w:p>
          <w:p w:rsidR="00D85C0C" w:rsidRPr="0065282F" w:rsidRDefault="00D85C0C" w:rsidP="00461AF1">
            <w:pPr>
              <w:spacing w:line="240" w:lineRule="atLeast"/>
              <w:ind w:right="-149"/>
              <w:jc w:val="center"/>
              <w:rPr>
                <w:rFonts w:cs="Times New Roman"/>
                <w:szCs w:val="22"/>
              </w:rPr>
            </w:pPr>
            <w:r w:rsidRPr="0065282F">
              <w:rPr>
                <w:rFonts w:eastAsia="Times New Roman" w:cs="Times New Roman"/>
                <w:b/>
                <w:szCs w:val="22"/>
                <w:lang w:val="en-GB" w:bidi="ar-SA"/>
              </w:rPr>
              <w:t>financial statements</w:t>
            </w:r>
          </w:p>
        </w:tc>
        <w:tc>
          <w:tcPr>
            <w:tcW w:w="270" w:type="dxa"/>
          </w:tcPr>
          <w:p w:rsidR="00D85C0C" w:rsidRPr="0065282F" w:rsidRDefault="00D85C0C" w:rsidP="00461AF1">
            <w:pPr>
              <w:spacing w:line="240" w:lineRule="atLeast"/>
              <w:ind w:right="-149"/>
              <w:jc w:val="center"/>
              <w:rPr>
                <w:rFonts w:cs="Times New Roman"/>
                <w:szCs w:val="22"/>
              </w:rPr>
            </w:pPr>
          </w:p>
        </w:tc>
        <w:tc>
          <w:tcPr>
            <w:tcW w:w="2655" w:type="dxa"/>
            <w:gridSpan w:val="3"/>
          </w:tcPr>
          <w:p w:rsidR="00D85C0C" w:rsidRPr="0065282F" w:rsidRDefault="00D85C0C" w:rsidP="00461AF1">
            <w:pPr>
              <w:pStyle w:val="acctmergecolhdg"/>
              <w:spacing w:line="240" w:lineRule="atLeast"/>
              <w:ind w:right="-34"/>
              <w:rPr>
                <w:szCs w:val="22"/>
              </w:rPr>
            </w:pPr>
            <w:r w:rsidRPr="0065282F">
              <w:rPr>
                <w:szCs w:val="22"/>
              </w:rPr>
              <w:t xml:space="preserve">Separate </w:t>
            </w:r>
          </w:p>
          <w:p w:rsidR="00D85C0C" w:rsidRPr="0065282F" w:rsidRDefault="00D85C0C" w:rsidP="00461AF1">
            <w:pPr>
              <w:spacing w:line="240" w:lineRule="atLeast"/>
              <w:ind w:right="-149"/>
              <w:jc w:val="center"/>
              <w:rPr>
                <w:rFonts w:cs="Times New Roman"/>
                <w:szCs w:val="22"/>
              </w:rPr>
            </w:pPr>
            <w:r w:rsidRPr="0065282F">
              <w:rPr>
                <w:rFonts w:eastAsia="Times New Roman" w:cs="Times New Roman"/>
                <w:b/>
                <w:szCs w:val="22"/>
                <w:lang w:val="en-GB" w:bidi="ar-SA"/>
              </w:rPr>
              <w:t>financial statements</w:t>
            </w:r>
          </w:p>
        </w:tc>
      </w:tr>
      <w:tr w:rsidR="001A3A07" w:rsidRPr="007C7392" w:rsidTr="0018037D">
        <w:tc>
          <w:tcPr>
            <w:tcW w:w="3717" w:type="dxa"/>
          </w:tcPr>
          <w:p w:rsidR="001A3A07" w:rsidRPr="0065282F" w:rsidRDefault="001A3A07" w:rsidP="001A3A07">
            <w:pPr>
              <w:tabs>
                <w:tab w:val="left" w:pos="9450"/>
              </w:tabs>
              <w:spacing w:line="240" w:lineRule="atLeast"/>
              <w:jc w:val="both"/>
              <w:rPr>
                <w:rFonts w:cs="Times New Roman"/>
                <w:szCs w:val="22"/>
              </w:rPr>
            </w:pPr>
          </w:p>
        </w:tc>
        <w:tc>
          <w:tcPr>
            <w:tcW w:w="1350" w:type="dxa"/>
          </w:tcPr>
          <w:p w:rsidR="001A3A07" w:rsidRDefault="001A3A07" w:rsidP="001A3A07">
            <w:pPr>
              <w:pStyle w:val="acctmergecolhdg"/>
              <w:spacing w:line="240" w:lineRule="atLeast"/>
              <w:ind w:left="-117" w:right="-126"/>
              <w:rPr>
                <w:b w:val="0"/>
                <w:bCs/>
                <w:szCs w:val="22"/>
              </w:rPr>
            </w:pPr>
            <w:r>
              <w:rPr>
                <w:b w:val="0"/>
                <w:bCs/>
                <w:szCs w:val="22"/>
              </w:rPr>
              <w:t>30 September</w:t>
            </w:r>
          </w:p>
        </w:tc>
        <w:tc>
          <w:tcPr>
            <w:tcW w:w="270" w:type="dxa"/>
          </w:tcPr>
          <w:p w:rsidR="001A3A07" w:rsidRPr="0065282F" w:rsidRDefault="001A3A07" w:rsidP="001A3A07">
            <w:pPr>
              <w:pStyle w:val="acctmergecolhdg"/>
              <w:spacing w:line="240" w:lineRule="atLeast"/>
              <w:ind w:left="-117" w:right="-126"/>
              <w:rPr>
                <w:szCs w:val="22"/>
              </w:rPr>
            </w:pPr>
          </w:p>
        </w:tc>
        <w:tc>
          <w:tcPr>
            <w:tcW w:w="1215" w:type="dxa"/>
          </w:tcPr>
          <w:p w:rsidR="001A3A07" w:rsidRDefault="001A3A07" w:rsidP="001A3A07">
            <w:pPr>
              <w:pStyle w:val="acctmergecolhdg"/>
              <w:spacing w:line="240" w:lineRule="atLeast"/>
              <w:ind w:left="-117" w:right="-126"/>
              <w:rPr>
                <w:b w:val="0"/>
                <w:bCs/>
                <w:szCs w:val="22"/>
              </w:rPr>
            </w:pPr>
            <w:r>
              <w:rPr>
                <w:b w:val="0"/>
                <w:bCs/>
                <w:szCs w:val="22"/>
              </w:rPr>
              <w:t xml:space="preserve">31 </w:t>
            </w:r>
            <w:r w:rsidRPr="0065282F">
              <w:rPr>
                <w:b w:val="0"/>
                <w:bCs/>
                <w:szCs w:val="22"/>
              </w:rPr>
              <w:t>December</w:t>
            </w:r>
          </w:p>
        </w:tc>
        <w:tc>
          <w:tcPr>
            <w:tcW w:w="270" w:type="dxa"/>
          </w:tcPr>
          <w:p w:rsidR="001A3A07" w:rsidRPr="0065282F" w:rsidRDefault="001A3A07" w:rsidP="001A3A07">
            <w:pPr>
              <w:spacing w:line="240" w:lineRule="atLeast"/>
              <w:ind w:left="-117" w:right="-126"/>
              <w:jc w:val="center"/>
              <w:rPr>
                <w:rFonts w:cs="Times New Roman"/>
                <w:szCs w:val="22"/>
              </w:rPr>
            </w:pPr>
          </w:p>
        </w:tc>
        <w:tc>
          <w:tcPr>
            <w:tcW w:w="1215" w:type="dxa"/>
          </w:tcPr>
          <w:p w:rsidR="001A3A07" w:rsidRDefault="001A3A07" w:rsidP="001A3A07">
            <w:pPr>
              <w:pStyle w:val="acctmergecolhdg"/>
              <w:spacing w:line="240" w:lineRule="atLeast"/>
              <w:ind w:left="-117" w:right="-126"/>
              <w:rPr>
                <w:b w:val="0"/>
                <w:bCs/>
                <w:szCs w:val="22"/>
              </w:rPr>
            </w:pPr>
            <w:r>
              <w:rPr>
                <w:b w:val="0"/>
                <w:bCs/>
                <w:szCs w:val="22"/>
              </w:rPr>
              <w:t>30 September</w:t>
            </w:r>
          </w:p>
        </w:tc>
        <w:tc>
          <w:tcPr>
            <w:tcW w:w="236" w:type="dxa"/>
          </w:tcPr>
          <w:p w:rsidR="001A3A07" w:rsidRPr="0065282F" w:rsidRDefault="001A3A07" w:rsidP="001A3A07">
            <w:pPr>
              <w:pStyle w:val="acctmergecolhdg"/>
              <w:spacing w:line="240" w:lineRule="atLeast"/>
              <w:ind w:left="-117" w:right="-126"/>
              <w:rPr>
                <w:szCs w:val="22"/>
              </w:rPr>
            </w:pPr>
          </w:p>
        </w:tc>
        <w:tc>
          <w:tcPr>
            <w:tcW w:w="1204" w:type="dxa"/>
          </w:tcPr>
          <w:p w:rsidR="001A3A07" w:rsidRDefault="001A3A07" w:rsidP="001A3A07">
            <w:pPr>
              <w:pStyle w:val="acctmergecolhdg"/>
              <w:spacing w:line="240" w:lineRule="atLeast"/>
              <w:ind w:left="-117" w:right="-126"/>
              <w:rPr>
                <w:b w:val="0"/>
                <w:bCs/>
                <w:szCs w:val="22"/>
              </w:rPr>
            </w:pPr>
            <w:r w:rsidRPr="0065282F">
              <w:rPr>
                <w:b w:val="0"/>
                <w:bCs/>
                <w:szCs w:val="22"/>
              </w:rPr>
              <w:t>31 December</w:t>
            </w:r>
          </w:p>
        </w:tc>
      </w:tr>
      <w:tr w:rsidR="001A3A07" w:rsidRPr="007C7392" w:rsidTr="0018037D">
        <w:tc>
          <w:tcPr>
            <w:tcW w:w="3717" w:type="dxa"/>
          </w:tcPr>
          <w:p w:rsidR="001A3A07" w:rsidRPr="0065282F" w:rsidRDefault="001A3A07" w:rsidP="001A3A07">
            <w:pPr>
              <w:tabs>
                <w:tab w:val="left" w:pos="9450"/>
              </w:tabs>
              <w:spacing w:line="240" w:lineRule="atLeast"/>
              <w:jc w:val="both"/>
              <w:rPr>
                <w:rFonts w:cs="Times New Roman"/>
                <w:szCs w:val="22"/>
              </w:rPr>
            </w:pPr>
          </w:p>
        </w:tc>
        <w:tc>
          <w:tcPr>
            <w:tcW w:w="1350" w:type="dxa"/>
          </w:tcPr>
          <w:p w:rsidR="001A3A07" w:rsidRPr="0065282F" w:rsidRDefault="001A3A07" w:rsidP="001A3A07">
            <w:pPr>
              <w:pStyle w:val="acctmergecolhdg"/>
              <w:spacing w:line="240" w:lineRule="atLeast"/>
              <w:ind w:left="-117" w:right="-126"/>
              <w:rPr>
                <w:b w:val="0"/>
                <w:bCs/>
                <w:szCs w:val="22"/>
              </w:rPr>
            </w:pPr>
            <w:r w:rsidRPr="0065282F">
              <w:rPr>
                <w:b w:val="0"/>
                <w:bCs/>
                <w:szCs w:val="22"/>
              </w:rPr>
              <w:t>2018</w:t>
            </w:r>
          </w:p>
        </w:tc>
        <w:tc>
          <w:tcPr>
            <w:tcW w:w="270" w:type="dxa"/>
          </w:tcPr>
          <w:p w:rsidR="001A3A07" w:rsidRPr="0065282F" w:rsidRDefault="001A3A07" w:rsidP="001A3A07">
            <w:pPr>
              <w:pStyle w:val="acctmergecolhdg"/>
              <w:spacing w:line="240" w:lineRule="atLeast"/>
              <w:ind w:left="-117" w:right="-126"/>
              <w:rPr>
                <w:b w:val="0"/>
                <w:bCs/>
                <w:szCs w:val="22"/>
              </w:rPr>
            </w:pPr>
          </w:p>
        </w:tc>
        <w:tc>
          <w:tcPr>
            <w:tcW w:w="1215" w:type="dxa"/>
          </w:tcPr>
          <w:p w:rsidR="001A3A07" w:rsidRPr="0065282F" w:rsidRDefault="001A3A07" w:rsidP="001A3A07">
            <w:pPr>
              <w:pStyle w:val="acctmergecolhdg"/>
              <w:spacing w:line="240" w:lineRule="atLeast"/>
              <w:ind w:left="-117" w:right="-126"/>
              <w:rPr>
                <w:b w:val="0"/>
                <w:bCs/>
                <w:szCs w:val="22"/>
              </w:rPr>
            </w:pPr>
            <w:r w:rsidRPr="0065282F">
              <w:rPr>
                <w:b w:val="0"/>
                <w:bCs/>
                <w:szCs w:val="22"/>
              </w:rPr>
              <w:t>2017</w:t>
            </w:r>
          </w:p>
        </w:tc>
        <w:tc>
          <w:tcPr>
            <w:tcW w:w="270" w:type="dxa"/>
          </w:tcPr>
          <w:p w:rsidR="001A3A07" w:rsidRPr="0065282F" w:rsidRDefault="001A3A07" w:rsidP="001A3A07">
            <w:pPr>
              <w:pStyle w:val="acctmergecolhdg"/>
              <w:spacing w:line="240" w:lineRule="atLeast"/>
              <w:ind w:left="-117" w:right="-126"/>
              <w:rPr>
                <w:b w:val="0"/>
                <w:bCs/>
                <w:szCs w:val="22"/>
              </w:rPr>
            </w:pPr>
          </w:p>
        </w:tc>
        <w:tc>
          <w:tcPr>
            <w:tcW w:w="1215" w:type="dxa"/>
          </w:tcPr>
          <w:p w:rsidR="001A3A07" w:rsidRPr="0065282F" w:rsidRDefault="001A3A07" w:rsidP="001A3A07">
            <w:pPr>
              <w:pStyle w:val="acctmergecolhdg"/>
              <w:spacing w:line="240" w:lineRule="atLeast"/>
              <w:ind w:left="-117" w:right="-126"/>
              <w:rPr>
                <w:b w:val="0"/>
                <w:bCs/>
                <w:szCs w:val="22"/>
              </w:rPr>
            </w:pPr>
            <w:r w:rsidRPr="0065282F">
              <w:rPr>
                <w:b w:val="0"/>
                <w:bCs/>
                <w:szCs w:val="22"/>
              </w:rPr>
              <w:t>2018</w:t>
            </w:r>
          </w:p>
        </w:tc>
        <w:tc>
          <w:tcPr>
            <w:tcW w:w="236" w:type="dxa"/>
          </w:tcPr>
          <w:p w:rsidR="001A3A07" w:rsidRPr="0065282F" w:rsidRDefault="001A3A07" w:rsidP="001A3A07">
            <w:pPr>
              <w:pStyle w:val="acctmergecolhdg"/>
              <w:spacing w:line="240" w:lineRule="atLeast"/>
              <w:ind w:left="-117" w:right="-126"/>
              <w:rPr>
                <w:b w:val="0"/>
                <w:bCs/>
                <w:szCs w:val="22"/>
              </w:rPr>
            </w:pPr>
          </w:p>
        </w:tc>
        <w:tc>
          <w:tcPr>
            <w:tcW w:w="1204" w:type="dxa"/>
          </w:tcPr>
          <w:p w:rsidR="001A3A07" w:rsidRPr="0065282F" w:rsidRDefault="001A3A07" w:rsidP="001A3A07">
            <w:pPr>
              <w:pStyle w:val="acctmergecolhdg"/>
              <w:spacing w:line="240" w:lineRule="atLeast"/>
              <w:ind w:left="-117" w:right="-126"/>
              <w:rPr>
                <w:b w:val="0"/>
                <w:bCs/>
                <w:szCs w:val="22"/>
              </w:rPr>
            </w:pPr>
            <w:r w:rsidRPr="0065282F">
              <w:rPr>
                <w:b w:val="0"/>
                <w:bCs/>
                <w:szCs w:val="22"/>
              </w:rPr>
              <w:t>2017</w:t>
            </w:r>
          </w:p>
        </w:tc>
      </w:tr>
      <w:tr w:rsidR="001A3A07" w:rsidRPr="007C7392" w:rsidTr="0018037D">
        <w:tc>
          <w:tcPr>
            <w:tcW w:w="3717" w:type="dxa"/>
          </w:tcPr>
          <w:p w:rsidR="001A3A07" w:rsidRPr="0065282F" w:rsidRDefault="001A3A07" w:rsidP="001A3A07">
            <w:pPr>
              <w:tabs>
                <w:tab w:val="right" w:pos="4770"/>
              </w:tabs>
              <w:rPr>
                <w:rFonts w:cs="Times New Roman"/>
                <w:szCs w:val="22"/>
              </w:rPr>
            </w:pPr>
          </w:p>
        </w:tc>
        <w:tc>
          <w:tcPr>
            <w:tcW w:w="5760" w:type="dxa"/>
            <w:gridSpan w:val="7"/>
          </w:tcPr>
          <w:p w:rsidR="001A3A07" w:rsidRPr="0065282F" w:rsidRDefault="001A3A07" w:rsidP="001A3A07">
            <w:pPr>
              <w:pStyle w:val="acctfourfigures"/>
              <w:tabs>
                <w:tab w:val="clear" w:pos="765"/>
              </w:tabs>
              <w:spacing w:line="240" w:lineRule="atLeast"/>
              <w:jc w:val="center"/>
              <w:rPr>
                <w:szCs w:val="22"/>
              </w:rPr>
            </w:pPr>
            <w:r w:rsidRPr="0065282F">
              <w:rPr>
                <w:i/>
                <w:iCs/>
                <w:szCs w:val="22"/>
              </w:rPr>
              <w:t>(in thousand Baht)</w:t>
            </w:r>
          </w:p>
        </w:tc>
      </w:tr>
      <w:tr w:rsidR="001A3A07" w:rsidRPr="007C7392" w:rsidTr="0018037D">
        <w:tc>
          <w:tcPr>
            <w:tcW w:w="3717" w:type="dxa"/>
          </w:tcPr>
          <w:p w:rsidR="001A3A07" w:rsidRPr="0065282F" w:rsidRDefault="001A3A07" w:rsidP="001A3A07">
            <w:pPr>
              <w:tabs>
                <w:tab w:val="right" w:pos="4770"/>
              </w:tabs>
              <w:spacing w:line="240" w:lineRule="atLeast"/>
              <w:rPr>
                <w:rFonts w:cs="Times New Roman"/>
                <w:szCs w:val="22"/>
              </w:rPr>
            </w:pPr>
            <w:r w:rsidRPr="0065282F">
              <w:rPr>
                <w:rFonts w:cs="Times New Roman"/>
                <w:szCs w:val="22"/>
              </w:rPr>
              <w:t>Other non-marketable equity</w:t>
            </w:r>
          </w:p>
        </w:tc>
        <w:tc>
          <w:tcPr>
            <w:tcW w:w="1350" w:type="dxa"/>
          </w:tcPr>
          <w:p w:rsidR="001A3A07" w:rsidRPr="0065282F" w:rsidRDefault="001A3A07" w:rsidP="001A3A07">
            <w:pPr>
              <w:tabs>
                <w:tab w:val="decimal" w:pos="931"/>
              </w:tabs>
              <w:ind w:right="-198"/>
              <w:rPr>
                <w:rFonts w:cs="Times New Roman"/>
                <w:szCs w:val="22"/>
              </w:rPr>
            </w:pPr>
          </w:p>
        </w:tc>
        <w:tc>
          <w:tcPr>
            <w:tcW w:w="270" w:type="dxa"/>
          </w:tcPr>
          <w:p w:rsidR="001A3A07" w:rsidRPr="0065282F" w:rsidRDefault="001A3A07" w:rsidP="001A3A07">
            <w:pPr>
              <w:tabs>
                <w:tab w:val="decimal" w:pos="931"/>
              </w:tabs>
              <w:ind w:right="-198"/>
              <w:rPr>
                <w:rFonts w:cs="Times New Roman"/>
                <w:szCs w:val="22"/>
                <w:cs/>
              </w:rPr>
            </w:pPr>
          </w:p>
        </w:tc>
        <w:tc>
          <w:tcPr>
            <w:tcW w:w="1215" w:type="dxa"/>
          </w:tcPr>
          <w:p w:rsidR="001A3A07" w:rsidRPr="0065282F" w:rsidRDefault="001A3A07" w:rsidP="001A3A07">
            <w:pPr>
              <w:tabs>
                <w:tab w:val="decimal" w:pos="931"/>
              </w:tabs>
              <w:ind w:right="-198"/>
              <w:rPr>
                <w:rFonts w:cs="Times New Roman"/>
                <w:szCs w:val="22"/>
              </w:rPr>
            </w:pPr>
          </w:p>
        </w:tc>
        <w:tc>
          <w:tcPr>
            <w:tcW w:w="270" w:type="dxa"/>
          </w:tcPr>
          <w:p w:rsidR="001A3A07" w:rsidRPr="0065282F" w:rsidRDefault="001A3A07" w:rsidP="001A3A07">
            <w:pPr>
              <w:tabs>
                <w:tab w:val="decimal" w:pos="931"/>
              </w:tabs>
              <w:ind w:right="-198"/>
              <w:rPr>
                <w:rFonts w:cs="Times New Roman"/>
                <w:szCs w:val="22"/>
                <w:cs/>
              </w:rPr>
            </w:pPr>
          </w:p>
        </w:tc>
        <w:tc>
          <w:tcPr>
            <w:tcW w:w="1215" w:type="dxa"/>
          </w:tcPr>
          <w:p w:rsidR="001A3A07" w:rsidRPr="0065282F" w:rsidRDefault="001A3A07" w:rsidP="001A3A07">
            <w:pPr>
              <w:tabs>
                <w:tab w:val="decimal" w:pos="931"/>
              </w:tabs>
              <w:ind w:right="-198"/>
              <w:rPr>
                <w:rFonts w:cs="Times New Roman"/>
                <w:szCs w:val="22"/>
              </w:rPr>
            </w:pPr>
          </w:p>
        </w:tc>
        <w:tc>
          <w:tcPr>
            <w:tcW w:w="236" w:type="dxa"/>
          </w:tcPr>
          <w:p w:rsidR="001A3A07" w:rsidRPr="0065282F" w:rsidRDefault="001A3A07" w:rsidP="001A3A07">
            <w:pPr>
              <w:tabs>
                <w:tab w:val="decimal" w:pos="931"/>
              </w:tabs>
              <w:ind w:right="-198"/>
              <w:rPr>
                <w:rFonts w:cs="Times New Roman"/>
                <w:szCs w:val="22"/>
                <w:cs/>
              </w:rPr>
            </w:pPr>
          </w:p>
        </w:tc>
        <w:tc>
          <w:tcPr>
            <w:tcW w:w="1204" w:type="dxa"/>
          </w:tcPr>
          <w:p w:rsidR="001A3A07" w:rsidRPr="0065282F" w:rsidRDefault="001A3A07" w:rsidP="001A3A07">
            <w:pPr>
              <w:tabs>
                <w:tab w:val="decimal" w:pos="931"/>
              </w:tabs>
              <w:ind w:right="-198"/>
              <w:rPr>
                <w:rFonts w:cs="Times New Roman"/>
                <w:szCs w:val="22"/>
              </w:rPr>
            </w:pPr>
          </w:p>
        </w:tc>
      </w:tr>
      <w:tr w:rsidR="00122E40" w:rsidRPr="007C7392" w:rsidTr="0018037D">
        <w:tc>
          <w:tcPr>
            <w:tcW w:w="3717" w:type="dxa"/>
          </w:tcPr>
          <w:p w:rsidR="00122E40" w:rsidRPr="0065282F" w:rsidRDefault="00122E40" w:rsidP="00122E40">
            <w:pPr>
              <w:tabs>
                <w:tab w:val="right" w:pos="3429"/>
              </w:tabs>
              <w:spacing w:line="240" w:lineRule="atLeast"/>
              <w:rPr>
                <w:rFonts w:cs="Times New Roman"/>
                <w:szCs w:val="22"/>
              </w:rPr>
            </w:pPr>
            <w:r w:rsidRPr="0065282F">
              <w:rPr>
                <w:rFonts w:cs="Times New Roman"/>
                <w:szCs w:val="22"/>
              </w:rPr>
              <w:t xml:space="preserve">   securities</w:t>
            </w:r>
          </w:p>
        </w:tc>
        <w:tc>
          <w:tcPr>
            <w:tcW w:w="1350" w:type="dxa"/>
          </w:tcPr>
          <w:p w:rsidR="00122E40" w:rsidRPr="00F966D1" w:rsidRDefault="00122E40" w:rsidP="0018037D">
            <w:pPr>
              <w:tabs>
                <w:tab w:val="decimal" w:pos="1044"/>
              </w:tabs>
              <w:ind w:right="-81"/>
            </w:pPr>
            <w:r w:rsidRPr="00F966D1">
              <w:t>57,330</w:t>
            </w:r>
          </w:p>
        </w:tc>
        <w:tc>
          <w:tcPr>
            <w:tcW w:w="270" w:type="dxa"/>
          </w:tcPr>
          <w:p w:rsidR="00122E40" w:rsidRPr="00F966D1" w:rsidRDefault="00122E40" w:rsidP="00122E40"/>
        </w:tc>
        <w:tc>
          <w:tcPr>
            <w:tcW w:w="1215" w:type="dxa"/>
          </w:tcPr>
          <w:p w:rsidR="00122E40" w:rsidRPr="00F966D1" w:rsidRDefault="00122E40" w:rsidP="0018037D">
            <w:pPr>
              <w:tabs>
                <w:tab w:val="decimal" w:pos="954"/>
              </w:tabs>
              <w:ind w:right="-81"/>
            </w:pPr>
            <w:r w:rsidRPr="00F966D1">
              <w:t>57,374</w:t>
            </w:r>
          </w:p>
        </w:tc>
        <w:tc>
          <w:tcPr>
            <w:tcW w:w="270" w:type="dxa"/>
          </w:tcPr>
          <w:p w:rsidR="00122E40" w:rsidRPr="00F966D1" w:rsidRDefault="00122E40" w:rsidP="00122E40"/>
        </w:tc>
        <w:tc>
          <w:tcPr>
            <w:tcW w:w="1215" w:type="dxa"/>
          </w:tcPr>
          <w:p w:rsidR="00122E40" w:rsidRPr="00F966D1" w:rsidRDefault="00122E40" w:rsidP="0018037D">
            <w:pPr>
              <w:tabs>
                <w:tab w:val="decimal" w:pos="927"/>
              </w:tabs>
              <w:ind w:right="-81"/>
            </w:pPr>
            <w:r w:rsidRPr="00F966D1">
              <w:t>20,056</w:t>
            </w:r>
          </w:p>
        </w:tc>
        <w:tc>
          <w:tcPr>
            <w:tcW w:w="236" w:type="dxa"/>
          </w:tcPr>
          <w:p w:rsidR="00122E40" w:rsidRPr="00F966D1" w:rsidRDefault="00122E40" w:rsidP="00122E40"/>
        </w:tc>
        <w:tc>
          <w:tcPr>
            <w:tcW w:w="1204" w:type="dxa"/>
          </w:tcPr>
          <w:p w:rsidR="00122E40" w:rsidRPr="00F966D1" w:rsidRDefault="00122E40" w:rsidP="0018037D">
            <w:pPr>
              <w:tabs>
                <w:tab w:val="decimal" w:pos="916"/>
              </w:tabs>
              <w:ind w:right="-81"/>
            </w:pPr>
            <w:r w:rsidRPr="00F966D1">
              <w:t>20,100</w:t>
            </w:r>
          </w:p>
        </w:tc>
      </w:tr>
      <w:tr w:rsidR="00122E40" w:rsidRPr="007C7392" w:rsidTr="0018037D">
        <w:tc>
          <w:tcPr>
            <w:tcW w:w="3717" w:type="dxa"/>
          </w:tcPr>
          <w:p w:rsidR="00122E40" w:rsidRPr="0065282F" w:rsidRDefault="00122E40" w:rsidP="00122E40">
            <w:pPr>
              <w:tabs>
                <w:tab w:val="right" w:pos="4770"/>
              </w:tabs>
              <w:jc w:val="both"/>
              <w:rPr>
                <w:rFonts w:cs="Times New Roman"/>
                <w:szCs w:val="22"/>
              </w:rPr>
            </w:pPr>
            <w:r w:rsidRPr="0065282F">
              <w:rPr>
                <w:rFonts w:cs="Times New Roman"/>
                <w:i/>
                <w:iCs/>
                <w:szCs w:val="22"/>
              </w:rPr>
              <w:t xml:space="preserve">Less </w:t>
            </w:r>
            <w:r w:rsidRPr="0065282F">
              <w:rPr>
                <w:rFonts w:cs="Times New Roman"/>
                <w:szCs w:val="22"/>
              </w:rPr>
              <w:t xml:space="preserve"> allowance for impairment</w:t>
            </w:r>
          </w:p>
        </w:tc>
        <w:tc>
          <w:tcPr>
            <w:tcW w:w="1350" w:type="dxa"/>
            <w:tcBorders>
              <w:bottom w:val="single" w:sz="4" w:space="0" w:color="auto"/>
            </w:tcBorders>
          </w:tcPr>
          <w:p w:rsidR="00122E40" w:rsidRPr="00F966D1" w:rsidRDefault="00122E40" w:rsidP="0018037D">
            <w:pPr>
              <w:tabs>
                <w:tab w:val="decimal" w:pos="1044"/>
              </w:tabs>
              <w:ind w:right="-81"/>
            </w:pPr>
            <w:r w:rsidRPr="00F966D1">
              <w:t>(23,526)</w:t>
            </w:r>
          </w:p>
        </w:tc>
        <w:tc>
          <w:tcPr>
            <w:tcW w:w="270" w:type="dxa"/>
          </w:tcPr>
          <w:p w:rsidR="00122E40" w:rsidRPr="00F966D1" w:rsidRDefault="00122E40" w:rsidP="00122E40"/>
        </w:tc>
        <w:tc>
          <w:tcPr>
            <w:tcW w:w="1215" w:type="dxa"/>
            <w:tcBorders>
              <w:bottom w:val="single" w:sz="4" w:space="0" w:color="auto"/>
            </w:tcBorders>
          </w:tcPr>
          <w:p w:rsidR="00122E40" w:rsidRPr="00F966D1" w:rsidRDefault="00122E40" w:rsidP="0018037D">
            <w:pPr>
              <w:tabs>
                <w:tab w:val="decimal" w:pos="954"/>
              </w:tabs>
              <w:ind w:right="-81"/>
            </w:pPr>
            <w:r w:rsidRPr="00F966D1">
              <w:t>(23,570)</w:t>
            </w:r>
          </w:p>
        </w:tc>
        <w:tc>
          <w:tcPr>
            <w:tcW w:w="270" w:type="dxa"/>
          </w:tcPr>
          <w:p w:rsidR="00122E40" w:rsidRPr="00F966D1" w:rsidRDefault="00122E40" w:rsidP="00122E40"/>
        </w:tc>
        <w:tc>
          <w:tcPr>
            <w:tcW w:w="1215" w:type="dxa"/>
            <w:tcBorders>
              <w:bottom w:val="single" w:sz="4" w:space="0" w:color="auto"/>
            </w:tcBorders>
          </w:tcPr>
          <w:p w:rsidR="00122E40" w:rsidRPr="00F966D1" w:rsidRDefault="00122E40" w:rsidP="0018037D">
            <w:pPr>
              <w:tabs>
                <w:tab w:val="decimal" w:pos="927"/>
              </w:tabs>
              <w:ind w:right="-81"/>
            </w:pPr>
            <w:r w:rsidRPr="00F966D1">
              <w:t>(20,056)</w:t>
            </w:r>
          </w:p>
        </w:tc>
        <w:tc>
          <w:tcPr>
            <w:tcW w:w="236" w:type="dxa"/>
          </w:tcPr>
          <w:p w:rsidR="00122E40" w:rsidRPr="00F966D1" w:rsidRDefault="00122E40" w:rsidP="00122E40"/>
        </w:tc>
        <w:tc>
          <w:tcPr>
            <w:tcW w:w="1204" w:type="dxa"/>
            <w:tcBorders>
              <w:bottom w:val="single" w:sz="4" w:space="0" w:color="auto"/>
            </w:tcBorders>
          </w:tcPr>
          <w:p w:rsidR="00122E40" w:rsidRPr="00F966D1" w:rsidRDefault="00122E40" w:rsidP="0018037D">
            <w:pPr>
              <w:tabs>
                <w:tab w:val="decimal" w:pos="916"/>
              </w:tabs>
              <w:ind w:right="-81"/>
            </w:pPr>
            <w:r w:rsidRPr="00F966D1">
              <w:t>(20,100)</w:t>
            </w:r>
          </w:p>
        </w:tc>
      </w:tr>
      <w:tr w:rsidR="00122E40" w:rsidRPr="007C7392" w:rsidTr="0018037D">
        <w:tc>
          <w:tcPr>
            <w:tcW w:w="3717" w:type="dxa"/>
          </w:tcPr>
          <w:p w:rsidR="00122E40" w:rsidRPr="0065282F" w:rsidRDefault="00122E40" w:rsidP="00122E40">
            <w:pPr>
              <w:tabs>
                <w:tab w:val="right" w:pos="4770"/>
              </w:tabs>
              <w:spacing w:line="240" w:lineRule="atLeast"/>
              <w:rPr>
                <w:rFonts w:cs="Times New Roman"/>
                <w:b/>
                <w:bCs/>
                <w:spacing w:val="-6"/>
                <w:szCs w:val="22"/>
              </w:rPr>
            </w:pPr>
            <w:r w:rsidRPr="0065282F">
              <w:rPr>
                <w:rFonts w:cs="Times New Roman"/>
                <w:b/>
                <w:bCs/>
                <w:spacing w:val="-6"/>
                <w:szCs w:val="22"/>
              </w:rPr>
              <w:t>Total</w:t>
            </w:r>
          </w:p>
        </w:tc>
        <w:tc>
          <w:tcPr>
            <w:tcW w:w="1350" w:type="dxa"/>
            <w:tcBorders>
              <w:top w:val="single" w:sz="4" w:space="0" w:color="auto"/>
              <w:bottom w:val="double" w:sz="4" w:space="0" w:color="auto"/>
            </w:tcBorders>
          </w:tcPr>
          <w:p w:rsidR="00122E40" w:rsidRPr="0018037D" w:rsidRDefault="00122E40" w:rsidP="0018037D">
            <w:pPr>
              <w:tabs>
                <w:tab w:val="decimal" w:pos="1044"/>
              </w:tabs>
              <w:ind w:right="-81"/>
              <w:rPr>
                <w:b/>
                <w:bCs/>
              </w:rPr>
            </w:pPr>
            <w:r w:rsidRPr="0018037D">
              <w:rPr>
                <w:b/>
                <w:bCs/>
              </w:rPr>
              <w:t>33,804</w:t>
            </w:r>
          </w:p>
        </w:tc>
        <w:tc>
          <w:tcPr>
            <w:tcW w:w="270" w:type="dxa"/>
          </w:tcPr>
          <w:p w:rsidR="00122E40" w:rsidRPr="00122E40" w:rsidRDefault="00122E40" w:rsidP="00122E40">
            <w:pPr>
              <w:rPr>
                <w:b/>
                <w:bCs/>
              </w:rPr>
            </w:pPr>
          </w:p>
        </w:tc>
        <w:tc>
          <w:tcPr>
            <w:tcW w:w="1215" w:type="dxa"/>
            <w:tcBorders>
              <w:top w:val="single" w:sz="4" w:space="0" w:color="auto"/>
              <w:bottom w:val="double" w:sz="4" w:space="0" w:color="auto"/>
            </w:tcBorders>
          </w:tcPr>
          <w:p w:rsidR="00122E40" w:rsidRPr="0018037D" w:rsidRDefault="00122E40" w:rsidP="0018037D">
            <w:pPr>
              <w:tabs>
                <w:tab w:val="decimal" w:pos="954"/>
              </w:tabs>
              <w:ind w:right="-81"/>
              <w:rPr>
                <w:b/>
                <w:bCs/>
              </w:rPr>
            </w:pPr>
            <w:r w:rsidRPr="0018037D">
              <w:rPr>
                <w:b/>
                <w:bCs/>
              </w:rPr>
              <w:t>33,804</w:t>
            </w:r>
          </w:p>
        </w:tc>
        <w:tc>
          <w:tcPr>
            <w:tcW w:w="270" w:type="dxa"/>
          </w:tcPr>
          <w:p w:rsidR="00122E40" w:rsidRPr="00122E40" w:rsidRDefault="00122E40" w:rsidP="00122E40">
            <w:pPr>
              <w:rPr>
                <w:b/>
                <w:bCs/>
              </w:rPr>
            </w:pPr>
          </w:p>
        </w:tc>
        <w:tc>
          <w:tcPr>
            <w:tcW w:w="1215" w:type="dxa"/>
            <w:tcBorders>
              <w:top w:val="single" w:sz="4" w:space="0" w:color="auto"/>
              <w:bottom w:val="double" w:sz="4" w:space="0" w:color="auto"/>
            </w:tcBorders>
          </w:tcPr>
          <w:p w:rsidR="00122E40" w:rsidRPr="0018037D" w:rsidRDefault="00122E40" w:rsidP="00106768">
            <w:pPr>
              <w:tabs>
                <w:tab w:val="decimal" w:pos="900"/>
              </w:tabs>
              <w:ind w:right="-81"/>
            </w:pPr>
            <w:r w:rsidRPr="0018037D">
              <w:t>-</w:t>
            </w:r>
          </w:p>
        </w:tc>
        <w:tc>
          <w:tcPr>
            <w:tcW w:w="236" w:type="dxa"/>
          </w:tcPr>
          <w:p w:rsidR="00122E40" w:rsidRPr="00122E40" w:rsidRDefault="00122E40" w:rsidP="00122E40">
            <w:pPr>
              <w:rPr>
                <w:b/>
                <w:bCs/>
              </w:rPr>
            </w:pPr>
          </w:p>
        </w:tc>
        <w:tc>
          <w:tcPr>
            <w:tcW w:w="1204" w:type="dxa"/>
            <w:tcBorders>
              <w:top w:val="single" w:sz="4" w:space="0" w:color="auto"/>
              <w:bottom w:val="double" w:sz="4" w:space="0" w:color="auto"/>
            </w:tcBorders>
          </w:tcPr>
          <w:p w:rsidR="00122E40" w:rsidRPr="0018037D" w:rsidRDefault="00122E40" w:rsidP="00106768">
            <w:pPr>
              <w:tabs>
                <w:tab w:val="decimal" w:pos="889"/>
              </w:tabs>
              <w:ind w:right="-81"/>
            </w:pPr>
            <w:r w:rsidRPr="0018037D">
              <w:t>-</w:t>
            </w:r>
          </w:p>
        </w:tc>
      </w:tr>
    </w:tbl>
    <w:p w:rsidR="00D85C0C" w:rsidRDefault="00D85C0C" w:rsidP="00D85C0C">
      <w:pPr>
        <w:tabs>
          <w:tab w:val="left" w:pos="9450"/>
        </w:tabs>
        <w:spacing w:line="240" w:lineRule="atLeast"/>
        <w:ind w:left="540" w:hanging="540"/>
        <w:jc w:val="both"/>
        <w:rPr>
          <w:rFonts w:cs="Times New Roman"/>
          <w:b/>
          <w:bCs/>
          <w:sz w:val="24"/>
          <w:szCs w:val="24"/>
        </w:rPr>
      </w:pPr>
    </w:p>
    <w:p w:rsidR="00D85C0C" w:rsidRDefault="00D85C0C" w:rsidP="00D85C0C">
      <w:pPr>
        <w:tabs>
          <w:tab w:val="left" w:pos="9450"/>
        </w:tabs>
        <w:spacing w:line="240" w:lineRule="atLeast"/>
        <w:jc w:val="both"/>
      </w:pPr>
    </w:p>
    <w:p w:rsidR="00202FD2" w:rsidRDefault="00202FD2" w:rsidP="00D85C0C">
      <w:pPr>
        <w:tabs>
          <w:tab w:val="decimal" w:pos="540"/>
        </w:tabs>
        <w:ind w:left="540"/>
        <w:rPr>
          <w:rFonts w:cs="Times New Roman"/>
          <w:szCs w:val="22"/>
        </w:rPr>
      </w:pPr>
    </w:p>
    <w:p w:rsidR="00202FD2" w:rsidRDefault="00202FD2" w:rsidP="00D85C0C">
      <w:pPr>
        <w:tabs>
          <w:tab w:val="decimal" w:pos="540"/>
        </w:tabs>
        <w:ind w:left="540"/>
        <w:rPr>
          <w:rFonts w:cs="Times New Roman"/>
          <w:szCs w:val="22"/>
        </w:rPr>
      </w:pPr>
      <w:r>
        <w:rPr>
          <w:rFonts w:cs="Times New Roman"/>
          <w:szCs w:val="22"/>
        </w:rPr>
        <w:br/>
      </w:r>
    </w:p>
    <w:p w:rsidR="00202FD2" w:rsidRPr="006A0C4C" w:rsidRDefault="00202FD2" w:rsidP="00202FD2">
      <w:pPr>
        <w:tabs>
          <w:tab w:val="left" w:pos="630"/>
          <w:tab w:val="left" w:pos="9450"/>
        </w:tabs>
        <w:spacing w:line="240" w:lineRule="atLeast"/>
        <w:ind w:left="540" w:hanging="540"/>
        <w:jc w:val="both"/>
      </w:pPr>
      <w:r>
        <w:rPr>
          <w:rFonts w:cs="Times New Roman"/>
          <w:szCs w:val="22"/>
        </w:rPr>
        <w:br w:type="page"/>
      </w:r>
      <w:r w:rsidR="00570269" w:rsidRPr="00570269">
        <w:rPr>
          <w:rFonts w:cs="Times New Roman"/>
          <w:b/>
          <w:bCs/>
          <w:sz w:val="24"/>
          <w:szCs w:val="24"/>
        </w:rPr>
        <w:t>6</w:t>
      </w:r>
      <w:r w:rsidRPr="00570269">
        <w:rPr>
          <w:rFonts w:cs="Times New Roman"/>
          <w:b/>
          <w:bCs/>
          <w:sz w:val="24"/>
          <w:szCs w:val="24"/>
        </w:rPr>
        <w:tab/>
        <w:t>Other long</w:t>
      </w:r>
      <w:r w:rsidRPr="00366476">
        <w:rPr>
          <w:rFonts w:cs="Times New Roman"/>
          <w:b/>
          <w:bCs/>
          <w:sz w:val="24"/>
          <w:szCs w:val="24"/>
        </w:rPr>
        <w:t>-term investments</w:t>
      </w:r>
      <w:r w:rsidRPr="006A0C4C">
        <w:rPr>
          <w:rFonts w:cs="Times New Roman"/>
          <w:b/>
          <w:bCs/>
          <w:sz w:val="24"/>
          <w:szCs w:val="24"/>
        </w:rPr>
        <w:t xml:space="preserve"> </w:t>
      </w:r>
      <w:r w:rsidRPr="006A0C4C">
        <w:rPr>
          <w:rFonts w:cs="Times New Roman"/>
          <w:sz w:val="24"/>
          <w:szCs w:val="24"/>
        </w:rPr>
        <w:t>(Continued)</w:t>
      </w:r>
    </w:p>
    <w:p w:rsidR="00202FD2" w:rsidRDefault="00202FD2" w:rsidP="00D85C0C">
      <w:pPr>
        <w:tabs>
          <w:tab w:val="decimal" w:pos="540"/>
        </w:tabs>
        <w:ind w:left="540"/>
        <w:rPr>
          <w:rFonts w:cs="Times New Roman"/>
          <w:szCs w:val="22"/>
        </w:rPr>
      </w:pPr>
    </w:p>
    <w:p w:rsidR="00D85C0C" w:rsidRDefault="00D85C0C" w:rsidP="001A3A07">
      <w:pPr>
        <w:tabs>
          <w:tab w:val="decimal" w:pos="540"/>
        </w:tabs>
        <w:ind w:left="540"/>
        <w:rPr>
          <w:rFonts w:cs="Times New Roman"/>
          <w:szCs w:val="22"/>
        </w:rPr>
      </w:pPr>
      <w:r w:rsidRPr="000467FA">
        <w:rPr>
          <w:rFonts w:cs="Times New Roman"/>
          <w:szCs w:val="22"/>
        </w:rPr>
        <w:t>Movements in other long-term investments are summarized as follows:</w:t>
      </w:r>
    </w:p>
    <w:p w:rsidR="00D85C0C" w:rsidRDefault="00D85C0C" w:rsidP="00D85C0C">
      <w:pPr>
        <w:tabs>
          <w:tab w:val="decimal" w:pos="540"/>
        </w:tabs>
        <w:ind w:left="540"/>
        <w:rPr>
          <w:rFonts w:cs="Times New Roman"/>
          <w:szCs w:val="22"/>
        </w:rPr>
      </w:pPr>
    </w:p>
    <w:tbl>
      <w:tblPr>
        <w:tblW w:w="9450" w:type="dxa"/>
        <w:tblInd w:w="450" w:type="dxa"/>
        <w:tblLayout w:type="fixed"/>
        <w:tblLook w:val="0000" w:firstRow="0" w:lastRow="0" w:firstColumn="0" w:lastColumn="0" w:noHBand="0" w:noVBand="0"/>
      </w:tblPr>
      <w:tblGrid>
        <w:gridCol w:w="3798"/>
        <w:gridCol w:w="1332"/>
        <w:gridCol w:w="270"/>
        <w:gridCol w:w="1170"/>
        <w:gridCol w:w="270"/>
        <w:gridCol w:w="1188"/>
        <w:gridCol w:w="236"/>
        <w:gridCol w:w="1186"/>
      </w:tblGrid>
      <w:tr w:rsidR="00D85C0C" w:rsidRPr="00E8637E" w:rsidTr="00F26338">
        <w:tc>
          <w:tcPr>
            <w:tcW w:w="3798" w:type="dxa"/>
          </w:tcPr>
          <w:p w:rsidR="00D85C0C" w:rsidRPr="00403643" w:rsidRDefault="00D85C0C" w:rsidP="00FE08F6">
            <w:pPr>
              <w:tabs>
                <w:tab w:val="left" w:pos="9450"/>
              </w:tabs>
              <w:spacing w:line="240" w:lineRule="atLeast"/>
              <w:jc w:val="both"/>
              <w:rPr>
                <w:rFonts w:cs="Times New Roman"/>
                <w:szCs w:val="22"/>
              </w:rPr>
            </w:pPr>
          </w:p>
        </w:tc>
        <w:tc>
          <w:tcPr>
            <w:tcW w:w="2772" w:type="dxa"/>
            <w:gridSpan w:val="3"/>
          </w:tcPr>
          <w:p w:rsidR="00D85C0C" w:rsidRPr="00403643" w:rsidRDefault="00D85C0C" w:rsidP="00FE08F6">
            <w:pPr>
              <w:pStyle w:val="acctmergecolhdg"/>
              <w:spacing w:line="240" w:lineRule="atLeast"/>
              <w:ind w:left="-126" w:right="-108"/>
              <w:rPr>
                <w:szCs w:val="22"/>
              </w:rPr>
            </w:pPr>
            <w:r w:rsidRPr="00403643">
              <w:rPr>
                <w:szCs w:val="22"/>
              </w:rPr>
              <w:t xml:space="preserve">Consolidated </w:t>
            </w:r>
          </w:p>
          <w:p w:rsidR="00D85C0C" w:rsidRPr="00403643" w:rsidRDefault="00D85C0C" w:rsidP="00FE08F6">
            <w:pPr>
              <w:spacing w:line="240" w:lineRule="atLeast"/>
              <w:ind w:left="-126" w:right="-108"/>
              <w:jc w:val="center"/>
              <w:rPr>
                <w:rFonts w:eastAsia="Times New Roman" w:cs="Times New Roman"/>
                <w:b/>
                <w:szCs w:val="22"/>
                <w:lang w:val="en-GB" w:bidi="ar-SA"/>
              </w:rPr>
            </w:pPr>
            <w:r w:rsidRPr="00403643">
              <w:rPr>
                <w:rFonts w:eastAsia="Times New Roman" w:cs="Times New Roman"/>
                <w:b/>
                <w:szCs w:val="22"/>
                <w:lang w:val="en-GB" w:bidi="ar-SA"/>
              </w:rPr>
              <w:t>financial statements</w:t>
            </w:r>
          </w:p>
        </w:tc>
        <w:tc>
          <w:tcPr>
            <w:tcW w:w="270" w:type="dxa"/>
          </w:tcPr>
          <w:p w:rsidR="00D85C0C" w:rsidRPr="00403643" w:rsidRDefault="00D85C0C" w:rsidP="00FE08F6">
            <w:pPr>
              <w:spacing w:line="240" w:lineRule="atLeast"/>
              <w:ind w:left="-115" w:right="-149"/>
              <w:jc w:val="center"/>
              <w:rPr>
                <w:rFonts w:cs="Times New Roman"/>
                <w:szCs w:val="22"/>
              </w:rPr>
            </w:pPr>
          </w:p>
        </w:tc>
        <w:tc>
          <w:tcPr>
            <w:tcW w:w="2610" w:type="dxa"/>
            <w:gridSpan w:val="3"/>
          </w:tcPr>
          <w:p w:rsidR="00D85C0C" w:rsidRPr="00403643" w:rsidRDefault="00D85C0C" w:rsidP="00FE08F6">
            <w:pPr>
              <w:pStyle w:val="acctmergecolhdg"/>
              <w:spacing w:line="240" w:lineRule="atLeast"/>
              <w:ind w:right="-34"/>
              <w:rPr>
                <w:szCs w:val="22"/>
              </w:rPr>
            </w:pPr>
            <w:r w:rsidRPr="00403643">
              <w:rPr>
                <w:szCs w:val="22"/>
              </w:rPr>
              <w:t xml:space="preserve">Separate </w:t>
            </w:r>
          </w:p>
          <w:p w:rsidR="00D85C0C" w:rsidRPr="00403643" w:rsidRDefault="00D85C0C" w:rsidP="00FE08F6">
            <w:pPr>
              <w:spacing w:line="240" w:lineRule="atLeast"/>
              <w:ind w:left="-115" w:right="-149"/>
              <w:jc w:val="center"/>
              <w:rPr>
                <w:rFonts w:cs="Times New Roman"/>
                <w:szCs w:val="22"/>
              </w:rPr>
            </w:pPr>
            <w:r w:rsidRPr="00403643">
              <w:rPr>
                <w:rFonts w:eastAsia="Times New Roman" w:cs="Times New Roman"/>
                <w:b/>
                <w:szCs w:val="22"/>
                <w:lang w:val="en-GB" w:bidi="ar-SA"/>
              </w:rPr>
              <w:t>financial statements</w:t>
            </w:r>
          </w:p>
        </w:tc>
      </w:tr>
      <w:tr w:rsidR="00D85C0C" w:rsidRPr="00E8637E" w:rsidTr="00F26338">
        <w:tc>
          <w:tcPr>
            <w:tcW w:w="3798" w:type="dxa"/>
          </w:tcPr>
          <w:p w:rsidR="00D85C0C" w:rsidRPr="00403643" w:rsidRDefault="00D85C0C" w:rsidP="00FE08F6">
            <w:pPr>
              <w:tabs>
                <w:tab w:val="left" w:pos="9450"/>
              </w:tabs>
              <w:spacing w:line="240" w:lineRule="atLeast"/>
              <w:jc w:val="both"/>
              <w:rPr>
                <w:rFonts w:cs="Times New Roman"/>
                <w:szCs w:val="22"/>
              </w:rPr>
            </w:pPr>
          </w:p>
        </w:tc>
        <w:tc>
          <w:tcPr>
            <w:tcW w:w="2772" w:type="dxa"/>
            <w:gridSpan w:val="3"/>
          </w:tcPr>
          <w:p w:rsidR="00D85C0C" w:rsidRPr="00403643" w:rsidRDefault="003F2708" w:rsidP="00FE08F6">
            <w:pPr>
              <w:pStyle w:val="acctmergecolhdg"/>
              <w:spacing w:line="240" w:lineRule="atLeast"/>
              <w:ind w:left="-126" w:right="-108"/>
              <w:rPr>
                <w:b w:val="0"/>
                <w:bCs/>
                <w:szCs w:val="22"/>
              </w:rPr>
            </w:pPr>
            <w:r>
              <w:rPr>
                <w:b w:val="0"/>
                <w:bCs/>
                <w:szCs w:val="22"/>
              </w:rPr>
              <w:t>Nine</w:t>
            </w:r>
            <w:r w:rsidR="00D85C0C" w:rsidRPr="00403643">
              <w:rPr>
                <w:b w:val="0"/>
                <w:bCs/>
                <w:szCs w:val="22"/>
              </w:rPr>
              <w:t>-month period ended</w:t>
            </w:r>
          </w:p>
        </w:tc>
        <w:tc>
          <w:tcPr>
            <w:tcW w:w="270" w:type="dxa"/>
          </w:tcPr>
          <w:p w:rsidR="00D85C0C" w:rsidRPr="00403643" w:rsidRDefault="00D85C0C" w:rsidP="00FE08F6">
            <w:pPr>
              <w:spacing w:line="240" w:lineRule="atLeast"/>
              <w:ind w:left="-115" w:right="-149"/>
              <w:jc w:val="center"/>
              <w:rPr>
                <w:rFonts w:cs="Times New Roman"/>
                <w:szCs w:val="22"/>
              </w:rPr>
            </w:pPr>
          </w:p>
        </w:tc>
        <w:tc>
          <w:tcPr>
            <w:tcW w:w="2610" w:type="dxa"/>
            <w:gridSpan w:val="3"/>
          </w:tcPr>
          <w:p w:rsidR="00D85C0C" w:rsidRPr="00403643" w:rsidRDefault="003F2708" w:rsidP="00FE08F6">
            <w:pPr>
              <w:pStyle w:val="acctmergecolhdg"/>
              <w:spacing w:line="240" w:lineRule="atLeast"/>
              <w:ind w:right="-34"/>
              <w:rPr>
                <w:szCs w:val="22"/>
              </w:rPr>
            </w:pPr>
            <w:r>
              <w:rPr>
                <w:b w:val="0"/>
                <w:bCs/>
                <w:szCs w:val="22"/>
              </w:rPr>
              <w:t>Nine</w:t>
            </w:r>
            <w:r w:rsidR="00D85C0C" w:rsidRPr="00403643">
              <w:rPr>
                <w:b w:val="0"/>
                <w:bCs/>
                <w:szCs w:val="22"/>
              </w:rPr>
              <w:t>-month period ended</w:t>
            </w:r>
          </w:p>
        </w:tc>
      </w:tr>
      <w:tr w:rsidR="00D85C0C" w:rsidRPr="00E8637E" w:rsidTr="00F26338">
        <w:tc>
          <w:tcPr>
            <w:tcW w:w="3798" w:type="dxa"/>
          </w:tcPr>
          <w:p w:rsidR="00D85C0C" w:rsidRPr="00403643" w:rsidRDefault="00D85C0C" w:rsidP="00FE08F6">
            <w:pPr>
              <w:tabs>
                <w:tab w:val="left" w:pos="9450"/>
              </w:tabs>
              <w:spacing w:line="240" w:lineRule="atLeast"/>
              <w:jc w:val="both"/>
              <w:rPr>
                <w:rFonts w:cs="Times New Roman"/>
                <w:szCs w:val="22"/>
              </w:rPr>
            </w:pPr>
          </w:p>
        </w:tc>
        <w:tc>
          <w:tcPr>
            <w:tcW w:w="2772" w:type="dxa"/>
            <w:gridSpan w:val="3"/>
          </w:tcPr>
          <w:p w:rsidR="00D85C0C" w:rsidRPr="00403643" w:rsidRDefault="00D85C0C" w:rsidP="00FE08F6">
            <w:pPr>
              <w:pStyle w:val="acctmergecolhdg"/>
              <w:spacing w:line="240" w:lineRule="atLeast"/>
              <w:ind w:right="-34"/>
              <w:rPr>
                <w:b w:val="0"/>
                <w:bCs/>
                <w:szCs w:val="22"/>
              </w:rPr>
            </w:pPr>
            <w:r w:rsidRPr="00403643">
              <w:rPr>
                <w:b w:val="0"/>
                <w:bCs/>
                <w:szCs w:val="22"/>
              </w:rPr>
              <w:t>30 June</w:t>
            </w:r>
          </w:p>
        </w:tc>
        <w:tc>
          <w:tcPr>
            <w:tcW w:w="270" w:type="dxa"/>
          </w:tcPr>
          <w:p w:rsidR="00D85C0C" w:rsidRPr="00403643" w:rsidRDefault="00D85C0C" w:rsidP="00FE08F6">
            <w:pPr>
              <w:tabs>
                <w:tab w:val="left" w:pos="9450"/>
              </w:tabs>
              <w:spacing w:line="240" w:lineRule="atLeast"/>
              <w:jc w:val="both"/>
              <w:rPr>
                <w:rFonts w:cs="Times New Roman"/>
                <w:szCs w:val="22"/>
              </w:rPr>
            </w:pPr>
          </w:p>
        </w:tc>
        <w:tc>
          <w:tcPr>
            <w:tcW w:w="2610" w:type="dxa"/>
            <w:gridSpan w:val="3"/>
          </w:tcPr>
          <w:p w:rsidR="00D85C0C" w:rsidRPr="00403643" w:rsidRDefault="00D85C0C" w:rsidP="00FE08F6">
            <w:pPr>
              <w:pStyle w:val="acctmergecolhdg"/>
              <w:spacing w:line="240" w:lineRule="atLeast"/>
              <w:ind w:right="-34"/>
              <w:rPr>
                <w:b w:val="0"/>
                <w:bCs/>
                <w:szCs w:val="22"/>
              </w:rPr>
            </w:pPr>
            <w:r w:rsidRPr="00403643">
              <w:rPr>
                <w:b w:val="0"/>
                <w:bCs/>
                <w:szCs w:val="22"/>
              </w:rPr>
              <w:t>30 June</w:t>
            </w:r>
          </w:p>
        </w:tc>
      </w:tr>
      <w:tr w:rsidR="00D85C0C" w:rsidRPr="00E8637E" w:rsidTr="00F26338">
        <w:tc>
          <w:tcPr>
            <w:tcW w:w="3798" w:type="dxa"/>
          </w:tcPr>
          <w:p w:rsidR="00D85C0C" w:rsidRPr="00403643" w:rsidRDefault="00D85C0C" w:rsidP="00FE08F6">
            <w:pPr>
              <w:tabs>
                <w:tab w:val="left" w:pos="9450"/>
              </w:tabs>
              <w:spacing w:line="240" w:lineRule="atLeast"/>
              <w:jc w:val="both"/>
              <w:rPr>
                <w:rFonts w:cs="Times New Roman"/>
                <w:szCs w:val="22"/>
              </w:rPr>
            </w:pPr>
          </w:p>
        </w:tc>
        <w:tc>
          <w:tcPr>
            <w:tcW w:w="1332" w:type="dxa"/>
          </w:tcPr>
          <w:p w:rsidR="00D85C0C" w:rsidRPr="00403643" w:rsidRDefault="00D85C0C" w:rsidP="00FE08F6">
            <w:pPr>
              <w:spacing w:line="240" w:lineRule="atLeast"/>
              <w:ind w:left="-126" w:right="-108"/>
              <w:jc w:val="center"/>
              <w:rPr>
                <w:rFonts w:cs="Times New Roman"/>
                <w:szCs w:val="22"/>
              </w:rPr>
            </w:pPr>
            <w:r w:rsidRPr="00403643">
              <w:rPr>
                <w:rFonts w:cs="Times New Roman"/>
                <w:szCs w:val="22"/>
              </w:rPr>
              <w:t>2018</w:t>
            </w:r>
          </w:p>
        </w:tc>
        <w:tc>
          <w:tcPr>
            <w:tcW w:w="270" w:type="dxa"/>
          </w:tcPr>
          <w:p w:rsidR="00D85C0C" w:rsidRPr="00403643" w:rsidRDefault="00D85C0C" w:rsidP="00FE08F6">
            <w:pPr>
              <w:spacing w:line="240" w:lineRule="atLeast"/>
              <w:ind w:left="-126" w:right="-108"/>
              <w:jc w:val="center"/>
              <w:rPr>
                <w:rFonts w:cs="Times New Roman"/>
                <w:szCs w:val="22"/>
              </w:rPr>
            </w:pPr>
          </w:p>
        </w:tc>
        <w:tc>
          <w:tcPr>
            <w:tcW w:w="1170" w:type="dxa"/>
          </w:tcPr>
          <w:p w:rsidR="00D85C0C" w:rsidRPr="00403643" w:rsidRDefault="00D85C0C" w:rsidP="00FE08F6">
            <w:pPr>
              <w:spacing w:line="240" w:lineRule="atLeast"/>
              <w:ind w:left="-126" w:right="-108"/>
              <w:jc w:val="center"/>
              <w:rPr>
                <w:rFonts w:cs="Times New Roman"/>
                <w:szCs w:val="22"/>
              </w:rPr>
            </w:pPr>
            <w:r w:rsidRPr="00403643">
              <w:rPr>
                <w:rFonts w:cs="Times New Roman"/>
                <w:szCs w:val="22"/>
              </w:rPr>
              <w:t>2017</w:t>
            </w:r>
          </w:p>
        </w:tc>
        <w:tc>
          <w:tcPr>
            <w:tcW w:w="270" w:type="dxa"/>
          </w:tcPr>
          <w:p w:rsidR="00D85C0C" w:rsidRPr="00403643" w:rsidRDefault="00D85C0C" w:rsidP="00FE08F6">
            <w:pPr>
              <w:tabs>
                <w:tab w:val="left" w:pos="9450"/>
              </w:tabs>
              <w:spacing w:line="240" w:lineRule="atLeast"/>
              <w:jc w:val="both"/>
              <w:rPr>
                <w:rFonts w:cs="Times New Roman"/>
                <w:szCs w:val="22"/>
              </w:rPr>
            </w:pPr>
          </w:p>
        </w:tc>
        <w:tc>
          <w:tcPr>
            <w:tcW w:w="1188" w:type="dxa"/>
          </w:tcPr>
          <w:p w:rsidR="00D85C0C" w:rsidRPr="00403643" w:rsidRDefault="00D85C0C" w:rsidP="00FE08F6">
            <w:pPr>
              <w:spacing w:line="240" w:lineRule="atLeast"/>
              <w:ind w:left="-126" w:right="-108"/>
              <w:jc w:val="center"/>
              <w:rPr>
                <w:rFonts w:cs="Times New Roman"/>
                <w:szCs w:val="22"/>
              </w:rPr>
            </w:pPr>
            <w:r w:rsidRPr="00403643">
              <w:rPr>
                <w:rFonts w:cs="Times New Roman"/>
                <w:szCs w:val="22"/>
              </w:rPr>
              <w:t>2018</w:t>
            </w:r>
          </w:p>
        </w:tc>
        <w:tc>
          <w:tcPr>
            <w:tcW w:w="236" w:type="dxa"/>
          </w:tcPr>
          <w:p w:rsidR="00D85C0C" w:rsidRPr="00403643" w:rsidRDefault="00D85C0C" w:rsidP="00FE08F6">
            <w:pPr>
              <w:spacing w:line="240" w:lineRule="atLeast"/>
              <w:ind w:left="-126" w:right="-108"/>
              <w:jc w:val="center"/>
              <w:rPr>
                <w:rFonts w:cs="Times New Roman"/>
                <w:szCs w:val="22"/>
              </w:rPr>
            </w:pPr>
          </w:p>
        </w:tc>
        <w:tc>
          <w:tcPr>
            <w:tcW w:w="1186" w:type="dxa"/>
          </w:tcPr>
          <w:p w:rsidR="00D85C0C" w:rsidRPr="00403643" w:rsidRDefault="00D85C0C" w:rsidP="00FE08F6">
            <w:pPr>
              <w:spacing w:line="240" w:lineRule="atLeast"/>
              <w:ind w:left="-126" w:right="-108"/>
              <w:jc w:val="center"/>
              <w:rPr>
                <w:rFonts w:cs="Times New Roman"/>
                <w:szCs w:val="22"/>
              </w:rPr>
            </w:pPr>
            <w:r w:rsidRPr="00403643">
              <w:rPr>
                <w:rFonts w:cs="Times New Roman"/>
                <w:szCs w:val="22"/>
              </w:rPr>
              <w:t>2017</w:t>
            </w:r>
          </w:p>
        </w:tc>
      </w:tr>
      <w:tr w:rsidR="00D85C0C" w:rsidRPr="00E8637E" w:rsidTr="00F26338">
        <w:tc>
          <w:tcPr>
            <w:tcW w:w="3798" w:type="dxa"/>
          </w:tcPr>
          <w:p w:rsidR="00D85C0C" w:rsidRPr="00403643" w:rsidRDefault="00D85C0C" w:rsidP="00FE08F6">
            <w:pPr>
              <w:tabs>
                <w:tab w:val="right" w:pos="4770"/>
              </w:tabs>
              <w:ind w:left="279" w:hanging="270"/>
              <w:rPr>
                <w:rFonts w:cs="Times New Roman"/>
                <w:szCs w:val="22"/>
              </w:rPr>
            </w:pPr>
          </w:p>
        </w:tc>
        <w:tc>
          <w:tcPr>
            <w:tcW w:w="5652" w:type="dxa"/>
            <w:gridSpan w:val="7"/>
          </w:tcPr>
          <w:p w:rsidR="00D85C0C" w:rsidRPr="00403643" w:rsidRDefault="00D85C0C" w:rsidP="00FE08F6">
            <w:pPr>
              <w:pStyle w:val="acctfourfigures"/>
              <w:tabs>
                <w:tab w:val="clear" w:pos="765"/>
              </w:tabs>
              <w:spacing w:line="240" w:lineRule="atLeast"/>
              <w:jc w:val="center"/>
              <w:rPr>
                <w:szCs w:val="22"/>
              </w:rPr>
            </w:pPr>
            <w:r w:rsidRPr="00403643">
              <w:rPr>
                <w:i/>
                <w:iCs/>
                <w:szCs w:val="22"/>
              </w:rPr>
              <w:t>(in thousand Baht)</w:t>
            </w:r>
          </w:p>
        </w:tc>
      </w:tr>
      <w:tr w:rsidR="00790528" w:rsidRPr="00E8637E" w:rsidTr="00F26338">
        <w:tc>
          <w:tcPr>
            <w:tcW w:w="3798" w:type="dxa"/>
          </w:tcPr>
          <w:p w:rsidR="00790528" w:rsidRPr="00403643" w:rsidRDefault="00790528" w:rsidP="00790528">
            <w:pPr>
              <w:tabs>
                <w:tab w:val="right" w:pos="4770"/>
              </w:tabs>
              <w:ind w:left="90"/>
              <w:rPr>
                <w:rFonts w:cs="Times New Roman"/>
                <w:szCs w:val="22"/>
              </w:rPr>
            </w:pPr>
            <w:r w:rsidRPr="00403643">
              <w:rPr>
                <w:rFonts w:cs="Times New Roman"/>
                <w:szCs w:val="22"/>
              </w:rPr>
              <w:t>At 1 January</w:t>
            </w:r>
          </w:p>
        </w:tc>
        <w:tc>
          <w:tcPr>
            <w:tcW w:w="1332" w:type="dxa"/>
          </w:tcPr>
          <w:p w:rsidR="00790528" w:rsidRPr="00F21D67" w:rsidRDefault="00790528" w:rsidP="00F26338">
            <w:pPr>
              <w:tabs>
                <w:tab w:val="decimal" w:pos="1044"/>
              </w:tabs>
              <w:ind w:right="-81"/>
            </w:pPr>
            <w:r w:rsidRPr="00F21D67">
              <w:t>33,804</w:t>
            </w:r>
          </w:p>
        </w:tc>
        <w:tc>
          <w:tcPr>
            <w:tcW w:w="270" w:type="dxa"/>
          </w:tcPr>
          <w:p w:rsidR="00790528" w:rsidRPr="00F21D67" w:rsidRDefault="00790528" w:rsidP="00790528"/>
        </w:tc>
        <w:tc>
          <w:tcPr>
            <w:tcW w:w="1170" w:type="dxa"/>
          </w:tcPr>
          <w:p w:rsidR="00790528" w:rsidRPr="00F21D67" w:rsidRDefault="00790528" w:rsidP="00F26338">
            <w:pPr>
              <w:tabs>
                <w:tab w:val="decimal" w:pos="981"/>
              </w:tabs>
            </w:pPr>
            <w:r w:rsidRPr="00F21D67">
              <w:t>-</w:t>
            </w:r>
          </w:p>
        </w:tc>
        <w:tc>
          <w:tcPr>
            <w:tcW w:w="270" w:type="dxa"/>
          </w:tcPr>
          <w:p w:rsidR="00790528" w:rsidRPr="00F21D67" w:rsidRDefault="00790528" w:rsidP="00790528"/>
        </w:tc>
        <w:tc>
          <w:tcPr>
            <w:tcW w:w="1188" w:type="dxa"/>
            <w:vAlign w:val="bottom"/>
          </w:tcPr>
          <w:p w:rsidR="00790528" w:rsidRPr="00F21D67" w:rsidRDefault="00790528" w:rsidP="00F26338">
            <w:pPr>
              <w:tabs>
                <w:tab w:val="decimal" w:pos="918"/>
              </w:tabs>
              <w:ind w:right="-81"/>
            </w:pPr>
            <w:r w:rsidRPr="00F21D67">
              <w:t>-</w:t>
            </w:r>
          </w:p>
        </w:tc>
        <w:tc>
          <w:tcPr>
            <w:tcW w:w="236" w:type="dxa"/>
          </w:tcPr>
          <w:p w:rsidR="00790528" w:rsidRPr="00F21D67" w:rsidRDefault="00790528" w:rsidP="00790528"/>
        </w:tc>
        <w:tc>
          <w:tcPr>
            <w:tcW w:w="1186" w:type="dxa"/>
            <w:vAlign w:val="bottom"/>
          </w:tcPr>
          <w:p w:rsidR="00790528" w:rsidRPr="00F21D67" w:rsidRDefault="00790528" w:rsidP="00F26338">
            <w:pPr>
              <w:ind w:right="99"/>
              <w:jc w:val="right"/>
            </w:pPr>
            <w:r w:rsidRPr="00F21D67">
              <w:t>-</w:t>
            </w:r>
          </w:p>
        </w:tc>
      </w:tr>
      <w:tr w:rsidR="00790528" w:rsidRPr="00AB0CA4" w:rsidTr="00F26338">
        <w:tc>
          <w:tcPr>
            <w:tcW w:w="3798" w:type="dxa"/>
          </w:tcPr>
          <w:p w:rsidR="00790528" w:rsidRPr="00403643" w:rsidRDefault="00790528" w:rsidP="00790528">
            <w:pPr>
              <w:tabs>
                <w:tab w:val="right" w:pos="4770"/>
              </w:tabs>
              <w:ind w:left="90" w:firstLine="9"/>
              <w:jc w:val="both"/>
              <w:rPr>
                <w:rFonts w:cs="Times New Roman"/>
                <w:szCs w:val="22"/>
              </w:rPr>
            </w:pPr>
            <w:r>
              <w:rPr>
                <w:rFonts w:cs="Times New Roman"/>
                <w:szCs w:val="22"/>
              </w:rPr>
              <w:t>Addition</w:t>
            </w:r>
            <w:r w:rsidRPr="00403643">
              <w:rPr>
                <w:rFonts w:cs="Times New Roman"/>
                <w:szCs w:val="22"/>
              </w:rPr>
              <w:t xml:space="preserve"> during the period</w:t>
            </w:r>
          </w:p>
        </w:tc>
        <w:tc>
          <w:tcPr>
            <w:tcW w:w="1332" w:type="dxa"/>
          </w:tcPr>
          <w:p w:rsidR="00790528" w:rsidRPr="00F21D67" w:rsidRDefault="00790528" w:rsidP="00F26338">
            <w:pPr>
              <w:tabs>
                <w:tab w:val="decimal" w:pos="1044"/>
              </w:tabs>
              <w:ind w:right="-81"/>
            </w:pPr>
            <w:r w:rsidRPr="00F21D67">
              <w:t>-</w:t>
            </w:r>
          </w:p>
        </w:tc>
        <w:tc>
          <w:tcPr>
            <w:tcW w:w="270" w:type="dxa"/>
          </w:tcPr>
          <w:p w:rsidR="00790528" w:rsidRPr="00F21D67" w:rsidRDefault="00790528" w:rsidP="00790528"/>
        </w:tc>
        <w:tc>
          <w:tcPr>
            <w:tcW w:w="1170" w:type="dxa"/>
          </w:tcPr>
          <w:p w:rsidR="00790528" w:rsidRPr="00F21D67" w:rsidRDefault="00790528" w:rsidP="00F26338">
            <w:pPr>
              <w:tabs>
                <w:tab w:val="decimal" w:pos="981"/>
              </w:tabs>
            </w:pPr>
            <w:r w:rsidRPr="00F21D67">
              <w:t>34,126</w:t>
            </w:r>
          </w:p>
        </w:tc>
        <w:tc>
          <w:tcPr>
            <w:tcW w:w="270" w:type="dxa"/>
          </w:tcPr>
          <w:p w:rsidR="00790528" w:rsidRPr="00F21D67" w:rsidRDefault="00790528" w:rsidP="00790528"/>
        </w:tc>
        <w:tc>
          <w:tcPr>
            <w:tcW w:w="1188" w:type="dxa"/>
            <w:vAlign w:val="bottom"/>
          </w:tcPr>
          <w:p w:rsidR="00790528" w:rsidRPr="00F21D67" w:rsidRDefault="00790528" w:rsidP="00F26338">
            <w:pPr>
              <w:tabs>
                <w:tab w:val="decimal" w:pos="918"/>
              </w:tabs>
              <w:ind w:right="-81"/>
            </w:pPr>
            <w:r w:rsidRPr="00F21D67">
              <w:t>-</w:t>
            </w:r>
          </w:p>
        </w:tc>
        <w:tc>
          <w:tcPr>
            <w:tcW w:w="236" w:type="dxa"/>
          </w:tcPr>
          <w:p w:rsidR="00790528" w:rsidRPr="00F21D67" w:rsidRDefault="00790528" w:rsidP="00790528"/>
        </w:tc>
        <w:tc>
          <w:tcPr>
            <w:tcW w:w="1186" w:type="dxa"/>
            <w:vAlign w:val="bottom"/>
          </w:tcPr>
          <w:p w:rsidR="00790528" w:rsidRPr="00F21D67" w:rsidRDefault="00790528" w:rsidP="00F26338">
            <w:pPr>
              <w:ind w:right="99"/>
              <w:jc w:val="right"/>
            </w:pPr>
            <w:r w:rsidRPr="00F21D67">
              <w:t>-</w:t>
            </w:r>
          </w:p>
        </w:tc>
      </w:tr>
      <w:tr w:rsidR="00790528" w:rsidRPr="00AB0CA4" w:rsidTr="00F26338">
        <w:tc>
          <w:tcPr>
            <w:tcW w:w="3798" w:type="dxa"/>
          </w:tcPr>
          <w:p w:rsidR="00790528" w:rsidRPr="00403643" w:rsidRDefault="00790528" w:rsidP="00790528">
            <w:pPr>
              <w:tabs>
                <w:tab w:val="right" w:pos="4770"/>
              </w:tabs>
              <w:ind w:left="90" w:firstLine="9"/>
              <w:jc w:val="both"/>
              <w:rPr>
                <w:rFonts w:cs="Times New Roman"/>
                <w:szCs w:val="22"/>
              </w:rPr>
            </w:pPr>
            <w:r w:rsidRPr="00403643">
              <w:rPr>
                <w:rFonts w:cs="Times New Roman"/>
                <w:szCs w:val="22"/>
              </w:rPr>
              <w:t>Sold during the period</w:t>
            </w:r>
          </w:p>
        </w:tc>
        <w:tc>
          <w:tcPr>
            <w:tcW w:w="1332" w:type="dxa"/>
          </w:tcPr>
          <w:p w:rsidR="00790528" w:rsidRPr="00F21D67" w:rsidRDefault="00790528" w:rsidP="00F26338">
            <w:pPr>
              <w:tabs>
                <w:tab w:val="decimal" w:pos="1044"/>
              </w:tabs>
              <w:ind w:right="-81"/>
            </w:pPr>
            <w:r w:rsidRPr="00F21D67">
              <w:t>(44)</w:t>
            </w:r>
          </w:p>
        </w:tc>
        <w:tc>
          <w:tcPr>
            <w:tcW w:w="270" w:type="dxa"/>
          </w:tcPr>
          <w:p w:rsidR="00790528" w:rsidRPr="00F21D67" w:rsidRDefault="00790528" w:rsidP="00790528"/>
        </w:tc>
        <w:tc>
          <w:tcPr>
            <w:tcW w:w="1170" w:type="dxa"/>
          </w:tcPr>
          <w:p w:rsidR="00790528" w:rsidRPr="00F21D67" w:rsidRDefault="00790528" w:rsidP="00F26338">
            <w:pPr>
              <w:tabs>
                <w:tab w:val="decimal" w:pos="981"/>
              </w:tabs>
            </w:pPr>
            <w:r w:rsidRPr="00F21D67">
              <w:t>-</w:t>
            </w:r>
          </w:p>
        </w:tc>
        <w:tc>
          <w:tcPr>
            <w:tcW w:w="270" w:type="dxa"/>
          </w:tcPr>
          <w:p w:rsidR="00790528" w:rsidRPr="00F21D67" w:rsidRDefault="00790528" w:rsidP="00790528"/>
        </w:tc>
        <w:tc>
          <w:tcPr>
            <w:tcW w:w="1188" w:type="dxa"/>
            <w:vAlign w:val="bottom"/>
          </w:tcPr>
          <w:p w:rsidR="00790528" w:rsidRPr="00F21D67" w:rsidRDefault="00790528" w:rsidP="00F26338">
            <w:pPr>
              <w:tabs>
                <w:tab w:val="decimal" w:pos="918"/>
              </w:tabs>
              <w:ind w:right="-81"/>
            </w:pPr>
            <w:r w:rsidRPr="00F21D67">
              <w:t>(44)</w:t>
            </w:r>
          </w:p>
        </w:tc>
        <w:tc>
          <w:tcPr>
            <w:tcW w:w="236" w:type="dxa"/>
          </w:tcPr>
          <w:p w:rsidR="00790528" w:rsidRPr="00F21D67" w:rsidRDefault="00790528" w:rsidP="00790528"/>
        </w:tc>
        <w:tc>
          <w:tcPr>
            <w:tcW w:w="1186" w:type="dxa"/>
            <w:vAlign w:val="bottom"/>
          </w:tcPr>
          <w:p w:rsidR="00790528" w:rsidRPr="00F21D67" w:rsidRDefault="00790528" w:rsidP="00F26338">
            <w:pPr>
              <w:ind w:right="99"/>
              <w:jc w:val="right"/>
            </w:pPr>
            <w:r w:rsidRPr="00F21D67">
              <w:t>-</w:t>
            </w:r>
          </w:p>
        </w:tc>
      </w:tr>
      <w:tr w:rsidR="00790528" w:rsidRPr="00AB0CA4" w:rsidTr="00F26338">
        <w:tc>
          <w:tcPr>
            <w:tcW w:w="3798" w:type="dxa"/>
          </w:tcPr>
          <w:p w:rsidR="00790528" w:rsidRPr="00403643" w:rsidRDefault="00790528" w:rsidP="00790528">
            <w:pPr>
              <w:tabs>
                <w:tab w:val="right" w:pos="4770"/>
              </w:tabs>
              <w:ind w:left="90" w:firstLine="9"/>
              <w:jc w:val="both"/>
              <w:rPr>
                <w:rFonts w:cs="Times New Roman"/>
                <w:szCs w:val="22"/>
              </w:rPr>
            </w:pPr>
            <w:r>
              <w:rPr>
                <w:rFonts w:cs="Times New Roman"/>
                <w:szCs w:val="22"/>
              </w:rPr>
              <w:t>Reversal -</w:t>
            </w:r>
            <w:r w:rsidRPr="00403643">
              <w:rPr>
                <w:rFonts w:cs="Times New Roman"/>
                <w:szCs w:val="22"/>
              </w:rPr>
              <w:t xml:space="preserve"> allowance for</w:t>
            </w:r>
          </w:p>
        </w:tc>
        <w:tc>
          <w:tcPr>
            <w:tcW w:w="1332" w:type="dxa"/>
          </w:tcPr>
          <w:p w:rsidR="00790528" w:rsidRPr="00F21D67" w:rsidRDefault="00790528" w:rsidP="00F26338">
            <w:pPr>
              <w:tabs>
                <w:tab w:val="decimal" w:pos="1044"/>
              </w:tabs>
              <w:ind w:right="-81"/>
            </w:pPr>
          </w:p>
        </w:tc>
        <w:tc>
          <w:tcPr>
            <w:tcW w:w="270" w:type="dxa"/>
          </w:tcPr>
          <w:p w:rsidR="00790528" w:rsidRPr="00F21D67" w:rsidRDefault="00790528" w:rsidP="00790528"/>
        </w:tc>
        <w:tc>
          <w:tcPr>
            <w:tcW w:w="1170" w:type="dxa"/>
          </w:tcPr>
          <w:p w:rsidR="00790528" w:rsidRPr="00F21D67" w:rsidRDefault="00790528" w:rsidP="00F26338">
            <w:pPr>
              <w:tabs>
                <w:tab w:val="decimal" w:pos="981"/>
              </w:tabs>
            </w:pPr>
          </w:p>
        </w:tc>
        <w:tc>
          <w:tcPr>
            <w:tcW w:w="270" w:type="dxa"/>
          </w:tcPr>
          <w:p w:rsidR="00790528" w:rsidRPr="00F21D67" w:rsidRDefault="00790528" w:rsidP="00790528"/>
        </w:tc>
        <w:tc>
          <w:tcPr>
            <w:tcW w:w="1188" w:type="dxa"/>
            <w:vAlign w:val="bottom"/>
          </w:tcPr>
          <w:p w:rsidR="00790528" w:rsidRPr="00F21D67" w:rsidRDefault="00790528" w:rsidP="00F26338">
            <w:pPr>
              <w:tabs>
                <w:tab w:val="decimal" w:pos="918"/>
              </w:tabs>
              <w:ind w:right="-81"/>
            </w:pPr>
          </w:p>
        </w:tc>
        <w:tc>
          <w:tcPr>
            <w:tcW w:w="236" w:type="dxa"/>
          </w:tcPr>
          <w:p w:rsidR="00790528" w:rsidRPr="00F21D67" w:rsidRDefault="00790528" w:rsidP="00790528"/>
        </w:tc>
        <w:tc>
          <w:tcPr>
            <w:tcW w:w="1186" w:type="dxa"/>
            <w:vAlign w:val="bottom"/>
          </w:tcPr>
          <w:p w:rsidR="00790528" w:rsidRPr="00F21D67" w:rsidRDefault="00790528" w:rsidP="00F26338">
            <w:pPr>
              <w:ind w:right="99"/>
              <w:jc w:val="right"/>
            </w:pPr>
          </w:p>
        </w:tc>
      </w:tr>
      <w:tr w:rsidR="00570269" w:rsidRPr="00AB0CA4" w:rsidTr="00F26338">
        <w:tc>
          <w:tcPr>
            <w:tcW w:w="3798" w:type="dxa"/>
          </w:tcPr>
          <w:p w:rsidR="00570269" w:rsidRPr="00403643" w:rsidRDefault="00570269" w:rsidP="00570269">
            <w:pPr>
              <w:tabs>
                <w:tab w:val="right" w:pos="4770"/>
              </w:tabs>
              <w:spacing w:line="240" w:lineRule="atLeast"/>
              <w:ind w:left="90"/>
              <w:rPr>
                <w:rFonts w:cs="Times New Roman"/>
                <w:spacing w:val="-6"/>
                <w:szCs w:val="22"/>
              </w:rPr>
            </w:pPr>
            <w:r w:rsidRPr="00403643">
              <w:rPr>
                <w:rFonts w:cs="Times New Roman"/>
                <w:szCs w:val="22"/>
              </w:rPr>
              <w:t xml:space="preserve">   impairment</w:t>
            </w:r>
          </w:p>
        </w:tc>
        <w:tc>
          <w:tcPr>
            <w:tcW w:w="1332" w:type="dxa"/>
            <w:tcBorders>
              <w:bottom w:val="single" w:sz="4" w:space="0" w:color="auto"/>
            </w:tcBorders>
          </w:tcPr>
          <w:p w:rsidR="00570269" w:rsidRPr="00F21D67" w:rsidRDefault="00570269" w:rsidP="00F26338">
            <w:pPr>
              <w:tabs>
                <w:tab w:val="decimal" w:pos="1044"/>
              </w:tabs>
              <w:ind w:right="-81"/>
            </w:pPr>
            <w:r w:rsidRPr="00F21D67">
              <w:t>44</w:t>
            </w:r>
          </w:p>
        </w:tc>
        <w:tc>
          <w:tcPr>
            <w:tcW w:w="270" w:type="dxa"/>
          </w:tcPr>
          <w:p w:rsidR="00570269" w:rsidRPr="00F21D67" w:rsidRDefault="00570269" w:rsidP="00570269"/>
        </w:tc>
        <w:tc>
          <w:tcPr>
            <w:tcW w:w="1170" w:type="dxa"/>
            <w:tcBorders>
              <w:bottom w:val="single" w:sz="4" w:space="0" w:color="auto"/>
            </w:tcBorders>
          </w:tcPr>
          <w:p w:rsidR="00570269" w:rsidRPr="00F21D67" w:rsidRDefault="00570269" w:rsidP="00F26338">
            <w:pPr>
              <w:tabs>
                <w:tab w:val="decimal" w:pos="981"/>
              </w:tabs>
            </w:pPr>
            <w:r>
              <w:t>-</w:t>
            </w:r>
          </w:p>
        </w:tc>
        <w:tc>
          <w:tcPr>
            <w:tcW w:w="270" w:type="dxa"/>
          </w:tcPr>
          <w:p w:rsidR="00570269" w:rsidRPr="00F21D67" w:rsidRDefault="00570269" w:rsidP="00570269"/>
        </w:tc>
        <w:tc>
          <w:tcPr>
            <w:tcW w:w="1188" w:type="dxa"/>
            <w:tcBorders>
              <w:bottom w:val="single" w:sz="4" w:space="0" w:color="auto"/>
            </w:tcBorders>
            <w:vAlign w:val="bottom"/>
          </w:tcPr>
          <w:p w:rsidR="00570269" w:rsidRPr="00F21D67" w:rsidRDefault="00570269" w:rsidP="00F26338">
            <w:pPr>
              <w:tabs>
                <w:tab w:val="decimal" w:pos="918"/>
              </w:tabs>
              <w:ind w:right="-81"/>
            </w:pPr>
            <w:r w:rsidRPr="00F21D67">
              <w:t>44</w:t>
            </w:r>
          </w:p>
        </w:tc>
        <w:tc>
          <w:tcPr>
            <w:tcW w:w="236" w:type="dxa"/>
          </w:tcPr>
          <w:p w:rsidR="00570269" w:rsidRPr="00F21D67" w:rsidRDefault="00570269" w:rsidP="00570269"/>
        </w:tc>
        <w:tc>
          <w:tcPr>
            <w:tcW w:w="1186" w:type="dxa"/>
            <w:tcBorders>
              <w:bottom w:val="single" w:sz="4" w:space="0" w:color="auto"/>
            </w:tcBorders>
            <w:vAlign w:val="bottom"/>
          </w:tcPr>
          <w:p w:rsidR="00570269" w:rsidRDefault="00570269" w:rsidP="00F26338">
            <w:pPr>
              <w:ind w:right="99"/>
              <w:jc w:val="right"/>
            </w:pPr>
            <w:r w:rsidRPr="00F21D67">
              <w:t>-</w:t>
            </w:r>
          </w:p>
        </w:tc>
      </w:tr>
      <w:tr w:rsidR="00570269" w:rsidRPr="007C7392" w:rsidTr="00F26338">
        <w:tc>
          <w:tcPr>
            <w:tcW w:w="3798" w:type="dxa"/>
          </w:tcPr>
          <w:p w:rsidR="00570269" w:rsidRPr="00403643" w:rsidRDefault="00570269" w:rsidP="00570269">
            <w:pPr>
              <w:tabs>
                <w:tab w:val="right" w:pos="4770"/>
              </w:tabs>
              <w:spacing w:line="240" w:lineRule="atLeast"/>
              <w:ind w:left="90"/>
              <w:rPr>
                <w:rFonts w:cs="Times New Roman"/>
                <w:b/>
                <w:bCs/>
                <w:spacing w:val="-6"/>
                <w:szCs w:val="22"/>
              </w:rPr>
            </w:pPr>
            <w:r w:rsidRPr="00403643">
              <w:rPr>
                <w:rFonts w:cs="Times New Roman"/>
                <w:b/>
                <w:bCs/>
                <w:spacing w:val="-6"/>
                <w:szCs w:val="22"/>
              </w:rPr>
              <w:t xml:space="preserve">At  30 </w:t>
            </w:r>
            <w:r>
              <w:rPr>
                <w:rFonts w:cs="Times New Roman"/>
                <w:b/>
                <w:bCs/>
                <w:spacing w:val="-6"/>
                <w:szCs w:val="22"/>
              </w:rPr>
              <w:t>September</w:t>
            </w:r>
          </w:p>
        </w:tc>
        <w:tc>
          <w:tcPr>
            <w:tcW w:w="1332" w:type="dxa"/>
            <w:tcBorders>
              <w:top w:val="single" w:sz="4" w:space="0" w:color="auto"/>
              <w:bottom w:val="double" w:sz="4" w:space="0" w:color="auto"/>
            </w:tcBorders>
          </w:tcPr>
          <w:p w:rsidR="00570269" w:rsidRPr="00095E05" w:rsidRDefault="00570269" w:rsidP="00F26338">
            <w:pPr>
              <w:tabs>
                <w:tab w:val="decimal" w:pos="1044"/>
              </w:tabs>
              <w:ind w:right="-81"/>
              <w:rPr>
                <w:b/>
                <w:bCs/>
              </w:rPr>
            </w:pPr>
            <w:r w:rsidRPr="00095E05">
              <w:rPr>
                <w:b/>
                <w:bCs/>
              </w:rPr>
              <w:t>33,804</w:t>
            </w:r>
          </w:p>
        </w:tc>
        <w:tc>
          <w:tcPr>
            <w:tcW w:w="270" w:type="dxa"/>
          </w:tcPr>
          <w:p w:rsidR="00570269" w:rsidRPr="0036070D" w:rsidRDefault="00570269" w:rsidP="00570269">
            <w:pPr>
              <w:rPr>
                <w:b/>
                <w:bCs/>
              </w:rPr>
            </w:pPr>
          </w:p>
        </w:tc>
        <w:tc>
          <w:tcPr>
            <w:tcW w:w="1170" w:type="dxa"/>
            <w:tcBorders>
              <w:top w:val="single" w:sz="4" w:space="0" w:color="auto"/>
              <w:bottom w:val="double" w:sz="4" w:space="0" w:color="auto"/>
            </w:tcBorders>
          </w:tcPr>
          <w:p w:rsidR="00570269" w:rsidRPr="00570269" w:rsidRDefault="00570269" w:rsidP="00F26338">
            <w:pPr>
              <w:tabs>
                <w:tab w:val="decimal" w:pos="981"/>
              </w:tabs>
              <w:rPr>
                <w:b/>
                <w:bCs/>
              </w:rPr>
            </w:pPr>
            <w:r w:rsidRPr="00570269">
              <w:rPr>
                <w:b/>
                <w:bCs/>
              </w:rPr>
              <w:t>34,126</w:t>
            </w:r>
          </w:p>
        </w:tc>
        <w:tc>
          <w:tcPr>
            <w:tcW w:w="270" w:type="dxa"/>
          </w:tcPr>
          <w:p w:rsidR="00570269" w:rsidRPr="00570269" w:rsidRDefault="00570269" w:rsidP="00570269">
            <w:pPr>
              <w:rPr>
                <w:b/>
                <w:bCs/>
              </w:rPr>
            </w:pPr>
          </w:p>
        </w:tc>
        <w:tc>
          <w:tcPr>
            <w:tcW w:w="1188" w:type="dxa"/>
            <w:tcBorders>
              <w:top w:val="single" w:sz="4" w:space="0" w:color="auto"/>
              <w:bottom w:val="double" w:sz="4" w:space="0" w:color="auto"/>
            </w:tcBorders>
            <w:vAlign w:val="bottom"/>
          </w:tcPr>
          <w:p w:rsidR="00570269" w:rsidRPr="00570269" w:rsidRDefault="00570269" w:rsidP="00F26338">
            <w:pPr>
              <w:tabs>
                <w:tab w:val="decimal" w:pos="918"/>
              </w:tabs>
              <w:ind w:right="-81"/>
              <w:rPr>
                <w:b/>
                <w:bCs/>
              </w:rPr>
            </w:pPr>
            <w:r w:rsidRPr="00570269">
              <w:rPr>
                <w:b/>
                <w:bCs/>
              </w:rPr>
              <w:t>-</w:t>
            </w:r>
          </w:p>
        </w:tc>
        <w:tc>
          <w:tcPr>
            <w:tcW w:w="236" w:type="dxa"/>
          </w:tcPr>
          <w:p w:rsidR="00570269" w:rsidRPr="00570269" w:rsidRDefault="00570269" w:rsidP="00570269">
            <w:pPr>
              <w:rPr>
                <w:b/>
                <w:bCs/>
              </w:rPr>
            </w:pPr>
          </w:p>
        </w:tc>
        <w:tc>
          <w:tcPr>
            <w:tcW w:w="1186" w:type="dxa"/>
            <w:tcBorders>
              <w:top w:val="single" w:sz="4" w:space="0" w:color="auto"/>
              <w:bottom w:val="double" w:sz="4" w:space="0" w:color="auto"/>
            </w:tcBorders>
            <w:vAlign w:val="bottom"/>
          </w:tcPr>
          <w:p w:rsidR="00570269" w:rsidRPr="00570269" w:rsidRDefault="00570269" w:rsidP="00F26338">
            <w:pPr>
              <w:ind w:right="99"/>
              <w:jc w:val="right"/>
              <w:rPr>
                <w:b/>
                <w:bCs/>
              </w:rPr>
            </w:pPr>
            <w:r w:rsidRPr="00570269">
              <w:rPr>
                <w:b/>
                <w:bCs/>
              </w:rPr>
              <w:t>-</w:t>
            </w:r>
          </w:p>
        </w:tc>
      </w:tr>
    </w:tbl>
    <w:p w:rsidR="00D85C0C" w:rsidRDefault="00D85C0C" w:rsidP="00D85C0C">
      <w:pPr>
        <w:ind w:left="540"/>
        <w:rPr>
          <w:rFonts w:cs="Times New Roman"/>
          <w:szCs w:val="22"/>
        </w:rPr>
      </w:pPr>
    </w:p>
    <w:p w:rsidR="00501006" w:rsidRPr="00501006" w:rsidRDefault="00D85C0C" w:rsidP="00501006">
      <w:pPr>
        <w:ind w:left="540"/>
        <w:jc w:val="both"/>
        <w:rPr>
          <w:rFonts w:cs="Times New Roman"/>
          <w:szCs w:val="22"/>
        </w:rPr>
      </w:pPr>
      <w:r w:rsidRPr="009C5E15">
        <w:rPr>
          <w:rFonts w:cs="Times New Roman"/>
          <w:szCs w:val="22"/>
        </w:rPr>
        <w:t xml:space="preserve">In January 2018, the Company sold 440 ordinary shares of other long-term investments which were some investments in </w:t>
      </w:r>
      <w:proofErr w:type="spellStart"/>
      <w:r w:rsidRPr="009C5E15">
        <w:rPr>
          <w:rFonts w:cs="Times New Roman"/>
          <w:szCs w:val="22"/>
        </w:rPr>
        <w:t>Saladang</w:t>
      </w:r>
      <w:proofErr w:type="spellEnd"/>
      <w:r w:rsidRPr="009C5E15">
        <w:rPr>
          <w:rFonts w:cs="Times New Roman"/>
          <w:szCs w:val="22"/>
        </w:rPr>
        <w:t xml:space="preserve"> Property Management Co., Ltd.</w:t>
      </w:r>
      <w:r w:rsidR="009E795B">
        <w:rPr>
          <w:rFonts w:cs="Times New Roman"/>
          <w:szCs w:val="22"/>
        </w:rPr>
        <w:t xml:space="preserve"> that</w:t>
      </w:r>
      <w:r w:rsidR="009E795B" w:rsidRPr="00501006">
        <w:rPr>
          <w:rFonts w:cs="Times New Roman"/>
          <w:szCs w:val="22"/>
        </w:rPr>
        <w:t xml:space="preserve"> related to the f</w:t>
      </w:r>
      <w:r w:rsidR="009E795B">
        <w:rPr>
          <w:rFonts w:cs="Times New Roman"/>
          <w:szCs w:val="22"/>
        </w:rPr>
        <w:t>uture mix-use property projects</w:t>
      </w:r>
      <w:r w:rsidRPr="009C5E15">
        <w:rPr>
          <w:rFonts w:cs="Times New Roman"/>
          <w:szCs w:val="22"/>
        </w:rPr>
        <w:t xml:space="preserve"> to the third party of Baht 168.68 million and its book value was Baht 0.04 million. The Company recognized gain </w:t>
      </w:r>
      <w:r w:rsidR="00C6062C">
        <w:rPr>
          <w:rFonts w:cs="Times New Roman"/>
          <w:szCs w:val="22"/>
        </w:rPr>
        <w:t>on sale</w:t>
      </w:r>
      <w:r w:rsidRPr="009C5E15">
        <w:rPr>
          <w:rFonts w:cs="Times New Roman"/>
          <w:szCs w:val="22"/>
        </w:rPr>
        <w:t xml:space="preserve"> </w:t>
      </w:r>
      <w:r w:rsidR="00C6062C">
        <w:rPr>
          <w:rFonts w:cs="Times New Roman"/>
          <w:szCs w:val="22"/>
        </w:rPr>
        <w:t>of</w:t>
      </w:r>
      <w:r w:rsidRPr="009C5E15">
        <w:rPr>
          <w:rFonts w:cs="Times New Roman"/>
          <w:szCs w:val="22"/>
        </w:rPr>
        <w:t xml:space="preserve"> investments totally Baht 168.64 million in the statement of income</w:t>
      </w:r>
      <w:r w:rsidR="00295BC4">
        <w:rPr>
          <w:rFonts w:cs="Times New Roman"/>
          <w:szCs w:val="22"/>
        </w:rPr>
        <w:t>.</w:t>
      </w:r>
    </w:p>
    <w:p w:rsidR="00D85C0C" w:rsidRPr="00715465" w:rsidRDefault="00D85C0C" w:rsidP="00D85C0C">
      <w:pPr>
        <w:pStyle w:val="BodyText"/>
        <w:shd w:val="clear" w:color="auto" w:fill="FFFFFF"/>
        <w:spacing w:line="240" w:lineRule="atLeast"/>
        <w:ind w:left="540"/>
        <w:jc w:val="both"/>
        <w:rPr>
          <w:rFonts w:cs="Times New Roman"/>
          <w:sz w:val="22"/>
          <w:szCs w:val="22"/>
        </w:rPr>
      </w:pPr>
    </w:p>
    <w:p w:rsidR="00D85C0C" w:rsidRDefault="00D85C0C" w:rsidP="00D85C0C">
      <w:pPr>
        <w:ind w:left="540"/>
        <w:rPr>
          <w:rFonts w:cs="Times New Roman"/>
          <w:szCs w:val="22"/>
        </w:rPr>
      </w:pPr>
    </w:p>
    <w:p w:rsidR="00364768" w:rsidRPr="007C7392" w:rsidRDefault="00364768" w:rsidP="005E1A03">
      <w:pPr>
        <w:spacing w:line="240" w:lineRule="atLeast"/>
        <w:jc w:val="both"/>
        <w:rPr>
          <w:rFonts w:cs="Times New Roman"/>
          <w:szCs w:val="22"/>
        </w:rPr>
        <w:sectPr w:rsidR="00364768" w:rsidRPr="007C7392" w:rsidSect="00AB0BE2">
          <w:footerReference w:type="default" r:id="rId13"/>
          <w:footnotePr>
            <w:numFmt w:val="lowerRoman"/>
          </w:footnotePr>
          <w:endnotePr>
            <w:numFmt w:val="decimal"/>
          </w:endnotePr>
          <w:pgSz w:w="11909" w:h="16834" w:code="9"/>
          <w:pgMar w:top="691" w:right="1109" w:bottom="576" w:left="1152" w:header="720" w:footer="720" w:gutter="0"/>
          <w:cols w:space="720"/>
          <w:noEndnote/>
        </w:sectPr>
      </w:pPr>
    </w:p>
    <w:p w:rsidR="005E1A03" w:rsidRPr="00AF181B" w:rsidRDefault="00570269" w:rsidP="00AF181B">
      <w:pPr>
        <w:tabs>
          <w:tab w:val="left" w:pos="9450"/>
        </w:tabs>
        <w:spacing w:line="240" w:lineRule="atLeast"/>
        <w:ind w:left="540" w:hanging="540"/>
        <w:jc w:val="both"/>
        <w:rPr>
          <w:rFonts w:cs="Times New Roman"/>
          <w:b/>
          <w:bCs/>
          <w:sz w:val="24"/>
          <w:szCs w:val="24"/>
        </w:rPr>
      </w:pPr>
      <w:r>
        <w:rPr>
          <w:rFonts w:cs="Times New Roman"/>
          <w:b/>
          <w:bCs/>
          <w:sz w:val="24"/>
          <w:szCs w:val="24"/>
        </w:rPr>
        <w:t>7</w:t>
      </w:r>
      <w:r w:rsidR="005E1A03" w:rsidRPr="00AF181B">
        <w:rPr>
          <w:rFonts w:cs="Times New Roman"/>
          <w:b/>
          <w:bCs/>
          <w:sz w:val="24"/>
          <w:szCs w:val="24"/>
        </w:rPr>
        <w:tab/>
        <w:t xml:space="preserve">Investments in associates </w:t>
      </w:r>
    </w:p>
    <w:p w:rsidR="005E1A03" w:rsidRPr="004C595E" w:rsidRDefault="005E1A03" w:rsidP="005E1A03">
      <w:pPr>
        <w:ind w:left="540"/>
        <w:jc w:val="thaiDistribute"/>
        <w:rPr>
          <w:rFonts w:cs="Times New Roman"/>
          <w:sz w:val="18"/>
          <w:szCs w:val="18"/>
        </w:rPr>
      </w:pPr>
    </w:p>
    <w:p w:rsidR="00310F6E" w:rsidRPr="004838E1" w:rsidRDefault="00310F6E" w:rsidP="00310F6E">
      <w:pPr>
        <w:ind w:left="540"/>
        <w:rPr>
          <w:rFonts w:cs="Times New Roman"/>
          <w:szCs w:val="22"/>
        </w:rPr>
      </w:pPr>
      <w:r w:rsidRPr="004838E1">
        <w:rPr>
          <w:rFonts w:cs="Times New Roman"/>
          <w:szCs w:val="22"/>
        </w:rPr>
        <w:t>Invest</w:t>
      </w:r>
      <w:r>
        <w:rPr>
          <w:rFonts w:cs="Times New Roman"/>
          <w:szCs w:val="22"/>
        </w:rPr>
        <w:t>ment</w:t>
      </w:r>
      <w:r w:rsidR="008802B4">
        <w:rPr>
          <w:rFonts w:cs="Times New Roman"/>
          <w:szCs w:val="22"/>
        </w:rPr>
        <w:t>s</w:t>
      </w:r>
      <w:r>
        <w:rPr>
          <w:rFonts w:cs="Times New Roman"/>
          <w:szCs w:val="22"/>
        </w:rPr>
        <w:t xml:space="preserve"> in associates as at </w:t>
      </w:r>
      <w:r w:rsidR="00403643">
        <w:rPr>
          <w:rFonts w:cs="Times New Roman"/>
          <w:szCs w:val="22"/>
        </w:rPr>
        <w:t xml:space="preserve">30 </w:t>
      </w:r>
      <w:r w:rsidR="003F2708">
        <w:rPr>
          <w:rFonts w:cs="Times New Roman"/>
          <w:szCs w:val="22"/>
        </w:rPr>
        <w:t>September</w:t>
      </w:r>
      <w:r>
        <w:rPr>
          <w:rFonts w:cs="Times New Roman"/>
          <w:szCs w:val="22"/>
        </w:rPr>
        <w:t xml:space="preserve"> 201</w:t>
      </w:r>
      <w:r w:rsidR="00DF3CDE">
        <w:rPr>
          <w:rFonts w:cs="Times New Roman"/>
          <w:szCs w:val="22"/>
        </w:rPr>
        <w:t>8</w:t>
      </w:r>
      <w:r>
        <w:rPr>
          <w:rFonts w:cs="Times New Roman"/>
          <w:szCs w:val="22"/>
        </w:rPr>
        <w:t xml:space="preserve"> and 31 December 201</w:t>
      </w:r>
      <w:r w:rsidR="00DF3CDE">
        <w:rPr>
          <w:rFonts w:cs="Times New Roman"/>
          <w:szCs w:val="22"/>
        </w:rPr>
        <w:t>7</w:t>
      </w:r>
      <w:r>
        <w:rPr>
          <w:rFonts w:cs="Times New Roman"/>
          <w:szCs w:val="22"/>
        </w:rPr>
        <w:t xml:space="preserve">, and dividend income from the investment for </w:t>
      </w:r>
      <w:r w:rsidR="00B11272">
        <w:rPr>
          <w:rFonts w:cs="Times New Roman"/>
          <w:szCs w:val="22"/>
        </w:rPr>
        <w:t xml:space="preserve">the three-month and </w:t>
      </w:r>
      <w:r>
        <w:rPr>
          <w:rFonts w:cs="Times New Roman"/>
          <w:szCs w:val="22"/>
        </w:rPr>
        <w:t xml:space="preserve">the </w:t>
      </w:r>
      <w:r w:rsidR="003F2708">
        <w:rPr>
          <w:rFonts w:cs="Times New Roman"/>
          <w:szCs w:val="22"/>
        </w:rPr>
        <w:t>nine</w:t>
      </w:r>
      <w:r>
        <w:rPr>
          <w:rFonts w:cs="Times New Roman"/>
          <w:szCs w:val="22"/>
        </w:rPr>
        <w:t xml:space="preserve">-month periods ended </w:t>
      </w:r>
      <w:r w:rsidR="00403643">
        <w:rPr>
          <w:rFonts w:cs="Times New Roman"/>
          <w:szCs w:val="22"/>
        </w:rPr>
        <w:t xml:space="preserve">30 </w:t>
      </w:r>
      <w:r w:rsidR="003F2708">
        <w:rPr>
          <w:rFonts w:cs="Times New Roman"/>
          <w:szCs w:val="22"/>
        </w:rPr>
        <w:t xml:space="preserve">September </w:t>
      </w:r>
      <w:r>
        <w:rPr>
          <w:rFonts w:cs="Times New Roman"/>
          <w:szCs w:val="22"/>
        </w:rPr>
        <w:t>201</w:t>
      </w:r>
      <w:r w:rsidR="00DF3CDE">
        <w:rPr>
          <w:rFonts w:cs="Times New Roman"/>
          <w:szCs w:val="22"/>
        </w:rPr>
        <w:t>8</w:t>
      </w:r>
      <w:r>
        <w:rPr>
          <w:rFonts w:cs="Times New Roman"/>
          <w:szCs w:val="22"/>
        </w:rPr>
        <w:t xml:space="preserve"> and 201</w:t>
      </w:r>
      <w:r w:rsidR="00DF3CDE">
        <w:rPr>
          <w:rFonts w:cs="Times New Roman"/>
          <w:szCs w:val="22"/>
        </w:rPr>
        <w:t>7</w:t>
      </w:r>
      <w:r>
        <w:rPr>
          <w:rFonts w:cs="Times New Roman"/>
          <w:szCs w:val="22"/>
        </w:rPr>
        <w:t xml:space="preserve"> were as follows:</w:t>
      </w:r>
    </w:p>
    <w:p w:rsidR="00310F6E" w:rsidRPr="00606E28" w:rsidRDefault="00310F6E" w:rsidP="00310F6E">
      <w:pPr>
        <w:ind w:left="540"/>
        <w:rPr>
          <w:rFonts w:cs="Times New Roman"/>
          <w:sz w:val="12"/>
          <w:szCs w:val="12"/>
        </w:rPr>
      </w:pPr>
    </w:p>
    <w:tbl>
      <w:tblPr>
        <w:tblW w:w="15300" w:type="dxa"/>
        <w:tblInd w:w="-180" w:type="dxa"/>
        <w:tblLayout w:type="fixed"/>
        <w:tblLook w:val="04A0" w:firstRow="1" w:lastRow="0" w:firstColumn="1" w:lastColumn="0" w:noHBand="0" w:noVBand="1"/>
      </w:tblPr>
      <w:tblGrid>
        <w:gridCol w:w="2608"/>
        <w:gridCol w:w="899"/>
        <w:gridCol w:w="899"/>
        <w:gridCol w:w="539"/>
        <w:gridCol w:w="811"/>
        <w:gridCol w:w="540"/>
        <w:gridCol w:w="774"/>
        <w:gridCol w:w="270"/>
        <w:gridCol w:w="980"/>
        <w:gridCol w:w="270"/>
        <w:gridCol w:w="899"/>
        <w:gridCol w:w="270"/>
        <w:gridCol w:w="908"/>
        <w:gridCol w:w="270"/>
        <w:gridCol w:w="899"/>
        <w:gridCol w:w="236"/>
        <w:gridCol w:w="38"/>
        <w:gridCol w:w="626"/>
        <w:gridCol w:w="270"/>
        <w:gridCol w:w="584"/>
        <w:gridCol w:w="249"/>
        <w:gridCol w:w="22"/>
        <w:gridCol w:w="544"/>
        <w:gridCol w:w="270"/>
        <w:gridCol w:w="625"/>
      </w:tblGrid>
      <w:tr w:rsidR="007811F4" w:rsidRPr="00DF24B2" w:rsidTr="00765750">
        <w:trPr>
          <w:trHeight w:val="259"/>
        </w:trPr>
        <w:tc>
          <w:tcPr>
            <w:tcW w:w="2608" w:type="dxa"/>
            <w:shd w:val="clear" w:color="auto" w:fill="auto"/>
            <w:vAlign w:val="bottom"/>
          </w:tcPr>
          <w:p w:rsidR="0013504F" w:rsidRPr="0025369C" w:rsidRDefault="0013504F" w:rsidP="00310F6E">
            <w:pPr>
              <w:spacing w:line="240" w:lineRule="atLeast"/>
              <w:rPr>
                <w:rFonts w:eastAsia="SimSun" w:cs="Times New Roman"/>
                <w:b/>
                <w:bCs/>
                <w:sz w:val="16"/>
                <w:szCs w:val="16"/>
              </w:rPr>
            </w:pPr>
          </w:p>
        </w:tc>
        <w:tc>
          <w:tcPr>
            <w:tcW w:w="4462" w:type="dxa"/>
            <w:gridSpan w:val="6"/>
            <w:shd w:val="clear" w:color="auto" w:fill="auto"/>
            <w:vAlign w:val="bottom"/>
          </w:tcPr>
          <w:p w:rsidR="0013504F" w:rsidRPr="0025369C" w:rsidRDefault="0013504F" w:rsidP="00310F6E">
            <w:pPr>
              <w:pStyle w:val="acctmergecolhdg"/>
              <w:spacing w:line="240" w:lineRule="atLeast"/>
              <w:rPr>
                <w:sz w:val="16"/>
                <w:szCs w:val="16"/>
              </w:rPr>
            </w:pPr>
          </w:p>
        </w:tc>
        <w:tc>
          <w:tcPr>
            <w:tcW w:w="2419" w:type="dxa"/>
            <w:gridSpan w:val="4"/>
            <w:shd w:val="clear" w:color="auto" w:fill="auto"/>
          </w:tcPr>
          <w:p w:rsidR="0013504F" w:rsidRPr="0025369C" w:rsidRDefault="0013504F" w:rsidP="00310F6E">
            <w:pPr>
              <w:pStyle w:val="acctmergecolhdg"/>
              <w:spacing w:line="240" w:lineRule="atLeast"/>
              <w:ind w:left="135" w:right="49"/>
              <w:rPr>
                <w:sz w:val="16"/>
                <w:szCs w:val="16"/>
              </w:rPr>
            </w:pPr>
            <w:r w:rsidRPr="0025369C">
              <w:rPr>
                <w:sz w:val="16"/>
                <w:szCs w:val="16"/>
              </w:rPr>
              <w:t>Consolidated</w:t>
            </w:r>
          </w:p>
          <w:p w:rsidR="0013504F" w:rsidRPr="0025369C" w:rsidRDefault="0013504F" w:rsidP="00310F6E">
            <w:pPr>
              <w:pStyle w:val="acctmergecolhdg"/>
              <w:spacing w:line="240" w:lineRule="atLeast"/>
              <w:ind w:left="135" w:right="49"/>
              <w:rPr>
                <w:sz w:val="16"/>
                <w:szCs w:val="16"/>
              </w:rPr>
            </w:pPr>
            <w:r w:rsidRPr="0025369C">
              <w:rPr>
                <w:sz w:val="16"/>
                <w:szCs w:val="16"/>
              </w:rPr>
              <w:t>financial statements</w:t>
            </w:r>
          </w:p>
        </w:tc>
        <w:tc>
          <w:tcPr>
            <w:tcW w:w="2347" w:type="dxa"/>
            <w:gridSpan w:val="4"/>
            <w:shd w:val="clear" w:color="auto" w:fill="auto"/>
          </w:tcPr>
          <w:p w:rsidR="0013504F" w:rsidRPr="0025369C" w:rsidRDefault="0013504F" w:rsidP="00310F6E">
            <w:pPr>
              <w:pStyle w:val="acctmergecolhdg"/>
              <w:spacing w:line="240" w:lineRule="atLeast"/>
              <w:ind w:right="-114"/>
              <w:rPr>
                <w:sz w:val="16"/>
                <w:szCs w:val="16"/>
              </w:rPr>
            </w:pPr>
            <w:r w:rsidRPr="0025369C">
              <w:rPr>
                <w:sz w:val="16"/>
                <w:szCs w:val="16"/>
              </w:rPr>
              <w:t xml:space="preserve">Separate </w:t>
            </w:r>
          </w:p>
          <w:p w:rsidR="0013504F" w:rsidRPr="0025369C" w:rsidRDefault="0013504F" w:rsidP="00310F6E">
            <w:pPr>
              <w:pStyle w:val="acctmergecolhdg"/>
              <w:spacing w:line="240" w:lineRule="atLeast"/>
              <w:ind w:right="-114"/>
              <w:rPr>
                <w:sz w:val="16"/>
                <w:szCs w:val="16"/>
              </w:rPr>
            </w:pPr>
            <w:r w:rsidRPr="0025369C">
              <w:rPr>
                <w:sz w:val="16"/>
                <w:szCs w:val="16"/>
              </w:rPr>
              <w:t>financial statements</w:t>
            </w:r>
          </w:p>
        </w:tc>
        <w:tc>
          <w:tcPr>
            <w:tcW w:w="1754" w:type="dxa"/>
            <w:gridSpan w:val="5"/>
            <w:shd w:val="clear" w:color="auto" w:fill="auto"/>
            <w:vAlign w:val="bottom"/>
          </w:tcPr>
          <w:p w:rsidR="0013504F" w:rsidRPr="0025369C" w:rsidRDefault="0013504F" w:rsidP="00310F6E">
            <w:pPr>
              <w:pStyle w:val="acctmergecolhdg"/>
              <w:spacing w:line="240" w:lineRule="atLeast"/>
              <w:rPr>
                <w:sz w:val="16"/>
                <w:szCs w:val="16"/>
              </w:rPr>
            </w:pPr>
          </w:p>
        </w:tc>
        <w:tc>
          <w:tcPr>
            <w:tcW w:w="249" w:type="dxa"/>
          </w:tcPr>
          <w:p w:rsidR="0013504F" w:rsidRPr="0025369C" w:rsidRDefault="0013504F" w:rsidP="00310F6E">
            <w:pPr>
              <w:pStyle w:val="acctmergecolhdg"/>
              <w:spacing w:line="240" w:lineRule="atLeast"/>
              <w:rPr>
                <w:sz w:val="16"/>
                <w:szCs w:val="16"/>
              </w:rPr>
            </w:pPr>
          </w:p>
        </w:tc>
        <w:tc>
          <w:tcPr>
            <w:tcW w:w="1461" w:type="dxa"/>
            <w:gridSpan w:val="4"/>
          </w:tcPr>
          <w:p w:rsidR="0013504F" w:rsidRPr="0025369C" w:rsidRDefault="0013504F" w:rsidP="00310F6E">
            <w:pPr>
              <w:pStyle w:val="acctmergecolhdg"/>
              <w:spacing w:line="240" w:lineRule="atLeast"/>
              <w:rPr>
                <w:sz w:val="16"/>
                <w:szCs w:val="16"/>
              </w:rPr>
            </w:pPr>
          </w:p>
        </w:tc>
      </w:tr>
      <w:tr w:rsidR="00C66869" w:rsidRPr="00DF24B2" w:rsidTr="00765750">
        <w:trPr>
          <w:trHeight w:val="259"/>
        </w:trPr>
        <w:tc>
          <w:tcPr>
            <w:tcW w:w="2608" w:type="dxa"/>
            <w:shd w:val="clear" w:color="auto" w:fill="auto"/>
            <w:vAlign w:val="bottom"/>
          </w:tcPr>
          <w:p w:rsidR="00C66869" w:rsidRPr="0025369C" w:rsidRDefault="00C66869" w:rsidP="004F2422">
            <w:pPr>
              <w:spacing w:line="240" w:lineRule="atLeast"/>
              <w:rPr>
                <w:rFonts w:eastAsia="SimSun" w:cs="Times New Roman"/>
                <w:b/>
                <w:bCs/>
                <w:sz w:val="16"/>
                <w:szCs w:val="16"/>
              </w:rPr>
            </w:pPr>
          </w:p>
        </w:tc>
        <w:tc>
          <w:tcPr>
            <w:tcW w:w="1798" w:type="dxa"/>
            <w:gridSpan w:val="2"/>
            <w:shd w:val="clear" w:color="auto" w:fill="auto"/>
            <w:vAlign w:val="bottom"/>
          </w:tcPr>
          <w:p w:rsidR="00C66869" w:rsidRPr="0025369C" w:rsidRDefault="00C66869" w:rsidP="004F2422">
            <w:pPr>
              <w:spacing w:line="240" w:lineRule="atLeast"/>
              <w:jc w:val="center"/>
              <w:rPr>
                <w:rFonts w:eastAsia="SimSun" w:cs="Times New Roman"/>
                <w:sz w:val="16"/>
                <w:szCs w:val="16"/>
              </w:rPr>
            </w:pPr>
          </w:p>
        </w:tc>
        <w:tc>
          <w:tcPr>
            <w:tcW w:w="2664" w:type="dxa"/>
            <w:gridSpan w:val="4"/>
            <w:shd w:val="clear" w:color="auto" w:fill="auto"/>
            <w:vAlign w:val="bottom"/>
          </w:tcPr>
          <w:p w:rsidR="00C66869" w:rsidRPr="0025369C" w:rsidRDefault="00C66869" w:rsidP="004F2422">
            <w:pPr>
              <w:spacing w:line="240" w:lineRule="atLeast"/>
              <w:jc w:val="center"/>
              <w:rPr>
                <w:rFonts w:eastAsia="SimSun" w:cs="Times New Roman"/>
                <w:sz w:val="16"/>
                <w:szCs w:val="16"/>
              </w:rPr>
            </w:pPr>
          </w:p>
        </w:tc>
        <w:tc>
          <w:tcPr>
            <w:tcW w:w="270" w:type="dxa"/>
            <w:shd w:val="clear" w:color="auto" w:fill="auto"/>
            <w:vAlign w:val="bottom"/>
          </w:tcPr>
          <w:p w:rsidR="00C66869" w:rsidRPr="0025369C" w:rsidRDefault="00C66869" w:rsidP="004F2422">
            <w:pPr>
              <w:spacing w:line="240" w:lineRule="atLeast"/>
              <w:jc w:val="right"/>
              <w:rPr>
                <w:rFonts w:eastAsia="SimSun" w:cs="Times New Roman"/>
                <w:sz w:val="16"/>
                <w:szCs w:val="16"/>
              </w:rPr>
            </w:pPr>
          </w:p>
        </w:tc>
        <w:tc>
          <w:tcPr>
            <w:tcW w:w="2149" w:type="dxa"/>
            <w:gridSpan w:val="3"/>
            <w:shd w:val="clear" w:color="auto" w:fill="auto"/>
            <w:vAlign w:val="bottom"/>
          </w:tcPr>
          <w:p w:rsidR="00C66869" w:rsidRPr="0025369C" w:rsidRDefault="00C66869" w:rsidP="004F2422">
            <w:pPr>
              <w:spacing w:line="240" w:lineRule="atLeast"/>
              <w:jc w:val="center"/>
              <w:rPr>
                <w:rFonts w:eastAsia="SimSun" w:cs="Times New Roman"/>
                <w:sz w:val="16"/>
                <w:szCs w:val="16"/>
              </w:rPr>
            </w:pPr>
          </w:p>
        </w:tc>
        <w:tc>
          <w:tcPr>
            <w:tcW w:w="270" w:type="dxa"/>
            <w:shd w:val="clear" w:color="auto" w:fill="auto"/>
            <w:vAlign w:val="bottom"/>
          </w:tcPr>
          <w:p w:rsidR="00C66869" w:rsidRPr="0025369C" w:rsidRDefault="00C66869" w:rsidP="004F2422">
            <w:pPr>
              <w:spacing w:line="240" w:lineRule="atLeast"/>
              <w:jc w:val="center"/>
              <w:rPr>
                <w:rFonts w:eastAsia="SimSun" w:cs="Times New Roman"/>
                <w:sz w:val="16"/>
                <w:szCs w:val="16"/>
              </w:rPr>
            </w:pPr>
          </w:p>
        </w:tc>
        <w:tc>
          <w:tcPr>
            <w:tcW w:w="2077" w:type="dxa"/>
            <w:gridSpan w:val="3"/>
            <w:shd w:val="clear" w:color="auto" w:fill="auto"/>
            <w:vAlign w:val="bottom"/>
          </w:tcPr>
          <w:p w:rsidR="00C66869" w:rsidRPr="0025369C" w:rsidRDefault="00C66869" w:rsidP="004F2422">
            <w:pPr>
              <w:spacing w:line="240" w:lineRule="atLeast"/>
              <w:jc w:val="center"/>
              <w:rPr>
                <w:rFonts w:eastAsia="SimSun" w:cs="Times New Roman"/>
                <w:sz w:val="16"/>
                <w:szCs w:val="16"/>
              </w:rPr>
            </w:pPr>
          </w:p>
        </w:tc>
        <w:tc>
          <w:tcPr>
            <w:tcW w:w="274" w:type="dxa"/>
            <w:gridSpan w:val="2"/>
            <w:shd w:val="clear" w:color="auto" w:fill="auto"/>
            <w:vAlign w:val="bottom"/>
          </w:tcPr>
          <w:p w:rsidR="00C66869" w:rsidRPr="0025369C" w:rsidRDefault="00C66869" w:rsidP="004F2422">
            <w:pPr>
              <w:spacing w:line="240" w:lineRule="atLeast"/>
              <w:jc w:val="center"/>
              <w:rPr>
                <w:rFonts w:eastAsia="SimSun" w:cs="Times New Roman"/>
                <w:sz w:val="16"/>
                <w:szCs w:val="16"/>
              </w:rPr>
            </w:pPr>
          </w:p>
        </w:tc>
        <w:tc>
          <w:tcPr>
            <w:tcW w:w="3190" w:type="dxa"/>
            <w:gridSpan w:val="8"/>
            <w:shd w:val="clear" w:color="auto" w:fill="auto"/>
            <w:vAlign w:val="bottom"/>
          </w:tcPr>
          <w:p w:rsidR="00C66869" w:rsidRPr="0025369C" w:rsidRDefault="00C66869" w:rsidP="003F2708">
            <w:pPr>
              <w:spacing w:line="240" w:lineRule="atLeast"/>
              <w:jc w:val="center"/>
              <w:rPr>
                <w:rFonts w:eastAsia="SimSun" w:cs="Times New Roman"/>
                <w:sz w:val="16"/>
                <w:szCs w:val="16"/>
              </w:rPr>
            </w:pPr>
            <w:r>
              <w:rPr>
                <w:rFonts w:eastAsia="SimSun" w:cs="Times New Roman"/>
                <w:sz w:val="16"/>
                <w:szCs w:val="16"/>
              </w:rPr>
              <w:t>Dividend income</w:t>
            </w:r>
          </w:p>
        </w:tc>
      </w:tr>
      <w:tr w:rsidR="007811F4" w:rsidRPr="00DF24B2" w:rsidTr="00765750">
        <w:trPr>
          <w:trHeight w:val="259"/>
        </w:trPr>
        <w:tc>
          <w:tcPr>
            <w:tcW w:w="2608" w:type="dxa"/>
            <w:shd w:val="clear" w:color="auto" w:fill="auto"/>
            <w:vAlign w:val="bottom"/>
          </w:tcPr>
          <w:p w:rsidR="0013504F" w:rsidRPr="0025369C" w:rsidRDefault="0013504F" w:rsidP="004F2422">
            <w:pPr>
              <w:spacing w:line="240" w:lineRule="atLeast"/>
              <w:rPr>
                <w:rFonts w:eastAsia="SimSun" w:cs="Times New Roman"/>
                <w:b/>
                <w:bCs/>
                <w:sz w:val="16"/>
                <w:szCs w:val="16"/>
              </w:rPr>
            </w:pPr>
          </w:p>
        </w:tc>
        <w:tc>
          <w:tcPr>
            <w:tcW w:w="1798" w:type="dxa"/>
            <w:gridSpan w:val="2"/>
            <w:shd w:val="clear" w:color="auto" w:fill="auto"/>
            <w:vAlign w:val="bottom"/>
          </w:tcPr>
          <w:p w:rsidR="0013504F" w:rsidRPr="0025369C" w:rsidRDefault="0013504F" w:rsidP="004F2422">
            <w:pPr>
              <w:spacing w:line="240" w:lineRule="atLeast"/>
              <w:jc w:val="center"/>
              <w:rPr>
                <w:rFonts w:eastAsia="SimSun" w:cs="Times New Roman"/>
                <w:sz w:val="16"/>
                <w:szCs w:val="16"/>
              </w:rPr>
            </w:pPr>
            <w:r w:rsidRPr="0025369C">
              <w:rPr>
                <w:rFonts w:eastAsia="SimSun" w:cs="Times New Roman"/>
                <w:sz w:val="16"/>
                <w:szCs w:val="16"/>
              </w:rPr>
              <w:t>Ownership Interest</w:t>
            </w:r>
          </w:p>
        </w:tc>
        <w:tc>
          <w:tcPr>
            <w:tcW w:w="2664" w:type="dxa"/>
            <w:gridSpan w:val="4"/>
            <w:shd w:val="clear" w:color="auto" w:fill="auto"/>
            <w:vAlign w:val="bottom"/>
          </w:tcPr>
          <w:p w:rsidR="0013504F" w:rsidRPr="0025369C" w:rsidRDefault="0013504F" w:rsidP="004F2422">
            <w:pPr>
              <w:spacing w:line="240" w:lineRule="atLeast"/>
              <w:jc w:val="center"/>
              <w:rPr>
                <w:rFonts w:eastAsia="SimSun" w:cs="Times New Roman"/>
                <w:sz w:val="16"/>
                <w:szCs w:val="16"/>
              </w:rPr>
            </w:pPr>
            <w:r w:rsidRPr="0025369C">
              <w:rPr>
                <w:rFonts w:eastAsia="SimSun" w:cs="Times New Roman"/>
                <w:sz w:val="16"/>
                <w:szCs w:val="16"/>
              </w:rPr>
              <w:t>Paid-up capital</w:t>
            </w:r>
          </w:p>
        </w:tc>
        <w:tc>
          <w:tcPr>
            <w:tcW w:w="270" w:type="dxa"/>
            <w:shd w:val="clear" w:color="auto" w:fill="auto"/>
            <w:vAlign w:val="bottom"/>
          </w:tcPr>
          <w:p w:rsidR="0013504F" w:rsidRPr="0025369C" w:rsidRDefault="0013504F" w:rsidP="004F2422">
            <w:pPr>
              <w:spacing w:line="240" w:lineRule="atLeast"/>
              <w:jc w:val="right"/>
              <w:rPr>
                <w:rFonts w:eastAsia="SimSun" w:cs="Times New Roman"/>
                <w:sz w:val="16"/>
                <w:szCs w:val="16"/>
              </w:rPr>
            </w:pPr>
          </w:p>
        </w:tc>
        <w:tc>
          <w:tcPr>
            <w:tcW w:w="2149" w:type="dxa"/>
            <w:gridSpan w:val="3"/>
            <w:shd w:val="clear" w:color="auto" w:fill="auto"/>
            <w:vAlign w:val="bottom"/>
          </w:tcPr>
          <w:p w:rsidR="0013504F" w:rsidRPr="0025369C" w:rsidRDefault="0013504F" w:rsidP="004F2422">
            <w:pPr>
              <w:spacing w:line="240" w:lineRule="atLeast"/>
              <w:jc w:val="center"/>
              <w:rPr>
                <w:rFonts w:eastAsia="SimSun" w:cs="Times New Roman"/>
                <w:sz w:val="16"/>
                <w:szCs w:val="16"/>
              </w:rPr>
            </w:pPr>
            <w:r w:rsidRPr="0025369C">
              <w:rPr>
                <w:rFonts w:eastAsia="SimSun" w:cs="Times New Roman"/>
                <w:sz w:val="16"/>
                <w:szCs w:val="16"/>
              </w:rPr>
              <w:t>Equity</w:t>
            </w:r>
          </w:p>
        </w:tc>
        <w:tc>
          <w:tcPr>
            <w:tcW w:w="270" w:type="dxa"/>
            <w:shd w:val="clear" w:color="auto" w:fill="auto"/>
            <w:vAlign w:val="bottom"/>
          </w:tcPr>
          <w:p w:rsidR="0013504F" w:rsidRPr="0025369C" w:rsidRDefault="0013504F" w:rsidP="004F2422">
            <w:pPr>
              <w:spacing w:line="240" w:lineRule="atLeast"/>
              <w:jc w:val="center"/>
              <w:rPr>
                <w:rFonts w:eastAsia="SimSun" w:cs="Times New Roman"/>
                <w:sz w:val="16"/>
                <w:szCs w:val="16"/>
              </w:rPr>
            </w:pPr>
          </w:p>
        </w:tc>
        <w:tc>
          <w:tcPr>
            <w:tcW w:w="2077" w:type="dxa"/>
            <w:gridSpan w:val="3"/>
            <w:shd w:val="clear" w:color="auto" w:fill="auto"/>
            <w:vAlign w:val="bottom"/>
          </w:tcPr>
          <w:p w:rsidR="0013504F" w:rsidRPr="0025369C" w:rsidRDefault="0013504F" w:rsidP="004F2422">
            <w:pPr>
              <w:spacing w:line="240" w:lineRule="atLeast"/>
              <w:jc w:val="center"/>
              <w:rPr>
                <w:rFonts w:eastAsia="SimSun" w:cs="Times New Roman"/>
                <w:sz w:val="16"/>
                <w:szCs w:val="16"/>
              </w:rPr>
            </w:pPr>
            <w:r w:rsidRPr="0025369C">
              <w:rPr>
                <w:rFonts w:eastAsia="SimSun" w:cs="Times New Roman"/>
                <w:sz w:val="16"/>
                <w:szCs w:val="16"/>
              </w:rPr>
              <w:t>Cost</w:t>
            </w:r>
          </w:p>
        </w:tc>
        <w:tc>
          <w:tcPr>
            <w:tcW w:w="274" w:type="dxa"/>
            <w:gridSpan w:val="2"/>
            <w:shd w:val="clear" w:color="auto" w:fill="auto"/>
            <w:vAlign w:val="bottom"/>
          </w:tcPr>
          <w:p w:rsidR="0013504F" w:rsidRPr="0025369C" w:rsidRDefault="0013504F" w:rsidP="004F2422">
            <w:pPr>
              <w:spacing w:line="240" w:lineRule="atLeast"/>
              <w:jc w:val="center"/>
              <w:rPr>
                <w:rFonts w:eastAsia="SimSun" w:cs="Times New Roman"/>
                <w:sz w:val="16"/>
                <w:szCs w:val="16"/>
              </w:rPr>
            </w:pPr>
          </w:p>
        </w:tc>
        <w:tc>
          <w:tcPr>
            <w:tcW w:w="1480" w:type="dxa"/>
            <w:gridSpan w:val="3"/>
            <w:shd w:val="clear" w:color="auto" w:fill="auto"/>
            <w:vAlign w:val="bottom"/>
          </w:tcPr>
          <w:p w:rsidR="0018037D" w:rsidRPr="0025369C" w:rsidRDefault="0013504F" w:rsidP="0018037D">
            <w:pPr>
              <w:spacing w:line="240" w:lineRule="atLeast"/>
              <w:rPr>
                <w:rFonts w:eastAsia="SimSun" w:cs="Times New Roman"/>
                <w:sz w:val="16"/>
                <w:szCs w:val="16"/>
              </w:rPr>
            </w:pPr>
            <w:r w:rsidRPr="0025369C">
              <w:rPr>
                <w:rFonts w:eastAsia="SimSun" w:cs="Times New Roman"/>
                <w:sz w:val="16"/>
                <w:szCs w:val="16"/>
              </w:rPr>
              <w:t>for the</w:t>
            </w:r>
            <w:r w:rsidR="0018037D">
              <w:rPr>
                <w:rFonts w:eastAsia="SimSun" w:cs="Times New Roman"/>
                <w:sz w:val="16"/>
                <w:szCs w:val="16"/>
              </w:rPr>
              <w:t xml:space="preserve"> three-month</w:t>
            </w:r>
          </w:p>
          <w:p w:rsidR="0013504F" w:rsidRPr="0025369C" w:rsidRDefault="0013504F" w:rsidP="0013504F">
            <w:pPr>
              <w:spacing w:line="240" w:lineRule="atLeast"/>
              <w:jc w:val="center"/>
              <w:rPr>
                <w:rFonts w:eastAsia="SimSun" w:cs="Times New Roman"/>
                <w:sz w:val="16"/>
                <w:szCs w:val="16"/>
              </w:rPr>
            </w:pPr>
            <w:r w:rsidRPr="0025369C">
              <w:rPr>
                <w:rFonts w:eastAsia="SimSun" w:cs="Times New Roman"/>
                <w:sz w:val="16"/>
                <w:szCs w:val="16"/>
              </w:rPr>
              <w:t xml:space="preserve">period ended </w:t>
            </w:r>
          </w:p>
        </w:tc>
        <w:tc>
          <w:tcPr>
            <w:tcW w:w="271" w:type="dxa"/>
            <w:gridSpan w:val="2"/>
          </w:tcPr>
          <w:p w:rsidR="0013504F" w:rsidRPr="0025369C" w:rsidRDefault="0013504F" w:rsidP="004F2422">
            <w:pPr>
              <w:spacing w:line="240" w:lineRule="atLeast"/>
              <w:jc w:val="center"/>
              <w:rPr>
                <w:rFonts w:eastAsia="SimSun" w:cs="Times New Roman"/>
                <w:sz w:val="16"/>
                <w:szCs w:val="16"/>
              </w:rPr>
            </w:pPr>
          </w:p>
        </w:tc>
        <w:tc>
          <w:tcPr>
            <w:tcW w:w="1439" w:type="dxa"/>
            <w:gridSpan w:val="3"/>
          </w:tcPr>
          <w:p w:rsidR="0013504F" w:rsidRPr="0025369C" w:rsidRDefault="0013504F" w:rsidP="003F2708">
            <w:pPr>
              <w:spacing w:line="240" w:lineRule="atLeast"/>
              <w:jc w:val="center"/>
              <w:rPr>
                <w:rFonts w:eastAsia="SimSun" w:cs="Times New Roman"/>
                <w:sz w:val="16"/>
                <w:szCs w:val="16"/>
              </w:rPr>
            </w:pPr>
            <w:r w:rsidRPr="0025369C">
              <w:rPr>
                <w:rFonts w:eastAsia="SimSun" w:cs="Times New Roman"/>
                <w:sz w:val="16"/>
                <w:szCs w:val="16"/>
              </w:rPr>
              <w:t>for the</w:t>
            </w:r>
            <w:r>
              <w:rPr>
                <w:rFonts w:eastAsia="SimSun" w:cs="Times New Roman"/>
                <w:sz w:val="16"/>
                <w:szCs w:val="16"/>
              </w:rPr>
              <w:t xml:space="preserve"> </w:t>
            </w:r>
            <w:r w:rsidR="003F2708">
              <w:rPr>
                <w:rFonts w:eastAsia="SimSun" w:cs="Times New Roman"/>
                <w:sz w:val="16"/>
                <w:szCs w:val="16"/>
              </w:rPr>
              <w:t>nine</w:t>
            </w:r>
            <w:r w:rsidRPr="0025369C">
              <w:rPr>
                <w:rFonts w:eastAsia="SimSun" w:cs="Times New Roman"/>
                <w:sz w:val="16"/>
                <w:szCs w:val="16"/>
              </w:rPr>
              <w:t>-month period</w:t>
            </w:r>
            <w:r>
              <w:rPr>
                <w:rFonts w:eastAsia="SimSun" w:cs="Times New Roman"/>
                <w:sz w:val="16"/>
                <w:szCs w:val="16"/>
              </w:rPr>
              <w:t>s</w:t>
            </w:r>
            <w:r w:rsidRPr="0025369C">
              <w:rPr>
                <w:rFonts w:eastAsia="SimSun" w:cs="Times New Roman"/>
                <w:sz w:val="16"/>
                <w:szCs w:val="16"/>
              </w:rPr>
              <w:t xml:space="preserve"> ended</w:t>
            </w:r>
          </w:p>
        </w:tc>
      </w:tr>
      <w:tr w:rsidR="00F77303" w:rsidRPr="00DF24B2" w:rsidTr="00765750">
        <w:trPr>
          <w:trHeight w:val="259"/>
        </w:trPr>
        <w:tc>
          <w:tcPr>
            <w:tcW w:w="2608" w:type="dxa"/>
            <w:shd w:val="clear" w:color="auto" w:fill="auto"/>
            <w:vAlign w:val="bottom"/>
          </w:tcPr>
          <w:p w:rsidR="00F77303" w:rsidRPr="0025369C" w:rsidRDefault="00F77303" w:rsidP="00F77303">
            <w:pPr>
              <w:spacing w:line="240" w:lineRule="atLeast"/>
              <w:rPr>
                <w:rFonts w:eastAsia="SimSun" w:cs="Times New Roman"/>
                <w:b/>
                <w:bCs/>
                <w:sz w:val="16"/>
                <w:szCs w:val="16"/>
              </w:rPr>
            </w:pPr>
          </w:p>
        </w:tc>
        <w:tc>
          <w:tcPr>
            <w:tcW w:w="899" w:type="dxa"/>
            <w:shd w:val="clear" w:color="auto" w:fill="auto"/>
            <w:vAlign w:val="bottom"/>
          </w:tcPr>
          <w:p w:rsidR="00F77303" w:rsidRDefault="00F77303" w:rsidP="00F77303">
            <w:pPr>
              <w:spacing w:line="240" w:lineRule="atLeast"/>
              <w:ind w:left="-98" w:right="-126"/>
              <w:rPr>
                <w:rFonts w:eastAsia="SimSun" w:cs="Times New Roman"/>
                <w:sz w:val="16"/>
                <w:szCs w:val="16"/>
              </w:rPr>
            </w:pPr>
            <w:r>
              <w:rPr>
                <w:rFonts w:eastAsia="SimSun" w:cs="Times New Roman"/>
                <w:sz w:val="16"/>
                <w:szCs w:val="16"/>
              </w:rPr>
              <w:t>30 September</w:t>
            </w:r>
          </w:p>
        </w:tc>
        <w:tc>
          <w:tcPr>
            <w:tcW w:w="899" w:type="dxa"/>
            <w:shd w:val="clear" w:color="auto" w:fill="auto"/>
            <w:vAlign w:val="bottom"/>
          </w:tcPr>
          <w:p w:rsidR="00F77303" w:rsidRDefault="00F77303" w:rsidP="0018037D">
            <w:pPr>
              <w:spacing w:line="240" w:lineRule="atLeast"/>
              <w:ind w:left="-98" w:right="-126"/>
              <w:rPr>
                <w:rFonts w:eastAsia="SimSun" w:cs="Times New Roman"/>
                <w:sz w:val="16"/>
                <w:szCs w:val="16"/>
              </w:rPr>
            </w:pPr>
            <w:r>
              <w:rPr>
                <w:rFonts w:eastAsia="SimSun" w:cs="Times New Roman"/>
                <w:sz w:val="16"/>
                <w:szCs w:val="16"/>
              </w:rPr>
              <w:t>31 December</w:t>
            </w:r>
          </w:p>
        </w:tc>
        <w:tc>
          <w:tcPr>
            <w:tcW w:w="1350" w:type="dxa"/>
            <w:gridSpan w:val="2"/>
            <w:shd w:val="clear" w:color="auto" w:fill="auto"/>
            <w:vAlign w:val="bottom"/>
          </w:tcPr>
          <w:p w:rsidR="00F77303" w:rsidRDefault="00F77303" w:rsidP="00F77303">
            <w:pPr>
              <w:spacing w:line="240" w:lineRule="atLeast"/>
              <w:ind w:left="-90" w:right="-126"/>
              <w:jc w:val="center"/>
              <w:rPr>
                <w:rFonts w:eastAsia="SimSun" w:cs="Times New Roman"/>
                <w:sz w:val="16"/>
                <w:szCs w:val="16"/>
              </w:rPr>
            </w:pPr>
            <w:r>
              <w:rPr>
                <w:rFonts w:eastAsia="SimSun" w:cs="Times New Roman"/>
                <w:sz w:val="16"/>
                <w:szCs w:val="16"/>
              </w:rPr>
              <w:t>30 September</w:t>
            </w:r>
          </w:p>
        </w:tc>
        <w:tc>
          <w:tcPr>
            <w:tcW w:w="1314" w:type="dxa"/>
            <w:gridSpan w:val="2"/>
            <w:shd w:val="clear" w:color="auto" w:fill="auto"/>
            <w:vAlign w:val="bottom"/>
          </w:tcPr>
          <w:p w:rsidR="00F77303" w:rsidRDefault="00F77303" w:rsidP="00F77303">
            <w:pPr>
              <w:spacing w:line="240" w:lineRule="atLeast"/>
              <w:ind w:left="-90" w:right="-126"/>
              <w:jc w:val="center"/>
              <w:rPr>
                <w:rFonts w:eastAsia="SimSun" w:cs="Times New Roman"/>
                <w:sz w:val="16"/>
                <w:szCs w:val="16"/>
              </w:rPr>
            </w:pPr>
            <w:r>
              <w:rPr>
                <w:rFonts w:eastAsia="SimSun" w:cs="Times New Roman"/>
                <w:sz w:val="16"/>
                <w:szCs w:val="16"/>
              </w:rPr>
              <w:t>31 December</w:t>
            </w:r>
          </w:p>
        </w:tc>
        <w:tc>
          <w:tcPr>
            <w:tcW w:w="270" w:type="dxa"/>
            <w:shd w:val="clear" w:color="auto" w:fill="auto"/>
            <w:vAlign w:val="bottom"/>
          </w:tcPr>
          <w:p w:rsidR="00F77303" w:rsidRPr="0025369C" w:rsidRDefault="00F77303" w:rsidP="00F77303">
            <w:pPr>
              <w:spacing w:line="240" w:lineRule="atLeast"/>
              <w:ind w:left="-90" w:right="-126"/>
              <w:jc w:val="right"/>
              <w:rPr>
                <w:rFonts w:eastAsia="SimSun" w:cs="Times New Roman"/>
                <w:sz w:val="16"/>
                <w:szCs w:val="16"/>
              </w:rPr>
            </w:pPr>
          </w:p>
        </w:tc>
        <w:tc>
          <w:tcPr>
            <w:tcW w:w="980" w:type="dxa"/>
            <w:shd w:val="clear" w:color="auto" w:fill="auto"/>
            <w:vAlign w:val="bottom"/>
          </w:tcPr>
          <w:p w:rsidR="00F77303" w:rsidRDefault="00F77303" w:rsidP="00F77303">
            <w:pPr>
              <w:spacing w:line="240" w:lineRule="atLeast"/>
              <w:ind w:left="-90" w:right="-126"/>
              <w:jc w:val="center"/>
              <w:rPr>
                <w:rFonts w:eastAsia="SimSun" w:cs="Times New Roman"/>
                <w:sz w:val="16"/>
                <w:szCs w:val="16"/>
              </w:rPr>
            </w:pPr>
            <w:r>
              <w:rPr>
                <w:rFonts w:eastAsia="SimSun" w:cs="Times New Roman"/>
                <w:sz w:val="16"/>
                <w:szCs w:val="16"/>
              </w:rPr>
              <w:t>30 September</w:t>
            </w:r>
          </w:p>
        </w:tc>
        <w:tc>
          <w:tcPr>
            <w:tcW w:w="270" w:type="dxa"/>
            <w:shd w:val="clear" w:color="auto" w:fill="auto"/>
            <w:vAlign w:val="bottom"/>
          </w:tcPr>
          <w:p w:rsidR="00F77303" w:rsidRPr="0025369C" w:rsidRDefault="00F77303" w:rsidP="00F77303">
            <w:pPr>
              <w:spacing w:line="240" w:lineRule="atLeast"/>
              <w:ind w:left="-90" w:right="-126"/>
              <w:jc w:val="center"/>
              <w:rPr>
                <w:rFonts w:eastAsia="SimSun" w:cs="Times New Roman"/>
                <w:sz w:val="16"/>
                <w:szCs w:val="16"/>
              </w:rPr>
            </w:pPr>
          </w:p>
        </w:tc>
        <w:tc>
          <w:tcPr>
            <w:tcW w:w="899" w:type="dxa"/>
            <w:shd w:val="clear" w:color="auto" w:fill="auto"/>
            <w:vAlign w:val="bottom"/>
          </w:tcPr>
          <w:p w:rsidR="00F77303" w:rsidRDefault="00F77303" w:rsidP="00F77303">
            <w:pPr>
              <w:spacing w:line="240" w:lineRule="atLeast"/>
              <w:ind w:left="-90" w:right="-126"/>
              <w:jc w:val="center"/>
              <w:rPr>
                <w:rFonts w:eastAsia="SimSun" w:cs="Times New Roman"/>
                <w:sz w:val="16"/>
                <w:szCs w:val="16"/>
              </w:rPr>
            </w:pPr>
            <w:r>
              <w:rPr>
                <w:rFonts w:eastAsia="SimSun" w:cs="Times New Roman"/>
                <w:sz w:val="16"/>
                <w:szCs w:val="16"/>
              </w:rPr>
              <w:t>31 December</w:t>
            </w:r>
          </w:p>
        </w:tc>
        <w:tc>
          <w:tcPr>
            <w:tcW w:w="270" w:type="dxa"/>
            <w:shd w:val="clear" w:color="auto" w:fill="auto"/>
            <w:vAlign w:val="bottom"/>
          </w:tcPr>
          <w:p w:rsidR="00F77303" w:rsidRPr="0025369C" w:rsidRDefault="00F77303" w:rsidP="00F77303">
            <w:pPr>
              <w:spacing w:line="240" w:lineRule="atLeast"/>
              <w:ind w:left="-90" w:right="-126"/>
              <w:jc w:val="center"/>
              <w:rPr>
                <w:rFonts w:eastAsia="SimSun" w:cs="Times New Roman"/>
                <w:sz w:val="16"/>
                <w:szCs w:val="16"/>
              </w:rPr>
            </w:pPr>
          </w:p>
        </w:tc>
        <w:tc>
          <w:tcPr>
            <w:tcW w:w="908" w:type="dxa"/>
            <w:shd w:val="clear" w:color="auto" w:fill="auto"/>
            <w:vAlign w:val="bottom"/>
          </w:tcPr>
          <w:p w:rsidR="00F77303" w:rsidRDefault="00F77303" w:rsidP="0018037D">
            <w:pPr>
              <w:spacing w:line="240" w:lineRule="atLeast"/>
              <w:ind w:left="-90" w:right="-126"/>
              <w:rPr>
                <w:rFonts w:eastAsia="SimSun" w:cs="Times New Roman"/>
                <w:sz w:val="16"/>
                <w:szCs w:val="16"/>
              </w:rPr>
            </w:pPr>
            <w:r>
              <w:rPr>
                <w:rFonts w:eastAsia="SimSun" w:cs="Times New Roman"/>
                <w:sz w:val="16"/>
                <w:szCs w:val="16"/>
              </w:rPr>
              <w:t>30 September</w:t>
            </w:r>
          </w:p>
        </w:tc>
        <w:tc>
          <w:tcPr>
            <w:tcW w:w="270" w:type="dxa"/>
            <w:shd w:val="clear" w:color="auto" w:fill="auto"/>
            <w:vAlign w:val="bottom"/>
          </w:tcPr>
          <w:p w:rsidR="00F77303" w:rsidRPr="0025369C" w:rsidRDefault="00F77303" w:rsidP="0018037D">
            <w:pPr>
              <w:spacing w:line="240" w:lineRule="atLeast"/>
              <w:ind w:left="-90" w:right="-126"/>
              <w:rPr>
                <w:rFonts w:eastAsia="SimSun" w:cs="Times New Roman"/>
                <w:sz w:val="16"/>
                <w:szCs w:val="16"/>
              </w:rPr>
            </w:pPr>
          </w:p>
        </w:tc>
        <w:tc>
          <w:tcPr>
            <w:tcW w:w="899" w:type="dxa"/>
            <w:shd w:val="clear" w:color="auto" w:fill="auto"/>
            <w:vAlign w:val="bottom"/>
          </w:tcPr>
          <w:p w:rsidR="00F77303" w:rsidRDefault="00F77303" w:rsidP="0018037D">
            <w:pPr>
              <w:spacing w:line="240" w:lineRule="atLeast"/>
              <w:ind w:left="-90" w:right="-126"/>
              <w:rPr>
                <w:rFonts w:eastAsia="SimSun" w:cs="Times New Roman"/>
                <w:sz w:val="16"/>
                <w:szCs w:val="16"/>
              </w:rPr>
            </w:pPr>
            <w:r>
              <w:rPr>
                <w:rFonts w:eastAsia="SimSun" w:cs="Times New Roman"/>
                <w:sz w:val="16"/>
                <w:szCs w:val="16"/>
              </w:rPr>
              <w:t>31 December</w:t>
            </w:r>
          </w:p>
        </w:tc>
        <w:tc>
          <w:tcPr>
            <w:tcW w:w="274" w:type="dxa"/>
            <w:gridSpan w:val="2"/>
            <w:shd w:val="clear" w:color="auto" w:fill="auto"/>
            <w:vAlign w:val="bottom"/>
          </w:tcPr>
          <w:p w:rsidR="00F77303" w:rsidRPr="0025369C" w:rsidRDefault="00F77303" w:rsidP="00F77303">
            <w:pPr>
              <w:spacing w:line="240" w:lineRule="atLeast"/>
              <w:ind w:left="-90" w:right="-126"/>
              <w:jc w:val="center"/>
              <w:rPr>
                <w:rFonts w:eastAsia="SimSun" w:cs="Times New Roman"/>
                <w:sz w:val="16"/>
                <w:szCs w:val="16"/>
              </w:rPr>
            </w:pPr>
          </w:p>
        </w:tc>
        <w:tc>
          <w:tcPr>
            <w:tcW w:w="1480" w:type="dxa"/>
            <w:gridSpan w:val="3"/>
            <w:shd w:val="clear" w:color="auto" w:fill="auto"/>
            <w:vAlign w:val="bottom"/>
          </w:tcPr>
          <w:p w:rsidR="00F77303" w:rsidRDefault="00F77303" w:rsidP="00F77303">
            <w:pPr>
              <w:spacing w:line="240" w:lineRule="atLeast"/>
              <w:ind w:left="-90" w:right="-126"/>
              <w:jc w:val="center"/>
              <w:rPr>
                <w:rFonts w:eastAsia="SimSun" w:cs="Times New Roman"/>
                <w:sz w:val="16"/>
                <w:szCs w:val="16"/>
              </w:rPr>
            </w:pPr>
            <w:r>
              <w:rPr>
                <w:rFonts w:eastAsia="SimSun" w:cs="Times New Roman"/>
                <w:sz w:val="16"/>
                <w:szCs w:val="16"/>
              </w:rPr>
              <w:t>30 September</w:t>
            </w:r>
          </w:p>
        </w:tc>
        <w:tc>
          <w:tcPr>
            <w:tcW w:w="271" w:type="dxa"/>
            <w:gridSpan w:val="2"/>
            <w:vAlign w:val="bottom"/>
          </w:tcPr>
          <w:p w:rsidR="00F77303" w:rsidRPr="0025369C" w:rsidRDefault="00F77303" w:rsidP="00F77303">
            <w:pPr>
              <w:spacing w:line="240" w:lineRule="atLeast"/>
              <w:ind w:left="-90" w:right="-126"/>
              <w:jc w:val="center"/>
              <w:rPr>
                <w:rFonts w:eastAsia="SimSun" w:cs="Times New Roman"/>
                <w:sz w:val="16"/>
                <w:szCs w:val="16"/>
              </w:rPr>
            </w:pPr>
          </w:p>
        </w:tc>
        <w:tc>
          <w:tcPr>
            <w:tcW w:w="1439" w:type="dxa"/>
            <w:gridSpan w:val="3"/>
            <w:vAlign w:val="bottom"/>
          </w:tcPr>
          <w:p w:rsidR="00F77303" w:rsidRDefault="00F77303" w:rsidP="00F77303">
            <w:pPr>
              <w:spacing w:line="240" w:lineRule="atLeast"/>
              <w:ind w:left="-90" w:right="-126"/>
              <w:jc w:val="center"/>
              <w:rPr>
                <w:rFonts w:eastAsia="SimSun" w:cs="Times New Roman"/>
                <w:sz w:val="16"/>
                <w:szCs w:val="16"/>
              </w:rPr>
            </w:pPr>
            <w:r>
              <w:rPr>
                <w:rFonts w:eastAsia="SimSun" w:cs="Times New Roman"/>
                <w:sz w:val="16"/>
                <w:szCs w:val="16"/>
              </w:rPr>
              <w:t>30 September</w:t>
            </w:r>
          </w:p>
        </w:tc>
      </w:tr>
      <w:tr w:rsidR="0018037D" w:rsidRPr="00DF24B2" w:rsidTr="00765750">
        <w:trPr>
          <w:trHeight w:val="92"/>
        </w:trPr>
        <w:tc>
          <w:tcPr>
            <w:tcW w:w="2608" w:type="dxa"/>
            <w:shd w:val="clear" w:color="auto" w:fill="auto"/>
            <w:vAlign w:val="bottom"/>
          </w:tcPr>
          <w:p w:rsidR="0018037D" w:rsidRPr="0025369C" w:rsidRDefault="0018037D" w:rsidP="00F77303">
            <w:pPr>
              <w:spacing w:line="240" w:lineRule="atLeast"/>
              <w:rPr>
                <w:rFonts w:eastAsia="SimSun" w:cs="Times New Roman"/>
                <w:b/>
                <w:bCs/>
                <w:sz w:val="16"/>
                <w:szCs w:val="16"/>
              </w:rPr>
            </w:pPr>
          </w:p>
        </w:tc>
        <w:tc>
          <w:tcPr>
            <w:tcW w:w="899"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2018</w:t>
            </w:r>
          </w:p>
        </w:tc>
        <w:tc>
          <w:tcPr>
            <w:tcW w:w="899" w:type="dxa"/>
            <w:shd w:val="clear" w:color="auto" w:fill="auto"/>
            <w:vAlign w:val="bottom"/>
          </w:tcPr>
          <w:p w:rsidR="0018037D" w:rsidRPr="0025369C" w:rsidRDefault="0018037D" w:rsidP="0018037D">
            <w:pPr>
              <w:spacing w:line="240" w:lineRule="atLeast"/>
              <w:ind w:left="-98" w:right="-126"/>
              <w:jc w:val="center"/>
              <w:rPr>
                <w:rFonts w:eastAsia="SimSun" w:cs="Times New Roman"/>
                <w:sz w:val="16"/>
                <w:szCs w:val="16"/>
              </w:rPr>
            </w:pPr>
            <w:r>
              <w:rPr>
                <w:rFonts w:eastAsia="SimSun" w:cs="Times New Roman"/>
                <w:sz w:val="16"/>
                <w:szCs w:val="16"/>
              </w:rPr>
              <w:t>2017</w:t>
            </w:r>
          </w:p>
        </w:tc>
        <w:tc>
          <w:tcPr>
            <w:tcW w:w="1350" w:type="dxa"/>
            <w:gridSpan w:val="2"/>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sidRPr="0025369C">
              <w:rPr>
                <w:rFonts w:eastAsia="SimSun" w:cs="Times New Roman"/>
                <w:sz w:val="16"/>
                <w:szCs w:val="16"/>
              </w:rPr>
              <w:t>201</w:t>
            </w:r>
            <w:r>
              <w:rPr>
                <w:rFonts w:eastAsia="SimSun" w:cs="Times New Roman"/>
                <w:sz w:val="16"/>
                <w:szCs w:val="16"/>
              </w:rPr>
              <w:t>8</w:t>
            </w:r>
          </w:p>
        </w:tc>
        <w:tc>
          <w:tcPr>
            <w:tcW w:w="1314" w:type="dxa"/>
            <w:gridSpan w:val="2"/>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sidRPr="0025369C">
              <w:rPr>
                <w:rFonts w:eastAsia="SimSun" w:cs="Times New Roman"/>
                <w:sz w:val="16"/>
                <w:szCs w:val="16"/>
              </w:rPr>
              <w:t>201</w:t>
            </w:r>
            <w:r>
              <w:rPr>
                <w:rFonts w:eastAsia="SimSun" w:cs="Times New Roman"/>
                <w:sz w:val="16"/>
                <w:szCs w:val="16"/>
              </w:rPr>
              <w:t>7</w:t>
            </w:r>
          </w:p>
        </w:tc>
        <w:tc>
          <w:tcPr>
            <w:tcW w:w="270" w:type="dxa"/>
            <w:shd w:val="clear" w:color="auto" w:fill="auto"/>
            <w:vAlign w:val="bottom"/>
          </w:tcPr>
          <w:p w:rsidR="0018037D" w:rsidRPr="0025369C" w:rsidRDefault="0018037D" w:rsidP="00F77303">
            <w:pPr>
              <w:spacing w:line="240" w:lineRule="atLeast"/>
              <w:ind w:left="-90" w:right="-126"/>
              <w:jc w:val="right"/>
              <w:rPr>
                <w:rFonts w:eastAsia="SimSun" w:cs="Times New Roman"/>
                <w:sz w:val="16"/>
                <w:szCs w:val="16"/>
              </w:rPr>
            </w:pPr>
          </w:p>
        </w:tc>
        <w:tc>
          <w:tcPr>
            <w:tcW w:w="980"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2018</w:t>
            </w:r>
          </w:p>
        </w:tc>
        <w:tc>
          <w:tcPr>
            <w:tcW w:w="270"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p>
        </w:tc>
        <w:tc>
          <w:tcPr>
            <w:tcW w:w="899"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2017</w:t>
            </w:r>
          </w:p>
        </w:tc>
        <w:tc>
          <w:tcPr>
            <w:tcW w:w="270"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p>
        </w:tc>
        <w:tc>
          <w:tcPr>
            <w:tcW w:w="908"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2018</w:t>
            </w:r>
          </w:p>
        </w:tc>
        <w:tc>
          <w:tcPr>
            <w:tcW w:w="270"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p>
        </w:tc>
        <w:tc>
          <w:tcPr>
            <w:tcW w:w="899"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2017</w:t>
            </w:r>
          </w:p>
        </w:tc>
        <w:tc>
          <w:tcPr>
            <w:tcW w:w="274" w:type="dxa"/>
            <w:gridSpan w:val="2"/>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p>
        </w:tc>
        <w:tc>
          <w:tcPr>
            <w:tcW w:w="626"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2018</w:t>
            </w:r>
          </w:p>
        </w:tc>
        <w:tc>
          <w:tcPr>
            <w:tcW w:w="270"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p>
        </w:tc>
        <w:tc>
          <w:tcPr>
            <w:tcW w:w="584" w:type="dxa"/>
            <w:shd w:val="clear" w:color="auto" w:fill="auto"/>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2017</w:t>
            </w:r>
          </w:p>
        </w:tc>
        <w:tc>
          <w:tcPr>
            <w:tcW w:w="271" w:type="dxa"/>
            <w:gridSpan w:val="2"/>
          </w:tcPr>
          <w:p w:rsidR="0018037D" w:rsidRDefault="0018037D" w:rsidP="00F77303">
            <w:pPr>
              <w:spacing w:line="240" w:lineRule="atLeast"/>
              <w:ind w:left="-90" w:right="-126"/>
              <w:jc w:val="center"/>
              <w:rPr>
                <w:rFonts w:eastAsia="SimSun" w:cs="Times New Roman"/>
                <w:sz w:val="16"/>
                <w:szCs w:val="16"/>
              </w:rPr>
            </w:pPr>
          </w:p>
        </w:tc>
        <w:tc>
          <w:tcPr>
            <w:tcW w:w="544" w:type="dxa"/>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2018</w:t>
            </w:r>
          </w:p>
        </w:tc>
        <w:tc>
          <w:tcPr>
            <w:tcW w:w="270" w:type="dxa"/>
            <w:vAlign w:val="bottom"/>
          </w:tcPr>
          <w:p w:rsidR="0018037D" w:rsidRPr="0025369C" w:rsidRDefault="0018037D" w:rsidP="00F77303">
            <w:pPr>
              <w:spacing w:line="240" w:lineRule="atLeast"/>
              <w:ind w:left="-90" w:right="-126"/>
              <w:jc w:val="center"/>
              <w:rPr>
                <w:rFonts w:eastAsia="SimSun" w:cs="Times New Roman"/>
                <w:sz w:val="16"/>
                <w:szCs w:val="16"/>
              </w:rPr>
            </w:pPr>
          </w:p>
        </w:tc>
        <w:tc>
          <w:tcPr>
            <w:tcW w:w="625" w:type="dxa"/>
            <w:vAlign w:val="bottom"/>
          </w:tcPr>
          <w:p w:rsidR="0018037D" w:rsidRPr="0025369C" w:rsidRDefault="0018037D" w:rsidP="00F77303">
            <w:pPr>
              <w:spacing w:line="240" w:lineRule="atLeast"/>
              <w:ind w:left="-90" w:right="-126"/>
              <w:jc w:val="center"/>
              <w:rPr>
                <w:rFonts w:eastAsia="SimSun" w:cs="Times New Roman"/>
                <w:sz w:val="16"/>
                <w:szCs w:val="16"/>
              </w:rPr>
            </w:pPr>
            <w:r>
              <w:rPr>
                <w:rFonts w:eastAsia="SimSun" w:cs="Times New Roman"/>
                <w:sz w:val="16"/>
                <w:szCs w:val="16"/>
              </w:rPr>
              <w:t>2017</w:t>
            </w:r>
          </w:p>
        </w:tc>
      </w:tr>
      <w:tr w:rsidR="00F77303" w:rsidRPr="00DF24B2" w:rsidTr="00765750">
        <w:trPr>
          <w:trHeight w:val="259"/>
        </w:trPr>
        <w:tc>
          <w:tcPr>
            <w:tcW w:w="2608" w:type="dxa"/>
            <w:shd w:val="clear" w:color="auto" w:fill="auto"/>
            <w:vAlign w:val="bottom"/>
          </w:tcPr>
          <w:p w:rsidR="00F77303" w:rsidRPr="0025369C" w:rsidRDefault="00F77303" w:rsidP="00F77303">
            <w:pPr>
              <w:spacing w:line="240" w:lineRule="atLeast"/>
              <w:rPr>
                <w:rFonts w:eastAsia="SimSun" w:cs="Times New Roman"/>
                <w:b/>
                <w:bCs/>
                <w:i/>
                <w:iCs/>
                <w:sz w:val="16"/>
                <w:szCs w:val="16"/>
              </w:rPr>
            </w:pPr>
          </w:p>
        </w:tc>
        <w:tc>
          <w:tcPr>
            <w:tcW w:w="1798" w:type="dxa"/>
            <w:gridSpan w:val="2"/>
            <w:shd w:val="clear" w:color="auto" w:fill="auto"/>
            <w:vAlign w:val="bottom"/>
          </w:tcPr>
          <w:p w:rsidR="00F77303" w:rsidRPr="0025369C" w:rsidRDefault="00F77303" w:rsidP="00F77303">
            <w:pPr>
              <w:spacing w:line="240" w:lineRule="atLeast"/>
              <w:jc w:val="center"/>
              <w:rPr>
                <w:rFonts w:eastAsia="SimSun" w:cs="Times New Roman"/>
                <w:i/>
                <w:iCs/>
                <w:sz w:val="16"/>
                <w:szCs w:val="16"/>
              </w:rPr>
            </w:pPr>
            <w:r w:rsidRPr="0025369C">
              <w:rPr>
                <w:rFonts w:eastAsia="SimSun" w:cs="Times New Roman"/>
                <w:i/>
                <w:iCs/>
                <w:sz w:val="16"/>
                <w:szCs w:val="16"/>
              </w:rPr>
              <w:t>(%)</w:t>
            </w:r>
          </w:p>
        </w:tc>
        <w:tc>
          <w:tcPr>
            <w:tcW w:w="2664" w:type="dxa"/>
            <w:gridSpan w:val="4"/>
            <w:shd w:val="clear" w:color="auto" w:fill="auto"/>
            <w:vAlign w:val="bottom"/>
          </w:tcPr>
          <w:p w:rsidR="00F77303" w:rsidRPr="0025369C" w:rsidRDefault="00F77303" w:rsidP="00F77303">
            <w:pPr>
              <w:spacing w:line="240" w:lineRule="atLeast"/>
              <w:jc w:val="center"/>
              <w:rPr>
                <w:rFonts w:eastAsia="SimSun" w:cs="Times New Roman"/>
                <w:i/>
                <w:iCs/>
                <w:sz w:val="16"/>
                <w:szCs w:val="16"/>
              </w:rPr>
            </w:pPr>
            <w:r>
              <w:rPr>
                <w:rFonts w:eastAsia="SimSun" w:cs="Times New Roman"/>
                <w:i/>
                <w:iCs/>
                <w:sz w:val="16"/>
                <w:szCs w:val="16"/>
              </w:rPr>
              <w:t>(in thousand</w:t>
            </w:r>
            <w:r w:rsidRPr="0025369C">
              <w:rPr>
                <w:rFonts w:eastAsia="SimSun" w:cs="Times New Roman"/>
                <w:i/>
                <w:iCs/>
                <w:sz w:val="16"/>
                <w:szCs w:val="16"/>
              </w:rPr>
              <w:t>)</w:t>
            </w:r>
          </w:p>
        </w:tc>
        <w:tc>
          <w:tcPr>
            <w:tcW w:w="270" w:type="dxa"/>
            <w:shd w:val="clear" w:color="auto" w:fill="auto"/>
            <w:vAlign w:val="bottom"/>
          </w:tcPr>
          <w:p w:rsidR="00F77303" w:rsidRPr="0025369C" w:rsidRDefault="00F77303" w:rsidP="00F77303">
            <w:pPr>
              <w:spacing w:line="240" w:lineRule="atLeast"/>
              <w:jc w:val="right"/>
              <w:rPr>
                <w:rFonts w:eastAsia="SimSun" w:cs="Times New Roman"/>
                <w:i/>
                <w:iCs/>
                <w:sz w:val="16"/>
                <w:szCs w:val="16"/>
              </w:rPr>
            </w:pPr>
          </w:p>
        </w:tc>
        <w:tc>
          <w:tcPr>
            <w:tcW w:w="7960" w:type="dxa"/>
            <w:gridSpan w:val="17"/>
            <w:shd w:val="clear" w:color="auto" w:fill="auto"/>
            <w:vAlign w:val="bottom"/>
          </w:tcPr>
          <w:p w:rsidR="00F77303" w:rsidRPr="0025369C" w:rsidRDefault="00F77303" w:rsidP="00F77303">
            <w:pPr>
              <w:spacing w:line="240" w:lineRule="atLeast"/>
              <w:jc w:val="center"/>
              <w:rPr>
                <w:rFonts w:eastAsia="SimSun" w:cs="Times New Roman"/>
                <w:i/>
                <w:iCs/>
                <w:sz w:val="16"/>
                <w:szCs w:val="16"/>
              </w:rPr>
            </w:pPr>
            <w:r w:rsidRPr="0025369C">
              <w:rPr>
                <w:rFonts w:eastAsia="SimSun" w:cs="Times New Roman"/>
                <w:i/>
                <w:iCs/>
                <w:sz w:val="16"/>
                <w:szCs w:val="16"/>
              </w:rPr>
              <w:t>(in thousand Baht)</w:t>
            </w:r>
          </w:p>
        </w:tc>
      </w:tr>
      <w:tr w:rsidR="0018037D" w:rsidRPr="00DF24B2" w:rsidTr="00765750">
        <w:trPr>
          <w:trHeight w:val="272"/>
        </w:trPr>
        <w:tc>
          <w:tcPr>
            <w:tcW w:w="2608" w:type="dxa"/>
            <w:shd w:val="clear" w:color="auto" w:fill="auto"/>
            <w:vAlign w:val="bottom"/>
          </w:tcPr>
          <w:p w:rsidR="0018037D" w:rsidRPr="0025369C" w:rsidRDefault="0018037D" w:rsidP="0018037D">
            <w:pPr>
              <w:spacing w:line="240" w:lineRule="atLeast"/>
              <w:ind w:left="378"/>
              <w:rPr>
                <w:rFonts w:eastAsia="SimSun" w:cs="Times New Roman"/>
                <w:b/>
                <w:bCs/>
                <w:sz w:val="16"/>
                <w:szCs w:val="16"/>
              </w:rPr>
            </w:pPr>
            <w:r w:rsidRPr="0025369C">
              <w:rPr>
                <w:rFonts w:eastAsia="SimSun" w:cs="Times New Roman"/>
                <w:b/>
                <w:bCs/>
                <w:sz w:val="16"/>
                <w:szCs w:val="16"/>
              </w:rPr>
              <w:t>Associates</w:t>
            </w:r>
            <w:r>
              <w:rPr>
                <w:rFonts w:eastAsia="SimSun" w:cs="Times New Roman"/>
                <w:b/>
                <w:bCs/>
                <w:sz w:val="16"/>
                <w:szCs w:val="16"/>
              </w:rPr>
              <w:t xml:space="preserve"> </w:t>
            </w:r>
            <w:r w:rsidRPr="00C66869">
              <w:rPr>
                <w:rFonts w:eastAsia="SimSun" w:cs="Times New Roman"/>
                <w:sz w:val="16"/>
                <w:szCs w:val="16"/>
              </w:rPr>
              <w:t>(</w:t>
            </w:r>
            <w:r>
              <w:rPr>
                <w:rFonts w:eastAsia="SimSun" w:cs="Times New Roman"/>
                <w:sz w:val="16"/>
                <w:szCs w:val="16"/>
              </w:rPr>
              <w:t xml:space="preserve">see </w:t>
            </w:r>
            <w:r w:rsidR="00EE08D0">
              <w:rPr>
                <w:rFonts w:eastAsia="SimSun" w:cs="Times New Roman"/>
                <w:sz w:val="16"/>
                <w:szCs w:val="16"/>
              </w:rPr>
              <w:t>note 14</w:t>
            </w:r>
            <w:r w:rsidRPr="00C66869">
              <w:rPr>
                <w:rFonts w:eastAsia="SimSun" w:cs="Times New Roman"/>
                <w:sz w:val="16"/>
                <w:szCs w:val="16"/>
              </w:rPr>
              <w:t>)</w:t>
            </w:r>
          </w:p>
        </w:tc>
        <w:tc>
          <w:tcPr>
            <w:tcW w:w="899" w:type="dxa"/>
            <w:shd w:val="clear" w:color="auto" w:fill="auto"/>
            <w:vAlign w:val="bottom"/>
          </w:tcPr>
          <w:p w:rsidR="0018037D" w:rsidRPr="0025369C" w:rsidRDefault="0018037D" w:rsidP="00F77303">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F77303">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F77303">
            <w:pPr>
              <w:spacing w:line="240" w:lineRule="atLeast"/>
              <w:jc w:val="right"/>
              <w:rPr>
                <w:rFonts w:eastAsia="SimSun" w:cs="Times New Roman"/>
                <w:sz w:val="16"/>
                <w:szCs w:val="16"/>
              </w:rPr>
            </w:pPr>
          </w:p>
        </w:tc>
        <w:tc>
          <w:tcPr>
            <w:tcW w:w="811" w:type="dxa"/>
            <w:shd w:val="clear" w:color="auto" w:fill="auto"/>
            <w:vAlign w:val="bottom"/>
          </w:tcPr>
          <w:p w:rsidR="0018037D" w:rsidRPr="0025369C" w:rsidRDefault="0018037D" w:rsidP="00F77303">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270" w:type="dxa"/>
            <w:shd w:val="clear" w:color="auto" w:fill="auto"/>
            <w:vAlign w:val="bottom"/>
          </w:tcPr>
          <w:p w:rsidR="0018037D" w:rsidRPr="0025369C" w:rsidRDefault="0018037D" w:rsidP="00F77303">
            <w:pPr>
              <w:spacing w:line="240" w:lineRule="atLeast"/>
              <w:jc w:val="right"/>
              <w:rPr>
                <w:rFonts w:eastAsia="SimSun" w:cs="Times New Roman"/>
                <w:sz w:val="16"/>
                <w:szCs w:val="16"/>
              </w:rPr>
            </w:pPr>
          </w:p>
        </w:tc>
        <w:tc>
          <w:tcPr>
            <w:tcW w:w="980" w:type="dxa"/>
            <w:shd w:val="clear" w:color="auto" w:fill="auto"/>
            <w:vAlign w:val="bottom"/>
          </w:tcPr>
          <w:p w:rsidR="0018037D" w:rsidRPr="0025369C" w:rsidRDefault="0018037D" w:rsidP="00F77303">
            <w:pPr>
              <w:tabs>
                <w:tab w:val="decimal" w:pos="673"/>
              </w:tabs>
              <w:spacing w:line="240" w:lineRule="atLeast"/>
              <w:ind w:left="-74" w:right="-148"/>
              <w:rPr>
                <w:rFonts w:eastAsia="SimSun" w:cs="Times New Roman"/>
                <w:sz w:val="16"/>
                <w:szCs w:val="16"/>
              </w:rPr>
            </w:pPr>
          </w:p>
        </w:tc>
        <w:tc>
          <w:tcPr>
            <w:tcW w:w="270" w:type="dxa"/>
            <w:shd w:val="clear" w:color="auto" w:fill="auto"/>
            <w:vAlign w:val="bottom"/>
          </w:tcPr>
          <w:p w:rsidR="0018037D" w:rsidRPr="0025369C" w:rsidRDefault="0018037D" w:rsidP="00F77303">
            <w:pPr>
              <w:tabs>
                <w:tab w:val="decimal" w:pos="673"/>
              </w:tabs>
              <w:spacing w:line="240" w:lineRule="atLeast"/>
              <w:ind w:left="-74" w:right="-148"/>
              <w:rPr>
                <w:rFonts w:eastAsia="SimSun" w:cs="Times New Roman"/>
                <w:sz w:val="16"/>
                <w:szCs w:val="16"/>
              </w:rPr>
            </w:pPr>
          </w:p>
        </w:tc>
        <w:tc>
          <w:tcPr>
            <w:tcW w:w="899" w:type="dxa"/>
            <w:shd w:val="clear" w:color="auto" w:fill="auto"/>
            <w:vAlign w:val="bottom"/>
          </w:tcPr>
          <w:p w:rsidR="0018037D" w:rsidRPr="0025369C" w:rsidRDefault="0018037D" w:rsidP="00F77303">
            <w:pPr>
              <w:tabs>
                <w:tab w:val="decimal" w:pos="673"/>
              </w:tabs>
              <w:spacing w:line="240" w:lineRule="atLeast"/>
              <w:ind w:left="-74" w:right="-148"/>
              <w:rPr>
                <w:rFonts w:eastAsia="SimSun" w:cs="Times New Roman"/>
                <w:sz w:val="16"/>
                <w:szCs w:val="16"/>
              </w:rPr>
            </w:pPr>
          </w:p>
        </w:tc>
        <w:tc>
          <w:tcPr>
            <w:tcW w:w="270" w:type="dxa"/>
            <w:shd w:val="clear" w:color="auto" w:fill="auto"/>
            <w:vAlign w:val="bottom"/>
          </w:tcPr>
          <w:p w:rsidR="0018037D" w:rsidRPr="0025369C" w:rsidRDefault="0018037D" w:rsidP="00F77303">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F77303">
            <w:pPr>
              <w:tabs>
                <w:tab w:val="decimal" w:pos="673"/>
              </w:tabs>
              <w:spacing w:line="240" w:lineRule="atLeast"/>
              <w:ind w:left="-74" w:right="-148"/>
              <w:rPr>
                <w:rFonts w:eastAsia="SimSun" w:cs="Times New Roman"/>
                <w:sz w:val="16"/>
                <w:szCs w:val="16"/>
              </w:rPr>
            </w:pPr>
          </w:p>
        </w:tc>
        <w:tc>
          <w:tcPr>
            <w:tcW w:w="270" w:type="dxa"/>
            <w:shd w:val="clear" w:color="auto" w:fill="auto"/>
            <w:vAlign w:val="bottom"/>
          </w:tcPr>
          <w:p w:rsidR="0018037D" w:rsidRPr="0025369C" w:rsidRDefault="0018037D" w:rsidP="00F77303">
            <w:pPr>
              <w:tabs>
                <w:tab w:val="decimal" w:pos="673"/>
              </w:tabs>
              <w:spacing w:line="240" w:lineRule="atLeast"/>
              <w:ind w:left="-74" w:right="-148"/>
              <w:rPr>
                <w:rFonts w:eastAsia="SimSun" w:cs="Times New Roman"/>
                <w:sz w:val="16"/>
                <w:szCs w:val="16"/>
              </w:rPr>
            </w:pPr>
          </w:p>
        </w:tc>
        <w:tc>
          <w:tcPr>
            <w:tcW w:w="899" w:type="dxa"/>
            <w:shd w:val="clear" w:color="auto" w:fill="auto"/>
            <w:vAlign w:val="bottom"/>
          </w:tcPr>
          <w:p w:rsidR="0018037D" w:rsidRPr="0025369C" w:rsidRDefault="0018037D" w:rsidP="00F77303">
            <w:pPr>
              <w:tabs>
                <w:tab w:val="decimal" w:pos="673"/>
              </w:tabs>
              <w:spacing w:line="240" w:lineRule="atLeast"/>
              <w:ind w:left="-74" w:right="-148"/>
              <w:rPr>
                <w:rFonts w:eastAsia="SimSun" w:cs="Times New Roman"/>
                <w:sz w:val="16"/>
                <w:szCs w:val="16"/>
              </w:rPr>
            </w:pPr>
          </w:p>
        </w:tc>
        <w:tc>
          <w:tcPr>
            <w:tcW w:w="236" w:type="dxa"/>
            <w:shd w:val="clear" w:color="auto" w:fill="auto"/>
            <w:vAlign w:val="bottom"/>
          </w:tcPr>
          <w:p w:rsidR="0018037D" w:rsidRPr="0025369C" w:rsidRDefault="0018037D" w:rsidP="00F77303">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F77303">
            <w:pPr>
              <w:tabs>
                <w:tab w:val="decimal" w:pos="568"/>
              </w:tabs>
              <w:spacing w:line="240" w:lineRule="atLeast"/>
              <w:ind w:left="-74" w:right="-148"/>
              <w:rPr>
                <w:rFonts w:eastAsia="SimSun" w:cs="Times New Roman"/>
                <w:sz w:val="16"/>
                <w:szCs w:val="16"/>
              </w:rPr>
            </w:pPr>
          </w:p>
        </w:tc>
        <w:tc>
          <w:tcPr>
            <w:tcW w:w="270" w:type="dxa"/>
            <w:shd w:val="clear" w:color="auto" w:fill="auto"/>
            <w:vAlign w:val="bottom"/>
          </w:tcPr>
          <w:p w:rsidR="0018037D" w:rsidRPr="0025369C" w:rsidRDefault="0018037D" w:rsidP="00F77303">
            <w:pPr>
              <w:tabs>
                <w:tab w:val="decimal" w:pos="673"/>
              </w:tabs>
              <w:spacing w:line="240" w:lineRule="atLeast"/>
              <w:ind w:left="-74" w:right="-148"/>
              <w:rPr>
                <w:rFonts w:eastAsia="SimSun" w:cs="Times New Roman"/>
                <w:sz w:val="16"/>
                <w:szCs w:val="16"/>
              </w:rPr>
            </w:pPr>
          </w:p>
        </w:tc>
        <w:tc>
          <w:tcPr>
            <w:tcW w:w="584" w:type="dxa"/>
            <w:shd w:val="clear" w:color="auto" w:fill="auto"/>
            <w:vAlign w:val="bottom"/>
          </w:tcPr>
          <w:p w:rsidR="0018037D" w:rsidRPr="0025369C" w:rsidRDefault="0018037D" w:rsidP="00F77303">
            <w:pPr>
              <w:tabs>
                <w:tab w:val="decimal" w:pos="504"/>
              </w:tabs>
              <w:spacing w:line="240" w:lineRule="atLeast"/>
              <w:ind w:left="-74" w:right="-148"/>
              <w:rPr>
                <w:rFonts w:eastAsia="SimSun" w:cs="Times New Roman"/>
                <w:sz w:val="16"/>
                <w:szCs w:val="16"/>
              </w:rPr>
            </w:pPr>
          </w:p>
        </w:tc>
        <w:tc>
          <w:tcPr>
            <w:tcW w:w="249" w:type="dxa"/>
          </w:tcPr>
          <w:p w:rsidR="0018037D" w:rsidRPr="0025369C" w:rsidRDefault="0018037D" w:rsidP="00F77303">
            <w:pPr>
              <w:tabs>
                <w:tab w:val="decimal" w:pos="504"/>
              </w:tabs>
              <w:spacing w:line="240" w:lineRule="atLeast"/>
              <w:ind w:left="-74" w:right="-148"/>
              <w:rPr>
                <w:rFonts w:eastAsia="SimSun" w:cs="Times New Roman"/>
                <w:sz w:val="16"/>
                <w:szCs w:val="16"/>
              </w:rPr>
            </w:pPr>
          </w:p>
        </w:tc>
        <w:tc>
          <w:tcPr>
            <w:tcW w:w="566" w:type="dxa"/>
            <w:gridSpan w:val="2"/>
          </w:tcPr>
          <w:p w:rsidR="0018037D" w:rsidRPr="0025369C" w:rsidRDefault="0018037D" w:rsidP="00F77303">
            <w:pPr>
              <w:tabs>
                <w:tab w:val="decimal" w:pos="350"/>
              </w:tabs>
              <w:spacing w:line="240" w:lineRule="atLeast"/>
              <w:ind w:left="-74" w:right="-148"/>
              <w:rPr>
                <w:rFonts w:eastAsia="SimSun" w:cs="Times New Roman"/>
                <w:sz w:val="16"/>
                <w:szCs w:val="16"/>
              </w:rPr>
            </w:pPr>
          </w:p>
        </w:tc>
        <w:tc>
          <w:tcPr>
            <w:tcW w:w="270" w:type="dxa"/>
          </w:tcPr>
          <w:p w:rsidR="0018037D" w:rsidRPr="0025369C" w:rsidRDefault="0018037D" w:rsidP="00F77303">
            <w:pPr>
              <w:tabs>
                <w:tab w:val="decimal" w:pos="673"/>
              </w:tabs>
              <w:spacing w:line="240" w:lineRule="atLeast"/>
              <w:ind w:left="-74" w:right="-148"/>
              <w:rPr>
                <w:rFonts w:eastAsia="SimSun" w:cs="Times New Roman"/>
                <w:sz w:val="16"/>
                <w:szCs w:val="16"/>
              </w:rPr>
            </w:pPr>
          </w:p>
        </w:tc>
        <w:tc>
          <w:tcPr>
            <w:tcW w:w="625" w:type="dxa"/>
          </w:tcPr>
          <w:p w:rsidR="0018037D" w:rsidRPr="0025369C" w:rsidRDefault="0018037D" w:rsidP="00F77303">
            <w:pPr>
              <w:tabs>
                <w:tab w:val="decimal" w:pos="504"/>
              </w:tabs>
              <w:spacing w:line="240" w:lineRule="atLeast"/>
              <w:ind w:left="-74" w:right="-148"/>
              <w:rPr>
                <w:rFonts w:eastAsia="SimSun" w:cs="Times New Roman"/>
                <w:sz w:val="16"/>
                <w:szCs w:val="16"/>
              </w:rPr>
            </w:pPr>
          </w:p>
        </w:tc>
      </w:tr>
      <w:tr w:rsidR="0018037D" w:rsidRPr="00AD3E31" w:rsidTr="00765750">
        <w:trPr>
          <w:trHeight w:val="259"/>
        </w:trPr>
        <w:tc>
          <w:tcPr>
            <w:tcW w:w="2608" w:type="dxa"/>
            <w:shd w:val="clear" w:color="auto" w:fill="auto"/>
            <w:vAlign w:val="bottom"/>
          </w:tcPr>
          <w:p w:rsidR="0018037D" w:rsidRPr="00291075" w:rsidRDefault="0018037D" w:rsidP="0018037D">
            <w:pPr>
              <w:ind w:left="378"/>
              <w:rPr>
                <w:sz w:val="16"/>
                <w:szCs w:val="22"/>
              </w:rPr>
            </w:pPr>
            <w:r w:rsidRPr="00291075">
              <w:rPr>
                <w:sz w:val="16"/>
                <w:szCs w:val="22"/>
              </w:rPr>
              <w:t>Dusit Thai Freehold</w:t>
            </w:r>
          </w:p>
        </w:tc>
        <w:tc>
          <w:tcPr>
            <w:tcW w:w="899" w:type="dxa"/>
            <w:shd w:val="clear" w:color="auto" w:fill="auto"/>
            <w:vAlign w:val="bottom"/>
          </w:tcPr>
          <w:p w:rsidR="0018037D" w:rsidRPr="0025369C" w:rsidRDefault="0018037D" w:rsidP="00291075">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291075">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291075">
            <w:pPr>
              <w:spacing w:line="240" w:lineRule="atLeast"/>
              <w:jc w:val="right"/>
              <w:rPr>
                <w:rFonts w:eastAsia="SimSun" w:cs="Times New Roman"/>
                <w:sz w:val="16"/>
                <w:szCs w:val="16"/>
              </w:rPr>
            </w:pPr>
          </w:p>
        </w:tc>
        <w:tc>
          <w:tcPr>
            <w:tcW w:w="811" w:type="dxa"/>
            <w:shd w:val="clear" w:color="auto" w:fill="auto"/>
            <w:vAlign w:val="bottom"/>
          </w:tcPr>
          <w:p w:rsidR="0018037D" w:rsidRPr="00B14047" w:rsidRDefault="0018037D" w:rsidP="00291075">
            <w:pPr>
              <w:spacing w:line="240" w:lineRule="atLeast"/>
              <w:ind w:left="-99"/>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left="-99"/>
              <w:jc w:val="right"/>
              <w:rPr>
                <w:rFonts w:eastAsia="SimSun" w:cs="Times New Roman"/>
                <w:sz w:val="16"/>
                <w:szCs w:val="16"/>
              </w:rPr>
            </w:pPr>
          </w:p>
        </w:tc>
        <w:tc>
          <w:tcPr>
            <w:tcW w:w="270" w:type="dxa"/>
            <w:shd w:val="clear" w:color="auto" w:fill="auto"/>
            <w:vAlign w:val="bottom"/>
          </w:tcPr>
          <w:p w:rsidR="0018037D" w:rsidRPr="0025369C" w:rsidRDefault="0018037D" w:rsidP="00291075">
            <w:pPr>
              <w:pStyle w:val="FSENG"/>
              <w:spacing w:line="240" w:lineRule="atLeast"/>
              <w:rPr>
                <w:sz w:val="16"/>
                <w:szCs w:val="16"/>
              </w:rPr>
            </w:pPr>
          </w:p>
        </w:tc>
        <w:tc>
          <w:tcPr>
            <w:tcW w:w="980" w:type="dxa"/>
            <w:shd w:val="clear" w:color="auto" w:fill="auto"/>
            <w:vAlign w:val="bottom"/>
          </w:tcPr>
          <w:p w:rsidR="0018037D" w:rsidRPr="00B14047" w:rsidRDefault="0018037D" w:rsidP="00291075">
            <w:pPr>
              <w:pStyle w:val="FSENG"/>
              <w:tabs>
                <w:tab w:val="decimal" w:pos="67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cs/>
              </w:rPr>
            </w:pPr>
          </w:p>
        </w:tc>
        <w:tc>
          <w:tcPr>
            <w:tcW w:w="270"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B14047" w:rsidRDefault="0018037D" w:rsidP="00291075">
            <w:pPr>
              <w:pStyle w:val="FSENG"/>
              <w:tabs>
                <w:tab w:val="decimal" w:pos="67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Default="0018037D" w:rsidP="00291075">
            <w:pPr>
              <w:pStyle w:val="FSENG"/>
              <w:tabs>
                <w:tab w:val="decimal" w:pos="673"/>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291075">
            <w:pPr>
              <w:pStyle w:val="FSENG"/>
              <w:tabs>
                <w:tab w:val="decimal" w:pos="568"/>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291075">
            <w:pPr>
              <w:pStyle w:val="FSENG"/>
              <w:tabs>
                <w:tab w:val="decimal" w:pos="504"/>
              </w:tabs>
              <w:spacing w:line="240" w:lineRule="atLeast"/>
              <w:ind w:left="-74" w:right="-148"/>
              <w:jc w:val="left"/>
              <w:rPr>
                <w:sz w:val="16"/>
                <w:szCs w:val="16"/>
              </w:rPr>
            </w:pPr>
          </w:p>
        </w:tc>
        <w:tc>
          <w:tcPr>
            <w:tcW w:w="249" w:type="dxa"/>
          </w:tcPr>
          <w:p w:rsidR="0018037D" w:rsidRPr="0025369C" w:rsidRDefault="0018037D" w:rsidP="00291075">
            <w:pPr>
              <w:pStyle w:val="FSENG"/>
              <w:tabs>
                <w:tab w:val="decimal" w:pos="504"/>
              </w:tabs>
              <w:spacing w:line="240" w:lineRule="atLeast"/>
              <w:ind w:left="-74" w:right="-148"/>
              <w:jc w:val="left"/>
              <w:rPr>
                <w:sz w:val="16"/>
                <w:szCs w:val="16"/>
              </w:rPr>
            </w:pPr>
          </w:p>
        </w:tc>
        <w:tc>
          <w:tcPr>
            <w:tcW w:w="566" w:type="dxa"/>
            <w:gridSpan w:val="2"/>
          </w:tcPr>
          <w:p w:rsidR="0018037D" w:rsidRPr="0025369C" w:rsidRDefault="0018037D" w:rsidP="00291075">
            <w:pPr>
              <w:pStyle w:val="FSENG"/>
              <w:tabs>
                <w:tab w:val="decimal" w:pos="350"/>
              </w:tabs>
              <w:spacing w:line="240" w:lineRule="atLeast"/>
              <w:ind w:left="-74" w:right="-148"/>
              <w:jc w:val="left"/>
              <w:rPr>
                <w:sz w:val="16"/>
                <w:szCs w:val="16"/>
              </w:rPr>
            </w:pPr>
          </w:p>
        </w:tc>
        <w:tc>
          <w:tcPr>
            <w:tcW w:w="270" w:type="dxa"/>
          </w:tcPr>
          <w:p w:rsidR="0018037D" w:rsidRPr="0025369C" w:rsidRDefault="0018037D" w:rsidP="00291075">
            <w:pPr>
              <w:pStyle w:val="FSENG"/>
              <w:tabs>
                <w:tab w:val="decimal" w:pos="673"/>
              </w:tabs>
              <w:spacing w:line="240" w:lineRule="atLeast"/>
              <w:ind w:left="-74" w:right="-148"/>
              <w:jc w:val="left"/>
              <w:rPr>
                <w:sz w:val="16"/>
                <w:szCs w:val="16"/>
              </w:rPr>
            </w:pPr>
          </w:p>
        </w:tc>
        <w:tc>
          <w:tcPr>
            <w:tcW w:w="625" w:type="dxa"/>
          </w:tcPr>
          <w:p w:rsidR="0018037D" w:rsidRPr="0025369C" w:rsidRDefault="0018037D" w:rsidP="00291075">
            <w:pPr>
              <w:pStyle w:val="FSENG"/>
              <w:tabs>
                <w:tab w:val="decimal" w:pos="504"/>
              </w:tabs>
              <w:spacing w:line="240" w:lineRule="atLeast"/>
              <w:ind w:left="-74" w:right="-148"/>
              <w:jc w:val="left"/>
              <w:rPr>
                <w:sz w:val="16"/>
                <w:szCs w:val="16"/>
              </w:rPr>
            </w:pPr>
          </w:p>
        </w:tc>
      </w:tr>
      <w:tr w:rsidR="0018037D" w:rsidRPr="00AD3E31" w:rsidTr="00765750">
        <w:trPr>
          <w:trHeight w:val="259"/>
        </w:trPr>
        <w:tc>
          <w:tcPr>
            <w:tcW w:w="2608" w:type="dxa"/>
            <w:shd w:val="clear" w:color="auto" w:fill="auto"/>
            <w:vAlign w:val="bottom"/>
          </w:tcPr>
          <w:p w:rsidR="0018037D" w:rsidRPr="00291075" w:rsidRDefault="0018037D" w:rsidP="0018037D">
            <w:pPr>
              <w:ind w:left="378"/>
              <w:rPr>
                <w:sz w:val="16"/>
                <w:szCs w:val="22"/>
              </w:rPr>
            </w:pPr>
            <w:r w:rsidRPr="00291075">
              <w:rPr>
                <w:sz w:val="16"/>
                <w:szCs w:val="22"/>
              </w:rPr>
              <w:t xml:space="preserve">   and Leasehold</w:t>
            </w:r>
          </w:p>
        </w:tc>
        <w:tc>
          <w:tcPr>
            <w:tcW w:w="899" w:type="dxa"/>
            <w:shd w:val="clear" w:color="auto" w:fill="auto"/>
            <w:vAlign w:val="bottom"/>
          </w:tcPr>
          <w:p w:rsidR="0018037D" w:rsidRPr="0025369C" w:rsidRDefault="0018037D" w:rsidP="00291075">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291075">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291075">
            <w:pPr>
              <w:spacing w:line="240" w:lineRule="atLeast"/>
              <w:jc w:val="right"/>
              <w:rPr>
                <w:rFonts w:eastAsia="SimSun" w:cs="Times New Roman"/>
                <w:sz w:val="16"/>
                <w:szCs w:val="16"/>
              </w:rPr>
            </w:pPr>
          </w:p>
        </w:tc>
        <w:tc>
          <w:tcPr>
            <w:tcW w:w="811" w:type="dxa"/>
            <w:shd w:val="clear" w:color="auto" w:fill="auto"/>
            <w:vAlign w:val="bottom"/>
          </w:tcPr>
          <w:p w:rsidR="0018037D" w:rsidRPr="00B14047" w:rsidRDefault="0018037D" w:rsidP="00291075">
            <w:pPr>
              <w:spacing w:line="240" w:lineRule="atLeast"/>
              <w:ind w:left="-99"/>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left="-99"/>
              <w:jc w:val="right"/>
              <w:rPr>
                <w:rFonts w:eastAsia="SimSun" w:cs="Times New Roman"/>
                <w:sz w:val="16"/>
                <w:szCs w:val="16"/>
              </w:rPr>
            </w:pPr>
          </w:p>
        </w:tc>
        <w:tc>
          <w:tcPr>
            <w:tcW w:w="270" w:type="dxa"/>
            <w:shd w:val="clear" w:color="auto" w:fill="auto"/>
            <w:vAlign w:val="bottom"/>
          </w:tcPr>
          <w:p w:rsidR="0018037D" w:rsidRPr="0025369C" w:rsidRDefault="0018037D" w:rsidP="00291075">
            <w:pPr>
              <w:pStyle w:val="FSENG"/>
              <w:spacing w:line="240" w:lineRule="atLeast"/>
              <w:rPr>
                <w:sz w:val="16"/>
                <w:szCs w:val="16"/>
              </w:rPr>
            </w:pPr>
          </w:p>
        </w:tc>
        <w:tc>
          <w:tcPr>
            <w:tcW w:w="980" w:type="dxa"/>
            <w:shd w:val="clear" w:color="auto" w:fill="auto"/>
            <w:vAlign w:val="bottom"/>
          </w:tcPr>
          <w:p w:rsidR="0018037D" w:rsidRPr="00B14047" w:rsidRDefault="0018037D" w:rsidP="00291075">
            <w:pPr>
              <w:pStyle w:val="FSENG"/>
              <w:tabs>
                <w:tab w:val="decimal" w:pos="67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cs/>
              </w:rPr>
            </w:pPr>
          </w:p>
        </w:tc>
        <w:tc>
          <w:tcPr>
            <w:tcW w:w="270"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B14047" w:rsidRDefault="0018037D" w:rsidP="00291075">
            <w:pPr>
              <w:pStyle w:val="FSENG"/>
              <w:tabs>
                <w:tab w:val="decimal" w:pos="67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Default="0018037D" w:rsidP="00291075">
            <w:pPr>
              <w:pStyle w:val="FSENG"/>
              <w:tabs>
                <w:tab w:val="decimal" w:pos="673"/>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291075">
            <w:pPr>
              <w:pStyle w:val="FSENG"/>
              <w:tabs>
                <w:tab w:val="decimal" w:pos="568"/>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291075">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291075">
            <w:pPr>
              <w:pStyle w:val="FSENG"/>
              <w:tabs>
                <w:tab w:val="decimal" w:pos="504"/>
              </w:tabs>
              <w:spacing w:line="240" w:lineRule="atLeast"/>
              <w:ind w:left="-74" w:right="-148"/>
              <w:jc w:val="left"/>
              <w:rPr>
                <w:sz w:val="16"/>
                <w:szCs w:val="16"/>
              </w:rPr>
            </w:pPr>
          </w:p>
        </w:tc>
        <w:tc>
          <w:tcPr>
            <w:tcW w:w="249" w:type="dxa"/>
          </w:tcPr>
          <w:p w:rsidR="0018037D" w:rsidRPr="0025369C" w:rsidRDefault="0018037D" w:rsidP="00291075">
            <w:pPr>
              <w:pStyle w:val="FSENG"/>
              <w:tabs>
                <w:tab w:val="decimal" w:pos="504"/>
              </w:tabs>
              <w:spacing w:line="240" w:lineRule="atLeast"/>
              <w:ind w:left="-74" w:right="-148"/>
              <w:jc w:val="left"/>
              <w:rPr>
                <w:sz w:val="16"/>
                <w:szCs w:val="16"/>
              </w:rPr>
            </w:pPr>
          </w:p>
        </w:tc>
        <w:tc>
          <w:tcPr>
            <w:tcW w:w="566" w:type="dxa"/>
            <w:gridSpan w:val="2"/>
          </w:tcPr>
          <w:p w:rsidR="0018037D" w:rsidRPr="0025369C" w:rsidRDefault="0018037D" w:rsidP="00291075">
            <w:pPr>
              <w:pStyle w:val="FSENG"/>
              <w:tabs>
                <w:tab w:val="decimal" w:pos="350"/>
              </w:tabs>
              <w:spacing w:line="240" w:lineRule="atLeast"/>
              <w:ind w:left="-74" w:right="-148"/>
              <w:jc w:val="left"/>
              <w:rPr>
                <w:sz w:val="16"/>
                <w:szCs w:val="16"/>
              </w:rPr>
            </w:pPr>
          </w:p>
        </w:tc>
        <w:tc>
          <w:tcPr>
            <w:tcW w:w="270" w:type="dxa"/>
          </w:tcPr>
          <w:p w:rsidR="0018037D" w:rsidRPr="0025369C" w:rsidRDefault="0018037D" w:rsidP="00291075">
            <w:pPr>
              <w:pStyle w:val="FSENG"/>
              <w:tabs>
                <w:tab w:val="decimal" w:pos="673"/>
              </w:tabs>
              <w:spacing w:line="240" w:lineRule="atLeast"/>
              <w:ind w:left="-74" w:right="-148"/>
              <w:jc w:val="left"/>
              <w:rPr>
                <w:sz w:val="16"/>
                <w:szCs w:val="16"/>
              </w:rPr>
            </w:pPr>
          </w:p>
        </w:tc>
        <w:tc>
          <w:tcPr>
            <w:tcW w:w="625" w:type="dxa"/>
          </w:tcPr>
          <w:p w:rsidR="0018037D" w:rsidRPr="0025369C" w:rsidRDefault="0018037D" w:rsidP="00291075">
            <w:pPr>
              <w:pStyle w:val="FSENG"/>
              <w:tabs>
                <w:tab w:val="decimal" w:pos="504"/>
              </w:tabs>
              <w:spacing w:line="240" w:lineRule="atLeast"/>
              <w:ind w:left="-74" w:right="-148"/>
              <w:jc w:val="left"/>
              <w:rPr>
                <w:sz w:val="16"/>
                <w:szCs w:val="16"/>
              </w:rPr>
            </w:pPr>
          </w:p>
        </w:tc>
      </w:tr>
      <w:tr w:rsidR="0018037D" w:rsidRPr="00AD3E31" w:rsidTr="00765750">
        <w:trPr>
          <w:trHeight w:val="259"/>
        </w:trPr>
        <w:tc>
          <w:tcPr>
            <w:tcW w:w="2608" w:type="dxa"/>
            <w:shd w:val="clear" w:color="auto" w:fill="auto"/>
            <w:vAlign w:val="bottom"/>
          </w:tcPr>
          <w:p w:rsidR="0018037D" w:rsidRPr="00291075" w:rsidRDefault="0018037D" w:rsidP="0018037D">
            <w:pPr>
              <w:ind w:left="378"/>
              <w:rPr>
                <w:sz w:val="16"/>
                <w:szCs w:val="22"/>
              </w:rPr>
            </w:pPr>
            <w:r>
              <w:rPr>
                <w:sz w:val="16"/>
                <w:szCs w:val="22"/>
              </w:rPr>
              <w:t xml:space="preserve">   Property Fund</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w:t>
            </w:r>
          </w:p>
        </w:tc>
        <w:tc>
          <w:tcPr>
            <w:tcW w:w="53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11" w:type="dxa"/>
            <w:shd w:val="clear" w:color="auto" w:fill="auto"/>
            <w:vAlign w:val="bottom"/>
          </w:tcPr>
          <w:p w:rsidR="0018037D" w:rsidRPr="00B14047" w:rsidRDefault="0018037D" w:rsidP="007C6411">
            <w:pPr>
              <w:spacing w:line="240" w:lineRule="atLeast"/>
              <w:ind w:left="-99"/>
              <w:jc w:val="right"/>
              <w:rPr>
                <w:rFonts w:eastAsia="SimSun" w:cs="Times New Roman"/>
                <w:sz w:val="16"/>
                <w:szCs w:val="16"/>
              </w:rPr>
            </w:pPr>
            <w:r>
              <w:rPr>
                <w:rFonts w:eastAsia="SimSun" w:cs="Times New Roman"/>
                <w:sz w:val="16"/>
                <w:szCs w:val="16"/>
              </w:rPr>
              <w:t>-</w:t>
            </w: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left="-99" w:right="-45"/>
              <w:jc w:val="right"/>
              <w:rPr>
                <w:rFonts w:eastAsia="SimSun" w:cs="Times New Roman"/>
                <w:sz w:val="16"/>
                <w:szCs w:val="16"/>
              </w:rPr>
            </w:pPr>
            <w:r>
              <w:rPr>
                <w:rFonts w:eastAsia="SimSun" w:cs="Times New Roman"/>
                <w:sz w:val="16"/>
                <w:szCs w:val="16"/>
              </w:rPr>
              <w:t>-</w:t>
            </w: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B14047" w:rsidRDefault="0018037D" w:rsidP="0018037D">
            <w:pPr>
              <w:pStyle w:val="FSENG"/>
              <w:tabs>
                <w:tab w:val="decimal" w:pos="747"/>
              </w:tabs>
              <w:spacing w:line="240" w:lineRule="atLeast"/>
              <w:ind w:left="-74" w:right="-148"/>
              <w:jc w:val="left"/>
              <w:rPr>
                <w:sz w:val="16"/>
                <w:szCs w:val="16"/>
              </w:rPr>
            </w:pPr>
            <w:r>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cs/>
              </w:rPr>
            </w:pPr>
            <w:r>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B14047" w:rsidRDefault="0018037D" w:rsidP="007C6411">
            <w:pPr>
              <w:pStyle w:val="FSENG"/>
              <w:tabs>
                <w:tab w:val="decimal" w:pos="673"/>
              </w:tabs>
              <w:spacing w:line="240" w:lineRule="atLeast"/>
              <w:ind w:left="-74" w:right="-148"/>
              <w:jc w:val="left"/>
              <w:rPr>
                <w:sz w:val="16"/>
                <w:szCs w:val="16"/>
              </w:rPr>
            </w:pPr>
            <w:r>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Default="0018037D" w:rsidP="007C6411">
            <w:pPr>
              <w:pStyle w:val="FSENG"/>
              <w:tabs>
                <w:tab w:val="decimal" w:pos="673"/>
              </w:tabs>
              <w:spacing w:line="240" w:lineRule="atLeast"/>
              <w:ind w:left="-74" w:right="-148"/>
              <w:jc w:val="left"/>
              <w:rPr>
                <w:sz w:val="16"/>
                <w:szCs w:val="16"/>
              </w:rPr>
            </w:pPr>
            <w:r>
              <w:rPr>
                <w:sz w:val="16"/>
                <w:szCs w:val="16"/>
              </w:rPr>
              <w:t>-</w:t>
            </w: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sidRPr="0025369C">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sidRPr="0024031B">
              <w:rPr>
                <w:sz w:val="16"/>
                <w:szCs w:val="16"/>
              </w:rPr>
              <w:t>32,328</w:t>
            </w:r>
          </w:p>
        </w:tc>
        <w:tc>
          <w:tcPr>
            <w:tcW w:w="249" w:type="dxa"/>
          </w:tcPr>
          <w:p w:rsidR="0018037D" w:rsidRPr="0025369C" w:rsidRDefault="0018037D" w:rsidP="007C6411">
            <w:pPr>
              <w:pStyle w:val="FSENG"/>
              <w:tabs>
                <w:tab w:val="decimal" w:pos="504"/>
              </w:tabs>
              <w:spacing w:line="240" w:lineRule="atLeast"/>
              <w:ind w:left="-74" w:right="-148"/>
              <w:jc w:val="left"/>
              <w:rPr>
                <w:sz w:val="16"/>
                <w:szCs w:val="16"/>
              </w:rPr>
            </w:pPr>
          </w:p>
        </w:tc>
        <w:tc>
          <w:tcPr>
            <w:tcW w:w="566" w:type="dxa"/>
            <w:gridSpan w:val="2"/>
          </w:tcPr>
          <w:p w:rsidR="0018037D" w:rsidRPr="0025369C" w:rsidRDefault="0018037D" w:rsidP="007C6411">
            <w:pPr>
              <w:pStyle w:val="FSENG"/>
              <w:tabs>
                <w:tab w:val="decimal" w:pos="350"/>
              </w:tabs>
              <w:spacing w:line="240" w:lineRule="atLeast"/>
              <w:ind w:left="-74" w:right="-148"/>
              <w:jc w:val="left"/>
              <w:rPr>
                <w:sz w:val="16"/>
                <w:szCs w:val="16"/>
              </w:rPr>
            </w:pPr>
            <w:r>
              <w:rPr>
                <w:sz w:val="16"/>
                <w:szCs w:val="16"/>
              </w:rPr>
              <w:t>-</w:t>
            </w: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r w:rsidRPr="0024031B">
              <w:rPr>
                <w:sz w:val="16"/>
                <w:szCs w:val="16"/>
              </w:rPr>
              <w:t>32,328</w:t>
            </w:r>
          </w:p>
        </w:tc>
      </w:tr>
      <w:tr w:rsidR="0018037D" w:rsidRPr="00AD3E31" w:rsidTr="00765750">
        <w:trPr>
          <w:trHeight w:val="259"/>
        </w:trPr>
        <w:tc>
          <w:tcPr>
            <w:tcW w:w="2608" w:type="dxa"/>
            <w:shd w:val="clear" w:color="auto" w:fill="auto"/>
            <w:vAlign w:val="bottom"/>
          </w:tcPr>
          <w:p w:rsidR="0018037D" w:rsidRPr="0025369C" w:rsidRDefault="0018037D" w:rsidP="0018037D">
            <w:pPr>
              <w:spacing w:line="240" w:lineRule="atLeast"/>
              <w:ind w:left="378"/>
              <w:rPr>
                <w:rFonts w:eastAsia="SimSun" w:cs="Times New Roman"/>
                <w:sz w:val="16"/>
                <w:szCs w:val="16"/>
              </w:rPr>
            </w:pPr>
            <w:r w:rsidRPr="0025369C">
              <w:rPr>
                <w:rFonts w:eastAsia="SimSun" w:cs="Times New Roman"/>
                <w:sz w:val="16"/>
                <w:szCs w:val="16"/>
              </w:rPr>
              <w:t>Dusit Thai Freehold</w:t>
            </w:r>
            <w:r>
              <w:rPr>
                <w:rFonts w:eastAsia="SimSun" w:cs="Times New Roman"/>
                <w:sz w:val="16"/>
                <w:szCs w:val="16"/>
              </w:rPr>
              <w:t xml:space="preserve"> </w:t>
            </w:r>
            <w:r w:rsidRPr="0025369C">
              <w:rPr>
                <w:rFonts w:eastAsia="SimSun" w:cs="Times New Roman"/>
                <w:sz w:val="16"/>
                <w:szCs w:val="16"/>
              </w:rPr>
              <w:t>and</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11" w:type="dxa"/>
            <w:shd w:val="clear" w:color="auto" w:fill="auto"/>
            <w:vAlign w:val="bottom"/>
          </w:tcPr>
          <w:p w:rsidR="0018037D" w:rsidRPr="00B14047" w:rsidRDefault="0018037D" w:rsidP="007C6411">
            <w:pPr>
              <w:spacing w:line="240" w:lineRule="atLeast"/>
              <w:ind w:left="-99"/>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left="-99" w:right="-45"/>
              <w:jc w:val="right"/>
              <w:rPr>
                <w:rFonts w:eastAsia="SimSun" w:cs="Times New Roman"/>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B14047" w:rsidRDefault="0018037D" w:rsidP="0018037D">
            <w:pPr>
              <w:pStyle w:val="FSENG"/>
              <w:tabs>
                <w:tab w:val="decimal" w:pos="747"/>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cs/>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B14047" w:rsidRDefault="0018037D" w:rsidP="007C6411">
            <w:pPr>
              <w:pStyle w:val="FSENG"/>
              <w:tabs>
                <w:tab w:val="decimal" w:pos="67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Default="0018037D" w:rsidP="007C6411">
            <w:pPr>
              <w:pStyle w:val="FSENG"/>
              <w:tabs>
                <w:tab w:val="decimal" w:pos="673"/>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568"/>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504"/>
              </w:tabs>
              <w:spacing w:line="240" w:lineRule="atLeast"/>
              <w:ind w:left="-74" w:right="-148"/>
              <w:jc w:val="left"/>
              <w:rPr>
                <w:sz w:val="16"/>
                <w:szCs w:val="16"/>
              </w:rPr>
            </w:pPr>
          </w:p>
        </w:tc>
        <w:tc>
          <w:tcPr>
            <w:tcW w:w="249" w:type="dxa"/>
          </w:tcPr>
          <w:p w:rsidR="0018037D" w:rsidRPr="0025369C" w:rsidRDefault="0018037D" w:rsidP="007C6411">
            <w:pPr>
              <w:pStyle w:val="FSENG"/>
              <w:tabs>
                <w:tab w:val="decimal" w:pos="504"/>
              </w:tabs>
              <w:spacing w:line="240" w:lineRule="atLeast"/>
              <w:ind w:left="-74" w:right="-148"/>
              <w:jc w:val="left"/>
              <w:rPr>
                <w:sz w:val="16"/>
                <w:szCs w:val="16"/>
              </w:rPr>
            </w:pPr>
          </w:p>
        </w:tc>
        <w:tc>
          <w:tcPr>
            <w:tcW w:w="566" w:type="dxa"/>
            <w:gridSpan w:val="2"/>
          </w:tcPr>
          <w:p w:rsidR="0018037D" w:rsidRPr="0025369C" w:rsidRDefault="0018037D" w:rsidP="007C6411">
            <w:pPr>
              <w:pStyle w:val="FSENG"/>
              <w:tabs>
                <w:tab w:val="decimal" w:pos="350"/>
              </w:tabs>
              <w:spacing w:line="240" w:lineRule="atLeast"/>
              <w:ind w:left="-74" w:right="-148"/>
              <w:jc w:val="left"/>
              <w:rPr>
                <w:sz w:val="16"/>
                <w:szCs w:val="16"/>
              </w:rPr>
            </w:pP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tcPr>
          <w:p w:rsidR="0018037D" w:rsidRPr="0025369C" w:rsidRDefault="0018037D" w:rsidP="007C6411">
            <w:pPr>
              <w:pStyle w:val="FSENG"/>
              <w:tabs>
                <w:tab w:val="decimal" w:pos="504"/>
              </w:tabs>
              <w:spacing w:line="240" w:lineRule="atLeast"/>
              <w:ind w:left="-74" w:right="-148"/>
              <w:jc w:val="left"/>
              <w:rPr>
                <w:sz w:val="16"/>
                <w:szCs w:val="16"/>
              </w:rPr>
            </w:pPr>
          </w:p>
        </w:tc>
      </w:tr>
      <w:tr w:rsidR="0018037D" w:rsidRPr="00AD3E31" w:rsidTr="00765750">
        <w:trPr>
          <w:trHeight w:val="281"/>
        </w:trPr>
        <w:tc>
          <w:tcPr>
            <w:tcW w:w="2608" w:type="dxa"/>
            <w:shd w:val="clear" w:color="auto" w:fill="auto"/>
            <w:vAlign w:val="bottom"/>
          </w:tcPr>
          <w:p w:rsidR="0018037D" w:rsidRPr="0025369C" w:rsidRDefault="0018037D" w:rsidP="0018037D">
            <w:pPr>
              <w:spacing w:line="240" w:lineRule="atLeast"/>
              <w:ind w:left="378"/>
              <w:rPr>
                <w:rFonts w:eastAsia="SimSun" w:cs="Times New Roman"/>
                <w:sz w:val="16"/>
                <w:szCs w:val="16"/>
              </w:rPr>
            </w:pPr>
            <w:r w:rsidRPr="0025369C">
              <w:rPr>
                <w:rFonts w:eastAsia="SimSun" w:cs="Times New Roman"/>
                <w:sz w:val="16"/>
                <w:szCs w:val="16"/>
              </w:rPr>
              <w:t>Leasehold</w:t>
            </w:r>
            <w:r>
              <w:rPr>
                <w:rFonts w:eastAsia="SimSun" w:cs="Times New Roman"/>
                <w:sz w:val="16"/>
                <w:szCs w:val="16"/>
              </w:rPr>
              <w:t xml:space="preserve"> Real Estate</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11" w:type="dxa"/>
            <w:shd w:val="clear" w:color="auto" w:fill="auto"/>
            <w:vAlign w:val="bottom"/>
          </w:tcPr>
          <w:p w:rsidR="0018037D" w:rsidRPr="00B14047" w:rsidRDefault="0018037D" w:rsidP="007C6411">
            <w:pPr>
              <w:spacing w:line="240" w:lineRule="atLeast"/>
              <w:ind w:left="-99"/>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left="-99" w:right="-45"/>
              <w:jc w:val="right"/>
              <w:rPr>
                <w:rFonts w:eastAsia="SimSun" w:cs="Times New Roman"/>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B14047" w:rsidRDefault="0018037D" w:rsidP="0018037D">
            <w:pPr>
              <w:pStyle w:val="FSENG"/>
              <w:tabs>
                <w:tab w:val="decimal" w:pos="747"/>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cs/>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B14047" w:rsidRDefault="0018037D" w:rsidP="007C6411">
            <w:pPr>
              <w:pStyle w:val="FSENG"/>
              <w:tabs>
                <w:tab w:val="decimal" w:pos="67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Default="0018037D" w:rsidP="007C6411">
            <w:pPr>
              <w:pStyle w:val="FSENG"/>
              <w:tabs>
                <w:tab w:val="decimal" w:pos="673"/>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82"/>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504"/>
              </w:tabs>
              <w:spacing w:line="240" w:lineRule="atLeast"/>
              <w:ind w:left="-74" w:right="-148"/>
              <w:jc w:val="left"/>
              <w:rPr>
                <w:sz w:val="16"/>
                <w:szCs w:val="16"/>
              </w:rPr>
            </w:pPr>
          </w:p>
        </w:tc>
        <w:tc>
          <w:tcPr>
            <w:tcW w:w="249" w:type="dxa"/>
          </w:tcPr>
          <w:p w:rsidR="0018037D" w:rsidRPr="0025369C" w:rsidRDefault="0018037D" w:rsidP="007C6411">
            <w:pPr>
              <w:pStyle w:val="FSENG"/>
              <w:tabs>
                <w:tab w:val="decimal" w:pos="504"/>
              </w:tabs>
              <w:spacing w:line="240" w:lineRule="atLeast"/>
              <w:ind w:left="-74" w:right="-148"/>
              <w:jc w:val="left"/>
              <w:rPr>
                <w:sz w:val="16"/>
                <w:szCs w:val="16"/>
              </w:rPr>
            </w:pPr>
          </w:p>
        </w:tc>
        <w:tc>
          <w:tcPr>
            <w:tcW w:w="566" w:type="dxa"/>
            <w:gridSpan w:val="2"/>
          </w:tcPr>
          <w:p w:rsidR="0018037D" w:rsidRPr="0025369C" w:rsidRDefault="0018037D" w:rsidP="007C6411">
            <w:pPr>
              <w:pStyle w:val="FSENG"/>
              <w:tabs>
                <w:tab w:val="decimal" w:pos="350"/>
              </w:tabs>
              <w:spacing w:line="240" w:lineRule="atLeast"/>
              <w:ind w:left="-74" w:right="-148"/>
              <w:jc w:val="left"/>
              <w:rPr>
                <w:sz w:val="16"/>
                <w:szCs w:val="16"/>
              </w:rPr>
            </w:pP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tcPr>
          <w:p w:rsidR="0018037D" w:rsidRPr="0025369C" w:rsidRDefault="0018037D" w:rsidP="007C6411">
            <w:pPr>
              <w:pStyle w:val="FSENG"/>
              <w:tabs>
                <w:tab w:val="decimal" w:pos="504"/>
              </w:tabs>
              <w:spacing w:line="240" w:lineRule="atLeast"/>
              <w:ind w:left="-74" w:right="-148"/>
              <w:jc w:val="left"/>
              <w:rPr>
                <w:sz w:val="16"/>
                <w:szCs w:val="16"/>
              </w:rPr>
            </w:pPr>
          </w:p>
        </w:tc>
      </w:tr>
      <w:tr w:rsidR="0018037D" w:rsidRPr="00AD3E31" w:rsidTr="00765750">
        <w:trPr>
          <w:trHeight w:val="259"/>
        </w:trPr>
        <w:tc>
          <w:tcPr>
            <w:tcW w:w="2608" w:type="dxa"/>
            <w:shd w:val="clear" w:color="auto" w:fill="auto"/>
            <w:vAlign w:val="bottom"/>
          </w:tcPr>
          <w:p w:rsidR="0018037D" w:rsidRDefault="0018037D" w:rsidP="0018037D">
            <w:pPr>
              <w:spacing w:line="240" w:lineRule="atLeast"/>
              <w:ind w:left="378"/>
              <w:rPr>
                <w:rFonts w:eastAsia="SimSun" w:cs="Times New Roman"/>
                <w:sz w:val="16"/>
                <w:szCs w:val="16"/>
              </w:rPr>
            </w:pPr>
            <w:r>
              <w:rPr>
                <w:rFonts w:eastAsia="SimSun" w:cs="Times New Roman"/>
                <w:sz w:val="16"/>
                <w:szCs w:val="16"/>
              </w:rPr>
              <w:t>Investment Trust</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30.02</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30.02</w:t>
            </w: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r w:rsidRPr="0025369C">
              <w:rPr>
                <w:rFonts w:eastAsia="SimSun" w:cs="Times New Roman"/>
                <w:sz w:val="16"/>
                <w:szCs w:val="16"/>
              </w:rPr>
              <w:t>Baht</w:t>
            </w:r>
          </w:p>
        </w:tc>
        <w:tc>
          <w:tcPr>
            <w:tcW w:w="811" w:type="dxa"/>
            <w:shd w:val="clear" w:color="auto" w:fill="auto"/>
            <w:vAlign w:val="bottom"/>
          </w:tcPr>
          <w:p w:rsidR="0018037D" w:rsidRPr="0025369C" w:rsidRDefault="0018037D" w:rsidP="007C6411">
            <w:pPr>
              <w:spacing w:line="240" w:lineRule="atLeast"/>
              <w:ind w:left="-99"/>
              <w:jc w:val="right"/>
              <w:rPr>
                <w:rFonts w:eastAsia="SimSun" w:cs="Times New Roman"/>
                <w:sz w:val="16"/>
                <w:szCs w:val="16"/>
              </w:rPr>
            </w:pPr>
            <w:r w:rsidRPr="0024031B">
              <w:rPr>
                <w:rFonts w:eastAsia="SimSun" w:cs="Times New Roman"/>
                <w:sz w:val="16"/>
                <w:szCs w:val="16"/>
              </w:rPr>
              <w:t>3,656,051</w:t>
            </w: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r w:rsidRPr="0025369C">
              <w:rPr>
                <w:rFonts w:eastAsia="SimSun" w:cs="Times New Roman"/>
                <w:sz w:val="16"/>
                <w:szCs w:val="16"/>
              </w:rPr>
              <w:t>Baht</w:t>
            </w:r>
          </w:p>
        </w:tc>
        <w:tc>
          <w:tcPr>
            <w:tcW w:w="774" w:type="dxa"/>
            <w:shd w:val="clear" w:color="auto" w:fill="auto"/>
            <w:vAlign w:val="bottom"/>
          </w:tcPr>
          <w:p w:rsidR="0018037D" w:rsidRPr="0025369C" w:rsidRDefault="0018037D" w:rsidP="0018037D">
            <w:pPr>
              <w:spacing w:line="240" w:lineRule="atLeast"/>
              <w:ind w:left="-99" w:right="-45"/>
              <w:jc w:val="right"/>
              <w:rPr>
                <w:rFonts w:eastAsia="SimSun" w:cs="Times New Roman"/>
                <w:sz w:val="16"/>
                <w:szCs w:val="16"/>
              </w:rPr>
            </w:pPr>
            <w:r>
              <w:rPr>
                <w:rFonts w:eastAsia="SimSun" w:cs="Times New Roman"/>
                <w:sz w:val="16"/>
                <w:szCs w:val="16"/>
              </w:rPr>
              <w:t>3,656,051</w:t>
            </w: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997099" w:rsidRDefault="0018037D" w:rsidP="0018037D">
            <w:pPr>
              <w:pStyle w:val="FSENG"/>
              <w:tabs>
                <w:tab w:val="decimal" w:pos="747"/>
              </w:tabs>
              <w:spacing w:line="240" w:lineRule="atLeast"/>
              <w:ind w:left="-74" w:right="-148"/>
              <w:jc w:val="left"/>
              <w:rPr>
                <w:rFonts w:cs="Cordia New"/>
                <w:sz w:val="16"/>
                <w:szCs w:val="16"/>
              </w:rPr>
            </w:pPr>
            <w:r w:rsidRPr="0024031B">
              <w:rPr>
                <w:rFonts w:cs="Cordia New"/>
                <w:sz w:val="16"/>
                <w:szCs w:val="16"/>
              </w:rPr>
              <w:t>1,106,311</w:t>
            </w:r>
          </w:p>
        </w:tc>
        <w:tc>
          <w:tcPr>
            <w:tcW w:w="270" w:type="dxa"/>
            <w:shd w:val="clear" w:color="auto" w:fill="auto"/>
            <w:vAlign w:val="bottom"/>
          </w:tcPr>
          <w:p w:rsidR="0018037D" w:rsidRPr="00EF0E66" w:rsidRDefault="0018037D" w:rsidP="007C6411">
            <w:pPr>
              <w:pStyle w:val="FSENG"/>
              <w:tabs>
                <w:tab w:val="decimal" w:pos="673"/>
              </w:tabs>
              <w:spacing w:line="240" w:lineRule="atLeast"/>
              <w:ind w:left="-74" w:right="-148"/>
              <w:jc w:val="left"/>
              <w:rPr>
                <w:sz w:val="16"/>
                <w:szCs w:val="16"/>
                <w:highlight w:val="yellow"/>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cs/>
              </w:rPr>
            </w:pPr>
            <w:r>
              <w:rPr>
                <w:sz w:val="16"/>
                <w:szCs w:val="16"/>
              </w:rPr>
              <w:t>1,102,672</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Default="0018037D" w:rsidP="007C6411">
            <w:pPr>
              <w:pStyle w:val="FSENG"/>
              <w:tabs>
                <w:tab w:val="decimal" w:pos="720"/>
              </w:tabs>
              <w:spacing w:line="240" w:lineRule="atLeast"/>
              <w:ind w:left="-74" w:right="-148"/>
              <w:jc w:val="left"/>
              <w:rPr>
                <w:sz w:val="16"/>
                <w:szCs w:val="16"/>
              </w:rPr>
            </w:pPr>
            <w:r w:rsidRPr="0024031B">
              <w:rPr>
                <w:sz w:val="16"/>
                <w:szCs w:val="16"/>
              </w:rPr>
              <w:t>1,086,014</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Default="0018037D" w:rsidP="007C6411">
            <w:pPr>
              <w:pStyle w:val="FSENG"/>
              <w:tabs>
                <w:tab w:val="decimal" w:pos="692"/>
              </w:tabs>
              <w:spacing w:line="240" w:lineRule="atLeast"/>
              <w:ind w:left="-74" w:right="-148"/>
              <w:jc w:val="left"/>
              <w:rPr>
                <w:sz w:val="16"/>
                <w:szCs w:val="16"/>
              </w:rPr>
            </w:pPr>
            <w:r>
              <w:rPr>
                <w:sz w:val="16"/>
                <w:szCs w:val="16"/>
              </w:rPr>
              <w:t>1,086,615</w:t>
            </w: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82"/>
              </w:tabs>
              <w:spacing w:line="240" w:lineRule="atLeast"/>
              <w:ind w:left="-74" w:right="-148"/>
              <w:jc w:val="left"/>
              <w:rPr>
                <w:sz w:val="16"/>
                <w:szCs w:val="16"/>
              </w:rPr>
            </w:pPr>
            <w:r w:rsidRPr="0024031B">
              <w:rPr>
                <w:sz w:val="16"/>
                <w:szCs w:val="16"/>
              </w:rPr>
              <w:t>37,405</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Pr>
                <w:sz w:val="16"/>
                <w:szCs w:val="16"/>
              </w:rPr>
              <w:t>-</w:t>
            </w:r>
          </w:p>
        </w:tc>
        <w:tc>
          <w:tcPr>
            <w:tcW w:w="249" w:type="dxa"/>
          </w:tcPr>
          <w:p w:rsidR="0018037D"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r w:rsidRPr="0024031B">
              <w:rPr>
                <w:sz w:val="16"/>
                <w:szCs w:val="16"/>
              </w:rPr>
              <w:t>37,405</w:t>
            </w:r>
          </w:p>
        </w:tc>
        <w:tc>
          <w:tcPr>
            <w:tcW w:w="270" w:type="dxa"/>
          </w:tcPr>
          <w:p w:rsidR="0018037D"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r>
              <w:rPr>
                <w:sz w:val="16"/>
                <w:szCs w:val="16"/>
              </w:rPr>
              <w:t>-</w:t>
            </w:r>
          </w:p>
        </w:tc>
      </w:tr>
      <w:tr w:rsidR="0018037D" w:rsidRPr="00AD3E31" w:rsidTr="00765750">
        <w:trPr>
          <w:trHeight w:val="259"/>
        </w:trPr>
        <w:tc>
          <w:tcPr>
            <w:tcW w:w="2608" w:type="dxa"/>
            <w:shd w:val="clear" w:color="auto" w:fill="auto"/>
            <w:vAlign w:val="bottom"/>
          </w:tcPr>
          <w:p w:rsidR="0018037D" w:rsidRPr="0025369C" w:rsidRDefault="0018037D" w:rsidP="0018037D">
            <w:pPr>
              <w:spacing w:line="240" w:lineRule="atLeast"/>
              <w:ind w:left="378"/>
              <w:rPr>
                <w:rFonts w:eastAsia="SimSun" w:cs="Times New Roman"/>
                <w:sz w:val="16"/>
                <w:szCs w:val="16"/>
              </w:rPr>
            </w:pPr>
            <w:r>
              <w:rPr>
                <w:rFonts w:eastAsia="SimSun" w:cs="Times New Roman"/>
                <w:sz w:val="16"/>
                <w:szCs w:val="16"/>
              </w:rPr>
              <w:t>Dusit Hospitality Education</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997099" w:rsidRDefault="0018037D" w:rsidP="0018037D">
            <w:pPr>
              <w:pStyle w:val="FSENG"/>
              <w:tabs>
                <w:tab w:val="decimal" w:pos="593"/>
                <w:tab w:val="decimal" w:pos="747"/>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82"/>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p>
        </w:tc>
        <w:tc>
          <w:tcPr>
            <w:tcW w:w="249" w:type="dxa"/>
          </w:tcPr>
          <w:p w:rsidR="0018037D" w:rsidRPr="0025369C"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p>
        </w:tc>
      </w:tr>
      <w:tr w:rsidR="0018037D" w:rsidRPr="00AD3E31" w:rsidTr="00765750">
        <w:trPr>
          <w:trHeight w:val="259"/>
        </w:trPr>
        <w:tc>
          <w:tcPr>
            <w:tcW w:w="2608" w:type="dxa"/>
            <w:shd w:val="clear" w:color="auto" w:fill="auto"/>
            <w:vAlign w:val="bottom"/>
          </w:tcPr>
          <w:p w:rsidR="0018037D" w:rsidRPr="0025369C" w:rsidRDefault="0018037D" w:rsidP="0018037D">
            <w:pPr>
              <w:spacing w:line="240" w:lineRule="atLeast"/>
              <w:ind w:left="378"/>
              <w:rPr>
                <w:rFonts w:eastAsia="SimSun" w:cs="Times New Roman"/>
                <w:sz w:val="16"/>
                <w:szCs w:val="16"/>
              </w:rPr>
            </w:pPr>
            <w:r>
              <w:rPr>
                <w:rFonts w:eastAsia="SimSun" w:cs="Times New Roman"/>
                <w:sz w:val="16"/>
                <w:szCs w:val="16"/>
              </w:rPr>
              <w:t>Philippines Inc. (formerly,</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997099" w:rsidRDefault="0018037D" w:rsidP="0018037D">
            <w:pPr>
              <w:pStyle w:val="FSENG"/>
              <w:tabs>
                <w:tab w:val="decimal" w:pos="593"/>
                <w:tab w:val="decimal" w:pos="747"/>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82"/>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p>
        </w:tc>
        <w:tc>
          <w:tcPr>
            <w:tcW w:w="249" w:type="dxa"/>
          </w:tcPr>
          <w:p w:rsidR="0018037D" w:rsidRPr="0025369C"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p>
        </w:tc>
      </w:tr>
      <w:tr w:rsidR="0018037D" w:rsidRPr="00AD3E31" w:rsidTr="00765750">
        <w:trPr>
          <w:trHeight w:val="259"/>
        </w:trPr>
        <w:tc>
          <w:tcPr>
            <w:tcW w:w="2608" w:type="dxa"/>
            <w:shd w:val="clear" w:color="auto" w:fill="auto"/>
            <w:vAlign w:val="bottom"/>
          </w:tcPr>
          <w:p w:rsidR="0018037D" w:rsidRPr="0025369C" w:rsidRDefault="0018037D" w:rsidP="0018037D">
            <w:pPr>
              <w:spacing w:line="240" w:lineRule="atLeast"/>
              <w:ind w:left="378"/>
              <w:rPr>
                <w:rFonts w:eastAsia="SimSun" w:cs="Times New Roman"/>
                <w:sz w:val="16"/>
                <w:szCs w:val="16"/>
              </w:rPr>
            </w:pPr>
            <w:r w:rsidRPr="0025369C">
              <w:rPr>
                <w:rFonts w:eastAsia="SimSun" w:cs="Times New Roman"/>
                <w:sz w:val="16"/>
                <w:szCs w:val="16"/>
              </w:rPr>
              <w:t>Philippine</w:t>
            </w:r>
            <w:r>
              <w:rPr>
                <w:rFonts w:eastAsia="SimSun" w:cs="Times New Roman"/>
                <w:sz w:val="16"/>
                <w:szCs w:val="16"/>
              </w:rPr>
              <w:t xml:space="preserve"> </w:t>
            </w:r>
            <w:r w:rsidRPr="0025369C">
              <w:rPr>
                <w:rFonts w:eastAsia="SimSun" w:cs="Times New Roman"/>
                <w:sz w:val="16"/>
                <w:szCs w:val="16"/>
              </w:rPr>
              <w:t>Hoteliers</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997099" w:rsidRDefault="0018037D" w:rsidP="0018037D">
            <w:pPr>
              <w:pStyle w:val="FSENG"/>
              <w:tabs>
                <w:tab w:val="decimal" w:pos="593"/>
                <w:tab w:val="decimal" w:pos="747"/>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82"/>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p>
        </w:tc>
        <w:tc>
          <w:tcPr>
            <w:tcW w:w="249" w:type="dxa"/>
          </w:tcPr>
          <w:p w:rsidR="0018037D" w:rsidRPr="0025369C"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p>
        </w:tc>
      </w:tr>
      <w:tr w:rsidR="0018037D" w:rsidRPr="00AD3E31" w:rsidTr="00765750">
        <w:trPr>
          <w:trHeight w:val="259"/>
        </w:trPr>
        <w:tc>
          <w:tcPr>
            <w:tcW w:w="2608" w:type="dxa"/>
            <w:shd w:val="clear" w:color="auto" w:fill="auto"/>
            <w:vAlign w:val="bottom"/>
          </w:tcPr>
          <w:p w:rsidR="0018037D" w:rsidRPr="0025369C" w:rsidRDefault="0018037D" w:rsidP="0018037D">
            <w:pPr>
              <w:spacing w:line="240" w:lineRule="atLeast"/>
              <w:ind w:left="378"/>
              <w:rPr>
                <w:rFonts w:eastAsia="SimSun" w:cs="Times New Roman"/>
                <w:sz w:val="16"/>
                <w:szCs w:val="16"/>
              </w:rPr>
            </w:pPr>
            <w:r>
              <w:rPr>
                <w:rFonts w:eastAsia="SimSun" w:cs="Times New Roman"/>
                <w:sz w:val="16"/>
                <w:szCs w:val="16"/>
              </w:rPr>
              <w:t xml:space="preserve">   </w:t>
            </w:r>
            <w:r w:rsidRPr="0025369C">
              <w:rPr>
                <w:rFonts w:eastAsia="SimSun" w:cs="Times New Roman"/>
                <w:sz w:val="16"/>
                <w:szCs w:val="16"/>
              </w:rPr>
              <w:t>International</w:t>
            </w:r>
            <w:r>
              <w:rPr>
                <w:rFonts w:eastAsia="SimSun" w:cs="Times New Roman"/>
                <w:sz w:val="16"/>
                <w:szCs w:val="16"/>
              </w:rPr>
              <w:t xml:space="preserve"> </w:t>
            </w:r>
            <w:r w:rsidRPr="0025369C">
              <w:rPr>
                <w:rFonts w:eastAsia="SimSun" w:cs="Times New Roman"/>
                <w:sz w:val="16"/>
                <w:szCs w:val="16"/>
              </w:rPr>
              <w:t>Center for</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997099" w:rsidRDefault="0018037D" w:rsidP="0018037D">
            <w:pPr>
              <w:pStyle w:val="FSENG"/>
              <w:tabs>
                <w:tab w:val="decimal" w:pos="593"/>
                <w:tab w:val="decimal" w:pos="747"/>
              </w:tabs>
              <w:spacing w:line="240" w:lineRule="atLeast"/>
              <w:ind w:left="-74" w:right="-148"/>
              <w:jc w:val="left"/>
              <w:rPr>
                <w:sz w:val="16"/>
                <w:szCs w:val="16"/>
                <w:cs/>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cs/>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82"/>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p>
        </w:tc>
        <w:tc>
          <w:tcPr>
            <w:tcW w:w="249" w:type="dxa"/>
          </w:tcPr>
          <w:p w:rsidR="0018037D" w:rsidRPr="0025369C"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p>
        </w:tc>
      </w:tr>
      <w:tr w:rsidR="0018037D" w:rsidRPr="00AD3E31" w:rsidTr="00765750">
        <w:trPr>
          <w:trHeight w:val="80"/>
        </w:trPr>
        <w:tc>
          <w:tcPr>
            <w:tcW w:w="2608" w:type="dxa"/>
            <w:shd w:val="clear" w:color="auto" w:fill="auto"/>
            <w:vAlign w:val="bottom"/>
          </w:tcPr>
          <w:p w:rsidR="0018037D" w:rsidRPr="00B13C4A" w:rsidRDefault="0018037D" w:rsidP="0018037D">
            <w:pPr>
              <w:spacing w:line="240" w:lineRule="atLeast"/>
              <w:ind w:left="378"/>
              <w:rPr>
                <w:rFonts w:eastAsia="SimSun" w:cs="Times New Roman"/>
                <w:sz w:val="16"/>
                <w:szCs w:val="16"/>
                <w:vertAlign w:val="superscript"/>
              </w:rPr>
            </w:pPr>
            <w:r w:rsidRPr="0025369C">
              <w:rPr>
                <w:rFonts w:eastAsia="SimSun" w:cs="Times New Roman"/>
                <w:sz w:val="16"/>
                <w:szCs w:val="16"/>
              </w:rPr>
              <w:t xml:space="preserve">  </w:t>
            </w:r>
            <w:r>
              <w:rPr>
                <w:rFonts w:eastAsia="SimSun" w:cs="Times New Roman"/>
                <w:sz w:val="16"/>
                <w:szCs w:val="16"/>
              </w:rPr>
              <w:t xml:space="preserve"> </w:t>
            </w:r>
            <w:r w:rsidRPr="0025369C">
              <w:rPr>
                <w:rFonts w:eastAsia="SimSun" w:cs="Times New Roman"/>
                <w:sz w:val="16"/>
                <w:szCs w:val="16"/>
              </w:rPr>
              <w:t>Hospitality Education, Inc.</w:t>
            </w:r>
            <w:r>
              <w:rPr>
                <w:rFonts w:eastAsia="SimSun" w:cs="Times New Roman"/>
                <w:sz w:val="16"/>
                <w:szCs w:val="16"/>
              </w:rPr>
              <w:t xml:space="preserve"> </w:t>
            </w:r>
            <w:r>
              <w:rPr>
                <w:rFonts w:eastAsia="SimSun" w:cs="Times New Roman"/>
                <w:sz w:val="16"/>
                <w:szCs w:val="16"/>
                <w:vertAlign w:val="superscript"/>
              </w:rPr>
              <w:t>(3)</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35.53</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sidRPr="0025369C">
              <w:rPr>
                <w:rFonts w:eastAsia="SimSun" w:cs="Times New Roman"/>
                <w:sz w:val="16"/>
                <w:szCs w:val="16"/>
              </w:rPr>
              <w:t>35.20</w:t>
            </w: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r w:rsidRPr="0025369C">
              <w:rPr>
                <w:rFonts w:eastAsia="SimSun" w:cs="Times New Roman"/>
                <w:sz w:val="16"/>
                <w:szCs w:val="16"/>
              </w:rPr>
              <w:t>PHP</w:t>
            </w: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sidRPr="0024031B">
              <w:rPr>
                <w:rFonts w:eastAsia="SimSun" w:cs="Times New Roman"/>
                <w:sz w:val="16"/>
                <w:szCs w:val="16"/>
              </w:rPr>
              <w:t>525,000</w:t>
            </w: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r w:rsidRPr="0025369C">
              <w:rPr>
                <w:rFonts w:eastAsia="SimSun" w:cs="Times New Roman"/>
                <w:sz w:val="16"/>
                <w:szCs w:val="16"/>
              </w:rPr>
              <w:t>PHP</w:t>
            </w: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r w:rsidRPr="0025369C">
              <w:rPr>
                <w:rFonts w:eastAsia="SimSun" w:cs="Times New Roman"/>
                <w:sz w:val="16"/>
                <w:szCs w:val="16"/>
              </w:rPr>
              <w:t>430,000</w:t>
            </w: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tcPr>
          <w:p w:rsidR="0018037D" w:rsidRPr="00997099" w:rsidRDefault="0018037D" w:rsidP="0018037D">
            <w:pPr>
              <w:pStyle w:val="FSENG"/>
              <w:tabs>
                <w:tab w:val="decimal" w:pos="747"/>
              </w:tabs>
              <w:spacing w:line="240" w:lineRule="atLeast"/>
              <w:ind w:left="-74" w:right="-148"/>
              <w:jc w:val="left"/>
              <w:rPr>
                <w:sz w:val="16"/>
                <w:szCs w:val="16"/>
              </w:rPr>
            </w:pPr>
            <w:r w:rsidRPr="0024031B">
              <w:rPr>
                <w:sz w:val="16"/>
                <w:szCs w:val="16"/>
              </w:rPr>
              <w:t>124,546</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cs/>
              </w:rPr>
            </w:pPr>
            <w:r>
              <w:rPr>
                <w:sz w:val="16"/>
                <w:szCs w:val="16"/>
              </w:rPr>
              <w:t>109,583</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r>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r w:rsidRPr="0025369C">
              <w:rPr>
                <w:sz w:val="16"/>
                <w:szCs w:val="16"/>
              </w:rPr>
              <w:t>-</w:t>
            </w: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sidRPr="0025369C">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sidRPr="0025369C">
              <w:rPr>
                <w:sz w:val="16"/>
                <w:szCs w:val="16"/>
              </w:rPr>
              <w:t>-</w:t>
            </w:r>
          </w:p>
        </w:tc>
        <w:tc>
          <w:tcPr>
            <w:tcW w:w="249" w:type="dxa"/>
          </w:tcPr>
          <w:p w:rsidR="0018037D" w:rsidRPr="0025369C"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r w:rsidRPr="0025369C">
              <w:rPr>
                <w:sz w:val="16"/>
                <w:szCs w:val="16"/>
              </w:rPr>
              <w:t>-</w:t>
            </w: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r w:rsidRPr="0025369C">
              <w:rPr>
                <w:sz w:val="16"/>
                <w:szCs w:val="16"/>
              </w:rPr>
              <w:t>-</w:t>
            </w:r>
          </w:p>
        </w:tc>
      </w:tr>
      <w:tr w:rsidR="0018037D" w:rsidRPr="00AD3E31" w:rsidTr="00765750">
        <w:trPr>
          <w:trHeight w:val="80"/>
        </w:trPr>
        <w:tc>
          <w:tcPr>
            <w:tcW w:w="2608" w:type="dxa"/>
            <w:shd w:val="clear" w:color="auto" w:fill="auto"/>
            <w:vAlign w:val="bottom"/>
          </w:tcPr>
          <w:p w:rsidR="0018037D" w:rsidRPr="0025369C" w:rsidRDefault="0018037D" w:rsidP="0018037D">
            <w:pPr>
              <w:spacing w:line="240" w:lineRule="atLeast"/>
              <w:ind w:left="378"/>
              <w:rPr>
                <w:rFonts w:eastAsia="SimSun" w:cs="Times New Roman"/>
                <w:sz w:val="16"/>
                <w:szCs w:val="16"/>
              </w:rPr>
            </w:pPr>
            <w:proofErr w:type="spellStart"/>
            <w:r>
              <w:rPr>
                <w:rFonts w:eastAsia="SimSun" w:cs="Times New Roman"/>
                <w:sz w:val="16"/>
                <w:szCs w:val="16"/>
              </w:rPr>
              <w:t>Suanlum</w:t>
            </w:r>
            <w:proofErr w:type="spellEnd"/>
            <w:r>
              <w:rPr>
                <w:rFonts w:eastAsia="SimSun" w:cs="Times New Roman"/>
                <w:sz w:val="16"/>
                <w:szCs w:val="16"/>
              </w:rPr>
              <w:t xml:space="preserve"> Property </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tcPr>
          <w:p w:rsidR="0018037D" w:rsidRPr="00997099" w:rsidRDefault="0018037D" w:rsidP="0018037D">
            <w:pPr>
              <w:pStyle w:val="FSENG"/>
              <w:tabs>
                <w:tab w:val="decimal" w:pos="747"/>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p>
        </w:tc>
        <w:tc>
          <w:tcPr>
            <w:tcW w:w="249" w:type="dxa"/>
          </w:tcPr>
          <w:p w:rsidR="0018037D" w:rsidRPr="0025369C"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p>
        </w:tc>
      </w:tr>
      <w:tr w:rsidR="0018037D" w:rsidRPr="00AD3E31" w:rsidTr="00765750">
        <w:trPr>
          <w:trHeight w:val="80"/>
        </w:trPr>
        <w:tc>
          <w:tcPr>
            <w:tcW w:w="2608" w:type="dxa"/>
            <w:shd w:val="clear" w:color="auto" w:fill="auto"/>
            <w:vAlign w:val="bottom"/>
          </w:tcPr>
          <w:p w:rsidR="0018037D" w:rsidRPr="006A0488" w:rsidRDefault="0018037D" w:rsidP="0018037D">
            <w:pPr>
              <w:spacing w:line="240" w:lineRule="atLeast"/>
              <w:ind w:left="378"/>
              <w:rPr>
                <w:rFonts w:eastAsia="SimSun" w:cs="Cordia New"/>
                <w:sz w:val="16"/>
                <w:szCs w:val="16"/>
              </w:rPr>
            </w:pPr>
            <w:r>
              <w:rPr>
                <w:rFonts w:eastAsia="SimSun" w:cs="Times New Roman"/>
                <w:sz w:val="16"/>
                <w:szCs w:val="16"/>
              </w:rPr>
              <w:t xml:space="preserve">   Co., Ltd.</w:t>
            </w:r>
            <w:r>
              <w:rPr>
                <w:rFonts w:eastAsia="SimSun" w:cs="Times New Roman"/>
                <w:sz w:val="16"/>
                <w:szCs w:val="16"/>
                <w:vertAlign w:val="superscript"/>
              </w:rPr>
              <w:t xml:space="preserve"> (1) (4)</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37.00</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37.00</w:t>
            </w: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r w:rsidRPr="0025369C">
              <w:rPr>
                <w:rFonts w:eastAsia="SimSun" w:cs="Times New Roman"/>
                <w:sz w:val="16"/>
                <w:szCs w:val="16"/>
              </w:rPr>
              <w:t>Baht</w:t>
            </w: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sidRPr="0024031B">
              <w:rPr>
                <w:rFonts w:eastAsia="SimSun" w:cs="Times New Roman"/>
                <w:sz w:val="16"/>
                <w:szCs w:val="16"/>
              </w:rPr>
              <w:t>172,000</w:t>
            </w: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r w:rsidRPr="0025369C">
              <w:rPr>
                <w:rFonts w:eastAsia="SimSun" w:cs="Times New Roman"/>
                <w:sz w:val="16"/>
                <w:szCs w:val="16"/>
              </w:rPr>
              <w:t>Baht</w:t>
            </w: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r>
              <w:rPr>
                <w:rFonts w:eastAsia="SimSun" w:cs="Times New Roman"/>
                <w:sz w:val="16"/>
                <w:szCs w:val="16"/>
              </w:rPr>
              <w:t>172,000</w:t>
            </w: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tcPr>
          <w:p w:rsidR="0018037D" w:rsidRPr="00997099" w:rsidRDefault="0018037D" w:rsidP="0018037D">
            <w:pPr>
              <w:pStyle w:val="FSENG"/>
              <w:tabs>
                <w:tab w:val="decimal" w:pos="747"/>
              </w:tabs>
              <w:spacing w:line="240" w:lineRule="atLeast"/>
              <w:ind w:left="-74" w:right="-148"/>
              <w:jc w:val="left"/>
              <w:rPr>
                <w:sz w:val="16"/>
                <w:szCs w:val="16"/>
              </w:rPr>
            </w:pPr>
            <w:r w:rsidRPr="0024031B">
              <w:rPr>
                <w:sz w:val="16"/>
                <w:szCs w:val="16"/>
              </w:rPr>
              <w:t>63,672</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rPr>
            </w:pPr>
            <w:r>
              <w:rPr>
                <w:sz w:val="16"/>
                <w:szCs w:val="16"/>
              </w:rPr>
              <w:t>63,715</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r w:rsidRPr="0024031B">
              <w:rPr>
                <w:sz w:val="16"/>
                <w:szCs w:val="16"/>
              </w:rPr>
              <w:t>63,640</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r>
              <w:rPr>
                <w:sz w:val="16"/>
                <w:szCs w:val="16"/>
              </w:rPr>
              <w:t>63,640</w:t>
            </w: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Pr>
                <w:sz w:val="16"/>
                <w:szCs w:val="16"/>
              </w:rPr>
              <w:t>-</w:t>
            </w:r>
          </w:p>
        </w:tc>
        <w:tc>
          <w:tcPr>
            <w:tcW w:w="249" w:type="dxa"/>
          </w:tcPr>
          <w:p w:rsidR="0018037D"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r>
              <w:rPr>
                <w:sz w:val="16"/>
                <w:szCs w:val="16"/>
              </w:rPr>
              <w:t>-</w:t>
            </w:r>
          </w:p>
        </w:tc>
        <w:tc>
          <w:tcPr>
            <w:tcW w:w="270" w:type="dxa"/>
          </w:tcPr>
          <w:p w:rsidR="0018037D"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r>
              <w:rPr>
                <w:sz w:val="16"/>
                <w:szCs w:val="16"/>
              </w:rPr>
              <w:t>-</w:t>
            </w:r>
          </w:p>
        </w:tc>
      </w:tr>
      <w:tr w:rsidR="0018037D" w:rsidRPr="00AD3E31" w:rsidTr="00765750">
        <w:trPr>
          <w:trHeight w:val="80"/>
        </w:trPr>
        <w:tc>
          <w:tcPr>
            <w:tcW w:w="2608" w:type="dxa"/>
            <w:shd w:val="clear" w:color="auto" w:fill="auto"/>
            <w:vAlign w:val="bottom"/>
          </w:tcPr>
          <w:p w:rsidR="0018037D" w:rsidRDefault="0018037D" w:rsidP="0018037D">
            <w:pPr>
              <w:spacing w:line="240" w:lineRule="atLeast"/>
              <w:ind w:left="378"/>
              <w:rPr>
                <w:rFonts w:eastAsia="SimSun" w:cs="Times New Roman"/>
                <w:sz w:val="16"/>
                <w:szCs w:val="16"/>
              </w:rPr>
            </w:pPr>
            <w:proofErr w:type="spellStart"/>
            <w:r>
              <w:rPr>
                <w:rFonts w:eastAsia="SimSun" w:cs="Times New Roman"/>
                <w:sz w:val="16"/>
                <w:szCs w:val="16"/>
              </w:rPr>
              <w:t>Phraram</w:t>
            </w:r>
            <w:proofErr w:type="spellEnd"/>
            <w:r>
              <w:rPr>
                <w:rFonts w:eastAsia="SimSun" w:cs="Times New Roman"/>
                <w:sz w:val="16"/>
                <w:szCs w:val="16"/>
              </w:rPr>
              <w:t xml:space="preserve"> </w:t>
            </w:r>
            <w:r w:rsidRPr="0046422D">
              <w:rPr>
                <w:rFonts w:eastAsia="SimSun" w:cs="Times New Roman"/>
                <w:sz w:val="16"/>
                <w:szCs w:val="16"/>
              </w:rPr>
              <w:t>4</w:t>
            </w:r>
            <w:r w:rsidRPr="00AE568C">
              <w:rPr>
                <w:rFonts w:eastAsia="SimSun" w:cs="Times New Roman"/>
                <w:sz w:val="16"/>
                <w:szCs w:val="16"/>
              </w:rPr>
              <w:t xml:space="preserve"> </w:t>
            </w:r>
            <w:r>
              <w:rPr>
                <w:rFonts w:eastAsia="SimSun" w:cs="Times New Roman"/>
                <w:sz w:val="16"/>
                <w:szCs w:val="16"/>
              </w:rPr>
              <w:t>Development</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tcPr>
          <w:p w:rsidR="0018037D" w:rsidRPr="00997099" w:rsidRDefault="0018037D" w:rsidP="0018037D">
            <w:pPr>
              <w:pStyle w:val="FSENG"/>
              <w:tabs>
                <w:tab w:val="decimal" w:pos="747"/>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p>
        </w:tc>
        <w:tc>
          <w:tcPr>
            <w:tcW w:w="249" w:type="dxa"/>
          </w:tcPr>
          <w:p w:rsidR="0018037D" w:rsidRPr="0025369C"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p>
        </w:tc>
        <w:tc>
          <w:tcPr>
            <w:tcW w:w="270" w:type="dxa"/>
          </w:tcPr>
          <w:p w:rsidR="0018037D" w:rsidRPr="0025369C"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p>
        </w:tc>
      </w:tr>
      <w:tr w:rsidR="0018037D" w:rsidRPr="00AD3E31" w:rsidTr="00765750">
        <w:trPr>
          <w:trHeight w:val="80"/>
        </w:trPr>
        <w:tc>
          <w:tcPr>
            <w:tcW w:w="2608" w:type="dxa"/>
            <w:shd w:val="clear" w:color="auto" w:fill="auto"/>
            <w:vAlign w:val="bottom"/>
          </w:tcPr>
          <w:p w:rsidR="0018037D" w:rsidRPr="006A0488" w:rsidRDefault="0018037D" w:rsidP="0018037D">
            <w:pPr>
              <w:spacing w:line="240" w:lineRule="atLeast"/>
              <w:ind w:left="378"/>
              <w:rPr>
                <w:rFonts w:eastAsia="SimSun" w:cs="Cordia New"/>
                <w:sz w:val="16"/>
                <w:szCs w:val="16"/>
              </w:rPr>
            </w:pPr>
            <w:r>
              <w:rPr>
                <w:rFonts w:eastAsia="SimSun" w:cs="Times New Roman"/>
                <w:sz w:val="16"/>
                <w:szCs w:val="16"/>
              </w:rPr>
              <w:t xml:space="preserve">   Co., Ltd.</w:t>
            </w:r>
            <w:r>
              <w:rPr>
                <w:rFonts w:eastAsia="SimSun" w:cs="Times New Roman"/>
                <w:sz w:val="16"/>
                <w:szCs w:val="16"/>
                <w:vertAlign w:val="superscript"/>
              </w:rPr>
              <w:t xml:space="preserve"> (1)</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10.00</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10.00</w:t>
            </w: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r w:rsidRPr="0025369C">
              <w:rPr>
                <w:rFonts w:eastAsia="SimSun" w:cs="Times New Roman"/>
                <w:sz w:val="16"/>
                <w:szCs w:val="16"/>
              </w:rPr>
              <w:t>Baht</w:t>
            </w: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sidRPr="0024031B">
              <w:rPr>
                <w:rFonts w:eastAsia="SimSun" w:cs="Times New Roman"/>
                <w:sz w:val="16"/>
                <w:szCs w:val="16"/>
              </w:rPr>
              <w:t>1,000</w:t>
            </w: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r w:rsidRPr="0025369C">
              <w:rPr>
                <w:rFonts w:eastAsia="SimSun" w:cs="Times New Roman"/>
                <w:sz w:val="16"/>
                <w:szCs w:val="16"/>
              </w:rPr>
              <w:t>Baht</w:t>
            </w:r>
          </w:p>
        </w:tc>
        <w:tc>
          <w:tcPr>
            <w:tcW w:w="774" w:type="dxa"/>
            <w:shd w:val="clear" w:color="auto" w:fill="auto"/>
            <w:vAlign w:val="bottom"/>
          </w:tcPr>
          <w:p w:rsidR="0018037D" w:rsidRPr="0025369C" w:rsidRDefault="0018037D" w:rsidP="0018037D">
            <w:pPr>
              <w:spacing w:line="240" w:lineRule="atLeast"/>
              <w:ind w:right="-45"/>
              <w:jc w:val="right"/>
              <w:rPr>
                <w:rFonts w:eastAsia="SimSun" w:cs="Times New Roman"/>
                <w:sz w:val="16"/>
                <w:szCs w:val="16"/>
              </w:rPr>
            </w:pPr>
            <w:r>
              <w:rPr>
                <w:rFonts w:eastAsia="SimSun" w:cs="Times New Roman"/>
                <w:sz w:val="16"/>
                <w:szCs w:val="16"/>
              </w:rPr>
              <w:t>1,000</w:t>
            </w: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shd w:val="clear" w:color="auto" w:fill="auto"/>
            <w:vAlign w:val="bottom"/>
          </w:tcPr>
          <w:p w:rsidR="0018037D" w:rsidRPr="00997099" w:rsidRDefault="0018037D" w:rsidP="0018037D">
            <w:pPr>
              <w:pStyle w:val="FSENG"/>
              <w:tabs>
                <w:tab w:val="decimal" w:pos="747"/>
              </w:tabs>
              <w:spacing w:line="240" w:lineRule="atLeast"/>
              <w:ind w:left="-74" w:right="-148"/>
              <w:jc w:val="left"/>
              <w:rPr>
                <w:sz w:val="16"/>
                <w:szCs w:val="16"/>
              </w:rPr>
            </w:pPr>
            <w:r>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18037D">
            <w:pPr>
              <w:pStyle w:val="FSENG"/>
              <w:tabs>
                <w:tab w:val="decimal" w:pos="693"/>
              </w:tabs>
              <w:spacing w:line="240" w:lineRule="atLeast"/>
              <w:ind w:left="-74" w:right="-148"/>
              <w:jc w:val="left"/>
              <w:rPr>
                <w:sz w:val="16"/>
                <w:szCs w:val="16"/>
              </w:rPr>
            </w:pPr>
            <w:r>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908" w:type="dxa"/>
            <w:shd w:val="clear" w:color="auto" w:fill="auto"/>
            <w:vAlign w:val="bottom"/>
          </w:tcPr>
          <w:p w:rsidR="0018037D" w:rsidRPr="0025369C" w:rsidRDefault="0018037D" w:rsidP="007C6411">
            <w:pPr>
              <w:pStyle w:val="FSENG"/>
              <w:tabs>
                <w:tab w:val="decimal" w:pos="720"/>
              </w:tabs>
              <w:spacing w:line="240" w:lineRule="atLeast"/>
              <w:ind w:left="-74" w:right="-148"/>
              <w:jc w:val="left"/>
              <w:rPr>
                <w:sz w:val="16"/>
                <w:szCs w:val="16"/>
              </w:rPr>
            </w:pPr>
            <w:r>
              <w:rPr>
                <w:sz w:val="16"/>
                <w:szCs w:val="16"/>
              </w:rPr>
              <w:t>100</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899" w:type="dxa"/>
            <w:shd w:val="clear" w:color="auto" w:fill="auto"/>
            <w:vAlign w:val="bottom"/>
          </w:tcPr>
          <w:p w:rsidR="0018037D" w:rsidRPr="0025369C" w:rsidRDefault="0018037D" w:rsidP="007C6411">
            <w:pPr>
              <w:pStyle w:val="FSENG"/>
              <w:tabs>
                <w:tab w:val="decimal" w:pos="692"/>
              </w:tabs>
              <w:spacing w:line="240" w:lineRule="atLeast"/>
              <w:ind w:left="-74" w:right="-148"/>
              <w:jc w:val="left"/>
              <w:rPr>
                <w:sz w:val="16"/>
                <w:szCs w:val="16"/>
              </w:rPr>
            </w:pPr>
            <w:r>
              <w:rPr>
                <w:sz w:val="16"/>
                <w:szCs w:val="16"/>
              </w:rPr>
              <w:t>100</w:t>
            </w: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664" w:type="dxa"/>
            <w:gridSpan w:val="2"/>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sz w:val="16"/>
                <w:szCs w:val="16"/>
              </w:rPr>
            </w:pPr>
          </w:p>
        </w:tc>
        <w:tc>
          <w:tcPr>
            <w:tcW w:w="584" w:type="dxa"/>
            <w:shd w:val="clear" w:color="auto" w:fill="auto"/>
            <w:vAlign w:val="bottom"/>
          </w:tcPr>
          <w:p w:rsidR="0018037D" w:rsidRPr="0025369C" w:rsidRDefault="0018037D" w:rsidP="007C6411">
            <w:pPr>
              <w:pStyle w:val="FSENG"/>
              <w:tabs>
                <w:tab w:val="decimal" w:pos="414"/>
              </w:tabs>
              <w:spacing w:line="240" w:lineRule="atLeast"/>
              <w:ind w:left="-74" w:right="-148"/>
              <w:jc w:val="left"/>
              <w:rPr>
                <w:sz w:val="16"/>
                <w:szCs w:val="16"/>
              </w:rPr>
            </w:pPr>
            <w:r>
              <w:rPr>
                <w:sz w:val="16"/>
                <w:szCs w:val="16"/>
              </w:rPr>
              <w:t>-</w:t>
            </w:r>
          </w:p>
        </w:tc>
        <w:tc>
          <w:tcPr>
            <w:tcW w:w="249" w:type="dxa"/>
          </w:tcPr>
          <w:p w:rsidR="0018037D" w:rsidRDefault="0018037D" w:rsidP="007C6411">
            <w:pPr>
              <w:pStyle w:val="FSENG"/>
              <w:tabs>
                <w:tab w:val="decimal" w:pos="414"/>
              </w:tabs>
              <w:spacing w:line="240" w:lineRule="atLeast"/>
              <w:ind w:left="-74" w:right="-148"/>
              <w:jc w:val="left"/>
              <w:rPr>
                <w:sz w:val="16"/>
                <w:szCs w:val="16"/>
              </w:rPr>
            </w:pPr>
          </w:p>
        </w:tc>
        <w:tc>
          <w:tcPr>
            <w:tcW w:w="566" w:type="dxa"/>
            <w:gridSpan w:val="2"/>
            <w:vAlign w:val="bottom"/>
          </w:tcPr>
          <w:p w:rsidR="0018037D" w:rsidRPr="0025369C" w:rsidRDefault="0018037D" w:rsidP="007C6411">
            <w:pPr>
              <w:pStyle w:val="FSENG"/>
              <w:tabs>
                <w:tab w:val="decimal" w:pos="362"/>
              </w:tabs>
              <w:spacing w:line="240" w:lineRule="atLeast"/>
              <w:ind w:left="-72" w:right="-144"/>
              <w:jc w:val="left"/>
              <w:rPr>
                <w:sz w:val="16"/>
                <w:szCs w:val="16"/>
              </w:rPr>
            </w:pPr>
            <w:r>
              <w:rPr>
                <w:sz w:val="16"/>
                <w:szCs w:val="16"/>
              </w:rPr>
              <w:t>-</w:t>
            </w:r>
          </w:p>
        </w:tc>
        <w:tc>
          <w:tcPr>
            <w:tcW w:w="270" w:type="dxa"/>
          </w:tcPr>
          <w:p w:rsidR="0018037D" w:rsidRDefault="0018037D" w:rsidP="007C6411">
            <w:pPr>
              <w:pStyle w:val="FSENG"/>
              <w:tabs>
                <w:tab w:val="decimal" w:pos="673"/>
              </w:tabs>
              <w:spacing w:line="240" w:lineRule="atLeast"/>
              <w:ind w:left="-74" w:right="-148"/>
              <w:jc w:val="left"/>
              <w:rPr>
                <w:sz w:val="16"/>
                <w:szCs w:val="16"/>
              </w:rPr>
            </w:pPr>
          </w:p>
        </w:tc>
        <w:tc>
          <w:tcPr>
            <w:tcW w:w="625" w:type="dxa"/>
            <w:vAlign w:val="bottom"/>
          </w:tcPr>
          <w:p w:rsidR="0018037D" w:rsidRPr="0025369C" w:rsidRDefault="0018037D" w:rsidP="007C6411">
            <w:pPr>
              <w:pStyle w:val="FSENG"/>
              <w:tabs>
                <w:tab w:val="decimal" w:pos="410"/>
              </w:tabs>
              <w:spacing w:line="240" w:lineRule="atLeast"/>
              <w:ind w:left="-74" w:right="-148"/>
              <w:jc w:val="left"/>
              <w:rPr>
                <w:sz w:val="16"/>
                <w:szCs w:val="16"/>
              </w:rPr>
            </w:pPr>
            <w:r>
              <w:rPr>
                <w:sz w:val="16"/>
                <w:szCs w:val="16"/>
              </w:rPr>
              <w:t>-</w:t>
            </w:r>
          </w:p>
        </w:tc>
      </w:tr>
      <w:tr w:rsidR="0018037D" w:rsidRPr="00EA39BB" w:rsidTr="00765750">
        <w:trPr>
          <w:trHeight w:val="259"/>
        </w:trPr>
        <w:tc>
          <w:tcPr>
            <w:tcW w:w="2608" w:type="dxa"/>
            <w:shd w:val="clear" w:color="auto" w:fill="auto"/>
            <w:vAlign w:val="bottom"/>
          </w:tcPr>
          <w:p w:rsidR="0018037D" w:rsidRPr="004A33A0" w:rsidRDefault="0018037D" w:rsidP="0018037D">
            <w:pPr>
              <w:spacing w:line="240" w:lineRule="atLeast"/>
              <w:ind w:left="378"/>
              <w:rPr>
                <w:rFonts w:eastAsia="SimSun" w:cs="Times New Roman"/>
                <w:sz w:val="16"/>
                <w:szCs w:val="16"/>
              </w:rPr>
            </w:pPr>
            <w:r>
              <w:rPr>
                <w:rFonts w:eastAsia="SimSun" w:cs="Times New Roman"/>
                <w:sz w:val="16"/>
                <w:szCs w:val="16"/>
              </w:rPr>
              <w:t>NR Instant Produce</w:t>
            </w:r>
            <w:r w:rsidRPr="00582963">
              <w:rPr>
                <w:rFonts w:eastAsia="SimSun" w:cs="Times New Roman"/>
                <w:sz w:val="16"/>
                <w:szCs w:val="16"/>
              </w:rPr>
              <w:t xml:space="preserve"> Co.,</w:t>
            </w:r>
            <w:r>
              <w:rPr>
                <w:rFonts w:eastAsia="SimSun" w:cs="Times New Roman"/>
                <w:sz w:val="16"/>
                <w:szCs w:val="16"/>
              </w:rPr>
              <w:t xml:space="preserve"> </w:t>
            </w:r>
            <w:r w:rsidRPr="00582963">
              <w:rPr>
                <w:rFonts w:eastAsia="SimSun" w:cs="Times New Roman"/>
                <w:sz w:val="16"/>
                <w:szCs w:val="16"/>
              </w:rPr>
              <w:t>Ltd</w:t>
            </w:r>
            <w:r>
              <w:rPr>
                <w:rFonts w:eastAsia="SimSun" w:cs="Times New Roman"/>
                <w:sz w:val="16"/>
                <w:szCs w:val="16"/>
              </w:rPr>
              <w:t>.</w:t>
            </w:r>
            <w:r>
              <w:rPr>
                <w:rFonts w:cs="Times New Roman"/>
                <w:sz w:val="16"/>
                <w:szCs w:val="16"/>
                <w:vertAlign w:val="superscript"/>
              </w:rPr>
              <w:t xml:space="preserve"> (2</w:t>
            </w:r>
            <w:r w:rsidRPr="00A20DF5">
              <w:rPr>
                <w:rFonts w:cs="Times New Roman"/>
                <w:sz w:val="16"/>
                <w:szCs w:val="16"/>
                <w:vertAlign w:val="superscript"/>
              </w:rPr>
              <w:t>)</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25.98</w:t>
            </w: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r>
              <w:rPr>
                <w:rFonts w:eastAsia="SimSun" w:cs="Times New Roman"/>
                <w:sz w:val="16"/>
                <w:szCs w:val="16"/>
              </w:rPr>
              <w:t>-</w:t>
            </w:r>
          </w:p>
        </w:tc>
        <w:tc>
          <w:tcPr>
            <w:tcW w:w="539" w:type="dxa"/>
            <w:shd w:val="clear" w:color="auto" w:fill="auto"/>
            <w:vAlign w:val="bottom"/>
          </w:tcPr>
          <w:p w:rsidR="0018037D" w:rsidRPr="0025369C" w:rsidRDefault="0018037D" w:rsidP="0018037D">
            <w:pPr>
              <w:spacing w:line="240" w:lineRule="atLeast"/>
              <w:rPr>
                <w:rFonts w:eastAsia="SimSun" w:cs="Times New Roman"/>
                <w:sz w:val="16"/>
                <w:szCs w:val="16"/>
              </w:rPr>
            </w:pPr>
            <w:r w:rsidRPr="0025369C">
              <w:rPr>
                <w:rFonts w:eastAsia="SimSun" w:cs="Times New Roman"/>
                <w:sz w:val="16"/>
                <w:szCs w:val="16"/>
              </w:rPr>
              <w:t>Baht</w:t>
            </w:r>
          </w:p>
        </w:tc>
        <w:tc>
          <w:tcPr>
            <w:tcW w:w="811" w:type="dxa"/>
            <w:shd w:val="clear" w:color="auto" w:fill="auto"/>
            <w:vAlign w:val="bottom"/>
          </w:tcPr>
          <w:p w:rsidR="0018037D" w:rsidRPr="0025369C" w:rsidRDefault="0018037D" w:rsidP="007C6411">
            <w:pPr>
              <w:pStyle w:val="FSENG"/>
              <w:spacing w:line="240" w:lineRule="atLeast"/>
              <w:ind w:left="-108"/>
              <w:rPr>
                <w:sz w:val="16"/>
                <w:szCs w:val="16"/>
              </w:rPr>
            </w:pPr>
            <w:r w:rsidRPr="0024031B">
              <w:rPr>
                <w:sz w:val="16"/>
                <w:szCs w:val="16"/>
              </w:rPr>
              <w:t>1,020,925</w:t>
            </w:r>
          </w:p>
        </w:tc>
        <w:tc>
          <w:tcPr>
            <w:tcW w:w="540" w:type="dxa"/>
            <w:shd w:val="clear" w:color="auto" w:fill="auto"/>
            <w:vAlign w:val="bottom"/>
          </w:tcPr>
          <w:p w:rsidR="0018037D" w:rsidRPr="0025369C" w:rsidRDefault="0018037D" w:rsidP="0018037D">
            <w:pPr>
              <w:spacing w:line="240" w:lineRule="atLeast"/>
              <w:jc w:val="right"/>
              <w:rPr>
                <w:rFonts w:eastAsia="SimSun" w:cs="Times New Roman"/>
                <w:sz w:val="16"/>
                <w:szCs w:val="16"/>
              </w:rPr>
            </w:pPr>
            <w:r w:rsidRPr="0025369C">
              <w:rPr>
                <w:rFonts w:eastAsia="SimSun" w:cs="Times New Roman"/>
                <w:sz w:val="16"/>
                <w:szCs w:val="16"/>
              </w:rPr>
              <w:t>Baht</w:t>
            </w:r>
          </w:p>
        </w:tc>
        <w:tc>
          <w:tcPr>
            <w:tcW w:w="774" w:type="dxa"/>
            <w:shd w:val="clear" w:color="auto" w:fill="auto"/>
            <w:vAlign w:val="bottom"/>
          </w:tcPr>
          <w:p w:rsidR="0018037D" w:rsidRPr="0018037D" w:rsidRDefault="0018037D" w:rsidP="0018037D">
            <w:pPr>
              <w:pStyle w:val="FSENG"/>
              <w:spacing w:line="240" w:lineRule="atLeast"/>
              <w:ind w:right="-45"/>
              <w:rPr>
                <w:rFonts w:eastAsia="SimSun"/>
                <w:sz w:val="16"/>
                <w:szCs w:val="16"/>
              </w:rPr>
            </w:pPr>
            <w:r w:rsidRPr="0018037D">
              <w:rPr>
                <w:rFonts w:eastAsia="SimSun"/>
                <w:sz w:val="16"/>
                <w:szCs w:val="16"/>
              </w:rPr>
              <w:t>-</w:t>
            </w: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tcBorders>
              <w:bottom w:val="single" w:sz="4" w:space="0" w:color="auto"/>
            </w:tcBorders>
            <w:shd w:val="clear" w:color="auto" w:fill="auto"/>
            <w:vAlign w:val="bottom"/>
          </w:tcPr>
          <w:p w:rsidR="0018037D" w:rsidRPr="00997099" w:rsidRDefault="0018037D" w:rsidP="0018037D">
            <w:pPr>
              <w:pStyle w:val="FSENG"/>
              <w:tabs>
                <w:tab w:val="decimal" w:pos="747"/>
              </w:tabs>
              <w:spacing w:line="240" w:lineRule="atLeast"/>
              <w:ind w:left="-74" w:right="-148"/>
              <w:jc w:val="left"/>
              <w:rPr>
                <w:sz w:val="16"/>
                <w:szCs w:val="16"/>
              </w:rPr>
            </w:pPr>
            <w:r w:rsidRPr="0024031B">
              <w:rPr>
                <w:sz w:val="16"/>
                <w:szCs w:val="16"/>
              </w:rPr>
              <w:t>695,441</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899" w:type="dxa"/>
            <w:tcBorders>
              <w:bottom w:val="single" w:sz="4" w:space="0" w:color="auto"/>
            </w:tcBorders>
            <w:shd w:val="clear" w:color="auto" w:fill="auto"/>
            <w:vAlign w:val="bottom"/>
          </w:tcPr>
          <w:p w:rsidR="0018037D" w:rsidRPr="00E50B30" w:rsidRDefault="0018037D" w:rsidP="0018037D">
            <w:pPr>
              <w:pStyle w:val="FSENG"/>
              <w:tabs>
                <w:tab w:val="decimal" w:pos="693"/>
              </w:tabs>
              <w:spacing w:line="240" w:lineRule="atLeast"/>
              <w:ind w:left="-74" w:right="-148"/>
              <w:jc w:val="left"/>
              <w:rPr>
                <w:sz w:val="16"/>
                <w:szCs w:val="16"/>
              </w:rPr>
            </w:pPr>
            <w:r w:rsidRPr="00E50B30">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908" w:type="dxa"/>
            <w:tcBorders>
              <w:bottom w:val="single" w:sz="4" w:space="0" w:color="auto"/>
            </w:tcBorders>
            <w:shd w:val="clear" w:color="auto" w:fill="auto"/>
            <w:vAlign w:val="bottom"/>
          </w:tcPr>
          <w:p w:rsidR="0018037D" w:rsidRPr="00E50B30" w:rsidRDefault="0018037D" w:rsidP="007C6411">
            <w:pPr>
              <w:pStyle w:val="FSENG"/>
              <w:tabs>
                <w:tab w:val="decimal" w:pos="720"/>
              </w:tabs>
              <w:spacing w:line="240" w:lineRule="atLeast"/>
              <w:ind w:left="-74" w:right="-148"/>
              <w:jc w:val="left"/>
              <w:rPr>
                <w:sz w:val="16"/>
                <w:szCs w:val="16"/>
              </w:rPr>
            </w:pPr>
            <w:r>
              <w:rPr>
                <w:sz w:val="16"/>
                <w:szCs w:val="16"/>
              </w:rPr>
              <w:t>-</w:t>
            </w:r>
          </w:p>
        </w:tc>
        <w:tc>
          <w:tcPr>
            <w:tcW w:w="270" w:type="dxa"/>
            <w:shd w:val="clear" w:color="auto" w:fill="auto"/>
            <w:vAlign w:val="bottom"/>
          </w:tcPr>
          <w:p w:rsidR="0018037D" w:rsidRPr="00E50B30" w:rsidRDefault="0018037D" w:rsidP="007C6411">
            <w:pPr>
              <w:pStyle w:val="FSENG"/>
              <w:tabs>
                <w:tab w:val="decimal" w:pos="673"/>
              </w:tabs>
              <w:spacing w:line="240" w:lineRule="atLeast"/>
              <w:ind w:left="-74" w:right="-148"/>
              <w:jc w:val="left"/>
              <w:rPr>
                <w:sz w:val="16"/>
                <w:szCs w:val="16"/>
              </w:rPr>
            </w:pPr>
          </w:p>
        </w:tc>
        <w:tc>
          <w:tcPr>
            <w:tcW w:w="899" w:type="dxa"/>
            <w:tcBorders>
              <w:bottom w:val="single" w:sz="4" w:space="0" w:color="auto"/>
            </w:tcBorders>
            <w:shd w:val="clear" w:color="auto" w:fill="auto"/>
            <w:vAlign w:val="bottom"/>
          </w:tcPr>
          <w:p w:rsidR="0018037D" w:rsidRPr="00E50B30" w:rsidRDefault="0018037D" w:rsidP="007C6411">
            <w:pPr>
              <w:pStyle w:val="FSENG"/>
              <w:tabs>
                <w:tab w:val="decimal" w:pos="692"/>
              </w:tabs>
              <w:spacing w:line="240" w:lineRule="atLeast"/>
              <w:ind w:left="-74" w:right="-148"/>
              <w:jc w:val="left"/>
              <w:rPr>
                <w:sz w:val="16"/>
                <w:szCs w:val="16"/>
              </w:rPr>
            </w:pPr>
            <w:r w:rsidRPr="00E50B30">
              <w:rPr>
                <w:sz w:val="16"/>
                <w:szCs w:val="16"/>
              </w:rPr>
              <w:t>-</w:t>
            </w: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664" w:type="dxa"/>
            <w:gridSpan w:val="2"/>
            <w:tcBorders>
              <w:bottom w:val="single" w:sz="4" w:space="0" w:color="auto"/>
            </w:tcBorders>
            <w:shd w:val="clear" w:color="auto" w:fill="auto"/>
            <w:vAlign w:val="bottom"/>
          </w:tcPr>
          <w:p w:rsidR="0018037D" w:rsidRPr="00E50B30" w:rsidRDefault="0018037D" w:rsidP="007C6411">
            <w:pPr>
              <w:pStyle w:val="FSENG"/>
              <w:tabs>
                <w:tab w:val="decimal" w:pos="414"/>
              </w:tabs>
              <w:spacing w:line="240" w:lineRule="atLeast"/>
              <w:ind w:left="-74" w:right="-148"/>
              <w:jc w:val="left"/>
              <w:rPr>
                <w:sz w:val="16"/>
                <w:szCs w:val="16"/>
              </w:rPr>
            </w:pPr>
            <w:r w:rsidRPr="00E50B30">
              <w:rPr>
                <w:sz w:val="16"/>
                <w:szCs w:val="16"/>
              </w:rPr>
              <w:t>-</w:t>
            </w: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584" w:type="dxa"/>
            <w:tcBorders>
              <w:bottom w:val="single" w:sz="4" w:space="0" w:color="auto"/>
            </w:tcBorders>
            <w:shd w:val="clear" w:color="auto" w:fill="auto"/>
            <w:vAlign w:val="bottom"/>
          </w:tcPr>
          <w:p w:rsidR="0018037D" w:rsidRPr="00E50B30" w:rsidRDefault="0018037D" w:rsidP="007C6411">
            <w:pPr>
              <w:pStyle w:val="FSENG"/>
              <w:tabs>
                <w:tab w:val="decimal" w:pos="414"/>
              </w:tabs>
              <w:spacing w:line="240" w:lineRule="atLeast"/>
              <w:ind w:left="-74" w:right="-148"/>
              <w:jc w:val="left"/>
              <w:rPr>
                <w:sz w:val="16"/>
                <w:szCs w:val="16"/>
              </w:rPr>
            </w:pPr>
            <w:r w:rsidRPr="00E50B30">
              <w:rPr>
                <w:sz w:val="16"/>
                <w:szCs w:val="16"/>
              </w:rPr>
              <w:t>-</w:t>
            </w:r>
          </w:p>
        </w:tc>
        <w:tc>
          <w:tcPr>
            <w:tcW w:w="249" w:type="dxa"/>
          </w:tcPr>
          <w:p w:rsidR="0018037D" w:rsidRPr="00E50B30" w:rsidRDefault="0018037D" w:rsidP="007C6411">
            <w:pPr>
              <w:pStyle w:val="FSENG"/>
              <w:tabs>
                <w:tab w:val="decimal" w:pos="414"/>
              </w:tabs>
              <w:spacing w:line="240" w:lineRule="atLeast"/>
              <w:ind w:left="-74" w:right="-148"/>
              <w:jc w:val="left"/>
              <w:rPr>
                <w:sz w:val="16"/>
                <w:szCs w:val="16"/>
              </w:rPr>
            </w:pPr>
          </w:p>
        </w:tc>
        <w:tc>
          <w:tcPr>
            <w:tcW w:w="566" w:type="dxa"/>
            <w:gridSpan w:val="2"/>
            <w:tcBorders>
              <w:bottom w:val="single" w:sz="4" w:space="0" w:color="auto"/>
            </w:tcBorders>
            <w:vAlign w:val="bottom"/>
          </w:tcPr>
          <w:p w:rsidR="0018037D" w:rsidRPr="00E50B30" w:rsidRDefault="0018037D" w:rsidP="007C6411">
            <w:pPr>
              <w:pStyle w:val="FSENG"/>
              <w:tabs>
                <w:tab w:val="decimal" w:pos="362"/>
              </w:tabs>
              <w:spacing w:line="240" w:lineRule="atLeast"/>
              <w:ind w:left="-72" w:right="-144"/>
              <w:jc w:val="left"/>
              <w:rPr>
                <w:sz w:val="16"/>
                <w:szCs w:val="16"/>
              </w:rPr>
            </w:pPr>
            <w:r w:rsidRPr="00E50B30">
              <w:rPr>
                <w:sz w:val="16"/>
                <w:szCs w:val="16"/>
              </w:rPr>
              <w:t>-</w:t>
            </w:r>
          </w:p>
        </w:tc>
        <w:tc>
          <w:tcPr>
            <w:tcW w:w="270" w:type="dxa"/>
          </w:tcPr>
          <w:p w:rsidR="0018037D" w:rsidRPr="00E50B30" w:rsidRDefault="0018037D" w:rsidP="007C6411">
            <w:pPr>
              <w:pStyle w:val="FSENG"/>
              <w:tabs>
                <w:tab w:val="decimal" w:pos="673"/>
              </w:tabs>
              <w:spacing w:line="240" w:lineRule="atLeast"/>
              <w:ind w:left="-74" w:right="-148"/>
              <w:jc w:val="left"/>
              <w:rPr>
                <w:sz w:val="16"/>
                <w:szCs w:val="16"/>
              </w:rPr>
            </w:pPr>
          </w:p>
        </w:tc>
        <w:tc>
          <w:tcPr>
            <w:tcW w:w="625" w:type="dxa"/>
            <w:tcBorders>
              <w:bottom w:val="single" w:sz="4" w:space="0" w:color="auto"/>
            </w:tcBorders>
            <w:vAlign w:val="bottom"/>
          </w:tcPr>
          <w:p w:rsidR="0018037D" w:rsidRPr="00E50B30" w:rsidRDefault="0018037D" w:rsidP="007C6411">
            <w:pPr>
              <w:pStyle w:val="FSENG"/>
              <w:tabs>
                <w:tab w:val="decimal" w:pos="410"/>
              </w:tabs>
              <w:spacing w:line="240" w:lineRule="atLeast"/>
              <w:ind w:left="-74" w:right="-148"/>
              <w:jc w:val="left"/>
              <w:rPr>
                <w:sz w:val="16"/>
                <w:szCs w:val="16"/>
              </w:rPr>
            </w:pPr>
            <w:r w:rsidRPr="00E50B30">
              <w:rPr>
                <w:sz w:val="16"/>
                <w:szCs w:val="16"/>
              </w:rPr>
              <w:t>-</w:t>
            </w:r>
          </w:p>
        </w:tc>
      </w:tr>
      <w:tr w:rsidR="0018037D" w:rsidRPr="00EA39BB" w:rsidTr="00765750">
        <w:trPr>
          <w:trHeight w:val="259"/>
        </w:trPr>
        <w:tc>
          <w:tcPr>
            <w:tcW w:w="2608" w:type="dxa"/>
            <w:shd w:val="clear" w:color="auto" w:fill="auto"/>
            <w:vAlign w:val="bottom"/>
          </w:tcPr>
          <w:p w:rsidR="0018037D" w:rsidRPr="0025369C" w:rsidRDefault="0018037D" w:rsidP="0018037D">
            <w:pPr>
              <w:spacing w:line="240" w:lineRule="atLeast"/>
              <w:ind w:left="378"/>
              <w:rPr>
                <w:rFonts w:eastAsia="SimSun" w:cs="Times New Roman"/>
                <w:b/>
                <w:bCs/>
                <w:sz w:val="16"/>
                <w:szCs w:val="16"/>
              </w:rPr>
            </w:pPr>
            <w:r w:rsidRPr="0025369C">
              <w:rPr>
                <w:rFonts w:eastAsia="SimSun" w:cs="Times New Roman"/>
                <w:b/>
                <w:bCs/>
                <w:sz w:val="16"/>
                <w:szCs w:val="16"/>
              </w:rPr>
              <w:t>Total</w:t>
            </w:r>
          </w:p>
        </w:tc>
        <w:tc>
          <w:tcPr>
            <w:tcW w:w="899" w:type="dxa"/>
            <w:shd w:val="clear" w:color="auto" w:fill="auto"/>
            <w:vAlign w:val="bottom"/>
          </w:tcPr>
          <w:p w:rsidR="0018037D" w:rsidRPr="0025369C" w:rsidRDefault="0018037D" w:rsidP="007C6411">
            <w:pPr>
              <w:spacing w:line="240" w:lineRule="atLeast"/>
              <w:jc w:val="center"/>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18037D">
            <w:pPr>
              <w:spacing w:line="240" w:lineRule="atLeast"/>
              <w:rPr>
                <w:rFonts w:eastAsia="SimSun" w:cs="Times New Roman"/>
                <w:sz w:val="16"/>
                <w:szCs w:val="16"/>
              </w:rPr>
            </w:pPr>
          </w:p>
        </w:tc>
        <w:tc>
          <w:tcPr>
            <w:tcW w:w="774" w:type="dxa"/>
            <w:shd w:val="clear" w:color="auto" w:fill="auto"/>
            <w:vAlign w:val="bottom"/>
          </w:tcPr>
          <w:p w:rsidR="0018037D" w:rsidRPr="0025369C" w:rsidRDefault="0018037D" w:rsidP="007C6411">
            <w:pPr>
              <w:pStyle w:val="FSENG"/>
              <w:spacing w:line="240" w:lineRule="atLeast"/>
              <w:rPr>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tcBorders>
              <w:top w:val="single" w:sz="4" w:space="0" w:color="auto"/>
              <w:bottom w:val="double" w:sz="4" w:space="0" w:color="auto"/>
            </w:tcBorders>
            <w:shd w:val="clear" w:color="auto" w:fill="auto"/>
            <w:vAlign w:val="bottom"/>
          </w:tcPr>
          <w:p w:rsidR="0018037D" w:rsidRPr="00997099" w:rsidRDefault="0018037D" w:rsidP="0018037D">
            <w:pPr>
              <w:pStyle w:val="FSENG"/>
              <w:tabs>
                <w:tab w:val="decimal" w:pos="747"/>
              </w:tabs>
              <w:spacing w:line="240" w:lineRule="atLeast"/>
              <w:ind w:right="-148"/>
              <w:jc w:val="left"/>
              <w:rPr>
                <w:rFonts w:cs="Cordia New"/>
                <w:b/>
                <w:bCs/>
                <w:sz w:val="16"/>
                <w:szCs w:val="16"/>
              </w:rPr>
            </w:pPr>
            <w:r w:rsidRPr="0024031B">
              <w:rPr>
                <w:rFonts w:cs="Cordia New"/>
                <w:b/>
                <w:bCs/>
                <w:sz w:val="16"/>
                <w:szCs w:val="16"/>
              </w:rPr>
              <w:t>1,989,970</w:t>
            </w:r>
          </w:p>
        </w:tc>
        <w:tc>
          <w:tcPr>
            <w:tcW w:w="270" w:type="dxa"/>
            <w:shd w:val="clear" w:color="auto" w:fill="auto"/>
            <w:vAlign w:val="bottom"/>
          </w:tcPr>
          <w:p w:rsidR="0018037D" w:rsidRPr="000A2450" w:rsidRDefault="0018037D" w:rsidP="007C6411">
            <w:pPr>
              <w:pStyle w:val="FSENG"/>
              <w:tabs>
                <w:tab w:val="decimal" w:pos="673"/>
              </w:tabs>
              <w:spacing w:line="240" w:lineRule="atLeast"/>
              <w:ind w:left="-74" w:right="-148"/>
              <w:jc w:val="left"/>
              <w:rPr>
                <w:b/>
                <w:bCs/>
                <w:sz w:val="16"/>
                <w:szCs w:val="16"/>
              </w:rPr>
            </w:pPr>
          </w:p>
        </w:tc>
        <w:tc>
          <w:tcPr>
            <w:tcW w:w="899" w:type="dxa"/>
            <w:tcBorders>
              <w:top w:val="single" w:sz="4" w:space="0" w:color="auto"/>
              <w:bottom w:val="double" w:sz="4" w:space="0" w:color="auto"/>
            </w:tcBorders>
            <w:shd w:val="clear" w:color="auto" w:fill="auto"/>
            <w:vAlign w:val="bottom"/>
          </w:tcPr>
          <w:p w:rsidR="0018037D" w:rsidRPr="000A2450" w:rsidRDefault="0018037D" w:rsidP="0018037D">
            <w:pPr>
              <w:pStyle w:val="FSENG"/>
              <w:tabs>
                <w:tab w:val="decimal" w:pos="693"/>
              </w:tabs>
              <w:spacing w:line="240" w:lineRule="atLeast"/>
              <w:ind w:left="-74" w:right="-148"/>
              <w:jc w:val="left"/>
              <w:rPr>
                <w:b/>
                <w:bCs/>
                <w:sz w:val="16"/>
                <w:szCs w:val="16"/>
              </w:rPr>
            </w:pPr>
            <w:r w:rsidRPr="000A2450">
              <w:rPr>
                <w:b/>
                <w:bCs/>
                <w:sz w:val="16"/>
                <w:szCs w:val="16"/>
              </w:rPr>
              <w:t>1,275,970</w:t>
            </w:r>
          </w:p>
        </w:tc>
        <w:tc>
          <w:tcPr>
            <w:tcW w:w="270" w:type="dxa"/>
            <w:shd w:val="clear" w:color="auto" w:fill="auto"/>
            <w:vAlign w:val="bottom"/>
          </w:tcPr>
          <w:p w:rsidR="0018037D" w:rsidRPr="000A2450" w:rsidRDefault="0018037D" w:rsidP="007C6411">
            <w:pPr>
              <w:pStyle w:val="FSENG"/>
              <w:tabs>
                <w:tab w:val="decimal" w:pos="673"/>
              </w:tabs>
              <w:spacing w:line="240" w:lineRule="atLeast"/>
              <w:ind w:left="-74" w:right="-148"/>
              <w:jc w:val="left"/>
              <w:rPr>
                <w:b/>
                <w:bCs/>
                <w:sz w:val="16"/>
                <w:szCs w:val="16"/>
              </w:rPr>
            </w:pPr>
          </w:p>
        </w:tc>
        <w:tc>
          <w:tcPr>
            <w:tcW w:w="908" w:type="dxa"/>
            <w:tcBorders>
              <w:top w:val="single" w:sz="4" w:space="0" w:color="auto"/>
              <w:bottom w:val="double" w:sz="4" w:space="0" w:color="auto"/>
            </w:tcBorders>
            <w:shd w:val="clear" w:color="auto" w:fill="auto"/>
            <w:vAlign w:val="bottom"/>
          </w:tcPr>
          <w:p w:rsidR="0018037D" w:rsidRPr="000A2450" w:rsidRDefault="0018037D" w:rsidP="007C6411">
            <w:pPr>
              <w:pStyle w:val="FSENG"/>
              <w:tabs>
                <w:tab w:val="decimal" w:pos="738"/>
              </w:tabs>
              <w:spacing w:line="240" w:lineRule="atLeast"/>
              <w:ind w:left="-74" w:right="-148"/>
              <w:jc w:val="left"/>
              <w:rPr>
                <w:b/>
                <w:bCs/>
                <w:sz w:val="16"/>
                <w:szCs w:val="16"/>
              </w:rPr>
            </w:pPr>
            <w:r w:rsidRPr="0024031B">
              <w:rPr>
                <w:b/>
                <w:bCs/>
                <w:sz w:val="16"/>
                <w:szCs w:val="16"/>
              </w:rPr>
              <w:t>1,149,754</w:t>
            </w:r>
          </w:p>
        </w:tc>
        <w:tc>
          <w:tcPr>
            <w:tcW w:w="270" w:type="dxa"/>
            <w:shd w:val="clear" w:color="auto" w:fill="auto"/>
            <w:vAlign w:val="bottom"/>
          </w:tcPr>
          <w:p w:rsidR="0018037D" w:rsidRPr="000A2450" w:rsidRDefault="0018037D" w:rsidP="007C6411">
            <w:pPr>
              <w:pStyle w:val="FSENG"/>
              <w:tabs>
                <w:tab w:val="decimal" w:pos="673"/>
              </w:tabs>
              <w:spacing w:line="240" w:lineRule="atLeast"/>
              <w:ind w:left="-74" w:right="-148"/>
              <w:jc w:val="left"/>
              <w:rPr>
                <w:b/>
                <w:bCs/>
                <w:sz w:val="16"/>
                <w:szCs w:val="16"/>
              </w:rPr>
            </w:pPr>
          </w:p>
        </w:tc>
        <w:tc>
          <w:tcPr>
            <w:tcW w:w="899" w:type="dxa"/>
            <w:tcBorders>
              <w:top w:val="single" w:sz="4" w:space="0" w:color="auto"/>
              <w:bottom w:val="double" w:sz="4" w:space="0" w:color="auto"/>
            </w:tcBorders>
            <w:shd w:val="clear" w:color="auto" w:fill="auto"/>
            <w:vAlign w:val="bottom"/>
          </w:tcPr>
          <w:p w:rsidR="0018037D" w:rsidRPr="000A2450" w:rsidRDefault="0018037D" w:rsidP="007C6411">
            <w:pPr>
              <w:pStyle w:val="FSENG"/>
              <w:tabs>
                <w:tab w:val="decimal" w:pos="692"/>
              </w:tabs>
              <w:spacing w:line="240" w:lineRule="atLeast"/>
              <w:ind w:left="-74" w:right="-148"/>
              <w:jc w:val="left"/>
              <w:rPr>
                <w:b/>
                <w:bCs/>
                <w:sz w:val="16"/>
                <w:szCs w:val="16"/>
              </w:rPr>
            </w:pPr>
            <w:r w:rsidRPr="000A2450">
              <w:rPr>
                <w:b/>
                <w:bCs/>
                <w:sz w:val="16"/>
                <w:szCs w:val="16"/>
              </w:rPr>
              <w:t>1,150,355</w:t>
            </w:r>
          </w:p>
        </w:tc>
        <w:tc>
          <w:tcPr>
            <w:tcW w:w="236" w:type="dxa"/>
            <w:shd w:val="clear" w:color="auto" w:fill="auto"/>
            <w:vAlign w:val="bottom"/>
          </w:tcPr>
          <w:p w:rsidR="0018037D" w:rsidRPr="000A2450" w:rsidRDefault="0018037D" w:rsidP="007C6411">
            <w:pPr>
              <w:pStyle w:val="FSENG"/>
              <w:tabs>
                <w:tab w:val="decimal" w:pos="673"/>
              </w:tabs>
              <w:spacing w:line="240" w:lineRule="atLeast"/>
              <w:ind w:left="-74" w:right="-148"/>
              <w:jc w:val="left"/>
              <w:rPr>
                <w:b/>
                <w:bCs/>
                <w:sz w:val="16"/>
                <w:szCs w:val="16"/>
              </w:rPr>
            </w:pPr>
          </w:p>
        </w:tc>
        <w:tc>
          <w:tcPr>
            <w:tcW w:w="664" w:type="dxa"/>
            <w:gridSpan w:val="2"/>
            <w:tcBorders>
              <w:top w:val="single" w:sz="4" w:space="0" w:color="auto"/>
              <w:bottom w:val="double" w:sz="4" w:space="0" w:color="auto"/>
            </w:tcBorders>
            <w:shd w:val="clear" w:color="auto" w:fill="auto"/>
            <w:vAlign w:val="bottom"/>
          </w:tcPr>
          <w:p w:rsidR="0018037D" w:rsidRPr="000A2450" w:rsidRDefault="0018037D" w:rsidP="007C6411">
            <w:pPr>
              <w:pStyle w:val="FSENG"/>
              <w:tabs>
                <w:tab w:val="decimal" w:pos="482"/>
              </w:tabs>
              <w:spacing w:line="240" w:lineRule="atLeast"/>
              <w:ind w:left="-74" w:right="-148"/>
              <w:jc w:val="left"/>
              <w:rPr>
                <w:b/>
                <w:bCs/>
                <w:sz w:val="16"/>
                <w:szCs w:val="16"/>
              </w:rPr>
            </w:pPr>
            <w:r w:rsidRPr="0024031B">
              <w:rPr>
                <w:b/>
                <w:bCs/>
                <w:sz w:val="16"/>
                <w:szCs w:val="16"/>
              </w:rPr>
              <w:t>37,405</w:t>
            </w:r>
          </w:p>
        </w:tc>
        <w:tc>
          <w:tcPr>
            <w:tcW w:w="270" w:type="dxa"/>
            <w:shd w:val="clear" w:color="auto" w:fill="auto"/>
            <w:vAlign w:val="bottom"/>
          </w:tcPr>
          <w:p w:rsidR="0018037D" w:rsidRPr="000A2450" w:rsidRDefault="0018037D" w:rsidP="007C6411">
            <w:pPr>
              <w:pStyle w:val="FSENG"/>
              <w:tabs>
                <w:tab w:val="decimal" w:pos="673"/>
              </w:tabs>
              <w:spacing w:line="240" w:lineRule="atLeast"/>
              <w:ind w:left="-74" w:right="-148"/>
              <w:jc w:val="left"/>
              <w:rPr>
                <w:b/>
                <w:bCs/>
                <w:sz w:val="16"/>
                <w:szCs w:val="16"/>
              </w:rPr>
            </w:pPr>
          </w:p>
        </w:tc>
        <w:tc>
          <w:tcPr>
            <w:tcW w:w="584" w:type="dxa"/>
            <w:tcBorders>
              <w:top w:val="single" w:sz="4" w:space="0" w:color="auto"/>
              <w:bottom w:val="double" w:sz="4" w:space="0" w:color="auto"/>
            </w:tcBorders>
            <w:shd w:val="clear" w:color="auto" w:fill="auto"/>
            <w:vAlign w:val="bottom"/>
          </w:tcPr>
          <w:p w:rsidR="0018037D" w:rsidRPr="000A2450" w:rsidRDefault="0018037D" w:rsidP="007C6411">
            <w:pPr>
              <w:pStyle w:val="FSENG"/>
              <w:tabs>
                <w:tab w:val="decimal" w:pos="414"/>
              </w:tabs>
              <w:spacing w:line="240" w:lineRule="atLeast"/>
              <w:ind w:left="-74" w:right="-148"/>
              <w:jc w:val="left"/>
              <w:rPr>
                <w:b/>
                <w:bCs/>
                <w:sz w:val="16"/>
                <w:szCs w:val="16"/>
              </w:rPr>
            </w:pPr>
            <w:r w:rsidRPr="0024031B">
              <w:rPr>
                <w:b/>
                <w:bCs/>
                <w:sz w:val="16"/>
                <w:szCs w:val="16"/>
              </w:rPr>
              <w:t>32,328</w:t>
            </w:r>
          </w:p>
        </w:tc>
        <w:tc>
          <w:tcPr>
            <w:tcW w:w="249" w:type="dxa"/>
          </w:tcPr>
          <w:p w:rsidR="0018037D" w:rsidRPr="000A2450" w:rsidRDefault="0018037D" w:rsidP="007C6411">
            <w:pPr>
              <w:pStyle w:val="FSENG"/>
              <w:tabs>
                <w:tab w:val="decimal" w:pos="414"/>
              </w:tabs>
              <w:spacing w:line="240" w:lineRule="atLeast"/>
              <w:ind w:left="-74" w:right="-148"/>
              <w:jc w:val="left"/>
              <w:rPr>
                <w:b/>
                <w:bCs/>
                <w:sz w:val="16"/>
                <w:szCs w:val="16"/>
              </w:rPr>
            </w:pPr>
          </w:p>
        </w:tc>
        <w:tc>
          <w:tcPr>
            <w:tcW w:w="566" w:type="dxa"/>
            <w:gridSpan w:val="2"/>
            <w:tcBorders>
              <w:top w:val="single" w:sz="4" w:space="0" w:color="auto"/>
              <w:bottom w:val="double" w:sz="4" w:space="0" w:color="auto"/>
            </w:tcBorders>
            <w:vAlign w:val="bottom"/>
          </w:tcPr>
          <w:p w:rsidR="0018037D" w:rsidRPr="000A2450" w:rsidRDefault="0018037D" w:rsidP="007C6411">
            <w:pPr>
              <w:pStyle w:val="FSENG"/>
              <w:tabs>
                <w:tab w:val="decimal" w:pos="362"/>
              </w:tabs>
              <w:spacing w:line="240" w:lineRule="atLeast"/>
              <w:ind w:left="-72" w:right="-144"/>
              <w:jc w:val="left"/>
              <w:rPr>
                <w:b/>
                <w:bCs/>
                <w:sz w:val="16"/>
                <w:szCs w:val="16"/>
              </w:rPr>
            </w:pPr>
            <w:r w:rsidRPr="0024031B">
              <w:rPr>
                <w:b/>
                <w:bCs/>
                <w:sz w:val="16"/>
                <w:szCs w:val="16"/>
              </w:rPr>
              <w:t>37,405</w:t>
            </w:r>
          </w:p>
        </w:tc>
        <w:tc>
          <w:tcPr>
            <w:tcW w:w="270" w:type="dxa"/>
          </w:tcPr>
          <w:p w:rsidR="0018037D" w:rsidRPr="000A2450" w:rsidRDefault="0018037D" w:rsidP="007C6411">
            <w:pPr>
              <w:pStyle w:val="FSENG"/>
              <w:tabs>
                <w:tab w:val="decimal" w:pos="673"/>
              </w:tabs>
              <w:spacing w:line="240" w:lineRule="atLeast"/>
              <w:ind w:left="-74" w:right="-148"/>
              <w:jc w:val="left"/>
              <w:rPr>
                <w:b/>
                <w:bCs/>
                <w:sz w:val="16"/>
                <w:szCs w:val="16"/>
              </w:rPr>
            </w:pPr>
          </w:p>
        </w:tc>
        <w:tc>
          <w:tcPr>
            <w:tcW w:w="625" w:type="dxa"/>
            <w:tcBorders>
              <w:top w:val="single" w:sz="4" w:space="0" w:color="auto"/>
              <w:bottom w:val="double" w:sz="4" w:space="0" w:color="auto"/>
            </w:tcBorders>
            <w:vAlign w:val="bottom"/>
          </w:tcPr>
          <w:p w:rsidR="0018037D" w:rsidRPr="000A2450" w:rsidRDefault="0018037D" w:rsidP="007C6411">
            <w:pPr>
              <w:pStyle w:val="FSENG"/>
              <w:tabs>
                <w:tab w:val="decimal" w:pos="410"/>
              </w:tabs>
              <w:spacing w:line="240" w:lineRule="atLeast"/>
              <w:ind w:left="-74" w:right="-148"/>
              <w:jc w:val="left"/>
              <w:rPr>
                <w:b/>
                <w:bCs/>
                <w:sz w:val="16"/>
                <w:szCs w:val="16"/>
              </w:rPr>
            </w:pPr>
            <w:r w:rsidRPr="0024031B">
              <w:rPr>
                <w:b/>
                <w:bCs/>
                <w:sz w:val="16"/>
                <w:szCs w:val="16"/>
              </w:rPr>
              <w:t>32,328</w:t>
            </w:r>
          </w:p>
        </w:tc>
      </w:tr>
      <w:tr w:rsidR="0018037D" w:rsidRPr="00EA39BB" w:rsidTr="00765750">
        <w:trPr>
          <w:trHeight w:val="259"/>
        </w:trPr>
        <w:tc>
          <w:tcPr>
            <w:tcW w:w="2608" w:type="dxa"/>
            <w:shd w:val="clear" w:color="auto" w:fill="auto"/>
            <w:vAlign w:val="bottom"/>
          </w:tcPr>
          <w:p w:rsidR="0018037D" w:rsidRPr="0025369C" w:rsidRDefault="0018037D" w:rsidP="0018037D">
            <w:pPr>
              <w:spacing w:line="240" w:lineRule="atLeast"/>
              <w:ind w:left="378"/>
              <w:rPr>
                <w:rFonts w:eastAsia="SimSun" w:cs="Times New Roman"/>
                <w:b/>
                <w:bCs/>
                <w:sz w:val="16"/>
                <w:szCs w:val="16"/>
              </w:rPr>
            </w:pPr>
          </w:p>
        </w:tc>
        <w:tc>
          <w:tcPr>
            <w:tcW w:w="899" w:type="dxa"/>
            <w:shd w:val="clear" w:color="auto" w:fill="auto"/>
            <w:vAlign w:val="bottom"/>
          </w:tcPr>
          <w:p w:rsidR="0018037D" w:rsidRDefault="0018037D" w:rsidP="007C6411">
            <w:pPr>
              <w:spacing w:line="240" w:lineRule="atLeast"/>
              <w:jc w:val="right"/>
              <w:rPr>
                <w:rFonts w:eastAsia="SimSun" w:cs="Times New Roman"/>
                <w:sz w:val="16"/>
                <w:szCs w:val="16"/>
              </w:rPr>
            </w:pPr>
          </w:p>
        </w:tc>
        <w:tc>
          <w:tcPr>
            <w:tcW w:w="89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39"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811"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540" w:type="dxa"/>
            <w:shd w:val="clear" w:color="auto" w:fill="auto"/>
            <w:vAlign w:val="bottom"/>
          </w:tcPr>
          <w:p w:rsidR="0018037D" w:rsidRPr="0025369C" w:rsidRDefault="0018037D" w:rsidP="007C6411">
            <w:pPr>
              <w:spacing w:line="240" w:lineRule="atLeast"/>
              <w:jc w:val="right"/>
              <w:rPr>
                <w:rFonts w:eastAsia="SimSun" w:cs="Times New Roman"/>
                <w:sz w:val="16"/>
                <w:szCs w:val="16"/>
              </w:rPr>
            </w:pPr>
          </w:p>
        </w:tc>
        <w:tc>
          <w:tcPr>
            <w:tcW w:w="774" w:type="dxa"/>
            <w:shd w:val="clear" w:color="auto" w:fill="auto"/>
            <w:vAlign w:val="bottom"/>
          </w:tcPr>
          <w:p w:rsidR="0018037D" w:rsidRPr="0025369C" w:rsidRDefault="0018037D" w:rsidP="007C6411">
            <w:pPr>
              <w:pStyle w:val="FSENG"/>
              <w:spacing w:line="240" w:lineRule="atLeast"/>
              <w:rPr>
                <w:sz w:val="16"/>
                <w:szCs w:val="16"/>
              </w:rPr>
            </w:pPr>
          </w:p>
        </w:tc>
        <w:tc>
          <w:tcPr>
            <w:tcW w:w="270" w:type="dxa"/>
            <w:shd w:val="clear" w:color="auto" w:fill="auto"/>
            <w:vAlign w:val="bottom"/>
          </w:tcPr>
          <w:p w:rsidR="0018037D" w:rsidRPr="0025369C" w:rsidRDefault="0018037D" w:rsidP="007C6411">
            <w:pPr>
              <w:pStyle w:val="FSENG"/>
              <w:spacing w:line="240" w:lineRule="atLeast"/>
              <w:rPr>
                <w:sz w:val="16"/>
                <w:szCs w:val="16"/>
              </w:rPr>
            </w:pPr>
          </w:p>
        </w:tc>
        <w:tc>
          <w:tcPr>
            <w:tcW w:w="980" w:type="dxa"/>
            <w:tcBorders>
              <w:top w:val="double" w:sz="4" w:space="0" w:color="auto"/>
            </w:tcBorders>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899" w:type="dxa"/>
            <w:tcBorders>
              <w:top w:val="double" w:sz="4" w:space="0" w:color="auto"/>
            </w:tcBorders>
            <w:shd w:val="clear" w:color="auto" w:fill="auto"/>
            <w:vAlign w:val="bottom"/>
          </w:tcPr>
          <w:p w:rsidR="0018037D" w:rsidRDefault="0018037D" w:rsidP="007C6411">
            <w:pPr>
              <w:pStyle w:val="FSENG"/>
              <w:tabs>
                <w:tab w:val="decimal" w:pos="673"/>
              </w:tabs>
              <w:spacing w:line="240" w:lineRule="atLeast"/>
              <w:ind w:left="-74" w:right="-148"/>
              <w:jc w:val="left"/>
              <w:rPr>
                <w:b/>
                <w:bCs/>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908" w:type="dxa"/>
            <w:tcBorders>
              <w:top w:val="double" w:sz="4" w:space="0" w:color="auto"/>
            </w:tcBorders>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899" w:type="dxa"/>
            <w:tcBorders>
              <w:top w:val="double" w:sz="4" w:space="0" w:color="auto"/>
            </w:tcBorders>
            <w:shd w:val="clear" w:color="auto" w:fill="auto"/>
            <w:vAlign w:val="bottom"/>
          </w:tcPr>
          <w:p w:rsidR="0018037D" w:rsidRDefault="0018037D" w:rsidP="007C6411">
            <w:pPr>
              <w:pStyle w:val="FSENG"/>
              <w:tabs>
                <w:tab w:val="decimal" w:pos="673"/>
              </w:tabs>
              <w:spacing w:line="240" w:lineRule="atLeast"/>
              <w:ind w:left="-74" w:right="-148"/>
              <w:jc w:val="left"/>
              <w:rPr>
                <w:b/>
                <w:bCs/>
                <w:sz w:val="16"/>
                <w:szCs w:val="16"/>
              </w:rPr>
            </w:pPr>
          </w:p>
        </w:tc>
        <w:tc>
          <w:tcPr>
            <w:tcW w:w="236"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664" w:type="dxa"/>
            <w:gridSpan w:val="2"/>
            <w:tcBorders>
              <w:top w:val="double" w:sz="4" w:space="0" w:color="auto"/>
            </w:tcBorders>
            <w:shd w:val="clear" w:color="auto" w:fill="auto"/>
            <w:vAlign w:val="bottom"/>
          </w:tcPr>
          <w:p w:rsidR="0018037D" w:rsidRDefault="0018037D" w:rsidP="007C6411">
            <w:pPr>
              <w:pStyle w:val="FSENG"/>
              <w:tabs>
                <w:tab w:val="decimal" w:pos="673"/>
              </w:tabs>
              <w:spacing w:line="240" w:lineRule="atLeast"/>
              <w:ind w:left="-74" w:right="-148"/>
              <w:jc w:val="left"/>
              <w:rPr>
                <w:b/>
                <w:bCs/>
                <w:sz w:val="16"/>
                <w:szCs w:val="16"/>
              </w:rPr>
            </w:pPr>
          </w:p>
        </w:tc>
        <w:tc>
          <w:tcPr>
            <w:tcW w:w="270" w:type="dxa"/>
            <w:shd w:val="clear" w:color="auto" w:fill="auto"/>
            <w:vAlign w:val="bottom"/>
          </w:tcPr>
          <w:p w:rsidR="0018037D" w:rsidRPr="0025369C" w:rsidRDefault="0018037D" w:rsidP="007C6411">
            <w:pPr>
              <w:pStyle w:val="FSENG"/>
              <w:tabs>
                <w:tab w:val="decimal" w:pos="673"/>
              </w:tabs>
              <w:spacing w:line="240" w:lineRule="atLeast"/>
              <w:ind w:left="-74" w:right="-148"/>
              <w:jc w:val="left"/>
              <w:rPr>
                <w:b/>
                <w:bCs/>
                <w:sz w:val="16"/>
                <w:szCs w:val="16"/>
              </w:rPr>
            </w:pPr>
          </w:p>
        </w:tc>
        <w:tc>
          <w:tcPr>
            <w:tcW w:w="584" w:type="dxa"/>
            <w:tcBorders>
              <w:top w:val="double" w:sz="4" w:space="0" w:color="auto"/>
            </w:tcBorders>
            <w:shd w:val="clear" w:color="auto" w:fill="auto"/>
            <w:vAlign w:val="bottom"/>
          </w:tcPr>
          <w:p w:rsidR="0018037D" w:rsidRDefault="0018037D" w:rsidP="007C6411">
            <w:pPr>
              <w:pStyle w:val="FSENG"/>
              <w:tabs>
                <w:tab w:val="decimal" w:pos="673"/>
              </w:tabs>
              <w:spacing w:line="240" w:lineRule="atLeast"/>
              <w:ind w:left="-74" w:right="-148"/>
              <w:jc w:val="left"/>
              <w:rPr>
                <w:b/>
                <w:bCs/>
                <w:sz w:val="16"/>
                <w:szCs w:val="16"/>
              </w:rPr>
            </w:pPr>
          </w:p>
        </w:tc>
        <w:tc>
          <w:tcPr>
            <w:tcW w:w="249" w:type="dxa"/>
          </w:tcPr>
          <w:p w:rsidR="0018037D" w:rsidRDefault="0018037D" w:rsidP="007C6411">
            <w:pPr>
              <w:pStyle w:val="FSENG"/>
              <w:tabs>
                <w:tab w:val="decimal" w:pos="673"/>
              </w:tabs>
              <w:spacing w:line="240" w:lineRule="atLeast"/>
              <w:ind w:left="-74" w:right="-148"/>
              <w:jc w:val="left"/>
              <w:rPr>
                <w:b/>
                <w:bCs/>
                <w:sz w:val="16"/>
                <w:szCs w:val="16"/>
              </w:rPr>
            </w:pPr>
          </w:p>
        </w:tc>
        <w:tc>
          <w:tcPr>
            <w:tcW w:w="566" w:type="dxa"/>
            <w:gridSpan w:val="2"/>
            <w:tcBorders>
              <w:top w:val="double" w:sz="4" w:space="0" w:color="auto"/>
            </w:tcBorders>
          </w:tcPr>
          <w:p w:rsidR="0018037D" w:rsidRDefault="0018037D" w:rsidP="007C6411">
            <w:pPr>
              <w:pStyle w:val="FSENG"/>
              <w:tabs>
                <w:tab w:val="decimal" w:pos="673"/>
              </w:tabs>
              <w:spacing w:line="240" w:lineRule="atLeast"/>
              <w:ind w:left="-74" w:right="-148"/>
              <w:jc w:val="left"/>
              <w:rPr>
                <w:b/>
                <w:bCs/>
                <w:sz w:val="16"/>
                <w:szCs w:val="16"/>
              </w:rPr>
            </w:pPr>
          </w:p>
        </w:tc>
        <w:tc>
          <w:tcPr>
            <w:tcW w:w="270" w:type="dxa"/>
          </w:tcPr>
          <w:p w:rsidR="0018037D" w:rsidRDefault="0018037D" w:rsidP="007C6411">
            <w:pPr>
              <w:pStyle w:val="FSENG"/>
              <w:tabs>
                <w:tab w:val="decimal" w:pos="673"/>
              </w:tabs>
              <w:spacing w:line="240" w:lineRule="atLeast"/>
              <w:ind w:left="-74" w:right="-148"/>
              <w:jc w:val="left"/>
              <w:rPr>
                <w:b/>
                <w:bCs/>
                <w:sz w:val="16"/>
                <w:szCs w:val="16"/>
              </w:rPr>
            </w:pPr>
          </w:p>
        </w:tc>
        <w:tc>
          <w:tcPr>
            <w:tcW w:w="625" w:type="dxa"/>
            <w:tcBorders>
              <w:top w:val="double" w:sz="4" w:space="0" w:color="auto"/>
            </w:tcBorders>
          </w:tcPr>
          <w:p w:rsidR="0018037D" w:rsidRDefault="0018037D" w:rsidP="007C6411">
            <w:pPr>
              <w:pStyle w:val="FSENG"/>
              <w:tabs>
                <w:tab w:val="decimal" w:pos="673"/>
              </w:tabs>
              <w:spacing w:line="240" w:lineRule="atLeast"/>
              <w:ind w:left="-74" w:right="-148"/>
              <w:jc w:val="left"/>
              <w:rPr>
                <w:b/>
                <w:bCs/>
                <w:sz w:val="16"/>
                <w:szCs w:val="16"/>
              </w:rPr>
            </w:pPr>
          </w:p>
        </w:tc>
      </w:tr>
    </w:tbl>
    <w:p w:rsidR="005E1A03" w:rsidRPr="00BC373A" w:rsidRDefault="005E1A03" w:rsidP="005E1A03">
      <w:pPr>
        <w:rPr>
          <w:rFonts w:cs="Times New Roman"/>
          <w:sz w:val="14"/>
          <w:szCs w:val="14"/>
        </w:rPr>
      </w:pPr>
    </w:p>
    <w:p w:rsidR="00B13C4A" w:rsidRPr="0039479D" w:rsidRDefault="00B13C4A" w:rsidP="00B13C4A">
      <w:pPr>
        <w:pStyle w:val="NoSpacing"/>
        <w:tabs>
          <w:tab w:val="left" w:pos="900"/>
        </w:tabs>
        <w:spacing w:line="240" w:lineRule="atLeast"/>
        <w:ind w:left="900"/>
        <w:jc w:val="both"/>
        <w:rPr>
          <w:szCs w:val="22"/>
        </w:rPr>
      </w:pPr>
    </w:p>
    <w:p w:rsidR="00B060AA" w:rsidRPr="000467FA" w:rsidRDefault="00B060AA" w:rsidP="000823EE">
      <w:pPr>
        <w:rPr>
          <w:rFonts w:cs="Times New Roman"/>
          <w:sz w:val="24"/>
          <w:szCs w:val="24"/>
          <w:vertAlign w:val="superscript"/>
        </w:rPr>
        <w:sectPr w:rsidR="00B060AA" w:rsidRPr="000467FA" w:rsidSect="002718A1">
          <w:footnotePr>
            <w:numFmt w:val="lowerRoman"/>
          </w:footnotePr>
          <w:endnotePr>
            <w:numFmt w:val="decimal"/>
          </w:endnotePr>
          <w:pgSz w:w="16834" w:h="11909" w:orient="landscape" w:code="9"/>
          <w:pgMar w:top="691" w:right="1152" w:bottom="576" w:left="1152" w:header="720" w:footer="720" w:gutter="0"/>
          <w:cols w:space="720"/>
          <w:noEndnote/>
        </w:sectPr>
      </w:pPr>
    </w:p>
    <w:p w:rsidR="005E1A03" w:rsidRDefault="007C6411" w:rsidP="00AF181B">
      <w:pPr>
        <w:tabs>
          <w:tab w:val="left" w:pos="9450"/>
        </w:tabs>
        <w:spacing w:line="240" w:lineRule="atLeast"/>
        <w:ind w:left="540" w:hanging="540"/>
        <w:jc w:val="both"/>
        <w:rPr>
          <w:rFonts w:cs="Times New Roman"/>
          <w:sz w:val="24"/>
          <w:szCs w:val="24"/>
        </w:rPr>
      </w:pPr>
      <w:r>
        <w:rPr>
          <w:rFonts w:cs="Times New Roman"/>
          <w:b/>
          <w:bCs/>
          <w:sz w:val="24"/>
          <w:szCs w:val="24"/>
        </w:rPr>
        <w:t>7</w:t>
      </w:r>
      <w:r w:rsidR="005E1A03" w:rsidRPr="00AF181B">
        <w:rPr>
          <w:rFonts w:cs="Times New Roman"/>
          <w:b/>
          <w:bCs/>
          <w:sz w:val="24"/>
          <w:szCs w:val="24"/>
        </w:rPr>
        <w:tab/>
        <w:t xml:space="preserve">Investments in associates </w:t>
      </w:r>
      <w:r w:rsidR="005E1A03" w:rsidRPr="00AF181B">
        <w:rPr>
          <w:rFonts w:cs="Times New Roman"/>
          <w:sz w:val="24"/>
          <w:szCs w:val="24"/>
        </w:rPr>
        <w:t>(Continued)</w:t>
      </w:r>
      <w:r w:rsidR="00310F6E">
        <w:rPr>
          <w:rFonts w:cs="Times New Roman"/>
          <w:sz w:val="24"/>
          <w:szCs w:val="24"/>
        </w:rPr>
        <w:t xml:space="preserve"> </w:t>
      </w:r>
    </w:p>
    <w:p w:rsidR="005E1A03" w:rsidRPr="00AB6B39" w:rsidRDefault="005E1A03" w:rsidP="006F3121">
      <w:pPr>
        <w:ind w:left="547"/>
        <w:jc w:val="thaiDistribute"/>
        <w:rPr>
          <w:rFonts w:cs="Cordia New"/>
          <w:spacing w:val="-6"/>
          <w:sz w:val="20"/>
          <w:szCs w:val="20"/>
        </w:rPr>
      </w:pPr>
    </w:p>
    <w:p w:rsidR="007C6411" w:rsidRDefault="007C6411" w:rsidP="00A13128">
      <w:pPr>
        <w:pStyle w:val="NoSpacing"/>
        <w:numPr>
          <w:ilvl w:val="0"/>
          <w:numId w:val="5"/>
        </w:numPr>
        <w:tabs>
          <w:tab w:val="left" w:pos="900"/>
        </w:tabs>
        <w:jc w:val="both"/>
        <w:rPr>
          <w:spacing w:val="-4"/>
        </w:rPr>
      </w:pPr>
      <w:proofErr w:type="spellStart"/>
      <w:r w:rsidRPr="007C6411">
        <w:rPr>
          <w:spacing w:val="-4"/>
        </w:rPr>
        <w:t>Suanlum</w:t>
      </w:r>
      <w:proofErr w:type="spellEnd"/>
      <w:r w:rsidRPr="007C6411">
        <w:rPr>
          <w:spacing w:val="-4"/>
        </w:rPr>
        <w:t xml:space="preserve"> Property Co., Ltd. and </w:t>
      </w:r>
      <w:proofErr w:type="spellStart"/>
      <w:r w:rsidRPr="007C6411">
        <w:rPr>
          <w:spacing w:val="-4"/>
        </w:rPr>
        <w:t>Phraram</w:t>
      </w:r>
      <w:proofErr w:type="spellEnd"/>
      <w:r w:rsidRPr="007C6411">
        <w:rPr>
          <w:spacing w:val="-4"/>
        </w:rPr>
        <w:t xml:space="preserve"> 4 Development Co., Ltd. are companies which related to the f</w:t>
      </w:r>
      <w:r w:rsidR="00095E05">
        <w:rPr>
          <w:spacing w:val="-4"/>
        </w:rPr>
        <w:t>uture mix-use property projects</w:t>
      </w:r>
      <w:r w:rsidR="006F3121">
        <w:rPr>
          <w:spacing w:val="-4"/>
        </w:rPr>
        <w:t xml:space="preserve"> (see note 20)</w:t>
      </w:r>
      <w:r w:rsidR="00095E05">
        <w:rPr>
          <w:spacing w:val="-4"/>
        </w:rPr>
        <w:t>.</w:t>
      </w:r>
    </w:p>
    <w:p w:rsidR="00B14C56" w:rsidRPr="00AB6B39" w:rsidRDefault="00B14C56" w:rsidP="00AB6B39">
      <w:pPr>
        <w:pStyle w:val="ListParagraph"/>
      </w:pPr>
    </w:p>
    <w:p w:rsidR="00682BC3" w:rsidRPr="00C45F63" w:rsidRDefault="00682BC3" w:rsidP="00682BC3">
      <w:pPr>
        <w:pStyle w:val="NoSpacing"/>
        <w:tabs>
          <w:tab w:val="left" w:pos="900"/>
        </w:tabs>
        <w:ind w:left="900"/>
        <w:jc w:val="both"/>
        <w:rPr>
          <w:i/>
          <w:iCs/>
        </w:rPr>
      </w:pPr>
      <w:r w:rsidRPr="00C45F63">
        <w:rPr>
          <w:i/>
          <w:iCs/>
        </w:rPr>
        <w:t>Acquisition</w:t>
      </w:r>
      <w:r w:rsidR="00C45F63" w:rsidRPr="00C45F63">
        <w:rPr>
          <w:i/>
          <w:iCs/>
        </w:rPr>
        <w:t>s</w:t>
      </w:r>
    </w:p>
    <w:p w:rsidR="00682BC3" w:rsidRDefault="00682BC3" w:rsidP="00AB6B39">
      <w:pPr>
        <w:pStyle w:val="ListParagraph"/>
      </w:pPr>
    </w:p>
    <w:p w:rsidR="00AB6B39" w:rsidRPr="00AB6B39" w:rsidRDefault="00AB6B39" w:rsidP="00A13128">
      <w:pPr>
        <w:pStyle w:val="NoSpacing"/>
        <w:numPr>
          <w:ilvl w:val="0"/>
          <w:numId w:val="5"/>
        </w:numPr>
        <w:tabs>
          <w:tab w:val="left" w:pos="900"/>
        </w:tabs>
        <w:jc w:val="both"/>
        <w:rPr>
          <w:spacing w:val="-4"/>
        </w:rPr>
      </w:pPr>
      <w:r w:rsidRPr="00AB6B39">
        <w:rPr>
          <w:spacing w:val="-4"/>
        </w:rPr>
        <w:t>On 28 March 2018, Dusit Foods Co., Ltd., t</w:t>
      </w:r>
      <w:r w:rsidR="00095E05">
        <w:rPr>
          <w:spacing w:val="-4"/>
        </w:rPr>
        <w:t xml:space="preserve">he subsidiary </w:t>
      </w:r>
      <w:r w:rsidRPr="00AB6B39">
        <w:rPr>
          <w:spacing w:val="-4"/>
        </w:rPr>
        <w:t xml:space="preserve">invested </w:t>
      </w:r>
      <w:r w:rsidR="007270BD">
        <w:rPr>
          <w:spacing w:val="-4"/>
        </w:rPr>
        <w:t xml:space="preserve">in </w:t>
      </w:r>
      <w:r w:rsidRPr="00AB6B39">
        <w:rPr>
          <w:spacing w:val="-4"/>
        </w:rPr>
        <w:t>NR Instant Produce Co., Ltd. totaling Baht 680</w:t>
      </w:r>
      <w:r w:rsidR="00095E05">
        <w:rPr>
          <w:spacing w:val="-4"/>
        </w:rPr>
        <w:t>.78</w:t>
      </w:r>
      <w:r w:rsidRPr="00AB6B39">
        <w:rPr>
          <w:spacing w:val="-4"/>
        </w:rPr>
        <w:t xml:space="preserve"> million. The share certificates of</w:t>
      </w:r>
      <w:r w:rsidR="007270BD">
        <w:rPr>
          <w:spacing w:val="-4"/>
        </w:rPr>
        <w:t xml:space="preserve"> NR Instant Produce Co., Ltd</w:t>
      </w:r>
      <w:r w:rsidR="00095E05">
        <w:rPr>
          <w:spacing w:val="-4"/>
        </w:rPr>
        <w:t>.</w:t>
      </w:r>
      <w:r w:rsidR="007270BD">
        <w:rPr>
          <w:spacing w:val="-4"/>
        </w:rPr>
        <w:t xml:space="preserve"> </w:t>
      </w:r>
      <w:r w:rsidR="00095E05">
        <w:rPr>
          <w:spacing w:val="-4"/>
        </w:rPr>
        <w:t>of</w:t>
      </w:r>
      <w:r w:rsidRPr="00AB6B39">
        <w:rPr>
          <w:spacing w:val="-4"/>
        </w:rPr>
        <w:t xml:space="preserve"> 0.1 million shares </w:t>
      </w:r>
      <w:r w:rsidR="00095E05">
        <w:rPr>
          <w:spacing w:val="-4"/>
        </w:rPr>
        <w:t>are</w:t>
      </w:r>
      <w:r w:rsidRPr="00AB6B39">
        <w:rPr>
          <w:spacing w:val="-4"/>
        </w:rPr>
        <w:t xml:space="preserve"> pledged as collateral of loan from financial</w:t>
      </w:r>
      <w:r w:rsidR="00095E05">
        <w:rPr>
          <w:spacing w:val="-4"/>
        </w:rPr>
        <w:t xml:space="preserve"> institution of this associate</w:t>
      </w:r>
      <w:r w:rsidRPr="00AB6B39">
        <w:rPr>
          <w:spacing w:val="-4"/>
        </w:rPr>
        <w:t>.</w:t>
      </w:r>
    </w:p>
    <w:p w:rsidR="007C6411" w:rsidRPr="00AB6B39" w:rsidRDefault="007C6411" w:rsidP="00AB6B39">
      <w:pPr>
        <w:pStyle w:val="NoSpacing"/>
        <w:tabs>
          <w:tab w:val="left" w:pos="900"/>
        </w:tabs>
        <w:ind w:left="900"/>
        <w:jc w:val="both"/>
        <w:rPr>
          <w:spacing w:val="-4"/>
          <w:sz w:val="20"/>
          <w:szCs w:val="24"/>
        </w:rPr>
      </w:pPr>
    </w:p>
    <w:p w:rsidR="007C6411" w:rsidRPr="007C6411" w:rsidRDefault="0021768D" w:rsidP="00A13128">
      <w:pPr>
        <w:pStyle w:val="NoSpacing"/>
        <w:numPr>
          <w:ilvl w:val="0"/>
          <w:numId w:val="5"/>
        </w:numPr>
        <w:tabs>
          <w:tab w:val="left" w:pos="900"/>
        </w:tabs>
        <w:jc w:val="both"/>
        <w:rPr>
          <w:spacing w:val="-4"/>
          <w:szCs w:val="22"/>
        </w:rPr>
      </w:pPr>
      <w:r w:rsidRPr="00AB6B39">
        <w:rPr>
          <w:rFonts w:cs="Times New Roman"/>
          <w:spacing w:val="-4"/>
        </w:rPr>
        <w:t>On 5 May 2018, Philippines Hoteliers International Center for Hospitality Education, Inc. has changed its name to Dusit Hospitality Education Philippines Inc</w:t>
      </w:r>
      <w:r w:rsidR="00B536D9">
        <w:rPr>
          <w:rFonts w:cs="Times New Roman"/>
          <w:spacing w:val="-4"/>
          <w:szCs w:val="22"/>
        </w:rPr>
        <w:t xml:space="preserve">. </w:t>
      </w:r>
      <w:r w:rsidR="00351917">
        <w:rPr>
          <w:rFonts w:cs="Times New Roman"/>
          <w:color w:val="000000"/>
          <w:szCs w:val="22"/>
        </w:rPr>
        <w:t>D</w:t>
      </w:r>
      <w:r w:rsidR="00351917" w:rsidRPr="00024181">
        <w:rPr>
          <w:rFonts w:cs="Times New Roman"/>
          <w:color w:val="000000"/>
          <w:szCs w:val="22"/>
        </w:rPr>
        <w:t>uring the third quarter</w:t>
      </w:r>
      <w:r w:rsidR="00351917">
        <w:rPr>
          <w:rFonts w:cs="Times New Roman"/>
          <w:color w:val="000000"/>
          <w:szCs w:val="22"/>
        </w:rPr>
        <w:t xml:space="preserve"> of 2018</w:t>
      </w:r>
      <w:r w:rsidR="00351917">
        <w:rPr>
          <w:rFonts w:cs="Times New Roman"/>
          <w:spacing w:val="-4"/>
          <w:szCs w:val="22"/>
        </w:rPr>
        <w:t xml:space="preserve">, </w:t>
      </w:r>
      <w:r w:rsidR="00B536D9">
        <w:rPr>
          <w:rFonts w:cs="Times New Roman"/>
          <w:spacing w:val="-4"/>
          <w:szCs w:val="22"/>
        </w:rPr>
        <w:t xml:space="preserve">this associate increased its capital to Peso </w:t>
      </w:r>
      <w:r w:rsidR="003535BB">
        <w:rPr>
          <w:spacing w:val="-4"/>
          <w:szCs w:val="28"/>
        </w:rPr>
        <w:t xml:space="preserve">525.00 million and </w:t>
      </w:r>
      <w:r w:rsidR="00351917" w:rsidRPr="00351917">
        <w:rPr>
          <w:rFonts w:cs="Times New Roman"/>
          <w:spacing w:val="-4"/>
          <w:szCs w:val="22"/>
        </w:rPr>
        <w:t xml:space="preserve">Dusit </w:t>
      </w:r>
      <w:proofErr w:type="spellStart"/>
      <w:r w:rsidR="00351917" w:rsidRPr="00351917">
        <w:rPr>
          <w:rFonts w:cs="Times New Roman"/>
          <w:spacing w:val="-4"/>
          <w:szCs w:val="22"/>
        </w:rPr>
        <w:t>Thani</w:t>
      </w:r>
      <w:proofErr w:type="spellEnd"/>
      <w:r w:rsidR="00351917" w:rsidRPr="00351917">
        <w:rPr>
          <w:rFonts w:cs="Times New Roman"/>
          <w:spacing w:val="-4"/>
          <w:szCs w:val="22"/>
        </w:rPr>
        <w:t xml:space="preserve"> Philippines, Inc.</w:t>
      </w:r>
      <w:r w:rsidR="00351917">
        <w:rPr>
          <w:rFonts w:cs="Times New Roman"/>
          <w:spacing w:val="-4"/>
          <w:szCs w:val="22"/>
        </w:rPr>
        <w:t>,</w:t>
      </w:r>
      <w:r w:rsidR="00AB6B39" w:rsidRPr="00AB6B39">
        <w:rPr>
          <w:rFonts w:cs="Times New Roman"/>
          <w:spacing w:val="-4"/>
          <w:szCs w:val="22"/>
        </w:rPr>
        <w:t xml:space="preserve"> </w:t>
      </w:r>
      <w:r w:rsidR="00351917">
        <w:rPr>
          <w:rFonts w:cs="Times New Roman"/>
          <w:spacing w:val="-4"/>
          <w:szCs w:val="22"/>
        </w:rPr>
        <w:t xml:space="preserve">a subsidiary </w:t>
      </w:r>
      <w:r w:rsidR="00AB6B39" w:rsidRPr="00AB6B39">
        <w:rPr>
          <w:rFonts w:cs="Times New Roman"/>
          <w:spacing w:val="-4"/>
          <w:szCs w:val="22"/>
        </w:rPr>
        <w:t xml:space="preserve">invested totaling Baht </w:t>
      </w:r>
      <w:r w:rsidR="00AB6B39" w:rsidRPr="00AB6B39">
        <w:rPr>
          <w:rFonts w:cs="Times New Roman"/>
          <w:spacing w:val="-4"/>
          <w:szCs w:val="22"/>
          <w:cs/>
        </w:rPr>
        <w:t xml:space="preserve">24.43 </w:t>
      </w:r>
      <w:r w:rsidR="00AB6B39" w:rsidRPr="00AB6B39">
        <w:rPr>
          <w:rFonts w:cs="Times New Roman"/>
          <w:spacing w:val="-4"/>
          <w:szCs w:val="22"/>
        </w:rPr>
        <w:t>million.</w:t>
      </w:r>
      <w:r w:rsidR="00B536D9">
        <w:rPr>
          <w:rFonts w:cs="Times New Roman"/>
          <w:spacing w:val="-4"/>
          <w:szCs w:val="22"/>
        </w:rPr>
        <w:t xml:space="preserve"> Accordingly, the investment proportion increased</w:t>
      </w:r>
      <w:r w:rsidR="001A3877">
        <w:rPr>
          <w:rFonts w:cs="Times New Roman"/>
          <w:spacing w:val="-4"/>
          <w:szCs w:val="22"/>
        </w:rPr>
        <w:t xml:space="preserve"> to</w:t>
      </w:r>
      <w:r w:rsidR="00B536D9">
        <w:rPr>
          <w:rFonts w:cs="Times New Roman"/>
          <w:spacing w:val="-4"/>
          <w:szCs w:val="22"/>
        </w:rPr>
        <w:t xml:space="preserve"> 40.38</w:t>
      </w:r>
      <w:r w:rsidR="00095E05">
        <w:rPr>
          <w:rFonts w:cs="Times New Roman"/>
          <w:spacing w:val="-4"/>
          <w:szCs w:val="22"/>
        </w:rPr>
        <w:t>%</w:t>
      </w:r>
      <w:r w:rsidR="00B536D9">
        <w:rPr>
          <w:rFonts w:cs="Times New Roman"/>
          <w:spacing w:val="-4"/>
          <w:szCs w:val="22"/>
        </w:rPr>
        <w:t xml:space="preserve"> </w:t>
      </w:r>
      <w:r w:rsidR="00351917">
        <w:rPr>
          <w:rFonts w:cs="Times New Roman"/>
          <w:spacing w:val="-4"/>
          <w:szCs w:val="22"/>
        </w:rPr>
        <w:t>of its</w:t>
      </w:r>
      <w:r w:rsidR="00B536D9">
        <w:rPr>
          <w:rFonts w:cs="Times New Roman"/>
          <w:spacing w:val="-4"/>
          <w:szCs w:val="22"/>
        </w:rPr>
        <w:t xml:space="preserve"> </w:t>
      </w:r>
      <w:r w:rsidR="007270BD">
        <w:rPr>
          <w:rFonts w:cs="Times New Roman"/>
          <w:spacing w:val="-4"/>
          <w:szCs w:val="22"/>
        </w:rPr>
        <w:t>register</w:t>
      </w:r>
      <w:r w:rsidR="00B536D9">
        <w:rPr>
          <w:rFonts w:cs="Times New Roman"/>
          <w:spacing w:val="-4"/>
          <w:szCs w:val="22"/>
        </w:rPr>
        <w:t>ed capital</w:t>
      </w:r>
      <w:r w:rsidR="00AB6B39" w:rsidRPr="00AB6B39">
        <w:rPr>
          <w:spacing w:val="-4"/>
          <w:szCs w:val="22"/>
        </w:rPr>
        <w:t>.</w:t>
      </w:r>
      <w:r w:rsidR="001A3877">
        <w:rPr>
          <w:spacing w:val="-4"/>
          <w:szCs w:val="22"/>
        </w:rPr>
        <w:t xml:space="preserve">  </w:t>
      </w:r>
    </w:p>
    <w:p w:rsidR="007C6411" w:rsidRDefault="00F21538" w:rsidP="006F3121">
      <w:pPr>
        <w:pStyle w:val="Quote"/>
        <w:ind w:right="107"/>
        <w:jc w:val="left"/>
        <w:rPr>
          <w:color w:val="auto"/>
        </w:rPr>
      </w:pPr>
      <w:r w:rsidRPr="00C45F63">
        <w:rPr>
          <w:color w:val="auto"/>
        </w:rPr>
        <w:t>Classification</w:t>
      </w:r>
    </w:p>
    <w:p w:rsidR="00AB6B39" w:rsidRPr="007C6411" w:rsidRDefault="00AB6B39" w:rsidP="00A13128">
      <w:pPr>
        <w:pStyle w:val="NoSpacing"/>
        <w:numPr>
          <w:ilvl w:val="0"/>
          <w:numId w:val="5"/>
        </w:numPr>
        <w:tabs>
          <w:tab w:val="left" w:pos="900"/>
        </w:tabs>
        <w:jc w:val="both"/>
        <w:rPr>
          <w:spacing w:val="-4"/>
          <w:szCs w:val="22"/>
        </w:rPr>
      </w:pPr>
      <w:r w:rsidRPr="00AB6B39">
        <w:rPr>
          <w:rFonts w:cs="Times New Roman"/>
          <w:spacing w:val="-4"/>
        </w:rPr>
        <w:t xml:space="preserve">On 26 June 2017, the extraordinary shareholders’ meeting of </w:t>
      </w:r>
      <w:proofErr w:type="spellStart"/>
      <w:r w:rsidRPr="00AB6B39">
        <w:rPr>
          <w:rFonts w:cs="Times New Roman"/>
          <w:spacing w:val="-4"/>
        </w:rPr>
        <w:t>Suanlum</w:t>
      </w:r>
      <w:proofErr w:type="spellEnd"/>
      <w:r w:rsidRPr="00AB6B39">
        <w:rPr>
          <w:rFonts w:cs="Times New Roman"/>
          <w:spacing w:val="-4"/>
        </w:rPr>
        <w:t xml:space="preserve"> Property Co., Ltd. approved the increase share</w:t>
      </w:r>
      <w:r w:rsidR="00D47043">
        <w:rPr>
          <w:rFonts w:cs="Times New Roman"/>
          <w:spacing w:val="-4"/>
        </w:rPr>
        <w:t xml:space="preserve"> capital of Baht 171.90 million</w:t>
      </w:r>
      <w:r w:rsidRPr="00AB6B39">
        <w:rPr>
          <w:rFonts w:cs="Times New Roman"/>
          <w:spacing w:val="-4"/>
        </w:rPr>
        <w:t xml:space="preserve"> and the Company invested in the increased shares of Baht 63.60 million. Therefore, the Company’s ownership and controlling interests were changed and affected the classification of investment from investment in subsidiary to investment in associate</w:t>
      </w:r>
      <w:r w:rsidR="00095E05">
        <w:rPr>
          <w:rFonts w:cs="Times New Roman"/>
          <w:spacing w:val="-4"/>
        </w:rPr>
        <w:t>.</w:t>
      </w:r>
    </w:p>
    <w:p w:rsidR="00501006" w:rsidRPr="00AB6B39" w:rsidRDefault="00501006" w:rsidP="00501006">
      <w:pPr>
        <w:pStyle w:val="NoSpacing"/>
        <w:tabs>
          <w:tab w:val="left" w:pos="900"/>
        </w:tabs>
        <w:spacing w:line="240" w:lineRule="atLeast"/>
        <w:jc w:val="both"/>
        <w:rPr>
          <w:sz w:val="20"/>
          <w:szCs w:val="20"/>
        </w:rPr>
      </w:pPr>
    </w:p>
    <w:p w:rsidR="0025369C" w:rsidRDefault="0025369C" w:rsidP="0025369C">
      <w:pPr>
        <w:spacing w:line="240" w:lineRule="atLeast"/>
        <w:ind w:firstLine="540"/>
        <w:jc w:val="thaiDistribute"/>
        <w:rPr>
          <w:rFonts w:cs="Times New Roman"/>
          <w:szCs w:val="22"/>
        </w:rPr>
      </w:pPr>
      <w:r w:rsidRPr="000D2D81">
        <w:rPr>
          <w:rFonts w:cs="Times New Roman"/>
          <w:szCs w:val="22"/>
        </w:rPr>
        <w:t>Movem</w:t>
      </w:r>
      <w:r>
        <w:rPr>
          <w:rFonts w:cs="Times New Roman"/>
          <w:szCs w:val="22"/>
        </w:rPr>
        <w:t>ents in investment in associates</w:t>
      </w:r>
      <w:r w:rsidRPr="000D2D81">
        <w:rPr>
          <w:rFonts w:cs="Times New Roman"/>
          <w:szCs w:val="22"/>
        </w:rPr>
        <w:t xml:space="preserve"> are </w:t>
      </w:r>
      <w:proofErr w:type="spellStart"/>
      <w:r w:rsidRPr="000D2D81">
        <w:rPr>
          <w:rFonts w:cs="Times New Roman"/>
          <w:szCs w:val="22"/>
        </w:rPr>
        <w:t>summarised</w:t>
      </w:r>
      <w:proofErr w:type="spellEnd"/>
      <w:r w:rsidRPr="000D2D81">
        <w:rPr>
          <w:rFonts w:cs="Times New Roman"/>
          <w:szCs w:val="22"/>
        </w:rPr>
        <w:t xml:space="preserve"> as follows:</w:t>
      </w:r>
    </w:p>
    <w:p w:rsidR="0037199C" w:rsidRPr="00AB6B39" w:rsidRDefault="0037199C" w:rsidP="0025369C">
      <w:pPr>
        <w:spacing w:line="240" w:lineRule="atLeast"/>
        <w:ind w:firstLine="540"/>
        <w:jc w:val="thaiDistribute"/>
        <w:rPr>
          <w:rFonts w:cs="Times New Roman"/>
          <w:sz w:val="20"/>
          <w:szCs w:val="20"/>
        </w:rPr>
      </w:pPr>
    </w:p>
    <w:tbl>
      <w:tblPr>
        <w:tblW w:w="9270" w:type="dxa"/>
        <w:tblInd w:w="529"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7199C" w:rsidRPr="002B4A30" w:rsidTr="001256CF">
        <w:trPr>
          <w:cantSplit/>
          <w:tblHeader/>
        </w:trPr>
        <w:tc>
          <w:tcPr>
            <w:tcW w:w="4050" w:type="dxa"/>
          </w:tcPr>
          <w:p w:rsidR="0037199C" w:rsidRPr="002B4A30" w:rsidRDefault="0037199C" w:rsidP="001256CF">
            <w:pPr>
              <w:spacing w:line="240" w:lineRule="atLeast"/>
            </w:pPr>
          </w:p>
        </w:tc>
        <w:tc>
          <w:tcPr>
            <w:tcW w:w="2520" w:type="dxa"/>
            <w:gridSpan w:val="3"/>
          </w:tcPr>
          <w:p w:rsidR="0037199C" w:rsidRPr="002B4A30" w:rsidRDefault="0037199C" w:rsidP="001256CF">
            <w:pPr>
              <w:pStyle w:val="acctmergecolhdg"/>
              <w:spacing w:line="240" w:lineRule="atLeast"/>
              <w:rPr>
                <w:szCs w:val="22"/>
              </w:rPr>
            </w:pPr>
            <w:r w:rsidRPr="002B4A30">
              <w:rPr>
                <w:szCs w:val="22"/>
              </w:rPr>
              <w:t xml:space="preserve">Consolidated </w:t>
            </w:r>
          </w:p>
          <w:p w:rsidR="0037199C" w:rsidRPr="002B4A30" w:rsidRDefault="0037199C" w:rsidP="001256CF">
            <w:pPr>
              <w:pStyle w:val="acctmergecolhdg"/>
              <w:spacing w:line="240" w:lineRule="atLeast"/>
              <w:rPr>
                <w:szCs w:val="22"/>
              </w:rPr>
            </w:pPr>
            <w:r w:rsidRPr="002B4A30">
              <w:rPr>
                <w:szCs w:val="22"/>
              </w:rPr>
              <w:t xml:space="preserve">financial statements </w:t>
            </w:r>
          </w:p>
        </w:tc>
        <w:tc>
          <w:tcPr>
            <w:tcW w:w="180" w:type="dxa"/>
          </w:tcPr>
          <w:p w:rsidR="0037199C" w:rsidRPr="002B4A30" w:rsidRDefault="0037199C" w:rsidP="001256CF">
            <w:pPr>
              <w:pStyle w:val="acctmergecolhdg"/>
              <w:spacing w:line="240" w:lineRule="atLeast"/>
              <w:rPr>
                <w:szCs w:val="22"/>
              </w:rPr>
            </w:pPr>
          </w:p>
        </w:tc>
        <w:tc>
          <w:tcPr>
            <w:tcW w:w="2520" w:type="dxa"/>
            <w:gridSpan w:val="3"/>
          </w:tcPr>
          <w:p w:rsidR="0037199C" w:rsidRPr="002B4A30" w:rsidRDefault="0037199C" w:rsidP="001256CF">
            <w:pPr>
              <w:pStyle w:val="acctmergecolhdg"/>
              <w:spacing w:line="240" w:lineRule="atLeast"/>
              <w:rPr>
                <w:szCs w:val="22"/>
              </w:rPr>
            </w:pPr>
            <w:r w:rsidRPr="002B4A30">
              <w:rPr>
                <w:szCs w:val="22"/>
              </w:rPr>
              <w:t xml:space="preserve">Separate </w:t>
            </w:r>
          </w:p>
          <w:p w:rsidR="0037199C" w:rsidRPr="002B4A30" w:rsidRDefault="0037199C" w:rsidP="001256CF">
            <w:pPr>
              <w:pStyle w:val="acctmergecolhdg"/>
              <w:spacing w:line="240" w:lineRule="atLeast"/>
              <w:rPr>
                <w:szCs w:val="22"/>
              </w:rPr>
            </w:pPr>
            <w:r w:rsidRPr="002B4A30">
              <w:rPr>
                <w:szCs w:val="22"/>
              </w:rPr>
              <w:t>financial statements</w:t>
            </w:r>
          </w:p>
        </w:tc>
      </w:tr>
      <w:tr w:rsidR="0037199C" w:rsidRPr="00047A25" w:rsidTr="001256CF">
        <w:trPr>
          <w:cantSplit/>
          <w:trHeight w:val="103"/>
          <w:tblHeader/>
        </w:trPr>
        <w:tc>
          <w:tcPr>
            <w:tcW w:w="4050" w:type="dxa"/>
          </w:tcPr>
          <w:p w:rsidR="0037199C" w:rsidRPr="00047A25" w:rsidRDefault="0037199C" w:rsidP="001256CF">
            <w:pPr>
              <w:pStyle w:val="acctfourfigures"/>
              <w:spacing w:line="240" w:lineRule="atLeast"/>
              <w:jc w:val="center"/>
              <w:rPr>
                <w:b/>
                <w:bCs/>
                <w:i/>
                <w:iCs/>
                <w:szCs w:val="22"/>
              </w:rPr>
            </w:pPr>
          </w:p>
        </w:tc>
        <w:tc>
          <w:tcPr>
            <w:tcW w:w="2520" w:type="dxa"/>
            <w:gridSpan w:val="3"/>
          </w:tcPr>
          <w:p w:rsidR="0037199C" w:rsidRPr="00047A25" w:rsidRDefault="0037199C" w:rsidP="001256CF">
            <w:pPr>
              <w:pStyle w:val="acctmergecolhdg"/>
              <w:spacing w:line="240" w:lineRule="atLeast"/>
              <w:rPr>
                <w:b w:val="0"/>
                <w:bCs/>
                <w:szCs w:val="22"/>
              </w:rPr>
            </w:pPr>
            <w:r w:rsidRPr="00047A25">
              <w:rPr>
                <w:b w:val="0"/>
                <w:bCs/>
                <w:szCs w:val="22"/>
              </w:rPr>
              <w:t>Nine-month period ended 30 September</w:t>
            </w:r>
          </w:p>
        </w:tc>
        <w:tc>
          <w:tcPr>
            <w:tcW w:w="180" w:type="dxa"/>
          </w:tcPr>
          <w:p w:rsidR="0037199C" w:rsidRPr="00047A25" w:rsidRDefault="0037199C" w:rsidP="001256CF">
            <w:pPr>
              <w:pStyle w:val="acctmergecolhdg"/>
              <w:spacing w:line="240" w:lineRule="atLeast"/>
              <w:rPr>
                <w:b w:val="0"/>
                <w:bCs/>
                <w:szCs w:val="22"/>
              </w:rPr>
            </w:pPr>
          </w:p>
        </w:tc>
        <w:tc>
          <w:tcPr>
            <w:tcW w:w="2520" w:type="dxa"/>
            <w:gridSpan w:val="3"/>
          </w:tcPr>
          <w:p w:rsidR="0037199C" w:rsidRPr="00047A25" w:rsidRDefault="0037199C" w:rsidP="001256CF">
            <w:pPr>
              <w:pStyle w:val="acctmergecolhdg"/>
              <w:spacing w:line="240" w:lineRule="atLeast"/>
              <w:rPr>
                <w:b w:val="0"/>
                <w:bCs/>
                <w:szCs w:val="22"/>
              </w:rPr>
            </w:pPr>
            <w:r w:rsidRPr="00047A25">
              <w:rPr>
                <w:b w:val="0"/>
                <w:bCs/>
                <w:szCs w:val="22"/>
              </w:rPr>
              <w:t>Nine-month period ended 30 September</w:t>
            </w:r>
          </w:p>
        </w:tc>
      </w:tr>
      <w:tr w:rsidR="0037199C" w:rsidRPr="00047A25" w:rsidTr="001256CF">
        <w:trPr>
          <w:cantSplit/>
          <w:trHeight w:val="103"/>
          <w:tblHeader/>
        </w:trPr>
        <w:tc>
          <w:tcPr>
            <w:tcW w:w="4050" w:type="dxa"/>
          </w:tcPr>
          <w:p w:rsidR="0037199C" w:rsidRPr="00047A25" w:rsidRDefault="0037199C" w:rsidP="0037199C">
            <w:pPr>
              <w:pStyle w:val="acctfourfigures"/>
              <w:spacing w:line="240" w:lineRule="atLeast"/>
              <w:jc w:val="center"/>
            </w:pPr>
          </w:p>
        </w:tc>
        <w:tc>
          <w:tcPr>
            <w:tcW w:w="1170" w:type="dxa"/>
          </w:tcPr>
          <w:p w:rsidR="0037199C" w:rsidRPr="0025369C" w:rsidRDefault="0037199C" w:rsidP="0037199C">
            <w:pPr>
              <w:pStyle w:val="acctmergecolhdg"/>
              <w:spacing w:line="240" w:lineRule="atLeast"/>
              <w:rPr>
                <w:b w:val="0"/>
                <w:bCs/>
                <w:szCs w:val="22"/>
              </w:rPr>
            </w:pPr>
            <w:r>
              <w:rPr>
                <w:b w:val="0"/>
                <w:bCs/>
                <w:szCs w:val="22"/>
              </w:rPr>
              <w:t>2018</w:t>
            </w:r>
          </w:p>
        </w:tc>
        <w:tc>
          <w:tcPr>
            <w:tcW w:w="180" w:type="dxa"/>
          </w:tcPr>
          <w:p w:rsidR="0037199C" w:rsidRPr="0025369C" w:rsidRDefault="0037199C" w:rsidP="0037199C">
            <w:pPr>
              <w:pStyle w:val="acctmergecolhdg"/>
              <w:spacing w:line="240" w:lineRule="atLeast"/>
              <w:rPr>
                <w:b w:val="0"/>
                <w:bCs/>
                <w:szCs w:val="22"/>
              </w:rPr>
            </w:pPr>
          </w:p>
        </w:tc>
        <w:tc>
          <w:tcPr>
            <w:tcW w:w="1170" w:type="dxa"/>
          </w:tcPr>
          <w:p w:rsidR="0037199C" w:rsidRPr="0025369C" w:rsidRDefault="0037199C" w:rsidP="0037199C">
            <w:pPr>
              <w:pStyle w:val="acctmergecolhdg"/>
              <w:spacing w:line="240" w:lineRule="atLeast"/>
              <w:rPr>
                <w:b w:val="0"/>
                <w:bCs/>
                <w:szCs w:val="22"/>
              </w:rPr>
            </w:pPr>
            <w:r>
              <w:rPr>
                <w:b w:val="0"/>
                <w:bCs/>
                <w:szCs w:val="22"/>
              </w:rPr>
              <w:t>2017</w:t>
            </w:r>
          </w:p>
        </w:tc>
        <w:tc>
          <w:tcPr>
            <w:tcW w:w="180" w:type="dxa"/>
          </w:tcPr>
          <w:p w:rsidR="0037199C" w:rsidRPr="0025369C" w:rsidRDefault="0037199C" w:rsidP="0037199C">
            <w:pPr>
              <w:pStyle w:val="acctmergecolhdg"/>
              <w:spacing w:line="240" w:lineRule="atLeast"/>
              <w:rPr>
                <w:b w:val="0"/>
                <w:bCs/>
                <w:szCs w:val="22"/>
              </w:rPr>
            </w:pPr>
          </w:p>
        </w:tc>
        <w:tc>
          <w:tcPr>
            <w:tcW w:w="1170" w:type="dxa"/>
          </w:tcPr>
          <w:p w:rsidR="0037199C" w:rsidRPr="0025369C" w:rsidRDefault="0037199C" w:rsidP="0037199C">
            <w:pPr>
              <w:pStyle w:val="acctmergecolhdg"/>
              <w:spacing w:line="240" w:lineRule="atLeast"/>
              <w:rPr>
                <w:b w:val="0"/>
                <w:bCs/>
                <w:szCs w:val="22"/>
              </w:rPr>
            </w:pPr>
            <w:r>
              <w:rPr>
                <w:b w:val="0"/>
                <w:bCs/>
                <w:szCs w:val="22"/>
              </w:rPr>
              <w:t>2018</w:t>
            </w:r>
          </w:p>
        </w:tc>
        <w:tc>
          <w:tcPr>
            <w:tcW w:w="180" w:type="dxa"/>
          </w:tcPr>
          <w:p w:rsidR="0037199C" w:rsidRPr="0025369C" w:rsidRDefault="0037199C" w:rsidP="0037199C">
            <w:pPr>
              <w:pStyle w:val="acctmergecolhdg"/>
              <w:spacing w:line="240" w:lineRule="atLeast"/>
              <w:rPr>
                <w:b w:val="0"/>
                <w:bCs/>
                <w:szCs w:val="22"/>
              </w:rPr>
            </w:pPr>
          </w:p>
        </w:tc>
        <w:tc>
          <w:tcPr>
            <w:tcW w:w="1170" w:type="dxa"/>
          </w:tcPr>
          <w:p w:rsidR="0037199C" w:rsidRPr="0025369C" w:rsidRDefault="0037199C" w:rsidP="0037199C">
            <w:pPr>
              <w:pStyle w:val="acctmergecolhdg"/>
              <w:spacing w:line="240" w:lineRule="atLeast"/>
              <w:rPr>
                <w:b w:val="0"/>
                <w:bCs/>
                <w:szCs w:val="22"/>
              </w:rPr>
            </w:pPr>
            <w:r>
              <w:rPr>
                <w:b w:val="0"/>
                <w:bCs/>
                <w:szCs w:val="22"/>
              </w:rPr>
              <w:t>2017</w:t>
            </w:r>
          </w:p>
        </w:tc>
      </w:tr>
      <w:tr w:rsidR="0037199C" w:rsidRPr="002B4A30" w:rsidTr="001256CF">
        <w:trPr>
          <w:cantSplit/>
        </w:trPr>
        <w:tc>
          <w:tcPr>
            <w:tcW w:w="4050" w:type="dxa"/>
          </w:tcPr>
          <w:p w:rsidR="0037199C" w:rsidRPr="002B4A30" w:rsidRDefault="0037199C" w:rsidP="0037199C">
            <w:pPr>
              <w:spacing w:line="240" w:lineRule="atLeast"/>
              <w:rPr>
                <w:b/>
                <w:bCs/>
                <w:i/>
                <w:iCs/>
              </w:rPr>
            </w:pPr>
          </w:p>
        </w:tc>
        <w:tc>
          <w:tcPr>
            <w:tcW w:w="5220" w:type="dxa"/>
            <w:gridSpan w:val="7"/>
          </w:tcPr>
          <w:p w:rsidR="0037199C" w:rsidRPr="002B4A30" w:rsidRDefault="0037199C" w:rsidP="0037199C">
            <w:pPr>
              <w:pStyle w:val="acctfourfigures"/>
              <w:spacing w:line="240" w:lineRule="atLeast"/>
              <w:jc w:val="center"/>
              <w:rPr>
                <w:i/>
                <w:iCs/>
              </w:rPr>
            </w:pPr>
            <w:r w:rsidRPr="002B4A30">
              <w:rPr>
                <w:i/>
                <w:iCs/>
              </w:rPr>
              <w:t>(in thousand Baht)</w:t>
            </w:r>
          </w:p>
        </w:tc>
      </w:tr>
      <w:tr w:rsidR="0037199C" w:rsidRPr="002B4A30" w:rsidTr="001256CF">
        <w:trPr>
          <w:cantSplit/>
        </w:trPr>
        <w:tc>
          <w:tcPr>
            <w:tcW w:w="4050" w:type="dxa"/>
          </w:tcPr>
          <w:p w:rsidR="0037199C" w:rsidRPr="002B4A30" w:rsidRDefault="0037199C" w:rsidP="0037199C">
            <w:pPr>
              <w:tabs>
                <w:tab w:val="left" w:pos="9450"/>
              </w:tabs>
              <w:spacing w:line="240" w:lineRule="atLeast"/>
              <w:rPr>
                <w:rFonts w:cs="Times New Roman"/>
                <w:b/>
                <w:bCs/>
                <w:szCs w:val="22"/>
              </w:rPr>
            </w:pPr>
            <w:r w:rsidRPr="002B4A30">
              <w:rPr>
                <w:rFonts w:cs="Times New Roman"/>
                <w:b/>
                <w:bCs/>
                <w:szCs w:val="22"/>
              </w:rPr>
              <w:t>Associates</w:t>
            </w:r>
          </w:p>
        </w:tc>
        <w:tc>
          <w:tcPr>
            <w:tcW w:w="1170" w:type="dxa"/>
          </w:tcPr>
          <w:p w:rsidR="0037199C" w:rsidRPr="002B4A30" w:rsidRDefault="0037199C" w:rsidP="0037199C">
            <w:pPr>
              <w:pStyle w:val="acctfourfigures"/>
              <w:tabs>
                <w:tab w:val="clear" w:pos="765"/>
                <w:tab w:val="decimal" w:pos="974"/>
              </w:tabs>
              <w:spacing w:line="240" w:lineRule="atLeast"/>
              <w:ind w:left="-79" w:right="-79"/>
              <w:rPr>
                <w:b/>
                <w:bCs/>
              </w:rPr>
            </w:pPr>
          </w:p>
        </w:tc>
        <w:tc>
          <w:tcPr>
            <w:tcW w:w="180" w:type="dxa"/>
          </w:tcPr>
          <w:p w:rsidR="0037199C" w:rsidRPr="002B4A30" w:rsidRDefault="0037199C" w:rsidP="0037199C">
            <w:pPr>
              <w:pStyle w:val="acctfourfigures"/>
              <w:tabs>
                <w:tab w:val="clear" w:pos="765"/>
                <w:tab w:val="decimal" w:pos="974"/>
              </w:tabs>
              <w:spacing w:line="240" w:lineRule="atLeast"/>
              <w:ind w:left="-79" w:right="-79"/>
              <w:rPr>
                <w:b/>
                <w:bCs/>
              </w:rPr>
            </w:pPr>
          </w:p>
        </w:tc>
        <w:tc>
          <w:tcPr>
            <w:tcW w:w="1170" w:type="dxa"/>
          </w:tcPr>
          <w:p w:rsidR="0037199C" w:rsidRPr="002B4A30" w:rsidRDefault="0037199C" w:rsidP="0037199C">
            <w:pPr>
              <w:pStyle w:val="acctfourfigures"/>
              <w:tabs>
                <w:tab w:val="clear" w:pos="765"/>
                <w:tab w:val="decimal" w:pos="974"/>
              </w:tabs>
              <w:spacing w:line="240" w:lineRule="atLeast"/>
              <w:ind w:left="-79" w:right="-79"/>
              <w:rPr>
                <w:b/>
                <w:bCs/>
              </w:rPr>
            </w:pPr>
          </w:p>
        </w:tc>
        <w:tc>
          <w:tcPr>
            <w:tcW w:w="180" w:type="dxa"/>
          </w:tcPr>
          <w:p w:rsidR="0037199C" w:rsidRPr="002B4A30" w:rsidRDefault="0037199C" w:rsidP="0037199C">
            <w:pPr>
              <w:pStyle w:val="acctfourfigures"/>
              <w:tabs>
                <w:tab w:val="clear" w:pos="765"/>
                <w:tab w:val="decimal" w:pos="974"/>
              </w:tabs>
              <w:spacing w:line="240" w:lineRule="atLeast"/>
              <w:ind w:left="-79" w:right="-79"/>
              <w:rPr>
                <w:b/>
                <w:bCs/>
              </w:rPr>
            </w:pPr>
          </w:p>
        </w:tc>
        <w:tc>
          <w:tcPr>
            <w:tcW w:w="1170" w:type="dxa"/>
          </w:tcPr>
          <w:p w:rsidR="0037199C" w:rsidRPr="002B4A30" w:rsidRDefault="0037199C" w:rsidP="0037199C">
            <w:pPr>
              <w:pStyle w:val="acctfourfigures"/>
              <w:tabs>
                <w:tab w:val="clear" w:pos="765"/>
                <w:tab w:val="decimal" w:pos="974"/>
              </w:tabs>
              <w:spacing w:line="240" w:lineRule="atLeast"/>
              <w:ind w:left="-79" w:right="-79"/>
              <w:rPr>
                <w:b/>
                <w:bCs/>
              </w:rPr>
            </w:pPr>
          </w:p>
        </w:tc>
        <w:tc>
          <w:tcPr>
            <w:tcW w:w="180" w:type="dxa"/>
          </w:tcPr>
          <w:p w:rsidR="0037199C" w:rsidRPr="002B4A30" w:rsidRDefault="0037199C" w:rsidP="0037199C">
            <w:pPr>
              <w:pStyle w:val="acctfourfigures"/>
              <w:tabs>
                <w:tab w:val="clear" w:pos="765"/>
                <w:tab w:val="decimal" w:pos="974"/>
              </w:tabs>
              <w:spacing w:line="240" w:lineRule="atLeast"/>
              <w:ind w:left="-79" w:right="-79"/>
              <w:rPr>
                <w:b/>
                <w:bCs/>
              </w:rPr>
            </w:pPr>
          </w:p>
        </w:tc>
        <w:tc>
          <w:tcPr>
            <w:tcW w:w="1170" w:type="dxa"/>
          </w:tcPr>
          <w:p w:rsidR="0037199C" w:rsidRPr="002B4A30" w:rsidRDefault="0037199C" w:rsidP="0037199C">
            <w:pPr>
              <w:pStyle w:val="acctfourfigures"/>
              <w:tabs>
                <w:tab w:val="clear" w:pos="765"/>
                <w:tab w:val="decimal" w:pos="974"/>
              </w:tabs>
              <w:spacing w:line="240" w:lineRule="atLeast"/>
              <w:ind w:left="-79" w:right="-79"/>
              <w:rPr>
                <w:b/>
                <w:bCs/>
              </w:rPr>
            </w:pPr>
          </w:p>
        </w:tc>
      </w:tr>
      <w:tr w:rsidR="003F7D43" w:rsidRPr="00E46176" w:rsidTr="001256CF">
        <w:trPr>
          <w:cantSplit/>
        </w:trPr>
        <w:tc>
          <w:tcPr>
            <w:tcW w:w="4050" w:type="dxa"/>
          </w:tcPr>
          <w:p w:rsidR="003F7D43" w:rsidRPr="002B4A30" w:rsidRDefault="003F7D43" w:rsidP="003F7D43">
            <w:pPr>
              <w:tabs>
                <w:tab w:val="left" w:pos="9450"/>
              </w:tabs>
              <w:spacing w:line="240" w:lineRule="atLeast"/>
              <w:rPr>
                <w:rFonts w:cs="Times New Roman"/>
                <w:szCs w:val="22"/>
              </w:rPr>
            </w:pPr>
            <w:r w:rsidRPr="002B4A30">
              <w:rPr>
                <w:rFonts w:cs="Times New Roman"/>
                <w:szCs w:val="22"/>
              </w:rPr>
              <w:t>At 1 January</w:t>
            </w:r>
          </w:p>
        </w:tc>
        <w:tc>
          <w:tcPr>
            <w:tcW w:w="1170" w:type="dxa"/>
          </w:tcPr>
          <w:p w:rsidR="003F7D43" w:rsidRPr="009C44E6" w:rsidRDefault="003F7D43" w:rsidP="003F7D43">
            <w:pPr>
              <w:tabs>
                <w:tab w:val="decimal" w:pos="965"/>
              </w:tabs>
              <w:ind w:right="-79"/>
            </w:pPr>
            <w:r w:rsidRPr="009C44E6">
              <w:t>1,275,970</w:t>
            </w:r>
          </w:p>
        </w:tc>
        <w:tc>
          <w:tcPr>
            <w:tcW w:w="180" w:type="dxa"/>
            <w:vAlign w:val="bottom"/>
          </w:tcPr>
          <w:p w:rsidR="003F7D43" w:rsidRPr="00E46176" w:rsidRDefault="003F7D43" w:rsidP="003F7D43">
            <w:pPr>
              <w:pStyle w:val="FSENG"/>
              <w:rPr>
                <w:cs/>
              </w:rPr>
            </w:pPr>
          </w:p>
        </w:tc>
        <w:tc>
          <w:tcPr>
            <w:tcW w:w="1170" w:type="dxa"/>
          </w:tcPr>
          <w:p w:rsidR="003F7D43" w:rsidRPr="001A663B" w:rsidRDefault="003F7D43" w:rsidP="003F7D43">
            <w:pPr>
              <w:pStyle w:val="FSENG"/>
            </w:pPr>
            <w:r w:rsidRPr="001A663B">
              <w:t>1,370,323</w:t>
            </w:r>
          </w:p>
        </w:tc>
        <w:tc>
          <w:tcPr>
            <w:tcW w:w="180" w:type="dxa"/>
            <w:vAlign w:val="bottom"/>
          </w:tcPr>
          <w:p w:rsidR="003F7D43" w:rsidRPr="00E46176" w:rsidRDefault="003F7D43" w:rsidP="003F7D43">
            <w:pPr>
              <w:pStyle w:val="FSENG"/>
              <w:rPr>
                <w:cs/>
              </w:rPr>
            </w:pPr>
          </w:p>
        </w:tc>
        <w:tc>
          <w:tcPr>
            <w:tcW w:w="1170" w:type="dxa"/>
          </w:tcPr>
          <w:p w:rsidR="003F7D43" w:rsidRPr="003C00E7" w:rsidRDefault="003F7D43" w:rsidP="003F7D43">
            <w:pPr>
              <w:tabs>
                <w:tab w:val="decimal" w:pos="911"/>
              </w:tabs>
              <w:ind w:right="-79"/>
            </w:pPr>
            <w:r w:rsidRPr="003C00E7">
              <w:t>1,150,355</w:t>
            </w:r>
          </w:p>
        </w:tc>
        <w:tc>
          <w:tcPr>
            <w:tcW w:w="180" w:type="dxa"/>
            <w:vAlign w:val="bottom"/>
          </w:tcPr>
          <w:p w:rsidR="003F7D43" w:rsidRPr="00E46176" w:rsidRDefault="003F7D43" w:rsidP="003F7D43">
            <w:pPr>
              <w:pStyle w:val="FSENG"/>
              <w:rPr>
                <w:cs/>
              </w:rPr>
            </w:pPr>
          </w:p>
        </w:tc>
        <w:tc>
          <w:tcPr>
            <w:tcW w:w="1170" w:type="dxa"/>
          </w:tcPr>
          <w:p w:rsidR="003F7D43" w:rsidRPr="00EF5936" w:rsidRDefault="003F7D43" w:rsidP="003F7D43">
            <w:pPr>
              <w:pStyle w:val="FSENG"/>
            </w:pPr>
            <w:r w:rsidRPr="00EF5936">
              <w:t>1,229,203</w:t>
            </w:r>
          </w:p>
        </w:tc>
      </w:tr>
      <w:tr w:rsidR="009D03F6" w:rsidRPr="00E46176" w:rsidTr="009D03F6">
        <w:trPr>
          <w:cantSplit/>
        </w:trPr>
        <w:tc>
          <w:tcPr>
            <w:tcW w:w="4050" w:type="dxa"/>
          </w:tcPr>
          <w:p w:rsidR="009D03F6" w:rsidRPr="002B4A30" w:rsidRDefault="009D03F6" w:rsidP="009D03F6">
            <w:pPr>
              <w:tabs>
                <w:tab w:val="left" w:pos="9450"/>
              </w:tabs>
              <w:spacing w:line="240" w:lineRule="atLeast"/>
              <w:rPr>
                <w:rFonts w:cs="Times New Roman"/>
                <w:szCs w:val="22"/>
              </w:rPr>
            </w:pPr>
            <w:r>
              <w:rPr>
                <w:rFonts w:cs="Times New Roman"/>
                <w:szCs w:val="22"/>
              </w:rPr>
              <w:t>Reclassification from subsidiaries</w:t>
            </w:r>
          </w:p>
        </w:tc>
        <w:tc>
          <w:tcPr>
            <w:tcW w:w="1170" w:type="dxa"/>
            <w:shd w:val="clear" w:color="auto" w:fill="auto"/>
          </w:tcPr>
          <w:p w:rsidR="009D03F6" w:rsidRPr="009D03F6" w:rsidRDefault="009D03F6" w:rsidP="009D03F6">
            <w:pPr>
              <w:tabs>
                <w:tab w:val="decimal" w:pos="965"/>
              </w:tabs>
              <w:ind w:right="-79"/>
              <w:rPr>
                <w:rFonts w:cs="Times New Roman"/>
                <w:szCs w:val="22"/>
              </w:rPr>
            </w:pPr>
            <w:r w:rsidRPr="009D03F6">
              <w:rPr>
                <w:rFonts w:cs="Times New Roman"/>
                <w:szCs w:val="22"/>
              </w:rPr>
              <w:t>-</w:t>
            </w:r>
          </w:p>
        </w:tc>
        <w:tc>
          <w:tcPr>
            <w:tcW w:w="180" w:type="dxa"/>
            <w:shd w:val="clear" w:color="auto" w:fill="auto"/>
            <w:vAlign w:val="bottom"/>
          </w:tcPr>
          <w:p w:rsidR="009D03F6" w:rsidRPr="009D03F6" w:rsidRDefault="009D03F6" w:rsidP="009D03F6">
            <w:pPr>
              <w:pStyle w:val="FSENG"/>
              <w:rPr>
                <w:cs/>
              </w:rPr>
            </w:pPr>
          </w:p>
        </w:tc>
        <w:tc>
          <w:tcPr>
            <w:tcW w:w="1170" w:type="dxa"/>
            <w:shd w:val="clear" w:color="auto" w:fill="auto"/>
            <w:vAlign w:val="bottom"/>
          </w:tcPr>
          <w:p w:rsidR="009D03F6" w:rsidRPr="009D03F6" w:rsidRDefault="009D03F6" w:rsidP="009D03F6">
            <w:pPr>
              <w:pStyle w:val="FSENG"/>
            </w:pPr>
            <w:r w:rsidRPr="009D03F6">
              <w:t>200</w:t>
            </w:r>
          </w:p>
        </w:tc>
        <w:tc>
          <w:tcPr>
            <w:tcW w:w="180" w:type="dxa"/>
            <w:shd w:val="clear" w:color="auto" w:fill="auto"/>
            <w:vAlign w:val="bottom"/>
          </w:tcPr>
          <w:p w:rsidR="009D03F6" w:rsidRPr="009D03F6" w:rsidRDefault="009D03F6" w:rsidP="009D03F6">
            <w:pPr>
              <w:pStyle w:val="FSENG"/>
              <w:rPr>
                <w:cs/>
              </w:rPr>
            </w:pPr>
          </w:p>
        </w:tc>
        <w:tc>
          <w:tcPr>
            <w:tcW w:w="1170" w:type="dxa"/>
            <w:shd w:val="clear" w:color="auto" w:fill="auto"/>
          </w:tcPr>
          <w:p w:rsidR="009D03F6" w:rsidRPr="009D03F6" w:rsidRDefault="009D03F6" w:rsidP="009D03F6">
            <w:pPr>
              <w:tabs>
                <w:tab w:val="decimal" w:pos="911"/>
              </w:tabs>
              <w:ind w:right="-79"/>
              <w:rPr>
                <w:rFonts w:cs="Times New Roman"/>
                <w:szCs w:val="22"/>
              </w:rPr>
            </w:pPr>
            <w:r w:rsidRPr="009D03F6">
              <w:rPr>
                <w:rFonts w:cs="Times New Roman"/>
                <w:szCs w:val="22"/>
              </w:rPr>
              <w:t>-</w:t>
            </w:r>
          </w:p>
        </w:tc>
        <w:tc>
          <w:tcPr>
            <w:tcW w:w="180" w:type="dxa"/>
            <w:vAlign w:val="bottom"/>
          </w:tcPr>
          <w:p w:rsidR="009D03F6" w:rsidRPr="009D03F6" w:rsidRDefault="009D03F6" w:rsidP="009D03F6">
            <w:pPr>
              <w:pStyle w:val="FSENG"/>
              <w:rPr>
                <w:cs/>
              </w:rPr>
            </w:pPr>
          </w:p>
        </w:tc>
        <w:tc>
          <w:tcPr>
            <w:tcW w:w="1170" w:type="dxa"/>
          </w:tcPr>
          <w:p w:rsidR="009D03F6" w:rsidRPr="009D03F6" w:rsidRDefault="009D03F6" w:rsidP="009D03F6">
            <w:pPr>
              <w:pStyle w:val="FSENG"/>
            </w:pPr>
            <w:r>
              <w:t>200</w:t>
            </w:r>
          </w:p>
        </w:tc>
      </w:tr>
      <w:tr w:rsidR="003F7D43" w:rsidRPr="00E46176" w:rsidTr="001256CF">
        <w:trPr>
          <w:cantSplit/>
        </w:trPr>
        <w:tc>
          <w:tcPr>
            <w:tcW w:w="4050" w:type="dxa"/>
          </w:tcPr>
          <w:p w:rsidR="003F7D43" w:rsidRPr="002B4A30" w:rsidRDefault="009D03F6" w:rsidP="003F7D43">
            <w:pPr>
              <w:tabs>
                <w:tab w:val="left" w:pos="9450"/>
              </w:tabs>
              <w:spacing w:line="240" w:lineRule="atLeast"/>
              <w:rPr>
                <w:rFonts w:cs="Times New Roman"/>
                <w:szCs w:val="22"/>
              </w:rPr>
            </w:pPr>
            <w:r w:rsidRPr="009D03F6">
              <w:rPr>
                <w:rFonts w:cs="Times New Roman"/>
                <w:szCs w:val="22"/>
              </w:rPr>
              <w:t>Additional investment</w:t>
            </w:r>
          </w:p>
        </w:tc>
        <w:tc>
          <w:tcPr>
            <w:tcW w:w="1170" w:type="dxa"/>
          </w:tcPr>
          <w:p w:rsidR="003F7D43" w:rsidRPr="00B14C56" w:rsidRDefault="000158C4" w:rsidP="00C90947">
            <w:pPr>
              <w:tabs>
                <w:tab w:val="decimal" w:pos="965"/>
              </w:tabs>
              <w:ind w:right="-79"/>
            </w:pPr>
            <w:r w:rsidRPr="00B14C56">
              <w:t>705,2</w:t>
            </w:r>
            <w:r w:rsidR="00351917">
              <w:t>1</w:t>
            </w:r>
            <w:r w:rsidR="00340F51">
              <w:t>6</w:t>
            </w:r>
          </w:p>
        </w:tc>
        <w:tc>
          <w:tcPr>
            <w:tcW w:w="180" w:type="dxa"/>
            <w:vAlign w:val="bottom"/>
          </w:tcPr>
          <w:p w:rsidR="003F7D43" w:rsidRPr="00E46176" w:rsidRDefault="003F7D43" w:rsidP="003F7D43">
            <w:pPr>
              <w:pStyle w:val="FSENG"/>
              <w:rPr>
                <w:cs/>
              </w:rPr>
            </w:pPr>
          </w:p>
        </w:tc>
        <w:tc>
          <w:tcPr>
            <w:tcW w:w="1170" w:type="dxa"/>
          </w:tcPr>
          <w:p w:rsidR="003F7D43" w:rsidRPr="001A663B" w:rsidRDefault="009D03F6" w:rsidP="003F7D43">
            <w:pPr>
              <w:pStyle w:val="FSENG"/>
            </w:pPr>
            <w:r>
              <w:t>63,5</w:t>
            </w:r>
            <w:r w:rsidR="003F7D43" w:rsidRPr="001A663B">
              <w:t>39</w:t>
            </w:r>
          </w:p>
        </w:tc>
        <w:tc>
          <w:tcPr>
            <w:tcW w:w="180" w:type="dxa"/>
            <w:vAlign w:val="bottom"/>
          </w:tcPr>
          <w:p w:rsidR="003F7D43" w:rsidRPr="00E46176" w:rsidRDefault="003F7D43" w:rsidP="003F7D43">
            <w:pPr>
              <w:pStyle w:val="FSENG"/>
              <w:rPr>
                <w:cs/>
              </w:rPr>
            </w:pPr>
          </w:p>
        </w:tc>
        <w:tc>
          <w:tcPr>
            <w:tcW w:w="1170" w:type="dxa"/>
          </w:tcPr>
          <w:p w:rsidR="003F7D43" w:rsidRPr="003C00E7" w:rsidRDefault="003F7D43" w:rsidP="003F7D43">
            <w:pPr>
              <w:tabs>
                <w:tab w:val="decimal" w:pos="911"/>
              </w:tabs>
              <w:ind w:right="-79"/>
            </w:pPr>
            <w:r w:rsidRPr="003C00E7">
              <w:t>-</w:t>
            </w:r>
          </w:p>
        </w:tc>
        <w:tc>
          <w:tcPr>
            <w:tcW w:w="180" w:type="dxa"/>
            <w:vAlign w:val="bottom"/>
          </w:tcPr>
          <w:p w:rsidR="003F7D43" w:rsidRPr="00E46176" w:rsidRDefault="003F7D43" w:rsidP="003F7D43">
            <w:pPr>
              <w:pStyle w:val="FSENG"/>
              <w:rPr>
                <w:cs/>
              </w:rPr>
            </w:pPr>
          </w:p>
        </w:tc>
        <w:tc>
          <w:tcPr>
            <w:tcW w:w="1170" w:type="dxa"/>
          </w:tcPr>
          <w:p w:rsidR="003F7D43" w:rsidRPr="00EF5936" w:rsidRDefault="009D03F6" w:rsidP="003F7D43">
            <w:pPr>
              <w:pStyle w:val="FSENG"/>
            </w:pPr>
            <w:r>
              <w:t>63,5</w:t>
            </w:r>
            <w:r w:rsidR="003F7D43" w:rsidRPr="00EF5936">
              <w:t>39</w:t>
            </w:r>
          </w:p>
        </w:tc>
      </w:tr>
      <w:tr w:rsidR="003F7D43" w:rsidTr="001256CF">
        <w:trPr>
          <w:cantSplit/>
        </w:trPr>
        <w:tc>
          <w:tcPr>
            <w:tcW w:w="4050" w:type="dxa"/>
          </w:tcPr>
          <w:p w:rsidR="003F7D43" w:rsidRDefault="007270BD" w:rsidP="003F7D43">
            <w:pPr>
              <w:tabs>
                <w:tab w:val="left" w:pos="9450"/>
              </w:tabs>
              <w:spacing w:line="240" w:lineRule="atLeast"/>
              <w:rPr>
                <w:rFonts w:cs="Times New Roman"/>
                <w:szCs w:val="22"/>
              </w:rPr>
            </w:pPr>
            <w:r>
              <w:rPr>
                <w:rFonts w:cs="Times New Roman"/>
                <w:szCs w:val="22"/>
              </w:rPr>
              <w:t>Capital reduction</w:t>
            </w:r>
          </w:p>
        </w:tc>
        <w:tc>
          <w:tcPr>
            <w:tcW w:w="1170" w:type="dxa"/>
          </w:tcPr>
          <w:p w:rsidR="003F7D43" w:rsidRPr="00B14C56" w:rsidRDefault="003F7D43" w:rsidP="003F7D43">
            <w:pPr>
              <w:tabs>
                <w:tab w:val="decimal" w:pos="965"/>
              </w:tabs>
              <w:ind w:right="-79"/>
            </w:pPr>
            <w:r w:rsidRPr="00B14C56">
              <w:t>(601)</w:t>
            </w:r>
          </w:p>
        </w:tc>
        <w:tc>
          <w:tcPr>
            <w:tcW w:w="180" w:type="dxa"/>
            <w:vAlign w:val="bottom"/>
          </w:tcPr>
          <w:p w:rsidR="003F7D43" w:rsidRPr="00E46176" w:rsidRDefault="003F7D43" w:rsidP="003F7D43">
            <w:pPr>
              <w:pStyle w:val="FSENG"/>
              <w:rPr>
                <w:cs/>
              </w:rPr>
            </w:pPr>
          </w:p>
        </w:tc>
        <w:tc>
          <w:tcPr>
            <w:tcW w:w="1170" w:type="dxa"/>
          </w:tcPr>
          <w:p w:rsidR="003F7D43" w:rsidRPr="001A663B" w:rsidRDefault="003F7D43" w:rsidP="003F7D43">
            <w:pPr>
              <w:pStyle w:val="FSENG"/>
              <w:ind w:right="-79"/>
            </w:pPr>
            <w:r w:rsidRPr="001A663B">
              <w:t>(12,292)</w:t>
            </w:r>
          </w:p>
        </w:tc>
        <w:tc>
          <w:tcPr>
            <w:tcW w:w="180" w:type="dxa"/>
            <w:vAlign w:val="bottom"/>
          </w:tcPr>
          <w:p w:rsidR="003F7D43" w:rsidRPr="00E46176" w:rsidRDefault="003F7D43" w:rsidP="003F7D43">
            <w:pPr>
              <w:pStyle w:val="FSENG"/>
              <w:rPr>
                <w:cs/>
              </w:rPr>
            </w:pPr>
          </w:p>
        </w:tc>
        <w:tc>
          <w:tcPr>
            <w:tcW w:w="1170" w:type="dxa"/>
          </w:tcPr>
          <w:p w:rsidR="003F7D43" w:rsidRPr="003C00E7" w:rsidRDefault="003F7D43" w:rsidP="003F7D43">
            <w:pPr>
              <w:tabs>
                <w:tab w:val="decimal" w:pos="911"/>
              </w:tabs>
              <w:ind w:right="-79"/>
            </w:pPr>
            <w:r w:rsidRPr="003C00E7">
              <w:t>(601)</w:t>
            </w:r>
          </w:p>
        </w:tc>
        <w:tc>
          <w:tcPr>
            <w:tcW w:w="180" w:type="dxa"/>
            <w:vAlign w:val="bottom"/>
          </w:tcPr>
          <w:p w:rsidR="003F7D43" w:rsidRPr="00E46176" w:rsidRDefault="003F7D43" w:rsidP="003F7D43">
            <w:pPr>
              <w:pStyle w:val="FSENG"/>
              <w:rPr>
                <w:cs/>
              </w:rPr>
            </w:pPr>
          </w:p>
        </w:tc>
        <w:tc>
          <w:tcPr>
            <w:tcW w:w="1170" w:type="dxa"/>
          </w:tcPr>
          <w:p w:rsidR="003F7D43" w:rsidRPr="00EF5936" w:rsidRDefault="003F7D43" w:rsidP="003F7D43">
            <w:pPr>
              <w:pStyle w:val="FSENG"/>
              <w:ind w:right="-79"/>
            </w:pPr>
            <w:r w:rsidRPr="00EF5936">
              <w:t>(12,292)</w:t>
            </w:r>
          </w:p>
        </w:tc>
      </w:tr>
      <w:tr w:rsidR="003F7D43" w:rsidRPr="00E46176" w:rsidTr="001256CF">
        <w:trPr>
          <w:cantSplit/>
        </w:trPr>
        <w:tc>
          <w:tcPr>
            <w:tcW w:w="4050" w:type="dxa"/>
          </w:tcPr>
          <w:p w:rsidR="003F7D43" w:rsidRPr="002B4A30" w:rsidRDefault="003F7D43" w:rsidP="003F7D43">
            <w:pPr>
              <w:tabs>
                <w:tab w:val="left" w:pos="9450"/>
              </w:tabs>
              <w:spacing w:line="240" w:lineRule="atLeast"/>
              <w:rPr>
                <w:rFonts w:cs="Times New Roman"/>
                <w:szCs w:val="22"/>
              </w:rPr>
            </w:pPr>
            <w:r>
              <w:rPr>
                <w:rFonts w:cs="Times New Roman"/>
                <w:szCs w:val="22"/>
              </w:rPr>
              <w:t xml:space="preserve">Share of profits (losses) from investments </w:t>
            </w:r>
          </w:p>
        </w:tc>
        <w:tc>
          <w:tcPr>
            <w:tcW w:w="1170" w:type="dxa"/>
          </w:tcPr>
          <w:p w:rsidR="003F7D43" w:rsidRPr="00B14C56" w:rsidRDefault="003F7D43" w:rsidP="003F7D43">
            <w:pPr>
              <w:tabs>
                <w:tab w:val="decimal" w:pos="965"/>
              </w:tabs>
              <w:ind w:right="-79"/>
            </w:pPr>
          </w:p>
        </w:tc>
        <w:tc>
          <w:tcPr>
            <w:tcW w:w="180" w:type="dxa"/>
            <w:vAlign w:val="bottom"/>
          </w:tcPr>
          <w:p w:rsidR="003F7D43" w:rsidRPr="00E46176" w:rsidRDefault="003F7D43" w:rsidP="003F7D43">
            <w:pPr>
              <w:pStyle w:val="FSENG"/>
            </w:pPr>
          </w:p>
        </w:tc>
        <w:tc>
          <w:tcPr>
            <w:tcW w:w="1170" w:type="dxa"/>
          </w:tcPr>
          <w:p w:rsidR="003F7D43" w:rsidRPr="001A663B" w:rsidRDefault="003F7D43" w:rsidP="003F7D43">
            <w:pPr>
              <w:pStyle w:val="FSENG"/>
            </w:pPr>
          </w:p>
        </w:tc>
        <w:tc>
          <w:tcPr>
            <w:tcW w:w="180" w:type="dxa"/>
            <w:vAlign w:val="bottom"/>
          </w:tcPr>
          <w:p w:rsidR="003F7D43" w:rsidRPr="00E46176" w:rsidRDefault="003F7D43" w:rsidP="003F7D43">
            <w:pPr>
              <w:pStyle w:val="FSENG"/>
            </w:pPr>
          </w:p>
        </w:tc>
        <w:tc>
          <w:tcPr>
            <w:tcW w:w="1170" w:type="dxa"/>
          </w:tcPr>
          <w:p w:rsidR="003F7D43" w:rsidRPr="003C00E7" w:rsidRDefault="003F7D43" w:rsidP="003F7D43">
            <w:pPr>
              <w:tabs>
                <w:tab w:val="decimal" w:pos="911"/>
              </w:tabs>
              <w:ind w:right="-79"/>
            </w:pPr>
          </w:p>
        </w:tc>
        <w:tc>
          <w:tcPr>
            <w:tcW w:w="180" w:type="dxa"/>
            <w:vAlign w:val="bottom"/>
          </w:tcPr>
          <w:p w:rsidR="003F7D43" w:rsidRPr="00E46176" w:rsidRDefault="003F7D43" w:rsidP="003F7D43">
            <w:pPr>
              <w:pStyle w:val="FSENG"/>
            </w:pPr>
          </w:p>
        </w:tc>
        <w:tc>
          <w:tcPr>
            <w:tcW w:w="1170" w:type="dxa"/>
          </w:tcPr>
          <w:p w:rsidR="003F7D43" w:rsidRPr="00EF5936" w:rsidRDefault="003F7D43" w:rsidP="003F7D43">
            <w:pPr>
              <w:pStyle w:val="FSENG"/>
            </w:pPr>
          </w:p>
        </w:tc>
      </w:tr>
      <w:tr w:rsidR="003F7D43" w:rsidRPr="00E46176" w:rsidTr="001256CF">
        <w:trPr>
          <w:cantSplit/>
        </w:trPr>
        <w:tc>
          <w:tcPr>
            <w:tcW w:w="4050" w:type="dxa"/>
          </w:tcPr>
          <w:p w:rsidR="003F7D43" w:rsidRPr="002B4A30" w:rsidRDefault="003F7D43" w:rsidP="003F7D43">
            <w:pPr>
              <w:tabs>
                <w:tab w:val="left" w:pos="9450"/>
              </w:tabs>
              <w:spacing w:line="240" w:lineRule="atLeast"/>
              <w:rPr>
                <w:rFonts w:cs="Times New Roman"/>
                <w:szCs w:val="22"/>
              </w:rPr>
            </w:pPr>
            <w:r w:rsidRPr="002B4A30">
              <w:rPr>
                <w:rFonts w:cs="Times New Roman"/>
                <w:szCs w:val="22"/>
              </w:rPr>
              <w:t xml:space="preserve">   </w:t>
            </w:r>
            <w:r w:rsidR="002F5418" w:rsidRPr="002F5418">
              <w:rPr>
                <w:rFonts w:cs="Times New Roman"/>
                <w:szCs w:val="22"/>
              </w:rPr>
              <w:t>in associates</w:t>
            </w:r>
          </w:p>
        </w:tc>
        <w:tc>
          <w:tcPr>
            <w:tcW w:w="1170" w:type="dxa"/>
          </w:tcPr>
          <w:p w:rsidR="003F7D43" w:rsidRPr="00B14C56" w:rsidRDefault="009D03F6" w:rsidP="00C90947">
            <w:pPr>
              <w:tabs>
                <w:tab w:val="decimal" w:pos="965"/>
              </w:tabs>
              <w:ind w:right="-79"/>
            </w:pPr>
            <w:r>
              <w:t>46,7</w:t>
            </w:r>
            <w:r w:rsidR="00340F51">
              <w:t>90</w:t>
            </w:r>
          </w:p>
        </w:tc>
        <w:tc>
          <w:tcPr>
            <w:tcW w:w="180" w:type="dxa"/>
            <w:vAlign w:val="bottom"/>
          </w:tcPr>
          <w:p w:rsidR="003F7D43" w:rsidRPr="00E46176" w:rsidRDefault="003F7D43" w:rsidP="003F7D43">
            <w:pPr>
              <w:pStyle w:val="FSENG"/>
              <w:rPr>
                <w:cs/>
              </w:rPr>
            </w:pPr>
          </w:p>
        </w:tc>
        <w:tc>
          <w:tcPr>
            <w:tcW w:w="1170" w:type="dxa"/>
          </w:tcPr>
          <w:p w:rsidR="003F7D43" w:rsidRPr="001A663B" w:rsidRDefault="003F7D43" w:rsidP="003F7D43">
            <w:pPr>
              <w:pStyle w:val="FSENG"/>
              <w:ind w:right="-79"/>
            </w:pPr>
            <w:r>
              <w:t>(9,715)</w:t>
            </w:r>
          </w:p>
        </w:tc>
        <w:tc>
          <w:tcPr>
            <w:tcW w:w="180" w:type="dxa"/>
            <w:vAlign w:val="bottom"/>
          </w:tcPr>
          <w:p w:rsidR="003F7D43" w:rsidRPr="00E46176" w:rsidRDefault="003F7D43" w:rsidP="003F7D43">
            <w:pPr>
              <w:pStyle w:val="FSENG"/>
              <w:rPr>
                <w:cs/>
              </w:rPr>
            </w:pPr>
          </w:p>
        </w:tc>
        <w:tc>
          <w:tcPr>
            <w:tcW w:w="1170" w:type="dxa"/>
          </w:tcPr>
          <w:p w:rsidR="003F7D43" w:rsidRPr="003C00E7" w:rsidRDefault="003F7D43" w:rsidP="003F7D43">
            <w:pPr>
              <w:tabs>
                <w:tab w:val="decimal" w:pos="911"/>
              </w:tabs>
              <w:ind w:right="-79"/>
            </w:pPr>
            <w:r w:rsidRPr="003C00E7">
              <w:t>-</w:t>
            </w:r>
          </w:p>
        </w:tc>
        <w:tc>
          <w:tcPr>
            <w:tcW w:w="180" w:type="dxa"/>
            <w:vAlign w:val="bottom"/>
          </w:tcPr>
          <w:p w:rsidR="003F7D43" w:rsidRPr="00E46176" w:rsidRDefault="003F7D43" w:rsidP="003F7D43">
            <w:pPr>
              <w:pStyle w:val="FSENG"/>
              <w:rPr>
                <w:cs/>
              </w:rPr>
            </w:pPr>
          </w:p>
        </w:tc>
        <w:tc>
          <w:tcPr>
            <w:tcW w:w="1170" w:type="dxa"/>
          </w:tcPr>
          <w:p w:rsidR="003F7D43" w:rsidRPr="00EF5936" w:rsidRDefault="003F7D43" w:rsidP="003F7D43">
            <w:pPr>
              <w:pStyle w:val="FSENG"/>
            </w:pPr>
            <w:r w:rsidRPr="00EF5936">
              <w:t>-</w:t>
            </w:r>
          </w:p>
        </w:tc>
      </w:tr>
      <w:tr w:rsidR="003F7D43" w:rsidRPr="00E46176" w:rsidTr="001256CF">
        <w:trPr>
          <w:cantSplit/>
          <w:trHeight w:val="70"/>
        </w:trPr>
        <w:tc>
          <w:tcPr>
            <w:tcW w:w="4050" w:type="dxa"/>
            <w:vAlign w:val="center"/>
          </w:tcPr>
          <w:p w:rsidR="003F7D43" w:rsidRPr="002B4A30" w:rsidRDefault="003F7D43" w:rsidP="003F7D43">
            <w:pPr>
              <w:tabs>
                <w:tab w:val="left" w:pos="9450"/>
              </w:tabs>
              <w:spacing w:line="240" w:lineRule="atLeast"/>
              <w:rPr>
                <w:rFonts w:cs="Times New Roman"/>
                <w:szCs w:val="22"/>
              </w:rPr>
            </w:pPr>
            <w:r w:rsidRPr="002B4A30">
              <w:rPr>
                <w:rFonts w:cs="Times New Roman"/>
                <w:szCs w:val="22"/>
              </w:rPr>
              <w:t>Dividend income</w:t>
            </w:r>
          </w:p>
        </w:tc>
        <w:tc>
          <w:tcPr>
            <w:tcW w:w="1170" w:type="dxa"/>
          </w:tcPr>
          <w:p w:rsidR="003F7D43" w:rsidRPr="009C44E6" w:rsidRDefault="00351917" w:rsidP="003F7D43">
            <w:pPr>
              <w:tabs>
                <w:tab w:val="decimal" w:pos="965"/>
              </w:tabs>
              <w:ind w:right="-79"/>
            </w:pPr>
            <w:r>
              <w:t>(37,405</w:t>
            </w:r>
            <w:r w:rsidR="003F7D43" w:rsidRPr="009C44E6">
              <w:t>)</w:t>
            </w:r>
          </w:p>
        </w:tc>
        <w:tc>
          <w:tcPr>
            <w:tcW w:w="180" w:type="dxa"/>
            <w:vAlign w:val="bottom"/>
          </w:tcPr>
          <w:p w:rsidR="003F7D43" w:rsidRPr="00E46176" w:rsidRDefault="003F7D43" w:rsidP="003F7D43">
            <w:pPr>
              <w:pStyle w:val="FSENG"/>
              <w:rPr>
                <w:cs/>
              </w:rPr>
            </w:pPr>
          </w:p>
        </w:tc>
        <w:tc>
          <w:tcPr>
            <w:tcW w:w="1170" w:type="dxa"/>
          </w:tcPr>
          <w:p w:rsidR="003F7D43" w:rsidRPr="001A663B" w:rsidRDefault="003F7D43" w:rsidP="003F7D43">
            <w:pPr>
              <w:pStyle w:val="FSENG"/>
              <w:ind w:right="-70"/>
            </w:pPr>
            <w:r w:rsidRPr="001A663B">
              <w:t>(32,328)</w:t>
            </w:r>
          </w:p>
        </w:tc>
        <w:tc>
          <w:tcPr>
            <w:tcW w:w="180" w:type="dxa"/>
            <w:vAlign w:val="bottom"/>
          </w:tcPr>
          <w:p w:rsidR="003F7D43" w:rsidRPr="00E46176" w:rsidRDefault="003F7D43" w:rsidP="003F7D43">
            <w:pPr>
              <w:pStyle w:val="FSENG"/>
              <w:rPr>
                <w:cs/>
              </w:rPr>
            </w:pPr>
          </w:p>
        </w:tc>
        <w:tc>
          <w:tcPr>
            <w:tcW w:w="1170" w:type="dxa"/>
          </w:tcPr>
          <w:p w:rsidR="003F7D43" w:rsidRPr="003C00E7" w:rsidRDefault="003F7D43" w:rsidP="003F7D43">
            <w:pPr>
              <w:tabs>
                <w:tab w:val="decimal" w:pos="911"/>
              </w:tabs>
              <w:ind w:right="-79"/>
            </w:pPr>
            <w:r w:rsidRPr="003C00E7">
              <w:t>-</w:t>
            </w:r>
          </w:p>
        </w:tc>
        <w:tc>
          <w:tcPr>
            <w:tcW w:w="180" w:type="dxa"/>
            <w:vAlign w:val="bottom"/>
          </w:tcPr>
          <w:p w:rsidR="003F7D43" w:rsidRPr="00E46176" w:rsidRDefault="003F7D43" w:rsidP="003F7D43">
            <w:pPr>
              <w:pStyle w:val="FSENG"/>
              <w:rPr>
                <w:cs/>
              </w:rPr>
            </w:pPr>
          </w:p>
        </w:tc>
        <w:tc>
          <w:tcPr>
            <w:tcW w:w="1170" w:type="dxa"/>
          </w:tcPr>
          <w:p w:rsidR="003F7D43" w:rsidRPr="00EF5936" w:rsidRDefault="003F7D43" w:rsidP="003F7D43">
            <w:pPr>
              <w:pStyle w:val="FSENG"/>
            </w:pPr>
            <w:r w:rsidRPr="00EF5936">
              <w:t>-</w:t>
            </w:r>
          </w:p>
        </w:tc>
      </w:tr>
      <w:tr w:rsidR="003F7D43" w:rsidRPr="004D1BBB" w:rsidTr="001256CF">
        <w:trPr>
          <w:cantSplit/>
        </w:trPr>
        <w:tc>
          <w:tcPr>
            <w:tcW w:w="4050" w:type="dxa"/>
          </w:tcPr>
          <w:p w:rsidR="003F7D43" w:rsidRPr="002B4A30" w:rsidRDefault="003F7D43" w:rsidP="003F7D43">
            <w:pPr>
              <w:tabs>
                <w:tab w:val="left" w:pos="9450"/>
              </w:tabs>
              <w:spacing w:line="240" w:lineRule="atLeast"/>
              <w:rPr>
                <w:b/>
                <w:bCs/>
              </w:rPr>
            </w:pPr>
            <w:r w:rsidRPr="002B4A30">
              <w:rPr>
                <w:rFonts w:cs="Times New Roman"/>
                <w:b/>
                <w:bCs/>
                <w:szCs w:val="22"/>
              </w:rPr>
              <w:t xml:space="preserve">At 30 </w:t>
            </w:r>
            <w:r>
              <w:rPr>
                <w:rFonts w:cs="Times New Roman"/>
                <w:b/>
                <w:bCs/>
                <w:szCs w:val="22"/>
              </w:rPr>
              <w:t>September</w:t>
            </w:r>
          </w:p>
        </w:tc>
        <w:tc>
          <w:tcPr>
            <w:tcW w:w="1170" w:type="dxa"/>
            <w:tcBorders>
              <w:top w:val="single" w:sz="4" w:space="0" w:color="auto"/>
              <w:bottom w:val="double" w:sz="4" w:space="0" w:color="auto"/>
            </w:tcBorders>
          </w:tcPr>
          <w:p w:rsidR="003F7D43" w:rsidRPr="003F7D43" w:rsidRDefault="003F7D43" w:rsidP="003F7D43">
            <w:pPr>
              <w:tabs>
                <w:tab w:val="decimal" w:pos="965"/>
              </w:tabs>
              <w:ind w:right="-79"/>
              <w:rPr>
                <w:b/>
                <w:bCs/>
              </w:rPr>
            </w:pPr>
            <w:r w:rsidRPr="003F7D43">
              <w:rPr>
                <w:b/>
                <w:bCs/>
              </w:rPr>
              <w:t>1,989,970</w:t>
            </w:r>
          </w:p>
        </w:tc>
        <w:tc>
          <w:tcPr>
            <w:tcW w:w="180" w:type="dxa"/>
            <w:vAlign w:val="bottom"/>
          </w:tcPr>
          <w:p w:rsidR="003F7D43" w:rsidRPr="003F7D43" w:rsidRDefault="003F7D43" w:rsidP="003F7D43">
            <w:pPr>
              <w:pStyle w:val="FSENG"/>
              <w:rPr>
                <w:b/>
                <w:bCs/>
                <w:cs/>
              </w:rPr>
            </w:pPr>
          </w:p>
        </w:tc>
        <w:tc>
          <w:tcPr>
            <w:tcW w:w="1170" w:type="dxa"/>
            <w:tcBorders>
              <w:top w:val="single" w:sz="4" w:space="0" w:color="auto"/>
              <w:bottom w:val="double" w:sz="4" w:space="0" w:color="auto"/>
            </w:tcBorders>
          </w:tcPr>
          <w:p w:rsidR="003F7D43" w:rsidRPr="003F7D43" w:rsidRDefault="003F7D43" w:rsidP="003F7D43">
            <w:pPr>
              <w:pStyle w:val="FSENG"/>
              <w:rPr>
                <w:b/>
                <w:bCs/>
              </w:rPr>
            </w:pPr>
            <w:r w:rsidRPr="003F7D43">
              <w:rPr>
                <w:b/>
                <w:bCs/>
              </w:rPr>
              <w:t>1,379,727</w:t>
            </w:r>
          </w:p>
        </w:tc>
        <w:tc>
          <w:tcPr>
            <w:tcW w:w="180" w:type="dxa"/>
            <w:vAlign w:val="bottom"/>
          </w:tcPr>
          <w:p w:rsidR="003F7D43" w:rsidRPr="003F7D43" w:rsidRDefault="003F7D43" w:rsidP="003F7D43">
            <w:pPr>
              <w:pStyle w:val="FSENG"/>
              <w:rPr>
                <w:b/>
                <w:bCs/>
                <w:cs/>
              </w:rPr>
            </w:pPr>
          </w:p>
        </w:tc>
        <w:tc>
          <w:tcPr>
            <w:tcW w:w="1170" w:type="dxa"/>
            <w:tcBorders>
              <w:top w:val="single" w:sz="4" w:space="0" w:color="auto"/>
              <w:bottom w:val="double" w:sz="4" w:space="0" w:color="auto"/>
            </w:tcBorders>
          </w:tcPr>
          <w:p w:rsidR="003F7D43" w:rsidRPr="003F7D43" w:rsidRDefault="003F7D43" w:rsidP="003F7D43">
            <w:pPr>
              <w:tabs>
                <w:tab w:val="decimal" w:pos="911"/>
              </w:tabs>
              <w:ind w:right="-79"/>
              <w:rPr>
                <w:b/>
                <w:bCs/>
              </w:rPr>
            </w:pPr>
            <w:r w:rsidRPr="003F7D43">
              <w:rPr>
                <w:b/>
                <w:bCs/>
              </w:rPr>
              <w:t>1,149,754</w:t>
            </w:r>
          </w:p>
        </w:tc>
        <w:tc>
          <w:tcPr>
            <w:tcW w:w="180" w:type="dxa"/>
            <w:vAlign w:val="bottom"/>
          </w:tcPr>
          <w:p w:rsidR="003F7D43" w:rsidRPr="003F7D43" w:rsidRDefault="003F7D43" w:rsidP="003F7D43">
            <w:pPr>
              <w:pStyle w:val="FSENG"/>
              <w:rPr>
                <w:b/>
                <w:bCs/>
                <w:cs/>
              </w:rPr>
            </w:pPr>
          </w:p>
        </w:tc>
        <w:tc>
          <w:tcPr>
            <w:tcW w:w="1170" w:type="dxa"/>
            <w:tcBorders>
              <w:top w:val="single" w:sz="4" w:space="0" w:color="auto"/>
              <w:bottom w:val="double" w:sz="4" w:space="0" w:color="auto"/>
            </w:tcBorders>
          </w:tcPr>
          <w:p w:rsidR="003F7D43" w:rsidRPr="003F7D43" w:rsidRDefault="003F7D43" w:rsidP="003F7D43">
            <w:pPr>
              <w:pStyle w:val="FSENG"/>
              <w:rPr>
                <w:b/>
                <w:bCs/>
              </w:rPr>
            </w:pPr>
            <w:r w:rsidRPr="003F7D43">
              <w:rPr>
                <w:b/>
                <w:bCs/>
              </w:rPr>
              <w:t>1,280,650</w:t>
            </w:r>
          </w:p>
        </w:tc>
      </w:tr>
    </w:tbl>
    <w:p w:rsidR="009D03F6" w:rsidRPr="00E115FB" w:rsidRDefault="009D03F6" w:rsidP="009D03F6">
      <w:pPr>
        <w:tabs>
          <w:tab w:val="left" w:pos="810"/>
        </w:tabs>
        <w:ind w:left="540" w:right="713" w:hanging="18"/>
        <w:jc w:val="thaiDistribute"/>
      </w:pPr>
    </w:p>
    <w:p w:rsidR="0025369C" w:rsidRDefault="001C0DBE" w:rsidP="001C0DBE">
      <w:pPr>
        <w:tabs>
          <w:tab w:val="left" w:pos="9450"/>
        </w:tabs>
        <w:spacing w:line="240" w:lineRule="atLeast"/>
        <w:ind w:left="531"/>
        <w:jc w:val="both"/>
        <w:rPr>
          <w:rFonts w:cs="Times New Roman"/>
          <w:szCs w:val="22"/>
        </w:rPr>
      </w:pPr>
      <w:r w:rsidRPr="00652CD2">
        <w:rPr>
          <w:bCs/>
        </w:rPr>
        <w:t xml:space="preserve">None of the </w:t>
      </w:r>
      <w:r w:rsidRPr="00E86B4F">
        <w:rPr>
          <w:bCs/>
        </w:rPr>
        <w:t>Company’s associates are publicly listed and consequently do not have published price quotations</w:t>
      </w:r>
      <w:r>
        <w:rPr>
          <w:bCs/>
        </w:rPr>
        <w:t>.</w:t>
      </w:r>
    </w:p>
    <w:p w:rsidR="0025369C" w:rsidRDefault="0025369C" w:rsidP="005E1A03">
      <w:pPr>
        <w:spacing w:line="240" w:lineRule="atLeast"/>
        <w:ind w:firstLine="540"/>
        <w:jc w:val="thaiDistribute"/>
        <w:rPr>
          <w:rFonts w:cs="Times New Roman"/>
          <w:spacing w:val="-4"/>
          <w:szCs w:val="22"/>
        </w:rPr>
      </w:pPr>
    </w:p>
    <w:p w:rsidR="0025369C" w:rsidRDefault="0025369C" w:rsidP="005E1A03">
      <w:pPr>
        <w:spacing w:line="240" w:lineRule="atLeast"/>
        <w:ind w:firstLine="540"/>
        <w:jc w:val="thaiDistribute"/>
        <w:rPr>
          <w:rFonts w:cs="Times New Roman"/>
          <w:spacing w:val="-4"/>
          <w:szCs w:val="22"/>
        </w:rPr>
      </w:pPr>
    </w:p>
    <w:p w:rsidR="005E1A03" w:rsidRDefault="005E1A03" w:rsidP="005E1A03">
      <w:pPr>
        <w:rPr>
          <w:rFonts w:cs="Times New Roman"/>
          <w:szCs w:val="22"/>
        </w:rPr>
      </w:pPr>
    </w:p>
    <w:p w:rsidR="005E1A03" w:rsidRDefault="005E1A03" w:rsidP="005E1A03">
      <w:pPr>
        <w:rPr>
          <w:rFonts w:cs="Times New Roman"/>
          <w:szCs w:val="22"/>
        </w:rPr>
      </w:pPr>
    </w:p>
    <w:p w:rsidR="005E1A03" w:rsidRPr="007C7392" w:rsidRDefault="005E1A03" w:rsidP="005E1A03">
      <w:pPr>
        <w:tabs>
          <w:tab w:val="left" w:pos="9450"/>
        </w:tabs>
        <w:spacing w:line="240" w:lineRule="atLeast"/>
        <w:jc w:val="both"/>
        <w:rPr>
          <w:rFonts w:cs="Times New Roman"/>
          <w:szCs w:val="22"/>
        </w:rPr>
        <w:sectPr w:rsidR="005E1A03" w:rsidRPr="007C7392" w:rsidSect="00C615A2">
          <w:footnotePr>
            <w:numFmt w:val="lowerRoman"/>
          </w:footnotePr>
          <w:endnotePr>
            <w:numFmt w:val="decimal"/>
          </w:endnotePr>
          <w:type w:val="nextColumn"/>
          <w:pgSz w:w="11909" w:h="16834" w:code="9"/>
          <w:pgMar w:top="691" w:right="1152" w:bottom="576" w:left="1152" w:header="720" w:footer="720" w:gutter="0"/>
          <w:cols w:space="720"/>
          <w:noEndnote/>
        </w:sectPr>
      </w:pPr>
    </w:p>
    <w:p w:rsidR="006800E7" w:rsidRPr="00C53C86" w:rsidRDefault="00C37369" w:rsidP="006800E7">
      <w:pPr>
        <w:tabs>
          <w:tab w:val="left" w:pos="9450"/>
        </w:tabs>
        <w:spacing w:line="240" w:lineRule="atLeast"/>
        <w:ind w:left="540" w:hanging="540"/>
        <w:jc w:val="both"/>
        <w:rPr>
          <w:rFonts w:cs="Cordia New"/>
          <w:b/>
          <w:bCs/>
          <w:sz w:val="24"/>
          <w:szCs w:val="24"/>
        </w:rPr>
      </w:pPr>
      <w:r>
        <w:rPr>
          <w:rFonts w:cs="Times New Roman"/>
          <w:b/>
          <w:bCs/>
          <w:sz w:val="24"/>
          <w:szCs w:val="24"/>
        </w:rPr>
        <w:t>8</w:t>
      </w:r>
      <w:r w:rsidR="005E1A03" w:rsidRPr="00AF181B">
        <w:rPr>
          <w:rFonts w:cs="Times New Roman"/>
          <w:b/>
          <w:bCs/>
          <w:sz w:val="24"/>
          <w:szCs w:val="24"/>
        </w:rPr>
        <w:tab/>
        <w:t xml:space="preserve">Investments in subsidiaries </w:t>
      </w:r>
    </w:p>
    <w:p w:rsidR="006800E7" w:rsidRPr="00EE1DD4" w:rsidRDefault="006800E7" w:rsidP="006800E7">
      <w:pPr>
        <w:tabs>
          <w:tab w:val="left" w:pos="9450"/>
        </w:tabs>
        <w:spacing w:line="240" w:lineRule="atLeast"/>
        <w:ind w:left="540" w:hanging="540"/>
        <w:jc w:val="both"/>
        <w:rPr>
          <w:rFonts w:cs="Cordia New"/>
          <w:b/>
          <w:bCs/>
          <w:sz w:val="12"/>
          <w:szCs w:val="12"/>
        </w:rPr>
      </w:pPr>
    </w:p>
    <w:p w:rsidR="005E1A03" w:rsidRDefault="005A0FCA" w:rsidP="007E0CE5">
      <w:pPr>
        <w:spacing w:line="240" w:lineRule="atLeast"/>
        <w:ind w:left="540"/>
        <w:jc w:val="both"/>
        <w:rPr>
          <w:rFonts w:cs="Times New Roman"/>
          <w:szCs w:val="22"/>
        </w:rPr>
      </w:pPr>
      <w:r w:rsidRPr="00F219C5">
        <w:rPr>
          <w:rFonts w:cs="Times New Roman"/>
          <w:szCs w:val="22"/>
        </w:rPr>
        <w:t xml:space="preserve">Investments in subsidiaries as at </w:t>
      </w:r>
      <w:r w:rsidR="00F77303">
        <w:rPr>
          <w:rFonts w:cs="Times New Roman"/>
          <w:szCs w:val="22"/>
        </w:rPr>
        <w:t>30 September</w:t>
      </w:r>
      <w:r w:rsidRPr="00F219C5">
        <w:rPr>
          <w:rFonts w:cs="Times New Roman"/>
          <w:szCs w:val="22"/>
        </w:rPr>
        <w:t xml:space="preserve"> 201</w:t>
      </w:r>
      <w:r w:rsidR="00DF3CDE">
        <w:rPr>
          <w:rFonts w:cs="Times New Roman"/>
          <w:szCs w:val="22"/>
        </w:rPr>
        <w:t>8</w:t>
      </w:r>
      <w:r w:rsidRPr="00F219C5">
        <w:rPr>
          <w:rFonts w:cs="Times New Roman"/>
          <w:szCs w:val="22"/>
        </w:rPr>
        <w:t xml:space="preserve"> and 31 December 201</w:t>
      </w:r>
      <w:r w:rsidR="00DF3CDE">
        <w:rPr>
          <w:rFonts w:cs="Times New Roman"/>
          <w:szCs w:val="22"/>
        </w:rPr>
        <w:t>7</w:t>
      </w:r>
      <w:r w:rsidRPr="00F219C5">
        <w:rPr>
          <w:rFonts w:cs="Times New Roman"/>
          <w:szCs w:val="22"/>
        </w:rPr>
        <w:t>, and dividend</w:t>
      </w:r>
      <w:r>
        <w:rPr>
          <w:rFonts w:cs="Times New Roman"/>
          <w:szCs w:val="22"/>
        </w:rPr>
        <w:t xml:space="preserve"> income </w:t>
      </w:r>
      <w:r w:rsidRPr="00F219C5">
        <w:rPr>
          <w:rFonts w:cs="Times New Roman"/>
          <w:szCs w:val="22"/>
        </w:rPr>
        <w:t>for the</w:t>
      </w:r>
      <w:r w:rsidR="00C9298B">
        <w:rPr>
          <w:rFonts w:cs="Times New Roman"/>
          <w:szCs w:val="22"/>
        </w:rPr>
        <w:t xml:space="preserve"> three-month and</w:t>
      </w:r>
      <w:r w:rsidRPr="00F219C5">
        <w:rPr>
          <w:rFonts w:cs="Times New Roman"/>
          <w:szCs w:val="22"/>
        </w:rPr>
        <w:t xml:space="preserve"> </w:t>
      </w:r>
      <w:r w:rsidR="00F77303">
        <w:rPr>
          <w:rFonts w:cs="Times New Roman"/>
          <w:szCs w:val="22"/>
        </w:rPr>
        <w:t>nine</w:t>
      </w:r>
      <w:r w:rsidRPr="00F219C5">
        <w:rPr>
          <w:rFonts w:cs="Times New Roman"/>
          <w:szCs w:val="22"/>
        </w:rPr>
        <w:t>-month periods ended 3</w:t>
      </w:r>
      <w:r w:rsidR="00937675">
        <w:rPr>
          <w:rFonts w:cs="Times New Roman"/>
          <w:szCs w:val="22"/>
        </w:rPr>
        <w:t xml:space="preserve">0 </w:t>
      </w:r>
      <w:r w:rsidR="00F77303">
        <w:rPr>
          <w:rFonts w:cs="Times New Roman"/>
          <w:szCs w:val="22"/>
        </w:rPr>
        <w:t>September</w:t>
      </w:r>
      <w:r w:rsidR="00937675">
        <w:rPr>
          <w:rFonts w:cs="Times New Roman"/>
          <w:szCs w:val="22"/>
        </w:rPr>
        <w:t xml:space="preserve"> </w:t>
      </w:r>
      <w:r w:rsidRPr="00F219C5">
        <w:rPr>
          <w:rFonts w:cs="Times New Roman"/>
          <w:szCs w:val="22"/>
        </w:rPr>
        <w:t>201</w:t>
      </w:r>
      <w:r w:rsidR="00DF3CDE">
        <w:rPr>
          <w:rFonts w:cs="Times New Roman"/>
          <w:szCs w:val="22"/>
        </w:rPr>
        <w:t>8</w:t>
      </w:r>
      <w:r w:rsidRPr="00F219C5">
        <w:rPr>
          <w:rFonts w:cs="Times New Roman"/>
          <w:szCs w:val="22"/>
        </w:rPr>
        <w:t xml:space="preserve"> and 201</w:t>
      </w:r>
      <w:r w:rsidR="00DF3CDE">
        <w:rPr>
          <w:rFonts w:cs="Times New Roman"/>
          <w:szCs w:val="22"/>
        </w:rPr>
        <w:t>7</w:t>
      </w:r>
      <w:r w:rsidRPr="00F219C5">
        <w:rPr>
          <w:rFonts w:cs="Times New Roman"/>
          <w:szCs w:val="22"/>
        </w:rPr>
        <w:t xml:space="preserve"> were as follows:</w:t>
      </w:r>
    </w:p>
    <w:p w:rsidR="00AD029D" w:rsidRPr="00EE1DD4" w:rsidRDefault="00AD029D" w:rsidP="007E0CE5">
      <w:pPr>
        <w:spacing w:line="240" w:lineRule="atLeast"/>
        <w:ind w:left="540"/>
        <w:jc w:val="both"/>
        <w:rPr>
          <w:rFonts w:cs="Times New Roman"/>
          <w:sz w:val="10"/>
          <w:szCs w:val="10"/>
        </w:rPr>
      </w:pPr>
    </w:p>
    <w:tbl>
      <w:tblPr>
        <w:tblpPr w:leftFromText="180" w:rightFromText="180" w:vertAnchor="text" w:tblpX="439" w:tblpY="1"/>
        <w:tblOverlap w:val="never"/>
        <w:tblW w:w="14826" w:type="dxa"/>
        <w:tblLayout w:type="fixed"/>
        <w:tblCellMar>
          <w:left w:w="79" w:type="dxa"/>
          <w:right w:w="79" w:type="dxa"/>
        </w:tblCellMar>
        <w:tblLook w:val="0000" w:firstRow="0" w:lastRow="0" w:firstColumn="0" w:lastColumn="0" w:noHBand="0" w:noVBand="0"/>
      </w:tblPr>
      <w:tblGrid>
        <w:gridCol w:w="3319"/>
        <w:gridCol w:w="972"/>
        <w:gridCol w:w="180"/>
        <w:gridCol w:w="898"/>
        <w:gridCol w:w="178"/>
        <w:gridCol w:w="524"/>
        <w:gridCol w:w="809"/>
        <w:gridCol w:w="178"/>
        <w:gridCol w:w="434"/>
        <w:gridCol w:w="822"/>
        <w:gridCol w:w="183"/>
        <w:gridCol w:w="987"/>
        <w:gridCol w:w="180"/>
        <w:gridCol w:w="10"/>
        <w:gridCol w:w="910"/>
        <w:gridCol w:w="178"/>
        <w:gridCol w:w="874"/>
        <w:gridCol w:w="213"/>
        <w:gridCol w:w="910"/>
        <w:gridCol w:w="185"/>
        <w:gridCol w:w="820"/>
        <w:gridCol w:w="178"/>
        <w:gridCol w:w="884"/>
      </w:tblGrid>
      <w:tr w:rsidR="00AD029D" w:rsidRPr="005A0FCA" w:rsidTr="00C37369">
        <w:trPr>
          <w:cantSplit/>
          <w:trHeight w:val="282"/>
        </w:trPr>
        <w:tc>
          <w:tcPr>
            <w:tcW w:w="3319" w:type="dxa"/>
            <w:vAlign w:val="center"/>
          </w:tcPr>
          <w:p w:rsidR="00AD029D" w:rsidRPr="005A0FCA" w:rsidRDefault="00AD029D" w:rsidP="00C37369">
            <w:pPr>
              <w:spacing w:line="240" w:lineRule="atLeast"/>
              <w:ind w:right="-648"/>
              <w:jc w:val="both"/>
              <w:rPr>
                <w:rFonts w:cs="Times New Roman"/>
                <w:sz w:val="16"/>
                <w:szCs w:val="16"/>
              </w:rPr>
            </w:pPr>
          </w:p>
        </w:tc>
        <w:tc>
          <w:tcPr>
            <w:tcW w:w="9440" w:type="dxa"/>
            <w:gridSpan w:val="18"/>
            <w:shd w:val="clear" w:color="auto" w:fill="auto"/>
            <w:vAlign w:val="center"/>
          </w:tcPr>
          <w:p w:rsidR="00AD029D" w:rsidRPr="005A0FCA" w:rsidRDefault="00AD029D" w:rsidP="00C37369">
            <w:pPr>
              <w:spacing w:line="240" w:lineRule="atLeast"/>
              <w:ind w:left="-79" w:right="-79"/>
              <w:jc w:val="center"/>
              <w:rPr>
                <w:rFonts w:cs="Times New Roman"/>
                <w:b/>
                <w:bCs/>
                <w:sz w:val="16"/>
                <w:szCs w:val="16"/>
              </w:rPr>
            </w:pPr>
            <w:r w:rsidRPr="005A0FCA">
              <w:rPr>
                <w:rFonts w:cs="Times New Roman"/>
                <w:b/>
                <w:bCs/>
                <w:sz w:val="16"/>
                <w:szCs w:val="16"/>
              </w:rPr>
              <w:t>Separate financial statements</w:t>
            </w:r>
          </w:p>
        </w:tc>
        <w:tc>
          <w:tcPr>
            <w:tcW w:w="2067" w:type="dxa"/>
            <w:gridSpan w:val="4"/>
          </w:tcPr>
          <w:p w:rsidR="00AD029D" w:rsidRPr="005A0FCA" w:rsidRDefault="00AD029D" w:rsidP="00C37369">
            <w:pPr>
              <w:spacing w:line="240" w:lineRule="atLeast"/>
              <w:ind w:left="-79" w:right="-79"/>
              <w:jc w:val="center"/>
              <w:rPr>
                <w:rFonts w:cs="Times New Roman"/>
                <w:b/>
                <w:bCs/>
                <w:sz w:val="16"/>
                <w:szCs w:val="16"/>
              </w:rPr>
            </w:pPr>
          </w:p>
        </w:tc>
      </w:tr>
      <w:tr w:rsidR="00AD029D" w:rsidRPr="005A0FCA" w:rsidTr="00C37369">
        <w:trPr>
          <w:cantSplit/>
          <w:trHeight w:val="70"/>
        </w:trPr>
        <w:tc>
          <w:tcPr>
            <w:tcW w:w="3319" w:type="dxa"/>
            <w:vAlign w:val="center"/>
          </w:tcPr>
          <w:p w:rsidR="00AD029D" w:rsidRPr="005A0FCA" w:rsidRDefault="00AD029D" w:rsidP="00C37369">
            <w:pPr>
              <w:spacing w:line="240" w:lineRule="atLeast"/>
              <w:ind w:right="-648"/>
              <w:jc w:val="both"/>
              <w:rPr>
                <w:rFonts w:cs="Times New Roman"/>
                <w:sz w:val="16"/>
                <w:szCs w:val="16"/>
              </w:rPr>
            </w:pPr>
          </w:p>
        </w:tc>
        <w:tc>
          <w:tcPr>
            <w:tcW w:w="2050" w:type="dxa"/>
            <w:gridSpan w:val="3"/>
            <w:shd w:val="clear" w:color="auto" w:fill="auto"/>
            <w:vAlign w:val="center"/>
          </w:tcPr>
          <w:p w:rsidR="00AD029D" w:rsidRPr="005A0FCA" w:rsidRDefault="00AD029D" w:rsidP="00C37369">
            <w:pPr>
              <w:spacing w:line="240" w:lineRule="atLeast"/>
              <w:ind w:left="-79" w:right="-79" w:firstLine="141"/>
              <w:jc w:val="center"/>
              <w:rPr>
                <w:rFonts w:cs="Times New Roman"/>
                <w:sz w:val="16"/>
                <w:szCs w:val="16"/>
              </w:rPr>
            </w:pPr>
          </w:p>
        </w:tc>
        <w:tc>
          <w:tcPr>
            <w:tcW w:w="178" w:type="dxa"/>
            <w:shd w:val="clear" w:color="auto" w:fill="auto"/>
            <w:vAlign w:val="center"/>
          </w:tcPr>
          <w:p w:rsidR="00AD029D" w:rsidRPr="005A0FCA" w:rsidRDefault="00AD029D" w:rsidP="00C37369">
            <w:pPr>
              <w:spacing w:line="240" w:lineRule="atLeast"/>
              <w:ind w:left="-79" w:right="-79"/>
              <w:jc w:val="center"/>
              <w:rPr>
                <w:rFonts w:cs="Times New Roman"/>
                <w:sz w:val="16"/>
                <w:szCs w:val="16"/>
              </w:rPr>
            </w:pPr>
          </w:p>
        </w:tc>
        <w:tc>
          <w:tcPr>
            <w:tcW w:w="2767" w:type="dxa"/>
            <w:gridSpan w:val="5"/>
            <w:vAlign w:val="center"/>
          </w:tcPr>
          <w:p w:rsidR="00AD029D" w:rsidRPr="005A0FCA" w:rsidRDefault="00AD029D" w:rsidP="00C37369">
            <w:pPr>
              <w:spacing w:line="240" w:lineRule="atLeast"/>
              <w:ind w:left="-79" w:right="-79"/>
              <w:jc w:val="center"/>
              <w:rPr>
                <w:rFonts w:cs="Times New Roman"/>
                <w:sz w:val="16"/>
                <w:szCs w:val="16"/>
              </w:rPr>
            </w:pPr>
          </w:p>
        </w:tc>
        <w:tc>
          <w:tcPr>
            <w:tcW w:w="183" w:type="dxa"/>
            <w:vAlign w:val="center"/>
          </w:tcPr>
          <w:p w:rsidR="00AD029D" w:rsidRPr="005A0FCA" w:rsidRDefault="00AD029D" w:rsidP="00C37369">
            <w:pPr>
              <w:pStyle w:val="acctfourfigures"/>
              <w:spacing w:line="240" w:lineRule="atLeast"/>
              <w:ind w:left="-79" w:right="-79"/>
              <w:jc w:val="center"/>
              <w:rPr>
                <w:rFonts w:eastAsia="MS Mincho"/>
                <w:sz w:val="16"/>
                <w:szCs w:val="16"/>
                <w:lang w:val="en-US" w:bidi="th-TH"/>
              </w:rPr>
            </w:pPr>
          </w:p>
        </w:tc>
        <w:tc>
          <w:tcPr>
            <w:tcW w:w="2087" w:type="dxa"/>
            <w:gridSpan w:val="4"/>
            <w:shd w:val="clear" w:color="auto" w:fill="auto"/>
            <w:vAlign w:val="center"/>
          </w:tcPr>
          <w:p w:rsidR="00AD029D" w:rsidRPr="005A0FCA" w:rsidRDefault="00AD029D" w:rsidP="00C37369">
            <w:pPr>
              <w:spacing w:line="240" w:lineRule="atLeast"/>
              <w:ind w:left="-79" w:right="-79"/>
              <w:jc w:val="center"/>
              <w:rPr>
                <w:rFonts w:cs="Times New Roman"/>
                <w:sz w:val="16"/>
                <w:szCs w:val="16"/>
              </w:rPr>
            </w:pPr>
          </w:p>
        </w:tc>
        <w:tc>
          <w:tcPr>
            <w:tcW w:w="178" w:type="dxa"/>
          </w:tcPr>
          <w:p w:rsidR="00AD029D" w:rsidRPr="005A0FCA" w:rsidRDefault="00AD029D" w:rsidP="00C37369">
            <w:pPr>
              <w:spacing w:line="240" w:lineRule="atLeast"/>
              <w:ind w:left="-79" w:right="-79"/>
              <w:jc w:val="right"/>
              <w:rPr>
                <w:rFonts w:cs="Times New Roman"/>
                <w:sz w:val="16"/>
                <w:szCs w:val="16"/>
              </w:rPr>
            </w:pPr>
          </w:p>
        </w:tc>
        <w:tc>
          <w:tcPr>
            <w:tcW w:w="4064" w:type="dxa"/>
            <w:gridSpan w:val="7"/>
            <w:vAlign w:val="center"/>
          </w:tcPr>
          <w:p w:rsidR="00AD029D" w:rsidRPr="005A0FCA" w:rsidRDefault="00AD029D" w:rsidP="00C37369">
            <w:pPr>
              <w:spacing w:line="240" w:lineRule="atLeast"/>
              <w:jc w:val="center"/>
              <w:rPr>
                <w:rFonts w:eastAsia="SimSun" w:cs="Times New Roman"/>
                <w:sz w:val="16"/>
                <w:szCs w:val="16"/>
              </w:rPr>
            </w:pPr>
            <w:r w:rsidRPr="005A0FCA">
              <w:rPr>
                <w:rFonts w:eastAsia="SimSun" w:cs="Times New Roman"/>
                <w:sz w:val="16"/>
                <w:szCs w:val="16"/>
              </w:rPr>
              <w:t xml:space="preserve">Dividend income </w:t>
            </w:r>
          </w:p>
        </w:tc>
      </w:tr>
      <w:tr w:rsidR="00AD029D" w:rsidRPr="005A0FCA" w:rsidTr="00C37369">
        <w:trPr>
          <w:cantSplit/>
          <w:trHeight w:val="70"/>
        </w:trPr>
        <w:tc>
          <w:tcPr>
            <w:tcW w:w="3319" w:type="dxa"/>
            <w:vAlign w:val="center"/>
          </w:tcPr>
          <w:p w:rsidR="00AD029D" w:rsidRPr="005A0FCA" w:rsidRDefault="00AD029D" w:rsidP="00C37369">
            <w:pPr>
              <w:spacing w:line="240" w:lineRule="atLeast"/>
              <w:ind w:right="-648"/>
              <w:jc w:val="both"/>
              <w:rPr>
                <w:rFonts w:cs="Times New Roman"/>
                <w:sz w:val="16"/>
                <w:szCs w:val="16"/>
              </w:rPr>
            </w:pPr>
          </w:p>
        </w:tc>
        <w:tc>
          <w:tcPr>
            <w:tcW w:w="2050" w:type="dxa"/>
            <w:gridSpan w:val="3"/>
            <w:shd w:val="clear" w:color="auto" w:fill="auto"/>
            <w:vAlign w:val="center"/>
          </w:tcPr>
          <w:p w:rsidR="00AD029D" w:rsidRPr="005A0FCA" w:rsidRDefault="00AD029D" w:rsidP="00C37369">
            <w:pPr>
              <w:spacing w:line="240" w:lineRule="atLeast"/>
              <w:ind w:left="-79" w:right="-79" w:firstLine="141"/>
              <w:jc w:val="center"/>
              <w:rPr>
                <w:rFonts w:cs="Times New Roman"/>
                <w:sz w:val="16"/>
                <w:szCs w:val="16"/>
              </w:rPr>
            </w:pPr>
          </w:p>
          <w:p w:rsidR="00AD029D" w:rsidRPr="005A0FCA" w:rsidRDefault="00AD029D" w:rsidP="00C37369">
            <w:pPr>
              <w:spacing w:line="240" w:lineRule="atLeast"/>
              <w:ind w:left="-79" w:right="-79" w:firstLine="141"/>
              <w:jc w:val="center"/>
              <w:rPr>
                <w:rFonts w:cs="Times New Roman"/>
                <w:sz w:val="16"/>
                <w:szCs w:val="16"/>
              </w:rPr>
            </w:pPr>
            <w:r w:rsidRPr="005A0FCA">
              <w:rPr>
                <w:rFonts w:cs="Times New Roman"/>
                <w:sz w:val="16"/>
                <w:szCs w:val="16"/>
              </w:rPr>
              <w:t>Ownership interest</w:t>
            </w:r>
          </w:p>
        </w:tc>
        <w:tc>
          <w:tcPr>
            <w:tcW w:w="178" w:type="dxa"/>
            <w:shd w:val="clear" w:color="auto" w:fill="auto"/>
            <w:vAlign w:val="center"/>
          </w:tcPr>
          <w:p w:rsidR="00AD029D" w:rsidRPr="005A0FCA" w:rsidRDefault="00AD029D" w:rsidP="00C37369">
            <w:pPr>
              <w:spacing w:line="240" w:lineRule="atLeast"/>
              <w:ind w:left="-79" w:right="-79"/>
              <w:jc w:val="center"/>
              <w:rPr>
                <w:rFonts w:cs="Times New Roman"/>
                <w:sz w:val="16"/>
                <w:szCs w:val="16"/>
              </w:rPr>
            </w:pPr>
          </w:p>
        </w:tc>
        <w:tc>
          <w:tcPr>
            <w:tcW w:w="2767" w:type="dxa"/>
            <w:gridSpan w:val="5"/>
            <w:vAlign w:val="center"/>
          </w:tcPr>
          <w:p w:rsidR="00AD029D" w:rsidRPr="005A0FCA" w:rsidRDefault="00AD029D" w:rsidP="00C37369">
            <w:pPr>
              <w:spacing w:line="240" w:lineRule="atLeast"/>
              <w:ind w:left="-79" w:right="-79"/>
              <w:jc w:val="center"/>
              <w:rPr>
                <w:rFonts w:cs="Times New Roman"/>
                <w:sz w:val="16"/>
                <w:szCs w:val="16"/>
              </w:rPr>
            </w:pPr>
          </w:p>
          <w:p w:rsidR="00AD029D" w:rsidRPr="005A0FCA" w:rsidRDefault="00AD029D" w:rsidP="00C37369">
            <w:pPr>
              <w:spacing w:line="240" w:lineRule="atLeast"/>
              <w:ind w:left="-79" w:right="-79"/>
              <w:jc w:val="center"/>
              <w:rPr>
                <w:rFonts w:cs="Times New Roman"/>
                <w:sz w:val="16"/>
                <w:szCs w:val="16"/>
              </w:rPr>
            </w:pPr>
            <w:r w:rsidRPr="005A0FCA">
              <w:rPr>
                <w:rFonts w:cs="Times New Roman"/>
                <w:sz w:val="16"/>
                <w:szCs w:val="16"/>
              </w:rPr>
              <w:t>Paid-up capital</w:t>
            </w:r>
          </w:p>
        </w:tc>
        <w:tc>
          <w:tcPr>
            <w:tcW w:w="183" w:type="dxa"/>
            <w:vAlign w:val="center"/>
          </w:tcPr>
          <w:p w:rsidR="00AD029D" w:rsidRPr="005A0FCA" w:rsidRDefault="00AD029D" w:rsidP="00C37369">
            <w:pPr>
              <w:pStyle w:val="acctfourfigures"/>
              <w:spacing w:line="240" w:lineRule="atLeast"/>
              <w:ind w:left="-79" w:right="-79"/>
              <w:jc w:val="center"/>
              <w:rPr>
                <w:rFonts w:eastAsia="MS Mincho"/>
                <w:sz w:val="16"/>
                <w:szCs w:val="16"/>
                <w:lang w:val="en-US" w:bidi="th-TH"/>
              </w:rPr>
            </w:pPr>
          </w:p>
        </w:tc>
        <w:tc>
          <w:tcPr>
            <w:tcW w:w="2087" w:type="dxa"/>
            <w:gridSpan w:val="4"/>
            <w:shd w:val="clear" w:color="auto" w:fill="auto"/>
            <w:vAlign w:val="center"/>
          </w:tcPr>
          <w:p w:rsidR="00AD029D" w:rsidRPr="005A0FCA" w:rsidRDefault="00AD029D" w:rsidP="00C37369">
            <w:pPr>
              <w:spacing w:line="240" w:lineRule="atLeast"/>
              <w:ind w:left="-79" w:right="-79"/>
              <w:jc w:val="center"/>
              <w:rPr>
                <w:rFonts w:cs="Times New Roman"/>
                <w:sz w:val="16"/>
                <w:szCs w:val="16"/>
              </w:rPr>
            </w:pPr>
          </w:p>
          <w:p w:rsidR="00AD029D" w:rsidRPr="005A0FCA" w:rsidRDefault="00AD029D" w:rsidP="00C37369">
            <w:pPr>
              <w:spacing w:line="240" w:lineRule="atLeast"/>
              <w:ind w:left="-79" w:right="-79"/>
              <w:jc w:val="center"/>
              <w:rPr>
                <w:rFonts w:cs="Times New Roman"/>
                <w:sz w:val="16"/>
                <w:szCs w:val="16"/>
              </w:rPr>
            </w:pPr>
            <w:r w:rsidRPr="005A0FCA">
              <w:rPr>
                <w:rFonts w:cs="Times New Roman"/>
                <w:sz w:val="16"/>
                <w:szCs w:val="16"/>
              </w:rPr>
              <w:t>Cost</w:t>
            </w:r>
          </w:p>
        </w:tc>
        <w:tc>
          <w:tcPr>
            <w:tcW w:w="178" w:type="dxa"/>
          </w:tcPr>
          <w:p w:rsidR="00AD029D" w:rsidRPr="005A0FCA" w:rsidRDefault="00AD029D" w:rsidP="00C37369">
            <w:pPr>
              <w:spacing w:line="240" w:lineRule="atLeast"/>
              <w:ind w:left="-79" w:right="-79"/>
              <w:jc w:val="right"/>
              <w:rPr>
                <w:rFonts w:cs="Times New Roman"/>
                <w:sz w:val="16"/>
                <w:szCs w:val="16"/>
              </w:rPr>
            </w:pPr>
          </w:p>
        </w:tc>
        <w:tc>
          <w:tcPr>
            <w:tcW w:w="1997" w:type="dxa"/>
            <w:gridSpan w:val="3"/>
            <w:vAlign w:val="center"/>
          </w:tcPr>
          <w:p w:rsidR="00AD029D" w:rsidRDefault="00AD029D" w:rsidP="00C37369">
            <w:pPr>
              <w:spacing w:line="240" w:lineRule="atLeast"/>
              <w:jc w:val="center"/>
              <w:rPr>
                <w:rFonts w:eastAsia="SimSun" w:cs="Times New Roman"/>
                <w:sz w:val="16"/>
                <w:szCs w:val="16"/>
              </w:rPr>
            </w:pPr>
            <w:r>
              <w:rPr>
                <w:rFonts w:eastAsia="SimSun" w:cs="Times New Roman"/>
                <w:sz w:val="16"/>
                <w:szCs w:val="16"/>
              </w:rPr>
              <w:t>F</w:t>
            </w:r>
            <w:r w:rsidRPr="005A0FCA">
              <w:rPr>
                <w:rFonts w:eastAsia="SimSun" w:cs="Times New Roman"/>
                <w:sz w:val="16"/>
                <w:szCs w:val="16"/>
              </w:rPr>
              <w:t>or the</w:t>
            </w:r>
            <w:r>
              <w:rPr>
                <w:rFonts w:eastAsia="SimSun" w:cs="Times New Roman"/>
                <w:sz w:val="16"/>
                <w:szCs w:val="16"/>
              </w:rPr>
              <w:t xml:space="preserve"> three</w:t>
            </w:r>
            <w:r w:rsidRPr="005A0FCA">
              <w:rPr>
                <w:rFonts w:eastAsia="SimSun" w:cs="Times New Roman"/>
                <w:sz w:val="16"/>
                <w:szCs w:val="16"/>
              </w:rPr>
              <w:t xml:space="preserve">-month </w:t>
            </w:r>
          </w:p>
          <w:p w:rsidR="00AD029D" w:rsidRPr="002B6E35" w:rsidRDefault="00AD029D" w:rsidP="00C37369">
            <w:pPr>
              <w:spacing w:line="240" w:lineRule="atLeast"/>
              <w:jc w:val="center"/>
              <w:rPr>
                <w:rFonts w:eastAsia="SimSun" w:cs="Times New Roman"/>
                <w:sz w:val="16"/>
                <w:szCs w:val="16"/>
              </w:rPr>
            </w:pPr>
            <w:r w:rsidRPr="005A0FCA">
              <w:rPr>
                <w:rFonts w:eastAsia="SimSun" w:cs="Times New Roman"/>
                <w:sz w:val="16"/>
                <w:szCs w:val="16"/>
              </w:rPr>
              <w:t>period ended</w:t>
            </w:r>
          </w:p>
        </w:tc>
        <w:tc>
          <w:tcPr>
            <w:tcW w:w="2067" w:type="dxa"/>
            <w:gridSpan w:val="4"/>
          </w:tcPr>
          <w:p w:rsidR="00AD029D" w:rsidRDefault="00AD029D" w:rsidP="00C37369">
            <w:pPr>
              <w:spacing w:line="240" w:lineRule="atLeast"/>
              <w:jc w:val="center"/>
              <w:rPr>
                <w:rFonts w:eastAsia="SimSun" w:cs="Times New Roman"/>
                <w:sz w:val="16"/>
                <w:szCs w:val="16"/>
              </w:rPr>
            </w:pPr>
            <w:r>
              <w:rPr>
                <w:rFonts w:eastAsia="SimSun" w:cs="Times New Roman"/>
                <w:sz w:val="16"/>
                <w:szCs w:val="16"/>
              </w:rPr>
              <w:t>F</w:t>
            </w:r>
            <w:r w:rsidRPr="005A0FCA">
              <w:rPr>
                <w:rFonts w:eastAsia="SimSun" w:cs="Times New Roman"/>
                <w:sz w:val="16"/>
                <w:szCs w:val="16"/>
              </w:rPr>
              <w:t>or the</w:t>
            </w:r>
            <w:r>
              <w:rPr>
                <w:rFonts w:eastAsia="SimSun" w:cs="Times New Roman"/>
                <w:sz w:val="16"/>
                <w:szCs w:val="16"/>
              </w:rPr>
              <w:t xml:space="preserve"> </w:t>
            </w:r>
            <w:r w:rsidR="00F77303">
              <w:rPr>
                <w:rFonts w:eastAsia="SimSun" w:cs="Times New Roman"/>
                <w:sz w:val="16"/>
                <w:szCs w:val="16"/>
              </w:rPr>
              <w:t>nine</w:t>
            </w:r>
            <w:r w:rsidRPr="005A0FCA">
              <w:rPr>
                <w:rFonts w:eastAsia="SimSun" w:cs="Times New Roman"/>
                <w:sz w:val="16"/>
                <w:szCs w:val="16"/>
              </w:rPr>
              <w:t xml:space="preserve">-month </w:t>
            </w:r>
          </w:p>
          <w:p w:rsidR="00AD029D" w:rsidRPr="005A0FCA" w:rsidRDefault="00AD029D" w:rsidP="00C37369">
            <w:pPr>
              <w:spacing w:line="240" w:lineRule="atLeast"/>
              <w:jc w:val="center"/>
              <w:rPr>
                <w:rFonts w:eastAsia="SimSun" w:cs="Times New Roman"/>
                <w:sz w:val="16"/>
                <w:szCs w:val="16"/>
              </w:rPr>
            </w:pPr>
            <w:r w:rsidRPr="005A0FCA">
              <w:rPr>
                <w:rFonts w:eastAsia="SimSun" w:cs="Times New Roman"/>
                <w:sz w:val="16"/>
                <w:szCs w:val="16"/>
              </w:rPr>
              <w:t>period ended</w:t>
            </w:r>
          </w:p>
        </w:tc>
      </w:tr>
      <w:tr w:rsidR="00F77303" w:rsidRPr="005A0FCA" w:rsidTr="00C37369">
        <w:trPr>
          <w:cantSplit/>
          <w:trHeight w:val="165"/>
        </w:trPr>
        <w:tc>
          <w:tcPr>
            <w:tcW w:w="3319" w:type="dxa"/>
            <w:vAlign w:val="center"/>
          </w:tcPr>
          <w:p w:rsidR="00F77303" w:rsidRPr="005A0FCA" w:rsidRDefault="00F77303" w:rsidP="00C37369">
            <w:pPr>
              <w:spacing w:line="240" w:lineRule="atLeast"/>
              <w:ind w:right="-648"/>
              <w:jc w:val="both"/>
              <w:rPr>
                <w:rFonts w:cs="Times New Roman"/>
                <w:sz w:val="16"/>
                <w:szCs w:val="16"/>
              </w:rPr>
            </w:pPr>
          </w:p>
        </w:tc>
        <w:tc>
          <w:tcPr>
            <w:tcW w:w="972" w:type="dxa"/>
            <w:shd w:val="clear" w:color="auto" w:fill="auto"/>
          </w:tcPr>
          <w:p w:rsidR="00F77303" w:rsidRPr="005A0FCA" w:rsidRDefault="00F77303" w:rsidP="00C37369">
            <w:pPr>
              <w:pStyle w:val="acctmergecolhdg"/>
              <w:spacing w:line="240" w:lineRule="atLeast"/>
              <w:ind w:left="-79" w:right="-79"/>
              <w:rPr>
                <w:b w:val="0"/>
                <w:bCs/>
                <w:sz w:val="16"/>
                <w:szCs w:val="16"/>
              </w:rPr>
            </w:pPr>
            <w:r>
              <w:rPr>
                <w:b w:val="0"/>
                <w:bCs/>
                <w:sz w:val="16"/>
                <w:szCs w:val="16"/>
              </w:rPr>
              <w:t>30 September</w:t>
            </w:r>
          </w:p>
        </w:tc>
        <w:tc>
          <w:tcPr>
            <w:tcW w:w="180" w:type="dxa"/>
            <w:shd w:val="clear" w:color="auto" w:fill="auto"/>
            <w:vAlign w:val="center"/>
          </w:tcPr>
          <w:p w:rsidR="00F77303" w:rsidRPr="005A0FCA" w:rsidRDefault="00F77303" w:rsidP="00C37369">
            <w:pPr>
              <w:spacing w:line="240" w:lineRule="atLeast"/>
              <w:ind w:left="-79" w:right="-79"/>
              <w:rPr>
                <w:rFonts w:cs="Times New Roman"/>
                <w:sz w:val="16"/>
                <w:szCs w:val="16"/>
              </w:rPr>
            </w:pPr>
          </w:p>
        </w:tc>
        <w:tc>
          <w:tcPr>
            <w:tcW w:w="898" w:type="dxa"/>
            <w:shd w:val="clear" w:color="auto" w:fill="auto"/>
          </w:tcPr>
          <w:p w:rsidR="00F77303" w:rsidRPr="005A0FCA" w:rsidRDefault="00F77303" w:rsidP="00C37369">
            <w:pPr>
              <w:pStyle w:val="acctmergecolhdg"/>
              <w:spacing w:line="240" w:lineRule="atLeast"/>
              <w:ind w:left="-79" w:right="-79"/>
              <w:rPr>
                <w:b w:val="0"/>
                <w:bCs/>
                <w:sz w:val="16"/>
                <w:szCs w:val="16"/>
              </w:rPr>
            </w:pPr>
            <w:r w:rsidRPr="005A0FCA">
              <w:rPr>
                <w:b w:val="0"/>
                <w:bCs/>
                <w:sz w:val="16"/>
                <w:szCs w:val="16"/>
              </w:rPr>
              <w:t>31 December</w:t>
            </w:r>
          </w:p>
        </w:tc>
        <w:tc>
          <w:tcPr>
            <w:tcW w:w="178" w:type="dxa"/>
            <w:shd w:val="clear" w:color="auto" w:fill="auto"/>
            <w:vAlign w:val="center"/>
          </w:tcPr>
          <w:p w:rsidR="00F77303" w:rsidRPr="005A0FCA" w:rsidRDefault="00F77303" w:rsidP="00C37369">
            <w:pPr>
              <w:spacing w:line="240" w:lineRule="atLeast"/>
              <w:ind w:left="-79" w:right="-79"/>
              <w:rPr>
                <w:rFonts w:cs="Times New Roman"/>
                <w:sz w:val="16"/>
                <w:szCs w:val="16"/>
              </w:rPr>
            </w:pPr>
          </w:p>
        </w:tc>
        <w:tc>
          <w:tcPr>
            <w:tcW w:w="1333" w:type="dxa"/>
            <w:gridSpan w:val="2"/>
          </w:tcPr>
          <w:p w:rsidR="00F77303" w:rsidRPr="005A0FCA" w:rsidRDefault="00F77303" w:rsidP="00C37369">
            <w:pPr>
              <w:pStyle w:val="acctmergecolhdg"/>
              <w:spacing w:line="240" w:lineRule="atLeast"/>
              <w:ind w:left="-79" w:right="-79"/>
              <w:rPr>
                <w:b w:val="0"/>
                <w:bCs/>
                <w:sz w:val="16"/>
                <w:szCs w:val="16"/>
              </w:rPr>
            </w:pPr>
            <w:r>
              <w:rPr>
                <w:b w:val="0"/>
                <w:bCs/>
                <w:sz w:val="16"/>
                <w:szCs w:val="16"/>
              </w:rPr>
              <w:t>30 September</w:t>
            </w:r>
          </w:p>
        </w:tc>
        <w:tc>
          <w:tcPr>
            <w:tcW w:w="178" w:type="dxa"/>
            <w:vAlign w:val="center"/>
          </w:tcPr>
          <w:p w:rsidR="00F77303" w:rsidRPr="005A0FCA" w:rsidRDefault="00F77303" w:rsidP="00C37369">
            <w:pPr>
              <w:spacing w:line="240" w:lineRule="atLeast"/>
              <w:ind w:left="-79" w:right="-79"/>
              <w:rPr>
                <w:rFonts w:cs="Times New Roman"/>
                <w:sz w:val="16"/>
                <w:szCs w:val="16"/>
              </w:rPr>
            </w:pPr>
          </w:p>
        </w:tc>
        <w:tc>
          <w:tcPr>
            <w:tcW w:w="1256" w:type="dxa"/>
            <w:gridSpan w:val="2"/>
          </w:tcPr>
          <w:p w:rsidR="00F77303" w:rsidRPr="005A0FCA" w:rsidRDefault="00F77303" w:rsidP="00C37369">
            <w:pPr>
              <w:pStyle w:val="acctmergecolhdg"/>
              <w:spacing w:line="240" w:lineRule="atLeast"/>
              <w:ind w:left="-79" w:right="-79"/>
              <w:rPr>
                <w:b w:val="0"/>
                <w:bCs/>
                <w:sz w:val="16"/>
                <w:szCs w:val="16"/>
              </w:rPr>
            </w:pPr>
            <w:r w:rsidRPr="005A0FCA">
              <w:rPr>
                <w:b w:val="0"/>
                <w:bCs/>
                <w:sz w:val="16"/>
                <w:szCs w:val="16"/>
              </w:rPr>
              <w:t>31 December</w:t>
            </w:r>
          </w:p>
        </w:tc>
        <w:tc>
          <w:tcPr>
            <w:tcW w:w="183" w:type="dxa"/>
            <w:vAlign w:val="center"/>
          </w:tcPr>
          <w:p w:rsidR="00F77303" w:rsidRPr="005A0FCA" w:rsidRDefault="00F77303" w:rsidP="00C37369">
            <w:pPr>
              <w:spacing w:line="240" w:lineRule="atLeast"/>
              <w:ind w:left="-79" w:right="-79"/>
              <w:rPr>
                <w:rFonts w:cs="Times New Roman"/>
                <w:sz w:val="16"/>
                <w:szCs w:val="16"/>
              </w:rPr>
            </w:pPr>
          </w:p>
        </w:tc>
        <w:tc>
          <w:tcPr>
            <w:tcW w:w="987" w:type="dxa"/>
            <w:shd w:val="clear" w:color="auto" w:fill="auto"/>
          </w:tcPr>
          <w:p w:rsidR="00F77303" w:rsidRPr="005A0FCA" w:rsidRDefault="00F77303" w:rsidP="00C37369">
            <w:pPr>
              <w:pStyle w:val="acctmergecolhdg"/>
              <w:spacing w:line="240" w:lineRule="atLeast"/>
              <w:ind w:left="-79" w:right="-79"/>
              <w:rPr>
                <w:b w:val="0"/>
                <w:bCs/>
                <w:sz w:val="16"/>
                <w:szCs w:val="16"/>
              </w:rPr>
            </w:pPr>
            <w:r>
              <w:rPr>
                <w:b w:val="0"/>
                <w:bCs/>
                <w:sz w:val="16"/>
                <w:szCs w:val="16"/>
              </w:rPr>
              <w:t>30 September</w:t>
            </w:r>
          </w:p>
        </w:tc>
        <w:tc>
          <w:tcPr>
            <w:tcW w:w="180" w:type="dxa"/>
            <w:shd w:val="clear" w:color="auto" w:fill="auto"/>
            <w:vAlign w:val="center"/>
          </w:tcPr>
          <w:p w:rsidR="00F77303" w:rsidRPr="005A0FCA" w:rsidRDefault="00F77303" w:rsidP="00C37369">
            <w:pPr>
              <w:spacing w:line="240" w:lineRule="atLeast"/>
              <w:ind w:left="-79" w:right="-79"/>
              <w:rPr>
                <w:rFonts w:cs="Times New Roman"/>
                <w:sz w:val="16"/>
                <w:szCs w:val="16"/>
              </w:rPr>
            </w:pPr>
          </w:p>
        </w:tc>
        <w:tc>
          <w:tcPr>
            <w:tcW w:w="920" w:type="dxa"/>
            <w:gridSpan w:val="2"/>
            <w:shd w:val="clear" w:color="auto" w:fill="auto"/>
          </w:tcPr>
          <w:p w:rsidR="00F77303" w:rsidRPr="005A0FCA" w:rsidRDefault="00F77303" w:rsidP="00C37369">
            <w:pPr>
              <w:pStyle w:val="acctmergecolhdg"/>
              <w:spacing w:line="240" w:lineRule="atLeast"/>
              <w:ind w:left="-79" w:right="-79"/>
              <w:rPr>
                <w:b w:val="0"/>
                <w:bCs/>
                <w:sz w:val="16"/>
                <w:szCs w:val="16"/>
              </w:rPr>
            </w:pPr>
            <w:r w:rsidRPr="005A0FCA">
              <w:rPr>
                <w:b w:val="0"/>
                <w:bCs/>
                <w:sz w:val="16"/>
                <w:szCs w:val="16"/>
              </w:rPr>
              <w:t>31 December</w:t>
            </w:r>
          </w:p>
        </w:tc>
        <w:tc>
          <w:tcPr>
            <w:tcW w:w="178" w:type="dxa"/>
          </w:tcPr>
          <w:p w:rsidR="00F77303" w:rsidRPr="005A0FCA" w:rsidRDefault="00F77303" w:rsidP="00C37369">
            <w:pPr>
              <w:spacing w:line="240" w:lineRule="atLeast"/>
              <w:ind w:left="-79" w:right="-79"/>
              <w:jc w:val="right"/>
              <w:rPr>
                <w:rFonts w:cs="Times New Roman"/>
                <w:sz w:val="16"/>
                <w:szCs w:val="16"/>
              </w:rPr>
            </w:pPr>
          </w:p>
        </w:tc>
        <w:tc>
          <w:tcPr>
            <w:tcW w:w="1997" w:type="dxa"/>
            <w:gridSpan w:val="3"/>
          </w:tcPr>
          <w:p w:rsidR="00F77303" w:rsidRPr="005A0FCA" w:rsidRDefault="00F77303" w:rsidP="00C37369">
            <w:pPr>
              <w:pStyle w:val="acctmergecolhdg"/>
              <w:spacing w:line="240" w:lineRule="atLeast"/>
              <w:ind w:left="-79" w:right="-79"/>
              <w:rPr>
                <w:b w:val="0"/>
                <w:bCs/>
                <w:sz w:val="16"/>
                <w:szCs w:val="16"/>
              </w:rPr>
            </w:pPr>
            <w:r>
              <w:rPr>
                <w:b w:val="0"/>
                <w:bCs/>
                <w:sz w:val="16"/>
                <w:szCs w:val="16"/>
              </w:rPr>
              <w:t>30 September</w:t>
            </w:r>
          </w:p>
        </w:tc>
        <w:tc>
          <w:tcPr>
            <w:tcW w:w="2067" w:type="dxa"/>
            <w:gridSpan w:val="4"/>
          </w:tcPr>
          <w:p w:rsidR="00F77303" w:rsidRPr="005A0FCA" w:rsidRDefault="00F77303" w:rsidP="00C37369">
            <w:pPr>
              <w:pStyle w:val="acctmergecolhdg"/>
              <w:spacing w:line="240" w:lineRule="atLeast"/>
              <w:ind w:left="-79" w:right="-79"/>
              <w:rPr>
                <w:b w:val="0"/>
                <w:bCs/>
                <w:sz w:val="16"/>
                <w:szCs w:val="16"/>
              </w:rPr>
            </w:pPr>
            <w:r>
              <w:rPr>
                <w:b w:val="0"/>
                <w:bCs/>
                <w:sz w:val="16"/>
                <w:szCs w:val="16"/>
              </w:rPr>
              <w:t>30 September</w:t>
            </w:r>
          </w:p>
        </w:tc>
      </w:tr>
      <w:tr w:rsidR="00F77303" w:rsidRPr="005A0FCA" w:rsidTr="00C37369">
        <w:trPr>
          <w:cantSplit/>
          <w:trHeight w:val="70"/>
        </w:trPr>
        <w:tc>
          <w:tcPr>
            <w:tcW w:w="3319" w:type="dxa"/>
            <w:vAlign w:val="center"/>
          </w:tcPr>
          <w:p w:rsidR="00F77303" w:rsidRPr="005A0FCA" w:rsidRDefault="00F77303" w:rsidP="00C37369">
            <w:pPr>
              <w:spacing w:line="240" w:lineRule="atLeast"/>
              <w:ind w:right="-648"/>
              <w:jc w:val="both"/>
              <w:rPr>
                <w:rFonts w:cs="Times New Roman"/>
                <w:sz w:val="16"/>
                <w:szCs w:val="16"/>
              </w:rPr>
            </w:pPr>
          </w:p>
        </w:tc>
        <w:tc>
          <w:tcPr>
            <w:tcW w:w="972" w:type="dxa"/>
            <w:shd w:val="clear" w:color="auto" w:fill="auto"/>
          </w:tcPr>
          <w:p w:rsidR="00F77303" w:rsidRPr="005A0FCA" w:rsidRDefault="00F77303" w:rsidP="00C37369">
            <w:pPr>
              <w:pStyle w:val="acctmergecolhdg"/>
              <w:spacing w:line="240" w:lineRule="atLeast"/>
              <w:ind w:left="-79" w:right="-79"/>
              <w:rPr>
                <w:b w:val="0"/>
                <w:bCs/>
                <w:sz w:val="16"/>
                <w:szCs w:val="16"/>
              </w:rPr>
            </w:pPr>
            <w:r>
              <w:rPr>
                <w:b w:val="0"/>
                <w:bCs/>
                <w:sz w:val="16"/>
                <w:szCs w:val="16"/>
              </w:rPr>
              <w:t>2018</w:t>
            </w:r>
          </w:p>
        </w:tc>
        <w:tc>
          <w:tcPr>
            <w:tcW w:w="180" w:type="dxa"/>
            <w:shd w:val="clear" w:color="auto" w:fill="auto"/>
            <w:vAlign w:val="center"/>
          </w:tcPr>
          <w:p w:rsidR="00F77303" w:rsidRPr="005A0FCA" w:rsidRDefault="00F77303" w:rsidP="00C37369">
            <w:pPr>
              <w:spacing w:line="240" w:lineRule="atLeast"/>
              <w:ind w:left="-79" w:right="-79"/>
              <w:rPr>
                <w:rFonts w:cs="Times New Roman"/>
                <w:sz w:val="16"/>
                <w:szCs w:val="16"/>
              </w:rPr>
            </w:pPr>
          </w:p>
        </w:tc>
        <w:tc>
          <w:tcPr>
            <w:tcW w:w="898" w:type="dxa"/>
            <w:shd w:val="clear" w:color="auto" w:fill="auto"/>
          </w:tcPr>
          <w:p w:rsidR="00F77303" w:rsidRPr="005A0FCA" w:rsidRDefault="00F77303" w:rsidP="00C37369">
            <w:pPr>
              <w:pStyle w:val="acctmergecolhdg"/>
              <w:spacing w:line="240" w:lineRule="atLeast"/>
              <w:ind w:left="-79" w:right="-79"/>
              <w:rPr>
                <w:b w:val="0"/>
                <w:bCs/>
                <w:sz w:val="16"/>
                <w:szCs w:val="16"/>
              </w:rPr>
            </w:pPr>
            <w:r w:rsidRPr="005A0FCA">
              <w:rPr>
                <w:b w:val="0"/>
                <w:bCs/>
                <w:sz w:val="16"/>
                <w:szCs w:val="16"/>
              </w:rPr>
              <w:t>201</w:t>
            </w:r>
            <w:r>
              <w:rPr>
                <w:b w:val="0"/>
                <w:bCs/>
                <w:sz w:val="16"/>
                <w:szCs w:val="16"/>
              </w:rPr>
              <w:t>7</w:t>
            </w:r>
          </w:p>
        </w:tc>
        <w:tc>
          <w:tcPr>
            <w:tcW w:w="178" w:type="dxa"/>
            <w:shd w:val="clear" w:color="auto" w:fill="auto"/>
            <w:vAlign w:val="center"/>
          </w:tcPr>
          <w:p w:rsidR="00F77303" w:rsidRPr="005A0FCA" w:rsidRDefault="00F77303" w:rsidP="00C37369">
            <w:pPr>
              <w:spacing w:line="240" w:lineRule="atLeast"/>
              <w:ind w:left="-79" w:right="-79"/>
              <w:rPr>
                <w:rFonts w:cs="Times New Roman"/>
                <w:sz w:val="16"/>
                <w:szCs w:val="16"/>
              </w:rPr>
            </w:pPr>
          </w:p>
        </w:tc>
        <w:tc>
          <w:tcPr>
            <w:tcW w:w="1333" w:type="dxa"/>
            <w:gridSpan w:val="2"/>
          </w:tcPr>
          <w:p w:rsidR="00F77303" w:rsidRPr="005A0FCA" w:rsidRDefault="00F77303" w:rsidP="00C37369">
            <w:pPr>
              <w:pStyle w:val="acctmergecolhdg"/>
              <w:spacing w:line="240" w:lineRule="atLeast"/>
              <w:ind w:left="-79" w:right="-79"/>
              <w:rPr>
                <w:b w:val="0"/>
                <w:bCs/>
                <w:sz w:val="16"/>
                <w:szCs w:val="16"/>
              </w:rPr>
            </w:pPr>
            <w:r>
              <w:rPr>
                <w:b w:val="0"/>
                <w:bCs/>
                <w:sz w:val="16"/>
                <w:szCs w:val="16"/>
              </w:rPr>
              <w:t>2018</w:t>
            </w:r>
          </w:p>
        </w:tc>
        <w:tc>
          <w:tcPr>
            <w:tcW w:w="178" w:type="dxa"/>
            <w:vAlign w:val="center"/>
          </w:tcPr>
          <w:p w:rsidR="00F77303" w:rsidRPr="005A0FCA" w:rsidRDefault="00F77303" w:rsidP="00C37369">
            <w:pPr>
              <w:spacing w:line="240" w:lineRule="atLeast"/>
              <w:ind w:left="-79" w:right="-79"/>
              <w:rPr>
                <w:rFonts w:cs="Times New Roman"/>
                <w:sz w:val="16"/>
                <w:szCs w:val="16"/>
              </w:rPr>
            </w:pPr>
          </w:p>
        </w:tc>
        <w:tc>
          <w:tcPr>
            <w:tcW w:w="1256" w:type="dxa"/>
            <w:gridSpan w:val="2"/>
          </w:tcPr>
          <w:p w:rsidR="00F77303" w:rsidRPr="005A0FCA" w:rsidRDefault="00F77303" w:rsidP="00C37369">
            <w:pPr>
              <w:pStyle w:val="acctmergecolhdg"/>
              <w:spacing w:line="240" w:lineRule="atLeast"/>
              <w:ind w:left="-79" w:right="-79"/>
              <w:rPr>
                <w:b w:val="0"/>
                <w:bCs/>
                <w:sz w:val="16"/>
                <w:szCs w:val="16"/>
              </w:rPr>
            </w:pPr>
            <w:r>
              <w:rPr>
                <w:b w:val="0"/>
                <w:bCs/>
                <w:sz w:val="16"/>
                <w:szCs w:val="16"/>
              </w:rPr>
              <w:t>2017</w:t>
            </w:r>
          </w:p>
        </w:tc>
        <w:tc>
          <w:tcPr>
            <w:tcW w:w="183" w:type="dxa"/>
            <w:vAlign w:val="center"/>
          </w:tcPr>
          <w:p w:rsidR="00F77303" w:rsidRPr="005A0FCA" w:rsidRDefault="00F77303" w:rsidP="00C37369">
            <w:pPr>
              <w:spacing w:line="240" w:lineRule="atLeast"/>
              <w:ind w:left="-79" w:right="-79"/>
              <w:rPr>
                <w:rFonts w:cs="Times New Roman"/>
                <w:sz w:val="16"/>
                <w:szCs w:val="16"/>
              </w:rPr>
            </w:pPr>
          </w:p>
        </w:tc>
        <w:tc>
          <w:tcPr>
            <w:tcW w:w="987" w:type="dxa"/>
            <w:shd w:val="clear" w:color="auto" w:fill="auto"/>
          </w:tcPr>
          <w:p w:rsidR="00F77303" w:rsidRPr="005A0FCA" w:rsidRDefault="00F77303" w:rsidP="00C37369">
            <w:pPr>
              <w:pStyle w:val="acctmergecolhdg"/>
              <w:spacing w:line="240" w:lineRule="atLeast"/>
              <w:ind w:left="-79" w:right="-79"/>
              <w:rPr>
                <w:b w:val="0"/>
                <w:bCs/>
                <w:sz w:val="16"/>
                <w:szCs w:val="16"/>
              </w:rPr>
            </w:pPr>
            <w:r w:rsidRPr="005A0FCA">
              <w:rPr>
                <w:b w:val="0"/>
                <w:bCs/>
                <w:sz w:val="16"/>
                <w:szCs w:val="16"/>
              </w:rPr>
              <w:t>20</w:t>
            </w:r>
            <w:r>
              <w:rPr>
                <w:b w:val="0"/>
                <w:bCs/>
                <w:sz w:val="16"/>
                <w:szCs w:val="16"/>
              </w:rPr>
              <w:t>18</w:t>
            </w:r>
          </w:p>
        </w:tc>
        <w:tc>
          <w:tcPr>
            <w:tcW w:w="180" w:type="dxa"/>
            <w:shd w:val="clear" w:color="auto" w:fill="auto"/>
            <w:vAlign w:val="center"/>
          </w:tcPr>
          <w:p w:rsidR="00F77303" w:rsidRPr="005A0FCA" w:rsidRDefault="00F77303" w:rsidP="00C37369">
            <w:pPr>
              <w:spacing w:line="240" w:lineRule="atLeast"/>
              <w:ind w:left="-79" w:right="-79"/>
              <w:rPr>
                <w:rFonts w:cs="Times New Roman"/>
                <w:sz w:val="16"/>
                <w:szCs w:val="16"/>
              </w:rPr>
            </w:pPr>
          </w:p>
        </w:tc>
        <w:tc>
          <w:tcPr>
            <w:tcW w:w="920" w:type="dxa"/>
            <w:gridSpan w:val="2"/>
            <w:shd w:val="clear" w:color="auto" w:fill="auto"/>
          </w:tcPr>
          <w:p w:rsidR="00F77303" w:rsidRPr="005A0FCA" w:rsidRDefault="00F77303" w:rsidP="00C37369">
            <w:pPr>
              <w:pStyle w:val="acctmergecolhdg"/>
              <w:spacing w:line="240" w:lineRule="atLeast"/>
              <w:ind w:left="-79" w:right="-79"/>
              <w:rPr>
                <w:b w:val="0"/>
                <w:bCs/>
                <w:sz w:val="16"/>
                <w:szCs w:val="16"/>
              </w:rPr>
            </w:pPr>
            <w:r>
              <w:rPr>
                <w:b w:val="0"/>
                <w:bCs/>
                <w:sz w:val="16"/>
                <w:szCs w:val="16"/>
              </w:rPr>
              <w:t>2017</w:t>
            </w:r>
          </w:p>
        </w:tc>
        <w:tc>
          <w:tcPr>
            <w:tcW w:w="178" w:type="dxa"/>
          </w:tcPr>
          <w:p w:rsidR="00F77303" w:rsidRPr="005A0FCA" w:rsidRDefault="00F77303" w:rsidP="00C37369">
            <w:pPr>
              <w:spacing w:line="240" w:lineRule="atLeast"/>
              <w:ind w:left="-79" w:right="-79"/>
              <w:jc w:val="right"/>
              <w:rPr>
                <w:rFonts w:cs="Times New Roman"/>
                <w:sz w:val="16"/>
                <w:szCs w:val="16"/>
              </w:rPr>
            </w:pPr>
          </w:p>
        </w:tc>
        <w:tc>
          <w:tcPr>
            <w:tcW w:w="874" w:type="dxa"/>
          </w:tcPr>
          <w:p w:rsidR="00F77303" w:rsidRPr="005A0FCA" w:rsidRDefault="00F77303" w:rsidP="00C37369">
            <w:pPr>
              <w:pStyle w:val="acctmergecolhdg"/>
              <w:spacing w:line="240" w:lineRule="atLeast"/>
              <w:ind w:left="-79" w:right="-79"/>
              <w:rPr>
                <w:b w:val="0"/>
                <w:bCs/>
                <w:sz w:val="16"/>
                <w:szCs w:val="16"/>
              </w:rPr>
            </w:pPr>
            <w:r>
              <w:rPr>
                <w:b w:val="0"/>
                <w:bCs/>
                <w:sz w:val="16"/>
                <w:szCs w:val="16"/>
              </w:rPr>
              <w:t>2018</w:t>
            </w:r>
          </w:p>
        </w:tc>
        <w:tc>
          <w:tcPr>
            <w:tcW w:w="213" w:type="dxa"/>
            <w:vAlign w:val="center"/>
          </w:tcPr>
          <w:p w:rsidR="00F77303" w:rsidRPr="005A0FCA" w:rsidRDefault="00F77303" w:rsidP="00C37369">
            <w:pPr>
              <w:spacing w:line="240" w:lineRule="atLeast"/>
              <w:ind w:left="-79" w:right="-79"/>
              <w:rPr>
                <w:rFonts w:cs="Times New Roman"/>
                <w:sz w:val="16"/>
                <w:szCs w:val="16"/>
              </w:rPr>
            </w:pPr>
          </w:p>
        </w:tc>
        <w:tc>
          <w:tcPr>
            <w:tcW w:w="910" w:type="dxa"/>
          </w:tcPr>
          <w:p w:rsidR="00F77303" w:rsidRPr="005A0FCA" w:rsidRDefault="00F77303" w:rsidP="00C37369">
            <w:pPr>
              <w:pStyle w:val="acctmergecolhdg"/>
              <w:spacing w:line="240" w:lineRule="atLeast"/>
              <w:ind w:left="-79" w:right="-79"/>
              <w:rPr>
                <w:b w:val="0"/>
                <w:bCs/>
                <w:sz w:val="16"/>
                <w:szCs w:val="16"/>
              </w:rPr>
            </w:pPr>
            <w:r>
              <w:rPr>
                <w:b w:val="0"/>
                <w:bCs/>
                <w:sz w:val="16"/>
                <w:szCs w:val="16"/>
              </w:rPr>
              <w:t>2017</w:t>
            </w:r>
          </w:p>
        </w:tc>
        <w:tc>
          <w:tcPr>
            <w:tcW w:w="185" w:type="dxa"/>
          </w:tcPr>
          <w:p w:rsidR="00F77303" w:rsidRPr="005A0FCA" w:rsidRDefault="00F77303" w:rsidP="00C37369">
            <w:pPr>
              <w:pStyle w:val="acctmergecolhdg"/>
              <w:spacing w:line="240" w:lineRule="atLeast"/>
              <w:ind w:left="-79" w:right="-79"/>
              <w:rPr>
                <w:b w:val="0"/>
                <w:bCs/>
                <w:sz w:val="16"/>
                <w:szCs w:val="16"/>
              </w:rPr>
            </w:pPr>
          </w:p>
        </w:tc>
        <w:tc>
          <w:tcPr>
            <w:tcW w:w="820" w:type="dxa"/>
          </w:tcPr>
          <w:p w:rsidR="00F77303" w:rsidRPr="005A0FCA" w:rsidRDefault="00F77303" w:rsidP="00C37369">
            <w:pPr>
              <w:pStyle w:val="acctmergecolhdg"/>
              <w:spacing w:line="240" w:lineRule="atLeast"/>
              <w:ind w:left="-79" w:right="-79"/>
              <w:rPr>
                <w:b w:val="0"/>
                <w:bCs/>
                <w:sz w:val="16"/>
                <w:szCs w:val="16"/>
              </w:rPr>
            </w:pPr>
            <w:r>
              <w:rPr>
                <w:b w:val="0"/>
                <w:bCs/>
                <w:sz w:val="16"/>
                <w:szCs w:val="16"/>
              </w:rPr>
              <w:t>2018</w:t>
            </w:r>
          </w:p>
        </w:tc>
        <w:tc>
          <w:tcPr>
            <w:tcW w:w="178" w:type="dxa"/>
          </w:tcPr>
          <w:p w:rsidR="00F77303" w:rsidRPr="005A0FCA" w:rsidRDefault="00F77303" w:rsidP="00C37369">
            <w:pPr>
              <w:pStyle w:val="acctmergecolhdg"/>
              <w:spacing w:line="240" w:lineRule="atLeast"/>
              <w:ind w:left="-79" w:right="-79"/>
              <w:rPr>
                <w:b w:val="0"/>
                <w:bCs/>
                <w:sz w:val="16"/>
                <w:szCs w:val="16"/>
              </w:rPr>
            </w:pPr>
          </w:p>
        </w:tc>
        <w:tc>
          <w:tcPr>
            <w:tcW w:w="884" w:type="dxa"/>
          </w:tcPr>
          <w:p w:rsidR="00F77303" w:rsidRPr="005A0FCA" w:rsidRDefault="00F77303" w:rsidP="00C37369">
            <w:pPr>
              <w:pStyle w:val="acctmergecolhdg"/>
              <w:spacing w:line="240" w:lineRule="atLeast"/>
              <w:ind w:left="-79" w:right="-79"/>
              <w:rPr>
                <w:b w:val="0"/>
                <w:bCs/>
                <w:sz w:val="16"/>
                <w:szCs w:val="16"/>
              </w:rPr>
            </w:pPr>
            <w:r>
              <w:rPr>
                <w:b w:val="0"/>
                <w:bCs/>
                <w:sz w:val="16"/>
                <w:szCs w:val="16"/>
              </w:rPr>
              <w:t>2017</w:t>
            </w:r>
          </w:p>
        </w:tc>
      </w:tr>
      <w:tr w:rsidR="00F77303" w:rsidRPr="005A0FCA" w:rsidTr="00C37369">
        <w:trPr>
          <w:cantSplit/>
          <w:trHeight w:val="70"/>
        </w:trPr>
        <w:tc>
          <w:tcPr>
            <w:tcW w:w="3319" w:type="dxa"/>
            <w:vAlign w:val="center"/>
          </w:tcPr>
          <w:p w:rsidR="00F77303" w:rsidRPr="005A0FCA" w:rsidRDefault="00F77303" w:rsidP="00C37369">
            <w:pPr>
              <w:spacing w:line="240" w:lineRule="atLeast"/>
              <w:ind w:right="-648"/>
              <w:jc w:val="both"/>
              <w:rPr>
                <w:rFonts w:cs="Times New Roman"/>
                <w:b/>
                <w:bCs/>
                <w:sz w:val="16"/>
                <w:szCs w:val="16"/>
              </w:rPr>
            </w:pPr>
          </w:p>
        </w:tc>
        <w:tc>
          <w:tcPr>
            <w:tcW w:w="2050" w:type="dxa"/>
            <w:gridSpan w:val="3"/>
            <w:shd w:val="clear" w:color="auto" w:fill="auto"/>
            <w:vAlign w:val="center"/>
          </w:tcPr>
          <w:p w:rsidR="00F77303" w:rsidRPr="005A0FCA" w:rsidRDefault="00F77303" w:rsidP="00C37369">
            <w:pPr>
              <w:spacing w:line="240" w:lineRule="atLeast"/>
              <w:ind w:left="-79" w:right="-79" w:firstLine="281"/>
              <w:jc w:val="center"/>
              <w:rPr>
                <w:rFonts w:cs="Times New Roman"/>
                <w:sz w:val="16"/>
                <w:szCs w:val="16"/>
              </w:rPr>
            </w:pPr>
            <w:r w:rsidRPr="005A0FCA">
              <w:rPr>
                <w:rFonts w:cs="Times New Roman"/>
                <w:sz w:val="16"/>
                <w:szCs w:val="16"/>
              </w:rPr>
              <w:t>(%)</w:t>
            </w:r>
          </w:p>
        </w:tc>
        <w:tc>
          <w:tcPr>
            <w:tcW w:w="178" w:type="dxa"/>
            <w:shd w:val="clear" w:color="auto" w:fill="auto"/>
            <w:vAlign w:val="center"/>
          </w:tcPr>
          <w:p w:rsidR="00F77303" w:rsidRPr="005A0FCA" w:rsidRDefault="00F77303" w:rsidP="00C37369">
            <w:pPr>
              <w:spacing w:line="240" w:lineRule="atLeast"/>
              <w:ind w:left="-79" w:right="-79"/>
              <w:rPr>
                <w:rFonts w:cs="Times New Roman"/>
                <w:sz w:val="16"/>
                <w:szCs w:val="16"/>
              </w:rPr>
            </w:pPr>
          </w:p>
        </w:tc>
        <w:tc>
          <w:tcPr>
            <w:tcW w:w="2767" w:type="dxa"/>
            <w:gridSpan w:val="5"/>
            <w:vAlign w:val="center"/>
          </w:tcPr>
          <w:p w:rsidR="00F77303" w:rsidRPr="005A0FCA" w:rsidRDefault="00F77303" w:rsidP="00C37369">
            <w:pPr>
              <w:spacing w:line="240" w:lineRule="atLeast"/>
              <w:ind w:left="-79" w:right="-79"/>
              <w:jc w:val="center"/>
              <w:rPr>
                <w:rFonts w:cs="Times New Roman"/>
                <w:i/>
                <w:iCs/>
                <w:sz w:val="16"/>
                <w:szCs w:val="16"/>
              </w:rPr>
            </w:pPr>
            <w:r>
              <w:rPr>
                <w:rFonts w:cs="Times New Roman"/>
                <w:i/>
                <w:iCs/>
                <w:sz w:val="16"/>
                <w:szCs w:val="16"/>
              </w:rPr>
              <w:t>(in thousand</w:t>
            </w:r>
            <w:r w:rsidRPr="005A0FCA">
              <w:rPr>
                <w:rFonts w:cs="Times New Roman"/>
                <w:i/>
                <w:iCs/>
                <w:sz w:val="16"/>
                <w:szCs w:val="16"/>
              </w:rPr>
              <w:t>)</w:t>
            </w:r>
          </w:p>
        </w:tc>
        <w:tc>
          <w:tcPr>
            <w:tcW w:w="183" w:type="dxa"/>
            <w:vAlign w:val="center"/>
          </w:tcPr>
          <w:p w:rsidR="00F77303" w:rsidRPr="005A0FCA" w:rsidRDefault="00F77303" w:rsidP="00C37369">
            <w:pPr>
              <w:pStyle w:val="acctfourfigures"/>
              <w:spacing w:line="240" w:lineRule="atLeast"/>
              <w:ind w:left="-79" w:right="-79"/>
              <w:rPr>
                <w:rFonts w:eastAsia="MS Mincho"/>
                <w:sz w:val="16"/>
                <w:szCs w:val="16"/>
                <w:lang w:val="en-US" w:bidi="th-TH"/>
              </w:rPr>
            </w:pPr>
          </w:p>
        </w:tc>
        <w:tc>
          <w:tcPr>
            <w:tcW w:w="6329" w:type="dxa"/>
            <w:gridSpan w:val="12"/>
            <w:shd w:val="clear" w:color="auto" w:fill="auto"/>
            <w:vAlign w:val="center"/>
          </w:tcPr>
          <w:p w:rsidR="00F77303" w:rsidRPr="005A0FCA" w:rsidRDefault="00F77303" w:rsidP="00C37369">
            <w:pPr>
              <w:spacing w:line="240" w:lineRule="atLeast"/>
              <w:ind w:left="-79" w:right="-79"/>
              <w:jc w:val="center"/>
              <w:rPr>
                <w:rFonts w:cs="Times New Roman"/>
                <w:i/>
                <w:iCs/>
                <w:sz w:val="16"/>
                <w:szCs w:val="16"/>
              </w:rPr>
            </w:pPr>
            <w:r w:rsidRPr="005A0FCA">
              <w:rPr>
                <w:rFonts w:cs="Times New Roman"/>
                <w:i/>
                <w:iCs/>
                <w:sz w:val="16"/>
                <w:szCs w:val="16"/>
              </w:rPr>
              <w:t>(in thousand  Baht)</w:t>
            </w:r>
          </w:p>
        </w:tc>
      </w:tr>
      <w:tr w:rsidR="00F77303" w:rsidRPr="005A0FCA" w:rsidTr="00C37369">
        <w:trPr>
          <w:cantSplit/>
          <w:trHeight w:val="244"/>
        </w:trPr>
        <w:tc>
          <w:tcPr>
            <w:tcW w:w="3319" w:type="dxa"/>
            <w:vAlign w:val="center"/>
          </w:tcPr>
          <w:p w:rsidR="00F77303" w:rsidRPr="005A0FCA" w:rsidRDefault="00F77303" w:rsidP="00C37369">
            <w:pPr>
              <w:spacing w:line="240" w:lineRule="atLeast"/>
              <w:ind w:left="90" w:right="-648"/>
              <w:jc w:val="both"/>
              <w:rPr>
                <w:rFonts w:cs="Times New Roman"/>
                <w:b/>
                <w:bCs/>
                <w:sz w:val="16"/>
                <w:szCs w:val="16"/>
              </w:rPr>
            </w:pPr>
            <w:r w:rsidRPr="005A0FCA">
              <w:rPr>
                <w:rFonts w:cs="Times New Roman"/>
                <w:b/>
                <w:bCs/>
                <w:sz w:val="16"/>
                <w:szCs w:val="16"/>
              </w:rPr>
              <w:t>Subsidiaries</w:t>
            </w:r>
            <w:r>
              <w:rPr>
                <w:rFonts w:cs="Times New Roman"/>
                <w:b/>
                <w:bCs/>
                <w:sz w:val="16"/>
                <w:szCs w:val="16"/>
              </w:rPr>
              <w:t xml:space="preserve"> </w:t>
            </w:r>
            <w:r w:rsidR="00EE08D0">
              <w:rPr>
                <w:rFonts w:cs="Times New Roman"/>
                <w:sz w:val="16"/>
                <w:szCs w:val="16"/>
              </w:rPr>
              <w:t>(see note 14</w:t>
            </w:r>
            <w:r w:rsidRPr="00295BC4">
              <w:rPr>
                <w:rFonts w:cs="Times New Roman"/>
                <w:sz w:val="16"/>
                <w:szCs w:val="16"/>
              </w:rPr>
              <w:t>)</w:t>
            </w:r>
          </w:p>
        </w:tc>
        <w:tc>
          <w:tcPr>
            <w:tcW w:w="972" w:type="dxa"/>
            <w:shd w:val="clear" w:color="auto" w:fill="auto"/>
            <w:vAlign w:val="center"/>
          </w:tcPr>
          <w:p w:rsidR="00F77303" w:rsidRPr="005A0FCA" w:rsidRDefault="00F77303" w:rsidP="00C37369">
            <w:pPr>
              <w:spacing w:line="240" w:lineRule="atLeast"/>
              <w:ind w:left="-90" w:right="101"/>
              <w:jc w:val="right"/>
              <w:rPr>
                <w:rFonts w:cs="Times New Roman"/>
                <w:sz w:val="16"/>
                <w:szCs w:val="16"/>
              </w:rPr>
            </w:pPr>
          </w:p>
        </w:tc>
        <w:tc>
          <w:tcPr>
            <w:tcW w:w="180" w:type="dxa"/>
            <w:shd w:val="clear" w:color="auto" w:fill="auto"/>
            <w:vAlign w:val="center"/>
          </w:tcPr>
          <w:p w:rsidR="00F77303" w:rsidRPr="005A0FCA" w:rsidRDefault="00F77303" w:rsidP="00C37369">
            <w:pPr>
              <w:spacing w:line="240" w:lineRule="atLeast"/>
              <w:rPr>
                <w:rFonts w:cs="Times New Roman"/>
                <w:sz w:val="16"/>
                <w:szCs w:val="16"/>
              </w:rPr>
            </w:pPr>
          </w:p>
        </w:tc>
        <w:tc>
          <w:tcPr>
            <w:tcW w:w="898" w:type="dxa"/>
            <w:shd w:val="clear" w:color="auto" w:fill="auto"/>
            <w:vAlign w:val="center"/>
          </w:tcPr>
          <w:p w:rsidR="00F77303" w:rsidRPr="005A0FCA" w:rsidRDefault="00F77303" w:rsidP="00C37369">
            <w:pPr>
              <w:spacing w:line="240" w:lineRule="atLeast"/>
              <w:ind w:left="-90" w:right="101"/>
              <w:jc w:val="right"/>
              <w:rPr>
                <w:rFonts w:cs="Times New Roman"/>
                <w:sz w:val="16"/>
                <w:szCs w:val="16"/>
              </w:rPr>
            </w:pPr>
          </w:p>
        </w:tc>
        <w:tc>
          <w:tcPr>
            <w:tcW w:w="178" w:type="dxa"/>
            <w:shd w:val="clear" w:color="auto" w:fill="auto"/>
            <w:vAlign w:val="center"/>
          </w:tcPr>
          <w:p w:rsidR="00F77303" w:rsidRPr="005A0FCA" w:rsidRDefault="00F77303" w:rsidP="00C37369">
            <w:pPr>
              <w:spacing w:line="240" w:lineRule="atLeast"/>
              <w:rPr>
                <w:rFonts w:cs="Times New Roman"/>
                <w:sz w:val="16"/>
                <w:szCs w:val="16"/>
              </w:rPr>
            </w:pPr>
          </w:p>
        </w:tc>
        <w:tc>
          <w:tcPr>
            <w:tcW w:w="524" w:type="dxa"/>
            <w:vAlign w:val="center"/>
          </w:tcPr>
          <w:p w:rsidR="00F77303" w:rsidRPr="005A0FCA" w:rsidRDefault="00F77303" w:rsidP="00C37369">
            <w:pPr>
              <w:spacing w:line="240" w:lineRule="atLeast"/>
              <w:ind w:left="-141" w:right="-28"/>
              <w:jc w:val="center"/>
              <w:rPr>
                <w:rFonts w:cs="Times New Roman"/>
                <w:sz w:val="16"/>
                <w:szCs w:val="16"/>
              </w:rPr>
            </w:pPr>
          </w:p>
        </w:tc>
        <w:tc>
          <w:tcPr>
            <w:tcW w:w="809" w:type="dxa"/>
            <w:vAlign w:val="center"/>
          </w:tcPr>
          <w:p w:rsidR="00F77303" w:rsidRPr="005A0FCA" w:rsidRDefault="00F77303" w:rsidP="00C37369">
            <w:pPr>
              <w:spacing w:line="240" w:lineRule="atLeast"/>
              <w:ind w:left="-141" w:right="39"/>
              <w:jc w:val="right"/>
              <w:rPr>
                <w:rFonts w:cs="Times New Roman"/>
                <w:sz w:val="16"/>
                <w:szCs w:val="16"/>
              </w:rPr>
            </w:pPr>
          </w:p>
        </w:tc>
        <w:tc>
          <w:tcPr>
            <w:tcW w:w="178" w:type="dxa"/>
            <w:vAlign w:val="center"/>
          </w:tcPr>
          <w:p w:rsidR="00F77303" w:rsidRPr="005A0FCA" w:rsidRDefault="00F77303" w:rsidP="00C37369">
            <w:pPr>
              <w:pStyle w:val="acctfourfigures"/>
              <w:spacing w:line="240" w:lineRule="atLeast"/>
              <w:rPr>
                <w:rFonts w:eastAsia="MS Mincho"/>
                <w:sz w:val="16"/>
                <w:szCs w:val="16"/>
                <w:lang w:val="en-US" w:bidi="th-TH"/>
              </w:rPr>
            </w:pPr>
          </w:p>
        </w:tc>
        <w:tc>
          <w:tcPr>
            <w:tcW w:w="434" w:type="dxa"/>
            <w:vAlign w:val="center"/>
          </w:tcPr>
          <w:p w:rsidR="00F77303" w:rsidRPr="005A0FCA" w:rsidRDefault="00F77303" w:rsidP="00C37369">
            <w:pPr>
              <w:spacing w:line="240" w:lineRule="atLeast"/>
              <w:ind w:left="-141" w:right="-28"/>
              <w:jc w:val="center"/>
              <w:rPr>
                <w:rFonts w:cs="Times New Roman"/>
                <w:sz w:val="16"/>
                <w:szCs w:val="16"/>
              </w:rPr>
            </w:pPr>
          </w:p>
        </w:tc>
        <w:tc>
          <w:tcPr>
            <w:tcW w:w="822" w:type="dxa"/>
            <w:vAlign w:val="center"/>
          </w:tcPr>
          <w:p w:rsidR="00F77303" w:rsidRPr="005A0FCA" w:rsidRDefault="00F77303" w:rsidP="00C37369">
            <w:pPr>
              <w:spacing w:line="240" w:lineRule="atLeast"/>
              <w:ind w:left="-141" w:right="39"/>
              <w:jc w:val="right"/>
              <w:rPr>
                <w:rFonts w:cs="Times New Roman"/>
                <w:sz w:val="16"/>
                <w:szCs w:val="16"/>
              </w:rPr>
            </w:pPr>
          </w:p>
        </w:tc>
        <w:tc>
          <w:tcPr>
            <w:tcW w:w="183" w:type="dxa"/>
            <w:vAlign w:val="center"/>
          </w:tcPr>
          <w:p w:rsidR="00F77303" w:rsidRPr="005A0FCA" w:rsidRDefault="00F77303" w:rsidP="00C37369">
            <w:pPr>
              <w:pStyle w:val="acctfourfigures"/>
              <w:spacing w:line="240" w:lineRule="atLeast"/>
              <w:rPr>
                <w:rFonts w:eastAsia="MS Mincho"/>
                <w:sz w:val="16"/>
                <w:szCs w:val="16"/>
                <w:lang w:val="en-US" w:bidi="th-TH"/>
              </w:rPr>
            </w:pPr>
          </w:p>
        </w:tc>
        <w:tc>
          <w:tcPr>
            <w:tcW w:w="987" w:type="dxa"/>
            <w:shd w:val="clear" w:color="auto" w:fill="auto"/>
            <w:vAlign w:val="center"/>
          </w:tcPr>
          <w:p w:rsidR="00F77303" w:rsidRPr="005A0FCA" w:rsidRDefault="00F77303" w:rsidP="00C37369">
            <w:pPr>
              <w:tabs>
                <w:tab w:val="decimal" w:pos="947"/>
              </w:tabs>
              <w:spacing w:line="240" w:lineRule="atLeast"/>
              <w:ind w:left="-79" w:right="-79"/>
              <w:rPr>
                <w:rFonts w:cs="Times New Roman"/>
                <w:sz w:val="16"/>
                <w:szCs w:val="16"/>
              </w:rPr>
            </w:pPr>
          </w:p>
        </w:tc>
        <w:tc>
          <w:tcPr>
            <w:tcW w:w="190" w:type="dxa"/>
            <w:gridSpan w:val="2"/>
            <w:shd w:val="clear" w:color="auto" w:fill="auto"/>
            <w:vAlign w:val="center"/>
          </w:tcPr>
          <w:p w:rsidR="00F77303" w:rsidRPr="005A0FCA" w:rsidRDefault="00F77303" w:rsidP="00C37369">
            <w:pPr>
              <w:tabs>
                <w:tab w:val="decimal" w:pos="947"/>
              </w:tabs>
              <w:spacing w:line="240" w:lineRule="atLeast"/>
              <w:ind w:right="-79"/>
              <w:rPr>
                <w:rFonts w:cs="Times New Roman"/>
                <w:sz w:val="16"/>
                <w:szCs w:val="16"/>
              </w:rPr>
            </w:pPr>
          </w:p>
        </w:tc>
        <w:tc>
          <w:tcPr>
            <w:tcW w:w="910" w:type="dxa"/>
            <w:shd w:val="clear" w:color="auto" w:fill="auto"/>
            <w:vAlign w:val="center"/>
          </w:tcPr>
          <w:p w:rsidR="00F77303" w:rsidRPr="005A0FCA" w:rsidRDefault="00F77303" w:rsidP="00C37369">
            <w:pPr>
              <w:tabs>
                <w:tab w:val="decimal" w:pos="947"/>
              </w:tabs>
              <w:spacing w:line="240" w:lineRule="atLeast"/>
              <w:ind w:left="54" w:right="-79"/>
              <w:rPr>
                <w:rFonts w:cs="Times New Roman"/>
                <w:sz w:val="16"/>
                <w:szCs w:val="16"/>
              </w:rPr>
            </w:pPr>
          </w:p>
        </w:tc>
        <w:tc>
          <w:tcPr>
            <w:tcW w:w="178" w:type="dxa"/>
          </w:tcPr>
          <w:p w:rsidR="00F77303" w:rsidRPr="005A0FCA" w:rsidRDefault="00F77303" w:rsidP="00C37369">
            <w:pPr>
              <w:tabs>
                <w:tab w:val="decimal" w:pos="947"/>
              </w:tabs>
              <w:spacing w:line="240" w:lineRule="atLeast"/>
              <w:ind w:left="54" w:right="-79"/>
              <w:rPr>
                <w:rFonts w:cs="Times New Roman"/>
                <w:sz w:val="16"/>
                <w:szCs w:val="16"/>
              </w:rPr>
            </w:pPr>
          </w:p>
        </w:tc>
        <w:tc>
          <w:tcPr>
            <w:tcW w:w="874" w:type="dxa"/>
            <w:vAlign w:val="center"/>
          </w:tcPr>
          <w:p w:rsidR="00F77303" w:rsidRPr="005A0FCA" w:rsidRDefault="00F77303" w:rsidP="00C37369">
            <w:pPr>
              <w:tabs>
                <w:tab w:val="decimal" w:pos="947"/>
              </w:tabs>
              <w:spacing w:line="240" w:lineRule="atLeast"/>
              <w:ind w:left="54" w:right="-79"/>
              <w:rPr>
                <w:rFonts w:cs="Times New Roman"/>
                <w:sz w:val="16"/>
                <w:szCs w:val="16"/>
              </w:rPr>
            </w:pPr>
          </w:p>
        </w:tc>
        <w:tc>
          <w:tcPr>
            <w:tcW w:w="213" w:type="dxa"/>
          </w:tcPr>
          <w:p w:rsidR="00F77303" w:rsidRPr="005A0FCA" w:rsidRDefault="00F77303" w:rsidP="00C37369">
            <w:pPr>
              <w:tabs>
                <w:tab w:val="decimal" w:pos="947"/>
              </w:tabs>
              <w:spacing w:line="240" w:lineRule="atLeast"/>
              <w:ind w:left="54" w:right="-79"/>
              <w:rPr>
                <w:rFonts w:cs="Times New Roman"/>
                <w:sz w:val="16"/>
                <w:szCs w:val="16"/>
              </w:rPr>
            </w:pPr>
          </w:p>
        </w:tc>
        <w:tc>
          <w:tcPr>
            <w:tcW w:w="910" w:type="dxa"/>
            <w:vAlign w:val="center"/>
          </w:tcPr>
          <w:p w:rsidR="00F77303" w:rsidRPr="005A0FCA" w:rsidRDefault="00F77303" w:rsidP="00C37369">
            <w:pPr>
              <w:tabs>
                <w:tab w:val="decimal" w:pos="947"/>
              </w:tabs>
              <w:spacing w:line="240" w:lineRule="atLeast"/>
              <w:ind w:left="54" w:right="-79"/>
              <w:rPr>
                <w:rFonts w:cs="Times New Roman"/>
                <w:sz w:val="16"/>
                <w:szCs w:val="16"/>
              </w:rPr>
            </w:pPr>
          </w:p>
        </w:tc>
        <w:tc>
          <w:tcPr>
            <w:tcW w:w="2067" w:type="dxa"/>
            <w:gridSpan w:val="4"/>
          </w:tcPr>
          <w:p w:rsidR="00F77303" w:rsidRPr="005A0FCA" w:rsidRDefault="00F77303" w:rsidP="00C37369">
            <w:pPr>
              <w:tabs>
                <w:tab w:val="decimal" w:pos="947"/>
              </w:tabs>
              <w:spacing w:line="240" w:lineRule="atLeast"/>
              <w:ind w:left="54" w:right="-79"/>
              <w:rPr>
                <w:rFonts w:cs="Times New Roman"/>
                <w:sz w:val="16"/>
                <w:szCs w:val="16"/>
              </w:rPr>
            </w:pPr>
          </w:p>
        </w:tc>
      </w:tr>
      <w:tr w:rsidR="00D93212" w:rsidRPr="005A0FCA" w:rsidTr="00C37369">
        <w:trPr>
          <w:trHeight w:val="283"/>
        </w:trPr>
        <w:tc>
          <w:tcPr>
            <w:tcW w:w="3319" w:type="dxa"/>
            <w:vAlign w:val="center"/>
          </w:tcPr>
          <w:p w:rsidR="00D93212" w:rsidRPr="005A0FCA" w:rsidRDefault="00D93212" w:rsidP="00C37369">
            <w:pPr>
              <w:spacing w:line="240" w:lineRule="atLeast"/>
              <w:ind w:left="90" w:right="-648"/>
              <w:jc w:val="both"/>
              <w:rPr>
                <w:rFonts w:cs="Times New Roman"/>
                <w:spacing w:val="-4"/>
                <w:sz w:val="16"/>
                <w:szCs w:val="16"/>
              </w:rPr>
            </w:pPr>
            <w:r w:rsidRPr="005A0FCA">
              <w:rPr>
                <w:rFonts w:cs="Times New Roman"/>
                <w:sz w:val="16"/>
                <w:szCs w:val="16"/>
              </w:rPr>
              <w:t xml:space="preserve">Dusit </w:t>
            </w:r>
            <w:proofErr w:type="spellStart"/>
            <w:r w:rsidRPr="005A0FCA">
              <w:rPr>
                <w:rFonts w:cs="Times New Roman"/>
                <w:sz w:val="16"/>
                <w:szCs w:val="16"/>
              </w:rPr>
              <w:t>Thani</w:t>
            </w:r>
            <w:proofErr w:type="spellEnd"/>
            <w:r w:rsidRPr="005A0FCA">
              <w:rPr>
                <w:rFonts w:cs="Times New Roman"/>
                <w:sz w:val="16"/>
                <w:szCs w:val="16"/>
              </w:rPr>
              <w:t xml:space="preserve"> Properties Co., Ltd.</w:t>
            </w:r>
          </w:p>
        </w:tc>
        <w:tc>
          <w:tcPr>
            <w:tcW w:w="972" w:type="dxa"/>
            <w:shd w:val="clear" w:color="auto" w:fill="auto"/>
            <w:vAlign w:val="bottom"/>
          </w:tcPr>
          <w:p w:rsidR="00D93212" w:rsidRPr="00E05264" w:rsidRDefault="00D93212" w:rsidP="00C37369">
            <w:pPr>
              <w:tabs>
                <w:tab w:val="decimal" w:pos="461"/>
              </w:tabs>
              <w:rPr>
                <w:sz w:val="16"/>
                <w:szCs w:val="16"/>
              </w:rPr>
            </w:pPr>
            <w:r w:rsidRPr="00E05264">
              <w:rPr>
                <w:sz w:val="16"/>
                <w:szCs w:val="16"/>
              </w:rPr>
              <w:t>99.99</w:t>
            </w:r>
          </w:p>
        </w:tc>
        <w:tc>
          <w:tcPr>
            <w:tcW w:w="180" w:type="dxa"/>
            <w:shd w:val="clear" w:color="auto" w:fill="auto"/>
            <w:vAlign w:val="center"/>
          </w:tcPr>
          <w:p w:rsidR="00D93212" w:rsidRPr="005A0FCA" w:rsidRDefault="00D93212" w:rsidP="00C37369">
            <w:pPr>
              <w:spacing w:line="240" w:lineRule="atLeast"/>
              <w:rPr>
                <w:rFonts w:cs="Times New Roman"/>
                <w:sz w:val="16"/>
                <w:szCs w:val="16"/>
              </w:rPr>
            </w:pPr>
          </w:p>
        </w:tc>
        <w:tc>
          <w:tcPr>
            <w:tcW w:w="898" w:type="dxa"/>
            <w:shd w:val="clear" w:color="auto" w:fill="auto"/>
            <w:vAlign w:val="center"/>
          </w:tcPr>
          <w:p w:rsidR="00D93212" w:rsidRPr="005A0FCA" w:rsidRDefault="00D93212" w:rsidP="00C37369">
            <w:pPr>
              <w:spacing w:line="240" w:lineRule="atLeast"/>
              <w:ind w:left="-90" w:right="101"/>
              <w:jc w:val="right"/>
              <w:rPr>
                <w:rFonts w:cs="Times New Roman"/>
                <w:sz w:val="16"/>
                <w:szCs w:val="16"/>
              </w:rPr>
            </w:pPr>
            <w:r w:rsidRPr="005A0FCA">
              <w:rPr>
                <w:rFonts w:cs="Times New Roman"/>
                <w:sz w:val="16"/>
                <w:szCs w:val="16"/>
              </w:rPr>
              <w:t>99.99</w:t>
            </w:r>
          </w:p>
        </w:tc>
        <w:tc>
          <w:tcPr>
            <w:tcW w:w="178" w:type="dxa"/>
            <w:shd w:val="clear" w:color="auto" w:fill="auto"/>
            <w:vAlign w:val="center"/>
          </w:tcPr>
          <w:p w:rsidR="00D93212" w:rsidRPr="005A0FCA" w:rsidRDefault="00D93212" w:rsidP="00C37369">
            <w:pPr>
              <w:spacing w:line="240" w:lineRule="atLeast"/>
              <w:rPr>
                <w:rFonts w:cs="Times New Roman"/>
                <w:sz w:val="16"/>
                <w:szCs w:val="16"/>
              </w:rPr>
            </w:pPr>
          </w:p>
        </w:tc>
        <w:tc>
          <w:tcPr>
            <w:tcW w:w="524" w:type="dxa"/>
            <w:vAlign w:val="center"/>
          </w:tcPr>
          <w:p w:rsidR="00D93212" w:rsidRPr="00C37369" w:rsidRDefault="00D93212" w:rsidP="00C37369">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D93212" w:rsidRPr="00C37369" w:rsidRDefault="00D93212" w:rsidP="00C37369">
            <w:pPr>
              <w:ind w:right="-28"/>
              <w:contextualSpacing/>
              <w:jc w:val="right"/>
              <w:rPr>
                <w:rFonts w:cs="Times New Roman"/>
                <w:sz w:val="16"/>
                <w:szCs w:val="16"/>
              </w:rPr>
            </w:pPr>
            <w:r w:rsidRPr="00C37369">
              <w:rPr>
                <w:rFonts w:cs="Times New Roman"/>
                <w:sz w:val="16"/>
                <w:szCs w:val="16"/>
              </w:rPr>
              <w:t>800,000</w:t>
            </w:r>
          </w:p>
        </w:tc>
        <w:tc>
          <w:tcPr>
            <w:tcW w:w="178" w:type="dxa"/>
            <w:vAlign w:val="center"/>
          </w:tcPr>
          <w:p w:rsidR="00D93212" w:rsidRPr="00C37369" w:rsidRDefault="00D93212" w:rsidP="00C37369">
            <w:pPr>
              <w:pStyle w:val="acctfourfigures"/>
              <w:spacing w:line="240" w:lineRule="atLeast"/>
              <w:rPr>
                <w:rFonts w:eastAsia="MS Mincho"/>
                <w:sz w:val="16"/>
                <w:szCs w:val="16"/>
                <w:lang w:val="en-US" w:bidi="th-TH"/>
              </w:rPr>
            </w:pPr>
          </w:p>
        </w:tc>
        <w:tc>
          <w:tcPr>
            <w:tcW w:w="434" w:type="dxa"/>
            <w:vAlign w:val="center"/>
          </w:tcPr>
          <w:p w:rsidR="00D93212" w:rsidRPr="00C37369" w:rsidRDefault="00D93212" w:rsidP="00C37369">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D93212" w:rsidRPr="00C37369" w:rsidRDefault="00D93212" w:rsidP="00C37369">
            <w:pPr>
              <w:tabs>
                <w:tab w:val="left" w:pos="703"/>
              </w:tabs>
              <w:spacing w:line="240" w:lineRule="atLeast"/>
              <w:ind w:left="-141" w:right="39"/>
              <w:jc w:val="right"/>
              <w:rPr>
                <w:rFonts w:cs="Times New Roman"/>
                <w:sz w:val="16"/>
                <w:szCs w:val="16"/>
              </w:rPr>
            </w:pPr>
            <w:r w:rsidRPr="00C37369">
              <w:rPr>
                <w:rFonts w:cs="Times New Roman"/>
                <w:sz w:val="16"/>
                <w:szCs w:val="16"/>
              </w:rPr>
              <w:t>800,000</w:t>
            </w:r>
          </w:p>
        </w:tc>
        <w:tc>
          <w:tcPr>
            <w:tcW w:w="183" w:type="dxa"/>
            <w:vAlign w:val="center"/>
          </w:tcPr>
          <w:p w:rsidR="00D93212" w:rsidRPr="005A0FCA" w:rsidRDefault="00D93212" w:rsidP="00C37369">
            <w:pPr>
              <w:pStyle w:val="acctfourfigures"/>
              <w:spacing w:line="240" w:lineRule="atLeast"/>
              <w:rPr>
                <w:rFonts w:eastAsia="MS Mincho"/>
                <w:sz w:val="16"/>
                <w:szCs w:val="16"/>
                <w:lang w:val="en-US" w:bidi="th-TH"/>
              </w:rPr>
            </w:pPr>
          </w:p>
        </w:tc>
        <w:tc>
          <w:tcPr>
            <w:tcW w:w="987" w:type="dxa"/>
            <w:shd w:val="clear" w:color="auto" w:fill="auto"/>
            <w:vAlign w:val="center"/>
          </w:tcPr>
          <w:p w:rsidR="00D93212" w:rsidRPr="005A0FCA" w:rsidRDefault="00D93212" w:rsidP="00C37369">
            <w:pPr>
              <w:tabs>
                <w:tab w:val="decimal" w:pos="807"/>
              </w:tabs>
              <w:spacing w:line="240" w:lineRule="atLeast"/>
              <w:ind w:left="54" w:right="-79"/>
              <w:rPr>
                <w:rFonts w:cs="Times New Roman"/>
                <w:sz w:val="16"/>
                <w:szCs w:val="16"/>
              </w:rPr>
            </w:pPr>
            <w:r w:rsidRPr="005A0FCA">
              <w:rPr>
                <w:rFonts w:cs="Times New Roman"/>
                <w:sz w:val="16"/>
                <w:szCs w:val="16"/>
              </w:rPr>
              <w:t>799,999</w:t>
            </w:r>
          </w:p>
        </w:tc>
        <w:tc>
          <w:tcPr>
            <w:tcW w:w="190" w:type="dxa"/>
            <w:gridSpan w:val="2"/>
            <w:shd w:val="clear" w:color="auto" w:fill="auto"/>
            <w:vAlign w:val="center"/>
          </w:tcPr>
          <w:p w:rsidR="00D93212" w:rsidRPr="005A0FCA" w:rsidRDefault="00D93212" w:rsidP="00C37369">
            <w:pPr>
              <w:tabs>
                <w:tab w:val="decimal" w:pos="947"/>
              </w:tabs>
              <w:spacing w:line="240" w:lineRule="atLeast"/>
              <w:ind w:right="-79"/>
              <w:rPr>
                <w:rFonts w:cs="Times New Roman"/>
                <w:sz w:val="16"/>
                <w:szCs w:val="16"/>
              </w:rPr>
            </w:pPr>
          </w:p>
        </w:tc>
        <w:tc>
          <w:tcPr>
            <w:tcW w:w="910" w:type="dxa"/>
            <w:shd w:val="clear" w:color="auto" w:fill="auto"/>
            <w:vAlign w:val="center"/>
          </w:tcPr>
          <w:p w:rsidR="00D93212" w:rsidRPr="005A0FCA" w:rsidRDefault="00D93212" w:rsidP="00C37369">
            <w:pPr>
              <w:tabs>
                <w:tab w:val="decimal" w:pos="752"/>
              </w:tabs>
              <w:spacing w:line="240" w:lineRule="atLeast"/>
              <w:ind w:left="54" w:right="-79"/>
              <w:rPr>
                <w:rFonts w:cs="Times New Roman"/>
                <w:sz w:val="16"/>
                <w:szCs w:val="16"/>
              </w:rPr>
            </w:pPr>
            <w:r w:rsidRPr="005A0FCA">
              <w:rPr>
                <w:rFonts w:cs="Times New Roman"/>
                <w:sz w:val="16"/>
                <w:szCs w:val="16"/>
              </w:rPr>
              <w:t>799,999</w:t>
            </w:r>
          </w:p>
        </w:tc>
        <w:tc>
          <w:tcPr>
            <w:tcW w:w="178" w:type="dxa"/>
          </w:tcPr>
          <w:p w:rsidR="00D93212" w:rsidRPr="005A0FCA" w:rsidRDefault="00D93212" w:rsidP="00C37369">
            <w:pPr>
              <w:tabs>
                <w:tab w:val="decimal" w:pos="947"/>
              </w:tabs>
              <w:spacing w:line="240" w:lineRule="atLeast"/>
              <w:ind w:left="54" w:right="-79"/>
              <w:rPr>
                <w:rFonts w:cs="Times New Roman"/>
                <w:sz w:val="16"/>
                <w:szCs w:val="16"/>
              </w:rPr>
            </w:pPr>
          </w:p>
        </w:tc>
        <w:tc>
          <w:tcPr>
            <w:tcW w:w="874" w:type="dxa"/>
          </w:tcPr>
          <w:p w:rsidR="00D93212" w:rsidRPr="005A0FCA" w:rsidRDefault="00D9321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D93212" w:rsidRPr="005A0FCA" w:rsidRDefault="00D93212" w:rsidP="00C37369">
            <w:pPr>
              <w:tabs>
                <w:tab w:val="decimal" w:pos="947"/>
              </w:tabs>
              <w:spacing w:line="240" w:lineRule="atLeast"/>
              <w:ind w:right="-79"/>
              <w:rPr>
                <w:rFonts w:cs="Times New Roman"/>
                <w:sz w:val="16"/>
                <w:szCs w:val="16"/>
              </w:rPr>
            </w:pPr>
          </w:p>
        </w:tc>
        <w:tc>
          <w:tcPr>
            <w:tcW w:w="910" w:type="dxa"/>
          </w:tcPr>
          <w:p w:rsidR="00D93212" w:rsidRPr="005A0FCA" w:rsidRDefault="00D9321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D93212" w:rsidRPr="005A0FCA" w:rsidRDefault="00D93212" w:rsidP="00C37369">
            <w:pPr>
              <w:tabs>
                <w:tab w:val="decimal" w:pos="947"/>
              </w:tabs>
              <w:spacing w:line="240" w:lineRule="atLeast"/>
              <w:ind w:left="54" w:right="-79"/>
              <w:rPr>
                <w:rFonts w:cs="Times New Roman"/>
                <w:sz w:val="16"/>
                <w:szCs w:val="16"/>
              </w:rPr>
            </w:pPr>
          </w:p>
        </w:tc>
        <w:tc>
          <w:tcPr>
            <w:tcW w:w="820" w:type="dxa"/>
          </w:tcPr>
          <w:p w:rsidR="00D93212" w:rsidRPr="005A0FCA" w:rsidRDefault="006A3972" w:rsidP="00C37369">
            <w:pPr>
              <w:tabs>
                <w:tab w:val="decimal" w:pos="619"/>
              </w:tabs>
              <w:spacing w:line="240" w:lineRule="atLeast"/>
              <w:ind w:left="54" w:right="-79"/>
              <w:rPr>
                <w:rFonts w:cs="Times New Roman"/>
                <w:sz w:val="16"/>
                <w:szCs w:val="16"/>
              </w:rPr>
            </w:pPr>
            <w:r w:rsidRPr="006A3972">
              <w:rPr>
                <w:rFonts w:cs="Times New Roman"/>
                <w:sz w:val="16"/>
                <w:szCs w:val="16"/>
              </w:rPr>
              <w:t>17,600</w:t>
            </w:r>
          </w:p>
        </w:tc>
        <w:tc>
          <w:tcPr>
            <w:tcW w:w="178" w:type="dxa"/>
          </w:tcPr>
          <w:p w:rsidR="00D93212" w:rsidRPr="005A0FCA" w:rsidRDefault="00D93212" w:rsidP="00C37369">
            <w:pPr>
              <w:tabs>
                <w:tab w:val="decimal" w:pos="947"/>
              </w:tabs>
              <w:spacing w:line="240" w:lineRule="atLeast"/>
              <w:ind w:left="54" w:right="-79"/>
              <w:rPr>
                <w:rFonts w:cs="Times New Roman"/>
                <w:sz w:val="16"/>
                <w:szCs w:val="16"/>
              </w:rPr>
            </w:pPr>
          </w:p>
        </w:tc>
        <w:tc>
          <w:tcPr>
            <w:tcW w:w="884" w:type="dxa"/>
          </w:tcPr>
          <w:p w:rsidR="00D93212" w:rsidRPr="005A0FCA" w:rsidRDefault="00D93212" w:rsidP="00C37369">
            <w:pPr>
              <w:tabs>
                <w:tab w:val="decimal" w:pos="624"/>
              </w:tabs>
              <w:spacing w:line="240" w:lineRule="atLeast"/>
              <w:ind w:left="54" w:right="-79"/>
              <w:rPr>
                <w:rFonts w:cs="Times New Roman"/>
                <w:sz w:val="16"/>
                <w:szCs w:val="16"/>
              </w:rPr>
            </w:pPr>
            <w:r>
              <w:rPr>
                <w:rFonts w:cs="Times New Roman"/>
                <w:sz w:val="16"/>
                <w:szCs w:val="16"/>
              </w:rPr>
              <w:t>20,000</w:t>
            </w:r>
          </w:p>
        </w:tc>
      </w:tr>
      <w:tr w:rsidR="006A3972" w:rsidRPr="005A0FCA" w:rsidTr="00C37369">
        <w:trPr>
          <w:trHeight w:val="283"/>
        </w:trPr>
        <w:tc>
          <w:tcPr>
            <w:tcW w:w="3319" w:type="dxa"/>
            <w:vAlign w:val="center"/>
          </w:tcPr>
          <w:p w:rsidR="006A3972" w:rsidRPr="005A0FCA" w:rsidRDefault="006A3972" w:rsidP="00EE08D0">
            <w:pPr>
              <w:tabs>
                <w:tab w:val="left" w:pos="280"/>
                <w:tab w:val="left" w:pos="522"/>
                <w:tab w:val="left" w:pos="702"/>
                <w:tab w:val="left" w:pos="1612"/>
                <w:tab w:val="left" w:pos="9450"/>
              </w:tabs>
              <w:spacing w:line="240" w:lineRule="atLeast"/>
              <w:ind w:left="90" w:right="-79"/>
              <w:rPr>
                <w:rFonts w:cs="Times New Roman"/>
                <w:spacing w:val="-4"/>
                <w:sz w:val="16"/>
                <w:szCs w:val="16"/>
              </w:rPr>
            </w:pPr>
            <w:r w:rsidRPr="005A0FCA">
              <w:rPr>
                <w:rFonts w:cs="Times New Roman"/>
                <w:sz w:val="16"/>
                <w:szCs w:val="16"/>
              </w:rPr>
              <w:t xml:space="preserve">Dusit Thai Properties Public Company Limited </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84.04</w:t>
            </w:r>
          </w:p>
        </w:tc>
        <w:tc>
          <w:tcPr>
            <w:tcW w:w="180" w:type="dxa"/>
            <w:shd w:val="clear" w:color="auto" w:fill="auto"/>
            <w:vAlign w:val="bottom"/>
          </w:tcPr>
          <w:p w:rsidR="006A3972" w:rsidRPr="005A0FCA" w:rsidRDefault="006A3972" w:rsidP="00C37369">
            <w:pPr>
              <w:spacing w:line="240" w:lineRule="atLeast"/>
              <w:ind w:left="-144" w:right="39"/>
              <w:jc w:val="right"/>
              <w:rPr>
                <w:rFonts w:cs="Times New Roman"/>
                <w:sz w:val="16"/>
                <w:szCs w:val="16"/>
              </w:rPr>
            </w:pPr>
          </w:p>
        </w:tc>
        <w:tc>
          <w:tcPr>
            <w:tcW w:w="898" w:type="dxa"/>
            <w:shd w:val="clear" w:color="auto" w:fill="auto"/>
            <w:vAlign w:val="bottom"/>
          </w:tcPr>
          <w:p w:rsidR="006A3972" w:rsidRPr="005A0FCA" w:rsidRDefault="006A3972" w:rsidP="00C37369">
            <w:pPr>
              <w:spacing w:line="240" w:lineRule="atLeast"/>
              <w:ind w:left="-90" w:right="101"/>
              <w:jc w:val="right"/>
              <w:rPr>
                <w:rFonts w:cs="Times New Roman"/>
                <w:sz w:val="16"/>
                <w:szCs w:val="16"/>
              </w:rPr>
            </w:pPr>
            <w:r w:rsidRPr="005A0FCA">
              <w:rPr>
                <w:rFonts w:cs="Times New Roman"/>
                <w:sz w:val="16"/>
                <w:szCs w:val="16"/>
              </w:rPr>
              <w:t>84.0</w:t>
            </w:r>
            <w:r w:rsidRPr="005A0FCA">
              <w:rPr>
                <w:rFonts w:cs="Times New Roman"/>
                <w:sz w:val="16"/>
                <w:szCs w:val="16"/>
                <w:cs/>
              </w:rPr>
              <w:t>4</w:t>
            </w:r>
          </w:p>
        </w:tc>
        <w:tc>
          <w:tcPr>
            <w:tcW w:w="178" w:type="dxa"/>
            <w:shd w:val="clear" w:color="auto" w:fill="auto"/>
            <w:vAlign w:val="bottom"/>
          </w:tcPr>
          <w:p w:rsidR="006A3972" w:rsidRPr="005A0FCA" w:rsidRDefault="006A3972" w:rsidP="00C37369">
            <w:pPr>
              <w:spacing w:line="240" w:lineRule="atLeast"/>
              <w:jc w:val="right"/>
              <w:rPr>
                <w:rFonts w:cs="Times New Roman"/>
                <w:sz w:val="16"/>
                <w:szCs w:val="16"/>
              </w:rPr>
            </w:pPr>
          </w:p>
        </w:tc>
        <w:tc>
          <w:tcPr>
            <w:tcW w:w="524" w:type="dxa"/>
            <w:vAlign w:val="bottom"/>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6A3972" w:rsidRPr="00C37369" w:rsidRDefault="006A3972" w:rsidP="00C37369">
            <w:pPr>
              <w:ind w:right="-28"/>
              <w:contextualSpacing/>
              <w:jc w:val="right"/>
              <w:rPr>
                <w:rFonts w:cs="Times New Roman"/>
                <w:sz w:val="16"/>
                <w:szCs w:val="16"/>
              </w:rPr>
            </w:pPr>
            <w:r w:rsidRPr="00C37369">
              <w:rPr>
                <w:rFonts w:cs="Times New Roman"/>
                <w:sz w:val="16"/>
                <w:szCs w:val="16"/>
              </w:rPr>
              <w:t>825,000</w:t>
            </w:r>
          </w:p>
        </w:tc>
        <w:tc>
          <w:tcPr>
            <w:tcW w:w="178" w:type="dxa"/>
            <w:vAlign w:val="bottom"/>
          </w:tcPr>
          <w:p w:rsidR="006A3972" w:rsidRPr="00C37369" w:rsidRDefault="006A3972" w:rsidP="00C37369">
            <w:pPr>
              <w:pStyle w:val="acctfourfigures"/>
              <w:spacing w:line="240" w:lineRule="atLeast"/>
              <w:jc w:val="right"/>
              <w:rPr>
                <w:rFonts w:eastAsia="MS Mincho"/>
                <w:sz w:val="16"/>
                <w:szCs w:val="16"/>
                <w:lang w:val="en-US" w:bidi="th-TH"/>
              </w:rPr>
            </w:pPr>
          </w:p>
        </w:tc>
        <w:tc>
          <w:tcPr>
            <w:tcW w:w="434" w:type="dxa"/>
            <w:vAlign w:val="bottom"/>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bottom"/>
          </w:tcPr>
          <w:p w:rsidR="006A3972" w:rsidRPr="00C37369" w:rsidRDefault="006A3972" w:rsidP="00C37369">
            <w:pPr>
              <w:spacing w:line="240" w:lineRule="atLeast"/>
              <w:ind w:left="-141" w:right="39"/>
              <w:jc w:val="right"/>
              <w:rPr>
                <w:rFonts w:cs="Times New Roman"/>
                <w:sz w:val="16"/>
                <w:szCs w:val="16"/>
              </w:rPr>
            </w:pPr>
            <w:r w:rsidRPr="00C37369">
              <w:rPr>
                <w:rFonts w:cs="Times New Roman"/>
                <w:sz w:val="16"/>
                <w:szCs w:val="16"/>
              </w:rPr>
              <w:t>825,000</w:t>
            </w:r>
          </w:p>
        </w:tc>
        <w:tc>
          <w:tcPr>
            <w:tcW w:w="183" w:type="dxa"/>
            <w:vAlign w:val="bottom"/>
          </w:tcPr>
          <w:p w:rsidR="006A3972" w:rsidRPr="005A0FCA" w:rsidRDefault="006A3972" w:rsidP="00C37369">
            <w:pPr>
              <w:pStyle w:val="acctfourfigures"/>
              <w:spacing w:line="240" w:lineRule="atLeast"/>
              <w:jc w:val="right"/>
              <w:rPr>
                <w:rFonts w:eastAsia="MS Mincho"/>
                <w:sz w:val="16"/>
                <w:szCs w:val="16"/>
                <w:lang w:val="en-US" w:bidi="th-TH"/>
              </w:rPr>
            </w:pPr>
          </w:p>
        </w:tc>
        <w:tc>
          <w:tcPr>
            <w:tcW w:w="987" w:type="dxa"/>
            <w:shd w:val="clear" w:color="auto" w:fill="auto"/>
          </w:tcPr>
          <w:p w:rsidR="006A3972" w:rsidRPr="005A0FCA" w:rsidRDefault="006A3972" w:rsidP="00C37369">
            <w:pPr>
              <w:tabs>
                <w:tab w:val="decimal" w:pos="807"/>
              </w:tabs>
              <w:spacing w:line="240" w:lineRule="atLeast"/>
              <w:ind w:left="54" w:right="-79"/>
              <w:rPr>
                <w:rFonts w:cs="Times New Roman"/>
                <w:sz w:val="16"/>
                <w:szCs w:val="16"/>
                <w:cs/>
              </w:rPr>
            </w:pPr>
            <w:r w:rsidRPr="005A0FCA">
              <w:rPr>
                <w:rFonts w:cs="Times New Roman"/>
                <w:sz w:val="16"/>
                <w:szCs w:val="16"/>
              </w:rPr>
              <w:t>-</w:t>
            </w:r>
          </w:p>
        </w:tc>
        <w:tc>
          <w:tcPr>
            <w:tcW w:w="190" w:type="dxa"/>
            <w:gridSpan w:val="2"/>
            <w:shd w:val="clear" w:color="auto" w:fill="auto"/>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tcPr>
          <w:p w:rsidR="006A3972" w:rsidRPr="005A0FCA" w:rsidRDefault="006A3972" w:rsidP="00C37369">
            <w:pPr>
              <w:tabs>
                <w:tab w:val="decimal" w:pos="752"/>
              </w:tabs>
              <w:spacing w:line="240" w:lineRule="atLeast"/>
              <w:ind w:left="54" w:right="-79"/>
              <w:rPr>
                <w:rFonts w:cs="Times New Roman"/>
                <w:sz w:val="16"/>
                <w:szCs w:val="16"/>
                <w:cs/>
              </w:rPr>
            </w:pPr>
            <w:r w:rsidRPr="005A0FCA">
              <w:rPr>
                <w:rFonts w:cs="Times New Roman"/>
                <w:sz w:val="16"/>
                <w:szCs w:val="16"/>
              </w:rPr>
              <w:t>-</w:t>
            </w:r>
          </w:p>
        </w:tc>
        <w:tc>
          <w:tcPr>
            <w:tcW w:w="178" w:type="dxa"/>
            <w:vAlign w:val="bottom"/>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r>
      <w:tr w:rsidR="006A3972" w:rsidRPr="005A0FCA" w:rsidTr="00C37369">
        <w:trPr>
          <w:trHeight w:val="283"/>
        </w:trPr>
        <w:tc>
          <w:tcPr>
            <w:tcW w:w="3319" w:type="dxa"/>
            <w:vAlign w:val="center"/>
          </w:tcPr>
          <w:p w:rsidR="006A3972" w:rsidRPr="005A0FCA" w:rsidRDefault="006A3972" w:rsidP="00C37369">
            <w:pPr>
              <w:tabs>
                <w:tab w:val="left" w:pos="280"/>
                <w:tab w:val="left" w:pos="522"/>
                <w:tab w:val="left" w:pos="702"/>
                <w:tab w:val="left" w:pos="1612"/>
                <w:tab w:val="left" w:pos="9450"/>
              </w:tabs>
              <w:spacing w:line="240" w:lineRule="atLeast"/>
              <w:ind w:left="90" w:right="-79"/>
              <w:rPr>
                <w:rFonts w:cs="Times New Roman"/>
                <w:sz w:val="16"/>
                <w:szCs w:val="16"/>
              </w:rPr>
            </w:pPr>
            <w:r w:rsidRPr="00D07ACB">
              <w:rPr>
                <w:rFonts w:cs="Times New Roman"/>
                <w:sz w:val="16"/>
                <w:szCs w:val="16"/>
              </w:rPr>
              <w:t xml:space="preserve">Dusit </w:t>
            </w:r>
            <w:proofErr w:type="spellStart"/>
            <w:r w:rsidRPr="00D07ACB">
              <w:rPr>
                <w:rFonts w:cs="Times New Roman"/>
                <w:sz w:val="16"/>
                <w:szCs w:val="16"/>
              </w:rPr>
              <w:t>Thani</w:t>
            </w:r>
            <w:proofErr w:type="spellEnd"/>
            <w:r w:rsidRPr="00D07ACB">
              <w:rPr>
                <w:rFonts w:cs="Times New Roman"/>
                <w:sz w:val="16"/>
                <w:szCs w:val="16"/>
              </w:rPr>
              <w:t xml:space="preserve"> Philippines, Inc.</w:t>
            </w:r>
            <w:r>
              <w:rPr>
                <w:sz w:val="16"/>
                <w:szCs w:val="20"/>
              </w:rPr>
              <w:t xml:space="preserve"> (formerly,</w:t>
            </w:r>
          </w:p>
        </w:tc>
        <w:tc>
          <w:tcPr>
            <w:tcW w:w="972" w:type="dxa"/>
            <w:shd w:val="clear" w:color="auto" w:fill="auto"/>
            <w:vAlign w:val="bottom"/>
          </w:tcPr>
          <w:p w:rsidR="006A3972" w:rsidRPr="00E05264" w:rsidRDefault="006A3972" w:rsidP="00C37369">
            <w:pPr>
              <w:tabs>
                <w:tab w:val="decimal" w:pos="461"/>
              </w:tabs>
              <w:rPr>
                <w:sz w:val="16"/>
                <w:szCs w:val="16"/>
              </w:rPr>
            </w:pPr>
          </w:p>
        </w:tc>
        <w:tc>
          <w:tcPr>
            <w:tcW w:w="180" w:type="dxa"/>
            <w:shd w:val="clear" w:color="auto" w:fill="auto"/>
            <w:vAlign w:val="bottom"/>
          </w:tcPr>
          <w:p w:rsidR="006A3972" w:rsidRPr="005A0FCA" w:rsidRDefault="006A3972" w:rsidP="00C37369">
            <w:pPr>
              <w:spacing w:line="240" w:lineRule="atLeast"/>
              <w:ind w:left="-144" w:right="39"/>
              <w:jc w:val="right"/>
              <w:rPr>
                <w:rFonts w:cs="Times New Roman"/>
                <w:sz w:val="16"/>
                <w:szCs w:val="16"/>
              </w:rPr>
            </w:pPr>
          </w:p>
        </w:tc>
        <w:tc>
          <w:tcPr>
            <w:tcW w:w="898" w:type="dxa"/>
            <w:shd w:val="clear" w:color="auto" w:fill="auto"/>
            <w:vAlign w:val="bottom"/>
          </w:tcPr>
          <w:p w:rsidR="006A3972" w:rsidRPr="005A0FCA" w:rsidRDefault="006A3972" w:rsidP="00C37369">
            <w:pPr>
              <w:spacing w:line="240" w:lineRule="atLeast"/>
              <w:ind w:left="-90" w:right="101"/>
              <w:jc w:val="right"/>
              <w:rPr>
                <w:rFonts w:cs="Times New Roman"/>
                <w:sz w:val="16"/>
                <w:szCs w:val="16"/>
              </w:rPr>
            </w:pPr>
          </w:p>
        </w:tc>
        <w:tc>
          <w:tcPr>
            <w:tcW w:w="178" w:type="dxa"/>
            <w:shd w:val="clear" w:color="auto" w:fill="auto"/>
            <w:vAlign w:val="bottom"/>
          </w:tcPr>
          <w:p w:rsidR="006A3972" w:rsidRPr="005A0FCA" w:rsidRDefault="006A3972" w:rsidP="00C37369">
            <w:pPr>
              <w:spacing w:line="240" w:lineRule="atLeast"/>
              <w:jc w:val="right"/>
              <w:rPr>
                <w:rFonts w:cs="Times New Roman"/>
                <w:sz w:val="16"/>
                <w:szCs w:val="16"/>
              </w:rPr>
            </w:pPr>
          </w:p>
        </w:tc>
        <w:tc>
          <w:tcPr>
            <w:tcW w:w="524" w:type="dxa"/>
            <w:vAlign w:val="bottom"/>
          </w:tcPr>
          <w:p w:rsidR="006A3972" w:rsidRPr="00C37369" w:rsidRDefault="006A3972" w:rsidP="00C37369">
            <w:pPr>
              <w:spacing w:line="240" w:lineRule="atLeast"/>
              <w:ind w:left="-141" w:right="-28"/>
              <w:jc w:val="center"/>
              <w:rPr>
                <w:rFonts w:cs="Times New Roman"/>
                <w:sz w:val="16"/>
                <w:szCs w:val="16"/>
              </w:rPr>
            </w:pPr>
          </w:p>
        </w:tc>
        <w:tc>
          <w:tcPr>
            <w:tcW w:w="809" w:type="dxa"/>
            <w:vAlign w:val="bottom"/>
          </w:tcPr>
          <w:p w:rsidR="006A3972" w:rsidRPr="00C37369" w:rsidRDefault="006A3972" w:rsidP="00C37369">
            <w:pPr>
              <w:ind w:right="-28"/>
              <w:contextualSpacing/>
              <w:jc w:val="right"/>
              <w:rPr>
                <w:rFonts w:cs="Times New Roman"/>
                <w:sz w:val="16"/>
                <w:szCs w:val="16"/>
              </w:rPr>
            </w:pPr>
          </w:p>
        </w:tc>
        <w:tc>
          <w:tcPr>
            <w:tcW w:w="178" w:type="dxa"/>
            <w:vAlign w:val="bottom"/>
          </w:tcPr>
          <w:p w:rsidR="006A3972" w:rsidRPr="00C37369" w:rsidRDefault="006A3972" w:rsidP="00C37369">
            <w:pPr>
              <w:pStyle w:val="acctfourfigures"/>
              <w:spacing w:line="240" w:lineRule="atLeast"/>
              <w:jc w:val="right"/>
              <w:rPr>
                <w:rFonts w:eastAsia="MS Mincho"/>
                <w:sz w:val="16"/>
                <w:szCs w:val="16"/>
                <w:lang w:val="en-US" w:bidi="th-TH"/>
              </w:rPr>
            </w:pPr>
          </w:p>
        </w:tc>
        <w:tc>
          <w:tcPr>
            <w:tcW w:w="434" w:type="dxa"/>
            <w:vAlign w:val="bottom"/>
          </w:tcPr>
          <w:p w:rsidR="006A3972" w:rsidRPr="00C37369" w:rsidRDefault="006A3972" w:rsidP="00C37369">
            <w:pPr>
              <w:spacing w:line="240" w:lineRule="atLeast"/>
              <w:ind w:left="-141" w:right="-28"/>
              <w:jc w:val="center"/>
              <w:rPr>
                <w:rFonts w:cs="Times New Roman"/>
                <w:sz w:val="16"/>
                <w:szCs w:val="16"/>
              </w:rPr>
            </w:pPr>
          </w:p>
        </w:tc>
        <w:tc>
          <w:tcPr>
            <w:tcW w:w="822" w:type="dxa"/>
            <w:vAlign w:val="bottom"/>
          </w:tcPr>
          <w:p w:rsidR="006A3972" w:rsidRPr="00C37369" w:rsidRDefault="006A3972" w:rsidP="00C37369">
            <w:pPr>
              <w:spacing w:line="240" w:lineRule="atLeast"/>
              <w:ind w:left="-141" w:right="39"/>
              <w:jc w:val="right"/>
              <w:rPr>
                <w:rFonts w:cs="Times New Roman"/>
                <w:sz w:val="16"/>
                <w:szCs w:val="16"/>
              </w:rPr>
            </w:pPr>
          </w:p>
        </w:tc>
        <w:tc>
          <w:tcPr>
            <w:tcW w:w="183" w:type="dxa"/>
            <w:vAlign w:val="bottom"/>
          </w:tcPr>
          <w:p w:rsidR="006A3972" w:rsidRPr="005A0FCA" w:rsidRDefault="006A3972" w:rsidP="00C37369">
            <w:pPr>
              <w:pStyle w:val="acctfourfigures"/>
              <w:spacing w:line="240" w:lineRule="atLeast"/>
              <w:jc w:val="right"/>
              <w:rPr>
                <w:rFonts w:eastAsia="MS Mincho"/>
                <w:sz w:val="16"/>
                <w:szCs w:val="16"/>
                <w:lang w:val="en-US" w:bidi="th-TH"/>
              </w:rPr>
            </w:pPr>
          </w:p>
        </w:tc>
        <w:tc>
          <w:tcPr>
            <w:tcW w:w="987" w:type="dxa"/>
            <w:shd w:val="clear" w:color="auto" w:fill="auto"/>
          </w:tcPr>
          <w:p w:rsidR="006A3972" w:rsidRPr="005A0FCA" w:rsidRDefault="006A3972" w:rsidP="00C37369">
            <w:pPr>
              <w:tabs>
                <w:tab w:val="decimal" w:pos="807"/>
              </w:tabs>
              <w:spacing w:line="240" w:lineRule="atLeast"/>
              <w:ind w:left="54" w:right="-79"/>
              <w:rPr>
                <w:rFonts w:cs="Times New Roman"/>
                <w:sz w:val="16"/>
                <w:szCs w:val="16"/>
              </w:rPr>
            </w:pPr>
          </w:p>
        </w:tc>
        <w:tc>
          <w:tcPr>
            <w:tcW w:w="190" w:type="dxa"/>
            <w:gridSpan w:val="2"/>
            <w:shd w:val="clear" w:color="auto" w:fill="auto"/>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tcPr>
          <w:p w:rsidR="006A3972" w:rsidRPr="005A0FCA" w:rsidRDefault="006A3972" w:rsidP="00C37369">
            <w:pPr>
              <w:tabs>
                <w:tab w:val="decimal" w:pos="752"/>
              </w:tabs>
              <w:spacing w:line="240" w:lineRule="atLeast"/>
              <w:ind w:left="54" w:right="-79"/>
              <w:rPr>
                <w:rFonts w:cs="Times New Roman"/>
                <w:sz w:val="16"/>
                <w:szCs w:val="16"/>
              </w:rPr>
            </w:pPr>
          </w:p>
        </w:tc>
        <w:tc>
          <w:tcPr>
            <w:tcW w:w="178" w:type="dxa"/>
            <w:vAlign w:val="bottom"/>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tcPr>
          <w:p w:rsidR="006A3972" w:rsidRPr="005A0FCA" w:rsidRDefault="006A3972" w:rsidP="00C37369">
            <w:pPr>
              <w:tabs>
                <w:tab w:val="decimal" w:pos="702"/>
              </w:tabs>
              <w:spacing w:line="240" w:lineRule="atLeast"/>
              <w:ind w:left="54" w:right="-79"/>
              <w:rPr>
                <w:rFonts w:cs="Times New Roman"/>
                <w:sz w:val="16"/>
                <w:szCs w:val="16"/>
              </w:rPr>
            </w:pP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tcPr>
          <w:p w:rsidR="006A3972" w:rsidRPr="005A0FCA" w:rsidRDefault="006A3972" w:rsidP="00C37369">
            <w:pPr>
              <w:tabs>
                <w:tab w:val="decimal" w:pos="702"/>
              </w:tabs>
              <w:spacing w:line="240" w:lineRule="atLeast"/>
              <w:ind w:left="54" w:right="-79"/>
              <w:rPr>
                <w:rFonts w:cs="Times New Roman"/>
                <w:sz w:val="16"/>
                <w:szCs w:val="16"/>
              </w:rPr>
            </w:pP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tcPr>
          <w:p w:rsidR="006A3972" w:rsidRDefault="006A3972" w:rsidP="00C37369">
            <w:pPr>
              <w:tabs>
                <w:tab w:val="decimal" w:pos="624"/>
              </w:tabs>
              <w:spacing w:line="240" w:lineRule="atLeast"/>
              <w:ind w:left="54" w:right="-79"/>
              <w:rPr>
                <w:rFonts w:cs="Times New Roman"/>
                <w:sz w:val="16"/>
                <w:szCs w:val="16"/>
              </w:rPr>
            </w:pP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tcPr>
          <w:p w:rsidR="006A3972" w:rsidRDefault="006A3972" w:rsidP="00C37369">
            <w:pPr>
              <w:tabs>
                <w:tab w:val="decimal" w:pos="624"/>
              </w:tabs>
              <w:spacing w:line="240" w:lineRule="atLeast"/>
              <w:ind w:left="54" w:right="-79"/>
              <w:rPr>
                <w:rFonts w:cs="Times New Roman"/>
                <w:sz w:val="16"/>
                <w:szCs w:val="16"/>
              </w:rPr>
            </w:pPr>
          </w:p>
        </w:tc>
      </w:tr>
      <w:tr w:rsidR="006A3972" w:rsidRPr="005A0FCA" w:rsidTr="00C37369">
        <w:trPr>
          <w:trHeight w:val="283"/>
        </w:trPr>
        <w:tc>
          <w:tcPr>
            <w:tcW w:w="3319" w:type="dxa"/>
            <w:vAlign w:val="center"/>
          </w:tcPr>
          <w:p w:rsidR="006A3972" w:rsidRPr="005A0FCA" w:rsidRDefault="006A3972" w:rsidP="00C37369">
            <w:pPr>
              <w:spacing w:line="240" w:lineRule="atLeast"/>
              <w:ind w:left="90"/>
              <w:jc w:val="both"/>
              <w:rPr>
                <w:rFonts w:cs="Times New Roman"/>
                <w:sz w:val="16"/>
                <w:szCs w:val="16"/>
                <w:lang w:val="en-GB"/>
              </w:rPr>
            </w:pPr>
            <w:r>
              <w:rPr>
                <w:sz w:val="16"/>
                <w:szCs w:val="20"/>
              </w:rPr>
              <w:t xml:space="preserve">   </w:t>
            </w:r>
            <w:proofErr w:type="spellStart"/>
            <w:r w:rsidRPr="005A0FCA">
              <w:rPr>
                <w:rFonts w:cs="Times New Roman"/>
                <w:sz w:val="16"/>
                <w:szCs w:val="16"/>
                <w:cs/>
              </w:rPr>
              <w:t>Philippine</w:t>
            </w:r>
            <w:proofErr w:type="spellEnd"/>
            <w:r w:rsidRPr="005A0FCA">
              <w:rPr>
                <w:rFonts w:cs="Times New Roman"/>
                <w:sz w:val="16"/>
                <w:szCs w:val="16"/>
              </w:rPr>
              <w:t xml:space="preserve"> Hoteliers, Inc.</w:t>
            </w:r>
            <w:r>
              <w:rPr>
                <w:rFonts w:cs="Times New Roman"/>
                <w:sz w:val="16"/>
                <w:szCs w:val="16"/>
              </w:rPr>
              <w:t>)</w:t>
            </w:r>
            <w:r w:rsidRPr="00A20DF5">
              <w:rPr>
                <w:rFonts w:cs="Times New Roman"/>
                <w:sz w:val="16"/>
                <w:szCs w:val="16"/>
                <w:vertAlign w:val="superscript"/>
              </w:rPr>
              <w:t>(1)</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88.00</w:t>
            </w:r>
          </w:p>
        </w:tc>
        <w:tc>
          <w:tcPr>
            <w:tcW w:w="180" w:type="dxa"/>
            <w:shd w:val="clear" w:color="auto" w:fill="auto"/>
            <w:vAlign w:val="center"/>
          </w:tcPr>
          <w:p w:rsidR="006A3972" w:rsidRPr="005A0FCA" w:rsidRDefault="006A3972" w:rsidP="00C37369">
            <w:pPr>
              <w:spacing w:line="240" w:lineRule="atLeast"/>
              <w:rPr>
                <w:rFonts w:cs="Times New Roman"/>
                <w:sz w:val="16"/>
                <w:szCs w:val="16"/>
              </w:rPr>
            </w:pPr>
          </w:p>
        </w:tc>
        <w:tc>
          <w:tcPr>
            <w:tcW w:w="898" w:type="dxa"/>
            <w:shd w:val="clear" w:color="auto" w:fill="auto"/>
            <w:vAlign w:val="center"/>
          </w:tcPr>
          <w:p w:rsidR="006A3972" w:rsidRPr="005A0FCA" w:rsidRDefault="006A3972" w:rsidP="00C37369">
            <w:pPr>
              <w:spacing w:line="240" w:lineRule="atLeast"/>
              <w:ind w:left="-90" w:right="101"/>
              <w:jc w:val="right"/>
              <w:rPr>
                <w:rFonts w:cs="Times New Roman"/>
                <w:sz w:val="16"/>
                <w:szCs w:val="16"/>
              </w:rPr>
            </w:pPr>
            <w:r w:rsidRPr="005A0FCA">
              <w:rPr>
                <w:rFonts w:cs="Times New Roman"/>
                <w:sz w:val="16"/>
                <w:szCs w:val="16"/>
              </w:rPr>
              <w:t>88.0</w:t>
            </w:r>
            <w:r w:rsidRPr="005A0FCA">
              <w:rPr>
                <w:rFonts w:cs="Times New Roman"/>
                <w:sz w:val="16"/>
                <w:szCs w:val="16"/>
                <w:cs/>
              </w:rPr>
              <w:t>0</w:t>
            </w:r>
          </w:p>
        </w:tc>
        <w:tc>
          <w:tcPr>
            <w:tcW w:w="178" w:type="dxa"/>
            <w:shd w:val="clear" w:color="auto" w:fill="auto"/>
            <w:vAlign w:val="center"/>
          </w:tcPr>
          <w:p w:rsidR="006A3972" w:rsidRPr="005A0FCA" w:rsidRDefault="006A3972" w:rsidP="00C37369">
            <w:pPr>
              <w:spacing w:line="240" w:lineRule="atLeast"/>
              <w:rPr>
                <w:rFonts w:cs="Times New Roman"/>
                <w:sz w:val="16"/>
                <w:szCs w:val="16"/>
              </w:rPr>
            </w:pPr>
          </w:p>
        </w:tc>
        <w:tc>
          <w:tcPr>
            <w:tcW w:w="52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PHP</w:t>
            </w:r>
          </w:p>
        </w:tc>
        <w:tc>
          <w:tcPr>
            <w:tcW w:w="809" w:type="dxa"/>
            <w:vAlign w:val="bottom"/>
          </w:tcPr>
          <w:p w:rsidR="006A3972" w:rsidRPr="00C37369" w:rsidRDefault="006A3972" w:rsidP="00C37369">
            <w:pPr>
              <w:ind w:right="-28"/>
              <w:contextualSpacing/>
              <w:jc w:val="right"/>
              <w:rPr>
                <w:rFonts w:cs="Times New Roman"/>
                <w:sz w:val="16"/>
                <w:szCs w:val="16"/>
              </w:rPr>
            </w:pPr>
            <w:r w:rsidRPr="00C37369">
              <w:rPr>
                <w:rFonts w:cs="Times New Roman"/>
                <w:sz w:val="16"/>
                <w:szCs w:val="16"/>
              </w:rPr>
              <w:t>455,000</w:t>
            </w:r>
          </w:p>
        </w:tc>
        <w:tc>
          <w:tcPr>
            <w:tcW w:w="178" w:type="dxa"/>
            <w:vAlign w:val="center"/>
          </w:tcPr>
          <w:p w:rsidR="006A3972" w:rsidRPr="00C37369" w:rsidRDefault="006A3972" w:rsidP="00C37369">
            <w:pPr>
              <w:pStyle w:val="acctfourfigures"/>
              <w:spacing w:line="240" w:lineRule="atLeast"/>
              <w:rPr>
                <w:rFonts w:eastAsia="MS Mincho"/>
                <w:sz w:val="16"/>
                <w:szCs w:val="16"/>
                <w:lang w:val="en-US" w:bidi="th-TH"/>
              </w:rPr>
            </w:pPr>
          </w:p>
        </w:tc>
        <w:tc>
          <w:tcPr>
            <w:tcW w:w="43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PHP</w:t>
            </w:r>
          </w:p>
        </w:tc>
        <w:tc>
          <w:tcPr>
            <w:tcW w:w="822" w:type="dxa"/>
            <w:vAlign w:val="center"/>
          </w:tcPr>
          <w:p w:rsidR="006A3972" w:rsidRPr="00C37369" w:rsidRDefault="006A3972" w:rsidP="00C37369">
            <w:pPr>
              <w:spacing w:line="240" w:lineRule="atLeast"/>
              <w:ind w:left="-141" w:right="39"/>
              <w:jc w:val="right"/>
              <w:rPr>
                <w:rFonts w:cs="Times New Roman"/>
                <w:sz w:val="16"/>
                <w:szCs w:val="16"/>
              </w:rPr>
            </w:pPr>
            <w:r w:rsidRPr="00C37369">
              <w:rPr>
                <w:rFonts w:cs="Times New Roman"/>
                <w:sz w:val="16"/>
                <w:szCs w:val="16"/>
              </w:rPr>
              <w:t>455,000</w:t>
            </w:r>
          </w:p>
        </w:tc>
        <w:tc>
          <w:tcPr>
            <w:tcW w:w="183" w:type="dxa"/>
            <w:vAlign w:val="center"/>
          </w:tcPr>
          <w:p w:rsidR="006A3972" w:rsidRPr="005A0FCA" w:rsidRDefault="006A3972" w:rsidP="00C37369">
            <w:pPr>
              <w:pStyle w:val="acctfourfigures"/>
              <w:spacing w:line="240" w:lineRule="atLeast"/>
              <w:rPr>
                <w:rFonts w:eastAsia="MS Mincho"/>
                <w:sz w:val="16"/>
                <w:szCs w:val="16"/>
                <w:lang w:val="en-US" w:bidi="th-TH"/>
              </w:rPr>
            </w:pPr>
          </w:p>
        </w:tc>
        <w:tc>
          <w:tcPr>
            <w:tcW w:w="987" w:type="dxa"/>
            <w:shd w:val="clear" w:color="auto" w:fill="auto"/>
          </w:tcPr>
          <w:p w:rsidR="006A3972" w:rsidRPr="005A0FCA" w:rsidRDefault="006A3972" w:rsidP="00C37369">
            <w:pPr>
              <w:tabs>
                <w:tab w:val="decimal" w:pos="807"/>
              </w:tabs>
              <w:spacing w:line="240" w:lineRule="atLeast"/>
              <w:ind w:left="54" w:right="-79"/>
              <w:rPr>
                <w:rFonts w:cs="Times New Roman"/>
                <w:sz w:val="16"/>
                <w:szCs w:val="16"/>
                <w:cs/>
              </w:rPr>
            </w:pPr>
            <w:r w:rsidRPr="005A0FCA">
              <w:rPr>
                <w:rFonts w:cs="Times New Roman"/>
                <w:sz w:val="16"/>
                <w:szCs w:val="16"/>
              </w:rPr>
              <w:t>-</w:t>
            </w:r>
          </w:p>
        </w:tc>
        <w:tc>
          <w:tcPr>
            <w:tcW w:w="190" w:type="dxa"/>
            <w:gridSpan w:val="2"/>
            <w:shd w:val="clear" w:color="auto" w:fill="auto"/>
            <w:vAlign w:val="center"/>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tcPr>
          <w:p w:rsidR="006A3972" w:rsidRPr="005A0FCA" w:rsidRDefault="006A3972" w:rsidP="00C37369">
            <w:pPr>
              <w:tabs>
                <w:tab w:val="decimal" w:pos="752"/>
              </w:tabs>
              <w:spacing w:line="240" w:lineRule="atLeast"/>
              <w:ind w:left="54" w:right="-79"/>
              <w:rPr>
                <w:rFonts w:cs="Times New Roman"/>
                <w:sz w:val="16"/>
                <w:szCs w:val="16"/>
                <w:cs/>
              </w:rPr>
            </w:pPr>
            <w:r w:rsidRPr="005A0FCA">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r>
      <w:tr w:rsidR="006A3972" w:rsidRPr="005A0FCA" w:rsidTr="00C37369">
        <w:trPr>
          <w:trHeight w:val="283"/>
        </w:trPr>
        <w:tc>
          <w:tcPr>
            <w:tcW w:w="3319" w:type="dxa"/>
            <w:vAlign w:val="center"/>
          </w:tcPr>
          <w:p w:rsidR="006A3972" w:rsidRPr="005A0FCA" w:rsidRDefault="006A3972" w:rsidP="00C37369">
            <w:pPr>
              <w:spacing w:line="240" w:lineRule="atLeast"/>
              <w:ind w:left="90" w:right="-889"/>
              <w:rPr>
                <w:rFonts w:cs="Times New Roman"/>
                <w:sz w:val="16"/>
                <w:szCs w:val="16"/>
              </w:rPr>
            </w:pPr>
            <w:r w:rsidRPr="005A0FCA">
              <w:rPr>
                <w:rFonts w:cs="Times New Roman"/>
                <w:sz w:val="16"/>
                <w:szCs w:val="16"/>
              </w:rPr>
              <w:t>Landmark Hotel Co., Ltd.</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99.88</w:t>
            </w:r>
          </w:p>
        </w:tc>
        <w:tc>
          <w:tcPr>
            <w:tcW w:w="180" w:type="dxa"/>
            <w:shd w:val="clear" w:color="auto" w:fill="auto"/>
            <w:vAlign w:val="center"/>
          </w:tcPr>
          <w:p w:rsidR="006A3972" w:rsidRPr="005A0FCA" w:rsidRDefault="006A3972" w:rsidP="00C37369">
            <w:pPr>
              <w:spacing w:line="240" w:lineRule="atLeast"/>
              <w:jc w:val="right"/>
              <w:rPr>
                <w:rFonts w:cs="Times New Roman"/>
                <w:sz w:val="16"/>
                <w:szCs w:val="16"/>
              </w:rPr>
            </w:pPr>
          </w:p>
        </w:tc>
        <w:tc>
          <w:tcPr>
            <w:tcW w:w="898" w:type="dxa"/>
            <w:shd w:val="clear" w:color="auto" w:fill="auto"/>
            <w:vAlign w:val="center"/>
          </w:tcPr>
          <w:p w:rsidR="006A3972" w:rsidRPr="005A0FCA" w:rsidRDefault="006A3972" w:rsidP="00C37369">
            <w:pPr>
              <w:spacing w:line="240" w:lineRule="atLeast"/>
              <w:ind w:left="-90" w:right="101"/>
              <w:jc w:val="right"/>
              <w:rPr>
                <w:rFonts w:cs="Times New Roman"/>
                <w:sz w:val="16"/>
                <w:szCs w:val="16"/>
              </w:rPr>
            </w:pPr>
            <w:r w:rsidRPr="005A0FCA">
              <w:rPr>
                <w:rFonts w:cs="Times New Roman"/>
                <w:sz w:val="16"/>
                <w:szCs w:val="16"/>
              </w:rPr>
              <w:t>99.88</w:t>
            </w:r>
          </w:p>
        </w:tc>
        <w:tc>
          <w:tcPr>
            <w:tcW w:w="178" w:type="dxa"/>
            <w:shd w:val="clear" w:color="auto" w:fill="auto"/>
            <w:vAlign w:val="center"/>
          </w:tcPr>
          <w:p w:rsidR="006A3972" w:rsidRPr="005A0FCA" w:rsidRDefault="006A3972" w:rsidP="00C37369">
            <w:pPr>
              <w:spacing w:line="240" w:lineRule="atLeast"/>
              <w:rPr>
                <w:rFonts w:cs="Times New Roman"/>
                <w:sz w:val="16"/>
                <w:szCs w:val="16"/>
              </w:rPr>
            </w:pPr>
          </w:p>
        </w:tc>
        <w:tc>
          <w:tcPr>
            <w:tcW w:w="52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6A3972" w:rsidRPr="00C37369" w:rsidRDefault="006A3972" w:rsidP="00C37369">
            <w:pPr>
              <w:ind w:right="-28"/>
              <w:contextualSpacing/>
              <w:jc w:val="right"/>
              <w:rPr>
                <w:rFonts w:cs="Times New Roman"/>
                <w:sz w:val="16"/>
                <w:szCs w:val="16"/>
              </w:rPr>
            </w:pPr>
            <w:r w:rsidRPr="00C37369">
              <w:rPr>
                <w:rFonts w:cs="Times New Roman"/>
                <w:sz w:val="16"/>
                <w:szCs w:val="16"/>
              </w:rPr>
              <w:t>10,000</w:t>
            </w:r>
          </w:p>
        </w:tc>
        <w:tc>
          <w:tcPr>
            <w:tcW w:w="178" w:type="dxa"/>
            <w:vAlign w:val="center"/>
          </w:tcPr>
          <w:p w:rsidR="006A3972" w:rsidRPr="00C37369" w:rsidRDefault="006A3972" w:rsidP="00C37369">
            <w:pPr>
              <w:pStyle w:val="acctfourfigures"/>
              <w:spacing w:line="240" w:lineRule="atLeast"/>
              <w:rPr>
                <w:rFonts w:eastAsia="MS Mincho"/>
                <w:sz w:val="16"/>
                <w:szCs w:val="16"/>
                <w:lang w:val="en-US" w:bidi="th-TH"/>
              </w:rPr>
            </w:pPr>
          </w:p>
        </w:tc>
        <w:tc>
          <w:tcPr>
            <w:tcW w:w="43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6A3972" w:rsidRPr="00C37369" w:rsidRDefault="006A3972" w:rsidP="00C37369">
            <w:pPr>
              <w:spacing w:line="240" w:lineRule="atLeast"/>
              <w:ind w:left="-141" w:right="39"/>
              <w:jc w:val="right"/>
              <w:rPr>
                <w:rFonts w:cs="Times New Roman"/>
                <w:sz w:val="16"/>
                <w:szCs w:val="16"/>
              </w:rPr>
            </w:pPr>
            <w:r w:rsidRPr="00C37369">
              <w:rPr>
                <w:rFonts w:cs="Times New Roman"/>
                <w:sz w:val="16"/>
                <w:szCs w:val="16"/>
              </w:rPr>
              <w:t>10,000</w:t>
            </w:r>
          </w:p>
        </w:tc>
        <w:tc>
          <w:tcPr>
            <w:tcW w:w="183" w:type="dxa"/>
            <w:vAlign w:val="center"/>
          </w:tcPr>
          <w:p w:rsidR="006A3972" w:rsidRPr="005A0FCA" w:rsidRDefault="006A3972" w:rsidP="00C37369">
            <w:pPr>
              <w:pStyle w:val="acctfourfigures"/>
              <w:spacing w:line="240" w:lineRule="atLeast"/>
              <w:rPr>
                <w:rFonts w:eastAsia="MS Mincho"/>
                <w:sz w:val="16"/>
                <w:szCs w:val="16"/>
                <w:lang w:val="en-US" w:bidi="th-TH"/>
              </w:rPr>
            </w:pPr>
          </w:p>
        </w:tc>
        <w:tc>
          <w:tcPr>
            <w:tcW w:w="987" w:type="dxa"/>
            <w:shd w:val="clear" w:color="auto" w:fill="auto"/>
            <w:vAlign w:val="center"/>
          </w:tcPr>
          <w:p w:rsidR="006A3972" w:rsidRPr="005A0FCA" w:rsidRDefault="006A3972" w:rsidP="00C37369">
            <w:pPr>
              <w:tabs>
                <w:tab w:val="decimal" w:pos="807"/>
              </w:tabs>
              <w:spacing w:line="240" w:lineRule="atLeast"/>
              <w:ind w:left="54" w:right="-79"/>
              <w:rPr>
                <w:rFonts w:cs="Times New Roman"/>
                <w:sz w:val="16"/>
                <w:szCs w:val="16"/>
              </w:rPr>
            </w:pPr>
            <w:r w:rsidRPr="005A0FCA">
              <w:rPr>
                <w:rFonts w:cs="Times New Roman"/>
                <w:sz w:val="16"/>
                <w:szCs w:val="16"/>
              </w:rPr>
              <w:t>9,988</w:t>
            </w:r>
          </w:p>
        </w:tc>
        <w:tc>
          <w:tcPr>
            <w:tcW w:w="190" w:type="dxa"/>
            <w:gridSpan w:val="2"/>
            <w:shd w:val="clear" w:color="auto" w:fill="auto"/>
            <w:vAlign w:val="center"/>
          </w:tcPr>
          <w:p w:rsidR="006A3972" w:rsidRPr="005A0FCA" w:rsidRDefault="006A3972" w:rsidP="00C37369">
            <w:pPr>
              <w:tabs>
                <w:tab w:val="decimal" w:pos="947"/>
              </w:tabs>
              <w:spacing w:line="240" w:lineRule="atLeast"/>
              <w:ind w:right="-79"/>
              <w:rPr>
                <w:rFonts w:cs="Times New Roman"/>
                <w:sz w:val="16"/>
                <w:szCs w:val="16"/>
                <w:cs/>
              </w:rPr>
            </w:pPr>
          </w:p>
        </w:tc>
        <w:tc>
          <w:tcPr>
            <w:tcW w:w="910" w:type="dxa"/>
            <w:shd w:val="clear" w:color="auto" w:fill="auto"/>
            <w:vAlign w:val="center"/>
          </w:tcPr>
          <w:p w:rsidR="006A3972" w:rsidRPr="005A0FCA" w:rsidRDefault="006A3972" w:rsidP="00C37369">
            <w:pPr>
              <w:tabs>
                <w:tab w:val="decimal" w:pos="752"/>
              </w:tabs>
              <w:spacing w:line="240" w:lineRule="atLeast"/>
              <w:ind w:left="54" w:right="-79"/>
              <w:rPr>
                <w:rFonts w:cs="Times New Roman"/>
                <w:sz w:val="16"/>
                <w:szCs w:val="16"/>
              </w:rPr>
            </w:pPr>
            <w:r w:rsidRPr="005A0FCA">
              <w:rPr>
                <w:rFonts w:cs="Times New Roman"/>
                <w:sz w:val="16"/>
                <w:szCs w:val="16"/>
              </w:rPr>
              <w:t>9,988</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r>
      <w:tr w:rsidR="006A3972" w:rsidRPr="005A0FCA" w:rsidTr="00C37369">
        <w:trPr>
          <w:trHeight w:val="283"/>
        </w:trPr>
        <w:tc>
          <w:tcPr>
            <w:tcW w:w="3319" w:type="dxa"/>
            <w:vAlign w:val="center"/>
          </w:tcPr>
          <w:p w:rsidR="006A3972" w:rsidRPr="005A0FCA" w:rsidRDefault="006A3972" w:rsidP="00C37369">
            <w:pPr>
              <w:spacing w:line="240" w:lineRule="atLeast"/>
              <w:ind w:left="90" w:right="-889"/>
              <w:rPr>
                <w:rFonts w:eastAsia="Arial Unicode MS" w:cs="Times New Roman"/>
                <w:b/>
                <w:bCs/>
                <w:sz w:val="16"/>
                <w:szCs w:val="16"/>
              </w:rPr>
            </w:pPr>
            <w:proofErr w:type="spellStart"/>
            <w:r w:rsidRPr="005A0FCA">
              <w:rPr>
                <w:rFonts w:cs="Times New Roman"/>
                <w:sz w:val="16"/>
                <w:szCs w:val="16"/>
              </w:rPr>
              <w:t>Devarana</w:t>
            </w:r>
            <w:proofErr w:type="spellEnd"/>
            <w:r w:rsidRPr="005A0FCA">
              <w:rPr>
                <w:rFonts w:cs="Times New Roman"/>
                <w:sz w:val="16"/>
                <w:szCs w:val="16"/>
              </w:rPr>
              <w:t xml:space="preserve"> Spa Co., Ltd.</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99.99</w:t>
            </w:r>
          </w:p>
        </w:tc>
        <w:tc>
          <w:tcPr>
            <w:tcW w:w="180" w:type="dxa"/>
            <w:shd w:val="clear" w:color="auto" w:fill="auto"/>
            <w:vAlign w:val="center"/>
          </w:tcPr>
          <w:p w:rsidR="006A3972" w:rsidRPr="005A0FCA" w:rsidRDefault="006A3972" w:rsidP="00C37369">
            <w:pPr>
              <w:spacing w:line="240" w:lineRule="atLeast"/>
              <w:rPr>
                <w:rFonts w:cs="Times New Roman"/>
                <w:sz w:val="16"/>
                <w:szCs w:val="16"/>
              </w:rPr>
            </w:pPr>
          </w:p>
        </w:tc>
        <w:tc>
          <w:tcPr>
            <w:tcW w:w="898" w:type="dxa"/>
            <w:shd w:val="clear" w:color="auto" w:fill="auto"/>
            <w:vAlign w:val="center"/>
          </w:tcPr>
          <w:p w:rsidR="006A3972" w:rsidRPr="005A0FCA" w:rsidRDefault="006A3972" w:rsidP="00C37369">
            <w:pPr>
              <w:spacing w:line="240" w:lineRule="atLeast"/>
              <w:ind w:left="-90" w:right="101"/>
              <w:jc w:val="right"/>
              <w:rPr>
                <w:rFonts w:cs="Times New Roman"/>
                <w:sz w:val="16"/>
                <w:szCs w:val="16"/>
              </w:rPr>
            </w:pPr>
            <w:r w:rsidRPr="005A0FCA">
              <w:rPr>
                <w:rFonts w:cs="Times New Roman"/>
                <w:sz w:val="16"/>
                <w:szCs w:val="16"/>
              </w:rPr>
              <w:t>99.99</w:t>
            </w:r>
          </w:p>
        </w:tc>
        <w:tc>
          <w:tcPr>
            <w:tcW w:w="178" w:type="dxa"/>
            <w:shd w:val="clear" w:color="auto" w:fill="auto"/>
            <w:vAlign w:val="center"/>
          </w:tcPr>
          <w:p w:rsidR="006A3972" w:rsidRPr="005A0FCA" w:rsidRDefault="006A3972" w:rsidP="00C37369">
            <w:pPr>
              <w:spacing w:line="240" w:lineRule="atLeast"/>
              <w:rPr>
                <w:rFonts w:cs="Times New Roman"/>
                <w:sz w:val="16"/>
                <w:szCs w:val="16"/>
              </w:rPr>
            </w:pPr>
          </w:p>
        </w:tc>
        <w:tc>
          <w:tcPr>
            <w:tcW w:w="52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6A3972" w:rsidRPr="00C37369" w:rsidRDefault="006A3972" w:rsidP="00C37369">
            <w:pPr>
              <w:ind w:right="-28"/>
              <w:contextualSpacing/>
              <w:jc w:val="right"/>
              <w:rPr>
                <w:rFonts w:cs="Times New Roman"/>
                <w:sz w:val="16"/>
                <w:szCs w:val="16"/>
              </w:rPr>
            </w:pPr>
            <w:r w:rsidRPr="00C37369">
              <w:rPr>
                <w:rFonts w:cs="Times New Roman"/>
                <w:sz w:val="16"/>
                <w:szCs w:val="16"/>
              </w:rPr>
              <w:t>8,000</w:t>
            </w:r>
          </w:p>
        </w:tc>
        <w:tc>
          <w:tcPr>
            <w:tcW w:w="178" w:type="dxa"/>
            <w:vAlign w:val="center"/>
          </w:tcPr>
          <w:p w:rsidR="006A3972" w:rsidRPr="00C37369" w:rsidRDefault="006A3972" w:rsidP="00C37369">
            <w:pPr>
              <w:pStyle w:val="acctfourfigures"/>
              <w:spacing w:line="240" w:lineRule="atLeast"/>
              <w:rPr>
                <w:rFonts w:eastAsia="MS Mincho"/>
                <w:sz w:val="16"/>
                <w:szCs w:val="16"/>
                <w:lang w:val="en-US" w:bidi="th-TH"/>
              </w:rPr>
            </w:pPr>
          </w:p>
        </w:tc>
        <w:tc>
          <w:tcPr>
            <w:tcW w:w="43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6A3972" w:rsidRPr="00C37369" w:rsidRDefault="006A3972" w:rsidP="00C37369">
            <w:pPr>
              <w:spacing w:line="240" w:lineRule="atLeast"/>
              <w:ind w:left="-141" w:right="39"/>
              <w:jc w:val="right"/>
              <w:rPr>
                <w:rFonts w:cs="Times New Roman"/>
                <w:sz w:val="16"/>
                <w:szCs w:val="16"/>
              </w:rPr>
            </w:pPr>
            <w:r w:rsidRPr="00C37369">
              <w:rPr>
                <w:rFonts w:cs="Times New Roman"/>
                <w:sz w:val="16"/>
                <w:szCs w:val="16"/>
              </w:rPr>
              <w:t>8,000</w:t>
            </w:r>
          </w:p>
        </w:tc>
        <w:tc>
          <w:tcPr>
            <w:tcW w:w="183" w:type="dxa"/>
            <w:vAlign w:val="center"/>
          </w:tcPr>
          <w:p w:rsidR="006A3972" w:rsidRPr="005A0FCA" w:rsidRDefault="006A3972" w:rsidP="00C37369">
            <w:pPr>
              <w:pStyle w:val="acctfourfigures"/>
              <w:spacing w:line="240" w:lineRule="atLeast"/>
              <w:rPr>
                <w:rFonts w:eastAsia="MS Mincho"/>
                <w:sz w:val="16"/>
                <w:szCs w:val="16"/>
                <w:lang w:val="en-US" w:bidi="th-TH"/>
              </w:rPr>
            </w:pPr>
          </w:p>
        </w:tc>
        <w:tc>
          <w:tcPr>
            <w:tcW w:w="987" w:type="dxa"/>
            <w:shd w:val="clear" w:color="auto" w:fill="auto"/>
            <w:vAlign w:val="center"/>
          </w:tcPr>
          <w:p w:rsidR="006A3972" w:rsidRPr="005A0FCA" w:rsidRDefault="006A3972" w:rsidP="00C37369">
            <w:pPr>
              <w:tabs>
                <w:tab w:val="decimal" w:pos="807"/>
              </w:tabs>
              <w:spacing w:line="240" w:lineRule="atLeast"/>
              <w:ind w:left="54" w:right="-79"/>
              <w:rPr>
                <w:rFonts w:cs="Times New Roman"/>
                <w:sz w:val="16"/>
                <w:szCs w:val="16"/>
              </w:rPr>
            </w:pPr>
            <w:r>
              <w:rPr>
                <w:rFonts w:cs="Times New Roman"/>
                <w:sz w:val="16"/>
                <w:szCs w:val="16"/>
              </w:rPr>
              <w:t>8,000</w:t>
            </w:r>
          </w:p>
        </w:tc>
        <w:tc>
          <w:tcPr>
            <w:tcW w:w="190" w:type="dxa"/>
            <w:gridSpan w:val="2"/>
            <w:shd w:val="clear" w:color="auto" w:fill="auto"/>
            <w:vAlign w:val="center"/>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vAlign w:val="center"/>
          </w:tcPr>
          <w:p w:rsidR="006A3972" w:rsidRPr="005A0FCA" w:rsidRDefault="006A3972" w:rsidP="00C37369">
            <w:pPr>
              <w:tabs>
                <w:tab w:val="decimal" w:pos="752"/>
              </w:tabs>
              <w:spacing w:line="240" w:lineRule="atLeast"/>
              <w:ind w:left="54" w:right="-79"/>
              <w:rPr>
                <w:rFonts w:cs="Times New Roman"/>
                <w:sz w:val="16"/>
                <w:szCs w:val="16"/>
              </w:rPr>
            </w:pPr>
            <w:r>
              <w:rPr>
                <w:rFonts w:cs="Times New Roman"/>
                <w:sz w:val="16"/>
                <w:szCs w:val="16"/>
              </w:rPr>
              <w:t>8,000</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r>
      <w:tr w:rsidR="00D93212" w:rsidRPr="005A0FCA" w:rsidTr="00C37369">
        <w:trPr>
          <w:trHeight w:val="283"/>
        </w:trPr>
        <w:tc>
          <w:tcPr>
            <w:tcW w:w="3319" w:type="dxa"/>
            <w:vAlign w:val="center"/>
          </w:tcPr>
          <w:p w:rsidR="00D93212" w:rsidRPr="005A0FCA" w:rsidRDefault="00D93212" w:rsidP="00C37369">
            <w:pPr>
              <w:tabs>
                <w:tab w:val="left" w:pos="280"/>
                <w:tab w:val="left" w:pos="522"/>
                <w:tab w:val="left" w:pos="702"/>
                <w:tab w:val="left" w:pos="1612"/>
                <w:tab w:val="left" w:pos="9450"/>
              </w:tabs>
              <w:spacing w:line="240" w:lineRule="atLeast"/>
              <w:ind w:left="90" w:right="-79"/>
              <w:rPr>
                <w:rFonts w:cs="Times New Roman"/>
                <w:spacing w:val="-4"/>
                <w:sz w:val="16"/>
                <w:szCs w:val="16"/>
              </w:rPr>
            </w:pPr>
            <w:r w:rsidRPr="005A0FCA">
              <w:rPr>
                <w:rFonts w:cs="Times New Roman"/>
                <w:sz w:val="16"/>
                <w:szCs w:val="16"/>
              </w:rPr>
              <w:t>Dusit Thai Properties Public Company Limited</w:t>
            </w:r>
          </w:p>
        </w:tc>
        <w:tc>
          <w:tcPr>
            <w:tcW w:w="972" w:type="dxa"/>
            <w:shd w:val="clear" w:color="auto" w:fill="auto"/>
            <w:vAlign w:val="bottom"/>
          </w:tcPr>
          <w:p w:rsidR="00D93212" w:rsidRPr="00E05264" w:rsidRDefault="00D93212" w:rsidP="00C37369">
            <w:pPr>
              <w:tabs>
                <w:tab w:val="decimal" w:pos="461"/>
              </w:tabs>
              <w:rPr>
                <w:sz w:val="16"/>
                <w:szCs w:val="16"/>
              </w:rPr>
            </w:pPr>
            <w:r w:rsidRPr="00E05264">
              <w:rPr>
                <w:sz w:val="16"/>
                <w:szCs w:val="16"/>
              </w:rPr>
              <w:t>2.75</w:t>
            </w:r>
          </w:p>
        </w:tc>
        <w:tc>
          <w:tcPr>
            <w:tcW w:w="180" w:type="dxa"/>
            <w:shd w:val="clear" w:color="auto" w:fill="auto"/>
            <w:vAlign w:val="bottom"/>
          </w:tcPr>
          <w:p w:rsidR="00D93212" w:rsidRPr="005A0FCA" w:rsidRDefault="00D93212" w:rsidP="00C37369">
            <w:pPr>
              <w:spacing w:line="240" w:lineRule="atLeast"/>
              <w:jc w:val="right"/>
              <w:rPr>
                <w:rFonts w:cs="Times New Roman"/>
                <w:sz w:val="16"/>
                <w:szCs w:val="16"/>
              </w:rPr>
            </w:pPr>
          </w:p>
        </w:tc>
        <w:tc>
          <w:tcPr>
            <w:tcW w:w="898" w:type="dxa"/>
            <w:shd w:val="clear" w:color="auto" w:fill="auto"/>
            <w:vAlign w:val="bottom"/>
          </w:tcPr>
          <w:p w:rsidR="00D93212" w:rsidRPr="005A0FCA" w:rsidRDefault="00D93212" w:rsidP="00C37369">
            <w:pPr>
              <w:spacing w:line="240" w:lineRule="atLeast"/>
              <w:ind w:left="-90" w:right="101"/>
              <w:jc w:val="right"/>
              <w:rPr>
                <w:rFonts w:cs="Times New Roman"/>
                <w:sz w:val="16"/>
                <w:szCs w:val="16"/>
              </w:rPr>
            </w:pPr>
            <w:r w:rsidRPr="005A0FCA">
              <w:rPr>
                <w:rFonts w:cs="Times New Roman"/>
                <w:sz w:val="16"/>
                <w:szCs w:val="16"/>
              </w:rPr>
              <w:t>2.75</w:t>
            </w:r>
          </w:p>
        </w:tc>
        <w:tc>
          <w:tcPr>
            <w:tcW w:w="178" w:type="dxa"/>
            <w:shd w:val="clear" w:color="auto" w:fill="auto"/>
            <w:vAlign w:val="bottom"/>
          </w:tcPr>
          <w:p w:rsidR="00D93212" w:rsidRPr="005A0FCA" w:rsidRDefault="00D93212" w:rsidP="00C37369">
            <w:pPr>
              <w:spacing w:line="240" w:lineRule="atLeast"/>
              <w:jc w:val="right"/>
              <w:rPr>
                <w:rFonts w:cs="Times New Roman"/>
                <w:sz w:val="16"/>
                <w:szCs w:val="16"/>
              </w:rPr>
            </w:pPr>
          </w:p>
        </w:tc>
        <w:tc>
          <w:tcPr>
            <w:tcW w:w="524" w:type="dxa"/>
            <w:vAlign w:val="bottom"/>
          </w:tcPr>
          <w:p w:rsidR="00D93212" w:rsidRPr="00C37369" w:rsidRDefault="00D93212" w:rsidP="00C37369">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D93212" w:rsidRPr="00C37369" w:rsidRDefault="00D93212" w:rsidP="00C37369">
            <w:pPr>
              <w:ind w:right="-28"/>
              <w:contextualSpacing/>
              <w:jc w:val="right"/>
              <w:rPr>
                <w:rFonts w:cs="Times New Roman"/>
                <w:sz w:val="16"/>
                <w:szCs w:val="16"/>
              </w:rPr>
            </w:pPr>
            <w:r w:rsidRPr="00C37369">
              <w:rPr>
                <w:rFonts w:cs="Times New Roman"/>
                <w:sz w:val="16"/>
                <w:szCs w:val="16"/>
              </w:rPr>
              <w:t>825,000</w:t>
            </w:r>
          </w:p>
        </w:tc>
        <w:tc>
          <w:tcPr>
            <w:tcW w:w="178" w:type="dxa"/>
            <w:vAlign w:val="bottom"/>
          </w:tcPr>
          <w:p w:rsidR="00D93212" w:rsidRPr="00C37369" w:rsidRDefault="00D93212" w:rsidP="00C37369">
            <w:pPr>
              <w:pStyle w:val="acctfourfigures"/>
              <w:spacing w:line="240" w:lineRule="atLeast"/>
              <w:jc w:val="right"/>
              <w:rPr>
                <w:rFonts w:eastAsia="MS Mincho"/>
                <w:sz w:val="16"/>
                <w:szCs w:val="16"/>
                <w:lang w:val="en-US" w:bidi="th-TH"/>
              </w:rPr>
            </w:pPr>
          </w:p>
        </w:tc>
        <w:tc>
          <w:tcPr>
            <w:tcW w:w="434" w:type="dxa"/>
            <w:vAlign w:val="bottom"/>
          </w:tcPr>
          <w:p w:rsidR="00D93212" w:rsidRPr="00C37369" w:rsidRDefault="00D93212" w:rsidP="00C37369">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bottom"/>
          </w:tcPr>
          <w:p w:rsidR="00D93212" w:rsidRPr="00C37369" w:rsidRDefault="00D93212" w:rsidP="00C37369">
            <w:pPr>
              <w:spacing w:line="240" w:lineRule="atLeast"/>
              <w:ind w:left="-141" w:right="39"/>
              <w:jc w:val="right"/>
              <w:rPr>
                <w:rFonts w:cs="Times New Roman"/>
                <w:sz w:val="16"/>
                <w:szCs w:val="16"/>
              </w:rPr>
            </w:pPr>
            <w:r w:rsidRPr="00C37369">
              <w:rPr>
                <w:rFonts w:cs="Times New Roman"/>
                <w:sz w:val="16"/>
                <w:szCs w:val="16"/>
              </w:rPr>
              <w:t>825,000</w:t>
            </w:r>
          </w:p>
        </w:tc>
        <w:tc>
          <w:tcPr>
            <w:tcW w:w="183" w:type="dxa"/>
            <w:vAlign w:val="bottom"/>
          </w:tcPr>
          <w:p w:rsidR="00D93212" w:rsidRPr="005A0FCA" w:rsidRDefault="00D93212" w:rsidP="00C37369">
            <w:pPr>
              <w:pStyle w:val="acctfourfigures"/>
              <w:spacing w:line="240" w:lineRule="atLeast"/>
              <w:jc w:val="right"/>
              <w:rPr>
                <w:rFonts w:eastAsia="MS Mincho"/>
                <w:sz w:val="16"/>
                <w:szCs w:val="16"/>
                <w:lang w:val="en-US" w:bidi="th-TH"/>
              </w:rPr>
            </w:pPr>
          </w:p>
        </w:tc>
        <w:tc>
          <w:tcPr>
            <w:tcW w:w="987" w:type="dxa"/>
            <w:shd w:val="clear" w:color="auto" w:fill="auto"/>
            <w:vAlign w:val="center"/>
          </w:tcPr>
          <w:p w:rsidR="00D93212" w:rsidRPr="005A0FCA" w:rsidRDefault="00D93212" w:rsidP="00C37369">
            <w:pPr>
              <w:tabs>
                <w:tab w:val="decimal" w:pos="807"/>
              </w:tabs>
              <w:spacing w:line="240" w:lineRule="atLeast"/>
              <w:ind w:left="54" w:right="-79"/>
              <w:rPr>
                <w:rFonts w:cs="Times New Roman"/>
                <w:sz w:val="16"/>
                <w:szCs w:val="16"/>
                <w:cs/>
              </w:rPr>
            </w:pPr>
            <w:r w:rsidRPr="005A0FCA">
              <w:rPr>
                <w:rFonts w:cs="Times New Roman"/>
                <w:sz w:val="16"/>
                <w:szCs w:val="16"/>
              </w:rPr>
              <w:t>40,1</w:t>
            </w:r>
            <w:r>
              <w:rPr>
                <w:rFonts w:cs="Times New Roman"/>
                <w:sz w:val="16"/>
                <w:szCs w:val="16"/>
              </w:rPr>
              <w:t>10</w:t>
            </w:r>
          </w:p>
        </w:tc>
        <w:tc>
          <w:tcPr>
            <w:tcW w:w="190" w:type="dxa"/>
            <w:gridSpan w:val="2"/>
            <w:shd w:val="clear" w:color="auto" w:fill="auto"/>
            <w:vAlign w:val="bottom"/>
          </w:tcPr>
          <w:p w:rsidR="00D93212" w:rsidRPr="005A0FCA" w:rsidRDefault="00D93212" w:rsidP="00C37369">
            <w:pPr>
              <w:tabs>
                <w:tab w:val="decimal" w:pos="947"/>
              </w:tabs>
              <w:spacing w:line="240" w:lineRule="atLeast"/>
              <w:ind w:right="-79"/>
              <w:rPr>
                <w:rFonts w:cs="Times New Roman"/>
                <w:sz w:val="16"/>
                <w:szCs w:val="16"/>
              </w:rPr>
            </w:pPr>
          </w:p>
        </w:tc>
        <w:tc>
          <w:tcPr>
            <w:tcW w:w="910" w:type="dxa"/>
            <w:shd w:val="clear" w:color="auto" w:fill="auto"/>
            <w:vAlign w:val="center"/>
          </w:tcPr>
          <w:p w:rsidR="00D93212" w:rsidRPr="005A0FCA" w:rsidRDefault="00D93212" w:rsidP="00C37369">
            <w:pPr>
              <w:tabs>
                <w:tab w:val="decimal" w:pos="752"/>
              </w:tabs>
              <w:spacing w:line="240" w:lineRule="atLeast"/>
              <w:ind w:left="54" w:right="-79"/>
              <w:rPr>
                <w:rFonts w:cs="Times New Roman"/>
                <w:sz w:val="16"/>
                <w:szCs w:val="16"/>
                <w:cs/>
              </w:rPr>
            </w:pPr>
            <w:r w:rsidRPr="005A0FCA">
              <w:rPr>
                <w:rFonts w:cs="Times New Roman"/>
                <w:sz w:val="16"/>
                <w:szCs w:val="16"/>
              </w:rPr>
              <w:t>40,1</w:t>
            </w:r>
            <w:r>
              <w:rPr>
                <w:rFonts w:cs="Times New Roman"/>
                <w:sz w:val="16"/>
                <w:szCs w:val="16"/>
              </w:rPr>
              <w:t>10</w:t>
            </w:r>
          </w:p>
        </w:tc>
        <w:tc>
          <w:tcPr>
            <w:tcW w:w="178" w:type="dxa"/>
            <w:vAlign w:val="bottom"/>
          </w:tcPr>
          <w:p w:rsidR="00D93212" w:rsidRPr="005A0FCA" w:rsidRDefault="00D93212" w:rsidP="00C37369">
            <w:pPr>
              <w:tabs>
                <w:tab w:val="decimal" w:pos="947"/>
              </w:tabs>
              <w:spacing w:line="240" w:lineRule="atLeast"/>
              <w:ind w:left="54" w:right="-79"/>
              <w:rPr>
                <w:rFonts w:cs="Times New Roman"/>
                <w:sz w:val="16"/>
                <w:szCs w:val="16"/>
              </w:rPr>
            </w:pPr>
          </w:p>
        </w:tc>
        <w:tc>
          <w:tcPr>
            <w:tcW w:w="874" w:type="dxa"/>
          </w:tcPr>
          <w:p w:rsidR="00D93212" w:rsidRPr="005A0FCA" w:rsidRDefault="00D9321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D93212" w:rsidRPr="005A0FCA" w:rsidRDefault="00D93212" w:rsidP="00C37369">
            <w:pPr>
              <w:tabs>
                <w:tab w:val="decimal" w:pos="947"/>
              </w:tabs>
              <w:spacing w:line="240" w:lineRule="atLeast"/>
              <w:ind w:right="-79"/>
              <w:rPr>
                <w:rFonts w:cs="Times New Roman"/>
                <w:sz w:val="16"/>
                <w:szCs w:val="16"/>
              </w:rPr>
            </w:pPr>
          </w:p>
        </w:tc>
        <w:tc>
          <w:tcPr>
            <w:tcW w:w="910" w:type="dxa"/>
          </w:tcPr>
          <w:p w:rsidR="00D93212" w:rsidRPr="005A0FCA" w:rsidRDefault="00D9321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D93212" w:rsidRPr="005A0FCA" w:rsidRDefault="00D93212" w:rsidP="00C37369">
            <w:pPr>
              <w:tabs>
                <w:tab w:val="decimal" w:pos="947"/>
              </w:tabs>
              <w:spacing w:line="240" w:lineRule="atLeast"/>
              <w:ind w:left="54" w:right="-79"/>
              <w:rPr>
                <w:rFonts w:cs="Times New Roman"/>
                <w:sz w:val="16"/>
                <w:szCs w:val="16"/>
              </w:rPr>
            </w:pPr>
          </w:p>
        </w:tc>
        <w:tc>
          <w:tcPr>
            <w:tcW w:w="820" w:type="dxa"/>
          </w:tcPr>
          <w:p w:rsidR="00D93212" w:rsidRPr="005A0FCA" w:rsidRDefault="006A3972" w:rsidP="00C37369">
            <w:pPr>
              <w:tabs>
                <w:tab w:val="decimal" w:pos="619"/>
              </w:tabs>
              <w:spacing w:line="240" w:lineRule="atLeast"/>
              <w:ind w:left="54" w:right="-79"/>
              <w:rPr>
                <w:rFonts w:cs="Times New Roman"/>
                <w:sz w:val="16"/>
                <w:szCs w:val="16"/>
              </w:rPr>
            </w:pPr>
            <w:r w:rsidRPr="006A3972">
              <w:rPr>
                <w:rFonts w:cs="Times New Roman"/>
                <w:sz w:val="16"/>
                <w:szCs w:val="16"/>
              </w:rPr>
              <w:t>6,341</w:t>
            </w:r>
          </w:p>
        </w:tc>
        <w:tc>
          <w:tcPr>
            <w:tcW w:w="178" w:type="dxa"/>
          </w:tcPr>
          <w:p w:rsidR="00D93212" w:rsidRPr="005A0FCA" w:rsidRDefault="00D93212" w:rsidP="00C37369">
            <w:pPr>
              <w:tabs>
                <w:tab w:val="decimal" w:pos="947"/>
              </w:tabs>
              <w:spacing w:line="240" w:lineRule="atLeast"/>
              <w:ind w:left="54" w:right="-79"/>
              <w:rPr>
                <w:rFonts w:cs="Times New Roman"/>
                <w:sz w:val="16"/>
                <w:szCs w:val="16"/>
              </w:rPr>
            </w:pPr>
          </w:p>
        </w:tc>
        <w:tc>
          <w:tcPr>
            <w:tcW w:w="884" w:type="dxa"/>
          </w:tcPr>
          <w:p w:rsidR="00D93212" w:rsidRPr="005A0FCA" w:rsidRDefault="00D93212" w:rsidP="00C37369">
            <w:pPr>
              <w:tabs>
                <w:tab w:val="decimal" w:pos="624"/>
              </w:tabs>
              <w:spacing w:line="240" w:lineRule="atLeast"/>
              <w:ind w:left="54" w:right="-79"/>
              <w:rPr>
                <w:rFonts w:cs="Times New Roman"/>
                <w:sz w:val="16"/>
                <w:szCs w:val="16"/>
                <w:cs/>
              </w:rPr>
            </w:pPr>
            <w:r>
              <w:rPr>
                <w:rFonts w:cs="Times New Roman"/>
                <w:sz w:val="16"/>
                <w:szCs w:val="16"/>
              </w:rPr>
              <w:t>455</w:t>
            </w:r>
          </w:p>
        </w:tc>
      </w:tr>
      <w:tr w:rsidR="006A3972" w:rsidRPr="005A0FCA" w:rsidTr="00C37369">
        <w:trPr>
          <w:trHeight w:val="283"/>
        </w:trPr>
        <w:tc>
          <w:tcPr>
            <w:tcW w:w="3319" w:type="dxa"/>
            <w:vAlign w:val="center"/>
          </w:tcPr>
          <w:p w:rsidR="006A3972" w:rsidRPr="005A0FCA" w:rsidRDefault="006A3972" w:rsidP="00C37369">
            <w:pPr>
              <w:spacing w:line="240" w:lineRule="atLeast"/>
              <w:ind w:left="90" w:right="-889"/>
              <w:rPr>
                <w:rFonts w:cs="Times New Roman"/>
                <w:sz w:val="16"/>
                <w:szCs w:val="16"/>
              </w:rPr>
            </w:pPr>
            <w:proofErr w:type="spellStart"/>
            <w:r w:rsidRPr="005A0FCA">
              <w:rPr>
                <w:rFonts w:cs="Times New Roman"/>
                <w:sz w:val="16"/>
                <w:szCs w:val="16"/>
                <w:cs/>
              </w:rPr>
              <w:t>DMS</w:t>
            </w:r>
            <w:proofErr w:type="spellEnd"/>
            <w:r w:rsidRPr="005A0FCA">
              <w:rPr>
                <w:rFonts w:cs="Times New Roman"/>
                <w:sz w:val="16"/>
                <w:szCs w:val="16"/>
                <w:cs/>
              </w:rPr>
              <w:t xml:space="preserve"> </w:t>
            </w:r>
            <w:proofErr w:type="spellStart"/>
            <w:r w:rsidRPr="005A0FCA">
              <w:rPr>
                <w:rFonts w:cs="Times New Roman"/>
                <w:sz w:val="16"/>
                <w:szCs w:val="16"/>
                <w:cs/>
              </w:rPr>
              <w:t>Property</w:t>
            </w:r>
            <w:proofErr w:type="spellEnd"/>
            <w:r w:rsidRPr="005A0FCA">
              <w:rPr>
                <w:rFonts w:cs="Times New Roman"/>
                <w:sz w:val="16"/>
                <w:szCs w:val="16"/>
                <w:cs/>
              </w:rPr>
              <w:t xml:space="preserve"> </w:t>
            </w:r>
            <w:proofErr w:type="spellStart"/>
            <w:r w:rsidRPr="005A0FCA">
              <w:rPr>
                <w:rFonts w:cs="Times New Roman"/>
                <w:sz w:val="16"/>
                <w:szCs w:val="16"/>
                <w:cs/>
              </w:rPr>
              <w:t>Investment</w:t>
            </w:r>
            <w:proofErr w:type="spellEnd"/>
            <w:r w:rsidRPr="005A0FCA">
              <w:rPr>
                <w:rFonts w:cs="Times New Roman"/>
                <w:sz w:val="16"/>
                <w:szCs w:val="16"/>
                <w:cs/>
              </w:rPr>
              <w:t xml:space="preserve"> P</w:t>
            </w:r>
            <w:proofErr w:type="spellStart"/>
            <w:r w:rsidRPr="005A0FCA">
              <w:rPr>
                <w:rFonts w:cs="Times New Roman"/>
                <w:sz w:val="16"/>
                <w:szCs w:val="16"/>
              </w:rPr>
              <w:t>vt.</w:t>
            </w:r>
            <w:proofErr w:type="spellEnd"/>
            <w:r w:rsidRPr="005A0FCA">
              <w:rPr>
                <w:rFonts w:cs="Times New Roman"/>
                <w:sz w:val="16"/>
                <w:szCs w:val="16"/>
              </w:rPr>
              <w:t xml:space="preserve"> </w:t>
            </w:r>
            <w:r w:rsidRPr="005A0FCA">
              <w:rPr>
                <w:rFonts w:cs="Times New Roman"/>
                <w:sz w:val="16"/>
                <w:szCs w:val="16"/>
                <w:cs/>
              </w:rPr>
              <w:t>L</w:t>
            </w:r>
            <w:r w:rsidRPr="005A0FCA">
              <w:rPr>
                <w:rFonts w:cs="Times New Roman"/>
                <w:sz w:val="16"/>
                <w:szCs w:val="16"/>
              </w:rPr>
              <w:t>td.</w:t>
            </w:r>
            <w:r w:rsidR="00EE08D0" w:rsidRPr="00A20DF5">
              <w:rPr>
                <w:rFonts w:cs="Times New Roman"/>
                <w:sz w:val="16"/>
                <w:szCs w:val="16"/>
                <w:vertAlign w:val="superscript"/>
              </w:rPr>
              <w:t>(</w:t>
            </w:r>
            <w:r w:rsidR="00EE08D0">
              <w:rPr>
                <w:rFonts w:cs="Times New Roman"/>
                <w:sz w:val="16"/>
                <w:szCs w:val="16"/>
                <w:vertAlign w:val="superscript"/>
              </w:rPr>
              <w:t>2</w:t>
            </w:r>
            <w:r w:rsidR="00EE08D0" w:rsidRPr="00A20DF5">
              <w:rPr>
                <w:rFonts w:cs="Times New Roman"/>
                <w:sz w:val="16"/>
                <w:szCs w:val="16"/>
                <w:vertAlign w:val="superscript"/>
              </w:rPr>
              <w:t>)</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56.41</w:t>
            </w:r>
          </w:p>
        </w:tc>
        <w:tc>
          <w:tcPr>
            <w:tcW w:w="180" w:type="dxa"/>
            <w:shd w:val="clear" w:color="auto" w:fill="auto"/>
            <w:vAlign w:val="center"/>
          </w:tcPr>
          <w:p w:rsidR="006A3972" w:rsidRPr="005A0FCA" w:rsidRDefault="006A3972" w:rsidP="00C37369">
            <w:pPr>
              <w:spacing w:line="240" w:lineRule="atLeast"/>
              <w:jc w:val="right"/>
              <w:rPr>
                <w:rFonts w:cs="Times New Roman"/>
                <w:sz w:val="16"/>
                <w:szCs w:val="16"/>
              </w:rPr>
            </w:pPr>
          </w:p>
        </w:tc>
        <w:tc>
          <w:tcPr>
            <w:tcW w:w="898" w:type="dxa"/>
            <w:shd w:val="clear" w:color="auto" w:fill="auto"/>
            <w:vAlign w:val="center"/>
          </w:tcPr>
          <w:p w:rsidR="006A3972" w:rsidRPr="005A0FCA" w:rsidRDefault="006A3972" w:rsidP="00C37369">
            <w:pPr>
              <w:spacing w:line="240" w:lineRule="atLeast"/>
              <w:ind w:left="-90" w:right="101"/>
              <w:jc w:val="right"/>
              <w:rPr>
                <w:rFonts w:cs="Times New Roman"/>
                <w:sz w:val="16"/>
                <w:szCs w:val="16"/>
              </w:rPr>
            </w:pPr>
            <w:r w:rsidRPr="005A0FCA">
              <w:rPr>
                <w:rFonts w:cs="Times New Roman"/>
                <w:sz w:val="16"/>
                <w:szCs w:val="16"/>
              </w:rPr>
              <w:t>56.41</w:t>
            </w:r>
          </w:p>
        </w:tc>
        <w:tc>
          <w:tcPr>
            <w:tcW w:w="178" w:type="dxa"/>
            <w:shd w:val="clear" w:color="auto" w:fill="auto"/>
            <w:vAlign w:val="center"/>
          </w:tcPr>
          <w:p w:rsidR="006A3972" w:rsidRPr="005A0FCA" w:rsidRDefault="006A3972" w:rsidP="00C37369">
            <w:pPr>
              <w:spacing w:line="240" w:lineRule="atLeast"/>
              <w:jc w:val="right"/>
              <w:rPr>
                <w:rFonts w:cs="Times New Roman"/>
                <w:sz w:val="16"/>
                <w:szCs w:val="16"/>
              </w:rPr>
            </w:pPr>
          </w:p>
        </w:tc>
        <w:tc>
          <w:tcPr>
            <w:tcW w:w="52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USD</w:t>
            </w:r>
          </w:p>
        </w:tc>
        <w:tc>
          <w:tcPr>
            <w:tcW w:w="809" w:type="dxa"/>
            <w:vAlign w:val="bottom"/>
          </w:tcPr>
          <w:p w:rsidR="006A3972" w:rsidRPr="00C37369" w:rsidRDefault="006A3972" w:rsidP="00C37369">
            <w:pPr>
              <w:ind w:right="-28"/>
              <w:contextualSpacing/>
              <w:jc w:val="right"/>
              <w:rPr>
                <w:rFonts w:cs="Times New Roman"/>
                <w:sz w:val="16"/>
                <w:szCs w:val="16"/>
              </w:rPr>
            </w:pPr>
            <w:r w:rsidRPr="00C37369">
              <w:rPr>
                <w:rFonts w:cs="Times New Roman"/>
                <w:sz w:val="16"/>
                <w:szCs w:val="16"/>
              </w:rPr>
              <w:t>38,500</w:t>
            </w:r>
          </w:p>
        </w:tc>
        <w:tc>
          <w:tcPr>
            <w:tcW w:w="178" w:type="dxa"/>
            <w:vAlign w:val="center"/>
          </w:tcPr>
          <w:p w:rsidR="006A3972" w:rsidRPr="00C37369" w:rsidRDefault="006A3972" w:rsidP="00C37369">
            <w:pPr>
              <w:pStyle w:val="acctfourfigures"/>
              <w:spacing w:line="240" w:lineRule="atLeast"/>
              <w:jc w:val="right"/>
              <w:rPr>
                <w:rFonts w:eastAsia="MS Mincho"/>
                <w:sz w:val="16"/>
                <w:szCs w:val="16"/>
                <w:lang w:val="en-US" w:bidi="th-TH"/>
              </w:rPr>
            </w:pPr>
          </w:p>
        </w:tc>
        <w:tc>
          <w:tcPr>
            <w:tcW w:w="43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USD</w:t>
            </w:r>
          </w:p>
        </w:tc>
        <w:tc>
          <w:tcPr>
            <w:tcW w:w="822" w:type="dxa"/>
            <w:vAlign w:val="center"/>
          </w:tcPr>
          <w:p w:rsidR="006A3972" w:rsidRPr="00C37369" w:rsidRDefault="006A3972" w:rsidP="00C37369">
            <w:pPr>
              <w:spacing w:line="240" w:lineRule="atLeast"/>
              <w:ind w:left="-141" w:right="39"/>
              <w:jc w:val="right"/>
              <w:rPr>
                <w:rFonts w:cs="Times New Roman"/>
                <w:sz w:val="16"/>
                <w:szCs w:val="16"/>
              </w:rPr>
            </w:pPr>
            <w:r w:rsidRPr="00C37369">
              <w:rPr>
                <w:rFonts w:cs="Times New Roman"/>
                <w:sz w:val="16"/>
                <w:szCs w:val="16"/>
              </w:rPr>
              <w:t>38,500</w:t>
            </w:r>
          </w:p>
        </w:tc>
        <w:tc>
          <w:tcPr>
            <w:tcW w:w="183" w:type="dxa"/>
            <w:vAlign w:val="center"/>
          </w:tcPr>
          <w:p w:rsidR="006A3972" w:rsidRPr="005A0FCA" w:rsidRDefault="006A3972" w:rsidP="00C37369">
            <w:pPr>
              <w:pStyle w:val="acctfourfigures"/>
              <w:spacing w:line="240" w:lineRule="atLeast"/>
              <w:jc w:val="right"/>
              <w:rPr>
                <w:rFonts w:eastAsia="MS Mincho"/>
                <w:sz w:val="16"/>
                <w:szCs w:val="16"/>
                <w:lang w:val="en-US" w:bidi="th-TH"/>
              </w:rPr>
            </w:pPr>
          </w:p>
        </w:tc>
        <w:tc>
          <w:tcPr>
            <w:tcW w:w="987" w:type="dxa"/>
            <w:shd w:val="clear" w:color="auto" w:fill="auto"/>
          </w:tcPr>
          <w:p w:rsidR="006A3972" w:rsidRPr="005A0FCA" w:rsidRDefault="006A3972" w:rsidP="00C37369">
            <w:pPr>
              <w:tabs>
                <w:tab w:val="decimal" w:pos="807"/>
              </w:tabs>
              <w:spacing w:line="240" w:lineRule="atLeast"/>
              <w:ind w:left="54" w:right="-79"/>
              <w:rPr>
                <w:rFonts w:cs="Times New Roman"/>
                <w:sz w:val="16"/>
                <w:szCs w:val="16"/>
                <w:cs/>
              </w:rPr>
            </w:pPr>
            <w:r w:rsidRPr="005A0FCA">
              <w:rPr>
                <w:rFonts w:cs="Times New Roman"/>
                <w:sz w:val="16"/>
                <w:szCs w:val="16"/>
              </w:rPr>
              <w:t>-</w:t>
            </w:r>
          </w:p>
        </w:tc>
        <w:tc>
          <w:tcPr>
            <w:tcW w:w="190" w:type="dxa"/>
            <w:gridSpan w:val="2"/>
            <w:shd w:val="clear" w:color="auto" w:fill="auto"/>
            <w:vAlign w:val="center"/>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tcPr>
          <w:p w:rsidR="006A3972" w:rsidRPr="005A0FCA" w:rsidRDefault="006A3972" w:rsidP="00C37369">
            <w:pPr>
              <w:tabs>
                <w:tab w:val="decimal" w:pos="752"/>
              </w:tabs>
              <w:spacing w:line="240" w:lineRule="atLeast"/>
              <w:ind w:left="54" w:right="-79"/>
              <w:rPr>
                <w:rFonts w:cs="Times New Roman"/>
                <w:sz w:val="16"/>
                <w:szCs w:val="16"/>
                <w:cs/>
              </w:rPr>
            </w:pPr>
            <w:r w:rsidRPr="005A0FCA">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vAlign w:val="center"/>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vAlign w:val="center"/>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r>
      <w:tr w:rsidR="006A3972" w:rsidRPr="005A0FCA" w:rsidTr="00C37369">
        <w:trPr>
          <w:trHeight w:val="283"/>
        </w:trPr>
        <w:tc>
          <w:tcPr>
            <w:tcW w:w="3319" w:type="dxa"/>
            <w:vAlign w:val="center"/>
          </w:tcPr>
          <w:p w:rsidR="006A3972" w:rsidRPr="005A0FCA" w:rsidRDefault="006A3972" w:rsidP="00C37369">
            <w:pPr>
              <w:spacing w:line="240" w:lineRule="atLeast"/>
              <w:ind w:left="90" w:right="-889"/>
              <w:rPr>
                <w:rFonts w:cs="Times New Roman"/>
                <w:sz w:val="16"/>
                <w:szCs w:val="16"/>
              </w:rPr>
            </w:pPr>
            <w:r w:rsidRPr="005A0FCA">
              <w:rPr>
                <w:rFonts w:cs="Times New Roman"/>
                <w:sz w:val="16"/>
                <w:szCs w:val="16"/>
              </w:rPr>
              <w:t xml:space="preserve">Dusit </w:t>
            </w:r>
            <w:proofErr w:type="spellStart"/>
            <w:r w:rsidRPr="005A0FCA">
              <w:rPr>
                <w:rFonts w:cs="Times New Roman"/>
                <w:sz w:val="16"/>
                <w:szCs w:val="16"/>
              </w:rPr>
              <w:t>Thani</w:t>
            </w:r>
            <w:proofErr w:type="spellEnd"/>
            <w:r w:rsidRPr="005A0FCA">
              <w:rPr>
                <w:rFonts w:cs="Times New Roman"/>
                <w:sz w:val="16"/>
                <w:szCs w:val="16"/>
              </w:rPr>
              <w:t xml:space="preserve"> College </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86.79</w:t>
            </w:r>
          </w:p>
        </w:tc>
        <w:tc>
          <w:tcPr>
            <w:tcW w:w="180" w:type="dxa"/>
            <w:shd w:val="clear" w:color="auto" w:fill="auto"/>
            <w:vAlign w:val="center"/>
          </w:tcPr>
          <w:p w:rsidR="006A3972" w:rsidRPr="005A0FCA" w:rsidRDefault="006A3972" w:rsidP="00C37369">
            <w:pPr>
              <w:spacing w:line="240" w:lineRule="atLeast"/>
              <w:rPr>
                <w:rFonts w:cs="Times New Roman"/>
                <w:sz w:val="16"/>
                <w:szCs w:val="16"/>
              </w:rPr>
            </w:pPr>
          </w:p>
        </w:tc>
        <w:tc>
          <w:tcPr>
            <w:tcW w:w="898" w:type="dxa"/>
            <w:shd w:val="clear" w:color="auto" w:fill="auto"/>
            <w:vAlign w:val="center"/>
          </w:tcPr>
          <w:p w:rsidR="006A3972" w:rsidRPr="005A0FCA" w:rsidRDefault="006A3972" w:rsidP="00C37369">
            <w:pPr>
              <w:spacing w:line="240" w:lineRule="atLeast"/>
              <w:ind w:left="-90" w:right="101"/>
              <w:jc w:val="right"/>
              <w:rPr>
                <w:rFonts w:cs="Times New Roman"/>
                <w:sz w:val="16"/>
                <w:szCs w:val="16"/>
              </w:rPr>
            </w:pPr>
            <w:r w:rsidRPr="005A0FCA">
              <w:rPr>
                <w:rFonts w:cs="Times New Roman"/>
                <w:sz w:val="16"/>
                <w:szCs w:val="16"/>
              </w:rPr>
              <w:t>86.79</w:t>
            </w:r>
          </w:p>
        </w:tc>
        <w:tc>
          <w:tcPr>
            <w:tcW w:w="178" w:type="dxa"/>
            <w:shd w:val="clear" w:color="auto" w:fill="auto"/>
            <w:vAlign w:val="center"/>
          </w:tcPr>
          <w:p w:rsidR="006A3972" w:rsidRPr="005A0FCA" w:rsidRDefault="006A3972" w:rsidP="00C37369">
            <w:pPr>
              <w:spacing w:line="240" w:lineRule="atLeast"/>
              <w:rPr>
                <w:rFonts w:cs="Times New Roman"/>
                <w:sz w:val="16"/>
                <w:szCs w:val="16"/>
              </w:rPr>
            </w:pPr>
          </w:p>
        </w:tc>
        <w:tc>
          <w:tcPr>
            <w:tcW w:w="52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6A3972" w:rsidRPr="00C37369" w:rsidRDefault="006A3972" w:rsidP="00C37369">
            <w:pPr>
              <w:ind w:right="-28"/>
              <w:contextualSpacing/>
              <w:jc w:val="right"/>
              <w:rPr>
                <w:rFonts w:cs="Times New Roman"/>
                <w:sz w:val="16"/>
                <w:szCs w:val="16"/>
              </w:rPr>
            </w:pPr>
            <w:r w:rsidRPr="00C37369">
              <w:rPr>
                <w:rFonts w:cs="Times New Roman"/>
                <w:sz w:val="16"/>
                <w:szCs w:val="16"/>
              </w:rPr>
              <w:t>217,716</w:t>
            </w:r>
          </w:p>
        </w:tc>
        <w:tc>
          <w:tcPr>
            <w:tcW w:w="178" w:type="dxa"/>
            <w:vAlign w:val="center"/>
          </w:tcPr>
          <w:p w:rsidR="006A3972" w:rsidRPr="00C37369" w:rsidRDefault="006A3972" w:rsidP="00C37369">
            <w:pPr>
              <w:pStyle w:val="acctfourfigures"/>
              <w:spacing w:line="240" w:lineRule="atLeast"/>
              <w:rPr>
                <w:rFonts w:eastAsia="MS Mincho"/>
                <w:sz w:val="16"/>
                <w:szCs w:val="16"/>
                <w:lang w:val="en-US" w:bidi="th-TH"/>
              </w:rPr>
            </w:pPr>
          </w:p>
        </w:tc>
        <w:tc>
          <w:tcPr>
            <w:tcW w:w="43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6A3972" w:rsidRPr="00C37369" w:rsidRDefault="006A3972" w:rsidP="00C37369">
            <w:pPr>
              <w:spacing w:line="240" w:lineRule="atLeast"/>
              <w:ind w:left="-141" w:right="39"/>
              <w:jc w:val="right"/>
              <w:rPr>
                <w:rFonts w:cs="Times New Roman"/>
                <w:sz w:val="16"/>
                <w:szCs w:val="16"/>
              </w:rPr>
            </w:pPr>
            <w:r w:rsidRPr="00C37369">
              <w:rPr>
                <w:rFonts w:cs="Times New Roman"/>
                <w:sz w:val="16"/>
                <w:szCs w:val="16"/>
              </w:rPr>
              <w:t>217,716</w:t>
            </w:r>
          </w:p>
        </w:tc>
        <w:tc>
          <w:tcPr>
            <w:tcW w:w="183" w:type="dxa"/>
            <w:vAlign w:val="center"/>
          </w:tcPr>
          <w:p w:rsidR="006A3972" w:rsidRPr="005A0FCA" w:rsidRDefault="006A3972" w:rsidP="00C37369">
            <w:pPr>
              <w:pStyle w:val="acctfourfigures"/>
              <w:spacing w:line="240" w:lineRule="atLeast"/>
              <w:rPr>
                <w:rFonts w:eastAsia="MS Mincho"/>
                <w:sz w:val="16"/>
                <w:szCs w:val="16"/>
                <w:lang w:val="en-US" w:bidi="th-TH"/>
              </w:rPr>
            </w:pPr>
          </w:p>
        </w:tc>
        <w:tc>
          <w:tcPr>
            <w:tcW w:w="987" w:type="dxa"/>
            <w:shd w:val="clear" w:color="auto" w:fill="auto"/>
          </w:tcPr>
          <w:p w:rsidR="006A3972" w:rsidRPr="005A0FCA" w:rsidRDefault="006A3972" w:rsidP="00C37369">
            <w:pPr>
              <w:tabs>
                <w:tab w:val="decimal" w:pos="807"/>
              </w:tabs>
              <w:spacing w:line="240" w:lineRule="atLeast"/>
              <w:ind w:left="54" w:right="-79"/>
              <w:rPr>
                <w:rFonts w:cs="Times New Roman"/>
                <w:sz w:val="16"/>
                <w:szCs w:val="16"/>
                <w:cs/>
              </w:rPr>
            </w:pPr>
            <w:r w:rsidRPr="005A0FCA">
              <w:rPr>
                <w:rFonts w:cs="Times New Roman"/>
                <w:sz w:val="16"/>
                <w:szCs w:val="16"/>
              </w:rPr>
              <w:t>-</w:t>
            </w:r>
          </w:p>
        </w:tc>
        <w:tc>
          <w:tcPr>
            <w:tcW w:w="190" w:type="dxa"/>
            <w:gridSpan w:val="2"/>
            <w:shd w:val="clear" w:color="auto" w:fill="auto"/>
            <w:vAlign w:val="center"/>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tcPr>
          <w:p w:rsidR="006A3972" w:rsidRPr="005A0FCA" w:rsidRDefault="006A3972" w:rsidP="00C37369">
            <w:pPr>
              <w:tabs>
                <w:tab w:val="decimal" w:pos="752"/>
              </w:tabs>
              <w:spacing w:line="240" w:lineRule="atLeast"/>
              <w:ind w:left="54" w:right="-79"/>
              <w:rPr>
                <w:rFonts w:cs="Times New Roman"/>
                <w:sz w:val="16"/>
                <w:szCs w:val="16"/>
                <w:cs/>
              </w:rPr>
            </w:pPr>
            <w:r w:rsidRPr="005A0FCA">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vAlign w:val="center"/>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vAlign w:val="center"/>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r>
      <w:tr w:rsidR="006A3972" w:rsidRPr="005A0FCA" w:rsidTr="00C37369">
        <w:trPr>
          <w:trHeight w:val="283"/>
        </w:trPr>
        <w:tc>
          <w:tcPr>
            <w:tcW w:w="3319" w:type="dxa"/>
            <w:vAlign w:val="center"/>
          </w:tcPr>
          <w:p w:rsidR="006A3972" w:rsidRPr="005A0FCA" w:rsidRDefault="006A3972" w:rsidP="00C37369">
            <w:pPr>
              <w:spacing w:line="240" w:lineRule="atLeast"/>
              <w:ind w:left="90" w:right="-889"/>
              <w:rPr>
                <w:rFonts w:cs="Times New Roman"/>
                <w:sz w:val="16"/>
                <w:szCs w:val="16"/>
                <w:cs/>
              </w:rPr>
            </w:pPr>
            <w:r w:rsidRPr="005A0FCA">
              <w:rPr>
                <w:rFonts w:cs="Times New Roman"/>
                <w:sz w:val="16"/>
                <w:szCs w:val="16"/>
              </w:rPr>
              <w:t>Dusit Worldwide Co., Ltd.</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99.99</w:t>
            </w:r>
          </w:p>
        </w:tc>
        <w:tc>
          <w:tcPr>
            <w:tcW w:w="180" w:type="dxa"/>
            <w:shd w:val="clear" w:color="auto" w:fill="auto"/>
            <w:vAlign w:val="center"/>
          </w:tcPr>
          <w:p w:rsidR="006A3972" w:rsidRPr="005A0FCA" w:rsidRDefault="006A3972" w:rsidP="00C37369">
            <w:pPr>
              <w:spacing w:line="240" w:lineRule="atLeast"/>
              <w:rPr>
                <w:rFonts w:cs="Times New Roman"/>
                <w:sz w:val="16"/>
                <w:szCs w:val="16"/>
              </w:rPr>
            </w:pPr>
          </w:p>
        </w:tc>
        <w:tc>
          <w:tcPr>
            <w:tcW w:w="898" w:type="dxa"/>
            <w:shd w:val="clear" w:color="auto" w:fill="auto"/>
            <w:vAlign w:val="center"/>
          </w:tcPr>
          <w:p w:rsidR="006A3972" w:rsidRPr="005A0FCA" w:rsidRDefault="006A3972" w:rsidP="00C37369">
            <w:pPr>
              <w:spacing w:line="240" w:lineRule="atLeast"/>
              <w:ind w:left="-90" w:right="101"/>
              <w:jc w:val="right"/>
              <w:rPr>
                <w:rFonts w:cs="Times New Roman"/>
                <w:sz w:val="16"/>
                <w:szCs w:val="16"/>
              </w:rPr>
            </w:pPr>
            <w:r w:rsidRPr="005A0FCA">
              <w:rPr>
                <w:rFonts w:cs="Times New Roman"/>
                <w:sz w:val="16"/>
                <w:szCs w:val="16"/>
              </w:rPr>
              <w:t>99.99</w:t>
            </w:r>
          </w:p>
        </w:tc>
        <w:tc>
          <w:tcPr>
            <w:tcW w:w="178" w:type="dxa"/>
            <w:shd w:val="clear" w:color="auto" w:fill="auto"/>
            <w:vAlign w:val="center"/>
          </w:tcPr>
          <w:p w:rsidR="006A3972" w:rsidRPr="005A0FCA" w:rsidRDefault="006A3972" w:rsidP="00C37369">
            <w:pPr>
              <w:spacing w:line="240" w:lineRule="atLeast"/>
              <w:rPr>
                <w:rFonts w:cs="Times New Roman"/>
                <w:sz w:val="16"/>
                <w:szCs w:val="16"/>
              </w:rPr>
            </w:pPr>
          </w:p>
        </w:tc>
        <w:tc>
          <w:tcPr>
            <w:tcW w:w="52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6A3972" w:rsidRPr="00C37369" w:rsidRDefault="006A3972" w:rsidP="00C37369">
            <w:pPr>
              <w:ind w:right="-28"/>
              <w:contextualSpacing/>
              <w:jc w:val="right"/>
              <w:rPr>
                <w:rFonts w:cs="Times New Roman"/>
                <w:sz w:val="16"/>
                <w:szCs w:val="16"/>
              </w:rPr>
            </w:pPr>
            <w:r w:rsidRPr="00C37369">
              <w:rPr>
                <w:rFonts w:cs="Times New Roman"/>
                <w:sz w:val="16"/>
                <w:szCs w:val="16"/>
              </w:rPr>
              <w:t>50,000</w:t>
            </w:r>
          </w:p>
        </w:tc>
        <w:tc>
          <w:tcPr>
            <w:tcW w:w="178" w:type="dxa"/>
            <w:vAlign w:val="center"/>
          </w:tcPr>
          <w:p w:rsidR="006A3972" w:rsidRPr="00C37369" w:rsidRDefault="006A3972" w:rsidP="00C37369">
            <w:pPr>
              <w:pStyle w:val="acctfourfigures"/>
              <w:spacing w:line="240" w:lineRule="atLeast"/>
              <w:rPr>
                <w:rFonts w:eastAsia="MS Mincho"/>
                <w:sz w:val="16"/>
                <w:szCs w:val="16"/>
                <w:lang w:val="en-US" w:bidi="th-TH"/>
              </w:rPr>
            </w:pPr>
          </w:p>
        </w:tc>
        <w:tc>
          <w:tcPr>
            <w:tcW w:w="43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6A3972" w:rsidRPr="00C37369" w:rsidRDefault="006A3972" w:rsidP="00C37369">
            <w:pPr>
              <w:spacing w:line="240" w:lineRule="atLeast"/>
              <w:ind w:left="-141" w:right="39"/>
              <w:jc w:val="right"/>
              <w:rPr>
                <w:rFonts w:cs="Times New Roman"/>
                <w:sz w:val="16"/>
                <w:szCs w:val="16"/>
              </w:rPr>
            </w:pPr>
            <w:r w:rsidRPr="00C37369">
              <w:rPr>
                <w:rFonts w:cs="Times New Roman"/>
                <w:sz w:val="16"/>
                <w:szCs w:val="16"/>
              </w:rPr>
              <w:t>50,000</w:t>
            </w:r>
          </w:p>
        </w:tc>
        <w:tc>
          <w:tcPr>
            <w:tcW w:w="183" w:type="dxa"/>
            <w:vAlign w:val="center"/>
          </w:tcPr>
          <w:p w:rsidR="006A3972" w:rsidRPr="005A0FCA" w:rsidRDefault="006A3972" w:rsidP="00C37369">
            <w:pPr>
              <w:pStyle w:val="acctfourfigures"/>
              <w:spacing w:line="240" w:lineRule="atLeast"/>
              <w:rPr>
                <w:rFonts w:eastAsia="MS Mincho"/>
                <w:sz w:val="16"/>
                <w:szCs w:val="16"/>
                <w:lang w:val="en-US" w:bidi="th-TH"/>
              </w:rPr>
            </w:pPr>
          </w:p>
        </w:tc>
        <w:tc>
          <w:tcPr>
            <w:tcW w:w="987" w:type="dxa"/>
            <w:shd w:val="clear" w:color="auto" w:fill="auto"/>
            <w:vAlign w:val="center"/>
          </w:tcPr>
          <w:p w:rsidR="006A3972" w:rsidRPr="005A0FCA" w:rsidRDefault="006A3972" w:rsidP="00C37369">
            <w:pPr>
              <w:tabs>
                <w:tab w:val="decimal" w:pos="807"/>
              </w:tabs>
              <w:spacing w:line="240" w:lineRule="atLeast"/>
              <w:ind w:left="54" w:right="-79"/>
              <w:rPr>
                <w:rFonts w:cs="Times New Roman"/>
                <w:sz w:val="16"/>
                <w:szCs w:val="16"/>
              </w:rPr>
            </w:pPr>
            <w:r>
              <w:rPr>
                <w:rFonts w:cs="Times New Roman"/>
                <w:sz w:val="16"/>
                <w:szCs w:val="16"/>
              </w:rPr>
              <w:t>50,000</w:t>
            </w:r>
          </w:p>
        </w:tc>
        <w:tc>
          <w:tcPr>
            <w:tcW w:w="190" w:type="dxa"/>
            <w:gridSpan w:val="2"/>
            <w:shd w:val="clear" w:color="auto" w:fill="auto"/>
            <w:vAlign w:val="center"/>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vAlign w:val="center"/>
          </w:tcPr>
          <w:p w:rsidR="006A3972" w:rsidRPr="005A0FCA" w:rsidRDefault="006A3972" w:rsidP="00C37369">
            <w:pPr>
              <w:tabs>
                <w:tab w:val="decimal" w:pos="752"/>
              </w:tabs>
              <w:spacing w:line="240" w:lineRule="atLeast"/>
              <w:ind w:left="54" w:right="-79"/>
              <w:rPr>
                <w:rFonts w:cs="Times New Roman"/>
                <w:sz w:val="16"/>
                <w:szCs w:val="16"/>
              </w:rPr>
            </w:pPr>
            <w:r>
              <w:rPr>
                <w:rFonts w:cs="Times New Roman"/>
                <w:sz w:val="16"/>
                <w:szCs w:val="16"/>
              </w:rPr>
              <w:t>50,000</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tcPr>
          <w:p w:rsidR="006A3972" w:rsidRPr="005A0FCA" w:rsidRDefault="006A3972" w:rsidP="00C37369">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10,000</w:t>
            </w:r>
          </w:p>
        </w:tc>
      </w:tr>
      <w:tr w:rsidR="006A3972" w:rsidRPr="005A0FCA" w:rsidTr="00C37369">
        <w:trPr>
          <w:trHeight w:val="283"/>
        </w:trPr>
        <w:tc>
          <w:tcPr>
            <w:tcW w:w="3319" w:type="dxa"/>
            <w:vAlign w:val="center"/>
          </w:tcPr>
          <w:p w:rsidR="006A3972" w:rsidRPr="005A0FCA" w:rsidRDefault="006A3972" w:rsidP="00C37369">
            <w:pPr>
              <w:spacing w:line="240" w:lineRule="atLeast"/>
              <w:ind w:left="90" w:right="-889"/>
              <w:rPr>
                <w:rFonts w:cs="Times New Roman"/>
                <w:sz w:val="16"/>
                <w:szCs w:val="16"/>
              </w:rPr>
            </w:pPr>
            <w:r w:rsidRPr="005A0FCA">
              <w:rPr>
                <w:rFonts w:cs="Times New Roman"/>
                <w:sz w:val="16"/>
                <w:szCs w:val="16"/>
                <w:cs/>
              </w:rPr>
              <w:t xml:space="preserve">Dusit </w:t>
            </w:r>
            <w:proofErr w:type="spellStart"/>
            <w:r w:rsidRPr="005A0FCA">
              <w:rPr>
                <w:rFonts w:cs="Times New Roman"/>
                <w:sz w:val="16"/>
                <w:szCs w:val="16"/>
                <w:cs/>
              </w:rPr>
              <w:t>Overseas</w:t>
            </w:r>
            <w:proofErr w:type="spellEnd"/>
            <w:r w:rsidRPr="005A0FCA">
              <w:rPr>
                <w:rFonts w:cs="Times New Roman"/>
                <w:sz w:val="16"/>
                <w:szCs w:val="16"/>
                <w:cs/>
              </w:rPr>
              <w:t xml:space="preserve"> </w:t>
            </w:r>
            <w:proofErr w:type="spellStart"/>
            <w:r w:rsidRPr="005A0FCA">
              <w:rPr>
                <w:rFonts w:cs="Times New Roman"/>
                <w:sz w:val="16"/>
                <w:szCs w:val="16"/>
                <w:cs/>
              </w:rPr>
              <w:t>Co</w:t>
            </w:r>
            <w:proofErr w:type="spellEnd"/>
            <w:r w:rsidRPr="005A0FCA">
              <w:rPr>
                <w:rFonts w:cs="Times New Roman"/>
                <w:sz w:val="16"/>
                <w:szCs w:val="16"/>
                <w:cs/>
              </w:rPr>
              <w:t xml:space="preserve">., </w:t>
            </w:r>
            <w:proofErr w:type="spellStart"/>
            <w:r w:rsidRPr="005A0FCA">
              <w:rPr>
                <w:rFonts w:cs="Times New Roman"/>
                <w:sz w:val="16"/>
                <w:szCs w:val="16"/>
                <w:cs/>
              </w:rPr>
              <w:t>Ltd</w:t>
            </w:r>
            <w:proofErr w:type="spellEnd"/>
            <w:r w:rsidRPr="005A0FCA">
              <w:rPr>
                <w:rFonts w:cs="Times New Roman"/>
                <w:sz w:val="16"/>
                <w:szCs w:val="16"/>
                <w:cs/>
              </w:rPr>
              <w:t>.</w:t>
            </w:r>
            <w:r w:rsidRPr="005A0FCA">
              <w:rPr>
                <w:rFonts w:cs="Times New Roman"/>
                <w:sz w:val="16"/>
                <w:szCs w:val="16"/>
              </w:rPr>
              <w:t xml:space="preserve"> </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99.99</w:t>
            </w:r>
          </w:p>
        </w:tc>
        <w:tc>
          <w:tcPr>
            <w:tcW w:w="180" w:type="dxa"/>
            <w:shd w:val="clear" w:color="auto" w:fill="auto"/>
            <w:vAlign w:val="center"/>
          </w:tcPr>
          <w:p w:rsidR="006A3972" w:rsidRPr="005A0FCA" w:rsidRDefault="006A3972" w:rsidP="00C37369">
            <w:pPr>
              <w:spacing w:line="240" w:lineRule="atLeast"/>
              <w:rPr>
                <w:rFonts w:cs="Times New Roman"/>
                <w:sz w:val="16"/>
                <w:szCs w:val="16"/>
              </w:rPr>
            </w:pPr>
          </w:p>
        </w:tc>
        <w:tc>
          <w:tcPr>
            <w:tcW w:w="898" w:type="dxa"/>
            <w:shd w:val="clear" w:color="auto" w:fill="auto"/>
            <w:vAlign w:val="center"/>
          </w:tcPr>
          <w:p w:rsidR="006A3972" w:rsidRPr="005A0FCA" w:rsidRDefault="006A3972" w:rsidP="00C37369">
            <w:pPr>
              <w:spacing w:line="240" w:lineRule="atLeast"/>
              <w:ind w:left="-90" w:right="101"/>
              <w:jc w:val="right"/>
              <w:rPr>
                <w:rFonts w:cs="Times New Roman"/>
                <w:sz w:val="16"/>
                <w:szCs w:val="16"/>
                <w:cs/>
              </w:rPr>
            </w:pPr>
            <w:r w:rsidRPr="005A0FCA">
              <w:rPr>
                <w:rFonts w:cs="Times New Roman"/>
                <w:sz w:val="16"/>
                <w:szCs w:val="16"/>
              </w:rPr>
              <w:t>99.99</w:t>
            </w:r>
          </w:p>
        </w:tc>
        <w:tc>
          <w:tcPr>
            <w:tcW w:w="178" w:type="dxa"/>
            <w:shd w:val="clear" w:color="auto" w:fill="auto"/>
            <w:vAlign w:val="center"/>
          </w:tcPr>
          <w:p w:rsidR="006A3972" w:rsidRPr="005A0FCA" w:rsidRDefault="006A3972" w:rsidP="00C37369">
            <w:pPr>
              <w:spacing w:line="240" w:lineRule="atLeast"/>
              <w:rPr>
                <w:rFonts w:cs="Times New Roman"/>
                <w:sz w:val="16"/>
                <w:szCs w:val="16"/>
              </w:rPr>
            </w:pPr>
          </w:p>
        </w:tc>
        <w:tc>
          <w:tcPr>
            <w:tcW w:w="52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HKD</w:t>
            </w:r>
          </w:p>
        </w:tc>
        <w:tc>
          <w:tcPr>
            <w:tcW w:w="809" w:type="dxa"/>
            <w:vAlign w:val="bottom"/>
          </w:tcPr>
          <w:p w:rsidR="006A3972" w:rsidRPr="00C37369" w:rsidRDefault="006A3972" w:rsidP="00C37369">
            <w:pPr>
              <w:ind w:right="-28"/>
              <w:contextualSpacing/>
              <w:jc w:val="right"/>
              <w:rPr>
                <w:rFonts w:cs="Times New Roman"/>
                <w:sz w:val="16"/>
                <w:szCs w:val="16"/>
              </w:rPr>
            </w:pPr>
            <w:r w:rsidRPr="00C37369">
              <w:rPr>
                <w:rFonts w:cs="Times New Roman"/>
                <w:sz w:val="16"/>
                <w:szCs w:val="16"/>
              </w:rPr>
              <w:t>33</w:t>
            </w:r>
          </w:p>
        </w:tc>
        <w:tc>
          <w:tcPr>
            <w:tcW w:w="178" w:type="dxa"/>
            <w:vAlign w:val="center"/>
          </w:tcPr>
          <w:p w:rsidR="006A3972" w:rsidRPr="00C37369" w:rsidRDefault="006A3972" w:rsidP="00C37369">
            <w:pPr>
              <w:pStyle w:val="acctfourfigures"/>
              <w:spacing w:line="240" w:lineRule="atLeast"/>
              <w:rPr>
                <w:rFonts w:eastAsia="MS Mincho"/>
                <w:sz w:val="16"/>
                <w:szCs w:val="16"/>
                <w:lang w:val="en-US" w:bidi="th-TH"/>
              </w:rPr>
            </w:pPr>
          </w:p>
        </w:tc>
        <w:tc>
          <w:tcPr>
            <w:tcW w:w="43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HKD</w:t>
            </w:r>
          </w:p>
        </w:tc>
        <w:tc>
          <w:tcPr>
            <w:tcW w:w="822" w:type="dxa"/>
            <w:vAlign w:val="center"/>
          </w:tcPr>
          <w:p w:rsidR="006A3972" w:rsidRPr="00C37369" w:rsidRDefault="006A3972" w:rsidP="00C37369">
            <w:pPr>
              <w:spacing w:line="240" w:lineRule="atLeast"/>
              <w:ind w:left="-141" w:right="39"/>
              <w:jc w:val="right"/>
              <w:rPr>
                <w:rFonts w:cs="Times New Roman"/>
                <w:sz w:val="16"/>
                <w:szCs w:val="16"/>
              </w:rPr>
            </w:pPr>
            <w:r w:rsidRPr="00C37369">
              <w:rPr>
                <w:rFonts w:cs="Times New Roman"/>
                <w:sz w:val="16"/>
                <w:szCs w:val="16"/>
              </w:rPr>
              <w:t>33</w:t>
            </w:r>
          </w:p>
        </w:tc>
        <w:tc>
          <w:tcPr>
            <w:tcW w:w="183" w:type="dxa"/>
            <w:vAlign w:val="center"/>
          </w:tcPr>
          <w:p w:rsidR="006A3972" w:rsidRPr="005A0FCA" w:rsidRDefault="006A3972" w:rsidP="00C37369">
            <w:pPr>
              <w:pStyle w:val="acctfourfigures"/>
              <w:spacing w:line="240" w:lineRule="atLeast"/>
              <w:rPr>
                <w:rFonts w:eastAsia="MS Mincho"/>
                <w:sz w:val="16"/>
                <w:szCs w:val="16"/>
                <w:lang w:val="en-US" w:bidi="th-TH"/>
              </w:rPr>
            </w:pPr>
          </w:p>
        </w:tc>
        <w:tc>
          <w:tcPr>
            <w:tcW w:w="987" w:type="dxa"/>
            <w:shd w:val="clear" w:color="auto" w:fill="auto"/>
            <w:vAlign w:val="center"/>
          </w:tcPr>
          <w:p w:rsidR="006A3972" w:rsidRPr="005A0FCA" w:rsidRDefault="006A3972" w:rsidP="00C37369">
            <w:pPr>
              <w:tabs>
                <w:tab w:val="decimal" w:pos="807"/>
              </w:tabs>
              <w:spacing w:line="240" w:lineRule="atLeast"/>
              <w:ind w:left="54" w:right="-79"/>
              <w:rPr>
                <w:rFonts w:cs="Times New Roman"/>
                <w:sz w:val="16"/>
                <w:szCs w:val="16"/>
                <w:cs/>
              </w:rPr>
            </w:pPr>
            <w:r w:rsidRPr="005A0FCA">
              <w:rPr>
                <w:rFonts w:cs="Times New Roman"/>
                <w:sz w:val="16"/>
                <w:szCs w:val="16"/>
              </w:rPr>
              <w:t>-</w:t>
            </w:r>
          </w:p>
        </w:tc>
        <w:tc>
          <w:tcPr>
            <w:tcW w:w="190" w:type="dxa"/>
            <w:gridSpan w:val="2"/>
            <w:shd w:val="clear" w:color="auto" w:fill="auto"/>
            <w:vAlign w:val="center"/>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vAlign w:val="center"/>
          </w:tcPr>
          <w:p w:rsidR="006A3972" w:rsidRPr="005A0FCA" w:rsidRDefault="006A3972" w:rsidP="00C37369">
            <w:pPr>
              <w:tabs>
                <w:tab w:val="decimal" w:pos="752"/>
              </w:tabs>
              <w:spacing w:line="240" w:lineRule="atLeast"/>
              <w:ind w:left="54" w:right="-79"/>
              <w:rPr>
                <w:rFonts w:cs="Times New Roman"/>
                <w:sz w:val="16"/>
                <w:szCs w:val="16"/>
                <w:cs/>
              </w:rPr>
            </w:pPr>
            <w:r w:rsidRPr="005A0FCA">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74" w:type="dxa"/>
          </w:tcPr>
          <w:p w:rsidR="006A3972" w:rsidRPr="0069740B" w:rsidRDefault="006A3972" w:rsidP="00C37369">
            <w:pPr>
              <w:tabs>
                <w:tab w:val="decimal" w:pos="702"/>
              </w:tabs>
              <w:spacing w:line="240" w:lineRule="atLeast"/>
              <w:ind w:left="54" w:right="-79"/>
              <w:rPr>
                <w:rFonts w:cs="Times New Roman"/>
                <w:sz w:val="16"/>
                <w:szCs w:val="16"/>
              </w:rPr>
            </w:pPr>
            <w:r w:rsidRPr="00DC06F8">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tcPr>
          <w:p w:rsidR="006A3972" w:rsidRPr="0069740B" w:rsidRDefault="006A3972" w:rsidP="00C37369">
            <w:pPr>
              <w:tabs>
                <w:tab w:val="decimal" w:pos="702"/>
              </w:tabs>
              <w:spacing w:line="240" w:lineRule="atLeast"/>
              <w:ind w:left="54" w:right="-79"/>
              <w:rPr>
                <w:rFonts w:cs="Times New Roman"/>
                <w:sz w:val="16"/>
                <w:szCs w:val="16"/>
              </w:rPr>
            </w:pPr>
            <w:r w:rsidRPr="00DC06F8">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r>
      <w:tr w:rsidR="006A3972" w:rsidRPr="005A0FCA" w:rsidTr="00C37369">
        <w:trPr>
          <w:trHeight w:val="283"/>
        </w:trPr>
        <w:tc>
          <w:tcPr>
            <w:tcW w:w="3319" w:type="dxa"/>
            <w:vAlign w:val="center"/>
          </w:tcPr>
          <w:p w:rsidR="006A3972" w:rsidRPr="005A0FCA" w:rsidRDefault="006A3972" w:rsidP="00C37369">
            <w:pPr>
              <w:spacing w:line="240" w:lineRule="atLeast"/>
              <w:ind w:left="90" w:right="-889"/>
              <w:rPr>
                <w:rFonts w:cs="Times New Roman"/>
                <w:sz w:val="16"/>
                <w:szCs w:val="16"/>
                <w:cs/>
              </w:rPr>
            </w:pPr>
            <w:r w:rsidRPr="00E05264">
              <w:rPr>
                <w:rFonts w:cs="Times New Roman"/>
                <w:sz w:val="16"/>
                <w:szCs w:val="16"/>
              </w:rPr>
              <w:t>LVM Holdings Pte. Ltd.</w:t>
            </w:r>
            <w:r w:rsidR="00EA0FB2">
              <w:rPr>
                <w:rFonts w:cs="Times New Roman"/>
                <w:sz w:val="16"/>
                <w:szCs w:val="16"/>
              </w:rPr>
              <w:t xml:space="preserve"> (see note 3)</w:t>
            </w:r>
          </w:p>
        </w:tc>
        <w:tc>
          <w:tcPr>
            <w:tcW w:w="972" w:type="dxa"/>
            <w:shd w:val="clear" w:color="auto" w:fill="auto"/>
            <w:vAlign w:val="bottom"/>
          </w:tcPr>
          <w:p w:rsidR="006A3972" w:rsidRPr="00E05264" w:rsidRDefault="006A3972" w:rsidP="00C37369">
            <w:pPr>
              <w:tabs>
                <w:tab w:val="decimal" w:pos="461"/>
              </w:tabs>
              <w:rPr>
                <w:sz w:val="16"/>
                <w:szCs w:val="16"/>
              </w:rPr>
            </w:pPr>
            <w:r w:rsidRPr="00E05264">
              <w:rPr>
                <w:sz w:val="16"/>
                <w:szCs w:val="16"/>
              </w:rPr>
              <w:t>100.00</w:t>
            </w:r>
          </w:p>
        </w:tc>
        <w:tc>
          <w:tcPr>
            <w:tcW w:w="180" w:type="dxa"/>
            <w:shd w:val="clear" w:color="auto" w:fill="auto"/>
            <w:vAlign w:val="center"/>
          </w:tcPr>
          <w:p w:rsidR="006A3972" w:rsidRPr="005A0FCA" w:rsidRDefault="006A3972" w:rsidP="00C37369">
            <w:pPr>
              <w:spacing w:line="240" w:lineRule="atLeast"/>
              <w:rPr>
                <w:rFonts w:cs="Times New Roman"/>
                <w:sz w:val="16"/>
                <w:szCs w:val="16"/>
              </w:rPr>
            </w:pPr>
          </w:p>
        </w:tc>
        <w:tc>
          <w:tcPr>
            <w:tcW w:w="898" w:type="dxa"/>
            <w:shd w:val="clear" w:color="auto" w:fill="auto"/>
            <w:vAlign w:val="center"/>
          </w:tcPr>
          <w:p w:rsidR="006A3972" w:rsidRPr="005A0FCA" w:rsidRDefault="006A3972" w:rsidP="00C37369">
            <w:pPr>
              <w:spacing w:line="240" w:lineRule="atLeast"/>
              <w:ind w:left="-90" w:right="101"/>
              <w:jc w:val="right"/>
              <w:rPr>
                <w:rFonts w:cs="Times New Roman"/>
                <w:sz w:val="16"/>
                <w:szCs w:val="16"/>
                <w:cs/>
              </w:rPr>
            </w:pPr>
            <w:r>
              <w:rPr>
                <w:rFonts w:cs="Times New Roman"/>
                <w:sz w:val="16"/>
                <w:szCs w:val="16"/>
              </w:rPr>
              <w:t>-</w:t>
            </w:r>
          </w:p>
        </w:tc>
        <w:tc>
          <w:tcPr>
            <w:tcW w:w="178" w:type="dxa"/>
            <w:shd w:val="clear" w:color="auto" w:fill="auto"/>
            <w:vAlign w:val="center"/>
          </w:tcPr>
          <w:p w:rsidR="006A3972" w:rsidRPr="005A0FCA" w:rsidRDefault="006A3972" w:rsidP="00C37369">
            <w:pPr>
              <w:spacing w:line="240" w:lineRule="atLeast"/>
              <w:rPr>
                <w:rFonts w:cs="Times New Roman"/>
                <w:sz w:val="16"/>
                <w:szCs w:val="16"/>
              </w:rPr>
            </w:pPr>
          </w:p>
        </w:tc>
        <w:tc>
          <w:tcPr>
            <w:tcW w:w="52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SGD</w:t>
            </w:r>
          </w:p>
        </w:tc>
        <w:tc>
          <w:tcPr>
            <w:tcW w:w="809" w:type="dxa"/>
            <w:vAlign w:val="bottom"/>
          </w:tcPr>
          <w:p w:rsidR="006A3972" w:rsidRPr="00C37369" w:rsidRDefault="00881E91" w:rsidP="00C37369">
            <w:pPr>
              <w:ind w:right="-28"/>
              <w:contextualSpacing/>
              <w:jc w:val="right"/>
              <w:rPr>
                <w:rFonts w:cs="Times New Roman"/>
                <w:sz w:val="16"/>
                <w:szCs w:val="16"/>
              </w:rPr>
            </w:pPr>
            <w:r>
              <w:rPr>
                <w:rFonts w:cs="Times New Roman"/>
                <w:sz w:val="16"/>
                <w:szCs w:val="16"/>
              </w:rPr>
              <w:t>1</w:t>
            </w:r>
            <w:r w:rsidR="006A3972" w:rsidRPr="00C37369">
              <w:rPr>
                <w:rFonts w:cs="Times New Roman"/>
                <w:sz w:val="16"/>
                <w:szCs w:val="16"/>
              </w:rPr>
              <w:t>1</w:t>
            </w:r>
          </w:p>
        </w:tc>
        <w:tc>
          <w:tcPr>
            <w:tcW w:w="178" w:type="dxa"/>
            <w:vAlign w:val="center"/>
          </w:tcPr>
          <w:p w:rsidR="006A3972" w:rsidRPr="00C37369" w:rsidRDefault="006A3972" w:rsidP="00C37369">
            <w:pPr>
              <w:pStyle w:val="acctfourfigures"/>
              <w:spacing w:line="240" w:lineRule="atLeast"/>
              <w:rPr>
                <w:rFonts w:eastAsia="MS Mincho"/>
                <w:sz w:val="16"/>
                <w:szCs w:val="16"/>
                <w:lang w:val="en-US" w:bidi="th-TH"/>
              </w:rPr>
            </w:pPr>
          </w:p>
        </w:tc>
        <w:tc>
          <w:tcPr>
            <w:tcW w:w="434" w:type="dxa"/>
            <w:vAlign w:val="center"/>
          </w:tcPr>
          <w:p w:rsidR="006A3972" w:rsidRPr="00C37369" w:rsidRDefault="006A3972" w:rsidP="00C37369">
            <w:pPr>
              <w:spacing w:line="240" w:lineRule="atLeast"/>
              <w:ind w:left="-141" w:right="-28"/>
              <w:jc w:val="center"/>
              <w:rPr>
                <w:rFonts w:cs="Times New Roman"/>
                <w:sz w:val="16"/>
                <w:szCs w:val="16"/>
              </w:rPr>
            </w:pPr>
            <w:r w:rsidRPr="00C37369">
              <w:rPr>
                <w:rFonts w:cs="Times New Roman"/>
                <w:sz w:val="16"/>
                <w:szCs w:val="16"/>
              </w:rPr>
              <w:t>SGD</w:t>
            </w:r>
          </w:p>
        </w:tc>
        <w:tc>
          <w:tcPr>
            <w:tcW w:w="822" w:type="dxa"/>
            <w:vAlign w:val="center"/>
          </w:tcPr>
          <w:p w:rsidR="006A3972" w:rsidRPr="00C37369" w:rsidRDefault="006A3972" w:rsidP="00C37369">
            <w:pPr>
              <w:spacing w:line="240" w:lineRule="atLeast"/>
              <w:ind w:left="54" w:right="36"/>
              <w:jc w:val="right"/>
              <w:rPr>
                <w:rFonts w:cs="Times New Roman"/>
                <w:sz w:val="16"/>
                <w:szCs w:val="16"/>
                <w:lang w:val="en-GB"/>
              </w:rPr>
            </w:pPr>
            <w:r w:rsidRPr="00C37369">
              <w:rPr>
                <w:rFonts w:cs="Times New Roman"/>
                <w:sz w:val="16"/>
                <w:szCs w:val="16"/>
                <w:lang w:val="en-GB"/>
              </w:rPr>
              <w:t>-</w:t>
            </w:r>
          </w:p>
        </w:tc>
        <w:tc>
          <w:tcPr>
            <w:tcW w:w="183" w:type="dxa"/>
            <w:vAlign w:val="center"/>
          </w:tcPr>
          <w:p w:rsidR="006A3972" w:rsidRPr="005A0FCA" w:rsidRDefault="006A3972" w:rsidP="00C37369">
            <w:pPr>
              <w:pStyle w:val="acctfourfigures"/>
              <w:spacing w:line="240" w:lineRule="atLeast"/>
              <w:rPr>
                <w:rFonts w:eastAsia="MS Mincho"/>
                <w:sz w:val="16"/>
                <w:szCs w:val="16"/>
                <w:lang w:val="en-US" w:bidi="th-TH"/>
              </w:rPr>
            </w:pPr>
          </w:p>
        </w:tc>
        <w:tc>
          <w:tcPr>
            <w:tcW w:w="987" w:type="dxa"/>
            <w:shd w:val="clear" w:color="auto" w:fill="auto"/>
            <w:vAlign w:val="center"/>
          </w:tcPr>
          <w:p w:rsidR="006A3972" w:rsidRPr="005A0FCA" w:rsidRDefault="006A3972" w:rsidP="00C37369">
            <w:pPr>
              <w:tabs>
                <w:tab w:val="decimal" w:pos="807"/>
              </w:tabs>
              <w:spacing w:line="240" w:lineRule="atLeast"/>
              <w:ind w:left="54" w:right="-79"/>
              <w:rPr>
                <w:rFonts w:cs="Times New Roman"/>
                <w:sz w:val="16"/>
                <w:szCs w:val="16"/>
              </w:rPr>
            </w:pPr>
            <w:r>
              <w:rPr>
                <w:rFonts w:cs="Times New Roman"/>
                <w:sz w:val="16"/>
                <w:szCs w:val="16"/>
              </w:rPr>
              <w:t>-</w:t>
            </w:r>
          </w:p>
        </w:tc>
        <w:tc>
          <w:tcPr>
            <w:tcW w:w="190" w:type="dxa"/>
            <w:gridSpan w:val="2"/>
            <w:shd w:val="clear" w:color="auto" w:fill="auto"/>
            <w:vAlign w:val="center"/>
          </w:tcPr>
          <w:p w:rsidR="006A3972" w:rsidRPr="005A0FCA" w:rsidRDefault="006A3972" w:rsidP="00C37369">
            <w:pPr>
              <w:tabs>
                <w:tab w:val="decimal" w:pos="947"/>
              </w:tabs>
              <w:spacing w:line="240" w:lineRule="atLeast"/>
              <w:ind w:right="-79"/>
              <w:rPr>
                <w:rFonts w:cs="Times New Roman"/>
                <w:sz w:val="16"/>
                <w:szCs w:val="16"/>
              </w:rPr>
            </w:pPr>
          </w:p>
        </w:tc>
        <w:tc>
          <w:tcPr>
            <w:tcW w:w="910" w:type="dxa"/>
            <w:shd w:val="clear" w:color="auto" w:fill="auto"/>
            <w:vAlign w:val="center"/>
          </w:tcPr>
          <w:p w:rsidR="006A3972" w:rsidRPr="005A0FCA" w:rsidRDefault="006A3972" w:rsidP="00C37369">
            <w:pPr>
              <w:tabs>
                <w:tab w:val="decimal" w:pos="752"/>
              </w:tabs>
              <w:spacing w:line="240" w:lineRule="atLeast"/>
              <w:ind w:left="54" w:right="-79"/>
              <w:rPr>
                <w:rFonts w:cs="Times New Roman"/>
                <w:sz w:val="16"/>
                <w:szCs w:val="16"/>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lang w:val="en-GB"/>
              </w:rPr>
            </w:pPr>
          </w:p>
        </w:tc>
        <w:tc>
          <w:tcPr>
            <w:tcW w:w="874" w:type="dxa"/>
          </w:tcPr>
          <w:p w:rsidR="006A3972" w:rsidRPr="0069740B" w:rsidRDefault="006A3972" w:rsidP="00C37369">
            <w:pPr>
              <w:tabs>
                <w:tab w:val="decimal" w:pos="702"/>
              </w:tabs>
              <w:spacing w:line="240" w:lineRule="atLeast"/>
              <w:ind w:left="54" w:right="-79"/>
              <w:rPr>
                <w:rFonts w:cs="Times New Roman"/>
                <w:sz w:val="16"/>
                <w:szCs w:val="16"/>
              </w:rPr>
            </w:pPr>
            <w:r>
              <w:rPr>
                <w:rFonts w:cs="Times New Roman"/>
                <w:sz w:val="16"/>
                <w:szCs w:val="16"/>
              </w:rPr>
              <w:t>-</w:t>
            </w:r>
          </w:p>
        </w:tc>
        <w:tc>
          <w:tcPr>
            <w:tcW w:w="213" w:type="dxa"/>
            <w:vAlign w:val="bottom"/>
          </w:tcPr>
          <w:p w:rsidR="006A3972" w:rsidRPr="005A0FCA" w:rsidRDefault="006A3972" w:rsidP="00C37369">
            <w:pPr>
              <w:tabs>
                <w:tab w:val="decimal" w:pos="947"/>
              </w:tabs>
              <w:spacing w:line="240" w:lineRule="atLeast"/>
              <w:ind w:right="-79"/>
              <w:rPr>
                <w:rFonts w:cs="Times New Roman"/>
                <w:sz w:val="16"/>
                <w:szCs w:val="16"/>
              </w:rPr>
            </w:pPr>
          </w:p>
        </w:tc>
        <w:tc>
          <w:tcPr>
            <w:tcW w:w="910" w:type="dxa"/>
          </w:tcPr>
          <w:p w:rsidR="006A3972" w:rsidRPr="0069740B" w:rsidRDefault="006A3972" w:rsidP="00C37369">
            <w:pPr>
              <w:tabs>
                <w:tab w:val="decimal" w:pos="702"/>
              </w:tabs>
              <w:spacing w:line="240" w:lineRule="atLeast"/>
              <w:ind w:left="54" w:right="-79"/>
              <w:rPr>
                <w:rFonts w:cs="Times New Roman"/>
                <w:sz w:val="16"/>
                <w:szCs w:val="16"/>
              </w:rPr>
            </w:pPr>
            <w:r>
              <w:rPr>
                <w:rFonts w:cs="Times New Roman"/>
                <w:sz w:val="16"/>
                <w:szCs w:val="16"/>
              </w:rPr>
              <w:t>-</w:t>
            </w:r>
          </w:p>
        </w:tc>
        <w:tc>
          <w:tcPr>
            <w:tcW w:w="185" w:type="dxa"/>
          </w:tcPr>
          <w:p w:rsidR="006A3972" w:rsidRPr="005A0FCA" w:rsidRDefault="006A3972" w:rsidP="00C37369">
            <w:pPr>
              <w:tabs>
                <w:tab w:val="decimal" w:pos="947"/>
              </w:tabs>
              <w:spacing w:line="240" w:lineRule="atLeast"/>
              <w:ind w:left="54" w:right="-79"/>
              <w:rPr>
                <w:rFonts w:cs="Times New Roman"/>
                <w:sz w:val="16"/>
                <w:szCs w:val="16"/>
              </w:rPr>
            </w:pPr>
          </w:p>
        </w:tc>
        <w:tc>
          <w:tcPr>
            <w:tcW w:w="820"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6A3972" w:rsidRPr="005A0FCA" w:rsidRDefault="006A3972" w:rsidP="00C37369">
            <w:pPr>
              <w:tabs>
                <w:tab w:val="decimal" w:pos="947"/>
              </w:tabs>
              <w:spacing w:line="240" w:lineRule="atLeast"/>
              <w:ind w:left="54" w:right="-79"/>
              <w:rPr>
                <w:rFonts w:cs="Times New Roman"/>
                <w:sz w:val="16"/>
                <w:szCs w:val="16"/>
              </w:rPr>
            </w:pPr>
          </w:p>
        </w:tc>
        <w:tc>
          <w:tcPr>
            <w:tcW w:w="884" w:type="dxa"/>
            <w:vAlign w:val="center"/>
          </w:tcPr>
          <w:p w:rsidR="006A3972" w:rsidRPr="005A0FCA" w:rsidRDefault="006A3972" w:rsidP="00C37369">
            <w:pPr>
              <w:tabs>
                <w:tab w:val="decimal" w:pos="624"/>
              </w:tabs>
              <w:spacing w:line="240" w:lineRule="atLeast"/>
              <w:ind w:left="54" w:right="-79"/>
              <w:rPr>
                <w:rFonts w:cs="Times New Roman"/>
                <w:sz w:val="16"/>
                <w:szCs w:val="16"/>
                <w:cs/>
              </w:rPr>
            </w:pPr>
            <w:r>
              <w:rPr>
                <w:rFonts w:cs="Times New Roman"/>
                <w:sz w:val="16"/>
                <w:szCs w:val="16"/>
              </w:rPr>
              <w:t>-</w:t>
            </w:r>
          </w:p>
        </w:tc>
      </w:tr>
    </w:tbl>
    <w:p w:rsidR="00EE1DD4" w:rsidRDefault="00EE1DD4">
      <w:pPr>
        <w:rPr>
          <w:rFonts w:cs="Times New Roman"/>
          <w:b/>
          <w:bCs/>
          <w:sz w:val="24"/>
          <w:szCs w:val="24"/>
        </w:rPr>
      </w:pPr>
      <w:r>
        <w:rPr>
          <w:rFonts w:cs="Times New Roman"/>
          <w:b/>
          <w:bCs/>
          <w:sz w:val="24"/>
          <w:szCs w:val="24"/>
        </w:rPr>
        <w:br w:type="page"/>
      </w:r>
    </w:p>
    <w:p w:rsidR="00AD029D" w:rsidRPr="00FA54C7" w:rsidRDefault="00A149AE" w:rsidP="00FA54C7">
      <w:pPr>
        <w:tabs>
          <w:tab w:val="left" w:pos="9450"/>
        </w:tabs>
        <w:spacing w:line="240" w:lineRule="atLeast"/>
        <w:ind w:left="540" w:hanging="540"/>
        <w:rPr>
          <w:rFonts w:cs="Times New Roman"/>
          <w:b/>
          <w:bCs/>
          <w:sz w:val="24"/>
          <w:szCs w:val="24"/>
        </w:rPr>
      </w:pPr>
      <w:r>
        <w:rPr>
          <w:rFonts w:cs="Times New Roman"/>
          <w:b/>
          <w:bCs/>
          <w:sz w:val="24"/>
          <w:szCs w:val="24"/>
        </w:rPr>
        <w:t>8</w:t>
      </w:r>
      <w:r w:rsidR="00FA54C7">
        <w:rPr>
          <w:rFonts w:cs="Times New Roman"/>
          <w:b/>
          <w:bCs/>
          <w:sz w:val="24"/>
          <w:szCs w:val="24"/>
        </w:rPr>
        <w:t xml:space="preserve">    </w:t>
      </w:r>
      <w:r w:rsidR="00AD029D" w:rsidRPr="00AF181B">
        <w:rPr>
          <w:rFonts w:cs="Times New Roman"/>
          <w:b/>
          <w:bCs/>
          <w:sz w:val="24"/>
          <w:szCs w:val="24"/>
        </w:rPr>
        <w:t xml:space="preserve">Investments in subsidiaries </w:t>
      </w:r>
      <w:r w:rsidR="00AD029D" w:rsidRPr="00FA54C7">
        <w:rPr>
          <w:rFonts w:cs="Times New Roman"/>
          <w:sz w:val="24"/>
          <w:szCs w:val="24"/>
        </w:rPr>
        <w:t>(Continued)</w:t>
      </w:r>
    </w:p>
    <w:p w:rsidR="00AD029D" w:rsidRDefault="00AD029D" w:rsidP="007E0CE5">
      <w:pPr>
        <w:spacing w:line="240" w:lineRule="atLeast"/>
        <w:ind w:left="540"/>
        <w:jc w:val="both"/>
        <w:rPr>
          <w:rFonts w:cs="Times New Roman"/>
          <w:szCs w:val="22"/>
        </w:rPr>
      </w:pPr>
    </w:p>
    <w:tbl>
      <w:tblPr>
        <w:tblpPr w:leftFromText="180" w:rightFromText="180" w:vertAnchor="text" w:tblpX="439" w:tblpY="1"/>
        <w:tblOverlap w:val="never"/>
        <w:tblW w:w="14776" w:type="dxa"/>
        <w:tblLayout w:type="fixed"/>
        <w:tblCellMar>
          <w:left w:w="79" w:type="dxa"/>
          <w:right w:w="79" w:type="dxa"/>
        </w:tblCellMar>
        <w:tblLook w:val="0000" w:firstRow="0" w:lastRow="0" w:firstColumn="0" w:lastColumn="0" w:noHBand="0" w:noVBand="0"/>
      </w:tblPr>
      <w:tblGrid>
        <w:gridCol w:w="3319"/>
        <w:gridCol w:w="981"/>
        <w:gridCol w:w="180"/>
        <w:gridCol w:w="898"/>
        <w:gridCol w:w="178"/>
        <w:gridCol w:w="524"/>
        <w:gridCol w:w="809"/>
        <w:gridCol w:w="178"/>
        <w:gridCol w:w="434"/>
        <w:gridCol w:w="822"/>
        <w:gridCol w:w="183"/>
        <w:gridCol w:w="928"/>
        <w:gridCol w:w="180"/>
        <w:gridCol w:w="10"/>
        <w:gridCol w:w="910"/>
        <w:gridCol w:w="178"/>
        <w:gridCol w:w="874"/>
        <w:gridCol w:w="213"/>
        <w:gridCol w:w="910"/>
        <w:gridCol w:w="185"/>
        <w:gridCol w:w="820"/>
        <w:gridCol w:w="178"/>
        <w:gridCol w:w="884"/>
      </w:tblGrid>
      <w:tr w:rsidR="00AD029D" w:rsidRPr="005A0FCA" w:rsidTr="00A10531">
        <w:trPr>
          <w:cantSplit/>
          <w:trHeight w:val="282"/>
        </w:trPr>
        <w:tc>
          <w:tcPr>
            <w:tcW w:w="3319" w:type="dxa"/>
            <w:vAlign w:val="center"/>
          </w:tcPr>
          <w:p w:rsidR="00AD029D" w:rsidRPr="005A0FCA" w:rsidRDefault="00AD029D" w:rsidP="00135B22">
            <w:pPr>
              <w:spacing w:line="240" w:lineRule="atLeast"/>
              <w:ind w:right="-648"/>
              <w:jc w:val="both"/>
              <w:rPr>
                <w:rFonts w:cs="Times New Roman"/>
                <w:sz w:val="16"/>
                <w:szCs w:val="16"/>
              </w:rPr>
            </w:pPr>
          </w:p>
        </w:tc>
        <w:tc>
          <w:tcPr>
            <w:tcW w:w="9390" w:type="dxa"/>
            <w:gridSpan w:val="18"/>
            <w:shd w:val="clear" w:color="auto" w:fill="auto"/>
            <w:vAlign w:val="center"/>
          </w:tcPr>
          <w:p w:rsidR="00AD029D" w:rsidRPr="005A0FCA" w:rsidRDefault="00AD029D" w:rsidP="00135B22">
            <w:pPr>
              <w:spacing w:line="240" w:lineRule="atLeast"/>
              <w:ind w:left="-79" w:right="-79"/>
              <w:jc w:val="center"/>
              <w:rPr>
                <w:rFonts w:cs="Times New Roman"/>
                <w:b/>
                <w:bCs/>
                <w:sz w:val="16"/>
                <w:szCs w:val="16"/>
              </w:rPr>
            </w:pPr>
            <w:r w:rsidRPr="005A0FCA">
              <w:rPr>
                <w:rFonts w:cs="Times New Roman"/>
                <w:b/>
                <w:bCs/>
                <w:sz w:val="16"/>
                <w:szCs w:val="16"/>
              </w:rPr>
              <w:t>Separate financial statements</w:t>
            </w:r>
          </w:p>
        </w:tc>
        <w:tc>
          <w:tcPr>
            <w:tcW w:w="2067" w:type="dxa"/>
            <w:gridSpan w:val="4"/>
          </w:tcPr>
          <w:p w:rsidR="00AD029D" w:rsidRPr="005A0FCA" w:rsidRDefault="00AD029D" w:rsidP="00135B22">
            <w:pPr>
              <w:spacing w:line="240" w:lineRule="atLeast"/>
              <w:ind w:left="-79" w:right="-79"/>
              <w:jc w:val="center"/>
              <w:rPr>
                <w:rFonts w:cs="Times New Roman"/>
                <w:b/>
                <w:bCs/>
                <w:sz w:val="16"/>
                <w:szCs w:val="16"/>
              </w:rPr>
            </w:pPr>
          </w:p>
        </w:tc>
      </w:tr>
      <w:tr w:rsidR="00AD029D" w:rsidRPr="005A0FCA" w:rsidTr="00A10531">
        <w:trPr>
          <w:cantSplit/>
          <w:trHeight w:val="70"/>
        </w:trPr>
        <w:tc>
          <w:tcPr>
            <w:tcW w:w="3319" w:type="dxa"/>
            <w:vAlign w:val="center"/>
          </w:tcPr>
          <w:p w:rsidR="00AD029D" w:rsidRPr="005A0FCA" w:rsidRDefault="00AD029D" w:rsidP="00135B22">
            <w:pPr>
              <w:spacing w:line="240" w:lineRule="atLeast"/>
              <w:ind w:right="-648"/>
              <w:jc w:val="both"/>
              <w:rPr>
                <w:rFonts w:cs="Times New Roman"/>
                <w:sz w:val="16"/>
                <w:szCs w:val="16"/>
              </w:rPr>
            </w:pPr>
          </w:p>
        </w:tc>
        <w:tc>
          <w:tcPr>
            <w:tcW w:w="2059" w:type="dxa"/>
            <w:gridSpan w:val="3"/>
            <w:shd w:val="clear" w:color="auto" w:fill="auto"/>
            <w:vAlign w:val="center"/>
          </w:tcPr>
          <w:p w:rsidR="00AD029D" w:rsidRPr="005A0FCA" w:rsidRDefault="00AD029D" w:rsidP="00135B22">
            <w:pPr>
              <w:spacing w:line="240" w:lineRule="atLeast"/>
              <w:ind w:left="-79" w:right="-79" w:firstLine="141"/>
              <w:jc w:val="center"/>
              <w:rPr>
                <w:rFonts w:cs="Times New Roman"/>
                <w:sz w:val="16"/>
                <w:szCs w:val="16"/>
              </w:rPr>
            </w:pPr>
          </w:p>
        </w:tc>
        <w:tc>
          <w:tcPr>
            <w:tcW w:w="178" w:type="dxa"/>
            <w:shd w:val="clear" w:color="auto" w:fill="auto"/>
            <w:vAlign w:val="center"/>
          </w:tcPr>
          <w:p w:rsidR="00AD029D" w:rsidRPr="005A0FCA" w:rsidRDefault="00AD029D" w:rsidP="00135B22">
            <w:pPr>
              <w:spacing w:line="240" w:lineRule="atLeast"/>
              <w:ind w:left="-79" w:right="-79"/>
              <w:jc w:val="center"/>
              <w:rPr>
                <w:rFonts w:cs="Times New Roman"/>
                <w:sz w:val="16"/>
                <w:szCs w:val="16"/>
              </w:rPr>
            </w:pPr>
          </w:p>
        </w:tc>
        <w:tc>
          <w:tcPr>
            <w:tcW w:w="2767" w:type="dxa"/>
            <w:gridSpan w:val="5"/>
            <w:vAlign w:val="center"/>
          </w:tcPr>
          <w:p w:rsidR="00AD029D" w:rsidRPr="005A0FCA" w:rsidRDefault="00AD029D" w:rsidP="00135B22">
            <w:pPr>
              <w:spacing w:line="240" w:lineRule="atLeast"/>
              <w:ind w:left="-79" w:right="-79"/>
              <w:jc w:val="center"/>
              <w:rPr>
                <w:rFonts w:cs="Times New Roman"/>
                <w:sz w:val="16"/>
                <w:szCs w:val="16"/>
              </w:rPr>
            </w:pPr>
          </w:p>
        </w:tc>
        <w:tc>
          <w:tcPr>
            <w:tcW w:w="183" w:type="dxa"/>
            <w:vAlign w:val="center"/>
          </w:tcPr>
          <w:p w:rsidR="00AD029D" w:rsidRPr="005A0FCA" w:rsidRDefault="00AD029D" w:rsidP="00135B22">
            <w:pPr>
              <w:pStyle w:val="acctfourfigures"/>
              <w:spacing w:line="240" w:lineRule="atLeast"/>
              <w:ind w:left="-79" w:right="-79"/>
              <w:jc w:val="center"/>
              <w:rPr>
                <w:rFonts w:eastAsia="MS Mincho"/>
                <w:sz w:val="16"/>
                <w:szCs w:val="16"/>
                <w:lang w:val="en-US" w:bidi="th-TH"/>
              </w:rPr>
            </w:pPr>
          </w:p>
        </w:tc>
        <w:tc>
          <w:tcPr>
            <w:tcW w:w="2028" w:type="dxa"/>
            <w:gridSpan w:val="4"/>
            <w:shd w:val="clear" w:color="auto" w:fill="auto"/>
            <w:vAlign w:val="center"/>
          </w:tcPr>
          <w:p w:rsidR="00AD029D" w:rsidRPr="005A0FCA" w:rsidRDefault="00AD029D" w:rsidP="00135B22">
            <w:pPr>
              <w:spacing w:line="240" w:lineRule="atLeast"/>
              <w:ind w:left="-79" w:right="-79"/>
              <w:jc w:val="center"/>
              <w:rPr>
                <w:rFonts w:cs="Times New Roman"/>
                <w:sz w:val="16"/>
                <w:szCs w:val="16"/>
              </w:rPr>
            </w:pPr>
          </w:p>
        </w:tc>
        <w:tc>
          <w:tcPr>
            <w:tcW w:w="178" w:type="dxa"/>
          </w:tcPr>
          <w:p w:rsidR="00AD029D" w:rsidRPr="005A0FCA" w:rsidRDefault="00AD029D" w:rsidP="00135B22">
            <w:pPr>
              <w:spacing w:line="240" w:lineRule="atLeast"/>
              <w:ind w:left="-79" w:right="-79"/>
              <w:jc w:val="right"/>
              <w:rPr>
                <w:rFonts w:cs="Times New Roman"/>
                <w:sz w:val="16"/>
                <w:szCs w:val="16"/>
              </w:rPr>
            </w:pPr>
          </w:p>
        </w:tc>
        <w:tc>
          <w:tcPr>
            <w:tcW w:w="4064" w:type="dxa"/>
            <w:gridSpan w:val="7"/>
            <w:vAlign w:val="center"/>
          </w:tcPr>
          <w:p w:rsidR="00AD029D" w:rsidRPr="005A0FCA" w:rsidRDefault="00AD029D" w:rsidP="00135B22">
            <w:pPr>
              <w:spacing w:line="240" w:lineRule="atLeast"/>
              <w:jc w:val="center"/>
              <w:rPr>
                <w:rFonts w:eastAsia="SimSun" w:cs="Times New Roman"/>
                <w:sz w:val="16"/>
                <w:szCs w:val="16"/>
              </w:rPr>
            </w:pPr>
            <w:r w:rsidRPr="005A0FCA">
              <w:rPr>
                <w:rFonts w:eastAsia="SimSun" w:cs="Times New Roman"/>
                <w:sz w:val="16"/>
                <w:szCs w:val="16"/>
              </w:rPr>
              <w:t xml:space="preserve">Dividend income </w:t>
            </w:r>
          </w:p>
        </w:tc>
      </w:tr>
      <w:tr w:rsidR="00AD029D" w:rsidRPr="005A0FCA" w:rsidTr="00A10531">
        <w:trPr>
          <w:cantSplit/>
          <w:trHeight w:val="70"/>
        </w:trPr>
        <w:tc>
          <w:tcPr>
            <w:tcW w:w="3319" w:type="dxa"/>
            <w:vAlign w:val="center"/>
          </w:tcPr>
          <w:p w:rsidR="00AD029D" w:rsidRPr="005A0FCA" w:rsidRDefault="00AD029D" w:rsidP="00135B22">
            <w:pPr>
              <w:spacing w:line="240" w:lineRule="atLeast"/>
              <w:ind w:right="-648"/>
              <w:jc w:val="both"/>
              <w:rPr>
                <w:rFonts w:cs="Times New Roman"/>
                <w:sz w:val="16"/>
                <w:szCs w:val="16"/>
              </w:rPr>
            </w:pPr>
          </w:p>
        </w:tc>
        <w:tc>
          <w:tcPr>
            <w:tcW w:w="2059" w:type="dxa"/>
            <w:gridSpan w:val="3"/>
            <w:shd w:val="clear" w:color="auto" w:fill="auto"/>
            <w:vAlign w:val="center"/>
          </w:tcPr>
          <w:p w:rsidR="00AD029D" w:rsidRPr="005A0FCA" w:rsidRDefault="00AD029D" w:rsidP="00135B22">
            <w:pPr>
              <w:spacing w:line="240" w:lineRule="atLeast"/>
              <w:ind w:left="-79" w:right="-79" w:firstLine="141"/>
              <w:jc w:val="center"/>
              <w:rPr>
                <w:rFonts w:cs="Times New Roman"/>
                <w:sz w:val="16"/>
                <w:szCs w:val="16"/>
              </w:rPr>
            </w:pPr>
          </w:p>
          <w:p w:rsidR="00AD029D" w:rsidRPr="005A0FCA" w:rsidRDefault="00AD029D" w:rsidP="00135B22">
            <w:pPr>
              <w:spacing w:line="240" w:lineRule="atLeast"/>
              <w:ind w:left="-79" w:right="-79" w:firstLine="141"/>
              <w:jc w:val="center"/>
              <w:rPr>
                <w:rFonts w:cs="Times New Roman"/>
                <w:sz w:val="16"/>
                <w:szCs w:val="16"/>
              </w:rPr>
            </w:pPr>
            <w:r w:rsidRPr="005A0FCA">
              <w:rPr>
                <w:rFonts w:cs="Times New Roman"/>
                <w:sz w:val="16"/>
                <w:szCs w:val="16"/>
              </w:rPr>
              <w:t>Ownership interest</w:t>
            </w:r>
          </w:p>
        </w:tc>
        <w:tc>
          <w:tcPr>
            <w:tcW w:w="178" w:type="dxa"/>
            <w:shd w:val="clear" w:color="auto" w:fill="auto"/>
            <w:vAlign w:val="center"/>
          </w:tcPr>
          <w:p w:rsidR="00AD029D" w:rsidRPr="005A0FCA" w:rsidRDefault="00AD029D" w:rsidP="00135B22">
            <w:pPr>
              <w:spacing w:line="240" w:lineRule="atLeast"/>
              <w:ind w:left="-79" w:right="-79"/>
              <w:jc w:val="center"/>
              <w:rPr>
                <w:rFonts w:cs="Times New Roman"/>
                <w:sz w:val="16"/>
                <w:szCs w:val="16"/>
              </w:rPr>
            </w:pPr>
          </w:p>
        </w:tc>
        <w:tc>
          <w:tcPr>
            <w:tcW w:w="2767" w:type="dxa"/>
            <w:gridSpan w:val="5"/>
            <w:vAlign w:val="center"/>
          </w:tcPr>
          <w:p w:rsidR="00AD029D" w:rsidRPr="005A0FCA" w:rsidRDefault="00AD029D" w:rsidP="00135B22">
            <w:pPr>
              <w:spacing w:line="240" w:lineRule="atLeast"/>
              <w:ind w:left="-79" w:right="-79"/>
              <w:jc w:val="center"/>
              <w:rPr>
                <w:rFonts w:cs="Times New Roman"/>
                <w:sz w:val="16"/>
                <w:szCs w:val="16"/>
              </w:rPr>
            </w:pPr>
          </w:p>
          <w:p w:rsidR="00AD029D" w:rsidRPr="005A0FCA" w:rsidRDefault="00AD029D" w:rsidP="00135B22">
            <w:pPr>
              <w:spacing w:line="240" w:lineRule="atLeast"/>
              <w:ind w:left="-79" w:right="-79"/>
              <w:jc w:val="center"/>
              <w:rPr>
                <w:rFonts w:cs="Times New Roman"/>
                <w:sz w:val="16"/>
                <w:szCs w:val="16"/>
              </w:rPr>
            </w:pPr>
            <w:r w:rsidRPr="005A0FCA">
              <w:rPr>
                <w:rFonts w:cs="Times New Roman"/>
                <w:sz w:val="16"/>
                <w:szCs w:val="16"/>
              </w:rPr>
              <w:t>Paid-up capital</w:t>
            </w:r>
          </w:p>
        </w:tc>
        <w:tc>
          <w:tcPr>
            <w:tcW w:w="183" w:type="dxa"/>
            <w:vAlign w:val="center"/>
          </w:tcPr>
          <w:p w:rsidR="00AD029D" w:rsidRPr="005A0FCA" w:rsidRDefault="00AD029D" w:rsidP="00135B22">
            <w:pPr>
              <w:pStyle w:val="acctfourfigures"/>
              <w:spacing w:line="240" w:lineRule="atLeast"/>
              <w:ind w:left="-79" w:right="-79"/>
              <w:jc w:val="center"/>
              <w:rPr>
                <w:rFonts w:eastAsia="MS Mincho"/>
                <w:sz w:val="16"/>
                <w:szCs w:val="16"/>
                <w:lang w:val="en-US" w:bidi="th-TH"/>
              </w:rPr>
            </w:pPr>
          </w:p>
        </w:tc>
        <w:tc>
          <w:tcPr>
            <w:tcW w:w="2028" w:type="dxa"/>
            <w:gridSpan w:val="4"/>
            <w:shd w:val="clear" w:color="auto" w:fill="auto"/>
            <w:vAlign w:val="center"/>
          </w:tcPr>
          <w:p w:rsidR="00AD029D" w:rsidRPr="005A0FCA" w:rsidRDefault="00AD029D" w:rsidP="00135B22">
            <w:pPr>
              <w:spacing w:line="240" w:lineRule="atLeast"/>
              <w:ind w:left="-79" w:right="-79"/>
              <w:jc w:val="center"/>
              <w:rPr>
                <w:rFonts w:cs="Times New Roman"/>
                <w:sz w:val="16"/>
                <w:szCs w:val="16"/>
              </w:rPr>
            </w:pPr>
          </w:p>
          <w:p w:rsidR="00AD029D" w:rsidRPr="005A0FCA" w:rsidRDefault="00AD029D" w:rsidP="00135B22">
            <w:pPr>
              <w:spacing w:line="240" w:lineRule="atLeast"/>
              <w:ind w:left="-79" w:right="-79"/>
              <w:jc w:val="center"/>
              <w:rPr>
                <w:rFonts w:cs="Times New Roman"/>
                <w:sz w:val="16"/>
                <w:szCs w:val="16"/>
              </w:rPr>
            </w:pPr>
            <w:r w:rsidRPr="005A0FCA">
              <w:rPr>
                <w:rFonts w:cs="Times New Roman"/>
                <w:sz w:val="16"/>
                <w:szCs w:val="16"/>
              </w:rPr>
              <w:t>Cost</w:t>
            </w:r>
          </w:p>
        </w:tc>
        <w:tc>
          <w:tcPr>
            <w:tcW w:w="178" w:type="dxa"/>
          </w:tcPr>
          <w:p w:rsidR="00AD029D" w:rsidRPr="005A0FCA" w:rsidRDefault="00AD029D" w:rsidP="00135B22">
            <w:pPr>
              <w:spacing w:line="240" w:lineRule="atLeast"/>
              <w:ind w:left="-79" w:right="-79"/>
              <w:jc w:val="right"/>
              <w:rPr>
                <w:rFonts w:cs="Times New Roman"/>
                <w:sz w:val="16"/>
                <w:szCs w:val="16"/>
              </w:rPr>
            </w:pPr>
          </w:p>
        </w:tc>
        <w:tc>
          <w:tcPr>
            <w:tcW w:w="1997" w:type="dxa"/>
            <w:gridSpan w:val="3"/>
            <w:vAlign w:val="center"/>
          </w:tcPr>
          <w:p w:rsidR="00AD029D" w:rsidRDefault="00AD029D" w:rsidP="00135B22">
            <w:pPr>
              <w:spacing w:line="240" w:lineRule="atLeast"/>
              <w:jc w:val="center"/>
              <w:rPr>
                <w:rFonts w:eastAsia="SimSun" w:cs="Times New Roman"/>
                <w:sz w:val="16"/>
                <w:szCs w:val="16"/>
              </w:rPr>
            </w:pPr>
            <w:r>
              <w:rPr>
                <w:rFonts w:eastAsia="SimSun" w:cs="Times New Roman"/>
                <w:sz w:val="16"/>
                <w:szCs w:val="16"/>
              </w:rPr>
              <w:t>F</w:t>
            </w:r>
            <w:r w:rsidRPr="005A0FCA">
              <w:rPr>
                <w:rFonts w:eastAsia="SimSun" w:cs="Times New Roman"/>
                <w:sz w:val="16"/>
                <w:szCs w:val="16"/>
              </w:rPr>
              <w:t>or the</w:t>
            </w:r>
            <w:r>
              <w:rPr>
                <w:rFonts w:eastAsia="SimSun" w:cs="Times New Roman"/>
                <w:sz w:val="16"/>
                <w:szCs w:val="16"/>
              </w:rPr>
              <w:t xml:space="preserve"> three</w:t>
            </w:r>
            <w:r w:rsidRPr="005A0FCA">
              <w:rPr>
                <w:rFonts w:eastAsia="SimSun" w:cs="Times New Roman"/>
                <w:sz w:val="16"/>
                <w:szCs w:val="16"/>
              </w:rPr>
              <w:t xml:space="preserve">-month </w:t>
            </w:r>
          </w:p>
          <w:p w:rsidR="00AD029D" w:rsidRPr="002B6E35" w:rsidRDefault="00AD029D" w:rsidP="00135B22">
            <w:pPr>
              <w:spacing w:line="240" w:lineRule="atLeast"/>
              <w:jc w:val="center"/>
              <w:rPr>
                <w:rFonts w:eastAsia="SimSun" w:cs="Times New Roman"/>
                <w:sz w:val="16"/>
                <w:szCs w:val="16"/>
              </w:rPr>
            </w:pPr>
            <w:r w:rsidRPr="005A0FCA">
              <w:rPr>
                <w:rFonts w:eastAsia="SimSun" w:cs="Times New Roman"/>
                <w:sz w:val="16"/>
                <w:szCs w:val="16"/>
              </w:rPr>
              <w:t>period ended</w:t>
            </w:r>
          </w:p>
        </w:tc>
        <w:tc>
          <w:tcPr>
            <w:tcW w:w="2067" w:type="dxa"/>
            <w:gridSpan w:val="4"/>
          </w:tcPr>
          <w:p w:rsidR="00AD029D" w:rsidRDefault="00AD029D" w:rsidP="00135B22">
            <w:pPr>
              <w:spacing w:line="240" w:lineRule="atLeast"/>
              <w:jc w:val="center"/>
              <w:rPr>
                <w:rFonts w:eastAsia="SimSun" w:cs="Times New Roman"/>
                <w:sz w:val="16"/>
                <w:szCs w:val="16"/>
              </w:rPr>
            </w:pPr>
            <w:r>
              <w:rPr>
                <w:rFonts w:eastAsia="SimSun" w:cs="Times New Roman"/>
                <w:sz w:val="16"/>
                <w:szCs w:val="16"/>
              </w:rPr>
              <w:t>F</w:t>
            </w:r>
            <w:r w:rsidRPr="005A0FCA">
              <w:rPr>
                <w:rFonts w:eastAsia="SimSun" w:cs="Times New Roman"/>
                <w:sz w:val="16"/>
                <w:szCs w:val="16"/>
              </w:rPr>
              <w:t>or the</w:t>
            </w:r>
            <w:r>
              <w:rPr>
                <w:rFonts w:eastAsia="SimSun" w:cs="Times New Roman"/>
                <w:sz w:val="16"/>
                <w:szCs w:val="16"/>
              </w:rPr>
              <w:t xml:space="preserve"> </w:t>
            </w:r>
            <w:r w:rsidR="00A10531">
              <w:rPr>
                <w:rFonts w:eastAsia="SimSun" w:cs="Times New Roman"/>
                <w:sz w:val="16"/>
                <w:szCs w:val="16"/>
              </w:rPr>
              <w:t>nine</w:t>
            </w:r>
            <w:r w:rsidRPr="005A0FCA">
              <w:rPr>
                <w:rFonts w:eastAsia="SimSun" w:cs="Times New Roman"/>
                <w:sz w:val="16"/>
                <w:szCs w:val="16"/>
              </w:rPr>
              <w:t xml:space="preserve">-month </w:t>
            </w:r>
          </w:p>
          <w:p w:rsidR="00AD029D" w:rsidRPr="005A0FCA" w:rsidRDefault="00AD029D" w:rsidP="00135B22">
            <w:pPr>
              <w:spacing w:line="240" w:lineRule="atLeast"/>
              <w:jc w:val="center"/>
              <w:rPr>
                <w:rFonts w:eastAsia="SimSun" w:cs="Times New Roman"/>
                <w:sz w:val="16"/>
                <w:szCs w:val="16"/>
              </w:rPr>
            </w:pPr>
            <w:r w:rsidRPr="005A0FCA">
              <w:rPr>
                <w:rFonts w:eastAsia="SimSun" w:cs="Times New Roman"/>
                <w:sz w:val="16"/>
                <w:szCs w:val="16"/>
              </w:rPr>
              <w:t>period ended</w:t>
            </w:r>
          </w:p>
        </w:tc>
      </w:tr>
      <w:tr w:rsidR="00A10531" w:rsidRPr="005A0FCA" w:rsidTr="00A10531">
        <w:trPr>
          <w:cantSplit/>
          <w:trHeight w:val="165"/>
        </w:trPr>
        <w:tc>
          <w:tcPr>
            <w:tcW w:w="3319" w:type="dxa"/>
            <w:vAlign w:val="center"/>
          </w:tcPr>
          <w:p w:rsidR="00A10531" w:rsidRPr="005A0FCA" w:rsidRDefault="00A10531" w:rsidP="00A10531">
            <w:pPr>
              <w:spacing w:line="240" w:lineRule="atLeast"/>
              <w:ind w:right="-648"/>
              <w:jc w:val="both"/>
              <w:rPr>
                <w:rFonts w:cs="Times New Roman"/>
                <w:sz w:val="16"/>
                <w:szCs w:val="16"/>
              </w:rPr>
            </w:pPr>
          </w:p>
        </w:tc>
        <w:tc>
          <w:tcPr>
            <w:tcW w:w="981" w:type="dxa"/>
            <w:shd w:val="clear" w:color="auto" w:fill="auto"/>
          </w:tcPr>
          <w:p w:rsidR="00A10531" w:rsidRPr="005A0FCA" w:rsidRDefault="00A10531" w:rsidP="00A10531">
            <w:pPr>
              <w:pStyle w:val="acctmergecolhdg"/>
              <w:spacing w:line="240" w:lineRule="atLeast"/>
              <w:ind w:left="-79" w:right="-79"/>
              <w:rPr>
                <w:b w:val="0"/>
                <w:bCs/>
                <w:sz w:val="16"/>
                <w:szCs w:val="16"/>
              </w:rPr>
            </w:pPr>
            <w:r>
              <w:rPr>
                <w:b w:val="0"/>
                <w:bCs/>
                <w:sz w:val="16"/>
                <w:szCs w:val="16"/>
              </w:rPr>
              <w:t>30 September</w:t>
            </w:r>
          </w:p>
        </w:tc>
        <w:tc>
          <w:tcPr>
            <w:tcW w:w="180" w:type="dxa"/>
            <w:shd w:val="clear" w:color="auto" w:fill="auto"/>
            <w:vAlign w:val="center"/>
          </w:tcPr>
          <w:p w:rsidR="00A10531" w:rsidRPr="005A0FCA" w:rsidRDefault="00A10531" w:rsidP="00A10531">
            <w:pPr>
              <w:spacing w:line="240" w:lineRule="atLeast"/>
              <w:ind w:left="-79" w:right="-79"/>
              <w:rPr>
                <w:rFonts w:cs="Times New Roman"/>
                <w:sz w:val="16"/>
                <w:szCs w:val="16"/>
              </w:rPr>
            </w:pPr>
          </w:p>
        </w:tc>
        <w:tc>
          <w:tcPr>
            <w:tcW w:w="898" w:type="dxa"/>
            <w:shd w:val="clear" w:color="auto" w:fill="auto"/>
          </w:tcPr>
          <w:p w:rsidR="00A10531" w:rsidRPr="005A0FCA" w:rsidRDefault="00A10531" w:rsidP="00A10531">
            <w:pPr>
              <w:pStyle w:val="acctmergecolhdg"/>
              <w:spacing w:line="240" w:lineRule="atLeast"/>
              <w:ind w:left="-79" w:right="-79"/>
              <w:rPr>
                <w:b w:val="0"/>
                <w:bCs/>
                <w:sz w:val="16"/>
                <w:szCs w:val="16"/>
              </w:rPr>
            </w:pPr>
            <w:r w:rsidRPr="005A0FCA">
              <w:rPr>
                <w:b w:val="0"/>
                <w:bCs/>
                <w:sz w:val="16"/>
                <w:szCs w:val="16"/>
              </w:rPr>
              <w:t>31 December</w:t>
            </w:r>
          </w:p>
        </w:tc>
        <w:tc>
          <w:tcPr>
            <w:tcW w:w="178" w:type="dxa"/>
            <w:shd w:val="clear" w:color="auto" w:fill="auto"/>
            <w:vAlign w:val="center"/>
          </w:tcPr>
          <w:p w:rsidR="00A10531" w:rsidRPr="005A0FCA" w:rsidRDefault="00A10531" w:rsidP="00A10531">
            <w:pPr>
              <w:spacing w:line="240" w:lineRule="atLeast"/>
              <w:ind w:left="-79" w:right="-79"/>
              <w:rPr>
                <w:rFonts w:cs="Times New Roman"/>
                <w:sz w:val="16"/>
                <w:szCs w:val="16"/>
              </w:rPr>
            </w:pPr>
          </w:p>
        </w:tc>
        <w:tc>
          <w:tcPr>
            <w:tcW w:w="1333" w:type="dxa"/>
            <w:gridSpan w:val="2"/>
          </w:tcPr>
          <w:p w:rsidR="00A10531" w:rsidRPr="005A0FCA" w:rsidRDefault="00A10531" w:rsidP="00A10531">
            <w:pPr>
              <w:pStyle w:val="acctmergecolhdg"/>
              <w:spacing w:line="240" w:lineRule="atLeast"/>
              <w:ind w:left="-79" w:right="-79"/>
              <w:rPr>
                <w:b w:val="0"/>
                <w:bCs/>
                <w:sz w:val="16"/>
                <w:szCs w:val="16"/>
              </w:rPr>
            </w:pPr>
            <w:r>
              <w:rPr>
                <w:b w:val="0"/>
                <w:bCs/>
                <w:sz w:val="16"/>
                <w:szCs w:val="16"/>
              </w:rPr>
              <w:t>30 September</w:t>
            </w:r>
          </w:p>
        </w:tc>
        <w:tc>
          <w:tcPr>
            <w:tcW w:w="178" w:type="dxa"/>
            <w:vAlign w:val="center"/>
          </w:tcPr>
          <w:p w:rsidR="00A10531" w:rsidRPr="005A0FCA" w:rsidRDefault="00A10531" w:rsidP="00A10531">
            <w:pPr>
              <w:spacing w:line="240" w:lineRule="atLeast"/>
              <w:ind w:left="-79" w:right="-79"/>
              <w:rPr>
                <w:rFonts w:cs="Times New Roman"/>
                <w:sz w:val="16"/>
                <w:szCs w:val="16"/>
              </w:rPr>
            </w:pPr>
          </w:p>
        </w:tc>
        <w:tc>
          <w:tcPr>
            <w:tcW w:w="1256" w:type="dxa"/>
            <w:gridSpan w:val="2"/>
          </w:tcPr>
          <w:p w:rsidR="00A10531" w:rsidRPr="005A0FCA" w:rsidRDefault="00A10531" w:rsidP="00A10531">
            <w:pPr>
              <w:pStyle w:val="acctmergecolhdg"/>
              <w:spacing w:line="240" w:lineRule="atLeast"/>
              <w:ind w:left="-79" w:right="-79"/>
              <w:rPr>
                <w:b w:val="0"/>
                <w:bCs/>
                <w:sz w:val="16"/>
                <w:szCs w:val="16"/>
              </w:rPr>
            </w:pPr>
            <w:r w:rsidRPr="005A0FCA">
              <w:rPr>
                <w:b w:val="0"/>
                <w:bCs/>
                <w:sz w:val="16"/>
                <w:szCs w:val="16"/>
              </w:rPr>
              <w:t>31 December</w:t>
            </w:r>
          </w:p>
        </w:tc>
        <w:tc>
          <w:tcPr>
            <w:tcW w:w="183" w:type="dxa"/>
            <w:vAlign w:val="center"/>
          </w:tcPr>
          <w:p w:rsidR="00A10531" w:rsidRPr="005A0FCA" w:rsidRDefault="00A10531" w:rsidP="00A10531">
            <w:pPr>
              <w:spacing w:line="240" w:lineRule="atLeast"/>
              <w:ind w:left="-79" w:right="-79"/>
              <w:rPr>
                <w:rFonts w:cs="Times New Roman"/>
                <w:sz w:val="16"/>
                <w:szCs w:val="16"/>
              </w:rPr>
            </w:pPr>
          </w:p>
        </w:tc>
        <w:tc>
          <w:tcPr>
            <w:tcW w:w="928" w:type="dxa"/>
            <w:shd w:val="clear" w:color="auto" w:fill="auto"/>
          </w:tcPr>
          <w:p w:rsidR="00A10531" w:rsidRPr="005A0FCA" w:rsidRDefault="00A10531" w:rsidP="00A10531">
            <w:pPr>
              <w:pStyle w:val="acctmergecolhdg"/>
              <w:spacing w:line="240" w:lineRule="atLeast"/>
              <w:ind w:left="-79" w:right="-79"/>
              <w:rPr>
                <w:b w:val="0"/>
                <w:bCs/>
                <w:sz w:val="16"/>
                <w:szCs w:val="16"/>
              </w:rPr>
            </w:pPr>
            <w:r>
              <w:rPr>
                <w:b w:val="0"/>
                <w:bCs/>
                <w:sz w:val="16"/>
                <w:szCs w:val="16"/>
              </w:rPr>
              <w:t>30 September</w:t>
            </w:r>
          </w:p>
        </w:tc>
        <w:tc>
          <w:tcPr>
            <w:tcW w:w="180" w:type="dxa"/>
            <w:shd w:val="clear" w:color="auto" w:fill="auto"/>
            <w:vAlign w:val="center"/>
          </w:tcPr>
          <w:p w:rsidR="00A10531" w:rsidRPr="005A0FCA" w:rsidRDefault="00A10531" w:rsidP="00A10531">
            <w:pPr>
              <w:spacing w:line="240" w:lineRule="atLeast"/>
              <w:ind w:left="-79" w:right="-79"/>
              <w:rPr>
                <w:rFonts w:cs="Times New Roman"/>
                <w:sz w:val="16"/>
                <w:szCs w:val="16"/>
              </w:rPr>
            </w:pPr>
          </w:p>
        </w:tc>
        <w:tc>
          <w:tcPr>
            <w:tcW w:w="920" w:type="dxa"/>
            <w:gridSpan w:val="2"/>
            <w:shd w:val="clear" w:color="auto" w:fill="auto"/>
          </w:tcPr>
          <w:p w:rsidR="00A10531" w:rsidRPr="005A0FCA" w:rsidRDefault="00A10531" w:rsidP="00A10531">
            <w:pPr>
              <w:pStyle w:val="acctmergecolhdg"/>
              <w:spacing w:line="240" w:lineRule="atLeast"/>
              <w:ind w:left="-79" w:right="-79"/>
              <w:rPr>
                <w:b w:val="0"/>
                <w:bCs/>
                <w:sz w:val="16"/>
                <w:szCs w:val="16"/>
              </w:rPr>
            </w:pPr>
            <w:r w:rsidRPr="005A0FCA">
              <w:rPr>
                <w:b w:val="0"/>
                <w:bCs/>
                <w:sz w:val="16"/>
                <w:szCs w:val="16"/>
              </w:rPr>
              <w:t>31 December</w:t>
            </w:r>
          </w:p>
        </w:tc>
        <w:tc>
          <w:tcPr>
            <w:tcW w:w="178" w:type="dxa"/>
          </w:tcPr>
          <w:p w:rsidR="00A10531" w:rsidRPr="005A0FCA" w:rsidRDefault="00A10531" w:rsidP="00A10531">
            <w:pPr>
              <w:spacing w:line="240" w:lineRule="atLeast"/>
              <w:ind w:left="-79" w:right="-79"/>
              <w:jc w:val="right"/>
              <w:rPr>
                <w:rFonts w:cs="Times New Roman"/>
                <w:sz w:val="16"/>
                <w:szCs w:val="16"/>
              </w:rPr>
            </w:pPr>
          </w:p>
        </w:tc>
        <w:tc>
          <w:tcPr>
            <w:tcW w:w="1997" w:type="dxa"/>
            <w:gridSpan w:val="3"/>
          </w:tcPr>
          <w:p w:rsidR="00A10531" w:rsidRPr="005A0FCA" w:rsidRDefault="00A10531" w:rsidP="00A10531">
            <w:pPr>
              <w:pStyle w:val="acctmergecolhdg"/>
              <w:spacing w:line="240" w:lineRule="atLeast"/>
              <w:ind w:left="-79" w:right="-79"/>
              <w:rPr>
                <w:b w:val="0"/>
                <w:bCs/>
                <w:sz w:val="16"/>
                <w:szCs w:val="16"/>
              </w:rPr>
            </w:pPr>
            <w:r>
              <w:rPr>
                <w:b w:val="0"/>
                <w:bCs/>
                <w:sz w:val="16"/>
                <w:szCs w:val="16"/>
              </w:rPr>
              <w:t>30 September</w:t>
            </w:r>
          </w:p>
        </w:tc>
        <w:tc>
          <w:tcPr>
            <w:tcW w:w="2067" w:type="dxa"/>
            <w:gridSpan w:val="4"/>
          </w:tcPr>
          <w:p w:rsidR="00A10531" w:rsidRPr="005A0FCA" w:rsidRDefault="00A10531" w:rsidP="00A10531">
            <w:pPr>
              <w:pStyle w:val="acctmergecolhdg"/>
              <w:spacing w:line="240" w:lineRule="atLeast"/>
              <w:ind w:left="-79" w:right="-79"/>
              <w:rPr>
                <w:b w:val="0"/>
                <w:bCs/>
                <w:sz w:val="16"/>
                <w:szCs w:val="16"/>
              </w:rPr>
            </w:pPr>
            <w:r>
              <w:rPr>
                <w:b w:val="0"/>
                <w:bCs/>
                <w:sz w:val="16"/>
                <w:szCs w:val="16"/>
              </w:rPr>
              <w:t>30 September</w:t>
            </w:r>
          </w:p>
        </w:tc>
      </w:tr>
      <w:tr w:rsidR="00A10531" w:rsidRPr="005A0FCA" w:rsidTr="00A10531">
        <w:trPr>
          <w:cantSplit/>
          <w:trHeight w:val="70"/>
        </w:trPr>
        <w:tc>
          <w:tcPr>
            <w:tcW w:w="3319" w:type="dxa"/>
            <w:vAlign w:val="center"/>
          </w:tcPr>
          <w:p w:rsidR="00A10531" w:rsidRPr="005A0FCA" w:rsidRDefault="00A10531" w:rsidP="00A10531">
            <w:pPr>
              <w:spacing w:line="240" w:lineRule="atLeast"/>
              <w:ind w:right="-648"/>
              <w:jc w:val="both"/>
              <w:rPr>
                <w:rFonts w:cs="Times New Roman"/>
                <w:sz w:val="16"/>
                <w:szCs w:val="16"/>
              </w:rPr>
            </w:pPr>
          </w:p>
        </w:tc>
        <w:tc>
          <w:tcPr>
            <w:tcW w:w="981" w:type="dxa"/>
            <w:shd w:val="clear" w:color="auto" w:fill="auto"/>
          </w:tcPr>
          <w:p w:rsidR="00A10531" w:rsidRPr="005A0FCA" w:rsidRDefault="00A10531" w:rsidP="00A10531">
            <w:pPr>
              <w:pStyle w:val="acctmergecolhdg"/>
              <w:spacing w:line="240" w:lineRule="atLeast"/>
              <w:ind w:left="-79" w:right="-79"/>
              <w:rPr>
                <w:b w:val="0"/>
                <w:bCs/>
                <w:sz w:val="16"/>
                <w:szCs w:val="16"/>
              </w:rPr>
            </w:pPr>
            <w:r>
              <w:rPr>
                <w:b w:val="0"/>
                <w:bCs/>
                <w:sz w:val="16"/>
                <w:szCs w:val="16"/>
              </w:rPr>
              <w:t>2018</w:t>
            </w:r>
          </w:p>
        </w:tc>
        <w:tc>
          <w:tcPr>
            <w:tcW w:w="180" w:type="dxa"/>
            <w:shd w:val="clear" w:color="auto" w:fill="auto"/>
            <w:vAlign w:val="center"/>
          </w:tcPr>
          <w:p w:rsidR="00A10531" w:rsidRPr="005A0FCA" w:rsidRDefault="00A10531" w:rsidP="00A10531">
            <w:pPr>
              <w:spacing w:line="240" w:lineRule="atLeast"/>
              <w:ind w:left="-79" w:right="-79"/>
              <w:rPr>
                <w:rFonts w:cs="Times New Roman"/>
                <w:sz w:val="16"/>
                <w:szCs w:val="16"/>
              </w:rPr>
            </w:pPr>
          </w:p>
        </w:tc>
        <w:tc>
          <w:tcPr>
            <w:tcW w:w="898" w:type="dxa"/>
            <w:shd w:val="clear" w:color="auto" w:fill="auto"/>
          </w:tcPr>
          <w:p w:rsidR="00A10531" w:rsidRPr="005A0FCA" w:rsidRDefault="00A10531" w:rsidP="00A10531">
            <w:pPr>
              <w:pStyle w:val="acctmergecolhdg"/>
              <w:spacing w:line="240" w:lineRule="atLeast"/>
              <w:ind w:left="-79" w:right="-79"/>
              <w:rPr>
                <w:b w:val="0"/>
                <w:bCs/>
                <w:sz w:val="16"/>
                <w:szCs w:val="16"/>
              </w:rPr>
            </w:pPr>
            <w:r w:rsidRPr="005A0FCA">
              <w:rPr>
                <w:b w:val="0"/>
                <w:bCs/>
                <w:sz w:val="16"/>
                <w:szCs w:val="16"/>
              </w:rPr>
              <w:t>201</w:t>
            </w:r>
            <w:r>
              <w:rPr>
                <w:b w:val="0"/>
                <w:bCs/>
                <w:sz w:val="16"/>
                <w:szCs w:val="16"/>
              </w:rPr>
              <w:t>7</w:t>
            </w:r>
          </w:p>
        </w:tc>
        <w:tc>
          <w:tcPr>
            <w:tcW w:w="178" w:type="dxa"/>
            <w:shd w:val="clear" w:color="auto" w:fill="auto"/>
            <w:vAlign w:val="center"/>
          </w:tcPr>
          <w:p w:rsidR="00A10531" w:rsidRPr="005A0FCA" w:rsidRDefault="00A10531" w:rsidP="00A10531">
            <w:pPr>
              <w:spacing w:line="240" w:lineRule="atLeast"/>
              <w:ind w:left="-79" w:right="-79"/>
              <w:rPr>
                <w:rFonts w:cs="Times New Roman"/>
                <w:sz w:val="16"/>
                <w:szCs w:val="16"/>
              </w:rPr>
            </w:pPr>
          </w:p>
        </w:tc>
        <w:tc>
          <w:tcPr>
            <w:tcW w:w="1333" w:type="dxa"/>
            <w:gridSpan w:val="2"/>
          </w:tcPr>
          <w:p w:rsidR="00A10531" w:rsidRPr="005A0FCA" w:rsidRDefault="00A10531" w:rsidP="00A10531">
            <w:pPr>
              <w:pStyle w:val="acctmergecolhdg"/>
              <w:spacing w:line="240" w:lineRule="atLeast"/>
              <w:ind w:left="-79" w:right="-79"/>
              <w:rPr>
                <w:b w:val="0"/>
                <w:bCs/>
                <w:sz w:val="16"/>
                <w:szCs w:val="16"/>
              </w:rPr>
            </w:pPr>
            <w:r>
              <w:rPr>
                <w:b w:val="0"/>
                <w:bCs/>
                <w:sz w:val="16"/>
                <w:szCs w:val="16"/>
              </w:rPr>
              <w:t>2018</w:t>
            </w:r>
          </w:p>
        </w:tc>
        <w:tc>
          <w:tcPr>
            <w:tcW w:w="178" w:type="dxa"/>
            <w:vAlign w:val="center"/>
          </w:tcPr>
          <w:p w:rsidR="00A10531" w:rsidRPr="005A0FCA" w:rsidRDefault="00A10531" w:rsidP="00A10531">
            <w:pPr>
              <w:spacing w:line="240" w:lineRule="atLeast"/>
              <w:ind w:left="-79" w:right="-79"/>
              <w:rPr>
                <w:rFonts w:cs="Times New Roman"/>
                <w:sz w:val="16"/>
                <w:szCs w:val="16"/>
              </w:rPr>
            </w:pPr>
          </w:p>
        </w:tc>
        <w:tc>
          <w:tcPr>
            <w:tcW w:w="1256" w:type="dxa"/>
            <w:gridSpan w:val="2"/>
          </w:tcPr>
          <w:p w:rsidR="00A10531" w:rsidRPr="005A0FCA" w:rsidRDefault="00A10531" w:rsidP="00A10531">
            <w:pPr>
              <w:pStyle w:val="acctmergecolhdg"/>
              <w:spacing w:line="240" w:lineRule="atLeast"/>
              <w:ind w:left="-79" w:right="-79"/>
              <w:rPr>
                <w:b w:val="0"/>
                <w:bCs/>
                <w:sz w:val="16"/>
                <w:szCs w:val="16"/>
              </w:rPr>
            </w:pPr>
            <w:r>
              <w:rPr>
                <w:b w:val="0"/>
                <w:bCs/>
                <w:sz w:val="16"/>
                <w:szCs w:val="16"/>
              </w:rPr>
              <w:t>2017</w:t>
            </w:r>
          </w:p>
        </w:tc>
        <w:tc>
          <w:tcPr>
            <w:tcW w:w="183" w:type="dxa"/>
            <w:vAlign w:val="center"/>
          </w:tcPr>
          <w:p w:rsidR="00A10531" w:rsidRPr="005A0FCA" w:rsidRDefault="00A10531" w:rsidP="00A10531">
            <w:pPr>
              <w:spacing w:line="240" w:lineRule="atLeast"/>
              <w:ind w:left="-79" w:right="-79"/>
              <w:rPr>
                <w:rFonts w:cs="Times New Roman"/>
                <w:sz w:val="16"/>
                <w:szCs w:val="16"/>
              </w:rPr>
            </w:pPr>
          </w:p>
        </w:tc>
        <w:tc>
          <w:tcPr>
            <w:tcW w:w="928" w:type="dxa"/>
            <w:shd w:val="clear" w:color="auto" w:fill="auto"/>
          </w:tcPr>
          <w:p w:rsidR="00A10531" w:rsidRPr="005A0FCA" w:rsidRDefault="00A10531" w:rsidP="00A10531">
            <w:pPr>
              <w:pStyle w:val="acctmergecolhdg"/>
              <w:spacing w:line="240" w:lineRule="atLeast"/>
              <w:ind w:left="-79" w:right="-79"/>
              <w:rPr>
                <w:b w:val="0"/>
                <w:bCs/>
                <w:sz w:val="16"/>
                <w:szCs w:val="16"/>
              </w:rPr>
            </w:pPr>
            <w:r w:rsidRPr="005A0FCA">
              <w:rPr>
                <w:b w:val="0"/>
                <w:bCs/>
                <w:sz w:val="16"/>
                <w:szCs w:val="16"/>
              </w:rPr>
              <w:t>20</w:t>
            </w:r>
            <w:r>
              <w:rPr>
                <w:b w:val="0"/>
                <w:bCs/>
                <w:sz w:val="16"/>
                <w:szCs w:val="16"/>
              </w:rPr>
              <w:t>18</w:t>
            </w:r>
          </w:p>
        </w:tc>
        <w:tc>
          <w:tcPr>
            <w:tcW w:w="180" w:type="dxa"/>
            <w:shd w:val="clear" w:color="auto" w:fill="auto"/>
            <w:vAlign w:val="center"/>
          </w:tcPr>
          <w:p w:rsidR="00A10531" w:rsidRPr="005A0FCA" w:rsidRDefault="00A10531" w:rsidP="00A10531">
            <w:pPr>
              <w:spacing w:line="240" w:lineRule="atLeast"/>
              <w:ind w:left="-79" w:right="-79"/>
              <w:rPr>
                <w:rFonts w:cs="Times New Roman"/>
                <w:sz w:val="16"/>
                <w:szCs w:val="16"/>
              </w:rPr>
            </w:pPr>
          </w:p>
        </w:tc>
        <w:tc>
          <w:tcPr>
            <w:tcW w:w="920" w:type="dxa"/>
            <w:gridSpan w:val="2"/>
            <w:shd w:val="clear" w:color="auto" w:fill="auto"/>
          </w:tcPr>
          <w:p w:rsidR="00A10531" w:rsidRPr="005A0FCA" w:rsidRDefault="00A10531" w:rsidP="00A10531">
            <w:pPr>
              <w:pStyle w:val="acctmergecolhdg"/>
              <w:spacing w:line="240" w:lineRule="atLeast"/>
              <w:ind w:left="-79" w:right="-79"/>
              <w:rPr>
                <w:b w:val="0"/>
                <w:bCs/>
                <w:sz w:val="16"/>
                <w:szCs w:val="16"/>
              </w:rPr>
            </w:pPr>
            <w:r>
              <w:rPr>
                <w:b w:val="0"/>
                <w:bCs/>
                <w:sz w:val="16"/>
                <w:szCs w:val="16"/>
              </w:rPr>
              <w:t>2017</w:t>
            </w:r>
          </w:p>
        </w:tc>
        <w:tc>
          <w:tcPr>
            <w:tcW w:w="178" w:type="dxa"/>
          </w:tcPr>
          <w:p w:rsidR="00A10531" w:rsidRPr="005A0FCA" w:rsidRDefault="00A10531" w:rsidP="00A10531">
            <w:pPr>
              <w:spacing w:line="240" w:lineRule="atLeast"/>
              <w:ind w:left="-79" w:right="-79"/>
              <w:jc w:val="right"/>
              <w:rPr>
                <w:rFonts w:cs="Times New Roman"/>
                <w:sz w:val="16"/>
                <w:szCs w:val="16"/>
              </w:rPr>
            </w:pPr>
          </w:p>
        </w:tc>
        <w:tc>
          <w:tcPr>
            <w:tcW w:w="874" w:type="dxa"/>
          </w:tcPr>
          <w:p w:rsidR="00A10531" w:rsidRPr="005A0FCA" w:rsidRDefault="00A10531" w:rsidP="00A10531">
            <w:pPr>
              <w:pStyle w:val="acctmergecolhdg"/>
              <w:spacing w:line="240" w:lineRule="atLeast"/>
              <w:ind w:left="-79" w:right="-79"/>
              <w:rPr>
                <w:b w:val="0"/>
                <w:bCs/>
                <w:sz w:val="16"/>
                <w:szCs w:val="16"/>
              </w:rPr>
            </w:pPr>
            <w:r>
              <w:rPr>
                <w:b w:val="0"/>
                <w:bCs/>
                <w:sz w:val="16"/>
                <w:szCs w:val="16"/>
              </w:rPr>
              <w:t>2018</w:t>
            </w:r>
          </w:p>
        </w:tc>
        <w:tc>
          <w:tcPr>
            <w:tcW w:w="213" w:type="dxa"/>
            <w:vAlign w:val="center"/>
          </w:tcPr>
          <w:p w:rsidR="00A10531" w:rsidRPr="005A0FCA" w:rsidRDefault="00A10531" w:rsidP="00A10531">
            <w:pPr>
              <w:spacing w:line="240" w:lineRule="atLeast"/>
              <w:ind w:left="-79" w:right="-79"/>
              <w:rPr>
                <w:rFonts w:cs="Times New Roman"/>
                <w:sz w:val="16"/>
                <w:szCs w:val="16"/>
              </w:rPr>
            </w:pPr>
          </w:p>
        </w:tc>
        <w:tc>
          <w:tcPr>
            <w:tcW w:w="910" w:type="dxa"/>
          </w:tcPr>
          <w:p w:rsidR="00A10531" w:rsidRPr="005A0FCA" w:rsidRDefault="00A10531" w:rsidP="00A10531">
            <w:pPr>
              <w:pStyle w:val="acctmergecolhdg"/>
              <w:spacing w:line="240" w:lineRule="atLeast"/>
              <w:ind w:left="-79" w:right="-79"/>
              <w:rPr>
                <w:b w:val="0"/>
                <w:bCs/>
                <w:sz w:val="16"/>
                <w:szCs w:val="16"/>
              </w:rPr>
            </w:pPr>
            <w:r>
              <w:rPr>
                <w:b w:val="0"/>
                <w:bCs/>
                <w:sz w:val="16"/>
                <w:szCs w:val="16"/>
              </w:rPr>
              <w:t>2017</w:t>
            </w:r>
          </w:p>
        </w:tc>
        <w:tc>
          <w:tcPr>
            <w:tcW w:w="185" w:type="dxa"/>
          </w:tcPr>
          <w:p w:rsidR="00A10531" w:rsidRPr="005A0FCA" w:rsidRDefault="00A10531" w:rsidP="00A10531">
            <w:pPr>
              <w:pStyle w:val="acctmergecolhdg"/>
              <w:spacing w:line="240" w:lineRule="atLeast"/>
              <w:ind w:left="-79" w:right="-79"/>
              <w:rPr>
                <w:b w:val="0"/>
                <w:bCs/>
                <w:sz w:val="16"/>
                <w:szCs w:val="16"/>
              </w:rPr>
            </w:pPr>
          </w:p>
        </w:tc>
        <w:tc>
          <w:tcPr>
            <w:tcW w:w="820" w:type="dxa"/>
          </w:tcPr>
          <w:p w:rsidR="00A10531" w:rsidRPr="005A0FCA" w:rsidRDefault="00A10531" w:rsidP="00A10531">
            <w:pPr>
              <w:pStyle w:val="acctmergecolhdg"/>
              <w:spacing w:line="240" w:lineRule="atLeast"/>
              <w:ind w:left="-79" w:right="-79"/>
              <w:rPr>
                <w:b w:val="0"/>
                <w:bCs/>
                <w:sz w:val="16"/>
                <w:szCs w:val="16"/>
              </w:rPr>
            </w:pPr>
            <w:r>
              <w:rPr>
                <w:b w:val="0"/>
                <w:bCs/>
                <w:sz w:val="16"/>
                <w:szCs w:val="16"/>
              </w:rPr>
              <w:t>2018</w:t>
            </w:r>
          </w:p>
        </w:tc>
        <w:tc>
          <w:tcPr>
            <w:tcW w:w="178" w:type="dxa"/>
          </w:tcPr>
          <w:p w:rsidR="00A10531" w:rsidRPr="005A0FCA" w:rsidRDefault="00A10531" w:rsidP="00A10531">
            <w:pPr>
              <w:pStyle w:val="acctmergecolhdg"/>
              <w:spacing w:line="240" w:lineRule="atLeast"/>
              <w:ind w:left="-79" w:right="-79"/>
              <w:rPr>
                <w:b w:val="0"/>
                <w:bCs/>
                <w:sz w:val="16"/>
                <w:szCs w:val="16"/>
              </w:rPr>
            </w:pPr>
          </w:p>
        </w:tc>
        <w:tc>
          <w:tcPr>
            <w:tcW w:w="884" w:type="dxa"/>
          </w:tcPr>
          <w:p w:rsidR="00A10531" w:rsidRPr="005A0FCA" w:rsidRDefault="00A10531" w:rsidP="00A10531">
            <w:pPr>
              <w:pStyle w:val="acctmergecolhdg"/>
              <w:spacing w:line="240" w:lineRule="atLeast"/>
              <w:ind w:left="-79" w:right="-79"/>
              <w:rPr>
                <w:b w:val="0"/>
                <w:bCs/>
                <w:sz w:val="16"/>
                <w:szCs w:val="16"/>
              </w:rPr>
            </w:pPr>
            <w:r>
              <w:rPr>
                <w:b w:val="0"/>
                <w:bCs/>
                <w:sz w:val="16"/>
                <w:szCs w:val="16"/>
              </w:rPr>
              <w:t>2017</w:t>
            </w:r>
          </w:p>
        </w:tc>
      </w:tr>
      <w:tr w:rsidR="00A10531" w:rsidRPr="005A0FCA" w:rsidTr="00A10531">
        <w:trPr>
          <w:cantSplit/>
          <w:trHeight w:val="70"/>
        </w:trPr>
        <w:tc>
          <w:tcPr>
            <w:tcW w:w="3319" w:type="dxa"/>
            <w:vAlign w:val="center"/>
          </w:tcPr>
          <w:p w:rsidR="00A10531" w:rsidRPr="005A0FCA" w:rsidRDefault="00A10531" w:rsidP="00A10531">
            <w:pPr>
              <w:spacing w:line="240" w:lineRule="atLeast"/>
              <w:ind w:right="-648"/>
              <w:jc w:val="both"/>
              <w:rPr>
                <w:rFonts w:cs="Times New Roman"/>
                <w:b/>
                <w:bCs/>
                <w:sz w:val="16"/>
                <w:szCs w:val="16"/>
              </w:rPr>
            </w:pPr>
          </w:p>
        </w:tc>
        <w:tc>
          <w:tcPr>
            <w:tcW w:w="2059" w:type="dxa"/>
            <w:gridSpan w:val="3"/>
            <w:shd w:val="clear" w:color="auto" w:fill="auto"/>
            <w:vAlign w:val="center"/>
          </w:tcPr>
          <w:p w:rsidR="00A10531" w:rsidRPr="005A0FCA" w:rsidRDefault="00A10531" w:rsidP="00A10531">
            <w:pPr>
              <w:spacing w:line="240" w:lineRule="atLeast"/>
              <w:ind w:left="-79" w:right="-79" w:firstLine="281"/>
              <w:jc w:val="center"/>
              <w:rPr>
                <w:rFonts w:cs="Times New Roman"/>
                <w:sz w:val="16"/>
                <w:szCs w:val="16"/>
              </w:rPr>
            </w:pPr>
            <w:r w:rsidRPr="005A0FCA">
              <w:rPr>
                <w:rFonts w:cs="Times New Roman"/>
                <w:sz w:val="16"/>
                <w:szCs w:val="16"/>
              </w:rPr>
              <w:t>(%)</w:t>
            </w:r>
          </w:p>
        </w:tc>
        <w:tc>
          <w:tcPr>
            <w:tcW w:w="178" w:type="dxa"/>
            <w:shd w:val="clear" w:color="auto" w:fill="auto"/>
            <w:vAlign w:val="center"/>
          </w:tcPr>
          <w:p w:rsidR="00A10531" w:rsidRPr="005A0FCA" w:rsidRDefault="00A10531" w:rsidP="00A10531">
            <w:pPr>
              <w:spacing w:line="240" w:lineRule="atLeast"/>
              <w:ind w:left="-79" w:right="-79"/>
              <w:rPr>
                <w:rFonts w:cs="Times New Roman"/>
                <w:sz w:val="16"/>
                <w:szCs w:val="16"/>
              </w:rPr>
            </w:pPr>
          </w:p>
        </w:tc>
        <w:tc>
          <w:tcPr>
            <w:tcW w:w="2767" w:type="dxa"/>
            <w:gridSpan w:val="5"/>
            <w:vAlign w:val="center"/>
          </w:tcPr>
          <w:p w:rsidR="00A10531" w:rsidRPr="005A0FCA" w:rsidRDefault="00A10531" w:rsidP="00A10531">
            <w:pPr>
              <w:spacing w:line="240" w:lineRule="atLeast"/>
              <w:ind w:left="-79" w:right="-79"/>
              <w:jc w:val="center"/>
              <w:rPr>
                <w:rFonts w:cs="Times New Roman"/>
                <w:i/>
                <w:iCs/>
                <w:sz w:val="16"/>
                <w:szCs w:val="16"/>
              </w:rPr>
            </w:pPr>
            <w:r>
              <w:rPr>
                <w:rFonts w:cs="Times New Roman"/>
                <w:i/>
                <w:iCs/>
                <w:sz w:val="16"/>
                <w:szCs w:val="16"/>
              </w:rPr>
              <w:t>(in thousand</w:t>
            </w:r>
            <w:r w:rsidRPr="005A0FCA">
              <w:rPr>
                <w:rFonts w:cs="Times New Roman"/>
                <w:i/>
                <w:iCs/>
                <w:sz w:val="16"/>
                <w:szCs w:val="16"/>
              </w:rPr>
              <w:t>)</w:t>
            </w:r>
          </w:p>
        </w:tc>
        <w:tc>
          <w:tcPr>
            <w:tcW w:w="183" w:type="dxa"/>
            <w:vAlign w:val="center"/>
          </w:tcPr>
          <w:p w:rsidR="00A10531" w:rsidRPr="005A0FCA" w:rsidRDefault="00A10531" w:rsidP="00A10531">
            <w:pPr>
              <w:pStyle w:val="acctfourfigures"/>
              <w:spacing w:line="240" w:lineRule="atLeast"/>
              <w:ind w:left="-79" w:right="-79"/>
              <w:rPr>
                <w:rFonts w:eastAsia="MS Mincho"/>
                <w:sz w:val="16"/>
                <w:szCs w:val="16"/>
                <w:lang w:val="en-US" w:bidi="th-TH"/>
              </w:rPr>
            </w:pPr>
          </w:p>
        </w:tc>
        <w:tc>
          <w:tcPr>
            <w:tcW w:w="6270" w:type="dxa"/>
            <w:gridSpan w:val="12"/>
            <w:shd w:val="clear" w:color="auto" w:fill="auto"/>
            <w:vAlign w:val="center"/>
          </w:tcPr>
          <w:p w:rsidR="00A10531" w:rsidRPr="005A0FCA" w:rsidRDefault="00A10531" w:rsidP="00A10531">
            <w:pPr>
              <w:spacing w:line="240" w:lineRule="atLeast"/>
              <w:ind w:left="-79" w:right="-79"/>
              <w:jc w:val="center"/>
              <w:rPr>
                <w:rFonts w:cs="Times New Roman"/>
                <w:i/>
                <w:iCs/>
                <w:sz w:val="16"/>
                <w:szCs w:val="16"/>
              </w:rPr>
            </w:pPr>
            <w:r w:rsidRPr="005A0FCA">
              <w:rPr>
                <w:rFonts w:cs="Times New Roman"/>
                <w:i/>
                <w:iCs/>
                <w:sz w:val="16"/>
                <w:szCs w:val="16"/>
              </w:rPr>
              <w:t>(in thousand  Baht)</w:t>
            </w:r>
          </w:p>
        </w:tc>
      </w:tr>
      <w:tr w:rsidR="00A10531" w:rsidRPr="005A0FCA" w:rsidTr="00A10531">
        <w:trPr>
          <w:cantSplit/>
          <w:trHeight w:val="70"/>
        </w:trPr>
        <w:tc>
          <w:tcPr>
            <w:tcW w:w="3319" w:type="dxa"/>
            <w:vAlign w:val="center"/>
          </w:tcPr>
          <w:p w:rsidR="00A10531" w:rsidRPr="005A0FCA" w:rsidRDefault="00A10531" w:rsidP="00A10531">
            <w:pPr>
              <w:spacing w:line="240" w:lineRule="atLeast"/>
              <w:ind w:left="90" w:right="-648"/>
              <w:jc w:val="both"/>
              <w:rPr>
                <w:rFonts w:cs="Times New Roman"/>
                <w:b/>
                <w:bCs/>
                <w:sz w:val="16"/>
                <w:szCs w:val="16"/>
              </w:rPr>
            </w:pPr>
            <w:r w:rsidRPr="005A0FCA">
              <w:rPr>
                <w:rFonts w:cs="Times New Roman"/>
                <w:b/>
                <w:bCs/>
                <w:sz w:val="16"/>
                <w:szCs w:val="16"/>
              </w:rPr>
              <w:t>Subsidiaries</w:t>
            </w:r>
            <w:r w:rsidR="00095E05">
              <w:rPr>
                <w:rFonts w:cs="Times New Roman"/>
                <w:b/>
                <w:bCs/>
                <w:sz w:val="16"/>
                <w:szCs w:val="16"/>
              </w:rPr>
              <w:t xml:space="preserve"> </w:t>
            </w:r>
            <w:r w:rsidR="00095E05">
              <w:rPr>
                <w:rFonts w:cs="Times New Roman"/>
                <w:sz w:val="16"/>
                <w:szCs w:val="16"/>
              </w:rPr>
              <w:t>(see note 14</w:t>
            </w:r>
            <w:r w:rsidR="00095E05" w:rsidRPr="00295BC4">
              <w:rPr>
                <w:rFonts w:cs="Times New Roman"/>
                <w:sz w:val="16"/>
                <w:szCs w:val="16"/>
              </w:rPr>
              <w:t>)</w:t>
            </w:r>
          </w:p>
        </w:tc>
        <w:tc>
          <w:tcPr>
            <w:tcW w:w="981" w:type="dxa"/>
            <w:shd w:val="clear" w:color="auto" w:fill="auto"/>
            <w:vAlign w:val="center"/>
          </w:tcPr>
          <w:p w:rsidR="00A10531" w:rsidRPr="005A0FCA" w:rsidRDefault="00A10531" w:rsidP="00A10531">
            <w:pPr>
              <w:spacing w:line="240" w:lineRule="atLeast"/>
              <w:ind w:left="-90" w:right="101"/>
              <w:jc w:val="right"/>
              <w:rPr>
                <w:rFonts w:cs="Times New Roman"/>
                <w:sz w:val="16"/>
                <w:szCs w:val="16"/>
              </w:rPr>
            </w:pPr>
          </w:p>
        </w:tc>
        <w:tc>
          <w:tcPr>
            <w:tcW w:w="180" w:type="dxa"/>
            <w:shd w:val="clear" w:color="auto" w:fill="auto"/>
            <w:vAlign w:val="center"/>
          </w:tcPr>
          <w:p w:rsidR="00A10531" w:rsidRPr="005A0FCA" w:rsidRDefault="00A10531" w:rsidP="00A10531">
            <w:pPr>
              <w:spacing w:line="240" w:lineRule="atLeast"/>
              <w:rPr>
                <w:rFonts w:cs="Times New Roman"/>
                <w:sz w:val="16"/>
                <w:szCs w:val="16"/>
              </w:rPr>
            </w:pPr>
          </w:p>
        </w:tc>
        <w:tc>
          <w:tcPr>
            <w:tcW w:w="898" w:type="dxa"/>
            <w:shd w:val="clear" w:color="auto" w:fill="auto"/>
            <w:vAlign w:val="center"/>
          </w:tcPr>
          <w:p w:rsidR="00A10531" w:rsidRPr="005A0FCA" w:rsidRDefault="00A10531" w:rsidP="00A10531">
            <w:pPr>
              <w:spacing w:line="240" w:lineRule="atLeast"/>
              <w:ind w:left="-90" w:right="101"/>
              <w:jc w:val="right"/>
              <w:rPr>
                <w:rFonts w:cs="Times New Roman"/>
                <w:sz w:val="16"/>
                <w:szCs w:val="16"/>
              </w:rPr>
            </w:pPr>
          </w:p>
        </w:tc>
        <w:tc>
          <w:tcPr>
            <w:tcW w:w="178" w:type="dxa"/>
            <w:shd w:val="clear" w:color="auto" w:fill="auto"/>
            <w:vAlign w:val="center"/>
          </w:tcPr>
          <w:p w:rsidR="00A10531" w:rsidRPr="005A0FCA" w:rsidRDefault="00A10531" w:rsidP="00A10531">
            <w:pPr>
              <w:spacing w:line="240" w:lineRule="atLeast"/>
              <w:rPr>
                <w:rFonts w:cs="Times New Roman"/>
                <w:sz w:val="16"/>
                <w:szCs w:val="16"/>
              </w:rPr>
            </w:pPr>
          </w:p>
        </w:tc>
        <w:tc>
          <w:tcPr>
            <w:tcW w:w="524" w:type="dxa"/>
            <w:vAlign w:val="center"/>
          </w:tcPr>
          <w:p w:rsidR="00A10531" w:rsidRPr="005A0FCA" w:rsidRDefault="00A10531" w:rsidP="00A10531">
            <w:pPr>
              <w:spacing w:line="240" w:lineRule="atLeast"/>
              <w:ind w:left="-141" w:right="-28"/>
              <w:jc w:val="center"/>
              <w:rPr>
                <w:rFonts w:cs="Times New Roman"/>
                <w:sz w:val="16"/>
                <w:szCs w:val="16"/>
              </w:rPr>
            </w:pPr>
          </w:p>
        </w:tc>
        <w:tc>
          <w:tcPr>
            <w:tcW w:w="809" w:type="dxa"/>
            <w:vAlign w:val="center"/>
          </w:tcPr>
          <w:p w:rsidR="00A10531" w:rsidRPr="005A0FCA" w:rsidRDefault="00A10531" w:rsidP="00A10531">
            <w:pPr>
              <w:spacing w:line="240" w:lineRule="atLeast"/>
              <w:ind w:left="-141" w:right="39"/>
              <w:jc w:val="right"/>
              <w:rPr>
                <w:rFonts w:cs="Times New Roman"/>
                <w:sz w:val="16"/>
                <w:szCs w:val="16"/>
              </w:rPr>
            </w:pPr>
          </w:p>
        </w:tc>
        <w:tc>
          <w:tcPr>
            <w:tcW w:w="178" w:type="dxa"/>
            <w:vAlign w:val="center"/>
          </w:tcPr>
          <w:p w:rsidR="00A10531" w:rsidRPr="005A0FCA" w:rsidRDefault="00A10531" w:rsidP="00A10531">
            <w:pPr>
              <w:pStyle w:val="acctfourfigures"/>
              <w:spacing w:line="240" w:lineRule="atLeast"/>
              <w:rPr>
                <w:rFonts w:eastAsia="MS Mincho"/>
                <w:sz w:val="16"/>
                <w:szCs w:val="16"/>
                <w:lang w:val="en-US" w:bidi="th-TH"/>
              </w:rPr>
            </w:pPr>
          </w:p>
        </w:tc>
        <w:tc>
          <w:tcPr>
            <w:tcW w:w="434" w:type="dxa"/>
            <w:vAlign w:val="center"/>
          </w:tcPr>
          <w:p w:rsidR="00A10531" w:rsidRPr="005A0FCA" w:rsidRDefault="00A10531" w:rsidP="00A10531">
            <w:pPr>
              <w:spacing w:line="240" w:lineRule="atLeast"/>
              <w:ind w:left="-141" w:right="-28"/>
              <w:jc w:val="center"/>
              <w:rPr>
                <w:rFonts w:cs="Times New Roman"/>
                <w:sz w:val="16"/>
                <w:szCs w:val="16"/>
              </w:rPr>
            </w:pPr>
          </w:p>
        </w:tc>
        <w:tc>
          <w:tcPr>
            <w:tcW w:w="822" w:type="dxa"/>
            <w:vAlign w:val="center"/>
          </w:tcPr>
          <w:p w:rsidR="00A10531" w:rsidRPr="005A0FCA" w:rsidRDefault="00A10531" w:rsidP="00A10531">
            <w:pPr>
              <w:spacing w:line="240" w:lineRule="atLeast"/>
              <w:ind w:left="-141" w:right="39"/>
              <w:jc w:val="right"/>
              <w:rPr>
                <w:rFonts w:cs="Times New Roman"/>
                <w:sz w:val="16"/>
                <w:szCs w:val="16"/>
              </w:rPr>
            </w:pPr>
          </w:p>
        </w:tc>
        <w:tc>
          <w:tcPr>
            <w:tcW w:w="183" w:type="dxa"/>
            <w:vAlign w:val="center"/>
          </w:tcPr>
          <w:p w:rsidR="00A10531" w:rsidRPr="005A0FCA" w:rsidRDefault="00A10531" w:rsidP="00A10531">
            <w:pPr>
              <w:pStyle w:val="acctfourfigures"/>
              <w:spacing w:line="240" w:lineRule="atLeast"/>
              <w:rPr>
                <w:rFonts w:eastAsia="MS Mincho"/>
                <w:sz w:val="16"/>
                <w:szCs w:val="16"/>
                <w:lang w:val="en-US" w:bidi="th-TH"/>
              </w:rPr>
            </w:pPr>
          </w:p>
        </w:tc>
        <w:tc>
          <w:tcPr>
            <w:tcW w:w="928" w:type="dxa"/>
            <w:shd w:val="clear" w:color="auto" w:fill="auto"/>
            <w:vAlign w:val="center"/>
          </w:tcPr>
          <w:p w:rsidR="00A10531" w:rsidRPr="005A0FCA" w:rsidRDefault="00A10531" w:rsidP="00A10531">
            <w:pPr>
              <w:tabs>
                <w:tab w:val="decimal" w:pos="947"/>
              </w:tabs>
              <w:spacing w:line="240" w:lineRule="atLeast"/>
              <w:ind w:left="-79" w:right="-79"/>
              <w:rPr>
                <w:rFonts w:cs="Times New Roman"/>
                <w:sz w:val="16"/>
                <w:szCs w:val="16"/>
              </w:rPr>
            </w:pPr>
          </w:p>
        </w:tc>
        <w:tc>
          <w:tcPr>
            <w:tcW w:w="190" w:type="dxa"/>
            <w:gridSpan w:val="2"/>
            <w:shd w:val="clear" w:color="auto" w:fill="auto"/>
            <w:vAlign w:val="center"/>
          </w:tcPr>
          <w:p w:rsidR="00A10531" w:rsidRPr="005A0FCA" w:rsidRDefault="00A10531" w:rsidP="00A10531">
            <w:pPr>
              <w:tabs>
                <w:tab w:val="decimal" w:pos="947"/>
              </w:tabs>
              <w:spacing w:line="240" w:lineRule="atLeast"/>
              <w:ind w:right="-79"/>
              <w:rPr>
                <w:rFonts w:cs="Times New Roman"/>
                <w:sz w:val="16"/>
                <w:szCs w:val="16"/>
              </w:rPr>
            </w:pPr>
          </w:p>
        </w:tc>
        <w:tc>
          <w:tcPr>
            <w:tcW w:w="910" w:type="dxa"/>
            <w:shd w:val="clear" w:color="auto" w:fill="auto"/>
            <w:vAlign w:val="center"/>
          </w:tcPr>
          <w:p w:rsidR="00A10531" w:rsidRPr="005A0FCA" w:rsidRDefault="00A10531" w:rsidP="00A10531">
            <w:pPr>
              <w:tabs>
                <w:tab w:val="decimal" w:pos="947"/>
              </w:tabs>
              <w:spacing w:line="240" w:lineRule="atLeast"/>
              <w:ind w:left="54" w:right="-79"/>
              <w:rPr>
                <w:rFonts w:cs="Times New Roman"/>
                <w:sz w:val="16"/>
                <w:szCs w:val="16"/>
              </w:rPr>
            </w:pPr>
          </w:p>
        </w:tc>
        <w:tc>
          <w:tcPr>
            <w:tcW w:w="178" w:type="dxa"/>
          </w:tcPr>
          <w:p w:rsidR="00A10531" w:rsidRPr="005A0FCA" w:rsidRDefault="00A10531" w:rsidP="00A10531">
            <w:pPr>
              <w:tabs>
                <w:tab w:val="decimal" w:pos="947"/>
              </w:tabs>
              <w:spacing w:line="240" w:lineRule="atLeast"/>
              <w:ind w:left="54" w:right="-79"/>
              <w:rPr>
                <w:rFonts w:cs="Times New Roman"/>
                <w:sz w:val="16"/>
                <w:szCs w:val="16"/>
              </w:rPr>
            </w:pPr>
          </w:p>
        </w:tc>
        <w:tc>
          <w:tcPr>
            <w:tcW w:w="874" w:type="dxa"/>
            <w:vAlign w:val="center"/>
          </w:tcPr>
          <w:p w:rsidR="00A10531" w:rsidRPr="005A0FCA" w:rsidRDefault="00A10531" w:rsidP="00A10531">
            <w:pPr>
              <w:tabs>
                <w:tab w:val="decimal" w:pos="947"/>
              </w:tabs>
              <w:spacing w:line="240" w:lineRule="atLeast"/>
              <w:ind w:left="54" w:right="-79"/>
              <w:rPr>
                <w:rFonts w:cs="Times New Roman"/>
                <w:sz w:val="16"/>
                <w:szCs w:val="16"/>
              </w:rPr>
            </w:pPr>
          </w:p>
        </w:tc>
        <w:tc>
          <w:tcPr>
            <w:tcW w:w="213" w:type="dxa"/>
          </w:tcPr>
          <w:p w:rsidR="00A10531" w:rsidRPr="005A0FCA" w:rsidRDefault="00A10531" w:rsidP="00A10531">
            <w:pPr>
              <w:tabs>
                <w:tab w:val="decimal" w:pos="947"/>
              </w:tabs>
              <w:spacing w:line="240" w:lineRule="atLeast"/>
              <w:ind w:left="54" w:right="-79"/>
              <w:rPr>
                <w:rFonts w:cs="Times New Roman"/>
                <w:sz w:val="16"/>
                <w:szCs w:val="16"/>
              </w:rPr>
            </w:pPr>
          </w:p>
        </w:tc>
        <w:tc>
          <w:tcPr>
            <w:tcW w:w="910" w:type="dxa"/>
            <w:vAlign w:val="center"/>
          </w:tcPr>
          <w:p w:rsidR="00A10531" w:rsidRPr="005A0FCA" w:rsidRDefault="00A10531" w:rsidP="00A10531">
            <w:pPr>
              <w:tabs>
                <w:tab w:val="decimal" w:pos="947"/>
              </w:tabs>
              <w:spacing w:line="240" w:lineRule="atLeast"/>
              <w:ind w:left="54" w:right="-79"/>
              <w:rPr>
                <w:rFonts w:cs="Times New Roman"/>
                <w:sz w:val="16"/>
                <w:szCs w:val="16"/>
              </w:rPr>
            </w:pPr>
          </w:p>
        </w:tc>
        <w:tc>
          <w:tcPr>
            <w:tcW w:w="2067" w:type="dxa"/>
            <w:gridSpan w:val="4"/>
          </w:tcPr>
          <w:p w:rsidR="00A10531" w:rsidRPr="005A0FCA" w:rsidRDefault="00A10531" w:rsidP="00A10531">
            <w:pPr>
              <w:tabs>
                <w:tab w:val="decimal" w:pos="947"/>
              </w:tabs>
              <w:spacing w:line="240" w:lineRule="atLeast"/>
              <w:ind w:left="54" w:right="-79"/>
              <w:rPr>
                <w:rFonts w:cs="Times New Roman"/>
                <w:sz w:val="16"/>
                <w:szCs w:val="16"/>
              </w:rPr>
            </w:pPr>
          </w:p>
        </w:tc>
      </w:tr>
      <w:tr w:rsidR="00EE1DD4" w:rsidRPr="005A0FCA" w:rsidTr="000567D8">
        <w:trPr>
          <w:cantSplit/>
          <w:trHeight w:val="70"/>
        </w:trPr>
        <w:tc>
          <w:tcPr>
            <w:tcW w:w="3319" w:type="dxa"/>
            <w:vAlign w:val="center"/>
          </w:tcPr>
          <w:p w:rsidR="00EE1DD4" w:rsidRPr="005A0FCA" w:rsidRDefault="00EE1DD4" w:rsidP="00EE1DD4">
            <w:pPr>
              <w:spacing w:line="240" w:lineRule="atLeast"/>
              <w:ind w:left="90" w:right="-889"/>
              <w:rPr>
                <w:rFonts w:cs="Times New Roman"/>
                <w:sz w:val="16"/>
                <w:szCs w:val="16"/>
                <w:cs/>
              </w:rPr>
            </w:pPr>
            <w:r w:rsidRPr="005A0FCA">
              <w:rPr>
                <w:rFonts w:cs="Times New Roman"/>
                <w:sz w:val="16"/>
                <w:szCs w:val="16"/>
              </w:rPr>
              <w:t>Dusit Management Co., Ltd.</w:t>
            </w:r>
          </w:p>
        </w:tc>
        <w:tc>
          <w:tcPr>
            <w:tcW w:w="981" w:type="dxa"/>
            <w:shd w:val="clear" w:color="auto" w:fill="auto"/>
            <w:vAlign w:val="bottom"/>
          </w:tcPr>
          <w:p w:rsidR="00EE1DD4" w:rsidRPr="00E05264" w:rsidRDefault="00EE1DD4" w:rsidP="00EE1DD4">
            <w:pPr>
              <w:tabs>
                <w:tab w:val="decimal" w:pos="461"/>
              </w:tabs>
              <w:rPr>
                <w:sz w:val="16"/>
                <w:szCs w:val="16"/>
              </w:rPr>
            </w:pPr>
            <w:r w:rsidRPr="00E05264">
              <w:rPr>
                <w:sz w:val="16"/>
                <w:szCs w:val="16"/>
              </w:rPr>
              <w:t>99.99</w:t>
            </w:r>
          </w:p>
        </w:tc>
        <w:tc>
          <w:tcPr>
            <w:tcW w:w="180" w:type="dxa"/>
            <w:shd w:val="clear" w:color="auto" w:fill="auto"/>
            <w:vAlign w:val="center"/>
          </w:tcPr>
          <w:p w:rsidR="00EE1DD4" w:rsidRPr="005A0FCA" w:rsidRDefault="00EE1DD4" w:rsidP="00EE1DD4">
            <w:pPr>
              <w:spacing w:line="240" w:lineRule="atLeas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cs/>
              </w:rPr>
            </w:pPr>
            <w:r w:rsidRPr="005A0FCA">
              <w:rPr>
                <w:rFonts w:cs="Times New Roman"/>
                <w:sz w:val="16"/>
                <w:szCs w:val="16"/>
              </w:rPr>
              <w:t>99.99</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vAlign w:val="center"/>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EE1DD4" w:rsidRPr="00C37369" w:rsidRDefault="00EE1DD4" w:rsidP="00EE1DD4">
            <w:pPr>
              <w:ind w:right="-28"/>
              <w:contextualSpacing/>
              <w:jc w:val="right"/>
              <w:rPr>
                <w:rFonts w:cs="Times New Roman"/>
                <w:sz w:val="16"/>
                <w:szCs w:val="16"/>
              </w:rPr>
            </w:pPr>
            <w:r w:rsidRPr="00C37369">
              <w:rPr>
                <w:rFonts w:cs="Times New Roman"/>
                <w:sz w:val="16"/>
                <w:szCs w:val="16"/>
              </w:rPr>
              <w:t>4,000</w:t>
            </w:r>
          </w:p>
        </w:tc>
        <w:tc>
          <w:tcPr>
            <w:tcW w:w="178" w:type="dxa"/>
            <w:vAlign w:val="center"/>
          </w:tcPr>
          <w:p w:rsidR="00EE1DD4" w:rsidRPr="00C37369"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EE1DD4" w:rsidRPr="00C37369" w:rsidRDefault="00EE1DD4" w:rsidP="00EE1DD4">
            <w:pPr>
              <w:spacing w:line="240" w:lineRule="atLeast"/>
              <w:ind w:left="54" w:right="36"/>
              <w:jc w:val="right"/>
              <w:rPr>
                <w:rFonts w:cs="Times New Roman"/>
                <w:sz w:val="16"/>
                <w:szCs w:val="16"/>
                <w:lang w:val="en-GB"/>
              </w:rPr>
            </w:pPr>
            <w:r w:rsidRPr="00C37369">
              <w:rPr>
                <w:rFonts w:cs="Times New Roman"/>
                <w:sz w:val="16"/>
                <w:szCs w:val="16"/>
                <w:lang w:val="en-GB"/>
              </w:rPr>
              <w:t>4,000</w:t>
            </w:r>
          </w:p>
        </w:tc>
        <w:tc>
          <w:tcPr>
            <w:tcW w:w="183"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928" w:type="dxa"/>
            <w:shd w:val="clear" w:color="auto" w:fill="auto"/>
            <w:vAlign w:val="center"/>
          </w:tcPr>
          <w:p w:rsidR="00EE1DD4" w:rsidRPr="005A0FCA" w:rsidRDefault="00EE1DD4" w:rsidP="00EE1DD4">
            <w:pPr>
              <w:tabs>
                <w:tab w:val="decimal" w:pos="807"/>
              </w:tabs>
              <w:spacing w:line="240" w:lineRule="atLeast"/>
              <w:ind w:left="54" w:right="-79"/>
              <w:rPr>
                <w:rFonts w:cs="Times New Roman"/>
                <w:sz w:val="16"/>
                <w:szCs w:val="16"/>
              </w:rPr>
            </w:pPr>
            <w:r>
              <w:rPr>
                <w:rFonts w:cs="Times New Roman"/>
                <w:sz w:val="16"/>
                <w:szCs w:val="16"/>
              </w:rPr>
              <w:t>4,000</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rPr>
            </w:pPr>
          </w:p>
        </w:tc>
        <w:tc>
          <w:tcPr>
            <w:tcW w:w="910" w:type="dxa"/>
            <w:shd w:val="clear" w:color="auto" w:fill="auto"/>
            <w:vAlign w:val="center"/>
          </w:tcPr>
          <w:p w:rsidR="00EE1DD4" w:rsidRPr="005A0FCA" w:rsidRDefault="00EE1DD4" w:rsidP="00EE1DD4">
            <w:pPr>
              <w:tabs>
                <w:tab w:val="decimal" w:pos="752"/>
              </w:tabs>
              <w:spacing w:line="240" w:lineRule="atLeast"/>
              <w:ind w:left="54" w:right="-79"/>
              <w:rPr>
                <w:rFonts w:cs="Times New Roman"/>
                <w:sz w:val="16"/>
                <w:szCs w:val="16"/>
              </w:rPr>
            </w:pPr>
            <w:r>
              <w:rPr>
                <w:rFonts w:cs="Times New Roman"/>
                <w:sz w:val="16"/>
                <w:szCs w:val="16"/>
              </w:rPr>
              <w:t>4,000</w:t>
            </w:r>
          </w:p>
        </w:tc>
        <w:tc>
          <w:tcPr>
            <w:tcW w:w="178" w:type="dxa"/>
          </w:tcPr>
          <w:p w:rsidR="00EE1DD4" w:rsidRPr="005A0FCA" w:rsidRDefault="00EE1DD4" w:rsidP="00EE1DD4">
            <w:pPr>
              <w:tabs>
                <w:tab w:val="decimal" w:pos="947"/>
              </w:tabs>
              <w:spacing w:line="240" w:lineRule="atLeast"/>
              <w:ind w:left="54" w:right="-79"/>
              <w:rPr>
                <w:rFonts w:cs="Times New Roman"/>
                <w:sz w:val="16"/>
                <w:szCs w:val="16"/>
                <w:lang w:val="en-GB"/>
              </w:rPr>
            </w:pPr>
          </w:p>
        </w:tc>
        <w:tc>
          <w:tcPr>
            <w:tcW w:w="874" w:type="dxa"/>
          </w:tcPr>
          <w:p w:rsidR="00EE1DD4" w:rsidRPr="005A0FCA" w:rsidRDefault="00EE1DD4" w:rsidP="00EE1DD4">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Pr>
          <w:p w:rsidR="00EE1DD4" w:rsidRPr="005A0FCA" w:rsidRDefault="00EE1DD4" w:rsidP="00EE1DD4">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vAlign w:val="center"/>
          </w:tcPr>
          <w:p w:rsidR="00EE1DD4" w:rsidRPr="005A0FCA" w:rsidRDefault="00EE1DD4" w:rsidP="00EE1DD4">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vAlign w:val="center"/>
          </w:tcPr>
          <w:p w:rsidR="00EE1DD4" w:rsidRPr="005A0FCA" w:rsidRDefault="00EE1DD4" w:rsidP="00EE1DD4">
            <w:pPr>
              <w:tabs>
                <w:tab w:val="decimal" w:pos="624"/>
              </w:tabs>
              <w:spacing w:line="240" w:lineRule="atLeast"/>
              <w:ind w:left="54" w:right="-79"/>
              <w:rPr>
                <w:rFonts w:cs="Times New Roman"/>
                <w:sz w:val="16"/>
                <w:szCs w:val="16"/>
                <w:cs/>
              </w:rPr>
            </w:pPr>
            <w:r>
              <w:rPr>
                <w:rFonts w:cs="Times New Roman"/>
                <w:sz w:val="16"/>
                <w:szCs w:val="16"/>
              </w:rPr>
              <w:t>2,400</w:t>
            </w:r>
          </w:p>
        </w:tc>
      </w:tr>
      <w:tr w:rsidR="00EE1DD4" w:rsidRPr="005A0FCA" w:rsidTr="000567D8">
        <w:trPr>
          <w:cantSplit/>
          <w:trHeight w:val="70"/>
        </w:trPr>
        <w:tc>
          <w:tcPr>
            <w:tcW w:w="3319" w:type="dxa"/>
            <w:vAlign w:val="center"/>
          </w:tcPr>
          <w:p w:rsidR="00EE1DD4" w:rsidRPr="005A0FCA" w:rsidRDefault="00EE1DD4" w:rsidP="00EE1DD4">
            <w:pPr>
              <w:spacing w:line="240" w:lineRule="atLeast"/>
              <w:ind w:left="90" w:right="-889"/>
              <w:rPr>
                <w:rFonts w:cs="Times New Roman"/>
                <w:sz w:val="16"/>
                <w:szCs w:val="16"/>
              </w:rPr>
            </w:pPr>
            <w:r w:rsidRPr="005A0FCA">
              <w:rPr>
                <w:rFonts w:cs="Times New Roman"/>
                <w:sz w:val="16"/>
                <w:szCs w:val="16"/>
              </w:rPr>
              <w:t>Dusit USA Management Inc.</w:t>
            </w:r>
          </w:p>
        </w:tc>
        <w:tc>
          <w:tcPr>
            <w:tcW w:w="981" w:type="dxa"/>
            <w:shd w:val="clear" w:color="auto" w:fill="auto"/>
            <w:vAlign w:val="bottom"/>
          </w:tcPr>
          <w:p w:rsidR="00EE1DD4" w:rsidRPr="00E05264" w:rsidRDefault="00EE1DD4" w:rsidP="00EE1DD4">
            <w:pPr>
              <w:tabs>
                <w:tab w:val="decimal" w:pos="461"/>
              </w:tabs>
              <w:rPr>
                <w:sz w:val="16"/>
                <w:szCs w:val="16"/>
              </w:rPr>
            </w:pPr>
            <w:r w:rsidRPr="00E05264">
              <w:rPr>
                <w:sz w:val="16"/>
                <w:szCs w:val="16"/>
              </w:rPr>
              <w:t>100.00</w:t>
            </w:r>
          </w:p>
        </w:tc>
        <w:tc>
          <w:tcPr>
            <w:tcW w:w="180" w:type="dxa"/>
            <w:shd w:val="clear" w:color="auto" w:fill="auto"/>
            <w:vAlign w:val="center"/>
          </w:tcPr>
          <w:p w:rsidR="00EE1DD4" w:rsidRPr="005A0FCA" w:rsidRDefault="00EE1DD4" w:rsidP="00EE1DD4">
            <w:pPr>
              <w:spacing w:line="240" w:lineRule="atLeas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rPr>
            </w:pPr>
            <w:r w:rsidRPr="005A0FCA">
              <w:rPr>
                <w:rFonts w:cs="Times New Roman"/>
                <w:sz w:val="16"/>
                <w:szCs w:val="16"/>
              </w:rPr>
              <w:t>100.00</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vAlign w:val="center"/>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USD</w:t>
            </w:r>
          </w:p>
        </w:tc>
        <w:tc>
          <w:tcPr>
            <w:tcW w:w="809" w:type="dxa"/>
            <w:vAlign w:val="bottom"/>
          </w:tcPr>
          <w:p w:rsidR="00EE1DD4" w:rsidRPr="00C37369" w:rsidRDefault="00EE1DD4" w:rsidP="00EE1DD4">
            <w:pPr>
              <w:ind w:right="-28"/>
              <w:contextualSpacing/>
              <w:jc w:val="right"/>
              <w:rPr>
                <w:rFonts w:cs="Times New Roman"/>
                <w:sz w:val="16"/>
                <w:szCs w:val="16"/>
              </w:rPr>
            </w:pPr>
            <w:r w:rsidRPr="00C37369">
              <w:rPr>
                <w:rFonts w:cs="Times New Roman"/>
                <w:sz w:val="16"/>
                <w:szCs w:val="16"/>
              </w:rPr>
              <w:t>40</w:t>
            </w:r>
          </w:p>
        </w:tc>
        <w:tc>
          <w:tcPr>
            <w:tcW w:w="178" w:type="dxa"/>
            <w:vAlign w:val="center"/>
          </w:tcPr>
          <w:p w:rsidR="00EE1DD4" w:rsidRPr="00C37369"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USD</w:t>
            </w:r>
          </w:p>
        </w:tc>
        <w:tc>
          <w:tcPr>
            <w:tcW w:w="822" w:type="dxa"/>
            <w:vAlign w:val="center"/>
          </w:tcPr>
          <w:p w:rsidR="00EE1DD4" w:rsidRPr="00C37369" w:rsidRDefault="00EE1DD4" w:rsidP="00EE1DD4">
            <w:pPr>
              <w:spacing w:line="240" w:lineRule="atLeast"/>
              <w:ind w:left="54" w:right="36"/>
              <w:jc w:val="right"/>
              <w:rPr>
                <w:rFonts w:cs="Times New Roman"/>
                <w:sz w:val="16"/>
                <w:szCs w:val="16"/>
                <w:lang w:val="en-GB"/>
              </w:rPr>
            </w:pPr>
            <w:r w:rsidRPr="00C37369">
              <w:rPr>
                <w:rFonts w:cs="Times New Roman"/>
                <w:sz w:val="16"/>
                <w:szCs w:val="16"/>
                <w:lang w:val="en-GB"/>
              </w:rPr>
              <w:t>40</w:t>
            </w:r>
          </w:p>
        </w:tc>
        <w:tc>
          <w:tcPr>
            <w:tcW w:w="183"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928" w:type="dxa"/>
            <w:shd w:val="clear" w:color="auto" w:fill="auto"/>
          </w:tcPr>
          <w:p w:rsidR="00EE1DD4" w:rsidRPr="005A0FCA" w:rsidRDefault="00EE1DD4" w:rsidP="00EE1DD4">
            <w:pPr>
              <w:tabs>
                <w:tab w:val="decimal" w:pos="807"/>
              </w:tabs>
              <w:spacing w:line="240" w:lineRule="atLeast"/>
              <w:ind w:left="54" w:right="-79"/>
              <w:rPr>
                <w:rFonts w:cs="Times New Roman"/>
                <w:sz w:val="16"/>
                <w:szCs w:val="16"/>
              </w:rPr>
            </w:pPr>
            <w:r w:rsidRPr="005A0FCA">
              <w:rPr>
                <w:rFonts w:cs="Times New Roman"/>
                <w:sz w:val="16"/>
                <w:szCs w:val="16"/>
              </w:rPr>
              <w:t>1,243</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rPr>
            </w:pPr>
          </w:p>
        </w:tc>
        <w:tc>
          <w:tcPr>
            <w:tcW w:w="910" w:type="dxa"/>
            <w:shd w:val="clear" w:color="auto" w:fill="auto"/>
          </w:tcPr>
          <w:p w:rsidR="00EE1DD4" w:rsidRPr="005A0FCA" w:rsidRDefault="00EE1DD4" w:rsidP="00EE1DD4">
            <w:pPr>
              <w:tabs>
                <w:tab w:val="decimal" w:pos="752"/>
              </w:tabs>
              <w:spacing w:line="240" w:lineRule="atLeast"/>
              <w:ind w:left="54" w:right="-79"/>
              <w:rPr>
                <w:rFonts w:cs="Times New Roman"/>
                <w:sz w:val="16"/>
                <w:szCs w:val="16"/>
              </w:rPr>
            </w:pPr>
            <w:r w:rsidRPr="005A0FCA">
              <w:rPr>
                <w:rFonts w:cs="Times New Roman"/>
                <w:sz w:val="16"/>
                <w:szCs w:val="16"/>
              </w:rPr>
              <w:t>1,243</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74" w:type="dxa"/>
            <w:vAlign w:val="center"/>
          </w:tcPr>
          <w:p w:rsidR="00EE1DD4" w:rsidRPr="005A0FCA" w:rsidRDefault="00EE1DD4" w:rsidP="00EE1DD4">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vAlign w:val="center"/>
          </w:tcPr>
          <w:p w:rsidR="00EE1DD4" w:rsidRPr="005A0FCA" w:rsidRDefault="00EE1DD4" w:rsidP="00EE1DD4">
            <w:pPr>
              <w:tabs>
                <w:tab w:val="decimal" w:pos="702"/>
              </w:tabs>
              <w:spacing w:line="240" w:lineRule="atLeast"/>
              <w:ind w:left="54" w:right="-79"/>
              <w:rPr>
                <w:rFonts w:cs="Times New Roman"/>
                <w:sz w:val="16"/>
                <w:szCs w:val="16"/>
                <w:cs/>
              </w:rPr>
            </w:pPr>
            <w:r w:rsidRPr="005A0FCA">
              <w:rPr>
                <w:rFonts w:cs="Times New Roman"/>
                <w:sz w:val="16"/>
                <w:szCs w:val="16"/>
              </w:rPr>
              <w:t>-</w:t>
            </w: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vAlign w:val="center"/>
          </w:tcPr>
          <w:p w:rsidR="00EE1DD4" w:rsidRPr="005A0FCA" w:rsidRDefault="00EE1DD4" w:rsidP="00EE1DD4">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vAlign w:val="center"/>
          </w:tcPr>
          <w:p w:rsidR="00EE1DD4" w:rsidRPr="005A0FCA" w:rsidRDefault="00EE1DD4" w:rsidP="00EE1DD4">
            <w:pPr>
              <w:tabs>
                <w:tab w:val="decimal" w:pos="624"/>
              </w:tabs>
              <w:spacing w:line="240" w:lineRule="atLeast"/>
              <w:ind w:left="54" w:right="-79"/>
              <w:rPr>
                <w:rFonts w:cs="Times New Roman"/>
                <w:sz w:val="16"/>
                <w:szCs w:val="16"/>
                <w:cs/>
              </w:rPr>
            </w:pPr>
            <w:r>
              <w:rPr>
                <w:rFonts w:cs="Times New Roman"/>
                <w:sz w:val="16"/>
                <w:szCs w:val="16"/>
              </w:rPr>
              <w:t>-</w:t>
            </w:r>
          </w:p>
        </w:tc>
      </w:tr>
      <w:tr w:rsidR="00EE1DD4" w:rsidRPr="005A0FCA" w:rsidTr="000567D8">
        <w:trPr>
          <w:cantSplit/>
          <w:trHeight w:val="70"/>
        </w:trPr>
        <w:tc>
          <w:tcPr>
            <w:tcW w:w="3319" w:type="dxa"/>
            <w:vAlign w:val="center"/>
          </w:tcPr>
          <w:p w:rsidR="00EE1DD4" w:rsidRPr="005A0FCA" w:rsidRDefault="00EE1DD4" w:rsidP="00EE1DD4">
            <w:pPr>
              <w:spacing w:line="240" w:lineRule="atLeast"/>
              <w:ind w:left="90" w:right="-889"/>
              <w:rPr>
                <w:rFonts w:cs="Times New Roman"/>
                <w:sz w:val="16"/>
                <w:szCs w:val="16"/>
              </w:rPr>
            </w:pPr>
            <w:r w:rsidRPr="005A0FCA">
              <w:rPr>
                <w:rFonts w:cs="Times New Roman"/>
                <w:sz w:val="16"/>
                <w:szCs w:val="16"/>
              </w:rPr>
              <w:t>Dusit China Capital Co., Ltd.</w:t>
            </w:r>
          </w:p>
        </w:tc>
        <w:tc>
          <w:tcPr>
            <w:tcW w:w="981" w:type="dxa"/>
            <w:shd w:val="clear" w:color="auto" w:fill="auto"/>
            <w:vAlign w:val="bottom"/>
          </w:tcPr>
          <w:p w:rsidR="00EE1DD4" w:rsidRPr="00E05264" w:rsidRDefault="00EE1DD4" w:rsidP="00EE1DD4">
            <w:pPr>
              <w:tabs>
                <w:tab w:val="decimal" w:pos="461"/>
              </w:tabs>
              <w:rPr>
                <w:sz w:val="16"/>
                <w:szCs w:val="16"/>
              </w:rPr>
            </w:pPr>
            <w:r w:rsidRPr="00E05264">
              <w:rPr>
                <w:sz w:val="16"/>
                <w:szCs w:val="16"/>
              </w:rPr>
              <w:t>99.99</w:t>
            </w:r>
          </w:p>
        </w:tc>
        <w:tc>
          <w:tcPr>
            <w:tcW w:w="180" w:type="dxa"/>
            <w:shd w:val="clear" w:color="auto" w:fill="auto"/>
            <w:vAlign w:val="center"/>
          </w:tcPr>
          <w:p w:rsidR="00EE1DD4" w:rsidRPr="005A0FCA" w:rsidRDefault="00EE1DD4" w:rsidP="00EE1DD4">
            <w:pPr>
              <w:spacing w:line="240" w:lineRule="atLeas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rPr>
            </w:pPr>
            <w:r w:rsidRPr="005A0FCA">
              <w:rPr>
                <w:rFonts w:cs="Times New Roman"/>
                <w:sz w:val="16"/>
                <w:szCs w:val="16"/>
              </w:rPr>
              <w:t>99.99</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vAlign w:val="center"/>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EE1DD4" w:rsidRPr="00C37369" w:rsidRDefault="00EE1DD4" w:rsidP="00EE1DD4">
            <w:pPr>
              <w:ind w:right="-28"/>
              <w:contextualSpacing/>
              <w:jc w:val="right"/>
              <w:rPr>
                <w:rFonts w:cs="Times New Roman"/>
                <w:sz w:val="16"/>
                <w:szCs w:val="16"/>
              </w:rPr>
            </w:pPr>
            <w:r w:rsidRPr="00C37369">
              <w:rPr>
                <w:rFonts w:cs="Times New Roman"/>
                <w:sz w:val="16"/>
                <w:szCs w:val="16"/>
              </w:rPr>
              <w:t xml:space="preserve">68,000 </w:t>
            </w:r>
          </w:p>
        </w:tc>
        <w:tc>
          <w:tcPr>
            <w:tcW w:w="178" w:type="dxa"/>
            <w:vAlign w:val="center"/>
          </w:tcPr>
          <w:p w:rsidR="00EE1DD4" w:rsidRPr="00C37369"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EE1DD4" w:rsidRPr="00C37369" w:rsidRDefault="00EE1DD4" w:rsidP="00EE1DD4">
            <w:pPr>
              <w:spacing w:line="240" w:lineRule="atLeast"/>
              <w:ind w:left="54" w:right="36"/>
              <w:jc w:val="right"/>
              <w:rPr>
                <w:rFonts w:cs="Times New Roman"/>
                <w:sz w:val="16"/>
                <w:szCs w:val="16"/>
                <w:lang w:val="en-GB"/>
              </w:rPr>
            </w:pPr>
            <w:r w:rsidRPr="00C37369">
              <w:rPr>
                <w:rFonts w:cs="Times New Roman"/>
                <w:sz w:val="16"/>
                <w:szCs w:val="16"/>
                <w:lang w:val="en-GB"/>
              </w:rPr>
              <w:t>68,000</w:t>
            </w:r>
          </w:p>
        </w:tc>
        <w:tc>
          <w:tcPr>
            <w:tcW w:w="183"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928" w:type="dxa"/>
            <w:shd w:val="clear" w:color="auto" w:fill="auto"/>
            <w:vAlign w:val="center"/>
          </w:tcPr>
          <w:p w:rsidR="00EE1DD4" w:rsidRPr="005A0FCA" w:rsidRDefault="00EE1DD4" w:rsidP="00EE1DD4">
            <w:pPr>
              <w:tabs>
                <w:tab w:val="decimal" w:pos="807"/>
              </w:tabs>
              <w:spacing w:line="240" w:lineRule="atLeast"/>
              <w:ind w:left="54" w:right="-79"/>
              <w:rPr>
                <w:rFonts w:cs="Times New Roman"/>
                <w:sz w:val="16"/>
                <w:szCs w:val="16"/>
              </w:rPr>
            </w:pPr>
            <w:r>
              <w:rPr>
                <w:rFonts w:cs="Times New Roman"/>
                <w:sz w:val="16"/>
                <w:szCs w:val="16"/>
              </w:rPr>
              <w:t>68,000</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rPr>
            </w:pPr>
          </w:p>
        </w:tc>
        <w:tc>
          <w:tcPr>
            <w:tcW w:w="910" w:type="dxa"/>
            <w:shd w:val="clear" w:color="auto" w:fill="auto"/>
            <w:vAlign w:val="center"/>
          </w:tcPr>
          <w:p w:rsidR="00EE1DD4" w:rsidRPr="005A0FCA" w:rsidRDefault="00EE1DD4" w:rsidP="00EE1DD4">
            <w:pPr>
              <w:tabs>
                <w:tab w:val="decimal" w:pos="752"/>
              </w:tabs>
              <w:spacing w:line="240" w:lineRule="atLeast"/>
              <w:ind w:left="54" w:right="-79"/>
              <w:rPr>
                <w:rFonts w:cs="Times New Roman"/>
                <w:sz w:val="16"/>
                <w:szCs w:val="16"/>
              </w:rPr>
            </w:pPr>
            <w:r>
              <w:rPr>
                <w:rFonts w:cs="Times New Roman"/>
                <w:sz w:val="16"/>
                <w:szCs w:val="16"/>
              </w:rPr>
              <w:t>68,000</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74" w:type="dxa"/>
          </w:tcPr>
          <w:p w:rsidR="00EE1DD4" w:rsidRPr="005A0FCA" w:rsidRDefault="00EE1DD4" w:rsidP="00EE1DD4">
            <w:pPr>
              <w:tabs>
                <w:tab w:val="decimal" w:pos="702"/>
              </w:tabs>
              <w:spacing w:line="240" w:lineRule="atLeast"/>
              <w:ind w:left="54" w:right="-79"/>
              <w:rPr>
                <w:rFonts w:cs="Times New Roman"/>
                <w:sz w:val="16"/>
                <w:szCs w:val="16"/>
              </w:rPr>
            </w:pPr>
            <w:r w:rsidRPr="005A0FCA">
              <w:rPr>
                <w:rFonts w:cs="Times New Roman"/>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Pr>
          <w:p w:rsidR="00EE1DD4" w:rsidRPr="005A0FCA" w:rsidRDefault="00EE1DD4" w:rsidP="00EE1DD4">
            <w:pPr>
              <w:tabs>
                <w:tab w:val="decimal" w:pos="702"/>
              </w:tabs>
              <w:spacing w:line="240" w:lineRule="atLeast"/>
              <w:ind w:left="54" w:right="-79"/>
              <w:rPr>
                <w:rFonts w:cs="Times New Roman"/>
                <w:sz w:val="16"/>
                <w:szCs w:val="16"/>
              </w:rPr>
            </w:pPr>
            <w:r w:rsidRPr="005A0FCA">
              <w:rPr>
                <w:rFonts w:cs="Times New Roman"/>
                <w:sz w:val="16"/>
                <w:szCs w:val="16"/>
              </w:rPr>
              <w:t>-</w:t>
            </w:r>
          </w:p>
        </w:tc>
        <w:tc>
          <w:tcPr>
            <w:tcW w:w="185" w:type="dxa"/>
          </w:tcPr>
          <w:p w:rsidR="00EE1DD4" w:rsidRPr="005A0FCA" w:rsidRDefault="00EE1DD4" w:rsidP="00EE1DD4">
            <w:pPr>
              <w:tabs>
                <w:tab w:val="decimal" w:pos="961"/>
              </w:tabs>
              <w:spacing w:line="240" w:lineRule="atLeast"/>
              <w:ind w:right="-52"/>
              <w:rPr>
                <w:rFonts w:cs="Times New Roman"/>
                <w:sz w:val="16"/>
                <w:szCs w:val="16"/>
              </w:rPr>
            </w:pPr>
          </w:p>
        </w:tc>
        <w:tc>
          <w:tcPr>
            <w:tcW w:w="820" w:type="dxa"/>
            <w:vAlign w:val="center"/>
          </w:tcPr>
          <w:p w:rsidR="00EE1DD4" w:rsidRPr="005A0FCA" w:rsidRDefault="00EE1DD4" w:rsidP="00EE1DD4">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EE1DD4" w:rsidRPr="005A0FCA" w:rsidRDefault="00EE1DD4" w:rsidP="00EE1DD4">
            <w:pPr>
              <w:tabs>
                <w:tab w:val="decimal" w:pos="961"/>
              </w:tabs>
              <w:spacing w:line="240" w:lineRule="atLeast"/>
              <w:ind w:right="-52"/>
              <w:rPr>
                <w:rFonts w:cs="Times New Roman"/>
                <w:sz w:val="16"/>
                <w:szCs w:val="16"/>
              </w:rPr>
            </w:pPr>
          </w:p>
        </w:tc>
        <w:tc>
          <w:tcPr>
            <w:tcW w:w="884" w:type="dxa"/>
          </w:tcPr>
          <w:p w:rsidR="00EE1DD4" w:rsidRPr="005A0FCA" w:rsidRDefault="00EE1DD4" w:rsidP="00EE1DD4">
            <w:pPr>
              <w:tabs>
                <w:tab w:val="decimal" w:pos="624"/>
              </w:tabs>
              <w:spacing w:line="240" w:lineRule="atLeast"/>
              <w:ind w:right="-52"/>
              <w:rPr>
                <w:rFonts w:cs="Times New Roman"/>
                <w:sz w:val="16"/>
                <w:szCs w:val="16"/>
              </w:rPr>
            </w:pPr>
            <w:r>
              <w:rPr>
                <w:rFonts w:cs="Times New Roman"/>
                <w:sz w:val="16"/>
                <w:szCs w:val="16"/>
              </w:rPr>
              <w:t>-</w:t>
            </w:r>
          </w:p>
        </w:tc>
      </w:tr>
      <w:tr w:rsidR="00EE1DD4" w:rsidRPr="005A0FCA" w:rsidTr="00592E88">
        <w:trPr>
          <w:cantSplit/>
          <w:trHeight w:val="70"/>
        </w:trPr>
        <w:tc>
          <w:tcPr>
            <w:tcW w:w="3319" w:type="dxa"/>
            <w:vAlign w:val="center"/>
          </w:tcPr>
          <w:p w:rsidR="00EE1DD4" w:rsidRDefault="00EE1DD4" w:rsidP="00EE1DD4">
            <w:pPr>
              <w:spacing w:line="240" w:lineRule="atLeast"/>
              <w:ind w:left="90" w:right="-889"/>
              <w:rPr>
                <w:rFonts w:cs="Times New Roman"/>
                <w:sz w:val="16"/>
                <w:szCs w:val="16"/>
              </w:rPr>
            </w:pPr>
            <w:r>
              <w:rPr>
                <w:rFonts w:cs="Times New Roman"/>
                <w:sz w:val="16"/>
                <w:szCs w:val="16"/>
              </w:rPr>
              <w:t>Dusit Excellence Co., Ltd.</w:t>
            </w:r>
          </w:p>
        </w:tc>
        <w:tc>
          <w:tcPr>
            <w:tcW w:w="981" w:type="dxa"/>
            <w:shd w:val="clear" w:color="auto" w:fill="auto"/>
            <w:vAlign w:val="bottom"/>
          </w:tcPr>
          <w:p w:rsidR="00EE1DD4" w:rsidRPr="00E05264" w:rsidRDefault="00EE1DD4" w:rsidP="00EE1DD4">
            <w:pPr>
              <w:tabs>
                <w:tab w:val="decimal" w:pos="461"/>
              </w:tabs>
              <w:rPr>
                <w:sz w:val="16"/>
                <w:szCs w:val="16"/>
              </w:rPr>
            </w:pPr>
            <w:r w:rsidRPr="00E05264">
              <w:rPr>
                <w:sz w:val="16"/>
                <w:szCs w:val="16"/>
              </w:rPr>
              <w:t>99.99</w:t>
            </w:r>
          </w:p>
        </w:tc>
        <w:tc>
          <w:tcPr>
            <w:tcW w:w="180" w:type="dxa"/>
            <w:shd w:val="clear" w:color="auto" w:fill="auto"/>
            <w:vAlign w:val="center"/>
          </w:tcPr>
          <w:p w:rsidR="00EE1DD4" w:rsidRPr="005A0FCA" w:rsidRDefault="00EE1DD4" w:rsidP="00EE1DD4">
            <w:pPr>
              <w:spacing w:line="240" w:lineRule="atLeas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rPr>
            </w:pPr>
            <w:r w:rsidRPr="005A0FCA">
              <w:rPr>
                <w:rFonts w:cs="Times New Roman"/>
                <w:sz w:val="16"/>
                <w:szCs w:val="16"/>
              </w:rPr>
              <w:t>99.99</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EE1DD4" w:rsidRPr="00C37369" w:rsidRDefault="00EE1DD4" w:rsidP="00EE1DD4">
            <w:pPr>
              <w:ind w:right="-28"/>
              <w:contextualSpacing/>
              <w:jc w:val="right"/>
              <w:rPr>
                <w:rFonts w:cs="Times New Roman"/>
                <w:sz w:val="16"/>
                <w:szCs w:val="16"/>
              </w:rPr>
            </w:pPr>
            <w:r w:rsidRPr="00C37369">
              <w:rPr>
                <w:rFonts w:cs="Times New Roman"/>
                <w:sz w:val="16"/>
                <w:szCs w:val="16"/>
              </w:rPr>
              <w:t>120,000</w:t>
            </w:r>
          </w:p>
        </w:tc>
        <w:tc>
          <w:tcPr>
            <w:tcW w:w="178" w:type="dxa"/>
            <w:vAlign w:val="center"/>
          </w:tcPr>
          <w:p w:rsidR="00EE1DD4" w:rsidRPr="00C37369"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EE1DD4" w:rsidRPr="00C37369" w:rsidRDefault="00EE1DD4" w:rsidP="00EE1DD4">
            <w:pPr>
              <w:spacing w:line="240" w:lineRule="atLeast"/>
              <w:ind w:left="-77" w:right="36"/>
              <w:jc w:val="right"/>
              <w:rPr>
                <w:rFonts w:cs="Times New Roman"/>
                <w:sz w:val="16"/>
                <w:szCs w:val="16"/>
                <w:lang w:val="en-GB"/>
              </w:rPr>
            </w:pPr>
            <w:r w:rsidRPr="00C37369">
              <w:rPr>
                <w:rFonts w:cs="Times New Roman"/>
                <w:sz w:val="16"/>
                <w:szCs w:val="16"/>
                <w:lang w:val="en-GB"/>
              </w:rPr>
              <w:t>120,000</w:t>
            </w:r>
          </w:p>
        </w:tc>
        <w:tc>
          <w:tcPr>
            <w:tcW w:w="183"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928" w:type="dxa"/>
            <w:shd w:val="clear" w:color="auto" w:fill="auto"/>
            <w:vAlign w:val="center"/>
          </w:tcPr>
          <w:p w:rsidR="00EE1DD4" w:rsidRDefault="00EE1DD4" w:rsidP="00EE1DD4">
            <w:pPr>
              <w:tabs>
                <w:tab w:val="decimal" w:pos="807"/>
              </w:tabs>
              <w:spacing w:line="240" w:lineRule="atLeast"/>
              <w:ind w:left="54" w:right="-79"/>
              <w:rPr>
                <w:rFonts w:cs="Times New Roman"/>
                <w:sz w:val="16"/>
                <w:szCs w:val="16"/>
              </w:rPr>
            </w:pPr>
            <w:r>
              <w:rPr>
                <w:rFonts w:cs="Times New Roman"/>
                <w:sz w:val="16"/>
                <w:szCs w:val="16"/>
              </w:rPr>
              <w:t>119,999</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rPr>
            </w:pPr>
          </w:p>
        </w:tc>
        <w:tc>
          <w:tcPr>
            <w:tcW w:w="910" w:type="dxa"/>
            <w:shd w:val="clear" w:color="auto" w:fill="auto"/>
            <w:vAlign w:val="center"/>
          </w:tcPr>
          <w:p w:rsidR="00EE1DD4" w:rsidRDefault="00EE1DD4" w:rsidP="00EE1DD4">
            <w:pPr>
              <w:tabs>
                <w:tab w:val="decimal" w:pos="752"/>
              </w:tabs>
              <w:spacing w:line="240" w:lineRule="atLeast"/>
              <w:ind w:left="54" w:right="-79"/>
              <w:rPr>
                <w:rFonts w:cs="Times New Roman"/>
                <w:sz w:val="16"/>
                <w:szCs w:val="16"/>
              </w:rPr>
            </w:pPr>
            <w:r>
              <w:rPr>
                <w:rFonts w:cs="Times New Roman"/>
                <w:sz w:val="16"/>
                <w:szCs w:val="16"/>
              </w:rPr>
              <w:t>119,999</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74" w:type="dxa"/>
          </w:tcPr>
          <w:p w:rsidR="00EE1DD4" w:rsidRPr="005A0FCA" w:rsidRDefault="00EE1DD4" w:rsidP="00EE1DD4">
            <w:pPr>
              <w:tabs>
                <w:tab w:val="decimal" w:pos="702"/>
              </w:tabs>
              <w:spacing w:line="240" w:lineRule="atLeast"/>
              <w:ind w:left="54" w:right="-79"/>
              <w:rPr>
                <w:rFonts w:cs="Times New Roman"/>
                <w:sz w:val="16"/>
                <w:szCs w:val="16"/>
              </w:rPr>
            </w:pPr>
            <w:r>
              <w:rPr>
                <w:rFonts w:cs="Times New Roman"/>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Pr>
          <w:p w:rsidR="00EE1DD4" w:rsidRPr="005A0FCA" w:rsidRDefault="00EE1DD4" w:rsidP="00EE1DD4">
            <w:pPr>
              <w:tabs>
                <w:tab w:val="decimal" w:pos="702"/>
              </w:tabs>
              <w:spacing w:line="240" w:lineRule="atLeast"/>
              <w:ind w:left="54" w:right="-79"/>
              <w:rPr>
                <w:rFonts w:cs="Times New Roman"/>
                <w:sz w:val="16"/>
                <w:szCs w:val="16"/>
              </w:rPr>
            </w:pPr>
            <w:r>
              <w:rPr>
                <w:rFonts w:cs="Times New Roman"/>
                <w:sz w:val="16"/>
                <w:szCs w:val="16"/>
              </w:rPr>
              <w:t>-</w:t>
            </w:r>
          </w:p>
        </w:tc>
        <w:tc>
          <w:tcPr>
            <w:tcW w:w="185" w:type="dxa"/>
          </w:tcPr>
          <w:p w:rsidR="00EE1DD4" w:rsidRPr="005A0FCA" w:rsidRDefault="00EE1DD4" w:rsidP="00EE1DD4">
            <w:pPr>
              <w:tabs>
                <w:tab w:val="decimal" w:pos="961"/>
              </w:tabs>
              <w:spacing w:line="240" w:lineRule="atLeast"/>
              <w:ind w:right="-52"/>
              <w:rPr>
                <w:rFonts w:cs="Times New Roman"/>
                <w:sz w:val="16"/>
                <w:szCs w:val="16"/>
              </w:rPr>
            </w:pPr>
          </w:p>
        </w:tc>
        <w:tc>
          <w:tcPr>
            <w:tcW w:w="820" w:type="dxa"/>
            <w:vAlign w:val="center"/>
          </w:tcPr>
          <w:p w:rsidR="00EE1DD4" w:rsidRPr="005A0FCA" w:rsidRDefault="00EE1DD4" w:rsidP="00EE1DD4">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EE1DD4" w:rsidRPr="005A0FCA" w:rsidRDefault="00EE1DD4" w:rsidP="00EE1DD4">
            <w:pPr>
              <w:tabs>
                <w:tab w:val="decimal" w:pos="961"/>
              </w:tabs>
              <w:spacing w:line="240" w:lineRule="atLeast"/>
              <w:ind w:right="-52"/>
              <w:rPr>
                <w:rFonts w:cs="Times New Roman"/>
                <w:sz w:val="16"/>
                <w:szCs w:val="16"/>
              </w:rPr>
            </w:pPr>
          </w:p>
        </w:tc>
        <w:tc>
          <w:tcPr>
            <w:tcW w:w="884" w:type="dxa"/>
          </w:tcPr>
          <w:p w:rsidR="00EE1DD4" w:rsidRPr="005A0FCA" w:rsidRDefault="00EE1DD4" w:rsidP="00EE1DD4">
            <w:pPr>
              <w:tabs>
                <w:tab w:val="decimal" w:pos="624"/>
              </w:tabs>
              <w:spacing w:line="240" w:lineRule="atLeast"/>
              <w:ind w:right="-52"/>
              <w:rPr>
                <w:rFonts w:cs="Times New Roman"/>
                <w:sz w:val="16"/>
                <w:szCs w:val="16"/>
              </w:rPr>
            </w:pPr>
            <w:r>
              <w:rPr>
                <w:rFonts w:cs="Times New Roman"/>
                <w:sz w:val="16"/>
                <w:szCs w:val="16"/>
              </w:rPr>
              <w:t>-</w:t>
            </w:r>
          </w:p>
        </w:tc>
      </w:tr>
      <w:tr w:rsidR="00EE1DD4" w:rsidRPr="005A0FCA" w:rsidTr="00592E88">
        <w:trPr>
          <w:cantSplit/>
          <w:trHeight w:val="70"/>
        </w:trPr>
        <w:tc>
          <w:tcPr>
            <w:tcW w:w="3319" w:type="dxa"/>
            <w:vAlign w:val="center"/>
          </w:tcPr>
          <w:p w:rsidR="00EE1DD4" w:rsidRPr="005A0FCA" w:rsidRDefault="00EE1DD4" w:rsidP="001A6DD8">
            <w:pPr>
              <w:spacing w:line="240" w:lineRule="atLeast"/>
              <w:ind w:left="90" w:right="-889"/>
              <w:rPr>
                <w:rFonts w:cs="Times New Roman"/>
                <w:b/>
                <w:bCs/>
                <w:sz w:val="16"/>
                <w:szCs w:val="16"/>
              </w:rPr>
            </w:pPr>
            <w:proofErr w:type="spellStart"/>
            <w:r w:rsidRPr="005A0FCA">
              <w:rPr>
                <w:rFonts w:cs="Times New Roman"/>
                <w:spacing w:val="-4"/>
                <w:sz w:val="16"/>
                <w:szCs w:val="16"/>
              </w:rPr>
              <w:t>Vimarn</w:t>
            </w:r>
            <w:proofErr w:type="spellEnd"/>
            <w:r w:rsidRPr="005A0FCA">
              <w:rPr>
                <w:rFonts w:cs="Times New Roman"/>
                <w:spacing w:val="-4"/>
                <w:sz w:val="16"/>
                <w:szCs w:val="16"/>
              </w:rPr>
              <w:t xml:space="preserve"> </w:t>
            </w:r>
            <w:proofErr w:type="spellStart"/>
            <w:r w:rsidRPr="005A0FCA">
              <w:rPr>
                <w:rFonts w:cs="Times New Roman"/>
                <w:spacing w:val="-4"/>
                <w:sz w:val="16"/>
                <w:szCs w:val="16"/>
              </w:rPr>
              <w:t>Suriya</w:t>
            </w:r>
            <w:proofErr w:type="spellEnd"/>
            <w:r w:rsidRPr="005A0FCA">
              <w:rPr>
                <w:rFonts w:cs="Times New Roman"/>
                <w:spacing w:val="-4"/>
                <w:sz w:val="16"/>
                <w:szCs w:val="16"/>
              </w:rPr>
              <w:t xml:space="preserve"> </w:t>
            </w:r>
            <w:r w:rsidRPr="005A0FCA">
              <w:rPr>
                <w:rFonts w:cs="Times New Roman"/>
                <w:sz w:val="16"/>
                <w:szCs w:val="16"/>
              </w:rPr>
              <w:t>Co., Ltd.</w:t>
            </w:r>
            <w:r w:rsidRPr="00A20DF5">
              <w:rPr>
                <w:rFonts w:cs="Times New Roman"/>
                <w:sz w:val="16"/>
                <w:szCs w:val="16"/>
                <w:vertAlign w:val="superscript"/>
              </w:rPr>
              <w:t>(</w:t>
            </w:r>
            <w:r>
              <w:rPr>
                <w:rFonts w:cs="Times New Roman"/>
                <w:sz w:val="16"/>
                <w:szCs w:val="16"/>
                <w:vertAlign w:val="superscript"/>
              </w:rPr>
              <w:t>3</w:t>
            </w:r>
            <w:r w:rsidRPr="00A20DF5">
              <w:rPr>
                <w:rFonts w:cs="Times New Roman"/>
                <w:sz w:val="16"/>
                <w:szCs w:val="16"/>
                <w:vertAlign w:val="superscript"/>
              </w:rPr>
              <w:t>)</w:t>
            </w:r>
          </w:p>
        </w:tc>
        <w:tc>
          <w:tcPr>
            <w:tcW w:w="981" w:type="dxa"/>
            <w:shd w:val="clear" w:color="auto" w:fill="auto"/>
            <w:vAlign w:val="bottom"/>
          </w:tcPr>
          <w:p w:rsidR="00EE1DD4" w:rsidRPr="00E05264" w:rsidRDefault="00EE1DD4" w:rsidP="00EE1DD4">
            <w:pPr>
              <w:tabs>
                <w:tab w:val="decimal" w:pos="461"/>
              </w:tabs>
              <w:rPr>
                <w:sz w:val="16"/>
                <w:szCs w:val="16"/>
              </w:rPr>
            </w:pPr>
            <w:r w:rsidRPr="00E05264">
              <w:rPr>
                <w:sz w:val="16"/>
                <w:szCs w:val="16"/>
              </w:rPr>
              <w:t>65.00</w:t>
            </w:r>
          </w:p>
        </w:tc>
        <w:tc>
          <w:tcPr>
            <w:tcW w:w="180" w:type="dxa"/>
            <w:shd w:val="clear" w:color="auto" w:fill="auto"/>
            <w:vAlign w:val="center"/>
          </w:tcPr>
          <w:p w:rsidR="00EE1DD4" w:rsidRPr="005A0FCA" w:rsidRDefault="00EE1DD4" w:rsidP="00EE1DD4">
            <w:pPr>
              <w:spacing w:line="240" w:lineRule="atLeas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cs/>
              </w:rPr>
            </w:pPr>
            <w:r w:rsidRPr="005A0FCA">
              <w:rPr>
                <w:rFonts w:cs="Times New Roman"/>
                <w:sz w:val="16"/>
                <w:szCs w:val="16"/>
              </w:rPr>
              <w:t xml:space="preserve">    </w:t>
            </w:r>
            <w:r>
              <w:rPr>
                <w:rFonts w:cs="Times New Roman"/>
                <w:sz w:val="16"/>
                <w:szCs w:val="16"/>
              </w:rPr>
              <w:t xml:space="preserve">   65</w:t>
            </w:r>
            <w:r w:rsidRPr="005A0FCA">
              <w:rPr>
                <w:rFonts w:cs="Times New Roman"/>
                <w:sz w:val="16"/>
                <w:szCs w:val="16"/>
              </w:rPr>
              <w:t>.</w:t>
            </w:r>
            <w:r>
              <w:rPr>
                <w:rFonts w:cs="Times New Roman"/>
                <w:sz w:val="16"/>
                <w:szCs w:val="16"/>
              </w:rPr>
              <w:t>0</w:t>
            </w:r>
            <w:r w:rsidRPr="005A0FCA">
              <w:rPr>
                <w:rFonts w:cs="Times New Roman"/>
                <w:sz w:val="16"/>
                <w:szCs w:val="16"/>
              </w:rPr>
              <w:t>0</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Baht</w:t>
            </w:r>
          </w:p>
        </w:tc>
        <w:tc>
          <w:tcPr>
            <w:tcW w:w="809" w:type="dxa"/>
            <w:vAlign w:val="bottom"/>
          </w:tcPr>
          <w:p w:rsidR="00EE1DD4" w:rsidRPr="00C37369" w:rsidRDefault="00EE1DD4" w:rsidP="00EE1DD4">
            <w:pPr>
              <w:ind w:right="-28"/>
              <w:contextualSpacing/>
              <w:jc w:val="right"/>
              <w:rPr>
                <w:rFonts w:cs="Times New Roman"/>
                <w:sz w:val="16"/>
                <w:szCs w:val="16"/>
              </w:rPr>
            </w:pPr>
            <w:r w:rsidRPr="00C37369">
              <w:rPr>
                <w:rFonts w:cs="Times New Roman"/>
                <w:sz w:val="16"/>
                <w:szCs w:val="16"/>
              </w:rPr>
              <w:t xml:space="preserve">880,020 </w:t>
            </w:r>
          </w:p>
        </w:tc>
        <w:tc>
          <w:tcPr>
            <w:tcW w:w="178" w:type="dxa"/>
            <w:vAlign w:val="center"/>
          </w:tcPr>
          <w:p w:rsidR="00EE1DD4" w:rsidRPr="00C37369"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C37369" w:rsidRDefault="00EE1DD4" w:rsidP="00EE1DD4">
            <w:pPr>
              <w:spacing w:line="240" w:lineRule="atLeast"/>
              <w:ind w:left="-141" w:right="-28"/>
              <w:jc w:val="center"/>
              <w:rPr>
                <w:rFonts w:cs="Times New Roman"/>
                <w:sz w:val="16"/>
                <w:szCs w:val="16"/>
              </w:rPr>
            </w:pPr>
            <w:r w:rsidRPr="00C37369">
              <w:rPr>
                <w:rFonts w:cs="Times New Roman"/>
                <w:sz w:val="16"/>
                <w:szCs w:val="16"/>
              </w:rPr>
              <w:t>Baht</w:t>
            </w:r>
          </w:p>
        </w:tc>
        <w:tc>
          <w:tcPr>
            <w:tcW w:w="822" w:type="dxa"/>
            <w:vAlign w:val="center"/>
          </w:tcPr>
          <w:p w:rsidR="00EE1DD4" w:rsidRPr="00C37369" w:rsidRDefault="00EE1DD4" w:rsidP="00EE1DD4">
            <w:pPr>
              <w:spacing w:line="240" w:lineRule="atLeast"/>
              <w:ind w:left="-77" w:right="36"/>
              <w:jc w:val="right"/>
              <w:rPr>
                <w:rFonts w:cs="Times New Roman"/>
                <w:sz w:val="16"/>
                <w:szCs w:val="16"/>
                <w:lang w:val="en-GB"/>
              </w:rPr>
            </w:pPr>
            <w:r w:rsidRPr="00C37369">
              <w:rPr>
                <w:rFonts w:cs="Times New Roman"/>
                <w:sz w:val="16"/>
                <w:szCs w:val="16"/>
                <w:lang w:val="en-GB"/>
              </w:rPr>
              <w:t>825,025</w:t>
            </w:r>
          </w:p>
        </w:tc>
        <w:tc>
          <w:tcPr>
            <w:tcW w:w="183" w:type="dxa"/>
          </w:tcPr>
          <w:p w:rsidR="00EE1DD4" w:rsidRPr="005A0FCA" w:rsidRDefault="00EE1DD4" w:rsidP="00EE1DD4">
            <w:pPr>
              <w:spacing w:line="240" w:lineRule="atLeast"/>
              <w:ind w:left="54" w:right="36"/>
              <w:jc w:val="right"/>
              <w:rPr>
                <w:rFonts w:cs="Times New Roman"/>
                <w:sz w:val="16"/>
                <w:szCs w:val="16"/>
              </w:rPr>
            </w:pPr>
          </w:p>
        </w:tc>
        <w:tc>
          <w:tcPr>
            <w:tcW w:w="928" w:type="dxa"/>
            <w:shd w:val="clear" w:color="auto" w:fill="auto"/>
          </w:tcPr>
          <w:p w:rsidR="00EE1DD4" w:rsidRPr="005A0FCA" w:rsidRDefault="00EE1DD4" w:rsidP="00EE1DD4">
            <w:pPr>
              <w:tabs>
                <w:tab w:val="decimal" w:pos="807"/>
              </w:tabs>
              <w:spacing w:line="240" w:lineRule="atLeast"/>
              <w:ind w:left="54" w:right="-79"/>
              <w:rPr>
                <w:rFonts w:cs="Times New Roman"/>
                <w:sz w:val="16"/>
                <w:szCs w:val="16"/>
                <w:cs/>
              </w:rPr>
            </w:pPr>
            <w:r w:rsidRPr="00D93212">
              <w:rPr>
                <w:rFonts w:cs="Times New Roman"/>
                <w:sz w:val="16"/>
                <w:szCs w:val="16"/>
              </w:rPr>
              <w:t>572,013</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rPr>
            </w:pPr>
          </w:p>
        </w:tc>
        <w:tc>
          <w:tcPr>
            <w:tcW w:w="910" w:type="dxa"/>
            <w:shd w:val="clear" w:color="auto" w:fill="auto"/>
          </w:tcPr>
          <w:p w:rsidR="00EE1DD4" w:rsidRPr="005A0FCA" w:rsidRDefault="00EE1DD4" w:rsidP="00EE1DD4">
            <w:pPr>
              <w:tabs>
                <w:tab w:val="decimal" w:pos="752"/>
              </w:tabs>
              <w:spacing w:line="240" w:lineRule="atLeast"/>
              <w:ind w:left="54" w:right="-79"/>
              <w:rPr>
                <w:rFonts w:cs="Times New Roman"/>
                <w:sz w:val="16"/>
                <w:szCs w:val="16"/>
                <w:cs/>
              </w:rPr>
            </w:pPr>
            <w:r>
              <w:rPr>
                <w:rFonts w:cs="Times New Roman"/>
                <w:sz w:val="16"/>
                <w:szCs w:val="16"/>
              </w:rPr>
              <w:t>536,266</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74" w:type="dxa"/>
          </w:tcPr>
          <w:p w:rsidR="00EE1DD4" w:rsidRPr="005A0FCA" w:rsidRDefault="00EE1DD4" w:rsidP="00EE1DD4">
            <w:pPr>
              <w:tabs>
                <w:tab w:val="decimal" w:pos="702"/>
              </w:tabs>
              <w:spacing w:line="240" w:lineRule="atLeast"/>
              <w:ind w:left="54" w:right="-79"/>
              <w:rPr>
                <w:rFonts w:cs="Times New Roman"/>
                <w:sz w:val="16"/>
                <w:szCs w:val="16"/>
              </w:rPr>
            </w:pPr>
            <w:r w:rsidRPr="005A0FCA">
              <w:rPr>
                <w:rFonts w:cs="Times New Roman"/>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Pr>
          <w:p w:rsidR="00EE1DD4" w:rsidRPr="005A0FCA" w:rsidRDefault="00EE1DD4" w:rsidP="00EE1DD4">
            <w:pPr>
              <w:tabs>
                <w:tab w:val="decimal" w:pos="702"/>
              </w:tabs>
              <w:spacing w:line="240" w:lineRule="atLeast"/>
              <w:ind w:left="54" w:right="-79"/>
              <w:rPr>
                <w:rFonts w:cs="Times New Roman"/>
                <w:sz w:val="16"/>
                <w:szCs w:val="16"/>
              </w:rPr>
            </w:pPr>
            <w:r w:rsidRPr="005A0FCA">
              <w:rPr>
                <w:rFonts w:cs="Times New Roman"/>
                <w:sz w:val="16"/>
                <w:szCs w:val="16"/>
              </w:rPr>
              <w:t>-</w:t>
            </w:r>
          </w:p>
        </w:tc>
        <w:tc>
          <w:tcPr>
            <w:tcW w:w="185" w:type="dxa"/>
          </w:tcPr>
          <w:p w:rsidR="00EE1DD4" w:rsidRPr="005A0FCA" w:rsidRDefault="00EE1DD4" w:rsidP="00EE1DD4">
            <w:pPr>
              <w:tabs>
                <w:tab w:val="decimal" w:pos="961"/>
              </w:tabs>
              <w:spacing w:line="240" w:lineRule="atLeast"/>
              <w:ind w:right="-52"/>
              <w:rPr>
                <w:rFonts w:cs="Times New Roman"/>
                <w:sz w:val="16"/>
                <w:szCs w:val="16"/>
              </w:rPr>
            </w:pPr>
          </w:p>
        </w:tc>
        <w:tc>
          <w:tcPr>
            <w:tcW w:w="820" w:type="dxa"/>
            <w:vAlign w:val="center"/>
          </w:tcPr>
          <w:p w:rsidR="00EE1DD4" w:rsidRPr="005A0FCA" w:rsidRDefault="00EE1DD4" w:rsidP="00EE1DD4">
            <w:pPr>
              <w:tabs>
                <w:tab w:val="decimal" w:pos="624"/>
              </w:tabs>
              <w:spacing w:line="240" w:lineRule="atLeast"/>
              <w:ind w:left="54" w:right="-79"/>
              <w:rPr>
                <w:rFonts w:cs="Times New Roman"/>
                <w:sz w:val="16"/>
                <w:szCs w:val="16"/>
                <w:cs/>
              </w:rPr>
            </w:pPr>
            <w:r>
              <w:rPr>
                <w:rFonts w:cs="Times New Roman"/>
                <w:sz w:val="16"/>
                <w:szCs w:val="16"/>
              </w:rPr>
              <w:t>-</w:t>
            </w:r>
          </w:p>
        </w:tc>
        <w:tc>
          <w:tcPr>
            <w:tcW w:w="178" w:type="dxa"/>
          </w:tcPr>
          <w:p w:rsidR="00EE1DD4" w:rsidRPr="005A0FCA" w:rsidRDefault="00EE1DD4" w:rsidP="00EE1DD4">
            <w:pPr>
              <w:tabs>
                <w:tab w:val="decimal" w:pos="961"/>
              </w:tabs>
              <w:spacing w:line="240" w:lineRule="atLeast"/>
              <w:ind w:right="-52"/>
              <w:rPr>
                <w:rFonts w:cs="Times New Roman"/>
                <w:sz w:val="16"/>
                <w:szCs w:val="16"/>
              </w:rPr>
            </w:pPr>
          </w:p>
        </w:tc>
        <w:tc>
          <w:tcPr>
            <w:tcW w:w="884" w:type="dxa"/>
          </w:tcPr>
          <w:p w:rsidR="00EE1DD4" w:rsidRPr="005A0FCA" w:rsidRDefault="00EE1DD4" w:rsidP="00EE1DD4">
            <w:pPr>
              <w:tabs>
                <w:tab w:val="decimal" w:pos="624"/>
              </w:tabs>
              <w:spacing w:line="240" w:lineRule="atLeast"/>
              <w:ind w:right="-52"/>
              <w:rPr>
                <w:rFonts w:cs="Times New Roman"/>
                <w:sz w:val="16"/>
                <w:szCs w:val="16"/>
              </w:rPr>
            </w:pPr>
            <w:r>
              <w:rPr>
                <w:rFonts w:cs="Times New Roman"/>
                <w:sz w:val="16"/>
                <w:szCs w:val="16"/>
              </w:rPr>
              <w:t>-</w:t>
            </w:r>
          </w:p>
        </w:tc>
      </w:tr>
      <w:tr w:rsidR="00EE1DD4" w:rsidRPr="005A0FCA" w:rsidTr="00592E88">
        <w:trPr>
          <w:cantSplit/>
          <w:trHeight w:val="70"/>
        </w:trPr>
        <w:tc>
          <w:tcPr>
            <w:tcW w:w="3319" w:type="dxa"/>
            <w:vAlign w:val="center"/>
          </w:tcPr>
          <w:p w:rsidR="00EE1DD4" w:rsidRPr="005A0FCA" w:rsidRDefault="00EE1DD4" w:rsidP="00EE1DD4">
            <w:pPr>
              <w:spacing w:line="240" w:lineRule="atLeast"/>
              <w:ind w:left="90" w:right="-889"/>
              <w:rPr>
                <w:rFonts w:cs="Times New Roman"/>
                <w:b/>
                <w:bCs/>
                <w:sz w:val="16"/>
                <w:szCs w:val="16"/>
              </w:rPr>
            </w:pPr>
            <w:r>
              <w:rPr>
                <w:rFonts w:cs="Times New Roman"/>
                <w:sz w:val="16"/>
                <w:szCs w:val="16"/>
              </w:rPr>
              <w:t xml:space="preserve">Dusit </w:t>
            </w:r>
            <w:proofErr w:type="spellStart"/>
            <w:r>
              <w:rPr>
                <w:rFonts w:cs="Times New Roman"/>
                <w:sz w:val="16"/>
                <w:szCs w:val="16"/>
              </w:rPr>
              <w:t>Thani</w:t>
            </w:r>
            <w:proofErr w:type="spellEnd"/>
            <w:r>
              <w:rPr>
                <w:rFonts w:cs="Times New Roman"/>
                <w:sz w:val="16"/>
                <w:szCs w:val="16"/>
              </w:rPr>
              <w:t xml:space="preserve"> Properties REIT Co., Ltd.</w:t>
            </w:r>
          </w:p>
        </w:tc>
        <w:tc>
          <w:tcPr>
            <w:tcW w:w="981" w:type="dxa"/>
            <w:shd w:val="clear" w:color="auto" w:fill="auto"/>
            <w:vAlign w:val="bottom"/>
          </w:tcPr>
          <w:p w:rsidR="00EE1DD4" w:rsidRPr="00592E88" w:rsidRDefault="00EE1DD4" w:rsidP="00592E88">
            <w:pPr>
              <w:tabs>
                <w:tab w:val="decimal" w:pos="461"/>
              </w:tabs>
              <w:rPr>
                <w:sz w:val="16"/>
                <w:szCs w:val="16"/>
              </w:rPr>
            </w:pPr>
            <w:r w:rsidRPr="00592E88">
              <w:rPr>
                <w:sz w:val="16"/>
                <w:szCs w:val="16"/>
              </w:rPr>
              <w:t>99.99</w:t>
            </w:r>
          </w:p>
        </w:tc>
        <w:tc>
          <w:tcPr>
            <w:tcW w:w="180" w:type="dxa"/>
            <w:shd w:val="clear" w:color="auto" w:fill="auto"/>
            <w:vAlign w:val="center"/>
          </w:tcPr>
          <w:p w:rsidR="00EE1DD4" w:rsidRPr="005A0FCA" w:rsidRDefault="00EE1DD4" w:rsidP="00EE1DD4">
            <w:pPr>
              <w:spacing w:line="240" w:lineRule="atLeas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cs/>
              </w:rPr>
            </w:pPr>
            <w:r>
              <w:rPr>
                <w:rFonts w:cs="Times New Roman"/>
                <w:sz w:val="16"/>
                <w:szCs w:val="16"/>
              </w:rPr>
              <w:t>99.99</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tcPr>
          <w:p w:rsidR="00EE1DD4" w:rsidRPr="00DF04ED" w:rsidRDefault="00EE1DD4" w:rsidP="00EE1DD4">
            <w:pPr>
              <w:spacing w:line="240" w:lineRule="atLeast"/>
              <w:ind w:hanging="61"/>
              <w:rPr>
                <w:rFonts w:cs="Times New Roman"/>
                <w:sz w:val="16"/>
                <w:szCs w:val="16"/>
              </w:rPr>
            </w:pPr>
            <w:r w:rsidRPr="00B73276">
              <w:rPr>
                <w:rFonts w:cs="Times New Roman"/>
                <w:sz w:val="16"/>
                <w:szCs w:val="16"/>
              </w:rPr>
              <w:t>Baht</w:t>
            </w:r>
          </w:p>
        </w:tc>
        <w:tc>
          <w:tcPr>
            <w:tcW w:w="809" w:type="dxa"/>
            <w:vAlign w:val="center"/>
          </w:tcPr>
          <w:p w:rsidR="00EE1DD4" w:rsidRPr="005A0FCA" w:rsidRDefault="00EE1DD4" w:rsidP="00EE1DD4">
            <w:pPr>
              <w:spacing w:line="240" w:lineRule="atLeast"/>
              <w:ind w:left="-77" w:right="36"/>
              <w:jc w:val="right"/>
              <w:rPr>
                <w:rFonts w:cs="Times New Roman"/>
                <w:sz w:val="16"/>
                <w:szCs w:val="16"/>
                <w:lang w:val="en-GB"/>
              </w:rPr>
            </w:pPr>
            <w:r>
              <w:rPr>
                <w:rFonts w:cs="Times New Roman"/>
                <w:sz w:val="16"/>
                <w:szCs w:val="16"/>
                <w:lang w:val="en-GB"/>
              </w:rPr>
              <w:t>10,000</w:t>
            </w:r>
          </w:p>
        </w:tc>
        <w:tc>
          <w:tcPr>
            <w:tcW w:w="178"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5A0FCA" w:rsidRDefault="00EE1DD4" w:rsidP="00EE1DD4">
            <w:pPr>
              <w:spacing w:line="240" w:lineRule="atLeast"/>
              <w:ind w:left="-141" w:right="-28"/>
              <w:jc w:val="center"/>
              <w:rPr>
                <w:rFonts w:cs="Times New Roman"/>
                <w:sz w:val="16"/>
                <w:szCs w:val="16"/>
              </w:rPr>
            </w:pPr>
            <w:r w:rsidRPr="00B73276">
              <w:rPr>
                <w:rFonts w:cs="Times New Roman"/>
                <w:sz w:val="16"/>
                <w:szCs w:val="16"/>
              </w:rPr>
              <w:t>Baht</w:t>
            </w:r>
          </w:p>
        </w:tc>
        <w:tc>
          <w:tcPr>
            <w:tcW w:w="822" w:type="dxa"/>
            <w:vAlign w:val="center"/>
          </w:tcPr>
          <w:p w:rsidR="00EE1DD4" w:rsidRPr="005A0FCA" w:rsidRDefault="00EE1DD4" w:rsidP="00EE1DD4">
            <w:pPr>
              <w:spacing w:line="240" w:lineRule="atLeast"/>
              <w:ind w:left="-77" w:right="36"/>
              <w:jc w:val="right"/>
              <w:rPr>
                <w:rFonts w:cs="Times New Roman"/>
                <w:sz w:val="16"/>
                <w:szCs w:val="16"/>
                <w:lang w:val="en-GB"/>
              </w:rPr>
            </w:pPr>
            <w:r>
              <w:rPr>
                <w:rFonts w:cs="Times New Roman"/>
                <w:sz w:val="16"/>
                <w:szCs w:val="16"/>
                <w:lang w:val="en-GB"/>
              </w:rPr>
              <w:t>10,000</w:t>
            </w:r>
          </w:p>
        </w:tc>
        <w:tc>
          <w:tcPr>
            <w:tcW w:w="183"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928" w:type="dxa"/>
            <w:shd w:val="clear" w:color="auto" w:fill="auto"/>
            <w:vAlign w:val="bottom"/>
          </w:tcPr>
          <w:p w:rsidR="00EE1DD4" w:rsidRPr="00D93212" w:rsidRDefault="00EE1DD4" w:rsidP="00EE1DD4">
            <w:pPr>
              <w:tabs>
                <w:tab w:val="decimal" w:pos="770"/>
              </w:tabs>
              <w:spacing w:line="240" w:lineRule="atLeast"/>
              <w:ind w:left="44" w:right="-94"/>
              <w:rPr>
                <w:rFonts w:cs="Times New Roman"/>
                <w:sz w:val="16"/>
                <w:szCs w:val="16"/>
              </w:rPr>
            </w:pPr>
            <w:r w:rsidRPr="00D93212">
              <w:rPr>
                <w:rFonts w:cs="Times New Roman"/>
                <w:sz w:val="16"/>
                <w:szCs w:val="16"/>
              </w:rPr>
              <w:t>10,000</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rPr>
            </w:pPr>
          </w:p>
        </w:tc>
        <w:tc>
          <w:tcPr>
            <w:tcW w:w="910" w:type="dxa"/>
            <w:shd w:val="clear" w:color="auto" w:fill="auto"/>
          </w:tcPr>
          <w:p w:rsidR="00EE1DD4" w:rsidRPr="005A0FCA" w:rsidRDefault="00EE1DD4" w:rsidP="00EE1DD4">
            <w:pPr>
              <w:tabs>
                <w:tab w:val="decimal" w:pos="726"/>
              </w:tabs>
              <w:spacing w:line="240" w:lineRule="atLeast"/>
              <w:ind w:left="6" w:right="-74"/>
              <w:rPr>
                <w:rFonts w:cs="Times New Roman"/>
                <w:sz w:val="16"/>
                <w:szCs w:val="16"/>
                <w:cs/>
              </w:rPr>
            </w:pPr>
            <w:r>
              <w:rPr>
                <w:rFonts w:cs="Times New Roman"/>
                <w:sz w:val="16"/>
                <w:szCs w:val="16"/>
              </w:rPr>
              <w:t>10,000</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74" w:type="dxa"/>
          </w:tcPr>
          <w:p w:rsidR="00EE1DD4" w:rsidRPr="005A0FCA" w:rsidRDefault="00EE1DD4" w:rsidP="00EE1DD4">
            <w:pPr>
              <w:tabs>
                <w:tab w:val="decimal" w:pos="684"/>
              </w:tabs>
              <w:spacing w:line="240" w:lineRule="atLeast"/>
              <w:ind w:right="-52"/>
              <w:rPr>
                <w:rFonts w:cs="Times New Roman"/>
                <w:sz w:val="16"/>
                <w:szCs w:val="16"/>
              </w:rPr>
            </w:pPr>
            <w:r>
              <w:rPr>
                <w:rFonts w:cs="Times New Roman"/>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Pr>
          <w:p w:rsidR="00EE1DD4" w:rsidRPr="005A0FCA" w:rsidRDefault="00EE1DD4" w:rsidP="00EE1DD4">
            <w:pPr>
              <w:tabs>
                <w:tab w:val="decimal" w:pos="684"/>
              </w:tabs>
              <w:spacing w:line="240" w:lineRule="atLeast"/>
              <w:ind w:right="-52"/>
              <w:rPr>
                <w:rFonts w:cs="Times New Roman"/>
                <w:sz w:val="16"/>
                <w:szCs w:val="16"/>
              </w:rPr>
            </w:pPr>
            <w:r>
              <w:rPr>
                <w:rFonts w:cs="Times New Roman"/>
                <w:sz w:val="16"/>
                <w:szCs w:val="16"/>
              </w:rPr>
              <w:t>-</w:t>
            </w: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tcPr>
          <w:p w:rsidR="00EE1DD4" w:rsidRPr="005A0FCA" w:rsidRDefault="00EE1DD4" w:rsidP="00EE1DD4">
            <w:pPr>
              <w:tabs>
                <w:tab w:val="decimal" w:pos="607"/>
              </w:tabs>
              <w:spacing w:line="240" w:lineRule="atLeast"/>
              <w:ind w:right="-52"/>
              <w:rPr>
                <w:rFonts w:cs="Times New Roman"/>
                <w:sz w:val="16"/>
                <w:szCs w:val="16"/>
              </w:rPr>
            </w:pPr>
            <w:r>
              <w:rPr>
                <w:rFonts w:cs="Times New Roman"/>
                <w:sz w:val="16"/>
                <w:szCs w:val="16"/>
              </w:rPr>
              <w:t>-</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tcPr>
          <w:p w:rsidR="00EE1DD4" w:rsidRPr="005A0FCA" w:rsidRDefault="00EE1DD4" w:rsidP="00EE1DD4">
            <w:pPr>
              <w:tabs>
                <w:tab w:val="decimal" w:pos="607"/>
              </w:tabs>
              <w:spacing w:line="240" w:lineRule="atLeast"/>
              <w:ind w:right="-52"/>
              <w:rPr>
                <w:rFonts w:cs="Times New Roman"/>
                <w:sz w:val="16"/>
                <w:szCs w:val="16"/>
              </w:rPr>
            </w:pPr>
            <w:r>
              <w:rPr>
                <w:rFonts w:cs="Times New Roman"/>
                <w:sz w:val="16"/>
                <w:szCs w:val="16"/>
              </w:rPr>
              <w:t>-</w:t>
            </w:r>
          </w:p>
        </w:tc>
      </w:tr>
      <w:tr w:rsidR="00EE1DD4" w:rsidRPr="005A0FCA" w:rsidTr="00592E88">
        <w:trPr>
          <w:cantSplit/>
          <w:trHeight w:val="70"/>
        </w:trPr>
        <w:tc>
          <w:tcPr>
            <w:tcW w:w="3319" w:type="dxa"/>
            <w:vAlign w:val="center"/>
          </w:tcPr>
          <w:p w:rsidR="00EE1DD4" w:rsidRPr="005A0FCA" w:rsidRDefault="00EE1DD4" w:rsidP="00EE1DD4">
            <w:pPr>
              <w:spacing w:line="240" w:lineRule="atLeast"/>
              <w:ind w:left="90" w:right="-889"/>
              <w:rPr>
                <w:rFonts w:cs="Times New Roman"/>
                <w:sz w:val="16"/>
                <w:szCs w:val="16"/>
              </w:rPr>
            </w:pPr>
            <w:proofErr w:type="spellStart"/>
            <w:r>
              <w:rPr>
                <w:rFonts w:cs="Times New Roman"/>
                <w:sz w:val="16"/>
                <w:szCs w:val="16"/>
              </w:rPr>
              <w:t>Asai</w:t>
            </w:r>
            <w:proofErr w:type="spellEnd"/>
            <w:r>
              <w:rPr>
                <w:rFonts w:cs="Times New Roman"/>
                <w:sz w:val="16"/>
                <w:szCs w:val="16"/>
              </w:rPr>
              <w:t xml:space="preserve"> Holdings Co., Ltd.</w:t>
            </w:r>
          </w:p>
        </w:tc>
        <w:tc>
          <w:tcPr>
            <w:tcW w:w="981" w:type="dxa"/>
            <w:shd w:val="clear" w:color="auto" w:fill="auto"/>
            <w:vAlign w:val="bottom"/>
          </w:tcPr>
          <w:p w:rsidR="00EE1DD4" w:rsidRPr="00592E88" w:rsidRDefault="00EE1DD4" w:rsidP="00592E88">
            <w:pPr>
              <w:tabs>
                <w:tab w:val="decimal" w:pos="461"/>
              </w:tabs>
              <w:rPr>
                <w:sz w:val="16"/>
                <w:szCs w:val="16"/>
              </w:rPr>
            </w:pPr>
            <w:r w:rsidRPr="00592E88">
              <w:rPr>
                <w:sz w:val="16"/>
                <w:szCs w:val="16"/>
              </w:rPr>
              <w:t>99.99</w:t>
            </w:r>
          </w:p>
        </w:tc>
        <w:tc>
          <w:tcPr>
            <w:tcW w:w="180" w:type="dxa"/>
            <w:shd w:val="clear" w:color="auto" w:fill="auto"/>
            <w:vAlign w:val="bottom"/>
          </w:tcPr>
          <w:p w:rsidR="00EE1DD4" w:rsidRPr="005A0FCA" w:rsidRDefault="00EE1DD4" w:rsidP="00EE1DD4">
            <w:pPr>
              <w:spacing w:line="240" w:lineRule="atLeast"/>
              <w:ind w:left="-144" w:right="39"/>
              <w:jc w:val="righ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cs/>
              </w:rPr>
            </w:pPr>
            <w:r>
              <w:rPr>
                <w:rFonts w:cs="Times New Roman"/>
                <w:sz w:val="16"/>
                <w:szCs w:val="16"/>
              </w:rPr>
              <w:t>99.99</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tcPr>
          <w:p w:rsidR="00EE1DD4" w:rsidRPr="00DF04ED" w:rsidRDefault="00EE1DD4" w:rsidP="00EE1DD4">
            <w:pPr>
              <w:spacing w:line="240" w:lineRule="atLeast"/>
              <w:ind w:hanging="61"/>
              <w:rPr>
                <w:rFonts w:cs="Times New Roman"/>
                <w:sz w:val="16"/>
                <w:szCs w:val="16"/>
              </w:rPr>
            </w:pPr>
            <w:r w:rsidRPr="00B73276">
              <w:rPr>
                <w:rFonts w:cs="Times New Roman"/>
                <w:sz w:val="16"/>
                <w:szCs w:val="16"/>
              </w:rPr>
              <w:t>Baht</w:t>
            </w:r>
          </w:p>
        </w:tc>
        <w:tc>
          <w:tcPr>
            <w:tcW w:w="809" w:type="dxa"/>
            <w:vAlign w:val="center"/>
          </w:tcPr>
          <w:p w:rsidR="00EE1DD4" w:rsidRPr="005A0FCA" w:rsidRDefault="00EE1DD4" w:rsidP="00EE1DD4">
            <w:pPr>
              <w:spacing w:line="240" w:lineRule="atLeast"/>
              <w:ind w:left="-77" w:right="36"/>
              <w:jc w:val="right"/>
              <w:rPr>
                <w:rFonts w:cs="Times New Roman"/>
                <w:sz w:val="16"/>
                <w:szCs w:val="16"/>
                <w:lang w:val="en-GB"/>
              </w:rPr>
            </w:pPr>
            <w:r>
              <w:rPr>
                <w:rFonts w:cs="Times New Roman"/>
                <w:sz w:val="16"/>
                <w:szCs w:val="16"/>
                <w:lang w:val="en-GB"/>
              </w:rPr>
              <w:t>18,825</w:t>
            </w:r>
          </w:p>
        </w:tc>
        <w:tc>
          <w:tcPr>
            <w:tcW w:w="178" w:type="dxa"/>
            <w:vAlign w:val="bottom"/>
          </w:tcPr>
          <w:p w:rsidR="00EE1DD4" w:rsidRPr="005A0FCA" w:rsidRDefault="00EE1DD4" w:rsidP="00EE1DD4">
            <w:pPr>
              <w:pStyle w:val="acctfourfigures"/>
              <w:spacing w:line="240" w:lineRule="atLeast"/>
              <w:jc w:val="right"/>
              <w:rPr>
                <w:rFonts w:eastAsia="MS Mincho"/>
                <w:sz w:val="16"/>
                <w:szCs w:val="16"/>
                <w:lang w:val="en-US" w:bidi="th-TH"/>
              </w:rPr>
            </w:pPr>
          </w:p>
        </w:tc>
        <w:tc>
          <w:tcPr>
            <w:tcW w:w="434" w:type="dxa"/>
            <w:vAlign w:val="center"/>
          </w:tcPr>
          <w:p w:rsidR="00EE1DD4" w:rsidRPr="005A0FCA" w:rsidRDefault="00EE1DD4" w:rsidP="00EE1DD4">
            <w:pPr>
              <w:spacing w:line="240" w:lineRule="atLeast"/>
              <w:ind w:left="-141" w:right="-28"/>
              <w:jc w:val="center"/>
              <w:rPr>
                <w:rFonts w:cs="Times New Roman"/>
                <w:sz w:val="16"/>
                <w:szCs w:val="16"/>
              </w:rPr>
            </w:pPr>
            <w:r w:rsidRPr="00B73276">
              <w:rPr>
                <w:rFonts w:cs="Times New Roman"/>
                <w:sz w:val="16"/>
                <w:szCs w:val="16"/>
              </w:rPr>
              <w:t>Baht</w:t>
            </w:r>
          </w:p>
        </w:tc>
        <w:tc>
          <w:tcPr>
            <w:tcW w:w="822" w:type="dxa"/>
            <w:vAlign w:val="center"/>
          </w:tcPr>
          <w:p w:rsidR="00EE1DD4" w:rsidRPr="005A0FCA" w:rsidRDefault="00EE1DD4" w:rsidP="00EE1DD4">
            <w:pPr>
              <w:spacing w:line="240" w:lineRule="atLeast"/>
              <w:ind w:left="-77" w:right="36"/>
              <w:jc w:val="right"/>
              <w:rPr>
                <w:rFonts w:cs="Times New Roman"/>
                <w:sz w:val="16"/>
                <w:szCs w:val="16"/>
                <w:lang w:val="en-GB"/>
              </w:rPr>
            </w:pPr>
            <w:r>
              <w:rPr>
                <w:rFonts w:cs="Times New Roman"/>
                <w:sz w:val="16"/>
                <w:szCs w:val="16"/>
                <w:lang w:val="en-GB"/>
              </w:rPr>
              <w:t>18,825</w:t>
            </w:r>
          </w:p>
        </w:tc>
        <w:tc>
          <w:tcPr>
            <w:tcW w:w="183" w:type="dxa"/>
            <w:vAlign w:val="bottom"/>
          </w:tcPr>
          <w:p w:rsidR="00EE1DD4" w:rsidRPr="005A0FCA" w:rsidRDefault="00EE1DD4" w:rsidP="00EE1DD4">
            <w:pPr>
              <w:pStyle w:val="acctfourfigures"/>
              <w:spacing w:line="240" w:lineRule="atLeast"/>
              <w:jc w:val="right"/>
              <w:rPr>
                <w:rFonts w:eastAsia="MS Mincho"/>
                <w:sz w:val="16"/>
                <w:szCs w:val="16"/>
                <w:lang w:val="en-US" w:bidi="th-TH"/>
              </w:rPr>
            </w:pPr>
          </w:p>
        </w:tc>
        <w:tc>
          <w:tcPr>
            <w:tcW w:w="928" w:type="dxa"/>
            <w:shd w:val="clear" w:color="auto" w:fill="auto"/>
            <w:vAlign w:val="bottom"/>
          </w:tcPr>
          <w:p w:rsidR="00EE1DD4" w:rsidRPr="00D93212" w:rsidRDefault="00EE1DD4" w:rsidP="00EE1DD4">
            <w:pPr>
              <w:tabs>
                <w:tab w:val="decimal" w:pos="770"/>
              </w:tabs>
              <w:spacing w:line="240" w:lineRule="atLeast"/>
              <w:ind w:left="44" w:right="-94"/>
              <w:rPr>
                <w:rFonts w:cs="Times New Roman"/>
                <w:sz w:val="16"/>
                <w:szCs w:val="16"/>
              </w:rPr>
            </w:pPr>
            <w:r w:rsidRPr="00D93212">
              <w:rPr>
                <w:rFonts w:cs="Times New Roman"/>
                <w:sz w:val="16"/>
                <w:szCs w:val="16"/>
              </w:rPr>
              <w:t>18,825</w:t>
            </w:r>
          </w:p>
        </w:tc>
        <w:tc>
          <w:tcPr>
            <w:tcW w:w="190" w:type="dxa"/>
            <w:gridSpan w:val="2"/>
            <w:shd w:val="clear" w:color="auto" w:fill="auto"/>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shd w:val="clear" w:color="auto" w:fill="auto"/>
          </w:tcPr>
          <w:p w:rsidR="00EE1DD4" w:rsidRPr="005A0FCA" w:rsidRDefault="00EE1DD4" w:rsidP="00EE1DD4">
            <w:pPr>
              <w:tabs>
                <w:tab w:val="decimal" w:pos="726"/>
              </w:tabs>
              <w:spacing w:line="240" w:lineRule="atLeast"/>
              <w:ind w:left="6" w:right="-74"/>
              <w:rPr>
                <w:rFonts w:cs="Times New Roman"/>
                <w:sz w:val="16"/>
                <w:szCs w:val="16"/>
                <w:cs/>
              </w:rPr>
            </w:pPr>
            <w:r>
              <w:rPr>
                <w:rFonts w:cs="Times New Roman"/>
                <w:sz w:val="16"/>
                <w:szCs w:val="16"/>
              </w:rPr>
              <w:t>18,825</w:t>
            </w:r>
          </w:p>
        </w:tc>
        <w:tc>
          <w:tcPr>
            <w:tcW w:w="178" w:type="dxa"/>
            <w:vAlign w:val="bottom"/>
          </w:tcPr>
          <w:p w:rsidR="00EE1DD4" w:rsidRPr="005A0FCA" w:rsidRDefault="00EE1DD4" w:rsidP="00EE1DD4">
            <w:pPr>
              <w:tabs>
                <w:tab w:val="decimal" w:pos="947"/>
              </w:tabs>
              <w:spacing w:line="240" w:lineRule="atLeast"/>
              <w:ind w:left="54" w:right="-79" w:firstLine="186"/>
              <w:rPr>
                <w:rFonts w:cs="Times New Roman"/>
                <w:sz w:val="16"/>
                <w:szCs w:val="16"/>
              </w:rPr>
            </w:pPr>
          </w:p>
        </w:tc>
        <w:tc>
          <w:tcPr>
            <w:tcW w:w="874" w:type="dxa"/>
          </w:tcPr>
          <w:p w:rsidR="00EE1DD4" w:rsidRPr="005A0FCA" w:rsidRDefault="00EE1DD4" w:rsidP="00EE1DD4">
            <w:pPr>
              <w:tabs>
                <w:tab w:val="decimal" w:pos="684"/>
              </w:tabs>
              <w:spacing w:line="240" w:lineRule="atLeast"/>
              <w:ind w:right="-52"/>
              <w:rPr>
                <w:rFonts w:cs="Times New Roman"/>
                <w:sz w:val="16"/>
                <w:szCs w:val="16"/>
              </w:rPr>
            </w:pPr>
            <w:r>
              <w:rPr>
                <w:rFonts w:cs="Times New Roman"/>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Pr>
          <w:p w:rsidR="00EE1DD4" w:rsidRPr="005A0FCA" w:rsidRDefault="00EE1DD4" w:rsidP="00EE1DD4">
            <w:pPr>
              <w:tabs>
                <w:tab w:val="decimal" w:pos="684"/>
              </w:tabs>
              <w:spacing w:line="240" w:lineRule="atLeast"/>
              <w:ind w:right="-52"/>
              <w:rPr>
                <w:rFonts w:cs="Times New Roman"/>
                <w:sz w:val="16"/>
                <w:szCs w:val="16"/>
              </w:rPr>
            </w:pPr>
            <w:r>
              <w:rPr>
                <w:rFonts w:cs="Times New Roman"/>
                <w:sz w:val="16"/>
                <w:szCs w:val="16"/>
              </w:rPr>
              <w:t>-</w:t>
            </w: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tcPr>
          <w:p w:rsidR="00EE1DD4" w:rsidRPr="005A0FCA" w:rsidRDefault="00EE1DD4" w:rsidP="00EE1DD4">
            <w:pPr>
              <w:tabs>
                <w:tab w:val="decimal" w:pos="607"/>
              </w:tabs>
              <w:spacing w:line="240" w:lineRule="atLeast"/>
              <w:ind w:right="-52"/>
              <w:rPr>
                <w:rFonts w:cs="Times New Roman"/>
                <w:sz w:val="16"/>
                <w:szCs w:val="16"/>
              </w:rPr>
            </w:pPr>
            <w:r>
              <w:rPr>
                <w:rFonts w:cs="Times New Roman"/>
                <w:sz w:val="16"/>
                <w:szCs w:val="16"/>
              </w:rPr>
              <w:t>-</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tcPr>
          <w:p w:rsidR="00EE1DD4" w:rsidRPr="005A0FCA" w:rsidRDefault="00EE1DD4" w:rsidP="00EE1DD4">
            <w:pPr>
              <w:tabs>
                <w:tab w:val="decimal" w:pos="607"/>
              </w:tabs>
              <w:spacing w:line="240" w:lineRule="atLeast"/>
              <w:ind w:right="-52"/>
              <w:rPr>
                <w:rFonts w:cs="Times New Roman"/>
                <w:sz w:val="16"/>
                <w:szCs w:val="16"/>
              </w:rPr>
            </w:pPr>
            <w:r>
              <w:rPr>
                <w:rFonts w:cs="Times New Roman"/>
                <w:sz w:val="16"/>
                <w:szCs w:val="16"/>
              </w:rPr>
              <w:t>-</w:t>
            </w:r>
          </w:p>
        </w:tc>
      </w:tr>
      <w:tr w:rsidR="00EE1DD4" w:rsidRPr="005A0FCA" w:rsidTr="00592E88">
        <w:trPr>
          <w:cantSplit/>
          <w:trHeight w:val="70"/>
        </w:trPr>
        <w:tc>
          <w:tcPr>
            <w:tcW w:w="3319" w:type="dxa"/>
            <w:vAlign w:val="center"/>
          </w:tcPr>
          <w:p w:rsidR="00EE1DD4" w:rsidRDefault="00EE1DD4" w:rsidP="00EE1DD4">
            <w:pPr>
              <w:spacing w:line="240" w:lineRule="atLeast"/>
              <w:ind w:left="90" w:right="-889"/>
              <w:rPr>
                <w:rFonts w:cs="Times New Roman"/>
                <w:sz w:val="16"/>
                <w:szCs w:val="16"/>
              </w:rPr>
            </w:pPr>
            <w:r w:rsidRPr="007E0CE5">
              <w:rPr>
                <w:rFonts w:cs="Times New Roman"/>
                <w:sz w:val="16"/>
                <w:szCs w:val="16"/>
              </w:rPr>
              <w:t>Dusit Foods Co.,</w:t>
            </w:r>
            <w:r w:rsidRPr="00687623">
              <w:rPr>
                <w:rFonts w:cs="Cordia New" w:hint="cs"/>
                <w:sz w:val="16"/>
                <w:szCs w:val="16"/>
                <w:cs/>
              </w:rPr>
              <w:t xml:space="preserve"> </w:t>
            </w:r>
            <w:r w:rsidRPr="007E0CE5">
              <w:rPr>
                <w:rFonts w:cs="Times New Roman"/>
                <w:sz w:val="16"/>
                <w:szCs w:val="16"/>
              </w:rPr>
              <w:t>Ltd</w:t>
            </w:r>
            <w:r>
              <w:rPr>
                <w:rFonts w:cs="Times New Roman"/>
                <w:sz w:val="16"/>
                <w:szCs w:val="16"/>
              </w:rPr>
              <w:t>.</w:t>
            </w:r>
            <w:r w:rsidR="001A6DD8" w:rsidRPr="00A20DF5">
              <w:rPr>
                <w:rFonts w:cs="Times New Roman"/>
                <w:sz w:val="16"/>
                <w:szCs w:val="16"/>
                <w:vertAlign w:val="superscript"/>
              </w:rPr>
              <w:t>(</w:t>
            </w:r>
            <w:r w:rsidR="001A6DD8">
              <w:rPr>
                <w:rFonts w:cs="Times New Roman"/>
                <w:sz w:val="16"/>
                <w:szCs w:val="16"/>
                <w:vertAlign w:val="superscript"/>
              </w:rPr>
              <w:t>4</w:t>
            </w:r>
            <w:r w:rsidR="001A6DD8" w:rsidRPr="00A20DF5">
              <w:rPr>
                <w:rFonts w:cs="Times New Roman"/>
                <w:sz w:val="16"/>
                <w:szCs w:val="16"/>
                <w:vertAlign w:val="superscript"/>
              </w:rPr>
              <w:t>)</w:t>
            </w:r>
          </w:p>
        </w:tc>
        <w:tc>
          <w:tcPr>
            <w:tcW w:w="981" w:type="dxa"/>
            <w:shd w:val="clear" w:color="auto" w:fill="auto"/>
            <w:vAlign w:val="bottom"/>
          </w:tcPr>
          <w:p w:rsidR="00EE1DD4" w:rsidRPr="00592E88" w:rsidRDefault="00EE1DD4" w:rsidP="00592E88">
            <w:pPr>
              <w:tabs>
                <w:tab w:val="decimal" w:pos="461"/>
              </w:tabs>
              <w:rPr>
                <w:sz w:val="16"/>
                <w:szCs w:val="16"/>
              </w:rPr>
            </w:pPr>
            <w:r w:rsidRPr="00592E88">
              <w:rPr>
                <w:sz w:val="16"/>
                <w:szCs w:val="16"/>
              </w:rPr>
              <w:t>100.00</w:t>
            </w:r>
          </w:p>
        </w:tc>
        <w:tc>
          <w:tcPr>
            <w:tcW w:w="180" w:type="dxa"/>
            <w:shd w:val="clear" w:color="auto" w:fill="auto"/>
            <w:vAlign w:val="bottom"/>
          </w:tcPr>
          <w:p w:rsidR="00EE1DD4" w:rsidRPr="005A0FCA" w:rsidRDefault="00EE1DD4" w:rsidP="00EE1DD4">
            <w:pPr>
              <w:spacing w:line="240" w:lineRule="atLeast"/>
              <w:ind w:left="-144" w:right="39"/>
              <w:jc w:val="right"/>
              <w:rPr>
                <w:rFonts w:cs="Times New Roman"/>
                <w:sz w:val="16"/>
                <w:szCs w:val="16"/>
              </w:rPr>
            </w:pPr>
          </w:p>
        </w:tc>
        <w:tc>
          <w:tcPr>
            <w:tcW w:w="898" w:type="dxa"/>
            <w:shd w:val="clear" w:color="auto" w:fill="auto"/>
            <w:vAlign w:val="center"/>
          </w:tcPr>
          <w:p w:rsidR="00EE1DD4" w:rsidRDefault="00EE1DD4" w:rsidP="00EE1DD4">
            <w:pPr>
              <w:spacing w:line="240" w:lineRule="atLeast"/>
              <w:ind w:left="-90" w:right="101"/>
              <w:jc w:val="right"/>
              <w:rPr>
                <w:rFonts w:cs="Times New Roman"/>
                <w:sz w:val="16"/>
                <w:szCs w:val="16"/>
              </w:rPr>
            </w:pPr>
            <w:r>
              <w:rPr>
                <w:rFonts w:cs="Times New Roman"/>
                <w:sz w:val="16"/>
                <w:szCs w:val="16"/>
              </w:rPr>
              <w:t>-</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tcPr>
          <w:p w:rsidR="00EE1DD4" w:rsidRPr="00B73276" w:rsidRDefault="00EE1DD4" w:rsidP="00EE1DD4">
            <w:pPr>
              <w:spacing w:line="240" w:lineRule="atLeast"/>
              <w:ind w:hanging="61"/>
              <w:rPr>
                <w:rFonts w:cs="Times New Roman"/>
                <w:sz w:val="16"/>
                <w:szCs w:val="16"/>
              </w:rPr>
            </w:pPr>
            <w:r w:rsidRPr="00B73276">
              <w:rPr>
                <w:rFonts w:cs="Times New Roman"/>
                <w:sz w:val="16"/>
                <w:szCs w:val="16"/>
              </w:rPr>
              <w:t>Baht</w:t>
            </w:r>
          </w:p>
        </w:tc>
        <w:tc>
          <w:tcPr>
            <w:tcW w:w="809" w:type="dxa"/>
          </w:tcPr>
          <w:p w:rsidR="00EE1DD4" w:rsidRPr="00146033" w:rsidRDefault="00EE1DD4" w:rsidP="00EE1DD4">
            <w:pPr>
              <w:spacing w:line="240" w:lineRule="atLeast"/>
              <w:ind w:left="-77" w:right="36"/>
              <w:jc w:val="right"/>
              <w:rPr>
                <w:rFonts w:cs="Times New Roman"/>
                <w:sz w:val="16"/>
                <w:szCs w:val="16"/>
                <w:lang w:val="en-GB"/>
              </w:rPr>
            </w:pPr>
            <w:r w:rsidRPr="00146033">
              <w:rPr>
                <w:rFonts w:cs="Times New Roman"/>
                <w:sz w:val="16"/>
                <w:szCs w:val="16"/>
                <w:lang w:val="en-GB"/>
              </w:rPr>
              <w:t>713,000</w:t>
            </w:r>
          </w:p>
        </w:tc>
        <w:tc>
          <w:tcPr>
            <w:tcW w:w="178" w:type="dxa"/>
            <w:vAlign w:val="bottom"/>
          </w:tcPr>
          <w:p w:rsidR="00EE1DD4" w:rsidRPr="005A0FCA" w:rsidRDefault="00EE1DD4" w:rsidP="00EE1DD4">
            <w:pPr>
              <w:pStyle w:val="acctfourfigures"/>
              <w:spacing w:line="240" w:lineRule="atLeast"/>
              <w:jc w:val="right"/>
              <w:rPr>
                <w:rFonts w:eastAsia="MS Mincho"/>
                <w:sz w:val="16"/>
                <w:szCs w:val="16"/>
                <w:lang w:val="en-US" w:bidi="th-TH"/>
              </w:rPr>
            </w:pPr>
          </w:p>
        </w:tc>
        <w:tc>
          <w:tcPr>
            <w:tcW w:w="434" w:type="dxa"/>
            <w:vAlign w:val="center"/>
          </w:tcPr>
          <w:p w:rsidR="00EE1DD4" w:rsidRPr="00B73276" w:rsidRDefault="00EE1DD4" w:rsidP="00EE1DD4">
            <w:pPr>
              <w:spacing w:line="240" w:lineRule="atLeast"/>
              <w:ind w:left="-141" w:right="-28"/>
              <w:jc w:val="center"/>
              <w:rPr>
                <w:rFonts w:cs="Times New Roman"/>
                <w:sz w:val="16"/>
                <w:szCs w:val="16"/>
              </w:rPr>
            </w:pPr>
            <w:r w:rsidRPr="00B73276">
              <w:rPr>
                <w:rFonts w:cs="Times New Roman"/>
                <w:sz w:val="16"/>
                <w:szCs w:val="16"/>
              </w:rPr>
              <w:t>Baht</w:t>
            </w:r>
          </w:p>
        </w:tc>
        <w:tc>
          <w:tcPr>
            <w:tcW w:w="822" w:type="dxa"/>
            <w:vAlign w:val="center"/>
          </w:tcPr>
          <w:p w:rsidR="00EE1DD4" w:rsidRDefault="00EE1DD4" w:rsidP="00EE1DD4">
            <w:pPr>
              <w:spacing w:line="240" w:lineRule="atLeast"/>
              <w:ind w:left="-77" w:right="36"/>
              <w:jc w:val="right"/>
              <w:rPr>
                <w:rFonts w:cs="Times New Roman"/>
                <w:sz w:val="16"/>
                <w:szCs w:val="16"/>
                <w:lang w:val="en-GB"/>
              </w:rPr>
            </w:pPr>
            <w:r>
              <w:rPr>
                <w:rFonts w:cs="Times New Roman"/>
                <w:sz w:val="16"/>
                <w:szCs w:val="16"/>
                <w:lang w:val="en-GB"/>
              </w:rPr>
              <w:t>-</w:t>
            </w:r>
          </w:p>
        </w:tc>
        <w:tc>
          <w:tcPr>
            <w:tcW w:w="183" w:type="dxa"/>
            <w:vAlign w:val="bottom"/>
          </w:tcPr>
          <w:p w:rsidR="00EE1DD4" w:rsidRPr="005A0FCA" w:rsidRDefault="00EE1DD4" w:rsidP="00EE1DD4">
            <w:pPr>
              <w:pStyle w:val="acctfourfigures"/>
              <w:spacing w:line="240" w:lineRule="atLeast"/>
              <w:jc w:val="right"/>
              <w:rPr>
                <w:rFonts w:eastAsia="MS Mincho"/>
                <w:sz w:val="16"/>
                <w:szCs w:val="16"/>
                <w:lang w:val="en-US" w:bidi="th-TH"/>
              </w:rPr>
            </w:pPr>
          </w:p>
        </w:tc>
        <w:tc>
          <w:tcPr>
            <w:tcW w:w="928" w:type="dxa"/>
            <w:shd w:val="clear" w:color="auto" w:fill="auto"/>
            <w:vAlign w:val="bottom"/>
          </w:tcPr>
          <w:p w:rsidR="00EE1DD4" w:rsidRPr="00D93212" w:rsidRDefault="00EE1DD4" w:rsidP="00EE1DD4">
            <w:pPr>
              <w:tabs>
                <w:tab w:val="decimal" w:pos="770"/>
              </w:tabs>
              <w:spacing w:line="240" w:lineRule="atLeast"/>
              <w:ind w:left="44" w:right="-94"/>
              <w:rPr>
                <w:rFonts w:cs="Times New Roman"/>
                <w:sz w:val="16"/>
                <w:szCs w:val="16"/>
              </w:rPr>
            </w:pPr>
            <w:r w:rsidRPr="00D93212">
              <w:rPr>
                <w:rFonts w:cs="Times New Roman"/>
                <w:sz w:val="16"/>
                <w:szCs w:val="16"/>
              </w:rPr>
              <w:t>713,000</w:t>
            </w:r>
          </w:p>
        </w:tc>
        <w:tc>
          <w:tcPr>
            <w:tcW w:w="190" w:type="dxa"/>
            <w:gridSpan w:val="2"/>
            <w:shd w:val="clear" w:color="auto" w:fill="auto"/>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shd w:val="clear" w:color="auto" w:fill="auto"/>
          </w:tcPr>
          <w:p w:rsidR="00EE1DD4" w:rsidRDefault="00EE1DD4" w:rsidP="00EE1DD4">
            <w:pPr>
              <w:tabs>
                <w:tab w:val="decimal" w:pos="726"/>
              </w:tabs>
              <w:spacing w:line="240" w:lineRule="atLeast"/>
              <w:ind w:left="6" w:right="-74"/>
              <w:rPr>
                <w:rFonts w:cs="Times New Roman"/>
                <w:sz w:val="16"/>
                <w:szCs w:val="16"/>
              </w:rPr>
            </w:pPr>
            <w:r>
              <w:rPr>
                <w:rFonts w:cs="Times New Roman"/>
                <w:sz w:val="16"/>
                <w:szCs w:val="16"/>
              </w:rPr>
              <w:t xml:space="preserve">             -</w:t>
            </w:r>
          </w:p>
        </w:tc>
        <w:tc>
          <w:tcPr>
            <w:tcW w:w="178" w:type="dxa"/>
            <w:vAlign w:val="bottom"/>
          </w:tcPr>
          <w:p w:rsidR="00EE1DD4" w:rsidRPr="005A0FCA" w:rsidRDefault="00EE1DD4" w:rsidP="00EE1DD4">
            <w:pPr>
              <w:tabs>
                <w:tab w:val="decimal" w:pos="947"/>
              </w:tabs>
              <w:spacing w:line="240" w:lineRule="atLeast"/>
              <w:ind w:left="54" w:right="-79" w:firstLine="186"/>
              <w:rPr>
                <w:rFonts w:cs="Times New Roman"/>
                <w:sz w:val="16"/>
                <w:szCs w:val="16"/>
              </w:rPr>
            </w:pPr>
          </w:p>
        </w:tc>
        <w:tc>
          <w:tcPr>
            <w:tcW w:w="874" w:type="dxa"/>
          </w:tcPr>
          <w:p w:rsidR="00EE1DD4" w:rsidRDefault="00EE1DD4" w:rsidP="00EE1DD4">
            <w:pPr>
              <w:tabs>
                <w:tab w:val="decimal" w:pos="684"/>
              </w:tabs>
              <w:spacing w:line="240" w:lineRule="atLeast"/>
              <w:ind w:right="-52"/>
              <w:rPr>
                <w:rFonts w:cs="Times New Roman"/>
                <w:sz w:val="16"/>
                <w:szCs w:val="16"/>
              </w:rPr>
            </w:pPr>
            <w:r>
              <w:rPr>
                <w:rFonts w:cs="Times New Roman"/>
                <w:sz w:val="16"/>
                <w:szCs w:val="16"/>
              </w:rPr>
              <w:t xml:space="preserve">             -</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Pr>
          <w:p w:rsidR="00EE1DD4" w:rsidRDefault="00EE1DD4" w:rsidP="00EE1DD4">
            <w:pPr>
              <w:tabs>
                <w:tab w:val="decimal" w:pos="684"/>
              </w:tabs>
              <w:spacing w:line="240" w:lineRule="atLeast"/>
              <w:ind w:right="-52"/>
              <w:rPr>
                <w:rFonts w:cs="Times New Roman"/>
                <w:sz w:val="16"/>
                <w:szCs w:val="16"/>
              </w:rPr>
            </w:pPr>
            <w:r>
              <w:rPr>
                <w:rFonts w:cs="Times New Roman"/>
                <w:sz w:val="16"/>
                <w:szCs w:val="16"/>
              </w:rPr>
              <w:t xml:space="preserve">             -</w:t>
            </w: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tcPr>
          <w:p w:rsidR="00EE1DD4" w:rsidRDefault="00EE1DD4" w:rsidP="00EE1DD4">
            <w:pPr>
              <w:tabs>
                <w:tab w:val="decimal" w:pos="607"/>
              </w:tabs>
              <w:spacing w:line="240" w:lineRule="atLeast"/>
              <w:ind w:right="-52"/>
              <w:rPr>
                <w:rFonts w:cs="Times New Roman"/>
                <w:sz w:val="16"/>
                <w:szCs w:val="16"/>
              </w:rPr>
            </w:pPr>
            <w:r>
              <w:rPr>
                <w:rFonts w:cs="Times New Roman"/>
                <w:sz w:val="16"/>
                <w:szCs w:val="16"/>
              </w:rPr>
              <w:t xml:space="preserve">             -</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tcPr>
          <w:p w:rsidR="00EE1DD4" w:rsidRDefault="00EE1DD4" w:rsidP="00EE1DD4">
            <w:pPr>
              <w:tabs>
                <w:tab w:val="decimal" w:pos="607"/>
              </w:tabs>
              <w:spacing w:line="240" w:lineRule="atLeast"/>
              <w:ind w:right="-52"/>
              <w:rPr>
                <w:rFonts w:cs="Times New Roman"/>
                <w:sz w:val="16"/>
                <w:szCs w:val="16"/>
              </w:rPr>
            </w:pPr>
            <w:r>
              <w:rPr>
                <w:rFonts w:cs="Times New Roman"/>
                <w:sz w:val="16"/>
                <w:szCs w:val="16"/>
              </w:rPr>
              <w:t xml:space="preserve">             -</w:t>
            </w:r>
          </w:p>
        </w:tc>
      </w:tr>
      <w:tr w:rsidR="00EE1DD4" w:rsidRPr="005A0FCA" w:rsidTr="00592E88">
        <w:trPr>
          <w:cantSplit/>
          <w:trHeight w:val="70"/>
        </w:trPr>
        <w:tc>
          <w:tcPr>
            <w:tcW w:w="3319" w:type="dxa"/>
            <w:vAlign w:val="center"/>
          </w:tcPr>
          <w:p w:rsidR="00EE1DD4" w:rsidRPr="005A0FCA" w:rsidRDefault="00EE1DD4" w:rsidP="00EE1DD4">
            <w:pPr>
              <w:spacing w:line="240" w:lineRule="atLeast"/>
              <w:ind w:left="90" w:right="-889"/>
              <w:rPr>
                <w:rFonts w:cs="Times New Roman"/>
                <w:sz w:val="16"/>
                <w:szCs w:val="16"/>
              </w:rPr>
            </w:pPr>
            <w:r>
              <w:rPr>
                <w:rFonts w:cs="Times New Roman"/>
                <w:sz w:val="16"/>
                <w:szCs w:val="16"/>
              </w:rPr>
              <w:t xml:space="preserve">Dusit Gourmet </w:t>
            </w:r>
            <w:r w:rsidRPr="007E0CE5">
              <w:rPr>
                <w:rFonts w:cs="Times New Roman"/>
                <w:sz w:val="16"/>
                <w:szCs w:val="16"/>
              </w:rPr>
              <w:t>Co.,</w:t>
            </w:r>
            <w:r w:rsidRPr="00687623">
              <w:rPr>
                <w:rFonts w:cs="Cordia New" w:hint="cs"/>
                <w:sz w:val="16"/>
                <w:szCs w:val="16"/>
                <w:cs/>
              </w:rPr>
              <w:t xml:space="preserve"> </w:t>
            </w:r>
            <w:r w:rsidRPr="007E0CE5">
              <w:rPr>
                <w:rFonts w:cs="Times New Roman"/>
                <w:sz w:val="16"/>
                <w:szCs w:val="16"/>
              </w:rPr>
              <w:t>Ltd</w:t>
            </w:r>
            <w:r>
              <w:rPr>
                <w:rFonts w:cs="Times New Roman"/>
                <w:sz w:val="16"/>
                <w:szCs w:val="16"/>
              </w:rPr>
              <w:t>.</w:t>
            </w:r>
            <w:r w:rsidR="001A6DD8">
              <w:rPr>
                <w:rFonts w:cs="Times New Roman"/>
                <w:sz w:val="16"/>
                <w:szCs w:val="16"/>
                <w:vertAlign w:val="superscript"/>
              </w:rPr>
              <w:t>(</w:t>
            </w:r>
            <w:r w:rsidR="001A6DD8">
              <w:rPr>
                <w:sz w:val="16"/>
                <w:szCs w:val="20"/>
                <w:vertAlign w:val="superscript"/>
              </w:rPr>
              <w:t>4</w:t>
            </w:r>
            <w:r w:rsidRPr="00A20DF5">
              <w:rPr>
                <w:rFonts w:cs="Times New Roman"/>
                <w:sz w:val="16"/>
                <w:szCs w:val="16"/>
                <w:vertAlign w:val="superscript"/>
              </w:rPr>
              <w:t>)</w:t>
            </w:r>
          </w:p>
        </w:tc>
        <w:tc>
          <w:tcPr>
            <w:tcW w:w="981" w:type="dxa"/>
            <w:shd w:val="clear" w:color="auto" w:fill="auto"/>
            <w:vAlign w:val="bottom"/>
          </w:tcPr>
          <w:p w:rsidR="00EE1DD4" w:rsidRPr="00592E88" w:rsidRDefault="00EE1DD4" w:rsidP="00592E88">
            <w:pPr>
              <w:tabs>
                <w:tab w:val="decimal" w:pos="461"/>
              </w:tabs>
              <w:rPr>
                <w:sz w:val="16"/>
                <w:szCs w:val="16"/>
              </w:rPr>
            </w:pPr>
            <w:r w:rsidRPr="00592E88">
              <w:rPr>
                <w:sz w:val="16"/>
                <w:szCs w:val="16"/>
              </w:rPr>
              <w:t>81.2</w:t>
            </w:r>
            <w:r w:rsidR="005216D2" w:rsidRPr="00592E88">
              <w:rPr>
                <w:sz w:val="16"/>
                <w:szCs w:val="16"/>
              </w:rPr>
              <w:t>0</w:t>
            </w:r>
          </w:p>
        </w:tc>
        <w:tc>
          <w:tcPr>
            <w:tcW w:w="180" w:type="dxa"/>
            <w:shd w:val="clear" w:color="auto" w:fill="auto"/>
            <w:vAlign w:val="center"/>
          </w:tcPr>
          <w:p w:rsidR="00EE1DD4" w:rsidRPr="005A0FCA" w:rsidRDefault="00EE1DD4" w:rsidP="00EE1DD4">
            <w:pPr>
              <w:spacing w:line="240" w:lineRule="atLeas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rPr>
            </w:pPr>
            <w:r>
              <w:rPr>
                <w:rFonts w:cs="Times New Roman"/>
                <w:sz w:val="16"/>
                <w:szCs w:val="16"/>
                <w:lang w:val="en-GB"/>
              </w:rPr>
              <w:t>-</w:t>
            </w: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vAlign w:val="center"/>
          </w:tcPr>
          <w:p w:rsidR="00EE1DD4" w:rsidRPr="00DF04ED" w:rsidRDefault="00EE1DD4" w:rsidP="00EE1DD4">
            <w:pPr>
              <w:spacing w:line="240" w:lineRule="atLeast"/>
              <w:ind w:hanging="61"/>
              <w:rPr>
                <w:rFonts w:cs="Times New Roman"/>
                <w:sz w:val="16"/>
                <w:szCs w:val="16"/>
              </w:rPr>
            </w:pPr>
            <w:r w:rsidRPr="00B73276">
              <w:rPr>
                <w:rFonts w:cs="Times New Roman"/>
                <w:sz w:val="16"/>
                <w:szCs w:val="16"/>
              </w:rPr>
              <w:t>Baht</w:t>
            </w:r>
          </w:p>
        </w:tc>
        <w:tc>
          <w:tcPr>
            <w:tcW w:w="809" w:type="dxa"/>
          </w:tcPr>
          <w:p w:rsidR="00EE1DD4" w:rsidRPr="00146033" w:rsidRDefault="00EE1DD4" w:rsidP="00EE1DD4">
            <w:pPr>
              <w:spacing w:line="240" w:lineRule="atLeast"/>
              <w:ind w:left="-77" w:right="36"/>
              <w:jc w:val="right"/>
              <w:rPr>
                <w:rFonts w:cs="Times New Roman"/>
                <w:sz w:val="16"/>
                <w:szCs w:val="16"/>
                <w:lang w:val="en-GB"/>
              </w:rPr>
            </w:pPr>
            <w:r w:rsidRPr="00146033">
              <w:rPr>
                <w:rFonts w:cs="Times New Roman"/>
                <w:sz w:val="16"/>
                <w:szCs w:val="16"/>
                <w:lang w:val="en-GB"/>
              </w:rPr>
              <w:t>100</w:t>
            </w:r>
          </w:p>
        </w:tc>
        <w:tc>
          <w:tcPr>
            <w:tcW w:w="178"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5A0FCA" w:rsidRDefault="00EE1DD4" w:rsidP="00EE1DD4">
            <w:pPr>
              <w:spacing w:line="240" w:lineRule="atLeast"/>
              <w:ind w:left="-141" w:right="-28"/>
              <w:jc w:val="center"/>
              <w:rPr>
                <w:rFonts w:cs="Times New Roman"/>
                <w:sz w:val="16"/>
                <w:szCs w:val="16"/>
              </w:rPr>
            </w:pPr>
            <w:r w:rsidRPr="00B73276">
              <w:rPr>
                <w:rFonts w:cs="Times New Roman"/>
                <w:sz w:val="16"/>
                <w:szCs w:val="16"/>
              </w:rPr>
              <w:t>Baht</w:t>
            </w:r>
          </w:p>
        </w:tc>
        <w:tc>
          <w:tcPr>
            <w:tcW w:w="822" w:type="dxa"/>
            <w:vAlign w:val="center"/>
          </w:tcPr>
          <w:p w:rsidR="00EE1DD4" w:rsidRPr="005A0FCA" w:rsidRDefault="00EE1DD4" w:rsidP="00EE1DD4">
            <w:pPr>
              <w:spacing w:line="240" w:lineRule="atLeast"/>
              <w:ind w:left="-77" w:right="36"/>
              <w:jc w:val="right"/>
              <w:rPr>
                <w:rFonts w:cs="Times New Roman"/>
                <w:sz w:val="16"/>
                <w:szCs w:val="16"/>
                <w:lang w:val="en-GB"/>
              </w:rPr>
            </w:pPr>
            <w:r>
              <w:rPr>
                <w:rFonts w:cs="Times New Roman"/>
                <w:sz w:val="16"/>
                <w:szCs w:val="16"/>
                <w:lang w:val="en-GB"/>
              </w:rPr>
              <w:t>-</w:t>
            </w:r>
          </w:p>
        </w:tc>
        <w:tc>
          <w:tcPr>
            <w:tcW w:w="183"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928" w:type="dxa"/>
            <w:tcBorders>
              <w:bottom w:val="single" w:sz="4" w:space="0" w:color="auto"/>
            </w:tcBorders>
            <w:shd w:val="clear" w:color="auto" w:fill="auto"/>
            <w:vAlign w:val="bottom"/>
          </w:tcPr>
          <w:p w:rsidR="00EE1DD4" w:rsidRPr="00D93212" w:rsidRDefault="00EE1DD4" w:rsidP="00EE1DD4">
            <w:pPr>
              <w:tabs>
                <w:tab w:val="decimal" w:pos="770"/>
              </w:tabs>
              <w:spacing w:line="240" w:lineRule="atLeast"/>
              <w:ind w:left="44" w:right="-94"/>
              <w:rPr>
                <w:rFonts w:cs="Times New Roman"/>
                <w:sz w:val="16"/>
                <w:szCs w:val="16"/>
              </w:rPr>
            </w:pPr>
            <w:r w:rsidRPr="00D93212">
              <w:rPr>
                <w:rFonts w:cs="Times New Roman"/>
                <w:sz w:val="16"/>
                <w:szCs w:val="16"/>
              </w:rPr>
              <w:t>-</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rPr>
            </w:pPr>
          </w:p>
        </w:tc>
        <w:tc>
          <w:tcPr>
            <w:tcW w:w="910" w:type="dxa"/>
            <w:tcBorders>
              <w:bottom w:val="single" w:sz="4" w:space="0" w:color="auto"/>
            </w:tcBorders>
            <w:shd w:val="clear" w:color="auto" w:fill="auto"/>
          </w:tcPr>
          <w:p w:rsidR="00EE1DD4" w:rsidRPr="005A0FCA" w:rsidRDefault="00EE1DD4" w:rsidP="00EE1DD4">
            <w:pPr>
              <w:tabs>
                <w:tab w:val="decimal" w:pos="726"/>
              </w:tabs>
              <w:spacing w:line="240" w:lineRule="atLeast"/>
              <w:ind w:left="6" w:right="-74"/>
              <w:rPr>
                <w:rFonts w:cs="Times New Roman"/>
                <w:sz w:val="16"/>
                <w:szCs w:val="16"/>
                <w:cs/>
              </w:rPr>
            </w:pPr>
            <w:r>
              <w:rPr>
                <w:rFonts w:cs="Times New Roman"/>
                <w:sz w:val="16"/>
                <w:szCs w:val="16"/>
              </w:rPr>
              <w:t xml:space="preserve"> </w:t>
            </w:r>
            <w:r w:rsidRPr="00130244">
              <w:rPr>
                <w:rFonts w:cs="Times New Roman"/>
                <w:sz w:val="16"/>
                <w:szCs w:val="16"/>
              </w:rPr>
              <w:t>-</w:t>
            </w:r>
          </w:p>
        </w:tc>
        <w:tc>
          <w:tcPr>
            <w:tcW w:w="178" w:type="dxa"/>
          </w:tcPr>
          <w:p w:rsidR="00EE1DD4" w:rsidRPr="005A0FCA" w:rsidRDefault="00EE1DD4" w:rsidP="00EE1DD4">
            <w:pPr>
              <w:tabs>
                <w:tab w:val="decimal" w:pos="947"/>
              </w:tabs>
              <w:spacing w:line="240" w:lineRule="atLeast"/>
              <w:ind w:left="54" w:right="-79" w:firstLine="186"/>
              <w:rPr>
                <w:rFonts w:cs="Times New Roman"/>
                <w:sz w:val="16"/>
                <w:szCs w:val="16"/>
              </w:rPr>
            </w:pPr>
          </w:p>
        </w:tc>
        <w:tc>
          <w:tcPr>
            <w:tcW w:w="874" w:type="dxa"/>
            <w:tcBorders>
              <w:bottom w:val="single" w:sz="4" w:space="0" w:color="auto"/>
            </w:tcBorders>
          </w:tcPr>
          <w:p w:rsidR="00EE1DD4" w:rsidRPr="005A0FCA" w:rsidRDefault="00EE1DD4" w:rsidP="00EE1DD4">
            <w:pPr>
              <w:tabs>
                <w:tab w:val="decimal" w:pos="684"/>
              </w:tabs>
              <w:spacing w:line="240" w:lineRule="atLeast"/>
              <w:ind w:right="-52"/>
              <w:rPr>
                <w:rFonts w:cs="Times New Roman"/>
                <w:sz w:val="16"/>
                <w:szCs w:val="16"/>
              </w:rPr>
            </w:pPr>
            <w:r>
              <w:rPr>
                <w:rFonts w:cs="Times New Roman"/>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Borders>
              <w:bottom w:val="single" w:sz="4" w:space="0" w:color="auto"/>
            </w:tcBorders>
          </w:tcPr>
          <w:p w:rsidR="00EE1DD4" w:rsidRPr="005A0FCA" w:rsidRDefault="00EE1DD4" w:rsidP="00EE1DD4">
            <w:pPr>
              <w:tabs>
                <w:tab w:val="decimal" w:pos="684"/>
              </w:tabs>
              <w:spacing w:line="240" w:lineRule="atLeast"/>
              <w:ind w:right="-52"/>
              <w:rPr>
                <w:rFonts w:cs="Times New Roman"/>
                <w:sz w:val="16"/>
                <w:szCs w:val="16"/>
              </w:rPr>
            </w:pPr>
            <w:r>
              <w:rPr>
                <w:rFonts w:cs="Times New Roman"/>
                <w:sz w:val="16"/>
                <w:szCs w:val="16"/>
              </w:rPr>
              <w:t>-</w:t>
            </w: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tcBorders>
              <w:bottom w:val="single" w:sz="4" w:space="0" w:color="auto"/>
            </w:tcBorders>
          </w:tcPr>
          <w:p w:rsidR="00EE1DD4" w:rsidRPr="005A0FCA" w:rsidRDefault="00EE1DD4" w:rsidP="00EE1DD4">
            <w:pPr>
              <w:tabs>
                <w:tab w:val="decimal" w:pos="607"/>
              </w:tabs>
              <w:spacing w:line="240" w:lineRule="atLeast"/>
              <w:ind w:right="-52"/>
              <w:rPr>
                <w:rFonts w:cs="Times New Roman"/>
                <w:sz w:val="16"/>
                <w:szCs w:val="16"/>
              </w:rPr>
            </w:pPr>
            <w:r>
              <w:rPr>
                <w:rFonts w:cs="Times New Roman"/>
                <w:sz w:val="16"/>
                <w:szCs w:val="16"/>
              </w:rPr>
              <w:t>-</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tcBorders>
              <w:bottom w:val="single" w:sz="4" w:space="0" w:color="auto"/>
            </w:tcBorders>
          </w:tcPr>
          <w:p w:rsidR="00EE1DD4" w:rsidRPr="005A0FCA" w:rsidRDefault="00EE1DD4" w:rsidP="00EE1DD4">
            <w:pPr>
              <w:tabs>
                <w:tab w:val="decimal" w:pos="607"/>
              </w:tabs>
              <w:spacing w:line="240" w:lineRule="atLeast"/>
              <w:ind w:right="-52"/>
              <w:rPr>
                <w:rFonts w:cs="Times New Roman"/>
                <w:sz w:val="16"/>
                <w:szCs w:val="16"/>
              </w:rPr>
            </w:pPr>
            <w:r>
              <w:rPr>
                <w:rFonts w:cs="Times New Roman"/>
                <w:sz w:val="16"/>
                <w:szCs w:val="16"/>
              </w:rPr>
              <w:t>-</w:t>
            </w:r>
          </w:p>
        </w:tc>
      </w:tr>
      <w:tr w:rsidR="00EE1DD4" w:rsidRPr="005A0FCA" w:rsidTr="00D93212">
        <w:trPr>
          <w:cantSplit/>
          <w:trHeight w:val="70"/>
        </w:trPr>
        <w:tc>
          <w:tcPr>
            <w:tcW w:w="3319" w:type="dxa"/>
            <w:vAlign w:val="center"/>
          </w:tcPr>
          <w:p w:rsidR="00EE1DD4" w:rsidRPr="005A0FCA" w:rsidRDefault="00EE1DD4" w:rsidP="00EE1DD4">
            <w:pPr>
              <w:spacing w:line="240" w:lineRule="atLeast"/>
              <w:ind w:left="90" w:right="-889"/>
              <w:rPr>
                <w:rFonts w:cs="Times New Roman"/>
                <w:sz w:val="16"/>
                <w:szCs w:val="16"/>
              </w:rPr>
            </w:pPr>
            <w:r w:rsidRPr="005A0FCA">
              <w:rPr>
                <w:rFonts w:cs="Times New Roman"/>
                <w:b/>
                <w:bCs/>
                <w:sz w:val="16"/>
                <w:szCs w:val="16"/>
              </w:rPr>
              <w:t>Total</w:t>
            </w:r>
          </w:p>
        </w:tc>
        <w:tc>
          <w:tcPr>
            <w:tcW w:w="981" w:type="dxa"/>
            <w:shd w:val="clear" w:color="auto" w:fill="auto"/>
            <w:vAlign w:val="center"/>
          </w:tcPr>
          <w:p w:rsidR="00EE1DD4" w:rsidRPr="005A0FCA" w:rsidRDefault="00EE1DD4" w:rsidP="00EE1DD4">
            <w:pPr>
              <w:spacing w:line="240" w:lineRule="atLeast"/>
              <w:ind w:left="-90" w:right="101"/>
              <w:jc w:val="right"/>
              <w:rPr>
                <w:rFonts w:cs="Times New Roman"/>
                <w:sz w:val="16"/>
                <w:szCs w:val="16"/>
              </w:rPr>
            </w:pPr>
          </w:p>
        </w:tc>
        <w:tc>
          <w:tcPr>
            <w:tcW w:w="180" w:type="dxa"/>
            <w:shd w:val="clear" w:color="auto" w:fill="auto"/>
            <w:vAlign w:val="center"/>
          </w:tcPr>
          <w:p w:rsidR="00EE1DD4" w:rsidRPr="005A0FCA" w:rsidRDefault="00EE1DD4" w:rsidP="00EE1DD4">
            <w:pPr>
              <w:spacing w:line="240" w:lineRule="atLeast"/>
              <w:jc w:val="righ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rPr>
            </w:pP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vAlign w:val="center"/>
          </w:tcPr>
          <w:p w:rsidR="00EE1DD4" w:rsidRPr="00B73276" w:rsidRDefault="00EE1DD4" w:rsidP="00EE1DD4">
            <w:pPr>
              <w:spacing w:line="240" w:lineRule="atLeast"/>
              <w:ind w:hanging="61"/>
              <w:rPr>
                <w:rFonts w:cs="Times New Roman"/>
                <w:sz w:val="16"/>
                <w:szCs w:val="16"/>
              </w:rPr>
            </w:pPr>
          </w:p>
        </w:tc>
        <w:tc>
          <w:tcPr>
            <w:tcW w:w="809" w:type="dxa"/>
            <w:vAlign w:val="center"/>
          </w:tcPr>
          <w:p w:rsidR="00EE1DD4" w:rsidRPr="005A0FCA" w:rsidRDefault="00EE1DD4" w:rsidP="00EE1DD4">
            <w:pPr>
              <w:spacing w:line="240" w:lineRule="atLeast"/>
              <w:ind w:left="-141" w:right="39"/>
              <w:jc w:val="right"/>
              <w:rPr>
                <w:rFonts w:cs="Times New Roman"/>
                <w:sz w:val="16"/>
                <w:szCs w:val="16"/>
              </w:rPr>
            </w:pPr>
          </w:p>
        </w:tc>
        <w:tc>
          <w:tcPr>
            <w:tcW w:w="178"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5A0FCA" w:rsidRDefault="00EE1DD4" w:rsidP="00EE1DD4">
            <w:pPr>
              <w:spacing w:line="240" w:lineRule="atLeast"/>
              <w:ind w:left="-141" w:right="-28"/>
              <w:jc w:val="center"/>
              <w:rPr>
                <w:rFonts w:cs="Times New Roman"/>
                <w:sz w:val="16"/>
                <w:szCs w:val="16"/>
              </w:rPr>
            </w:pPr>
          </w:p>
        </w:tc>
        <w:tc>
          <w:tcPr>
            <w:tcW w:w="822" w:type="dxa"/>
            <w:vAlign w:val="center"/>
          </w:tcPr>
          <w:p w:rsidR="00EE1DD4" w:rsidRPr="005A0FCA" w:rsidRDefault="00EE1DD4" w:rsidP="00EE1DD4">
            <w:pPr>
              <w:spacing w:line="240" w:lineRule="atLeast"/>
              <w:ind w:left="-141" w:right="39"/>
              <w:jc w:val="right"/>
              <w:rPr>
                <w:rFonts w:cs="Times New Roman"/>
                <w:sz w:val="16"/>
                <w:szCs w:val="16"/>
              </w:rPr>
            </w:pPr>
          </w:p>
        </w:tc>
        <w:tc>
          <w:tcPr>
            <w:tcW w:w="183"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928" w:type="dxa"/>
            <w:tcBorders>
              <w:top w:val="single" w:sz="4" w:space="0" w:color="auto"/>
            </w:tcBorders>
            <w:shd w:val="clear" w:color="auto" w:fill="auto"/>
            <w:vAlign w:val="bottom"/>
          </w:tcPr>
          <w:p w:rsidR="00EE1DD4" w:rsidRPr="00D93212" w:rsidRDefault="00EE1DD4" w:rsidP="00EE1DD4">
            <w:pPr>
              <w:tabs>
                <w:tab w:val="decimal" w:pos="770"/>
              </w:tabs>
              <w:spacing w:line="240" w:lineRule="atLeast"/>
              <w:ind w:left="6" w:right="-74"/>
              <w:rPr>
                <w:rFonts w:cs="Times New Roman"/>
                <w:b/>
                <w:bCs/>
                <w:sz w:val="16"/>
                <w:szCs w:val="16"/>
              </w:rPr>
            </w:pPr>
            <w:r w:rsidRPr="00D93212">
              <w:rPr>
                <w:rFonts w:cs="Times New Roman"/>
                <w:b/>
                <w:bCs/>
                <w:sz w:val="16"/>
                <w:szCs w:val="16"/>
              </w:rPr>
              <w:t>2,415,177</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cs/>
              </w:rPr>
            </w:pPr>
          </w:p>
        </w:tc>
        <w:tc>
          <w:tcPr>
            <w:tcW w:w="910" w:type="dxa"/>
            <w:tcBorders>
              <w:top w:val="single" w:sz="4" w:space="0" w:color="auto"/>
            </w:tcBorders>
            <w:shd w:val="clear" w:color="auto" w:fill="auto"/>
          </w:tcPr>
          <w:p w:rsidR="00EE1DD4" w:rsidRPr="00206AD2" w:rsidRDefault="00EE1DD4" w:rsidP="00EE1DD4">
            <w:pPr>
              <w:tabs>
                <w:tab w:val="decimal" w:pos="726"/>
              </w:tabs>
              <w:spacing w:line="240" w:lineRule="atLeast"/>
              <w:ind w:left="6" w:right="-74"/>
              <w:rPr>
                <w:rFonts w:cs="Times New Roman"/>
                <w:b/>
                <w:bCs/>
                <w:sz w:val="16"/>
                <w:szCs w:val="16"/>
              </w:rPr>
            </w:pPr>
            <w:r w:rsidRPr="00206AD2">
              <w:rPr>
                <w:rFonts w:cs="Times New Roman"/>
                <w:b/>
                <w:bCs/>
                <w:sz w:val="16"/>
                <w:szCs w:val="16"/>
              </w:rPr>
              <w:t>1,666,430</w:t>
            </w:r>
          </w:p>
        </w:tc>
        <w:tc>
          <w:tcPr>
            <w:tcW w:w="178" w:type="dxa"/>
          </w:tcPr>
          <w:p w:rsidR="00EE1DD4" w:rsidRPr="005A0FCA" w:rsidRDefault="00EE1DD4" w:rsidP="00EE1DD4">
            <w:pPr>
              <w:tabs>
                <w:tab w:val="decimal" w:pos="947"/>
              </w:tabs>
              <w:spacing w:line="240" w:lineRule="atLeast"/>
              <w:ind w:left="54" w:right="-79" w:firstLine="186"/>
              <w:rPr>
                <w:rFonts w:cs="Times New Roman"/>
                <w:sz w:val="16"/>
                <w:szCs w:val="16"/>
              </w:rPr>
            </w:pPr>
          </w:p>
        </w:tc>
        <w:tc>
          <w:tcPr>
            <w:tcW w:w="874" w:type="dxa"/>
            <w:tcBorders>
              <w:top w:val="single" w:sz="4" w:space="0" w:color="auto"/>
              <w:bottom w:val="double" w:sz="4" w:space="0" w:color="auto"/>
            </w:tcBorders>
          </w:tcPr>
          <w:p w:rsidR="00EE1DD4" w:rsidRPr="00D93212" w:rsidRDefault="00EE1DD4" w:rsidP="00EE1DD4">
            <w:pPr>
              <w:tabs>
                <w:tab w:val="decimal" w:pos="702"/>
              </w:tabs>
              <w:spacing w:line="240" w:lineRule="atLeast"/>
              <w:ind w:left="54" w:right="-79"/>
              <w:rPr>
                <w:rFonts w:cs="Times New Roman"/>
                <w:b/>
                <w:bCs/>
                <w:sz w:val="16"/>
                <w:szCs w:val="16"/>
                <w:cs/>
              </w:rPr>
            </w:pPr>
            <w:r w:rsidRPr="00D93212">
              <w:rPr>
                <w:rFonts w:cs="Times New Roman"/>
                <w:b/>
                <w:bCs/>
                <w:sz w:val="16"/>
                <w:szCs w:val="16"/>
              </w:rPr>
              <w:t>-</w:t>
            </w: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Borders>
              <w:top w:val="single" w:sz="4" w:space="0" w:color="auto"/>
              <w:bottom w:val="double" w:sz="4" w:space="0" w:color="auto"/>
            </w:tcBorders>
          </w:tcPr>
          <w:p w:rsidR="00EE1DD4" w:rsidRPr="00D93212" w:rsidRDefault="00EE1DD4" w:rsidP="00EE1DD4">
            <w:pPr>
              <w:tabs>
                <w:tab w:val="decimal" w:pos="702"/>
              </w:tabs>
              <w:spacing w:line="240" w:lineRule="atLeast"/>
              <w:ind w:left="54" w:right="-79"/>
              <w:rPr>
                <w:rFonts w:cs="Times New Roman"/>
                <w:b/>
                <w:bCs/>
                <w:sz w:val="16"/>
                <w:szCs w:val="16"/>
                <w:cs/>
              </w:rPr>
            </w:pPr>
            <w:r w:rsidRPr="00D93212">
              <w:rPr>
                <w:rFonts w:cs="Times New Roman"/>
                <w:b/>
                <w:bCs/>
                <w:sz w:val="16"/>
                <w:szCs w:val="16"/>
              </w:rPr>
              <w:t>-</w:t>
            </w: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tcBorders>
              <w:top w:val="single" w:sz="4" w:space="0" w:color="auto"/>
              <w:bottom w:val="double" w:sz="4" w:space="0" w:color="auto"/>
            </w:tcBorders>
          </w:tcPr>
          <w:p w:rsidR="00EE1DD4" w:rsidRPr="00745351" w:rsidRDefault="00EE1DD4" w:rsidP="00EE1DD4">
            <w:pPr>
              <w:tabs>
                <w:tab w:val="decimal" w:pos="607"/>
              </w:tabs>
              <w:spacing w:line="240" w:lineRule="atLeast"/>
              <w:ind w:right="-52"/>
              <w:rPr>
                <w:rFonts w:cs="Times New Roman"/>
                <w:b/>
                <w:bCs/>
                <w:sz w:val="16"/>
                <w:szCs w:val="16"/>
              </w:rPr>
            </w:pPr>
            <w:r w:rsidRPr="00745351">
              <w:rPr>
                <w:rFonts w:cs="Times New Roman"/>
                <w:b/>
                <w:bCs/>
                <w:sz w:val="16"/>
                <w:szCs w:val="16"/>
              </w:rPr>
              <w:t>23,941</w:t>
            </w: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tcBorders>
              <w:top w:val="single" w:sz="4" w:space="0" w:color="auto"/>
              <w:bottom w:val="double" w:sz="4" w:space="0" w:color="auto"/>
            </w:tcBorders>
          </w:tcPr>
          <w:p w:rsidR="00EE1DD4" w:rsidRPr="005A0FCA" w:rsidRDefault="00EE1DD4" w:rsidP="00EE1DD4">
            <w:pPr>
              <w:tabs>
                <w:tab w:val="decimal" w:pos="607"/>
              </w:tabs>
              <w:spacing w:line="240" w:lineRule="atLeast"/>
              <w:ind w:right="-52"/>
              <w:rPr>
                <w:rFonts w:cs="Times New Roman"/>
                <w:sz w:val="16"/>
                <w:szCs w:val="16"/>
              </w:rPr>
            </w:pPr>
            <w:r>
              <w:rPr>
                <w:rFonts w:cs="Times New Roman"/>
                <w:b/>
                <w:bCs/>
                <w:sz w:val="16"/>
                <w:szCs w:val="16"/>
              </w:rPr>
              <w:t>32,855</w:t>
            </w:r>
          </w:p>
        </w:tc>
      </w:tr>
      <w:tr w:rsidR="00EE1DD4" w:rsidRPr="005A0FCA" w:rsidTr="00D93212">
        <w:trPr>
          <w:cantSplit/>
          <w:trHeight w:val="232"/>
        </w:trPr>
        <w:tc>
          <w:tcPr>
            <w:tcW w:w="3319" w:type="dxa"/>
            <w:vAlign w:val="center"/>
          </w:tcPr>
          <w:p w:rsidR="00EE1DD4" w:rsidRPr="005A0FCA" w:rsidRDefault="00EE1DD4" w:rsidP="00EE1DD4">
            <w:pPr>
              <w:spacing w:line="240" w:lineRule="atLeast"/>
              <w:ind w:left="90" w:right="-889"/>
              <w:rPr>
                <w:rFonts w:cs="Times New Roman"/>
                <w:sz w:val="16"/>
                <w:szCs w:val="16"/>
              </w:rPr>
            </w:pPr>
            <w:r w:rsidRPr="005A0FCA">
              <w:rPr>
                <w:rFonts w:cs="Times New Roman"/>
                <w:i/>
                <w:iCs/>
                <w:sz w:val="16"/>
                <w:szCs w:val="16"/>
              </w:rPr>
              <w:t>Less</w:t>
            </w:r>
            <w:r w:rsidRPr="005A0FCA">
              <w:rPr>
                <w:rFonts w:cs="Times New Roman"/>
                <w:sz w:val="16"/>
                <w:szCs w:val="16"/>
              </w:rPr>
              <w:t xml:space="preserve"> allowance for impairment</w:t>
            </w:r>
          </w:p>
        </w:tc>
        <w:tc>
          <w:tcPr>
            <w:tcW w:w="981" w:type="dxa"/>
            <w:shd w:val="clear" w:color="auto" w:fill="auto"/>
            <w:vAlign w:val="center"/>
          </w:tcPr>
          <w:p w:rsidR="00EE1DD4" w:rsidRPr="005A0FCA" w:rsidRDefault="00EE1DD4" w:rsidP="00EE1DD4">
            <w:pPr>
              <w:spacing w:line="240" w:lineRule="atLeast"/>
              <w:ind w:left="-90" w:right="101"/>
              <w:jc w:val="right"/>
              <w:rPr>
                <w:rFonts w:cs="Times New Roman"/>
                <w:sz w:val="16"/>
                <w:szCs w:val="16"/>
              </w:rPr>
            </w:pPr>
          </w:p>
        </w:tc>
        <w:tc>
          <w:tcPr>
            <w:tcW w:w="180" w:type="dxa"/>
            <w:shd w:val="clear" w:color="auto" w:fill="auto"/>
            <w:vAlign w:val="center"/>
          </w:tcPr>
          <w:p w:rsidR="00EE1DD4" w:rsidRPr="005A0FCA" w:rsidRDefault="00EE1DD4" w:rsidP="00EE1DD4">
            <w:pPr>
              <w:spacing w:line="240" w:lineRule="atLeast"/>
              <w:rPr>
                <w:rFonts w:cs="Times New Roman"/>
                <w:sz w:val="16"/>
                <w:szCs w:val="16"/>
              </w:rPr>
            </w:pPr>
          </w:p>
        </w:tc>
        <w:tc>
          <w:tcPr>
            <w:tcW w:w="898" w:type="dxa"/>
            <w:shd w:val="clear" w:color="auto" w:fill="auto"/>
            <w:vAlign w:val="center"/>
          </w:tcPr>
          <w:p w:rsidR="00EE1DD4" w:rsidRPr="005A0FCA" w:rsidRDefault="00EE1DD4" w:rsidP="00EE1DD4">
            <w:pPr>
              <w:spacing w:line="240" w:lineRule="atLeast"/>
              <w:ind w:left="-90" w:right="101"/>
              <w:jc w:val="right"/>
              <w:rPr>
                <w:rFonts w:cs="Times New Roman"/>
                <w:sz w:val="16"/>
                <w:szCs w:val="16"/>
              </w:rPr>
            </w:pPr>
          </w:p>
        </w:tc>
        <w:tc>
          <w:tcPr>
            <w:tcW w:w="178" w:type="dxa"/>
            <w:shd w:val="clear" w:color="auto" w:fill="auto"/>
            <w:vAlign w:val="center"/>
          </w:tcPr>
          <w:p w:rsidR="00EE1DD4" w:rsidRPr="005A0FCA" w:rsidRDefault="00EE1DD4" w:rsidP="00EE1DD4">
            <w:pPr>
              <w:spacing w:line="240" w:lineRule="atLeast"/>
              <w:rPr>
                <w:rFonts w:cs="Times New Roman"/>
                <w:sz w:val="16"/>
                <w:szCs w:val="16"/>
              </w:rPr>
            </w:pPr>
          </w:p>
        </w:tc>
        <w:tc>
          <w:tcPr>
            <w:tcW w:w="524" w:type="dxa"/>
            <w:vAlign w:val="center"/>
          </w:tcPr>
          <w:p w:rsidR="00EE1DD4" w:rsidRPr="005A0FCA" w:rsidRDefault="00EE1DD4" w:rsidP="00EE1DD4">
            <w:pPr>
              <w:spacing w:line="240" w:lineRule="atLeast"/>
              <w:ind w:left="-141" w:right="-28"/>
              <w:jc w:val="center"/>
              <w:rPr>
                <w:rFonts w:cs="Times New Roman"/>
                <w:sz w:val="16"/>
                <w:szCs w:val="16"/>
              </w:rPr>
            </w:pPr>
          </w:p>
        </w:tc>
        <w:tc>
          <w:tcPr>
            <w:tcW w:w="809" w:type="dxa"/>
            <w:vAlign w:val="center"/>
          </w:tcPr>
          <w:p w:rsidR="00EE1DD4" w:rsidRPr="005A0FCA" w:rsidRDefault="00EE1DD4" w:rsidP="00EE1DD4">
            <w:pPr>
              <w:spacing w:line="240" w:lineRule="atLeast"/>
              <w:ind w:left="-141" w:right="39"/>
              <w:jc w:val="right"/>
              <w:rPr>
                <w:rFonts w:cs="Times New Roman"/>
                <w:sz w:val="16"/>
                <w:szCs w:val="16"/>
              </w:rPr>
            </w:pPr>
          </w:p>
        </w:tc>
        <w:tc>
          <w:tcPr>
            <w:tcW w:w="178"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434" w:type="dxa"/>
            <w:vAlign w:val="center"/>
          </w:tcPr>
          <w:p w:rsidR="00EE1DD4" w:rsidRPr="005A0FCA" w:rsidRDefault="00EE1DD4" w:rsidP="00EE1DD4">
            <w:pPr>
              <w:spacing w:line="240" w:lineRule="atLeast"/>
              <w:ind w:left="-141" w:right="-28"/>
              <w:jc w:val="center"/>
              <w:rPr>
                <w:rFonts w:cs="Times New Roman"/>
                <w:sz w:val="16"/>
                <w:szCs w:val="16"/>
              </w:rPr>
            </w:pPr>
          </w:p>
        </w:tc>
        <w:tc>
          <w:tcPr>
            <w:tcW w:w="822" w:type="dxa"/>
            <w:vAlign w:val="center"/>
          </w:tcPr>
          <w:p w:rsidR="00EE1DD4" w:rsidRPr="005A0FCA" w:rsidRDefault="00EE1DD4" w:rsidP="00EE1DD4">
            <w:pPr>
              <w:spacing w:line="240" w:lineRule="atLeast"/>
              <w:ind w:left="-141" w:right="39"/>
              <w:jc w:val="right"/>
              <w:rPr>
                <w:rFonts w:cs="Times New Roman"/>
                <w:sz w:val="16"/>
                <w:szCs w:val="16"/>
              </w:rPr>
            </w:pPr>
          </w:p>
        </w:tc>
        <w:tc>
          <w:tcPr>
            <w:tcW w:w="183" w:type="dxa"/>
            <w:vAlign w:val="center"/>
          </w:tcPr>
          <w:p w:rsidR="00EE1DD4" w:rsidRPr="005A0FCA" w:rsidRDefault="00EE1DD4" w:rsidP="00EE1DD4">
            <w:pPr>
              <w:pStyle w:val="acctfourfigures"/>
              <w:spacing w:line="240" w:lineRule="atLeast"/>
              <w:rPr>
                <w:rFonts w:eastAsia="MS Mincho"/>
                <w:sz w:val="16"/>
                <w:szCs w:val="16"/>
                <w:lang w:val="en-US" w:bidi="th-TH"/>
              </w:rPr>
            </w:pPr>
          </w:p>
        </w:tc>
        <w:tc>
          <w:tcPr>
            <w:tcW w:w="928" w:type="dxa"/>
            <w:tcBorders>
              <w:bottom w:val="single" w:sz="4" w:space="0" w:color="auto"/>
            </w:tcBorders>
            <w:shd w:val="clear" w:color="auto" w:fill="auto"/>
            <w:vAlign w:val="bottom"/>
          </w:tcPr>
          <w:p w:rsidR="00EE1DD4" w:rsidRPr="00D93212" w:rsidRDefault="00EE1DD4" w:rsidP="00EE1DD4">
            <w:pPr>
              <w:tabs>
                <w:tab w:val="decimal" w:pos="770"/>
              </w:tabs>
              <w:spacing w:line="240" w:lineRule="atLeast"/>
              <w:ind w:left="6" w:right="-74"/>
              <w:rPr>
                <w:rFonts w:cs="Times New Roman"/>
                <w:sz w:val="16"/>
                <w:szCs w:val="16"/>
              </w:rPr>
            </w:pPr>
            <w:r w:rsidRPr="00D93212">
              <w:rPr>
                <w:rFonts w:cs="Times New Roman"/>
                <w:sz w:val="16"/>
                <w:szCs w:val="16"/>
              </w:rPr>
              <w:t>(74,772)</w:t>
            </w:r>
          </w:p>
        </w:tc>
        <w:tc>
          <w:tcPr>
            <w:tcW w:w="190" w:type="dxa"/>
            <w:gridSpan w:val="2"/>
            <w:shd w:val="clear" w:color="auto" w:fill="auto"/>
            <w:vAlign w:val="center"/>
          </w:tcPr>
          <w:p w:rsidR="00EE1DD4" w:rsidRPr="005A0FCA" w:rsidRDefault="00EE1DD4" w:rsidP="00EE1DD4">
            <w:pPr>
              <w:tabs>
                <w:tab w:val="decimal" w:pos="947"/>
              </w:tabs>
              <w:spacing w:line="240" w:lineRule="atLeast"/>
              <w:ind w:right="-79"/>
              <w:rPr>
                <w:rFonts w:cs="Times New Roman"/>
                <w:sz w:val="16"/>
                <w:szCs w:val="16"/>
              </w:rPr>
            </w:pPr>
          </w:p>
        </w:tc>
        <w:tc>
          <w:tcPr>
            <w:tcW w:w="910" w:type="dxa"/>
            <w:tcBorders>
              <w:bottom w:val="single" w:sz="4" w:space="0" w:color="auto"/>
            </w:tcBorders>
            <w:shd w:val="clear" w:color="auto" w:fill="auto"/>
          </w:tcPr>
          <w:p w:rsidR="00EE1DD4" w:rsidRDefault="00EE1DD4" w:rsidP="00EE1DD4">
            <w:pPr>
              <w:tabs>
                <w:tab w:val="decimal" w:pos="726"/>
              </w:tabs>
              <w:spacing w:line="240" w:lineRule="atLeast"/>
              <w:ind w:left="6" w:right="-74"/>
              <w:rPr>
                <w:rFonts w:cs="Times New Roman"/>
                <w:sz w:val="16"/>
                <w:szCs w:val="16"/>
              </w:rPr>
            </w:pPr>
            <w:r>
              <w:rPr>
                <w:rFonts w:cs="Times New Roman"/>
                <w:sz w:val="16"/>
                <w:szCs w:val="16"/>
              </w:rPr>
              <w:t>(74,772</w:t>
            </w:r>
            <w:r w:rsidRPr="005A0FCA">
              <w:rPr>
                <w:rFonts w:cs="Times New Roman"/>
                <w:sz w:val="16"/>
                <w:szCs w:val="16"/>
              </w:rPr>
              <w:t>)</w:t>
            </w:r>
          </w:p>
        </w:tc>
        <w:tc>
          <w:tcPr>
            <w:tcW w:w="178" w:type="dxa"/>
          </w:tcPr>
          <w:p w:rsidR="00EE1DD4" w:rsidRPr="005A0FCA" w:rsidRDefault="00EE1DD4" w:rsidP="00EE1DD4">
            <w:pPr>
              <w:tabs>
                <w:tab w:val="decimal" w:pos="947"/>
              </w:tabs>
              <w:spacing w:line="240" w:lineRule="atLeast"/>
              <w:ind w:left="54" w:right="-79" w:firstLine="186"/>
              <w:rPr>
                <w:rFonts w:cs="Times New Roman"/>
                <w:sz w:val="16"/>
                <w:szCs w:val="16"/>
              </w:rPr>
            </w:pPr>
          </w:p>
        </w:tc>
        <w:tc>
          <w:tcPr>
            <w:tcW w:w="874" w:type="dxa"/>
            <w:tcBorders>
              <w:top w:val="double" w:sz="4" w:space="0" w:color="auto"/>
            </w:tcBorders>
          </w:tcPr>
          <w:p w:rsidR="00EE1DD4" w:rsidRPr="00130244" w:rsidRDefault="00EE1DD4" w:rsidP="00EE1DD4">
            <w:pPr>
              <w:tabs>
                <w:tab w:val="decimal" w:pos="947"/>
              </w:tabs>
              <w:spacing w:line="240" w:lineRule="atLeast"/>
              <w:ind w:left="54" w:right="-79"/>
              <w:rPr>
                <w:rFonts w:cs="Times New Roman"/>
                <w:sz w:val="16"/>
                <w:szCs w:val="16"/>
              </w:rPr>
            </w:pP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Borders>
              <w:top w:val="double" w:sz="4" w:space="0" w:color="auto"/>
            </w:tcBorders>
          </w:tcPr>
          <w:p w:rsidR="00EE1DD4" w:rsidRPr="005A0FCA" w:rsidRDefault="00EE1DD4" w:rsidP="00EE1DD4">
            <w:pPr>
              <w:tabs>
                <w:tab w:val="decimal" w:pos="947"/>
              </w:tabs>
              <w:spacing w:line="240" w:lineRule="atLeast"/>
              <w:ind w:left="54" w:right="-79"/>
              <w:rPr>
                <w:rFonts w:cs="Times New Roman"/>
                <w:sz w:val="16"/>
                <w:szCs w:val="16"/>
                <w:cs/>
              </w:rPr>
            </w:pP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tcBorders>
              <w:top w:val="double" w:sz="4" w:space="0" w:color="auto"/>
            </w:tcBorders>
          </w:tcPr>
          <w:p w:rsidR="00EE1DD4" w:rsidRPr="005A0FCA" w:rsidRDefault="00EE1DD4" w:rsidP="00EE1DD4">
            <w:pPr>
              <w:tabs>
                <w:tab w:val="decimal" w:pos="624"/>
              </w:tabs>
              <w:spacing w:line="240" w:lineRule="atLeast"/>
              <w:ind w:left="54" w:right="-79"/>
              <w:rPr>
                <w:rFonts w:cs="Times New Roman"/>
                <w:sz w:val="16"/>
                <w:szCs w:val="16"/>
                <w:cs/>
              </w:rPr>
            </w:pP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tcBorders>
              <w:top w:val="double" w:sz="4" w:space="0" w:color="auto"/>
            </w:tcBorders>
          </w:tcPr>
          <w:p w:rsidR="00EE1DD4" w:rsidRPr="005A0FCA" w:rsidRDefault="00EE1DD4" w:rsidP="00EE1DD4">
            <w:pPr>
              <w:tabs>
                <w:tab w:val="decimal" w:pos="624"/>
              </w:tabs>
              <w:spacing w:line="240" w:lineRule="atLeast"/>
              <w:ind w:left="54" w:right="-79"/>
              <w:rPr>
                <w:rFonts w:cs="Times New Roman"/>
                <w:sz w:val="16"/>
                <w:szCs w:val="16"/>
                <w:cs/>
              </w:rPr>
            </w:pPr>
          </w:p>
        </w:tc>
      </w:tr>
      <w:tr w:rsidR="00EE1DD4" w:rsidRPr="005A0FCA" w:rsidTr="00D93212">
        <w:trPr>
          <w:cantSplit/>
          <w:trHeight w:val="232"/>
        </w:trPr>
        <w:tc>
          <w:tcPr>
            <w:tcW w:w="3319" w:type="dxa"/>
            <w:vAlign w:val="center"/>
          </w:tcPr>
          <w:p w:rsidR="00EE1DD4" w:rsidRPr="007E0CE5" w:rsidRDefault="00EE1DD4" w:rsidP="00EE1DD4">
            <w:pPr>
              <w:spacing w:line="240" w:lineRule="atLeast"/>
              <w:ind w:left="90" w:right="-889"/>
              <w:rPr>
                <w:rFonts w:cs="Times New Roman"/>
                <w:sz w:val="16"/>
                <w:szCs w:val="16"/>
              </w:rPr>
            </w:pPr>
            <w:r w:rsidRPr="005A0FCA">
              <w:rPr>
                <w:rFonts w:cs="Times New Roman"/>
                <w:b/>
                <w:bCs/>
                <w:sz w:val="16"/>
                <w:szCs w:val="16"/>
              </w:rPr>
              <w:t>Net</w:t>
            </w:r>
          </w:p>
        </w:tc>
        <w:tc>
          <w:tcPr>
            <w:tcW w:w="981" w:type="dxa"/>
            <w:shd w:val="clear" w:color="auto" w:fill="auto"/>
            <w:vAlign w:val="bottom"/>
          </w:tcPr>
          <w:p w:rsidR="00EE1DD4" w:rsidRPr="005A0FCA" w:rsidRDefault="00EE1DD4" w:rsidP="00EE1DD4">
            <w:pPr>
              <w:spacing w:line="240" w:lineRule="atLeast"/>
              <w:ind w:left="-90" w:right="101"/>
              <w:jc w:val="right"/>
              <w:rPr>
                <w:rFonts w:cs="Times New Roman"/>
                <w:sz w:val="16"/>
                <w:szCs w:val="16"/>
              </w:rPr>
            </w:pPr>
          </w:p>
        </w:tc>
        <w:tc>
          <w:tcPr>
            <w:tcW w:w="180" w:type="dxa"/>
            <w:shd w:val="clear" w:color="auto" w:fill="auto"/>
            <w:vAlign w:val="bottom"/>
          </w:tcPr>
          <w:p w:rsidR="00EE1DD4" w:rsidRPr="005A0FCA" w:rsidRDefault="00EE1DD4" w:rsidP="00EE1DD4">
            <w:pPr>
              <w:spacing w:line="240" w:lineRule="atLeast"/>
              <w:jc w:val="right"/>
              <w:rPr>
                <w:rFonts w:cs="Times New Roman"/>
                <w:sz w:val="16"/>
                <w:szCs w:val="16"/>
              </w:rPr>
            </w:pPr>
          </w:p>
        </w:tc>
        <w:tc>
          <w:tcPr>
            <w:tcW w:w="898" w:type="dxa"/>
            <w:shd w:val="clear" w:color="auto" w:fill="auto"/>
            <w:vAlign w:val="bottom"/>
          </w:tcPr>
          <w:p w:rsidR="00EE1DD4" w:rsidRPr="005A0FCA" w:rsidRDefault="00EE1DD4" w:rsidP="00EE1DD4">
            <w:pPr>
              <w:spacing w:line="240" w:lineRule="atLeast"/>
              <w:ind w:left="-90" w:right="101"/>
              <w:jc w:val="right"/>
              <w:rPr>
                <w:rFonts w:cs="Times New Roman"/>
                <w:sz w:val="16"/>
                <w:szCs w:val="16"/>
              </w:rPr>
            </w:pPr>
          </w:p>
        </w:tc>
        <w:tc>
          <w:tcPr>
            <w:tcW w:w="178" w:type="dxa"/>
            <w:shd w:val="clear" w:color="auto" w:fill="auto"/>
            <w:vAlign w:val="bottom"/>
          </w:tcPr>
          <w:p w:rsidR="00EE1DD4" w:rsidRPr="005A0FCA" w:rsidRDefault="00EE1DD4" w:rsidP="00EE1DD4">
            <w:pPr>
              <w:spacing w:line="240" w:lineRule="atLeast"/>
              <w:jc w:val="right"/>
              <w:rPr>
                <w:rFonts w:cs="Times New Roman"/>
                <w:sz w:val="16"/>
                <w:szCs w:val="16"/>
              </w:rPr>
            </w:pPr>
          </w:p>
        </w:tc>
        <w:tc>
          <w:tcPr>
            <w:tcW w:w="524" w:type="dxa"/>
            <w:vAlign w:val="bottom"/>
          </w:tcPr>
          <w:p w:rsidR="00EE1DD4" w:rsidRPr="005A0FCA" w:rsidRDefault="00EE1DD4" w:rsidP="00EE1DD4">
            <w:pPr>
              <w:spacing w:line="240" w:lineRule="atLeast"/>
              <w:ind w:left="-141" w:right="-28"/>
              <w:jc w:val="center"/>
              <w:rPr>
                <w:rFonts w:cs="Times New Roman"/>
                <w:sz w:val="16"/>
                <w:szCs w:val="16"/>
              </w:rPr>
            </w:pPr>
          </w:p>
        </w:tc>
        <w:tc>
          <w:tcPr>
            <w:tcW w:w="809" w:type="dxa"/>
            <w:vAlign w:val="bottom"/>
          </w:tcPr>
          <w:p w:rsidR="00EE1DD4" w:rsidRPr="005A0FCA" w:rsidRDefault="00EE1DD4" w:rsidP="00EE1DD4">
            <w:pPr>
              <w:spacing w:line="240" w:lineRule="atLeast"/>
              <w:ind w:left="-141" w:right="39"/>
              <w:jc w:val="right"/>
              <w:rPr>
                <w:rFonts w:cs="Times New Roman"/>
                <w:sz w:val="16"/>
                <w:szCs w:val="16"/>
              </w:rPr>
            </w:pPr>
          </w:p>
        </w:tc>
        <w:tc>
          <w:tcPr>
            <w:tcW w:w="178" w:type="dxa"/>
            <w:vAlign w:val="bottom"/>
          </w:tcPr>
          <w:p w:rsidR="00EE1DD4" w:rsidRPr="005A0FCA" w:rsidRDefault="00EE1DD4" w:rsidP="00EE1DD4">
            <w:pPr>
              <w:pStyle w:val="acctfourfigures"/>
              <w:spacing w:line="240" w:lineRule="atLeast"/>
              <w:jc w:val="right"/>
              <w:rPr>
                <w:rFonts w:eastAsia="MS Mincho"/>
                <w:sz w:val="16"/>
                <w:szCs w:val="16"/>
                <w:lang w:val="en-US" w:bidi="th-TH"/>
              </w:rPr>
            </w:pPr>
          </w:p>
        </w:tc>
        <w:tc>
          <w:tcPr>
            <w:tcW w:w="434" w:type="dxa"/>
            <w:vAlign w:val="bottom"/>
          </w:tcPr>
          <w:p w:rsidR="00EE1DD4" w:rsidRPr="005A0FCA" w:rsidRDefault="00EE1DD4" w:rsidP="00EE1DD4">
            <w:pPr>
              <w:spacing w:line="240" w:lineRule="atLeast"/>
              <w:ind w:left="-141" w:right="-28"/>
              <w:jc w:val="center"/>
              <w:rPr>
                <w:rFonts w:cs="Times New Roman"/>
                <w:sz w:val="16"/>
                <w:szCs w:val="16"/>
              </w:rPr>
            </w:pPr>
          </w:p>
        </w:tc>
        <w:tc>
          <w:tcPr>
            <w:tcW w:w="822" w:type="dxa"/>
            <w:vAlign w:val="bottom"/>
          </w:tcPr>
          <w:p w:rsidR="00EE1DD4" w:rsidRPr="005A0FCA" w:rsidRDefault="00EE1DD4" w:rsidP="00EE1DD4">
            <w:pPr>
              <w:spacing w:line="240" w:lineRule="atLeast"/>
              <w:ind w:left="-141" w:right="39"/>
              <w:jc w:val="right"/>
              <w:rPr>
                <w:rFonts w:cs="Times New Roman"/>
                <w:sz w:val="16"/>
                <w:szCs w:val="16"/>
              </w:rPr>
            </w:pPr>
          </w:p>
        </w:tc>
        <w:tc>
          <w:tcPr>
            <w:tcW w:w="183" w:type="dxa"/>
            <w:vAlign w:val="bottom"/>
          </w:tcPr>
          <w:p w:rsidR="00EE1DD4" w:rsidRPr="005A0FCA" w:rsidRDefault="00EE1DD4" w:rsidP="00EE1DD4">
            <w:pPr>
              <w:pStyle w:val="acctfourfigures"/>
              <w:spacing w:line="240" w:lineRule="atLeast"/>
              <w:jc w:val="right"/>
              <w:rPr>
                <w:rFonts w:eastAsia="MS Mincho"/>
                <w:sz w:val="16"/>
                <w:szCs w:val="16"/>
                <w:lang w:val="en-US" w:bidi="th-TH"/>
              </w:rPr>
            </w:pPr>
          </w:p>
        </w:tc>
        <w:tc>
          <w:tcPr>
            <w:tcW w:w="928" w:type="dxa"/>
            <w:tcBorders>
              <w:top w:val="single" w:sz="4" w:space="0" w:color="auto"/>
              <w:bottom w:val="double" w:sz="4" w:space="0" w:color="auto"/>
            </w:tcBorders>
            <w:shd w:val="clear" w:color="auto" w:fill="auto"/>
            <w:vAlign w:val="bottom"/>
          </w:tcPr>
          <w:p w:rsidR="00EE1DD4" w:rsidRPr="00D93212" w:rsidRDefault="00EE1DD4" w:rsidP="00EE1DD4">
            <w:pPr>
              <w:tabs>
                <w:tab w:val="decimal" w:pos="770"/>
              </w:tabs>
              <w:spacing w:line="240" w:lineRule="atLeast"/>
              <w:ind w:left="6" w:right="-74"/>
              <w:rPr>
                <w:rFonts w:cs="Times New Roman"/>
                <w:b/>
                <w:bCs/>
                <w:sz w:val="16"/>
                <w:szCs w:val="16"/>
              </w:rPr>
            </w:pPr>
            <w:r w:rsidRPr="00D93212">
              <w:rPr>
                <w:rFonts w:cs="Times New Roman"/>
                <w:b/>
                <w:bCs/>
                <w:sz w:val="16"/>
                <w:szCs w:val="16"/>
              </w:rPr>
              <w:t>2,340,405</w:t>
            </w:r>
          </w:p>
        </w:tc>
        <w:tc>
          <w:tcPr>
            <w:tcW w:w="190" w:type="dxa"/>
            <w:gridSpan w:val="2"/>
            <w:shd w:val="clear" w:color="auto" w:fill="auto"/>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Borders>
              <w:top w:val="single" w:sz="4" w:space="0" w:color="auto"/>
              <w:bottom w:val="double" w:sz="4" w:space="0" w:color="auto"/>
            </w:tcBorders>
            <w:shd w:val="clear" w:color="auto" w:fill="auto"/>
          </w:tcPr>
          <w:p w:rsidR="00EE1DD4" w:rsidRPr="00206AD2" w:rsidRDefault="00EE1DD4" w:rsidP="00EE1DD4">
            <w:pPr>
              <w:tabs>
                <w:tab w:val="decimal" w:pos="726"/>
              </w:tabs>
              <w:spacing w:line="240" w:lineRule="atLeast"/>
              <w:ind w:left="6" w:right="-74"/>
              <w:rPr>
                <w:rFonts w:cs="Times New Roman"/>
                <w:b/>
                <w:bCs/>
                <w:sz w:val="16"/>
                <w:szCs w:val="16"/>
              </w:rPr>
            </w:pPr>
            <w:r w:rsidRPr="00206AD2">
              <w:rPr>
                <w:rFonts w:cs="Times New Roman"/>
                <w:b/>
                <w:bCs/>
                <w:sz w:val="16"/>
                <w:szCs w:val="16"/>
              </w:rPr>
              <w:t>1,591,658</w:t>
            </w:r>
          </w:p>
        </w:tc>
        <w:tc>
          <w:tcPr>
            <w:tcW w:w="178" w:type="dxa"/>
            <w:vAlign w:val="bottom"/>
          </w:tcPr>
          <w:p w:rsidR="00EE1DD4" w:rsidRPr="005A0FCA" w:rsidRDefault="00EE1DD4" w:rsidP="00EE1DD4">
            <w:pPr>
              <w:tabs>
                <w:tab w:val="decimal" w:pos="947"/>
              </w:tabs>
              <w:spacing w:line="240" w:lineRule="atLeast"/>
              <w:ind w:left="54" w:right="-79" w:firstLine="186"/>
              <w:rPr>
                <w:rFonts w:cs="Times New Roman"/>
                <w:sz w:val="16"/>
                <w:szCs w:val="16"/>
              </w:rPr>
            </w:pPr>
          </w:p>
        </w:tc>
        <w:tc>
          <w:tcPr>
            <w:tcW w:w="874" w:type="dxa"/>
          </w:tcPr>
          <w:p w:rsidR="00EE1DD4" w:rsidRPr="00130244" w:rsidRDefault="00EE1DD4" w:rsidP="00EE1DD4">
            <w:pPr>
              <w:tabs>
                <w:tab w:val="decimal" w:pos="947"/>
              </w:tabs>
              <w:spacing w:line="240" w:lineRule="atLeast"/>
              <w:ind w:left="54" w:right="-79"/>
              <w:rPr>
                <w:rFonts w:cs="Times New Roman"/>
                <w:sz w:val="16"/>
                <w:szCs w:val="16"/>
              </w:rPr>
            </w:pPr>
          </w:p>
        </w:tc>
        <w:tc>
          <w:tcPr>
            <w:tcW w:w="213" w:type="dxa"/>
            <w:vAlign w:val="bottom"/>
          </w:tcPr>
          <w:p w:rsidR="00EE1DD4" w:rsidRPr="005A0FCA" w:rsidRDefault="00EE1DD4" w:rsidP="00EE1DD4">
            <w:pPr>
              <w:tabs>
                <w:tab w:val="decimal" w:pos="947"/>
              </w:tabs>
              <w:spacing w:line="240" w:lineRule="atLeast"/>
              <w:ind w:right="-79"/>
              <w:rPr>
                <w:rFonts w:cs="Times New Roman"/>
                <w:sz w:val="16"/>
                <w:szCs w:val="16"/>
              </w:rPr>
            </w:pPr>
          </w:p>
        </w:tc>
        <w:tc>
          <w:tcPr>
            <w:tcW w:w="910" w:type="dxa"/>
          </w:tcPr>
          <w:p w:rsidR="00EE1DD4" w:rsidRPr="005A0FCA" w:rsidRDefault="00EE1DD4" w:rsidP="00EE1DD4">
            <w:pPr>
              <w:tabs>
                <w:tab w:val="decimal" w:pos="947"/>
              </w:tabs>
              <w:spacing w:line="240" w:lineRule="atLeast"/>
              <w:ind w:left="54" w:right="-79"/>
              <w:rPr>
                <w:rFonts w:cs="Times New Roman"/>
                <w:sz w:val="16"/>
                <w:szCs w:val="16"/>
              </w:rPr>
            </w:pPr>
          </w:p>
        </w:tc>
        <w:tc>
          <w:tcPr>
            <w:tcW w:w="185" w:type="dxa"/>
          </w:tcPr>
          <w:p w:rsidR="00EE1DD4" w:rsidRPr="005A0FCA" w:rsidRDefault="00EE1DD4" w:rsidP="00EE1DD4">
            <w:pPr>
              <w:tabs>
                <w:tab w:val="decimal" w:pos="947"/>
              </w:tabs>
              <w:spacing w:line="240" w:lineRule="atLeast"/>
              <w:ind w:left="54" w:right="-79"/>
              <w:rPr>
                <w:rFonts w:cs="Times New Roman"/>
                <w:sz w:val="16"/>
                <w:szCs w:val="16"/>
              </w:rPr>
            </w:pPr>
          </w:p>
        </w:tc>
        <w:tc>
          <w:tcPr>
            <w:tcW w:w="820" w:type="dxa"/>
          </w:tcPr>
          <w:p w:rsidR="00EE1DD4" w:rsidRPr="005A0FCA" w:rsidRDefault="00EE1DD4" w:rsidP="00EE1DD4">
            <w:pPr>
              <w:tabs>
                <w:tab w:val="decimal" w:pos="624"/>
              </w:tabs>
              <w:spacing w:line="240" w:lineRule="atLeast"/>
              <w:ind w:left="54" w:right="-79"/>
              <w:rPr>
                <w:rFonts w:cs="Times New Roman"/>
                <w:sz w:val="16"/>
                <w:szCs w:val="16"/>
                <w:cs/>
              </w:rPr>
            </w:pPr>
          </w:p>
        </w:tc>
        <w:tc>
          <w:tcPr>
            <w:tcW w:w="178" w:type="dxa"/>
          </w:tcPr>
          <w:p w:rsidR="00EE1DD4" w:rsidRPr="005A0FCA" w:rsidRDefault="00EE1DD4" w:rsidP="00EE1DD4">
            <w:pPr>
              <w:tabs>
                <w:tab w:val="decimal" w:pos="947"/>
              </w:tabs>
              <w:spacing w:line="240" w:lineRule="atLeast"/>
              <w:ind w:left="54" w:right="-79"/>
              <w:rPr>
                <w:rFonts w:cs="Times New Roman"/>
                <w:sz w:val="16"/>
                <w:szCs w:val="16"/>
              </w:rPr>
            </w:pPr>
          </w:p>
        </w:tc>
        <w:tc>
          <w:tcPr>
            <w:tcW w:w="884" w:type="dxa"/>
          </w:tcPr>
          <w:p w:rsidR="00EE1DD4" w:rsidRPr="005A0FCA" w:rsidRDefault="00EE1DD4" w:rsidP="00EE1DD4">
            <w:pPr>
              <w:tabs>
                <w:tab w:val="decimal" w:pos="624"/>
              </w:tabs>
              <w:spacing w:line="240" w:lineRule="atLeast"/>
              <w:ind w:left="54" w:right="-79"/>
              <w:rPr>
                <w:rFonts w:cs="Times New Roman"/>
                <w:sz w:val="16"/>
                <w:szCs w:val="16"/>
                <w:cs/>
              </w:rPr>
            </w:pPr>
          </w:p>
        </w:tc>
      </w:tr>
    </w:tbl>
    <w:p w:rsidR="00AD029D" w:rsidRDefault="00AD029D" w:rsidP="007E0CE5">
      <w:pPr>
        <w:spacing w:line="240" w:lineRule="atLeast"/>
        <w:ind w:left="540"/>
        <w:jc w:val="both"/>
        <w:rPr>
          <w:rFonts w:cs="Times New Roman"/>
          <w:szCs w:val="22"/>
        </w:rPr>
      </w:pPr>
    </w:p>
    <w:p w:rsidR="00EB16F4" w:rsidRPr="00EB16F4" w:rsidRDefault="00EB16F4" w:rsidP="001E048B">
      <w:pPr>
        <w:tabs>
          <w:tab w:val="left" w:pos="9450"/>
        </w:tabs>
        <w:spacing w:line="240" w:lineRule="atLeast"/>
        <w:jc w:val="both"/>
        <w:rPr>
          <w:szCs w:val="22"/>
        </w:rPr>
      </w:pPr>
    </w:p>
    <w:p w:rsidR="00964467" w:rsidRPr="00896142" w:rsidRDefault="00964467" w:rsidP="00EB16F4">
      <w:pPr>
        <w:pStyle w:val="NoSpacing"/>
        <w:tabs>
          <w:tab w:val="left" w:pos="900"/>
        </w:tabs>
        <w:spacing w:line="240" w:lineRule="atLeast"/>
        <w:ind w:left="900"/>
        <w:jc w:val="both"/>
        <w:rPr>
          <w:szCs w:val="22"/>
        </w:rPr>
      </w:pPr>
    </w:p>
    <w:p w:rsidR="00081711" w:rsidRPr="00FB5124" w:rsidRDefault="00081711" w:rsidP="00A20DF5">
      <w:pPr>
        <w:pStyle w:val="NoSpacing"/>
        <w:spacing w:line="240" w:lineRule="atLeast"/>
        <w:ind w:left="540"/>
        <w:jc w:val="both"/>
        <w:rPr>
          <w:rFonts w:cs="Times New Roman"/>
          <w:szCs w:val="22"/>
        </w:rPr>
      </w:pPr>
    </w:p>
    <w:p w:rsidR="00A20DF5" w:rsidRPr="00A3449A" w:rsidRDefault="00A20DF5" w:rsidP="00A20DF5">
      <w:pPr>
        <w:ind w:left="720"/>
        <w:rPr>
          <w:rFonts w:cs="Cordia New"/>
          <w:sz w:val="24"/>
          <w:szCs w:val="24"/>
          <w:cs/>
        </w:rPr>
      </w:pPr>
    </w:p>
    <w:p w:rsidR="00A20DF5" w:rsidRDefault="00A20DF5" w:rsidP="005E1A03">
      <w:pPr>
        <w:rPr>
          <w:rFonts w:cs="Times New Roman"/>
          <w:szCs w:val="22"/>
        </w:rPr>
      </w:pPr>
    </w:p>
    <w:p w:rsidR="00A20DF5" w:rsidRDefault="00A20DF5" w:rsidP="005E1A03">
      <w:pPr>
        <w:rPr>
          <w:rFonts w:cs="Times New Roman"/>
          <w:szCs w:val="22"/>
        </w:rPr>
        <w:sectPr w:rsidR="00A20DF5" w:rsidSect="00C615A2">
          <w:footnotePr>
            <w:numFmt w:val="lowerRoman"/>
          </w:footnotePr>
          <w:endnotePr>
            <w:numFmt w:val="decimal"/>
          </w:endnotePr>
          <w:type w:val="nextColumn"/>
          <w:pgSz w:w="16834" w:h="11909" w:orient="landscape" w:code="9"/>
          <w:pgMar w:top="691" w:right="1152" w:bottom="576" w:left="1152" w:header="720" w:footer="720" w:gutter="0"/>
          <w:cols w:space="720"/>
          <w:noEndnote/>
        </w:sectPr>
      </w:pPr>
    </w:p>
    <w:p w:rsidR="005E1A03" w:rsidRDefault="00A149AE" w:rsidP="00AF181B">
      <w:pPr>
        <w:tabs>
          <w:tab w:val="left" w:pos="9450"/>
        </w:tabs>
        <w:spacing w:line="240" w:lineRule="atLeast"/>
        <w:ind w:left="540" w:hanging="540"/>
        <w:jc w:val="both"/>
        <w:rPr>
          <w:rFonts w:cs="Times New Roman"/>
          <w:sz w:val="24"/>
          <w:szCs w:val="24"/>
        </w:rPr>
      </w:pPr>
      <w:r>
        <w:rPr>
          <w:rFonts w:cs="Times New Roman"/>
          <w:b/>
          <w:bCs/>
          <w:sz w:val="24"/>
          <w:szCs w:val="24"/>
        </w:rPr>
        <w:t>8</w:t>
      </w:r>
      <w:r w:rsidR="005E1A03" w:rsidRPr="00AF181B">
        <w:rPr>
          <w:rFonts w:cs="Times New Roman"/>
          <w:b/>
          <w:bCs/>
          <w:sz w:val="24"/>
          <w:szCs w:val="24"/>
        </w:rPr>
        <w:tab/>
        <w:t xml:space="preserve">Investments in subsidiaries </w:t>
      </w:r>
      <w:r w:rsidR="005E1A03" w:rsidRPr="00AF181B">
        <w:rPr>
          <w:rFonts w:cs="Times New Roman"/>
          <w:sz w:val="24"/>
          <w:szCs w:val="24"/>
        </w:rPr>
        <w:t>(Continued)</w:t>
      </w:r>
    </w:p>
    <w:p w:rsidR="00E6667C" w:rsidRDefault="00E6667C" w:rsidP="00AF181B">
      <w:pPr>
        <w:tabs>
          <w:tab w:val="left" w:pos="9450"/>
        </w:tabs>
        <w:spacing w:line="240" w:lineRule="atLeast"/>
        <w:ind w:left="540" w:hanging="540"/>
        <w:jc w:val="both"/>
        <w:rPr>
          <w:rFonts w:cs="Times New Roman"/>
          <w:sz w:val="24"/>
          <w:szCs w:val="24"/>
        </w:rPr>
      </w:pPr>
    </w:p>
    <w:p w:rsidR="00E6667C" w:rsidRPr="003D7F30" w:rsidRDefault="00E6667C" w:rsidP="003D7F30">
      <w:pPr>
        <w:tabs>
          <w:tab w:val="left" w:pos="7170"/>
        </w:tabs>
        <w:spacing w:line="240" w:lineRule="atLeast"/>
        <w:ind w:left="531"/>
        <w:jc w:val="both"/>
        <w:rPr>
          <w:bCs/>
        </w:rPr>
      </w:pPr>
      <w:r w:rsidRPr="003D7F30">
        <w:rPr>
          <w:bCs/>
        </w:rPr>
        <w:t>Movements in investments in subsidiaries are summarized as follows:</w:t>
      </w:r>
      <w:r w:rsidR="003D7F30">
        <w:rPr>
          <w:bCs/>
        </w:rPr>
        <w:tab/>
      </w:r>
    </w:p>
    <w:p w:rsidR="003D7F30" w:rsidRPr="003D7F30" w:rsidRDefault="003D7F30" w:rsidP="003D7F30">
      <w:pPr>
        <w:tabs>
          <w:tab w:val="left" w:pos="9450"/>
        </w:tabs>
        <w:spacing w:line="240" w:lineRule="atLeast"/>
        <w:ind w:left="540" w:hanging="540"/>
        <w:jc w:val="both"/>
        <w:rPr>
          <w:rFonts w:cs="Times New Roman"/>
          <w:sz w:val="24"/>
          <w:szCs w:val="24"/>
        </w:rPr>
      </w:pPr>
    </w:p>
    <w:tbl>
      <w:tblPr>
        <w:tblW w:w="9144" w:type="dxa"/>
        <w:tblInd w:w="529" w:type="dxa"/>
        <w:tblLayout w:type="fixed"/>
        <w:tblCellMar>
          <w:left w:w="79" w:type="dxa"/>
          <w:right w:w="79" w:type="dxa"/>
        </w:tblCellMar>
        <w:tblLook w:val="0000" w:firstRow="0" w:lastRow="0" w:firstColumn="0" w:lastColumn="0" w:noHBand="0" w:noVBand="0"/>
      </w:tblPr>
      <w:tblGrid>
        <w:gridCol w:w="6048"/>
        <w:gridCol w:w="9"/>
        <w:gridCol w:w="270"/>
        <w:gridCol w:w="1233"/>
        <w:gridCol w:w="180"/>
        <w:gridCol w:w="1404"/>
      </w:tblGrid>
      <w:tr w:rsidR="00F25193" w:rsidRPr="002B4A30" w:rsidTr="00F25193">
        <w:trPr>
          <w:cantSplit/>
          <w:tblHeader/>
        </w:trPr>
        <w:tc>
          <w:tcPr>
            <w:tcW w:w="6057" w:type="dxa"/>
            <w:gridSpan w:val="2"/>
          </w:tcPr>
          <w:p w:rsidR="00F25193" w:rsidRPr="00F25193" w:rsidRDefault="00F25193" w:rsidP="001256CF">
            <w:pPr>
              <w:spacing w:line="240" w:lineRule="atLeast"/>
              <w:rPr>
                <w:szCs w:val="22"/>
              </w:rPr>
            </w:pPr>
          </w:p>
        </w:tc>
        <w:tc>
          <w:tcPr>
            <w:tcW w:w="270" w:type="dxa"/>
          </w:tcPr>
          <w:p w:rsidR="00F25193" w:rsidRPr="002B4A30" w:rsidRDefault="00F25193" w:rsidP="001256CF">
            <w:pPr>
              <w:pStyle w:val="acctmergecolhdg"/>
              <w:spacing w:line="240" w:lineRule="atLeast"/>
              <w:rPr>
                <w:szCs w:val="22"/>
              </w:rPr>
            </w:pPr>
          </w:p>
        </w:tc>
        <w:tc>
          <w:tcPr>
            <w:tcW w:w="2817" w:type="dxa"/>
            <w:gridSpan w:val="3"/>
          </w:tcPr>
          <w:p w:rsidR="00F25193" w:rsidRPr="002B4A30" w:rsidRDefault="00F25193" w:rsidP="001256CF">
            <w:pPr>
              <w:pStyle w:val="acctmergecolhdg"/>
              <w:spacing w:line="240" w:lineRule="atLeast"/>
              <w:rPr>
                <w:szCs w:val="22"/>
              </w:rPr>
            </w:pPr>
            <w:r w:rsidRPr="002B4A30">
              <w:rPr>
                <w:szCs w:val="22"/>
              </w:rPr>
              <w:t xml:space="preserve">Separate </w:t>
            </w:r>
          </w:p>
          <w:p w:rsidR="00F25193" w:rsidRPr="002B4A30" w:rsidRDefault="00F25193" w:rsidP="001256CF">
            <w:pPr>
              <w:pStyle w:val="acctmergecolhdg"/>
              <w:spacing w:line="240" w:lineRule="atLeast"/>
              <w:rPr>
                <w:szCs w:val="22"/>
              </w:rPr>
            </w:pPr>
            <w:r w:rsidRPr="002B4A30">
              <w:rPr>
                <w:szCs w:val="22"/>
              </w:rPr>
              <w:t>financial statements</w:t>
            </w:r>
          </w:p>
        </w:tc>
      </w:tr>
      <w:tr w:rsidR="00F25193" w:rsidRPr="00821315" w:rsidTr="00F25193">
        <w:trPr>
          <w:cantSplit/>
          <w:tblHeader/>
        </w:trPr>
        <w:tc>
          <w:tcPr>
            <w:tcW w:w="6057" w:type="dxa"/>
            <w:gridSpan w:val="2"/>
          </w:tcPr>
          <w:p w:rsidR="00F25193" w:rsidRPr="00F25193" w:rsidRDefault="00F25193" w:rsidP="00F25193">
            <w:pPr>
              <w:rPr>
                <w:szCs w:val="22"/>
              </w:rPr>
            </w:pPr>
          </w:p>
        </w:tc>
        <w:tc>
          <w:tcPr>
            <w:tcW w:w="270" w:type="dxa"/>
          </w:tcPr>
          <w:p w:rsidR="00F25193" w:rsidRPr="00F25193" w:rsidRDefault="00F25193" w:rsidP="001256CF">
            <w:pPr>
              <w:pStyle w:val="acctmergecolhdg"/>
              <w:spacing w:line="240" w:lineRule="atLeast"/>
              <w:rPr>
                <w:szCs w:val="22"/>
              </w:rPr>
            </w:pPr>
          </w:p>
        </w:tc>
        <w:tc>
          <w:tcPr>
            <w:tcW w:w="2817" w:type="dxa"/>
            <w:gridSpan w:val="3"/>
          </w:tcPr>
          <w:p w:rsidR="00F25193" w:rsidRPr="006E1979" w:rsidRDefault="00F25193" w:rsidP="001256CF">
            <w:pPr>
              <w:pStyle w:val="acctmergecolhdg"/>
              <w:spacing w:line="240" w:lineRule="atLeast"/>
              <w:rPr>
                <w:b w:val="0"/>
                <w:bCs/>
                <w:szCs w:val="22"/>
              </w:rPr>
            </w:pPr>
            <w:r w:rsidRPr="006E1979">
              <w:rPr>
                <w:b w:val="0"/>
                <w:bCs/>
                <w:szCs w:val="22"/>
              </w:rPr>
              <w:t xml:space="preserve">Nine-month period ended </w:t>
            </w:r>
          </w:p>
          <w:p w:rsidR="00F25193" w:rsidRPr="00F25193" w:rsidRDefault="00F25193" w:rsidP="001256CF">
            <w:pPr>
              <w:pStyle w:val="acctmergecolhdg"/>
              <w:spacing w:line="240" w:lineRule="atLeast"/>
              <w:rPr>
                <w:szCs w:val="22"/>
              </w:rPr>
            </w:pPr>
            <w:r w:rsidRPr="006E1979">
              <w:rPr>
                <w:b w:val="0"/>
                <w:bCs/>
                <w:szCs w:val="22"/>
              </w:rPr>
              <w:t>30 September</w:t>
            </w:r>
          </w:p>
        </w:tc>
      </w:tr>
      <w:tr w:rsidR="00F25193" w:rsidRPr="002B4A30" w:rsidTr="00F25193">
        <w:trPr>
          <w:cantSplit/>
          <w:trHeight w:val="103"/>
          <w:tblHeader/>
        </w:trPr>
        <w:tc>
          <w:tcPr>
            <w:tcW w:w="6048" w:type="dxa"/>
          </w:tcPr>
          <w:p w:rsidR="00F25193" w:rsidRPr="002B4A30" w:rsidRDefault="00F25193" w:rsidP="00F25193">
            <w:pPr>
              <w:pStyle w:val="acctfourfigures"/>
              <w:spacing w:line="240" w:lineRule="atLeast"/>
              <w:ind w:hanging="106"/>
              <w:jc w:val="center"/>
            </w:pPr>
          </w:p>
        </w:tc>
        <w:tc>
          <w:tcPr>
            <w:tcW w:w="279" w:type="dxa"/>
            <w:gridSpan w:val="2"/>
          </w:tcPr>
          <w:p w:rsidR="00F25193" w:rsidRPr="002B4A30" w:rsidRDefault="00F25193" w:rsidP="00F25193">
            <w:pPr>
              <w:pStyle w:val="acctmergecolhdg"/>
              <w:spacing w:line="240" w:lineRule="atLeast"/>
              <w:rPr>
                <w:b w:val="0"/>
                <w:bCs/>
                <w:szCs w:val="22"/>
              </w:rPr>
            </w:pPr>
          </w:p>
        </w:tc>
        <w:tc>
          <w:tcPr>
            <w:tcW w:w="1233" w:type="dxa"/>
          </w:tcPr>
          <w:p w:rsidR="00F25193" w:rsidRPr="003F7EAC" w:rsidRDefault="00F25193" w:rsidP="00F25193">
            <w:pPr>
              <w:pStyle w:val="acctmergecolhdg"/>
              <w:spacing w:line="240" w:lineRule="atLeast"/>
              <w:rPr>
                <w:b w:val="0"/>
                <w:bCs/>
                <w:szCs w:val="22"/>
              </w:rPr>
            </w:pPr>
            <w:r>
              <w:rPr>
                <w:b w:val="0"/>
                <w:bCs/>
                <w:szCs w:val="22"/>
              </w:rPr>
              <w:t>2018</w:t>
            </w:r>
          </w:p>
        </w:tc>
        <w:tc>
          <w:tcPr>
            <w:tcW w:w="180" w:type="dxa"/>
          </w:tcPr>
          <w:p w:rsidR="00F25193" w:rsidRPr="003F7EAC" w:rsidRDefault="00F25193" w:rsidP="00F25193">
            <w:pPr>
              <w:pStyle w:val="acctmergecolhdg"/>
              <w:spacing w:line="240" w:lineRule="atLeast"/>
              <w:rPr>
                <w:b w:val="0"/>
                <w:bCs/>
                <w:szCs w:val="22"/>
              </w:rPr>
            </w:pPr>
          </w:p>
        </w:tc>
        <w:tc>
          <w:tcPr>
            <w:tcW w:w="1404" w:type="dxa"/>
          </w:tcPr>
          <w:p w:rsidR="00F25193" w:rsidRPr="003F7EAC" w:rsidRDefault="00F25193" w:rsidP="00F25193">
            <w:pPr>
              <w:pStyle w:val="acctmergecolhdg"/>
              <w:spacing w:line="240" w:lineRule="atLeast"/>
              <w:rPr>
                <w:b w:val="0"/>
                <w:bCs/>
                <w:szCs w:val="22"/>
              </w:rPr>
            </w:pPr>
            <w:r>
              <w:rPr>
                <w:b w:val="0"/>
                <w:bCs/>
                <w:szCs w:val="22"/>
              </w:rPr>
              <w:t>2017</w:t>
            </w:r>
          </w:p>
        </w:tc>
      </w:tr>
      <w:tr w:rsidR="00F25193" w:rsidRPr="002B4A30" w:rsidTr="00F25193">
        <w:trPr>
          <w:cantSplit/>
        </w:trPr>
        <w:tc>
          <w:tcPr>
            <w:tcW w:w="6048" w:type="dxa"/>
          </w:tcPr>
          <w:p w:rsidR="00F25193" w:rsidRPr="002B4A30" w:rsidRDefault="00F25193" w:rsidP="00F25193">
            <w:pPr>
              <w:spacing w:line="240" w:lineRule="atLeast"/>
              <w:rPr>
                <w:b/>
                <w:bCs/>
                <w:i/>
                <w:iCs/>
              </w:rPr>
            </w:pPr>
          </w:p>
        </w:tc>
        <w:tc>
          <w:tcPr>
            <w:tcW w:w="3096" w:type="dxa"/>
            <w:gridSpan w:val="5"/>
          </w:tcPr>
          <w:p w:rsidR="00F25193" w:rsidRPr="002B4A30" w:rsidRDefault="00F25193" w:rsidP="00F25193">
            <w:pPr>
              <w:pStyle w:val="acctfourfigures"/>
              <w:tabs>
                <w:tab w:val="clear" w:pos="765"/>
                <w:tab w:val="decimal" w:pos="1001"/>
              </w:tabs>
              <w:spacing w:line="240" w:lineRule="atLeast"/>
              <w:ind w:right="-259"/>
              <w:jc w:val="center"/>
              <w:rPr>
                <w:i/>
                <w:iCs/>
              </w:rPr>
            </w:pPr>
            <w:r w:rsidRPr="002B4A30">
              <w:rPr>
                <w:i/>
                <w:iCs/>
              </w:rPr>
              <w:t>(in thousand Baht)</w:t>
            </w:r>
          </w:p>
        </w:tc>
      </w:tr>
      <w:tr w:rsidR="00F25193" w:rsidRPr="002B4A30" w:rsidTr="00F25193">
        <w:trPr>
          <w:cantSplit/>
        </w:trPr>
        <w:tc>
          <w:tcPr>
            <w:tcW w:w="6048" w:type="dxa"/>
          </w:tcPr>
          <w:p w:rsidR="00F25193" w:rsidRPr="002B4A30" w:rsidRDefault="00F25193" w:rsidP="00F25193">
            <w:pPr>
              <w:tabs>
                <w:tab w:val="left" w:pos="9450"/>
              </w:tabs>
              <w:spacing w:line="240" w:lineRule="atLeast"/>
              <w:rPr>
                <w:rFonts w:cs="Times New Roman"/>
                <w:b/>
                <w:bCs/>
                <w:szCs w:val="22"/>
              </w:rPr>
            </w:pPr>
            <w:r>
              <w:rPr>
                <w:rFonts w:cs="Times New Roman"/>
                <w:b/>
                <w:bCs/>
                <w:szCs w:val="22"/>
              </w:rPr>
              <w:t>Subsidiaries</w:t>
            </w:r>
          </w:p>
        </w:tc>
        <w:tc>
          <w:tcPr>
            <w:tcW w:w="279" w:type="dxa"/>
            <w:gridSpan w:val="2"/>
          </w:tcPr>
          <w:p w:rsidR="00F25193" w:rsidRPr="002B4A30" w:rsidRDefault="00F25193" w:rsidP="00F25193">
            <w:pPr>
              <w:pStyle w:val="acctfourfigures"/>
              <w:spacing w:line="240" w:lineRule="atLeast"/>
              <w:rPr>
                <w:b/>
                <w:bCs/>
              </w:rPr>
            </w:pPr>
          </w:p>
        </w:tc>
        <w:tc>
          <w:tcPr>
            <w:tcW w:w="1233" w:type="dxa"/>
          </w:tcPr>
          <w:p w:rsidR="00F25193" w:rsidRPr="002B4A30" w:rsidRDefault="00F25193" w:rsidP="00F25193">
            <w:pPr>
              <w:pStyle w:val="acctfourfigures"/>
              <w:tabs>
                <w:tab w:val="clear" w:pos="765"/>
                <w:tab w:val="decimal" w:pos="989"/>
              </w:tabs>
              <w:spacing w:line="240" w:lineRule="atLeast"/>
              <w:ind w:right="11"/>
              <w:rPr>
                <w:b/>
                <w:bCs/>
              </w:rPr>
            </w:pPr>
          </w:p>
        </w:tc>
        <w:tc>
          <w:tcPr>
            <w:tcW w:w="180" w:type="dxa"/>
          </w:tcPr>
          <w:p w:rsidR="00F25193" w:rsidRPr="002B4A30" w:rsidRDefault="00F25193" w:rsidP="00F25193">
            <w:pPr>
              <w:pStyle w:val="acctfourfigures"/>
              <w:tabs>
                <w:tab w:val="clear" w:pos="765"/>
                <w:tab w:val="decimal" w:pos="989"/>
              </w:tabs>
              <w:spacing w:line="240" w:lineRule="atLeast"/>
              <w:rPr>
                <w:b/>
                <w:bCs/>
              </w:rPr>
            </w:pPr>
          </w:p>
        </w:tc>
        <w:tc>
          <w:tcPr>
            <w:tcW w:w="1404" w:type="dxa"/>
          </w:tcPr>
          <w:p w:rsidR="00F25193" w:rsidRPr="002B4A30" w:rsidRDefault="00F25193" w:rsidP="00F25193">
            <w:pPr>
              <w:pStyle w:val="acctfourfigures"/>
              <w:tabs>
                <w:tab w:val="clear" w:pos="765"/>
                <w:tab w:val="decimal" w:pos="989"/>
              </w:tabs>
              <w:spacing w:line="240" w:lineRule="atLeast"/>
              <w:ind w:right="11"/>
              <w:rPr>
                <w:b/>
                <w:bCs/>
              </w:rPr>
            </w:pPr>
          </w:p>
        </w:tc>
      </w:tr>
      <w:tr w:rsidR="008A4632" w:rsidRPr="00E47EAF" w:rsidTr="008A4632">
        <w:trPr>
          <w:cantSplit/>
        </w:trPr>
        <w:tc>
          <w:tcPr>
            <w:tcW w:w="6048" w:type="dxa"/>
          </w:tcPr>
          <w:p w:rsidR="008A4632" w:rsidRPr="002B4A30" w:rsidRDefault="008A4632" w:rsidP="008A4632">
            <w:pPr>
              <w:tabs>
                <w:tab w:val="left" w:pos="9450"/>
              </w:tabs>
              <w:spacing w:line="240" w:lineRule="atLeast"/>
              <w:rPr>
                <w:rFonts w:cs="Times New Roman"/>
                <w:szCs w:val="22"/>
              </w:rPr>
            </w:pPr>
            <w:r w:rsidRPr="002B4A30">
              <w:rPr>
                <w:rFonts w:cs="Times New Roman"/>
                <w:szCs w:val="22"/>
              </w:rPr>
              <w:t>At 1 January</w:t>
            </w:r>
          </w:p>
        </w:tc>
        <w:tc>
          <w:tcPr>
            <w:tcW w:w="279" w:type="dxa"/>
            <w:gridSpan w:val="2"/>
          </w:tcPr>
          <w:p w:rsidR="008A4632" w:rsidRPr="002B4A30" w:rsidRDefault="008A4632" w:rsidP="008A4632">
            <w:pPr>
              <w:pStyle w:val="acctfourfigures"/>
              <w:spacing w:line="240" w:lineRule="atLeast"/>
            </w:pPr>
          </w:p>
        </w:tc>
        <w:tc>
          <w:tcPr>
            <w:tcW w:w="1233" w:type="dxa"/>
          </w:tcPr>
          <w:p w:rsidR="008A4632" w:rsidRPr="00DA1E5C" w:rsidRDefault="008A4632" w:rsidP="008A4632">
            <w:pPr>
              <w:tabs>
                <w:tab w:val="decimal" w:pos="1064"/>
              </w:tabs>
              <w:ind w:right="-79"/>
            </w:pPr>
            <w:r w:rsidRPr="00DA1E5C">
              <w:t>1,591,658</w:t>
            </w:r>
          </w:p>
        </w:tc>
        <w:tc>
          <w:tcPr>
            <w:tcW w:w="180" w:type="dxa"/>
          </w:tcPr>
          <w:p w:rsidR="008A4632" w:rsidRPr="006959C2" w:rsidRDefault="008A4632" w:rsidP="008A4632">
            <w:pPr>
              <w:tabs>
                <w:tab w:val="decimal" w:pos="927"/>
              </w:tabs>
              <w:spacing w:line="240" w:lineRule="atLeast"/>
              <w:ind w:left="-108" w:right="-72"/>
              <w:rPr>
                <w:rFonts w:cs="Times New Roman"/>
                <w:szCs w:val="22"/>
                <w:cs/>
              </w:rPr>
            </w:pPr>
          </w:p>
        </w:tc>
        <w:tc>
          <w:tcPr>
            <w:tcW w:w="1404" w:type="dxa"/>
            <w:vAlign w:val="bottom"/>
          </w:tcPr>
          <w:p w:rsidR="008A4632" w:rsidRPr="005A4208" w:rsidRDefault="008A4632" w:rsidP="008A4632">
            <w:pPr>
              <w:pStyle w:val="FSENG"/>
              <w:tabs>
                <w:tab w:val="decimal" w:pos="1181"/>
              </w:tabs>
              <w:ind w:right="-25"/>
              <w:jc w:val="left"/>
            </w:pPr>
            <w:r w:rsidRPr="005A4208">
              <w:t>1,037,751</w:t>
            </w:r>
          </w:p>
        </w:tc>
      </w:tr>
      <w:tr w:rsidR="00A149AE" w:rsidRPr="00E47EAF" w:rsidTr="008A4632">
        <w:trPr>
          <w:cantSplit/>
        </w:trPr>
        <w:tc>
          <w:tcPr>
            <w:tcW w:w="6048" w:type="dxa"/>
          </w:tcPr>
          <w:p w:rsidR="00A149AE" w:rsidRPr="00614477" w:rsidRDefault="00A149AE" w:rsidP="00A149AE">
            <w:pPr>
              <w:tabs>
                <w:tab w:val="left" w:pos="9450"/>
              </w:tabs>
              <w:spacing w:line="240" w:lineRule="atLeast"/>
              <w:rPr>
                <w:rFonts w:cs="Cordia New"/>
                <w:szCs w:val="22"/>
              </w:rPr>
            </w:pPr>
            <w:r>
              <w:rPr>
                <w:rFonts w:cs="Times New Roman"/>
                <w:szCs w:val="22"/>
              </w:rPr>
              <w:t>Additional investment</w:t>
            </w:r>
          </w:p>
        </w:tc>
        <w:tc>
          <w:tcPr>
            <w:tcW w:w="279" w:type="dxa"/>
            <w:gridSpan w:val="2"/>
          </w:tcPr>
          <w:p w:rsidR="00A149AE" w:rsidRPr="002B4A30" w:rsidRDefault="00A149AE" w:rsidP="00A149AE">
            <w:pPr>
              <w:pStyle w:val="acctfourfigures"/>
              <w:spacing w:line="240" w:lineRule="atLeast"/>
            </w:pPr>
          </w:p>
        </w:tc>
        <w:tc>
          <w:tcPr>
            <w:tcW w:w="1233" w:type="dxa"/>
          </w:tcPr>
          <w:p w:rsidR="00A149AE" w:rsidRPr="00DA1E5C" w:rsidRDefault="00A149AE" w:rsidP="00A149AE">
            <w:pPr>
              <w:tabs>
                <w:tab w:val="decimal" w:pos="1064"/>
              </w:tabs>
              <w:ind w:right="-79"/>
            </w:pPr>
            <w:r w:rsidRPr="00DA1E5C">
              <w:t>713,000</w:t>
            </w:r>
          </w:p>
        </w:tc>
        <w:tc>
          <w:tcPr>
            <w:tcW w:w="180" w:type="dxa"/>
          </w:tcPr>
          <w:p w:rsidR="00A149AE" w:rsidRPr="006959C2" w:rsidRDefault="00A149AE" w:rsidP="00A149AE">
            <w:pPr>
              <w:tabs>
                <w:tab w:val="decimal" w:pos="927"/>
              </w:tabs>
              <w:spacing w:line="240" w:lineRule="atLeast"/>
              <w:ind w:left="-108" w:right="-72"/>
              <w:rPr>
                <w:rFonts w:cs="Times New Roman"/>
                <w:szCs w:val="22"/>
                <w:cs/>
              </w:rPr>
            </w:pPr>
          </w:p>
        </w:tc>
        <w:tc>
          <w:tcPr>
            <w:tcW w:w="1404" w:type="dxa"/>
            <w:vAlign w:val="bottom"/>
          </w:tcPr>
          <w:p w:rsidR="00A149AE" w:rsidRPr="005A4208" w:rsidRDefault="00A149AE" w:rsidP="00A149AE">
            <w:pPr>
              <w:pStyle w:val="FSENG"/>
              <w:tabs>
                <w:tab w:val="decimal" w:pos="1181"/>
              </w:tabs>
              <w:ind w:right="-25"/>
              <w:jc w:val="left"/>
            </w:pPr>
            <w:r w:rsidRPr="005A4208">
              <w:t>546,167</w:t>
            </w:r>
          </w:p>
        </w:tc>
      </w:tr>
      <w:tr w:rsidR="00A149AE" w:rsidRPr="00E47EAF" w:rsidTr="008A4632">
        <w:trPr>
          <w:cantSplit/>
        </w:trPr>
        <w:tc>
          <w:tcPr>
            <w:tcW w:w="6048" w:type="dxa"/>
          </w:tcPr>
          <w:p w:rsidR="00A149AE" w:rsidRPr="00EF6B5F" w:rsidRDefault="00A149AE" w:rsidP="00A149AE">
            <w:pPr>
              <w:tabs>
                <w:tab w:val="left" w:pos="9450"/>
              </w:tabs>
              <w:spacing w:line="240" w:lineRule="atLeast"/>
              <w:rPr>
                <w:szCs w:val="28"/>
              </w:rPr>
            </w:pPr>
            <w:r w:rsidRPr="00BD1A57">
              <w:rPr>
                <w:szCs w:val="28"/>
              </w:rPr>
              <w:t>Capital increase</w:t>
            </w:r>
          </w:p>
        </w:tc>
        <w:tc>
          <w:tcPr>
            <w:tcW w:w="279" w:type="dxa"/>
            <w:gridSpan w:val="2"/>
          </w:tcPr>
          <w:p w:rsidR="00A149AE" w:rsidRPr="002B4A30" w:rsidRDefault="00A149AE" w:rsidP="00A149AE">
            <w:pPr>
              <w:pStyle w:val="acctfourfigures"/>
              <w:spacing w:line="240" w:lineRule="atLeast"/>
            </w:pPr>
          </w:p>
        </w:tc>
        <w:tc>
          <w:tcPr>
            <w:tcW w:w="1233" w:type="dxa"/>
          </w:tcPr>
          <w:p w:rsidR="00A149AE" w:rsidRPr="00DA1E5C" w:rsidRDefault="00A149AE" w:rsidP="00A149AE">
            <w:pPr>
              <w:tabs>
                <w:tab w:val="decimal" w:pos="1064"/>
              </w:tabs>
              <w:ind w:right="-79"/>
            </w:pPr>
            <w:r w:rsidRPr="00DA1E5C">
              <w:t>35,747</w:t>
            </w:r>
          </w:p>
        </w:tc>
        <w:tc>
          <w:tcPr>
            <w:tcW w:w="180" w:type="dxa"/>
          </w:tcPr>
          <w:p w:rsidR="00A149AE" w:rsidRPr="006959C2" w:rsidRDefault="00A149AE" w:rsidP="00A149AE">
            <w:pPr>
              <w:tabs>
                <w:tab w:val="decimal" w:pos="927"/>
              </w:tabs>
              <w:spacing w:line="240" w:lineRule="atLeast"/>
              <w:ind w:left="-108" w:right="-72"/>
              <w:rPr>
                <w:rFonts w:cs="Times New Roman"/>
                <w:szCs w:val="22"/>
                <w:cs/>
              </w:rPr>
            </w:pPr>
          </w:p>
        </w:tc>
        <w:tc>
          <w:tcPr>
            <w:tcW w:w="1404" w:type="dxa"/>
            <w:vAlign w:val="bottom"/>
          </w:tcPr>
          <w:p w:rsidR="00A149AE" w:rsidRPr="005A4208" w:rsidRDefault="00A149AE" w:rsidP="00A149AE">
            <w:pPr>
              <w:pStyle w:val="FSENG"/>
              <w:tabs>
                <w:tab w:val="decimal" w:pos="1181"/>
              </w:tabs>
              <w:ind w:right="-25"/>
              <w:jc w:val="left"/>
            </w:pPr>
            <w:r>
              <w:t>-</w:t>
            </w:r>
          </w:p>
        </w:tc>
      </w:tr>
      <w:tr w:rsidR="008A4632" w:rsidTr="008A4632">
        <w:trPr>
          <w:cantSplit/>
        </w:trPr>
        <w:tc>
          <w:tcPr>
            <w:tcW w:w="6048" w:type="dxa"/>
          </w:tcPr>
          <w:p w:rsidR="008A4632" w:rsidRDefault="008A4632" w:rsidP="008A4632">
            <w:pPr>
              <w:tabs>
                <w:tab w:val="left" w:pos="9450"/>
              </w:tabs>
              <w:spacing w:line="240" w:lineRule="atLeast"/>
              <w:rPr>
                <w:rFonts w:cs="Times New Roman"/>
                <w:szCs w:val="22"/>
              </w:rPr>
            </w:pPr>
            <w:r>
              <w:rPr>
                <w:rFonts w:cs="Times New Roman"/>
                <w:szCs w:val="22"/>
              </w:rPr>
              <w:t>Reclassifications to associates and other long-term investments</w:t>
            </w:r>
          </w:p>
        </w:tc>
        <w:tc>
          <w:tcPr>
            <w:tcW w:w="279" w:type="dxa"/>
            <w:gridSpan w:val="2"/>
          </w:tcPr>
          <w:p w:rsidR="008A4632" w:rsidRPr="002B4A30" w:rsidRDefault="008A4632" w:rsidP="008A4632">
            <w:pPr>
              <w:pStyle w:val="acctfourfigures"/>
              <w:spacing w:line="240" w:lineRule="atLeast"/>
            </w:pPr>
          </w:p>
        </w:tc>
        <w:tc>
          <w:tcPr>
            <w:tcW w:w="1233" w:type="dxa"/>
          </w:tcPr>
          <w:p w:rsidR="008A4632" w:rsidRPr="00DA1E5C" w:rsidRDefault="008A4632" w:rsidP="008A4632">
            <w:pPr>
              <w:tabs>
                <w:tab w:val="decimal" w:pos="1064"/>
              </w:tabs>
              <w:ind w:right="-79"/>
            </w:pPr>
            <w:r>
              <w:t>-</w:t>
            </w:r>
          </w:p>
        </w:tc>
        <w:tc>
          <w:tcPr>
            <w:tcW w:w="180" w:type="dxa"/>
          </w:tcPr>
          <w:p w:rsidR="008A4632" w:rsidRPr="006959C2" w:rsidRDefault="008A4632" w:rsidP="008A4632">
            <w:pPr>
              <w:tabs>
                <w:tab w:val="decimal" w:pos="927"/>
              </w:tabs>
              <w:spacing w:line="240" w:lineRule="atLeast"/>
              <w:ind w:left="-108" w:right="-72"/>
              <w:rPr>
                <w:rFonts w:cs="Times New Roman"/>
                <w:szCs w:val="22"/>
                <w:cs/>
              </w:rPr>
            </w:pPr>
          </w:p>
        </w:tc>
        <w:tc>
          <w:tcPr>
            <w:tcW w:w="1404" w:type="dxa"/>
            <w:vAlign w:val="bottom"/>
          </w:tcPr>
          <w:p w:rsidR="008A4632" w:rsidRPr="005A4208" w:rsidRDefault="008A4632" w:rsidP="008A4632">
            <w:pPr>
              <w:pStyle w:val="FSENG"/>
              <w:tabs>
                <w:tab w:val="decimal" w:pos="1181"/>
              </w:tabs>
              <w:ind w:right="-25"/>
              <w:jc w:val="left"/>
            </w:pPr>
            <w:r w:rsidRPr="005A4208">
              <w:t>(300)</w:t>
            </w:r>
          </w:p>
        </w:tc>
      </w:tr>
      <w:tr w:rsidR="008A4632" w:rsidRPr="00E47EAF" w:rsidTr="00A149AE">
        <w:trPr>
          <w:cantSplit/>
        </w:trPr>
        <w:tc>
          <w:tcPr>
            <w:tcW w:w="6048" w:type="dxa"/>
          </w:tcPr>
          <w:p w:rsidR="008A4632" w:rsidRPr="002B4A30" w:rsidRDefault="008A4632" w:rsidP="00A149AE">
            <w:pPr>
              <w:tabs>
                <w:tab w:val="left" w:pos="9450"/>
              </w:tabs>
              <w:rPr>
                <w:b/>
                <w:bCs/>
              </w:rPr>
            </w:pPr>
            <w:r w:rsidRPr="002B4A30">
              <w:rPr>
                <w:rFonts w:cs="Times New Roman"/>
                <w:b/>
                <w:bCs/>
                <w:szCs w:val="22"/>
              </w:rPr>
              <w:t xml:space="preserve">At 30 </w:t>
            </w:r>
            <w:r>
              <w:rPr>
                <w:rFonts w:cs="Times New Roman"/>
                <w:b/>
                <w:bCs/>
                <w:szCs w:val="22"/>
              </w:rPr>
              <w:t>September</w:t>
            </w:r>
          </w:p>
        </w:tc>
        <w:tc>
          <w:tcPr>
            <w:tcW w:w="279" w:type="dxa"/>
            <w:gridSpan w:val="2"/>
          </w:tcPr>
          <w:p w:rsidR="008A4632" w:rsidRPr="002B4A30" w:rsidRDefault="008A4632" w:rsidP="00A149AE">
            <w:pPr>
              <w:pStyle w:val="acctfourfigures"/>
              <w:spacing w:line="240" w:lineRule="auto"/>
            </w:pPr>
          </w:p>
        </w:tc>
        <w:tc>
          <w:tcPr>
            <w:tcW w:w="1233" w:type="dxa"/>
            <w:tcBorders>
              <w:top w:val="single" w:sz="4" w:space="0" w:color="auto"/>
              <w:bottom w:val="double" w:sz="4" w:space="0" w:color="auto"/>
            </w:tcBorders>
          </w:tcPr>
          <w:p w:rsidR="008A4632" w:rsidRPr="008A4632" w:rsidRDefault="008A4632" w:rsidP="00A149AE">
            <w:pPr>
              <w:tabs>
                <w:tab w:val="decimal" w:pos="1064"/>
              </w:tabs>
              <w:ind w:right="-79"/>
              <w:rPr>
                <w:b/>
                <w:bCs/>
              </w:rPr>
            </w:pPr>
            <w:r w:rsidRPr="008A4632">
              <w:rPr>
                <w:b/>
                <w:bCs/>
              </w:rPr>
              <w:t>2,340,405</w:t>
            </w:r>
          </w:p>
        </w:tc>
        <w:tc>
          <w:tcPr>
            <w:tcW w:w="180" w:type="dxa"/>
          </w:tcPr>
          <w:p w:rsidR="008A4632" w:rsidRPr="008A4632" w:rsidRDefault="008A4632" w:rsidP="00A149AE">
            <w:pPr>
              <w:tabs>
                <w:tab w:val="decimal" w:pos="927"/>
              </w:tabs>
              <w:ind w:left="-108" w:right="-72"/>
              <w:rPr>
                <w:rFonts w:cs="Times New Roman"/>
                <w:b/>
                <w:bCs/>
                <w:szCs w:val="22"/>
                <w:cs/>
              </w:rPr>
            </w:pPr>
          </w:p>
        </w:tc>
        <w:tc>
          <w:tcPr>
            <w:tcW w:w="1404" w:type="dxa"/>
            <w:tcBorders>
              <w:top w:val="single" w:sz="4" w:space="0" w:color="auto"/>
              <w:bottom w:val="double" w:sz="4" w:space="0" w:color="auto"/>
            </w:tcBorders>
            <w:vAlign w:val="center"/>
          </w:tcPr>
          <w:p w:rsidR="008A4632" w:rsidRPr="008A4632" w:rsidRDefault="008A4632" w:rsidP="00A149AE">
            <w:pPr>
              <w:pStyle w:val="FSENG"/>
              <w:tabs>
                <w:tab w:val="decimal" w:pos="1181"/>
              </w:tabs>
              <w:ind w:right="-25"/>
              <w:jc w:val="left"/>
              <w:rPr>
                <w:b/>
                <w:bCs/>
              </w:rPr>
            </w:pPr>
            <w:r w:rsidRPr="008A4632">
              <w:rPr>
                <w:b/>
                <w:bCs/>
              </w:rPr>
              <w:t>1,583,618</w:t>
            </w:r>
          </w:p>
        </w:tc>
      </w:tr>
    </w:tbl>
    <w:p w:rsidR="00AF41AD" w:rsidRPr="005D1AEF" w:rsidRDefault="00AF41AD" w:rsidP="005E1A03">
      <w:pPr>
        <w:spacing w:line="240" w:lineRule="atLeast"/>
        <w:ind w:firstLine="540"/>
        <w:jc w:val="thaiDistribute"/>
        <w:rPr>
          <w:rFonts w:cs="Times New Roman"/>
          <w:sz w:val="16"/>
          <w:szCs w:val="16"/>
        </w:rPr>
      </w:pPr>
    </w:p>
    <w:p w:rsidR="00AF41AD" w:rsidRPr="00E6667C" w:rsidRDefault="00AF41AD" w:rsidP="00A13128">
      <w:pPr>
        <w:pStyle w:val="NoSpacing"/>
        <w:numPr>
          <w:ilvl w:val="0"/>
          <w:numId w:val="9"/>
        </w:numPr>
        <w:tabs>
          <w:tab w:val="left" w:pos="900"/>
        </w:tabs>
        <w:spacing w:line="240" w:lineRule="atLeast"/>
        <w:jc w:val="both"/>
        <w:rPr>
          <w:rFonts w:cs="Times New Roman"/>
          <w:spacing w:val="-2"/>
          <w:szCs w:val="22"/>
        </w:rPr>
      </w:pPr>
      <w:r w:rsidRPr="00E6667C">
        <w:rPr>
          <w:rFonts w:cs="Times New Roman"/>
          <w:spacing w:val="-2"/>
          <w:szCs w:val="22"/>
        </w:rPr>
        <w:t xml:space="preserve">On 10 March 2018, Philippines Hoteliers, Inc. has changed its name to Dusit </w:t>
      </w:r>
      <w:proofErr w:type="spellStart"/>
      <w:r w:rsidRPr="00E6667C">
        <w:rPr>
          <w:rFonts w:cs="Times New Roman"/>
          <w:spacing w:val="-2"/>
          <w:szCs w:val="22"/>
        </w:rPr>
        <w:t>Thani</w:t>
      </w:r>
      <w:proofErr w:type="spellEnd"/>
      <w:r w:rsidRPr="00E6667C">
        <w:rPr>
          <w:rFonts w:cs="Times New Roman"/>
          <w:spacing w:val="-2"/>
          <w:szCs w:val="22"/>
        </w:rPr>
        <w:t xml:space="preserve"> Philippines, Inc.</w:t>
      </w:r>
    </w:p>
    <w:p w:rsidR="00AF41AD" w:rsidRPr="00E6667C" w:rsidRDefault="00AF41AD" w:rsidP="00AF41AD">
      <w:pPr>
        <w:pStyle w:val="NoSpacing"/>
        <w:tabs>
          <w:tab w:val="left" w:pos="900"/>
        </w:tabs>
        <w:spacing w:line="240" w:lineRule="atLeast"/>
        <w:ind w:left="900"/>
        <w:jc w:val="both"/>
        <w:rPr>
          <w:rFonts w:cs="Times New Roman"/>
          <w:spacing w:val="-2"/>
          <w:szCs w:val="22"/>
        </w:rPr>
      </w:pPr>
    </w:p>
    <w:p w:rsidR="00552D07" w:rsidRPr="00B77BC5" w:rsidRDefault="00552D07" w:rsidP="00A13128">
      <w:pPr>
        <w:pStyle w:val="NoSpacing"/>
        <w:numPr>
          <w:ilvl w:val="0"/>
          <w:numId w:val="9"/>
        </w:numPr>
        <w:tabs>
          <w:tab w:val="left" w:pos="900"/>
        </w:tabs>
        <w:jc w:val="both"/>
        <w:rPr>
          <w:rFonts w:cs="Times New Roman"/>
          <w:spacing w:val="-2"/>
          <w:szCs w:val="22"/>
        </w:rPr>
      </w:pPr>
      <w:r w:rsidRPr="00B77BC5">
        <w:rPr>
          <w:rFonts w:cs="Times New Roman"/>
          <w:spacing w:val="-2"/>
          <w:szCs w:val="22"/>
        </w:rPr>
        <w:t xml:space="preserve">Share certificates of </w:t>
      </w:r>
      <w:proofErr w:type="spellStart"/>
      <w:r w:rsidR="0055562A">
        <w:rPr>
          <w:rFonts w:cs="Times New Roman"/>
          <w:spacing w:val="-2"/>
          <w:szCs w:val="22"/>
          <w:cs/>
        </w:rPr>
        <w:t>DMS</w:t>
      </w:r>
      <w:proofErr w:type="spellEnd"/>
      <w:r w:rsidR="0055562A">
        <w:rPr>
          <w:rFonts w:cs="Times New Roman"/>
          <w:spacing w:val="-2"/>
          <w:szCs w:val="22"/>
          <w:cs/>
        </w:rPr>
        <w:t xml:space="preserve"> </w:t>
      </w:r>
      <w:proofErr w:type="spellStart"/>
      <w:r w:rsidR="0055562A">
        <w:rPr>
          <w:rFonts w:cs="Times New Roman"/>
          <w:spacing w:val="-2"/>
          <w:szCs w:val="22"/>
          <w:cs/>
        </w:rPr>
        <w:t>Property</w:t>
      </w:r>
      <w:proofErr w:type="spellEnd"/>
      <w:r w:rsidR="0055562A">
        <w:rPr>
          <w:rFonts w:cs="Times New Roman"/>
          <w:spacing w:val="-2"/>
          <w:szCs w:val="22"/>
        </w:rPr>
        <w:t xml:space="preserve"> </w:t>
      </w:r>
      <w:proofErr w:type="spellStart"/>
      <w:r w:rsidR="0055562A" w:rsidRPr="0055562A">
        <w:rPr>
          <w:rFonts w:cs="Times New Roman"/>
          <w:spacing w:val="-2"/>
          <w:szCs w:val="22"/>
          <w:cs/>
        </w:rPr>
        <w:t>Investment</w:t>
      </w:r>
      <w:proofErr w:type="spellEnd"/>
      <w:r w:rsidR="0055562A" w:rsidRPr="0055562A">
        <w:rPr>
          <w:rFonts w:cs="Times New Roman"/>
          <w:spacing w:val="-2"/>
          <w:szCs w:val="22"/>
          <w:cs/>
        </w:rPr>
        <w:t xml:space="preserve"> P</w:t>
      </w:r>
      <w:proofErr w:type="spellStart"/>
      <w:r w:rsidR="0055562A" w:rsidRPr="0055562A">
        <w:rPr>
          <w:rFonts w:cs="Times New Roman"/>
          <w:spacing w:val="-2"/>
          <w:szCs w:val="22"/>
        </w:rPr>
        <w:t>vt.</w:t>
      </w:r>
      <w:proofErr w:type="spellEnd"/>
      <w:r w:rsidR="0055562A" w:rsidRPr="0055562A">
        <w:rPr>
          <w:rFonts w:cs="Times New Roman"/>
          <w:spacing w:val="-2"/>
          <w:szCs w:val="22"/>
        </w:rPr>
        <w:t xml:space="preserve"> </w:t>
      </w:r>
      <w:r w:rsidR="0055562A" w:rsidRPr="0055562A">
        <w:rPr>
          <w:rFonts w:cs="Times New Roman"/>
          <w:spacing w:val="-2"/>
          <w:szCs w:val="22"/>
          <w:cs/>
        </w:rPr>
        <w:t>L</w:t>
      </w:r>
      <w:r w:rsidR="0055562A" w:rsidRPr="0055562A">
        <w:rPr>
          <w:rFonts w:cs="Times New Roman"/>
          <w:spacing w:val="-2"/>
          <w:szCs w:val="22"/>
        </w:rPr>
        <w:t>td.</w:t>
      </w:r>
      <w:r w:rsidR="006E1979">
        <w:rPr>
          <w:rFonts w:cs="Times New Roman"/>
          <w:spacing w:val="-2"/>
          <w:szCs w:val="22"/>
        </w:rPr>
        <w:t xml:space="preserve"> are pledged as collateral </w:t>
      </w:r>
      <w:r w:rsidRPr="00B77BC5">
        <w:rPr>
          <w:rFonts w:cs="Times New Roman"/>
          <w:spacing w:val="-2"/>
          <w:szCs w:val="22"/>
        </w:rPr>
        <w:t>f</w:t>
      </w:r>
      <w:r w:rsidR="006E1979">
        <w:rPr>
          <w:rFonts w:cs="Times New Roman"/>
          <w:spacing w:val="-2"/>
          <w:szCs w:val="22"/>
        </w:rPr>
        <w:t>or</w:t>
      </w:r>
      <w:r w:rsidRPr="00B77BC5">
        <w:rPr>
          <w:rFonts w:cs="Times New Roman"/>
          <w:spacing w:val="-2"/>
          <w:szCs w:val="22"/>
        </w:rPr>
        <w:t xml:space="preserve"> loan from financia</w:t>
      </w:r>
      <w:r w:rsidR="0055562A">
        <w:rPr>
          <w:rFonts w:cs="Times New Roman"/>
          <w:spacing w:val="-2"/>
          <w:szCs w:val="22"/>
        </w:rPr>
        <w:t>l institution of the subsidiary.</w:t>
      </w:r>
    </w:p>
    <w:p w:rsidR="00A149AE" w:rsidRDefault="00A149AE" w:rsidP="00A149AE">
      <w:pPr>
        <w:pStyle w:val="NoSpacing"/>
        <w:tabs>
          <w:tab w:val="left" w:pos="900"/>
        </w:tabs>
        <w:jc w:val="both"/>
        <w:rPr>
          <w:rFonts w:cs="Times New Roman"/>
          <w:spacing w:val="-2"/>
          <w:szCs w:val="22"/>
        </w:rPr>
      </w:pPr>
    </w:p>
    <w:p w:rsidR="008D6567" w:rsidRPr="00C45F63" w:rsidRDefault="008D6567" w:rsidP="00752946">
      <w:pPr>
        <w:pStyle w:val="NoSpacing"/>
        <w:tabs>
          <w:tab w:val="left" w:pos="900"/>
        </w:tabs>
        <w:ind w:firstLine="540"/>
        <w:jc w:val="both"/>
        <w:rPr>
          <w:i/>
          <w:iCs/>
        </w:rPr>
      </w:pPr>
      <w:r w:rsidRPr="00C45F63">
        <w:rPr>
          <w:i/>
          <w:iCs/>
        </w:rPr>
        <w:t>Acquisitions</w:t>
      </w:r>
    </w:p>
    <w:p w:rsidR="00A149AE" w:rsidRPr="00E6667C" w:rsidRDefault="00A149AE" w:rsidP="00A149AE">
      <w:pPr>
        <w:pStyle w:val="NoSpacing"/>
        <w:tabs>
          <w:tab w:val="left" w:pos="900"/>
        </w:tabs>
        <w:ind w:left="900"/>
        <w:jc w:val="both"/>
        <w:rPr>
          <w:rFonts w:cs="Times New Roman"/>
          <w:spacing w:val="-2"/>
          <w:szCs w:val="22"/>
        </w:rPr>
      </w:pPr>
    </w:p>
    <w:p w:rsidR="00AF41AD" w:rsidRPr="008C1766" w:rsidRDefault="00AF41AD" w:rsidP="00A13128">
      <w:pPr>
        <w:pStyle w:val="NoSpacing"/>
        <w:numPr>
          <w:ilvl w:val="0"/>
          <w:numId w:val="9"/>
        </w:numPr>
        <w:tabs>
          <w:tab w:val="left" w:pos="900"/>
        </w:tabs>
        <w:spacing w:line="240" w:lineRule="atLeast"/>
        <w:jc w:val="both"/>
        <w:rPr>
          <w:rFonts w:cs="Times New Roman"/>
          <w:spacing w:val="-2"/>
          <w:szCs w:val="22"/>
        </w:rPr>
      </w:pPr>
      <w:r w:rsidRPr="008C1766">
        <w:rPr>
          <w:rFonts w:cs="Times New Roman"/>
          <w:spacing w:val="-2"/>
          <w:szCs w:val="22"/>
        </w:rPr>
        <w:t xml:space="preserve">On 8 February 2018, </w:t>
      </w:r>
      <w:proofErr w:type="spellStart"/>
      <w:r w:rsidRPr="008C1766">
        <w:rPr>
          <w:rFonts w:cs="Times New Roman"/>
          <w:spacing w:val="-2"/>
          <w:szCs w:val="22"/>
        </w:rPr>
        <w:t>Vimarn</w:t>
      </w:r>
      <w:proofErr w:type="spellEnd"/>
      <w:r w:rsidRPr="008C1766">
        <w:rPr>
          <w:rFonts w:cs="Times New Roman"/>
          <w:spacing w:val="-2"/>
          <w:szCs w:val="22"/>
        </w:rPr>
        <w:t xml:space="preserve"> </w:t>
      </w:r>
      <w:proofErr w:type="spellStart"/>
      <w:r w:rsidRPr="008C1766">
        <w:rPr>
          <w:rFonts w:cs="Times New Roman"/>
          <w:spacing w:val="-2"/>
          <w:szCs w:val="22"/>
        </w:rPr>
        <w:t>Suriya</w:t>
      </w:r>
      <w:proofErr w:type="spellEnd"/>
      <w:r w:rsidRPr="008C1766">
        <w:rPr>
          <w:rFonts w:cs="Times New Roman"/>
          <w:spacing w:val="-2"/>
          <w:szCs w:val="22"/>
        </w:rPr>
        <w:t xml:space="preserve"> Co., Ltd. called the additional share subscription from the existing shareholders at </w:t>
      </w:r>
      <w:r w:rsidR="00CA5FA8">
        <w:rPr>
          <w:rFonts w:cs="Times New Roman"/>
          <w:spacing w:val="-2"/>
          <w:szCs w:val="22"/>
        </w:rPr>
        <w:t>5% totaling Baht 55</w:t>
      </w:r>
      <w:r w:rsidR="0071030C" w:rsidRPr="008C1766">
        <w:rPr>
          <w:rFonts w:cs="Times New Roman"/>
          <w:spacing w:val="-2"/>
          <w:szCs w:val="22"/>
        </w:rPr>
        <w:t xml:space="preserve"> million</w:t>
      </w:r>
      <w:r w:rsidR="0071030C" w:rsidRPr="008C1766">
        <w:rPr>
          <w:rFonts w:cs="Cordia New" w:hint="cs"/>
          <w:spacing w:val="-2"/>
          <w:szCs w:val="22"/>
          <w:cs/>
        </w:rPr>
        <w:t xml:space="preserve"> </w:t>
      </w:r>
      <w:r w:rsidR="00AF5FC6" w:rsidRPr="00B77BC5">
        <w:rPr>
          <w:rFonts w:cs="Cordia New"/>
          <w:spacing w:val="-2"/>
          <w:szCs w:val="22"/>
        </w:rPr>
        <w:t>by the company was invested 36 million.</w:t>
      </w:r>
      <w:r w:rsidR="008C1766" w:rsidRPr="008C1766">
        <w:rPr>
          <w:rFonts w:cs="Cordia New"/>
          <w:spacing w:val="-2"/>
          <w:szCs w:val="22"/>
        </w:rPr>
        <w:t xml:space="preserve"> </w:t>
      </w:r>
    </w:p>
    <w:p w:rsidR="008C1766" w:rsidRDefault="008C1766" w:rsidP="008C1766">
      <w:pPr>
        <w:pStyle w:val="NoSpacing"/>
        <w:tabs>
          <w:tab w:val="left" w:pos="900"/>
        </w:tabs>
        <w:spacing w:line="240" w:lineRule="atLeast"/>
        <w:ind w:left="900"/>
        <w:jc w:val="both"/>
        <w:rPr>
          <w:rFonts w:cs="Times New Roman"/>
          <w:spacing w:val="-2"/>
          <w:szCs w:val="22"/>
        </w:rPr>
      </w:pPr>
    </w:p>
    <w:p w:rsidR="008D339A" w:rsidRPr="008D339A" w:rsidRDefault="008C1766" w:rsidP="008D339A">
      <w:pPr>
        <w:pStyle w:val="NoSpacing"/>
        <w:tabs>
          <w:tab w:val="left" w:pos="900"/>
        </w:tabs>
        <w:spacing w:line="240" w:lineRule="atLeast"/>
        <w:ind w:left="900"/>
        <w:jc w:val="both"/>
      </w:pPr>
      <w:proofErr w:type="spellStart"/>
      <w:r w:rsidRPr="00E6667C">
        <w:t>Vimarn</w:t>
      </w:r>
      <w:proofErr w:type="spellEnd"/>
      <w:r w:rsidRPr="00E6667C">
        <w:t xml:space="preserve"> </w:t>
      </w:r>
      <w:proofErr w:type="spellStart"/>
      <w:r w:rsidRPr="00E6667C">
        <w:t>Suriya</w:t>
      </w:r>
      <w:proofErr w:type="spellEnd"/>
      <w:r w:rsidRPr="00E6667C">
        <w:t xml:space="preserve"> Co., Ltd. </w:t>
      </w:r>
      <w:r>
        <w:t xml:space="preserve">is a company which </w:t>
      </w:r>
      <w:r w:rsidRPr="00E6667C">
        <w:t>related to the future mix-use property projects.</w:t>
      </w:r>
    </w:p>
    <w:p w:rsidR="008C1766" w:rsidRPr="008C1766" w:rsidRDefault="008C1766" w:rsidP="008C1766">
      <w:pPr>
        <w:pStyle w:val="NoSpacing"/>
        <w:tabs>
          <w:tab w:val="left" w:pos="900"/>
        </w:tabs>
        <w:spacing w:line="240" w:lineRule="atLeast"/>
        <w:ind w:left="900"/>
        <w:jc w:val="both"/>
        <w:rPr>
          <w:rFonts w:cs="Times New Roman"/>
          <w:spacing w:val="-2"/>
          <w:szCs w:val="22"/>
        </w:rPr>
      </w:pPr>
    </w:p>
    <w:p w:rsidR="00E6667C" w:rsidRPr="008D339A" w:rsidRDefault="00AF41AD" w:rsidP="00A13128">
      <w:pPr>
        <w:pStyle w:val="NoSpacing"/>
        <w:numPr>
          <w:ilvl w:val="0"/>
          <w:numId w:val="9"/>
        </w:numPr>
        <w:tabs>
          <w:tab w:val="left" w:pos="900"/>
        </w:tabs>
        <w:spacing w:line="240" w:lineRule="atLeast"/>
        <w:jc w:val="both"/>
        <w:rPr>
          <w:rFonts w:cs="Times New Roman"/>
          <w:spacing w:val="-2"/>
          <w:szCs w:val="22"/>
        </w:rPr>
      </w:pPr>
      <w:r w:rsidRPr="00107E9F">
        <w:rPr>
          <w:rFonts w:cs="Times New Roman"/>
          <w:spacing w:val="-2"/>
          <w:szCs w:val="22"/>
        </w:rPr>
        <w:t>Dusit Foods Co., Ltd.</w:t>
      </w:r>
      <w:r w:rsidR="008D339A">
        <w:rPr>
          <w:rFonts w:cs="Times New Roman"/>
          <w:spacing w:val="-2"/>
          <w:szCs w:val="22"/>
        </w:rPr>
        <w:t xml:space="preserve"> </w:t>
      </w:r>
      <w:r w:rsidR="008D339A" w:rsidRPr="008D339A">
        <w:rPr>
          <w:rFonts w:cs="Times New Roman"/>
          <w:spacing w:val="-2"/>
          <w:szCs w:val="22"/>
        </w:rPr>
        <w:t xml:space="preserve">was incorporated </w:t>
      </w:r>
      <w:r w:rsidR="00471DFC" w:rsidRPr="008D339A">
        <w:rPr>
          <w:rFonts w:cs="Times New Roman"/>
          <w:spacing w:val="-2"/>
          <w:szCs w:val="22"/>
        </w:rPr>
        <w:t>o</w:t>
      </w:r>
      <w:r w:rsidR="00471DFC" w:rsidRPr="00107E9F">
        <w:rPr>
          <w:rFonts w:cs="Times New Roman"/>
          <w:spacing w:val="-2"/>
          <w:szCs w:val="22"/>
        </w:rPr>
        <w:t>n 5 March 2018</w:t>
      </w:r>
      <w:r w:rsidR="005B179A" w:rsidRPr="00107E9F">
        <w:rPr>
          <w:rFonts w:cs="Times New Roman"/>
          <w:spacing w:val="-2"/>
          <w:szCs w:val="22"/>
        </w:rPr>
        <w:t>.</w:t>
      </w:r>
      <w:r w:rsidRPr="008D339A">
        <w:rPr>
          <w:rFonts w:cs="Times New Roman" w:hint="cs"/>
          <w:spacing w:val="-2"/>
          <w:szCs w:val="22"/>
          <w:cs/>
        </w:rPr>
        <w:t xml:space="preserve"> </w:t>
      </w:r>
      <w:r w:rsidR="005B179A" w:rsidRPr="00107E9F">
        <w:rPr>
          <w:rFonts w:cs="Times New Roman"/>
          <w:spacing w:val="-2"/>
          <w:szCs w:val="22"/>
        </w:rPr>
        <w:t>It</w:t>
      </w:r>
      <w:r w:rsidR="005E5309">
        <w:rPr>
          <w:rFonts w:cs="Times New Roman"/>
          <w:spacing w:val="-2"/>
          <w:szCs w:val="22"/>
        </w:rPr>
        <w:t xml:space="preserve"> has 74.70</w:t>
      </w:r>
      <w:r w:rsidRPr="00107E9F">
        <w:rPr>
          <w:rFonts w:cs="Times New Roman"/>
          <w:spacing w:val="-2"/>
          <w:szCs w:val="22"/>
        </w:rPr>
        <w:t xml:space="preserve">% directly invested in Dusit Gourmet Co., Ltd. </w:t>
      </w:r>
      <w:r w:rsidR="006E1979">
        <w:rPr>
          <w:rFonts w:cs="Times New Roman"/>
          <w:spacing w:val="-2"/>
          <w:szCs w:val="22"/>
        </w:rPr>
        <w:t>was incorporated</w:t>
      </w:r>
      <w:r w:rsidRPr="00107E9F">
        <w:rPr>
          <w:rFonts w:cs="Times New Roman"/>
          <w:spacing w:val="-2"/>
          <w:szCs w:val="22"/>
        </w:rPr>
        <w:t xml:space="preserve"> on 8 June 2018 </w:t>
      </w:r>
      <w:r w:rsidR="005B179A" w:rsidRPr="00107E9F">
        <w:rPr>
          <w:rFonts w:cs="Times New Roman"/>
          <w:spacing w:val="-2"/>
          <w:szCs w:val="22"/>
        </w:rPr>
        <w:t>and has</w:t>
      </w:r>
      <w:r w:rsidR="00295BC4" w:rsidRPr="00107E9F">
        <w:rPr>
          <w:rFonts w:cs="Times New Roman"/>
          <w:spacing w:val="-2"/>
          <w:szCs w:val="22"/>
        </w:rPr>
        <w:t xml:space="preserve"> </w:t>
      </w:r>
      <w:r w:rsidRPr="00107E9F">
        <w:rPr>
          <w:rFonts w:cs="Times New Roman"/>
          <w:spacing w:val="-2"/>
          <w:szCs w:val="22"/>
        </w:rPr>
        <w:t>6.50%</w:t>
      </w:r>
      <w:r w:rsidR="005B179A" w:rsidRPr="00107E9F">
        <w:rPr>
          <w:rFonts w:cs="Times New Roman"/>
          <w:spacing w:val="-2"/>
          <w:szCs w:val="22"/>
        </w:rPr>
        <w:t xml:space="preserve"> indirectly invested</w:t>
      </w:r>
      <w:r w:rsidR="00295BC4" w:rsidRPr="00107E9F">
        <w:rPr>
          <w:rFonts w:cs="Times New Roman"/>
          <w:spacing w:val="-2"/>
          <w:szCs w:val="22"/>
        </w:rPr>
        <w:t xml:space="preserve"> by NR Instant Produce Co., Ltd.</w:t>
      </w:r>
      <w:r w:rsidR="003E6130" w:rsidRPr="00107E9F">
        <w:rPr>
          <w:rFonts w:cs="Times New Roman"/>
          <w:spacing w:val="-2"/>
          <w:szCs w:val="22"/>
        </w:rPr>
        <w:t xml:space="preserve">, an associate of the Group. </w:t>
      </w:r>
      <w:r w:rsidR="00CA5FA8" w:rsidRPr="00107E9F">
        <w:rPr>
          <w:rFonts w:cs="Times New Roman"/>
          <w:spacing w:val="-2"/>
          <w:szCs w:val="22"/>
        </w:rPr>
        <w:t>On 19 September 2018</w:t>
      </w:r>
      <w:r w:rsidR="00CA5FA8" w:rsidRPr="008D339A">
        <w:rPr>
          <w:rFonts w:cs="Times New Roman"/>
          <w:spacing w:val="-2"/>
          <w:szCs w:val="22"/>
        </w:rPr>
        <w:t xml:space="preserve">, </w:t>
      </w:r>
      <w:r w:rsidR="00CA5FA8" w:rsidRPr="00107E9F">
        <w:rPr>
          <w:rFonts w:cs="Times New Roman"/>
          <w:spacing w:val="-2"/>
          <w:szCs w:val="22"/>
        </w:rPr>
        <w:t xml:space="preserve">Dusit Foods Co., Ltd. </w:t>
      </w:r>
      <w:r w:rsidR="00107E9F" w:rsidRPr="008D339A">
        <w:rPr>
          <w:rFonts w:cs="Times New Roman"/>
          <w:spacing w:val="-2"/>
          <w:szCs w:val="22"/>
        </w:rPr>
        <w:t xml:space="preserve">increase capital Baht 713 million </w:t>
      </w:r>
      <w:r w:rsidR="00592E88">
        <w:rPr>
          <w:rFonts w:cs="Times New Roman"/>
          <w:spacing w:val="-2"/>
          <w:szCs w:val="22"/>
        </w:rPr>
        <w:t>and</w:t>
      </w:r>
      <w:r w:rsidR="00107E9F" w:rsidRPr="008D339A">
        <w:rPr>
          <w:rFonts w:cs="Times New Roman"/>
          <w:spacing w:val="-2"/>
          <w:szCs w:val="22"/>
        </w:rPr>
        <w:t xml:space="preserve"> </w:t>
      </w:r>
      <w:r w:rsidR="00107E9F" w:rsidRPr="00107E9F">
        <w:rPr>
          <w:rFonts w:cs="Times New Roman"/>
          <w:spacing w:val="-2"/>
          <w:szCs w:val="22"/>
        </w:rPr>
        <w:t>the Company invested all.</w:t>
      </w:r>
    </w:p>
    <w:p w:rsidR="00107E9F" w:rsidRPr="00AF41AD" w:rsidRDefault="00107E9F" w:rsidP="00552D07">
      <w:pPr>
        <w:pStyle w:val="NoSpacing"/>
        <w:tabs>
          <w:tab w:val="left" w:pos="900"/>
        </w:tabs>
        <w:spacing w:line="240" w:lineRule="atLeast"/>
        <w:ind w:left="900"/>
        <w:jc w:val="both"/>
        <w:rPr>
          <w:i/>
          <w:iCs/>
        </w:rPr>
      </w:pPr>
    </w:p>
    <w:p w:rsidR="00E6667C" w:rsidRPr="00E6667C" w:rsidRDefault="00E6667C" w:rsidP="00552D07">
      <w:pPr>
        <w:tabs>
          <w:tab w:val="left" w:pos="9450"/>
        </w:tabs>
        <w:spacing w:line="240" w:lineRule="atLeast"/>
        <w:jc w:val="both"/>
        <w:sectPr w:rsidR="00E6667C" w:rsidRPr="00E6667C" w:rsidSect="00FA0139">
          <w:footnotePr>
            <w:numFmt w:val="lowerRoman"/>
          </w:footnotePr>
          <w:endnotePr>
            <w:numFmt w:val="decimal"/>
          </w:endnotePr>
          <w:pgSz w:w="11909" w:h="16834" w:code="9"/>
          <w:pgMar w:top="691" w:right="1152" w:bottom="576" w:left="1152" w:header="720" w:footer="720" w:gutter="0"/>
          <w:cols w:space="720"/>
          <w:noEndnote/>
        </w:sectPr>
      </w:pPr>
    </w:p>
    <w:p w:rsidR="005E1A03" w:rsidRPr="00AF181B" w:rsidRDefault="008C1766" w:rsidP="00E840C9">
      <w:pPr>
        <w:tabs>
          <w:tab w:val="left" w:pos="9450"/>
        </w:tabs>
        <w:spacing w:line="240" w:lineRule="atLeast"/>
        <w:ind w:left="549" w:hanging="549"/>
        <w:jc w:val="both"/>
        <w:rPr>
          <w:rFonts w:cs="Times New Roman"/>
          <w:b/>
          <w:bCs/>
          <w:sz w:val="24"/>
          <w:szCs w:val="24"/>
        </w:rPr>
      </w:pPr>
      <w:r>
        <w:rPr>
          <w:rFonts w:cs="Times New Roman"/>
          <w:b/>
          <w:bCs/>
          <w:sz w:val="24"/>
          <w:szCs w:val="24"/>
        </w:rPr>
        <w:t>9</w:t>
      </w:r>
      <w:r w:rsidR="005E1A03" w:rsidRPr="00AF181B">
        <w:rPr>
          <w:rFonts w:cs="Times New Roman"/>
          <w:b/>
          <w:bCs/>
          <w:sz w:val="24"/>
          <w:szCs w:val="24"/>
        </w:rPr>
        <w:tab/>
        <w:t>Investments in joint ventures</w:t>
      </w:r>
    </w:p>
    <w:p w:rsidR="005E1A03" w:rsidRPr="007C7392" w:rsidRDefault="005E1A03" w:rsidP="005E1A03">
      <w:pPr>
        <w:tabs>
          <w:tab w:val="left" w:pos="9450"/>
        </w:tabs>
        <w:spacing w:line="240" w:lineRule="atLeast"/>
        <w:ind w:left="540"/>
        <w:jc w:val="both"/>
        <w:rPr>
          <w:rFonts w:cs="Times New Roman"/>
          <w:szCs w:val="22"/>
        </w:rPr>
      </w:pPr>
    </w:p>
    <w:p w:rsidR="00D572E4" w:rsidRDefault="00D572E4" w:rsidP="00D572E4">
      <w:pPr>
        <w:tabs>
          <w:tab w:val="left" w:pos="9450"/>
        </w:tabs>
        <w:spacing w:line="240" w:lineRule="atLeast"/>
        <w:ind w:left="540"/>
        <w:jc w:val="both"/>
        <w:rPr>
          <w:rFonts w:cs="Times New Roman"/>
          <w:szCs w:val="22"/>
        </w:rPr>
      </w:pPr>
      <w:r>
        <w:rPr>
          <w:rFonts w:cs="Times New Roman"/>
          <w:szCs w:val="22"/>
        </w:rPr>
        <w:t>Investments in joint ventures as at</w:t>
      </w:r>
      <w:r w:rsidRPr="00850123">
        <w:rPr>
          <w:rFonts w:cs="Times New Roman"/>
          <w:spacing w:val="-2"/>
          <w:szCs w:val="22"/>
        </w:rPr>
        <w:t xml:space="preserve"> </w:t>
      </w:r>
      <w:r w:rsidR="001C0354">
        <w:rPr>
          <w:rFonts w:cs="Times New Roman"/>
          <w:spacing w:val="-2"/>
          <w:szCs w:val="22"/>
        </w:rPr>
        <w:t>30 September</w:t>
      </w:r>
      <w:r w:rsidRPr="00850123">
        <w:rPr>
          <w:rFonts w:cs="Times New Roman"/>
          <w:spacing w:val="-2"/>
          <w:szCs w:val="22"/>
        </w:rPr>
        <w:t xml:space="preserve"> 201</w:t>
      </w:r>
      <w:r w:rsidR="00125942">
        <w:rPr>
          <w:rFonts w:cs="Times New Roman"/>
          <w:spacing w:val="-2"/>
          <w:szCs w:val="22"/>
        </w:rPr>
        <w:t>8</w:t>
      </w:r>
      <w:r>
        <w:rPr>
          <w:rFonts w:cs="Times New Roman"/>
          <w:szCs w:val="22"/>
        </w:rPr>
        <w:t xml:space="preserve"> and</w:t>
      </w:r>
      <w:r w:rsidRPr="00850123">
        <w:rPr>
          <w:rFonts w:cs="Times New Roman"/>
          <w:spacing w:val="-2"/>
          <w:szCs w:val="22"/>
        </w:rPr>
        <w:t xml:space="preserve"> 31</w:t>
      </w:r>
      <w:r>
        <w:rPr>
          <w:rFonts w:cs="Times New Roman"/>
          <w:szCs w:val="22"/>
        </w:rPr>
        <w:t xml:space="preserve"> December</w:t>
      </w:r>
      <w:r w:rsidRPr="00850123">
        <w:rPr>
          <w:rFonts w:cs="Times New Roman"/>
          <w:spacing w:val="-2"/>
          <w:szCs w:val="22"/>
        </w:rPr>
        <w:t xml:space="preserve"> 201</w:t>
      </w:r>
      <w:r w:rsidR="00125942">
        <w:rPr>
          <w:rFonts w:cs="Times New Roman"/>
          <w:spacing w:val="-2"/>
          <w:szCs w:val="22"/>
        </w:rPr>
        <w:t>7</w:t>
      </w:r>
      <w:r w:rsidRPr="00850123">
        <w:rPr>
          <w:rFonts w:cs="Times New Roman"/>
          <w:spacing w:val="-2"/>
          <w:szCs w:val="22"/>
        </w:rPr>
        <w:t xml:space="preserve"> </w:t>
      </w:r>
      <w:r>
        <w:rPr>
          <w:rFonts w:cs="Times New Roman"/>
          <w:szCs w:val="22"/>
        </w:rPr>
        <w:t xml:space="preserve">and dividend income for the </w:t>
      </w:r>
      <w:r w:rsidR="00C51F5C">
        <w:rPr>
          <w:rFonts w:cs="Times New Roman"/>
          <w:szCs w:val="22"/>
        </w:rPr>
        <w:t xml:space="preserve">three-month and </w:t>
      </w:r>
      <w:r w:rsidR="001C0354">
        <w:rPr>
          <w:rFonts w:cs="Times New Roman"/>
          <w:szCs w:val="22"/>
        </w:rPr>
        <w:t>nine</w:t>
      </w:r>
      <w:r>
        <w:rPr>
          <w:rFonts w:cs="Times New Roman"/>
          <w:szCs w:val="22"/>
        </w:rPr>
        <w:t xml:space="preserve">-month periods ended </w:t>
      </w:r>
      <w:r w:rsidR="00C51F5C">
        <w:rPr>
          <w:rFonts w:cs="Times New Roman"/>
          <w:szCs w:val="22"/>
        </w:rPr>
        <w:t xml:space="preserve">30 </w:t>
      </w:r>
      <w:r w:rsidR="001C0354">
        <w:rPr>
          <w:rFonts w:cs="Times New Roman"/>
          <w:szCs w:val="22"/>
        </w:rPr>
        <w:t xml:space="preserve">September </w:t>
      </w:r>
      <w:r w:rsidRPr="00850123">
        <w:rPr>
          <w:rFonts w:cs="Times New Roman"/>
          <w:spacing w:val="-2"/>
          <w:szCs w:val="22"/>
        </w:rPr>
        <w:t>20</w:t>
      </w:r>
      <w:r>
        <w:rPr>
          <w:rFonts w:cs="Times New Roman"/>
          <w:spacing w:val="-2"/>
          <w:szCs w:val="22"/>
        </w:rPr>
        <w:t>1</w:t>
      </w:r>
      <w:r w:rsidR="00125942">
        <w:rPr>
          <w:rFonts w:cs="Times New Roman"/>
          <w:spacing w:val="-2"/>
          <w:szCs w:val="22"/>
        </w:rPr>
        <w:t>8</w:t>
      </w:r>
      <w:r>
        <w:rPr>
          <w:rFonts w:cs="Times New Roman"/>
          <w:spacing w:val="-2"/>
          <w:szCs w:val="22"/>
        </w:rPr>
        <w:t xml:space="preserve"> </w:t>
      </w:r>
      <w:r>
        <w:rPr>
          <w:rFonts w:cs="Times New Roman"/>
          <w:szCs w:val="22"/>
        </w:rPr>
        <w:t>and</w:t>
      </w:r>
      <w:r w:rsidRPr="00850123">
        <w:rPr>
          <w:rFonts w:cs="Times New Roman"/>
          <w:spacing w:val="-2"/>
          <w:szCs w:val="22"/>
        </w:rPr>
        <w:t xml:space="preserve"> 20</w:t>
      </w:r>
      <w:r>
        <w:rPr>
          <w:rFonts w:cs="Times New Roman"/>
          <w:spacing w:val="-2"/>
          <w:szCs w:val="22"/>
        </w:rPr>
        <w:t>1</w:t>
      </w:r>
      <w:r w:rsidR="008F5606">
        <w:rPr>
          <w:rFonts w:cs="Times New Roman"/>
          <w:spacing w:val="-2"/>
          <w:szCs w:val="22"/>
        </w:rPr>
        <w:t>7</w:t>
      </w:r>
      <w:r>
        <w:rPr>
          <w:rFonts w:cs="Times New Roman"/>
          <w:spacing w:val="-2"/>
          <w:szCs w:val="22"/>
        </w:rPr>
        <w:t xml:space="preserve"> </w:t>
      </w:r>
      <w:r>
        <w:rPr>
          <w:rFonts w:cs="Times New Roman"/>
          <w:szCs w:val="22"/>
        </w:rPr>
        <w:t>were as follows:</w:t>
      </w:r>
    </w:p>
    <w:p w:rsidR="0062776B" w:rsidRDefault="0062776B" w:rsidP="00D572E4">
      <w:pPr>
        <w:tabs>
          <w:tab w:val="left" w:pos="9450"/>
        </w:tabs>
        <w:spacing w:line="240" w:lineRule="atLeast"/>
        <w:ind w:left="540"/>
        <w:jc w:val="both"/>
        <w:rPr>
          <w:rFonts w:cs="Times New Roman"/>
          <w:szCs w:val="22"/>
        </w:rPr>
      </w:pPr>
    </w:p>
    <w:tbl>
      <w:tblPr>
        <w:tblW w:w="14589" w:type="dxa"/>
        <w:tblInd w:w="529" w:type="dxa"/>
        <w:tblLayout w:type="fixed"/>
        <w:tblCellMar>
          <w:left w:w="79" w:type="dxa"/>
          <w:right w:w="79" w:type="dxa"/>
        </w:tblCellMar>
        <w:tblLook w:val="0000" w:firstRow="0" w:lastRow="0" w:firstColumn="0" w:lastColumn="0" w:noHBand="0" w:noVBand="0"/>
      </w:tblPr>
      <w:tblGrid>
        <w:gridCol w:w="2004"/>
        <w:gridCol w:w="867"/>
        <w:gridCol w:w="178"/>
        <w:gridCol w:w="821"/>
        <w:gridCol w:w="180"/>
        <w:gridCol w:w="383"/>
        <w:gridCol w:w="745"/>
        <w:gridCol w:w="191"/>
        <w:gridCol w:w="363"/>
        <w:gridCol w:w="631"/>
        <w:gridCol w:w="178"/>
        <w:gridCol w:w="830"/>
        <w:gridCol w:w="184"/>
        <w:gridCol w:w="833"/>
        <w:gridCol w:w="178"/>
        <w:gridCol w:w="920"/>
        <w:gridCol w:w="193"/>
        <w:gridCol w:w="869"/>
        <w:gridCol w:w="178"/>
        <w:gridCol w:w="875"/>
        <w:gridCol w:w="178"/>
        <w:gridCol w:w="848"/>
        <w:gridCol w:w="178"/>
        <w:gridCol w:w="821"/>
        <w:gridCol w:w="183"/>
        <w:gridCol w:w="780"/>
      </w:tblGrid>
      <w:tr w:rsidR="0062776B" w:rsidRPr="007C7392" w:rsidTr="001C0354">
        <w:trPr>
          <w:cantSplit/>
          <w:trHeight w:val="186"/>
        </w:trPr>
        <w:tc>
          <w:tcPr>
            <w:tcW w:w="2004" w:type="dxa"/>
            <w:vAlign w:val="center"/>
          </w:tcPr>
          <w:p w:rsidR="0062776B" w:rsidRPr="00E91806" w:rsidRDefault="0062776B" w:rsidP="00446438">
            <w:pPr>
              <w:spacing w:line="240" w:lineRule="atLeast"/>
              <w:ind w:right="-68"/>
              <w:jc w:val="both"/>
              <w:rPr>
                <w:rFonts w:cs="Times New Roman"/>
                <w:b/>
                <w:bCs/>
                <w:sz w:val="15"/>
                <w:szCs w:val="15"/>
              </w:rPr>
            </w:pPr>
          </w:p>
        </w:tc>
        <w:tc>
          <w:tcPr>
            <w:tcW w:w="1866" w:type="dxa"/>
            <w:gridSpan w:val="3"/>
            <w:vAlign w:val="center"/>
          </w:tcPr>
          <w:p w:rsidR="0062776B" w:rsidRPr="00E91806" w:rsidRDefault="0062776B" w:rsidP="00446438">
            <w:pPr>
              <w:spacing w:line="240" w:lineRule="atLeast"/>
              <w:ind w:left="-75" w:right="-68"/>
              <w:jc w:val="center"/>
              <w:rPr>
                <w:rFonts w:cs="Times New Roman"/>
                <w:sz w:val="15"/>
                <w:szCs w:val="15"/>
              </w:rPr>
            </w:pPr>
          </w:p>
        </w:tc>
        <w:tc>
          <w:tcPr>
            <w:tcW w:w="180" w:type="dxa"/>
            <w:vAlign w:val="center"/>
          </w:tcPr>
          <w:p w:rsidR="0062776B" w:rsidRPr="00E91806" w:rsidRDefault="0062776B" w:rsidP="00446438">
            <w:pPr>
              <w:spacing w:line="240" w:lineRule="atLeast"/>
              <w:jc w:val="center"/>
              <w:rPr>
                <w:rFonts w:cs="Times New Roman"/>
                <w:sz w:val="15"/>
                <w:szCs w:val="15"/>
              </w:rPr>
            </w:pPr>
          </w:p>
        </w:tc>
        <w:tc>
          <w:tcPr>
            <w:tcW w:w="2313" w:type="dxa"/>
            <w:gridSpan w:val="5"/>
            <w:vAlign w:val="center"/>
          </w:tcPr>
          <w:p w:rsidR="0062776B" w:rsidRPr="00E91806" w:rsidRDefault="0062776B" w:rsidP="00446438">
            <w:pPr>
              <w:spacing w:line="240" w:lineRule="atLeast"/>
              <w:ind w:left="-90" w:right="11"/>
              <w:jc w:val="center"/>
              <w:rPr>
                <w:rFonts w:cs="Times New Roman"/>
                <w:sz w:val="15"/>
                <w:szCs w:val="15"/>
              </w:rPr>
            </w:pPr>
          </w:p>
        </w:tc>
        <w:tc>
          <w:tcPr>
            <w:tcW w:w="178" w:type="dxa"/>
            <w:vAlign w:val="center"/>
          </w:tcPr>
          <w:p w:rsidR="0062776B" w:rsidRPr="00E91806" w:rsidRDefault="0062776B" w:rsidP="00446438">
            <w:pPr>
              <w:pStyle w:val="acctfourfigures"/>
              <w:spacing w:line="240" w:lineRule="atLeast"/>
              <w:jc w:val="center"/>
              <w:rPr>
                <w:rFonts w:eastAsia="MS Mincho"/>
                <w:sz w:val="15"/>
                <w:szCs w:val="15"/>
                <w:lang w:val="en-US" w:bidi="th-TH"/>
              </w:rPr>
            </w:pPr>
          </w:p>
        </w:tc>
        <w:tc>
          <w:tcPr>
            <w:tcW w:w="1847" w:type="dxa"/>
            <w:gridSpan w:val="3"/>
          </w:tcPr>
          <w:p w:rsidR="0062776B" w:rsidRPr="00E91806" w:rsidRDefault="0062776B" w:rsidP="00446438">
            <w:pPr>
              <w:spacing w:line="240" w:lineRule="atLeast"/>
              <w:jc w:val="center"/>
              <w:rPr>
                <w:rFonts w:cs="Times New Roman"/>
                <w:b/>
                <w:bCs/>
                <w:sz w:val="15"/>
                <w:szCs w:val="15"/>
              </w:rPr>
            </w:pPr>
            <w:r w:rsidRPr="00E91806">
              <w:rPr>
                <w:rFonts w:cs="Times New Roman"/>
                <w:b/>
                <w:bCs/>
                <w:sz w:val="15"/>
                <w:szCs w:val="15"/>
              </w:rPr>
              <w:t>Consolidated</w:t>
            </w:r>
          </w:p>
          <w:p w:rsidR="0062776B" w:rsidRPr="00E91806" w:rsidRDefault="0062776B" w:rsidP="00446438">
            <w:pPr>
              <w:spacing w:line="240" w:lineRule="atLeast"/>
              <w:jc w:val="center"/>
              <w:rPr>
                <w:rFonts w:cs="Times New Roman"/>
                <w:b/>
                <w:bCs/>
                <w:sz w:val="15"/>
                <w:szCs w:val="15"/>
              </w:rPr>
            </w:pPr>
            <w:r w:rsidRPr="00E91806">
              <w:rPr>
                <w:rFonts w:cs="Times New Roman"/>
                <w:b/>
                <w:bCs/>
                <w:sz w:val="15"/>
                <w:szCs w:val="15"/>
              </w:rPr>
              <w:t>financial statements</w:t>
            </w:r>
          </w:p>
        </w:tc>
        <w:tc>
          <w:tcPr>
            <w:tcW w:w="178" w:type="dxa"/>
          </w:tcPr>
          <w:p w:rsidR="0062776B" w:rsidRPr="00E91806" w:rsidRDefault="0062776B" w:rsidP="00446438">
            <w:pPr>
              <w:tabs>
                <w:tab w:val="decimal" w:pos="461"/>
              </w:tabs>
              <w:spacing w:line="240" w:lineRule="atLeast"/>
              <w:ind w:left="-90" w:right="69"/>
              <w:jc w:val="center"/>
              <w:rPr>
                <w:rFonts w:cs="Times New Roman"/>
                <w:sz w:val="15"/>
                <w:szCs w:val="15"/>
              </w:rPr>
            </w:pPr>
          </w:p>
        </w:tc>
        <w:tc>
          <w:tcPr>
            <w:tcW w:w="1982" w:type="dxa"/>
            <w:gridSpan w:val="3"/>
            <w:vAlign w:val="center"/>
          </w:tcPr>
          <w:p w:rsidR="0062776B" w:rsidRPr="00E91806" w:rsidRDefault="0062776B" w:rsidP="00446438">
            <w:pPr>
              <w:spacing w:line="240" w:lineRule="atLeast"/>
              <w:jc w:val="center"/>
              <w:rPr>
                <w:rFonts w:cs="Times New Roman"/>
                <w:b/>
                <w:bCs/>
                <w:sz w:val="15"/>
                <w:szCs w:val="15"/>
              </w:rPr>
            </w:pPr>
            <w:r w:rsidRPr="00E91806">
              <w:rPr>
                <w:rFonts w:cs="Times New Roman"/>
                <w:b/>
                <w:bCs/>
                <w:sz w:val="15"/>
                <w:szCs w:val="15"/>
              </w:rPr>
              <w:t>Separate</w:t>
            </w:r>
          </w:p>
          <w:p w:rsidR="0062776B" w:rsidRPr="00E91806" w:rsidRDefault="0062776B" w:rsidP="00446438">
            <w:pPr>
              <w:tabs>
                <w:tab w:val="decimal" w:pos="461"/>
              </w:tabs>
              <w:spacing w:line="240" w:lineRule="atLeast"/>
              <w:ind w:right="69"/>
              <w:jc w:val="center"/>
              <w:rPr>
                <w:rFonts w:cs="Times New Roman"/>
                <w:sz w:val="15"/>
                <w:szCs w:val="15"/>
              </w:rPr>
            </w:pPr>
            <w:r w:rsidRPr="00E91806">
              <w:rPr>
                <w:rFonts w:cs="Times New Roman"/>
                <w:b/>
                <w:bCs/>
                <w:sz w:val="15"/>
                <w:szCs w:val="15"/>
              </w:rPr>
              <w:t>financial statements</w:t>
            </w:r>
          </w:p>
        </w:tc>
        <w:tc>
          <w:tcPr>
            <w:tcW w:w="178" w:type="dxa"/>
          </w:tcPr>
          <w:p w:rsidR="0062776B" w:rsidRPr="00E91806" w:rsidRDefault="0062776B" w:rsidP="00446438">
            <w:pPr>
              <w:spacing w:line="240" w:lineRule="atLeast"/>
              <w:jc w:val="center"/>
              <w:rPr>
                <w:rFonts w:cs="Times New Roman"/>
                <w:sz w:val="15"/>
                <w:szCs w:val="15"/>
              </w:rPr>
            </w:pPr>
          </w:p>
        </w:tc>
        <w:tc>
          <w:tcPr>
            <w:tcW w:w="1901" w:type="dxa"/>
            <w:gridSpan w:val="3"/>
            <w:vAlign w:val="center"/>
          </w:tcPr>
          <w:p w:rsidR="0062776B" w:rsidRPr="00E91806" w:rsidRDefault="0062776B" w:rsidP="00446438">
            <w:pPr>
              <w:spacing w:line="240" w:lineRule="atLeast"/>
              <w:ind w:right="-68"/>
              <w:jc w:val="center"/>
              <w:rPr>
                <w:rFonts w:cs="Times New Roman"/>
                <w:sz w:val="15"/>
                <w:szCs w:val="15"/>
              </w:rPr>
            </w:pPr>
          </w:p>
        </w:tc>
        <w:tc>
          <w:tcPr>
            <w:tcW w:w="1962" w:type="dxa"/>
            <w:gridSpan w:val="4"/>
          </w:tcPr>
          <w:p w:rsidR="0062776B" w:rsidRPr="00E91806" w:rsidRDefault="0062776B" w:rsidP="00446438">
            <w:pPr>
              <w:spacing w:line="240" w:lineRule="atLeast"/>
              <w:ind w:right="-68"/>
              <w:jc w:val="center"/>
              <w:rPr>
                <w:rFonts w:cs="Times New Roman"/>
                <w:sz w:val="15"/>
                <w:szCs w:val="15"/>
              </w:rPr>
            </w:pPr>
          </w:p>
        </w:tc>
      </w:tr>
      <w:tr w:rsidR="0062776B" w:rsidRPr="007C7392" w:rsidTr="001C0354">
        <w:trPr>
          <w:cantSplit/>
          <w:trHeight w:val="186"/>
        </w:trPr>
        <w:tc>
          <w:tcPr>
            <w:tcW w:w="2004" w:type="dxa"/>
            <w:vAlign w:val="center"/>
          </w:tcPr>
          <w:p w:rsidR="0062776B" w:rsidRPr="00E91806" w:rsidRDefault="0062776B" w:rsidP="00446438">
            <w:pPr>
              <w:spacing w:line="240" w:lineRule="atLeast"/>
              <w:ind w:right="-68"/>
              <w:jc w:val="both"/>
              <w:rPr>
                <w:rFonts w:cs="Times New Roman"/>
                <w:b/>
                <w:bCs/>
                <w:sz w:val="15"/>
                <w:szCs w:val="15"/>
              </w:rPr>
            </w:pPr>
          </w:p>
        </w:tc>
        <w:tc>
          <w:tcPr>
            <w:tcW w:w="1866" w:type="dxa"/>
            <w:gridSpan w:val="3"/>
            <w:vAlign w:val="center"/>
          </w:tcPr>
          <w:p w:rsidR="0062776B" w:rsidRPr="00E91806" w:rsidRDefault="0062776B" w:rsidP="00446438">
            <w:pPr>
              <w:spacing w:line="240" w:lineRule="atLeast"/>
              <w:ind w:left="-75" w:right="-68"/>
              <w:jc w:val="center"/>
              <w:rPr>
                <w:rFonts w:cs="Times New Roman"/>
                <w:sz w:val="15"/>
                <w:szCs w:val="15"/>
              </w:rPr>
            </w:pPr>
          </w:p>
        </w:tc>
        <w:tc>
          <w:tcPr>
            <w:tcW w:w="180" w:type="dxa"/>
            <w:vAlign w:val="center"/>
          </w:tcPr>
          <w:p w:rsidR="0062776B" w:rsidRPr="00E91806" w:rsidRDefault="0062776B" w:rsidP="00446438">
            <w:pPr>
              <w:spacing w:line="240" w:lineRule="atLeast"/>
              <w:jc w:val="center"/>
              <w:rPr>
                <w:rFonts w:cs="Times New Roman"/>
                <w:sz w:val="15"/>
                <w:szCs w:val="15"/>
              </w:rPr>
            </w:pPr>
          </w:p>
        </w:tc>
        <w:tc>
          <w:tcPr>
            <w:tcW w:w="2313" w:type="dxa"/>
            <w:gridSpan w:val="5"/>
            <w:vAlign w:val="center"/>
          </w:tcPr>
          <w:p w:rsidR="0062776B" w:rsidRPr="00E91806" w:rsidRDefault="0062776B" w:rsidP="00446438">
            <w:pPr>
              <w:spacing w:line="240" w:lineRule="atLeast"/>
              <w:ind w:left="-90" w:right="11"/>
              <w:jc w:val="center"/>
              <w:rPr>
                <w:rFonts w:cs="Times New Roman"/>
                <w:sz w:val="15"/>
                <w:szCs w:val="15"/>
              </w:rPr>
            </w:pPr>
          </w:p>
        </w:tc>
        <w:tc>
          <w:tcPr>
            <w:tcW w:w="178" w:type="dxa"/>
            <w:vAlign w:val="center"/>
          </w:tcPr>
          <w:p w:rsidR="0062776B" w:rsidRPr="00E91806" w:rsidRDefault="0062776B" w:rsidP="00446438">
            <w:pPr>
              <w:pStyle w:val="acctfourfigures"/>
              <w:spacing w:line="240" w:lineRule="atLeast"/>
              <w:jc w:val="center"/>
              <w:rPr>
                <w:rFonts w:eastAsia="MS Mincho"/>
                <w:sz w:val="15"/>
                <w:szCs w:val="15"/>
                <w:lang w:val="en-US" w:bidi="th-TH"/>
              </w:rPr>
            </w:pPr>
          </w:p>
        </w:tc>
        <w:tc>
          <w:tcPr>
            <w:tcW w:w="1847" w:type="dxa"/>
            <w:gridSpan w:val="3"/>
          </w:tcPr>
          <w:p w:rsidR="0062776B" w:rsidRPr="00E91806" w:rsidRDefault="0062776B" w:rsidP="00446438">
            <w:pPr>
              <w:spacing w:line="240" w:lineRule="atLeast"/>
              <w:jc w:val="center"/>
              <w:rPr>
                <w:rFonts w:cs="Times New Roman"/>
                <w:b/>
                <w:bCs/>
                <w:sz w:val="15"/>
                <w:szCs w:val="15"/>
              </w:rPr>
            </w:pPr>
          </w:p>
        </w:tc>
        <w:tc>
          <w:tcPr>
            <w:tcW w:w="178" w:type="dxa"/>
          </w:tcPr>
          <w:p w:rsidR="0062776B" w:rsidRPr="00E91806" w:rsidRDefault="0062776B" w:rsidP="00446438">
            <w:pPr>
              <w:tabs>
                <w:tab w:val="decimal" w:pos="461"/>
              </w:tabs>
              <w:spacing w:line="240" w:lineRule="atLeast"/>
              <w:ind w:left="-90" w:right="69"/>
              <w:jc w:val="center"/>
              <w:rPr>
                <w:rFonts w:cs="Times New Roman"/>
                <w:sz w:val="15"/>
                <w:szCs w:val="15"/>
              </w:rPr>
            </w:pPr>
          </w:p>
        </w:tc>
        <w:tc>
          <w:tcPr>
            <w:tcW w:w="1982" w:type="dxa"/>
            <w:gridSpan w:val="3"/>
            <w:vAlign w:val="center"/>
          </w:tcPr>
          <w:p w:rsidR="0062776B" w:rsidRPr="00E91806" w:rsidRDefault="0062776B" w:rsidP="00446438">
            <w:pPr>
              <w:spacing w:line="240" w:lineRule="atLeast"/>
              <w:jc w:val="center"/>
              <w:rPr>
                <w:rFonts w:cs="Times New Roman"/>
                <w:b/>
                <w:bCs/>
                <w:sz w:val="15"/>
                <w:szCs w:val="15"/>
              </w:rPr>
            </w:pPr>
          </w:p>
        </w:tc>
        <w:tc>
          <w:tcPr>
            <w:tcW w:w="178" w:type="dxa"/>
          </w:tcPr>
          <w:p w:rsidR="0062776B" w:rsidRPr="00E91806" w:rsidRDefault="0062776B" w:rsidP="00446438">
            <w:pPr>
              <w:spacing w:line="240" w:lineRule="atLeast"/>
              <w:jc w:val="center"/>
              <w:rPr>
                <w:rFonts w:cs="Times New Roman"/>
                <w:sz w:val="15"/>
                <w:szCs w:val="15"/>
              </w:rPr>
            </w:pPr>
          </w:p>
        </w:tc>
        <w:tc>
          <w:tcPr>
            <w:tcW w:w="3863" w:type="dxa"/>
            <w:gridSpan w:val="7"/>
            <w:vAlign w:val="center"/>
          </w:tcPr>
          <w:p w:rsidR="0062776B" w:rsidRPr="00E91806" w:rsidRDefault="0062776B" w:rsidP="00446438">
            <w:pPr>
              <w:spacing w:line="240" w:lineRule="atLeast"/>
              <w:ind w:right="-68"/>
              <w:jc w:val="center"/>
              <w:rPr>
                <w:rFonts w:cs="Times New Roman"/>
                <w:sz w:val="15"/>
                <w:szCs w:val="15"/>
              </w:rPr>
            </w:pPr>
            <w:r w:rsidRPr="00E91806">
              <w:rPr>
                <w:rFonts w:cs="Times New Roman"/>
                <w:sz w:val="15"/>
                <w:szCs w:val="15"/>
              </w:rPr>
              <w:t xml:space="preserve">Dividend income </w:t>
            </w:r>
          </w:p>
        </w:tc>
      </w:tr>
      <w:tr w:rsidR="0062776B" w:rsidRPr="007C7392" w:rsidTr="001C0354">
        <w:trPr>
          <w:cantSplit/>
          <w:trHeight w:val="186"/>
        </w:trPr>
        <w:tc>
          <w:tcPr>
            <w:tcW w:w="2004" w:type="dxa"/>
            <w:vAlign w:val="center"/>
          </w:tcPr>
          <w:p w:rsidR="0062776B" w:rsidRPr="00E91806" w:rsidRDefault="0062776B" w:rsidP="00446438">
            <w:pPr>
              <w:spacing w:line="240" w:lineRule="atLeast"/>
              <w:ind w:right="-68"/>
              <w:jc w:val="both"/>
              <w:rPr>
                <w:rFonts w:cs="Times New Roman"/>
                <w:b/>
                <w:bCs/>
                <w:sz w:val="15"/>
                <w:szCs w:val="15"/>
              </w:rPr>
            </w:pPr>
          </w:p>
        </w:tc>
        <w:tc>
          <w:tcPr>
            <w:tcW w:w="1866" w:type="dxa"/>
            <w:gridSpan w:val="3"/>
            <w:vAlign w:val="center"/>
          </w:tcPr>
          <w:p w:rsidR="0062776B" w:rsidRPr="00E91806" w:rsidRDefault="0062776B" w:rsidP="00446438">
            <w:pPr>
              <w:spacing w:line="240" w:lineRule="atLeast"/>
              <w:ind w:left="-75" w:right="-68"/>
              <w:jc w:val="center"/>
              <w:rPr>
                <w:rFonts w:cs="Times New Roman"/>
                <w:sz w:val="15"/>
                <w:szCs w:val="15"/>
              </w:rPr>
            </w:pPr>
          </w:p>
        </w:tc>
        <w:tc>
          <w:tcPr>
            <w:tcW w:w="180" w:type="dxa"/>
            <w:vAlign w:val="center"/>
          </w:tcPr>
          <w:p w:rsidR="0062776B" w:rsidRPr="00E91806" w:rsidRDefault="0062776B" w:rsidP="00446438">
            <w:pPr>
              <w:spacing w:line="240" w:lineRule="atLeast"/>
              <w:jc w:val="center"/>
              <w:rPr>
                <w:rFonts w:cs="Times New Roman"/>
                <w:sz w:val="15"/>
                <w:szCs w:val="15"/>
              </w:rPr>
            </w:pPr>
          </w:p>
        </w:tc>
        <w:tc>
          <w:tcPr>
            <w:tcW w:w="2313" w:type="dxa"/>
            <w:gridSpan w:val="5"/>
            <w:vAlign w:val="center"/>
          </w:tcPr>
          <w:p w:rsidR="0062776B" w:rsidRPr="00E91806" w:rsidRDefault="0062776B" w:rsidP="00446438">
            <w:pPr>
              <w:spacing w:line="240" w:lineRule="atLeast"/>
              <w:ind w:left="-90" w:right="11"/>
              <w:jc w:val="center"/>
              <w:rPr>
                <w:rFonts w:cs="Times New Roman"/>
                <w:sz w:val="15"/>
                <w:szCs w:val="15"/>
              </w:rPr>
            </w:pPr>
          </w:p>
        </w:tc>
        <w:tc>
          <w:tcPr>
            <w:tcW w:w="178" w:type="dxa"/>
            <w:vAlign w:val="center"/>
          </w:tcPr>
          <w:p w:rsidR="0062776B" w:rsidRPr="00E91806" w:rsidRDefault="0062776B" w:rsidP="00446438">
            <w:pPr>
              <w:pStyle w:val="acctfourfigures"/>
              <w:spacing w:line="240" w:lineRule="atLeast"/>
              <w:jc w:val="center"/>
              <w:rPr>
                <w:rFonts w:eastAsia="MS Mincho"/>
                <w:sz w:val="15"/>
                <w:szCs w:val="15"/>
                <w:lang w:val="en-US" w:bidi="th-TH"/>
              </w:rPr>
            </w:pPr>
          </w:p>
        </w:tc>
        <w:tc>
          <w:tcPr>
            <w:tcW w:w="1847" w:type="dxa"/>
            <w:gridSpan w:val="3"/>
          </w:tcPr>
          <w:p w:rsidR="0062776B" w:rsidRPr="00E91806" w:rsidRDefault="0062776B" w:rsidP="00446438">
            <w:pPr>
              <w:spacing w:line="240" w:lineRule="atLeast"/>
              <w:jc w:val="center"/>
              <w:rPr>
                <w:rFonts w:cs="Times New Roman"/>
                <w:b/>
                <w:bCs/>
                <w:sz w:val="15"/>
                <w:szCs w:val="15"/>
              </w:rPr>
            </w:pPr>
          </w:p>
        </w:tc>
        <w:tc>
          <w:tcPr>
            <w:tcW w:w="178" w:type="dxa"/>
          </w:tcPr>
          <w:p w:rsidR="0062776B" w:rsidRPr="00E91806" w:rsidRDefault="0062776B" w:rsidP="00446438">
            <w:pPr>
              <w:tabs>
                <w:tab w:val="decimal" w:pos="461"/>
              </w:tabs>
              <w:spacing w:line="240" w:lineRule="atLeast"/>
              <w:ind w:left="-90" w:right="69"/>
              <w:jc w:val="center"/>
              <w:rPr>
                <w:rFonts w:cs="Times New Roman"/>
                <w:sz w:val="15"/>
                <w:szCs w:val="15"/>
              </w:rPr>
            </w:pPr>
          </w:p>
        </w:tc>
        <w:tc>
          <w:tcPr>
            <w:tcW w:w="1982" w:type="dxa"/>
            <w:gridSpan w:val="3"/>
            <w:vAlign w:val="center"/>
          </w:tcPr>
          <w:p w:rsidR="0062776B" w:rsidRPr="00E91806" w:rsidRDefault="0062776B" w:rsidP="00446438">
            <w:pPr>
              <w:spacing w:line="240" w:lineRule="atLeast"/>
              <w:jc w:val="center"/>
              <w:rPr>
                <w:rFonts w:cs="Times New Roman"/>
                <w:b/>
                <w:bCs/>
                <w:sz w:val="15"/>
                <w:szCs w:val="15"/>
              </w:rPr>
            </w:pPr>
          </w:p>
        </w:tc>
        <w:tc>
          <w:tcPr>
            <w:tcW w:w="178" w:type="dxa"/>
          </w:tcPr>
          <w:p w:rsidR="0062776B" w:rsidRPr="00E91806" w:rsidRDefault="0062776B" w:rsidP="00446438">
            <w:pPr>
              <w:spacing w:line="240" w:lineRule="atLeast"/>
              <w:jc w:val="center"/>
              <w:rPr>
                <w:rFonts w:cs="Times New Roman"/>
                <w:sz w:val="15"/>
                <w:szCs w:val="15"/>
              </w:rPr>
            </w:pPr>
          </w:p>
        </w:tc>
        <w:tc>
          <w:tcPr>
            <w:tcW w:w="1901" w:type="dxa"/>
            <w:gridSpan w:val="3"/>
            <w:vAlign w:val="center"/>
          </w:tcPr>
          <w:p w:rsidR="0062776B" w:rsidRPr="00E91806" w:rsidRDefault="0062776B" w:rsidP="00446438">
            <w:pPr>
              <w:spacing w:line="240" w:lineRule="atLeast"/>
              <w:ind w:right="-68"/>
              <w:jc w:val="center"/>
              <w:rPr>
                <w:rFonts w:cs="Times New Roman"/>
                <w:sz w:val="15"/>
                <w:szCs w:val="15"/>
              </w:rPr>
            </w:pPr>
            <w:r>
              <w:rPr>
                <w:rFonts w:cs="Times New Roman"/>
                <w:sz w:val="15"/>
                <w:szCs w:val="15"/>
              </w:rPr>
              <w:t>F</w:t>
            </w:r>
            <w:r w:rsidRPr="00E91806">
              <w:rPr>
                <w:rFonts w:cs="Times New Roman"/>
                <w:sz w:val="15"/>
                <w:szCs w:val="15"/>
              </w:rPr>
              <w:t>or the</w:t>
            </w:r>
            <w:r>
              <w:rPr>
                <w:rFonts w:cs="Times New Roman"/>
                <w:sz w:val="15"/>
                <w:szCs w:val="15"/>
              </w:rPr>
              <w:t xml:space="preserve"> three</w:t>
            </w:r>
            <w:r w:rsidRPr="00E91806">
              <w:rPr>
                <w:rFonts w:cs="Times New Roman"/>
                <w:sz w:val="15"/>
                <w:szCs w:val="15"/>
              </w:rPr>
              <w:t>-month</w:t>
            </w:r>
          </w:p>
        </w:tc>
        <w:tc>
          <w:tcPr>
            <w:tcW w:w="1962" w:type="dxa"/>
            <w:gridSpan w:val="4"/>
          </w:tcPr>
          <w:p w:rsidR="0062776B" w:rsidRPr="00E91806" w:rsidRDefault="0062776B" w:rsidP="00446438">
            <w:pPr>
              <w:spacing w:line="240" w:lineRule="atLeast"/>
              <w:ind w:right="-68"/>
              <w:jc w:val="center"/>
              <w:rPr>
                <w:rFonts w:cs="Times New Roman"/>
                <w:sz w:val="15"/>
                <w:szCs w:val="15"/>
              </w:rPr>
            </w:pPr>
            <w:r>
              <w:rPr>
                <w:rFonts w:cs="Times New Roman"/>
                <w:sz w:val="15"/>
                <w:szCs w:val="15"/>
              </w:rPr>
              <w:t>F</w:t>
            </w:r>
            <w:r w:rsidRPr="00E91806">
              <w:rPr>
                <w:rFonts w:cs="Times New Roman"/>
                <w:sz w:val="15"/>
                <w:szCs w:val="15"/>
              </w:rPr>
              <w:t>or the</w:t>
            </w:r>
            <w:r>
              <w:rPr>
                <w:rFonts w:cs="Times New Roman"/>
                <w:sz w:val="15"/>
                <w:szCs w:val="15"/>
              </w:rPr>
              <w:t xml:space="preserve"> </w:t>
            </w:r>
            <w:r w:rsidR="001C0354">
              <w:rPr>
                <w:rFonts w:cs="Times New Roman"/>
                <w:sz w:val="15"/>
                <w:szCs w:val="15"/>
              </w:rPr>
              <w:t>nine</w:t>
            </w:r>
            <w:r w:rsidRPr="00E91806">
              <w:rPr>
                <w:rFonts w:cs="Times New Roman"/>
                <w:sz w:val="15"/>
                <w:szCs w:val="15"/>
              </w:rPr>
              <w:t>-month</w:t>
            </w:r>
          </w:p>
        </w:tc>
      </w:tr>
      <w:tr w:rsidR="0062776B" w:rsidRPr="007C7392" w:rsidTr="001C0354">
        <w:trPr>
          <w:cantSplit/>
          <w:trHeight w:val="186"/>
        </w:trPr>
        <w:tc>
          <w:tcPr>
            <w:tcW w:w="2004" w:type="dxa"/>
            <w:vAlign w:val="center"/>
          </w:tcPr>
          <w:p w:rsidR="0062776B" w:rsidRPr="00E91806" w:rsidRDefault="0062776B" w:rsidP="00446438">
            <w:pPr>
              <w:spacing w:line="240" w:lineRule="atLeast"/>
              <w:ind w:right="-68"/>
              <w:jc w:val="both"/>
              <w:rPr>
                <w:rFonts w:cs="Times New Roman"/>
                <w:b/>
                <w:bCs/>
                <w:sz w:val="15"/>
                <w:szCs w:val="15"/>
              </w:rPr>
            </w:pPr>
          </w:p>
        </w:tc>
        <w:tc>
          <w:tcPr>
            <w:tcW w:w="1866" w:type="dxa"/>
            <w:gridSpan w:val="3"/>
            <w:vAlign w:val="center"/>
          </w:tcPr>
          <w:p w:rsidR="0062776B" w:rsidRPr="00E91806" w:rsidRDefault="0062776B" w:rsidP="00446438">
            <w:pPr>
              <w:spacing w:line="240" w:lineRule="atLeast"/>
              <w:ind w:left="-75" w:right="-68"/>
              <w:jc w:val="center"/>
              <w:rPr>
                <w:rFonts w:cs="Times New Roman"/>
                <w:sz w:val="15"/>
                <w:szCs w:val="15"/>
              </w:rPr>
            </w:pPr>
            <w:r w:rsidRPr="00E91806">
              <w:rPr>
                <w:rFonts w:cs="Times New Roman"/>
                <w:sz w:val="15"/>
                <w:szCs w:val="15"/>
              </w:rPr>
              <w:t>Ownership interest</w:t>
            </w:r>
          </w:p>
        </w:tc>
        <w:tc>
          <w:tcPr>
            <w:tcW w:w="180" w:type="dxa"/>
            <w:vAlign w:val="center"/>
          </w:tcPr>
          <w:p w:rsidR="0062776B" w:rsidRPr="00E91806" w:rsidRDefault="0062776B" w:rsidP="00446438">
            <w:pPr>
              <w:spacing w:line="240" w:lineRule="atLeast"/>
              <w:jc w:val="center"/>
              <w:rPr>
                <w:rFonts w:cs="Times New Roman"/>
                <w:sz w:val="15"/>
                <w:szCs w:val="15"/>
              </w:rPr>
            </w:pPr>
          </w:p>
        </w:tc>
        <w:tc>
          <w:tcPr>
            <w:tcW w:w="2313" w:type="dxa"/>
            <w:gridSpan w:val="5"/>
            <w:vAlign w:val="center"/>
          </w:tcPr>
          <w:p w:rsidR="0062776B" w:rsidRPr="00E91806" w:rsidRDefault="0062776B" w:rsidP="00446438">
            <w:pPr>
              <w:spacing w:line="240" w:lineRule="atLeast"/>
              <w:ind w:left="-90" w:right="11"/>
              <w:jc w:val="center"/>
              <w:rPr>
                <w:rFonts w:cs="Times New Roman"/>
                <w:sz w:val="15"/>
                <w:szCs w:val="15"/>
              </w:rPr>
            </w:pPr>
            <w:r w:rsidRPr="00E91806">
              <w:rPr>
                <w:rFonts w:cs="Times New Roman"/>
                <w:sz w:val="15"/>
                <w:szCs w:val="15"/>
              </w:rPr>
              <w:t>Paid-up capital</w:t>
            </w:r>
          </w:p>
        </w:tc>
        <w:tc>
          <w:tcPr>
            <w:tcW w:w="178" w:type="dxa"/>
            <w:vAlign w:val="center"/>
          </w:tcPr>
          <w:p w:rsidR="0062776B" w:rsidRPr="00E91806" w:rsidRDefault="0062776B" w:rsidP="00446438">
            <w:pPr>
              <w:pStyle w:val="acctfourfigures"/>
              <w:spacing w:line="240" w:lineRule="atLeast"/>
              <w:jc w:val="center"/>
              <w:rPr>
                <w:rFonts w:eastAsia="MS Mincho"/>
                <w:sz w:val="15"/>
                <w:szCs w:val="15"/>
                <w:lang w:val="en-US" w:bidi="th-TH"/>
              </w:rPr>
            </w:pPr>
          </w:p>
        </w:tc>
        <w:tc>
          <w:tcPr>
            <w:tcW w:w="1847" w:type="dxa"/>
            <w:gridSpan w:val="3"/>
            <w:vAlign w:val="center"/>
          </w:tcPr>
          <w:p w:rsidR="0062776B" w:rsidRPr="00E91806" w:rsidRDefault="0062776B" w:rsidP="00446438">
            <w:pPr>
              <w:tabs>
                <w:tab w:val="decimal" w:pos="461"/>
              </w:tabs>
              <w:spacing w:line="240" w:lineRule="atLeast"/>
              <w:ind w:right="69"/>
              <w:jc w:val="center"/>
              <w:rPr>
                <w:rFonts w:cs="Times New Roman"/>
                <w:sz w:val="15"/>
                <w:szCs w:val="15"/>
              </w:rPr>
            </w:pPr>
            <w:r w:rsidRPr="00E91806">
              <w:rPr>
                <w:rFonts w:cs="Times New Roman"/>
                <w:sz w:val="15"/>
                <w:szCs w:val="15"/>
              </w:rPr>
              <w:t>Equity</w:t>
            </w:r>
          </w:p>
        </w:tc>
        <w:tc>
          <w:tcPr>
            <w:tcW w:w="178" w:type="dxa"/>
          </w:tcPr>
          <w:p w:rsidR="0062776B" w:rsidRPr="00E91806" w:rsidRDefault="0062776B" w:rsidP="00446438">
            <w:pPr>
              <w:tabs>
                <w:tab w:val="decimal" w:pos="461"/>
              </w:tabs>
              <w:spacing w:line="240" w:lineRule="atLeast"/>
              <w:ind w:left="-90" w:right="69"/>
              <w:jc w:val="center"/>
              <w:rPr>
                <w:rFonts w:cs="Times New Roman"/>
                <w:sz w:val="15"/>
                <w:szCs w:val="15"/>
              </w:rPr>
            </w:pPr>
          </w:p>
        </w:tc>
        <w:tc>
          <w:tcPr>
            <w:tcW w:w="1982" w:type="dxa"/>
            <w:gridSpan w:val="3"/>
            <w:vAlign w:val="center"/>
          </w:tcPr>
          <w:p w:rsidR="0062776B" w:rsidRPr="00E91806" w:rsidRDefault="0062776B" w:rsidP="00446438">
            <w:pPr>
              <w:tabs>
                <w:tab w:val="decimal" w:pos="461"/>
              </w:tabs>
              <w:spacing w:line="240" w:lineRule="atLeast"/>
              <w:ind w:right="69"/>
              <w:jc w:val="center"/>
              <w:rPr>
                <w:rFonts w:cs="Times New Roman"/>
                <w:sz w:val="15"/>
                <w:szCs w:val="15"/>
              </w:rPr>
            </w:pPr>
            <w:r w:rsidRPr="00E91806">
              <w:rPr>
                <w:rFonts w:cs="Times New Roman"/>
                <w:sz w:val="15"/>
                <w:szCs w:val="15"/>
              </w:rPr>
              <w:t>Cost</w:t>
            </w:r>
          </w:p>
        </w:tc>
        <w:tc>
          <w:tcPr>
            <w:tcW w:w="178" w:type="dxa"/>
          </w:tcPr>
          <w:p w:rsidR="0062776B" w:rsidRPr="00E91806" w:rsidRDefault="0062776B" w:rsidP="00446438">
            <w:pPr>
              <w:spacing w:line="240" w:lineRule="atLeast"/>
              <w:jc w:val="center"/>
              <w:rPr>
                <w:rFonts w:cs="Times New Roman"/>
                <w:sz w:val="15"/>
                <w:szCs w:val="15"/>
              </w:rPr>
            </w:pPr>
          </w:p>
        </w:tc>
        <w:tc>
          <w:tcPr>
            <w:tcW w:w="1901" w:type="dxa"/>
            <w:gridSpan w:val="3"/>
            <w:vAlign w:val="center"/>
          </w:tcPr>
          <w:p w:rsidR="0062776B" w:rsidRPr="00E91806" w:rsidRDefault="0062776B" w:rsidP="00446438">
            <w:pPr>
              <w:spacing w:line="240" w:lineRule="atLeast"/>
              <w:ind w:right="-68"/>
              <w:jc w:val="center"/>
              <w:rPr>
                <w:rFonts w:cs="Times New Roman"/>
                <w:sz w:val="15"/>
                <w:szCs w:val="15"/>
              </w:rPr>
            </w:pPr>
            <w:r w:rsidRPr="00E91806">
              <w:rPr>
                <w:rFonts w:cs="Times New Roman"/>
                <w:sz w:val="15"/>
                <w:szCs w:val="15"/>
              </w:rPr>
              <w:t>period ended</w:t>
            </w:r>
          </w:p>
        </w:tc>
        <w:tc>
          <w:tcPr>
            <w:tcW w:w="1962" w:type="dxa"/>
            <w:gridSpan w:val="4"/>
          </w:tcPr>
          <w:p w:rsidR="0062776B" w:rsidRPr="00E91806" w:rsidRDefault="0062776B" w:rsidP="00446438">
            <w:pPr>
              <w:spacing w:line="240" w:lineRule="atLeast"/>
              <w:ind w:right="-68"/>
              <w:jc w:val="center"/>
              <w:rPr>
                <w:rFonts w:cs="Times New Roman"/>
                <w:sz w:val="15"/>
                <w:szCs w:val="15"/>
              </w:rPr>
            </w:pPr>
            <w:r w:rsidRPr="00E91806">
              <w:rPr>
                <w:rFonts w:cs="Times New Roman"/>
                <w:sz w:val="15"/>
                <w:szCs w:val="15"/>
              </w:rPr>
              <w:t>period ended</w:t>
            </w:r>
          </w:p>
        </w:tc>
      </w:tr>
      <w:tr w:rsidR="001C0354" w:rsidRPr="007C7392" w:rsidTr="001256CF">
        <w:trPr>
          <w:cantSplit/>
          <w:trHeight w:val="70"/>
        </w:trPr>
        <w:tc>
          <w:tcPr>
            <w:tcW w:w="2004" w:type="dxa"/>
            <w:vAlign w:val="center"/>
          </w:tcPr>
          <w:p w:rsidR="001C0354" w:rsidRPr="00E91806" w:rsidRDefault="001C0354" w:rsidP="001C0354">
            <w:pPr>
              <w:spacing w:line="240" w:lineRule="atLeast"/>
              <w:ind w:right="-68"/>
              <w:jc w:val="both"/>
              <w:rPr>
                <w:rFonts w:cs="Times New Roman"/>
                <w:b/>
                <w:bCs/>
                <w:sz w:val="15"/>
                <w:szCs w:val="15"/>
              </w:rPr>
            </w:pPr>
          </w:p>
        </w:tc>
        <w:tc>
          <w:tcPr>
            <w:tcW w:w="867"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30 September</w:t>
            </w:r>
          </w:p>
        </w:tc>
        <w:tc>
          <w:tcPr>
            <w:tcW w:w="178" w:type="dxa"/>
            <w:vAlign w:val="center"/>
          </w:tcPr>
          <w:p w:rsidR="001C0354" w:rsidRPr="00E91806" w:rsidRDefault="001C0354" w:rsidP="001C0354">
            <w:pPr>
              <w:spacing w:line="240" w:lineRule="atLeast"/>
              <w:ind w:left="-90" w:right="-79"/>
              <w:rPr>
                <w:rFonts w:cs="Times New Roman"/>
                <w:sz w:val="15"/>
                <w:szCs w:val="15"/>
              </w:rPr>
            </w:pPr>
          </w:p>
        </w:tc>
        <w:tc>
          <w:tcPr>
            <w:tcW w:w="821" w:type="dxa"/>
            <w:vAlign w:val="center"/>
          </w:tcPr>
          <w:p w:rsidR="001C0354" w:rsidRPr="00E91806" w:rsidRDefault="001C0354" w:rsidP="001C0354">
            <w:pPr>
              <w:spacing w:line="240" w:lineRule="atLeast"/>
              <w:ind w:left="-90" w:right="-79"/>
              <w:jc w:val="center"/>
              <w:rPr>
                <w:rFonts w:cs="Times New Roman"/>
                <w:sz w:val="15"/>
                <w:szCs w:val="15"/>
              </w:rPr>
            </w:pPr>
            <w:r w:rsidRPr="00E91806">
              <w:rPr>
                <w:rFonts w:cs="Times New Roman"/>
                <w:sz w:val="15"/>
                <w:szCs w:val="15"/>
              </w:rPr>
              <w:t>31 December</w:t>
            </w:r>
          </w:p>
        </w:tc>
        <w:tc>
          <w:tcPr>
            <w:tcW w:w="180" w:type="dxa"/>
            <w:vAlign w:val="center"/>
          </w:tcPr>
          <w:p w:rsidR="001C0354" w:rsidRPr="00E91806" w:rsidRDefault="001C0354" w:rsidP="001C0354">
            <w:pPr>
              <w:spacing w:line="240" w:lineRule="atLeast"/>
              <w:ind w:left="-90" w:right="-79"/>
              <w:rPr>
                <w:rFonts w:cs="Times New Roman"/>
                <w:sz w:val="15"/>
                <w:szCs w:val="15"/>
              </w:rPr>
            </w:pPr>
          </w:p>
        </w:tc>
        <w:tc>
          <w:tcPr>
            <w:tcW w:w="1128" w:type="dxa"/>
            <w:gridSpan w:val="2"/>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30 September</w:t>
            </w:r>
          </w:p>
        </w:tc>
        <w:tc>
          <w:tcPr>
            <w:tcW w:w="191" w:type="dxa"/>
            <w:vAlign w:val="center"/>
          </w:tcPr>
          <w:p w:rsidR="001C0354" w:rsidRPr="00E91806" w:rsidRDefault="001C0354" w:rsidP="001C0354">
            <w:pPr>
              <w:spacing w:line="240" w:lineRule="atLeast"/>
              <w:ind w:left="-90" w:right="-79"/>
              <w:rPr>
                <w:rFonts w:cs="Times New Roman"/>
                <w:sz w:val="15"/>
                <w:szCs w:val="15"/>
              </w:rPr>
            </w:pPr>
          </w:p>
        </w:tc>
        <w:tc>
          <w:tcPr>
            <w:tcW w:w="994" w:type="dxa"/>
            <w:gridSpan w:val="2"/>
            <w:vAlign w:val="center"/>
          </w:tcPr>
          <w:p w:rsidR="001C0354" w:rsidRPr="00E91806" w:rsidRDefault="001C0354" w:rsidP="001C0354">
            <w:pPr>
              <w:spacing w:line="240" w:lineRule="atLeast"/>
              <w:ind w:left="-90" w:right="-79"/>
              <w:jc w:val="center"/>
              <w:rPr>
                <w:rFonts w:cs="Times New Roman"/>
                <w:sz w:val="15"/>
                <w:szCs w:val="15"/>
              </w:rPr>
            </w:pPr>
            <w:r w:rsidRPr="00E91806">
              <w:rPr>
                <w:rFonts w:cs="Times New Roman"/>
                <w:sz w:val="15"/>
                <w:szCs w:val="15"/>
              </w:rPr>
              <w:t>31 December</w:t>
            </w:r>
          </w:p>
        </w:tc>
        <w:tc>
          <w:tcPr>
            <w:tcW w:w="178" w:type="dxa"/>
            <w:vAlign w:val="center"/>
          </w:tcPr>
          <w:p w:rsidR="001C0354" w:rsidRPr="00E91806" w:rsidRDefault="001C0354" w:rsidP="001C0354">
            <w:pPr>
              <w:pStyle w:val="acctfourfigures"/>
              <w:tabs>
                <w:tab w:val="decimal" w:pos="373"/>
              </w:tabs>
              <w:spacing w:line="240" w:lineRule="atLeast"/>
              <w:ind w:left="-90" w:right="-79"/>
              <w:rPr>
                <w:rFonts w:eastAsia="MS Mincho"/>
                <w:sz w:val="15"/>
                <w:szCs w:val="15"/>
                <w:lang w:val="en-US" w:bidi="th-TH"/>
              </w:rPr>
            </w:pPr>
          </w:p>
        </w:tc>
        <w:tc>
          <w:tcPr>
            <w:tcW w:w="830"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30 September</w:t>
            </w:r>
          </w:p>
        </w:tc>
        <w:tc>
          <w:tcPr>
            <w:tcW w:w="184" w:type="dxa"/>
            <w:vAlign w:val="center"/>
          </w:tcPr>
          <w:p w:rsidR="001C0354" w:rsidRPr="00E91806" w:rsidRDefault="001C0354" w:rsidP="001C0354">
            <w:pPr>
              <w:spacing w:line="240" w:lineRule="atLeast"/>
              <w:ind w:left="-90" w:right="-79"/>
              <w:rPr>
                <w:rFonts w:cs="Times New Roman"/>
                <w:sz w:val="15"/>
                <w:szCs w:val="15"/>
              </w:rPr>
            </w:pPr>
          </w:p>
        </w:tc>
        <w:tc>
          <w:tcPr>
            <w:tcW w:w="833" w:type="dxa"/>
            <w:vAlign w:val="center"/>
          </w:tcPr>
          <w:p w:rsidR="001C0354" w:rsidRPr="00E91806" w:rsidRDefault="001C0354" w:rsidP="001C0354">
            <w:pPr>
              <w:spacing w:line="240" w:lineRule="atLeast"/>
              <w:ind w:left="-90" w:right="-79"/>
              <w:jc w:val="center"/>
              <w:rPr>
                <w:rFonts w:cs="Times New Roman"/>
                <w:sz w:val="15"/>
                <w:szCs w:val="15"/>
              </w:rPr>
            </w:pPr>
            <w:r w:rsidRPr="00E91806">
              <w:rPr>
                <w:rFonts w:cs="Times New Roman"/>
                <w:sz w:val="15"/>
                <w:szCs w:val="15"/>
              </w:rPr>
              <w:t>31 December</w:t>
            </w:r>
          </w:p>
        </w:tc>
        <w:tc>
          <w:tcPr>
            <w:tcW w:w="178" w:type="dxa"/>
          </w:tcPr>
          <w:p w:rsidR="001C0354" w:rsidRPr="00E91806" w:rsidRDefault="001C0354" w:rsidP="001C0354">
            <w:pPr>
              <w:tabs>
                <w:tab w:val="decimal" w:pos="373"/>
              </w:tabs>
              <w:spacing w:line="240" w:lineRule="atLeast"/>
              <w:ind w:left="-90" w:right="-79"/>
              <w:jc w:val="center"/>
              <w:rPr>
                <w:rFonts w:cs="Times New Roman"/>
                <w:sz w:val="15"/>
                <w:szCs w:val="15"/>
              </w:rPr>
            </w:pPr>
          </w:p>
        </w:tc>
        <w:tc>
          <w:tcPr>
            <w:tcW w:w="920"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30 September</w:t>
            </w:r>
          </w:p>
        </w:tc>
        <w:tc>
          <w:tcPr>
            <w:tcW w:w="193" w:type="dxa"/>
            <w:vAlign w:val="center"/>
          </w:tcPr>
          <w:p w:rsidR="001C0354" w:rsidRPr="00E91806" w:rsidRDefault="001C0354" w:rsidP="001C0354">
            <w:pPr>
              <w:spacing w:line="240" w:lineRule="atLeast"/>
              <w:ind w:left="-90" w:right="-79"/>
              <w:rPr>
                <w:rFonts w:cs="Times New Roman"/>
                <w:sz w:val="15"/>
                <w:szCs w:val="15"/>
              </w:rPr>
            </w:pPr>
          </w:p>
        </w:tc>
        <w:tc>
          <w:tcPr>
            <w:tcW w:w="869" w:type="dxa"/>
            <w:vAlign w:val="center"/>
          </w:tcPr>
          <w:p w:rsidR="001C0354" w:rsidRPr="00E91806" w:rsidRDefault="001C0354" w:rsidP="001C0354">
            <w:pPr>
              <w:spacing w:line="240" w:lineRule="atLeast"/>
              <w:ind w:left="-90" w:right="-79"/>
              <w:jc w:val="center"/>
              <w:rPr>
                <w:rFonts w:cs="Times New Roman"/>
                <w:sz w:val="15"/>
                <w:szCs w:val="15"/>
              </w:rPr>
            </w:pPr>
            <w:r w:rsidRPr="00E91806">
              <w:rPr>
                <w:rFonts w:cs="Times New Roman"/>
                <w:sz w:val="15"/>
                <w:szCs w:val="15"/>
              </w:rPr>
              <w:t>31 December</w:t>
            </w:r>
          </w:p>
        </w:tc>
        <w:tc>
          <w:tcPr>
            <w:tcW w:w="178" w:type="dxa"/>
          </w:tcPr>
          <w:p w:rsidR="001C0354" w:rsidRPr="00E91806" w:rsidRDefault="001C0354" w:rsidP="001C0354">
            <w:pPr>
              <w:spacing w:line="240" w:lineRule="atLeast"/>
              <w:ind w:left="-90" w:right="-79"/>
              <w:rPr>
                <w:rFonts w:cs="Times New Roman"/>
                <w:sz w:val="15"/>
                <w:szCs w:val="15"/>
              </w:rPr>
            </w:pPr>
          </w:p>
        </w:tc>
        <w:tc>
          <w:tcPr>
            <w:tcW w:w="1901" w:type="dxa"/>
            <w:gridSpan w:val="3"/>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30 September</w:t>
            </w:r>
          </w:p>
        </w:tc>
        <w:tc>
          <w:tcPr>
            <w:tcW w:w="1962" w:type="dxa"/>
            <w:gridSpan w:val="4"/>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30 September</w:t>
            </w:r>
          </w:p>
        </w:tc>
      </w:tr>
      <w:tr w:rsidR="001C0354" w:rsidRPr="007C7392" w:rsidTr="001C0354">
        <w:trPr>
          <w:cantSplit/>
          <w:trHeight w:val="70"/>
        </w:trPr>
        <w:tc>
          <w:tcPr>
            <w:tcW w:w="2004" w:type="dxa"/>
            <w:vAlign w:val="center"/>
          </w:tcPr>
          <w:p w:rsidR="001C0354" w:rsidRPr="00E91806" w:rsidRDefault="001C0354" w:rsidP="001C0354">
            <w:pPr>
              <w:spacing w:line="240" w:lineRule="atLeast"/>
              <w:ind w:right="-68"/>
              <w:jc w:val="both"/>
              <w:rPr>
                <w:rFonts w:cs="Times New Roman"/>
                <w:b/>
                <w:bCs/>
                <w:sz w:val="15"/>
                <w:szCs w:val="15"/>
              </w:rPr>
            </w:pPr>
          </w:p>
        </w:tc>
        <w:tc>
          <w:tcPr>
            <w:tcW w:w="867"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2018</w:t>
            </w:r>
          </w:p>
        </w:tc>
        <w:tc>
          <w:tcPr>
            <w:tcW w:w="178" w:type="dxa"/>
            <w:vAlign w:val="center"/>
          </w:tcPr>
          <w:p w:rsidR="001C0354" w:rsidRPr="00E91806" w:rsidRDefault="001C0354" w:rsidP="001C0354">
            <w:pPr>
              <w:spacing w:line="240" w:lineRule="atLeast"/>
              <w:ind w:left="-90" w:right="-79"/>
              <w:rPr>
                <w:rFonts w:cs="Times New Roman"/>
                <w:sz w:val="15"/>
                <w:szCs w:val="15"/>
              </w:rPr>
            </w:pPr>
          </w:p>
        </w:tc>
        <w:tc>
          <w:tcPr>
            <w:tcW w:w="821"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2017</w:t>
            </w:r>
          </w:p>
        </w:tc>
        <w:tc>
          <w:tcPr>
            <w:tcW w:w="180" w:type="dxa"/>
            <w:vAlign w:val="center"/>
          </w:tcPr>
          <w:p w:rsidR="001C0354" w:rsidRPr="00E91806" w:rsidRDefault="001C0354" w:rsidP="001C0354">
            <w:pPr>
              <w:spacing w:line="240" w:lineRule="atLeast"/>
              <w:ind w:left="-90" w:right="-79"/>
              <w:rPr>
                <w:rFonts w:cs="Times New Roman"/>
                <w:sz w:val="15"/>
                <w:szCs w:val="15"/>
              </w:rPr>
            </w:pPr>
          </w:p>
        </w:tc>
        <w:tc>
          <w:tcPr>
            <w:tcW w:w="1128" w:type="dxa"/>
            <w:gridSpan w:val="2"/>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2018</w:t>
            </w:r>
          </w:p>
        </w:tc>
        <w:tc>
          <w:tcPr>
            <w:tcW w:w="191" w:type="dxa"/>
            <w:vAlign w:val="center"/>
          </w:tcPr>
          <w:p w:rsidR="001C0354" w:rsidRPr="00E91806" w:rsidRDefault="001C0354" w:rsidP="001C0354">
            <w:pPr>
              <w:spacing w:line="240" w:lineRule="atLeast"/>
              <w:ind w:left="-90" w:right="-79"/>
              <w:rPr>
                <w:rFonts w:cs="Times New Roman"/>
                <w:sz w:val="15"/>
                <w:szCs w:val="15"/>
              </w:rPr>
            </w:pPr>
          </w:p>
        </w:tc>
        <w:tc>
          <w:tcPr>
            <w:tcW w:w="994" w:type="dxa"/>
            <w:gridSpan w:val="2"/>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2017</w:t>
            </w:r>
          </w:p>
        </w:tc>
        <w:tc>
          <w:tcPr>
            <w:tcW w:w="178" w:type="dxa"/>
            <w:vAlign w:val="center"/>
          </w:tcPr>
          <w:p w:rsidR="001C0354" w:rsidRPr="00E91806" w:rsidRDefault="001C0354" w:rsidP="001C0354">
            <w:pPr>
              <w:pStyle w:val="acctfourfigures"/>
              <w:tabs>
                <w:tab w:val="decimal" w:pos="373"/>
              </w:tabs>
              <w:spacing w:line="240" w:lineRule="atLeast"/>
              <w:ind w:left="-90" w:right="-79"/>
              <w:rPr>
                <w:rFonts w:eastAsia="MS Mincho"/>
                <w:sz w:val="15"/>
                <w:szCs w:val="15"/>
                <w:lang w:val="en-US" w:bidi="th-TH"/>
              </w:rPr>
            </w:pPr>
          </w:p>
        </w:tc>
        <w:tc>
          <w:tcPr>
            <w:tcW w:w="830"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2018</w:t>
            </w:r>
          </w:p>
        </w:tc>
        <w:tc>
          <w:tcPr>
            <w:tcW w:w="184" w:type="dxa"/>
            <w:vAlign w:val="center"/>
          </w:tcPr>
          <w:p w:rsidR="001C0354" w:rsidRPr="00E91806" w:rsidRDefault="001C0354" w:rsidP="001C0354">
            <w:pPr>
              <w:spacing w:line="240" w:lineRule="atLeast"/>
              <w:ind w:left="-90" w:right="-79"/>
              <w:rPr>
                <w:rFonts w:cs="Times New Roman"/>
                <w:sz w:val="15"/>
                <w:szCs w:val="15"/>
              </w:rPr>
            </w:pPr>
          </w:p>
        </w:tc>
        <w:tc>
          <w:tcPr>
            <w:tcW w:w="833"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2017</w:t>
            </w:r>
          </w:p>
        </w:tc>
        <w:tc>
          <w:tcPr>
            <w:tcW w:w="178" w:type="dxa"/>
          </w:tcPr>
          <w:p w:rsidR="001C0354" w:rsidRPr="00E91806" w:rsidRDefault="001C0354" w:rsidP="001C0354">
            <w:pPr>
              <w:tabs>
                <w:tab w:val="decimal" w:pos="373"/>
              </w:tabs>
              <w:spacing w:line="240" w:lineRule="atLeast"/>
              <w:ind w:left="-90" w:right="-79"/>
              <w:jc w:val="center"/>
              <w:rPr>
                <w:rFonts w:cs="Times New Roman"/>
                <w:sz w:val="15"/>
                <w:szCs w:val="15"/>
              </w:rPr>
            </w:pPr>
          </w:p>
        </w:tc>
        <w:tc>
          <w:tcPr>
            <w:tcW w:w="920"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2018</w:t>
            </w:r>
          </w:p>
        </w:tc>
        <w:tc>
          <w:tcPr>
            <w:tcW w:w="193" w:type="dxa"/>
            <w:vAlign w:val="center"/>
          </w:tcPr>
          <w:p w:rsidR="001C0354" w:rsidRPr="00E91806" w:rsidRDefault="001C0354" w:rsidP="001C0354">
            <w:pPr>
              <w:spacing w:line="240" w:lineRule="atLeast"/>
              <w:ind w:left="-90" w:right="-79"/>
              <w:rPr>
                <w:rFonts w:cs="Times New Roman"/>
                <w:sz w:val="15"/>
                <w:szCs w:val="15"/>
              </w:rPr>
            </w:pPr>
          </w:p>
        </w:tc>
        <w:tc>
          <w:tcPr>
            <w:tcW w:w="869"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2017</w:t>
            </w:r>
          </w:p>
        </w:tc>
        <w:tc>
          <w:tcPr>
            <w:tcW w:w="178" w:type="dxa"/>
          </w:tcPr>
          <w:p w:rsidR="001C0354" w:rsidRPr="00E91806" w:rsidRDefault="001C0354" w:rsidP="001C0354">
            <w:pPr>
              <w:spacing w:line="240" w:lineRule="atLeast"/>
              <w:ind w:left="-90" w:right="-79"/>
              <w:rPr>
                <w:rFonts w:cs="Times New Roman"/>
                <w:sz w:val="15"/>
                <w:szCs w:val="15"/>
              </w:rPr>
            </w:pPr>
          </w:p>
        </w:tc>
        <w:tc>
          <w:tcPr>
            <w:tcW w:w="875"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2018</w:t>
            </w:r>
          </w:p>
        </w:tc>
        <w:tc>
          <w:tcPr>
            <w:tcW w:w="178" w:type="dxa"/>
            <w:vAlign w:val="center"/>
          </w:tcPr>
          <w:p w:rsidR="001C0354" w:rsidRPr="00E91806" w:rsidRDefault="001C0354" w:rsidP="001C0354">
            <w:pPr>
              <w:spacing w:line="240" w:lineRule="atLeast"/>
              <w:ind w:left="-90" w:right="-79"/>
              <w:rPr>
                <w:rFonts w:cs="Times New Roman"/>
                <w:sz w:val="15"/>
                <w:szCs w:val="15"/>
              </w:rPr>
            </w:pPr>
          </w:p>
        </w:tc>
        <w:tc>
          <w:tcPr>
            <w:tcW w:w="848" w:type="dxa"/>
            <w:vAlign w:val="center"/>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2017</w:t>
            </w:r>
          </w:p>
        </w:tc>
        <w:tc>
          <w:tcPr>
            <w:tcW w:w="178" w:type="dxa"/>
          </w:tcPr>
          <w:p w:rsidR="001C0354" w:rsidRPr="00E91806" w:rsidRDefault="001C0354" w:rsidP="001C0354">
            <w:pPr>
              <w:spacing w:line="240" w:lineRule="atLeast"/>
              <w:ind w:left="-90" w:right="-79"/>
              <w:jc w:val="center"/>
              <w:rPr>
                <w:rFonts w:cs="Times New Roman"/>
                <w:sz w:val="15"/>
                <w:szCs w:val="15"/>
              </w:rPr>
            </w:pPr>
          </w:p>
        </w:tc>
        <w:tc>
          <w:tcPr>
            <w:tcW w:w="821" w:type="dxa"/>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2018</w:t>
            </w:r>
          </w:p>
        </w:tc>
        <w:tc>
          <w:tcPr>
            <w:tcW w:w="183" w:type="dxa"/>
          </w:tcPr>
          <w:p w:rsidR="001C0354" w:rsidRPr="00E91806" w:rsidRDefault="001C0354" w:rsidP="001C0354">
            <w:pPr>
              <w:spacing w:line="240" w:lineRule="atLeast"/>
              <w:ind w:left="-90" w:right="-79"/>
              <w:jc w:val="center"/>
              <w:rPr>
                <w:rFonts w:cs="Times New Roman"/>
                <w:sz w:val="15"/>
                <w:szCs w:val="15"/>
              </w:rPr>
            </w:pPr>
          </w:p>
        </w:tc>
        <w:tc>
          <w:tcPr>
            <w:tcW w:w="780" w:type="dxa"/>
          </w:tcPr>
          <w:p w:rsidR="001C0354" w:rsidRPr="00E91806" w:rsidRDefault="001C0354" w:rsidP="001C0354">
            <w:pPr>
              <w:spacing w:line="240" w:lineRule="atLeast"/>
              <w:ind w:left="-90" w:right="-79"/>
              <w:jc w:val="center"/>
              <w:rPr>
                <w:rFonts w:cs="Times New Roman"/>
                <w:sz w:val="15"/>
                <w:szCs w:val="15"/>
              </w:rPr>
            </w:pPr>
            <w:r>
              <w:rPr>
                <w:rFonts w:cs="Times New Roman"/>
                <w:sz w:val="15"/>
                <w:szCs w:val="15"/>
              </w:rPr>
              <w:t>2017</w:t>
            </w:r>
          </w:p>
        </w:tc>
      </w:tr>
      <w:tr w:rsidR="001C0354" w:rsidRPr="007C7392" w:rsidTr="001C0354">
        <w:trPr>
          <w:cantSplit/>
          <w:trHeight w:val="70"/>
        </w:trPr>
        <w:tc>
          <w:tcPr>
            <w:tcW w:w="2004" w:type="dxa"/>
            <w:vAlign w:val="center"/>
          </w:tcPr>
          <w:p w:rsidR="001C0354" w:rsidRPr="00E91806" w:rsidRDefault="001C0354" w:rsidP="001C0354">
            <w:pPr>
              <w:spacing w:line="240" w:lineRule="atLeast"/>
              <w:ind w:right="-68"/>
              <w:jc w:val="both"/>
              <w:rPr>
                <w:rFonts w:cs="Times New Roman"/>
                <w:b/>
                <w:bCs/>
                <w:sz w:val="15"/>
                <w:szCs w:val="15"/>
              </w:rPr>
            </w:pPr>
          </w:p>
        </w:tc>
        <w:tc>
          <w:tcPr>
            <w:tcW w:w="1866" w:type="dxa"/>
            <w:gridSpan w:val="3"/>
            <w:vAlign w:val="center"/>
          </w:tcPr>
          <w:p w:rsidR="001C0354" w:rsidRPr="00E91806" w:rsidRDefault="001C0354" w:rsidP="001C0354">
            <w:pPr>
              <w:spacing w:line="240" w:lineRule="atLeast"/>
              <w:ind w:left="-90" w:right="-68"/>
              <w:jc w:val="center"/>
              <w:rPr>
                <w:rFonts w:cs="Times New Roman"/>
                <w:sz w:val="15"/>
                <w:szCs w:val="15"/>
              </w:rPr>
            </w:pPr>
            <w:r w:rsidRPr="00E91806">
              <w:rPr>
                <w:rFonts w:cs="Times New Roman"/>
                <w:i/>
                <w:iCs/>
                <w:sz w:val="15"/>
                <w:szCs w:val="15"/>
              </w:rPr>
              <w:t>(%)</w:t>
            </w:r>
          </w:p>
        </w:tc>
        <w:tc>
          <w:tcPr>
            <w:tcW w:w="180" w:type="dxa"/>
            <w:vAlign w:val="center"/>
          </w:tcPr>
          <w:p w:rsidR="001C0354" w:rsidRPr="00E91806" w:rsidRDefault="001C0354" w:rsidP="001C0354">
            <w:pPr>
              <w:spacing w:line="240" w:lineRule="atLeast"/>
              <w:ind w:left="-90" w:right="-68"/>
              <w:rPr>
                <w:rFonts w:cs="Times New Roman"/>
                <w:sz w:val="15"/>
                <w:szCs w:val="15"/>
              </w:rPr>
            </w:pPr>
          </w:p>
        </w:tc>
        <w:tc>
          <w:tcPr>
            <w:tcW w:w="2313" w:type="dxa"/>
            <w:gridSpan w:val="5"/>
            <w:vAlign w:val="center"/>
          </w:tcPr>
          <w:p w:rsidR="001C0354" w:rsidRPr="00E91806" w:rsidRDefault="001C0354" w:rsidP="001C0354">
            <w:pPr>
              <w:spacing w:line="240" w:lineRule="atLeast"/>
              <w:ind w:left="-90" w:right="-68"/>
              <w:jc w:val="center"/>
              <w:rPr>
                <w:rFonts w:cs="Times New Roman"/>
                <w:sz w:val="15"/>
                <w:szCs w:val="15"/>
              </w:rPr>
            </w:pPr>
            <w:r w:rsidRPr="00E91806">
              <w:rPr>
                <w:rFonts w:cs="Times New Roman"/>
                <w:i/>
                <w:iCs/>
                <w:sz w:val="15"/>
                <w:szCs w:val="15"/>
              </w:rPr>
              <w:t>(in thousand)</w:t>
            </w:r>
          </w:p>
        </w:tc>
        <w:tc>
          <w:tcPr>
            <w:tcW w:w="178" w:type="dxa"/>
            <w:vAlign w:val="center"/>
          </w:tcPr>
          <w:p w:rsidR="001C0354" w:rsidRPr="00E91806" w:rsidRDefault="001C0354" w:rsidP="001C0354">
            <w:pPr>
              <w:pStyle w:val="acctfourfigures"/>
              <w:tabs>
                <w:tab w:val="decimal" w:pos="373"/>
              </w:tabs>
              <w:spacing w:line="240" w:lineRule="atLeast"/>
              <w:ind w:left="-90" w:right="-68"/>
              <w:rPr>
                <w:rFonts w:eastAsia="MS Mincho"/>
                <w:sz w:val="15"/>
                <w:szCs w:val="15"/>
                <w:lang w:val="en-US" w:bidi="th-TH"/>
              </w:rPr>
            </w:pPr>
          </w:p>
        </w:tc>
        <w:tc>
          <w:tcPr>
            <w:tcW w:w="8048" w:type="dxa"/>
            <w:gridSpan w:val="15"/>
            <w:vAlign w:val="center"/>
          </w:tcPr>
          <w:p w:rsidR="001C0354" w:rsidRPr="00E91806" w:rsidRDefault="001C0354" w:rsidP="001C0354">
            <w:pPr>
              <w:tabs>
                <w:tab w:val="decimal" w:pos="373"/>
                <w:tab w:val="decimal" w:pos="461"/>
              </w:tabs>
              <w:spacing w:line="240" w:lineRule="atLeast"/>
              <w:ind w:left="-90" w:right="-68"/>
              <w:jc w:val="center"/>
              <w:rPr>
                <w:rFonts w:cs="Times New Roman"/>
                <w:sz w:val="15"/>
                <w:szCs w:val="15"/>
              </w:rPr>
            </w:pPr>
            <w:r w:rsidRPr="00E91806">
              <w:rPr>
                <w:rFonts w:cs="Times New Roman"/>
                <w:i/>
                <w:iCs/>
                <w:sz w:val="15"/>
                <w:szCs w:val="15"/>
              </w:rPr>
              <w:t>(in thousand Baht)</w:t>
            </w:r>
          </w:p>
        </w:tc>
      </w:tr>
      <w:tr w:rsidR="001C0354" w:rsidRPr="007C7392" w:rsidTr="001C0354">
        <w:trPr>
          <w:cantSplit/>
          <w:trHeight w:val="70"/>
        </w:trPr>
        <w:tc>
          <w:tcPr>
            <w:tcW w:w="2004" w:type="dxa"/>
            <w:vAlign w:val="center"/>
          </w:tcPr>
          <w:p w:rsidR="001C0354" w:rsidRPr="00E91806" w:rsidRDefault="001C0354" w:rsidP="001C0354">
            <w:pPr>
              <w:spacing w:line="240" w:lineRule="atLeast"/>
              <w:ind w:right="-68"/>
              <w:jc w:val="both"/>
              <w:rPr>
                <w:rFonts w:cs="Times New Roman"/>
                <w:b/>
                <w:bCs/>
                <w:sz w:val="15"/>
                <w:szCs w:val="15"/>
              </w:rPr>
            </w:pPr>
            <w:r w:rsidRPr="00E91806">
              <w:rPr>
                <w:rFonts w:cs="Times New Roman"/>
                <w:b/>
                <w:bCs/>
                <w:sz w:val="15"/>
                <w:szCs w:val="15"/>
              </w:rPr>
              <w:t>Joint ventures</w:t>
            </w:r>
            <w:r w:rsidR="00D70B02">
              <w:rPr>
                <w:rFonts w:cs="Times New Roman"/>
                <w:b/>
                <w:bCs/>
                <w:sz w:val="15"/>
                <w:szCs w:val="15"/>
              </w:rPr>
              <w:t xml:space="preserve"> </w:t>
            </w:r>
            <w:r w:rsidR="00D70B02" w:rsidRPr="00D70B02">
              <w:rPr>
                <w:rFonts w:cs="Times New Roman"/>
                <w:sz w:val="15"/>
                <w:szCs w:val="15"/>
              </w:rPr>
              <w:t>(see note 14)</w:t>
            </w:r>
          </w:p>
        </w:tc>
        <w:tc>
          <w:tcPr>
            <w:tcW w:w="867" w:type="dxa"/>
            <w:vAlign w:val="center"/>
          </w:tcPr>
          <w:p w:rsidR="001C0354" w:rsidRPr="00E91806" w:rsidRDefault="001C0354" w:rsidP="001C0354">
            <w:pPr>
              <w:spacing w:line="240" w:lineRule="atLeast"/>
              <w:ind w:left="-141" w:right="-134"/>
              <w:jc w:val="both"/>
              <w:rPr>
                <w:rFonts w:cs="Times New Roman"/>
                <w:sz w:val="15"/>
                <w:szCs w:val="15"/>
              </w:rPr>
            </w:pPr>
          </w:p>
        </w:tc>
        <w:tc>
          <w:tcPr>
            <w:tcW w:w="178" w:type="dxa"/>
            <w:vAlign w:val="center"/>
          </w:tcPr>
          <w:p w:rsidR="001C0354" w:rsidRPr="00E91806" w:rsidRDefault="001C0354" w:rsidP="001C0354">
            <w:pPr>
              <w:spacing w:line="240" w:lineRule="atLeast"/>
              <w:rPr>
                <w:rFonts w:cs="Times New Roman"/>
                <w:sz w:val="15"/>
                <w:szCs w:val="15"/>
              </w:rPr>
            </w:pPr>
          </w:p>
        </w:tc>
        <w:tc>
          <w:tcPr>
            <w:tcW w:w="821" w:type="dxa"/>
            <w:vAlign w:val="center"/>
          </w:tcPr>
          <w:p w:rsidR="001C0354" w:rsidRPr="00E91806" w:rsidRDefault="001C0354" w:rsidP="001C0354">
            <w:pPr>
              <w:tabs>
                <w:tab w:val="decimal" w:pos="461"/>
              </w:tabs>
              <w:spacing w:line="240" w:lineRule="atLeast"/>
              <w:ind w:left="-90" w:right="69"/>
              <w:jc w:val="right"/>
              <w:rPr>
                <w:rFonts w:cs="Times New Roman"/>
                <w:sz w:val="15"/>
                <w:szCs w:val="15"/>
              </w:rPr>
            </w:pPr>
          </w:p>
        </w:tc>
        <w:tc>
          <w:tcPr>
            <w:tcW w:w="180" w:type="dxa"/>
            <w:vAlign w:val="center"/>
          </w:tcPr>
          <w:p w:rsidR="001C0354" w:rsidRPr="00E91806" w:rsidRDefault="001C0354" w:rsidP="001C0354">
            <w:pPr>
              <w:spacing w:line="240" w:lineRule="atLeast"/>
              <w:rPr>
                <w:rFonts w:cs="Times New Roman"/>
                <w:sz w:val="15"/>
                <w:szCs w:val="15"/>
              </w:rPr>
            </w:pPr>
          </w:p>
        </w:tc>
        <w:tc>
          <w:tcPr>
            <w:tcW w:w="383" w:type="dxa"/>
            <w:vAlign w:val="center"/>
          </w:tcPr>
          <w:p w:rsidR="001C0354" w:rsidRPr="00E91806" w:rsidRDefault="001C0354" w:rsidP="001C0354">
            <w:pPr>
              <w:spacing w:line="240" w:lineRule="atLeast"/>
              <w:ind w:left="-141" w:right="-28"/>
              <w:jc w:val="center"/>
              <w:rPr>
                <w:rFonts w:cs="Times New Roman"/>
                <w:sz w:val="15"/>
                <w:szCs w:val="15"/>
              </w:rPr>
            </w:pPr>
          </w:p>
        </w:tc>
        <w:tc>
          <w:tcPr>
            <w:tcW w:w="745" w:type="dxa"/>
            <w:vAlign w:val="center"/>
          </w:tcPr>
          <w:p w:rsidR="001C0354" w:rsidRPr="00E91806" w:rsidRDefault="001C0354" w:rsidP="001C0354">
            <w:pPr>
              <w:spacing w:line="240" w:lineRule="atLeast"/>
              <w:ind w:left="-141" w:right="39"/>
              <w:jc w:val="right"/>
              <w:rPr>
                <w:rFonts w:cs="Times New Roman"/>
                <w:sz w:val="15"/>
                <w:szCs w:val="15"/>
              </w:rPr>
            </w:pPr>
          </w:p>
        </w:tc>
        <w:tc>
          <w:tcPr>
            <w:tcW w:w="191" w:type="dxa"/>
            <w:vAlign w:val="center"/>
          </w:tcPr>
          <w:p w:rsidR="001C0354" w:rsidRPr="00E91806" w:rsidRDefault="001C0354" w:rsidP="001C0354">
            <w:pPr>
              <w:pStyle w:val="acctfourfigures"/>
              <w:spacing w:line="240" w:lineRule="atLeast"/>
              <w:rPr>
                <w:rFonts w:eastAsia="MS Mincho"/>
                <w:sz w:val="15"/>
                <w:szCs w:val="15"/>
                <w:lang w:val="en-US" w:bidi="th-TH"/>
              </w:rPr>
            </w:pPr>
          </w:p>
        </w:tc>
        <w:tc>
          <w:tcPr>
            <w:tcW w:w="363" w:type="dxa"/>
            <w:vAlign w:val="center"/>
          </w:tcPr>
          <w:p w:rsidR="001C0354" w:rsidRPr="00E91806" w:rsidRDefault="001C0354" w:rsidP="001C0354">
            <w:pPr>
              <w:spacing w:line="240" w:lineRule="atLeast"/>
              <w:ind w:left="-141" w:right="-28"/>
              <w:jc w:val="center"/>
              <w:rPr>
                <w:rFonts w:cs="Times New Roman"/>
                <w:sz w:val="15"/>
                <w:szCs w:val="15"/>
              </w:rPr>
            </w:pPr>
          </w:p>
        </w:tc>
        <w:tc>
          <w:tcPr>
            <w:tcW w:w="631" w:type="dxa"/>
            <w:vAlign w:val="center"/>
          </w:tcPr>
          <w:p w:rsidR="001C0354" w:rsidRPr="00E91806" w:rsidRDefault="001C0354" w:rsidP="001C0354">
            <w:pPr>
              <w:spacing w:line="240" w:lineRule="atLeast"/>
              <w:ind w:left="-141" w:right="39"/>
              <w:jc w:val="right"/>
              <w:rPr>
                <w:rFonts w:cs="Times New Roman"/>
                <w:sz w:val="15"/>
                <w:szCs w:val="15"/>
              </w:rPr>
            </w:pPr>
          </w:p>
        </w:tc>
        <w:tc>
          <w:tcPr>
            <w:tcW w:w="178" w:type="dxa"/>
            <w:vAlign w:val="center"/>
          </w:tcPr>
          <w:p w:rsidR="001C0354" w:rsidRPr="00E91806" w:rsidRDefault="001C0354" w:rsidP="001C0354">
            <w:pPr>
              <w:pStyle w:val="acctfourfigures"/>
              <w:spacing w:line="240" w:lineRule="atLeast"/>
              <w:rPr>
                <w:rFonts w:eastAsia="MS Mincho"/>
                <w:sz w:val="15"/>
                <w:szCs w:val="15"/>
                <w:lang w:val="en-US" w:bidi="th-TH"/>
              </w:rPr>
            </w:pPr>
          </w:p>
        </w:tc>
        <w:tc>
          <w:tcPr>
            <w:tcW w:w="830" w:type="dxa"/>
          </w:tcPr>
          <w:p w:rsidR="001C0354" w:rsidRPr="00E91806" w:rsidRDefault="001C0354" w:rsidP="001C0354">
            <w:pPr>
              <w:tabs>
                <w:tab w:val="decimal" w:pos="687"/>
              </w:tabs>
              <w:spacing w:line="240" w:lineRule="atLeast"/>
              <w:ind w:left="-90" w:right="-172"/>
              <w:rPr>
                <w:rFonts w:cs="Times New Roman"/>
                <w:sz w:val="15"/>
                <w:szCs w:val="15"/>
              </w:rPr>
            </w:pPr>
          </w:p>
        </w:tc>
        <w:tc>
          <w:tcPr>
            <w:tcW w:w="184" w:type="dxa"/>
          </w:tcPr>
          <w:p w:rsidR="001C0354" w:rsidRPr="00E91806" w:rsidRDefault="001C0354" w:rsidP="001C0354">
            <w:pPr>
              <w:tabs>
                <w:tab w:val="decimal" w:pos="687"/>
              </w:tabs>
              <w:spacing w:line="240" w:lineRule="atLeast"/>
              <w:ind w:left="-90" w:right="-172"/>
              <w:rPr>
                <w:rFonts w:cs="Times New Roman"/>
                <w:sz w:val="15"/>
                <w:szCs w:val="15"/>
              </w:rPr>
            </w:pPr>
          </w:p>
        </w:tc>
        <w:tc>
          <w:tcPr>
            <w:tcW w:w="833" w:type="dxa"/>
          </w:tcPr>
          <w:p w:rsidR="001C0354" w:rsidRPr="00E91806" w:rsidRDefault="001C0354" w:rsidP="001C0354">
            <w:pPr>
              <w:tabs>
                <w:tab w:val="decimal" w:pos="749"/>
              </w:tabs>
              <w:spacing w:line="240" w:lineRule="atLeast"/>
              <w:ind w:left="-90" w:right="-172"/>
              <w:rPr>
                <w:rFonts w:cs="Times New Roman"/>
                <w:sz w:val="15"/>
                <w:szCs w:val="15"/>
              </w:rPr>
            </w:pPr>
          </w:p>
        </w:tc>
        <w:tc>
          <w:tcPr>
            <w:tcW w:w="178" w:type="dxa"/>
          </w:tcPr>
          <w:p w:rsidR="001C0354" w:rsidRPr="00E91806" w:rsidRDefault="001C0354" w:rsidP="001C0354">
            <w:pPr>
              <w:tabs>
                <w:tab w:val="decimal" w:pos="687"/>
              </w:tabs>
              <w:spacing w:line="240" w:lineRule="atLeast"/>
              <w:ind w:left="-90" w:right="-172"/>
              <w:rPr>
                <w:rFonts w:cs="Times New Roman"/>
                <w:sz w:val="15"/>
                <w:szCs w:val="15"/>
              </w:rPr>
            </w:pPr>
          </w:p>
        </w:tc>
        <w:tc>
          <w:tcPr>
            <w:tcW w:w="920" w:type="dxa"/>
            <w:vAlign w:val="center"/>
          </w:tcPr>
          <w:p w:rsidR="001C0354" w:rsidRPr="00E91806" w:rsidRDefault="001C0354" w:rsidP="001C0354">
            <w:pPr>
              <w:tabs>
                <w:tab w:val="decimal" w:pos="744"/>
              </w:tabs>
              <w:spacing w:line="240" w:lineRule="atLeast"/>
              <w:ind w:left="-141" w:right="-172"/>
              <w:rPr>
                <w:rFonts w:cs="Times New Roman"/>
                <w:sz w:val="15"/>
                <w:szCs w:val="15"/>
              </w:rPr>
            </w:pPr>
          </w:p>
        </w:tc>
        <w:tc>
          <w:tcPr>
            <w:tcW w:w="193" w:type="dxa"/>
            <w:vAlign w:val="center"/>
          </w:tcPr>
          <w:p w:rsidR="001C0354" w:rsidRPr="00E91806" w:rsidRDefault="001C0354" w:rsidP="001C0354">
            <w:pPr>
              <w:tabs>
                <w:tab w:val="decimal" w:pos="687"/>
              </w:tabs>
              <w:spacing w:line="240" w:lineRule="atLeast"/>
              <w:ind w:right="-172"/>
              <w:rPr>
                <w:rFonts w:cs="Times New Roman"/>
                <w:sz w:val="15"/>
                <w:szCs w:val="15"/>
              </w:rPr>
            </w:pPr>
          </w:p>
        </w:tc>
        <w:tc>
          <w:tcPr>
            <w:tcW w:w="869" w:type="dxa"/>
            <w:vAlign w:val="center"/>
          </w:tcPr>
          <w:p w:rsidR="001C0354" w:rsidRPr="00E91806" w:rsidRDefault="001C0354" w:rsidP="001C0354">
            <w:pPr>
              <w:tabs>
                <w:tab w:val="decimal" w:pos="821"/>
              </w:tabs>
              <w:spacing w:line="240" w:lineRule="atLeast"/>
              <w:ind w:left="-90" w:right="-172"/>
              <w:rPr>
                <w:rFonts w:cs="Times New Roman"/>
                <w:sz w:val="15"/>
                <w:szCs w:val="15"/>
              </w:rPr>
            </w:pPr>
          </w:p>
        </w:tc>
        <w:tc>
          <w:tcPr>
            <w:tcW w:w="178" w:type="dxa"/>
          </w:tcPr>
          <w:p w:rsidR="001C0354" w:rsidRPr="00E91806" w:rsidRDefault="001C0354" w:rsidP="001C0354">
            <w:pPr>
              <w:tabs>
                <w:tab w:val="decimal" w:pos="687"/>
              </w:tabs>
              <w:spacing w:line="240" w:lineRule="atLeast"/>
              <w:ind w:right="-172"/>
              <w:rPr>
                <w:rFonts w:cs="Times New Roman"/>
                <w:sz w:val="15"/>
                <w:szCs w:val="15"/>
              </w:rPr>
            </w:pPr>
          </w:p>
        </w:tc>
        <w:tc>
          <w:tcPr>
            <w:tcW w:w="875" w:type="dxa"/>
          </w:tcPr>
          <w:p w:rsidR="001C0354" w:rsidRPr="00E91806" w:rsidRDefault="001C0354" w:rsidP="001C0354">
            <w:pPr>
              <w:tabs>
                <w:tab w:val="decimal" w:pos="687"/>
              </w:tabs>
              <w:spacing w:line="240" w:lineRule="atLeast"/>
              <w:ind w:right="-172"/>
              <w:rPr>
                <w:rFonts w:cs="Times New Roman"/>
                <w:sz w:val="15"/>
                <w:szCs w:val="15"/>
              </w:rPr>
            </w:pPr>
          </w:p>
        </w:tc>
        <w:tc>
          <w:tcPr>
            <w:tcW w:w="178" w:type="dxa"/>
          </w:tcPr>
          <w:p w:rsidR="001C0354" w:rsidRPr="00E91806" w:rsidRDefault="001C0354" w:rsidP="001C0354">
            <w:pPr>
              <w:tabs>
                <w:tab w:val="decimal" w:pos="687"/>
              </w:tabs>
              <w:spacing w:line="240" w:lineRule="atLeast"/>
              <w:ind w:right="-172"/>
              <w:rPr>
                <w:rFonts w:cs="Times New Roman"/>
                <w:sz w:val="15"/>
                <w:szCs w:val="15"/>
              </w:rPr>
            </w:pPr>
          </w:p>
        </w:tc>
        <w:tc>
          <w:tcPr>
            <w:tcW w:w="848" w:type="dxa"/>
          </w:tcPr>
          <w:p w:rsidR="001C0354" w:rsidRPr="00E91806" w:rsidRDefault="001C0354" w:rsidP="001C0354">
            <w:pPr>
              <w:tabs>
                <w:tab w:val="decimal" w:pos="830"/>
              </w:tabs>
              <w:spacing w:line="240" w:lineRule="atLeast"/>
              <w:ind w:right="-172"/>
              <w:rPr>
                <w:rFonts w:cs="Times New Roman"/>
                <w:sz w:val="15"/>
                <w:szCs w:val="15"/>
              </w:rPr>
            </w:pPr>
          </w:p>
        </w:tc>
        <w:tc>
          <w:tcPr>
            <w:tcW w:w="178" w:type="dxa"/>
          </w:tcPr>
          <w:p w:rsidR="001C0354" w:rsidRPr="00E91806" w:rsidRDefault="001C0354" w:rsidP="001C0354">
            <w:pPr>
              <w:tabs>
                <w:tab w:val="decimal" w:pos="830"/>
              </w:tabs>
              <w:spacing w:line="240" w:lineRule="atLeast"/>
              <w:ind w:right="-172"/>
              <w:rPr>
                <w:rFonts w:cs="Times New Roman"/>
                <w:sz w:val="15"/>
                <w:szCs w:val="15"/>
              </w:rPr>
            </w:pPr>
          </w:p>
        </w:tc>
        <w:tc>
          <w:tcPr>
            <w:tcW w:w="821" w:type="dxa"/>
          </w:tcPr>
          <w:p w:rsidR="001C0354" w:rsidRPr="00E91806" w:rsidRDefault="001C0354" w:rsidP="001C0354">
            <w:pPr>
              <w:tabs>
                <w:tab w:val="decimal" w:pos="830"/>
              </w:tabs>
              <w:spacing w:line="240" w:lineRule="atLeast"/>
              <w:ind w:right="-172"/>
              <w:rPr>
                <w:rFonts w:cs="Times New Roman"/>
                <w:sz w:val="15"/>
                <w:szCs w:val="15"/>
              </w:rPr>
            </w:pPr>
          </w:p>
        </w:tc>
        <w:tc>
          <w:tcPr>
            <w:tcW w:w="183" w:type="dxa"/>
          </w:tcPr>
          <w:p w:rsidR="001C0354" w:rsidRPr="00E91806" w:rsidRDefault="001C0354" w:rsidP="001C0354">
            <w:pPr>
              <w:tabs>
                <w:tab w:val="decimal" w:pos="830"/>
              </w:tabs>
              <w:spacing w:line="240" w:lineRule="atLeast"/>
              <w:ind w:right="-172"/>
              <w:rPr>
                <w:rFonts w:cs="Times New Roman"/>
                <w:sz w:val="15"/>
                <w:szCs w:val="15"/>
              </w:rPr>
            </w:pPr>
          </w:p>
        </w:tc>
        <w:tc>
          <w:tcPr>
            <w:tcW w:w="780" w:type="dxa"/>
          </w:tcPr>
          <w:p w:rsidR="001C0354" w:rsidRPr="00E91806" w:rsidRDefault="001C0354" w:rsidP="001C0354">
            <w:pPr>
              <w:tabs>
                <w:tab w:val="decimal" w:pos="830"/>
              </w:tabs>
              <w:spacing w:line="240" w:lineRule="atLeast"/>
              <w:ind w:right="-172"/>
              <w:rPr>
                <w:rFonts w:cs="Times New Roman"/>
                <w:sz w:val="15"/>
                <w:szCs w:val="15"/>
              </w:rPr>
            </w:pPr>
          </w:p>
        </w:tc>
      </w:tr>
      <w:tr w:rsidR="008C1766" w:rsidRPr="007C7392" w:rsidTr="000F5553">
        <w:trPr>
          <w:cantSplit/>
          <w:trHeight w:val="150"/>
        </w:trPr>
        <w:tc>
          <w:tcPr>
            <w:tcW w:w="2004" w:type="dxa"/>
            <w:vAlign w:val="center"/>
          </w:tcPr>
          <w:p w:rsidR="008C1766" w:rsidRPr="00E91806" w:rsidRDefault="008C1766" w:rsidP="008C1766">
            <w:pPr>
              <w:tabs>
                <w:tab w:val="left" w:pos="280"/>
                <w:tab w:val="left" w:pos="522"/>
                <w:tab w:val="left" w:pos="702"/>
                <w:tab w:val="left" w:pos="1612"/>
                <w:tab w:val="left" w:pos="9450"/>
              </w:tabs>
              <w:spacing w:line="240" w:lineRule="atLeast"/>
              <w:ind w:right="-68"/>
              <w:jc w:val="both"/>
              <w:rPr>
                <w:rFonts w:cs="Times New Roman"/>
                <w:sz w:val="15"/>
                <w:szCs w:val="15"/>
              </w:rPr>
            </w:pPr>
            <w:r w:rsidRPr="00E91806">
              <w:rPr>
                <w:rFonts w:cs="Times New Roman"/>
                <w:sz w:val="15"/>
                <w:szCs w:val="15"/>
              </w:rPr>
              <w:t>Le Cordon Bleu Dusit Co., Ltd.</w:t>
            </w:r>
          </w:p>
        </w:tc>
        <w:tc>
          <w:tcPr>
            <w:tcW w:w="867" w:type="dxa"/>
            <w:vAlign w:val="center"/>
          </w:tcPr>
          <w:p w:rsidR="008C1766" w:rsidRPr="00E91806" w:rsidRDefault="008C1766" w:rsidP="008C1766">
            <w:pPr>
              <w:tabs>
                <w:tab w:val="decimal" w:pos="614"/>
              </w:tabs>
              <w:spacing w:line="240" w:lineRule="atLeast"/>
              <w:ind w:left="-144" w:right="47"/>
              <w:rPr>
                <w:rFonts w:cs="Times New Roman"/>
                <w:sz w:val="15"/>
                <w:szCs w:val="15"/>
              </w:rPr>
            </w:pPr>
            <w:r w:rsidRPr="00E91806">
              <w:rPr>
                <w:rFonts w:cs="Times New Roman"/>
                <w:sz w:val="15"/>
                <w:szCs w:val="15"/>
              </w:rPr>
              <w:t>49.99</w:t>
            </w:r>
          </w:p>
        </w:tc>
        <w:tc>
          <w:tcPr>
            <w:tcW w:w="178" w:type="dxa"/>
            <w:vAlign w:val="center"/>
          </w:tcPr>
          <w:p w:rsidR="008C1766" w:rsidRPr="00E91806" w:rsidRDefault="008C1766" w:rsidP="008C1766">
            <w:pPr>
              <w:tabs>
                <w:tab w:val="decimal" w:pos="614"/>
              </w:tabs>
              <w:spacing w:line="240" w:lineRule="atLeast"/>
              <w:ind w:left="-144" w:right="39"/>
              <w:rPr>
                <w:rFonts w:cs="Times New Roman"/>
                <w:sz w:val="15"/>
                <w:szCs w:val="15"/>
              </w:rPr>
            </w:pPr>
          </w:p>
        </w:tc>
        <w:tc>
          <w:tcPr>
            <w:tcW w:w="821" w:type="dxa"/>
            <w:vAlign w:val="center"/>
          </w:tcPr>
          <w:p w:rsidR="008C1766" w:rsidRPr="00E91806" w:rsidRDefault="008C1766" w:rsidP="008C1766">
            <w:pPr>
              <w:tabs>
                <w:tab w:val="decimal" w:pos="614"/>
              </w:tabs>
              <w:spacing w:line="240" w:lineRule="atLeast"/>
              <w:ind w:left="-144" w:right="47"/>
              <w:rPr>
                <w:rFonts w:cs="Times New Roman"/>
                <w:sz w:val="15"/>
                <w:szCs w:val="15"/>
              </w:rPr>
            </w:pPr>
            <w:r w:rsidRPr="00E91806">
              <w:rPr>
                <w:rFonts w:cs="Times New Roman"/>
                <w:sz w:val="15"/>
                <w:szCs w:val="15"/>
              </w:rPr>
              <w:t>49.99</w:t>
            </w:r>
          </w:p>
        </w:tc>
        <w:tc>
          <w:tcPr>
            <w:tcW w:w="180" w:type="dxa"/>
            <w:vAlign w:val="center"/>
          </w:tcPr>
          <w:p w:rsidR="008C1766" w:rsidRPr="00E91806" w:rsidRDefault="008C1766" w:rsidP="008C1766">
            <w:pPr>
              <w:pStyle w:val="acctfourfigures"/>
              <w:spacing w:line="240" w:lineRule="atLeast"/>
              <w:jc w:val="right"/>
              <w:rPr>
                <w:rFonts w:eastAsia="MS Mincho"/>
                <w:sz w:val="15"/>
                <w:szCs w:val="15"/>
                <w:lang w:val="en-US" w:bidi="th-TH"/>
              </w:rPr>
            </w:pPr>
          </w:p>
        </w:tc>
        <w:tc>
          <w:tcPr>
            <w:tcW w:w="383" w:type="dxa"/>
            <w:vAlign w:val="center"/>
          </w:tcPr>
          <w:p w:rsidR="008C1766" w:rsidRPr="00E91806" w:rsidRDefault="008C1766" w:rsidP="008C1766">
            <w:pPr>
              <w:spacing w:line="240" w:lineRule="atLeast"/>
              <w:ind w:left="-141" w:right="-134"/>
              <w:jc w:val="both"/>
              <w:rPr>
                <w:rFonts w:cs="Times New Roman"/>
                <w:sz w:val="15"/>
                <w:szCs w:val="15"/>
              </w:rPr>
            </w:pPr>
            <w:r w:rsidRPr="00E91806">
              <w:rPr>
                <w:rFonts w:cs="Times New Roman"/>
                <w:sz w:val="15"/>
                <w:szCs w:val="15"/>
              </w:rPr>
              <w:t xml:space="preserve">  Baht</w:t>
            </w:r>
          </w:p>
        </w:tc>
        <w:tc>
          <w:tcPr>
            <w:tcW w:w="745" w:type="dxa"/>
            <w:vAlign w:val="center"/>
          </w:tcPr>
          <w:p w:rsidR="008C1766" w:rsidRPr="00E91806" w:rsidRDefault="008C1766" w:rsidP="008C1766">
            <w:pPr>
              <w:tabs>
                <w:tab w:val="decimal" w:pos="489"/>
              </w:tabs>
              <w:spacing w:line="240" w:lineRule="atLeast"/>
              <w:ind w:left="-141" w:right="-4"/>
              <w:rPr>
                <w:rFonts w:cs="Times New Roman"/>
                <w:sz w:val="15"/>
                <w:szCs w:val="15"/>
              </w:rPr>
            </w:pPr>
            <w:r w:rsidRPr="00E91806">
              <w:rPr>
                <w:rFonts w:cs="Times New Roman"/>
                <w:sz w:val="15"/>
                <w:szCs w:val="15"/>
              </w:rPr>
              <w:t>40,000</w:t>
            </w:r>
          </w:p>
        </w:tc>
        <w:tc>
          <w:tcPr>
            <w:tcW w:w="191" w:type="dxa"/>
            <w:vAlign w:val="center"/>
          </w:tcPr>
          <w:p w:rsidR="008C1766" w:rsidRPr="00E91806" w:rsidRDefault="008C1766" w:rsidP="008C1766">
            <w:pPr>
              <w:pStyle w:val="acctfourfigures"/>
              <w:spacing w:line="240" w:lineRule="atLeast"/>
              <w:jc w:val="right"/>
              <w:rPr>
                <w:rFonts w:eastAsia="MS Mincho"/>
                <w:sz w:val="15"/>
                <w:szCs w:val="15"/>
                <w:lang w:val="en-US" w:bidi="th-TH"/>
              </w:rPr>
            </w:pPr>
          </w:p>
        </w:tc>
        <w:tc>
          <w:tcPr>
            <w:tcW w:w="363" w:type="dxa"/>
            <w:vAlign w:val="center"/>
          </w:tcPr>
          <w:p w:rsidR="008C1766" w:rsidRPr="00E91806" w:rsidRDefault="008C1766" w:rsidP="008C1766">
            <w:pPr>
              <w:spacing w:line="240" w:lineRule="atLeast"/>
              <w:ind w:left="-141" w:right="-134"/>
              <w:jc w:val="both"/>
              <w:rPr>
                <w:rFonts w:cs="Times New Roman"/>
                <w:sz w:val="15"/>
                <w:szCs w:val="15"/>
              </w:rPr>
            </w:pPr>
            <w:r w:rsidRPr="00E91806">
              <w:rPr>
                <w:rFonts w:cs="Times New Roman"/>
                <w:sz w:val="15"/>
                <w:szCs w:val="15"/>
              </w:rPr>
              <w:t xml:space="preserve">  Baht</w:t>
            </w:r>
          </w:p>
        </w:tc>
        <w:tc>
          <w:tcPr>
            <w:tcW w:w="631" w:type="dxa"/>
            <w:vAlign w:val="center"/>
          </w:tcPr>
          <w:p w:rsidR="008C1766" w:rsidRPr="00E91806" w:rsidRDefault="008C1766" w:rsidP="008C1766">
            <w:pPr>
              <w:tabs>
                <w:tab w:val="decimal" w:pos="489"/>
              </w:tabs>
              <w:spacing w:line="240" w:lineRule="atLeast"/>
              <w:ind w:left="-141" w:right="-4"/>
              <w:rPr>
                <w:rFonts w:cs="Times New Roman"/>
                <w:sz w:val="15"/>
                <w:szCs w:val="15"/>
              </w:rPr>
            </w:pPr>
            <w:r w:rsidRPr="00E91806">
              <w:rPr>
                <w:rFonts w:cs="Times New Roman"/>
                <w:sz w:val="15"/>
                <w:szCs w:val="15"/>
              </w:rPr>
              <w:t>40,000</w:t>
            </w:r>
          </w:p>
        </w:tc>
        <w:tc>
          <w:tcPr>
            <w:tcW w:w="178" w:type="dxa"/>
            <w:vAlign w:val="center"/>
          </w:tcPr>
          <w:p w:rsidR="008C1766" w:rsidRPr="00E91806" w:rsidRDefault="008C1766" w:rsidP="008C1766">
            <w:pPr>
              <w:pStyle w:val="acctfourfigures"/>
              <w:spacing w:line="240" w:lineRule="atLeast"/>
              <w:jc w:val="right"/>
              <w:rPr>
                <w:rFonts w:eastAsia="MS Mincho"/>
                <w:sz w:val="15"/>
                <w:szCs w:val="15"/>
                <w:lang w:val="en-US" w:bidi="th-TH"/>
              </w:rPr>
            </w:pPr>
          </w:p>
        </w:tc>
        <w:tc>
          <w:tcPr>
            <w:tcW w:w="830" w:type="dxa"/>
            <w:vAlign w:val="center"/>
          </w:tcPr>
          <w:p w:rsidR="008C1766" w:rsidRPr="00C47A6A" w:rsidRDefault="008C1766" w:rsidP="008C1766">
            <w:pPr>
              <w:tabs>
                <w:tab w:val="decimal" w:pos="673"/>
              </w:tabs>
              <w:spacing w:line="240" w:lineRule="atLeast"/>
              <w:ind w:left="-141" w:right="-172"/>
              <w:rPr>
                <w:rFonts w:cs="Times New Roman"/>
                <w:sz w:val="15"/>
                <w:szCs w:val="15"/>
              </w:rPr>
            </w:pPr>
            <w:r w:rsidRPr="00C47A6A">
              <w:rPr>
                <w:rFonts w:cs="Times New Roman"/>
                <w:sz w:val="15"/>
                <w:szCs w:val="15"/>
              </w:rPr>
              <w:t>56,301</w:t>
            </w:r>
          </w:p>
        </w:tc>
        <w:tc>
          <w:tcPr>
            <w:tcW w:w="184" w:type="dxa"/>
          </w:tcPr>
          <w:p w:rsidR="008C1766" w:rsidRPr="00C47A6A" w:rsidRDefault="008C1766" w:rsidP="008C1766">
            <w:pPr>
              <w:tabs>
                <w:tab w:val="decimal" w:pos="749"/>
              </w:tabs>
              <w:spacing w:line="240" w:lineRule="atLeast"/>
              <w:ind w:left="-141" w:right="-172"/>
              <w:rPr>
                <w:rFonts w:cs="Times New Roman"/>
                <w:sz w:val="15"/>
                <w:szCs w:val="15"/>
                <w:cs/>
              </w:rPr>
            </w:pPr>
          </w:p>
        </w:tc>
        <w:tc>
          <w:tcPr>
            <w:tcW w:w="833" w:type="dxa"/>
          </w:tcPr>
          <w:p w:rsidR="008C1766" w:rsidRPr="00C47A6A" w:rsidRDefault="008C1766" w:rsidP="008C1766">
            <w:pPr>
              <w:tabs>
                <w:tab w:val="decimal" w:pos="673"/>
              </w:tabs>
              <w:spacing w:line="240" w:lineRule="atLeast"/>
              <w:ind w:left="-141" w:right="-172"/>
              <w:rPr>
                <w:rFonts w:cs="Times New Roman"/>
                <w:sz w:val="15"/>
                <w:szCs w:val="15"/>
                <w:cs/>
              </w:rPr>
            </w:pPr>
            <w:r w:rsidRPr="00C47A6A">
              <w:rPr>
                <w:rFonts w:cs="Times New Roman"/>
                <w:sz w:val="15"/>
                <w:szCs w:val="15"/>
              </w:rPr>
              <w:t>42,525</w:t>
            </w:r>
          </w:p>
        </w:tc>
        <w:tc>
          <w:tcPr>
            <w:tcW w:w="178" w:type="dxa"/>
          </w:tcPr>
          <w:p w:rsidR="008C1766" w:rsidRPr="00E91806" w:rsidRDefault="008C1766" w:rsidP="008C1766">
            <w:pPr>
              <w:tabs>
                <w:tab w:val="decimal" w:pos="687"/>
              </w:tabs>
              <w:spacing w:line="240" w:lineRule="atLeast"/>
              <w:ind w:left="-141" w:right="-172"/>
              <w:rPr>
                <w:rFonts w:cs="Times New Roman"/>
                <w:sz w:val="15"/>
                <w:szCs w:val="15"/>
                <w:cs/>
              </w:rPr>
            </w:pPr>
          </w:p>
        </w:tc>
        <w:tc>
          <w:tcPr>
            <w:tcW w:w="920" w:type="dxa"/>
          </w:tcPr>
          <w:p w:rsidR="008C1766" w:rsidRPr="00C47A6A" w:rsidRDefault="008C1766" w:rsidP="008C1766">
            <w:pPr>
              <w:tabs>
                <w:tab w:val="decimal" w:pos="673"/>
              </w:tabs>
              <w:spacing w:line="240" w:lineRule="atLeast"/>
              <w:ind w:left="-141" w:right="-172"/>
              <w:rPr>
                <w:rFonts w:cs="Times New Roman"/>
                <w:sz w:val="15"/>
                <w:szCs w:val="15"/>
              </w:rPr>
            </w:pPr>
            <w:r w:rsidRPr="00C47A6A">
              <w:rPr>
                <w:rFonts w:cs="Times New Roman"/>
                <w:sz w:val="15"/>
                <w:szCs w:val="15"/>
              </w:rPr>
              <w:t xml:space="preserve">19,999 </w:t>
            </w:r>
          </w:p>
        </w:tc>
        <w:tc>
          <w:tcPr>
            <w:tcW w:w="193" w:type="dxa"/>
            <w:vAlign w:val="center"/>
          </w:tcPr>
          <w:p w:rsidR="008C1766" w:rsidRPr="00E91806" w:rsidRDefault="008C1766" w:rsidP="008C1766">
            <w:pPr>
              <w:tabs>
                <w:tab w:val="decimal" w:pos="687"/>
              </w:tabs>
              <w:spacing w:line="240" w:lineRule="atLeast"/>
              <w:ind w:left="-141" w:right="-172"/>
              <w:rPr>
                <w:rFonts w:cs="Times New Roman"/>
                <w:sz w:val="15"/>
                <w:szCs w:val="15"/>
                <w:cs/>
              </w:rPr>
            </w:pPr>
          </w:p>
        </w:tc>
        <w:tc>
          <w:tcPr>
            <w:tcW w:w="869" w:type="dxa"/>
            <w:vAlign w:val="center"/>
          </w:tcPr>
          <w:p w:rsidR="008C1766" w:rsidRPr="00E91806" w:rsidRDefault="008C1766" w:rsidP="008C1766">
            <w:pPr>
              <w:tabs>
                <w:tab w:val="decimal" w:pos="673"/>
              </w:tabs>
              <w:spacing w:line="240" w:lineRule="atLeast"/>
              <w:ind w:left="-141" w:right="-172"/>
              <w:rPr>
                <w:rFonts w:cs="Times New Roman"/>
                <w:sz w:val="15"/>
                <w:szCs w:val="15"/>
              </w:rPr>
            </w:pPr>
            <w:r w:rsidRPr="00E91806">
              <w:rPr>
                <w:rFonts w:cs="Times New Roman"/>
                <w:sz w:val="15"/>
                <w:szCs w:val="15"/>
                <w:cs/>
              </w:rPr>
              <w:t>19</w:t>
            </w:r>
            <w:r w:rsidRPr="00E91806">
              <w:rPr>
                <w:rFonts w:cs="Times New Roman"/>
                <w:sz w:val="15"/>
                <w:szCs w:val="15"/>
              </w:rPr>
              <w:t>,999</w:t>
            </w:r>
          </w:p>
        </w:tc>
        <w:tc>
          <w:tcPr>
            <w:tcW w:w="178" w:type="dxa"/>
          </w:tcPr>
          <w:p w:rsidR="008C1766" w:rsidRPr="00E91806" w:rsidRDefault="008C1766" w:rsidP="008C1766">
            <w:pPr>
              <w:tabs>
                <w:tab w:val="decimal" w:pos="687"/>
              </w:tabs>
              <w:spacing w:line="240" w:lineRule="atLeast"/>
              <w:ind w:left="-141" w:right="-172"/>
              <w:rPr>
                <w:rFonts w:cs="Times New Roman"/>
                <w:sz w:val="15"/>
                <w:szCs w:val="15"/>
              </w:rPr>
            </w:pPr>
          </w:p>
        </w:tc>
        <w:tc>
          <w:tcPr>
            <w:tcW w:w="875" w:type="dxa"/>
            <w:vAlign w:val="center"/>
          </w:tcPr>
          <w:p w:rsidR="008C1766" w:rsidRPr="00E91806" w:rsidRDefault="008C1766" w:rsidP="008C1766">
            <w:pPr>
              <w:tabs>
                <w:tab w:val="decimal" w:pos="598"/>
              </w:tabs>
              <w:spacing w:line="240" w:lineRule="atLeast"/>
              <w:ind w:left="-141" w:right="-172"/>
              <w:rPr>
                <w:rFonts w:cs="Times New Roman"/>
                <w:sz w:val="15"/>
                <w:szCs w:val="15"/>
              </w:rPr>
            </w:pPr>
            <w:r>
              <w:rPr>
                <w:rFonts w:cs="Times New Roman"/>
                <w:sz w:val="15"/>
                <w:szCs w:val="15"/>
              </w:rPr>
              <w:t>-</w:t>
            </w:r>
          </w:p>
        </w:tc>
        <w:tc>
          <w:tcPr>
            <w:tcW w:w="178" w:type="dxa"/>
            <w:vAlign w:val="center"/>
          </w:tcPr>
          <w:p w:rsidR="008C1766" w:rsidRPr="00E91806" w:rsidRDefault="008C1766" w:rsidP="008C1766">
            <w:pPr>
              <w:tabs>
                <w:tab w:val="decimal" w:pos="687"/>
              </w:tabs>
              <w:spacing w:line="240" w:lineRule="atLeast"/>
              <w:ind w:left="-141" w:right="-172"/>
              <w:rPr>
                <w:rFonts w:cs="Times New Roman"/>
                <w:sz w:val="15"/>
                <w:szCs w:val="15"/>
                <w:cs/>
              </w:rPr>
            </w:pPr>
          </w:p>
        </w:tc>
        <w:tc>
          <w:tcPr>
            <w:tcW w:w="848" w:type="dxa"/>
            <w:vAlign w:val="center"/>
          </w:tcPr>
          <w:p w:rsidR="008C1766" w:rsidRPr="00E91806" w:rsidRDefault="008C1766" w:rsidP="008C1766">
            <w:pPr>
              <w:tabs>
                <w:tab w:val="decimal" w:pos="598"/>
              </w:tabs>
              <w:spacing w:line="240" w:lineRule="atLeast"/>
              <w:ind w:left="-141" w:right="-172"/>
              <w:rPr>
                <w:rFonts w:cs="Times New Roman"/>
                <w:sz w:val="15"/>
                <w:szCs w:val="15"/>
                <w:cs/>
              </w:rPr>
            </w:pPr>
            <w:r w:rsidRPr="00E91806">
              <w:rPr>
                <w:rFonts w:cs="Times New Roman"/>
                <w:sz w:val="15"/>
                <w:szCs w:val="15"/>
              </w:rPr>
              <w:t>-</w:t>
            </w:r>
          </w:p>
        </w:tc>
        <w:tc>
          <w:tcPr>
            <w:tcW w:w="178" w:type="dxa"/>
          </w:tcPr>
          <w:p w:rsidR="008C1766" w:rsidRPr="00E91806" w:rsidRDefault="008C1766" w:rsidP="008C1766">
            <w:pPr>
              <w:tabs>
                <w:tab w:val="decimal" w:pos="830"/>
              </w:tabs>
              <w:spacing w:line="240" w:lineRule="atLeast"/>
              <w:ind w:left="-141" w:right="-172"/>
              <w:rPr>
                <w:rFonts w:cs="Times New Roman"/>
                <w:sz w:val="15"/>
                <w:szCs w:val="15"/>
              </w:rPr>
            </w:pPr>
          </w:p>
        </w:tc>
        <w:tc>
          <w:tcPr>
            <w:tcW w:w="821" w:type="dxa"/>
            <w:vAlign w:val="center"/>
          </w:tcPr>
          <w:p w:rsidR="008C1766" w:rsidRPr="00E91806" w:rsidRDefault="008C1766" w:rsidP="008C1766">
            <w:pPr>
              <w:tabs>
                <w:tab w:val="decimal" w:pos="598"/>
              </w:tabs>
              <w:spacing w:line="240" w:lineRule="atLeast"/>
              <w:ind w:left="-141" w:right="-172"/>
              <w:rPr>
                <w:rFonts w:cs="Times New Roman"/>
                <w:sz w:val="15"/>
                <w:szCs w:val="15"/>
              </w:rPr>
            </w:pPr>
            <w:r>
              <w:rPr>
                <w:rFonts w:cs="Times New Roman"/>
                <w:sz w:val="15"/>
                <w:szCs w:val="15"/>
              </w:rPr>
              <w:t>-</w:t>
            </w:r>
          </w:p>
        </w:tc>
        <w:tc>
          <w:tcPr>
            <w:tcW w:w="183" w:type="dxa"/>
          </w:tcPr>
          <w:p w:rsidR="008C1766" w:rsidRPr="00E91806" w:rsidRDefault="008C1766" w:rsidP="008C1766">
            <w:pPr>
              <w:tabs>
                <w:tab w:val="decimal" w:pos="830"/>
              </w:tabs>
              <w:spacing w:line="240" w:lineRule="atLeast"/>
              <w:ind w:left="-141" w:right="-172"/>
              <w:rPr>
                <w:rFonts w:cs="Times New Roman"/>
                <w:sz w:val="15"/>
                <w:szCs w:val="15"/>
              </w:rPr>
            </w:pPr>
          </w:p>
        </w:tc>
        <w:tc>
          <w:tcPr>
            <w:tcW w:w="780" w:type="dxa"/>
            <w:vAlign w:val="center"/>
          </w:tcPr>
          <w:p w:rsidR="008C1766" w:rsidRPr="00E91806" w:rsidRDefault="008C1766" w:rsidP="008C1766">
            <w:pPr>
              <w:tabs>
                <w:tab w:val="decimal" w:pos="598"/>
              </w:tabs>
              <w:spacing w:line="240" w:lineRule="atLeast"/>
              <w:ind w:left="-141" w:right="-172"/>
              <w:rPr>
                <w:rFonts w:cs="Times New Roman"/>
                <w:sz w:val="15"/>
                <w:szCs w:val="15"/>
              </w:rPr>
            </w:pPr>
            <w:r>
              <w:rPr>
                <w:rFonts w:cs="Times New Roman"/>
                <w:sz w:val="15"/>
                <w:szCs w:val="15"/>
              </w:rPr>
              <w:t>31,000</w:t>
            </w:r>
          </w:p>
        </w:tc>
      </w:tr>
      <w:tr w:rsidR="00C47A6A" w:rsidRPr="007C7392" w:rsidTr="000F5553">
        <w:trPr>
          <w:cantSplit/>
          <w:trHeight w:val="70"/>
        </w:trPr>
        <w:tc>
          <w:tcPr>
            <w:tcW w:w="2004" w:type="dxa"/>
            <w:vAlign w:val="center"/>
          </w:tcPr>
          <w:p w:rsidR="00C47A6A" w:rsidRPr="00E91806" w:rsidRDefault="00C47A6A" w:rsidP="00945066">
            <w:pPr>
              <w:spacing w:line="240" w:lineRule="atLeast"/>
              <w:ind w:right="-68"/>
              <w:jc w:val="both"/>
              <w:rPr>
                <w:rFonts w:cs="Times New Roman"/>
                <w:sz w:val="15"/>
                <w:szCs w:val="15"/>
                <w:lang w:val="en-GB"/>
              </w:rPr>
            </w:pPr>
            <w:r w:rsidRPr="00E91806">
              <w:rPr>
                <w:rFonts w:cs="Times New Roman"/>
                <w:sz w:val="15"/>
                <w:szCs w:val="15"/>
                <w:lang w:val="en-GB"/>
              </w:rPr>
              <w:t xml:space="preserve">Dusit Bird Hotels </w:t>
            </w:r>
            <w:proofErr w:type="spellStart"/>
            <w:r w:rsidRPr="00E91806">
              <w:rPr>
                <w:rFonts w:cs="Times New Roman"/>
                <w:sz w:val="15"/>
                <w:szCs w:val="15"/>
                <w:lang w:val="en-GB"/>
              </w:rPr>
              <w:t>Pvt.</w:t>
            </w:r>
            <w:proofErr w:type="spellEnd"/>
            <w:r w:rsidRPr="00E91806">
              <w:rPr>
                <w:rFonts w:cs="Times New Roman"/>
                <w:sz w:val="15"/>
                <w:szCs w:val="15"/>
                <w:lang w:val="en-GB"/>
              </w:rPr>
              <w:t xml:space="preserve"> Ltd.</w:t>
            </w:r>
            <w:r w:rsidR="00945066">
              <w:rPr>
                <w:rFonts w:cs="Times New Roman"/>
                <w:sz w:val="16"/>
                <w:szCs w:val="16"/>
                <w:vertAlign w:val="superscript"/>
              </w:rPr>
              <w:t>(1</w:t>
            </w:r>
            <w:r w:rsidR="00945066" w:rsidRPr="00A20DF5">
              <w:rPr>
                <w:rFonts w:cs="Times New Roman"/>
                <w:sz w:val="16"/>
                <w:szCs w:val="16"/>
                <w:vertAlign w:val="superscript"/>
              </w:rPr>
              <w:t>)</w:t>
            </w:r>
            <w:r w:rsidR="00945066">
              <w:rPr>
                <w:rFonts w:cs="Times New Roman"/>
                <w:sz w:val="15"/>
                <w:szCs w:val="15"/>
                <w:lang w:val="en-GB"/>
              </w:rPr>
              <w:t xml:space="preserve"> </w:t>
            </w:r>
          </w:p>
        </w:tc>
        <w:tc>
          <w:tcPr>
            <w:tcW w:w="867" w:type="dxa"/>
            <w:vAlign w:val="center"/>
          </w:tcPr>
          <w:p w:rsidR="00C47A6A" w:rsidRPr="00E91806" w:rsidRDefault="00C47A6A" w:rsidP="00C47A6A">
            <w:pPr>
              <w:tabs>
                <w:tab w:val="decimal" w:pos="614"/>
              </w:tabs>
              <w:spacing w:line="240" w:lineRule="atLeast"/>
              <w:ind w:left="-144" w:right="47"/>
              <w:rPr>
                <w:rFonts w:cs="Times New Roman"/>
                <w:sz w:val="15"/>
                <w:szCs w:val="15"/>
              </w:rPr>
            </w:pPr>
            <w:r w:rsidRPr="00E91806">
              <w:rPr>
                <w:rFonts w:cs="Times New Roman"/>
                <w:sz w:val="15"/>
                <w:szCs w:val="15"/>
              </w:rPr>
              <w:t>50.0</w:t>
            </w:r>
            <w:r w:rsidRPr="00E91806">
              <w:rPr>
                <w:rFonts w:cs="Times New Roman"/>
                <w:sz w:val="15"/>
                <w:szCs w:val="15"/>
                <w:cs/>
              </w:rPr>
              <w:t>0</w:t>
            </w:r>
          </w:p>
        </w:tc>
        <w:tc>
          <w:tcPr>
            <w:tcW w:w="178" w:type="dxa"/>
            <w:vAlign w:val="center"/>
          </w:tcPr>
          <w:p w:rsidR="00C47A6A" w:rsidRPr="00E91806" w:rsidRDefault="00C47A6A" w:rsidP="00C47A6A">
            <w:pPr>
              <w:tabs>
                <w:tab w:val="decimal" w:pos="614"/>
              </w:tabs>
              <w:spacing w:line="240" w:lineRule="atLeast"/>
              <w:rPr>
                <w:rFonts w:cs="Times New Roman"/>
                <w:sz w:val="15"/>
                <w:szCs w:val="15"/>
              </w:rPr>
            </w:pPr>
          </w:p>
        </w:tc>
        <w:tc>
          <w:tcPr>
            <w:tcW w:w="821" w:type="dxa"/>
            <w:vAlign w:val="center"/>
          </w:tcPr>
          <w:p w:rsidR="00C47A6A" w:rsidRPr="00E91806" w:rsidRDefault="00C47A6A" w:rsidP="00C47A6A">
            <w:pPr>
              <w:tabs>
                <w:tab w:val="decimal" w:pos="614"/>
              </w:tabs>
              <w:spacing w:line="240" w:lineRule="atLeast"/>
              <w:ind w:left="-144" w:right="47"/>
              <w:rPr>
                <w:rFonts w:cs="Times New Roman"/>
                <w:sz w:val="15"/>
                <w:szCs w:val="15"/>
              </w:rPr>
            </w:pPr>
            <w:r w:rsidRPr="00E91806">
              <w:rPr>
                <w:rFonts w:cs="Times New Roman"/>
                <w:sz w:val="15"/>
                <w:szCs w:val="15"/>
              </w:rPr>
              <w:t>50.0</w:t>
            </w:r>
            <w:r w:rsidRPr="00E91806">
              <w:rPr>
                <w:rFonts w:cs="Times New Roman"/>
                <w:sz w:val="15"/>
                <w:szCs w:val="15"/>
                <w:cs/>
              </w:rPr>
              <w:t>0</w:t>
            </w:r>
          </w:p>
        </w:tc>
        <w:tc>
          <w:tcPr>
            <w:tcW w:w="180" w:type="dxa"/>
            <w:vAlign w:val="center"/>
          </w:tcPr>
          <w:p w:rsidR="00C47A6A" w:rsidRPr="00E91806" w:rsidRDefault="00C47A6A" w:rsidP="00C47A6A">
            <w:pPr>
              <w:spacing w:line="240" w:lineRule="atLeast"/>
              <w:rPr>
                <w:rFonts w:cs="Times New Roman"/>
                <w:sz w:val="15"/>
                <w:szCs w:val="15"/>
              </w:rPr>
            </w:pPr>
          </w:p>
        </w:tc>
        <w:tc>
          <w:tcPr>
            <w:tcW w:w="383" w:type="dxa"/>
            <w:vAlign w:val="center"/>
          </w:tcPr>
          <w:p w:rsidR="00C47A6A" w:rsidRPr="00E91806" w:rsidRDefault="00C47A6A" w:rsidP="00C47A6A">
            <w:pPr>
              <w:spacing w:line="240" w:lineRule="atLeast"/>
              <w:ind w:left="-141" w:right="-134"/>
              <w:jc w:val="both"/>
              <w:rPr>
                <w:rFonts w:cs="Times New Roman"/>
                <w:sz w:val="15"/>
                <w:szCs w:val="15"/>
              </w:rPr>
            </w:pPr>
            <w:r w:rsidRPr="00E91806">
              <w:rPr>
                <w:rFonts w:cs="Times New Roman"/>
                <w:sz w:val="15"/>
                <w:szCs w:val="15"/>
              </w:rPr>
              <w:t>I INR</w:t>
            </w:r>
          </w:p>
        </w:tc>
        <w:tc>
          <w:tcPr>
            <w:tcW w:w="745" w:type="dxa"/>
            <w:vAlign w:val="center"/>
          </w:tcPr>
          <w:p w:rsidR="00C47A6A" w:rsidRPr="00E91806" w:rsidRDefault="00C47A6A" w:rsidP="00C47A6A">
            <w:pPr>
              <w:tabs>
                <w:tab w:val="decimal" w:pos="489"/>
              </w:tabs>
              <w:spacing w:line="240" w:lineRule="atLeast"/>
              <w:ind w:left="-141" w:right="-4"/>
              <w:rPr>
                <w:rFonts w:cs="Times New Roman"/>
                <w:sz w:val="15"/>
                <w:szCs w:val="15"/>
              </w:rPr>
            </w:pPr>
            <w:r w:rsidRPr="00E91806">
              <w:rPr>
                <w:rFonts w:cs="Times New Roman"/>
                <w:sz w:val="15"/>
                <w:szCs w:val="15"/>
              </w:rPr>
              <w:t>28,600</w:t>
            </w:r>
          </w:p>
        </w:tc>
        <w:tc>
          <w:tcPr>
            <w:tcW w:w="191"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363" w:type="dxa"/>
            <w:vAlign w:val="center"/>
          </w:tcPr>
          <w:p w:rsidR="00C47A6A" w:rsidRPr="00E91806" w:rsidRDefault="00C47A6A" w:rsidP="00C47A6A">
            <w:pPr>
              <w:spacing w:line="240" w:lineRule="atLeast"/>
              <w:ind w:left="-141" w:right="-134"/>
              <w:jc w:val="both"/>
              <w:rPr>
                <w:rFonts w:cs="Times New Roman"/>
                <w:sz w:val="15"/>
                <w:szCs w:val="15"/>
              </w:rPr>
            </w:pPr>
            <w:r w:rsidRPr="00E91806">
              <w:rPr>
                <w:rFonts w:cs="Times New Roman"/>
                <w:sz w:val="15"/>
                <w:szCs w:val="15"/>
              </w:rPr>
              <w:t xml:space="preserve">  INR</w:t>
            </w:r>
          </w:p>
        </w:tc>
        <w:tc>
          <w:tcPr>
            <w:tcW w:w="631" w:type="dxa"/>
            <w:vAlign w:val="center"/>
          </w:tcPr>
          <w:p w:rsidR="00C47A6A" w:rsidRPr="00E91806" w:rsidRDefault="00C47A6A" w:rsidP="00C47A6A">
            <w:pPr>
              <w:tabs>
                <w:tab w:val="decimal" w:pos="489"/>
              </w:tabs>
              <w:spacing w:line="240" w:lineRule="atLeast"/>
              <w:ind w:left="-141" w:right="-4"/>
              <w:rPr>
                <w:rFonts w:cs="Times New Roman"/>
                <w:sz w:val="15"/>
                <w:szCs w:val="15"/>
              </w:rPr>
            </w:pPr>
            <w:r w:rsidRPr="00E91806">
              <w:rPr>
                <w:rFonts w:cs="Times New Roman"/>
                <w:sz w:val="15"/>
                <w:szCs w:val="15"/>
              </w:rPr>
              <w:t>28,600</w:t>
            </w:r>
          </w:p>
        </w:tc>
        <w:tc>
          <w:tcPr>
            <w:tcW w:w="178"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830" w:type="dxa"/>
            <w:vAlign w:val="center"/>
          </w:tcPr>
          <w:p w:rsidR="00C47A6A" w:rsidRPr="00C47A6A" w:rsidRDefault="00C47A6A" w:rsidP="00C47A6A">
            <w:pPr>
              <w:tabs>
                <w:tab w:val="decimal" w:pos="673"/>
              </w:tabs>
              <w:spacing w:line="240" w:lineRule="atLeast"/>
              <w:ind w:left="-141" w:right="-172"/>
              <w:rPr>
                <w:rFonts w:cs="Times New Roman"/>
                <w:sz w:val="15"/>
                <w:szCs w:val="15"/>
              </w:rPr>
            </w:pPr>
            <w:r w:rsidRPr="00C47A6A">
              <w:rPr>
                <w:rFonts w:cs="Times New Roman"/>
                <w:sz w:val="15"/>
                <w:szCs w:val="15"/>
              </w:rPr>
              <w:t>256</w:t>
            </w:r>
          </w:p>
        </w:tc>
        <w:tc>
          <w:tcPr>
            <w:tcW w:w="184" w:type="dxa"/>
          </w:tcPr>
          <w:p w:rsidR="00C47A6A" w:rsidRPr="00C47A6A" w:rsidRDefault="00C47A6A" w:rsidP="00C47A6A">
            <w:pPr>
              <w:pStyle w:val="FSENG"/>
              <w:tabs>
                <w:tab w:val="decimal" w:pos="749"/>
              </w:tabs>
              <w:spacing w:line="240" w:lineRule="atLeast"/>
              <w:ind w:right="-172"/>
              <w:jc w:val="left"/>
              <w:rPr>
                <w:sz w:val="15"/>
                <w:szCs w:val="15"/>
              </w:rPr>
            </w:pPr>
          </w:p>
        </w:tc>
        <w:tc>
          <w:tcPr>
            <w:tcW w:w="833" w:type="dxa"/>
          </w:tcPr>
          <w:p w:rsidR="00C47A6A" w:rsidRPr="00C47A6A" w:rsidRDefault="00C47A6A" w:rsidP="00C47A6A">
            <w:pPr>
              <w:tabs>
                <w:tab w:val="decimal" w:pos="673"/>
              </w:tabs>
              <w:spacing w:line="240" w:lineRule="atLeast"/>
              <w:ind w:left="-141" w:right="-172"/>
              <w:rPr>
                <w:rFonts w:cs="Times New Roman"/>
                <w:sz w:val="15"/>
                <w:szCs w:val="15"/>
              </w:rPr>
            </w:pPr>
            <w:r w:rsidRPr="00C47A6A">
              <w:rPr>
                <w:rFonts w:cs="Times New Roman"/>
                <w:sz w:val="15"/>
                <w:szCs w:val="15"/>
              </w:rPr>
              <w:t>291</w:t>
            </w:r>
          </w:p>
        </w:tc>
        <w:tc>
          <w:tcPr>
            <w:tcW w:w="178" w:type="dxa"/>
          </w:tcPr>
          <w:p w:rsidR="00C47A6A" w:rsidRPr="00E91806" w:rsidRDefault="00C47A6A" w:rsidP="00C47A6A">
            <w:pPr>
              <w:tabs>
                <w:tab w:val="decimal" w:pos="687"/>
              </w:tabs>
              <w:spacing w:line="240" w:lineRule="atLeast"/>
              <w:ind w:left="-141" w:right="-172"/>
              <w:rPr>
                <w:rFonts w:cs="Times New Roman"/>
                <w:sz w:val="15"/>
                <w:szCs w:val="15"/>
              </w:rPr>
            </w:pPr>
          </w:p>
        </w:tc>
        <w:tc>
          <w:tcPr>
            <w:tcW w:w="920" w:type="dxa"/>
          </w:tcPr>
          <w:p w:rsidR="00C47A6A" w:rsidRPr="00C47A6A" w:rsidRDefault="00C47A6A" w:rsidP="00C47A6A">
            <w:pPr>
              <w:tabs>
                <w:tab w:val="decimal" w:pos="673"/>
              </w:tabs>
              <w:spacing w:line="240" w:lineRule="atLeast"/>
              <w:ind w:left="-141" w:right="-172"/>
              <w:rPr>
                <w:rFonts w:cs="Times New Roman"/>
                <w:sz w:val="15"/>
                <w:szCs w:val="15"/>
              </w:rPr>
            </w:pPr>
            <w:r w:rsidRPr="00C47A6A">
              <w:rPr>
                <w:rFonts w:cs="Times New Roman"/>
                <w:sz w:val="15"/>
                <w:szCs w:val="15"/>
              </w:rPr>
              <w:t xml:space="preserve">9,831 </w:t>
            </w:r>
          </w:p>
        </w:tc>
        <w:tc>
          <w:tcPr>
            <w:tcW w:w="193" w:type="dxa"/>
          </w:tcPr>
          <w:p w:rsidR="00C47A6A" w:rsidRPr="00E91806" w:rsidRDefault="00C47A6A" w:rsidP="00C47A6A">
            <w:pPr>
              <w:tabs>
                <w:tab w:val="decimal" w:pos="687"/>
              </w:tabs>
              <w:spacing w:line="240" w:lineRule="atLeast"/>
              <w:ind w:left="-141" w:right="-172"/>
              <w:rPr>
                <w:rFonts w:cs="Times New Roman"/>
                <w:sz w:val="15"/>
                <w:szCs w:val="15"/>
              </w:rPr>
            </w:pPr>
          </w:p>
        </w:tc>
        <w:tc>
          <w:tcPr>
            <w:tcW w:w="869" w:type="dxa"/>
          </w:tcPr>
          <w:p w:rsidR="00C47A6A" w:rsidRPr="00E91806" w:rsidRDefault="00C47A6A" w:rsidP="00C47A6A">
            <w:pPr>
              <w:tabs>
                <w:tab w:val="decimal" w:pos="673"/>
              </w:tabs>
              <w:spacing w:line="240" w:lineRule="atLeast"/>
              <w:ind w:left="-141" w:right="-172"/>
              <w:rPr>
                <w:rFonts w:cs="Times New Roman"/>
                <w:sz w:val="15"/>
                <w:szCs w:val="15"/>
              </w:rPr>
            </w:pPr>
            <w:r w:rsidRPr="00E91806">
              <w:rPr>
                <w:rFonts w:cs="Times New Roman"/>
                <w:sz w:val="15"/>
                <w:szCs w:val="15"/>
              </w:rPr>
              <w:t>9,831</w:t>
            </w:r>
          </w:p>
        </w:tc>
        <w:tc>
          <w:tcPr>
            <w:tcW w:w="178" w:type="dxa"/>
          </w:tcPr>
          <w:p w:rsidR="00C47A6A" w:rsidRPr="00E91806" w:rsidRDefault="00C47A6A" w:rsidP="00C47A6A">
            <w:pPr>
              <w:tabs>
                <w:tab w:val="decimal" w:pos="687"/>
              </w:tabs>
              <w:spacing w:line="240" w:lineRule="atLeast"/>
              <w:ind w:left="-141" w:right="-172"/>
              <w:rPr>
                <w:rFonts w:cs="Times New Roman"/>
                <w:sz w:val="15"/>
                <w:szCs w:val="15"/>
              </w:rPr>
            </w:pPr>
          </w:p>
        </w:tc>
        <w:tc>
          <w:tcPr>
            <w:tcW w:w="875" w:type="dxa"/>
            <w:vAlign w:val="center"/>
          </w:tcPr>
          <w:p w:rsidR="00C47A6A" w:rsidRPr="00E91806" w:rsidRDefault="00C47A6A" w:rsidP="00C47A6A">
            <w:pPr>
              <w:tabs>
                <w:tab w:val="decimal" w:pos="598"/>
              </w:tabs>
              <w:spacing w:line="240" w:lineRule="atLeast"/>
              <w:ind w:left="-141" w:right="-172"/>
              <w:rPr>
                <w:rFonts w:cs="Times New Roman"/>
                <w:sz w:val="15"/>
                <w:szCs w:val="15"/>
              </w:rPr>
            </w:pPr>
            <w:r>
              <w:rPr>
                <w:rFonts w:cs="Times New Roman"/>
                <w:sz w:val="15"/>
                <w:szCs w:val="15"/>
              </w:rPr>
              <w:t>-</w:t>
            </w:r>
          </w:p>
        </w:tc>
        <w:tc>
          <w:tcPr>
            <w:tcW w:w="178" w:type="dxa"/>
          </w:tcPr>
          <w:p w:rsidR="00C47A6A" w:rsidRPr="00E91806" w:rsidRDefault="00C47A6A" w:rsidP="00C47A6A">
            <w:pPr>
              <w:tabs>
                <w:tab w:val="decimal" w:pos="687"/>
              </w:tabs>
              <w:spacing w:line="240" w:lineRule="atLeast"/>
              <w:ind w:left="-141" w:right="-172"/>
              <w:rPr>
                <w:rFonts w:cs="Times New Roman"/>
                <w:sz w:val="15"/>
                <w:szCs w:val="15"/>
              </w:rPr>
            </w:pPr>
          </w:p>
        </w:tc>
        <w:tc>
          <w:tcPr>
            <w:tcW w:w="848" w:type="dxa"/>
            <w:vAlign w:val="center"/>
          </w:tcPr>
          <w:p w:rsidR="00C47A6A" w:rsidRPr="00E91806" w:rsidRDefault="00C47A6A" w:rsidP="00C47A6A">
            <w:pPr>
              <w:tabs>
                <w:tab w:val="decimal" w:pos="598"/>
              </w:tabs>
              <w:spacing w:line="240" w:lineRule="atLeast"/>
              <w:ind w:left="-141" w:right="-172"/>
              <w:rPr>
                <w:rFonts w:cs="Times New Roman"/>
                <w:sz w:val="15"/>
                <w:szCs w:val="15"/>
                <w:cs/>
              </w:rPr>
            </w:pPr>
            <w:r w:rsidRPr="00E91806">
              <w:rPr>
                <w:rFonts w:cs="Times New Roman"/>
                <w:sz w:val="15"/>
                <w:szCs w:val="15"/>
              </w:rPr>
              <w:t>-</w:t>
            </w:r>
          </w:p>
        </w:tc>
        <w:tc>
          <w:tcPr>
            <w:tcW w:w="178" w:type="dxa"/>
          </w:tcPr>
          <w:p w:rsidR="00C47A6A" w:rsidRPr="00E91806" w:rsidRDefault="00C47A6A" w:rsidP="00C47A6A">
            <w:pPr>
              <w:tabs>
                <w:tab w:val="decimal" w:pos="830"/>
              </w:tabs>
              <w:spacing w:line="240" w:lineRule="atLeast"/>
              <w:ind w:left="-141" w:right="-172"/>
              <w:rPr>
                <w:rFonts w:cs="Times New Roman"/>
                <w:sz w:val="15"/>
                <w:szCs w:val="15"/>
              </w:rPr>
            </w:pPr>
          </w:p>
        </w:tc>
        <w:tc>
          <w:tcPr>
            <w:tcW w:w="821" w:type="dxa"/>
            <w:vAlign w:val="center"/>
          </w:tcPr>
          <w:p w:rsidR="00C47A6A" w:rsidRPr="00E91806" w:rsidRDefault="00C47A6A" w:rsidP="00C47A6A">
            <w:pPr>
              <w:tabs>
                <w:tab w:val="decimal" w:pos="598"/>
              </w:tabs>
              <w:spacing w:line="240" w:lineRule="atLeast"/>
              <w:ind w:left="-141" w:right="-172"/>
              <w:rPr>
                <w:rFonts w:cs="Times New Roman"/>
                <w:sz w:val="15"/>
                <w:szCs w:val="15"/>
              </w:rPr>
            </w:pPr>
            <w:r>
              <w:rPr>
                <w:rFonts w:cs="Times New Roman"/>
                <w:sz w:val="15"/>
                <w:szCs w:val="15"/>
              </w:rPr>
              <w:t>-</w:t>
            </w:r>
          </w:p>
        </w:tc>
        <w:tc>
          <w:tcPr>
            <w:tcW w:w="183" w:type="dxa"/>
          </w:tcPr>
          <w:p w:rsidR="00C47A6A" w:rsidRPr="00E91806" w:rsidRDefault="00C47A6A" w:rsidP="00C47A6A">
            <w:pPr>
              <w:tabs>
                <w:tab w:val="decimal" w:pos="830"/>
              </w:tabs>
              <w:spacing w:line="240" w:lineRule="atLeast"/>
              <w:ind w:left="-141" w:right="-172"/>
              <w:rPr>
                <w:rFonts w:cs="Times New Roman"/>
                <w:sz w:val="15"/>
                <w:szCs w:val="15"/>
              </w:rPr>
            </w:pPr>
          </w:p>
        </w:tc>
        <w:tc>
          <w:tcPr>
            <w:tcW w:w="780" w:type="dxa"/>
            <w:vAlign w:val="center"/>
          </w:tcPr>
          <w:p w:rsidR="00C47A6A" w:rsidRPr="00E91806" w:rsidRDefault="00C47A6A" w:rsidP="00C47A6A">
            <w:pPr>
              <w:tabs>
                <w:tab w:val="decimal" w:pos="598"/>
              </w:tabs>
              <w:spacing w:line="240" w:lineRule="atLeast"/>
              <w:ind w:left="-141" w:right="-172"/>
              <w:rPr>
                <w:rFonts w:cs="Times New Roman"/>
                <w:sz w:val="15"/>
                <w:szCs w:val="15"/>
                <w:cs/>
              </w:rPr>
            </w:pPr>
            <w:r w:rsidRPr="00E91806">
              <w:rPr>
                <w:rFonts w:cs="Times New Roman"/>
                <w:sz w:val="15"/>
                <w:szCs w:val="15"/>
              </w:rPr>
              <w:t>-</w:t>
            </w:r>
          </w:p>
        </w:tc>
      </w:tr>
      <w:tr w:rsidR="00C47A6A" w:rsidRPr="007C7392" w:rsidTr="000F5553">
        <w:trPr>
          <w:cantSplit/>
          <w:trHeight w:val="70"/>
        </w:trPr>
        <w:tc>
          <w:tcPr>
            <w:tcW w:w="2004" w:type="dxa"/>
            <w:vAlign w:val="center"/>
          </w:tcPr>
          <w:p w:rsidR="00C47A6A" w:rsidRPr="00E91806" w:rsidRDefault="00C47A6A" w:rsidP="00C47A6A">
            <w:pPr>
              <w:spacing w:line="240" w:lineRule="atLeast"/>
              <w:ind w:right="-68"/>
              <w:rPr>
                <w:rFonts w:cs="Times New Roman"/>
                <w:sz w:val="15"/>
                <w:szCs w:val="15"/>
              </w:rPr>
            </w:pPr>
            <w:r w:rsidRPr="00E91806">
              <w:rPr>
                <w:rFonts w:cs="Times New Roman"/>
                <w:sz w:val="15"/>
                <w:szCs w:val="15"/>
              </w:rPr>
              <w:t xml:space="preserve">Dusit </w:t>
            </w:r>
            <w:proofErr w:type="spellStart"/>
            <w:r w:rsidRPr="00E91806">
              <w:rPr>
                <w:rFonts w:cs="Times New Roman"/>
                <w:sz w:val="15"/>
                <w:szCs w:val="15"/>
              </w:rPr>
              <w:t>Fudu</w:t>
            </w:r>
            <w:proofErr w:type="spellEnd"/>
            <w:r w:rsidRPr="00E91806">
              <w:rPr>
                <w:rFonts w:cs="Times New Roman"/>
                <w:sz w:val="15"/>
                <w:szCs w:val="15"/>
              </w:rPr>
              <w:t xml:space="preserve"> Hotel Management  </w:t>
            </w:r>
          </w:p>
        </w:tc>
        <w:tc>
          <w:tcPr>
            <w:tcW w:w="867" w:type="dxa"/>
            <w:vAlign w:val="center"/>
          </w:tcPr>
          <w:p w:rsidR="00C47A6A" w:rsidRPr="00E91806" w:rsidRDefault="00C47A6A" w:rsidP="00C47A6A">
            <w:pPr>
              <w:tabs>
                <w:tab w:val="decimal" w:pos="614"/>
              </w:tabs>
              <w:spacing w:line="240" w:lineRule="atLeast"/>
              <w:ind w:left="-144" w:right="47"/>
              <w:rPr>
                <w:rFonts w:cs="Times New Roman"/>
                <w:sz w:val="15"/>
                <w:szCs w:val="15"/>
              </w:rPr>
            </w:pPr>
          </w:p>
        </w:tc>
        <w:tc>
          <w:tcPr>
            <w:tcW w:w="178" w:type="dxa"/>
            <w:vAlign w:val="center"/>
          </w:tcPr>
          <w:p w:rsidR="00C47A6A" w:rsidRPr="00E91806" w:rsidRDefault="00C47A6A" w:rsidP="00C47A6A">
            <w:pPr>
              <w:tabs>
                <w:tab w:val="decimal" w:pos="614"/>
              </w:tabs>
              <w:spacing w:line="240" w:lineRule="atLeast"/>
              <w:rPr>
                <w:rFonts w:cs="Times New Roman"/>
                <w:sz w:val="15"/>
                <w:szCs w:val="15"/>
              </w:rPr>
            </w:pPr>
          </w:p>
        </w:tc>
        <w:tc>
          <w:tcPr>
            <w:tcW w:w="821" w:type="dxa"/>
            <w:vAlign w:val="center"/>
          </w:tcPr>
          <w:p w:rsidR="00C47A6A" w:rsidRPr="00E91806" w:rsidRDefault="00C47A6A" w:rsidP="00C47A6A">
            <w:pPr>
              <w:tabs>
                <w:tab w:val="decimal" w:pos="614"/>
              </w:tabs>
              <w:spacing w:line="240" w:lineRule="atLeast"/>
              <w:ind w:left="-144" w:right="47"/>
              <w:rPr>
                <w:rFonts w:cs="Times New Roman"/>
                <w:sz w:val="15"/>
                <w:szCs w:val="15"/>
              </w:rPr>
            </w:pPr>
          </w:p>
        </w:tc>
        <w:tc>
          <w:tcPr>
            <w:tcW w:w="180" w:type="dxa"/>
            <w:vAlign w:val="center"/>
          </w:tcPr>
          <w:p w:rsidR="00C47A6A" w:rsidRPr="00E91806" w:rsidRDefault="00C47A6A" w:rsidP="00C47A6A">
            <w:pPr>
              <w:spacing w:line="240" w:lineRule="atLeast"/>
              <w:rPr>
                <w:rFonts w:cs="Times New Roman"/>
                <w:sz w:val="15"/>
                <w:szCs w:val="15"/>
              </w:rPr>
            </w:pPr>
          </w:p>
        </w:tc>
        <w:tc>
          <w:tcPr>
            <w:tcW w:w="383" w:type="dxa"/>
            <w:vAlign w:val="center"/>
          </w:tcPr>
          <w:p w:rsidR="00C47A6A" w:rsidRPr="00E91806" w:rsidRDefault="00C47A6A" w:rsidP="00C47A6A">
            <w:pPr>
              <w:spacing w:line="240" w:lineRule="atLeast"/>
              <w:ind w:left="-141" w:right="-134"/>
              <w:jc w:val="both"/>
              <w:rPr>
                <w:rFonts w:cs="Times New Roman"/>
                <w:sz w:val="15"/>
                <w:szCs w:val="15"/>
              </w:rPr>
            </w:pPr>
          </w:p>
        </w:tc>
        <w:tc>
          <w:tcPr>
            <w:tcW w:w="745" w:type="dxa"/>
            <w:vAlign w:val="center"/>
          </w:tcPr>
          <w:p w:rsidR="00C47A6A" w:rsidRPr="00E91806" w:rsidRDefault="00C47A6A" w:rsidP="00C47A6A">
            <w:pPr>
              <w:tabs>
                <w:tab w:val="decimal" w:pos="489"/>
              </w:tabs>
              <w:spacing w:line="240" w:lineRule="atLeast"/>
              <w:ind w:left="-141" w:right="-4"/>
              <w:rPr>
                <w:rFonts w:cs="Times New Roman"/>
                <w:sz w:val="15"/>
                <w:szCs w:val="15"/>
              </w:rPr>
            </w:pPr>
          </w:p>
        </w:tc>
        <w:tc>
          <w:tcPr>
            <w:tcW w:w="191"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363" w:type="dxa"/>
            <w:vAlign w:val="center"/>
          </w:tcPr>
          <w:p w:rsidR="00C47A6A" w:rsidRPr="00E91806" w:rsidRDefault="00C47A6A" w:rsidP="00C47A6A">
            <w:pPr>
              <w:spacing w:line="240" w:lineRule="atLeast"/>
              <w:ind w:left="-141" w:right="-134"/>
              <w:jc w:val="both"/>
              <w:rPr>
                <w:rFonts w:cs="Times New Roman"/>
                <w:sz w:val="15"/>
                <w:szCs w:val="15"/>
              </w:rPr>
            </w:pPr>
          </w:p>
        </w:tc>
        <w:tc>
          <w:tcPr>
            <w:tcW w:w="631" w:type="dxa"/>
            <w:vAlign w:val="center"/>
          </w:tcPr>
          <w:p w:rsidR="00C47A6A" w:rsidRPr="00E91806" w:rsidRDefault="00C47A6A" w:rsidP="00C47A6A">
            <w:pPr>
              <w:tabs>
                <w:tab w:val="decimal" w:pos="489"/>
              </w:tabs>
              <w:spacing w:line="240" w:lineRule="atLeast"/>
              <w:ind w:left="-141" w:right="-4"/>
              <w:rPr>
                <w:rFonts w:cs="Times New Roman"/>
                <w:sz w:val="15"/>
                <w:szCs w:val="15"/>
              </w:rPr>
            </w:pPr>
          </w:p>
        </w:tc>
        <w:tc>
          <w:tcPr>
            <w:tcW w:w="178"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830" w:type="dxa"/>
            <w:vAlign w:val="center"/>
          </w:tcPr>
          <w:p w:rsidR="00C47A6A" w:rsidRPr="00C47A6A" w:rsidRDefault="00C47A6A" w:rsidP="00C47A6A">
            <w:pPr>
              <w:tabs>
                <w:tab w:val="decimal" w:pos="673"/>
              </w:tabs>
              <w:spacing w:line="240" w:lineRule="atLeast"/>
              <w:ind w:left="-141" w:right="-172"/>
              <w:rPr>
                <w:rFonts w:cs="Times New Roman"/>
                <w:sz w:val="15"/>
                <w:szCs w:val="15"/>
              </w:rPr>
            </w:pPr>
          </w:p>
        </w:tc>
        <w:tc>
          <w:tcPr>
            <w:tcW w:w="184" w:type="dxa"/>
          </w:tcPr>
          <w:p w:rsidR="00C47A6A" w:rsidRPr="00C47A6A" w:rsidRDefault="00C47A6A" w:rsidP="00C47A6A">
            <w:pPr>
              <w:pStyle w:val="FSENG"/>
              <w:tabs>
                <w:tab w:val="decimal" w:pos="749"/>
              </w:tabs>
              <w:spacing w:line="240" w:lineRule="atLeast"/>
              <w:ind w:right="-172"/>
              <w:jc w:val="left"/>
              <w:rPr>
                <w:sz w:val="15"/>
                <w:szCs w:val="15"/>
              </w:rPr>
            </w:pPr>
          </w:p>
        </w:tc>
        <w:tc>
          <w:tcPr>
            <w:tcW w:w="833" w:type="dxa"/>
          </w:tcPr>
          <w:p w:rsidR="00C47A6A" w:rsidRPr="00C47A6A" w:rsidRDefault="00C47A6A" w:rsidP="00C47A6A">
            <w:pPr>
              <w:tabs>
                <w:tab w:val="decimal" w:pos="637"/>
              </w:tabs>
              <w:spacing w:line="240" w:lineRule="atLeast"/>
              <w:ind w:left="-141" w:right="-172"/>
              <w:rPr>
                <w:rFonts w:cs="Times New Roman"/>
                <w:sz w:val="15"/>
                <w:szCs w:val="15"/>
              </w:rPr>
            </w:pPr>
          </w:p>
        </w:tc>
        <w:tc>
          <w:tcPr>
            <w:tcW w:w="178" w:type="dxa"/>
          </w:tcPr>
          <w:p w:rsidR="00C47A6A" w:rsidRPr="00E91806" w:rsidRDefault="00C47A6A" w:rsidP="00C47A6A">
            <w:pPr>
              <w:tabs>
                <w:tab w:val="decimal" w:pos="687"/>
              </w:tabs>
              <w:spacing w:line="240" w:lineRule="atLeast"/>
              <w:ind w:left="-141" w:right="-172"/>
              <w:rPr>
                <w:rFonts w:cs="Times New Roman"/>
                <w:sz w:val="15"/>
                <w:szCs w:val="15"/>
              </w:rPr>
            </w:pPr>
          </w:p>
        </w:tc>
        <w:tc>
          <w:tcPr>
            <w:tcW w:w="920" w:type="dxa"/>
          </w:tcPr>
          <w:p w:rsidR="00C47A6A" w:rsidRPr="00C47A6A" w:rsidRDefault="00C47A6A" w:rsidP="00C47A6A">
            <w:pPr>
              <w:tabs>
                <w:tab w:val="decimal" w:pos="673"/>
              </w:tabs>
              <w:spacing w:line="240" w:lineRule="atLeast"/>
              <w:ind w:left="-141" w:right="-172"/>
              <w:rPr>
                <w:rFonts w:cs="Times New Roman"/>
                <w:sz w:val="15"/>
                <w:szCs w:val="15"/>
              </w:rPr>
            </w:pPr>
          </w:p>
        </w:tc>
        <w:tc>
          <w:tcPr>
            <w:tcW w:w="193" w:type="dxa"/>
          </w:tcPr>
          <w:p w:rsidR="00C47A6A" w:rsidRPr="00E91806" w:rsidRDefault="00C47A6A" w:rsidP="00C47A6A">
            <w:pPr>
              <w:tabs>
                <w:tab w:val="decimal" w:pos="687"/>
              </w:tabs>
              <w:spacing w:line="240" w:lineRule="atLeast"/>
              <w:ind w:left="-141" w:right="-172"/>
              <w:rPr>
                <w:rFonts w:cs="Times New Roman"/>
                <w:sz w:val="15"/>
                <w:szCs w:val="15"/>
              </w:rPr>
            </w:pPr>
          </w:p>
        </w:tc>
        <w:tc>
          <w:tcPr>
            <w:tcW w:w="869" w:type="dxa"/>
          </w:tcPr>
          <w:p w:rsidR="00C47A6A" w:rsidRPr="00E91806" w:rsidRDefault="00C47A6A" w:rsidP="00C47A6A">
            <w:pPr>
              <w:tabs>
                <w:tab w:val="decimal" w:pos="673"/>
              </w:tabs>
              <w:spacing w:line="240" w:lineRule="atLeast"/>
              <w:ind w:left="-141" w:right="-172"/>
              <w:rPr>
                <w:rFonts w:cs="Times New Roman"/>
                <w:sz w:val="15"/>
                <w:szCs w:val="15"/>
              </w:rPr>
            </w:pPr>
          </w:p>
        </w:tc>
        <w:tc>
          <w:tcPr>
            <w:tcW w:w="178" w:type="dxa"/>
          </w:tcPr>
          <w:p w:rsidR="00C47A6A" w:rsidRPr="00E91806" w:rsidRDefault="00C47A6A" w:rsidP="00C47A6A">
            <w:pPr>
              <w:tabs>
                <w:tab w:val="decimal" w:pos="687"/>
              </w:tabs>
              <w:spacing w:line="240" w:lineRule="atLeast"/>
              <w:ind w:left="-141" w:right="-172"/>
              <w:rPr>
                <w:rFonts w:cs="Times New Roman"/>
                <w:sz w:val="15"/>
                <w:szCs w:val="15"/>
              </w:rPr>
            </w:pPr>
          </w:p>
        </w:tc>
        <w:tc>
          <w:tcPr>
            <w:tcW w:w="875" w:type="dxa"/>
            <w:vAlign w:val="center"/>
          </w:tcPr>
          <w:p w:rsidR="00C47A6A" w:rsidRPr="00E91806" w:rsidRDefault="00C47A6A" w:rsidP="00C47A6A">
            <w:pPr>
              <w:tabs>
                <w:tab w:val="decimal" w:pos="598"/>
              </w:tabs>
              <w:spacing w:line="240" w:lineRule="atLeast"/>
              <w:ind w:left="-141" w:right="-172"/>
              <w:rPr>
                <w:rFonts w:cs="Times New Roman"/>
                <w:sz w:val="15"/>
                <w:szCs w:val="15"/>
              </w:rPr>
            </w:pPr>
          </w:p>
        </w:tc>
        <w:tc>
          <w:tcPr>
            <w:tcW w:w="178" w:type="dxa"/>
          </w:tcPr>
          <w:p w:rsidR="00C47A6A" w:rsidRPr="00E91806" w:rsidRDefault="00C47A6A" w:rsidP="00C47A6A">
            <w:pPr>
              <w:tabs>
                <w:tab w:val="decimal" w:pos="687"/>
              </w:tabs>
              <w:spacing w:line="240" w:lineRule="atLeast"/>
              <w:ind w:left="-141" w:right="-172"/>
              <w:rPr>
                <w:rFonts w:cs="Times New Roman"/>
                <w:sz w:val="15"/>
                <w:szCs w:val="15"/>
              </w:rPr>
            </w:pPr>
          </w:p>
        </w:tc>
        <w:tc>
          <w:tcPr>
            <w:tcW w:w="848" w:type="dxa"/>
            <w:vAlign w:val="center"/>
          </w:tcPr>
          <w:p w:rsidR="00C47A6A" w:rsidRPr="00E91806" w:rsidRDefault="00C47A6A" w:rsidP="00C47A6A">
            <w:pPr>
              <w:tabs>
                <w:tab w:val="decimal" w:pos="598"/>
              </w:tabs>
              <w:spacing w:line="240" w:lineRule="atLeast"/>
              <w:ind w:left="-141" w:right="-172"/>
              <w:rPr>
                <w:rFonts w:cs="Times New Roman"/>
                <w:sz w:val="15"/>
                <w:szCs w:val="15"/>
              </w:rPr>
            </w:pPr>
          </w:p>
        </w:tc>
        <w:tc>
          <w:tcPr>
            <w:tcW w:w="178" w:type="dxa"/>
          </w:tcPr>
          <w:p w:rsidR="00C47A6A" w:rsidRPr="00E91806" w:rsidRDefault="00C47A6A" w:rsidP="00C47A6A">
            <w:pPr>
              <w:tabs>
                <w:tab w:val="decimal" w:pos="830"/>
              </w:tabs>
              <w:spacing w:line="240" w:lineRule="atLeast"/>
              <w:ind w:left="-141" w:right="-172"/>
              <w:rPr>
                <w:rFonts w:cs="Times New Roman"/>
                <w:sz w:val="15"/>
                <w:szCs w:val="15"/>
              </w:rPr>
            </w:pPr>
          </w:p>
        </w:tc>
        <w:tc>
          <w:tcPr>
            <w:tcW w:w="821" w:type="dxa"/>
            <w:vAlign w:val="center"/>
          </w:tcPr>
          <w:p w:rsidR="00C47A6A" w:rsidRPr="00E91806" w:rsidRDefault="00C47A6A" w:rsidP="00C47A6A">
            <w:pPr>
              <w:tabs>
                <w:tab w:val="decimal" w:pos="598"/>
              </w:tabs>
              <w:spacing w:line="240" w:lineRule="atLeast"/>
              <w:ind w:left="-141" w:right="-172"/>
              <w:rPr>
                <w:rFonts w:cs="Times New Roman"/>
                <w:sz w:val="15"/>
                <w:szCs w:val="15"/>
              </w:rPr>
            </w:pPr>
          </w:p>
        </w:tc>
        <w:tc>
          <w:tcPr>
            <w:tcW w:w="183" w:type="dxa"/>
          </w:tcPr>
          <w:p w:rsidR="00C47A6A" w:rsidRPr="00E91806" w:rsidRDefault="00C47A6A" w:rsidP="00C47A6A">
            <w:pPr>
              <w:tabs>
                <w:tab w:val="decimal" w:pos="830"/>
              </w:tabs>
              <w:spacing w:line="240" w:lineRule="atLeast"/>
              <w:ind w:left="-141" w:right="-172"/>
              <w:rPr>
                <w:rFonts w:cs="Times New Roman"/>
                <w:sz w:val="15"/>
                <w:szCs w:val="15"/>
              </w:rPr>
            </w:pPr>
          </w:p>
        </w:tc>
        <w:tc>
          <w:tcPr>
            <w:tcW w:w="780" w:type="dxa"/>
            <w:vAlign w:val="center"/>
          </w:tcPr>
          <w:p w:rsidR="00C47A6A" w:rsidRPr="00E91806" w:rsidRDefault="00C47A6A" w:rsidP="00C47A6A">
            <w:pPr>
              <w:tabs>
                <w:tab w:val="decimal" w:pos="598"/>
              </w:tabs>
              <w:spacing w:line="240" w:lineRule="atLeast"/>
              <w:ind w:left="-141" w:right="-172"/>
              <w:rPr>
                <w:rFonts w:cs="Times New Roman"/>
                <w:sz w:val="15"/>
                <w:szCs w:val="15"/>
              </w:rPr>
            </w:pPr>
          </w:p>
        </w:tc>
      </w:tr>
      <w:tr w:rsidR="00C47A6A" w:rsidRPr="007C7392" w:rsidTr="000F5553">
        <w:trPr>
          <w:cantSplit/>
          <w:trHeight w:val="70"/>
        </w:trPr>
        <w:tc>
          <w:tcPr>
            <w:tcW w:w="2004" w:type="dxa"/>
          </w:tcPr>
          <w:p w:rsidR="00C47A6A" w:rsidRPr="00E91806" w:rsidRDefault="00C47A6A" w:rsidP="00C47A6A">
            <w:pPr>
              <w:spacing w:line="240" w:lineRule="atLeast"/>
              <w:ind w:right="-68"/>
              <w:rPr>
                <w:rFonts w:cs="Times New Roman"/>
                <w:sz w:val="15"/>
                <w:szCs w:val="15"/>
                <w:vertAlign w:val="superscript"/>
              </w:rPr>
            </w:pPr>
            <w:r w:rsidRPr="00E91806">
              <w:rPr>
                <w:rFonts w:cs="Times New Roman"/>
                <w:sz w:val="15"/>
                <w:szCs w:val="15"/>
              </w:rPr>
              <w:t xml:space="preserve">      (Shanghai)  Co., Ltd.</w:t>
            </w:r>
            <w:r w:rsidR="00945066">
              <w:rPr>
                <w:rFonts w:cs="Times New Roman"/>
                <w:sz w:val="16"/>
                <w:szCs w:val="16"/>
                <w:vertAlign w:val="superscript"/>
              </w:rPr>
              <w:t xml:space="preserve"> (2</w:t>
            </w:r>
            <w:r w:rsidR="00945066" w:rsidRPr="00A20DF5">
              <w:rPr>
                <w:rFonts w:cs="Times New Roman"/>
                <w:sz w:val="16"/>
                <w:szCs w:val="16"/>
                <w:vertAlign w:val="superscript"/>
              </w:rPr>
              <w:t>)</w:t>
            </w:r>
          </w:p>
        </w:tc>
        <w:tc>
          <w:tcPr>
            <w:tcW w:w="867" w:type="dxa"/>
          </w:tcPr>
          <w:p w:rsidR="00C47A6A" w:rsidRPr="00E91806" w:rsidRDefault="00C47A6A" w:rsidP="00C47A6A">
            <w:pPr>
              <w:tabs>
                <w:tab w:val="decimal" w:pos="614"/>
              </w:tabs>
              <w:spacing w:line="240" w:lineRule="atLeast"/>
              <w:ind w:right="47"/>
              <w:rPr>
                <w:rFonts w:cs="Times New Roman"/>
                <w:sz w:val="15"/>
                <w:szCs w:val="15"/>
              </w:rPr>
            </w:pPr>
            <w:r w:rsidRPr="00E91806">
              <w:rPr>
                <w:rFonts w:cs="Times New Roman"/>
                <w:sz w:val="15"/>
                <w:szCs w:val="15"/>
              </w:rPr>
              <w:t>44.99</w:t>
            </w:r>
          </w:p>
        </w:tc>
        <w:tc>
          <w:tcPr>
            <w:tcW w:w="178" w:type="dxa"/>
          </w:tcPr>
          <w:p w:rsidR="00C47A6A" w:rsidRPr="00E91806" w:rsidRDefault="00C47A6A" w:rsidP="00C47A6A">
            <w:pPr>
              <w:tabs>
                <w:tab w:val="decimal" w:pos="614"/>
              </w:tabs>
              <w:spacing w:line="240" w:lineRule="atLeast"/>
              <w:rPr>
                <w:rFonts w:cs="Times New Roman"/>
                <w:sz w:val="15"/>
                <w:szCs w:val="15"/>
              </w:rPr>
            </w:pPr>
          </w:p>
        </w:tc>
        <w:tc>
          <w:tcPr>
            <w:tcW w:w="821" w:type="dxa"/>
          </w:tcPr>
          <w:p w:rsidR="00C47A6A" w:rsidRPr="00E91806" w:rsidRDefault="00C47A6A" w:rsidP="00C47A6A">
            <w:pPr>
              <w:tabs>
                <w:tab w:val="decimal" w:pos="614"/>
              </w:tabs>
              <w:spacing w:line="240" w:lineRule="atLeast"/>
              <w:ind w:right="47"/>
              <w:rPr>
                <w:rFonts w:cs="Times New Roman"/>
                <w:sz w:val="15"/>
                <w:szCs w:val="15"/>
              </w:rPr>
            </w:pPr>
            <w:r w:rsidRPr="00E91806">
              <w:rPr>
                <w:rFonts w:cs="Times New Roman"/>
                <w:sz w:val="15"/>
                <w:szCs w:val="15"/>
              </w:rPr>
              <w:t>44.99</w:t>
            </w:r>
          </w:p>
        </w:tc>
        <w:tc>
          <w:tcPr>
            <w:tcW w:w="180" w:type="dxa"/>
          </w:tcPr>
          <w:p w:rsidR="00C47A6A" w:rsidRPr="00E91806" w:rsidRDefault="00C47A6A" w:rsidP="00C47A6A">
            <w:pPr>
              <w:spacing w:line="240" w:lineRule="atLeast"/>
              <w:rPr>
                <w:rFonts w:cs="Times New Roman"/>
                <w:sz w:val="15"/>
                <w:szCs w:val="15"/>
              </w:rPr>
            </w:pPr>
          </w:p>
        </w:tc>
        <w:tc>
          <w:tcPr>
            <w:tcW w:w="383" w:type="dxa"/>
            <w:vAlign w:val="center"/>
          </w:tcPr>
          <w:p w:rsidR="00C47A6A" w:rsidRPr="00E91806" w:rsidRDefault="00C47A6A" w:rsidP="00C47A6A">
            <w:pPr>
              <w:spacing w:line="240" w:lineRule="atLeast"/>
              <w:ind w:left="-141" w:right="-134"/>
              <w:jc w:val="both"/>
              <w:rPr>
                <w:rFonts w:cs="Times New Roman"/>
                <w:sz w:val="15"/>
                <w:szCs w:val="15"/>
              </w:rPr>
            </w:pPr>
            <w:r w:rsidRPr="00E91806">
              <w:rPr>
                <w:rFonts w:cs="Times New Roman"/>
                <w:sz w:val="15"/>
                <w:szCs w:val="15"/>
              </w:rPr>
              <w:t>I CNY</w:t>
            </w:r>
          </w:p>
        </w:tc>
        <w:tc>
          <w:tcPr>
            <w:tcW w:w="745" w:type="dxa"/>
          </w:tcPr>
          <w:p w:rsidR="00C47A6A" w:rsidRPr="00E91806" w:rsidRDefault="00C47A6A" w:rsidP="00C47A6A">
            <w:pPr>
              <w:tabs>
                <w:tab w:val="decimal" w:pos="489"/>
              </w:tabs>
              <w:spacing w:line="240" w:lineRule="atLeast"/>
              <w:ind w:right="-4"/>
              <w:rPr>
                <w:rFonts w:cs="Times New Roman"/>
                <w:sz w:val="15"/>
                <w:szCs w:val="15"/>
              </w:rPr>
            </w:pPr>
            <w:r w:rsidRPr="00E91806">
              <w:rPr>
                <w:rFonts w:cs="Times New Roman"/>
                <w:sz w:val="15"/>
                <w:szCs w:val="15"/>
              </w:rPr>
              <w:t>30,000</w:t>
            </w:r>
          </w:p>
        </w:tc>
        <w:tc>
          <w:tcPr>
            <w:tcW w:w="191"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363" w:type="dxa"/>
          </w:tcPr>
          <w:p w:rsidR="00C47A6A" w:rsidRPr="00E91806" w:rsidRDefault="00C47A6A" w:rsidP="00C47A6A">
            <w:pPr>
              <w:spacing w:line="240" w:lineRule="atLeast"/>
              <w:ind w:left="-57" w:right="-134"/>
              <w:jc w:val="both"/>
              <w:rPr>
                <w:rFonts w:cs="Times New Roman"/>
                <w:sz w:val="15"/>
                <w:szCs w:val="15"/>
              </w:rPr>
            </w:pPr>
            <w:r w:rsidRPr="00E91806">
              <w:rPr>
                <w:rFonts w:cs="Times New Roman"/>
                <w:sz w:val="15"/>
                <w:szCs w:val="15"/>
              </w:rPr>
              <w:t>CNY</w:t>
            </w:r>
          </w:p>
        </w:tc>
        <w:tc>
          <w:tcPr>
            <w:tcW w:w="631" w:type="dxa"/>
          </w:tcPr>
          <w:p w:rsidR="00C47A6A" w:rsidRPr="00E91806" w:rsidRDefault="00C47A6A" w:rsidP="00C47A6A">
            <w:pPr>
              <w:tabs>
                <w:tab w:val="decimal" w:pos="489"/>
              </w:tabs>
              <w:spacing w:line="240" w:lineRule="atLeast"/>
              <w:ind w:right="-4"/>
              <w:rPr>
                <w:rFonts w:cs="Times New Roman"/>
                <w:sz w:val="15"/>
                <w:szCs w:val="15"/>
              </w:rPr>
            </w:pPr>
            <w:r w:rsidRPr="00E91806">
              <w:rPr>
                <w:rFonts w:cs="Times New Roman"/>
                <w:sz w:val="15"/>
                <w:szCs w:val="15"/>
              </w:rPr>
              <w:t>30,000</w:t>
            </w:r>
          </w:p>
        </w:tc>
        <w:tc>
          <w:tcPr>
            <w:tcW w:w="178"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830" w:type="dxa"/>
            <w:vAlign w:val="center"/>
          </w:tcPr>
          <w:p w:rsidR="00C47A6A" w:rsidRPr="00C47A6A" w:rsidRDefault="00C47A6A" w:rsidP="00C47A6A">
            <w:pPr>
              <w:tabs>
                <w:tab w:val="decimal" w:pos="673"/>
              </w:tabs>
              <w:spacing w:line="240" w:lineRule="atLeast"/>
              <w:ind w:left="-141" w:right="-172"/>
              <w:rPr>
                <w:rFonts w:cs="Times New Roman"/>
                <w:sz w:val="15"/>
                <w:szCs w:val="15"/>
              </w:rPr>
            </w:pPr>
            <w:r w:rsidRPr="00C47A6A">
              <w:rPr>
                <w:rFonts w:cs="Times New Roman"/>
                <w:sz w:val="15"/>
                <w:szCs w:val="15"/>
              </w:rPr>
              <w:t>-</w:t>
            </w:r>
          </w:p>
        </w:tc>
        <w:tc>
          <w:tcPr>
            <w:tcW w:w="184" w:type="dxa"/>
          </w:tcPr>
          <w:p w:rsidR="00C47A6A" w:rsidRPr="00C47A6A" w:rsidRDefault="00C47A6A" w:rsidP="00C47A6A">
            <w:pPr>
              <w:pStyle w:val="FSENG"/>
              <w:tabs>
                <w:tab w:val="decimal" w:pos="749"/>
              </w:tabs>
              <w:spacing w:line="240" w:lineRule="atLeast"/>
              <w:ind w:right="-172"/>
              <w:jc w:val="left"/>
              <w:rPr>
                <w:sz w:val="15"/>
                <w:szCs w:val="15"/>
              </w:rPr>
            </w:pPr>
          </w:p>
        </w:tc>
        <w:tc>
          <w:tcPr>
            <w:tcW w:w="833" w:type="dxa"/>
          </w:tcPr>
          <w:p w:rsidR="00C47A6A" w:rsidRPr="00C47A6A" w:rsidRDefault="00C47A6A" w:rsidP="00C47A6A">
            <w:pPr>
              <w:pStyle w:val="FSENG"/>
              <w:tabs>
                <w:tab w:val="decimal" w:pos="637"/>
              </w:tabs>
              <w:spacing w:line="240" w:lineRule="atLeast"/>
              <w:ind w:right="-172"/>
              <w:jc w:val="left"/>
              <w:rPr>
                <w:sz w:val="15"/>
                <w:szCs w:val="15"/>
              </w:rPr>
            </w:pPr>
            <w:r w:rsidRPr="00C47A6A">
              <w:rPr>
                <w:sz w:val="15"/>
                <w:szCs w:val="15"/>
              </w:rPr>
              <w:t>-</w:t>
            </w:r>
          </w:p>
        </w:tc>
        <w:tc>
          <w:tcPr>
            <w:tcW w:w="178" w:type="dxa"/>
          </w:tcPr>
          <w:p w:rsidR="00C47A6A" w:rsidRPr="00E91806" w:rsidRDefault="00C47A6A" w:rsidP="00C47A6A">
            <w:pPr>
              <w:pStyle w:val="FSENG"/>
              <w:tabs>
                <w:tab w:val="decimal" w:pos="687"/>
              </w:tabs>
              <w:spacing w:line="240" w:lineRule="atLeast"/>
              <w:ind w:right="-172"/>
              <w:jc w:val="left"/>
              <w:rPr>
                <w:sz w:val="15"/>
                <w:szCs w:val="15"/>
              </w:rPr>
            </w:pPr>
          </w:p>
        </w:tc>
        <w:tc>
          <w:tcPr>
            <w:tcW w:w="920" w:type="dxa"/>
          </w:tcPr>
          <w:p w:rsidR="00C47A6A" w:rsidRPr="00C47A6A" w:rsidRDefault="00CA5FA8" w:rsidP="00C47A6A">
            <w:pPr>
              <w:tabs>
                <w:tab w:val="decimal" w:pos="673"/>
              </w:tabs>
              <w:spacing w:line="240" w:lineRule="atLeast"/>
              <w:ind w:left="-141" w:right="-172"/>
              <w:rPr>
                <w:rFonts w:cs="Times New Roman"/>
                <w:sz w:val="15"/>
                <w:szCs w:val="15"/>
              </w:rPr>
            </w:pPr>
            <w:r>
              <w:rPr>
                <w:rFonts w:cs="Times New Roman"/>
                <w:sz w:val="15"/>
                <w:szCs w:val="15"/>
              </w:rPr>
              <w:t>-</w:t>
            </w:r>
          </w:p>
        </w:tc>
        <w:tc>
          <w:tcPr>
            <w:tcW w:w="193" w:type="dxa"/>
            <w:vAlign w:val="center"/>
          </w:tcPr>
          <w:p w:rsidR="00C47A6A" w:rsidRPr="00E91806" w:rsidRDefault="00C47A6A" w:rsidP="00C47A6A">
            <w:pPr>
              <w:pStyle w:val="FSENG"/>
              <w:tabs>
                <w:tab w:val="decimal" w:pos="687"/>
              </w:tabs>
              <w:spacing w:line="240" w:lineRule="atLeast"/>
              <w:ind w:right="-172"/>
              <w:jc w:val="left"/>
              <w:rPr>
                <w:sz w:val="15"/>
                <w:szCs w:val="15"/>
                <w:cs/>
              </w:rPr>
            </w:pPr>
          </w:p>
        </w:tc>
        <w:tc>
          <w:tcPr>
            <w:tcW w:w="869" w:type="dxa"/>
          </w:tcPr>
          <w:p w:rsidR="00C47A6A" w:rsidRPr="00E91806" w:rsidRDefault="00C47A6A" w:rsidP="00C47A6A">
            <w:pPr>
              <w:pStyle w:val="FSENG"/>
              <w:tabs>
                <w:tab w:val="decimal" w:pos="673"/>
              </w:tabs>
              <w:spacing w:line="240" w:lineRule="atLeast"/>
              <w:ind w:right="-172"/>
              <w:jc w:val="left"/>
              <w:rPr>
                <w:sz w:val="15"/>
                <w:szCs w:val="15"/>
              </w:rPr>
            </w:pPr>
            <w:r w:rsidRPr="00E91806">
              <w:rPr>
                <w:sz w:val="15"/>
                <w:szCs w:val="15"/>
              </w:rPr>
              <w:t>-</w:t>
            </w:r>
          </w:p>
        </w:tc>
        <w:tc>
          <w:tcPr>
            <w:tcW w:w="178" w:type="dxa"/>
          </w:tcPr>
          <w:p w:rsidR="00C47A6A" w:rsidRPr="00E91806" w:rsidRDefault="00C47A6A" w:rsidP="00C47A6A">
            <w:pPr>
              <w:pStyle w:val="FSENG"/>
              <w:tabs>
                <w:tab w:val="decimal" w:pos="687"/>
              </w:tabs>
              <w:spacing w:line="240" w:lineRule="atLeast"/>
              <w:ind w:right="-172"/>
              <w:jc w:val="left"/>
              <w:rPr>
                <w:sz w:val="15"/>
                <w:szCs w:val="15"/>
              </w:rPr>
            </w:pPr>
          </w:p>
        </w:tc>
        <w:tc>
          <w:tcPr>
            <w:tcW w:w="875" w:type="dxa"/>
            <w:vAlign w:val="center"/>
          </w:tcPr>
          <w:p w:rsidR="00C47A6A" w:rsidRPr="00E91806" w:rsidRDefault="00C47A6A" w:rsidP="00C47A6A">
            <w:pPr>
              <w:tabs>
                <w:tab w:val="decimal" w:pos="598"/>
              </w:tabs>
              <w:spacing w:line="240" w:lineRule="atLeast"/>
              <w:ind w:left="-141" w:right="-172"/>
              <w:rPr>
                <w:rFonts w:cs="Times New Roman"/>
                <w:sz w:val="15"/>
                <w:szCs w:val="15"/>
              </w:rPr>
            </w:pPr>
            <w:r>
              <w:rPr>
                <w:rFonts w:cs="Times New Roman"/>
                <w:sz w:val="15"/>
                <w:szCs w:val="15"/>
              </w:rPr>
              <w:t>-</w:t>
            </w:r>
          </w:p>
        </w:tc>
        <w:tc>
          <w:tcPr>
            <w:tcW w:w="178" w:type="dxa"/>
          </w:tcPr>
          <w:p w:rsidR="00C47A6A" w:rsidRPr="00E91806" w:rsidRDefault="00C47A6A" w:rsidP="00C47A6A">
            <w:pPr>
              <w:pStyle w:val="FSENG"/>
              <w:tabs>
                <w:tab w:val="decimal" w:pos="687"/>
              </w:tabs>
              <w:spacing w:line="240" w:lineRule="atLeast"/>
              <w:ind w:right="-172"/>
              <w:jc w:val="left"/>
              <w:rPr>
                <w:sz w:val="15"/>
                <w:szCs w:val="15"/>
              </w:rPr>
            </w:pPr>
          </w:p>
        </w:tc>
        <w:tc>
          <w:tcPr>
            <w:tcW w:w="848" w:type="dxa"/>
            <w:vAlign w:val="center"/>
          </w:tcPr>
          <w:p w:rsidR="00C47A6A" w:rsidRPr="00BA61A5" w:rsidRDefault="00C47A6A" w:rsidP="00C47A6A">
            <w:pPr>
              <w:tabs>
                <w:tab w:val="decimal" w:pos="598"/>
              </w:tabs>
              <w:spacing w:line="240" w:lineRule="atLeast"/>
              <w:ind w:left="-141" w:right="-172"/>
              <w:rPr>
                <w:rFonts w:cs="Times New Roman"/>
                <w:sz w:val="15"/>
                <w:szCs w:val="15"/>
                <w:cs/>
              </w:rPr>
            </w:pPr>
            <w:r w:rsidRPr="00BA61A5">
              <w:rPr>
                <w:rFonts w:cs="Times New Roman"/>
                <w:sz w:val="15"/>
                <w:szCs w:val="15"/>
              </w:rPr>
              <w:t>-</w:t>
            </w:r>
          </w:p>
        </w:tc>
        <w:tc>
          <w:tcPr>
            <w:tcW w:w="178" w:type="dxa"/>
          </w:tcPr>
          <w:p w:rsidR="00C47A6A" w:rsidRPr="00E91806" w:rsidRDefault="00C47A6A" w:rsidP="00C47A6A">
            <w:pPr>
              <w:pStyle w:val="FSENG"/>
              <w:tabs>
                <w:tab w:val="decimal" w:pos="830"/>
              </w:tabs>
              <w:spacing w:line="240" w:lineRule="atLeast"/>
              <w:ind w:right="-172"/>
              <w:jc w:val="left"/>
              <w:rPr>
                <w:sz w:val="15"/>
                <w:szCs w:val="15"/>
              </w:rPr>
            </w:pPr>
          </w:p>
        </w:tc>
        <w:tc>
          <w:tcPr>
            <w:tcW w:w="821" w:type="dxa"/>
            <w:vAlign w:val="center"/>
          </w:tcPr>
          <w:p w:rsidR="00C47A6A" w:rsidRPr="00E91806" w:rsidRDefault="00C47A6A" w:rsidP="00C47A6A">
            <w:pPr>
              <w:tabs>
                <w:tab w:val="decimal" w:pos="598"/>
              </w:tabs>
              <w:spacing w:line="240" w:lineRule="atLeast"/>
              <w:ind w:left="-141" w:right="-172"/>
              <w:rPr>
                <w:rFonts w:cs="Times New Roman"/>
                <w:sz w:val="15"/>
                <w:szCs w:val="15"/>
              </w:rPr>
            </w:pPr>
            <w:r>
              <w:rPr>
                <w:rFonts w:cs="Times New Roman"/>
                <w:sz w:val="15"/>
                <w:szCs w:val="15"/>
              </w:rPr>
              <w:t>-</w:t>
            </w:r>
          </w:p>
        </w:tc>
        <w:tc>
          <w:tcPr>
            <w:tcW w:w="183" w:type="dxa"/>
          </w:tcPr>
          <w:p w:rsidR="00C47A6A" w:rsidRPr="00E91806" w:rsidRDefault="00C47A6A" w:rsidP="00C47A6A">
            <w:pPr>
              <w:pStyle w:val="FSENG"/>
              <w:tabs>
                <w:tab w:val="decimal" w:pos="830"/>
              </w:tabs>
              <w:spacing w:line="240" w:lineRule="atLeast"/>
              <w:ind w:right="-172"/>
              <w:jc w:val="left"/>
              <w:rPr>
                <w:sz w:val="15"/>
                <w:szCs w:val="15"/>
              </w:rPr>
            </w:pPr>
          </w:p>
        </w:tc>
        <w:tc>
          <w:tcPr>
            <w:tcW w:w="780" w:type="dxa"/>
            <w:vAlign w:val="center"/>
          </w:tcPr>
          <w:p w:rsidR="00C47A6A" w:rsidRPr="00BA61A5" w:rsidRDefault="00C47A6A" w:rsidP="00C47A6A">
            <w:pPr>
              <w:tabs>
                <w:tab w:val="decimal" w:pos="598"/>
              </w:tabs>
              <w:spacing w:line="240" w:lineRule="atLeast"/>
              <w:ind w:left="-141" w:right="-172"/>
              <w:rPr>
                <w:rFonts w:cs="Times New Roman"/>
                <w:sz w:val="15"/>
                <w:szCs w:val="15"/>
                <w:cs/>
              </w:rPr>
            </w:pPr>
            <w:r w:rsidRPr="00BA61A5">
              <w:rPr>
                <w:rFonts w:cs="Times New Roman"/>
                <w:sz w:val="15"/>
                <w:szCs w:val="15"/>
              </w:rPr>
              <w:t>-</w:t>
            </w:r>
          </w:p>
        </w:tc>
      </w:tr>
      <w:tr w:rsidR="00C47A6A" w:rsidRPr="007C7392" w:rsidTr="000F5553">
        <w:trPr>
          <w:cantSplit/>
          <w:trHeight w:val="157"/>
        </w:trPr>
        <w:tc>
          <w:tcPr>
            <w:tcW w:w="2004" w:type="dxa"/>
            <w:vAlign w:val="center"/>
          </w:tcPr>
          <w:p w:rsidR="00C47A6A" w:rsidRPr="00BA61A5" w:rsidRDefault="00C47A6A" w:rsidP="00C47A6A">
            <w:pPr>
              <w:spacing w:line="240" w:lineRule="atLeast"/>
              <w:ind w:left="90" w:right="-889" w:hanging="90"/>
              <w:rPr>
                <w:rFonts w:cs="Times New Roman"/>
                <w:sz w:val="15"/>
                <w:szCs w:val="15"/>
              </w:rPr>
            </w:pPr>
            <w:r w:rsidRPr="00BA61A5">
              <w:rPr>
                <w:rFonts w:cs="Times New Roman"/>
                <w:sz w:val="15"/>
                <w:szCs w:val="15"/>
              </w:rPr>
              <w:t xml:space="preserve">Dusit </w:t>
            </w:r>
            <w:proofErr w:type="spellStart"/>
            <w:r w:rsidRPr="00BA61A5">
              <w:rPr>
                <w:rFonts w:cs="Times New Roman"/>
                <w:sz w:val="15"/>
                <w:szCs w:val="15"/>
              </w:rPr>
              <w:t>Colours</w:t>
            </w:r>
            <w:proofErr w:type="spellEnd"/>
            <w:r w:rsidRPr="00BA61A5">
              <w:rPr>
                <w:rFonts w:cs="Times New Roman"/>
                <w:sz w:val="15"/>
                <w:szCs w:val="15"/>
              </w:rPr>
              <w:t xml:space="preserve"> Co., Ltd</w:t>
            </w:r>
            <w:r>
              <w:rPr>
                <w:rFonts w:cs="Times New Roman"/>
                <w:sz w:val="15"/>
                <w:szCs w:val="15"/>
              </w:rPr>
              <w:t>.</w:t>
            </w:r>
            <w:r w:rsidR="00945066">
              <w:rPr>
                <w:rFonts w:cs="Times New Roman"/>
                <w:sz w:val="16"/>
                <w:szCs w:val="16"/>
                <w:vertAlign w:val="superscript"/>
              </w:rPr>
              <w:t xml:space="preserve"> (3</w:t>
            </w:r>
            <w:r w:rsidR="00945066" w:rsidRPr="00A20DF5">
              <w:rPr>
                <w:rFonts w:cs="Times New Roman"/>
                <w:sz w:val="16"/>
                <w:szCs w:val="16"/>
                <w:vertAlign w:val="superscript"/>
              </w:rPr>
              <w:t>)</w:t>
            </w:r>
          </w:p>
        </w:tc>
        <w:tc>
          <w:tcPr>
            <w:tcW w:w="867" w:type="dxa"/>
            <w:vAlign w:val="bottom"/>
          </w:tcPr>
          <w:p w:rsidR="00C47A6A" w:rsidRPr="00E91806" w:rsidRDefault="00C47A6A" w:rsidP="00C47A6A">
            <w:pPr>
              <w:tabs>
                <w:tab w:val="decimal" w:pos="614"/>
              </w:tabs>
              <w:spacing w:line="240" w:lineRule="atLeast"/>
              <w:ind w:right="47"/>
              <w:rPr>
                <w:rFonts w:cs="Times New Roman"/>
                <w:sz w:val="15"/>
                <w:szCs w:val="15"/>
              </w:rPr>
            </w:pPr>
            <w:r w:rsidRPr="00E91806">
              <w:rPr>
                <w:rFonts w:cs="Times New Roman"/>
                <w:sz w:val="15"/>
                <w:szCs w:val="15"/>
              </w:rPr>
              <w:t>49.</w:t>
            </w:r>
            <w:r>
              <w:rPr>
                <w:rFonts w:cs="Times New Roman"/>
                <w:sz w:val="15"/>
                <w:szCs w:val="15"/>
              </w:rPr>
              <w:t>00</w:t>
            </w:r>
          </w:p>
        </w:tc>
        <w:tc>
          <w:tcPr>
            <w:tcW w:w="178" w:type="dxa"/>
            <w:vAlign w:val="bottom"/>
          </w:tcPr>
          <w:p w:rsidR="00C47A6A" w:rsidRPr="00E91806" w:rsidRDefault="00C47A6A" w:rsidP="00C47A6A">
            <w:pPr>
              <w:tabs>
                <w:tab w:val="decimal" w:pos="614"/>
              </w:tabs>
              <w:spacing w:line="240" w:lineRule="atLeast"/>
              <w:rPr>
                <w:rFonts w:cs="Times New Roman"/>
                <w:sz w:val="15"/>
                <w:szCs w:val="15"/>
              </w:rPr>
            </w:pPr>
          </w:p>
        </w:tc>
        <w:tc>
          <w:tcPr>
            <w:tcW w:w="821" w:type="dxa"/>
            <w:vAlign w:val="bottom"/>
          </w:tcPr>
          <w:p w:rsidR="00C47A6A" w:rsidRPr="00E91806" w:rsidRDefault="00C47A6A" w:rsidP="00C47A6A">
            <w:pPr>
              <w:tabs>
                <w:tab w:val="decimal" w:pos="614"/>
              </w:tabs>
              <w:spacing w:line="240" w:lineRule="atLeast"/>
              <w:ind w:right="47"/>
              <w:rPr>
                <w:rFonts w:cs="Times New Roman"/>
                <w:sz w:val="15"/>
                <w:szCs w:val="15"/>
              </w:rPr>
            </w:pPr>
            <w:r w:rsidRPr="00E91806">
              <w:rPr>
                <w:rFonts w:cs="Times New Roman"/>
                <w:sz w:val="15"/>
                <w:szCs w:val="15"/>
              </w:rPr>
              <w:t>49.</w:t>
            </w:r>
            <w:r>
              <w:rPr>
                <w:rFonts w:cs="Times New Roman"/>
                <w:sz w:val="15"/>
                <w:szCs w:val="15"/>
              </w:rPr>
              <w:t>00</w:t>
            </w:r>
          </w:p>
        </w:tc>
        <w:tc>
          <w:tcPr>
            <w:tcW w:w="180" w:type="dxa"/>
            <w:vAlign w:val="bottom"/>
          </w:tcPr>
          <w:p w:rsidR="00C47A6A" w:rsidRPr="00E91806" w:rsidRDefault="00C47A6A" w:rsidP="00C47A6A">
            <w:pPr>
              <w:spacing w:line="240" w:lineRule="atLeast"/>
              <w:rPr>
                <w:rFonts w:cs="Times New Roman"/>
                <w:sz w:val="15"/>
                <w:szCs w:val="15"/>
              </w:rPr>
            </w:pPr>
          </w:p>
        </w:tc>
        <w:tc>
          <w:tcPr>
            <w:tcW w:w="383" w:type="dxa"/>
            <w:vAlign w:val="bottom"/>
          </w:tcPr>
          <w:p w:rsidR="00C47A6A" w:rsidRPr="00BA61A5" w:rsidRDefault="00C47A6A" w:rsidP="00C47A6A">
            <w:pPr>
              <w:ind w:left="-141" w:right="-28"/>
              <w:jc w:val="center"/>
              <w:rPr>
                <w:rFonts w:cs="Times New Roman"/>
                <w:sz w:val="15"/>
                <w:szCs w:val="15"/>
              </w:rPr>
            </w:pPr>
            <w:r w:rsidRPr="00BA61A5">
              <w:rPr>
                <w:rFonts w:cs="Times New Roman"/>
                <w:sz w:val="15"/>
                <w:szCs w:val="15"/>
              </w:rPr>
              <w:t>JPY</w:t>
            </w:r>
          </w:p>
        </w:tc>
        <w:tc>
          <w:tcPr>
            <w:tcW w:w="745" w:type="dxa"/>
            <w:vAlign w:val="bottom"/>
          </w:tcPr>
          <w:p w:rsidR="00C47A6A" w:rsidRPr="00BA61A5" w:rsidRDefault="00C47A6A" w:rsidP="00C47A6A">
            <w:pPr>
              <w:tabs>
                <w:tab w:val="decimal" w:pos="489"/>
              </w:tabs>
              <w:spacing w:line="240" w:lineRule="atLeast"/>
              <w:ind w:right="-4"/>
              <w:rPr>
                <w:rFonts w:cs="Times New Roman"/>
                <w:sz w:val="15"/>
                <w:szCs w:val="15"/>
              </w:rPr>
            </w:pPr>
            <w:r>
              <w:rPr>
                <w:rFonts w:cs="Times New Roman"/>
                <w:sz w:val="15"/>
                <w:szCs w:val="15"/>
              </w:rPr>
              <w:t>10,000</w:t>
            </w:r>
          </w:p>
        </w:tc>
        <w:tc>
          <w:tcPr>
            <w:tcW w:w="191" w:type="dxa"/>
            <w:vAlign w:val="bottom"/>
          </w:tcPr>
          <w:p w:rsidR="00C47A6A" w:rsidRPr="00E91806" w:rsidRDefault="00C47A6A" w:rsidP="00C47A6A">
            <w:pPr>
              <w:pStyle w:val="acctfourfigures"/>
              <w:spacing w:line="240" w:lineRule="atLeast"/>
              <w:rPr>
                <w:rFonts w:eastAsia="MS Mincho"/>
                <w:sz w:val="15"/>
                <w:szCs w:val="15"/>
                <w:lang w:val="en-US" w:bidi="th-TH"/>
              </w:rPr>
            </w:pPr>
          </w:p>
        </w:tc>
        <w:tc>
          <w:tcPr>
            <w:tcW w:w="363" w:type="dxa"/>
            <w:vAlign w:val="bottom"/>
          </w:tcPr>
          <w:p w:rsidR="00C47A6A" w:rsidRPr="00E91806" w:rsidRDefault="00C47A6A" w:rsidP="00C47A6A">
            <w:pPr>
              <w:spacing w:line="240" w:lineRule="atLeast"/>
              <w:ind w:left="-141" w:right="-28"/>
              <w:jc w:val="right"/>
              <w:rPr>
                <w:rFonts w:cs="Times New Roman"/>
                <w:sz w:val="15"/>
                <w:szCs w:val="15"/>
              </w:rPr>
            </w:pPr>
            <w:r>
              <w:rPr>
                <w:rFonts w:cs="Times New Roman"/>
                <w:sz w:val="15"/>
                <w:szCs w:val="15"/>
              </w:rPr>
              <w:t>JPY</w:t>
            </w:r>
          </w:p>
        </w:tc>
        <w:tc>
          <w:tcPr>
            <w:tcW w:w="631" w:type="dxa"/>
            <w:vAlign w:val="bottom"/>
          </w:tcPr>
          <w:p w:rsidR="00C47A6A" w:rsidRPr="00BA61A5" w:rsidRDefault="00C47A6A" w:rsidP="00C47A6A">
            <w:pPr>
              <w:tabs>
                <w:tab w:val="decimal" w:pos="489"/>
              </w:tabs>
              <w:spacing w:line="240" w:lineRule="atLeast"/>
              <w:ind w:right="-4"/>
              <w:rPr>
                <w:rFonts w:cs="Times New Roman"/>
                <w:sz w:val="15"/>
                <w:szCs w:val="15"/>
              </w:rPr>
            </w:pPr>
            <w:r>
              <w:rPr>
                <w:rFonts w:cs="Times New Roman"/>
                <w:sz w:val="15"/>
                <w:szCs w:val="15"/>
              </w:rPr>
              <w:t>10,000</w:t>
            </w:r>
          </w:p>
        </w:tc>
        <w:tc>
          <w:tcPr>
            <w:tcW w:w="178"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830" w:type="dxa"/>
            <w:tcBorders>
              <w:bottom w:val="single" w:sz="4" w:space="0" w:color="auto"/>
            </w:tcBorders>
            <w:vAlign w:val="center"/>
          </w:tcPr>
          <w:p w:rsidR="00C47A6A" w:rsidRPr="00C47A6A" w:rsidRDefault="00C47A6A" w:rsidP="00C47A6A">
            <w:pPr>
              <w:tabs>
                <w:tab w:val="decimal" w:pos="673"/>
              </w:tabs>
              <w:spacing w:line="240" w:lineRule="atLeast"/>
              <w:ind w:left="-141" w:right="-172"/>
              <w:rPr>
                <w:rFonts w:cs="Times New Roman"/>
                <w:sz w:val="15"/>
                <w:szCs w:val="15"/>
              </w:rPr>
            </w:pPr>
            <w:r w:rsidRPr="00C47A6A">
              <w:rPr>
                <w:rFonts w:cs="Times New Roman"/>
                <w:sz w:val="15"/>
                <w:szCs w:val="15"/>
              </w:rPr>
              <w:t>1,448</w:t>
            </w:r>
          </w:p>
        </w:tc>
        <w:tc>
          <w:tcPr>
            <w:tcW w:w="184" w:type="dxa"/>
          </w:tcPr>
          <w:p w:rsidR="00C47A6A" w:rsidRPr="00C47A6A" w:rsidRDefault="00C47A6A" w:rsidP="00C47A6A">
            <w:pPr>
              <w:pStyle w:val="FSENG"/>
              <w:tabs>
                <w:tab w:val="decimal" w:pos="687"/>
              </w:tabs>
              <w:spacing w:line="240" w:lineRule="atLeast"/>
              <w:ind w:right="-172"/>
              <w:jc w:val="left"/>
              <w:rPr>
                <w:b/>
                <w:bCs/>
                <w:sz w:val="15"/>
                <w:szCs w:val="15"/>
              </w:rPr>
            </w:pPr>
          </w:p>
        </w:tc>
        <w:tc>
          <w:tcPr>
            <w:tcW w:w="833" w:type="dxa"/>
            <w:tcBorders>
              <w:bottom w:val="single" w:sz="4" w:space="0" w:color="auto"/>
            </w:tcBorders>
            <w:vAlign w:val="bottom"/>
          </w:tcPr>
          <w:p w:rsidR="00C47A6A" w:rsidRPr="00C47A6A" w:rsidRDefault="00C47A6A" w:rsidP="00C47A6A">
            <w:pPr>
              <w:pStyle w:val="FSENG"/>
              <w:tabs>
                <w:tab w:val="decimal" w:pos="637"/>
              </w:tabs>
              <w:spacing w:line="240" w:lineRule="atLeast"/>
              <w:ind w:right="-172"/>
              <w:jc w:val="left"/>
              <w:rPr>
                <w:b/>
                <w:bCs/>
                <w:sz w:val="15"/>
                <w:szCs w:val="15"/>
              </w:rPr>
            </w:pPr>
            <w:r w:rsidRPr="00C47A6A">
              <w:rPr>
                <w:sz w:val="15"/>
                <w:szCs w:val="15"/>
              </w:rPr>
              <w:t>1,503</w:t>
            </w:r>
          </w:p>
        </w:tc>
        <w:tc>
          <w:tcPr>
            <w:tcW w:w="178" w:type="dxa"/>
            <w:vAlign w:val="bottom"/>
          </w:tcPr>
          <w:p w:rsidR="00C47A6A" w:rsidRPr="00E91806" w:rsidRDefault="00C47A6A" w:rsidP="00C47A6A">
            <w:pPr>
              <w:pStyle w:val="FSENG"/>
              <w:tabs>
                <w:tab w:val="decimal" w:pos="687"/>
              </w:tabs>
              <w:spacing w:line="240" w:lineRule="atLeast"/>
              <w:ind w:right="-172"/>
              <w:jc w:val="left"/>
              <w:rPr>
                <w:b/>
                <w:bCs/>
                <w:sz w:val="15"/>
                <w:szCs w:val="15"/>
              </w:rPr>
            </w:pPr>
          </w:p>
        </w:tc>
        <w:tc>
          <w:tcPr>
            <w:tcW w:w="920" w:type="dxa"/>
          </w:tcPr>
          <w:p w:rsidR="00C47A6A" w:rsidRPr="00C47A6A" w:rsidRDefault="00C47A6A" w:rsidP="00C47A6A">
            <w:pPr>
              <w:tabs>
                <w:tab w:val="decimal" w:pos="673"/>
              </w:tabs>
              <w:spacing w:line="240" w:lineRule="atLeast"/>
              <w:ind w:left="-141" w:right="-172"/>
              <w:rPr>
                <w:rFonts w:cs="Times New Roman"/>
                <w:sz w:val="15"/>
                <w:szCs w:val="15"/>
              </w:rPr>
            </w:pPr>
            <w:r w:rsidRPr="00C47A6A">
              <w:rPr>
                <w:rFonts w:cs="Times New Roman"/>
                <w:sz w:val="15"/>
                <w:szCs w:val="15"/>
              </w:rPr>
              <w:t xml:space="preserve">1,519 </w:t>
            </w:r>
          </w:p>
        </w:tc>
        <w:tc>
          <w:tcPr>
            <w:tcW w:w="193" w:type="dxa"/>
            <w:vAlign w:val="bottom"/>
          </w:tcPr>
          <w:p w:rsidR="00C47A6A" w:rsidRPr="00E91806" w:rsidRDefault="00C47A6A" w:rsidP="00C47A6A">
            <w:pPr>
              <w:pStyle w:val="FSENG"/>
              <w:tabs>
                <w:tab w:val="decimal" w:pos="687"/>
              </w:tabs>
              <w:spacing w:line="240" w:lineRule="atLeast"/>
              <w:ind w:right="-172"/>
              <w:jc w:val="left"/>
              <w:rPr>
                <w:b/>
                <w:bCs/>
                <w:sz w:val="15"/>
                <w:szCs w:val="15"/>
              </w:rPr>
            </w:pPr>
          </w:p>
        </w:tc>
        <w:tc>
          <w:tcPr>
            <w:tcW w:w="869" w:type="dxa"/>
          </w:tcPr>
          <w:p w:rsidR="00C47A6A" w:rsidRPr="001B49A0" w:rsidRDefault="00C47A6A" w:rsidP="00C47A6A">
            <w:pPr>
              <w:pStyle w:val="FSENG"/>
              <w:tabs>
                <w:tab w:val="decimal" w:pos="691"/>
              </w:tabs>
              <w:spacing w:line="240" w:lineRule="atLeast"/>
              <w:ind w:right="-172"/>
              <w:jc w:val="left"/>
              <w:rPr>
                <w:sz w:val="15"/>
                <w:szCs w:val="15"/>
              </w:rPr>
            </w:pPr>
            <w:r w:rsidRPr="001B49A0">
              <w:rPr>
                <w:sz w:val="15"/>
                <w:szCs w:val="15"/>
              </w:rPr>
              <w:t>1,519</w:t>
            </w:r>
          </w:p>
        </w:tc>
        <w:tc>
          <w:tcPr>
            <w:tcW w:w="178" w:type="dxa"/>
          </w:tcPr>
          <w:p w:rsidR="00C47A6A" w:rsidRPr="00E91806" w:rsidRDefault="00C47A6A" w:rsidP="00C47A6A">
            <w:pPr>
              <w:pStyle w:val="FSENG"/>
              <w:tabs>
                <w:tab w:val="decimal" w:pos="687"/>
              </w:tabs>
              <w:spacing w:line="240" w:lineRule="atLeast"/>
              <w:ind w:right="-172"/>
              <w:jc w:val="left"/>
              <w:rPr>
                <w:sz w:val="15"/>
                <w:szCs w:val="15"/>
              </w:rPr>
            </w:pPr>
          </w:p>
        </w:tc>
        <w:tc>
          <w:tcPr>
            <w:tcW w:w="875" w:type="dxa"/>
            <w:tcBorders>
              <w:bottom w:val="single" w:sz="4" w:space="0" w:color="auto"/>
            </w:tcBorders>
            <w:vAlign w:val="center"/>
          </w:tcPr>
          <w:p w:rsidR="00C47A6A" w:rsidRPr="00E91806" w:rsidRDefault="00C47A6A" w:rsidP="00C47A6A">
            <w:pPr>
              <w:tabs>
                <w:tab w:val="decimal" w:pos="598"/>
              </w:tabs>
              <w:spacing w:line="240" w:lineRule="atLeast"/>
              <w:ind w:left="-141" w:right="-172"/>
              <w:rPr>
                <w:rFonts w:cs="Times New Roman"/>
                <w:sz w:val="15"/>
                <w:szCs w:val="15"/>
              </w:rPr>
            </w:pPr>
            <w:r>
              <w:rPr>
                <w:rFonts w:cs="Times New Roman"/>
                <w:sz w:val="15"/>
                <w:szCs w:val="15"/>
              </w:rPr>
              <w:t>-</w:t>
            </w:r>
          </w:p>
        </w:tc>
        <w:tc>
          <w:tcPr>
            <w:tcW w:w="178" w:type="dxa"/>
          </w:tcPr>
          <w:p w:rsidR="00C47A6A" w:rsidRPr="00E91806" w:rsidRDefault="00C47A6A" w:rsidP="00C47A6A">
            <w:pPr>
              <w:pStyle w:val="FSENG"/>
              <w:tabs>
                <w:tab w:val="decimal" w:pos="687"/>
              </w:tabs>
              <w:spacing w:line="240" w:lineRule="atLeast"/>
              <w:ind w:right="-172"/>
              <w:jc w:val="left"/>
              <w:rPr>
                <w:sz w:val="15"/>
                <w:szCs w:val="15"/>
              </w:rPr>
            </w:pPr>
          </w:p>
        </w:tc>
        <w:tc>
          <w:tcPr>
            <w:tcW w:w="848" w:type="dxa"/>
            <w:tcBorders>
              <w:bottom w:val="single" w:sz="4" w:space="0" w:color="auto"/>
            </w:tcBorders>
            <w:vAlign w:val="center"/>
          </w:tcPr>
          <w:p w:rsidR="00C47A6A" w:rsidRPr="00BA61A5" w:rsidRDefault="00C47A6A" w:rsidP="00C47A6A">
            <w:pPr>
              <w:tabs>
                <w:tab w:val="decimal" w:pos="598"/>
              </w:tabs>
              <w:spacing w:line="240" w:lineRule="atLeast"/>
              <w:ind w:left="-141" w:right="-172"/>
              <w:rPr>
                <w:rFonts w:cs="Times New Roman"/>
                <w:sz w:val="15"/>
                <w:szCs w:val="15"/>
                <w:cs/>
              </w:rPr>
            </w:pPr>
            <w:r w:rsidRPr="00BA61A5">
              <w:rPr>
                <w:rFonts w:cs="Times New Roman"/>
                <w:sz w:val="15"/>
                <w:szCs w:val="15"/>
              </w:rPr>
              <w:t>-</w:t>
            </w:r>
          </w:p>
        </w:tc>
        <w:tc>
          <w:tcPr>
            <w:tcW w:w="178" w:type="dxa"/>
          </w:tcPr>
          <w:p w:rsidR="00C47A6A" w:rsidRPr="00E91806" w:rsidRDefault="00C47A6A" w:rsidP="00C47A6A">
            <w:pPr>
              <w:pStyle w:val="FSENG"/>
              <w:tabs>
                <w:tab w:val="decimal" w:pos="830"/>
              </w:tabs>
              <w:spacing w:line="240" w:lineRule="atLeast"/>
              <w:ind w:right="-172"/>
              <w:jc w:val="left"/>
              <w:rPr>
                <w:sz w:val="15"/>
                <w:szCs w:val="15"/>
              </w:rPr>
            </w:pPr>
          </w:p>
        </w:tc>
        <w:tc>
          <w:tcPr>
            <w:tcW w:w="821" w:type="dxa"/>
            <w:tcBorders>
              <w:bottom w:val="single" w:sz="4" w:space="0" w:color="auto"/>
            </w:tcBorders>
            <w:vAlign w:val="center"/>
          </w:tcPr>
          <w:p w:rsidR="00C47A6A" w:rsidRPr="00E91806" w:rsidRDefault="00C47A6A" w:rsidP="00C47A6A">
            <w:pPr>
              <w:tabs>
                <w:tab w:val="decimal" w:pos="598"/>
              </w:tabs>
              <w:spacing w:line="240" w:lineRule="atLeast"/>
              <w:ind w:left="-141" w:right="-172"/>
              <w:rPr>
                <w:rFonts w:cs="Times New Roman"/>
                <w:sz w:val="15"/>
                <w:szCs w:val="15"/>
              </w:rPr>
            </w:pPr>
            <w:r>
              <w:rPr>
                <w:rFonts w:cs="Times New Roman"/>
                <w:sz w:val="15"/>
                <w:szCs w:val="15"/>
              </w:rPr>
              <w:t>-</w:t>
            </w:r>
          </w:p>
        </w:tc>
        <w:tc>
          <w:tcPr>
            <w:tcW w:w="183" w:type="dxa"/>
          </w:tcPr>
          <w:p w:rsidR="00C47A6A" w:rsidRPr="00E91806" w:rsidRDefault="00C47A6A" w:rsidP="00C47A6A">
            <w:pPr>
              <w:pStyle w:val="FSENG"/>
              <w:tabs>
                <w:tab w:val="decimal" w:pos="830"/>
              </w:tabs>
              <w:spacing w:line="240" w:lineRule="atLeast"/>
              <w:ind w:right="-172"/>
              <w:jc w:val="left"/>
              <w:rPr>
                <w:sz w:val="15"/>
                <w:szCs w:val="15"/>
              </w:rPr>
            </w:pPr>
          </w:p>
        </w:tc>
        <w:tc>
          <w:tcPr>
            <w:tcW w:w="780" w:type="dxa"/>
            <w:tcBorders>
              <w:bottom w:val="single" w:sz="4" w:space="0" w:color="auto"/>
            </w:tcBorders>
            <w:vAlign w:val="center"/>
          </w:tcPr>
          <w:p w:rsidR="00C47A6A" w:rsidRPr="00BA61A5" w:rsidRDefault="00C47A6A" w:rsidP="00C47A6A">
            <w:pPr>
              <w:tabs>
                <w:tab w:val="decimal" w:pos="598"/>
              </w:tabs>
              <w:spacing w:line="240" w:lineRule="atLeast"/>
              <w:ind w:left="-141" w:right="-172"/>
              <w:rPr>
                <w:rFonts w:cs="Times New Roman"/>
                <w:sz w:val="15"/>
                <w:szCs w:val="15"/>
                <w:cs/>
              </w:rPr>
            </w:pPr>
            <w:r w:rsidRPr="00BA61A5">
              <w:rPr>
                <w:rFonts w:cs="Times New Roman"/>
                <w:sz w:val="15"/>
                <w:szCs w:val="15"/>
              </w:rPr>
              <w:t>-</w:t>
            </w:r>
          </w:p>
        </w:tc>
      </w:tr>
      <w:tr w:rsidR="008C1766" w:rsidRPr="007C7392" w:rsidTr="00C14BE0">
        <w:trPr>
          <w:cantSplit/>
          <w:trHeight w:val="157"/>
        </w:trPr>
        <w:tc>
          <w:tcPr>
            <w:tcW w:w="2004" w:type="dxa"/>
            <w:vAlign w:val="center"/>
          </w:tcPr>
          <w:p w:rsidR="008C1766" w:rsidRPr="00E91806" w:rsidRDefault="008C1766" w:rsidP="008C1766">
            <w:pPr>
              <w:spacing w:line="240" w:lineRule="atLeast"/>
              <w:ind w:left="90" w:right="-889" w:hanging="90"/>
              <w:rPr>
                <w:rFonts w:cs="Times New Roman"/>
                <w:b/>
                <w:bCs/>
                <w:sz w:val="15"/>
                <w:szCs w:val="15"/>
              </w:rPr>
            </w:pPr>
            <w:r w:rsidRPr="00E91806">
              <w:rPr>
                <w:rFonts w:cs="Times New Roman"/>
                <w:b/>
                <w:bCs/>
                <w:sz w:val="15"/>
                <w:szCs w:val="15"/>
              </w:rPr>
              <w:t>Total</w:t>
            </w:r>
          </w:p>
        </w:tc>
        <w:tc>
          <w:tcPr>
            <w:tcW w:w="867" w:type="dxa"/>
            <w:vAlign w:val="center"/>
          </w:tcPr>
          <w:p w:rsidR="008C1766" w:rsidRPr="00E91806" w:rsidRDefault="008C1766" w:rsidP="008C1766">
            <w:pPr>
              <w:tabs>
                <w:tab w:val="decimal" w:pos="614"/>
              </w:tabs>
              <w:spacing w:line="240" w:lineRule="atLeast"/>
              <w:ind w:left="-141" w:right="-134"/>
              <w:rPr>
                <w:rFonts w:cs="Times New Roman"/>
                <w:sz w:val="15"/>
                <w:szCs w:val="15"/>
              </w:rPr>
            </w:pPr>
          </w:p>
        </w:tc>
        <w:tc>
          <w:tcPr>
            <w:tcW w:w="178" w:type="dxa"/>
            <w:vAlign w:val="center"/>
          </w:tcPr>
          <w:p w:rsidR="008C1766" w:rsidRPr="00E91806" w:rsidRDefault="008C1766" w:rsidP="008C1766">
            <w:pPr>
              <w:tabs>
                <w:tab w:val="decimal" w:pos="614"/>
              </w:tabs>
              <w:spacing w:line="240" w:lineRule="atLeast"/>
              <w:rPr>
                <w:rFonts w:cs="Times New Roman"/>
                <w:sz w:val="15"/>
                <w:szCs w:val="15"/>
              </w:rPr>
            </w:pPr>
          </w:p>
        </w:tc>
        <w:tc>
          <w:tcPr>
            <w:tcW w:w="821" w:type="dxa"/>
            <w:vAlign w:val="center"/>
          </w:tcPr>
          <w:p w:rsidR="008C1766" w:rsidRPr="00E91806" w:rsidRDefault="008C1766" w:rsidP="008C1766">
            <w:pPr>
              <w:tabs>
                <w:tab w:val="decimal" w:pos="614"/>
              </w:tabs>
              <w:spacing w:line="240" w:lineRule="atLeast"/>
              <w:ind w:right="47"/>
              <w:rPr>
                <w:rFonts w:cs="Times New Roman"/>
                <w:sz w:val="15"/>
                <w:szCs w:val="15"/>
              </w:rPr>
            </w:pPr>
          </w:p>
        </w:tc>
        <w:tc>
          <w:tcPr>
            <w:tcW w:w="180" w:type="dxa"/>
            <w:vAlign w:val="center"/>
          </w:tcPr>
          <w:p w:rsidR="008C1766" w:rsidRPr="00E91806" w:rsidRDefault="008C1766" w:rsidP="008C1766">
            <w:pPr>
              <w:spacing w:line="240" w:lineRule="atLeast"/>
              <w:rPr>
                <w:rFonts w:cs="Times New Roman"/>
                <w:sz w:val="15"/>
                <w:szCs w:val="15"/>
              </w:rPr>
            </w:pPr>
          </w:p>
        </w:tc>
        <w:tc>
          <w:tcPr>
            <w:tcW w:w="383" w:type="dxa"/>
            <w:vAlign w:val="center"/>
          </w:tcPr>
          <w:p w:rsidR="008C1766" w:rsidRPr="00E91806" w:rsidRDefault="008C1766" w:rsidP="008C1766">
            <w:pPr>
              <w:spacing w:line="240" w:lineRule="atLeast"/>
              <w:ind w:left="-141" w:right="-28"/>
              <w:jc w:val="right"/>
              <w:rPr>
                <w:rFonts w:cs="Times New Roman"/>
                <w:sz w:val="15"/>
                <w:szCs w:val="15"/>
              </w:rPr>
            </w:pPr>
          </w:p>
        </w:tc>
        <w:tc>
          <w:tcPr>
            <w:tcW w:w="745" w:type="dxa"/>
            <w:vAlign w:val="center"/>
          </w:tcPr>
          <w:p w:rsidR="008C1766" w:rsidRPr="00E91806" w:rsidRDefault="008C1766" w:rsidP="008C1766">
            <w:pPr>
              <w:tabs>
                <w:tab w:val="decimal" w:pos="605"/>
              </w:tabs>
              <w:spacing w:line="240" w:lineRule="atLeast"/>
              <w:ind w:left="54" w:right="-90"/>
              <w:rPr>
                <w:rFonts w:cs="Times New Roman"/>
                <w:sz w:val="15"/>
                <w:szCs w:val="15"/>
                <w:lang w:val="en-GB"/>
              </w:rPr>
            </w:pPr>
          </w:p>
        </w:tc>
        <w:tc>
          <w:tcPr>
            <w:tcW w:w="191" w:type="dxa"/>
            <w:vAlign w:val="center"/>
          </w:tcPr>
          <w:p w:rsidR="008C1766" w:rsidRPr="00E91806" w:rsidRDefault="008C1766" w:rsidP="008C1766">
            <w:pPr>
              <w:pStyle w:val="acctfourfigures"/>
              <w:spacing w:line="240" w:lineRule="atLeast"/>
              <w:rPr>
                <w:rFonts w:eastAsia="MS Mincho"/>
                <w:sz w:val="15"/>
                <w:szCs w:val="15"/>
                <w:lang w:val="en-US" w:bidi="th-TH"/>
              </w:rPr>
            </w:pPr>
          </w:p>
        </w:tc>
        <w:tc>
          <w:tcPr>
            <w:tcW w:w="363" w:type="dxa"/>
            <w:vAlign w:val="center"/>
          </w:tcPr>
          <w:p w:rsidR="008C1766" w:rsidRPr="00E91806" w:rsidRDefault="008C1766" w:rsidP="008C1766">
            <w:pPr>
              <w:spacing w:line="240" w:lineRule="atLeast"/>
              <w:ind w:left="-141" w:right="-28"/>
              <w:jc w:val="right"/>
              <w:rPr>
                <w:rFonts w:cs="Times New Roman"/>
                <w:sz w:val="15"/>
                <w:szCs w:val="15"/>
              </w:rPr>
            </w:pPr>
          </w:p>
        </w:tc>
        <w:tc>
          <w:tcPr>
            <w:tcW w:w="631" w:type="dxa"/>
            <w:vAlign w:val="center"/>
          </w:tcPr>
          <w:p w:rsidR="008C1766" w:rsidRPr="00E91806" w:rsidRDefault="008C1766" w:rsidP="008C1766">
            <w:pPr>
              <w:tabs>
                <w:tab w:val="decimal" w:pos="654"/>
              </w:tabs>
              <w:spacing w:line="240" w:lineRule="atLeast"/>
              <w:ind w:left="54" w:right="36"/>
              <w:rPr>
                <w:rFonts w:cs="Times New Roman"/>
                <w:sz w:val="15"/>
                <w:szCs w:val="15"/>
                <w:lang w:val="en-GB"/>
              </w:rPr>
            </w:pPr>
          </w:p>
        </w:tc>
        <w:tc>
          <w:tcPr>
            <w:tcW w:w="178" w:type="dxa"/>
            <w:vAlign w:val="center"/>
          </w:tcPr>
          <w:p w:rsidR="008C1766" w:rsidRPr="00E91806" w:rsidRDefault="008C1766" w:rsidP="008C1766">
            <w:pPr>
              <w:pStyle w:val="acctfourfigures"/>
              <w:spacing w:line="240" w:lineRule="atLeast"/>
              <w:rPr>
                <w:rFonts w:eastAsia="MS Mincho"/>
                <w:sz w:val="15"/>
                <w:szCs w:val="15"/>
                <w:lang w:val="en-US" w:bidi="th-TH"/>
              </w:rPr>
            </w:pPr>
          </w:p>
        </w:tc>
        <w:tc>
          <w:tcPr>
            <w:tcW w:w="830" w:type="dxa"/>
            <w:tcBorders>
              <w:top w:val="single" w:sz="4" w:space="0" w:color="auto"/>
              <w:bottom w:val="double" w:sz="4" w:space="0" w:color="auto"/>
            </w:tcBorders>
            <w:vAlign w:val="bottom"/>
          </w:tcPr>
          <w:p w:rsidR="008C1766" w:rsidRPr="00C47A6A" w:rsidRDefault="008C1766" w:rsidP="008C1766">
            <w:pPr>
              <w:tabs>
                <w:tab w:val="decimal" w:pos="673"/>
              </w:tabs>
              <w:spacing w:line="240" w:lineRule="atLeast"/>
              <w:ind w:left="-141" w:right="-172"/>
              <w:rPr>
                <w:rFonts w:cs="Times New Roman"/>
                <w:b/>
                <w:bCs/>
                <w:sz w:val="15"/>
                <w:szCs w:val="15"/>
              </w:rPr>
            </w:pPr>
            <w:r w:rsidRPr="00C47A6A">
              <w:rPr>
                <w:rFonts w:cs="Times New Roman"/>
                <w:b/>
                <w:bCs/>
                <w:sz w:val="15"/>
                <w:szCs w:val="15"/>
              </w:rPr>
              <w:t>58,005</w:t>
            </w:r>
          </w:p>
        </w:tc>
        <w:tc>
          <w:tcPr>
            <w:tcW w:w="184" w:type="dxa"/>
          </w:tcPr>
          <w:p w:rsidR="008C1766" w:rsidRPr="00C47A6A" w:rsidRDefault="008C1766" w:rsidP="008C1766">
            <w:pPr>
              <w:pStyle w:val="FSENG"/>
              <w:tabs>
                <w:tab w:val="decimal" w:pos="687"/>
              </w:tabs>
              <w:spacing w:line="240" w:lineRule="atLeast"/>
              <w:ind w:right="-172"/>
              <w:jc w:val="left"/>
              <w:rPr>
                <w:b/>
                <w:bCs/>
                <w:sz w:val="15"/>
                <w:szCs w:val="15"/>
              </w:rPr>
            </w:pPr>
          </w:p>
        </w:tc>
        <w:tc>
          <w:tcPr>
            <w:tcW w:w="833" w:type="dxa"/>
            <w:tcBorders>
              <w:top w:val="single" w:sz="4" w:space="0" w:color="auto"/>
              <w:bottom w:val="double" w:sz="4" w:space="0" w:color="auto"/>
            </w:tcBorders>
            <w:vAlign w:val="bottom"/>
          </w:tcPr>
          <w:p w:rsidR="008C1766" w:rsidRPr="00C47A6A" w:rsidRDefault="008C1766" w:rsidP="008C1766">
            <w:pPr>
              <w:pStyle w:val="FSENG"/>
              <w:tabs>
                <w:tab w:val="decimal" w:pos="637"/>
              </w:tabs>
              <w:spacing w:line="240" w:lineRule="atLeast"/>
              <w:ind w:right="-172"/>
              <w:jc w:val="left"/>
              <w:rPr>
                <w:b/>
                <w:bCs/>
                <w:sz w:val="15"/>
                <w:szCs w:val="15"/>
              </w:rPr>
            </w:pPr>
            <w:r w:rsidRPr="00C47A6A">
              <w:rPr>
                <w:b/>
                <w:bCs/>
                <w:sz w:val="15"/>
                <w:szCs w:val="15"/>
              </w:rPr>
              <w:t>44,319</w:t>
            </w:r>
          </w:p>
        </w:tc>
        <w:tc>
          <w:tcPr>
            <w:tcW w:w="178" w:type="dxa"/>
            <w:vAlign w:val="bottom"/>
          </w:tcPr>
          <w:p w:rsidR="008C1766" w:rsidRPr="00E91806" w:rsidRDefault="008C1766" w:rsidP="008C1766">
            <w:pPr>
              <w:pStyle w:val="FSENG"/>
              <w:tabs>
                <w:tab w:val="decimal" w:pos="687"/>
              </w:tabs>
              <w:spacing w:line="240" w:lineRule="atLeast"/>
              <w:ind w:right="-172"/>
              <w:jc w:val="left"/>
              <w:rPr>
                <w:b/>
                <w:bCs/>
                <w:sz w:val="15"/>
                <w:szCs w:val="15"/>
              </w:rPr>
            </w:pPr>
          </w:p>
        </w:tc>
        <w:tc>
          <w:tcPr>
            <w:tcW w:w="920" w:type="dxa"/>
            <w:tcBorders>
              <w:top w:val="single" w:sz="4" w:space="0" w:color="auto"/>
            </w:tcBorders>
          </w:tcPr>
          <w:p w:rsidR="008C1766" w:rsidRPr="00C47A6A" w:rsidRDefault="008C1766" w:rsidP="008C1766">
            <w:pPr>
              <w:tabs>
                <w:tab w:val="decimal" w:pos="673"/>
              </w:tabs>
              <w:spacing w:line="240" w:lineRule="atLeast"/>
              <w:ind w:left="-141" w:right="-172"/>
              <w:rPr>
                <w:rFonts w:cs="Times New Roman"/>
                <w:b/>
                <w:bCs/>
                <w:sz w:val="15"/>
                <w:szCs w:val="15"/>
              </w:rPr>
            </w:pPr>
            <w:r w:rsidRPr="00C47A6A">
              <w:rPr>
                <w:rFonts w:cs="Times New Roman"/>
                <w:b/>
                <w:bCs/>
                <w:sz w:val="15"/>
                <w:szCs w:val="15"/>
              </w:rPr>
              <w:t xml:space="preserve">31,349 </w:t>
            </w:r>
          </w:p>
        </w:tc>
        <w:tc>
          <w:tcPr>
            <w:tcW w:w="193" w:type="dxa"/>
            <w:vAlign w:val="bottom"/>
          </w:tcPr>
          <w:p w:rsidR="008C1766" w:rsidRPr="00E91806" w:rsidRDefault="008C1766" w:rsidP="008C1766">
            <w:pPr>
              <w:pStyle w:val="FSENG"/>
              <w:tabs>
                <w:tab w:val="decimal" w:pos="687"/>
              </w:tabs>
              <w:spacing w:line="240" w:lineRule="atLeast"/>
              <w:ind w:right="-172"/>
              <w:jc w:val="left"/>
              <w:rPr>
                <w:b/>
                <w:bCs/>
                <w:sz w:val="15"/>
                <w:szCs w:val="15"/>
              </w:rPr>
            </w:pPr>
          </w:p>
        </w:tc>
        <w:tc>
          <w:tcPr>
            <w:tcW w:w="869" w:type="dxa"/>
            <w:tcBorders>
              <w:top w:val="single" w:sz="4" w:space="0" w:color="auto"/>
            </w:tcBorders>
            <w:vAlign w:val="bottom"/>
          </w:tcPr>
          <w:p w:rsidR="008C1766" w:rsidRPr="001B49A0" w:rsidRDefault="008C1766" w:rsidP="008C1766">
            <w:pPr>
              <w:pStyle w:val="FSENG"/>
              <w:tabs>
                <w:tab w:val="decimal" w:pos="691"/>
              </w:tabs>
              <w:spacing w:line="240" w:lineRule="atLeast"/>
              <w:ind w:right="-172"/>
              <w:jc w:val="left"/>
              <w:rPr>
                <w:b/>
                <w:bCs/>
                <w:sz w:val="15"/>
                <w:szCs w:val="15"/>
              </w:rPr>
            </w:pPr>
            <w:r w:rsidRPr="001B49A0">
              <w:rPr>
                <w:b/>
                <w:bCs/>
                <w:sz w:val="15"/>
                <w:szCs w:val="15"/>
              </w:rPr>
              <w:t>31,349</w:t>
            </w:r>
          </w:p>
        </w:tc>
        <w:tc>
          <w:tcPr>
            <w:tcW w:w="178" w:type="dxa"/>
            <w:vAlign w:val="bottom"/>
          </w:tcPr>
          <w:p w:rsidR="008C1766" w:rsidRPr="00E91806" w:rsidRDefault="008C1766" w:rsidP="008C1766">
            <w:pPr>
              <w:pStyle w:val="FSENG"/>
              <w:tabs>
                <w:tab w:val="decimal" w:pos="687"/>
              </w:tabs>
              <w:spacing w:line="240" w:lineRule="atLeast"/>
              <w:ind w:right="-172"/>
              <w:jc w:val="left"/>
              <w:rPr>
                <w:b/>
                <w:bCs/>
                <w:sz w:val="15"/>
                <w:szCs w:val="15"/>
              </w:rPr>
            </w:pPr>
          </w:p>
        </w:tc>
        <w:tc>
          <w:tcPr>
            <w:tcW w:w="875" w:type="dxa"/>
            <w:tcBorders>
              <w:top w:val="single" w:sz="4" w:space="0" w:color="auto"/>
              <w:bottom w:val="double" w:sz="4" w:space="0" w:color="auto"/>
            </w:tcBorders>
            <w:vAlign w:val="center"/>
          </w:tcPr>
          <w:p w:rsidR="008C1766" w:rsidRPr="00E91806" w:rsidRDefault="008C1766" w:rsidP="008C1766">
            <w:pPr>
              <w:tabs>
                <w:tab w:val="decimal" w:pos="598"/>
              </w:tabs>
              <w:spacing w:line="240" w:lineRule="atLeast"/>
              <w:ind w:left="-141" w:right="-172"/>
              <w:rPr>
                <w:rFonts w:cs="Times New Roman"/>
                <w:sz w:val="15"/>
                <w:szCs w:val="15"/>
              </w:rPr>
            </w:pPr>
            <w:r>
              <w:rPr>
                <w:rFonts w:cs="Times New Roman"/>
                <w:sz w:val="15"/>
                <w:szCs w:val="15"/>
              </w:rPr>
              <w:t>-</w:t>
            </w:r>
          </w:p>
        </w:tc>
        <w:tc>
          <w:tcPr>
            <w:tcW w:w="178" w:type="dxa"/>
            <w:vAlign w:val="bottom"/>
          </w:tcPr>
          <w:p w:rsidR="008C1766" w:rsidRPr="00E91806" w:rsidRDefault="008C1766" w:rsidP="008C1766">
            <w:pPr>
              <w:pStyle w:val="FSENG"/>
              <w:tabs>
                <w:tab w:val="decimal" w:pos="687"/>
              </w:tabs>
              <w:spacing w:line="240" w:lineRule="atLeast"/>
              <w:ind w:right="-172"/>
              <w:jc w:val="left"/>
              <w:rPr>
                <w:b/>
                <w:bCs/>
                <w:sz w:val="15"/>
                <w:szCs w:val="15"/>
                <w:cs/>
              </w:rPr>
            </w:pPr>
          </w:p>
        </w:tc>
        <w:tc>
          <w:tcPr>
            <w:tcW w:w="848" w:type="dxa"/>
            <w:tcBorders>
              <w:top w:val="single" w:sz="4" w:space="0" w:color="auto"/>
              <w:bottom w:val="double" w:sz="4" w:space="0" w:color="auto"/>
            </w:tcBorders>
            <w:vAlign w:val="center"/>
          </w:tcPr>
          <w:p w:rsidR="008C1766" w:rsidRPr="00E91806" w:rsidRDefault="008C1766" w:rsidP="008C1766">
            <w:pPr>
              <w:tabs>
                <w:tab w:val="decimal" w:pos="598"/>
              </w:tabs>
              <w:spacing w:line="240" w:lineRule="atLeast"/>
              <w:ind w:left="-141" w:right="-172"/>
              <w:rPr>
                <w:rFonts w:cs="Times New Roman"/>
                <w:sz w:val="15"/>
                <w:szCs w:val="15"/>
                <w:cs/>
              </w:rPr>
            </w:pPr>
            <w:r w:rsidRPr="00E91806">
              <w:rPr>
                <w:rFonts w:cs="Times New Roman"/>
                <w:sz w:val="15"/>
                <w:szCs w:val="15"/>
              </w:rPr>
              <w:t>-</w:t>
            </w:r>
          </w:p>
        </w:tc>
        <w:tc>
          <w:tcPr>
            <w:tcW w:w="178" w:type="dxa"/>
          </w:tcPr>
          <w:p w:rsidR="008C1766" w:rsidRPr="00E91806" w:rsidRDefault="008C1766" w:rsidP="008C1766">
            <w:pPr>
              <w:pStyle w:val="FSENG"/>
              <w:tabs>
                <w:tab w:val="decimal" w:pos="830"/>
              </w:tabs>
              <w:spacing w:line="240" w:lineRule="atLeast"/>
              <w:ind w:right="-172"/>
              <w:jc w:val="left"/>
              <w:rPr>
                <w:b/>
                <w:bCs/>
                <w:sz w:val="15"/>
                <w:szCs w:val="15"/>
              </w:rPr>
            </w:pPr>
          </w:p>
        </w:tc>
        <w:tc>
          <w:tcPr>
            <w:tcW w:w="821" w:type="dxa"/>
            <w:tcBorders>
              <w:top w:val="single" w:sz="4" w:space="0" w:color="auto"/>
              <w:bottom w:val="double" w:sz="4" w:space="0" w:color="auto"/>
            </w:tcBorders>
            <w:vAlign w:val="center"/>
          </w:tcPr>
          <w:p w:rsidR="008C1766" w:rsidRPr="00E91806" w:rsidRDefault="008C1766" w:rsidP="008C1766">
            <w:pPr>
              <w:tabs>
                <w:tab w:val="decimal" w:pos="598"/>
              </w:tabs>
              <w:spacing w:line="240" w:lineRule="atLeast"/>
              <w:ind w:left="-141" w:right="-172"/>
              <w:rPr>
                <w:rFonts w:cs="Times New Roman"/>
                <w:sz w:val="15"/>
                <w:szCs w:val="15"/>
              </w:rPr>
            </w:pPr>
            <w:r>
              <w:rPr>
                <w:rFonts w:cs="Times New Roman"/>
                <w:sz w:val="15"/>
                <w:szCs w:val="15"/>
              </w:rPr>
              <w:t>-</w:t>
            </w:r>
          </w:p>
        </w:tc>
        <w:tc>
          <w:tcPr>
            <w:tcW w:w="183" w:type="dxa"/>
          </w:tcPr>
          <w:p w:rsidR="008C1766" w:rsidRPr="00E91806" w:rsidRDefault="008C1766" w:rsidP="008C1766">
            <w:pPr>
              <w:pStyle w:val="FSENG"/>
              <w:tabs>
                <w:tab w:val="decimal" w:pos="830"/>
              </w:tabs>
              <w:spacing w:line="240" w:lineRule="atLeast"/>
              <w:ind w:right="-172"/>
              <w:jc w:val="left"/>
              <w:rPr>
                <w:b/>
                <w:bCs/>
                <w:sz w:val="15"/>
                <w:szCs w:val="15"/>
              </w:rPr>
            </w:pPr>
          </w:p>
        </w:tc>
        <w:tc>
          <w:tcPr>
            <w:tcW w:w="780" w:type="dxa"/>
            <w:tcBorders>
              <w:top w:val="single" w:sz="4" w:space="0" w:color="auto"/>
              <w:bottom w:val="double" w:sz="4" w:space="0" w:color="auto"/>
            </w:tcBorders>
            <w:vAlign w:val="bottom"/>
          </w:tcPr>
          <w:p w:rsidR="008C1766" w:rsidRPr="008476FF" w:rsidRDefault="008C1766" w:rsidP="008C1766">
            <w:pPr>
              <w:tabs>
                <w:tab w:val="decimal" w:pos="598"/>
              </w:tabs>
              <w:spacing w:line="240" w:lineRule="atLeast"/>
              <w:ind w:left="-141" w:right="-172"/>
              <w:rPr>
                <w:rFonts w:cs="Times New Roman"/>
                <w:b/>
                <w:bCs/>
                <w:sz w:val="15"/>
                <w:szCs w:val="15"/>
              </w:rPr>
            </w:pPr>
            <w:r w:rsidRPr="008476FF">
              <w:rPr>
                <w:rFonts w:cs="Times New Roman"/>
                <w:b/>
                <w:bCs/>
                <w:sz w:val="15"/>
                <w:szCs w:val="15"/>
              </w:rPr>
              <w:t>31,000</w:t>
            </w:r>
          </w:p>
        </w:tc>
      </w:tr>
      <w:tr w:rsidR="00C47A6A" w:rsidRPr="007C7392" w:rsidTr="000F5553">
        <w:trPr>
          <w:cantSplit/>
          <w:trHeight w:val="157"/>
        </w:trPr>
        <w:tc>
          <w:tcPr>
            <w:tcW w:w="2004" w:type="dxa"/>
            <w:vAlign w:val="center"/>
          </w:tcPr>
          <w:p w:rsidR="00C47A6A" w:rsidRPr="00E91806" w:rsidRDefault="00C47A6A" w:rsidP="00C47A6A">
            <w:pPr>
              <w:spacing w:line="240" w:lineRule="atLeast"/>
              <w:ind w:left="90" w:right="-889" w:hanging="90"/>
              <w:rPr>
                <w:rFonts w:cs="Times New Roman"/>
                <w:sz w:val="15"/>
                <w:szCs w:val="15"/>
                <w:u w:val="single"/>
              </w:rPr>
            </w:pPr>
            <w:r w:rsidRPr="00E91806">
              <w:rPr>
                <w:rFonts w:cs="Times New Roman"/>
                <w:i/>
                <w:iCs/>
                <w:sz w:val="15"/>
                <w:szCs w:val="15"/>
              </w:rPr>
              <w:t>Less</w:t>
            </w:r>
            <w:r w:rsidRPr="00E91806">
              <w:rPr>
                <w:rFonts w:cs="Times New Roman"/>
                <w:sz w:val="15"/>
                <w:szCs w:val="15"/>
              </w:rPr>
              <w:t xml:space="preserve"> allowance for impairment</w:t>
            </w:r>
          </w:p>
        </w:tc>
        <w:tc>
          <w:tcPr>
            <w:tcW w:w="867" w:type="dxa"/>
            <w:vAlign w:val="center"/>
          </w:tcPr>
          <w:p w:rsidR="00C47A6A" w:rsidRPr="00E91806" w:rsidRDefault="00C47A6A" w:rsidP="00C47A6A">
            <w:pPr>
              <w:tabs>
                <w:tab w:val="decimal" w:pos="614"/>
              </w:tabs>
              <w:spacing w:line="240" w:lineRule="atLeast"/>
              <w:ind w:left="-141" w:right="-134"/>
              <w:rPr>
                <w:rFonts w:cs="Times New Roman"/>
                <w:sz w:val="15"/>
                <w:szCs w:val="15"/>
              </w:rPr>
            </w:pPr>
          </w:p>
        </w:tc>
        <w:tc>
          <w:tcPr>
            <w:tcW w:w="178" w:type="dxa"/>
            <w:vAlign w:val="center"/>
          </w:tcPr>
          <w:p w:rsidR="00C47A6A" w:rsidRPr="00E91806" w:rsidRDefault="00C47A6A" w:rsidP="00C47A6A">
            <w:pPr>
              <w:tabs>
                <w:tab w:val="decimal" w:pos="614"/>
              </w:tabs>
              <w:spacing w:line="240" w:lineRule="atLeast"/>
              <w:rPr>
                <w:rFonts w:cs="Times New Roman"/>
                <w:sz w:val="15"/>
                <w:szCs w:val="15"/>
              </w:rPr>
            </w:pPr>
          </w:p>
        </w:tc>
        <w:tc>
          <w:tcPr>
            <w:tcW w:w="821" w:type="dxa"/>
            <w:vAlign w:val="center"/>
          </w:tcPr>
          <w:p w:rsidR="00C47A6A" w:rsidRPr="00E91806" w:rsidRDefault="00C47A6A" w:rsidP="00C47A6A">
            <w:pPr>
              <w:tabs>
                <w:tab w:val="decimal" w:pos="614"/>
              </w:tabs>
              <w:spacing w:line="240" w:lineRule="atLeast"/>
              <w:rPr>
                <w:rFonts w:cs="Times New Roman"/>
                <w:sz w:val="15"/>
                <w:szCs w:val="15"/>
              </w:rPr>
            </w:pPr>
          </w:p>
        </w:tc>
        <w:tc>
          <w:tcPr>
            <w:tcW w:w="180" w:type="dxa"/>
            <w:vAlign w:val="center"/>
          </w:tcPr>
          <w:p w:rsidR="00C47A6A" w:rsidRPr="00E91806" w:rsidRDefault="00C47A6A" w:rsidP="00C47A6A">
            <w:pPr>
              <w:spacing w:line="240" w:lineRule="atLeast"/>
              <w:rPr>
                <w:rFonts w:cs="Times New Roman"/>
                <w:sz w:val="15"/>
                <w:szCs w:val="15"/>
              </w:rPr>
            </w:pPr>
          </w:p>
        </w:tc>
        <w:tc>
          <w:tcPr>
            <w:tcW w:w="383" w:type="dxa"/>
            <w:vAlign w:val="center"/>
          </w:tcPr>
          <w:p w:rsidR="00C47A6A" w:rsidRPr="00E91806" w:rsidRDefault="00C47A6A" w:rsidP="00C47A6A">
            <w:pPr>
              <w:spacing w:line="240" w:lineRule="atLeast"/>
              <w:ind w:left="-141" w:right="-28"/>
              <w:jc w:val="right"/>
              <w:rPr>
                <w:rFonts w:cs="Times New Roman"/>
                <w:sz w:val="15"/>
                <w:szCs w:val="15"/>
              </w:rPr>
            </w:pPr>
          </w:p>
        </w:tc>
        <w:tc>
          <w:tcPr>
            <w:tcW w:w="745" w:type="dxa"/>
            <w:vAlign w:val="center"/>
          </w:tcPr>
          <w:p w:rsidR="00C47A6A" w:rsidRPr="00E91806" w:rsidRDefault="00C47A6A" w:rsidP="00C47A6A">
            <w:pPr>
              <w:tabs>
                <w:tab w:val="decimal" w:pos="605"/>
              </w:tabs>
              <w:spacing w:line="240" w:lineRule="atLeast"/>
              <w:ind w:left="54" w:right="-90"/>
              <w:rPr>
                <w:rFonts w:cs="Times New Roman"/>
                <w:sz w:val="15"/>
                <w:szCs w:val="15"/>
                <w:lang w:val="en-GB"/>
              </w:rPr>
            </w:pPr>
          </w:p>
        </w:tc>
        <w:tc>
          <w:tcPr>
            <w:tcW w:w="191"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363" w:type="dxa"/>
            <w:vAlign w:val="center"/>
          </w:tcPr>
          <w:p w:rsidR="00C47A6A" w:rsidRPr="00E91806" w:rsidRDefault="00C47A6A" w:rsidP="00C47A6A">
            <w:pPr>
              <w:spacing w:line="240" w:lineRule="atLeast"/>
              <w:ind w:left="-141" w:right="-28"/>
              <w:jc w:val="right"/>
              <w:rPr>
                <w:rFonts w:cs="Times New Roman"/>
                <w:sz w:val="15"/>
                <w:szCs w:val="15"/>
              </w:rPr>
            </w:pPr>
          </w:p>
        </w:tc>
        <w:tc>
          <w:tcPr>
            <w:tcW w:w="631" w:type="dxa"/>
            <w:vAlign w:val="center"/>
          </w:tcPr>
          <w:p w:rsidR="00C47A6A" w:rsidRPr="00E91806" w:rsidRDefault="00C47A6A" w:rsidP="00C47A6A">
            <w:pPr>
              <w:tabs>
                <w:tab w:val="decimal" w:pos="654"/>
              </w:tabs>
              <w:spacing w:line="240" w:lineRule="atLeast"/>
              <w:ind w:left="54" w:right="36"/>
              <w:rPr>
                <w:rFonts w:cs="Times New Roman"/>
                <w:sz w:val="15"/>
                <w:szCs w:val="15"/>
                <w:lang w:val="en-GB"/>
              </w:rPr>
            </w:pPr>
          </w:p>
        </w:tc>
        <w:tc>
          <w:tcPr>
            <w:tcW w:w="178"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830" w:type="dxa"/>
            <w:tcBorders>
              <w:top w:val="double" w:sz="4" w:space="0" w:color="auto"/>
            </w:tcBorders>
          </w:tcPr>
          <w:p w:rsidR="00C47A6A" w:rsidRPr="00E91806" w:rsidRDefault="00C47A6A" w:rsidP="00C47A6A">
            <w:pPr>
              <w:pStyle w:val="FSENG"/>
              <w:tabs>
                <w:tab w:val="decimal" w:pos="687"/>
              </w:tabs>
              <w:spacing w:line="240" w:lineRule="atLeast"/>
              <w:ind w:right="-172"/>
              <w:jc w:val="left"/>
              <w:rPr>
                <w:sz w:val="15"/>
                <w:szCs w:val="15"/>
              </w:rPr>
            </w:pPr>
          </w:p>
        </w:tc>
        <w:tc>
          <w:tcPr>
            <w:tcW w:w="184" w:type="dxa"/>
          </w:tcPr>
          <w:p w:rsidR="00C47A6A" w:rsidRPr="00E91806" w:rsidRDefault="00C47A6A" w:rsidP="00C47A6A">
            <w:pPr>
              <w:pStyle w:val="FSENG"/>
              <w:tabs>
                <w:tab w:val="decimal" w:pos="687"/>
              </w:tabs>
              <w:spacing w:line="240" w:lineRule="atLeast"/>
              <w:ind w:right="-172"/>
              <w:jc w:val="left"/>
              <w:rPr>
                <w:sz w:val="15"/>
                <w:szCs w:val="15"/>
              </w:rPr>
            </w:pPr>
          </w:p>
        </w:tc>
        <w:tc>
          <w:tcPr>
            <w:tcW w:w="833" w:type="dxa"/>
            <w:tcBorders>
              <w:top w:val="double" w:sz="4" w:space="0" w:color="auto"/>
            </w:tcBorders>
            <w:vAlign w:val="bottom"/>
          </w:tcPr>
          <w:p w:rsidR="00C47A6A" w:rsidRPr="00E91806" w:rsidRDefault="00C47A6A" w:rsidP="00C47A6A">
            <w:pPr>
              <w:pStyle w:val="FSENG"/>
              <w:tabs>
                <w:tab w:val="decimal" w:pos="749"/>
              </w:tabs>
              <w:spacing w:line="240" w:lineRule="atLeast"/>
              <w:ind w:right="-172"/>
              <w:jc w:val="left"/>
              <w:rPr>
                <w:sz w:val="15"/>
                <w:szCs w:val="15"/>
              </w:rPr>
            </w:pPr>
          </w:p>
        </w:tc>
        <w:tc>
          <w:tcPr>
            <w:tcW w:w="178" w:type="dxa"/>
            <w:vAlign w:val="bottom"/>
          </w:tcPr>
          <w:p w:rsidR="00C47A6A" w:rsidRPr="00E91806" w:rsidRDefault="00C47A6A" w:rsidP="00C47A6A">
            <w:pPr>
              <w:pStyle w:val="FSENG"/>
              <w:tabs>
                <w:tab w:val="decimal" w:pos="687"/>
              </w:tabs>
              <w:spacing w:line="240" w:lineRule="atLeast"/>
              <w:ind w:right="-172"/>
              <w:jc w:val="left"/>
              <w:rPr>
                <w:sz w:val="15"/>
                <w:szCs w:val="15"/>
              </w:rPr>
            </w:pPr>
          </w:p>
        </w:tc>
        <w:tc>
          <w:tcPr>
            <w:tcW w:w="920" w:type="dxa"/>
            <w:tcBorders>
              <w:bottom w:val="single" w:sz="4" w:space="0" w:color="auto"/>
            </w:tcBorders>
          </w:tcPr>
          <w:p w:rsidR="00C47A6A" w:rsidRPr="00C47A6A" w:rsidRDefault="00C47A6A" w:rsidP="00C47A6A">
            <w:pPr>
              <w:tabs>
                <w:tab w:val="decimal" w:pos="673"/>
              </w:tabs>
              <w:spacing w:line="240" w:lineRule="atLeast"/>
              <w:ind w:left="-141" w:right="-172"/>
              <w:rPr>
                <w:rFonts w:cs="Times New Roman"/>
                <w:sz w:val="15"/>
                <w:szCs w:val="15"/>
              </w:rPr>
            </w:pPr>
            <w:r w:rsidRPr="00C47A6A">
              <w:rPr>
                <w:rFonts w:cs="Times New Roman"/>
                <w:sz w:val="15"/>
                <w:szCs w:val="15"/>
              </w:rPr>
              <w:t xml:space="preserve"> (9,831)</w:t>
            </w:r>
          </w:p>
        </w:tc>
        <w:tc>
          <w:tcPr>
            <w:tcW w:w="193" w:type="dxa"/>
            <w:vAlign w:val="bottom"/>
          </w:tcPr>
          <w:p w:rsidR="00C47A6A" w:rsidRPr="00E91806" w:rsidRDefault="00C47A6A" w:rsidP="00C47A6A">
            <w:pPr>
              <w:pStyle w:val="FSENG"/>
              <w:tabs>
                <w:tab w:val="decimal" w:pos="687"/>
              </w:tabs>
              <w:spacing w:line="240" w:lineRule="atLeast"/>
              <w:ind w:right="-172"/>
              <w:jc w:val="left"/>
              <w:rPr>
                <w:sz w:val="15"/>
                <w:szCs w:val="15"/>
              </w:rPr>
            </w:pPr>
          </w:p>
        </w:tc>
        <w:tc>
          <w:tcPr>
            <w:tcW w:w="869" w:type="dxa"/>
            <w:tcBorders>
              <w:bottom w:val="single" w:sz="4" w:space="0" w:color="auto"/>
            </w:tcBorders>
            <w:vAlign w:val="bottom"/>
          </w:tcPr>
          <w:p w:rsidR="00C47A6A" w:rsidRPr="001B49A0" w:rsidRDefault="00C47A6A" w:rsidP="00C47A6A">
            <w:pPr>
              <w:pStyle w:val="FSENG"/>
              <w:tabs>
                <w:tab w:val="decimal" w:pos="691"/>
              </w:tabs>
              <w:spacing w:line="240" w:lineRule="atLeast"/>
              <w:ind w:right="-172"/>
              <w:jc w:val="left"/>
              <w:rPr>
                <w:sz w:val="15"/>
                <w:szCs w:val="15"/>
              </w:rPr>
            </w:pPr>
            <w:r w:rsidRPr="001B49A0">
              <w:rPr>
                <w:sz w:val="15"/>
                <w:szCs w:val="15"/>
              </w:rPr>
              <w:t>(9,831)</w:t>
            </w:r>
          </w:p>
        </w:tc>
        <w:tc>
          <w:tcPr>
            <w:tcW w:w="178" w:type="dxa"/>
            <w:vAlign w:val="bottom"/>
          </w:tcPr>
          <w:p w:rsidR="00C47A6A" w:rsidRPr="00E91806" w:rsidRDefault="00C47A6A" w:rsidP="00C47A6A">
            <w:pPr>
              <w:pStyle w:val="FSENG"/>
              <w:tabs>
                <w:tab w:val="decimal" w:pos="687"/>
              </w:tabs>
              <w:spacing w:line="240" w:lineRule="atLeast"/>
              <w:ind w:right="-172"/>
              <w:jc w:val="left"/>
              <w:rPr>
                <w:b/>
                <w:bCs/>
                <w:sz w:val="15"/>
                <w:szCs w:val="15"/>
              </w:rPr>
            </w:pPr>
          </w:p>
        </w:tc>
        <w:tc>
          <w:tcPr>
            <w:tcW w:w="875" w:type="dxa"/>
            <w:tcBorders>
              <w:top w:val="double" w:sz="4" w:space="0" w:color="auto"/>
            </w:tcBorders>
            <w:vAlign w:val="bottom"/>
          </w:tcPr>
          <w:p w:rsidR="00C47A6A" w:rsidRPr="00E91806" w:rsidRDefault="00C47A6A" w:rsidP="00C47A6A">
            <w:pPr>
              <w:pStyle w:val="FSENG"/>
              <w:tabs>
                <w:tab w:val="decimal" w:pos="687"/>
              </w:tabs>
              <w:spacing w:line="240" w:lineRule="atLeast"/>
              <w:ind w:right="-172"/>
              <w:jc w:val="left"/>
              <w:rPr>
                <w:b/>
                <w:bCs/>
                <w:sz w:val="15"/>
                <w:szCs w:val="15"/>
                <w:cs/>
              </w:rPr>
            </w:pPr>
          </w:p>
        </w:tc>
        <w:tc>
          <w:tcPr>
            <w:tcW w:w="178" w:type="dxa"/>
            <w:vAlign w:val="bottom"/>
          </w:tcPr>
          <w:p w:rsidR="00C47A6A" w:rsidRPr="00E91806" w:rsidRDefault="00C47A6A" w:rsidP="00C47A6A">
            <w:pPr>
              <w:pStyle w:val="FSENG"/>
              <w:tabs>
                <w:tab w:val="decimal" w:pos="687"/>
              </w:tabs>
              <w:spacing w:line="240" w:lineRule="atLeast"/>
              <w:ind w:right="-172"/>
              <w:jc w:val="left"/>
              <w:rPr>
                <w:b/>
                <w:bCs/>
                <w:sz w:val="15"/>
                <w:szCs w:val="15"/>
                <w:cs/>
              </w:rPr>
            </w:pPr>
          </w:p>
        </w:tc>
        <w:tc>
          <w:tcPr>
            <w:tcW w:w="848" w:type="dxa"/>
            <w:tcBorders>
              <w:top w:val="double" w:sz="4" w:space="0" w:color="auto"/>
            </w:tcBorders>
            <w:vAlign w:val="bottom"/>
          </w:tcPr>
          <w:p w:rsidR="00C47A6A" w:rsidRPr="00E91806" w:rsidRDefault="00C47A6A" w:rsidP="00C47A6A">
            <w:pPr>
              <w:pStyle w:val="FSENG"/>
              <w:tabs>
                <w:tab w:val="decimal" w:pos="830"/>
              </w:tabs>
              <w:spacing w:line="240" w:lineRule="atLeast"/>
              <w:ind w:right="-172"/>
              <w:jc w:val="left"/>
              <w:rPr>
                <w:b/>
                <w:bCs/>
                <w:sz w:val="15"/>
                <w:szCs w:val="15"/>
              </w:rPr>
            </w:pPr>
          </w:p>
        </w:tc>
        <w:tc>
          <w:tcPr>
            <w:tcW w:w="1962" w:type="dxa"/>
            <w:gridSpan w:val="4"/>
          </w:tcPr>
          <w:p w:rsidR="00C47A6A" w:rsidRPr="00E91806" w:rsidRDefault="00C47A6A" w:rsidP="00C47A6A">
            <w:pPr>
              <w:pStyle w:val="FSENG"/>
              <w:tabs>
                <w:tab w:val="decimal" w:pos="830"/>
              </w:tabs>
              <w:spacing w:line="240" w:lineRule="atLeast"/>
              <w:ind w:right="-172"/>
              <w:jc w:val="left"/>
              <w:rPr>
                <w:b/>
                <w:bCs/>
                <w:sz w:val="15"/>
                <w:szCs w:val="15"/>
              </w:rPr>
            </w:pPr>
          </w:p>
        </w:tc>
      </w:tr>
      <w:tr w:rsidR="00C47A6A" w:rsidRPr="007C7392" w:rsidTr="000F5553">
        <w:trPr>
          <w:cantSplit/>
          <w:trHeight w:val="157"/>
        </w:trPr>
        <w:tc>
          <w:tcPr>
            <w:tcW w:w="2004" w:type="dxa"/>
            <w:vAlign w:val="center"/>
          </w:tcPr>
          <w:p w:rsidR="00C47A6A" w:rsidRPr="00E91806" w:rsidRDefault="00C47A6A" w:rsidP="00C47A6A">
            <w:pPr>
              <w:spacing w:line="240" w:lineRule="atLeast"/>
              <w:ind w:left="90" w:right="-889" w:hanging="90"/>
              <w:rPr>
                <w:rFonts w:cs="Times New Roman"/>
                <w:b/>
                <w:bCs/>
                <w:sz w:val="15"/>
                <w:szCs w:val="15"/>
              </w:rPr>
            </w:pPr>
            <w:r w:rsidRPr="00E91806">
              <w:rPr>
                <w:rFonts w:cs="Times New Roman"/>
                <w:b/>
                <w:bCs/>
                <w:sz w:val="15"/>
                <w:szCs w:val="15"/>
              </w:rPr>
              <w:t>Net</w:t>
            </w:r>
          </w:p>
        </w:tc>
        <w:tc>
          <w:tcPr>
            <w:tcW w:w="867" w:type="dxa"/>
            <w:vAlign w:val="center"/>
          </w:tcPr>
          <w:p w:rsidR="00C47A6A" w:rsidRPr="00E91806" w:rsidRDefault="00C47A6A" w:rsidP="00C47A6A">
            <w:pPr>
              <w:tabs>
                <w:tab w:val="decimal" w:pos="614"/>
              </w:tabs>
              <w:spacing w:line="240" w:lineRule="atLeast"/>
              <w:ind w:left="-141" w:right="-134"/>
              <w:rPr>
                <w:rFonts w:cs="Times New Roman"/>
                <w:sz w:val="15"/>
                <w:szCs w:val="15"/>
              </w:rPr>
            </w:pPr>
          </w:p>
        </w:tc>
        <w:tc>
          <w:tcPr>
            <w:tcW w:w="178" w:type="dxa"/>
            <w:vAlign w:val="center"/>
          </w:tcPr>
          <w:p w:rsidR="00C47A6A" w:rsidRPr="00E91806" w:rsidRDefault="00C47A6A" w:rsidP="00C47A6A">
            <w:pPr>
              <w:tabs>
                <w:tab w:val="decimal" w:pos="614"/>
              </w:tabs>
              <w:spacing w:line="240" w:lineRule="atLeast"/>
              <w:rPr>
                <w:rFonts w:cs="Times New Roman"/>
                <w:sz w:val="15"/>
                <w:szCs w:val="15"/>
              </w:rPr>
            </w:pPr>
          </w:p>
        </w:tc>
        <w:tc>
          <w:tcPr>
            <w:tcW w:w="821" w:type="dxa"/>
            <w:vAlign w:val="center"/>
          </w:tcPr>
          <w:p w:rsidR="00C47A6A" w:rsidRPr="00E91806" w:rsidRDefault="00C47A6A" w:rsidP="00C47A6A">
            <w:pPr>
              <w:tabs>
                <w:tab w:val="decimal" w:pos="614"/>
              </w:tabs>
              <w:spacing w:line="240" w:lineRule="atLeast"/>
              <w:rPr>
                <w:rFonts w:cs="Times New Roman"/>
                <w:sz w:val="15"/>
                <w:szCs w:val="15"/>
              </w:rPr>
            </w:pPr>
          </w:p>
        </w:tc>
        <w:tc>
          <w:tcPr>
            <w:tcW w:w="180" w:type="dxa"/>
            <w:vAlign w:val="center"/>
          </w:tcPr>
          <w:p w:rsidR="00C47A6A" w:rsidRPr="00E91806" w:rsidRDefault="00C47A6A" w:rsidP="00C47A6A">
            <w:pPr>
              <w:spacing w:line="240" w:lineRule="atLeast"/>
              <w:rPr>
                <w:rFonts w:cs="Times New Roman"/>
                <w:sz w:val="15"/>
                <w:szCs w:val="15"/>
              </w:rPr>
            </w:pPr>
          </w:p>
        </w:tc>
        <w:tc>
          <w:tcPr>
            <w:tcW w:w="383" w:type="dxa"/>
            <w:vAlign w:val="center"/>
          </w:tcPr>
          <w:p w:rsidR="00C47A6A" w:rsidRPr="00E91806" w:rsidRDefault="00C47A6A" w:rsidP="00C47A6A">
            <w:pPr>
              <w:spacing w:line="240" w:lineRule="atLeast"/>
              <w:ind w:left="-141" w:right="-28"/>
              <w:jc w:val="right"/>
              <w:rPr>
                <w:rFonts w:cs="Times New Roman"/>
                <w:sz w:val="15"/>
                <w:szCs w:val="15"/>
              </w:rPr>
            </w:pPr>
          </w:p>
        </w:tc>
        <w:tc>
          <w:tcPr>
            <w:tcW w:w="745" w:type="dxa"/>
            <w:vAlign w:val="center"/>
          </w:tcPr>
          <w:p w:rsidR="00C47A6A" w:rsidRPr="00E91806" w:rsidRDefault="00C47A6A" w:rsidP="00C47A6A">
            <w:pPr>
              <w:tabs>
                <w:tab w:val="decimal" w:pos="605"/>
              </w:tabs>
              <w:spacing w:line="240" w:lineRule="atLeast"/>
              <w:ind w:left="54" w:right="-90"/>
              <w:rPr>
                <w:rFonts w:cs="Times New Roman"/>
                <w:sz w:val="15"/>
                <w:szCs w:val="15"/>
                <w:lang w:val="en-GB"/>
              </w:rPr>
            </w:pPr>
          </w:p>
        </w:tc>
        <w:tc>
          <w:tcPr>
            <w:tcW w:w="191"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363" w:type="dxa"/>
            <w:vAlign w:val="center"/>
          </w:tcPr>
          <w:p w:rsidR="00C47A6A" w:rsidRPr="00E91806" w:rsidRDefault="00C47A6A" w:rsidP="00C47A6A">
            <w:pPr>
              <w:spacing w:line="240" w:lineRule="atLeast"/>
              <w:ind w:left="-141" w:right="-28"/>
              <w:jc w:val="right"/>
              <w:rPr>
                <w:rFonts w:cs="Times New Roman"/>
                <w:sz w:val="15"/>
                <w:szCs w:val="15"/>
              </w:rPr>
            </w:pPr>
          </w:p>
        </w:tc>
        <w:tc>
          <w:tcPr>
            <w:tcW w:w="631" w:type="dxa"/>
            <w:vAlign w:val="center"/>
          </w:tcPr>
          <w:p w:rsidR="00C47A6A" w:rsidRPr="00E91806" w:rsidRDefault="00C47A6A" w:rsidP="00C47A6A">
            <w:pPr>
              <w:tabs>
                <w:tab w:val="decimal" w:pos="654"/>
              </w:tabs>
              <w:spacing w:line="240" w:lineRule="atLeast"/>
              <w:ind w:left="54" w:right="36"/>
              <w:rPr>
                <w:rFonts w:cs="Times New Roman"/>
                <w:sz w:val="15"/>
                <w:szCs w:val="15"/>
                <w:lang w:val="en-GB"/>
              </w:rPr>
            </w:pPr>
          </w:p>
        </w:tc>
        <w:tc>
          <w:tcPr>
            <w:tcW w:w="178" w:type="dxa"/>
            <w:vAlign w:val="center"/>
          </w:tcPr>
          <w:p w:rsidR="00C47A6A" w:rsidRPr="00E91806" w:rsidRDefault="00C47A6A" w:rsidP="00C47A6A">
            <w:pPr>
              <w:pStyle w:val="acctfourfigures"/>
              <w:spacing w:line="240" w:lineRule="atLeast"/>
              <w:rPr>
                <w:rFonts w:eastAsia="MS Mincho"/>
                <w:sz w:val="15"/>
                <w:szCs w:val="15"/>
                <w:lang w:val="en-US" w:bidi="th-TH"/>
              </w:rPr>
            </w:pPr>
          </w:p>
        </w:tc>
        <w:tc>
          <w:tcPr>
            <w:tcW w:w="830" w:type="dxa"/>
          </w:tcPr>
          <w:p w:rsidR="00C47A6A" w:rsidRPr="00E91806" w:rsidRDefault="00C47A6A" w:rsidP="00C47A6A">
            <w:pPr>
              <w:pStyle w:val="FSENG"/>
              <w:tabs>
                <w:tab w:val="decimal" w:pos="687"/>
              </w:tabs>
              <w:spacing w:line="240" w:lineRule="atLeast"/>
              <w:ind w:right="-172"/>
              <w:jc w:val="left"/>
              <w:rPr>
                <w:b/>
                <w:bCs/>
                <w:sz w:val="15"/>
                <w:szCs w:val="15"/>
              </w:rPr>
            </w:pPr>
          </w:p>
        </w:tc>
        <w:tc>
          <w:tcPr>
            <w:tcW w:w="184" w:type="dxa"/>
          </w:tcPr>
          <w:p w:rsidR="00C47A6A" w:rsidRPr="00E91806" w:rsidRDefault="00C47A6A" w:rsidP="00C47A6A">
            <w:pPr>
              <w:pStyle w:val="FSENG"/>
              <w:tabs>
                <w:tab w:val="decimal" w:pos="687"/>
              </w:tabs>
              <w:spacing w:line="240" w:lineRule="atLeast"/>
              <w:ind w:right="-172"/>
              <w:jc w:val="left"/>
              <w:rPr>
                <w:b/>
                <w:bCs/>
                <w:sz w:val="15"/>
                <w:szCs w:val="15"/>
              </w:rPr>
            </w:pPr>
          </w:p>
        </w:tc>
        <w:tc>
          <w:tcPr>
            <w:tcW w:w="833" w:type="dxa"/>
            <w:vAlign w:val="bottom"/>
          </w:tcPr>
          <w:p w:rsidR="00C47A6A" w:rsidRPr="00E91806" w:rsidRDefault="00C47A6A" w:rsidP="00C47A6A">
            <w:pPr>
              <w:pStyle w:val="FSENG"/>
              <w:tabs>
                <w:tab w:val="decimal" w:pos="749"/>
              </w:tabs>
              <w:spacing w:line="240" w:lineRule="atLeast"/>
              <w:ind w:right="-172"/>
              <w:jc w:val="left"/>
              <w:rPr>
                <w:b/>
                <w:bCs/>
                <w:sz w:val="15"/>
                <w:szCs w:val="15"/>
              </w:rPr>
            </w:pPr>
          </w:p>
        </w:tc>
        <w:tc>
          <w:tcPr>
            <w:tcW w:w="178" w:type="dxa"/>
            <w:vAlign w:val="bottom"/>
          </w:tcPr>
          <w:p w:rsidR="00C47A6A" w:rsidRPr="00E91806" w:rsidRDefault="00C47A6A" w:rsidP="00C47A6A">
            <w:pPr>
              <w:pStyle w:val="FSENG"/>
              <w:tabs>
                <w:tab w:val="decimal" w:pos="687"/>
              </w:tabs>
              <w:spacing w:line="240" w:lineRule="atLeast"/>
              <w:ind w:right="-172"/>
              <w:jc w:val="left"/>
              <w:rPr>
                <w:b/>
                <w:bCs/>
                <w:sz w:val="15"/>
                <w:szCs w:val="15"/>
              </w:rPr>
            </w:pPr>
          </w:p>
        </w:tc>
        <w:tc>
          <w:tcPr>
            <w:tcW w:w="920" w:type="dxa"/>
            <w:tcBorders>
              <w:top w:val="single" w:sz="4" w:space="0" w:color="auto"/>
              <w:bottom w:val="double" w:sz="4" w:space="0" w:color="auto"/>
            </w:tcBorders>
          </w:tcPr>
          <w:p w:rsidR="00C47A6A" w:rsidRPr="00C47A6A" w:rsidRDefault="00C47A6A" w:rsidP="00C47A6A">
            <w:pPr>
              <w:tabs>
                <w:tab w:val="decimal" w:pos="673"/>
              </w:tabs>
              <w:spacing w:line="240" w:lineRule="atLeast"/>
              <w:ind w:left="-141" w:right="-172"/>
              <w:rPr>
                <w:rFonts w:cs="Times New Roman"/>
                <w:b/>
                <w:bCs/>
                <w:sz w:val="15"/>
                <w:szCs w:val="15"/>
              </w:rPr>
            </w:pPr>
            <w:r w:rsidRPr="00C47A6A">
              <w:rPr>
                <w:rFonts w:cs="Times New Roman"/>
                <w:b/>
                <w:bCs/>
                <w:sz w:val="15"/>
                <w:szCs w:val="15"/>
              </w:rPr>
              <w:t xml:space="preserve">21,518 </w:t>
            </w:r>
          </w:p>
        </w:tc>
        <w:tc>
          <w:tcPr>
            <w:tcW w:w="193" w:type="dxa"/>
            <w:vAlign w:val="bottom"/>
          </w:tcPr>
          <w:p w:rsidR="00C47A6A" w:rsidRPr="00E91806" w:rsidRDefault="00C47A6A" w:rsidP="00C47A6A">
            <w:pPr>
              <w:pStyle w:val="FSENG"/>
              <w:tabs>
                <w:tab w:val="decimal" w:pos="687"/>
              </w:tabs>
              <w:spacing w:line="240" w:lineRule="atLeast"/>
              <w:ind w:right="-172"/>
              <w:jc w:val="left"/>
              <w:rPr>
                <w:b/>
                <w:bCs/>
                <w:sz w:val="15"/>
                <w:szCs w:val="15"/>
              </w:rPr>
            </w:pPr>
          </w:p>
        </w:tc>
        <w:tc>
          <w:tcPr>
            <w:tcW w:w="869" w:type="dxa"/>
            <w:tcBorders>
              <w:top w:val="single" w:sz="4" w:space="0" w:color="auto"/>
              <w:bottom w:val="double" w:sz="4" w:space="0" w:color="auto"/>
            </w:tcBorders>
            <w:vAlign w:val="bottom"/>
          </w:tcPr>
          <w:p w:rsidR="00C47A6A" w:rsidRPr="001B49A0" w:rsidRDefault="00C47A6A" w:rsidP="00C47A6A">
            <w:pPr>
              <w:pStyle w:val="FSENG"/>
              <w:tabs>
                <w:tab w:val="decimal" w:pos="691"/>
              </w:tabs>
              <w:spacing w:line="240" w:lineRule="atLeast"/>
              <w:ind w:right="-172"/>
              <w:jc w:val="left"/>
              <w:rPr>
                <w:b/>
                <w:bCs/>
                <w:sz w:val="15"/>
                <w:szCs w:val="15"/>
              </w:rPr>
            </w:pPr>
            <w:r w:rsidRPr="001B49A0">
              <w:rPr>
                <w:b/>
                <w:bCs/>
                <w:sz w:val="15"/>
                <w:szCs w:val="15"/>
              </w:rPr>
              <w:t>21,518</w:t>
            </w:r>
          </w:p>
        </w:tc>
        <w:tc>
          <w:tcPr>
            <w:tcW w:w="178" w:type="dxa"/>
            <w:vAlign w:val="bottom"/>
          </w:tcPr>
          <w:p w:rsidR="00C47A6A" w:rsidRPr="00E91806" w:rsidRDefault="00C47A6A" w:rsidP="00C47A6A">
            <w:pPr>
              <w:pStyle w:val="FSENG"/>
              <w:tabs>
                <w:tab w:val="decimal" w:pos="687"/>
              </w:tabs>
              <w:spacing w:line="240" w:lineRule="atLeast"/>
              <w:ind w:right="-172"/>
              <w:jc w:val="left"/>
              <w:rPr>
                <w:b/>
                <w:bCs/>
                <w:sz w:val="15"/>
                <w:szCs w:val="15"/>
              </w:rPr>
            </w:pPr>
          </w:p>
        </w:tc>
        <w:tc>
          <w:tcPr>
            <w:tcW w:w="875" w:type="dxa"/>
            <w:vAlign w:val="bottom"/>
          </w:tcPr>
          <w:p w:rsidR="00C47A6A" w:rsidRPr="00E91806" w:rsidRDefault="00C47A6A" w:rsidP="00C47A6A">
            <w:pPr>
              <w:pStyle w:val="FSENG"/>
              <w:tabs>
                <w:tab w:val="decimal" w:pos="687"/>
              </w:tabs>
              <w:spacing w:line="240" w:lineRule="atLeast"/>
              <w:ind w:right="-172"/>
              <w:jc w:val="left"/>
              <w:rPr>
                <w:b/>
                <w:bCs/>
                <w:sz w:val="15"/>
                <w:szCs w:val="15"/>
              </w:rPr>
            </w:pPr>
          </w:p>
        </w:tc>
        <w:tc>
          <w:tcPr>
            <w:tcW w:w="178" w:type="dxa"/>
            <w:vAlign w:val="bottom"/>
          </w:tcPr>
          <w:p w:rsidR="00C47A6A" w:rsidRPr="00E91806" w:rsidRDefault="00C47A6A" w:rsidP="00C47A6A">
            <w:pPr>
              <w:pStyle w:val="FSENG"/>
              <w:tabs>
                <w:tab w:val="decimal" w:pos="687"/>
              </w:tabs>
              <w:spacing w:line="240" w:lineRule="atLeast"/>
              <w:ind w:right="-172"/>
              <w:jc w:val="left"/>
              <w:rPr>
                <w:b/>
                <w:bCs/>
                <w:sz w:val="15"/>
                <w:szCs w:val="15"/>
                <w:cs/>
              </w:rPr>
            </w:pPr>
          </w:p>
        </w:tc>
        <w:tc>
          <w:tcPr>
            <w:tcW w:w="848" w:type="dxa"/>
            <w:vAlign w:val="bottom"/>
          </w:tcPr>
          <w:p w:rsidR="00C47A6A" w:rsidRPr="00E91806" w:rsidRDefault="00C47A6A" w:rsidP="00C47A6A">
            <w:pPr>
              <w:pStyle w:val="FSENG"/>
              <w:tabs>
                <w:tab w:val="decimal" w:pos="830"/>
              </w:tabs>
              <w:spacing w:line="240" w:lineRule="atLeast"/>
              <w:ind w:right="-172"/>
              <w:jc w:val="left"/>
              <w:rPr>
                <w:b/>
                <w:bCs/>
                <w:sz w:val="15"/>
                <w:szCs w:val="15"/>
              </w:rPr>
            </w:pPr>
          </w:p>
        </w:tc>
        <w:tc>
          <w:tcPr>
            <w:tcW w:w="1962" w:type="dxa"/>
            <w:gridSpan w:val="4"/>
          </w:tcPr>
          <w:p w:rsidR="00C47A6A" w:rsidRPr="00E91806" w:rsidRDefault="00C47A6A" w:rsidP="00C47A6A">
            <w:pPr>
              <w:pStyle w:val="FSENG"/>
              <w:tabs>
                <w:tab w:val="decimal" w:pos="830"/>
              </w:tabs>
              <w:spacing w:line="240" w:lineRule="atLeast"/>
              <w:ind w:right="-172"/>
              <w:jc w:val="left"/>
              <w:rPr>
                <w:b/>
                <w:bCs/>
                <w:sz w:val="15"/>
                <w:szCs w:val="15"/>
              </w:rPr>
            </w:pPr>
          </w:p>
        </w:tc>
      </w:tr>
    </w:tbl>
    <w:p w:rsidR="0062776B" w:rsidRDefault="0062776B" w:rsidP="00D572E4">
      <w:pPr>
        <w:tabs>
          <w:tab w:val="left" w:pos="9450"/>
        </w:tabs>
        <w:spacing w:line="240" w:lineRule="atLeast"/>
        <w:ind w:left="540"/>
        <w:jc w:val="both"/>
        <w:rPr>
          <w:rFonts w:cs="Times New Roman"/>
          <w:szCs w:val="22"/>
        </w:rPr>
      </w:pPr>
    </w:p>
    <w:p w:rsidR="0062776B" w:rsidRDefault="0062776B" w:rsidP="00D572E4">
      <w:pPr>
        <w:tabs>
          <w:tab w:val="left" w:pos="9450"/>
        </w:tabs>
        <w:spacing w:line="240" w:lineRule="atLeast"/>
        <w:ind w:left="540"/>
        <w:jc w:val="both"/>
        <w:rPr>
          <w:rFonts w:cs="Times New Roman"/>
          <w:szCs w:val="22"/>
        </w:rPr>
      </w:pPr>
    </w:p>
    <w:p w:rsidR="005E1A03" w:rsidRDefault="005E1A03" w:rsidP="005E1A03">
      <w:pPr>
        <w:tabs>
          <w:tab w:val="left" w:pos="9450"/>
        </w:tabs>
        <w:spacing w:line="240" w:lineRule="atLeast"/>
        <w:jc w:val="both"/>
        <w:rPr>
          <w:rFonts w:cs="Times New Roman"/>
          <w:szCs w:val="22"/>
        </w:rPr>
      </w:pPr>
    </w:p>
    <w:p w:rsidR="005E1A03" w:rsidRPr="007C7392" w:rsidRDefault="005E1A03" w:rsidP="005E1A03">
      <w:pPr>
        <w:tabs>
          <w:tab w:val="left" w:pos="9450"/>
        </w:tabs>
        <w:spacing w:line="240" w:lineRule="atLeast"/>
        <w:jc w:val="both"/>
        <w:rPr>
          <w:rFonts w:cs="Times New Roman"/>
          <w:szCs w:val="22"/>
        </w:rPr>
      </w:pPr>
    </w:p>
    <w:p w:rsidR="00CE144D" w:rsidRDefault="00CE144D" w:rsidP="0038275D">
      <w:pPr>
        <w:pStyle w:val="NoSpacing"/>
        <w:ind w:left="990"/>
        <w:rPr>
          <w:cs/>
        </w:rPr>
        <w:sectPr w:rsidR="00CE144D" w:rsidSect="00BC27BB">
          <w:footerReference w:type="default" r:id="rId14"/>
          <w:footnotePr>
            <w:numFmt w:val="lowerRoman"/>
          </w:footnotePr>
          <w:endnotePr>
            <w:numFmt w:val="decimal"/>
          </w:endnotePr>
          <w:type w:val="nextColumn"/>
          <w:pgSz w:w="16834" w:h="11909" w:orient="landscape" w:code="9"/>
          <w:pgMar w:top="691" w:right="1152" w:bottom="576" w:left="1152" w:header="720" w:footer="720" w:gutter="0"/>
          <w:pgNumType w:start="29"/>
          <w:cols w:space="720"/>
          <w:noEndnote/>
        </w:sectPr>
      </w:pPr>
    </w:p>
    <w:p w:rsidR="005E1A03" w:rsidRPr="007C7392" w:rsidRDefault="008C1766" w:rsidP="004B09A7">
      <w:pPr>
        <w:tabs>
          <w:tab w:val="left" w:pos="540"/>
          <w:tab w:val="left" w:pos="630"/>
        </w:tabs>
        <w:rPr>
          <w:rFonts w:cs="Times New Roman"/>
          <w:sz w:val="24"/>
          <w:szCs w:val="24"/>
        </w:rPr>
      </w:pPr>
      <w:r>
        <w:rPr>
          <w:rFonts w:cs="Times New Roman"/>
          <w:b/>
          <w:bCs/>
          <w:sz w:val="24"/>
          <w:szCs w:val="24"/>
        </w:rPr>
        <w:t>9</w:t>
      </w:r>
      <w:r w:rsidR="005E1A03" w:rsidRPr="007C7392">
        <w:rPr>
          <w:rFonts w:cs="Times New Roman"/>
          <w:b/>
          <w:bCs/>
          <w:sz w:val="24"/>
          <w:szCs w:val="24"/>
        </w:rPr>
        <w:tab/>
        <w:t xml:space="preserve">Investments in joint ventures </w:t>
      </w:r>
      <w:r w:rsidR="005E1A03" w:rsidRPr="007C7392">
        <w:rPr>
          <w:rFonts w:cs="Times New Roman"/>
          <w:sz w:val="24"/>
          <w:szCs w:val="24"/>
        </w:rPr>
        <w:t>(Continued)</w:t>
      </w:r>
    </w:p>
    <w:p w:rsidR="005E1A03" w:rsidRPr="007C7392" w:rsidRDefault="005E1A03" w:rsidP="005E1A03">
      <w:pPr>
        <w:spacing w:line="240" w:lineRule="atLeast"/>
        <w:ind w:left="547"/>
        <w:jc w:val="thaiDistribute"/>
        <w:rPr>
          <w:rFonts w:cs="Times New Roman"/>
          <w:spacing w:val="-6"/>
          <w:sz w:val="16"/>
          <w:szCs w:val="16"/>
        </w:rPr>
      </w:pPr>
    </w:p>
    <w:p w:rsidR="00201751" w:rsidRDefault="00201751" w:rsidP="00201751">
      <w:pPr>
        <w:ind w:firstLine="540"/>
        <w:jc w:val="thaiDistribute"/>
        <w:rPr>
          <w:rFonts w:cs="Times New Roman"/>
          <w:szCs w:val="22"/>
        </w:rPr>
      </w:pPr>
      <w:r w:rsidRPr="003C71A9">
        <w:rPr>
          <w:rFonts w:cs="Times New Roman"/>
          <w:szCs w:val="22"/>
        </w:rPr>
        <w:t>Moveme</w:t>
      </w:r>
      <w:r>
        <w:rPr>
          <w:rFonts w:cs="Times New Roman"/>
          <w:szCs w:val="22"/>
        </w:rPr>
        <w:t>nts in investments in joint ventures</w:t>
      </w:r>
      <w:r w:rsidRPr="003C71A9">
        <w:rPr>
          <w:rFonts w:cs="Times New Roman"/>
          <w:szCs w:val="22"/>
        </w:rPr>
        <w:t xml:space="preserve"> are </w:t>
      </w:r>
      <w:proofErr w:type="spellStart"/>
      <w:r w:rsidRPr="003C71A9">
        <w:rPr>
          <w:rFonts w:cs="Times New Roman"/>
          <w:szCs w:val="22"/>
        </w:rPr>
        <w:t>summarised</w:t>
      </w:r>
      <w:proofErr w:type="spellEnd"/>
      <w:r w:rsidRPr="003C71A9">
        <w:rPr>
          <w:rFonts w:cs="Times New Roman"/>
          <w:szCs w:val="22"/>
        </w:rPr>
        <w:t xml:space="preserve"> as follows:</w:t>
      </w:r>
    </w:p>
    <w:p w:rsidR="00B54D82" w:rsidRDefault="00B54D82" w:rsidP="00201751">
      <w:pPr>
        <w:ind w:firstLine="540"/>
        <w:jc w:val="thaiDistribute"/>
        <w:rPr>
          <w:rFonts w:cs="Times New Roman"/>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61"/>
        <w:gridCol w:w="270"/>
        <w:gridCol w:w="1179"/>
        <w:gridCol w:w="270"/>
        <w:gridCol w:w="1179"/>
        <w:gridCol w:w="270"/>
        <w:gridCol w:w="1161"/>
      </w:tblGrid>
      <w:tr w:rsidR="00B54D82" w:rsidRPr="004B15CF" w:rsidTr="001256CF">
        <w:trPr>
          <w:cantSplit/>
          <w:trHeight w:val="335"/>
          <w:tblHeader/>
        </w:trPr>
        <w:tc>
          <w:tcPr>
            <w:tcW w:w="3690" w:type="dxa"/>
          </w:tcPr>
          <w:p w:rsidR="00B54D82" w:rsidRPr="004B15CF" w:rsidRDefault="00B54D82" w:rsidP="001256CF">
            <w:pPr>
              <w:spacing w:line="240" w:lineRule="atLeast"/>
              <w:rPr>
                <w:rFonts w:cs="Times New Roman"/>
                <w:szCs w:val="22"/>
              </w:rPr>
            </w:pPr>
          </w:p>
        </w:tc>
        <w:tc>
          <w:tcPr>
            <w:tcW w:w="2610" w:type="dxa"/>
            <w:gridSpan w:val="3"/>
          </w:tcPr>
          <w:p w:rsidR="00B54D82" w:rsidRPr="004B15CF" w:rsidRDefault="00B54D82" w:rsidP="001256CF">
            <w:pPr>
              <w:pStyle w:val="acctmergecolhdg"/>
              <w:spacing w:line="240" w:lineRule="atLeast"/>
              <w:rPr>
                <w:szCs w:val="22"/>
              </w:rPr>
            </w:pPr>
            <w:r w:rsidRPr="004B15CF">
              <w:rPr>
                <w:szCs w:val="22"/>
              </w:rPr>
              <w:t xml:space="preserve">Consolidated </w:t>
            </w:r>
          </w:p>
          <w:p w:rsidR="00B54D82" w:rsidRPr="004B15CF" w:rsidRDefault="00B54D82" w:rsidP="001256CF">
            <w:pPr>
              <w:pStyle w:val="acctmergecolhdg"/>
              <w:spacing w:line="240" w:lineRule="atLeast"/>
              <w:rPr>
                <w:szCs w:val="22"/>
              </w:rPr>
            </w:pPr>
            <w:r w:rsidRPr="004B15CF">
              <w:rPr>
                <w:szCs w:val="22"/>
              </w:rPr>
              <w:t xml:space="preserve">financial statements </w:t>
            </w:r>
          </w:p>
        </w:tc>
        <w:tc>
          <w:tcPr>
            <w:tcW w:w="270" w:type="dxa"/>
          </w:tcPr>
          <w:p w:rsidR="00B54D82" w:rsidRPr="004B15CF" w:rsidRDefault="00B54D82" w:rsidP="001256CF">
            <w:pPr>
              <w:pStyle w:val="acctmergecolhdg"/>
              <w:spacing w:line="240" w:lineRule="atLeast"/>
              <w:rPr>
                <w:szCs w:val="22"/>
              </w:rPr>
            </w:pPr>
          </w:p>
        </w:tc>
        <w:tc>
          <w:tcPr>
            <w:tcW w:w="2610" w:type="dxa"/>
            <w:gridSpan w:val="3"/>
          </w:tcPr>
          <w:p w:rsidR="00B54D82" w:rsidRPr="004B15CF" w:rsidRDefault="00B54D82" w:rsidP="001256CF">
            <w:pPr>
              <w:pStyle w:val="acctmergecolhdg"/>
              <w:spacing w:line="240" w:lineRule="atLeast"/>
              <w:rPr>
                <w:szCs w:val="22"/>
              </w:rPr>
            </w:pPr>
            <w:r w:rsidRPr="004B15CF">
              <w:rPr>
                <w:szCs w:val="22"/>
              </w:rPr>
              <w:t xml:space="preserve">Separate </w:t>
            </w:r>
          </w:p>
          <w:p w:rsidR="00B54D82" w:rsidRPr="004B15CF" w:rsidRDefault="00B54D82" w:rsidP="001256CF">
            <w:pPr>
              <w:pStyle w:val="acctmergecolhdg"/>
              <w:spacing w:line="240" w:lineRule="atLeast"/>
              <w:rPr>
                <w:szCs w:val="22"/>
              </w:rPr>
            </w:pPr>
            <w:r w:rsidRPr="004B15CF">
              <w:rPr>
                <w:szCs w:val="22"/>
              </w:rPr>
              <w:t>financial statements</w:t>
            </w:r>
          </w:p>
        </w:tc>
      </w:tr>
      <w:tr w:rsidR="00B54D82" w:rsidRPr="004B15CF" w:rsidTr="001256CF">
        <w:trPr>
          <w:cantSplit/>
          <w:trHeight w:val="103"/>
          <w:tblHeader/>
        </w:trPr>
        <w:tc>
          <w:tcPr>
            <w:tcW w:w="3690" w:type="dxa"/>
          </w:tcPr>
          <w:p w:rsidR="00B54D82" w:rsidRPr="004B15CF" w:rsidRDefault="00B54D82" w:rsidP="001256CF">
            <w:pPr>
              <w:pStyle w:val="acctfourfigures"/>
              <w:spacing w:line="240" w:lineRule="atLeast"/>
              <w:jc w:val="center"/>
              <w:rPr>
                <w:b/>
                <w:bCs/>
                <w:i/>
                <w:iCs/>
                <w:szCs w:val="22"/>
              </w:rPr>
            </w:pPr>
          </w:p>
        </w:tc>
        <w:tc>
          <w:tcPr>
            <w:tcW w:w="2610" w:type="dxa"/>
            <w:gridSpan w:val="3"/>
          </w:tcPr>
          <w:p w:rsidR="00B54D82" w:rsidRPr="004B15CF" w:rsidRDefault="00B54D82" w:rsidP="001256CF">
            <w:pPr>
              <w:pStyle w:val="acctmergecolhdg"/>
              <w:spacing w:line="240" w:lineRule="atLeast"/>
              <w:rPr>
                <w:b w:val="0"/>
                <w:bCs/>
                <w:szCs w:val="22"/>
              </w:rPr>
            </w:pPr>
            <w:r w:rsidRPr="004B15CF">
              <w:rPr>
                <w:b w:val="0"/>
                <w:bCs/>
                <w:szCs w:val="22"/>
              </w:rPr>
              <w:t xml:space="preserve">Nine-month period ended </w:t>
            </w:r>
          </w:p>
          <w:p w:rsidR="00B54D82" w:rsidRPr="004B15CF" w:rsidRDefault="00B54D82" w:rsidP="001256CF">
            <w:pPr>
              <w:pStyle w:val="acctmergecolhdg"/>
              <w:spacing w:line="240" w:lineRule="atLeast"/>
              <w:rPr>
                <w:b w:val="0"/>
                <w:bCs/>
                <w:szCs w:val="22"/>
              </w:rPr>
            </w:pPr>
            <w:r w:rsidRPr="004B15CF">
              <w:rPr>
                <w:b w:val="0"/>
                <w:bCs/>
                <w:szCs w:val="22"/>
              </w:rPr>
              <w:t>30 September</w:t>
            </w:r>
          </w:p>
        </w:tc>
        <w:tc>
          <w:tcPr>
            <w:tcW w:w="270" w:type="dxa"/>
          </w:tcPr>
          <w:p w:rsidR="00B54D82" w:rsidRPr="004B15CF" w:rsidRDefault="00B54D82" w:rsidP="001256CF">
            <w:pPr>
              <w:pStyle w:val="acctmergecolhdg"/>
              <w:spacing w:line="240" w:lineRule="atLeast"/>
              <w:rPr>
                <w:b w:val="0"/>
                <w:bCs/>
                <w:szCs w:val="22"/>
              </w:rPr>
            </w:pPr>
          </w:p>
        </w:tc>
        <w:tc>
          <w:tcPr>
            <w:tcW w:w="2610" w:type="dxa"/>
            <w:gridSpan w:val="3"/>
          </w:tcPr>
          <w:p w:rsidR="00B54D82" w:rsidRPr="004B15CF" w:rsidRDefault="00B54D82" w:rsidP="001256CF">
            <w:pPr>
              <w:pStyle w:val="acctmergecolhdg"/>
              <w:spacing w:line="240" w:lineRule="atLeast"/>
              <w:rPr>
                <w:b w:val="0"/>
                <w:bCs/>
                <w:szCs w:val="22"/>
              </w:rPr>
            </w:pPr>
            <w:r w:rsidRPr="004B15CF">
              <w:rPr>
                <w:b w:val="0"/>
                <w:bCs/>
                <w:szCs w:val="22"/>
              </w:rPr>
              <w:t xml:space="preserve">Nine-month period ended </w:t>
            </w:r>
          </w:p>
          <w:p w:rsidR="00B54D82" w:rsidRPr="004B15CF" w:rsidRDefault="00B54D82" w:rsidP="001256CF">
            <w:pPr>
              <w:pStyle w:val="acctmergecolhdg"/>
              <w:spacing w:line="240" w:lineRule="atLeast"/>
              <w:rPr>
                <w:b w:val="0"/>
                <w:bCs/>
                <w:szCs w:val="22"/>
              </w:rPr>
            </w:pPr>
            <w:r w:rsidRPr="004B15CF">
              <w:rPr>
                <w:b w:val="0"/>
                <w:bCs/>
                <w:szCs w:val="22"/>
              </w:rPr>
              <w:t>30 September</w:t>
            </w:r>
          </w:p>
        </w:tc>
      </w:tr>
      <w:tr w:rsidR="00B54D82" w:rsidRPr="004B15CF" w:rsidTr="001256CF">
        <w:trPr>
          <w:cantSplit/>
          <w:trHeight w:val="103"/>
          <w:tblHeader/>
        </w:trPr>
        <w:tc>
          <w:tcPr>
            <w:tcW w:w="3690" w:type="dxa"/>
          </w:tcPr>
          <w:p w:rsidR="00B54D82" w:rsidRPr="004B15CF" w:rsidRDefault="00B54D82" w:rsidP="00B54D82">
            <w:pPr>
              <w:pStyle w:val="acctfourfigures"/>
              <w:spacing w:line="240" w:lineRule="atLeast"/>
              <w:jc w:val="center"/>
              <w:rPr>
                <w:szCs w:val="22"/>
              </w:rPr>
            </w:pPr>
          </w:p>
        </w:tc>
        <w:tc>
          <w:tcPr>
            <w:tcW w:w="1161" w:type="dxa"/>
          </w:tcPr>
          <w:p w:rsidR="00B54D82" w:rsidRPr="00142324" w:rsidRDefault="00B54D82" w:rsidP="00B54D82">
            <w:pPr>
              <w:pStyle w:val="acctmergecolhdg"/>
              <w:spacing w:line="240" w:lineRule="atLeast"/>
              <w:rPr>
                <w:b w:val="0"/>
                <w:bCs/>
                <w:szCs w:val="22"/>
              </w:rPr>
            </w:pPr>
            <w:r>
              <w:rPr>
                <w:b w:val="0"/>
                <w:bCs/>
                <w:szCs w:val="22"/>
              </w:rPr>
              <w:t>2018</w:t>
            </w:r>
          </w:p>
        </w:tc>
        <w:tc>
          <w:tcPr>
            <w:tcW w:w="270" w:type="dxa"/>
          </w:tcPr>
          <w:p w:rsidR="00B54D82" w:rsidRPr="00142324" w:rsidRDefault="00B54D82" w:rsidP="00B54D82">
            <w:pPr>
              <w:pStyle w:val="acctmergecolhdg"/>
              <w:spacing w:line="240" w:lineRule="atLeast"/>
              <w:rPr>
                <w:b w:val="0"/>
                <w:bCs/>
                <w:szCs w:val="22"/>
              </w:rPr>
            </w:pPr>
          </w:p>
        </w:tc>
        <w:tc>
          <w:tcPr>
            <w:tcW w:w="1179" w:type="dxa"/>
          </w:tcPr>
          <w:p w:rsidR="00B54D82" w:rsidRPr="00142324" w:rsidRDefault="00B54D82" w:rsidP="00B54D82">
            <w:pPr>
              <w:pStyle w:val="acctmergecolhdg"/>
              <w:spacing w:line="240" w:lineRule="atLeast"/>
              <w:rPr>
                <w:b w:val="0"/>
                <w:bCs/>
                <w:szCs w:val="22"/>
              </w:rPr>
            </w:pPr>
            <w:r>
              <w:rPr>
                <w:b w:val="0"/>
                <w:bCs/>
                <w:szCs w:val="22"/>
              </w:rPr>
              <w:t>2017</w:t>
            </w:r>
          </w:p>
        </w:tc>
        <w:tc>
          <w:tcPr>
            <w:tcW w:w="270" w:type="dxa"/>
          </w:tcPr>
          <w:p w:rsidR="00B54D82" w:rsidRPr="00142324" w:rsidRDefault="00B54D82" w:rsidP="00B54D82">
            <w:pPr>
              <w:pStyle w:val="acctmergecolhdg"/>
              <w:spacing w:line="240" w:lineRule="atLeast"/>
              <w:rPr>
                <w:b w:val="0"/>
                <w:bCs/>
                <w:szCs w:val="22"/>
              </w:rPr>
            </w:pPr>
          </w:p>
        </w:tc>
        <w:tc>
          <w:tcPr>
            <w:tcW w:w="1179" w:type="dxa"/>
          </w:tcPr>
          <w:p w:rsidR="00B54D82" w:rsidRPr="00142324" w:rsidRDefault="00B54D82" w:rsidP="00B54D82">
            <w:pPr>
              <w:pStyle w:val="acctmergecolhdg"/>
              <w:spacing w:line="240" w:lineRule="atLeast"/>
              <w:rPr>
                <w:b w:val="0"/>
                <w:bCs/>
                <w:szCs w:val="22"/>
              </w:rPr>
            </w:pPr>
            <w:r>
              <w:rPr>
                <w:b w:val="0"/>
                <w:bCs/>
                <w:szCs w:val="22"/>
              </w:rPr>
              <w:t>2018</w:t>
            </w:r>
          </w:p>
        </w:tc>
        <w:tc>
          <w:tcPr>
            <w:tcW w:w="270" w:type="dxa"/>
          </w:tcPr>
          <w:p w:rsidR="00B54D82" w:rsidRPr="00142324" w:rsidRDefault="00B54D82" w:rsidP="00B54D82">
            <w:pPr>
              <w:pStyle w:val="acctmergecolhdg"/>
              <w:spacing w:line="240" w:lineRule="atLeast"/>
              <w:rPr>
                <w:b w:val="0"/>
                <w:bCs/>
                <w:szCs w:val="22"/>
              </w:rPr>
            </w:pPr>
          </w:p>
        </w:tc>
        <w:tc>
          <w:tcPr>
            <w:tcW w:w="1161" w:type="dxa"/>
          </w:tcPr>
          <w:p w:rsidR="00B54D82" w:rsidRPr="00142324" w:rsidRDefault="00B54D82" w:rsidP="00B54D82">
            <w:pPr>
              <w:pStyle w:val="acctmergecolhdg"/>
              <w:spacing w:line="240" w:lineRule="atLeast"/>
              <w:rPr>
                <w:b w:val="0"/>
                <w:bCs/>
                <w:szCs w:val="22"/>
              </w:rPr>
            </w:pPr>
            <w:r>
              <w:rPr>
                <w:b w:val="0"/>
                <w:bCs/>
                <w:szCs w:val="22"/>
              </w:rPr>
              <w:t>2017</w:t>
            </w:r>
          </w:p>
        </w:tc>
      </w:tr>
      <w:tr w:rsidR="00B54D82" w:rsidRPr="004B15CF" w:rsidTr="001256CF">
        <w:trPr>
          <w:cantSplit/>
          <w:trHeight w:val="227"/>
        </w:trPr>
        <w:tc>
          <w:tcPr>
            <w:tcW w:w="3690" w:type="dxa"/>
          </w:tcPr>
          <w:p w:rsidR="00B54D82" w:rsidRPr="004B15CF" w:rsidRDefault="00B54D82" w:rsidP="00B54D82">
            <w:pPr>
              <w:spacing w:line="240" w:lineRule="atLeast"/>
              <w:rPr>
                <w:rFonts w:cs="Times New Roman"/>
                <w:b/>
                <w:bCs/>
                <w:i/>
                <w:iCs/>
                <w:szCs w:val="22"/>
              </w:rPr>
            </w:pPr>
          </w:p>
        </w:tc>
        <w:tc>
          <w:tcPr>
            <w:tcW w:w="5490" w:type="dxa"/>
            <w:gridSpan w:val="7"/>
          </w:tcPr>
          <w:p w:rsidR="00B54D82" w:rsidRPr="004B15CF" w:rsidRDefault="00B54D82" w:rsidP="00B54D82">
            <w:pPr>
              <w:pStyle w:val="acctfourfigures"/>
              <w:spacing w:line="240" w:lineRule="atLeast"/>
              <w:jc w:val="center"/>
              <w:rPr>
                <w:i/>
                <w:iCs/>
                <w:szCs w:val="22"/>
              </w:rPr>
            </w:pPr>
            <w:r w:rsidRPr="004B15CF">
              <w:rPr>
                <w:i/>
                <w:iCs/>
                <w:szCs w:val="22"/>
              </w:rPr>
              <w:t>(in thousand Baht)</w:t>
            </w:r>
          </w:p>
        </w:tc>
      </w:tr>
      <w:tr w:rsidR="00B54D82" w:rsidRPr="004B15CF" w:rsidTr="001256CF">
        <w:trPr>
          <w:cantSplit/>
        </w:trPr>
        <w:tc>
          <w:tcPr>
            <w:tcW w:w="3690" w:type="dxa"/>
          </w:tcPr>
          <w:p w:rsidR="00B54D82" w:rsidRPr="004B15CF" w:rsidRDefault="00B54D82" w:rsidP="00B54D82">
            <w:pPr>
              <w:tabs>
                <w:tab w:val="left" w:pos="9450"/>
              </w:tabs>
              <w:spacing w:line="240" w:lineRule="atLeast"/>
              <w:rPr>
                <w:rFonts w:cs="Times New Roman"/>
                <w:b/>
                <w:bCs/>
                <w:szCs w:val="22"/>
              </w:rPr>
            </w:pPr>
            <w:r w:rsidRPr="004B15CF">
              <w:rPr>
                <w:rFonts w:cs="Times New Roman"/>
                <w:b/>
                <w:bCs/>
                <w:szCs w:val="22"/>
              </w:rPr>
              <w:t>Joint ventures</w:t>
            </w:r>
          </w:p>
        </w:tc>
        <w:tc>
          <w:tcPr>
            <w:tcW w:w="1161" w:type="dxa"/>
          </w:tcPr>
          <w:p w:rsidR="00B54D82" w:rsidRPr="004B15CF" w:rsidRDefault="00B54D82" w:rsidP="00B54D82">
            <w:pPr>
              <w:pStyle w:val="acctfourfigures"/>
              <w:tabs>
                <w:tab w:val="clear" w:pos="765"/>
                <w:tab w:val="decimal" w:pos="911"/>
              </w:tabs>
              <w:spacing w:line="240" w:lineRule="atLeast"/>
              <w:ind w:left="-79" w:right="-79"/>
              <w:rPr>
                <w:b/>
                <w:bCs/>
                <w:szCs w:val="22"/>
              </w:rPr>
            </w:pPr>
          </w:p>
        </w:tc>
        <w:tc>
          <w:tcPr>
            <w:tcW w:w="270" w:type="dxa"/>
          </w:tcPr>
          <w:p w:rsidR="00B54D82" w:rsidRPr="004B15CF" w:rsidRDefault="00B54D82" w:rsidP="00B54D82">
            <w:pPr>
              <w:pStyle w:val="acctfourfigures"/>
              <w:tabs>
                <w:tab w:val="clear" w:pos="765"/>
                <w:tab w:val="decimal" w:pos="911"/>
              </w:tabs>
              <w:spacing w:line="240" w:lineRule="atLeast"/>
              <w:ind w:left="-79" w:right="-79"/>
              <w:rPr>
                <w:b/>
                <w:bCs/>
                <w:szCs w:val="22"/>
              </w:rPr>
            </w:pPr>
          </w:p>
        </w:tc>
        <w:tc>
          <w:tcPr>
            <w:tcW w:w="1179" w:type="dxa"/>
          </w:tcPr>
          <w:p w:rsidR="00B54D82" w:rsidRPr="004B15CF" w:rsidRDefault="00B54D82" w:rsidP="00B54D82">
            <w:pPr>
              <w:pStyle w:val="acctfourfigures"/>
              <w:tabs>
                <w:tab w:val="clear" w:pos="765"/>
                <w:tab w:val="decimal" w:pos="911"/>
              </w:tabs>
              <w:spacing w:line="240" w:lineRule="atLeast"/>
              <w:ind w:left="-79" w:right="-79"/>
              <w:rPr>
                <w:b/>
                <w:bCs/>
                <w:szCs w:val="22"/>
              </w:rPr>
            </w:pPr>
          </w:p>
        </w:tc>
        <w:tc>
          <w:tcPr>
            <w:tcW w:w="270" w:type="dxa"/>
          </w:tcPr>
          <w:p w:rsidR="00B54D82" w:rsidRPr="004B15CF" w:rsidRDefault="00B54D82" w:rsidP="00B54D82">
            <w:pPr>
              <w:pStyle w:val="acctfourfigures"/>
              <w:tabs>
                <w:tab w:val="clear" w:pos="765"/>
                <w:tab w:val="decimal" w:pos="911"/>
              </w:tabs>
              <w:spacing w:line="240" w:lineRule="atLeast"/>
              <w:ind w:left="-79" w:right="-79"/>
              <w:rPr>
                <w:b/>
                <w:bCs/>
                <w:szCs w:val="22"/>
              </w:rPr>
            </w:pPr>
          </w:p>
        </w:tc>
        <w:tc>
          <w:tcPr>
            <w:tcW w:w="1179" w:type="dxa"/>
          </w:tcPr>
          <w:p w:rsidR="00B54D82" w:rsidRPr="004B15CF" w:rsidRDefault="00B54D82" w:rsidP="00B54D82">
            <w:pPr>
              <w:pStyle w:val="acctfourfigures"/>
              <w:tabs>
                <w:tab w:val="clear" w:pos="765"/>
                <w:tab w:val="decimal" w:pos="911"/>
              </w:tabs>
              <w:spacing w:line="240" w:lineRule="atLeast"/>
              <w:ind w:left="-79" w:right="-79"/>
              <w:rPr>
                <w:b/>
                <w:bCs/>
                <w:szCs w:val="22"/>
              </w:rPr>
            </w:pPr>
          </w:p>
        </w:tc>
        <w:tc>
          <w:tcPr>
            <w:tcW w:w="270" w:type="dxa"/>
          </w:tcPr>
          <w:p w:rsidR="00B54D82" w:rsidRPr="004B15CF" w:rsidRDefault="00B54D82" w:rsidP="00B54D82">
            <w:pPr>
              <w:pStyle w:val="acctfourfigures"/>
              <w:tabs>
                <w:tab w:val="clear" w:pos="765"/>
                <w:tab w:val="decimal" w:pos="911"/>
              </w:tabs>
              <w:spacing w:line="240" w:lineRule="atLeast"/>
              <w:ind w:left="-79" w:right="-79"/>
              <w:rPr>
                <w:b/>
                <w:bCs/>
                <w:szCs w:val="22"/>
              </w:rPr>
            </w:pPr>
          </w:p>
        </w:tc>
        <w:tc>
          <w:tcPr>
            <w:tcW w:w="1161" w:type="dxa"/>
          </w:tcPr>
          <w:p w:rsidR="00B54D82" w:rsidRPr="004B15CF" w:rsidRDefault="00B54D82" w:rsidP="00B54D82">
            <w:pPr>
              <w:pStyle w:val="acctfourfigures"/>
              <w:tabs>
                <w:tab w:val="clear" w:pos="765"/>
                <w:tab w:val="decimal" w:pos="911"/>
              </w:tabs>
              <w:spacing w:line="240" w:lineRule="atLeast"/>
              <w:ind w:left="-79" w:right="-79"/>
              <w:rPr>
                <w:b/>
                <w:bCs/>
                <w:szCs w:val="22"/>
              </w:rPr>
            </w:pPr>
          </w:p>
        </w:tc>
      </w:tr>
      <w:tr w:rsidR="000F5553" w:rsidRPr="00611ED6" w:rsidTr="000F5553">
        <w:trPr>
          <w:cantSplit/>
        </w:trPr>
        <w:tc>
          <w:tcPr>
            <w:tcW w:w="3690" w:type="dxa"/>
          </w:tcPr>
          <w:p w:rsidR="000F5553" w:rsidRPr="004B15CF" w:rsidRDefault="000F5553" w:rsidP="000F5553">
            <w:pPr>
              <w:tabs>
                <w:tab w:val="left" w:pos="9450"/>
              </w:tabs>
              <w:spacing w:line="240" w:lineRule="atLeast"/>
              <w:rPr>
                <w:rFonts w:cs="Times New Roman"/>
                <w:szCs w:val="22"/>
              </w:rPr>
            </w:pPr>
            <w:r w:rsidRPr="004B15CF">
              <w:rPr>
                <w:rFonts w:cs="Times New Roman"/>
                <w:szCs w:val="22"/>
              </w:rPr>
              <w:t>At 1 January</w:t>
            </w:r>
          </w:p>
        </w:tc>
        <w:tc>
          <w:tcPr>
            <w:tcW w:w="1161" w:type="dxa"/>
            <w:vAlign w:val="bottom"/>
          </w:tcPr>
          <w:p w:rsidR="000F5553" w:rsidRPr="00234C1E" w:rsidRDefault="000F5553" w:rsidP="000F5553">
            <w:pPr>
              <w:tabs>
                <w:tab w:val="decimal" w:pos="911"/>
              </w:tabs>
            </w:pPr>
            <w:r w:rsidRPr="00234C1E">
              <w:t>44,319</w:t>
            </w:r>
          </w:p>
        </w:tc>
        <w:tc>
          <w:tcPr>
            <w:tcW w:w="270" w:type="dxa"/>
          </w:tcPr>
          <w:p w:rsidR="000F5553" w:rsidRPr="00611ED6" w:rsidRDefault="000F5553" w:rsidP="000F5553">
            <w:pPr>
              <w:pStyle w:val="FSENG"/>
              <w:tabs>
                <w:tab w:val="decimal" w:pos="911"/>
              </w:tabs>
              <w:jc w:val="left"/>
              <w:rPr>
                <w:cs/>
              </w:rPr>
            </w:pPr>
          </w:p>
        </w:tc>
        <w:tc>
          <w:tcPr>
            <w:tcW w:w="1179" w:type="dxa"/>
          </w:tcPr>
          <w:p w:rsidR="000F5553" w:rsidRPr="000C32EF" w:rsidRDefault="000F5553" w:rsidP="000F5553">
            <w:pPr>
              <w:ind w:right="20"/>
              <w:jc w:val="right"/>
            </w:pPr>
            <w:r w:rsidRPr="000C32EF">
              <w:t>54,034</w:t>
            </w:r>
          </w:p>
        </w:tc>
        <w:tc>
          <w:tcPr>
            <w:tcW w:w="270" w:type="dxa"/>
          </w:tcPr>
          <w:p w:rsidR="000F5553" w:rsidRPr="00611ED6" w:rsidRDefault="000F5553" w:rsidP="000F5553">
            <w:pPr>
              <w:pStyle w:val="FSENG"/>
              <w:tabs>
                <w:tab w:val="decimal" w:pos="911"/>
              </w:tabs>
              <w:jc w:val="left"/>
              <w:rPr>
                <w:cs/>
              </w:rPr>
            </w:pPr>
          </w:p>
        </w:tc>
        <w:tc>
          <w:tcPr>
            <w:tcW w:w="1179" w:type="dxa"/>
          </w:tcPr>
          <w:p w:rsidR="000F5553" w:rsidRPr="00F33EE9" w:rsidRDefault="000F5553" w:rsidP="000F5553">
            <w:pPr>
              <w:ind w:right="29"/>
              <w:jc w:val="right"/>
            </w:pPr>
            <w:r w:rsidRPr="000F5553">
              <w:t>21,518</w:t>
            </w:r>
          </w:p>
        </w:tc>
        <w:tc>
          <w:tcPr>
            <w:tcW w:w="270" w:type="dxa"/>
          </w:tcPr>
          <w:p w:rsidR="000F5553" w:rsidRPr="00611ED6" w:rsidRDefault="000F5553" w:rsidP="000F5553">
            <w:pPr>
              <w:pStyle w:val="FSENG"/>
              <w:tabs>
                <w:tab w:val="decimal" w:pos="911"/>
              </w:tabs>
              <w:jc w:val="left"/>
              <w:rPr>
                <w:cs/>
              </w:rPr>
            </w:pPr>
          </w:p>
        </w:tc>
        <w:tc>
          <w:tcPr>
            <w:tcW w:w="1161" w:type="dxa"/>
          </w:tcPr>
          <w:p w:rsidR="000F5553" w:rsidRPr="00F33EE9" w:rsidRDefault="000F5553" w:rsidP="000F5553">
            <w:pPr>
              <w:ind w:right="29"/>
              <w:jc w:val="right"/>
            </w:pPr>
            <w:r w:rsidRPr="00F33EE9">
              <w:t>20,292</w:t>
            </w:r>
          </w:p>
        </w:tc>
      </w:tr>
      <w:tr w:rsidR="000F5553" w:rsidRPr="00611ED6" w:rsidTr="000F5553">
        <w:trPr>
          <w:cantSplit/>
        </w:trPr>
        <w:tc>
          <w:tcPr>
            <w:tcW w:w="3690" w:type="dxa"/>
          </w:tcPr>
          <w:p w:rsidR="000F5553" w:rsidRPr="004B15CF" w:rsidRDefault="000F5553" w:rsidP="000F5553">
            <w:pPr>
              <w:tabs>
                <w:tab w:val="left" w:pos="9450"/>
              </w:tabs>
              <w:spacing w:line="240" w:lineRule="atLeast"/>
              <w:rPr>
                <w:rFonts w:cs="Times New Roman"/>
                <w:szCs w:val="22"/>
              </w:rPr>
            </w:pPr>
            <w:r>
              <w:rPr>
                <w:rFonts w:cs="Times New Roman"/>
                <w:szCs w:val="22"/>
              </w:rPr>
              <w:t>Addition</w:t>
            </w:r>
          </w:p>
        </w:tc>
        <w:tc>
          <w:tcPr>
            <w:tcW w:w="1161" w:type="dxa"/>
            <w:vAlign w:val="bottom"/>
          </w:tcPr>
          <w:p w:rsidR="000F5553" w:rsidRPr="00234C1E" w:rsidRDefault="000F5553" w:rsidP="000F5553">
            <w:pPr>
              <w:tabs>
                <w:tab w:val="decimal" w:pos="911"/>
              </w:tabs>
            </w:pPr>
            <w:r w:rsidRPr="00234C1E">
              <w:t>-</w:t>
            </w:r>
          </w:p>
        </w:tc>
        <w:tc>
          <w:tcPr>
            <w:tcW w:w="270" w:type="dxa"/>
          </w:tcPr>
          <w:p w:rsidR="000F5553" w:rsidRPr="00611ED6" w:rsidRDefault="000F5553" w:rsidP="000F5553">
            <w:pPr>
              <w:pStyle w:val="FSENG"/>
              <w:tabs>
                <w:tab w:val="decimal" w:pos="911"/>
              </w:tabs>
              <w:jc w:val="left"/>
              <w:rPr>
                <w:cs/>
              </w:rPr>
            </w:pPr>
          </w:p>
        </w:tc>
        <w:tc>
          <w:tcPr>
            <w:tcW w:w="1179" w:type="dxa"/>
          </w:tcPr>
          <w:p w:rsidR="000F5553" w:rsidRPr="000C32EF" w:rsidRDefault="000F5553" w:rsidP="000F5553">
            <w:pPr>
              <w:ind w:right="20"/>
              <w:jc w:val="right"/>
            </w:pPr>
            <w:r w:rsidRPr="000C32EF">
              <w:t>1,519</w:t>
            </w:r>
          </w:p>
        </w:tc>
        <w:tc>
          <w:tcPr>
            <w:tcW w:w="270" w:type="dxa"/>
          </w:tcPr>
          <w:p w:rsidR="000F5553" w:rsidRPr="00611ED6" w:rsidRDefault="000F5553" w:rsidP="000F5553">
            <w:pPr>
              <w:pStyle w:val="FSENG"/>
              <w:tabs>
                <w:tab w:val="decimal" w:pos="911"/>
              </w:tabs>
              <w:jc w:val="left"/>
              <w:rPr>
                <w:cs/>
              </w:rPr>
            </w:pPr>
          </w:p>
        </w:tc>
        <w:tc>
          <w:tcPr>
            <w:tcW w:w="1179" w:type="dxa"/>
          </w:tcPr>
          <w:p w:rsidR="000F5553" w:rsidRPr="00F33EE9" w:rsidRDefault="000F5553" w:rsidP="000F5553">
            <w:pPr>
              <w:tabs>
                <w:tab w:val="center" w:pos="487"/>
                <w:tab w:val="right" w:pos="974"/>
              </w:tabs>
              <w:ind w:right="29"/>
            </w:pPr>
            <w:r>
              <w:tab/>
            </w:r>
            <w:r>
              <w:tab/>
            </w:r>
            <w:r w:rsidRPr="00F33EE9">
              <w:t>-</w:t>
            </w:r>
          </w:p>
        </w:tc>
        <w:tc>
          <w:tcPr>
            <w:tcW w:w="270" w:type="dxa"/>
          </w:tcPr>
          <w:p w:rsidR="000F5553" w:rsidRPr="00611ED6" w:rsidRDefault="000F5553" w:rsidP="000F5553">
            <w:pPr>
              <w:pStyle w:val="FSENG"/>
              <w:tabs>
                <w:tab w:val="decimal" w:pos="911"/>
              </w:tabs>
              <w:jc w:val="left"/>
              <w:rPr>
                <w:cs/>
              </w:rPr>
            </w:pPr>
          </w:p>
        </w:tc>
        <w:tc>
          <w:tcPr>
            <w:tcW w:w="1161" w:type="dxa"/>
          </w:tcPr>
          <w:p w:rsidR="000F5553" w:rsidRPr="00F33EE9" w:rsidRDefault="000F5553" w:rsidP="000F5553">
            <w:pPr>
              <w:ind w:right="29"/>
              <w:jc w:val="right"/>
            </w:pPr>
            <w:r w:rsidRPr="00F33EE9">
              <w:t>1,519</w:t>
            </w:r>
          </w:p>
        </w:tc>
      </w:tr>
      <w:tr w:rsidR="000F5553" w:rsidRPr="00611ED6" w:rsidTr="000F5553">
        <w:trPr>
          <w:cantSplit/>
        </w:trPr>
        <w:tc>
          <w:tcPr>
            <w:tcW w:w="3690" w:type="dxa"/>
          </w:tcPr>
          <w:p w:rsidR="000F5553" w:rsidRPr="004B15CF" w:rsidRDefault="000F5553" w:rsidP="000F5553">
            <w:pPr>
              <w:tabs>
                <w:tab w:val="left" w:pos="9450"/>
              </w:tabs>
              <w:spacing w:line="240" w:lineRule="atLeast"/>
              <w:rPr>
                <w:rFonts w:cs="Times New Roman"/>
                <w:szCs w:val="22"/>
              </w:rPr>
            </w:pPr>
            <w:r w:rsidRPr="004B15CF">
              <w:rPr>
                <w:rFonts w:cs="Times New Roman"/>
                <w:szCs w:val="22"/>
              </w:rPr>
              <w:t xml:space="preserve">Dividend </w:t>
            </w:r>
            <w:r>
              <w:rPr>
                <w:rFonts w:cs="Times New Roman"/>
                <w:szCs w:val="22"/>
              </w:rPr>
              <w:t>income</w:t>
            </w:r>
          </w:p>
        </w:tc>
        <w:tc>
          <w:tcPr>
            <w:tcW w:w="1161" w:type="dxa"/>
            <w:vAlign w:val="bottom"/>
          </w:tcPr>
          <w:p w:rsidR="000F5553" w:rsidRPr="00234C1E" w:rsidRDefault="000F5553" w:rsidP="000F5553">
            <w:pPr>
              <w:tabs>
                <w:tab w:val="decimal" w:pos="911"/>
              </w:tabs>
            </w:pPr>
            <w:r w:rsidRPr="00234C1E">
              <w:t>-</w:t>
            </w:r>
          </w:p>
        </w:tc>
        <w:tc>
          <w:tcPr>
            <w:tcW w:w="270" w:type="dxa"/>
          </w:tcPr>
          <w:p w:rsidR="000F5553" w:rsidRPr="00611ED6" w:rsidRDefault="000F5553" w:rsidP="000F5553">
            <w:pPr>
              <w:pStyle w:val="FSENG"/>
              <w:tabs>
                <w:tab w:val="decimal" w:pos="911"/>
              </w:tabs>
              <w:jc w:val="left"/>
            </w:pPr>
          </w:p>
        </w:tc>
        <w:tc>
          <w:tcPr>
            <w:tcW w:w="1179" w:type="dxa"/>
          </w:tcPr>
          <w:p w:rsidR="000F5553" w:rsidRPr="000C32EF" w:rsidRDefault="000F5553" w:rsidP="000F5553">
            <w:pPr>
              <w:ind w:right="-61"/>
              <w:jc w:val="right"/>
            </w:pPr>
            <w:r w:rsidRPr="000C32EF">
              <w:t>(31,000)</w:t>
            </w:r>
          </w:p>
        </w:tc>
        <w:tc>
          <w:tcPr>
            <w:tcW w:w="270" w:type="dxa"/>
          </w:tcPr>
          <w:p w:rsidR="000F5553" w:rsidRPr="00611ED6" w:rsidRDefault="000F5553" w:rsidP="000F5553">
            <w:pPr>
              <w:pStyle w:val="FSENG"/>
              <w:tabs>
                <w:tab w:val="decimal" w:pos="911"/>
              </w:tabs>
              <w:jc w:val="left"/>
            </w:pPr>
          </w:p>
        </w:tc>
        <w:tc>
          <w:tcPr>
            <w:tcW w:w="1179" w:type="dxa"/>
          </w:tcPr>
          <w:p w:rsidR="000F5553" w:rsidRPr="00F33EE9" w:rsidRDefault="000F5553" w:rsidP="000F5553">
            <w:pPr>
              <w:tabs>
                <w:tab w:val="center" w:pos="487"/>
                <w:tab w:val="right" w:pos="974"/>
              </w:tabs>
              <w:ind w:right="29"/>
            </w:pPr>
            <w:r>
              <w:tab/>
            </w:r>
            <w:r>
              <w:tab/>
            </w:r>
            <w:r w:rsidRPr="00F33EE9">
              <w:t>-</w:t>
            </w:r>
          </w:p>
        </w:tc>
        <w:tc>
          <w:tcPr>
            <w:tcW w:w="270" w:type="dxa"/>
          </w:tcPr>
          <w:p w:rsidR="000F5553" w:rsidRPr="00611ED6" w:rsidRDefault="000F5553" w:rsidP="000F5553">
            <w:pPr>
              <w:pStyle w:val="FSENG"/>
              <w:tabs>
                <w:tab w:val="decimal" w:pos="911"/>
              </w:tabs>
              <w:jc w:val="left"/>
            </w:pPr>
          </w:p>
        </w:tc>
        <w:tc>
          <w:tcPr>
            <w:tcW w:w="1161" w:type="dxa"/>
          </w:tcPr>
          <w:p w:rsidR="000F5553" w:rsidRPr="00F33EE9" w:rsidRDefault="000F5553" w:rsidP="000F5553">
            <w:pPr>
              <w:tabs>
                <w:tab w:val="center" w:pos="487"/>
                <w:tab w:val="right" w:pos="974"/>
              </w:tabs>
              <w:ind w:right="29"/>
            </w:pPr>
            <w:r>
              <w:tab/>
            </w:r>
            <w:r>
              <w:tab/>
            </w:r>
            <w:r w:rsidRPr="00F33EE9">
              <w:t>-</w:t>
            </w:r>
          </w:p>
        </w:tc>
      </w:tr>
      <w:tr w:rsidR="000F5553" w:rsidRPr="00611ED6" w:rsidTr="000F5553">
        <w:trPr>
          <w:cantSplit/>
        </w:trPr>
        <w:tc>
          <w:tcPr>
            <w:tcW w:w="3690" w:type="dxa"/>
          </w:tcPr>
          <w:p w:rsidR="000F5553" w:rsidRPr="004B15CF" w:rsidRDefault="000F5553" w:rsidP="000F5553">
            <w:pPr>
              <w:tabs>
                <w:tab w:val="left" w:pos="9450"/>
              </w:tabs>
              <w:spacing w:line="240" w:lineRule="atLeast"/>
              <w:rPr>
                <w:rFonts w:cs="Times New Roman"/>
                <w:szCs w:val="22"/>
              </w:rPr>
            </w:pPr>
            <w:r w:rsidRPr="004B15CF">
              <w:rPr>
                <w:rFonts w:cs="Times New Roman"/>
                <w:szCs w:val="22"/>
              </w:rPr>
              <w:t>Share of profit</w:t>
            </w:r>
            <w:r>
              <w:rPr>
                <w:rFonts w:cs="Times New Roman"/>
                <w:szCs w:val="22"/>
              </w:rPr>
              <w:t>s</w:t>
            </w:r>
            <w:r w:rsidRPr="004B15CF">
              <w:rPr>
                <w:rFonts w:cs="Times New Roman"/>
                <w:szCs w:val="22"/>
              </w:rPr>
              <w:t xml:space="preserve"> from investments</w:t>
            </w:r>
          </w:p>
        </w:tc>
        <w:tc>
          <w:tcPr>
            <w:tcW w:w="1161" w:type="dxa"/>
            <w:vAlign w:val="bottom"/>
          </w:tcPr>
          <w:p w:rsidR="000F5553" w:rsidRPr="00234C1E" w:rsidRDefault="000F5553" w:rsidP="000F5553">
            <w:pPr>
              <w:tabs>
                <w:tab w:val="decimal" w:pos="911"/>
              </w:tabs>
            </w:pPr>
          </w:p>
        </w:tc>
        <w:tc>
          <w:tcPr>
            <w:tcW w:w="270" w:type="dxa"/>
          </w:tcPr>
          <w:p w:rsidR="000F5553" w:rsidRPr="00611ED6" w:rsidRDefault="000F5553" w:rsidP="000F5553">
            <w:pPr>
              <w:pStyle w:val="FSENG"/>
              <w:tabs>
                <w:tab w:val="decimal" w:pos="911"/>
              </w:tabs>
              <w:jc w:val="left"/>
            </w:pPr>
          </w:p>
        </w:tc>
        <w:tc>
          <w:tcPr>
            <w:tcW w:w="1179" w:type="dxa"/>
          </w:tcPr>
          <w:p w:rsidR="000F5553" w:rsidRPr="000C32EF" w:rsidRDefault="000F5553" w:rsidP="000F5553">
            <w:pPr>
              <w:jc w:val="right"/>
            </w:pPr>
          </w:p>
        </w:tc>
        <w:tc>
          <w:tcPr>
            <w:tcW w:w="270" w:type="dxa"/>
          </w:tcPr>
          <w:p w:rsidR="000F5553" w:rsidRPr="00611ED6" w:rsidRDefault="000F5553" w:rsidP="000F5553">
            <w:pPr>
              <w:pStyle w:val="FSENG"/>
              <w:tabs>
                <w:tab w:val="decimal" w:pos="911"/>
              </w:tabs>
              <w:jc w:val="left"/>
            </w:pPr>
          </w:p>
        </w:tc>
        <w:tc>
          <w:tcPr>
            <w:tcW w:w="1179" w:type="dxa"/>
          </w:tcPr>
          <w:p w:rsidR="000F5553" w:rsidRPr="00F33EE9" w:rsidRDefault="000F5553" w:rsidP="000F5553">
            <w:pPr>
              <w:ind w:right="29"/>
              <w:jc w:val="right"/>
            </w:pPr>
          </w:p>
        </w:tc>
        <w:tc>
          <w:tcPr>
            <w:tcW w:w="270" w:type="dxa"/>
          </w:tcPr>
          <w:p w:rsidR="000F5553" w:rsidRPr="00611ED6" w:rsidRDefault="000F5553" w:rsidP="000F5553">
            <w:pPr>
              <w:pStyle w:val="FSENG"/>
              <w:tabs>
                <w:tab w:val="decimal" w:pos="911"/>
              </w:tabs>
              <w:jc w:val="left"/>
            </w:pPr>
          </w:p>
        </w:tc>
        <w:tc>
          <w:tcPr>
            <w:tcW w:w="1161" w:type="dxa"/>
          </w:tcPr>
          <w:p w:rsidR="000F5553" w:rsidRPr="00F33EE9" w:rsidRDefault="000F5553" w:rsidP="000F5553">
            <w:pPr>
              <w:ind w:right="29"/>
              <w:jc w:val="right"/>
            </w:pPr>
          </w:p>
        </w:tc>
      </w:tr>
      <w:tr w:rsidR="000F5553" w:rsidRPr="00611ED6" w:rsidTr="000F5553">
        <w:trPr>
          <w:cantSplit/>
        </w:trPr>
        <w:tc>
          <w:tcPr>
            <w:tcW w:w="3690" w:type="dxa"/>
          </w:tcPr>
          <w:p w:rsidR="000F5553" w:rsidRPr="004B15CF" w:rsidRDefault="000F5553" w:rsidP="000F5553">
            <w:pPr>
              <w:tabs>
                <w:tab w:val="left" w:pos="9450"/>
              </w:tabs>
              <w:spacing w:line="240" w:lineRule="atLeast"/>
              <w:rPr>
                <w:rFonts w:cs="Times New Roman"/>
                <w:szCs w:val="22"/>
              </w:rPr>
            </w:pPr>
            <w:r w:rsidRPr="004B15CF">
              <w:rPr>
                <w:rFonts w:cs="Times New Roman"/>
                <w:szCs w:val="22"/>
              </w:rPr>
              <w:t xml:space="preserve">   </w:t>
            </w:r>
            <w:r w:rsidR="00945066" w:rsidRPr="00945066">
              <w:rPr>
                <w:rFonts w:cs="Times New Roman"/>
                <w:szCs w:val="22"/>
              </w:rPr>
              <w:t>in joint ventures</w:t>
            </w:r>
          </w:p>
        </w:tc>
        <w:tc>
          <w:tcPr>
            <w:tcW w:w="1161" w:type="dxa"/>
            <w:vAlign w:val="bottom"/>
          </w:tcPr>
          <w:p w:rsidR="000F5553" w:rsidRPr="00234C1E" w:rsidRDefault="000F5553" w:rsidP="003F3E69">
            <w:pPr>
              <w:tabs>
                <w:tab w:val="decimal" w:pos="911"/>
              </w:tabs>
            </w:pPr>
            <w:r w:rsidRPr="00234C1E">
              <w:t>13,</w:t>
            </w:r>
            <w:r w:rsidR="003F3E69">
              <w:t>66</w:t>
            </w:r>
            <w:r w:rsidR="005E5309">
              <w:t>4</w:t>
            </w:r>
          </w:p>
        </w:tc>
        <w:tc>
          <w:tcPr>
            <w:tcW w:w="270" w:type="dxa"/>
          </w:tcPr>
          <w:p w:rsidR="000F5553" w:rsidRPr="00611ED6" w:rsidRDefault="000F5553" w:rsidP="000F5553">
            <w:pPr>
              <w:pStyle w:val="FSENG"/>
              <w:tabs>
                <w:tab w:val="decimal" w:pos="911"/>
              </w:tabs>
              <w:jc w:val="left"/>
              <w:rPr>
                <w:cs/>
              </w:rPr>
            </w:pPr>
          </w:p>
        </w:tc>
        <w:tc>
          <w:tcPr>
            <w:tcW w:w="1179" w:type="dxa"/>
          </w:tcPr>
          <w:p w:rsidR="000F5553" w:rsidRPr="000C32EF" w:rsidRDefault="000F5553" w:rsidP="000F5553">
            <w:pPr>
              <w:tabs>
                <w:tab w:val="left" w:pos="992"/>
              </w:tabs>
              <w:jc w:val="right"/>
            </w:pPr>
            <w:r w:rsidRPr="000C32EF">
              <w:t>14,530</w:t>
            </w:r>
          </w:p>
        </w:tc>
        <w:tc>
          <w:tcPr>
            <w:tcW w:w="270" w:type="dxa"/>
          </w:tcPr>
          <w:p w:rsidR="000F5553" w:rsidRPr="00611ED6" w:rsidRDefault="000F5553" w:rsidP="000F5553">
            <w:pPr>
              <w:pStyle w:val="FSENG"/>
              <w:tabs>
                <w:tab w:val="decimal" w:pos="911"/>
              </w:tabs>
              <w:jc w:val="left"/>
              <w:rPr>
                <w:cs/>
              </w:rPr>
            </w:pPr>
          </w:p>
        </w:tc>
        <w:tc>
          <w:tcPr>
            <w:tcW w:w="1179" w:type="dxa"/>
          </w:tcPr>
          <w:p w:rsidR="000F5553" w:rsidRPr="00F33EE9" w:rsidRDefault="000F5553" w:rsidP="000F5553">
            <w:pPr>
              <w:tabs>
                <w:tab w:val="center" w:pos="487"/>
                <w:tab w:val="right" w:pos="974"/>
              </w:tabs>
              <w:ind w:right="29"/>
            </w:pPr>
            <w:r>
              <w:tab/>
            </w:r>
            <w:r>
              <w:tab/>
            </w:r>
            <w:r w:rsidRPr="00F33EE9">
              <w:t>-</w:t>
            </w:r>
          </w:p>
        </w:tc>
        <w:tc>
          <w:tcPr>
            <w:tcW w:w="270" w:type="dxa"/>
          </w:tcPr>
          <w:p w:rsidR="000F5553" w:rsidRPr="00611ED6" w:rsidRDefault="000F5553" w:rsidP="000F5553">
            <w:pPr>
              <w:pStyle w:val="FSENG"/>
              <w:tabs>
                <w:tab w:val="decimal" w:pos="911"/>
              </w:tabs>
              <w:jc w:val="left"/>
            </w:pPr>
          </w:p>
        </w:tc>
        <w:tc>
          <w:tcPr>
            <w:tcW w:w="1161" w:type="dxa"/>
          </w:tcPr>
          <w:p w:rsidR="000F5553" w:rsidRPr="00F33EE9" w:rsidRDefault="000F5553" w:rsidP="000F5553">
            <w:pPr>
              <w:ind w:right="29"/>
              <w:jc w:val="right"/>
            </w:pPr>
            <w:r w:rsidRPr="00F33EE9">
              <w:t>-</w:t>
            </w:r>
          </w:p>
        </w:tc>
      </w:tr>
      <w:tr w:rsidR="000F5553" w:rsidRPr="00611ED6" w:rsidTr="000F5553">
        <w:trPr>
          <w:cantSplit/>
          <w:trHeight w:val="70"/>
        </w:trPr>
        <w:tc>
          <w:tcPr>
            <w:tcW w:w="3690" w:type="dxa"/>
            <w:vAlign w:val="center"/>
          </w:tcPr>
          <w:p w:rsidR="000F5553" w:rsidRPr="004B15CF" w:rsidRDefault="00CA67C5" w:rsidP="000F5553">
            <w:pPr>
              <w:tabs>
                <w:tab w:val="left" w:pos="9450"/>
              </w:tabs>
              <w:spacing w:line="240" w:lineRule="atLeast"/>
              <w:rPr>
                <w:rFonts w:cs="Times New Roman"/>
                <w:szCs w:val="22"/>
              </w:rPr>
            </w:pPr>
            <w:r>
              <w:rPr>
                <w:rFonts w:cs="Times New Roman"/>
                <w:szCs w:val="22"/>
              </w:rPr>
              <w:t>Profit (l</w:t>
            </w:r>
            <w:r w:rsidR="000F5553" w:rsidRPr="004B15CF">
              <w:rPr>
                <w:rFonts w:cs="Times New Roman"/>
                <w:szCs w:val="22"/>
              </w:rPr>
              <w:t>oss</w:t>
            </w:r>
            <w:r>
              <w:rPr>
                <w:rFonts w:cs="Times New Roman"/>
                <w:szCs w:val="22"/>
              </w:rPr>
              <w:t>)</w:t>
            </w:r>
            <w:r w:rsidR="000F5553">
              <w:rPr>
                <w:rFonts w:cs="Times New Roman"/>
                <w:szCs w:val="22"/>
              </w:rPr>
              <w:t xml:space="preserve"> on translating</w:t>
            </w:r>
          </w:p>
        </w:tc>
        <w:tc>
          <w:tcPr>
            <w:tcW w:w="1161" w:type="dxa"/>
            <w:vAlign w:val="bottom"/>
          </w:tcPr>
          <w:p w:rsidR="000F5553" w:rsidRDefault="000F5553" w:rsidP="000F5553">
            <w:pPr>
              <w:tabs>
                <w:tab w:val="decimal" w:pos="911"/>
              </w:tabs>
            </w:pPr>
          </w:p>
        </w:tc>
        <w:tc>
          <w:tcPr>
            <w:tcW w:w="270" w:type="dxa"/>
          </w:tcPr>
          <w:p w:rsidR="000F5553" w:rsidRPr="00611ED6" w:rsidRDefault="000F5553" w:rsidP="000F5553">
            <w:pPr>
              <w:pStyle w:val="FSENG"/>
              <w:tabs>
                <w:tab w:val="decimal" w:pos="911"/>
              </w:tabs>
              <w:jc w:val="left"/>
              <w:rPr>
                <w:cs/>
              </w:rPr>
            </w:pPr>
          </w:p>
        </w:tc>
        <w:tc>
          <w:tcPr>
            <w:tcW w:w="1179" w:type="dxa"/>
          </w:tcPr>
          <w:p w:rsidR="000F5553" w:rsidRPr="000C32EF" w:rsidRDefault="000F5553" w:rsidP="000F5553">
            <w:pPr>
              <w:jc w:val="right"/>
            </w:pPr>
          </w:p>
        </w:tc>
        <w:tc>
          <w:tcPr>
            <w:tcW w:w="270" w:type="dxa"/>
          </w:tcPr>
          <w:p w:rsidR="000F5553" w:rsidRPr="00611ED6" w:rsidRDefault="000F5553" w:rsidP="000F5553">
            <w:pPr>
              <w:pStyle w:val="FSENG"/>
              <w:tabs>
                <w:tab w:val="decimal" w:pos="911"/>
              </w:tabs>
              <w:jc w:val="left"/>
              <w:rPr>
                <w:cs/>
              </w:rPr>
            </w:pPr>
          </w:p>
        </w:tc>
        <w:tc>
          <w:tcPr>
            <w:tcW w:w="1179" w:type="dxa"/>
          </w:tcPr>
          <w:p w:rsidR="000F5553" w:rsidRPr="00F33EE9" w:rsidRDefault="000F5553" w:rsidP="000F5553">
            <w:pPr>
              <w:ind w:right="29"/>
              <w:jc w:val="right"/>
            </w:pPr>
          </w:p>
        </w:tc>
        <w:tc>
          <w:tcPr>
            <w:tcW w:w="270" w:type="dxa"/>
          </w:tcPr>
          <w:p w:rsidR="000F5553" w:rsidRPr="00611ED6" w:rsidRDefault="000F5553" w:rsidP="000F5553">
            <w:pPr>
              <w:pStyle w:val="FSENG"/>
              <w:tabs>
                <w:tab w:val="decimal" w:pos="911"/>
              </w:tabs>
              <w:jc w:val="left"/>
              <w:rPr>
                <w:cs/>
              </w:rPr>
            </w:pPr>
          </w:p>
        </w:tc>
        <w:tc>
          <w:tcPr>
            <w:tcW w:w="1161" w:type="dxa"/>
          </w:tcPr>
          <w:p w:rsidR="000F5553" w:rsidRPr="00F33EE9" w:rsidRDefault="000F5553" w:rsidP="000F5553">
            <w:pPr>
              <w:ind w:right="29"/>
              <w:jc w:val="right"/>
            </w:pPr>
          </w:p>
        </w:tc>
      </w:tr>
      <w:tr w:rsidR="000F5553" w:rsidRPr="00355C72" w:rsidTr="000F5553">
        <w:trPr>
          <w:cantSplit/>
          <w:trHeight w:val="182"/>
        </w:trPr>
        <w:tc>
          <w:tcPr>
            <w:tcW w:w="3690" w:type="dxa"/>
            <w:vAlign w:val="center"/>
          </w:tcPr>
          <w:p w:rsidR="000F5553" w:rsidRPr="00CB22F1" w:rsidRDefault="000F5553" w:rsidP="000F5553">
            <w:pPr>
              <w:tabs>
                <w:tab w:val="left" w:pos="9450"/>
              </w:tabs>
              <w:spacing w:line="240" w:lineRule="atLeast"/>
              <w:rPr>
                <w:rFonts w:cs="Cordia New"/>
                <w:szCs w:val="22"/>
              </w:rPr>
            </w:pPr>
            <w:r w:rsidRPr="004B15CF">
              <w:rPr>
                <w:rFonts w:cs="Times New Roman"/>
                <w:szCs w:val="22"/>
              </w:rPr>
              <w:t xml:space="preserve">   </w:t>
            </w:r>
            <w:r>
              <w:rPr>
                <w:rFonts w:cs="Times New Roman"/>
                <w:szCs w:val="22"/>
              </w:rPr>
              <w:t>financial statement</w:t>
            </w:r>
          </w:p>
        </w:tc>
        <w:tc>
          <w:tcPr>
            <w:tcW w:w="1161" w:type="dxa"/>
            <w:vAlign w:val="bottom"/>
          </w:tcPr>
          <w:p w:rsidR="000F5553" w:rsidRPr="00234C1E" w:rsidRDefault="003F3E69" w:rsidP="000F5553">
            <w:pPr>
              <w:tabs>
                <w:tab w:val="decimal" w:pos="911"/>
              </w:tabs>
            </w:pPr>
            <w:r>
              <w:t>2</w:t>
            </w:r>
            <w:r w:rsidR="005E5309">
              <w:t>2</w:t>
            </w:r>
          </w:p>
        </w:tc>
        <w:tc>
          <w:tcPr>
            <w:tcW w:w="270" w:type="dxa"/>
          </w:tcPr>
          <w:p w:rsidR="000F5553" w:rsidRPr="00355C72" w:rsidRDefault="000F5553" w:rsidP="000F5553">
            <w:pPr>
              <w:pStyle w:val="FSENG"/>
              <w:tabs>
                <w:tab w:val="decimal" w:pos="911"/>
              </w:tabs>
              <w:jc w:val="left"/>
              <w:rPr>
                <w:cs/>
              </w:rPr>
            </w:pPr>
          </w:p>
        </w:tc>
        <w:tc>
          <w:tcPr>
            <w:tcW w:w="1179" w:type="dxa"/>
          </w:tcPr>
          <w:p w:rsidR="000F5553" w:rsidRPr="00355C72" w:rsidRDefault="000F5553" w:rsidP="000F5553">
            <w:pPr>
              <w:ind w:right="-52"/>
              <w:jc w:val="right"/>
            </w:pPr>
            <w:r w:rsidRPr="00355C72">
              <w:t>(2)</w:t>
            </w:r>
          </w:p>
        </w:tc>
        <w:tc>
          <w:tcPr>
            <w:tcW w:w="270" w:type="dxa"/>
          </w:tcPr>
          <w:p w:rsidR="000F5553" w:rsidRPr="00355C72" w:rsidRDefault="000F5553" w:rsidP="000F5553">
            <w:pPr>
              <w:pStyle w:val="FSENG"/>
              <w:tabs>
                <w:tab w:val="decimal" w:pos="911"/>
              </w:tabs>
              <w:jc w:val="left"/>
              <w:rPr>
                <w:cs/>
              </w:rPr>
            </w:pPr>
          </w:p>
        </w:tc>
        <w:tc>
          <w:tcPr>
            <w:tcW w:w="1179" w:type="dxa"/>
          </w:tcPr>
          <w:p w:rsidR="000F5553" w:rsidRPr="00F33EE9" w:rsidRDefault="000F5553" w:rsidP="000F5553">
            <w:pPr>
              <w:tabs>
                <w:tab w:val="center" w:pos="487"/>
                <w:tab w:val="right" w:pos="974"/>
              </w:tabs>
              <w:ind w:right="29"/>
            </w:pPr>
            <w:r>
              <w:tab/>
            </w:r>
            <w:r>
              <w:tab/>
            </w:r>
            <w:r w:rsidRPr="00F33EE9">
              <w:t>-</w:t>
            </w:r>
          </w:p>
        </w:tc>
        <w:tc>
          <w:tcPr>
            <w:tcW w:w="270" w:type="dxa"/>
          </w:tcPr>
          <w:p w:rsidR="000F5553" w:rsidRPr="00355C72" w:rsidRDefault="000F5553" w:rsidP="000F5553">
            <w:pPr>
              <w:pStyle w:val="FSENG"/>
              <w:tabs>
                <w:tab w:val="decimal" w:pos="911"/>
              </w:tabs>
              <w:jc w:val="left"/>
            </w:pPr>
          </w:p>
        </w:tc>
        <w:tc>
          <w:tcPr>
            <w:tcW w:w="1161" w:type="dxa"/>
          </w:tcPr>
          <w:p w:rsidR="000F5553" w:rsidRPr="00355C72" w:rsidRDefault="000F5553" w:rsidP="000F5553">
            <w:pPr>
              <w:ind w:right="29"/>
              <w:jc w:val="right"/>
            </w:pPr>
            <w:r>
              <w:t>-</w:t>
            </w:r>
          </w:p>
        </w:tc>
      </w:tr>
      <w:tr w:rsidR="000F5553" w:rsidRPr="00744B54" w:rsidTr="000F5553">
        <w:trPr>
          <w:cantSplit/>
        </w:trPr>
        <w:tc>
          <w:tcPr>
            <w:tcW w:w="3690" w:type="dxa"/>
            <w:vAlign w:val="center"/>
          </w:tcPr>
          <w:p w:rsidR="000F5553" w:rsidRPr="004B15CF" w:rsidRDefault="000F5553" w:rsidP="000F5553">
            <w:pPr>
              <w:tabs>
                <w:tab w:val="left" w:pos="9450"/>
              </w:tabs>
              <w:spacing w:line="240" w:lineRule="atLeast"/>
              <w:rPr>
                <w:rFonts w:cs="Times New Roman"/>
                <w:szCs w:val="22"/>
              </w:rPr>
            </w:pPr>
            <w:r>
              <w:rPr>
                <w:rFonts w:cs="Times New Roman"/>
                <w:szCs w:val="22"/>
              </w:rPr>
              <w:t>Allowance for impairment</w:t>
            </w:r>
          </w:p>
        </w:tc>
        <w:tc>
          <w:tcPr>
            <w:tcW w:w="1161" w:type="dxa"/>
            <w:tcBorders>
              <w:bottom w:val="single" w:sz="4" w:space="0" w:color="auto"/>
            </w:tcBorders>
            <w:vAlign w:val="bottom"/>
          </w:tcPr>
          <w:p w:rsidR="000F5553" w:rsidRPr="000F5553" w:rsidRDefault="000F5553" w:rsidP="000F5553">
            <w:pPr>
              <w:tabs>
                <w:tab w:val="decimal" w:pos="911"/>
              </w:tabs>
            </w:pPr>
            <w:r w:rsidRPr="000F5553">
              <w:t>-</w:t>
            </w:r>
          </w:p>
        </w:tc>
        <w:tc>
          <w:tcPr>
            <w:tcW w:w="270" w:type="dxa"/>
          </w:tcPr>
          <w:p w:rsidR="000F5553" w:rsidRPr="00744B54" w:rsidRDefault="000F5553" w:rsidP="000F5553">
            <w:pPr>
              <w:tabs>
                <w:tab w:val="left" w:pos="9450"/>
              </w:tabs>
              <w:spacing w:line="240" w:lineRule="atLeast"/>
              <w:rPr>
                <w:rFonts w:cs="Times New Roman"/>
                <w:szCs w:val="22"/>
                <w:cs/>
              </w:rPr>
            </w:pPr>
          </w:p>
        </w:tc>
        <w:tc>
          <w:tcPr>
            <w:tcW w:w="1179" w:type="dxa"/>
            <w:tcBorders>
              <w:bottom w:val="single" w:sz="4" w:space="0" w:color="auto"/>
            </w:tcBorders>
          </w:tcPr>
          <w:p w:rsidR="000F5553" w:rsidRPr="00744B54" w:rsidRDefault="000F5553" w:rsidP="000F5553">
            <w:pPr>
              <w:tabs>
                <w:tab w:val="center" w:pos="505"/>
                <w:tab w:val="right" w:pos="1010"/>
                <w:tab w:val="left" w:pos="9450"/>
              </w:tabs>
              <w:spacing w:line="240" w:lineRule="atLeast"/>
              <w:ind w:right="11"/>
              <w:rPr>
                <w:rFonts w:cs="Times New Roman"/>
                <w:szCs w:val="22"/>
              </w:rPr>
            </w:pPr>
            <w:r>
              <w:rPr>
                <w:rFonts w:cs="Times New Roman"/>
                <w:szCs w:val="22"/>
              </w:rPr>
              <w:tab/>
            </w:r>
            <w:r>
              <w:rPr>
                <w:rFonts w:cs="Times New Roman"/>
                <w:szCs w:val="22"/>
              </w:rPr>
              <w:tab/>
            </w:r>
            <w:r w:rsidRPr="00744B54">
              <w:rPr>
                <w:rFonts w:cs="Times New Roman"/>
                <w:szCs w:val="22"/>
              </w:rPr>
              <w:t>-</w:t>
            </w:r>
          </w:p>
        </w:tc>
        <w:tc>
          <w:tcPr>
            <w:tcW w:w="270" w:type="dxa"/>
          </w:tcPr>
          <w:p w:rsidR="000F5553" w:rsidRPr="00744B54" w:rsidRDefault="000F5553" w:rsidP="000F5553">
            <w:pPr>
              <w:tabs>
                <w:tab w:val="left" w:pos="9450"/>
              </w:tabs>
              <w:spacing w:line="240" w:lineRule="atLeast"/>
              <w:rPr>
                <w:rFonts w:cs="Times New Roman"/>
                <w:szCs w:val="22"/>
                <w:cs/>
              </w:rPr>
            </w:pPr>
          </w:p>
        </w:tc>
        <w:tc>
          <w:tcPr>
            <w:tcW w:w="1179" w:type="dxa"/>
            <w:tcBorders>
              <w:bottom w:val="single" w:sz="4" w:space="0" w:color="auto"/>
            </w:tcBorders>
          </w:tcPr>
          <w:p w:rsidR="000F5553" w:rsidRPr="00F33EE9" w:rsidRDefault="000F5553" w:rsidP="000F5553">
            <w:pPr>
              <w:tabs>
                <w:tab w:val="center" w:pos="487"/>
                <w:tab w:val="right" w:pos="974"/>
              </w:tabs>
              <w:ind w:right="29"/>
            </w:pPr>
            <w:r>
              <w:tab/>
            </w:r>
            <w:r>
              <w:tab/>
            </w:r>
            <w:r w:rsidRPr="00F33EE9">
              <w:t>-</w:t>
            </w:r>
          </w:p>
        </w:tc>
        <w:tc>
          <w:tcPr>
            <w:tcW w:w="270" w:type="dxa"/>
          </w:tcPr>
          <w:p w:rsidR="000F5553" w:rsidRPr="00744B54" w:rsidRDefault="000F5553" w:rsidP="000F5553">
            <w:pPr>
              <w:tabs>
                <w:tab w:val="left" w:pos="9450"/>
              </w:tabs>
              <w:spacing w:line="240" w:lineRule="atLeast"/>
              <w:rPr>
                <w:rFonts w:cs="Times New Roman"/>
                <w:szCs w:val="22"/>
              </w:rPr>
            </w:pPr>
          </w:p>
        </w:tc>
        <w:tc>
          <w:tcPr>
            <w:tcW w:w="1161" w:type="dxa"/>
            <w:tcBorders>
              <w:bottom w:val="single" w:sz="4" w:space="0" w:color="auto"/>
            </w:tcBorders>
          </w:tcPr>
          <w:p w:rsidR="000F5553" w:rsidRPr="00744B54" w:rsidRDefault="000F5553" w:rsidP="000F5553">
            <w:pPr>
              <w:tabs>
                <w:tab w:val="left" w:pos="9450"/>
              </w:tabs>
              <w:spacing w:line="240" w:lineRule="atLeast"/>
              <w:ind w:right="-61"/>
              <w:jc w:val="right"/>
              <w:rPr>
                <w:rFonts w:cs="Times New Roman"/>
                <w:szCs w:val="22"/>
                <w:cs/>
              </w:rPr>
            </w:pPr>
            <w:r w:rsidRPr="00744B54">
              <w:rPr>
                <w:rFonts w:cs="Times New Roman" w:hint="cs"/>
                <w:szCs w:val="22"/>
                <w:cs/>
              </w:rPr>
              <w:t>(</w:t>
            </w:r>
            <w:r w:rsidRPr="00744B54">
              <w:rPr>
                <w:rFonts w:cs="Times New Roman"/>
                <w:szCs w:val="22"/>
              </w:rPr>
              <w:t>293</w:t>
            </w:r>
            <w:r w:rsidRPr="00744B54">
              <w:rPr>
                <w:rFonts w:cs="Times New Roman" w:hint="cs"/>
                <w:szCs w:val="22"/>
                <w:cs/>
              </w:rPr>
              <w:t>)</w:t>
            </w:r>
          </w:p>
        </w:tc>
      </w:tr>
      <w:tr w:rsidR="000F5553" w:rsidRPr="00611ED6" w:rsidTr="000F5553">
        <w:trPr>
          <w:cantSplit/>
        </w:trPr>
        <w:tc>
          <w:tcPr>
            <w:tcW w:w="3690" w:type="dxa"/>
          </w:tcPr>
          <w:p w:rsidR="000F5553" w:rsidRPr="00611ED6" w:rsidRDefault="000F5553" w:rsidP="000F5553">
            <w:pPr>
              <w:tabs>
                <w:tab w:val="left" w:pos="9450"/>
              </w:tabs>
              <w:spacing w:line="240" w:lineRule="atLeast"/>
              <w:rPr>
                <w:rFonts w:cs="Times New Roman"/>
                <w:b/>
                <w:bCs/>
                <w:szCs w:val="22"/>
              </w:rPr>
            </w:pPr>
            <w:r w:rsidRPr="00611ED6">
              <w:rPr>
                <w:rFonts w:cs="Times New Roman"/>
                <w:b/>
                <w:bCs/>
                <w:szCs w:val="22"/>
              </w:rPr>
              <w:t>At 30 September</w:t>
            </w:r>
          </w:p>
        </w:tc>
        <w:tc>
          <w:tcPr>
            <w:tcW w:w="1161" w:type="dxa"/>
            <w:tcBorders>
              <w:top w:val="single" w:sz="4" w:space="0" w:color="auto"/>
              <w:bottom w:val="double" w:sz="4" w:space="0" w:color="auto"/>
            </w:tcBorders>
            <w:vAlign w:val="bottom"/>
          </w:tcPr>
          <w:p w:rsidR="000F5553" w:rsidRPr="000F5553" w:rsidRDefault="000F5553" w:rsidP="000F5553">
            <w:pPr>
              <w:tabs>
                <w:tab w:val="decimal" w:pos="911"/>
              </w:tabs>
              <w:rPr>
                <w:b/>
                <w:bCs/>
              </w:rPr>
            </w:pPr>
            <w:r w:rsidRPr="000F5553">
              <w:rPr>
                <w:b/>
                <w:bCs/>
              </w:rPr>
              <w:t>58,005</w:t>
            </w:r>
          </w:p>
        </w:tc>
        <w:tc>
          <w:tcPr>
            <w:tcW w:w="270" w:type="dxa"/>
          </w:tcPr>
          <w:p w:rsidR="000F5553" w:rsidRPr="000F5553" w:rsidRDefault="000F5553" w:rsidP="000F5553">
            <w:pPr>
              <w:pStyle w:val="FSENG"/>
              <w:tabs>
                <w:tab w:val="decimal" w:pos="911"/>
              </w:tabs>
              <w:jc w:val="left"/>
              <w:rPr>
                <w:b/>
                <w:bCs/>
              </w:rPr>
            </w:pPr>
          </w:p>
        </w:tc>
        <w:tc>
          <w:tcPr>
            <w:tcW w:w="1179" w:type="dxa"/>
            <w:tcBorders>
              <w:top w:val="single" w:sz="4" w:space="0" w:color="auto"/>
              <w:bottom w:val="double" w:sz="4" w:space="0" w:color="auto"/>
            </w:tcBorders>
          </w:tcPr>
          <w:p w:rsidR="000F5553" w:rsidRPr="000F5553" w:rsidRDefault="000F5553" w:rsidP="000F5553">
            <w:pPr>
              <w:tabs>
                <w:tab w:val="left" w:pos="992"/>
              </w:tabs>
              <w:jc w:val="right"/>
              <w:rPr>
                <w:b/>
                <w:bCs/>
              </w:rPr>
            </w:pPr>
            <w:r w:rsidRPr="000F5553">
              <w:rPr>
                <w:b/>
                <w:bCs/>
              </w:rPr>
              <w:t>39,081</w:t>
            </w:r>
          </w:p>
        </w:tc>
        <w:tc>
          <w:tcPr>
            <w:tcW w:w="270" w:type="dxa"/>
          </w:tcPr>
          <w:p w:rsidR="000F5553" w:rsidRPr="00611ED6" w:rsidRDefault="000F5553" w:rsidP="000F5553">
            <w:pPr>
              <w:pStyle w:val="FSENG"/>
              <w:tabs>
                <w:tab w:val="decimal" w:pos="911"/>
              </w:tabs>
              <w:jc w:val="left"/>
              <w:rPr>
                <w:b/>
                <w:bCs/>
              </w:rPr>
            </w:pPr>
          </w:p>
        </w:tc>
        <w:tc>
          <w:tcPr>
            <w:tcW w:w="1179" w:type="dxa"/>
            <w:tcBorders>
              <w:top w:val="single" w:sz="4" w:space="0" w:color="auto"/>
              <w:bottom w:val="double" w:sz="4" w:space="0" w:color="auto"/>
            </w:tcBorders>
          </w:tcPr>
          <w:p w:rsidR="000F5553" w:rsidRPr="00F33EE9" w:rsidRDefault="000F5553" w:rsidP="000F5553">
            <w:pPr>
              <w:ind w:right="29"/>
              <w:jc w:val="right"/>
            </w:pPr>
            <w:r w:rsidRPr="00DD6F7B">
              <w:rPr>
                <w:b/>
                <w:bCs/>
              </w:rPr>
              <w:t>21,518</w:t>
            </w:r>
          </w:p>
        </w:tc>
        <w:tc>
          <w:tcPr>
            <w:tcW w:w="270" w:type="dxa"/>
          </w:tcPr>
          <w:p w:rsidR="000F5553" w:rsidRPr="00611ED6" w:rsidRDefault="000F5553" w:rsidP="000F5553">
            <w:pPr>
              <w:pStyle w:val="FSENG"/>
              <w:tabs>
                <w:tab w:val="decimal" w:pos="911"/>
              </w:tabs>
              <w:jc w:val="left"/>
              <w:rPr>
                <w:b/>
                <w:bCs/>
              </w:rPr>
            </w:pPr>
          </w:p>
        </w:tc>
        <w:tc>
          <w:tcPr>
            <w:tcW w:w="1161" w:type="dxa"/>
            <w:tcBorders>
              <w:top w:val="single" w:sz="4" w:space="0" w:color="auto"/>
              <w:bottom w:val="double" w:sz="4" w:space="0" w:color="auto"/>
            </w:tcBorders>
          </w:tcPr>
          <w:p w:rsidR="000F5553" w:rsidRPr="00F33EE9" w:rsidRDefault="000F5553" w:rsidP="000F5553">
            <w:pPr>
              <w:ind w:right="29"/>
              <w:jc w:val="right"/>
            </w:pPr>
            <w:r w:rsidRPr="00DD6F7B">
              <w:rPr>
                <w:b/>
                <w:bCs/>
              </w:rPr>
              <w:t>21,518</w:t>
            </w:r>
          </w:p>
        </w:tc>
      </w:tr>
    </w:tbl>
    <w:p w:rsidR="00CA5FA8" w:rsidRDefault="00CA5FA8" w:rsidP="00CA5FA8">
      <w:pPr>
        <w:spacing w:line="240" w:lineRule="atLeast"/>
        <w:ind w:firstLine="540"/>
        <w:jc w:val="thaiDistribute"/>
        <w:rPr>
          <w:rFonts w:cs="Times New Roman"/>
          <w:sz w:val="16"/>
          <w:szCs w:val="16"/>
        </w:rPr>
      </w:pPr>
    </w:p>
    <w:p w:rsidR="00D47E06" w:rsidRPr="00D47E06" w:rsidRDefault="00D47E06" w:rsidP="00D47E06">
      <w:pPr>
        <w:tabs>
          <w:tab w:val="left" w:pos="9450"/>
        </w:tabs>
        <w:spacing w:line="240" w:lineRule="atLeast"/>
        <w:ind w:left="504" w:firstLine="27"/>
        <w:jc w:val="both"/>
        <w:rPr>
          <w:rFonts w:cs="Times New Roman"/>
          <w:szCs w:val="22"/>
        </w:rPr>
      </w:pPr>
      <w:r w:rsidRPr="00652CD2">
        <w:rPr>
          <w:bCs/>
        </w:rPr>
        <w:t xml:space="preserve">None of the </w:t>
      </w:r>
      <w:r w:rsidRPr="00E86B4F">
        <w:rPr>
          <w:bCs/>
        </w:rPr>
        <w:t>Company’s joint ventures are publicly listed and consequently do not have published price quotations</w:t>
      </w:r>
      <w:r>
        <w:rPr>
          <w:bCs/>
        </w:rPr>
        <w:t>.</w:t>
      </w:r>
    </w:p>
    <w:p w:rsidR="00D47E06" w:rsidRPr="005D1AEF" w:rsidRDefault="00D47E06" w:rsidP="00CA5FA8">
      <w:pPr>
        <w:spacing w:line="240" w:lineRule="atLeast"/>
        <w:ind w:firstLine="540"/>
        <w:jc w:val="thaiDistribute"/>
        <w:rPr>
          <w:rFonts w:cs="Times New Roman"/>
          <w:sz w:val="16"/>
          <w:szCs w:val="16"/>
        </w:rPr>
      </w:pPr>
    </w:p>
    <w:p w:rsidR="00CA5FA8" w:rsidRDefault="006729D2" w:rsidP="00A13128">
      <w:pPr>
        <w:pStyle w:val="NoSpacing"/>
        <w:numPr>
          <w:ilvl w:val="0"/>
          <w:numId w:val="11"/>
        </w:numPr>
        <w:tabs>
          <w:tab w:val="left" w:pos="900"/>
        </w:tabs>
        <w:spacing w:line="240" w:lineRule="atLeast"/>
        <w:jc w:val="both"/>
        <w:rPr>
          <w:rFonts w:cs="Times New Roman"/>
          <w:spacing w:val="-2"/>
          <w:szCs w:val="22"/>
        </w:rPr>
      </w:pPr>
      <w:r w:rsidRPr="00DB1FBA">
        <w:rPr>
          <w:rFonts w:cs="Times New Roman"/>
          <w:spacing w:val="-2"/>
          <w:szCs w:val="22"/>
        </w:rPr>
        <w:t>Dusit Bird Hotels Pvt. Ltd. is in the liquidation process according to Indian law</w:t>
      </w:r>
      <w:r>
        <w:rPr>
          <w:rFonts w:cs="Times New Roman"/>
          <w:spacing w:val="-2"/>
          <w:szCs w:val="22"/>
        </w:rPr>
        <w:t>.</w:t>
      </w:r>
    </w:p>
    <w:p w:rsidR="00CA5FA8" w:rsidRDefault="006729D2" w:rsidP="00A13128">
      <w:pPr>
        <w:pStyle w:val="NoSpacing"/>
        <w:numPr>
          <w:ilvl w:val="0"/>
          <w:numId w:val="11"/>
        </w:numPr>
        <w:tabs>
          <w:tab w:val="left" w:pos="900"/>
        </w:tabs>
        <w:spacing w:line="240" w:lineRule="atLeast"/>
        <w:jc w:val="both"/>
        <w:rPr>
          <w:rFonts w:cs="Times New Roman"/>
          <w:spacing w:val="-2"/>
          <w:szCs w:val="22"/>
        </w:rPr>
      </w:pPr>
      <w:r w:rsidRPr="006729D2">
        <w:rPr>
          <w:rFonts w:cs="Times New Roman"/>
          <w:spacing w:val="-2"/>
          <w:szCs w:val="22"/>
        </w:rPr>
        <w:t xml:space="preserve">Dusit </w:t>
      </w:r>
      <w:proofErr w:type="spellStart"/>
      <w:r w:rsidRPr="006729D2">
        <w:rPr>
          <w:rFonts w:cs="Times New Roman"/>
          <w:spacing w:val="-2"/>
          <w:szCs w:val="22"/>
        </w:rPr>
        <w:t>Fudu</w:t>
      </w:r>
      <w:proofErr w:type="spellEnd"/>
      <w:r w:rsidRPr="006729D2">
        <w:rPr>
          <w:rFonts w:cs="Times New Roman"/>
          <w:spacing w:val="-2"/>
          <w:szCs w:val="22"/>
        </w:rPr>
        <w:t xml:space="preserve"> Hotel Management (Shanghai) Co., Ltd. was held by Dusit China Capital Co., Ltd. which is a </w:t>
      </w:r>
      <w:r w:rsidR="0003417D" w:rsidRPr="006729D2">
        <w:rPr>
          <w:rFonts w:cs="Times New Roman"/>
          <w:spacing w:val="-2"/>
          <w:szCs w:val="22"/>
        </w:rPr>
        <w:t>45.00</w:t>
      </w:r>
      <w:r w:rsidR="0003417D" w:rsidRPr="002F41F2">
        <w:rPr>
          <w:rFonts w:cs="Times New Roman"/>
          <w:spacing w:val="-2"/>
          <w:szCs w:val="22"/>
        </w:rPr>
        <w:t>%</w:t>
      </w:r>
      <w:r w:rsidR="0003417D">
        <w:rPr>
          <w:rFonts w:cs="Times New Roman"/>
          <w:spacing w:val="-2"/>
          <w:szCs w:val="22"/>
        </w:rPr>
        <w:t xml:space="preserve"> subsidiary</w:t>
      </w:r>
      <w:r w:rsidR="00701224">
        <w:rPr>
          <w:rFonts w:cs="Times New Roman"/>
          <w:spacing w:val="-2"/>
          <w:szCs w:val="22"/>
        </w:rPr>
        <w:t xml:space="preserve"> </w:t>
      </w:r>
      <w:r w:rsidRPr="002F41F2">
        <w:rPr>
          <w:rFonts w:cs="Times New Roman"/>
          <w:spacing w:val="-2"/>
          <w:szCs w:val="22"/>
        </w:rPr>
        <w:t>and liabilities fr</w:t>
      </w:r>
      <w:r w:rsidR="0003417D">
        <w:rPr>
          <w:rFonts w:cs="Times New Roman"/>
          <w:spacing w:val="-2"/>
          <w:szCs w:val="22"/>
        </w:rPr>
        <w:t>om investments in joint venture</w:t>
      </w:r>
      <w:r w:rsidR="002F41F2" w:rsidRPr="002F41F2">
        <w:rPr>
          <w:rFonts w:cs="Times New Roman"/>
          <w:spacing w:val="-2"/>
          <w:szCs w:val="22"/>
        </w:rPr>
        <w:t xml:space="preserve"> occurred by the subsidiary </w:t>
      </w:r>
      <w:r w:rsidR="0003417D">
        <w:rPr>
          <w:rFonts w:cs="Times New Roman"/>
          <w:spacing w:val="-2"/>
          <w:szCs w:val="22"/>
        </w:rPr>
        <w:t xml:space="preserve">provide </w:t>
      </w:r>
      <w:r w:rsidR="0003417D" w:rsidRPr="002F41F2">
        <w:rPr>
          <w:rFonts w:cs="Times New Roman"/>
          <w:spacing w:val="-2"/>
          <w:szCs w:val="22"/>
        </w:rPr>
        <w:t>financial</w:t>
      </w:r>
      <w:r w:rsidR="0003417D">
        <w:rPr>
          <w:rFonts w:cs="Times New Roman"/>
          <w:spacing w:val="-2"/>
          <w:szCs w:val="22"/>
        </w:rPr>
        <w:t xml:space="preserve"> </w:t>
      </w:r>
      <w:r w:rsidR="002F41F2" w:rsidRPr="002F41F2">
        <w:rPr>
          <w:rFonts w:cs="Times New Roman"/>
          <w:spacing w:val="-2"/>
          <w:szCs w:val="22"/>
        </w:rPr>
        <w:t xml:space="preserve">support </w:t>
      </w:r>
      <w:r w:rsidR="0003417D">
        <w:rPr>
          <w:rFonts w:cs="Times New Roman"/>
          <w:spacing w:val="-2"/>
          <w:szCs w:val="22"/>
        </w:rPr>
        <w:t>to</w:t>
      </w:r>
      <w:r w:rsidR="002F41F2" w:rsidRPr="002F41F2">
        <w:rPr>
          <w:rFonts w:cs="Times New Roman"/>
          <w:spacing w:val="-2"/>
          <w:szCs w:val="22"/>
        </w:rPr>
        <w:t xml:space="preserve"> this associate.</w:t>
      </w:r>
      <w:r w:rsidR="00701224">
        <w:rPr>
          <w:rFonts w:cs="Times New Roman"/>
          <w:spacing w:val="-2"/>
          <w:szCs w:val="22"/>
        </w:rPr>
        <w:t xml:space="preserve"> Therefore</w:t>
      </w:r>
      <w:r w:rsidR="0003417D">
        <w:rPr>
          <w:rFonts w:cs="Times New Roman"/>
          <w:spacing w:val="-2"/>
          <w:szCs w:val="22"/>
        </w:rPr>
        <w:t xml:space="preserve">, </w:t>
      </w:r>
      <w:r w:rsidR="002F41F2" w:rsidRPr="002F41F2">
        <w:rPr>
          <w:rFonts w:cs="Times New Roman"/>
          <w:spacing w:val="-2"/>
          <w:szCs w:val="22"/>
        </w:rPr>
        <w:t xml:space="preserve">the </w:t>
      </w:r>
      <w:r w:rsidR="00243F66">
        <w:rPr>
          <w:rFonts w:cs="Times New Roman"/>
          <w:spacing w:val="-2"/>
          <w:szCs w:val="22"/>
        </w:rPr>
        <w:t>Group</w:t>
      </w:r>
      <w:r w:rsidR="002F41F2" w:rsidRPr="002F41F2">
        <w:rPr>
          <w:rFonts w:cs="Times New Roman"/>
          <w:spacing w:val="-2"/>
          <w:szCs w:val="22"/>
        </w:rPr>
        <w:t xml:space="preserve"> recognized cumulative</w:t>
      </w:r>
      <w:r w:rsidR="002F41F2" w:rsidRPr="00B77BC5">
        <w:rPr>
          <w:rFonts w:cs="Times New Roman"/>
          <w:spacing w:val="-2"/>
          <w:szCs w:val="22"/>
        </w:rPr>
        <w:t xml:space="preserve"> loss over cost </w:t>
      </w:r>
      <w:r w:rsidR="00701224">
        <w:rPr>
          <w:rFonts w:cs="Times New Roman"/>
          <w:spacing w:val="-2"/>
          <w:szCs w:val="22"/>
        </w:rPr>
        <w:t>of</w:t>
      </w:r>
      <w:r w:rsidR="0003417D">
        <w:rPr>
          <w:rFonts w:cs="Times New Roman"/>
          <w:spacing w:val="-2"/>
          <w:szCs w:val="22"/>
        </w:rPr>
        <w:t xml:space="preserve"> the joint venture</w:t>
      </w:r>
      <w:r w:rsidR="002F41F2" w:rsidRPr="00B77BC5">
        <w:rPr>
          <w:rFonts w:cs="Times New Roman"/>
          <w:spacing w:val="-2"/>
          <w:szCs w:val="22"/>
        </w:rPr>
        <w:t>.</w:t>
      </w:r>
    </w:p>
    <w:p w:rsidR="00D47E06" w:rsidRPr="00E42ABB" w:rsidRDefault="006729D2" w:rsidP="00A13128">
      <w:pPr>
        <w:pStyle w:val="NoSpacing"/>
        <w:numPr>
          <w:ilvl w:val="0"/>
          <w:numId w:val="11"/>
        </w:numPr>
        <w:tabs>
          <w:tab w:val="left" w:pos="900"/>
        </w:tabs>
        <w:spacing w:line="240" w:lineRule="atLeast"/>
        <w:jc w:val="both"/>
        <w:rPr>
          <w:rFonts w:cs="Times New Roman"/>
          <w:spacing w:val="-2"/>
          <w:szCs w:val="22"/>
        </w:rPr>
      </w:pPr>
      <w:r w:rsidRPr="006729D2">
        <w:rPr>
          <w:rFonts w:cs="Times New Roman"/>
          <w:spacing w:val="-2"/>
          <w:szCs w:val="22"/>
        </w:rPr>
        <w:t xml:space="preserve">Dusit </w:t>
      </w:r>
      <w:proofErr w:type="spellStart"/>
      <w:r w:rsidRPr="006729D2">
        <w:rPr>
          <w:rFonts w:cs="Times New Roman"/>
          <w:spacing w:val="-2"/>
          <w:szCs w:val="22"/>
        </w:rPr>
        <w:t>Colours</w:t>
      </w:r>
      <w:proofErr w:type="spellEnd"/>
      <w:r w:rsidRPr="006729D2">
        <w:rPr>
          <w:rFonts w:cs="Times New Roman"/>
          <w:spacing w:val="-2"/>
          <w:szCs w:val="22"/>
        </w:rPr>
        <w:t xml:space="preserve"> Co., Ltd. registered in Japan on 17 April 2017.</w:t>
      </w:r>
    </w:p>
    <w:p w:rsidR="00DB1FBA" w:rsidRPr="002B4A30" w:rsidRDefault="00DB1FBA" w:rsidP="00201751">
      <w:pPr>
        <w:ind w:firstLine="540"/>
        <w:jc w:val="thaiDistribute"/>
        <w:rPr>
          <w:rFonts w:cs="Times New Roman"/>
          <w:szCs w:val="22"/>
        </w:rPr>
      </w:pPr>
    </w:p>
    <w:p w:rsidR="008C6506" w:rsidRDefault="00DE31B4" w:rsidP="00CD72CB">
      <w:pPr>
        <w:tabs>
          <w:tab w:val="left" w:pos="540"/>
        </w:tabs>
        <w:rPr>
          <w:rFonts w:cs="Times New Roman"/>
          <w:b/>
          <w:bCs/>
          <w:sz w:val="24"/>
          <w:szCs w:val="24"/>
        </w:rPr>
      </w:pPr>
      <w:r>
        <w:rPr>
          <w:rFonts w:cs="Times New Roman"/>
          <w:b/>
          <w:bCs/>
          <w:sz w:val="24"/>
          <w:szCs w:val="24"/>
        </w:rPr>
        <w:t>10</w:t>
      </w:r>
      <w:r w:rsidR="008C6506" w:rsidRPr="003F4C65">
        <w:rPr>
          <w:rFonts w:cs="Times New Roman"/>
          <w:b/>
          <w:bCs/>
          <w:sz w:val="24"/>
          <w:szCs w:val="24"/>
        </w:rPr>
        <w:tab/>
        <w:t xml:space="preserve">Property, </w:t>
      </w:r>
      <w:r w:rsidR="008C6506">
        <w:rPr>
          <w:rFonts w:cs="Times New Roman"/>
          <w:b/>
          <w:bCs/>
          <w:sz w:val="24"/>
          <w:szCs w:val="24"/>
        </w:rPr>
        <w:t>plant</w:t>
      </w:r>
      <w:r w:rsidR="008C6506" w:rsidRPr="003F4C65">
        <w:rPr>
          <w:rFonts w:cs="Times New Roman"/>
          <w:b/>
          <w:bCs/>
          <w:sz w:val="24"/>
          <w:szCs w:val="24"/>
        </w:rPr>
        <w:t xml:space="preserve"> and equipment</w:t>
      </w:r>
      <w:r w:rsidR="008C6506" w:rsidRPr="003F4C65">
        <w:rPr>
          <w:rFonts w:cs="Times New Roman"/>
          <w:b/>
          <w:bCs/>
          <w:sz w:val="24"/>
          <w:szCs w:val="24"/>
          <w:cs/>
        </w:rPr>
        <w:t xml:space="preserve"> </w:t>
      </w:r>
    </w:p>
    <w:p w:rsidR="008C6506" w:rsidRPr="00E137CE" w:rsidRDefault="008C6506" w:rsidP="008C6506">
      <w:pPr>
        <w:tabs>
          <w:tab w:val="left" w:pos="540"/>
        </w:tabs>
        <w:ind w:left="540"/>
        <w:rPr>
          <w:rFonts w:cs="Times New Roman"/>
          <w:szCs w:val="22"/>
        </w:rPr>
      </w:pPr>
    </w:p>
    <w:p w:rsidR="008C6506" w:rsidRDefault="008C6506" w:rsidP="008C6506">
      <w:pPr>
        <w:tabs>
          <w:tab w:val="left" w:pos="9450"/>
        </w:tabs>
        <w:ind w:left="540"/>
        <w:jc w:val="both"/>
        <w:rPr>
          <w:rFonts w:cs="Times New Roman"/>
          <w:szCs w:val="22"/>
        </w:rPr>
      </w:pPr>
      <w:r w:rsidRPr="00EB67E5">
        <w:rPr>
          <w:rFonts w:cs="Times New Roman"/>
          <w:spacing w:val="-4"/>
          <w:szCs w:val="22"/>
        </w:rPr>
        <w:t>Movements in property, p</w:t>
      </w:r>
      <w:r>
        <w:rPr>
          <w:rFonts w:cs="Times New Roman"/>
          <w:spacing w:val="-4"/>
          <w:szCs w:val="22"/>
        </w:rPr>
        <w:t>lant</w:t>
      </w:r>
      <w:r w:rsidRPr="00EB67E5">
        <w:rPr>
          <w:rFonts w:cs="Times New Roman"/>
          <w:spacing w:val="-4"/>
          <w:szCs w:val="22"/>
        </w:rPr>
        <w:t xml:space="preserve"> and equipment </w:t>
      </w:r>
      <w:r>
        <w:rPr>
          <w:rFonts w:cs="Times New Roman"/>
          <w:szCs w:val="22"/>
        </w:rPr>
        <w:t xml:space="preserve">are </w:t>
      </w:r>
      <w:proofErr w:type="spellStart"/>
      <w:r>
        <w:rPr>
          <w:rFonts w:cs="Times New Roman"/>
          <w:szCs w:val="22"/>
        </w:rPr>
        <w:t>summaris</w:t>
      </w:r>
      <w:r w:rsidRPr="00EB67E5">
        <w:rPr>
          <w:rFonts w:cs="Times New Roman"/>
          <w:szCs w:val="22"/>
        </w:rPr>
        <w:t>ed</w:t>
      </w:r>
      <w:proofErr w:type="spellEnd"/>
      <w:r w:rsidRPr="00EB67E5">
        <w:rPr>
          <w:rFonts w:cs="Times New Roman"/>
          <w:szCs w:val="22"/>
        </w:rPr>
        <w:t xml:space="preserve"> as follows:</w:t>
      </w:r>
    </w:p>
    <w:p w:rsidR="00CD72CB" w:rsidRDefault="00CD72CB" w:rsidP="008C6506">
      <w:pPr>
        <w:tabs>
          <w:tab w:val="left" w:pos="9450"/>
        </w:tabs>
        <w:ind w:left="540"/>
        <w:jc w:val="both"/>
        <w:rPr>
          <w:rFonts w:cs="Times New Roman"/>
          <w:szCs w:val="22"/>
        </w:rPr>
      </w:pPr>
    </w:p>
    <w:tbl>
      <w:tblPr>
        <w:tblW w:w="9360" w:type="dxa"/>
        <w:tblInd w:w="558" w:type="dxa"/>
        <w:tblLayout w:type="fixed"/>
        <w:tblCellMar>
          <w:right w:w="28" w:type="dxa"/>
        </w:tblCellMar>
        <w:tblLook w:val="0000" w:firstRow="0" w:lastRow="0" w:firstColumn="0" w:lastColumn="0" w:noHBand="0" w:noVBand="0"/>
      </w:tblPr>
      <w:tblGrid>
        <w:gridCol w:w="3803"/>
        <w:gridCol w:w="1228"/>
        <w:gridCol w:w="270"/>
        <w:gridCol w:w="1188"/>
        <w:gridCol w:w="270"/>
        <w:gridCol w:w="1152"/>
        <w:gridCol w:w="270"/>
        <w:gridCol w:w="1179"/>
      </w:tblGrid>
      <w:tr w:rsidR="00CD72CB" w:rsidRPr="00664A52" w:rsidTr="00DE31B4">
        <w:trPr>
          <w:trHeight w:val="536"/>
        </w:trPr>
        <w:tc>
          <w:tcPr>
            <w:tcW w:w="3803" w:type="dxa"/>
          </w:tcPr>
          <w:p w:rsidR="00CD72CB" w:rsidRPr="00664A52" w:rsidRDefault="00CD72CB" w:rsidP="00E46AF9">
            <w:pPr>
              <w:tabs>
                <w:tab w:val="left" w:pos="9450"/>
              </w:tabs>
              <w:spacing w:line="240" w:lineRule="atLeast"/>
              <w:jc w:val="both"/>
              <w:rPr>
                <w:rFonts w:cs="Times New Roman"/>
                <w:szCs w:val="22"/>
              </w:rPr>
            </w:pPr>
          </w:p>
        </w:tc>
        <w:tc>
          <w:tcPr>
            <w:tcW w:w="2686" w:type="dxa"/>
            <w:gridSpan w:val="3"/>
          </w:tcPr>
          <w:p w:rsidR="00CD72CB" w:rsidRPr="00664A52" w:rsidRDefault="00CD72CB" w:rsidP="00E46AF9">
            <w:pPr>
              <w:pStyle w:val="acctmergecolhdg"/>
              <w:spacing w:line="240" w:lineRule="atLeast"/>
              <w:ind w:right="-34"/>
              <w:rPr>
                <w:szCs w:val="22"/>
              </w:rPr>
            </w:pPr>
            <w:r w:rsidRPr="00664A52">
              <w:rPr>
                <w:szCs w:val="22"/>
              </w:rPr>
              <w:t xml:space="preserve">Consolidated </w:t>
            </w:r>
          </w:p>
          <w:p w:rsidR="00CD72CB" w:rsidRPr="00664A52" w:rsidRDefault="00CD72CB" w:rsidP="00E46AF9">
            <w:pPr>
              <w:pStyle w:val="acctmergecolhdg"/>
              <w:spacing w:line="240" w:lineRule="atLeast"/>
              <w:ind w:right="-34"/>
              <w:rPr>
                <w:szCs w:val="22"/>
              </w:rPr>
            </w:pPr>
            <w:r w:rsidRPr="00664A52">
              <w:rPr>
                <w:szCs w:val="22"/>
              </w:rPr>
              <w:t>financial statements</w:t>
            </w:r>
          </w:p>
        </w:tc>
        <w:tc>
          <w:tcPr>
            <w:tcW w:w="270" w:type="dxa"/>
          </w:tcPr>
          <w:p w:rsidR="00CD72CB" w:rsidRPr="00664A52" w:rsidRDefault="00CD72CB" w:rsidP="00E46AF9">
            <w:pPr>
              <w:pStyle w:val="acctmergecolhdg"/>
              <w:spacing w:line="240" w:lineRule="atLeast"/>
              <w:ind w:right="-34"/>
              <w:rPr>
                <w:szCs w:val="22"/>
              </w:rPr>
            </w:pPr>
          </w:p>
        </w:tc>
        <w:tc>
          <w:tcPr>
            <w:tcW w:w="2601" w:type="dxa"/>
            <w:gridSpan w:val="3"/>
          </w:tcPr>
          <w:p w:rsidR="00CD72CB" w:rsidRPr="00664A52" w:rsidRDefault="00CD72CB" w:rsidP="00E46AF9">
            <w:pPr>
              <w:pStyle w:val="acctmergecolhdg"/>
              <w:spacing w:line="240" w:lineRule="atLeast"/>
              <w:ind w:right="-34"/>
              <w:rPr>
                <w:szCs w:val="22"/>
              </w:rPr>
            </w:pPr>
            <w:r w:rsidRPr="00664A52">
              <w:rPr>
                <w:szCs w:val="22"/>
              </w:rPr>
              <w:t xml:space="preserve">Separate </w:t>
            </w:r>
          </w:p>
          <w:p w:rsidR="00CD72CB" w:rsidRPr="00664A52" w:rsidRDefault="00CD72CB" w:rsidP="00E46AF9">
            <w:pPr>
              <w:pStyle w:val="acctmergecolhdg"/>
              <w:spacing w:line="240" w:lineRule="atLeast"/>
              <w:ind w:right="-34"/>
              <w:rPr>
                <w:szCs w:val="22"/>
              </w:rPr>
            </w:pPr>
            <w:r w:rsidRPr="00664A52">
              <w:rPr>
                <w:szCs w:val="22"/>
              </w:rPr>
              <w:t>financial statements</w:t>
            </w:r>
          </w:p>
        </w:tc>
      </w:tr>
      <w:tr w:rsidR="00B54D82" w:rsidRPr="00664A52" w:rsidTr="00DE31B4">
        <w:trPr>
          <w:trHeight w:val="521"/>
        </w:trPr>
        <w:tc>
          <w:tcPr>
            <w:tcW w:w="3803" w:type="dxa"/>
          </w:tcPr>
          <w:p w:rsidR="00B54D82" w:rsidRPr="00664A52" w:rsidRDefault="00B54D82" w:rsidP="00B54D82">
            <w:pPr>
              <w:tabs>
                <w:tab w:val="left" w:pos="9450"/>
              </w:tabs>
              <w:spacing w:line="240" w:lineRule="atLeast"/>
              <w:jc w:val="both"/>
              <w:rPr>
                <w:rFonts w:cs="Times New Roman"/>
                <w:szCs w:val="22"/>
              </w:rPr>
            </w:pPr>
          </w:p>
        </w:tc>
        <w:tc>
          <w:tcPr>
            <w:tcW w:w="2686" w:type="dxa"/>
            <w:gridSpan w:val="3"/>
          </w:tcPr>
          <w:p w:rsidR="00B54D82" w:rsidRPr="004B15CF" w:rsidRDefault="00B54D82" w:rsidP="00B54D82">
            <w:pPr>
              <w:pStyle w:val="acctmergecolhdg"/>
              <w:spacing w:line="240" w:lineRule="atLeast"/>
              <w:rPr>
                <w:b w:val="0"/>
                <w:bCs/>
                <w:szCs w:val="22"/>
              </w:rPr>
            </w:pPr>
            <w:r w:rsidRPr="004B15CF">
              <w:rPr>
                <w:b w:val="0"/>
                <w:bCs/>
                <w:szCs w:val="22"/>
              </w:rPr>
              <w:t xml:space="preserve">Nine-month period ended </w:t>
            </w:r>
          </w:p>
          <w:p w:rsidR="00B54D82" w:rsidRPr="004B15CF" w:rsidRDefault="00B54D82" w:rsidP="00B54D82">
            <w:pPr>
              <w:pStyle w:val="acctmergecolhdg"/>
              <w:spacing w:line="240" w:lineRule="atLeast"/>
              <w:rPr>
                <w:b w:val="0"/>
                <w:bCs/>
                <w:szCs w:val="22"/>
              </w:rPr>
            </w:pPr>
            <w:r w:rsidRPr="004B15CF">
              <w:rPr>
                <w:b w:val="0"/>
                <w:bCs/>
                <w:szCs w:val="22"/>
              </w:rPr>
              <w:t>30 September</w:t>
            </w:r>
          </w:p>
        </w:tc>
        <w:tc>
          <w:tcPr>
            <w:tcW w:w="270" w:type="dxa"/>
          </w:tcPr>
          <w:p w:rsidR="00B54D82" w:rsidRPr="004B15CF" w:rsidRDefault="00B54D82" w:rsidP="00B54D82">
            <w:pPr>
              <w:pStyle w:val="acctmergecolhdg"/>
              <w:spacing w:line="240" w:lineRule="atLeast"/>
              <w:rPr>
                <w:b w:val="0"/>
                <w:bCs/>
                <w:szCs w:val="22"/>
              </w:rPr>
            </w:pPr>
          </w:p>
        </w:tc>
        <w:tc>
          <w:tcPr>
            <w:tcW w:w="2601" w:type="dxa"/>
            <w:gridSpan w:val="3"/>
          </w:tcPr>
          <w:p w:rsidR="00B54D82" w:rsidRPr="004B15CF" w:rsidRDefault="00B54D82" w:rsidP="00B54D82">
            <w:pPr>
              <w:pStyle w:val="acctmergecolhdg"/>
              <w:spacing w:line="240" w:lineRule="atLeast"/>
              <w:rPr>
                <w:b w:val="0"/>
                <w:bCs/>
                <w:szCs w:val="22"/>
              </w:rPr>
            </w:pPr>
            <w:r w:rsidRPr="004B15CF">
              <w:rPr>
                <w:b w:val="0"/>
                <w:bCs/>
                <w:szCs w:val="22"/>
              </w:rPr>
              <w:t xml:space="preserve">Nine-month period ended </w:t>
            </w:r>
          </w:p>
          <w:p w:rsidR="00B54D82" w:rsidRPr="004B15CF" w:rsidRDefault="00B54D82" w:rsidP="00B54D82">
            <w:pPr>
              <w:pStyle w:val="acctmergecolhdg"/>
              <w:spacing w:line="240" w:lineRule="atLeast"/>
              <w:rPr>
                <w:b w:val="0"/>
                <w:bCs/>
                <w:szCs w:val="22"/>
              </w:rPr>
            </w:pPr>
            <w:r w:rsidRPr="004B15CF">
              <w:rPr>
                <w:b w:val="0"/>
                <w:bCs/>
                <w:szCs w:val="22"/>
              </w:rPr>
              <w:t>30 September</w:t>
            </w:r>
          </w:p>
        </w:tc>
      </w:tr>
      <w:tr w:rsidR="00CD72CB" w:rsidRPr="00142324" w:rsidTr="00DE31B4">
        <w:trPr>
          <w:trHeight w:val="258"/>
        </w:trPr>
        <w:tc>
          <w:tcPr>
            <w:tcW w:w="3803" w:type="dxa"/>
          </w:tcPr>
          <w:p w:rsidR="00CD72CB" w:rsidRPr="00664A52" w:rsidRDefault="00CD72CB" w:rsidP="00CD72CB">
            <w:pPr>
              <w:tabs>
                <w:tab w:val="left" w:pos="9450"/>
              </w:tabs>
              <w:spacing w:line="240" w:lineRule="atLeast"/>
              <w:jc w:val="both"/>
              <w:rPr>
                <w:rFonts w:cs="Times New Roman"/>
                <w:szCs w:val="22"/>
              </w:rPr>
            </w:pPr>
          </w:p>
        </w:tc>
        <w:tc>
          <w:tcPr>
            <w:tcW w:w="1228" w:type="dxa"/>
          </w:tcPr>
          <w:p w:rsidR="00CD72CB" w:rsidRPr="00142324" w:rsidRDefault="00CD72CB" w:rsidP="00CD72CB">
            <w:pPr>
              <w:pStyle w:val="acctmergecolhdg"/>
              <w:spacing w:line="240" w:lineRule="atLeast"/>
              <w:rPr>
                <w:b w:val="0"/>
                <w:bCs/>
                <w:szCs w:val="22"/>
              </w:rPr>
            </w:pPr>
            <w:r>
              <w:rPr>
                <w:b w:val="0"/>
                <w:bCs/>
                <w:szCs w:val="22"/>
              </w:rPr>
              <w:t>2018</w:t>
            </w:r>
          </w:p>
        </w:tc>
        <w:tc>
          <w:tcPr>
            <w:tcW w:w="270" w:type="dxa"/>
          </w:tcPr>
          <w:p w:rsidR="00CD72CB" w:rsidRPr="00142324" w:rsidRDefault="00CD72CB" w:rsidP="00CD72CB">
            <w:pPr>
              <w:pStyle w:val="acctmergecolhdg"/>
              <w:spacing w:line="240" w:lineRule="atLeast"/>
              <w:rPr>
                <w:b w:val="0"/>
                <w:bCs/>
                <w:szCs w:val="22"/>
              </w:rPr>
            </w:pPr>
          </w:p>
        </w:tc>
        <w:tc>
          <w:tcPr>
            <w:tcW w:w="1188" w:type="dxa"/>
          </w:tcPr>
          <w:p w:rsidR="00CD72CB" w:rsidRPr="00142324" w:rsidRDefault="00CD72CB" w:rsidP="00CD72CB">
            <w:pPr>
              <w:pStyle w:val="acctmergecolhdg"/>
              <w:spacing w:line="240" w:lineRule="atLeast"/>
              <w:rPr>
                <w:b w:val="0"/>
                <w:bCs/>
                <w:szCs w:val="22"/>
              </w:rPr>
            </w:pPr>
            <w:r>
              <w:rPr>
                <w:b w:val="0"/>
                <w:bCs/>
                <w:szCs w:val="22"/>
              </w:rPr>
              <w:t>2017</w:t>
            </w:r>
          </w:p>
        </w:tc>
        <w:tc>
          <w:tcPr>
            <w:tcW w:w="270" w:type="dxa"/>
          </w:tcPr>
          <w:p w:rsidR="00CD72CB" w:rsidRPr="00142324" w:rsidRDefault="00CD72CB" w:rsidP="00CD72CB">
            <w:pPr>
              <w:pStyle w:val="acctmergecolhdg"/>
              <w:spacing w:line="240" w:lineRule="atLeast"/>
              <w:rPr>
                <w:b w:val="0"/>
                <w:bCs/>
                <w:szCs w:val="22"/>
              </w:rPr>
            </w:pPr>
          </w:p>
        </w:tc>
        <w:tc>
          <w:tcPr>
            <w:tcW w:w="1152" w:type="dxa"/>
          </w:tcPr>
          <w:p w:rsidR="00CD72CB" w:rsidRPr="00142324" w:rsidRDefault="00CD72CB" w:rsidP="00CD72CB">
            <w:pPr>
              <w:pStyle w:val="acctmergecolhdg"/>
              <w:spacing w:line="240" w:lineRule="atLeast"/>
              <w:rPr>
                <w:b w:val="0"/>
                <w:bCs/>
                <w:szCs w:val="22"/>
              </w:rPr>
            </w:pPr>
            <w:r>
              <w:rPr>
                <w:b w:val="0"/>
                <w:bCs/>
                <w:szCs w:val="22"/>
              </w:rPr>
              <w:t>2018</w:t>
            </w:r>
          </w:p>
        </w:tc>
        <w:tc>
          <w:tcPr>
            <w:tcW w:w="270" w:type="dxa"/>
          </w:tcPr>
          <w:p w:rsidR="00CD72CB" w:rsidRPr="00142324" w:rsidRDefault="00CD72CB" w:rsidP="00CD72CB">
            <w:pPr>
              <w:pStyle w:val="acctmergecolhdg"/>
              <w:spacing w:line="240" w:lineRule="atLeast"/>
              <w:rPr>
                <w:b w:val="0"/>
                <w:bCs/>
                <w:szCs w:val="22"/>
              </w:rPr>
            </w:pPr>
          </w:p>
        </w:tc>
        <w:tc>
          <w:tcPr>
            <w:tcW w:w="1179" w:type="dxa"/>
          </w:tcPr>
          <w:p w:rsidR="00CD72CB" w:rsidRPr="00142324" w:rsidRDefault="00CD72CB" w:rsidP="00CD72CB">
            <w:pPr>
              <w:pStyle w:val="acctmergecolhdg"/>
              <w:spacing w:line="240" w:lineRule="atLeast"/>
              <w:rPr>
                <w:b w:val="0"/>
                <w:bCs/>
                <w:szCs w:val="22"/>
              </w:rPr>
            </w:pPr>
            <w:r>
              <w:rPr>
                <w:b w:val="0"/>
                <w:bCs/>
                <w:szCs w:val="22"/>
              </w:rPr>
              <w:t>2017</w:t>
            </w:r>
          </w:p>
        </w:tc>
      </w:tr>
      <w:tr w:rsidR="00CD72CB" w:rsidRPr="00664A52" w:rsidTr="00DE31B4">
        <w:trPr>
          <w:trHeight w:val="258"/>
        </w:trPr>
        <w:tc>
          <w:tcPr>
            <w:tcW w:w="3803" w:type="dxa"/>
          </w:tcPr>
          <w:p w:rsidR="00CD72CB" w:rsidRPr="00664A52" w:rsidRDefault="00CD72CB" w:rsidP="00CD72CB">
            <w:pPr>
              <w:tabs>
                <w:tab w:val="left" w:pos="9450"/>
              </w:tabs>
              <w:spacing w:line="240" w:lineRule="atLeast"/>
              <w:jc w:val="both"/>
              <w:rPr>
                <w:rFonts w:cs="Times New Roman"/>
                <w:szCs w:val="22"/>
              </w:rPr>
            </w:pPr>
          </w:p>
        </w:tc>
        <w:tc>
          <w:tcPr>
            <w:tcW w:w="5557" w:type="dxa"/>
            <w:gridSpan w:val="7"/>
          </w:tcPr>
          <w:p w:rsidR="00CD72CB" w:rsidRPr="00664A52" w:rsidRDefault="00CD72CB" w:rsidP="00CD72CB">
            <w:pPr>
              <w:spacing w:line="240" w:lineRule="atLeast"/>
              <w:ind w:right="-72"/>
              <w:jc w:val="center"/>
              <w:rPr>
                <w:rFonts w:cs="Times New Roman"/>
                <w:i/>
                <w:iCs/>
                <w:szCs w:val="22"/>
              </w:rPr>
            </w:pPr>
            <w:r w:rsidRPr="00664A52">
              <w:rPr>
                <w:rFonts w:cs="Times New Roman"/>
                <w:i/>
                <w:iCs/>
                <w:szCs w:val="22"/>
              </w:rPr>
              <w:t>(in thousand Baht)</w:t>
            </w:r>
          </w:p>
        </w:tc>
      </w:tr>
      <w:tr w:rsidR="000F5553" w:rsidRPr="00664A52" w:rsidTr="00DE31B4">
        <w:trPr>
          <w:trHeight w:val="258"/>
        </w:trPr>
        <w:tc>
          <w:tcPr>
            <w:tcW w:w="3803" w:type="dxa"/>
          </w:tcPr>
          <w:p w:rsidR="000F5553" w:rsidRPr="00664A52" w:rsidRDefault="000F5553" w:rsidP="000F5553">
            <w:pPr>
              <w:tabs>
                <w:tab w:val="right" w:pos="4770"/>
              </w:tabs>
              <w:spacing w:line="240" w:lineRule="atLeast"/>
              <w:rPr>
                <w:rFonts w:cs="Times New Roman"/>
                <w:b/>
                <w:bCs/>
                <w:szCs w:val="22"/>
              </w:rPr>
            </w:pPr>
            <w:r w:rsidRPr="00664A52">
              <w:rPr>
                <w:rFonts w:cs="Times New Roman"/>
                <w:b/>
                <w:bCs/>
                <w:szCs w:val="22"/>
              </w:rPr>
              <w:t>Net book value</w:t>
            </w:r>
          </w:p>
        </w:tc>
        <w:tc>
          <w:tcPr>
            <w:tcW w:w="1228" w:type="dxa"/>
            <w:vAlign w:val="bottom"/>
          </w:tcPr>
          <w:p w:rsidR="000F5553" w:rsidRPr="005E318D" w:rsidRDefault="000F5553" w:rsidP="00DE31B4">
            <w:pPr>
              <w:ind w:right="-14"/>
              <w:jc w:val="right"/>
            </w:pPr>
          </w:p>
        </w:tc>
        <w:tc>
          <w:tcPr>
            <w:tcW w:w="270" w:type="dxa"/>
          </w:tcPr>
          <w:p w:rsidR="000F5553" w:rsidRPr="005E318D" w:rsidRDefault="000F5553" w:rsidP="000F5553"/>
        </w:tc>
        <w:tc>
          <w:tcPr>
            <w:tcW w:w="1188" w:type="dxa"/>
          </w:tcPr>
          <w:p w:rsidR="000F5553" w:rsidRPr="005E318D" w:rsidRDefault="000F5553" w:rsidP="000F5553">
            <w:pPr>
              <w:tabs>
                <w:tab w:val="decimal" w:pos="972"/>
              </w:tabs>
            </w:pPr>
          </w:p>
        </w:tc>
        <w:tc>
          <w:tcPr>
            <w:tcW w:w="270" w:type="dxa"/>
          </w:tcPr>
          <w:p w:rsidR="000F5553" w:rsidRPr="005E318D" w:rsidRDefault="000F5553" w:rsidP="000F5553"/>
        </w:tc>
        <w:tc>
          <w:tcPr>
            <w:tcW w:w="1152" w:type="dxa"/>
          </w:tcPr>
          <w:p w:rsidR="000F5553" w:rsidRPr="005E318D" w:rsidRDefault="000F5553" w:rsidP="000F5553">
            <w:pPr>
              <w:tabs>
                <w:tab w:val="decimal" w:pos="936"/>
              </w:tabs>
              <w:ind w:right="-117"/>
            </w:pPr>
          </w:p>
        </w:tc>
        <w:tc>
          <w:tcPr>
            <w:tcW w:w="270" w:type="dxa"/>
          </w:tcPr>
          <w:p w:rsidR="000F5553" w:rsidRPr="005E318D" w:rsidRDefault="000F5553" w:rsidP="000F5553"/>
        </w:tc>
        <w:tc>
          <w:tcPr>
            <w:tcW w:w="1179" w:type="dxa"/>
          </w:tcPr>
          <w:p w:rsidR="000F5553" w:rsidRPr="005E318D" w:rsidRDefault="000F5553" w:rsidP="000F5553">
            <w:pPr>
              <w:tabs>
                <w:tab w:val="decimal" w:pos="891"/>
              </w:tabs>
              <w:ind w:right="-18"/>
            </w:pPr>
          </w:p>
        </w:tc>
      </w:tr>
      <w:tr w:rsidR="000F5553" w:rsidRPr="00296718" w:rsidTr="00DE31B4">
        <w:trPr>
          <w:trHeight w:val="20"/>
        </w:trPr>
        <w:tc>
          <w:tcPr>
            <w:tcW w:w="3803" w:type="dxa"/>
          </w:tcPr>
          <w:p w:rsidR="000F5553" w:rsidRPr="00664A52" w:rsidRDefault="000F5553" w:rsidP="000F5553">
            <w:pPr>
              <w:tabs>
                <w:tab w:val="right" w:pos="4770"/>
              </w:tabs>
              <w:spacing w:line="240" w:lineRule="atLeast"/>
              <w:rPr>
                <w:rFonts w:cs="Times New Roman"/>
                <w:szCs w:val="22"/>
              </w:rPr>
            </w:pPr>
            <w:r w:rsidRPr="00664A52">
              <w:rPr>
                <w:rFonts w:cs="Times New Roman"/>
                <w:szCs w:val="22"/>
              </w:rPr>
              <w:t>At 1 January</w:t>
            </w:r>
          </w:p>
        </w:tc>
        <w:tc>
          <w:tcPr>
            <w:tcW w:w="1228" w:type="dxa"/>
            <w:vAlign w:val="center"/>
          </w:tcPr>
          <w:p w:rsidR="000F5553" w:rsidRPr="00AF416C" w:rsidRDefault="000F5553" w:rsidP="00DE31B4">
            <w:pPr>
              <w:tabs>
                <w:tab w:val="decimal" w:pos="1001"/>
              </w:tabs>
              <w:ind w:right="21"/>
            </w:pPr>
            <w:r w:rsidRPr="00AF416C">
              <w:t>4,322,439</w:t>
            </w:r>
          </w:p>
        </w:tc>
        <w:tc>
          <w:tcPr>
            <w:tcW w:w="270" w:type="dxa"/>
            <w:vAlign w:val="center"/>
          </w:tcPr>
          <w:p w:rsidR="000F5553" w:rsidRPr="00AF416C" w:rsidRDefault="000F5553" w:rsidP="00DE31B4"/>
        </w:tc>
        <w:tc>
          <w:tcPr>
            <w:tcW w:w="1188" w:type="dxa"/>
            <w:vAlign w:val="center"/>
          </w:tcPr>
          <w:p w:rsidR="000F5553" w:rsidRPr="00AF416C" w:rsidRDefault="000F5553" w:rsidP="00DE31B4">
            <w:pPr>
              <w:tabs>
                <w:tab w:val="decimal" w:pos="972"/>
              </w:tabs>
              <w:ind w:right="-99"/>
            </w:pPr>
            <w:r w:rsidRPr="00AF416C">
              <w:t>4,689,586</w:t>
            </w:r>
          </w:p>
        </w:tc>
        <w:tc>
          <w:tcPr>
            <w:tcW w:w="270" w:type="dxa"/>
            <w:vAlign w:val="center"/>
          </w:tcPr>
          <w:p w:rsidR="000F5553" w:rsidRPr="00AF416C" w:rsidRDefault="000F5553" w:rsidP="00DE31B4"/>
        </w:tc>
        <w:tc>
          <w:tcPr>
            <w:tcW w:w="1152" w:type="dxa"/>
            <w:vAlign w:val="center"/>
          </w:tcPr>
          <w:p w:rsidR="000F5553" w:rsidRPr="00AF416C" w:rsidRDefault="000F5553" w:rsidP="00DE31B4">
            <w:pPr>
              <w:tabs>
                <w:tab w:val="decimal" w:pos="936"/>
              </w:tabs>
              <w:ind w:right="-117"/>
            </w:pPr>
            <w:r w:rsidRPr="00AF416C">
              <w:t>526,519</w:t>
            </w:r>
          </w:p>
        </w:tc>
        <w:tc>
          <w:tcPr>
            <w:tcW w:w="270" w:type="dxa"/>
            <w:vAlign w:val="center"/>
          </w:tcPr>
          <w:p w:rsidR="000F5553" w:rsidRPr="00AF416C" w:rsidRDefault="000F5553" w:rsidP="00DE31B4"/>
        </w:tc>
        <w:tc>
          <w:tcPr>
            <w:tcW w:w="1179" w:type="dxa"/>
            <w:vAlign w:val="center"/>
          </w:tcPr>
          <w:p w:rsidR="000F5553" w:rsidRPr="00AF416C" w:rsidRDefault="000F5553" w:rsidP="00DE31B4">
            <w:pPr>
              <w:tabs>
                <w:tab w:val="decimal" w:pos="963"/>
              </w:tabs>
              <w:ind w:right="-108"/>
            </w:pPr>
            <w:r w:rsidRPr="00AF416C">
              <w:t>461,171</w:t>
            </w:r>
          </w:p>
        </w:tc>
      </w:tr>
      <w:tr w:rsidR="000F5553" w:rsidRPr="00296718" w:rsidTr="00DE31B4">
        <w:trPr>
          <w:trHeight w:val="20"/>
        </w:trPr>
        <w:tc>
          <w:tcPr>
            <w:tcW w:w="3803" w:type="dxa"/>
          </w:tcPr>
          <w:p w:rsidR="000F5553" w:rsidRPr="00664A52" w:rsidRDefault="000F5553" w:rsidP="000F5553">
            <w:pPr>
              <w:tabs>
                <w:tab w:val="right" w:pos="4770"/>
              </w:tabs>
              <w:spacing w:line="240" w:lineRule="atLeast"/>
              <w:rPr>
                <w:rFonts w:cs="Times New Roman"/>
                <w:szCs w:val="22"/>
              </w:rPr>
            </w:pPr>
            <w:r w:rsidRPr="00664A52">
              <w:rPr>
                <w:rFonts w:cs="Times New Roman"/>
                <w:szCs w:val="22"/>
              </w:rPr>
              <w:t>A</w:t>
            </w:r>
            <w:r>
              <w:rPr>
                <w:rFonts w:cs="Times New Roman"/>
                <w:szCs w:val="22"/>
              </w:rPr>
              <w:t>cquisitions</w:t>
            </w:r>
            <w:r w:rsidR="006729D2">
              <w:rPr>
                <w:rFonts w:cs="Times New Roman"/>
                <w:szCs w:val="22"/>
              </w:rPr>
              <w:t xml:space="preserve"> - cost</w:t>
            </w:r>
          </w:p>
        </w:tc>
        <w:tc>
          <w:tcPr>
            <w:tcW w:w="1228" w:type="dxa"/>
            <w:vAlign w:val="center"/>
          </w:tcPr>
          <w:p w:rsidR="000F5553" w:rsidRPr="00AF416C" w:rsidRDefault="000F5553" w:rsidP="00DE31B4">
            <w:pPr>
              <w:tabs>
                <w:tab w:val="decimal" w:pos="1001"/>
              </w:tabs>
              <w:ind w:right="21"/>
            </w:pPr>
            <w:r w:rsidRPr="00AF416C">
              <w:t>351,614</w:t>
            </w:r>
          </w:p>
        </w:tc>
        <w:tc>
          <w:tcPr>
            <w:tcW w:w="270" w:type="dxa"/>
            <w:vAlign w:val="center"/>
          </w:tcPr>
          <w:p w:rsidR="000F5553" w:rsidRPr="00AF416C" w:rsidRDefault="000F5553" w:rsidP="00DE31B4"/>
        </w:tc>
        <w:tc>
          <w:tcPr>
            <w:tcW w:w="1188" w:type="dxa"/>
            <w:vAlign w:val="center"/>
          </w:tcPr>
          <w:p w:rsidR="000F5553" w:rsidRPr="00AF416C" w:rsidRDefault="000F5553" w:rsidP="00DE31B4">
            <w:pPr>
              <w:tabs>
                <w:tab w:val="decimal" w:pos="972"/>
              </w:tabs>
              <w:ind w:right="-99"/>
            </w:pPr>
            <w:r w:rsidRPr="00AF416C">
              <w:t>335,211</w:t>
            </w:r>
          </w:p>
        </w:tc>
        <w:tc>
          <w:tcPr>
            <w:tcW w:w="270" w:type="dxa"/>
            <w:vAlign w:val="center"/>
          </w:tcPr>
          <w:p w:rsidR="000F5553" w:rsidRPr="00AF416C" w:rsidRDefault="000F5553" w:rsidP="00DE31B4"/>
        </w:tc>
        <w:tc>
          <w:tcPr>
            <w:tcW w:w="1152" w:type="dxa"/>
            <w:vAlign w:val="center"/>
          </w:tcPr>
          <w:p w:rsidR="000F5553" w:rsidRPr="00AF416C" w:rsidRDefault="000F5553" w:rsidP="00DE31B4">
            <w:pPr>
              <w:tabs>
                <w:tab w:val="decimal" w:pos="936"/>
              </w:tabs>
              <w:ind w:right="-117"/>
            </w:pPr>
            <w:r w:rsidRPr="00AF416C">
              <w:t>44,204</w:t>
            </w:r>
          </w:p>
        </w:tc>
        <w:tc>
          <w:tcPr>
            <w:tcW w:w="270" w:type="dxa"/>
            <w:vAlign w:val="center"/>
          </w:tcPr>
          <w:p w:rsidR="000F5553" w:rsidRPr="00AF416C" w:rsidRDefault="000F5553" w:rsidP="00DE31B4"/>
        </w:tc>
        <w:tc>
          <w:tcPr>
            <w:tcW w:w="1179" w:type="dxa"/>
            <w:vAlign w:val="center"/>
          </w:tcPr>
          <w:p w:rsidR="000F5553" w:rsidRDefault="000F5553" w:rsidP="00DE31B4">
            <w:pPr>
              <w:tabs>
                <w:tab w:val="decimal" w:pos="963"/>
              </w:tabs>
              <w:ind w:right="-108"/>
            </w:pPr>
            <w:r w:rsidRPr="00AF416C">
              <w:t>84,378</w:t>
            </w:r>
          </w:p>
        </w:tc>
      </w:tr>
      <w:tr w:rsidR="000F5553" w:rsidRPr="00296718" w:rsidTr="00DE31B4">
        <w:trPr>
          <w:trHeight w:val="20"/>
        </w:trPr>
        <w:tc>
          <w:tcPr>
            <w:tcW w:w="3803" w:type="dxa"/>
          </w:tcPr>
          <w:p w:rsidR="000F5553" w:rsidRPr="00664A52" w:rsidRDefault="000F5553" w:rsidP="000F5553">
            <w:pPr>
              <w:tabs>
                <w:tab w:val="right" w:pos="4770"/>
              </w:tabs>
              <w:spacing w:line="240" w:lineRule="atLeast"/>
              <w:rPr>
                <w:rFonts w:cs="Times New Roman"/>
                <w:szCs w:val="22"/>
              </w:rPr>
            </w:pPr>
            <w:r w:rsidRPr="00664A52">
              <w:rPr>
                <w:rFonts w:cs="Times New Roman"/>
                <w:szCs w:val="22"/>
              </w:rPr>
              <w:t xml:space="preserve">Disposals </w:t>
            </w:r>
            <w:r w:rsidR="006729D2">
              <w:rPr>
                <w:rFonts w:cs="Times New Roman"/>
                <w:szCs w:val="22"/>
              </w:rPr>
              <w:t>-</w:t>
            </w:r>
            <w:r w:rsidRPr="00664A52">
              <w:rPr>
                <w:rFonts w:cs="Times New Roman"/>
                <w:szCs w:val="22"/>
              </w:rPr>
              <w:t xml:space="preserve"> net</w:t>
            </w:r>
            <w:r w:rsidR="006729D2">
              <w:rPr>
                <w:rFonts w:cs="Times New Roman"/>
                <w:szCs w:val="22"/>
              </w:rPr>
              <w:t xml:space="preserve"> book value</w:t>
            </w:r>
          </w:p>
        </w:tc>
        <w:tc>
          <w:tcPr>
            <w:tcW w:w="1228" w:type="dxa"/>
            <w:vAlign w:val="center"/>
          </w:tcPr>
          <w:p w:rsidR="000F5553" w:rsidRPr="007073F4" w:rsidRDefault="000F5553" w:rsidP="00DE31B4">
            <w:pPr>
              <w:tabs>
                <w:tab w:val="decimal" w:pos="1001"/>
              </w:tabs>
              <w:ind w:right="21"/>
            </w:pPr>
            <w:r w:rsidRPr="007073F4">
              <w:t>(1,905)</w:t>
            </w:r>
          </w:p>
        </w:tc>
        <w:tc>
          <w:tcPr>
            <w:tcW w:w="270" w:type="dxa"/>
            <w:vAlign w:val="center"/>
          </w:tcPr>
          <w:p w:rsidR="000F5553" w:rsidRPr="007073F4" w:rsidRDefault="000F5553" w:rsidP="00DE31B4"/>
        </w:tc>
        <w:tc>
          <w:tcPr>
            <w:tcW w:w="1188" w:type="dxa"/>
            <w:vAlign w:val="center"/>
          </w:tcPr>
          <w:p w:rsidR="000F5553" w:rsidRPr="007073F4" w:rsidRDefault="000F5553" w:rsidP="00DE31B4">
            <w:pPr>
              <w:tabs>
                <w:tab w:val="decimal" w:pos="972"/>
              </w:tabs>
              <w:ind w:right="-99"/>
            </w:pPr>
            <w:r w:rsidRPr="007073F4">
              <w:t>(2,564)</w:t>
            </w:r>
          </w:p>
        </w:tc>
        <w:tc>
          <w:tcPr>
            <w:tcW w:w="270" w:type="dxa"/>
            <w:vAlign w:val="center"/>
          </w:tcPr>
          <w:p w:rsidR="000F5553" w:rsidRPr="007073F4" w:rsidRDefault="000F5553" w:rsidP="00DE31B4"/>
        </w:tc>
        <w:tc>
          <w:tcPr>
            <w:tcW w:w="1152" w:type="dxa"/>
            <w:vAlign w:val="center"/>
          </w:tcPr>
          <w:p w:rsidR="000F5553" w:rsidRPr="007073F4" w:rsidRDefault="000F5553" w:rsidP="00DE31B4">
            <w:pPr>
              <w:tabs>
                <w:tab w:val="decimal" w:pos="936"/>
              </w:tabs>
              <w:ind w:right="-117"/>
            </w:pPr>
            <w:r w:rsidRPr="007073F4">
              <w:t>(217)</w:t>
            </w:r>
          </w:p>
        </w:tc>
        <w:tc>
          <w:tcPr>
            <w:tcW w:w="270" w:type="dxa"/>
            <w:vAlign w:val="center"/>
          </w:tcPr>
          <w:p w:rsidR="000F5553" w:rsidRPr="007073F4" w:rsidRDefault="000F5553" w:rsidP="00DE31B4"/>
        </w:tc>
        <w:tc>
          <w:tcPr>
            <w:tcW w:w="1179" w:type="dxa"/>
            <w:vAlign w:val="center"/>
          </w:tcPr>
          <w:p w:rsidR="000F5553" w:rsidRPr="007073F4" w:rsidRDefault="000F5553" w:rsidP="00DE31B4">
            <w:pPr>
              <w:tabs>
                <w:tab w:val="decimal" w:pos="963"/>
              </w:tabs>
              <w:ind w:right="-108"/>
            </w:pPr>
            <w:r w:rsidRPr="007073F4">
              <w:t>(2,179)</w:t>
            </w:r>
          </w:p>
        </w:tc>
      </w:tr>
      <w:tr w:rsidR="000F5553" w:rsidRPr="00296718" w:rsidTr="00DE31B4">
        <w:trPr>
          <w:trHeight w:val="20"/>
        </w:trPr>
        <w:tc>
          <w:tcPr>
            <w:tcW w:w="3803" w:type="dxa"/>
          </w:tcPr>
          <w:p w:rsidR="000F5553" w:rsidRPr="00664A52" w:rsidRDefault="000F5553" w:rsidP="000F5553">
            <w:pPr>
              <w:tabs>
                <w:tab w:val="right" w:pos="4770"/>
              </w:tabs>
              <w:spacing w:line="240" w:lineRule="atLeast"/>
              <w:rPr>
                <w:rFonts w:cs="Times New Roman"/>
                <w:szCs w:val="22"/>
              </w:rPr>
            </w:pPr>
            <w:r w:rsidRPr="00664A52">
              <w:rPr>
                <w:rFonts w:cs="Times New Roman"/>
                <w:szCs w:val="22"/>
              </w:rPr>
              <w:t xml:space="preserve">Write off </w:t>
            </w:r>
            <w:r w:rsidR="006729D2">
              <w:rPr>
                <w:rFonts w:cs="Times New Roman"/>
                <w:szCs w:val="22"/>
              </w:rPr>
              <w:t>-</w:t>
            </w:r>
            <w:r w:rsidRPr="00664A52">
              <w:rPr>
                <w:rFonts w:cs="Times New Roman"/>
                <w:szCs w:val="22"/>
              </w:rPr>
              <w:t xml:space="preserve"> net</w:t>
            </w:r>
            <w:r w:rsidR="006729D2">
              <w:rPr>
                <w:rFonts w:cs="Times New Roman"/>
                <w:szCs w:val="22"/>
              </w:rPr>
              <w:t xml:space="preserve"> book value</w:t>
            </w:r>
          </w:p>
        </w:tc>
        <w:tc>
          <w:tcPr>
            <w:tcW w:w="1228" w:type="dxa"/>
            <w:vAlign w:val="center"/>
          </w:tcPr>
          <w:p w:rsidR="000F5553" w:rsidRPr="007073F4" w:rsidRDefault="000F5553" w:rsidP="00DE31B4">
            <w:pPr>
              <w:tabs>
                <w:tab w:val="decimal" w:pos="1001"/>
              </w:tabs>
              <w:ind w:right="21"/>
            </w:pPr>
            <w:r w:rsidRPr="007073F4">
              <w:t>(2,</w:t>
            </w:r>
            <w:r w:rsidR="00DE31B4">
              <w:t>500</w:t>
            </w:r>
            <w:r w:rsidRPr="007073F4">
              <w:t>)</w:t>
            </w:r>
          </w:p>
        </w:tc>
        <w:tc>
          <w:tcPr>
            <w:tcW w:w="270" w:type="dxa"/>
            <w:vAlign w:val="center"/>
          </w:tcPr>
          <w:p w:rsidR="000F5553" w:rsidRPr="007073F4" w:rsidRDefault="000F5553" w:rsidP="00DE31B4"/>
        </w:tc>
        <w:tc>
          <w:tcPr>
            <w:tcW w:w="1188" w:type="dxa"/>
            <w:vAlign w:val="center"/>
          </w:tcPr>
          <w:p w:rsidR="000F5553" w:rsidRPr="007073F4" w:rsidRDefault="000F5553" w:rsidP="00DE31B4">
            <w:pPr>
              <w:tabs>
                <w:tab w:val="decimal" w:pos="972"/>
              </w:tabs>
              <w:ind w:right="-99"/>
            </w:pPr>
            <w:r w:rsidRPr="007073F4">
              <w:t>(3,187)</w:t>
            </w:r>
          </w:p>
        </w:tc>
        <w:tc>
          <w:tcPr>
            <w:tcW w:w="270" w:type="dxa"/>
            <w:vAlign w:val="center"/>
          </w:tcPr>
          <w:p w:rsidR="000F5553" w:rsidRPr="007073F4" w:rsidRDefault="000F5553" w:rsidP="00DE31B4"/>
        </w:tc>
        <w:tc>
          <w:tcPr>
            <w:tcW w:w="1152" w:type="dxa"/>
            <w:vAlign w:val="center"/>
          </w:tcPr>
          <w:p w:rsidR="000F5553" w:rsidRPr="007073F4" w:rsidRDefault="000F5553" w:rsidP="00DE31B4">
            <w:pPr>
              <w:tabs>
                <w:tab w:val="decimal" w:pos="936"/>
              </w:tabs>
              <w:ind w:right="-117"/>
            </w:pPr>
            <w:r w:rsidRPr="007073F4">
              <w:t>(893)</w:t>
            </w:r>
          </w:p>
        </w:tc>
        <w:tc>
          <w:tcPr>
            <w:tcW w:w="270" w:type="dxa"/>
            <w:vAlign w:val="center"/>
          </w:tcPr>
          <w:p w:rsidR="000F5553" w:rsidRPr="007073F4" w:rsidRDefault="000F5553" w:rsidP="00DE31B4"/>
        </w:tc>
        <w:tc>
          <w:tcPr>
            <w:tcW w:w="1179" w:type="dxa"/>
            <w:vAlign w:val="center"/>
          </w:tcPr>
          <w:p w:rsidR="000F5553" w:rsidRDefault="000F5553" w:rsidP="00DE31B4">
            <w:pPr>
              <w:tabs>
                <w:tab w:val="decimal" w:pos="963"/>
              </w:tabs>
              <w:ind w:right="-108"/>
            </w:pPr>
            <w:r w:rsidRPr="007073F4">
              <w:t>(1,037)</w:t>
            </w:r>
          </w:p>
        </w:tc>
      </w:tr>
      <w:tr w:rsidR="000F5553" w:rsidRPr="00296718" w:rsidTr="00DE31B4">
        <w:trPr>
          <w:trHeight w:val="20"/>
        </w:trPr>
        <w:tc>
          <w:tcPr>
            <w:tcW w:w="3803" w:type="dxa"/>
          </w:tcPr>
          <w:p w:rsidR="000F5553" w:rsidRPr="00664A52" w:rsidRDefault="000852EA" w:rsidP="000F5553">
            <w:pPr>
              <w:tabs>
                <w:tab w:val="right" w:pos="4770"/>
              </w:tabs>
              <w:spacing w:line="240" w:lineRule="atLeast"/>
              <w:rPr>
                <w:rFonts w:cs="Times New Roman"/>
                <w:szCs w:val="22"/>
              </w:rPr>
            </w:pPr>
            <w:r>
              <w:rPr>
                <w:rFonts w:cs="Times New Roman"/>
                <w:szCs w:val="22"/>
              </w:rPr>
              <w:t>Transfer in</w:t>
            </w:r>
          </w:p>
        </w:tc>
        <w:tc>
          <w:tcPr>
            <w:tcW w:w="1228" w:type="dxa"/>
            <w:vAlign w:val="center"/>
          </w:tcPr>
          <w:p w:rsidR="000F5553" w:rsidRPr="00F22C66" w:rsidRDefault="000852EA" w:rsidP="00DE31B4">
            <w:pPr>
              <w:tabs>
                <w:tab w:val="decimal" w:pos="1001"/>
              </w:tabs>
              <w:ind w:right="21"/>
            </w:pPr>
            <w:r>
              <w:t>1,077</w:t>
            </w:r>
          </w:p>
        </w:tc>
        <w:tc>
          <w:tcPr>
            <w:tcW w:w="270" w:type="dxa"/>
            <w:vAlign w:val="center"/>
          </w:tcPr>
          <w:p w:rsidR="000F5553" w:rsidRPr="00F22C66" w:rsidRDefault="000F5553" w:rsidP="00DE31B4"/>
        </w:tc>
        <w:tc>
          <w:tcPr>
            <w:tcW w:w="1188" w:type="dxa"/>
            <w:vAlign w:val="center"/>
          </w:tcPr>
          <w:p w:rsidR="000F5553" w:rsidRPr="00F22C66" w:rsidRDefault="000F5553" w:rsidP="00DE31B4">
            <w:pPr>
              <w:tabs>
                <w:tab w:val="decimal" w:pos="972"/>
              </w:tabs>
              <w:ind w:right="-99"/>
            </w:pPr>
            <w:r w:rsidRPr="00F22C66">
              <w:t>2,526</w:t>
            </w:r>
          </w:p>
        </w:tc>
        <w:tc>
          <w:tcPr>
            <w:tcW w:w="270" w:type="dxa"/>
            <w:vAlign w:val="center"/>
          </w:tcPr>
          <w:p w:rsidR="000F5553" w:rsidRPr="00F22C66" w:rsidRDefault="000F5553" w:rsidP="00DE31B4"/>
        </w:tc>
        <w:tc>
          <w:tcPr>
            <w:tcW w:w="1152" w:type="dxa"/>
            <w:vAlign w:val="center"/>
          </w:tcPr>
          <w:p w:rsidR="000F5553" w:rsidRPr="00F22C66" w:rsidRDefault="000F5553" w:rsidP="00DE31B4">
            <w:pPr>
              <w:tabs>
                <w:tab w:val="decimal" w:pos="936"/>
              </w:tabs>
              <w:ind w:right="-117"/>
            </w:pPr>
            <w:r w:rsidRPr="00F22C66">
              <w:t>1,077</w:t>
            </w:r>
          </w:p>
        </w:tc>
        <w:tc>
          <w:tcPr>
            <w:tcW w:w="270" w:type="dxa"/>
            <w:vAlign w:val="center"/>
          </w:tcPr>
          <w:p w:rsidR="000F5553" w:rsidRPr="00F22C66" w:rsidRDefault="000F5553" w:rsidP="00DE31B4"/>
        </w:tc>
        <w:tc>
          <w:tcPr>
            <w:tcW w:w="1179" w:type="dxa"/>
            <w:vAlign w:val="center"/>
          </w:tcPr>
          <w:p w:rsidR="000F5553" w:rsidRDefault="000F5553" w:rsidP="00DE31B4">
            <w:pPr>
              <w:tabs>
                <w:tab w:val="decimal" w:pos="963"/>
              </w:tabs>
              <w:ind w:right="-108"/>
            </w:pPr>
            <w:r w:rsidRPr="00F22C66">
              <w:t>2,526</w:t>
            </w:r>
          </w:p>
        </w:tc>
      </w:tr>
      <w:tr w:rsidR="00DE31B4" w:rsidRPr="00296718" w:rsidTr="00DE31B4">
        <w:trPr>
          <w:trHeight w:val="20"/>
        </w:trPr>
        <w:tc>
          <w:tcPr>
            <w:tcW w:w="3803" w:type="dxa"/>
          </w:tcPr>
          <w:p w:rsidR="00DE31B4" w:rsidRPr="00664A52" w:rsidRDefault="000852EA" w:rsidP="000852EA">
            <w:pPr>
              <w:tabs>
                <w:tab w:val="right" w:pos="4770"/>
              </w:tabs>
              <w:spacing w:line="240" w:lineRule="atLeast"/>
              <w:rPr>
                <w:rFonts w:cs="Times New Roman"/>
                <w:szCs w:val="22"/>
              </w:rPr>
            </w:pPr>
            <w:r>
              <w:rPr>
                <w:rFonts w:cs="Times New Roman"/>
                <w:szCs w:val="22"/>
              </w:rPr>
              <w:t>I</w:t>
            </w:r>
            <w:r w:rsidR="00DE31B4">
              <w:rPr>
                <w:rFonts w:cs="Times New Roman"/>
                <w:szCs w:val="22"/>
              </w:rPr>
              <w:t>mpairment losses on</w:t>
            </w:r>
          </w:p>
        </w:tc>
        <w:tc>
          <w:tcPr>
            <w:tcW w:w="1228" w:type="dxa"/>
            <w:vAlign w:val="center"/>
          </w:tcPr>
          <w:p w:rsidR="00DE31B4" w:rsidRPr="005E318D" w:rsidRDefault="00DE31B4" w:rsidP="00DE31B4">
            <w:pPr>
              <w:tabs>
                <w:tab w:val="decimal" w:pos="1001"/>
              </w:tabs>
              <w:ind w:right="21"/>
            </w:pPr>
          </w:p>
        </w:tc>
        <w:tc>
          <w:tcPr>
            <w:tcW w:w="270" w:type="dxa"/>
            <w:vAlign w:val="center"/>
          </w:tcPr>
          <w:p w:rsidR="00DE31B4" w:rsidRPr="005E318D" w:rsidRDefault="00DE31B4" w:rsidP="00DE31B4"/>
        </w:tc>
        <w:tc>
          <w:tcPr>
            <w:tcW w:w="1188" w:type="dxa"/>
            <w:vAlign w:val="center"/>
          </w:tcPr>
          <w:p w:rsidR="00DE31B4" w:rsidRPr="005E318D" w:rsidRDefault="00DE31B4" w:rsidP="00DE31B4">
            <w:pPr>
              <w:tabs>
                <w:tab w:val="decimal" w:pos="972"/>
              </w:tabs>
              <w:ind w:right="-99"/>
            </w:pPr>
          </w:p>
        </w:tc>
        <w:tc>
          <w:tcPr>
            <w:tcW w:w="270" w:type="dxa"/>
            <w:vAlign w:val="center"/>
          </w:tcPr>
          <w:p w:rsidR="00DE31B4" w:rsidRPr="005E318D" w:rsidRDefault="00DE31B4" w:rsidP="00DE31B4"/>
        </w:tc>
        <w:tc>
          <w:tcPr>
            <w:tcW w:w="1152" w:type="dxa"/>
            <w:vAlign w:val="center"/>
          </w:tcPr>
          <w:p w:rsidR="00DE31B4" w:rsidRPr="005E318D" w:rsidRDefault="00DE31B4" w:rsidP="00DE31B4">
            <w:pPr>
              <w:tabs>
                <w:tab w:val="decimal" w:pos="936"/>
              </w:tabs>
              <w:ind w:right="-117"/>
            </w:pPr>
          </w:p>
        </w:tc>
        <w:tc>
          <w:tcPr>
            <w:tcW w:w="270" w:type="dxa"/>
            <w:vAlign w:val="center"/>
          </w:tcPr>
          <w:p w:rsidR="00DE31B4" w:rsidRPr="005E318D" w:rsidRDefault="00DE31B4" w:rsidP="00DE31B4"/>
        </w:tc>
        <w:tc>
          <w:tcPr>
            <w:tcW w:w="1179" w:type="dxa"/>
            <w:vAlign w:val="center"/>
          </w:tcPr>
          <w:p w:rsidR="00DE31B4" w:rsidRPr="005E318D" w:rsidRDefault="00DE31B4" w:rsidP="00DE31B4">
            <w:pPr>
              <w:tabs>
                <w:tab w:val="decimal" w:pos="891"/>
                <w:tab w:val="decimal" w:pos="963"/>
              </w:tabs>
              <w:ind w:right="-108"/>
            </w:pPr>
          </w:p>
        </w:tc>
      </w:tr>
      <w:tr w:rsidR="006729D2" w:rsidRPr="00296718" w:rsidTr="00DE31B4">
        <w:trPr>
          <w:trHeight w:val="20"/>
        </w:trPr>
        <w:tc>
          <w:tcPr>
            <w:tcW w:w="3803" w:type="dxa"/>
          </w:tcPr>
          <w:p w:rsidR="006729D2" w:rsidRPr="00664A52" w:rsidRDefault="006729D2" w:rsidP="006729D2">
            <w:pPr>
              <w:tabs>
                <w:tab w:val="right" w:pos="4770"/>
              </w:tabs>
              <w:spacing w:line="240" w:lineRule="atLeast"/>
              <w:ind w:left="162"/>
              <w:rPr>
                <w:rFonts w:cs="Times New Roman"/>
                <w:szCs w:val="22"/>
              </w:rPr>
            </w:pPr>
            <w:r>
              <w:rPr>
                <w:rFonts w:cs="Times New Roman"/>
                <w:szCs w:val="22"/>
              </w:rPr>
              <w:t xml:space="preserve">  equipment</w:t>
            </w:r>
          </w:p>
        </w:tc>
        <w:tc>
          <w:tcPr>
            <w:tcW w:w="1228" w:type="dxa"/>
            <w:vAlign w:val="center"/>
          </w:tcPr>
          <w:p w:rsidR="006729D2" w:rsidRPr="005E318D" w:rsidRDefault="000852EA" w:rsidP="006729D2">
            <w:pPr>
              <w:tabs>
                <w:tab w:val="decimal" w:pos="1001"/>
              </w:tabs>
              <w:ind w:right="21"/>
            </w:pPr>
            <w:r>
              <w:t>(569)</w:t>
            </w:r>
          </w:p>
        </w:tc>
        <w:tc>
          <w:tcPr>
            <w:tcW w:w="270" w:type="dxa"/>
            <w:vAlign w:val="center"/>
          </w:tcPr>
          <w:p w:rsidR="006729D2" w:rsidRPr="005E318D" w:rsidRDefault="006729D2" w:rsidP="006729D2"/>
        </w:tc>
        <w:tc>
          <w:tcPr>
            <w:tcW w:w="1188" w:type="dxa"/>
            <w:vAlign w:val="center"/>
          </w:tcPr>
          <w:p w:rsidR="006729D2" w:rsidRPr="005E318D" w:rsidRDefault="006729D2" w:rsidP="006729D2">
            <w:pPr>
              <w:tabs>
                <w:tab w:val="decimal" w:pos="972"/>
              </w:tabs>
              <w:ind w:right="-99"/>
            </w:pPr>
            <w:r>
              <w:t>-</w:t>
            </w:r>
          </w:p>
        </w:tc>
        <w:tc>
          <w:tcPr>
            <w:tcW w:w="270" w:type="dxa"/>
            <w:vAlign w:val="center"/>
          </w:tcPr>
          <w:p w:rsidR="006729D2" w:rsidRPr="005E318D" w:rsidRDefault="006729D2" w:rsidP="006729D2"/>
        </w:tc>
        <w:tc>
          <w:tcPr>
            <w:tcW w:w="1152" w:type="dxa"/>
            <w:vAlign w:val="center"/>
          </w:tcPr>
          <w:p w:rsidR="006729D2" w:rsidRPr="005E318D" w:rsidRDefault="006729D2" w:rsidP="006729D2">
            <w:pPr>
              <w:tabs>
                <w:tab w:val="decimal" w:pos="936"/>
              </w:tabs>
              <w:ind w:right="-117"/>
            </w:pPr>
            <w:r>
              <w:t>-</w:t>
            </w:r>
          </w:p>
        </w:tc>
        <w:tc>
          <w:tcPr>
            <w:tcW w:w="270" w:type="dxa"/>
            <w:vAlign w:val="center"/>
          </w:tcPr>
          <w:p w:rsidR="006729D2" w:rsidRPr="005E318D" w:rsidRDefault="006729D2" w:rsidP="006729D2"/>
        </w:tc>
        <w:tc>
          <w:tcPr>
            <w:tcW w:w="1179" w:type="dxa"/>
            <w:vAlign w:val="center"/>
          </w:tcPr>
          <w:p w:rsidR="006729D2" w:rsidRPr="00131F03" w:rsidRDefault="006729D2" w:rsidP="006729D2">
            <w:pPr>
              <w:tabs>
                <w:tab w:val="decimal" w:pos="963"/>
              </w:tabs>
              <w:ind w:right="-108"/>
            </w:pPr>
            <w:r>
              <w:t>-</w:t>
            </w:r>
          </w:p>
        </w:tc>
      </w:tr>
      <w:tr w:rsidR="006729D2" w:rsidRPr="00296718" w:rsidTr="00DE31B4">
        <w:trPr>
          <w:trHeight w:val="20"/>
        </w:trPr>
        <w:tc>
          <w:tcPr>
            <w:tcW w:w="3803" w:type="dxa"/>
          </w:tcPr>
          <w:p w:rsidR="006729D2" w:rsidRPr="00664A52" w:rsidRDefault="006729D2" w:rsidP="006729D2">
            <w:pPr>
              <w:tabs>
                <w:tab w:val="right" w:pos="4770"/>
              </w:tabs>
              <w:spacing w:line="240" w:lineRule="atLeast"/>
              <w:rPr>
                <w:rFonts w:cs="Times New Roman"/>
                <w:szCs w:val="22"/>
              </w:rPr>
            </w:pPr>
            <w:r>
              <w:rPr>
                <w:rFonts w:cs="Times New Roman"/>
                <w:szCs w:val="22"/>
              </w:rPr>
              <w:t>Exchange loss on translating</w:t>
            </w:r>
            <w:r w:rsidRPr="00664A52">
              <w:rPr>
                <w:rFonts w:cs="Times New Roman"/>
                <w:szCs w:val="22"/>
              </w:rPr>
              <w:t xml:space="preserve"> </w:t>
            </w:r>
          </w:p>
        </w:tc>
        <w:tc>
          <w:tcPr>
            <w:tcW w:w="1228" w:type="dxa"/>
            <w:vAlign w:val="center"/>
          </w:tcPr>
          <w:p w:rsidR="006729D2" w:rsidRPr="005E318D" w:rsidRDefault="006729D2" w:rsidP="006729D2">
            <w:pPr>
              <w:tabs>
                <w:tab w:val="decimal" w:pos="1001"/>
              </w:tabs>
              <w:ind w:right="21"/>
            </w:pPr>
          </w:p>
        </w:tc>
        <w:tc>
          <w:tcPr>
            <w:tcW w:w="270" w:type="dxa"/>
            <w:vAlign w:val="center"/>
          </w:tcPr>
          <w:p w:rsidR="006729D2" w:rsidRPr="005E318D" w:rsidRDefault="006729D2" w:rsidP="006729D2"/>
        </w:tc>
        <w:tc>
          <w:tcPr>
            <w:tcW w:w="1188" w:type="dxa"/>
            <w:vAlign w:val="center"/>
          </w:tcPr>
          <w:p w:rsidR="006729D2" w:rsidRPr="005E318D" w:rsidRDefault="006729D2" w:rsidP="006729D2">
            <w:pPr>
              <w:tabs>
                <w:tab w:val="decimal" w:pos="972"/>
              </w:tabs>
              <w:ind w:right="-99"/>
            </w:pPr>
          </w:p>
        </w:tc>
        <w:tc>
          <w:tcPr>
            <w:tcW w:w="270" w:type="dxa"/>
            <w:vAlign w:val="center"/>
          </w:tcPr>
          <w:p w:rsidR="006729D2" w:rsidRPr="005E318D" w:rsidRDefault="006729D2" w:rsidP="006729D2"/>
        </w:tc>
        <w:tc>
          <w:tcPr>
            <w:tcW w:w="1152" w:type="dxa"/>
            <w:vAlign w:val="center"/>
          </w:tcPr>
          <w:p w:rsidR="006729D2" w:rsidRPr="005E318D" w:rsidRDefault="006729D2" w:rsidP="006729D2">
            <w:pPr>
              <w:tabs>
                <w:tab w:val="decimal" w:pos="936"/>
              </w:tabs>
              <w:ind w:right="-117"/>
            </w:pPr>
          </w:p>
        </w:tc>
        <w:tc>
          <w:tcPr>
            <w:tcW w:w="270" w:type="dxa"/>
            <w:vAlign w:val="center"/>
          </w:tcPr>
          <w:p w:rsidR="006729D2" w:rsidRPr="005E318D" w:rsidRDefault="006729D2" w:rsidP="006729D2"/>
        </w:tc>
        <w:tc>
          <w:tcPr>
            <w:tcW w:w="1179" w:type="dxa"/>
            <w:vAlign w:val="center"/>
          </w:tcPr>
          <w:p w:rsidR="006729D2" w:rsidRPr="005E318D" w:rsidRDefault="006729D2" w:rsidP="006729D2">
            <w:pPr>
              <w:tabs>
                <w:tab w:val="decimal" w:pos="891"/>
                <w:tab w:val="decimal" w:pos="963"/>
              </w:tabs>
              <w:ind w:right="-108"/>
            </w:pPr>
          </w:p>
        </w:tc>
      </w:tr>
      <w:tr w:rsidR="006729D2" w:rsidRPr="00296718" w:rsidTr="00DE31B4">
        <w:trPr>
          <w:trHeight w:val="20"/>
        </w:trPr>
        <w:tc>
          <w:tcPr>
            <w:tcW w:w="3803" w:type="dxa"/>
          </w:tcPr>
          <w:p w:rsidR="006729D2" w:rsidRPr="00664A52" w:rsidRDefault="006729D2" w:rsidP="006729D2">
            <w:pPr>
              <w:tabs>
                <w:tab w:val="right" w:pos="4770"/>
              </w:tabs>
              <w:spacing w:line="240" w:lineRule="atLeast"/>
              <w:rPr>
                <w:rFonts w:cs="Times New Roman"/>
                <w:szCs w:val="22"/>
              </w:rPr>
            </w:pPr>
            <w:r>
              <w:rPr>
                <w:rFonts w:cs="Times New Roman"/>
                <w:szCs w:val="22"/>
              </w:rPr>
              <w:t xml:space="preserve">     financial statements</w:t>
            </w:r>
          </w:p>
        </w:tc>
        <w:tc>
          <w:tcPr>
            <w:tcW w:w="1228" w:type="dxa"/>
            <w:vAlign w:val="center"/>
          </w:tcPr>
          <w:p w:rsidR="006729D2" w:rsidRPr="00131F03" w:rsidRDefault="000852EA" w:rsidP="006729D2">
            <w:pPr>
              <w:tabs>
                <w:tab w:val="decimal" w:pos="1001"/>
              </w:tabs>
              <w:ind w:right="21"/>
            </w:pPr>
            <w:r>
              <w:t>(67,647</w:t>
            </w:r>
            <w:r w:rsidR="006729D2" w:rsidRPr="00131F03">
              <w:t>)</w:t>
            </w:r>
          </w:p>
        </w:tc>
        <w:tc>
          <w:tcPr>
            <w:tcW w:w="270" w:type="dxa"/>
            <w:vAlign w:val="center"/>
          </w:tcPr>
          <w:p w:rsidR="006729D2" w:rsidRPr="00131F03" w:rsidRDefault="006729D2" w:rsidP="006729D2"/>
        </w:tc>
        <w:tc>
          <w:tcPr>
            <w:tcW w:w="1188" w:type="dxa"/>
            <w:vAlign w:val="center"/>
          </w:tcPr>
          <w:p w:rsidR="006729D2" w:rsidRPr="00131F03" w:rsidRDefault="006729D2" w:rsidP="006729D2">
            <w:pPr>
              <w:tabs>
                <w:tab w:val="decimal" w:pos="972"/>
              </w:tabs>
              <w:ind w:right="-99"/>
            </w:pPr>
            <w:r w:rsidRPr="00B00BEB">
              <w:t>(18</w:t>
            </w:r>
            <w:r>
              <w:t>7</w:t>
            </w:r>
            <w:r w:rsidRPr="007D710A">
              <w:t>,</w:t>
            </w:r>
            <w:r>
              <w:t>850</w:t>
            </w:r>
            <w:r w:rsidRPr="00B00BEB">
              <w:t>)</w:t>
            </w:r>
          </w:p>
        </w:tc>
        <w:tc>
          <w:tcPr>
            <w:tcW w:w="270" w:type="dxa"/>
            <w:vAlign w:val="center"/>
          </w:tcPr>
          <w:p w:rsidR="006729D2" w:rsidRPr="00131F03" w:rsidRDefault="006729D2" w:rsidP="006729D2"/>
        </w:tc>
        <w:tc>
          <w:tcPr>
            <w:tcW w:w="1152" w:type="dxa"/>
            <w:vAlign w:val="center"/>
          </w:tcPr>
          <w:p w:rsidR="006729D2" w:rsidRPr="00131F03" w:rsidRDefault="006729D2" w:rsidP="006729D2">
            <w:pPr>
              <w:tabs>
                <w:tab w:val="decimal" w:pos="936"/>
              </w:tabs>
              <w:ind w:right="-117"/>
            </w:pPr>
            <w:r>
              <w:t>-</w:t>
            </w:r>
          </w:p>
        </w:tc>
        <w:tc>
          <w:tcPr>
            <w:tcW w:w="270" w:type="dxa"/>
            <w:vAlign w:val="center"/>
          </w:tcPr>
          <w:p w:rsidR="006729D2" w:rsidRPr="00131F03" w:rsidRDefault="006729D2" w:rsidP="006729D2"/>
        </w:tc>
        <w:tc>
          <w:tcPr>
            <w:tcW w:w="1179" w:type="dxa"/>
            <w:vAlign w:val="center"/>
          </w:tcPr>
          <w:p w:rsidR="006729D2" w:rsidRPr="00131F03" w:rsidRDefault="006729D2" w:rsidP="006729D2">
            <w:pPr>
              <w:tabs>
                <w:tab w:val="decimal" w:pos="963"/>
              </w:tabs>
              <w:ind w:right="-108"/>
            </w:pPr>
            <w:r>
              <w:t>-</w:t>
            </w:r>
          </w:p>
        </w:tc>
      </w:tr>
      <w:tr w:rsidR="006729D2" w:rsidRPr="00296718" w:rsidTr="00DE31B4">
        <w:trPr>
          <w:trHeight w:val="20"/>
        </w:trPr>
        <w:tc>
          <w:tcPr>
            <w:tcW w:w="3803" w:type="dxa"/>
          </w:tcPr>
          <w:p w:rsidR="006729D2" w:rsidRPr="00664A52" w:rsidRDefault="006729D2" w:rsidP="006729D2">
            <w:pPr>
              <w:tabs>
                <w:tab w:val="right" w:pos="4770"/>
              </w:tabs>
              <w:spacing w:line="240" w:lineRule="atLeast"/>
              <w:rPr>
                <w:rFonts w:cs="Times New Roman"/>
                <w:szCs w:val="22"/>
              </w:rPr>
            </w:pPr>
            <w:r w:rsidRPr="00664A52">
              <w:rPr>
                <w:rFonts w:cs="Times New Roman"/>
                <w:szCs w:val="22"/>
              </w:rPr>
              <w:t>Depreciation</w:t>
            </w:r>
          </w:p>
        </w:tc>
        <w:tc>
          <w:tcPr>
            <w:tcW w:w="1228" w:type="dxa"/>
            <w:vAlign w:val="center"/>
          </w:tcPr>
          <w:p w:rsidR="006729D2" w:rsidRPr="00131F03" w:rsidRDefault="006729D2" w:rsidP="006729D2">
            <w:pPr>
              <w:tabs>
                <w:tab w:val="decimal" w:pos="1001"/>
              </w:tabs>
              <w:ind w:right="21"/>
            </w:pPr>
            <w:r w:rsidRPr="000F5553">
              <w:t>(367,461)</w:t>
            </w:r>
          </w:p>
        </w:tc>
        <w:tc>
          <w:tcPr>
            <w:tcW w:w="270" w:type="dxa"/>
            <w:vAlign w:val="center"/>
          </w:tcPr>
          <w:p w:rsidR="006729D2" w:rsidRPr="00131F03" w:rsidRDefault="006729D2" w:rsidP="006729D2"/>
        </w:tc>
        <w:tc>
          <w:tcPr>
            <w:tcW w:w="1188" w:type="dxa"/>
            <w:vAlign w:val="center"/>
          </w:tcPr>
          <w:p w:rsidR="006729D2" w:rsidRPr="00131F03" w:rsidRDefault="006729D2" w:rsidP="006729D2">
            <w:pPr>
              <w:tabs>
                <w:tab w:val="decimal" w:pos="972"/>
              </w:tabs>
              <w:ind w:right="-99"/>
            </w:pPr>
            <w:r w:rsidRPr="000F5553">
              <w:t>(460,240)</w:t>
            </w:r>
          </w:p>
        </w:tc>
        <w:tc>
          <w:tcPr>
            <w:tcW w:w="270" w:type="dxa"/>
            <w:vAlign w:val="center"/>
          </w:tcPr>
          <w:p w:rsidR="006729D2" w:rsidRPr="00131F03" w:rsidRDefault="006729D2" w:rsidP="006729D2"/>
        </w:tc>
        <w:tc>
          <w:tcPr>
            <w:tcW w:w="1152" w:type="dxa"/>
            <w:vAlign w:val="center"/>
          </w:tcPr>
          <w:p w:rsidR="006729D2" w:rsidRPr="00131F03" w:rsidRDefault="006729D2" w:rsidP="006729D2">
            <w:pPr>
              <w:tabs>
                <w:tab w:val="decimal" w:pos="936"/>
              </w:tabs>
              <w:ind w:right="-117"/>
            </w:pPr>
            <w:r w:rsidRPr="000F5553">
              <w:t>(97,432)</w:t>
            </w:r>
          </w:p>
        </w:tc>
        <w:tc>
          <w:tcPr>
            <w:tcW w:w="270" w:type="dxa"/>
            <w:vAlign w:val="center"/>
          </w:tcPr>
          <w:p w:rsidR="006729D2" w:rsidRPr="00131F03" w:rsidRDefault="006729D2" w:rsidP="006729D2"/>
        </w:tc>
        <w:tc>
          <w:tcPr>
            <w:tcW w:w="1179" w:type="dxa"/>
            <w:vAlign w:val="center"/>
          </w:tcPr>
          <w:p w:rsidR="006729D2" w:rsidRPr="00131F03" w:rsidRDefault="006729D2" w:rsidP="006729D2">
            <w:pPr>
              <w:tabs>
                <w:tab w:val="decimal" w:pos="963"/>
              </w:tabs>
              <w:ind w:right="-108"/>
            </w:pPr>
            <w:r w:rsidRPr="000F5553">
              <w:t>(163,352)</w:t>
            </w:r>
          </w:p>
        </w:tc>
      </w:tr>
      <w:tr w:rsidR="006729D2" w:rsidRPr="00296718" w:rsidTr="00DE31B4">
        <w:trPr>
          <w:trHeight w:val="20"/>
        </w:trPr>
        <w:tc>
          <w:tcPr>
            <w:tcW w:w="3803" w:type="dxa"/>
          </w:tcPr>
          <w:p w:rsidR="006729D2" w:rsidRPr="00664A52" w:rsidRDefault="006729D2" w:rsidP="006729D2">
            <w:pPr>
              <w:tabs>
                <w:tab w:val="right" w:pos="4770"/>
              </w:tabs>
              <w:spacing w:line="240" w:lineRule="atLeast"/>
              <w:rPr>
                <w:rFonts w:cs="Times New Roman"/>
                <w:b/>
                <w:bCs/>
                <w:spacing w:val="-6"/>
                <w:szCs w:val="22"/>
              </w:rPr>
            </w:pPr>
            <w:r w:rsidRPr="00664A52">
              <w:rPr>
                <w:rFonts w:cs="Times New Roman"/>
                <w:b/>
                <w:bCs/>
                <w:spacing w:val="-6"/>
                <w:szCs w:val="22"/>
              </w:rPr>
              <w:t xml:space="preserve">At 30 </w:t>
            </w:r>
            <w:r>
              <w:rPr>
                <w:rFonts w:cs="Times New Roman"/>
                <w:b/>
                <w:bCs/>
                <w:spacing w:val="-6"/>
                <w:szCs w:val="22"/>
              </w:rPr>
              <w:t>September</w:t>
            </w:r>
          </w:p>
        </w:tc>
        <w:tc>
          <w:tcPr>
            <w:tcW w:w="1228" w:type="dxa"/>
            <w:tcBorders>
              <w:top w:val="single" w:sz="4" w:space="0" w:color="auto"/>
              <w:bottom w:val="double" w:sz="4" w:space="0" w:color="auto"/>
            </w:tcBorders>
            <w:vAlign w:val="center"/>
          </w:tcPr>
          <w:p w:rsidR="006729D2" w:rsidRPr="00386B4F" w:rsidRDefault="006729D2" w:rsidP="006729D2">
            <w:pPr>
              <w:tabs>
                <w:tab w:val="decimal" w:pos="1001"/>
              </w:tabs>
              <w:ind w:right="21"/>
              <w:rPr>
                <w:b/>
                <w:bCs/>
              </w:rPr>
            </w:pPr>
            <w:r w:rsidRPr="00386B4F">
              <w:rPr>
                <w:b/>
                <w:bCs/>
              </w:rPr>
              <w:t>4,235,048</w:t>
            </w:r>
          </w:p>
        </w:tc>
        <w:tc>
          <w:tcPr>
            <w:tcW w:w="270" w:type="dxa"/>
            <w:vAlign w:val="center"/>
          </w:tcPr>
          <w:p w:rsidR="006729D2" w:rsidRPr="00386B4F" w:rsidRDefault="006729D2" w:rsidP="006729D2">
            <w:pPr>
              <w:rPr>
                <w:b/>
                <w:bCs/>
              </w:rPr>
            </w:pPr>
          </w:p>
        </w:tc>
        <w:tc>
          <w:tcPr>
            <w:tcW w:w="1188" w:type="dxa"/>
            <w:tcBorders>
              <w:top w:val="single" w:sz="4" w:space="0" w:color="auto"/>
              <w:bottom w:val="double" w:sz="4" w:space="0" w:color="auto"/>
            </w:tcBorders>
            <w:vAlign w:val="center"/>
          </w:tcPr>
          <w:p w:rsidR="006729D2" w:rsidRPr="00386B4F" w:rsidRDefault="006729D2" w:rsidP="006729D2">
            <w:pPr>
              <w:tabs>
                <w:tab w:val="decimal" w:pos="972"/>
              </w:tabs>
              <w:ind w:right="-99"/>
              <w:rPr>
                <w:b/>
                <w:bCs/>
              </w:rPr>
            </w:pPr>
            <w:r w:rsidRPr="00386B4F">
              <w:rPr>
                <w:b/>
                <w:bCs/>
              </w:rPr>
              <w:t>4,373,482</w:t>
            </w:r>
          </w:p>
        </w:tc>
        <w:tc>
          <w:tcPr>
            <w:tcW w:w="270" w:type="dxa"/>
            <w:vAlign w:val="center"/>
          </w:tcPr>
          <w:p w:rsidR="006729D2" w:rsidRPr="00386B4F" w:rsidRDefault="006729D2" w:rsidP="006729D2">
            <w:pPr>
              <w:rPr>
                <w:b/>
                <w:bCs/>
              </w:rPr>
            </w:pPr>
          </w:p>
        </w:tc>
        <w:tc>
          <w:tcPr>
            <w:tcW w:w="1152" w:type="dxa"/>
            <w:tcBorders>
              <w:top w:val="single" w:sz="4" w:space="0" w:color="auto"/>
              <w:bottom w:val="double" w:sz="4" w:space="0" w:color="auto"/>
            </w:tcBorders>
            <w:vAlign w:val="center"/>
          </w:tcPr>
          <w:p w:rsidR="006729D2" w:rsidRPr="00386B4F" w:rsidRDefault="006729D2" w:rsidP="006729D2">
            <w:pPr>
              <w:tabs>
                <w:tab w:val="decimal" w:pos="936"/>
              </w:tabs>
              <w:ind w:right="-117"/>
              <w:rPr>
                <w:b/>
                <w:bCs/>
              </w:rPr>
            </w:pPr>
            <w:r w:rsidRPr="00386B4F">
              <w:rPr>
                <w:b/>
                <w:bCs/>
              </w:rPr>
              <w:t>473,258</w:t>
            </w:r>
          </w:p>
        </w:tc>
        <w:tc>
          <w:tcPr>
            <w:tcW w:w="270" w:type="dxa"/>
            <w:vAlign w:val="center"/>
          </w:tcPr>
          <w:p w:rsidR="006729D2" w:rsidRPr="00386B4F" w:rsidRDefault="006729D2" w:rsidP="006729D2">
            <w:pPr>
              <w:rPr>
                <w:b/>
                <w:bCs/>
              </w:rPr>
            </w:pPr>
          </w:p>
        </w:tc>
        <w:tc>
          <w:tcPr>
            <w:tcW w:w="1179" w:type="dxa"/>
            <w:tcBorders>
              <w:top w:val="single" w:sz="4" w:space="0" w:color="auto"/>
              <w:bottom w:val="double" w:sz="4" w:space="0" w:color="auto"/>
            </w:tcBorders>
            <w:vAlign w:val="center"/>
          </w:tcPr>
          <w:p w:rsidR="006729D2" w:rsidRPr="00386B4F" w:rsidRDefault="006729D2" w:rsidP="006729D2">
            <w:pPr>
              <w:tabs>
                <w:tab w:val="decimal" w:pos="963"/>
              </w:tabs>
              <w:ind w:right="-108"/>
              <w:rPr>
                <w:b/>
                <w:bCs/>
              </w:rPr>
            </w:pPr>
            <w:r w:rsidRPr="00386B4F">
              <w:rPr>
                <w:b/>
                <w:bCs/>
              </w:rPr>
              <w:t>381,507</w:t>
            </w:r>
          </w:p>
        </w:tc>
      </w:tr>
    </w:tbl>
    <w:p w:rsidR="00F97F85" w:rsidRDefault="00F97F85" w:rsidP="008C6506">
      <w:pPr>
        <w:tabs>
          <w:tab w:val="left" w:pos="9450"/>
        </w:tabs>
        <w:ind w:left="540"/>
        <w:jc w:val="both"/>
        <w:rPr>
          <w:rFonts w:cs="Times New Roman"/>
          <w:szCs w:val="22"/>
        </w:rPr>
        <w:sectPr w:rsidR="00F97F85" w:rsidSect="00BD0544">
          <w:headerReference w:type="default" r:id="rId15"/>
          <w:footerReference w:type="default" r:id="rId16"/>
          <w:footnotePr>
            <w:numFmt w:val="lowerRoman"/>
          </w:footnotePr>
          <w:endnotePr>
            <w:numFmt w:val="decimal"/>
          </w:endnotePr>
          <w:pgSz w:w="11909" w:h="16834" w:code="9"/>
          <w:pgMar w:top="691" w:right="1152" w:bottom="576" w:left="1152" w:header="720" w:footer="720" w:gutter="0"/>
          <w:cols w:space="720"/>
          <w:noEndnote/>
          <w:docGrid w:linePitch="360"/>
        </w:sectPr>
      </w:pPr>
    </w:p>
    <w:p w:rsidR="00F97F85" w:rsidRDefault="00DE31B4" w:rsidP="00F97F85">
      <w:pPr>
        <w:tabs>
          <w:tab w:val="left" w:pos="540"/>
        </w:tabs>
        <w:rPr>
          <w:rFonts w:cs="Times New Roman"/>
          <w:b/>
          <w:bCs/>
          <w:sz w:val="24"/>
          <w:szCs w:val="24"/>
        </w:rPr>
      </w:pPr>
      <w:r>
        <w:rPr>
          <w:rFonts w:cs="Times New Roman"/>
          <w:b/>
          <w:bCs/>
          <w:sz w:val="24"/>
          <w:szCs w:val="24"/>
        </w:rPr>
        <w:t>10</w:t>
      </w:r>
      <w:r w:rsidR="00F97F85" w:rsidRPr="003F4C65">
        <w:rPr>
          <w:rFonts w:cs="Times New Roman"/>
          <w:b/>
          <w:bCs/>
          <w:sz w:val="24"/>
          <w:szCs w:val="24"/>
        </w:rPr>
        <w:tab/>
        <w:t xml:space="preserve">Property, </w:t>
      </w:r>
      <w:r w:rsidR="00F97F85">
        <w:rPr>
          <w:rFonts w:cs="Times New Roman"/>
          <w:b/>
          <w:bCs/>
          <w:sz w:val="24"/>
          <w:szCs w:val="24"/>
        </w:rPr>
        <w:t>plant</w:t>
      </w:r>
      <w:r w:rsidR="00F97F85" w:rsidRPr="003F4C65">
        <w:rPr>
          <w:rFonts w:cs="Times New Roman"/>
          <w:b/>
          <w:bCs/>
          <w:sz w:val="24"/>
          <w:szCs w:val="24"/>
        </w:rPr>
        <w:t xml:space="preserve"> and equipment</w:t>
      </w:r>
      <w:r w:rsidR="00F97F85" w:rsidRPr="003F4C65">
        <w:rPr>
          <w:rFonts w:cs="Times New Roman"/>
          <w:b/>
          <w:bCs/>
          <w:sz w:val="24"/>
          <w:szCs w:val="24"/>
          <w:cs/>
        </w:rPr>
        <w:t xml:space="preserve"> </w:t>
      </w:r>
      <w:r w:rsidR="00F97F85" w:rsidRPr="007C7392">
        <w:rPr>
          <w:rFonts w:cs="Times New Roman"/>
          <w:sz w:val="24"/>
          <w:szCs w:val="24"/>
        </w:rPr>
        <w:t>(Continued)</w:t>
      </w:r>
    </w:p>
    <w:p w:rsidR="008C6506" w:rsidRPr="00E137CE" w:rsidRDefault="008C6506" w:rsidP="008C6506">
      <w:pPr>
        <w:tabs>
          <w:tab w:val="left" w:pos="9450"/>
        </w:tabs>
        <w:ind w:left="540"/>
        <w:jc w:val="both"/>
        <w:rPr>
          <w:rFonts w:cs="Times New Roman"/>
          <w:szCs w:val="22"/>
        </w:rPr>
      </w:pPr>
    </w:p>
    <w:p w:rsidR="00F97F85" w:rsidRPr="00460C69" w:rsidRDefault="00702D25" w:rsidP="00F97F85">
      <w:pPr>
        <w:spacing w:line="240" w:lineRule="atLeast"/>
        <w:ind w:left="540"/>
        <w:jc w:val="both"/>
        <w:rPr>
          <w:rFonts w:cs="Times New Roman"/>
          <w:spacing w:val="-2"/>
          <w:szCs w:val="22"/>
          <w:lang w:val="en-GB"/>
        </w:rPr>
      </w:pPr>
      <w:r w:rsidRPr="00702D25">
        <w:rPr>
          <w:rFonts w:cs="Times New Roman"/>
          <w:spacing w:val="-6"/>
          <w:szCs w:val="22"/>
        </w:rPr>
        <w:t>P</w:t>
      </w:r>
      <w:proofErr w:type="spellStart"/>
      <w:r w:rsidR="00F97F85" w:rsidRPr="00702D25">
        <w:rPr>
          <w:rFonts w:cs="Times New Roman"/>
          <w:spacing w:val="-6"/>
          <w:szCs w:val="22"/>
          <w:lang w:val="en-GB"/>
        </w:rPr>
        <w:t>roperty</w:t>
      </w:r>
      <w:proofErr w:type="spellEnd"/>
      <w:r w:rsidR="00F97F85" w:rsidRPr="00702D25">
        <w:rPr>
          <w:rFonts w:cs="Times New Roman"/>
          <w:spacing w:val="-6"/>
          <w:szCs w:val="22"/>
          <w:lang w:val="en-GB"/>
        </w:rPr>
        <w:t xml:space="preserve">, plant and equipment of Dusit </w:t>
      </w:r>
      <w:proofErr w:type="spellStart"/>
      <w:r w:rsidR="00F97F85" w:rsidRPr="00702D25">
        <w:rPr>
          <w:rFonts w:cs="Times New Roman"/>
          <w:spacing w:val="-6"/>
          <w:szCs w:val="22"/>
          <w:lang w:val="en-GB"/>
        </w:rPr>
        <w:t>Thani</w:t>
      </w:r>
      <w:proofErr w:type="spellEnd"/>
      <w:r w:rsidR="00F97F85" w:rsidRPr="00702D25">
        <w:rPr>
          <w:rFonts w:cs="Times New Roman"/>
          <w:spacing w:val="-6"/>
          <w:szCs w:val="22"/>
          <w:lang w:val="en-GB"/>
        </w:rPr>
        <w:t xml:space="preserve"> Hua </w:t>
      </w:r>
      <w:proofErr w:type="spellStart"/>
      <w:r w:rsidR="00F97F85" w:rsidRPr="00702D25">
        <w:rPr>
          <w:rFonts w:cs="Times New Roman"/>
          <w:spacing w:val="-6"/>
          <w:szCs w:val="22"/>
          <w:lang w:val="en-GB"/>
        </w:rPr>
        <w:t>Hin</w:t>
      </w:r>
      <w:proofErr w:type="spellEnd"/>
      <w:r w:rsidR="0003417D">
        <w:rPr>
          <w:rFonts w:cs="Times New Roman"/>
          <w:spacing w:val="-6"/>
          <w:szCs w:val="22"/>
          <w:lang w:val="en-GB"/>
        </w:rPr>
        <w:t xml:space="preserve"> Hotel</w:t>
      </w:r>
      <w:r w:rsidR="00F97F85" w:rsidRPr="00702D25">
        <w:rPr>
          <w:rFonts w:cs="Times New Roman"/>
          <w:spacing w:val="-6"/>
          <w:szCs w:val="22"/>
          <w:lang w:val="en-GB"/>
        </w:rPr>
        <w:t xml:space="preserve"> under Dusit Thai Properties Public Company Limited</w:t>
      </w:r>
      <w:r w:rsidR="00F97F85" w:rsidRPr="00460C69">
        <w:rPr>
          <w:rFonts w:cs="Times New Roman"/>
          <w:spacing w:val="-2"/>
          <w:szCs w:val="22"/>
          <w:lang w:val="en-GB"/>
        </w:rPr>
        <w:t xml:space="preserve"> are mortgaged as a guarantee condition which is specified in a lease agreement for land and building with Dusit </w:t>
      </w:r>
      <w:proofErr w:type="spellStart"/>
      <w:r w:rsidR="00F97F85" w:rsidRPr="00460C69">
        <w:rPr>
          <w:rFonts w:cs="Times New Roman"/>
          <w:spacing w:val="-2"/>
          <w:szCs w:val="22"/>
          <w:lang w:val="en-GB"/>
        </w:rPr>
        <w:t>Thani</w:t>
      </w:r>
      <w:proofErr w:type="spellEnd"/>
      <w:r w:rsidR="00F97F85" w:rsidRPr="00460C69">
        <w:rPr>
          <w:rFonts w:cs="Times New Roman"/>
          <w:spacing w:val="-2"/>
          <w:szCs w:val="22"/>
          <w:lang w:val="en-GB"/>
        </w:rPr>
        <w:t xml:space="preserve"> Freehold and Leasehold Real Estate Investment Trust</w:t>
      </w:r>
      <w:r w:rsidR="00F97F85">
        <w:rPr>
          <w:rFonts w:cs="Times New Roman"/>
          <w:spacing w:val="-2"/>
          <w:szCs w:val="22"/>
          <w:lang w:val="en-GB"/>
        </w:rPr>
        <w:t xml:space="preserve"> </w:t>
      </w:r>
      <w:r w:rsidR="00F97F85" w:rsidRPr="00460C69">
        <w:rPr>
          <w:rFonts w:cs="Times New Roman"/>
          <w:spacing w:val="-2"/>
          <w:szCs w:val="22"/>
          <w:lang w:val="en-GB"/>
        </w:rPr>
        <w:t>of Baht 1,300</w:t>
      </w:r>
      <w:r w:rsidR="00F97F85">
        <w:rPr>
          <w:rFonts w:cs="Times New Roman"/>
          <w:spacing w:val="-2"/>
          <w:szCs w:val="22"/>
          <w:lang w:val="en-GB"/>
        </w:rPr>
        <w:t xml:space="preserve"> million.</w:t>
      </w:r>
    </w:p>
    <w:p w:rsidR="000E7054" w:rsidRPr="00F97F85" w:rsidRDefault="000E7054" w:rsidP="005E1A03">
      <w:pPr>
        <w:tabs>
          <w:tab w:val="left" w:pos="9450"/>
        </w:tabs>
        <w:spacing w:line="240" w:lineRule="atLeast"/>
        <w:ind w:left="540" w:hanging="540"/>
        <w:jc w:val="both"/>
        <w:rPr>
          <w:rFonts w:cs="Times New Roman"/>
          <w:b/>
          <w:bCs/>
          <w:spacing w:val="-4"/>
          <w:sz w:val="24"/>
          <w:szCs w:val="24"/>
          <w:lang w:val="en-GB"/>
        </w:rPr>
      </w:pPr>
    </w:p>
    <w:p w:rsidR="0069740B" w:rsidRDefault="00DE31B4" w:rsidP="0069740B">
      <w:pPr>
        <w:tabs>
          <w:tab w:val="left" w:pos="9450"/>
        </w:tabs>
        <w:spacing w:line="240" w:lineRule="atLeast"/>
        <w:ind w:left="540" w:hanging="540"/>
        <w:jc w:val="both"/>
        <w:rPr>
          <w:rFonts w:cs="Times New Roman"/>
          <w:b/>
          <w:bCs/>
          <w:sz w:val="24"/>
          <w:szCs w:val="24"/>
        </w:rPr>
      </w:pPr>
      <w:r>
        <w:rPr>
          <w:rFonts w:cs="Times New Roman"/>
          <w:b/>
          <w:bCs/>
          <w:spacing w:val="-4"/>
          <w:sz w:val="24"/>
          <w:szCs w:val="24"/>
        </w:rPr>
        <w:t>11</w:t>
      </w:r>
      <w:r w:rsidR="0069740B">
        <w:rPr>
          <w:rFonts w:cs="Times New Roman"/>
          <w:b/>
          <w:bCs/>
          <w:spacing w:val="-4"/>
          <w:sz w:val="24"/>
          <w:szCs w:val="24"/>
        </w:rPr>
        <w:tab/>
      </w:r>
      <w:r w:rsidR="00551651" w:rsidRPr="007C7392">
        <w:rPr>
          <w:rFonts w:cs="Times New Roman"/>
          <w:b/>
          <w:bCs/>
          <w:sz w:val="24"/>
          <w:szCs w:val="24"/>
        </w:rPr>
        <w:t>Prepaid rental of land and buildings</w:t>
      </w:r>
    </w:p>
    <w:p w:rsidR="00551651" w:rsidRPr="001B717E" w:rsidRDefault="00551651" w:rsidP="0069740B">
      <w:pPr>
        <w:tabs>
          <w:tab w:val="left" w:pos="9450"/>
        </w:tabs>
        <w:spacing w:line="240" w:lineRule="atLeast"/>
        <w:ind w:left="540" w:hanging="540"/>
        <w:jc w:val="both"/>
        <w:rPr>
          <w:rFonts w:cs="Times New Roman"/>
          <w:b/>
          <w:bCs/>
          <w:spacing w:val="-4"/>
          <w:sz w:val="16"/>
          <w:szCs w:val="16"/>
        </w:rPr>
      </w:pPr>
    </w:p>
    <w:p w:rsidR="00551651" w:rsidRDefault="00551651" w:rsidP="00280830">
      <w:pPr>
        <w:spacing w:line="240" w:lineRule="atLeast"/>
        <w:ind w:left="540"/>
        <w:jc w:val="thaiDistribute"/>
        <w:rPr>
          <w:rFonts w:cs="Times New Roman"/>
          <w:spacing w:val="-2"/>
          <w:szCs w:val="22"/>
        </w:rPr>
      </w:pPr>
      <w:r w:rsidRPr="007C7392">
        <w:rPr>
          <w:rFonts w:cs="Times New Roman"/>
          <w:spacing w:val="-2"/>
          <w:szCs w:val="22"/>
        </w:rPr>
        <w:t>Movements in prepaid rental of land and buildings du</w:t>
      </w:r>
      <w:r w:rsidR="001E048B">
        <w:rPr>
          <w:rFonts w:cs="Times New Roman"/>
          <w:spacing w:val="-2"/>
          <w:szCs w:val="22"/>
        </w:rPr>
        <w:t xml:space="preserve">ring the </w:t>
      </w:r>
      <w:r w:rsidR="00750484">
        <w:rPr>
          <w:rFonts w:cs="Times New Roman"/>
          <w:spacing w:val="-2"/>
          <w:szCs w:val="22"/>
        </w:rPr>
        <w:t>nine</w:t>
      </w:r>
      <w:r w:rsidR="001E048B">
        <w:rPr>
          <w:rFonts w:cs="Times New Roman"/>
          <w:spacing w:val="-2"/>
          <w:szCs w:val="22"/>
        </w:rPr>
        <w:t>-month period</w:t>
      </w:r>
      <w:r w:rsidR="008F5606">
        <w:rPr>
          <w:rFonts w:cs="Times New Roman"/>
          <w:spacing w:val="-2"/>
          <w:szCs w:val="22"/>
        </w:rPr>
        <w:t xml:space="preserve"> ended 30 </w:t>
      </w:r>
      <w:r w:rsidR="00750484">
        <w:rPr>
          <w:rFonts w:cs="Times New Roman"/>
          <w:spacing w:val="-2"/>
          <w:szCs w:val="22"/>
        </w:rPr>
        <w:t>September</w:t>
      </w:r>
      <w:r w:rsidRPr="007C7392">
        <w:rPr>
          <w:rFonts w:cs="Times New Roman"/>
          <w:spacing w:val="-2"/>
          <w:szCs w:val="22"/>
        </w:rPr>
        <w:t xml:space="preserve"> were as follows:</w:t>
      </w:r>
    </w:p>
    <w:p w:rsidR="00750484" w:rsidRDefault="00750484" w:rsidP="00280830">
      <w:pPr>
        <w:spacing w:line="240" w:lineRule="atLeast"/>
        <w:ind w:left="540"/>
        <w:jc w:val="thaiDistribute"/>
        <w:rPr>
          <w:rFonts w:cs="Times New Roman"/>
          <w:spacing w:val="-2"/>
          <w:szCs w:val="22"/>
        </w:rPr>
      </w:pPr>
    </w:p>
    <w:tbl>
      <w:tblPr>
        <w:tblW w:w="9239" w:type="dxa"/>
        <w:tblInd w:w="529" w:type="dxa"/>
        <w:tblLayout w:type="fixed"/>
        <w:tblCellMar>
          <w:left w:w="79" w:type="dxa"/>
          <w:right w:w="79" w:type="dxa"/>
        </w:tblCellMar>
        <w:tblLook w:val="0000" w:firstRow="0" w:lastRow="0" w:firstColumn="0" w:lastColumn="0" w:noHBand="0" w:noVBand="0"/>
      </w:tblPr>
      <w:tblGrid>
        <w:gridCol w:w="3519"/>
        <w:gridCol w:w="1276"/>
        <w:gridCol w:w="178"/>
        <w:gridCol w:w="1239"/>
        <w:gridCol w:w="178"/>
        <w:gridCol w:w="1440"/>
        <w:gridCol w:w="178"/>
        <w:gridCol w:w="1231"/>
      </w:tblGrid>
      <w:tr w:rsidR="00750484" w:rsidRPr="007C7392" w:rsidTr="00386B4F">
        <w:trPr>
          <w:cantSplit/>
          <w:trHeight w:val="103"/>
          <w:tblHeader/>
        </w:trPr>
        <w:tc>
          <w:tcPr>
            <w:tcW w:w="3519" w:type="dxa"/>
          </w:tcPr>
          <w:p w:rsidR="00750484" w:rsidRPr="007C7392" w:rsidRDefault="00750484" w:rsidP="001256CF">
            <w:pPr>
              <w:pStyle w:val="acctfourfigures"/>
              <w:spacing w:line="240" w:lineRule="atLeast"/>
              <w:jc w:val="center"/>
            </w:pPr>
          </w:p>
        </w:tc>
        <w:tc>
          <w:tcPr>
            <w:tcW w:w="2693" w:type="dxa"/>
            <w:gridSpan w:val="3"/>
          </w:tcPr>
          <w:p w:rsidR="00750484" w:rsidRPr="007C7392" w:rsidRDefault="00750484" w:rsidP="001256CF">
            <w:pPr>
              <w:pStyle w:val="acctmergecolhdg"/>
              <w:spacing w:line="240" w:lineRule="atLeast"/>
              <w:ind w:right="-34"/>
              <w:rPr>
                <w:szCs w:val="22"/>
              </w:rPr>
            </w:pPr>
            <w:r w:rsidRPr="007C7392">
              <w:rPr>
                <w:szCs w:val="22"/>
              </w:rPr>
              <w:t xml:space="preserve">Consolidated </w:t>
            </w:r>
          </w:p>
          <w:p w:rsidR="00750484" w:rsidRPr="007C7392" w:rsidRDefault="00750484" w:rsidP="001256CF">
            <w:pPr>
              <w:pStyle w:val="acctmergecolhdg"/>
              <w:spacing w:line="240" w:lineRule="atLeast"/>
              <w:rPr>
                <w:b w:val="0"/>
                <w:bCs/>
                <w:szCs w:val="22"/>
              </w:rPr>
            </w:pPr>
            <w:r>
              <w:rPr>
                <w:szCs w:val="22"/>
              </w:rPr>
              <w:t>f</w:t>
            </w:r>
            <w:r w:rsidRPr="007C7392">
              <w:rPr>
                <w:szCs w:val="22"/>
              </w:rPr>
              <w:t>inancial statements</w:t>
            </w:r>
          </w:p>
        </w:tc>
        <w:tc>
          <w:tcPr>
            <w:tcW w:w="178" w:type="dxa"/>
          </w:tcPr>
          <w:p w:rsidR="00750484" w:rsidRPr="007C7392" w:rsidRDefault="00750484" w:rsidP="001256CF">
            <w:pPr>
              <w:pStyle w:val="acctmergecolhdg"/>
              <w:spacing w:line="240" w:lineRule="atLeast"/>
              <w:rPr>
                <w:b w:val="0"/>
                <w:bCs/>
                <w:szCs w:val="22"/>
              </w:rPr>
            </w:pPr>
          </w:p>
        </w:tc>
        <w:tc>
          <w:tcPr>
            <w:tcW w:w="2849" w:type="dxa"/>
            <w:gridSpan w:val="3"/>
          </w:tcPr>
          <w:p w:rsidR="00750484" w:rsidRPr="007C7392" w:rsidRDefault="00750484" w:rsidP="001256CF">
            <w:pPr>
              <w:pStyle w:val="acctmergecolhdg"/>
              <w:spacing w:line="240" w:lineRule="atLeast"/>
            </w:pPr>
            <w:r w:rsidRPr="007C7392">
              <w:t xml:space="preserve">Separate </w:t>
            </w:r>
          </w:p>
          <w:p w:rsidR="00750484" w:rsidRPr="007C7392" w:rsidRDefault="00750484" w:rsidP="001256CF">
            <w:pPr>
              <w:pStyle w:val="acctmergecolhdg"/>
              <w:spacing w:line="240" w:lineRule="atLeast"/>
              <w:rPr>
                <w:b w:val="0"/>
                <w:bCs/>
                <w:szCs w:val="22"/>
              </w:rPr>
            </w:pPr>
            <w:r w:rsidRPr="007C7392">
              <w:t>financial statement</w:t>
            </w:r>
            <w:r>
              <w:t>s</w:t>
            </w:r>
          </w:p>
        </w:tc>
      </w:tr>
      <w:tr w:rsidR="00750484" w:rsidRPr="007C7392" w:rsidTr="00386B4F">
        <w:trPr>
          <w:cantSplit/>
          <w:trHeight w:val="103"/>
          <w:tblHeader/>
        </w:trPr>
        <w:tc>
          <w:tcPr>
            <w:tcW w:w="3519" w:type="dxa"/>
          </w:tcPr>
          <w:p w:rsidR="00750484" w:rsidRPr="007C7392" w:rsidRDefault="00750484" w:rsidP="00750484">
            <w:pPr>
              <w:pStyle w:val="acctfourfigures"/>
              <w:spacing w:line="240" w:lineRule="atLeast"/>
              <w:jc w:val="center"/>
            </w:pPr>
          </w:p>
        </w:tc>
        <w:tc>
          <w:tcPr>
            <w:tcW w:w="1276" w:type="dxa"/>
          </w:tcPr>
          <w:p w:rsidR="00750484" w:rsidRPr="001E048B" w:rsidRDefault="00750484" w:rsidP="00750484">
            <w:pPr>
              <w:pStyle w:val="acctmergecolhdg"/>
              <w:spacing w:line="240" w:lineRule="atLeast"/>
              <w:rPr>
                <w:b w:val="0"/>
                <w:bCs/>
                <w:szCs w:val="22"/>
              </w:rPr>
            </w:pPr>
            <w:r w:rsidRPr="001E048B">
              <w:rPr>
                <w:b w:val="0"/>
                <w:bCs/>
                <w:szCs w:val="22"/>
              </w:rPr>
              <w:t>2018</w:t>
            </w:r>
          </w:p>
        </w:tc>
        <w:tc>
          <w:tcPr>
            <w:tcW w:w="178" w:type="dxa"/>
          </w:tcPr>
          <w:p w:rsidR="00750484" w:rsidRPr="001E048B" w:rsidRDefault="00750484" w:rsidP="00750484">
            <w:pPr>
              <w:pStyle w:val="acctmergecolhdg"/>
              <w:spacing w:line="240" w:lineRule="atLeast"/>
              <w:rPr>
                <w:b w:val="0"/>
                <w:bCs/>
                <w:szCs w:val="22"/>
              </w:rPr>
            </w:pPr>
          </w:p>
        </w:tc>
        <w:tc>
          <w:tcPr>
            <w:tcW w:w="1239" w:type="dxa"/>
          </w:tcPr>
          <w:p w:rsidR="00750484" w:rsidRPr="001E048B" w:rsidRDefault="00750484" w:rsidP="00750484">
            <w:pPr>
              <w:pStyle w:val="acctmergecolhdg"/>
              <w:spacing w:line="240" w:lineRule="atLeast"/>
              <w:rPr>
                <w:b w:val="0"/>
                <w:bCs/>
                <w:szCs w:val="22"/>
              </w:rPr>
            </w:pPr>
            <w:r w:rsidRPr="001E048B">
              <w:rPr>
                <w:b w:val="0"/>
                <w:bCs/>
                <w:szCs w:val="22"/>
              </w:rPr>
              <w:t>2017</w:t>
            </w:r>
          </w:p>
        </w:tc>
        <w:tc>
          <w:tcPr>
            <w:tcW w:w="178" w:type="dxa"/>
          </w:tcPr>
          <w:p w:rsidR="00750484" w:rsidRPr="001E048B" w:rsidRDefault="00750484" w:rsidP="00750484">
            <w:pPr>
              <w:pStyle w:val="acctmergecolhdg"/>
              <w:spacing w:line="240" w:lineRule="atLeast"/>
              <w:rPr>
                <w:b w:val="0"/>
                <w:bCs/>
                <w:szCs w:val="22"/>
              </w:rPr>
            </w:pPr>
          </w:p>
        </w:tc>
        <w:tc>
          <w:tcPr>
            <w:tcW w:w="1440" w:type="dxa"/>
          </w:tcPr>
          <w:p w:rsidR="00750484" w:rsidRPr="001E048B" w:rsidRDefault="00750484" w:rsidP="00750484">
            <w:pPr>
              <w:pStyle w:val="acctmergecolhdg"/>
              <w:spacing w:line="240" w:lineRule="atLeast"/>
              <w:rPr>
                <w:b w:val="0"/>
                <w:bCs/>
                <w:szCs w:val="22"/>
              </w:rPr>
            </w:pPr>
            <w:r w:rsidRPr="001E048B">
              <w:rPr>
                <w:b w:val="0"/>
                <w:bCs/>
                <w:szCs w:val="22"/>
              </w:rPr>
              <w:t>2018</w:t>
            </w:r>
          </w:p>
        </w:tc>
        <w:tc>
          <w:tcPr>
            <w:tcW w:w="178" w:type="dxa"/>
          </w:tcPr>
          <w:p w:rsidR="00750484" w:rsidRPr="001E048B" w:rsidRDefault="00750484" w:rsidP="00750484">
            <w:pPr>
              <w:pStyle w:val="acctmergecolhdg"/>
              <w:spacing w:line="240" w:lineRule="atLeast"/>
              <w:rPr>
                <w:b w:val="0"/>
                <w:bCs/>
                <w:szCs w:val="22"/>
              </w:rPr>
            </w:pPr>
          </w:p>
        </w:tc>
        <w:tc>
          <w:tcPr>
            <w:tcW w:w="1231" w:type="dxa"/>
          </w:tcPr>
          <w:p w:rsidR="00750484" w:rsidRPr="001E048B" w:rsidRDefault="00750484" w:rsidP="00750484">
            <w:pPr>
              <w:pStyle w:val="acctmergecolhdg"/>
              <w:spacing w:line="240" w:lineRule="atLeast"/>
              <w:rPr>
                <w:b w:val="0"/>
                <w:bCs/>
                <w:szCs w:val="22"/>
              </w:rPr>
            </w:pPr>
            <w:r w:rsidRPr="001E048B">
              <w:rPr>
                <w:b w:val="0"/>
                <w:bCs/>
                <w:szCs w:val="22"/>
              </w:rPr>
              <w:t>2017</w:t>
            </w:r>
          </w:p>
        </w:tc>
      </w:tr>
      <w:tr w:rsidR="00750484" w:rsidRPr="007C7392" w:rsidTr="00386B4F">
        <w:trPr>
          <w:cantSplit/>
        </w:trPr>
        <w:tc>
          <w:tcPr>
            <w:tcW w:w="3519" w:type="dxa"/>
          </w:tcPr>
          <w:p w:rsidR="00750484" w:rsidRPr="007C7392" w:rsidRDefault="00750484" w:rsidP="00750484">
            <w:pPr>
              <w:tabs>
                <w:tab w:val="left" w:pos="9450"/>
              </w:tabs>
              <w:spacing w:line="240" w:lineRule="atLeast"/>
              <w:rPr>
                <w:rFonts w:cs="Times New Roman"/>
                <w:b/>
                <w:bCs/>
                <w:szCs w:val="22"/>
              </w:rPr>
            </w:pPr>
          </w:p>
        </w:tc>
        <w:tc>
          <w:tcPr>
            <w:tcW w:w="5720" w:type="dxa"/>
            <w:gridSpan w:val="7"/>
          </w:tcPr>
          <w:p w:rsidR="00750484" w:rsidRPr="007C7392" w:rsidRDefault="00750484" w:rsidP="00750484">
            <w:pPr>
              <w:pStyle w:val="acctfourfigures"/>
              <w:tabs>
                <w:tab w:val="clear" w:pos="765"/>
              </w:tabs>
              <w:spacing w:line="240" w:lineRule="atLeast"/>
              <w:ind w:right="11"/>
              <w:jc w:val="center"/>
              <w:rPr>
                <w:i/>
                <w:iCs/>
              </w:rPr>
            </w:pPr>
            <w:r w:rsidRPr="007C7392">
              <w:rPr>
                <w:i/>
                <w:iCs/>
              </w:rPr>
              <w:t>(</w:t>
            </w:r>
            <w:r>
              <w:rPr>
                <w:i/>
                <w:iCs/>
              </w:rPr>
              <w:t xml:space="preserve">in thousand </w:t>
            </w:r>
            <w:r w:rsidRPr="007C7392">
              <w:rPr>
                <w:i/>
                <w:iCs/>
              </w:rPr>
              <w:t>Baht)</w:t>
            </w:r>
          </w:p>
        </w:tc>
      </w:tr>
      <w:tr w:rsidR="00750484" w:rsidRPr="00C80778" w:rsidTr="00386B4F">
        <w:trPr>
          <w:cantSplit/>
        </w:trPr>
        <w:tc>
          <w:tcPr>
            <w:tcW w:w="3519" w:type="dxa"/>
          </w:tcPr>
          <w:p w:rsidR="00750484" w:rsidRPr="001F3CD5" w:rsidRDefault="00750484" w:rsidP="00750484">
            <w:pPr>
              <w:pStyle w:val="Heading1"/>
            </w:pPr>
            <w:r w:rsidRPr="001F3CD5">
              <w:t>Net book value</w:t>
            </w:r>
          </w:p>
        </w:tc>
        <w:tc>
          <w:tcPr>
            <w:tcW w:w="1276" w:type="dxa"/>
          </w:tcPr>
          <w:p w:rsidR="00750484" w:rsidRPr="00C80778" w:rsidRDefault="00750484" w:rsidP="00750484">
            <w:pPr>
              <w:pStyle w:val="Heading1"/>
            </w:pPr>
          </w:p>
        </w:tc>
        <w:tc>
          <w:tcPr>
            <w:tcW w:w="178" w:type="dxa"/>
          </w:tcPr>
          <w:p w:rsidR="00750484" w:rsidRPr="00C80778" w:rsidRDefault="00750484" w:rsidP="00750484">
            <w:pPr>
              <w:pStyle w:val="Heading1"/>
            </w:pPr>
          </w:p>
        </w:tc>
        <w:tc>
          <w:tcPr>
            <w:tcW w:w="1239" w:type="dxa"/>
          </w:tcPr>
          <w:p w:rsidR="00750484" w:rsidRPr="00C80778" w:rsidRDefault="00750484" w:rsidP="00750484">
            <w:pPr>
              <w:pStyle w:val="Heading1"/>
            </w:pPr>
          </w:p>
        </w:tc>
        <w:tc>
          <w:tcPr>
            <w:tcW w:w="178" w:type="dxa"/>
          </w:tcPr>
          <w:p w:rsidR="00750484" w:rsidRPr="00C80778" w:rsidRDefault="00750484" w:rsidP="00750484">
            <w:pPr>
              <w:pStyle w:val="Heading1"/>
            </w:pPr>
          </w:p>
        </w:tc>
        <w:tc>
          <w:tcPr>
            <w:tcW w:w="1440" w:type="dxa"/>
          </w:tcPr>
          <w:p w:rsidR="00750484" w:rsidRPr="00C80778" w:rsidRDefault="00750484" w:rsidP="00750484">
            <w:pPr>
              <w:pStyle w:val="Heading1"/>
            </w:pPr>
          </w:p>
        </w:tc>
        <w:tc>
          <w:tcPr>
            <w:tcW w:w="178" w:type="dxa"/>
          </w:tcPr>
          <w:p w:rsidR="00750484" w:rsidRPr="00C80778" w:rsidRDefault="00750484" w:rsidP="00750484">
            <w:pPr>
              <w:pStyle w:val="Heading1"/>
            </w:pPr>
          </w:p>
        </w:tc>
        <w:tc>
          <w:tcPr>
            <w:tcW w:w="1231" w:type="dxa"/>
          </w:tcPr>
          <w:p w:rsidR="00750484" w:rsidRPr="00C80778" w:rsidRDefault="00750484" w:rsidP="00750484">
            <w:pPr>
              <w:pStyle w:val="Heading1"/>
            </w:pPr>
          </w:p>
        </w:tc>
      </w:tr>
      <w:tr w:rsidR="00386B4F" w:rsidRPr="001F75E0" w:rsidTr="00386B4F">
        <w:trPr>
          <w:cantSplit/>
        </w:trPr>
        <w:tc>
          <w:tcPr>
            <w:tcW w:w="3519" w:type="dxa"/>
          </w:tcPr>
          <w:p w:rsidR="00386B4F" w:rsidRPr="001F3CD5" w:rsidRDefault="00386B4F" w:rsidP="00386B4F">
            <w:r w:rsidRPr="001F3CD5">
              <w:t>At 1 January</w:t>
            </w:r>
          </w:p>
        </w:tc>
        <w:tc>
          <w:tcPr>
            <w:tcW w:w="1276" w:type="dxa"/>
            <w:vAlign w:val="bottom"/>
          </w:tcPr>
          <w:p w:rsidR="00386B4F" w:rsidRPr="00386B4F" w:rsidRDefault="00386B4F" w:rsidP="00386B4F">
            <w:pPr>
              <w:tabs>
                <w:tab w:val="decimal" w:pos="1082"/>
              </w:tabs>
              <w:ind w:left="144" w:right="-144"/>
              <w:rPr>
                <w:rFonts w:cs="Times New Roman"/>
                <w:szCs w:val="22"/>
              </w:rPr>
            </w:pPr>
            <w:r w:rsidRPr="00386B4F">
              <w:rPr>
                <w:rFonts w:cs="Times New Roman"/>
                <w:szCs w:val="22"/>
              </w:rPr>
              <w:t>991,152</w:t>
            </w:r>
          </w:p>
        </w:tc>
        <w:tc>
          <w:tcPr>
            <w:tcW w:w="178" w:type="dxa"/>
            <w:vAlign w:val="bottom"/>
          </w:tcPr>
          <w:p w:rsidR="00386B4F" w:rsidRPr="00386B4F" w:rsidRDefault="00386B4F" w:rsidP="00386B4F">
            <w:pPr>
              <w:pStyle w:val="FSENG"/>
              <w:ind w:left="144" w:right="-144"/>
              <w:jc w:val="left"/>
              <w:rPr>
                <w:lang w:val="en-GB"/>
              </w:rPr>
            </w:pPr>
          </w:p>
        </w:tc>
        <w:tc>
          <w:tcPr>
            <w:tcW w:w="1239" w:type="dxa"/>
            <w:vAlign w:val="bottom"/>
          </w:tcPr>
          <w:p w:rsidR="00386B4F" w:rsidRPr="00386B4F" w:rsidRDefault="00386B4F" w:rsidP="00386B4F">
            <w:pPr>
              <w:pStyle w:val="FSENG"/>
              <w:tabs>
                <w:tab w:val="decimal" w:pos="1068"/>
              </w:tabs>
              <w:ind w:left="144" w:right="-144"/>
              <w:jc w:val="left"/>
              <w:rPr>
                <w:lang w:val="en-GB"/>
              </w:rPr>
            </w:pPr>
            <w:r w:rsidRPr="00386B4F">
              <w:rPr>
                <w:lang w:val="en-GB"/>
              </w:rPr>
              <w:t>166,241</w:t>
            </w:r>
          </w:p>
        </w:tc>
        <w:tc>
          <w:tcPr>
            <w:tcW w:w="178" w:type="dxa"/>
            <w:vAlign w:val="bottom"/>
          </w:tcPr>
          <w:p w:rsidR="00386B4F" w:rsidRPr="00386B4F" w:rsidRDefault="00386B4F" w:rsidP="00386B4F">
            <w:pPr>
              <w:pStyle w:val="FSENG"/>
              <w:ind w:left="144" w:right="-144"/>
              <w:jc w:val="left"/>
              <w:rPr>
                <w:lang w:val="en-GB"/>
              </w:rPr>
            </w:pPr>
          </w:p>
        </w:tc>
        <w:tc>
          <w:tcPr>
            <w:tcW w:w="1440" w:type="dxa"/>
            <w:vAlign w:val="bottom"/>
          </w:tcPr>
          <w:p w:rsidR="00386B4F" w:rsidRPr="00386B4F" w:rsidRDefault="00386B4F" w:rsidP="00386B4F">
            <w:pPr>
              <w:pStyle w:val="FSENG"/>
              <w:tabs>
                <w:tab w:val="decimal" w:pos="1181"/>
              </w:tabs>
              <w:ind w:left="144" w:right="-79"/>
              <w:jc w:val="left"/>
              <w:rPr>
                <w:lang w:val="en-GB"/>
              </w:rPr>
            </w:pPr>
            <w:r w:rsidRPr="00386B4F">
              <w:rPr>
                <w:lang w:val="en-GB"/>
              </w:rPr>
              <w:t>930,486</w:t>
            </w:r>
          </w:p>
        </w:tc>
        <w:tc>
          <w:tcPr>
            <w:tcW w:w="178" w:type="dxa"/>
            <w:vAlign w:val="bottom"/>
          </w:tcPr>
          <w:p w:rsidR="00386B4F" w:rsidRPr="00386B4F" w:rsidRDefault="00386B4F" w:rsidP="00386B4F">
            <w:pPr>
              <w:pStyle w:val="FSENG"/>
              <w:ind w:left="144" w:right="-144"/>
              <w:jc w:val="left"/>
              <w:rPr>
                <w:lang w:val="en-GB"/>
              </w:rPr>
            </w:pPr>
          </w:p>
        </w:tc>
        <w:tc>
          <w:tcPr>
            <w:tcW w:w="1231" w:type="dxa"/>
            <w:vAlign w:val="bottom"/>
          </w:tcPr>
          <w:p w:rsidR="00386B4F" w:rsidRPr="00386B4F" w:rsidRDefault="00386B4F" w:rsidP="00386B4F">
            <w:pPr>
              <w:pStyle w:val="FSENG"/>
              <w:tabs>
                <w:tab w:val="decimal" w:pos="972"/>
              </w:tabs>
              <w:ind w:left="144" w:right="-144"/>
              <w:jc w:val="left"/>
              <w:rPr>
                <w:lang w:val="en-GB"/>
              </w:rPr>
            </w:pPr>
            <w:r w:rsidRPr="00386B4F">
              <w:rPr>
                <w:lang w:val="en-GB"/>
              </w:rPr>
              <w:t>92,583</w:t>
            </w:r>
          </w:p>
        </w:tc>
      </w:tr>
      <w:tr w:rsidR="00386B4F" w:rsidRPr="008B6719" w:rsidTr="00386B4F">
        <w:trPr>
          <w:cantSplit/>
        </w:trPr>
        <w:tc>
          <w:tcPr>
            <w:tcW w:w="3519" w:type="dxa"/>
          </w:tcPr>
          <w:p w:rsidR="00386B4F" w:rsidRPr="001F3CD5" w:rsidRDefault="00386B4F" w:rsidP="00386B4F">
            <w:r w:rsidRPr="001F3CD5">
              <w:t>Additional payments</w:t>
            </w:r>
          </w:p>
        </w:tc>
        <w:tc>
          <w:tcPr>
            <w:tcW w:w="1276" w:type="dxa"/>
            <w:vAlign w:val="bottom"/>
          </w:tcPr>
          <w:p w:rsidR="00386B4F" w:rsidRPr="00386B4F" w:rsidRDefault="00386B4F" w:rsidP="00386B4F">
            <w:pPr>
              <w:tabs>
                <w:tab w:val="decimal" w:pos="1082"/>
              </w:tabs>
              <w:ind w:left="144" w:right="-144"/>
              <w:rPr>
                <w:rFonts w:cs="Times New Roman"/>
                <w:szCs w:val="22"/>
              </w:rPr>
            </w:pPr>
            <w:r w:rsidRPr="00386B4F">
              <w:rPr>
                <w:rFonts w:cs="Times New Roman"/>
                <w:szCs w:val="22"/>
              </w:rPr>
              <w:t>23,896</w:t>
            </w:r>
          </w:p>
        </w:tc>
        <w:tc>
          <w:tcPr>
            <w:tcW w:w="178" w:type="dxa"/>
            <w:vAlign w:val="bottom"/>
          </w:tcPr>
          <w:p w:rsidR="00386B4F" w:rsidRPr="00386B4F" w:rsidRDefault="00386B4F" w:rsidP="00386B4F">
            <w:pPr>
              <w:pStyle w:val="FSENG"/>
              <w:ind w:left="144" w:right="-144"/>
              <w:jc w:val="left"/>
            </w:pPr>
          </w:p>
        </w:tc>
        <w:tc>
          <w:tcPr>
            <w:tcW w:w="1239" w:type="dxa"/>
            <w:vAlign w:val="bottom"/>
          </w:tcPr>
          <w:p w:rsidR="00386B4F" w:rsidRPr="00386B4F" w:rsidRDefault="00386B4F" w:rsidP="00386B4F">
            <w:pPr>
              <w:pStyle w:val="FSENG"/>
              <w:tabs>
                <w:tab w:val="decimal" w:pos="1068"/>
              </w:tabs>
              <w:ind w:left="144" w:right="-144"/>
              <w:jc w:val="left"/>
            </w:pPr>
            <w:r w:rsidRPr="00386B4F">
              <w:t>972,755</w:t>
            </w:r>
          </w:p>
        </w:tc>
        <w:tc>
          <w:tcPr>
            <w:tcW w:w="178" w:type="dxa"/>
            <w:vAlign w:val="bottom"/>
          </w:tcPr>
          <w:p w:rsidR="00386B4F" w:rsidRPr="00386B4F" w:rsidRDefault="00386B4F" w:rsidP="00386B4F">
            <w:pPr>
              <w:pStyle w:val="FSENG"/>
              <w:ind w:left="144" w:right="-144"/>
              <w:jc w:val="left"/>
            </w:pPr>
          </w:p>
        </w:tc>
        <w:tc>
          <w:tcPr>
            <w:tcW w:w="1440" w:type="dxa"/>
            <w:vAlign w:val="bottom"/>
          </w:tcPr>
          <w:p w:rsidR="00386B4F" w:rsidRPr="00386B4F" w:rsidRDefault="0003417D" w:rsidP="00386B4F">
            <w:pPr>
              <w:pStyle w:val="FSENG"/>
              <w:tabs>
                <w:tab w:val="decimal" w:pos="1181"/>
              </w:tabs>
              <w:ind w:left="144" w:right="-79"/>
              <w:jc w:val="left"/>
            </w:pPr>
            <w:r>
              <w:t>-</w:t>
            </w:r>
          </w:p>
        </w:tc>
        <w:tc>
          <w:tcPr>
            <w:tcW w:w="178" w:type="dxa"/>
            <w:vAlign w:val="bottom"/>
          </w:tcPr>
          <w:p w:rsidR="00386B4F" w:rsidRPr="00386B4F" w:rsidRDefault="00386B4F" w:rsidP="00386B4F">
            <w:pPr>
              <w:pStyle w:val="FSENG"/>
              <w:ind w:left="144" w:right="-144"/>
              <w:jc w:val="left"/>
            </w:pPr>
          </w:p>
        </w:tc>
        <w:tc>
          <w:tcPr>
            <w:tcW w:w="1231" w:type="dxa"/>
            <w:vAlign w:val="bottom"/>
          </w:tcPr>
          <w:p w:rsidR="00386B4F" w:rsidRPr="00386B4F" w:rsidRDefault="00386B4F" w:rsidP="00386B4F">
            <w:pPr>
              <w:pStyle w:val="FSENG"/>
              <w:tabs>
                <w:tab w:val="decimal" w:pos="972"/>
              </w:tabs>
              <w:ind w:left="144" w:right="-144"/>
              <w:jc w:val="left"/>
            </w:pPr>
            <w:r w:rsidRPr="00386B4F">
              <w:t>947,31</w:t>
            </w:r>
            <w:r w:rsidR="00495443">
              <w:t>6</w:t>
            </w:r>
          </w:p>
        </w:tc>
      </w:tr>
      <w:tr w:rsidR="00386B4F" w:rsidTr="00386B4F">
        <w:trPr>
          <w:cantSplit/>
        </w:trPr>
        <w:tc>
          <w:tcPr>
            <w:tcW w:w="3519" w:type="dxa"/>
          </w:tcPr>
          <w:p w:rsidR="00386B4F" w:rsidRPr="001F3CD5" w:rsidRDefault="00386B4F" w:rsidP="00386B4F">
            <w:proofErr w:type="spellStart"/>
            <w:r w:rsidRPr="001F3CD5">
              <w:t>Amortisation</w:t>
            </w:r>
            <w:proofErr w:type="spellEnd"/>
            <w:r w:rsidRPr="001F3CD5">
              <w:t xml:space="preserve"> </w:t>
            </w:r>
            <w:r w:rsidR="006729D2">
              <w:t>of prepaid rental</w:t>
            </w:r>
          </w:p>
        </w:tc>
        <w:tc>
          <w:tcPr>
            <w:tcW w:w="1276" w:type="dxa"/>
            <w:vAlign w:val="bottom"/>
          </w:tcPr>
          <w:p w:rsidR="00386B4F" w:rsidRPr="00386B4F" w:rsidRDefault="00386B4F" w:rsidP="00386B4F">
            <w:pPr>
              <w:tabs>
                <w:tab w:val="decimal" w:pos="1082"/>
              </w:tabs>
              <w:ind w:left="144" w:right="-144"/>
              <w:rPr>
                <w:rFonts w:cs="Times New Roman"/>
                <w:szCs w:val="22"/>
              </w:rPr>
            </w:pPr>
            <w:r w:rsidRPr="00386B4F">
              <w:rPr>
                <w:rFonts w:cs="Times New Roman"/>
                <w:szCs w:val="22"/>
              </w:rPr>
              <w:t>(96,327)</w:t>
            </w:r>
          </w:p>
        </w:tc>
        <w:tc>
          <w:tcPr>
            <w:tcW w:w="178" w:type="dxa"/>
            <w:vAlign w:val="bottom"/>
          </w:tcPr>
          <w:p w:rsidR="00386B4F" w:rsidRPr="00386B4F" w:rsidRDefault="00386B4F" w:rsidP="00386B4F">
            <w:pPr>
              <w:pStyle w:val="FSENG"/>
              <w:ind w:left="144" w:right="-144"/>
              <w:jc w:val="left"/>
            </w:pPr>
          </w:p>
        </w:tc>
        <w:tc>
          <w:tcPr>
            <w:tcW w:w="1239" w:type="dxa"/>
            <w:vAlign w:val="bottom"/>
          </w:tcPr>
          <w:p w:rsidR="00386B4F" w:rsidRPr="00386B4F" w:rsidRDefault="00386B4F" w:rsidP="00386B4F">
            <w:pPr>
              <w:pStyle w:val="FSENG"/>
              <w:tabs>
                <w:tab w:val="decimal" w:pos="1068"/>
              </w:tabs>
              <w:ind w:left="144" w:right="-144"/>
              <w:jc w:val="left"/>
            </w:pPr>
            <w:r w:rsidRPr="00386B4F">
              <w:t>(106,572)</w:t>
            </w:r>
          </w:p>
        </w:tc>
        <w:tc>
          <w:tcPr>
            <w:tcW w:w="178" w:type="dxa"/>
            <w:vAlign w:val="bottom"/>
          </w:tcPr>
          <w:p w:rsidR="00386B4F" w:rsidRPr="00386B4F" w:rsidRDefault="00386B4F" w:rsidP="00386B4F">
            <w:pPr>
              <w:pStyle w:val="FSENG"/>
              <w:ind w:left="144" w:right="-144"/>
              <w:jc w:val="left"/>
            </w:pPr>
          </w:p>
        </w:tc>
        <w:tc>
          <w:tcPr>
            <w:tcW w:w="1440" w:type="dxa"/>
            <w:vAlign w:val="bottom"/>
          </w:tcPr>
          <w:p w:rsidR="00386B4F" w:rsidRPr="00386B4F" w:rsidRDefault="00386B4F" w:rsidP="00386B4F">
            <w:pPr>
              <w:pStyle w:val="FSENG"/>
              <w:tabs>
                <w:tab w:val="decimal" w:pos="1181"/>
              </w:tabs>
              <w:ind w:left="144" w:right="-79"/>
              <w:jc w:val="left"/>
            </w:pPr>
            <w:r w:rsidRPr="00386B4F">
              <w:t>(71,539)</w:t>
            </w:r>
          </w:p>
        </w:tc>
        <w:tc>
          <w:tcPr>
            <w:tcW w:w="178" w:type="dxa"/>
            <w:vAlign w:val="bottom"/>
          </w:tcPr>
          <w:p w:rsidR="00386B4F" w:rsidRPr="00386B4F" w:rsidRDefault="00386B4F" w:rsidP="00386B4F">
            <w:pPr>
              <w:pStyle w:val="FSENG"/>
              <w:ind w:left="144" w:right="-144"/>
              <w:jc w:val="left"/>
            </w:pPr>
          </w:p>
        </w:tc>
        <w:tc>
          <w:tcPr>
            <w:tcW w:w="1231" w:type="dxa"/>
            <w:vAlign w:val="bottom"/>
          </w:tcPr>
          <w:p w:rsidR="00386B4F" w:rsidRPr="00386B4F" w:rsidRDefault="00386B4F" w:rsidP="00386B4F">
            <w:pPr>
              <w:pStyle w:val="FSENG"/>
              <w:tabs>
                <w:tab w:val="decimal" w:pos="972"/>
              </w:tabs>
              <w:ind w:left="144" w:right="-144"/>
              <w:jc w:val="left"/>
            </w:pPr>
            <w:r w:rsidRPr="00386B4F">
              <w:t>(73,491)</w:t>
            </w:r>
          </w:p>
        </w:tc>
      </w:tr>
      <w:tr w:rsidR="00386B4F" w:rsidTr="00386B4F">
        <w:trPr>
          <w:cantSplit/>
        </w:trPr>
        <w:tc>
          <w:tcPr>
            <w:tcW w:w="3519" w:type="dxa"/>
          </w:tcPr>
          <w:p w:rsidR="00386B4F" w:rsidRPr="00C80778" w:rsidRDefault="00386B4F" w:rsidP="00386B4F">
            <w:pPr>
              <w:pStyle w:val="FSENG"/>
              <w:ind w:left="371" w:hanging="371"/>
              <w:jc w:val="left"/>
            </w:pPr>
            <w:r w:rsidRPr="00C80778">
              <w:t xml:space="preserve">Exchange loss on  </w:t>
            </w:r>
            <w:r>
              <w:t>translating financial statement</w:t>
            </w:r>
          </w:p>
        </w:tc>
        <w:tc>
          <w:tcPr>
            <w:tcW w:w="1276" w:type="dxa"/>
            <w:tcBorders>
              <w:bottom w:val="single" w:sz="4" w:space="0" w:color="auto"/>
            </w:tcBorders>
            <w:vAlign w:val="bottom"/>
          </w:tcPr>
          <w:p w:rsidR="00386B4F" w:rsidRPr="00386B4F" w:rsidRDefault="00386B4F" w:rsidP="005E5189">
            <w:pPr>
              <w:tabs>
                <w:tab w:val="decimal" w:pos="1082"/>
              </w:tabs>
              <w:ind w:left="144" w:right="-144"/>
              <w:rPr>
                <w:rFonts w:cs="Times New Roman"/>
                <w:szCs w:val="22"/>
              </w:rPr>
            </w:pPr>
            <w:r w:rsidRPr="00386B4F">
              <w:rPr>
                <w:rFonts w:cs="Times New Roman"/>
                <w:szCs w:val="22"/>
              </w:rPr>
              <w:t>(5</w:t>
            </w:r>
            <w:r w:rsidR="005E5189">
              <w:rPr>
                <w:rFonts w:cs="Times New Roman"/>
                <w:szCs w:val="22"/>
              </w:rPr>
              <w:t>53</w:t>
            </w:r>
            <w:r w:rsidRPr="00386B4F">
              <w:rPr>
                <w:rFonts w:cs="Times New Roman"/>
                <w:szCs w:val="22"/>
              </w:rPr>
              <w:t>)</w:t>
            </w:r>
          </w:p>
        </w:tc>
        <w:tc>
          <w:tcPr>
            <w:tcW w:w="178" w:type="dxa"/>
            <w:vAlign w:val="bottom"/>
          </w:tcPr>
          <w:p w:rsidR="00386B4F" w:rsidRPr="00386B4F" w:rsidRDefault="00386B4F" w:rsidP="00386B4F">
            <w:pPr>
              <w:pStyle w:val="FSENG"/>
              <w:ind w:left="144" w:right="-144"/>
              <w:jc w:val="left"/>
            </w:pPr>
          </w:p>
        </w:tc>
        <w:tc>
          <w:tcPr>
            <w:tcW w:w="1239" w:type="dxa"/>
            <w:tcBorders>
              <w:bottom w:val="single" w:sz="4" w:space="0" w:color="auto"/>
            </w:tcBorders>
            <w:vAlign w:val="bottom"/>
          </w:tcPr>
          <w:p w:rsidR="00386B4F" w:rsidRPr="00386B4F" w:rsidRDefault="00386B4F" w:rsidP="00386B4F">
            <w:pPr>
              <w:pStyle w:val="FSENG"/>
              <w:tabs>
                <w:tab w:val="decimal" w:pos="1068"/>
              </w:tabs>
              <w:ind w:left="144" w:right="-144"/>
              <w:jc w:val="left"/>
            </w:pPr>
          </w:p>
          <w:p w:rsidR="00386B4F" w:rsidRPr="00386B4F" w:rsidRDefault="00386B4F" w:rsidP="00386B4F">
            <w:pPr>
              <w:pStyle w:val="FSENG"/>
              <w:tabs>
                <w:tab w:val="decimal" w:pos="1068"/>
              </w:tabs>
              <w:ind w:left="144" w:right="-144"/>
              <w:jc w:val="left"/>
            </w:pPr>
            <w:r w:rsidRPr="00386B4F">
              <w:t>(3,852)</w:t>
            </w:r>
          </w:p>
        </w:tc>
        <w:tc>
          <w:tcPr>
            <w:tcW w:w="178" w:type="dxa"/>
            <w:vAlign w:val="bottom"/>
          </w:tcPr>
          <w:p w:rsidR="00386B4F" w:rsidRPr="00386B4F" w:rsidRDefault="00386B4F" w:rsidP="00386B4F">
            <w:pPr>
              <w:pStyle w:val="FSENG"/>
              <w:ind w:left="144" w:right="-144"/>
              <w:jc w:val="left"/>
            </w:pPr>
          </w:p>
        </w:tc>
        <w:tc>
          <w:tcPr>
            <w:tcW w:w="1440" w:type="dxa"/>
            <w:tcBorders>
              <w:bottom w:val="single" w:sz="4" w:space="0" w:color="auto"/>
            </w:tcBorders>
            <w:vAlign w:val="bottom"/>
          </w:tcPr>
          <w:p w:rsidR="00386B4F" w:rsidRPr="00386B4F" w:rsidRDefault="00937808" w:rsidP="00386B4F">
            <w:pPr>
              <w:pStyle w:val="FSENG"/>
              <w:tabs>
                <w:tab w:val="decimal" w:pos="1181"/>
              </w:tabs>
              <w:ind w:left="144" w:right="-79"/>
              <w:jc w:val="left"/>
            </w:pPr>
            <w:r>
              <w:t>-</w:t>
            </w:r>
          </w:p>
        </w:tc>
        <w:tc>
          <w:tcPr>
            <w:tcW w:w="178" w:type="dxa"/>
            <w:vAlign w:val="bottom"/>
          </w:tcPr>
          <w:p w:rsidR="00386B4F" w:rsidRPr="00386B4F" w:rsidRDefault="00386B4F" w:rsidP="00386B4F">
            <w:pPr>
              <w:pStyle w:val="FSENG"/>
              <w:ind w:left="144" w:right="-144"/>
              <w:jc w:val="left"/>
            </w:pPr>
          </w:p>
        </w:tc>
        <w:tc>
          <w:tcPr>
            <w:tcW w:w="1231" w:type="dxa"/>
            <w:tcBorders>
              <w:bottom w:val="single" w:sz="4" w:space="0" w:color="auto"/>
            </w:tcBorders>
            <w:vAlign w:val="bottom"/>
          </w:tcPr>
          <w:p w:rsidR="00386B4F" w:rsidRPr="00386B4F" w:rsidRDefault="00386B4F" w:rsidP="00386B4F">
            <w:pPr>
              <w:pStyle w:val="FSENG"/>
              <w:tabs>
                <w:tab w:val="decimal" w:pos="972"/>
              </w:tabs>
              <w:ind w:left="144" w:right="-144"/>
              <w:jc w:val="left"/>
            </w:pPr>
          </w:p>
          <w:p w:rsidR="00386B4F" w:rsidRPr="00386B4F" w:rsidRDefault="00386B4F" w:rsidP="00386B4F">
            <w:pPr>
              <w:pStyle w:val="FSENG"/>
              <w:tabs>
                <w:tab w:val="decimal" w:pos="972"/>
              </w:tabs>
              <w:ind w:left="144" w:right="-144"/>
              <w:jc w:val="left"/>
            </w:pPr>
            <w:r w:rsidRPr="00386B4F">
              <w:t>-</w:t>
            </w:r>
          </w:p>
        </w:tc>
      </w:tr>
      <w:tr w:rsidR="00386B4F" w:rsidRPr="00C80778" w:rsidTr="00386B4F">
        <w:trPr>
          <w:cantSplit/>
          <w:trHeight w:val="70"/>
        </w:trPr>
        <w:tc>
          <w:tcPr>
            <w:tcW w:w="3519" w:type="dxa"/>
            <w:vAlign w:val="center"/>
          </w:tcPr>
          <w:p w:rsidR="00386B4F" w:rsidRPr="001F3CD5" w:rsidRDefault="00386B4F" w:rsidP="00386B4F">
            <w:pPr>
              <w:pStyle w:val="Heading1"/>
            </w:pPr>
            <w:r w:rsidRPr="001F3CD5">
              <w:t>At 30 September</w:t>
            </w:r>
          </w:p>
        </w:tc>
        <w:tc>
          <w:tcPr>
            <w:tcW w:w="1276" w:type="dxa"/>
            <w:tcBorders>
              <w:top w:val="single" w:sz="4" w:space="0" w:color="auto"/>
            </w:tcBorders>
            <w:vAlign w:val="bottom"/>
          </w:tcPr>
          <w:p w:rsidR="00386B4F" w:rsidRPr="00386B4F" w:rsidRDefault="005E5189" w:rsidP="00386B4F">
            <w:pPr>
              <w:tabs>
                <w:tab w:val="decimal" w:pos="1082"/>
              </w:tabs>
              <w:ind w:left="144" w:right="-144"/>
              <w:rPr>
                <w:rFonts w:cs="Times New Roman"/>
                <w:b/>
                <w:bCs/>
                <w:szCs w:val="22"/>
              </w:rPr>
            </w:pPr>
            <w:r>
              <w:rPr>
                <w:rFonts w:cs="Times New Roman"/>
                <w:b/>
                <w:bCs/>
                <w:szCs w:val="22"/>
              </w:rPr>
              <w:t>918,168</w:t>
            </w:r>
          </w:p>
        </w:tc>
        <w:tc>
          <w:tcPr>
            <w:tcW w:w="178" w:type="dxa"/>
            <w:vAlign w:val="bottom"/>
          </w:tcPr>
          <w:p w:rsidR="00386B4F" w:rsidRPr="00386B4F" w:rsidRDefault="00386B4F" w:rsidP="00386B4F">
            <w:pPr>
              <w:pStyle w:val="FSENG"/>
              <w:ind w:left="144" w:right="-144"/>
              <w:jc w:val="left"/>
              <w:rPr>
                <w:b/>
                <w:bCs/>
                <w:lang w:val="en-GB"/>
              </w:rPr>
            </w:pPr>
          </w:p>
        </w:tc>
        <w:tc>
          <w:tcPr>
            <w:tcW w:w="1239" w:type="dxa"/>
            <w:tcBorders>
              <w:top w:val="single" w:sz="4" w:space="0" w:color="auto"/>
            </w:tcBorders>
            <w:vAlign w:val="bottom"/>
          </w:tcPr>
          <w:p w:rsidR="00386B4F" w:rsidRPr="00386B4F" w:rsidRDefault="00386B4F" w:rsidP="00386B4F">
            <w:pPr>
              <w:pStyle w:val="FSENG"/>
              <w:tabs>
                <w:tab w:val="decimal" w:pos="1068"/>
              </w:tabs>
              <w:ind w:left="144" w:right="-144"/>
              <w:jc w:val="left"/>
              <w:rPr>
                <w:b/>
                <w:bCs/>
                <w:lang w:val="en-GB"/>
              </w:rPr>
            </w:pPr>
            <w:r w:rsidRPr="00386B4F">
              <w:rPr>
                <w:b/>
                <w:bCs/>
                <w:lang w:val="en-GB"/>
              </w:rPr>
              <w:t>1,028,572</w:t>
            </w:r>
          </w:p>
        </w:tc>
        <w:tc>
          <w:tcPr>
            <w:tcW w:w="178" w:type="dxa"/>
            <w:vAlign w:val="bottom"/>
          </w:tcPr>
          <w:p w:rsidR="00386B4F" w:rsidRPr="00386B4F" w:rsidRDefault="00386B4F" w:rsidP="00386B4F">
            <w:pPr>
              <w:pStyle w:val="FSENG"/>
              <w:ind w:left="144" w:right="-144"/>
              <w:jc w:val="left"/>
              <w:rPr>
                <w:b/>
                <w:bCs/>
                <w:lang w:val="en-GB"/>
              </w:rPr>
            </w:pPr>
          </w:p>
        </w:tc>
        <w:tc>
          <w:tcPr>
            <w:tcW w:w="1440" w:type="dxa"/>
            <w:tcBorders>
              <w:top w:val="single" w:sz="4" w:space="0" w:color="auto"/>
            </w:tcBorders>
            <w:vAlign w:val="bottom"/>
          </w:tcPr>
          <w:p w:rsidR="00386B4F" w:rsidRPr="00386B4F" w:rsidRDefault="00386B4F" w:rsidP="00386B4F">
            <w:pPr>
              <w:pStyle w:val="FSENG"/>
              <w:tabs>
                <w:tab w:val="decimal" w:pos="1181"/>
              </w:tabs>
              <w:ind w:left="144" w:right="-79"/>
              <w:jc w:val="left"/>
              <w:rPr>
                <w:b/>
                <w:bCs/>
                <w:lang w:val="en-GB"/>
              </w:rPr>
            </w:pPr>
            <w:r w:rsidRPr="00386B4F">
              <w:rPr>
                <w:b/>
                <w:bCs/>
              </w:rPr>
              <w:t>858,947</w:t>
            </w:r>
          </w:p>
        </w:tc>
        <w:tc>
          <w:tcPr>
            <w:tcW w:w="178" w:type="dxa"/>
            <w:vAlign w:val="bottom"/>
          </w:tcPr>
          <w:p w:rsidR="00386B4F" w:rsidRPr="00386B4F" w:rsidRDefault="00386B4F" w:rsidP="00386B4F">
            <w:pPr>
              <w:pStyle w:val="FSENG"/>
              <w:ind w:left="144" w:right="-144"/>
              <w:jc w:val="left"/>
              <w:rPr>
                <w:b/>
                <w:bCs/>
                <w:lang w:val="en-GB"/>
              </w:rPr>
            </w:pPr>
          </w:p>
        </w:tc>
        <w:tc>
          <w:tcPr>
            <w:tcW w:w="1231" w:type="dxa"/>
            <w:tcBorders>
              <w:top w:val="single" w:sz="4" w:space="0" w:color="auto"/>
            </w:tcBorders>
            <w:vAlign w:val="bottom"/>
          </w:tcPr>
          <w:p w:rsidR="00386B4F" w:rsidRPr="00386B4F" w:rsidRDefault="00386B4F" w:rsidP="00386B4F">
            <w:pPr>
              <w:pStyle w:val="FSENG"/>
              <w:tabs>
                <w:tab w:val="decimal" w:pos="972"/>
              </w:tabs>
              <w:ind w:left="144" w:right="-144"/>
              <w:jc w:val="left"/>
              <w:rPr>
                <w:b/>
                <w:bCs/>
                <w:lang w:val="en-GB"/>
              </w:rPr>
            </w:pPr>
            <w:r w:rsidRPr="00386B4F">
              <w:rPr>
                <w:b/>
                <w:bCs/>
                <w:lang w:val="en-GB"/>
              </w:rPr>
              <w:t>966,40</w:t>
            </w:r>
            <w:r w:rsidR="00495443">
              <w:rPr>
                <w:b/>
                <w:bCs/>
                <w:lang w:val="en-GB"/>
              </w:rPr>
              <w:t>8</w:t>
            </w:r>
          </w:p>
        </w:tc>
      </w:tr>
      <w:tr w:rsidR="005E5189" w:rsidRPr="00C962B3" w:rsidTr="00386B4F">
        <w:trPr>
          <w:cantSplit/>
          <w:trHeight w:val="70"/>
        </w:trPr>
        <w:tc>
          <w:tcPr>
            <w:tcW w:w="3519" w:type="dxa"/>
            <w:vAlign w:val="center"/>
          </w:tcPr>
          <w:p w:rsidR="005E5189" w:rsidRPr="00C80778" w:rsidRDefault="005E5189" w:rsidP="005E5189">
            <w:pPr>
              <w:pStyle w:val="FSENG"/>
              <w:ind w:left="371" w:hanging="371"/>
              <w:jc w:val="left"/>
            </w:pPr>
            <w:r w:rsidRPr="00C80778">
              <w:rPr>
                <w:i/>
                <w:iCs/>
              </w:rPr>
              <w:t>Less</w:t>
            </w:r>
            <w:r w:rsidRPr="00C80778">
              <w:t xml:space="preserve"> current portion of prepaid   rental of land and</w:t>
            </w:r>
            <w:r>
              <w:t xml:space="preserve"> </w:t>
            </w:r>
            <w:r w:rsidRPr="00C80778">
              <w:t>buildings</w:t>
            </w:r>
          </w:p>
        </w:tc>
        <w:tc>
          <w:tcPr>
            <w:tcW w:w="1276" w:type="dxa"/>
            <w:vAlign w:val="bottom"/>
          </w:tcPr>
          <w:p w:rsidR="005E5189" w:rsidRPr="00386B4F" w:rsidRDefault="005E5189" w:rsidP="005E5189">
            <w:pPr>
              <w:pStyle w:val="FSENG"/>
              <w:tabs>
                <w:tab w:val="decimal" w:pos="1068"/>
              </w:tabs>
              <w:ind w:left="144" w:right="-144"/>
              <w:jc w:val="left"/>
            </w:pPr>
          </w:p>
          <w:p w:rsidR="005E5189" w:rsidRPr="00386B4F" w:rsidRDefault="005E5189" w:rsidP="005E5189">
            <w:pPr>
              <w:pStyle w:val="FSENG"/>
              <w:tabs>
                <w:tab w:val="decimal" w:pos="1068"/>
              </w:tabs>
              <w:ind w:left="144" w:right="-144"/>
              <w:jc w:val="left"/>
            </w:pPr>
            <w:r>
              <w:t>(80,112</w:t>
            </w:r>
            <w:r w:rsidRPr="00386B4F">
              <w:t>)</w:t>
            </w:r>
          </w:p>
        </w:tc>
        <w:tc>
          <w:tcPr>
            <w:tcW w:w="178" w:type="dxa"/>
            <w:vAlign w:val="bottom"/>
          </w:tcPr>
          <w:p w:rsidR="005E5189" w:rsidRPr="00386B4F" w:rsidRDefault="005E5189" w:rsidP="005E5189">
            <w:pPr>
              <w:pStyle w:val="FSENG"/>
              <w:ind w:left="144" w:right="-144"/>
              <w:jc w:val="left"/>
            </w:pPr>
          </w:p>
        </w:tc>
        <w:tc>
          <w:tcPr>
            <w:tcW w:w="1239" w:type="dxa"/>
            <w:vAlign w:val="bottom"/>
          </w:tcPr>
          <w:p w:rsidR="005E5189" w:rsidRPr="00386B4F" w:rsidRDefault="005E5189" w:rsidP="005E5189">
            <w:pPr>
              <w:pStyle w:val="FSENG"/>
              <w:tabs>
                <w:tab w:val="decimal" w:pos="1068"/>
              </w:tabs>
              <w:ind w:left="144" w:right="-144"/>
              <w:jc w:val="left"/>
            </w:pPr>
          </w:p>
          <w:p w:rsidR="005E5189" w:rsidRPr="00386B4F" w:rsidRDefault="005E5189" w:rsidP="005E5189">
            <w:pPr>
              <w:pStyle w:val="FSENG"/>
              <w:tabs>
                <w:tab w:val="decimal" w:pos="1068"/>
              </w:tabs>
              <w:ind w:left="144" w:right="-144"/>
              <w:jc w:val="left"/>
            </w:pPr>
            <w:r w:rsidRPr="00386B4F">
              <w:t>(118,490)</w:t>
            </w:r>
          </w:p>
        </w:tc>
        <w:tc>
          <w:tcPr>
            <w:tcW w:w="178" w:type="dxa"/>
            <w:vAlign w:val="bottom"/>
          </w:tcPr>
          <w:p w:rsidR="005E5189" w:rsidRPr="00386B4F" w:rsidRDefault="005E5189" w:rsidP="005E5189">
            <w:pPr>
              <w:pStyle w:val="FSENG"/>
              <w:ind w:left="144" w:right="-144"/>
              <w:jc w:val="left"/>
            </w:pPr>
          </w:p>
        </w:tc>
        <w:tc>
          <w:tcPr>
            <w:tcW w:w="1440" w:type="dxa"/>
            <w:vAlign w:val="bottom"/>
          </w:tcPr>
          <w:p w:rsidR="005E5189" w:rsidRPr="00386B4F" w:rsidRDefault="005E5189" w:rsidP="005E5189">
            <w:pPr>
              <w:pStyle w:val="FSENG"/>
              <w:tabs>
                <w:tab w:val="decimal" w:pos="1181"/>
              </w:tabs>
              <w:ind w:left="144" w:right="-79"/>
              <w:jc w:val="left"/>
            </w:pPr>
            <w:r w:rsidRPr="00386B4F">
              <w:t>(70,695)</w:t>
            </w:r>
          </w:p>
        </w:tc>
        <w:tc>
          <w:tcPr>
            <w:tcW w:w="178" w:type="dxa"/>
            <w:vAlign w:val="bottom"/>
          </w:tcPr>
          <w:p w:rsidR="005E5189" w:rsidRPr="00386B4F" w:rsidRDefault="005E5189" w:rsidP="005E5189">
            <w:pPr>
              <w:pStyle w:val="FSENG"/>
              <w:ind w:left="144" w:right="-144"/>
              <w:jc w:val="left"/>
            </w:pPr>
          </w:p>
        </w:tc>
        <w:tc>
          <w:tcPr>
            <w:tcW w:w="1231" w:type="dxa"/>
            <w:vAlign w:val="bottom"/>
          </w:tcPr>
          <w:p w:rsidR="005E5189" w:rsidRPr="00386B4F" w:rsidRDefault="005E5189" w:rsidP="005E5189">
            <w:pPr>
              <w:pStyle w:val="FSENG"/>
              <w:tabs>
                <w:tab w:val="decimal" w:pos="972"/>
              </w:tabs>
              <w:ind w:left="144" w:right="-144"/>
              <w:jc w:val="left"/>
            </w:pPr>
          </w:p>
          <w:p w:rsidR="005E5189" w:rsidRPr="00386B4F" w:rsidRDefault="005E5189" w:rsidP="005E5189">
            <w:pPr>
              <w:pStyle w:val="FSENG"/>
              <w:tabs>
                <w:tab w:val="decimal" w:pos="972"/>
              </w:tabs>
              <w:ind w:left="144" w:right="-144"/>
              <w:jc w:val="left"/>
            </w:pPr>
            <w:r w:rsidRPr="00386B4F">
              <w:t>(108,800)</w:t>
            </w:r>
          </w:p>
        </w:tc>
      </w:tr>
      <w:tr w:rsidR="005E5189" w:rsidRPr="001A6D46" w:rsidTr="005E5189">
        <w:trPr>
          <w:cantSplit/>
        </w:trPr>
        <w:tc>
          <w:tcPr>
            <w:tcW w:w="3519" w:type="dxa"/>
          </w:tcPr>
          <w:p w:rsidR="005E5189" w:rsidRPr="00C80778" w:rsidRDefault="005E5189" w:rsidP="005E5189">
            <w:pPr>
              <w:pStyle w:val="Heading1"/>
            </w:pPr>
            <w:r w:rsidRPr="00C80778">
              <w:t>Prepaid rental of land and</w:t>
            </w:r>
          </w:p>
          <w:p w:rsidR="005E5189" w:rsidRPr="00C80778" w:rsidRDefault="005E5189" w:rsidP="005E5189">
            <w:pPr>
              <w:pStyle w:val="Heading1"/>
            </w:pPr>
            <w:r>
              <w:t xml:space="preserve">      </w:t>
            </w:r>
            <w:proofErr w:type="gramStart"/>
            <w:r w:rsidRPr="00C80778">
              <w:t>buildings</w:t>
            </w:r>
            <w:proofErr w:type="gramEnd"/>
          </w:p>
        </w:tc>
        <w:tc>
          <w:tcPr>
            <w:tcW w:w="1276" w:type="dxa"/>
            <w:tcBorders>
              <w:top w:val="single" w:sz="4" w:space="0" w:color="auto"/>
              <w:bottom w:val="double" w:sz="4" w:space="0" w:color="auto"/>
            </w:tcBorders>
            <w:vAlign w:val="bottom"/>
          </w:tcPr>
          <w:p w:rsidR="005E5189" w:rsidRPr="00386B4F" w:rsidRDefault="005E5189" w:rsidP="005E5189">
            <w:pPr>
              <w:tabs>
                <w:tab w:val="decimal" w:pos="1082"/>
              </w:tabs>
              <w:ind w:left="142" w:right="-144"/>
              <w:rPr>
                <w:rFonts w:cs="Times New Roman"/>
                <w:szCs w:val="22"/>
              </w:rPr>
            </w:pPr>
            <w:r w:rsidRPr="00386B4F">
              <w:rPr>
                <w:rFonts w:cs="Times New Roman"/>
                <w:b/>
                <w:bCs/>
                <w:szCs w:val="22"/>
              </w:rPr>
              <w:t>838,056</w:t>
            </w:r>
          </w:p>
        </w:tc>
        <w:tc>
          <w:tcPr>
            <w:tcW w:w="178" w:type="dxa"/>
            <w:vAlign w:val="bottom"/>
          </w:tcPr>
          <w:p w:rsidR="005E5189" w:rsidRPr="00386B4F" w:rsidRDefault="005E5189" w:rsidP="005E5189">
            <w:pPr>
              <w:pStyle w:val="FSENG"/>
              <w:ind w:left="142" w:right="-144"/>
              <w:jc w:val="left"/>
              <w:rPr>
                <w:b/>
                <w:bCs/>
              </w:rPr>
            </w:pPr>
          </w:p>
        </w:tc>
        <w:tc>
          <w:tcPr>
            <w:tcW w:w="1239" w:type="dxa"/>
            <w:tcBorders>
              <w:top w:val="single" w:sz="4" w:space="0" w:color="auto"/>
              <w:bottom w:val="double" w:sz="4" w:space="0" w:color="auto"/>
            </w:tcBorders>
            <w:vAlign w:val="bottom"/>
          </w:tcPr>
          <w:p w:rsidR="005E5189" w:rsidRPr="00386B4F" w:rsidRDefault="005E5189" w:rsidP="005E5189">
            <w:pPr>
              <w:pStyle w:val="FSENG"/>
              <w:tabs>
                <w:tab w:val="decimal" w:pos="1068"/>
              </w:tabs>
              <w:ind w:left="142" w:right="-144"/>
              <w:jc w:val="left"/>
              <w:rPr>
                <w:b/>
                <w:bCs/>
              </w:rPr>
            </w:pPr>
          </w:p>
          <w:p w:rsidR="005E5189" w:rsidRPr="00386B4F" w:rsidRDefault="005E5189" w:rsidP="005E5189">
            <w:pPr>
              <w:pStyle w:val="FSENG"/>
              <w:tabs>
                <w:tab w:val="decimal" w:pos="1068"/>
              </w:tabs>
              <w:ind w:left="142" w:right="-144"/>
              <w:jc w:val="left"/>
              <w:rPr>
                <w:b/>
                <w:bCs/>
              </w:rPr>
            </w:pPr>
            <w:r w:rsidRPr="00386B4F">
              <w:rPr>
                <w:b/>
                <w:bCs/>
              </w:rPr>
              <w:t>910,082</w:t>
            </w:r>
          </w:p>
        </w:tc>
        <w:tc>
          <w:tcPr>
            <w:tcW w:w="178" w:type="dxa"/>
            <w:vAlign w:val="bottom"/>
          </w:tcPr>
          <w:p w:rsidR="005E5189" w:rsidRPr="00386B4F" w:rsidRDefault="005E5189" w:rsidP="005E5189">
            <w:pPr>
              <w:pStyle w:val="FSENG"/>
              <w:ind w:left="142" w:right="-144"/>
              <w:jc w:val="left"/>
              <w:rPr>
                <w:b/>
                <w:bCs/>
              </w:rPr>
            </w:pPr>
          </w:p>
        </w:tc>
        <w:tc>
          <w:tcPr>
            <w:tcW w:w="1440" w:type="dxa"/>
            <w:tcBorders>
              <w:top w:val="single" w:sz="4" w:space="0" w:color="auto"/>
              <w:bottom w:val="double" w:sz="4" w:space="0" w:color="auto"/>
            </w:tcBorders>
            <w:vAlign w:val="bottom"/>
          </w:tcPr>
          <w:p w:rsidR="005E5189" w:rsidRPr="00386B4F" w:rsidRDefault="005E5189" w:rsidP="005E5189">
            <w:pPr>
              <w:pStyle w:val="FSENG"/>
              <w:tabs>
                <w:tab w:val="decimal" w:pos="1181"/>
              </w:tabs>
              <w:ind w:left="142" w:right="-79"/>
              <w:jc w:val="left"/>
              <w:rPr>
                <w:b/>
                <w:bCs/>
              </w:rPr>
            </w:pPr>
            <w:r w:rsidRPr="00386B4F">
              <w:rPr>
                <w:b/>
                <w:bCs/>
              </w:rPr>
              <w:t>788,252</w:t>
            </w:r>
          </w:p>
        </w:tc>
        <w:tc>
          <w:tcPr>
            <w:tcW w:w="178" w:type="dxa"/>
            <w:vAlign w:val="bottom"/>
          </w:tcPr>
          <w:p w:rsidR="005E5189" w:rsidRPr="00386B4F" w:rsidRDefault="005E5189" w:rsidP="005E5189">
            <w:pPr>
              <w:pStyle w:val="FSENG"/>
              <w:ind w:left="142" w:right="-144"/>
              <w:jc w:val="left"/>
              <w:rPr>
                <w:b/>
                <w:bCs/>
              </w:rPr>
            </w:pPr>
          </w:p>
        </w:tc>
        <w:tc>
          <w:tcPr>
            <w:tcW w:w="1231" w:type="dxa"/>
            <w:tcBorders>
              <w:top w:val="single" w:sz="4" w:space="0" w:color="auto"/>
              <w:bottom w:val="double" w:sz="4" w:space="0" w:color="auto"/>
            </w:tcBorders>
            <w:vAlign w:val="bottom"/>
          </w:tcPr>
          <w:p w:rsidR="005E5189" w:rsidRPr="00386B4F" w:rsidRDefault="005E5189" w:rsidP="005E5189">
            <w:pPr>
              <w:pStyle w:val="FSENG"/>
              <w:tabs>
                <w:tab w:val="decimal" w:pos="972"/>
              </w:tabs>
              <w:ind w:left="142" w:right="-144"/>
              <w:jc w:val="left"/>
              <w:rPr>
                <w:b/>
                <w:bCs/>
              </w:rPr>
            </w:pPr>
          </w:p>
          <w:p w:rsidR="005E5189" w:rsidRPr="00386B4F" w:rsidRDefault="005E5189" w:rsidP="005E5189">
            <w:pPr>
              <w:pStyle w:val="FSENG"/>
              <w:tabs>
                <w:tab w:val="decimal" w:pos="972"/>
              </w:tabs>
              <w:ind w:left="142" w:right="-144"/>
              <w:jc w:val="left"/>
              <w:rPr>
                <w:b/>
                <w:bCs/>
              </w:rPr>
            </w:pPr>
            <w:r w:rsidRPr="00386B4F">
              <w:rPr>
                <w:b/>
                <w:bCs/>
              </w:rPr>
              <w:t>857,60</w:t>
            </w:r>
            <w:r w:rsidR="00495443">
              <w:rPr>
                <w:b/>
                <w:bCs/>
              </w:rPr>
              <w:t>8</w:t>
            </w:r>
          </w:p>
        </w:tc>
      </w:tr>
    </w:tbl>
    <w:p w:rsidR="00E46AF9" w:rsidRPr="00CA4134" w:rsidRDefault="00E46AF9" w:rsidP="001B717E">
      <w:pPr>
        <w:tabs>
          <w:tab w:val="left" w:pos="9450"/>
        </w:tabs>
        <w:spacing w:line="240" w:lineRule="atLeast"/>
        <w:ind w:left="540" w:hanging="540"/>
        <w:jc w:val="both"/>
        <w:rPr>
          <w:rFonts w:cs="Times New Roman"/>
          <w:b/>
          <w:bCs/>
          <w:spacing w:val="-4"/>
          <w:szCs w:val="22"/>
        </w:rPr>
      </w:pPr>
    </w:p>
    <w:p w:rsidR="005E5189" w:rsidRPr="00937808" w:rsidRDefault="004E15AE" w:rsidP="005E5189">
      <w:pPr>
        <w:ind w:left="540"/>
        <w:jc w:val="thaiDistribute"/>
        <w:rPr>
          <w:b/>
          <w:bCs/>
          <w:i/>
          <w:iCs/>
        </w:rPr>
      </w:pPr>
      <w:r w:rsidRPr="00937808">
        <w:rPr>
          <w:b/>
          <w:bCs/>
          <w:i/>
          <w:iCs/>
        </w:rPr>
        <w:t xml:space="preserve">Dusit </w:t>
      </w:r>
      <w:proofErr w:type="spellStart"/>
      <w:r w:rsidRPr="00937808">
        <w:rPr>
          <w:b/>
          <w:bCs/>
          <w:i/>
          <w:iCs/>
        </w:rPr>
        <w:t>Thani</w:t>
      </w:r>
      <w:proofErr w:type="spellEnd"/>
      <w:r w:rsidRPr="00937808">
        <w:rPr>
          <w:b/>
          <w:bCs/>
          <w:i/>
          <w:iCs/>
        </w:rPr>
        <w:t xml:space="preserve"> Public </w:t>
      </w:r>
      <w:proofErr w:type="spellStart"/>
      <w:r w:rsidRPr="00937808">
        <w:rPr>
          <w:b/>
          <w:bCs/>
          <w:i/>
          <w:iCs/>
        </w:rPr>
        <w:t>Co.</w:t>
      </w:r>
      <w:proofErr w:type="gramStart"/>
      <w:r w:rsidRPr="00937808">
        <w:rPr>
          <w:b/>
          <w:bCs/>
          <w:i/>
          <w:iCs/>
        </w:rPr>
        <w:t>,Ltd</w:t>
      </w:r>
      <w:proofErr w:type="spellEnd"/>
      <w:proofErr w:type="gramEnd"/>
      <w:r w:rsidRPr="00937808">
        <w:rPr>
          <w:b/>
          <w:bCs/>
          <w:i/>
          <w:iCs/>
        </w:rPr>
        <w:t>.</w:t>
      </w:r>
    </w:p>
    <w:p w:rsidR="005E5189" w:rsidRPr="009B6765" w:rsidRDefault="005E5189" w:rsidP="009B6765">
      <w:pPr>
        <w:spacing w:line="240" w:lineRule="atLeast"/>
        <w:ind w:left="540"/>
        <w:jc w:val="thaiDistribute"/>
        <w:rPr>
          <w:rFonts w:cs="Times New Roman"/>
          <w:spacing w:val="-2"/>
          <w:szCs w:val="22"/>
        </w:rPr>
      </w:pPr>
    </w:p>
    <w:p w:rsidR="005E5189" w:rsidRPr="00676842" w:rsidRDefault="00937808" w:rsidP="005E5189">
      <w:pPr>
        <w:ind w:left="540"/>
        <w:jc w:val="thaiDistribute"/>
        <w:rPr>
          <w:spacing w:val="-6"/>
        </w:rPr>
      </w:pPr>
      <w:r>
        <w:rPr>
          <w:spacing w:val="-4"/>
        </w:rPr>
        <w:t>On 28 June 2017</w:t>
      </w:r>
      <w:r w:rsidR="004E15AE" w:rsidRPr="00937808">
        <w:rPr>
          <w:spacing w:val="-4"/>
        </w:rPr>
        <w:t>, the Company paid</w:t>
      </w:r>
      <w:r w:rsidR="006A4EEB">
        <w:rPr>
          <w:spacing w:val="-4"/>
        </w:rPr>
        <w:t xml:space="preserve"> first portion of</w:t>
      </w:r>
      <w:r w:rsidR="004E15AE" w:rsidRPr="00937808">
        <w:rPr>
          <w:spacing w:val="-4"/>
        </w:rPr>
        <w:t xml:space="preserve"> lease payment</w:t>
      </w:r>
      <w:r w:rsidR="0098052A" w:rsidRPr="00937808">
        <w:rPr>
          <w:spacing w:val="-4"/>
        </w:rPr>
        <w:t xml:space="preserve"> </w:t>
      </w:r>
      <w:r w:rsidR="004E15AE" w:rsidRPr="00937808">
        <w:rPr>
          <w:spacing w:val="-4"/>
        </w:rPr>
        <w:t>at 20% as specifi</w:t>
      </w:r>
      <w:r w:rsidR="0098052A" w:rsidRPr="00937808">
        <w:rPr>
          <w:spacing w:val="-4"/>
        </w:rPr>
        <w:t xml:space="preserve">ed in the lease contract </w:t>
      </w:r>
      <w:r w:rsidR="006A4EEB">
        <w:rPr>
          <w:spacing w:val="-4"/>
        </w:rPr>
        <w:t>to t</w:t>
      </w:r>
      <w:r w:rsidR="0098052A" w:rsidRPr="00937808">
        <w:rPr>
          <w:spacing w:val="-4"/>
        </w:rPr>
        <w:t xml:space="preserve">he Crown Property Bureau in amount of </w:t>
      </w:r>
      <w:r w:rsidR="00592E88">
        <w:rPr>
          <w:spacing w:val="-4"/>
        </w:rPr>
        <w:t>Baht 947 million</w:t>
      </w:r>
      <w:r w:rsidR="0098052A" w:rsidRPr="00937808">
        <w:rPr>
          <w:spacing w:val="-4"/>
        </w:rPr>
        <w:t>. The mentioned prepaid rental is amortized throughout the lease period.</w:t>
      </w:r>
    </w:p>
    <w:p w:rsidR="005E5189" w:rsidRDefault="005E5189" w:rsidP="005E5189">
      <w:pPr>
        <w:spacing w:line="240" w:lineRule="atLeast"/>
        <w:jc w:val="thaiDistribute"/>
        <w:rPr>
          <w:rFonts w:cs="Times New Roman"/>
          <w:b/>
          <w:bCs/>
          <w:i/>
          <w:iCs/>
          <w:spacing w:val="-2"/>
          <w:szCs w:val="22"/>
        </w:rPr>
      </w:pPr>
    </w:p>
    <w:p w:rsidR="00CA4134" w:rsidRPr="00CA4134" w:rsidRDefault="00CA4134" w:rsidP="00CA4134">
      <w:pPr>
        <w:spacing w:line="240" w:lineRule="atLeast"/>
        <w:ind w:left="540"/>
        <w:jc w:val="thaiDistribute"/>
        <w:rPr>
          <w:rFonts w:cs="Times New Roman"/>
          <w:b/>
          <w:bCs/>
          <w:i/>
          <w:iCs/>
          <w:spacing w:val="-2"/>
          <w:szCs w:val="22"/>
        </w:rPr>
      </w:pPr>
      <w:r w:rsidRPr="00CA4134">
        <w:rPr>
          <w:rFonts w:cs="Times New Roman"/>
          <w:b/>
          <w:bCs/>
          <w:i/>
          <w:iCs/>
          <w:spacing w:val="-2"/>
          <w:szCs w:val="22"/>
        </w:rPr>
        <w:t>DMS Property Investment Pvt. Ltd.</w:t>
      </w:r>
    </w:p>
    <w:p w:rsidR="00CA4134" w:rsidRPr="00CA4134" w:rsidRDefault="00CA4134" w:rsidP="00CA4134">
      <w:pPr>
        <w:spacing w:line="240" w:lineRule="atLeast"/>
        <w:ind w:left="540"/>
        <w:jc w:val="thaiDistribute"/>
        <w:rPr>
          <w:rFonts w:cs="Times New Roman"/>
          <w:spacing w:val="-2"/>
          <w:szCs w:val="22"/>
        </w:rPr>
      </w:pPr>
    </w:p>
    <w:p w:rsidR="00582856" w:rsidRPr="00582856" w:rsidRDefault="00582856" w:rsidP="00582856">
      <w:pPr>
        <w:ind w:left="540"/>
        <w:jc w:val="thaiDistribute"/>
        <w:rPr>
          <w:spacing w:val="-4"/>
        </w:rPr>
      </w:pPr>
      <w:r w:rsidRPr="00582856">
        <w:rPr>
          <w:spacing w:val="-4"/>
        </w:rPr>
        <w:t xml:space="preserve">DMS Property Investment Pvt. Ltd., an indirect subsidiary, has leasehold right from the Government of Republic of Maldives, for resort and construction over </w:t>
      </w:r>
      <w:proofErr w:type="spellStart"/>
      <w:r w:rsidRPr="00582856">
        <w:rPr>
          <w:spacing w:val="-4"/>
        </w:rPr>
        <w:t>Mudhdhoo</w:t>
      </w:r>
      <w:proofErr w:type="spellEnd"/>
      <w:r w:rsidRPr="00582856">
        <w:rPr>
          <w:spacing w:val="-4"/>
        </w:rPr>
        <w:t xml:space="preserve"> Island in Baa Atoll, Republic of Maldives for 35 years with prepaid rental of USD 5 million for the first 5 years in the amount of USD 1 million per year, starting from 23 January 2012 to 23 January 2017, and pays annual rental to the Government of Republic of Maldives USD 1 million, starting from 23 January 2017 onwards.</w:t>
      </w:r>
    </w:p>
    <w:p w:rsidR="00582856" w:rsidRPr="00582856" w:rsidRDefault="00582856" w:rsidP="00582856">
      <w:pPr>
        <w:ind w:left="540"/>
        <w:jc w:val="thaiDistribute"/>
        <w:rPr>
          <w:spacing w:val="-4"/>
        </w:rPr>
      </w:pPr>
    </w:p>
    <w:p w:rsidR="00582856" w:rsidRPr="00582856" w:rsidRDefault="00582856" w:rsidP="00582856">
      <w:pPr>
        <w:ind w:left="540"/>
        <w:jc w:val="thaiDistribute"/>
        <w:rPr>
          <w:spacing w:val="-4"/>
        </w:rPr>
      </w:pPr>
      <w:r w:rsidRPr="00582856">
        <w:rPr>
          <w:spacing w:val="-4"/>
        </w:rPr>
        <w:t>In addition, the subsidiary has prepaid partial-annual rental USD 1.5 million to the Government of Republic of Maldives for the period from September 2044 to September 2059 in order to extend the leasehold right from</w:t>
      </w:r>
      <w:r w:rsidR="00ED188F">
        <w:rPr>
          <w:spacing w:val="-4"/>
        </w:rPr>
        <w:t xml:space="preserve"> </w:t>
      </w:r>
      <w:r w:rsidRPr="00582856">
        <w:rPr>
          <w:spacing w:val="-4"/>
        </w:rPr>
        <w:t xml:space="preserve">35 years to 50 years. Such prepaid rental is </w:t>
      </w:r>
      <w:proofErr w:type="spellStart"/>
      <w:r w:rsidRPr="00582856">
        <w:rPr>
          <w:spacing w:val="-4"/>
        </w:rPr>
        <w:t>amortised</w:t>
      </w:r>
      <w:proofErr w:type="spellEnd"/>
      <w:r w:rsidRPr="00582856">
        <w:rPr>
          <w:spacing w:val="-4"/>
        </w:rPr>
        <w:t xml:space="preserve"> according to the remaining lease period.</w:t>
      </w:r>
    </w:p>
    <w:p w:rsidR="005E5189" w:rsidRDefault="005E5189" w:rsidP="00CA4134">
      <w:pPr>
        <w:spacing w:line="240" w:lineRule="atLeast"/>
        <w:ind w:left="540"/>
        <w:jc w:val="thaiDistribute"/>
        <w:rPr>
          <w:rFonts w:cs="Times New Roman"/>
          <w:spacing w:val="-2"/>
          <w:szCs w:val="22"/>
        </w:rPr>
        <w:sectPr w:rsidR="005E5189" w:rsidSect="00BD0544">
          <w:footnotePr>
            <w:numFmt w:val="lowerRoman"/>
          </w:footnotePr>
          <w:endnotePr>
            <w:numFmt w:val="decimal"/>
          </w:endnotePr>
          <w:pgSz w:w="11909" w:h="16834" w:code="9"/>
          <w:pgMar w:top="691" w:right="1152" w:bottom="576" w:left="1152" w:header="720" w:footer="720" w:gutter="0"/>
          <w:cols w:space="720"/>
          <w:noEndnote/>
          <w:docGrid w:linePitch="360"/>
        </w:sectPr>
      </w:pPr>
    </w:p>
    <w:p w:rsidR="005E1A03" w:rsidRDefault="005E5189" w:rsidP="005E1A03">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t>12</w:t>
      </w:r>
      <w:r w:rsidR="005E1A03">
        <w:rPr>
          <w:rFonts w:cs="Times New Roman"/>
          <w:b/>
          <w:bCs/>
          <w:spacing w:val="-4"/>
          <w:sz w:val="24"/>
          <w:szCs w:val="24"/>
        </w:rPr>
        <w:tab/>
        <w:t>Long-term loans</w:t>
      </w:r>
    </w:p>
    <w:p w:rsidR="005E1A03" w:rsidRPr="007548A9" w:rsidRDefault="005E1A03" w:rsidP="005E1A03">
      <w:pPr>
        <w:tabs>
          <w:tab w:val="left" w:pos="9450"/>
        </w:tabs>
        <w:spacing w:line="240" w:lineRule="atLeast"/>
        <w:ind w:left="540" w:hanging="540"/>
        <w:jc w:val="both"/>
        <w:rPr>
          <w:rFonts w:cs="Times New Roman"/>
          <w:b/>
          <w:bCs/>
          <w:spacing w:val="-4"/>
          <w:sz w:val="16"/>
          <w:szCs w:val="16"/>
        </w:rPr>
      </w:pPr>
    </w:p>
    <w:p w:rsidR="005E1A03" w:rsidRPr="006111EC" w:rsidRDefault="005E1A03" w:rsidP="005E1A03">
      <w:pPr>
        <w:tabs>
          <w:tab w:val="left" w:pos="9450"/>
        </w:tabs>
        <w:spacing w:line="240" w:lineRule="atLeast"/>
        <w:ind w:left="576"/>
        <w:jc w:val="both"/>
        <w:rPr>
          <w:rFonts w:cs="Times New Roman"/>
          <w:spacing w:val="-4"/>
          <w:szCs w:val="22"/>
        </w:rPr>
      </w:pPr>
      <w:r w:rsidRPr="006111EC">
        <w:rPr>
          <w:rFonts w:cs="Times New Roman"/>
          <w:spacing w:val="-4"/>
          <w:szCs w:val="22"/>
        </w:rPr>
        <w:t>Long-term loans consisted of the following:</w:t>
      </w:r>
    </w:p>
    <w:p w:rsidR="005E1A03" w:rsidRPr="007548A9" w:rsidRDefault="005E1A03" w:rsidP="005E1A03">
      <w:pPr>
        <w:tabs>
          <w:tab w:val="left" w:pos="9450"/>
        </w:tabs>
        <w:spacing w:line="240" w:lineRule="atLeast"/>
        <w:ind w:left="540" w:hanging="540"/>
        <w:jc w:val="both"/>
        <w:rPr>
          <w:rFonts w:cs="Times New Roman"/>
          <w:b/>
          <w:bCs/>
          <w:spacing w:val="-4"/>
          <w:sz w:val="16"/>
          <w:szCs w:val="16"/>
        </w:rPr>
      </w:pPr>
    </w:p>
    <w:tbl>
      <w:tblPr>
        <w:tblW w:w="9340" w:type="dxa"/>
        <w:tblInd w:w="529"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440"/>
        <w:gridCol w:w="206"/>
        <w:gridCol w:w="1394"/>
      </w:tblGrid>
      <w:tr w:rsidR="00DF53EA" w:rsidRPr="00BF2C6D" w:rsidTr="00CE6C5B">
        <w:trPr>
          <w:cantSplit/>
          <w:tblHeader/>
        </w:trPr>
        <w:tc>
          <w:tcPr>
            <w:tcW w:w="3420" w:type="dxa"/>
            <w:shd w:val="clear" w:color="auto" w:fill="auto"/>
          </w:tcPr>
          <w:p w:rsidR="00DF53EA" w:rsidRPr="00DF53EA" w:rsidRDefault="00DF53EA" w:rsidP="000F2EC5">
            <w:pPr>
              <w:spacing w:line="240" w:lineRule="atLeast"/>
              <w:rPr>
                <w:rFonts w:cs="Times New Roman"/>
                <w:i/>
                <w:iCs/>
                <w:color w:val="0000FF"/>
                <w:szCs w:val="22"/>
              </w:rPr>
            </w:pPr>
          </w:p>
        </w:tc>
        <w:tc>
          <w:tcPr>
            <w:tcW w:w="2700" w:type="dxa"/>
            <w:gridSpan w:val="3"/>
            <w:shd w:val="clear" w:color="auto" w:fill="auto"/>
          </w:tcPr>
          <w:p w:rsidR="00DF53EA" w:rsidRPr="00DF53EA" w:rsidRDefault="00DF53EA" w:rsidP="000F2EC5">
            <w:pPr>
              <w:pStyle w:val="acctmergecolhdg"/>
              <w:spacing w:line="240" w:lineRule="atLeast"/>
              <w:rPr>
                <w:szCs w:val="22"/>
              </w:rPr>
            </w:pPr>
            <w:r w:rsidRPr="00DF53EA">
              <w:rPr>
                <w:szCs w:val="22"/>
              </w:rPr>
              <w:t xml:space="preserve">Consolidated </w:t>
            </w:r>
          </w:p>
          <w:p w:rsidR="00DF53EA" w:rsidRPr="00DF53EA" w:rsidRDefault="00DF53EA" w:rsidP="000F2EC5">
            <w:pPr>
              <w:pStyle w:val="acctmergecolhdg"/>
              <w:spacing w:line="240" w:lineRule="atLeast"/>
              <w:rPr>
                <w:szCs w:val="22"/>
              </w:rPr>
            </w:pPr>
            <w:r w:rsidRPr="00DF53EA">
              <w:rPr>
                <w:szCs w:val="22"/>
              </w:rPr>
              <w:t>financial statements</w:t>
            </w:r>
          </w:p>
        </w:tc>
        <w:tc>
          <w:tcPr>
            <w:tcW w:w="180" w:type="dxa"/>
          </w:tcPr>
          <w:p w:rsidR="00DF53EA" w:rsidRPr="00DF53EA" w:rsidRDefault="00DF53EA" w:rsidP="0035021C">
            <w:pPr>
              <w:pStyle w:val="acctmergecolhdg"/>
              <w:spacing w:line="240" w:lineRule="atLeast"/>
              <w:ind w:right="-34"/>
              <w:rPr>
                <w:szCs w:val="22"/>
              </w:rPr>
            </w:pPr>
          </w:p>
        </w:tc>
        <w:tc>
          <w:tcPr>
            <w:tcW w:w="3040" w:type="dxa"/>
            <w:gridSpan w:val="3"/>
          </w:tcPr>
          <w:p w:rsidR="00DF53EA" w:rsidRPr="00DF53EA" w:rsidRDefault="00DF53EA" w:rsidP="0035021C">
            <w:pPr>
              <w:pStyle w:val="acctmergecolhdg"/>
              <w:spacing w:line="240" w:lineRule="atLeast"/>
              <w:ind w:right="-34"/>
              <w:rPr>
                <w:szCs w:val="22"/>
              </w:rPr>
            </w:pPr>
            <w:r w:rsidRPr="00DF53EA">
              <w:rPr>
                <w:szCs w:val="22"/>
              </w:rPr>
              <w:t xml:space="preserve">Separate </w:t>
            </w:r>
          </w:p>
          <w:p w:rsidR="00DF53EA" w:rsidRPr="00DF53EA" w:rsidRDefault="00DF53EA" w:rsidP="0035021C">
            <w:pPr>
              <w:pStyle w:val="acctmergecolhdg"/>
              <w:spacing w:line="240" w:lineRule="atLeast"/>
              <w:ind w:right="-34"/>
              <w:rPr>
                <w:szCs w:val="22"/>
              </w:rPr>
            </w:pPr>
            <w:r w:rsidRPr="00DF53EA">
              <w:rPr>
                <w:szCs w:val="22"/>
              </w:rPr>
              <w:t>financial statements</w:t>
            </w:r>
          </w:p>
        </w:tc>
      </w:tr>
      <w:tr w:rsidR="00C86B38" w:rsidRPr="00BF2C6D" w:rsidTr="00CE6C5B">
        <w:trPr>
          <w:cantSplit/>
          <w:tblHeader/>
        </w:trPr>
        <w:tc>
          <w:tcPr>
            <w:tcW w:w="3420" w:type="dxa"/>
            <w:shd w:val="clear" w:color="auto" w:fill="auto"/>
          </w:tcPr>
          <w:p w:rsidR="00C86B38" w:rsidRPr="00DF53EA" w:rsidRDefault="00C86B38" w:rsidP="00C86B38">
            <w:pPr>
              <w:pStyle w:val="acctfourfigures"/>
              <w:spacing w:line="240" w:lineRule="atLeast"/>
              <w:jc w:val="center"/>
              <w:rPr>
                <w:szCs w:val="22"/>
              </w:rPr>
            </w:pPr>
            <w:r w:rsidRPr="00DF53EA">
              <w:rPr>
                <w:szCs w:val="22"/>
              </w:rPr>
              <w:t xml:space="preserve"> </w:t>
            </w:r>
          </w:p>
        </w:tc>
        <w:tc>
          <w:tcPr>
            <w:tcW w:w="1260" w:type="dxa"/>
            <w:shd w:val="clear" w:color="auto" w:fill="auto"/>
          </w:tcPr>
          <w:p w:rsidR="00C86B38" w:rsidRPr="00DF53EA" w:rsidRDefault="00C86B38" w:rsidP="00C86B38">
            <w:pPr>
              <w:spacing w:before="20" w:line="240" w:lineRule="atLeast"/>
              <w:ind w:left="-115" w:right="-149"/>
              <w:jc w:val="center"/>
              <w:rPr>
                <w:rFonts w:cs="Times New Roman"/>
                <w:szCs w:val="22"/>
              </w:rPr>
            </w:pPr>
            <w:r>
              <w:rPr>
                <w:rFonts w:cs="Times New Roman"/>
                <w:szCs w:val="22"/>
              </w:rPr>
              <w:t>30 September</w:t>
            </w:r>
          </w:p>
        </w:tc>
        <w:tc>
          <w:tcPr>
            <w:tcW w:w="180" w:type="dxa"/>
            <w:shd w:val="clear" w:color="auto" w:fill="auto"/>
          </w:tcPr>
          <w:p w:rsidR="00C86B38" w:rsidRPr="00DF53EA" w:rsidRDefault="00C86B38" w:rsidP="00C86B38">
            <w:pPr>
              <w:spacing w:before="20" w:line="240" w:lineRule="atLeast"/>
              <w:ind w:left="-115" w:right="-149"/>
              <w:jc w:val="center"/>
              <w:rPr>
                <w:rFonts w:cs="Times New Roman"/>
                <w:szCs w:val="22"/>
              </w:rPr>
            </w:pPr>
          </w:p>
        </w:tc>
        <w:tc>
          <w:tcPr>
            <w:tcW w:w="1260" w:type="dxa"/>
            <w:shd w:val="clear" w:color="auto" w:fill="auto"/>
          </w:tcPr>
          <w:p w:rsidR="00C86B38" w:rsidRPr="00DF53EA" w:rsidRDefault="00C86B38" w:rsidP="00C86B38">
            <w:pPr>
              <w:spacing w:before="20" w:line="240" w:lineRule="atLeast"/>
              <w:ind w:left="-115" w:right="-149"/>
              <w:jc w:val="center"/>
              <w:rPr>
                <w:rFonts w:cs="Times New Roman"/>
                <w:szCs w:val="22"/>
              </w:rPr>
            </w:pPr>
            <w:r w:rsidRPr="00DF53EA">
              <w:rPr>
                <w:rFonts w:cs="Times New Roman"/>
                <w:szCs w:val="22"/>
              </w:rPr>
              <w:t>31 December</w:t>
            </w:r>
          </w:p>
        </w:tc>
        <w:tc>
          <w:tcPr>
            <w:tcW w:w="180" w:type="dxa"/>
          </w:tcPr>
          <w:p w:rsidR="00C86B38" w:rsidRPr="00DF53EA" w:rsidRDefault="00C86B38" w:rsidP="00C86B38">
            <w:pPr>
              <w:spacing w:before="20" w:line="240" w:lineRule="atLeast"/>
              <w:ind w:left="-115" w:right="-149"/>
              <w:jc w:val="center"/>
              <w:rPr>
                <w:rFonts w:cs="Times New Roman"/>
                <w:szCs w:val="22"/>
              </w:rPr>
            </w:pPr>
          </w:p>
        </w:tc>
        <w:tc>
          <w:tcPr>
            <w:tcW w:w="1440" w:type="dxa"/>
          </w:tcPr>
          <w:p w:rsidR="00C86B38" w:rsidRPr="00DF53EA" w:rsidRDefault="00C86B38" w:rsidP="00C86B38">
            <w:pPr>
              <w:spacing w:before="20" w:line="240" w:lineRule="atLeast"/>
              <w:ind w:left="-115" w:right="-149"/>
              <w:jc w:val="center"/>
              <w:rPr>
                <w:rFonts w:cs="Times New Roman"/>
                <w:szCs w:val="22"/>
              </w:rPr>
            </w:pPr>
            <w:r>
              <w:rPr>
                <w:rFonts w:cs="Times New Roman"/>
                <w:szCs w:val="22"/>
              </w:rPr>
              <w:t>30 September</w:t>
            </w:r>
          </w:p>
        </w:tc>
        <w:tc>
          <w:tcPr>
            <w:tcW w:w="206" w:type="dxa"/>
          </w:tcPr>
          <w:p w:rsidR="00C86B38" w:rsidRPr="00DF53EA" w:rsidRDefault="00C86B38" w:rsidP="00C86B38">
            <w:pPr>
              <w:spacing w:before="20" w:line="240" w:lineRule="atLeast"/>
              <w:ind w:left="-115" w:right="-149"/>
              <w:jc w:val="center"/>
              <w:rPr>
                <w:rFonts w:cs="Times New Roman"/>
                <w:szCs w:val="22"/>
              </w:rPr>
            </w:pPr>
          </w:p>
        </w:tc>
        <w:tc>
          <w:tcPr>
            <w:tcW w:w="1394" w:type="dxa"/>
          </w:tcPr>
          <w:p w:rsidR="00C86B38" w:rsidRPr="00DF53EA" w:rsidRDefault="00C86B38" w:rsidP="00C86B38">
            <w:pPr>
              <w:spacing w:before="20" w:line="240" w:lineRule="atLeast"/>
              <w:ind w:left="-115" w:right="-149"/>
              <w:jc w:val="center"/>
              <w:rPr>
                <w:rFonts w:cs="Times New Roman"/>
                <w:szCs w:val="22"/>
              </w:rPr>
            </w:pPr>
            <w:r w:rsidRPr="00DF53EA">
              <w:rPr>
                <w:rFonts w:cs="Times New Roman"/>
                <w:szCs w:val="22"/>
              </w:rPr>
              <w:t>31 December</w:t>
            </w:r>
          </w:p>
        </w:tc>
      </w:tr>
      <w:tr w:rsidR="00C86B38" w:rsidRPr="00BF2C6D" w:rsidTr="00CE6C5B">
        <w:trPr>
          <w:cantSplit/>
          <w:tblHeader/>
        </w:trPr>
        <w:tc>
          <w:tcPr>
            <w:tcW w:w="3420" w:type="dxa"/>
            <w:shd w:val="clear" w:color="auto" w:fill="auto"/>
          </w:tcPr>
          <w:p w:rsidR="00C86B38" w:rsidRPr="00DF53EA" w:rsidRDefault="00C86B38" w:rsidP="00C86B38">
            <w:pPr>
              <w:pStyle w:val="acctfourfigures"/>
              <w:spacing w:line="240" w:lineRule="atLeast"/>
              <w:jc w:val="center"/>
              <w:rPr>
                <w:szCs w:val="22"/>
              </w:rPr>
            </w:pPr>
          </w:p>
        </w:tc>
        <w:tc>
          <w:tcPr>
            <w:tcW w:w="1260" w:type="dxa"/>
            <w:shd w:val="clear" w:color="auto" w:fill="auto"/>
          </w:tcPr>
          <w:p w:rsidR="00C86B38" w:rsidRPr="00DF53EA" w:rsidRDefault="00C86B38" w:rsidP="00C86B38">
            <w:pPr>
              <w:spacing w:before="20" w:line="240" w:lineRule="atLeast"/>
              <w:ind w:left="-115" w:right="-149"/>
              <w:jc w:val="center"/>
              <w:rPr>
                <w:rFonts w:cs="Times New Roman"/>
                <w:szCs w:val="22"/>
              </w:rPr>
            </w:pPr>
            <w:r w:rsidRPr="00DF53EA">
              <w:rPr>
                <w:rFonts w:cs="Times New Roman"/>
                <w:szCs w:val="22"/>
              </w:rPr>
              <w:t>2018</w:t>
            </w:r>
          </w:p>
        </w:tc>
        <w:tc>
          <w:tcPr>
            <w:tcW w:w="180" w:type="dxa"/>
            <w:shd w:val="clear" w:color="auto" w:fill="auto"/>
          </w:tcPr>
          <w:p w:rsidR="00C86B38" w:rsidRPr="00DF53EA" w:rsidRDefault="00C86B38" w:rsidP="00C86B38">
            <w:pPr>
              <w:spacing w:before="20" w:line="240" w:lineRule="atLeast"/>
              <w:ind w:left="-115" w:right="-149"/>
              <w:jc w:val="center"/>
              <w:rPr>
                <w:rFonts w:cs="Times New Roman"/>
                <w:szCs w:val="22"/>
              </w:rPr>
            </w:pPr>
          </w:p>
        </w:tc>
        <w:tc>
          <w:tcPr>
            <w:tcW w:w="1260" w:type="dxa"/>
            <w:shd w:val="clear" w:color="auto" w:fill="auto"/>
          </w:tcPr>
          <w:p w:rsidR="00C86B38" w:rsidRPr="00DF53EA" w:rsidRDefault="00C86B38" w:rsidP="00C86B38">
            <w:pPr>
              <w:spacing w:before="20" w:line="240" w:lineRule="atLeast"/>
              <w:ind w:left="-115" w:right="-149"/>
              <w:jc w:val="center"/>
              <w:rPr>
                <w:rFonts w:cs="Times New Roman"/>
                <w:szCs w:val="22"/>
              </w:rPr>
            </w:pPr>
            <w:r w:rsidRPr="00DF53EA">
              <w:rPr>
                <w:rFonts w:cs="Times New Roman"/>
                <w:szCs w:val="22"/>
              </w:rPr>
              <w:t>2017</w:t>
            </w:r>
          </w:p>
        </w:tc>
        <w:tc>
          <w:tcPr>
            <w:tcW w:w="180" w:type="dxa"/>
          </w:tcPr>
          <w:p w:rsidR="00C86B38" w:rsidRPr="00DF53EA" w:rsidRDefault="00C86B38" w:rsidP="00C86B38">
            <w:pPr>
              <w:spacing w:before="20" w:line="240" w:lineRule="atLeast"/>
              <w:ind w:left="-115" w:right="-149"/>
              <w:jc w:val="center"/>
              <w:rPr>
                <w:rFonts w:cs="Times New Roman"/>
                <w:szCs w:val="22"/>
              </w:rPr>
            </w:pPr>
          </w:p>
        </w:tc>
        <w:tc>
          <w:tcPr>
            <w:tcW w:w="1440" w:type="dxa"/>
          </w:tcPr>
          <w:p w:rsidR="00C86B38" w:rsidRPr="00DF53EA" w:rsidRDefault="00C86B38" w:rsidP="00C86B38">
            <w:pPr>
              <w:spacing w:before="20" w:line="240" w:lineRule="atLeast"/>
              <w:ind w:left="-115" w:right="-149"/>
              <w:jc w:val="center"/>
              <w:rPr>
                <w:rFonts w:cs="Times New Roman"/>
                <w:szCs w:val="22"/>
              </w:rPr>
            </w:pPr>
            <w:r w:rsidRPr="00DF53EA">
              <w:rPr>
                <w:rFonts w:cs="Times New Roman"/>
                <w:szCs w:val="22"/>
              </w:rPr>
              <w:t>2018</w:t>
            </w:r>
          </w:p>
        </w:tc>
        <w:tc>
          <w:tcPr>
            <w:tcW w:w="206" w:type="dxa"/>
          </w:tcPr>
          <w:p w:rsidR="00C86B38" w:rsidRPr="00DF53EA" w:rsidRDefault="00C86B38" w:rsidP="00C86B38">
            <w:pPr>
              <w:spacing w:before="20" w:line="240" w:lineRule="atLeast"/>
              <w:ind w:left="-115" w:right="-149"/>
              <w:jc w:val="center"/>
              <w:rPr>
                <w:rFonts w:cs="Times New Roman"/>
                <w:szCs w:val="22"/>
              </w:rPr>
            </w:pPr>
          </w:p>
        </w:tc>
        <w:tc>
          <w:tcPr>
            <w:tcW w:w="1394" w:type="dxa"/>
          </w:tcPr>
          <w:p w:rsidR="00C86B38" w:rsidRPr="00DF53EA" w:rsidRDefault="00C86B38" w:rsidP="00C86B38">
            <w:pPr>
              <w:spacing w:before="20" w:line="240" w:lineRule="atLeast"/>
              <w:ind w:left="-115" w:right="-149"/>
              <w:jc w:val="center"/>
              <w:rPr>
                <w:rFonts w:cs="Times New Roman"/>
                <w:szCs w:val="22"/>
              </w:rPr>
            </w:pPr>
            <w:r w:rsidRPr="00DF53EA">
              <w:rPr>
                <w:rFonts w:cs="Times New Roman"/>
                <w:szCs w:val="22"/>
              </w:rPr>
              <w:t>2017</w:t>
            </w:r>
          </w:p>
        </w:tc>
      </w:tr>
      <w:tr w:rsidR="00C86B38" w:rsidRPr="00BF2C6D" w:rsidTr="00CE6C5B">
        <w:trPr>
          <w:cantSplit/>
          <w:tblHeader/>
        </w:trPr>
        <w:tc>
          <w:tcPr>
            <w:tcW w:w="3420" w:type="dxa"/>
            <w:shd w:val="clear" w:color="auto" w:fill="auto"/>
          </w:tcPr>
          <w:p w:rsidR="00C86B38" w:rsidRPr="00DF53EA" w:rsidRDefault="00C86B38" w:rsidP="00C86B38">
            <w:pPr>
              <w:pStyle w:val="acctfourfigures"/>
              <w:spacing w:line="240" w:lineRule="atLeast"/>
              <w:jc w:val="center"/>
              <w:rPr>
                <w:szCs w:val="22"/>
              </w:rPr>
            </w:pPr>
          </w:p>
        </w:tc>
        <w:tc>
          <w:tcPr>
            <w:tcW w:w="5920" w:type="dxa"/>
            <w:gridSpan w:val="7"/>
          </w:tcPr>
          <w:p w:rsidR="00C86B38" w:rsidRPr="00DF53EA" w:rsidRDefault="00C86B38" w:rsidP="00C86B38">
            <w:pPr>
              <w:spacing w:before="20" w:line="240" w:lineRule="atLeast"/>
              <w:ind w:left="-115" w:right="-149"/>
              <w:jc w:val="center"/>
              <w:rPr>
                <w:rFonts w:cs="Times New Roman"/>
                <w:i/>
                <w:iCs/>
                <w:szCs w:val="22"/>
              </w:rPr>
            </w:pPr>
            <w:r w:rsidRPr="00DF53EA">
              <w:rPr>
                <w:rFonts w:cs="Times New Roman"/>
                <w:i/>
                <w:iCs/>
                <w:szCs w:val="22"/>
              </w:rPr>
              <w:t>(in thousand Baht)</w:t>
            </w:r>
          </w:p>
        </w:tc>
      </w:tr>
      <w:tr w:rsidR="00C86B38" w:rsidRPr="005554E4" w:rsidTr="007548A9">
        <w:trPr>
          <w:cantSplit/>
        </w:trPr>
        <w:tc>
          <w:tcPr>
            <w:tcW w:w="3420" w:type="dxa"/>
            <w:shd w:val="clear" w:color="auto" w:fill="auto"/>
            <w:vAlign w:val="bottom"/>
          </w:tcPr>
          <w:p w:rsidR="00C86B38" w:rsidRPr="005554E4" w:rsidRDefault="00C86B38" w:rsidP="00C86B38">
            <w:pPr>
              <w:spacing w:line="240" w:lineRule="atLeast"/>
              <w:ind w:right="-79"/>
              <w:jc w:val="both"/>
              <w:rPr>
                <w:rFonts w:cs="Times New Roman"/>
                <w:b/>
                <w:bCs/>
                <w:szCs w:val="22"/>
              </w:rPr>
            </w:pPr>
            <w:r w:rsidRPr="005554E4">
              <w:rPr>
                <w:rFonts w:cs="Times New Roman"/>
                <w:b/>
                <w:bCs/>
                <w:szCs w:val="22"/>
              </w:rPr>
              <w:t>Long-term loans</w:t>
            </w:r>
          </w:p>
        </w:tc>
        <w:tc>
          <w:tcPr>
            <w:tcW w:w="1260" w:type="dxa"/>
            <w:shd w:val="clear" w:color="auto" w:fill="auto"/>
            <w:vAlign w:val="bottom"/>
          </w:tcPr>
          <w:p w:rsidR="00C86B38" w:rsidRPr="005554E4" w:rsidRDefault="00C86B38" w:rsidP="00C86B38">
            <w:pPr>
              <w:pStyle w:val="FSENG"/>
              <w:ind w:right="79"/>
              <w:rPr>
                <w:b/>
                <w:bCs/>
                <w:lang w:val="en-GB"/>
              </w:rPr>
            </w:pPr>
          </w:p>
        </w:tc>
        <w:tc>
          <w:tcPr>
            <w:tcW w:w="180" w:type="dxa"/>
            <w:shd w:val="clear" w:color="auto" w:fill="auto"/>
            <w:vAlign w:val="bottom"/>
          </w:tcPr>
          <w:p w:rsidR="00C86B38" w:rsidRPr="005554E4" w:rsidRDefault="00C86B38" w:rsidP="00C86B38">
            <w:pPr>
              <w:pStyle w:val="FSENG"/>
              <w:rPr>
                <w:b/>
                <w:bCs/>
                <w:cs/>
              </w:rPr>
            </w:pPr>
          </w:p>
        </w:tc>
        <w:tc>
          <w:tcPr>
            <w:tcW w:w="1260" w:type="dxa"/>
            <w:shd w:val="clear" w:color="auto" w:fill="auto"/>
            <w:vAlign w:val="bottom"/>
          </w:tcPr>
          <w:p w:rsidR="00C86B38" w:rsidRPr="005554E4" w:rsidRDefault="00C86B38" w:rsidP="00C86B38">
            <w:pPr>
              <w:pStyle w:val="FSENG"/>
              <w:ind w:right="79"/>
              <w:rPr>
                <w:b/>
                <w:bCs/>
                <w:lang w:val="en-GB"/>
              </w:rPr>
            </w:pPr>
          </w:p>
        </w:tc>
        <w:tc>
          <w:tcPr>
            <w:tcW w:w="180" w:type="dxa"/>
            <w:vAlign w:val="bottom"/>
          </w:tcPr>
          <w:p w:rsidR="00C86B38" w:rsidRPr="005554E4" w:rsidRDefault="00C86B38" w:rsidP="00C86B38">
            <w:pPr>
              <w:pStyle w:val="FSENG"/>
              <w:rPr>
                <w:b/>
                <w:bCs/>
                <w:highlight w:val="yellow"/>
              </w:rPr>
            </w:pPr>
          </w:p>
        </w:tc>
        <w:tc>
          <w:tcPr>
            <w:tcW w:w="1440" w:type="dxa"/>
            <w:vAlign w:val="bottom"/>
          </w:tcPr>
          <w:p w:rsidR="00C86B38" w:rsidRPr="005554E4" w:rsidRDefault="00C86B38" w:rsidP="00C86B38">
            <w:pPr>
              <w:pStyle w:val="FSENG"/>
              <w:ind w:right="79"/>
              <w:rPr>
                <w:b/>
                <w:bCs/>
                <w:lang w:val="en-GB"/>
              </w:rPr>
            </w:pPr>
          </w:p>
        </w:tc>
        <w:tc>
          <w:tcPr>
            <w:tcW w:w="206" w:type="dxa"/>
            <w:vAlign w:val="bottom"/>
          </w:tcPr>
          <w:p w:rsidR="00C86B38" w:rsidRPr="005554E4" w:rsidRDefault="00C86B38" w:rsidP="00C86B38">
            <w:pPr>
              <w:pStyle w:val="FSENG"/>
              <w:rPr>
                <w:b/>
                <w:bCs/>
                <w:highlight w:val="yellow"/>
              </w:rPr>
            </w:pPr>
          </w:p>
        </w:tc>
        <w:tc>
          <w:tcPr>
            <w:tcW w:w="1394" w:type="dxa"/>
            <w:vAlign w:val="bottom"/>
          </w:tcPr>
          <w:p w:rsidR="00C86B38" w:rsidRPr="005554E4" w:rsidRDefault="00C86B38" w:rsidP="00C86B38">
            <w:pPr>
              <w:pStyle w:val="FSENG"/>
              <w:ind w:right="261"/>
              <w:rPr>
                <w:b/>
                <w:bCs/>
                <w:highlight w:val="yellow"/>
              </w:rPr>
            </w:pPr>
          </w:p>
        </w:tc>
      </w:tr>
      <w:tr w:rsidR="00386B4F" w:rsidRPr="00BF2C6D" w:rsidTr="00386B4F">
        <w:trPr>
          <w:cantSplit/>
          <w:trHeight w:val="70"/>
        </w:trPr>
        <w:tc>
          <w:tcPr>
            <w:tcW w:w="3420" w:type="dxa"/>
            <w:shd w:val="clear" w:color="auto" w:fill="auto"/>
            <w:vAlign w:val="bottom"/>
          </w:tcPr>
          <w:p w:rsidR="00386B4F" w:rsidRPr="000545E4" w:rsidRDefault="00386B4F" w:rsidP="00A13128">
            <w:pPr>
              <w:numPr>
                <w:ilvl w:val="0"/>
                <w:numId w:val="10"/>
              </w:numPr>
              <w:spacing w:line="240" w:lineRule="atLeast"/>
              <w:ind w:right="-79"/>
              <w:jc w:val="both"/>
              <w:rPr>
                <w:rFonts w:cs="Times New Roman"/>
                <w:szCs w:val="22"/>
              </w:rPr>
            </w:pPr>
            <w:r w:rsidRPr="000545E4">
              <w:rPr>
                <w:rFonts w:cs="Times New Roman"/>
                <w:szCs w:val="22"/>
              </w:rPr>
              <w:t>Financial institutions</w:t>
            </w:r>
          </w:p>
        </w:tc>
        <w:tc>
          <w:tcPr>
            <w:tcW w:w="1260" w:type="dxa"/>
            <w:shd w:val="clear" w:color="auto" w:fill="auto"/>
          </w:tcPr>
          <w:p w:rsidR="00386B4F" w:rsidRPr="005F7919" w:rsidRDefault="00386B4F" w:rsidP="00386B4F">
            <w:pPr>
              <w:tabs>
                <w:tab w:val="decimal" w:pos="1001"/>
              </w:tabs>
            </w:pPr>
            <w:r w:rsidRPr="005F7919">
              <w:t>764,359</w:t>
            </w:r>
          </w:p>
        </w:tc>
        <w:tc>
          <w:tcPr>
            <w:tcW w:w="180" w:type="dxa"/>
            <w:shd w:val="clear" w:color="auto" w:fill="auto"/>
            <w:vAlign w:val="bottom"/>
          </w:tcPr>
          <w:p w:rsidR="00386B4F" w:rsidRPr="000545E4" w:rsidRDefault="00386B4F" w:rsidP="00386B4F">
            <w:pPr>
              <w:pStyle w:val="FSENG"/>
              <w:rPr>
                <w:cs/>
              </w:rPr>
            </w:pPr>
          </w:p>
        </w:tc>
        <w:tc>
          <w:tcPr>
            <w:tcW w:w="1260" w:type="dxa"/>
            <w:shd w:val="clear" w:color="auto" w:fill="auto"/>
            <w:vAlign w:val="bottom"/>
          </w:tcPr>
          <w:p w:rsidR="00386B4F" w:rsidRPr="000545E4" w:rsidRDefault="00386B4F" w:rsidP="00386B4F">
            <w:pPr>
              <w:pStyle w:val="FSENG"/>
              <w:ind w:right="79"/>
              <w:rPr>
                <w:lang w:val="en-GB"/>
              </w:rPr>
            </w:pPr>
            <w:r w:rsidRPr="000545E4">
              <w:rPr>
                <w:lang w:val="en-GB"/>
              </w:rPr>
              <w:t>1,001,707</w:t>
            </w:r>
          </w:p>
        </w:tc>
        <w:tc>
          <w:tcPr>
            <w:tcW w:w="180" w:type="dxa"/>
            <w:vAlign w:val="bottom"/>
          </w:tcPr>
          <w:p w:rsidR="00386B4F" w:rsidRPr="000545E4" w:rsidRDefault="00386B4F" w:rsidP="00386B4F">
            <w:pPr>
              <w:pStyle w:val="FSENG"/>
            </w:pPr>
          </w:p>
        </w:tc>
        <w:tc>
          <w:tcPr>
            <w:tcW w:w="1440" w:type="dxa"/>
            <w:vAlign w:val="bottom"/>
          </w:tcPr>
          <w:p w:rsidR="00386B4F" w:rsidRPr="00441FC2" w:rsidRDefault="00386B4F" w:rsidP="00386B4F">
            <w:pPr>
              <w:tabs>
                <w:tab w:val="decimal" w:pos="1181"/>
              </w:tabs>
            </w:pPr>
            <w:r w:rsidRPr="00441FC2">
              <w:t>113,200</w:t>
            </w:r>
          </w:p>
        </w:tc>
        <w:tc>
          <w:tcPr>
            <w:tcW w:w="206" w:type="dxa"/>
            <w:vAlign w:val="bottom"/>
          </w:tcPr>
          <w:p w:rsidR="00386B4F" w:rsidRPr="000545E4" w:rsidRDefault="00386B4F" w:rsidP="00386B4F">
            <w:pPr>
              <w:pStyle w:val="FSENG"/>
            </w:pPr>
          </w:p>
        </w:tc>
        <w:tc>
          <w:tcPr>
            <w:tcW w:w="1394" w:type="dxa"/>
            <w:vAlign w:val="bottom"/>
          </w:tcPr>
          <w:p w:rsidR="00386B4F" w:rsidRPr="000545E4" w:rsidRDefault="00386B4F" w:rsidP="00386B4F">
            <w:pPr>
              <w:pStyle w:val="FSENG"/>
              <w:ind w:right="108"/>
            </w:pPr>
            <w:r>
              <w:t>-</w:t>
            </w:r>
          </w:p>
        </w:tc>
      </w:tr>
      <w:tr w:rsidR="00386B4F" w:rsidRPr="00BF2C6D" w:rsidTr="00386B4F">
        <w:trPr>
          <w:cantSplit/>
        </w:trPr>
        <w:tc>
          <w:tcPr>
            <w:tcW w:w="3420" w:type="dxa"/>
            <w:shd w:val="clear" w:color="auto" w:fill="auto"/>
            <w:vAlign w:val="bottom"/>
          </w:tcPr>
          <w:p w:rsidR="00386B4F" w:rsidRPr="000545E4" w:rsidRDefault="00386B4F" w:rsidP="00A13128">
            <w:pPr>
              <w:numPr>
                <w:ilvl w:val="0"/>
                <w:numId w:val="10"/>
              </w:numPr>
              <w:spacing w:line="240" w:lineRule="atLeast"/>
              <w:ind w:right="-79"/>
              <w:jc w:val="both"/>
              <w:rPr>
                <w:rFonts w:cs="Times New Roman"/>
                <w:szCs w:val="22"/>
              </w:rPr>
            </w:pPr>
            <w:r w:rsidRPr="000545E4">
              <w:rPr>
                <w:rFonts w:cs="Times New Roman"/>
                <w:szCs w:val="22"/>
              </w:rPr>
              <w:t>Other party</w:t>
            </w:r>
          </w:p>
        </w:tc>
        <w:tc>
          <w:tcPr>
            <w:tcW w:w="1260" w:type="dxa"/>
            <w:shd w:val="clear" w:color="auto" w:fill="auto"/>
          </w:tcPr>
          <w:p w:rsidR="00386B4F" w:rsidRPr="005F7919" w:rsidRDefault="00386B4F" w:rsidP="00386B4F">
            <w:pPr>
              <w:tabs>
                <w:tab w:val="decimal" w:pos="1001"/>
              </w:tabs>
            </w:pPr>
            <w:r w:rsidRPr="005F7919">
              <w:t>-</w:t>
            </w:r>
          </w:p>
        </w:tc>
        <w:tc>
          <w:tcPr>
            <w:tcW w:w="180" w:type="dxa"/>
            <w:shd w:val="clear" w:color="auto" w:fill="auto"/>
            <w:vAlign w:val="bottom"/>
          </w:tcPr>
          <w:p w:rsidR="00386B4F" w:rsidRPr="000545E4" w:rsidRDefault="00386B4F" w:rsidP="00386B4F">
            <w:pPr>
              <w:pStyle w:val="FSENG"/>
              <w:rPr>
                <w:cs/>
              </w:rPr>
            </w:pPr>
          </w:p>
        </w:tc>
        <w:tc>
          <w:tcPr>
            <w:tcW w:w="1260" w:type="dxa"/>
            <w:shd w:val="clear" w:color="auto" w:fill="auto"/>
            <w:vAlign w:val="bottom"/>
          </w:tcPr>
          <w:p w:rsidR="00386B4F" w:rsidRPr="000545E4" w:rsidRDefault="00386B4F" w:rsidP="00386B4F">
            <w:pPr>
              <w:pStyle w:val="FSENG"/>
              <w:ind w:right="79"/>
              <w:rPr>
                <w:lang w:val="en-GB"/>
              </w:rPr>
            </w:pPr>
            <w:r w:rsidRPr="000545E4">
              <w:rPr>
                <w:lang w:val="en-GB"/>
              </w:rPr>
              <w:t>130,834</w:t>
            </w:r>
          </w:p>
        </w:tc>
        <w:tc>
          <w:tcPr>
            <w:tcW w:w="180" w:type="dxa"/>
            <w:vAlign w:val="bottom"/>
          </w:tcPr>
          <w:p w:rsidR="00386B4F" w:rsidRPr="000545E4" w:rsidRDefault="00386B4F" w:rsidP="00386B4F">
            <w:pPr>
              <w:pStyle w:val="FSENG"/>
            </w:pPr>
          </w:p>
        </w:tc>
        <w:tc>
          <w:tcPr>
            <w:tcW w:w="1440" w:type="dxa"/>
            <w:vAlign w:val="bottom"/>
          </w:tcPr>
          <w:p w:rsidR="00386B4F" w:rsidRPr="00441FC2" w:rsidRDefault="00386B4F" w:rsidP="00386B4F">
            <w:pPr>
              <w:tabs>
                <w:tab w:val="decimal" w:pos="1181"/>
              </w:tabs>
            </w:pPr>
            <w:r w:rsidRPr="00441FC2">
              <w:t>-</w:t>
            </w:r>
          </w:p>
        </w:tc>
        <w:tc>
          <w:tcPr>
            <w:tcW w:w="206" w:type="dxa"/>
            <w:vAlign w:val="bottom"/>
          </w:tcPr>
          <w:p w:rsidR="00386B4F" w:rsidRPr="000545E4" w:rsidRDefault="00386B4F" w:rsidP="00386B4F">
            <w:pPr>
              <w:pStyle w:val="FSENG"/>
            </w:pPr>
          </w:p>
        </w:tc>
        <w:tc>
          <w:tcPr>
            <w:tcW w:w="1394" w:type="dxa"/>
            <w:vAlign w:val="bottom"/>
          </w:tcPr>
          <w:p w:rsidR="00386B4F" w:rsidRPr="000545E4" w:rsidRDefault="00386B4F" w:rsidP="00386B4F">
            <w:pPr>
              <w:pStyle w:val="FSENG"/>
              <w:ind w:right="108"/>
            </w:pPr>
            <w:r>
              <w:t>-</w:t>
            </w:r>
          </w:p>
        </w:tc>
      </w:tr>
      <w:tr w:rsidR="00386B4F" w:rsidRPr="00BF2C6D" w:rsidTr="00386B4F">
        <w:trPr>
          <w:cantSplit/>
        </w:trPr>
        <w:tc>
          <w:tcPr>
            <w:tcW w:w="3420" w:type="dxa"/>
            <w:shd w:val="clear" w:color="auto" w:fill="auto"/>
            <w:vAlign w:val="bottom"/>
          </w:tcPr>
          <w:p w:rsidR="00386B4F" w:rsidRPr="000545E4" w:rsidRDefault="00386B4F" w:rsidP="00A13128">
            <w:pPr>
              <w:numPr>
                <w:ilvl w:val="0"/>
                <w:numId w:val="10"/>
              </w:numPr>
              <w:spacing w:line="240" w:lineRule="atLeast"/>
              <w:ind w:right="-79"/>
              <w:jc w:val="both"/>
              <w:rPr>
                <w:rFonts w:cs="Times New Roman"/>
                <w:szCs w:val="22"/>
              </w:rPr>
            </w:pPr>
            <w:r w:rsidRPr="000545E4">
              <w:rPr>
                <w:rFonts w:cs="Times New Roman"/>
                <w:szCs w:val="22"/>
              </w:rPr>
              <w:t>Related party</w:t>
            </w:r>
            <w:r w:rsidR="008C48AA">
              <w:rPr>
                <w:rFonts w:cs="Times New Roman"/>
                <w:szCs w:val="22"/>
              </w:rPr>
              <w:t xml:space="preserve"> (see note 14)</w:t>
            </w:r>
          </w:p>
        </w:tc>
        <w:tc>
          <w:tcPr>
            <w:tcW w:w="1260" w:type="dxa"/>
            <w:tcBorders>
              <w:bottom w:val="single" w:sz="4" w:space="0" w:color="auto"/>
            </w:tcBorders>
            <w:shd w:val="clear" w:color="auto" w:fill="auto"/>
          </w:tcPr>
          <w:p w:rsidR="00386B4F" w:rsidRPr="005F7919" w:rsidRDefault="00386B4F" w:rsidP="00386B4F">
            <w:pPr>
              <w:tabs>
                <w:tab w:val="decimal" w:pos="1001"/>
              </w:tabs>
            </w:pPr>
            <w:r w:rsidRPr="005F7919">
              <w:t>73,335</w:t>
            </w:r>
          </w:p>
        </w:tc>
        <w:tc>
          <w:tcPr>
            <w:tcW w:w="180" w:type="dxa"/>
            <w:shd w:val="clear" w:color="auto" w:fill="auto"/>
            <w:vAlign w:val="bottom"/>
          </w:tcPr>
          <w:p w:rsidR="00386B4F" w:rsidRPr="000545E4" w:rsidRDefault="00386B4F" w:rsidP="00386B4F">
            <w:pPr>
              <w:pStyle w:val="FSENG"/>
              <w:rPr>
                <w:cs/>
              </w:rPr>
            </w:pPr>
          </w:p>
        </w:tc>
        <w:tc>
          <w:tcPr>
            <w:tcW w:w="1260" w:type="dxa"/>
            <w:tcBorders>
              <w:bottom w:val="single" w:sz="4" w:space="0" w:color="auto"/>
            </w:tcBorders>
            <w:shd w:val="clear" w:color="auto" w:fill="auto"/>
            <w:vAlign w:val="bottom"/>
          </w:tcPr>
          <w:p w:rsidR="00386B4F" w:rsidRPr="000545E4" w:rsidRDefault="00386B4F" w:rsidP="00386B4F">
            <w:pPr>
              <w:pStyle w:val="FSENG"/>
              <w:ind w:right="79"/>
              <w:rPr>
                <w:lang w:val="en-GB"/>
              </w:rPr>
            </w:pPr>
            <w:r w:rsidRPr="000545E4">
              <w:rPr>
                <w:lang w:val="en-GB"/>
              </w:rPr>
              <w:t>-</w:t>
            </w:r>
          </w:p>
        </w:tc>
        <w:tc>
          <w:tcPr>
            <w:tcW w:w="180" w:type="dxa"/>
            <w:vAlign w:val="bottom"/>
          </w:tcPr>
          <w:p w:rsidR="00386B4F" w:rsidRPr="000545E4" w:rsidRDefault="00386B4F" w:rsidP="00386B4F">
            <w:pPr>
              <w:pStyle w:val="FSENG"/>
            </w:pPr>
          </w:p>
        </w:tc>
        <w:tc>
          <w:tcPr>
            <w:tcW w:w="1440" w:type="dxa"/>
            <w:tcBorders>
              <w:bottom w:val="single" w:sz="4" w:space="0" w:color="auto"/>
            </w:tcBorders>
            <w:vAlign w:val="bottom"/>
          </w:tcPr>
          <w:p w:rsidR="00386B4F" w:rsidRPr="00441FC2" w:rsidRDefault="00386B4F" w:rsidP="00386B4F">
            <w:pPr>
              <w:tabs>
                <w:tab w:val="decimal" w:pos="1181"/>
              </w:tabs>
            </w:pPr>
            <w:r w:rsidRPr="00441FC2">
              <w:t>-</w:t>
            </w:r>
          </w:p>
        </w:tc>
        <w:tc>
          <w:tcPr>
            <w:tcW w:w="206" w:type="dxa"/>
            <w:vAlign w:val="bottom"/>
          </w:tcPr>
          <w:p w:rsidR="00386B4F" w:rsidRPr="000545E4" w:rsidRDefault="00386B4F" w:rsidP="00386B4F">
            <w:pPr>
              <w:pStyle w:val="FSENG"/>
            </w:pPr>
          </w:p>
        </w:tc>
        <w:tc>
          <w:tcPr>
            <w:tcW w:w="1394" w:type="dxa"/>
            <w:tcBorders>
              <w:bottom w:val="single" w:sz="4" w:space="0" w:color="auto"/>
            </w:tcBorders>
            <w:vAlign w:val="bottom"/>
          </w:tcPr>
          <w:p w:rsidR="00386B4F" w:rsidRPr="000545E4" w:rsidRDefault="00386B4F" w:rsidP="00386B4F">
            <w:pPr>
              <w:pStyle w:val="FSENG"/>
              <w:ind w:right="108"/>
            </w:pPr>
            <w:r>
              <w:t>-</w:t>
            </w:r>
          </w:p>
        </w:tc>
      </w:tr>
      <w:tr w:rsidR="00386B4F" w:rsidRPr="00BF2C6D" w:rsidTr="00386B4F">
        <w:trPr>
          <w:cantSplit/>
        </w:trPr>
        <w:tc>
          <w:tcPr>
            <w:tcW w:w="3420" w:type="dxa"/>
            <w:shd w:val="clear" w:color="auto" w:fill="auto"/>
            <w:vAlign w:val="bottom"/>
          </w:tcPr>
          <w:p w:rsidR="00386B4F" w:rsidRPr="000545E4" w:rsidRDefault="00386B4F" w:rsidP="00386B4F">
            <w:pPr>
              <w:spacing w:line="240" w:lineRule="atLeast"/>
              <w:ind w:right="-79"/>
              <w:jc w:val="both"/>
              <w:rPr>
                <w:rFonts w:cs="Times New Roman"/>
                <w:color w:val="FF0000"/>
                <w:szCs w:val="22"/>
              </w:rPr>
            </w:pPr>
          </w:p>
        </w:tc>
        <w:tc>
          <w:tcPr>
            <w:tcW w:w="1260" w:type="dxa"/>
            <w:tcBorders>
              <w:top w:val="single" w:sz="4" w:space="0" w:color="auto"/>
            </w:tcBorders>
            <w:shd w:val="clear" w:color="auto" w:fill="auto"/>
          </w:tcPr>
          <w:p w:rsidR="00386B4F" w:rsidRPr="005F7919" w:rsidRDefault="00386B4F" w:rsidP="00386B4F">
            <w:pPr>
              <w:tabs>
                <w:tab w:val="decimal" w:pos="1001"/>
              </w:tabs>
            </w:pPr>
            <w:r w:rsidRPr="005F7919">
              <w:t>837,694</w:t>
            </w:r>
          </w:p>
        </w:tc>
        <w:tc>
          <w:tcPr>
            <w:tcW w:w="180" w:type="dxa"/>
            <w:shd w:val="clear" w:color="auto" w:fill="auto"/>
            <w:vAlign w:val="bottom"/>
          </w:tcPr>
          <w:p w:rsidR="00386B4F" w:rsidRPr="00DF53EA" w:rsidRDefault="00386B4F" w:rsidP="00386B4F">
            <w:pPr>
              <w:pStyle w:val="FSENG"/>
              <w:rPr>
                <w:cs/>
              </w:rPr>
            </w:pPr>
          </w:p>
        </w:tc>
        <w:tc>
          <w:tcPr>
            <w:tcW w:w="1260" w:type="dxa"/>
            <w:tcBorders>
              <w:top w:val="single" w:sz="4" w:space="0" w:color="auto"/>
            </w:tcBorders>
            <w:shd w:val="clear" w:color="auto" w:fill="auto"/>
            <w:vAlign w:val="bottom"/>
          </w:tcPr>
          <w:p w:rsidR="00386B4F" w:rsidRPr="00CE6C5B" w:rsidRDefault="00386B4F" w:rsidP="00386B4F">
            <w:pPr>
              <w:pStyle w:val="FSENG"/>
              <w:ind w:right="79"/>
              <w:rPr>
                <w:lang w:val="en-GB"/>
              </w:rPr>
            </w:pPr>
            <w:r w:rsidRPr="00DF53EA">
              <w:rPr>
                <w:lang w:val="en-GB"/>
              </w:rPr>
              <w:t>1,132,541</w:t>
            </w:r>
          </w:p>
        </w:tc>
        <w:tc>
          <w:tcPr>
            <w:tcW w:w="180" w:type="dxa"/>
            <w:vAlign w:val="bottom"/>
          </w:tcPr>
          <w:p w:rsidR="00386B4F" w:rsidRPr="00DF53EA" w:rsidRDefault="00386B4F" w:rsidP="00386B4F">
            <w:pPr>
              <w:pStyle w:val="FSENG"/>
              <w:rPr>
                <w:highlight w:val="yellow"/>
              </w:rPr>
            </w:pPr>
          </w:p>
        </w:tc>
        <w:tc>
          <w:tcPr>
            <w:tcW w:w="1440" w:type="dxa"/>
            <w:tcBorders>
              <w:top w:val="single" w:sz="4" w:space="0" w:color="auto"/>
            </w:tcBorders>
            <w:vAlign w:val="bottom"/>
          </w:tcPr>
          <w:p w:rsidR="00386B4F" w:rsidRPr="00441FC2" w:rsidRDefault="00386B4F" w:rsidP="00386B4F">
            <w:pPr>
              <w:tabs>
                <w:tab w:val="decimal" w:pos="1181"/>
              </w:tabs>
            </w:pPr>
            <w:r w:rsidRPr="00441FC2">
              <w:t>113,200</w:t>
            </w:r>
          </w:p>
        </w:tc>
        <w:tc>
          <w:tcPr>
            <w:tcW w:w="206" w:type="dxa"/>
            <w:vAlign w:val="bottom"/>
          </w:tcPr>
          <w:p w:rsidR="00386B4F" w:rsidRPr="00DF53EA" w:rsidRDefault="00386B4F" w:rsidP="00386B4F">
            <w:pPr>
              <w:pStyle w:val="FSENG"/>
              <w:rPr>
                <w:highlight w:val="yellow"/>
              </w:rPr>
            </w:pPr>
          </w:p>
        </w:tc>
        <w:tc>
          <w:tcPr>
            <w:tcW w:w="1394" w:type="dxa"/>
            <w:tcBorders>
              <w:top w:val="single" w:sz="4" w:space="0" w:color="auto"/>
            </w:tcBorders>
            <w:vAlign w:val="bottom"/>
          </w:tcPr>
          <w:p w:rsidR="00386B4F" w:rsidRPr="00DF53EA" w:rsidRDefault="00386B4F" w:rsidP="00386B4F">
            <w:pPr>
              <w:pStyle w:val="FSENG"/>
              <w:ind w:right="108"/>
              <w:rPr>
                <w:highlight w:val="yellow"/>
              </w:rPr>
            </w:pPr>
            <w:r w:rsidRPr="00735141">
              <w:t>-</w:t>
            </w:r>
          </w:p>
        </w:tc>
      </w:tr>
      <w:tr w:rsidR="00386B4F" w:rsidRPr="00BF2C6D" w:rsidTr="00386B4F">
        <w:trPr>
          <w:cantSplit/>
        </w:trPr>
        <w:tc>
          <w:tcPr>
            <w:tcW w:w="3420" w:type="dxa"/>
            <w:shd w:val="clear" w:color="auto" w:fill="auto"/>
            <w:vAlign w:val="bottom"/>
          </w:tcPr>
          <w:p w:rsidR="00386B4F" w:rsidRPr="00DF53EA" w:rsidRDefault="00386B4F" w:rsidP="00386B4F">
            <w:pPr>
              <w:spacing w:line="240" w:lineRule="atLeast"/>
              <w:ind w:left="281" w:right="-79" w:hanging="270"/>
              <w:rPr>
                <w:rFonts w:cs="Times New Roman"/>
                <w:szCs w:val="22"/>
              </w:rPr>
            </w:pPr>
            <w:r w:rsidRPr="00DF53EA">
              <w:rPr>
                <w:rFonts w:cs="Times New Roman"/>
                <w:i/>
                <w:iCs/>
                <w:szCs w:val="22"/>
              </w:rPr>
              <w:t>Less</w:t>
            </w:r>
            <w:r w:rsidRPr="00DF53EA">
              <w:rPr>
                <w:rFonts w:cs="Times New Roman"/>
                <w:szCs w:val="22"/>
              </w:rPr>
              <w:t xml:space="preserve"> current portion</w:t>
            </w:r>
          </w:p>
        </w:tc>
        <w:tc>
          <w:tcPr>
            <w:tcW w:w="1260" w:type="dxa"/>
            <w:tcBorders>
              <w:bottom w:val="single" w:sz="4" w:space="0" w:color="auto"/>
            </w:tcBorders>
            <w:shd w:val="clear" w:color="auto" w:fill="auto"/>
          </w:tcPr>
          <w:p w:rsidR="00386B4F" w:rsidRPr="005F7919" w:rsidRDefault="00386B4F" w:rsidP="00386B4F">
            <w:pPr>
              <w:tabs>
                <w:tab w:val="decimal" w:pos="1001"/>
              </w:tabs>
            </w:pPr>
            <w:r w:rsidRPr="005F7919">
              <w:t>(233,112)</w:t>
            </w:r>
          </w:p>
        </w:tc>
        <w:tc>
          <w:tcPr>
            <w:tcW w:w="180" w:type="dxa"/>
            <w:shd w:val="clear" w:color="auto" w:fill="auto"/>
            <w:vAlign w:val="bottom"/>
          </w:tcPr>
          <w:p w:rsidR="00386B4F" w:rsidRPr="00DF53EA" w:rsidRDefault="00386B4F" w:rsidP="00386B4F">
            <w:pPr>
              <w:pStyle w:val="FSENG"/>
              <w:rPr>
                <w:cs/>
              </w:rPr>
            </w:pPr>
          </w:p>
        </w:tc>
        <w:tc>
          <w:tcPr>
            <w:tcW w:w="1260" w:type="dxa"/>
            <w:tcBorders>
              <w:bottom w:val="single" w:sz="4" w:space="0" w:color="auto"/>
            </w:tcBorders>
            <w:shd w:val="clear" w:color="auto" w:fill="auto"/>
            <w:vAlign w:val="bottom"/>
          </w:tcPr>
          <w:p w:rsidR="00386B4F" w:rsidRPr="00CE6C5B" w:rsidRDefault="00386B4F" w:rsidP="00386B4F">
            <w:pPr>
              <w:pStyle w:val="FSENG"/>
              <w:rPr>
                <w:lang w:val="en-GB"/>
              </w:rPr>
            </w:pPr>
            <w:r w:rsidRPr="00DF53EA">
              <w:rPr>
                <w:lang w:val="en-GB"/>
              </w:rPr>
              <w:t>(213,143)</w:t>
            </w:r>
          </w:p>
        </w:tc>
        <w:tc>
          <w:tcPr>
            <w:tcW w:w="180" w:type="dxa"/>
            <w:vAlign w:val="bottom"/>
          </w:tcPr>
          <w:p w:rsidR="00386B4F" w:rsidRPr="00DF53EA" w:rsidRDefault="00386B4F" w:rsidP="00386B4F">
            <w:pPr>
              <w:pStyle w:val="FSENG"/>
            </w:pPr>
          </w:p>
        </w:tc>
        <w:tc>
          <w:tcPr>
            <w:tcW w:w="1440" w:type="dxa"/>
            <w:tcBorders>
              <w:bottom w:val="single" w:sz="4" w:space="0" w:color="auto"/>
            </w:tcBorders>
            <w:vAlign w:val="bottom"/>
          </w:tcPr>
          <w:p w:rsidR="00386B4F" w:rsidRPr="00441FC2" w:rsidRDefault="00386B4F" w:rsidP="00386B4F">
            <w:pPr>
              <w:tabs>
                <w:tab w:val="decimal" w:pos="1181"/>
              </w:tabs>
            </w:pPr>
            <w:r w:rsidRPr="00441FC2">
              <w:t>(18,000)</w:t>
            </w:r>
          </w:p>
        </w:tc>
        <w:tc>
          <w:tcPr>
            <w:tcW w:w="206" w:type="dxa"/>
            <w:vAlign w:val="bottom"/>
          </w:tcPr>
          <w:p w:rsidR="00386B4F" w:rsidRPr="00DF53EA" w:rsidRDefault="00386B4F" w:rsidP="00386B4F">
            <w:pPr>
              <w:pStyle w:val="FSENG"/>
            </w:pPr>
          </w:p>
        </w:tc>
        <w:tc>
          <w:tcPr>
            <w:tcW w:w="1394" w:type="dxa"/>
            <w:tcBorders>
              <w:bottom w:val="single" w:sz="4" w:space="0" w:color="auto"/>
            </w:tcBorders>
            <w:vAlign w:val="bottom"/>
          </w:tcPr>
          <w:p w:rsidR="00386B4F" w:rsidRPr="00DF53EA" w:rsidRDefault="00386B4F" w:rsidP="00386B4F">
            <w:pPr>
              <w:pStyle w:val="FSENG"/>
              <w:ind w:right="108"/>
            </w:pPr>
            <w:r w:rsidRPr="00DF53EA">
              <w:rPr>
                <w:lang w:val="en-GB"/>
              </w:rPr>
              <w:t>-</w:t>
            </w:r>
          </w:p>
        </w:tc>
      </w:tr>
      <w:tr w:rsidR="00386B4F" w:rsidRPr="00BF2C6D" w:rsidTr="00386B4F">
        <w:trPr>
          <w:cantSplit/>
        </w:trPr>
        <w:tc>
          <w:tcPr>
            <w:tcW w:w="3420" w:type="dxa"/>
            <w:shd w:val="clear" w:color="auto" w:fill="auto"/>
            <w:vAlign w:val="bottom"/>
          </w:tcPr>
          <w:p w:rsidR="00386B4F" w:rsidRPr="00DF53EA" w:rsidRDefault="00386B4F" w:rsidP="00386B4F">
            <w:pPr>
              <w:spacing w:line="240" w:lineRule="atLeast"/>
              <w:ind w:left="191" w:right="-79" w:hanging="180"/>
              <w:jc w:val="both"/>
              <w:rPr>
                <w:rFonts w:cs="Times New Roman"/>
                <w:szCs w:val="22"/>
              </w:rPr>
            </w:pPr>
            <w:r w:rsidRPr="00DF53EA">
              <w:rPr>
                <w:rFonts w:cs="Times New Roman"/>
                <w:b/>
                <w:bCs/>
                <w:szCs w:val="22"/>
              </w:rPr>
              <w:t>Total</w:t>
            </w:r>
          </w:p>
        </w:tc>
        <w:tc>
          <w:tcPr>
            <w:tcW w:w="1260" w:type="dxa"/>
            <w:tcBorders>
              <w:top w:val="single" w:sz="4" w:space="0" w:color="auto"/>
              <w:bottom w:val="double" w:sz="4" w:space="0" w:color="auto"/>
            </w:tcBorders>
            <w:shd w:val="clear" w:color="auto" w:fill="auto"/>
          </w:tcPr>
          <w:p w:rsidR="00386B4F" w:rsidRPr="00386B4F" w:rsidRDefault="00386B4F" w:rsidP="00386B4F">
            <w:pPr>
              <w:tabs>
                <w:tab w:val="decimal" w:pos="1001"/>
              </w:tabs>
              <w:rPr>
                <w:b/>
                <w:bCs/>
              </w:rPr>
            </w:pPr>
            <w:r w:rsidRPr="00386B4F">
              <w:rPr>
                <w:b/>
                <w:bCs/>
              </w:rPr>
              <w:t>604,582</w:t>
            </w:r>
          </w:p>
        </w:tc>
        <w:tc>
          <w:tcPr>
            <w:tcW w:w="180" w:type="dxa"/>
            <w:shd w:val="clear" w:color="auto" w:fill="auto"/>
            <w:vAlign w:val="bottom"/>
          </w:tcPr>
          <w:p w:rsidR="00386B4F" w:rsidRPr="00386B4F" w:rsidRDefault="00386B4F" w:rsidP="00386B4F">
            <w:pPr>
              <w:pStyle w:val="FSENG"/>
              <w:tabs>
                <w:tab w:val="decimal" w:pos="981"/>
              </w:tabs>
              <w:ind w:left="-113" w:right="11"/>
              <w:jc w:val="left"/>
              <w:rPr>
                <w:b/>
                <w:bCs/>
                <w:cs/>
                <w:lang w:val="en-GB"/>
              </w:rPr>
            </w:pPr>
          </w:p>
        </w:tc>
        <w:tc>
          <w:tcPr>
            <w:tcW w:w="1260" w:type="dxa"/>
            <w:tcBorders>
              <w:top w:val="single" w:sz="4" w:space="0" w:color="auto"/>
              <w:bottom w:val="double" w:sz="4" w:space="0" w:color="auto"/>
            </w:tcBorders>
            <w:shd w:val="clear" w:color="auto" w:fill="auto"/>
            <w:vAlign w:val="bottom"/>
          </w:tcPr>
          <w:p w:rsidR="00386B4F" w:rsidRPr="00386B4F" w:rsidRDefault="00386B4F" w:rsidP="00386B4F">
            <w:pPr>
              <w:pStyle w:val="FSENG"/>
              <w:ind w:right="72"/>
              <w:rPr>
                <w:b/>
                <w:bCs/>
                <w:lang w:val="en-GB"/>
              </w:rPr>
            </w:pPr>
            <w:r w:rsidRPr="00386B4F">
              <w:rPr>
                <w:b/>
                <w:bCs/>
                <w:lang w:val="en-GB"/>
              </w:rPr>
              <w:t>919,398</w:t>
            </w:r>
          </w:p>
        </w:tc>
        <w:tc>
          <w:tcPr>
            <w:tcW w:w="180" w:type="dxa"/>
            <w:vAlign w:val="bottom"/>
          </w:tcPr>
          <w:p w:rsidR="00386B4F" w:rsidRPr="00386B4F" w:rsidRDefault="00386B4F" w:rsidP="00386B4F">
            <w:pPr>
              <w:pStyle w:val="FSENG"/>
              <w:tabs>
                <w:tab w:val="decimal" w:pos="981"/>
              </w:tabs>
              <w:ind w:left="-113" w:right="-61"/>
              <w:jc w:val="left"/>
              <w:rPr>
                <w:b/>
                <w:bCs/>
                <w:lang w:val="en-GB"/>
              </w:rPr>
            </w:pPr>
          </w:p>
        </w:tc>
        <w:tc>
          <w:tcPr>
            <w:tcW w:w="1440" w:type="dxa"/>
            <w:tcBorders>
              <w:top w:val="single" w:sz="4" w:space="0" w:color="auto"/>
              <w:bottom w:val="double" w:sz="4" w:space="0" w:color="auto"/>
            </w:tcBorders>
            <w:vAlign w:val="bottom"/>
          </w:tcPr>
          <w:p w:rsidR="00386B4F" w:rsidRPr="00386B4F" w:rsidRDefault="00386B4F" w:rsidP="00386B4F">
            <w:pPr>
              <w:tabs>
                <w:tab w:val="decimal" w:pos="1181"/>
              </w:tabs>
              <w:rPr>
                <w:b/>
                <w:bCs/>
              </w:rPr>
            </w:pPr>
            <w:r w:rsidRPr="00386B4F">
              <w:rPr>
                <w:b/>
                <w:bCs/>
              </w:rPr>
              <w:t>95,200</w:t>
            </w:r>
          </w:p>
        </w:tc>
        <w:tc>
          <w:tcPr>
            <w:tcW w:w="206" w:type="dxa"/>
            <w:vAlign w:val="bottom"/>
          </w:tcPr>
          <w:p w:rsidR="00386B4F" w:rsidRPr="00386B4F" w:rsidRDefault="00386B4F" w:rsidP="00386B4F">
            <w:pPr>
              <w:pStyle w:val="FSENG"/>
              <w:tabs>
                <w:tab w:val="decimal" w:pos="981"/>
              </w:tabs>
              <w:ind w:left="-113" w:right="-61"/>
              <w:jc w:val="left"/>
              <w:rPr>
                <w:b/>
                <w:bCs/>
                <w:lang w:val="en-GB"/>
              </w:rPr>
            </w:pPr>
          </w:p>
        </w:tc>
        <w:tc>
          <w:tcPr>
            <w:tcW w:w="1394" w:type="dxa"/>
            <w:tcBorders>
              <w:top w:val="single" w:sz="4" w:space="0" w:color="auto"/>
              <w:bottom w:val="double" w:sz="4" w:space="0" w:color="auto"/>
            </w:tcBorders>
            <w:vAlign w:val="bottom"/>
          </w:tcPr>
          <w:p w:rsidR="00386B4F" w:rsidRPr="00386B4F" w:rsidRDefault="00386B4F" w:rsidP="00386B4F">
            <w:pPr>
              <w:pStyle w:val="FSENG"/>
              <w:ind w:right="108"/>
              <w:rPr>
                <w:b/>
                <w:bCs/>
              </w:rPr>
            </w:pPr>
            <w:r w:rsidRPr="00386B4F">
              <w:rPr>
                <w:b/>
                <w:bCs/>
                <w:lang w:val="en-GB"/>
              </w:rPr>
              <w:t>-</w:t>
            </w:r>
          </w:p>
        </w:tc>
      </w:tr>
    </w:tbl>
    <w:p w:rsidR="001B717E" w:rsidRPr="007548A9" w:rsidRDefault="001B717E" w:rsidP="005E1A03">
      <w:pPr>
        <w:tabs>
          <w:tab w:val="left" w:pos="9450"/>
        </w:tabs>
        <w:spacing w:line="240" w:lineRule="atLeast"/>
        <w:ind w:left="540" w:hanging="540"/>
        <w:jc w:val="both"/>
        <w:rPr>
          <w:rFonts w:cs="Times New Roman"/>
          <w:b/>
          <w:bCs/>
          <w:spacing w:val="-4"/>
          <w:sz w:val="16"/>
          <w:szCs w:val="16"/>
        </w:rPr>
      </w:pPr>
    </w:p>
    <w:p w:rsidR="00DF53EA" w:rsidRDefault="00DF53EA" w:rsidP="001B717E">
      <w:pPr>
        <w:tabs>
          <w:tab w:val="left" w:pos="9450"/>
        </w:tabs>
        <w:spacing w:line="240" w:lineRule="atLeast"/>
        <w:ind w:left="540"/>
        <w:jc w:val="both"/>
        <w:rPr>
          <w:rFonts w:cs="Times New Roman"/>
          <w:szCs w:val="22"/>
        </w:rPr>
      </w:pPr>
      <w:r w:rsidRPr="007C7392">
        <w:rPr>
          <w:rFonts w:cs="Times New Roman"/>
          <w:szCs w:val="22"/>
        </w:rPr>
        <w:t xml:space="preserve">Movements in the long-term loans are </w:t>
      </w:r>
      <w:proofErr w:type="spellStart"/>
      <w:r w:rsidRPr="007C7392">
        <w:rPr>
          <w:rFonts w:cs="Times New Roman"/>
          <w:szCs w:val="22"/>
        </w:rPr>
        <w:t>summarised</w:t>
      </w:r>
      <w:proofErr w:type="spellEnd"/>
      <w:r w:rsidRPr="007C7392">
        <w:rPr>
          <w:rFonts w:cs="Times New Roman"/>
          <w:szCs w:val="22"/>
        </w:rPr>
        <w:t xml:space="preserve"> as follows:</w:t>
      </w:r>
    </w:p>
    <w:p w:rsidR="00DF53EA" w:rsidRPr="007548A9" w:rsidRDefault="00DF53EA" w:rsidP="001B717E">
      <w:pPr>
        <w:tabs>
          <w:tab w:val="left" w:pos="9450"/>
        </w:tabs>
        <w:spacing w:line="240" w:lineRule="atLeast"/>
        <w:ind w:left="540" w:hanging="540"/>
        <w:jc w:val="both"/>
        <w:rPr>
          <w:rFonts w:cs="Times New Roman"/>
          <w:b/>
          <w:bCs/>
          <w:spacing w:val="-4"/>
          <w:sz w:val="16"/>
          <w:szCs w:val="16"/>
        </w:rPr>
      </w:pPr>
    </w:p>
    <w:tbl>
      <w:tblPr>
        <w:tblW w:w="9333" w:type="dxa"/>
        <w:tblInd w:w="531" w:type="dxa"/>
        <w:tblLayout w:type="fixed"/>
        <w:tblLook w:val="0000" w:firstRow="0" w:lastRow="0" w:firstColumn="0" w:lastColumn="0" w:noHBand="0" w:noVBand="0"/>
      </w:tblPr>
      <w:tblGrid>
        <w:gridCol w:w="3447"/>
        <w:gridCol w:w="1260"/>
        <w:gridCol w:w="236"/>
        <w:gridCol w:w="1204"/>
        <w:gridCol w:w="236"/>
        <w:gridCol w:w="1384"/>
        <w:gridCol w:w="236"/>
        <w:gridCol w:w="1330"/>
      </w:tblGrid>
      <w:tr w:rsidR="00DF53EA" w:rsidRPr="00EB67E5" w:rsidTr="00CE6C5B">
        <w:tc>
          <w:tcPr>
            <w:tcW w:w="3447" w:type="dxa"/>
          </w:tcPr>
          <w:p w:rsidR="00DF53EA" w:rsidRPr="00EB67E5" w:rsidRDefault="00DF53EA" w:rsidP="000F6F6D">
            <w:pPr>
              <w:tabs>
                <w:tab w:val="left" w:pos="9450"/>
              </w:tabs>
              <w:spacing w:line="240" w:lineRule="atLeast"/>
              <w:jc w:val="both"/>
              <w:rPr>
                <w:rFonts w:cs="Times New Roman"/>
                <w:szCs w:val="22"/>
              </w:rPr>
            </w:pPr>
          </w:p>
        </w:tc>
        <w:tc>
          <w:tcPr>
            <w:tcW w:w="2700" w:type="dxa"/>
            <w:gridSpan w:val="3"/>
          </w:tcPr>
          <w:p w:rsidR="00DF53EA" w:rsidRPr="00EB67E5" w:rsidRDefault="00DF53EA" w:rsidP="000F6F6D">
            <w:pPr>
              <w:pStyle w:val="acctmergecolhdg"/>
              <w:spacing w:line="240" w:lineRule="atLeast"/>
              <w:ind w:right="-34"/>
              <w:rPr>
                <w:szCs w:val="22"/>
              </w:rPr>
            </w:pPr>
            <w:r w:rsidRPr="00EB67E5">
              <w:rPr>
                <w:szCs w:val="22"/>
              </w:rPr>
              <w:t xml:space="preserve">Consolidated </w:t>
            </w:r>
          </w:p>
          <w:p w:rsidR="00DF53EA" w:rsidRPr="00EB67E5" w:rsidRDefault="00DF53EA" w:rsidP="000F6F6D">
            <w:pPr>
              <w:pStyle w:val="acctmergecolhdg"/>
              <w:spacing w:line="240" w:lineRule="atLeast"/>
              <w:ind w:right="-34"/>
              <w:rPr>
                <w:szCs w:val="22"/>
              </w:rPr>
            </w:pPr>
            <w:r w:rsidRPr="00EB67E5">
              <w:rPr>
                <w:szCs w:val="22"/>
              </w:rPr>
              <w:t>financial statements</w:t>
            </w:r>
          </w:p>
        </w:tc>
        <w:tc>
          <w:tcPr>
            <w:tcW w:w="236" w:type="dxa"/>
          </w:tcPr>
          <w:p w:rsidR="00DF53EA" w:rsidRPr="00650D07" w:rsidRDefault="00DF53EA" w:rsidP="000F6F6D">
            <w:pPr>
              <w:pStyle w:val="acctmergecolhdg"/>
              <w:spacing w:line="240" w:lineRule="atLeast"/>
              <w:ind w:right="-34"/>
              <w:rPr>
                <w:szCs w:val="22"/>
              </w:rPr>
            </w:pPr>
          </w:p>
        </w:tc>
        <w:tc>
          <w:tcPr>
            <w:tcW w:w="2950" w:type="dxa"/>
            <w:gridSpan w:val="3"/>
          </w:tcPr>
          <w:p w:rsidR="00DF53EA" w:rsidRPr="00650D07" w:rsidRDefault="00DF53EA" w:rsidP="000F6F6D">
            <w:pPr>
              <w:pStyle w:val="acctmergecolhdg"/>
              <w:spacing w:line="240" w:lineRule="atLeast"/>
              <w:ind w:right="-34"/>
              <w:rPr>
                <w:szCs w:val="22"/>
              </w:rPr>
            </w:pPr>
            <w:r w:rsidRPr="00650D07">
              <w:rPr>
                <w:szCs w:val="22"/>
              </w:rPr>
              <w:t xml:space="preserve">Separate </w:t>
            </w:r>
          </w:p>
          <w:p w:rsidR="00DF53EA" w:rsidRPr="00EB67E5" w:rsidRDefault="00DF53EA" w:rsidP="000F6F6D">
            <w:pPr>
              <w:pStyle w:val="acctmergecolhdg"/>
              <w:spacing w:line="240" w:lineRule="atLeast"/>
              <w:ind w:right="-34"/>
              <w:rPr>
                <w:szCs w:val="22"/>
              </w:rPr>
            </w:pPr>
            <w:r w:rsidRPr="00650D07">
              <w:rPr>
                <w:szCs w:val="22"/>
              </w:rPr>
              <w:t>financial statements</w:t>
            </w:r>
          </w:p>
        </w:tc>
      </w:tr>
      <w:tr w:rsidR="00DF53EA" w:rsidRPr="00E025E8" w:rsidTr="00CE6C5B">
        <w:tc>
          <w:tcPr>
            <w:tcW w:w="3447" w:type="dxa"/>
          </w:tcPr>
          <w:p w:rsidR="00DF53EA" w:rsidRPr="00EB67E5" w:rsidRDefault="00DF53EA" w:rsidP="000F6F6D">
            <w:pPr>
              <w:tabs>
                <w:tab w:val="left" w:pos="9450"/>
              </w:tabs>
              <w:spacing w:line="240" w:lineRule="atLeast"/>
              <w:jc w:val="both"/>
              <w:rPr>
                <w:rFonts w:cs="Times New Roman"/>
                <w:szCs w:val="22"/>
              </w:rPr>
            </w:pPr>
          </w:p>
        </w:tc>
        <w:tc>
          <w:tcPr>
            <w:tcW w:w="2700" w:type="dxa"/>
            <w:gridSpan w:val="3"/>
          </w:tcPr>
          <w:p w:rsidR="00DF53EA" w:rsidRDefault="00735141" w:rsidP="000F6F6D">
            <w:pPr>
              <w:spacing w:line="240" w:lineRule="atLeast"/>
              <w:ind w:left="-115" w:right="-149"/>
              <w:jc w:val="center"/>
              <w:rPr>
                <w:rFonts w:cs="Times New Roman"/>
                <w:szCs w:val="22"/>
              </w:rPr>
            </w:pPr>
            <w:r>
              <w:rPr>
                <w:rFonts w:cs="Times New Roman"/>
                <w:szCs w:val="22"/>
              </w:rPr>
              <w:t>Nine</w:t>
            </w:r>
            <w:r w:rsidR="00DF53EA" w:rsidRPr="005B77FE">
              <w:rPr>
                <w:rFonts w:cs="Times New Roman"/>
                <w:szCs w:val="22"/>
              </w:rPr>
              <w:t xml:space="preserve">-month period ended </w:t>
            </w:r>
          </w:p>
          <w:p w:rsidR="00DF53EA" w:rsidRPr="00E025E8" w:rsidRDefault="008C48AA" w:rsidP="000F6F6D">
            <w:pPr>
              <w:spacing w:line="240" w:lineRule="atLeast"/>
              <w:ind w:left="-115" w:right="-149"/>
              <w:jc w:val="center"/>
              <w:rPr>
                <w:rFonts w:cs="Times New Roman"/>
                <w:szCs w:val="22"/>
              </w:rPr>
            </w:pPr>
            <w:r>
              <w:rPr>
                <w:rFonts w:cs="Times New Roman"/>
                <w:szCs w:val="22"/>
              </w:rPr>
              <w:t>30 September</w:t>
            </w:r>
          </w:p>
        </w:tc>
        <w:tc>
          <w:tcPr>
            <w:tcW w:w="236" w:type="dxa"/>
          </w:tcPr>
          <w:p w:rsidR="00DF53EA" w:rsidRPr="005B77FE" w:rsidRDefault="00DF53EA" w:rsidP="000F6F6D">
            <w:pPr>
              <w:spacing w:line="240" w:lineRule="atLeast"/>
              <w:ind w:left="-115" w:right="-149"/>
              <w:jc w:val="center"/>
              <w:rPr>
                <w:rFonts w:cs="Times New Roman"/>
                <w:szCs w:val="22"/>
              </w:rPr>
            </w:pPr>
          </w:p>
        </w:tc>
        <w:tc>
          <w:tcPr>
            <w:tcW w:w="2950" w:type="dxa"/>
            <w:gridSpan w:val="3"/>
          </w:tcPr>
          <w:p w:rsidR="00DF53EA" w:rsidRDefault="00735141" w:rsidP="000F6F6D">
            <w:pPr>
              <w:spacing w:line="240" w:lineRule="atLeast"/>
              <w:ind w:left="-115" w:right="-149"/>
              <w:jc w:val="center"/>
              <w:rPr>
                <w:rFonts w:cs="Times New Roman"/>
                <w:szCs w:val="22"/>
              </w:rPr>
            </w:pPr>
            <w:r>
              <w:rPr>
                <w:rFonts w:cs="Times New Roman"/>
                <w:szCs w:val="22"/>
              </w:rPr>
              <w:t>Nine</w:t>
            </w:r>
            <w:r w:rsidR="00DF53EA" w:rsidRPr="005B77FE">
              <w:rPr>
                <w:rFonts w:cs="Times New Roman"/>
                <w:szCs w:val="22"/>
              </w:rPr>
              <w:t xml:space="preserve">-month period ended </w:t>
            </w:r>
          </w:p>
          <w:p w:rsidR="00DF53EA" w:rsidRPr="005B77FE" w:rsidRDefault="00DF53EA" w:rsidP="00E46AF9">
            <w:pPr>
              <w:spacing w:line="240" w:lineRule="atLeast"/>
              <w:ind w:left="-115" w:right="-149"/>
              <w:jc w:val="center"/>
              <w:rPr>
                <w:rFonts w:cs="Times New Roman"/>
                <w:szCs w:val="22"/>
              </w:rPr>
            </w:pPr>
            <w:r w:rsidRPr="005B77FE">
              <w:rPr>
                <w:rFonts w:cs="Times New Roman"/>
                <w:szCs w:val="22"/>
              </w:rPr>
              <w:t>3</w:t>
            </w:r>
            <w:r w:rsidR="008C48AA">
              <w:rPr>
                <w:rFonts w:cs="Times New Roman"/>
                <w:szCs w:val="22"/>
              </w:rPr>
              <w:t>0 September</w:t>
            </w:r>
          </w:p>
        </w:tc>
      </w:tr>
      <w:tr w:rsidR="00DF53EA" w:rsidRPr="00E025E8" w:rsidTr="00CE6C5B">
        <w:tc>
          <w:tcPr>
            <w:tcW w:w="3447" w:type="dxa"/>
          </w:tcPr>
          <w:p w:rsidR="00DF53EA" w:rsidRPr="00EB67E5" w:rsidRDefault="00DF53EA" w:rsidP="000F6F6D">
            <w:pPr>
              <w:tabs>
                <w:tab w:val="left" w:pos="9450"/>
              </w:tabs>
              <w:spacing w:line="240" w:lineRule="atLeast"/>
              <w:jc w:val="both"/>
              <w:rPr>
                <w:rFonts w:cs="Times New Roman"/>
                <w:szCs w:val="22"/>
              </w:rPr>
            </w:pPr>
          </w:p>
        </w:tc>
        <w:tc>
          <w:tcPr>
            <w:tcW w:w="1260" w:type="dxa"/>
          </w:tcPr>
          <w:p w:rsidR="00DF53EA" w:rsidRPr="00E025E8" w:rsidRDefault="00DF53EA" w:rsidP="000F6F6D">
            <w:pPr>
              <w:spacing w:line="240" w:lineRule="atLeast"/>
              <w:ind w:left="-115" w:right="-149"/>
              <w:jc w:val="center"/>
              <w:rPr>
                <w:rFonts w:cs="Times New Roman"/>
                <w:szCs w:val="22"/>
              </w:rPr>
            </w:pPr>
            <w:r>
              <w:rPr>
                <w:rFonts w:cs="Times New Roman"/>
                <w:szCs w:val="22"/>
              </w:rPr>
              <w:t>2018</w:t>
            </w:r>
          </w:p>
        </w:tc>
        <w:tc>
          <w:tcPr>
            <w:tcW w:w="236" w:type="dxa"/>
          </w:tcPr>
          <w:p w:rsidR="00DF53EA" w:rsidRPr="00E025E8" w:rsidRDefault="00DF53EA" w:rsidP="000F6F6D">
            <w:pPr>
              <w:spacing w:line="240" w:lineRule="atLeast"/>
              <w:ind w:left="-115" w:right="-149"/>
              <w:jc w:val="center"/>
              <w:rPr>
                <w:rFonts w:cs="Times New Roman"/>
                <w:szCs w:val="22"/>
              </w:rPr>
            </w:pPr>
          </w:p>
        </w:tc>
        <w:tc>
          <w:tcPr>
            <w:tcW w:w="1204" w:type="dxa"/>
          </w:tcPr>
          <w:p w:rsidR="00DF53EA" w:rsidRPr="00E025E8" w:rsidRDefault="00DF53EA" w:rsidP="000F6F6D">
            <w:pPr>
              <w:spacing w:line="240" w:lineRule="atLeast"/>
              <w:ind w:left="-115" w:right="-149"/>
              <w:jc w:val="center"/>
              <w:rPr>
                <w:rFonts w:cs="Times New Roman"/>
                <w:szCs w:val="22"/>
              </w:rPr>
            </w:pPr>
            <w:r>
              <w:rPr>
                <w:rFonts w:cs="Times New Roman"/>
                <w:szCs w:val="22"/>
              </w:rPr>
              <w:t>2017</w:t>
            </w:r>
          </w:p>
        </w:tc>
        <w:tc>
          <w:tcPr>
            <w:tcW w:w="236" w:type="dxa"/>
          </w:tcPr>
          <w:p w:rsidR="00DF53EA" w:rsidRDefault="00DF53EA" w:rsidP="000F6F6D">
            <w:pPr>
              <w:spacing w:line="240" w:lineRule="atLeast"/>
              <w:ind w:left="-115" w:right="-149"/>
              <w:jc w:val="center"/>
              <w:rPr>
                <w:rFonts w:cs="Times New Roman"/>
                <w:szCs w:val="22"/>
              </w:rPr>
            </w:pPr>
          </w:p>
        </w:tc>
        <w:tc>
          <w:tcPr>
            <w:tcW w:w="1384" w:type="dxa"/>
          </w:tcPr>
          <w:p w:rsidR="00DF53EA" w:rsidRPr="00E025E8" w:rsidRDefault="00DF53EA" w:rsidP="000F6F6D">
            <w:pPr>
              <w:spacing w:line="240" w:lineRule="atLeast"/>
              <w:ind w:left="-115" w:right="-149"/>
              <w:jc w:val="center"/>
              <w:rPr>
                <w:rFonts w:cs="Times New Roman"/>
                <w:szCs w:val="22"/>
              </w:rPr>
            </w:pPr>
            <w:r>
              <w:rPr>
                <w:rFonts w:cs="Times New Roman"/>
                <w:szCs w:val="22"/>
              </w:rPr>
              <w:t>2018</w:t>
            </w:r>
          </w:p>
        </w:tc>
        <w:tc>
          <w:tcPr>
            <w:tcW w:w="236" w:type="dxa"/>
          </w:tcPr>
          <w:p w:rsidR="00DF53EA" w:rsidRPr="00E025E8" w:rsidRDefault="00DF53EA" w:rsidP="000F6F6D">
            <w:pPr>
              <w:spacing w:line="240" w:lineRule="atLeast"/>
              <w:ind w:left="-115" w:right="-149"/>
              <w:jc w:val="center"/>
              <w:rPr>
                <w:rFonts w:cs="Times New Roman"/>
                <w:szCs w:val="22"/>
              </w:rPr>
            </w:pPr>
          </w:p>
        </w:tc>
        <w:tc>
          <w:tcPr>
            <w:tcW w:w="1330" w:type="dxa"/>
          </w:tcPr>
          <w:p w:rsidR="00DF53EA" w:rsidRPr="00E025E8" w:rsidRDefault="00DF53EA" w:rsidP="000F6F6D">
            <w:pPr>
              <w:spacing w:line="240" w:lineRule="atLeast"/>
              <w:ind w:left="-115" w:right="-149"/>
              <w:jc w:val="center"/>
              <w:rPr>
                <w:rFonts w:cs="Times New Roman"/>
                <w:szCs w:val="22"/>
              </w:rPr>
            </w:pPr>
            <w:r>
              <w:rPr>
                <w:rFonts w:cs="Times New Roman"/>
                <w:szCs w:val="22"/>
              </w:rPr>
              <w:t>2017</w:t>
            </w:r>
          </w:p>
        </w:tc>
      </w:tr>
      <w:tr w:rsidR="00DF53EA" w:rsidRPr="00AF6A73" w:rsidTr="00CE6C5B">
        <w:tc>
          <w:tcPr>
            <w:tcW w:w="3447" w:type="dxa"/>
          </w:tcPr>
          <w:p w:rsidR="00DF53EA" w:rsidRDefault="00DF53EA" w:rsidP="000F6F6D">
            <w:pPr>
              <w:tabs>
                <w:tab w:val="right" w:pos="4770"/>
              </w:tabs>
              <w:spacing w:line="240" w:lineRule="atLeast"/>
              <w:jc w:val="center"/>
              <w:rPr>
                <w:rFonts w:cs="Times New Roman"/>
                <w:b/>
                <w:bCs/>
                <w:i/>
                <w:iCs/>
                <w:szCs w:val="22"/>
              </w:rPr>
            </w:pPr>
          </w:p>
        </w:tc>
        <w:tc>
          <w:tcPr>
            <w:tcW w:w="5886" w:type="dxa"/>
            <w:gridSpan w:val="7"/>
          </w:tcPr>
          <w:p w:rsidR="00DF53EA" w:rsidRPr="00AF6A73" w:rsidRDefault="00DF53EA" w:rsidP="000F6F6D">
            <w:pPr>
              <w:tabs>
                <w:tab w:val="decimal" w:pos="927"/>
              </w:tabs>
              <w:spacing w:line="240" w:lineRule="atLeast"/>
              <w:ind w:left="-108" w:right="-72"/>
              <w:jc w:val="center"/>
              <w:rPr>
                <w:rFonts w:cs="Times New Roman"/>
                <w:i/>
                <w:iCs/>
                <w:szCs w:val="22"/>
              </w:rPr>
            </w:pPr>
            <w:r w:rsidRPr="00AF6A73">
              <w:rPr>
                <w:rFonts w:cs="Times New Roman"/>
                <w:i/>
                <w:iCs/>
                <w:szCs w:val="22"/>
              </w:rPr>
              <w:t>(in thousand Baht)</w:t>
            </w:r>
          </w:p>
        </w:tc>
      </w:tr>
      <w:tr w:rsidR="00DF53EA" w:rsidRPr="00F077CF" w:rsidTr="005544C8">
        <w:trPr>
          <w:trHeight w:val="182"/>
        </w:trPr>
        <w:tc>
          <w:tcPr>
            <w:tcW w:w="3447" w:type="dxa"/>
            <w:vAlign w:val="bottom"/>
          </w:tcPr>
          <w:p w:rsidR="00DF53EA" w:rsidRPr="00300289" w:rsidRDefault="00DF53EA" w:rsidP="000F6F6D">
            <w:pPr>
              <w:tabs>
                <w:tab w:val="right" w:pos="4770"/>
              </w:tabs>
              <w:spacing w:line="240" w:lineRule="atLeast"/>
              <w:rPr>
                <w:rFonts w:cs="Times New Roman"/>
                <w:b/>
                <w:bCs/>
                <w:szCs w:val="22"/>
              </w:rPr>
            </w:pPr>
            <w:r w:rsidRPr="00300289">
              <w:rPr>
                <w:rFonts w:cs="Times New Roman"/>
                <w:b/>
                <w:bCs/>
                <w:szCs w:val="22"/>
              </w:rPr>
              <w:t>Net book value</w:t>
            </w:r>
          </w:p>
        </w:tc>
        <w:tc>
          <w:tcPr>
            <w:tcW w:w="1260" w:type="dxa"/>
            <w:vAlign w:val="bottom"/>
          </w:tcPr>
          <w:p w:rsidR="00DF53EA" w:rsidRPr="00F077CF" w:rsidRDefault="00DF53EA" w:rsidP="005544C8">
            <w:pPr>
              <w:tabs>
                <w:tab w:val="decimal" w:pos="1062"/>
              </w:tabs>
              <w:spacing w:line="240" w:lineRule="atLeast"/>
              <w:ind w:left="-108" w:right="-72"/>
              <w:rPr>
                <w:rFonts w:cs="Times New Roman"/>
                <w:b/>
                <w:bCs/>
                <w:i/>
                <w:iCs/>
                <w:szCs w:val="22"/>
              </w:rPr>
            </w:pPr>
          </w:p>
        </w:tc>
        <w:tc>
          <w:tcPr>
            <w:tcW w:w="236" w:type="dxa"/>
            <w:vAlign w:val="bottom"/>
          </w:tcPr>
          <w:p w:rsidR="00DF53EA" w:rsidRPr="00F077CF" w:rsidRDefault="00DF53EA" w:rsidP="005544C8">
            <w:pPr>
              <w:tabs>
                <w:tab w:val="decimal" w:pos="1062"/>
              </w:tabs>
              <w:spacing w:line="240" w:lineRule="atLeast"/>
              <w:ind w:left="-108" w:right="-72"/>
              <w:rPr>
                <w:rFonts w:cs="Times New Roman"/>
                <w:b/>
                <w:bCs/>
                <w:i/>
                <w:iCs/>
                <w:szCs w:val="22"/>
              </w:rPr>
            </w:pPr>
          </w:p>
        </w:tc>
        <w:tc>
          <w:tcPr>
            <w:tcW w:w="1204" w:type="dxa"/>
            <w:vAlign w:val="bottom"/>
          </w:tcPr>
          <w:p w:rsidR="00DF53EA" w:rsidRPr="00F077CF" w:rsidRDefault="00DF53EA" w:rsidP="005544C8">
            <w:pPr>
              <w:tabs>
                <w:tab w:val="decimal" w:pos="1062"/>
              </w:tabs>
              <w:spacing w:line="240" w:lineRule="atLeast"/>
              <w:ind w:left="-108" w:right="-72"/>
              <w:rPr>
                <w:rFonts w:cs="Times New Roman"/>
                <w:b/>
                <w:bCs/>
                <w:i/>
                <w:iCs/>
                <w:szCs w:val="22"/>
                <w:cs/>
              </w:rPr>
            </w:pPr>
          </w:p>
        </w:tc>
        <w:tc>
          <w:tcPr>
            <w:tcW w:w="236" w:type="dxa"/>
            <w:vAlign w:val="bottom"/>
          </w:tcPr>
          <w:p w:rsidR="00DF53EA" w:rsidRPr="00F077CF" w:rsidRDefault="00DF53EA" w:rsidP="005544C8">
            <w:pPr>
              <w:tabs>
                <w:tab w:val="decimal" w:pos="1062"/>
              </w:tabs>
              <w:spacing w:line="240" w:lineRule="atLeast"/>
              <w:ind w:left="-108" w:right="-72"/>
              <w:rPr>
                <w:rFonts w:cs="Times New Roman"/>
                <w:b/>
                <w:bCs/>
                <w:i/>
                <w:iCs/>
                <w:szCs w:val="22"/>
                <w:cs/>
              </w:rPr>
            </w:pPr>
          </w:p>
        </w:tc>
        <w:tc>
          <w:tcPr>
            <w:tcW w:w="1384" w:type="dxa"/>
            <w:vAlign w:val="bottom"/>
          </w:tcPr>
          <w:p w:rsidR="00DF53EA" w:rsidRPr="00F077CF" w:rsidRDefault="00DF53EA" w:rsidP="005544C8">
            <w:pPr>
              <w:tabs>
                <w:tab w:val="decimal" w:pos="1062"/>
              </w:tabs>
              <w:spacing w:line="240" w:lineRule="atLeast"/>
              <w:ind w:left="-108" w:right="-72"/>
              <w:rPr>
                <w:rFonts w:cs="Times New Roman"/>
                <w:b/>
                <w:bCs/>
                <w:i/>
                <w:iCs/>
                <w:szCs w:val="22"/>
                <w:cs/>
              </w:rPr>
            </w:pPr>
          </w:p>
        </w:tc>
        <w:tc>
          <w:tcPr>
            <w:tcW w:w="236" w:type="dxa"/>
            <w:vAlign w:val="bottom"/>
          </w:tcPr>
          <w:p w:rsidR="00DF53EA" w:rsidRPr="00F077CF" w:rsidRDefault="00DF53EA" w:rsidP="000F6F6D">
            <w:pPr>
              <w:tabs>
                <w:tab w:val="decimal" w:pos="1062"/>
              </w:tabs>
              <w:spacing w:line="240" w:lineRule="atLeast"/>
              <w:ind w:left="-108" w:right="-72"/>
              <w:rPr>
                <w:rFonts w:cs="Times New Roman"/>
                <w:b/>
                <w:bCs/>
                <w:i/>
                <w:iCs/>
                <w:szCs w:val="22"/>
                <w:cs/>
              </w:rPr>
            </w:pPr>
          </w:p>
        </w:tc>
        <w:tc>
          <w:tcPr>
            <w:tcW w:w="1330" w:type="dxa"/>
            <w:vAlign w:val="bottom"/>
          </w:tcPr>
          <w:p w:rsidR="00DF53EA" w:rsidRPr="00F077CF" w:rsidRDefault="00DF53EA" w:rsidP="000F6F6D">
            <w:pPr>
              <w:tabs>
                <w:tab w:val="decimal" w:pos="1062"/>
              </w:tabs>
              <w:spacing w:line="240" w:lineRule="atLeast"/>
              <w:ind w:left="-108" w:right="-72"/>
              <w:rPr>
                <w:rFonts w:cs="Times New Roman"/>
                <w:b/>
                <w:bCs/>
                <w:i/>
                <w:iCs/>
                <w:szCs w:val="22"/>
                <w:cs/>
              </w:rPr>
            </w:pPr>
          </w:p>
        </w:tc>
      </w:tr>
      <w:tr w:rsidR="00B2385E" w:rsidRPr="00735540" w:rsidTr="005544C8">
        <w:trPr>
          <w:trHeight w:val="262"/>
        </w:trPr>
        <w:tc>
          <w:tcPr>
            <w:tcW w:w="3447" w:type="dxa"/>
            <w:vAlign w:val="bottom"/>
          </w:tcPr>
          <w:p w:rsidR="00B2385E" w:rsidRPr="00247D9B" w:rsidRDefault="00B2385E" w:rsidP="00B2385E">
            <w:pPr>
              <w:tabs>
                <w:tab w:val="left" w:pos="624"/>
                <w:tab w:val="right" w:pos="4770"/>
              </w:tabs>
              <w:spacing w:line="240" w:lineRule="atLeast"/>
              <w:rPr>
                <w:rFonts w:cs="Times New Roman"/>
                <w:szCs w:val="22"/>
              </w:rPr>
            </w:pPr>
            <w:r w:rsidRPr="00247D9B">
              <w:rPr>
                <w:rFonts w:cs="Times New Roman"/>
                <w:szCs w:val="22"/>
              </w:rPr>
              <w:t>At 1 January</w:t>
            </w:r>
          </w:p>
        </w:tc>
        <w:tc>
          <w:tcPr>
            <w:tcW w:w="1260" w:type="dxa"/>
            <w:vAlign w:val="bottom"/>
          </w:tcPr>
          <w:p w:rsidR="00B2385E" w:rsidRPr="00E47D53" w:rsidRDefault="00B2385E" w:rsidP="005544C8">
            <w:pPr>
              <w:tabs>
                <w:tab w:val="decimal" w:pos="972"/>
              </w:tabs>
              <w:ind w:right="-108"/>
            </w:pPr>
            <w:r w:rsidRPr="00E47D53">
              <w:t>1,132,541</w:t>
            </w:r>
          </w:p>
        </w:tc>
        <w:tc>
          <w:tcPr>
            <w:tcW w:w="236" w:type="dxa"/>
            <w:vAlign w:val="bottom"/>
          </w:tcPr>
          <w:p w:rsidR="00B2385E" w:rsidRPr="00E47D53" w:rsidRDefault="00B2385E" w:rsidP="005544C8"/>
        </w:tc>
        <w:tc>
          <w:tcPr>
            <w:tcW w:w="1204" w:type="dxa"/>
            <w:vAlign w:val="bottom"/>
          </w:tcPr>
          <w:p w:rsidR="00B2385E" w:rsidRPr="00E47D53" w:rsidRDefault="00B2385E" w:rsidP="005544C8">
            <w:pPr>
              <w:tabs>
                <w:tab w:val="decimal" w:pos="988"/>
              </w:tabs>
              <w:ind w:right="-108"/>
            </w:pPr>
            <w:r w:rsidRPr="00E47D53">
              <w:t>1,209,826</w:t>
            </w:r>
          </w:p>
        </w:tc>
        <w:tc>
          <w:tcPr>
            <w:tcW w:w="236" w:type="dxa"/>
            <w:vAlign w:val="bottom"/>
          </w:tcPr>
          <w:p w:rsidR="00B2385E" w:rsidRPr="00E47D53" w:rsidRDefault="00B2385E" w:rsidP="005544C8"/>
        </w:tc>
        <w:tc>
          <w:tcPr>
            <w:tcW w:w="1384" w:type="dxa"/>
            <w:vAlign w:val="bottom"/>
          </w:tcPr>
          <w:p w:rsidR="00B2385E" w:rsidRPr="00E47D53" w:rsidRDefault="00B2385E" w:rsidP="005544C8">
            <w:pPr>
              <w:tabs>
                <w:tab w:val="decimal" w:pos="1096"/>
              </w:tabs>
              <w:ind w:right="-18"/>
            </w:pPr>
            <w:r w:rsidRPr="00E47D53">
              <w:t>-</w:t>
            </w:r>
          </w:p>
        </w:tc>
        <w:tc>
          <w:tcPr>
            <w:tcW w:w="236" w:type="dxa"/>
          </w:tcPr>
          <w:p w:rsidR="00B2385E" w:rsidRPr="00E47D53" w:rsidRDefault="00B2385E" w:rsidP="00B2385E"/>
        </w:tc>
        <w:tc>
          <w:tcPr>
            <w:tcW w:w="1330" w:type="dxa"/>
          </w:tcPr>
          <w:p w:rsidR="00B2385E" w:rsidRPr="00E47D53" w:rsidRDefault="00B2385E" w:rsidP="00B2385E">
            <w:pPr>
              <w:tabs>
                <w:tab w:val="decimal" w:pos="1006"/>
              </w:tabs>
            </w:pPr>
            <w:r w:rsidRPr="00E47D53">
              <w:t>-</w:t>
            </w:r>
          </w:p>
        </w:tc>
      </w:tr>
      <w:tr w:rsidR="00B1071E" w:rsidRPr="00735540" w:rsidTr="005544C8">
        <w:trPr>
          <w:trHeight w:val="262"/>
        </w:trPr>
        <w:tc>
          <w:tcPr>
            <w:tcW w:w="3447" w:type="dxa"/>
            <w:vAlign w:val="bottom"/>
          </w:tcPr>
          <w:p w:rsidR="00B1071E" w:rsidRDefault="00B1071E" w:rsidP="00B1071E">
            <w:pPr>
              <w:tabs>
                <w:tab w:val="left" w:pos="624"/>
                <w:tab w:val="right" w:pos="4770"/>
              </w:tabs>
              <w:spacing w:line="240" w:lineRule="atLeast"/>
              <w:rPr>
                <w:rFonts w:cs="Times New Roman"/>
                <w:szCs w:val="22"/>
              </w:rPr>
            </w:pPr>
            <w:r>
              <w:rPr>
                <w:rFonts w:cs="Times New Roman"/>
                <w:szCs w:val="22"/>
              </w:rPr>
              <w:t>Addition</w:t>
            </w:r>
            <w:r w:rsidRPr="001B717E">
              <w:rPr>
                <w:rFonts w:cs="Times New Roman"/>
                <w:szCs w:val="22"/>
              </w:rPr>
              <w:t xml:space="preserve"> </w:t>
            </w:r>
            <w:r>
              <w:rPr>
                <w:rFonts w:cs="Times New Roman"/>
                <w:szCs w:val="22"/>
              </w:rPr>
              <w:t>from other company</w:t>
            </w:r>
          </w:p>
        </w:tc>
        <w:tc>
          <w:tcPr>
            <w:tcW w:w="1260" w:type="dxa"/>
            <w:vAlign w:val="bottom"/>
          </w:tcPr>
          <w:p w:rsidR="00B1071E" w:rsidRPr="00E47D53" w:rsidRDefault="00B1071E" w:rsidP="00B1071E">
            <w:pPr>
              <w:tabs>
                <w:tab w:val="decimal" w:pos="972"/>
              </w:tabs>
              <w:ind w:right="-108"/>
            </w:pPr>
            <w:r>
              <w:t>-</w:t>
            </w:r>
          </w:p>
        </w:tc>
        <w:tc>
          <w:tcPr>
            <w:tcW w:w="236" w:type="dxa"/>
            <w:vAlign w:val="bottom"/>
          </w:tcPr>
          <w:p w:rsidR="00B1071E" w:rsidRPr="00E47D53" w:rsidRDefault="00B1071E" w:rsidP="00B1071E"/>
        </w:tc>
        <w:tc>
          <w:tcPr>
            <w:tcW w:w="1204" w:type="dxa"/>
            <w:vAlign w:val="bottom"/>
          </w:tcPr>
          <w:p w:rsidR="00B1071E" w:rsidRPr="00E47D53" w:rsidRDefault="00B1071E" w:rsidP="00B1071E">
            <w:pPr>
              <w:tabs>
                <w:tab w:val="decimal" w:pos="988"/>
              </w:tabs>
              <w:ind w:right="-108"/>
            </w:pPr>
            <w:r w:rsidRPr="00E47D53">
              <w:t>130,834</w:t>
            </w:r>
          </w:p>
        </w:tc>
        <w:tc>
          <w:tcPr>
            <w:tcW w:w="236" w:type="dxa"/>
            <w:vAlign w:val="bottom"/>
          </w:tcPr>
          <w:p w:rsidR="00B1071E" w:rsidRPr="00E47D53" w:rsidRDefault="00B1071E" w:rsidP="00B1071E"/>
        </w:tc>
        <w:tc>
          <w:tcPr>
            <w:tcW w:w="1384" w:type="dxa"/>
            <w:vAlign w:val="bottom"/>
          </w:tcPr>
          <w:p w:rsidR="00B1071E" w:rsidRPr="00E47D53" w:rsidRDefault="00B1071E" w:rsidP="00B1071E">
            <w:pPr>
              <w:tabs>
                <w:tab w:val="decimal" w:pos="1096"/>
              </w:tabs>
              <w:ind w:right="-18"/>
            </w:pPr>
            <w:r>
              <w:t>-</w:t>
            </w:r>
          </w:p>
        </w:tc>
        <w:tc>
          <w:tcPr>
            <w:tcW w:w="236" w:type="dxa"/>
          </w:tcPr>
          <w:p w:rsidR="00B1071E" w:rsidRPr="00E47D53" w:rsidRDefault="00B1071E" w:rsidP="00B1071E"/>
        </w:tc>
        <w:tc>
          <w:tcPr>
            <w:tcW w:w="1330" w:type="dxa"/>
          </w:tcPr>
          <w:p w:rsidR="00B1071E" w:rsidRPr="00E47D53" w:rsidRDefault="00B1071E" w:rsidP="00B1071E">
            <w:pPr>
              <w:tabs>
                <w:tab w:val="decimal" w:pos="1006"/>
              </w:tabs>
            </w:pPr>
            <w:r>
              <w:t>-</w:t>
            </w:r>
          </w:p>
        </w:tc>
      </w:tr>
      <w:tr w:rsidR="00B1071E" w:rsidRPr="00735540" w:rsidTr="005544C8">
        <w:trPr>
          <w:trHeight w:val="262"/>
        </w:trPr>
        <w:tc>
          <w:tcPr>
            <w:tcW w:w="3447" w:type="dxa"/>
            <w:vAlign w:val="bottom"/>
          </w:tcPr>
          <w:p w:rsidR="00B1071E" w:rsidRPr="001B717E" w:rsidRDefault="00B1071E" w:rsidP="00B1071E">
            <w:pPr>
              <w:tabs>
                <w:tab w:val="left" w:pos="624"/>
                <w:tab w:val="right" w:pos="4770"/>
              </w:tabs>
              <w:spacing w:line="240" w:lineRule="atLeast"/>
              <w:rPr>
                <w:rFonts w:cs="Times New Roman"/>
                <w:szCs w:val="22"/>
              </w:rPr>
            </w:pPr>
            <w:r>
              <w:rPr>
                <w:rFonts w:cs="Times New Roman"/>
                <w:szCs w:val="22"/>
              </w:rPr>
              <w:t>Addition</w:t>
            </w:r>
            <w:r w:rsidRPr="001B717E">
              <w:rPr>
                <w:rFonts w:cs="Times New Roman"/>
                <w:szCs w:val="22"/>
              </w:rPr>
              <w:t xml:space="preserve"> </w:t>
            </w:r>
            <w:r>
              <w:rPr>
                <w:rFonts w:cs="Times New Roman"/>
                <w:szCs w:val="22"/>
              </w:rPr>
              <w:t>from related companies</w:t>
            </w:r>
          </w:p>
        </w:tc>
        <w:tc>
          <w:tcPr>
            <w:tcW w:w="1260" w:type="dxa"/>
            <w:vAlign w:val="bottom"/>
          </w:tcPr>
          <w:p w:rsidR="00B1071E" w:rsidRPr="00E47D53" w:rsidRDefault="00B1071E" w:rsidP="00B1071E">
            <w:pPr>
              <w:tabs>
                <w:tab w:val="decimal" w:pos="972"/>
              </w:tabs>
              <w:ind w:right="-108"/>
            </w:pPr>
            <w:r w:rsidRPr="00E47D53">
              <w:t>5,152</w:t>
            </w:r>
          </w:p>
        </w:tc>
        <w:tc>
          <w:tcPr>
            <w:tcW w:w="236" w:type="dxa"/>
            <w:vAlign w:val="bottom"/>
          </w:tcPr>
          <w:p w:rsidR="00B1071E" w:rsidRPr="00E47D53" w:rsidRDefault="00B1071E" w:rsidP="00B1071E"/>
        </w:tc>
        <w:tc>
          <w:tcPr>
            <w:tcW w:w="1204" w:type="dxa"/>
            <w:vAlign w:val="bottom"/>
          </w:tcPr>
          <w:p w:rsidR="00B1071E" w:rsidRPr="00E47D53" w:rsidRDefault="00B1071E" w:rsidP="00B1071E">
            <w:pPr>
              <w:tabs>
                <w:tab w:val="decimal" w:pos="988"/>
              </w:tabs>
              <w:ind w:right="-108"/>
            </w:pPr>
            <w:r>
              <w:t>-</w:t>
            </w:r>
          </w:p>
        </w:tc>
        <w:tc>
          <w:tcPr>
            <w:tcW w:w="236" w:type="dxa"/>
            <w:vAlign w:val="bottom"/>
          </w:tcPr>
          <w:p w:rsidR="00B1071E" w:rsidRPr="00E47D53" w:rsidRDefault="00B1071E" w:rsidP="00B1071E"/>
        </w:tc>
        <w:tc>
          <w:tcPr>
            <w:tcW w:w="1384" w:type="dxa"/>
            <w:vAlign w:val="bottom"/>
          </w:tcPr>
          <w:p w:rsidR="00B1071E" w:rsidRPr="00E47D53" w:rsidRDefault="00B1071E" w:rsidP="00B1071E">
            <w:pPr>
              <w:tabs>
                <w:tab w:val="decimal" w:pos="1096"/>
              </w:tabs>
              <w:ind w:right="-18"/>
            </w:pPr>
            <w:r w:rsidRPr="00E47D53">
              <w:t>-</w:t>
            </w:r>
          </w:p>
        </w:tc>
        <w:tc>
          <w:tcPr>
            <w:tcW w:w="236" w:type="dxa"/>
          </w:tcPr>
          <w:p w:rsidR="00B1071E" w:rsidRPr="00E47D53" w:rsidRDefault="00B1071E" w:rsidP="00B1071E"/>
        </w:tc>
        <w:tc>
          <w:tcPr>
            <w:tcW w:w="1330" w:type="dxa"/>
          </w:tcPr>
          <w:p w:rsidR="00B1071E" w:rsidRPr="00E47D53" w:rsidRDefault="00B1071E" w:rsidP="00B1071E">
            <w:pPr>
              <w:tabs>
                <w:tab w:val="decimal" w:pos="1006"/>
              </w:tabs>
            </w:pPr>
            <w:r w:rsidRPr="00E47D53">
              <w:t>-</w:t>
            </w:r>
          </w:p>
        </w:tc>
      </w:tr>
      <w:tr w:rsidR="00B1071E" w:rsidRPr="00735540" w:rsidTr="005544C8">
        <w:trPr>
          <w:trHeight w:val="262"/>
        </w:trPr>
        <w:tc>
          <w:tcPr>
            <w:tcW w:w="3447" w:type="dxa"/>
            <w:vAlign w:val="bottom"/>
          </w:tcPr>
          <w:p w:rsidR="00B1071E" w:rsidRPr="001B717E" w:rsidRDefault="00B1071E" w:rsidP="00B1071E">
            <w:pPr>
              <w:tabs>
                <w:tab w:val="left" w:pos="624"/>
                <w:tab w:val="right" w:pos="4770"/>
              </w:tabs>
              <w:spacing w:line="240" w:lineRule="atLeast"/>
              <w:rPr>
                <w:rFonts w:cs="Times New Roman"/>
                <w:szCs w:val="22"/>
              </w:rPr>
            </w:pPr>
            <w:r>
              <w:rPr>
                <w:rFonts w:cs="Times New Roman"/>
                <w:szCs w:val="22"/>
              </w:rPr>
              <w:t xml:space="preserve">Addition </w:t>
            </w:r>
            <w:r w:rsidRPr="001B717E">
              <w:rPr>
                <w:rFonts w:cs="Times New Roman"/>
                <w:szCs w:val="22"/>
              </w:rPr>
              <w:t xml:space="preserve">from financial </w:t>
            </w:r>
            <w:r>
              <w:rPr>
                <w:rFonts w:cs="Times New Roman"/>
                <w:szCs w:val="22"/>
              </w:rPr>
              <w:t xml:space="preserve"> </w:t>
            </w:r>
            <w:r>
              <w:rPr>
                <w:rFonts w:cs="Times New Roman"/>
                <w:szCs w:val="22"/>
              </w:rPr>
              <w:br/>
              <w:t xml:space="preserve">   </w:t>
            </w:r>
            <w:r w:rsidRPr="001B717E">
              <w:rPr>
                <w:rFonts w:cs="Times New Roman"/>
                <w:szCs w:val="22"/>
              </w:rPr>
              <w:t>institutions</w:t>
            </w:r>
          </w:p>
        </w:tc>
        <w:tc>
          <w:tcPr>
            <w:tcW w:w="1260" w:type="dxa"/>
            <w:vAlign w:val="bottom"/>
          </w:tcPr>
          <w:p w:rsidR="00B1071E" w:rsidRPr="00E47D53" w:rsidRDefault="00B1071E" w:rsidP="00B1071E">
            <w:pPr>
              <w:tabs>
                <w:tab w:val="decimal" w:pos="972"/>
              </w:tabs>
              <w:ind w:right="-108"/>
            </w:pPr>
            <w:r w:rsidRPr="00E47D53">
              <w:t>115,450</w:t>
            </w:r>
          </w:p>
        </w:tc>
        <w:tc>
          <w:tcPr>
            <w:tcW w:w="236" w:type="dxa"/>
            <w:vAlign w:val="bottom"/>
          </w:tcPr>
          <w:p w:rsidR="00B1071E" w:rsidRPr="00E47D53" w:rsidRDefault="00B1071E" w:rsidP="00B1071E"/>
        </w:tc>
        <w:tc>
          <w:tcPr>
            <w:tcW w:w="1204" w:type="dxa"/>
            <w:vAlign w:val="bottom"/>
          </w:tcPr>
          <w:p w:rsidR="00B1071E" w:rsidRPr="00E47D53" w:rsidRDefault="00B1071E" w:rsidP="00B1071E">
            <w:pPr>
              <w:tabs>
                <w:tab w:val="decimal" w:pos="988"/>
              </w:tabs>
              <w:ind w:right="-108"/>
            </w:pPr>
            <w:r w:rsidRPr="00E47D53">
              <w:t>-</w:t>
            </w:r>
          </w:p>
        </w:tc>
        <w:tc>
          <w:tcPr>
            <w:tcW w:w="236" w:type="dxa"/>
            <w:vAlign w:val="bottom"/>
          </w:tcPr>
          <w:p w:rsidR="00B1071E" w:rsidRPr="00E47D53" w:rsidRDefault="00B1071E" w:rsidP="00B1071E"/>
        </w:tc>
        <w:tc>
          <w:tcPr>
            <w:tcW w:w="1384" w:type="dxa"/>
            <w:vAlign w:val="bottom"/>
          </w:tcPr>
          <w:p w:rsidR="00B1071E" w:rsidRPr="00E47D53" w:rsidRDefault="00B1071E" w:rsidP="00B1071E">
            <w:pPr>
              <w:tabs>
                <w:tab w:val="decimal" w:pos="1096"/>
              </w:tabs>
              <w:ind w:right="-18"/>
            </w:pPr>
            <w:r w:rsidRPr="00E47D53">
              <w:t>115,450</w:t>
            </w:r>
          </w:p>
        </w:tc>
        <w:tc>
          <w:tcPr>
            <w:tcW w:w="236" w:type="dxa"/>
          </w:tcPr>
          <w:p w:rsidR="00B1071E" w:rsidRPr="00E47D53" w:rsidRDefault="00B1071E" w:rsidP="00B1071E"/>
        </w:tc>
        <w:tc>
          <w:tcPr>
            <w:tcW w:w="1330" w:type="dxa"/>
          </w:tcPr>
          <w:p w:rsidR="00624948" w:rsidRDefault="00624948" w:rsidP="00B1071E">
            <w:pPr>
              <w:tabs>
                <w:tab w:val="decimal" w:pos="1006"/>
              </w:tabs>
            </w:pPr>
          </w:p>
          <w:p w:rsidR="00B1071E" w:rsidRPr="00E47D53" w:rsidRDefault="00B1071E" w:rsidP="00B1071E">
            <w:pPr>
              <w:tabs>
                <w:tab w:val="decimal" w:pos="1006"/>
              </w:tabs>
            </w:pPr>
            <w:r w:rsidRPr="00E47D53">
              <w:t>-</w:t>
            </w:r>
          </w:p>
        </w:tc>
      </w:tr>
      <w:tr w:rsidR="00B1071E" w:rsidRPr="00735540" w:rsidTr="005544C8">
        <w:trPr>
          <w:trHeight w:val="262"/>
        </w:trPr>
        <w:tc>
          <w:tcPr>
            <w:tcW w:w="3447" w:type="dxa"/>
            <w:vAlign w:val="bottom"/>
          </w:tcPr>
          <w:p w:rsidR="00B1071E" w:rsidRPr="00EB67E5" w:rsidRDefault="00B1071E" w:rsidP="00B1071E">
            <w:pPr>
              <w:tabs>
                <w:tab w:val="left" w:pos="507"/>
                <w:tab w:val="right" w:pos="4770"/>
              </w:tabs>
              <w:spacing w:line="240" w:lineRule="atLeast"/>
              <w:ind w:right="-72"/>
              <w:rPr>
                <w:rFonts w:cs="Times New Roman"/>
                <w:szCs w:val="22"/>
              </w:rPr>
            </w:pPr>
            <w:r w:rsidRPr="00300289">
              <w:rPr>
                <w:rFonts w:cs="Times New Roman"/>
                <w:i/>
                <w:iCs/>
                <w:szCs w:val="22"/>
              </w:rPr>
              <w:t>Less</w:t>
            </w:r>
            <w:r>
              <w:rPr>
                <w:rFonts w:cs="Times New Roman"/>
                <w:szCs w:val="22"/>
              </w:rPr>
              <w:t xml:space="preserve"> </w:t>
            </w:r>
            <w:r w:rsidR="00C65EEA">
              <w:rPr>
                <w:rFonts w:cs="Times New Roman"/>
                <w:szCs w:val="22"/>
              </w:rPr>
              <w:t xml:space="preserve">loan </w:t>
            </w:r>
            <w:r>
              <w:rPr>
                <w:rFonts w:cs="Times New Roman"/>
                <w:szCs w:val="22"/>
              </w:rPr>
              <w:t>r</w:t>
            </w:r>
            <w:r w:rsidRPr="00EB67E5">
              <w:rPr>
                <w:rFonts w:cs="Times New Roman"/>
                <w:szCs w:val="22"/>
              </w:rPr>
              <w:t>epayment</w:t>
            </w:r>
            <w:r>
              <w:rPr>
                <w:rFonts w:cs="Times New Roman"/>
                <w:szCs w:val="22"/>
              </w:rPr>
              <w:t>s</w:t>
            </w:r>
          </w:p>
        </w:tc>
        <w:tc>
          <w:tcPr>
            <w:tcW w:w="1260" w:type="dxa"/>
            <w:vAlign w:val="bottom"/>
          </w:tcPr>
          <w:p w:rsidR="00B1071E" w:rsidRPr="00E47D53" w:rsidRDefault="00B1071E" w:rsidP="00B1071E">
            <w:pPr>
              <w:tabs>
                <w:tab w:val="decimal" w:pos="972"/>
              </w:tabs>
              <w:ind w:right="-108"/>
            </w:pPr>
            <w:r w:rsidRPr="00E47D53">
              <w:t>(372,025)</w:t>
            </w:r>
          </w:p>
        </w:tc>
        <w:tc>
          <w:tcPr>
            <w:tcW w:w="236" w:type="dxa"/>
            <w:vAlign w:val="bottom"/>
          </w:tcPr>
          <w:p w:rsidR="00B1071E" w:rsidRPr="00E47D53" w:rsidRDefault="00B1071E" w:rsidP="00B1071E"/>
        </w:tc>
        <w:tc>
          <w:tcPr>
            <w:tcW w:w="1204" w:type="dxa"/>
            <w:vAlign w:val="bottom"/>
          </w:tcPr>
          <w:p w:rsidR="00B1071E" w:rsidRPr="00E47D53" w:rsidRDefault="00B1071E" w:rsidP="00B1071E">
            <w:pPr>
              <w:tabs>
                <w:tab w:val="decimal" w:pos="988"/>
              </w:tabs>
              <w:ind w:right="-108"/>
            </w:pPr>
            <w:r w:rsidRPr="00E47D53">
              <w:t>(111,701)</w:t>
            </w:r>
          </w:p>
        </w:tc>
        <w:tc>
          <w:tcPr>
            <w:tcW w:w="236" w:type="dxa"/>
            <w:vAlign w:val="bottom"/>
          </w:tcPr>
          <w:p w:rsidR="00B1071E" w:rsidRPr="00E47D53" w:rsidRDefault="00B1071E" w:rsidP="00B1071E"/>
        </w:tc>
        <w:tc>
          <w:tcPr>
            <w:tcW w:w="1384" w:type="dxa"/>
            <w:vAlign w:val="bottom"/>
          </w:tcPr>
          <w:p w:rsidR="00B1071E" w:rsidRPr="00E47D53" w:rsidRDefault="00B1071E" w:rsidP="00B1071E">
            <w:pPr>
              <w:tabs>
                <w:tab w:val="decimal" w:pos="1096"/>
              </w:tabs>
              <w:ind w:right="-18"/>
            </w:pPr>
            <w:r w:rsidRPr="00E47D53">
              <w:t>(2,250)</w:t>
            </w:r>
          </w:p>
        </w:tc>
        <w:tc>
          <w:tcPr>
            <w:tcW w:w="236" w:type="dxa"/>
          </w:tcPr>
          <w:p w:rsidR="00B1071E" w:rsidRPr="00E47D53" w:rsidRDefault="00B1071E" w:rsidP="00B1071E"/>
        </w:tc>
        <w:tc>
          <w:tcPr>
            <w:tcW w:w="1330" w:type="dxa"/>
          </w:tcPr>
          <w:p w:rsidR="00B1071E" w:rsidRDefault="00B1071E" w:rsidP="00B1071E">
            <w:pPr>
              <w:tabs>
                <w:tab w:val="decimal" w:pos="1006"/>
              </w:tabs>
            </w:pPr>
            <w:r w:rsidRPr="00E47D53">
              <w:t>-</w:t>
            </w:r>
          </w:p>
        </w:tc>
      </w:tr>
      <w:tr w:rsidR="00B1071E" w:rsidRPr="00735540" w:rsidTr="005544C8">
        <w:trPr>
          <w:trHeight w:val="262"/>
        </w:trPr>
        <w:tc>
          <w:tcPr>
            <w:tcW w:w="3447" w:type="dxa"/>
            <w:vAlign w:val="bottom"/>
          </w:tcPr>
          <w:p w:rsidR="00B1071E" w:rsidRPr="00EB67E5" w:rsidRDefault="00B1071E" w:rsidP="00B1071E">
            <w:pPr>
              <w:tabs>
                <w:tab w:val="left" w:pos="459"/>
                <w:tab w:val="right" w:pos="4770"/>
              </w:tabs>
              <w:spacing w:line="240" w:lineRule="atLeast"/>
              <w:ind w:left="432"/>
              <w:rPr>
                <w:rFonts w:cs="Times New Roman"/>
                <w:szCs w:val="22"/>
              </w:rPr>
            </w:pPr>
            <w:r>
              <w:rPr>
                <w:rFonts w:cs="Times New Roman"/>
                <w:szCs w:val="22"/>
              </w:rPr>
              <w:t>e</w:t>
            </w:r>
            <w:r w:rsidRPr="009519BA">
              <w:rPr>
                <w:rFonts w:cs="Times New Roman"/>
                <w:szCs w:val="22"/>
              </w:rPr>
              <w:t>xchan</w:t>
            </w:r>
            <w:r>
              <w:rPr>
                <w:rFonts w:cs="Times New Roman"/>
                <w:szCs w:val="22"/>
              </w:rPr>
              <w:t xml:space="preserve">ge gain </w:t>
            </w:r>
            <w:r w:rsidRPr="00E12E49">
              <w:rPr>
                <w:rFonts w:cs="Times New Roman"/>
                <w:szCs w:val="22"/>
              </w:rPr>
              <w:t xml:space="preserve">on translating </w:t>
            </w:r>
          </w:p>
        </w:tc>
        <w:tc>
          <w:tcPr>
            <w:tcW w:w="1260" w:type="dxa"/>
            <w:vAlign w:val="bottom"/>
          </w:tcPr>
          <w:p w:rsidR="00B1071E" w:rsidRPr="00CE6C5B" w:rsidRDefault="00B1071E" w:rsidP="00B1071E">
            <w:pPr>
              <w:tabs>
                <w:tab w:val="decimal" w:pos="972"/>
              </w:tabs>
              <w:ind w:right="-108"/>
              <w:rPr>
                <w:rFonts w:cs="Times New Roman"/>
                <w:szCs w:val="22"/>
              </w:rPr>
            </w:pPr>
          </w:p>
        </w:tc>
        <w:tc>
          <w:tcPr>
            <w:tcW w:w="236" w:type="dxa"/>
            <w:vAlign w:val="bottom"/>
          </w:tcPr>
          <w:p w:rsidR="00B1071E" w:rsidRPr="00735540" w:rsidRDefault="00B1071E" w:rsidP="00B1071E">
            <w:pPr>
              <w:ind w:right="-90"/>
              <w:rPr>
                <w:rFonts w:cs="Times New Roman"/>
                <w:szCs w:val="22"/>
              </w:rPr>
            </w:pPr>
          </w:p>
        </w:tc>
        <w:tc>
          <w:tcPr>
            <w:tcW w:w="1204" w:type="dxa"/>
            <w:vAlign w:val="bottom"/>
          </w:tcPr>
          <w:p w:rsidR="00B1071E" w:rsidRPr="00812E2F" w:rsidRDefault="00B1071E" w:rsidP="00B1071E">
            <w:pPr>
              <w:tabs>
                <w:tab w:val="decimal" w:pos="988"/>
              </w:tabs>
              <w:ind w:right="-108"/>
              <w:rPr>
                <w:rFonts w:cs="Times New Roman"/>
                <w:szCs w:val="22"/>
                <w:cs/>
              </w:rPr>
            </w:pPr>
          </w:p>
        </w:tc>
        <w:tc>
          <w:tcPr>
            <w:tcW w:w="236" w:type="dxa"/>
            <w:vAlign w:val="bottom"/>
          </w:tcPr>
          <w:p w:rsidR="00B1071E" w:rsidRDefault="00B1071E" w:rsidP="00B1071E">
            <w:pPr>
              <w:pStyle w:val="FSENG"/>
              <w:jc w:val="left"/>
            </w:pPr>
          </w:p>
        </w:tc>
        <w:tc>
          <w:tcPr>
            <w:tcW w:w="1384" w:type="dxa"/>
            <w:vAlign w:val="bottom"/>
          </w:tcPr>
          <w:p w:rsidR="00B1071E" w:rsidRPr="0037501D" w:rsidRDefault="00B1071E" w:rsidP="00B1071E">
            <w:pPr>
              <w:pStyle w:val="FSENG"/>
              <w:tabs>
                <w:tab w:val="decimal" w:pos="1096"/>
              </w:tabs>
              <w:ind w:right="-18"/>
              <w:jc w:val="left"/>
            </w:pPr>
          </w:p>
        </w:tc>
        <w:tc>
          <w:tcPr>
            <w:tcW w:w="236" w:type="dxa"/>
            <w:vAlign w:val="bottom"/>
          </w:tcPr>
          <w:p w:rsidR="00B1071E" w:rsidRDefault="00B1071E" w:rsidP="00B1071E">
            <w:pPr>
              <w:ind w:right="-90"/>
              <w:jc w:val="right"/>
              <w:rPr>
                <w:rFonts w:cs="Times New Roman"/>
                <w:szCs w:val="22"/>
              </w:rPr>
            </w:pPr>
          </w:p>
        </w:tc>
        <w:tc>
          <w:tcPr>
            <w:tcW w:w="1330" w:type="dxa"/>
            <w:vAlign w:val="bottom"/>
          </w:tcPr>
          <w:p w:rsidR="00B1071E" w:rsidRPr="00CE6C5B" w:rsidRDefault="00B1071E" w:rsidP="00B1071E">
            <w:pPr>
              <w:pStyle w:val="FSENG"/>
              <w:tabs>
                <w:tab w:val="decimal" w:pos="1006"/>
              </w:tabs>
              <w:rPr>
                <w:lang w:val="en-GB"/>
              </w:rPr>
            </w:pPr>
          </w:p>
        </w:tc>
      </w:tr>
      <w:tr w:rsidR="00B1071E" w:rsidRPr="00735540" w:rsidTr="005544C8">
        <w:trPr>
          <w:trHeight w:val="262"/>
        </w:trPr>
        <w:tc>
          <w:tcPr>
            <w:tcW w:w="3447" w:type="dxa"/>
            <w:vAlign w:val="bottom"/>
          </w:tcPr>
          <w:p w:rsidR="00B1071E" w:rsidRDefault="00B1071E" w:rsidP="00B1071E">
            <w:pPr>
              <w:tabs>
                <w:tab w:val="left" w:pos="459"/>
                <w:tab w:val="right" w:pos="4770"/>
              </w:tabs>
              <w:spacing w:line="240" w:lineRule="atLeast"/>
              <w:ind w:left="432"/>
              <w:rPr>
                <w:rFonts w:cs="Times New Roman"/>
                <w:szCs w:val="22"/>
              </w:rPr>
            </w:pPr>
            <w:r>
              <w:rPr>
                <w:rFonts w:cs="Times New Roman"/>
                <w:szCs w:val="22"/>
              </w:rPr>
              <w:t xml:space="preserve">   </w:t>
            </w:r>
            <w:r w:rsidRPr="00E12E49">
              <w:rPr>
                <w:rFonts w:cs="Times New Roman"/>
                <w:szCs w:val="22"/>
              </w:rPr>
              <w:t>financial statement</w:t>
            </w:r>
            <w:r>
              <w:rPr>
                <w:rFonts w:cs="Times New Roman"/>
                <w:szCs w:val="22"/>
              </w:rPr>
              <w:t>s</w:t>
            </w:r>
          </w:p>
        </w:tc>
        <w:tc>
          <w:tcPr>
            <w:tcW w:w="1260" w:type="dxa"/>
            <w:tcBorders>
              <w:bottom w:val="single" w:sz="4" w:space="0" w:color="auto"/>
            </w:tcBorders>
            <w:vAlign w:val="bottom"/>
          </w:tcPr>
          <w:p w:rsidR="00B1071E" w:rsidRPr="000A2500" w:rsidRDefault="00B1071E" w:rsidP="00B1071E">
            <w:pPr>
              <w:tabs>
                <w:tab w:val="decimal" w:pos="972"/>
              </w:tabs>
              <w:ind w:right="-108"/>
            </w:pPr>
            <w:r w:rsidRPr="000A2500">
              <w:t>(43,424)</w:t>
            </w:r>
          </w:p>
        </w:tc>
        <w:tc>
          <w:tcPr>
            <w:tcW w:w="236" w:type="dxa"/>
            <w:vAlign w:val="bottom"/>
          </w:tcPr>
          <w:p w:rsidR="00B1071E" w:rsidRPr="000A2500" w:rsidRDefault="00B1071E" w:rsidP="00B1071E"/>
        </w:tc>
        <w:tc>
          <w:tcPr>
            <w:tcW w:w="1204" w:type="dxa"/>
            <w:tcBorders>
              <w:bottom w:val="single" w:sz="4" w:space="0" w:color="auto"/>
            </w:tcBorders>
            <w:vAlign w:val="bottom"/>
          </w:tcPr>
          <w:p w:rsidR="00B1071E" w:rsidRPr="000A2500" w:rsidRDefault="00B1071E" w:rsidP="00B1071E">
            <w:pPr>
              <w:tabs>
                <w:tab w:val="decimal" w:pos="988"/>
              </w:tabs>
              <w:ind w:right="-108"/>
            </w:pPr>
            <w:r w:rsidRPr="000A2500">
              <w:t>(81,804)</w:t>
            </w:r>
          </w:p>
        </w:tc>
        <w:tc>
          <w:tcPr>
            <w:tcW w:w="236" w:type="dxa"/>
            <w:vAlign w:val="bottom"/>
          </w:tcPr>
          <w:p w:rsidR="00B1071E" w:rsidRPr="000A2500" w:rsidRDefault="00B1071E" w:rsidP="00B1071E"/>
        </w:tc>
        <w:tc>
          <w:tcPr>
            <w:tcW w:w="1384" w:type="dxa"/>
            <w:tcBorders>
              <w:bottom w:val="single" w:sz="4" w:space="0" w:color="auto"/>
            </w:tcBorders>
            <w:vAlign w:val="bottom"/>
          </w:tcPr>
          <w:p w:rsidR="00B1071E" w:rsidRPr="000A2500" w:rsidRDefault="00B1071E" w:rsidP="00B1071E">
            <w:pPr>
              <w:tabs>
                <w:tab w:val="decimal" w:pos="1096"/>
              </w:tabs>
              <w:ind w:right="-18"/>
            </w:pPr>
            <w:r w:rsidRPr="000A2500">
              <w:t>-</w:t>
            </w:r>
          </w:p>
        </w:tc>
        <w:tc>
          <w:tcPr>
            <w:tcW w:w="236" w:type="dxa"/>
          </w:tcPr>
          <w:p w:rsidR="00B1071E" w:rsidRPr="000A2500" w:rsidRDefault="00B1071E" w:rsidP="00B1071E"/>
        </w:tc>
        <w:tc>
          <w:tcPr>
            <w:tcW w:w="1330" w:type="dxa"/>
            <w:tcBorders>
              <w:bottom w:val="single" w:sz="4" w:space="0" w:color="auto"/>
            </w:tcBorders>
          </w:tcPr>
          <w:p w:rsidR="00B1071E" w:rsidRPr="000A2500" w:rsidRDefault="00B1071E" w:rsidP="00B1071E">
            <w:pPr>
              <w:tabs>
                <w:tab w:val="decimal" w:pos="1006"/>
              </w:tabs>
            </w:pPr>
            <w:r w:rsidRPr="000A2500">
              <w:t>-</w:t>
            </w:r>
          </w:p>
        </w:tc>
      </w:tr>
      <w:tr w:rsidR="00B1071E" w:rsidRPr="00735540" w:rsidTr="005544C8">
        <w:trPr>
          <w:trHeight w:val="262"/>
        </w:trPr>
        <w:tc>
          <w:tcPr>
            <w:tcW w:w="3447" w:type="dxa"/>
            <w:vAlign w:val="bottom"/>
          </w:tcPr>
          <w:p w:rsidR="00B1071E" w:rsidRPr="00792AC1" w:rsidRDefault="00B1071E" w:rsidP="00B1071E">
            <w:pPr>
              <w:tabs>
                <w:tab w:val="right" w:pos="4770"/>
              </w:tabs>
              <w:spacing w:line="240" w:lineRule="atLeast"/>
              <w:rPr>
                <w:rFonts w:cs="Times New Roman"/>
                <w:b/>
                <w:bCs/>
                <w:spacing w:val="-6"/>
                <w:szCs w:val="22"/>
              </w:rPr>
            </w:pPr>
            <w:r>
              <w:rPr>
                <w:rFonts w:cs="Times New Roman"/>
                <w:b/>
                <w:bCs/>
                <w:spacing w:val="-6"/>
                <w:szCs w:val="22"/>
              </w:rPr>
              <w:t>At 30 September</w:t>
            </w:r>
          </w:p>
        </w:tc>
        <w:tc>
          <w:tcPr>
            <w:tcW w:w="1260" w:type="dxa"/>
            <w:tcBorders>
              <w:top w:val="single" w:sz="4" w:space="0" w:color="auto"/>
              <w:bottom w:val="double" w:sz="4" w:space="0" w:color="auto"/>
            </w:tcBorders>
            <w:vAlign w:val="bottom"/>
          </w:tcPr>
          <w:p w:rsidR="00B1071E" w:rsidRPr="00B2385E" w:rsidRDefault="00B1071E" w:rsidP="00B1071E">
            <w:pPr>
              <w:tabs>
                <w:tab w:val="decimal" w:pos="972"/>
              </w:tabs>
              <w:ind w:right="-108"/>
              <w:rPr>
                <w:b/>
                <w:bCs/>
              </w:rPr>
            </w:pPr>
            <w:r w:rsidRPr="00B2385E">
              <w:rPr>
                <w:b/>
                <w:bCs/>
              </w:rPr>
              <w:t>837,694</w:t>
            </w:r>
          </w:p>
        </w:tc>
        <w:tc>
          <w:tcPr>
            <w:tcW w:w="236" w:type="dxa"/>
            <w:vAlign w:val="bottom"/>
          </w:tcPr>
          <w:p w:rsidR="00B1071E" w:rsidRPr="00B2385E" w:rsidRDefault="00B1071E" w:rsidP="00B1071E">
            <w:pPr>
              <w:rPr>
                <w:b/>
                <w:bCs/>
              </w:rPr>
            </w:pPr>
          </w:p>
        </w:tc>
        <w:tc>
          <w:tcPr>
            <w:tcW w:w="1204" w:type="dxa"/>
            <w:tcBorders>
              <w:top w:val="single" w:sz="4" w:space="0" w:color="auto"/>
              <w:bottom w:val="double" w:sz="4" w:space="0" w:color="auto"/>
            </w:tcBorders>
            <w:vAlign w:val="bottom"/>
          </w:tcPr>
          <w:p w:rsidR="00B1071E" w:rsidRPr="00B2385E" w:rsidRDefault="00B1071E" w:rsidP="00B1071E">
            <w:pPr>
              <w:tabs>
                <w:tab w:val="decimal" w:pos="988"/>
              </w:tabs>
              <w:ind w:right="-108"/>
              <w:rPr>
                <w:b/>
                <w:bCs/>
              </w:rPr>
            </w:pPr>
            <w:r w:rsidRPr="00B2385E">
              <w:rPr>
                <w:b/>
                <w:bCs/>
              </w:rPr>
              <w:t>1,147,155</w:t>
            </w:r>
          </w:p>
        </w:tc>
        <w:tc>
          <w:tcPr>
            <w:tcW w:w="236" w:type="dxa"/>
            <w:vAlign w:val="bottom"/>
          </w:tcPr>
          <w:p w:rsidR="00B1071E" w:rsidRPr="00B2385E" w:rsidRDefault="00B1071E" w:rsidP="00B1071E">
            <w:pPr>
              <w:rPr>
                <w:b/>
                <w:bCs/>
              </w:rPr>
            </w:pPr>
          </w:p>
        </w:tc>
        <w:tc>
          <w:tcPr>
            <w:tcW w:w="1384" w:type="dxa"/>
            <w:tcBorders>
              <w:top w:val="single" w:sz="4" w:space="0" w:color="auto"/>
              <w:bottom w:val="double" w:sz="4" w:space="0" w:color="auto"/>
            </w:tcBorders>
            <w:vAlign w:val="bottom"/>
          </w:tcPr>
          <w:p w:rsidR="00B1071E" w:rsidRPr="00B2385E" w:rsidRDefault="00B1071E" w:rsidP="00B1071E">
            <w:pPr>
              <w:tabs>
                <w:tab w:val="decimal" w:pos="1096"/>
              </w:tabs>
              <w:ind w:right="-18"/>
              <w:rPr>
                <w:b/>
                <w:bCs/>
              </w:rPr>
            </w:pPr>
            <w:r w:rsidRPr="00B2385E">
              <w:rPr>
                <w:b/>
                <w:bCs/>
              </w:rPr>
              <w:t>113,200</w:t>
            </w:r>
          </w:p>
        </w:tc>
        <w:tc>
          <w:tcPr>
            <w:tcW w:w="236" w:type="dxa"/>
          </w:tcPr>
          <w:p w:rsidR="00B1071E" w:rsidRPr="00B2385E" w:rsidRDefault="00B1071E" w:rsidP="00B1071E">
            <w:pPr>
              <w:rPr>
                <w:b/>
                <w:bCs/>
              </w:rPr>
            </w:pPr>
          </w:p>
        </w:tc>
        <w:tc>
          <w:tcPr>
            <w:tcW w:w="1330" w:type="dxa"/>
            <w:tcBorders>
              <w:top w:val="single" w:sz="4" w:space="0" w:color="auto"/>
              <w:bottom w:val="double" w:sz="4" w:space="0" w:color="auto"/>
            </w:tcBorders>
          </w:tcPr>
          <w:p w:rsidR="00B1071E" w:rsidRPr="00B2385E" w:rsidRDefault="00B1071E" w:rsidP="00B1071E">
            <w:pPr>
              <w:tabs>
                <w:tab w:val="decimal" w:pos="1006"/>
              </w:tabs>
              <w:rPr>
                <w:b/>
                <w:bCs/>
              </w:rPr>
            </w:pPr>
            <w:r w:rsidRPr="00B2385E">
              <w:rPr>
                <w:b/>
                <w:bCs/>
              </w:rPr>
              <w:t>-</w:t>
            </w:r>
          </w:p>
        </w:tc>
      </w:tr>
    </w:tbl>
    <w:p w:rsidR="00323592" w:rsidRPr="007548A9" w:rsidRDefault="00323592" w:rsidP="00DF53EA">
      <w:pPr>
        <w:spacing w:line="240" w:lineRule="atLeast"/>
        <w:ind w:left="540"/>
        <w:jc w:val="both"/>
        <w:rPr>
          <w:rFonts w:eastAsia="SimSun" w:cs="Times New Roman"/>
          <w:b/>
          <w:bCs/>
          <w:i/>
          <w:iCs/>
          <w:spacing w:val="-4"/>
          <w:sz w:val="16"/>
          <w:szCs w:val="16"/>
        </w:rPr>
      </w:pPr>
    </w:p>
    <w:p w:rsidR="007548A9" w:rsidRPr="00845DCA" w:rsidRDefault="007548A9" w:rsidP="007548A9">
      <w:pPr>
        <w:tabs>
          <w:tab w:val="left" w:pos="9450"/>
        </w:tabs>
        <w:spacing w:line="240" w:lineRule="atLeast"/>
        <w:ind w:firstLine="540"/>
        <w:jc w:val="both"/>
        <w:rPr>
          <w:rFonts w:cs="Times New Roman"/>
          <w:b/>
          <w:bCs/>
          <w:i/>
          <w:iCs/>
          <w:szCs w:val="22"/>
        </w:rPr>
      </w:pPr>
      <w:r w:rsidRPr="00845DCA">
        <w:rPr>
          <w:rFonts w:cs="Times New Roman"/>
          <w:b/>
          <w:bCs/>
          <w:i/>
          <w:iCs/>
          <w:szCs w:val="22"/>
        </w:rPr>
        <w:t>Philippine Hoteliers, Inc.</w:t>
      </w:r>
    </w:p>
    <w:p w:rsidR="007548A9" w:rsidRPr="007548A9" w:rsidRDefault="007548A9" w:rsidP="007548A9">
      <w:pPr>
        <w:spacing w:line="240" w:lineRule="atLeast"/>
        <w:ind w:left="547"/>
        <w:jc w:val="both"/>
        <w:rPr>
          <w:rFonts w:cs="Times New Roman"/>
          <w:sz w:val="16"/>
          <w:szCs w:val="16"/>
          <w:cs/>
        </w:rPr>
      </w:pPr>
    </w:p>
    <w:p w:rsidR="007548A9" w:rsidRDefault="007548A9" w:rsidP="007548A9">
      <w:pPr>
        <w:pStyle w:val="NoSpacing"/>
        <w:tabs>
          <w:tab w:val="left" w:pos="900"/>
        </w:tabs>
        <w:ind w:left="540"/>
        <w:jc w:val="both"/>
        <w:rPr>
          <w:szCs w:val="22"/>
        </w:rPr>
      </w:pPr>
      <w:r w:rsidRPr="00845DCA">
        <w:rPr>
          <w:szCs w:val="22"/>
        </w:rPr>
        <w:t xml:space="preserve">On 3 June 2014, </w:t>
      </w:r>
      <w:r w:rsidR="00B41AA3">
        <w:rPr>
          <w:szCs w:val="22"/>
        </w:rPr>
        <w:t>Philippine</w:t>
      </w:r>
      <w:r>
        <w:rPr>
          <w:szCs w:val="22"/>
        </w:rPr>
        <w:t xml:space="preserve"> Hoteliers, Inc., a</w:t>
      </w:r>
      <w:r w:rsidR="00C65EEA">
        <w:rPr>
          <w:szCs w:val="22"/>
        </w:rPr>
        <w:t xml:space="preserve">n indirect subsidiary </w:t>
      </w:r>
      <w:r>
        <w:rPr>
          <w:szCs w:val="22"/>
        </w:rPr>
        <w:t xml:space="preserve">, </w:t>
      </w:r>
      <w:r w:rsidRPr="00845DCA">
        <w:rPr>
          <w:szCs w:val="22"/>
        </w:rPr>
        <w:t xml:space="preserve">entered into loan agreement with </w:t>
      </w:r>
      <w:r w:rsidR="00B216BE">
        <w:rPr>
          <w:szCs w:val="22"/>
        </w:rPr>
        <w:t xml:space="preserve">a </w:t>
      </w:r>
      <w:r w:rsidRPr="00845DCA">
        <w:rPr>
          <w:szCs w:val="22"/>
        </w:rPr>
        <w:t xml:space="preserve">bank </w:t>
      </w:r>
      <w:r w:rsidR="00C65EEA">
        <w:rPr>
          <w:szCs w:val="22"/>
        </w:rPr>
        <w:t xml:space="preserve">for </w:t>
      </w:r>
      <w:r w:rsidRPr="00845DCA">
        <w:rPr>
          <w:szCs w:val="22"/>
        </w:rPr>
        <w:t>the renovation of its hotel in the limit of Peso 991.</w:t>
      </w:r>
      <w:r w:rsidR="00C65EEA">
        <w:rPr>
          <w:szCs w:val="22"/>
        </w:rPr>
        <w:t>68 million with maturity date within</w:t>
      </w:r>
      <w:r w:rsidRPr="00845DCA">
        <w:rPr>
          <w:szCs w:val="22"/>
        </w:rPr>
        <w:t xml:space="preserve"> 10 years </w:t>
      </w:r>
      <w:r w:rsidR="00C65EEA">
        <w:rPr>
          <w:szCs w:val="22"/>
        </w:rPr>
        <w:t xml:space="preserve">which the principal repayment shall be made after 24-months from the initial borrowing </w:t>
      </w:r>
      <w:r w:rsidRPr="00845DCA">
        <w:rPr>
          <w:szCs w:val="22"/>
        </w:rPr>
        <w:t>(19 September 2014). The agreement specified the terms and conditions as follows:</w:t>
      </w:r>
    </w:p>
    <w:p w:rsidR="00B41AA3" w:rsidRDefault="00B41AA3" w:rsidP="007548A9">
      <w:pPr>
        <w:pStyle w:val="NoSpacing"/>
        <w:tabs>
          <w:tab w:val="left" w:pos="900"/>
        </w:tabs>
        <w:ind w:left="540"/>
        <w:jc w:val="both"/>
        <w:rPr>
          <w:szCs w:val="22"/>
        </w:rPr>
      </w:pPr>
    </w:p>
    <w:p w:rsidR="00B41AA3" w:rsidRPr="007548A9" w:rsidRDefault="00B41AA3" w:rsidP="00B41AA3">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br w:type="page"/>
      </w:r>
      <w:r w:rsidRPr="007548A9">
        <w:rPr>
          <w:rFonts w:cs="Times New Roman"/>
          <w:b/>
          <w:bCs/>
          <w:spacing w:val="-4"/>
          <w:sz w:val="24"/>
          <w:szCs w:val="24"/>
        </w:rPr>
        <w:t>1</w:t>
      </w:r>
      <w:r w:rsidR="000541F1">
        <w:rPr>
          <w:rFonts w:cs="Times New Roman"/>
          <w:b/>
          <w:bCs/>
          <w:spacing w:val="-4"/>
          <w:sz w:val="24"/>
          <w:szCs w:val="24"/>
        </w:rPr>
        <w:t>2</w:t>
      </w:r>
      <w:r w:rsidRPr="007548A9">
        <w:rPr>
          <w:rFonts w:cs="Times New Roman"/>
          <w:b/>
          <w:bCs/>
          <w:spacing w:val="-4"/>
          <w:sz w:val="24"/>
          <w:szCs w:val="24"/>
        </w:rPr>
        <w:tab/>
        <w:t xml:space="preserve">Long-term loans </w:t>
      </w:r>
      <w:r w:rsidRPr="007548A9">
        <w:rPr>
          <w:rFonts w:cs="Times New Roman"/>
          <w:spacing w:val="-4"/>
          <w:sz w:val="24"/>
          <w:szCs w:val="24"/>
        </w:rPr>
        <w:t>(Continued)</w:t>
      </w:r>
    </w:p>
    <w:p w:rsidR="007548A9" w:rsidRPr="007548A9" w:rsidRDefault="007548A9" w:rsidP="007548A9">
      <w:pPr>
        <w:jc w:val="thaiDistribute"/>
        <w:rPr>
          <w:rFonts w:cs="Times New Roman"/>
          <w:sz w:val="16"/>
          <w:szCs w:val="16"/>
        </w:rPr>
      </w:pPr>
    </w:p>
    <w:p w:rsidR="007548A9" w:rsidRPr="005708E6" w:rsidRDefault="007548A9" w:rsidP="00A13128">
      <w:pPr>
        <w:pStyle w:val="NoSpacing"/>
        <w:numPr>
          <w:ilvl w:val="0"/>
          <w:numId w:val="6"/>
        </w:numPr>
        <w:tabs>
          <w:tab w:val="left" w:pos="900"/>
        </w:tabs>
        <w:ind w:left="900"/>
        <w:jc w:val="both"/>
        <w:rPr>
          <w:szCs w:val="22"/>
        </w:rPr>
      </w:pPr>
      <w:r w:rsidRPr="00845DCA">
        <w:rPr>
          <w:szCs w:val="22"/>
        </w:rPr>
        <w:t xml:space="preserve">The </w:t>
      </w:r>
      <w:r w:rsidRPr="00845DCA">
        <w:rPr>
          <w:rFonts w:cs="Times New Roman"/>
          <w:szCs w:val="22"/>
        </w:rPr>
        <w:t>interest</w:t>
      </w:r>
      <w:r w:rsidRPr="00845DCA">
        <w:rPr>
          <w:szCs w:val="22"/>
        </w:rPr>
        <w:t xml:space="preserve"> </w:t>
      </w:r>
      <w:r>
        <w:rPr>
          <w:szCs w:val="22"/>
        </w:rPr>
        <w:t>payment is on a quarterly basis.</w:t>
      </w:r>
      <w:r w:rsidRPr="005708E6">
        <w:rPr>
          <w:szCs w:val="22"/>
        </w:rPr>
        <w:t xml:space="preserve"> Quarterly repricing at 3-months Philippine Dealing System Treasury - Fixing plus 1.50% spread or BSP* Overnight Borrowing rate plus 0.125% spread, whichever is higher at the time of in</w:t>
      </w:r>
      <w:r>
        <w:rPr>
          <w:szCs w:val="22"/>
        </w:rPr>
        <w:t>terest setting and repricing.</w:t>
      </w:r>
    </w:p>
    <w:p w:rsidR="007548A9" w:rsidRPr="007548A9" w:rsidRDefault="007548A9" w:rsidP="007548A9">
      <w:pPr>
        <w:tabs>
          <w:tab w:val="left" w:pos="990"/>
          <w:tab w:val="left" w:pos="9450"/>
        </w:tabs>
        <w:spacing w:line="240" w:lineRule="atLeast"/>
        <w:ind w:firstLine="540"/>
        <w:jc w:val="both"/>
        <w:rPr>
          <w:rFonts w:cs="Times New Roman"/>
          <w:b/>
          <w:bCs/>
          <w:i/>
          <w:iCs/>
          <w:sz w:val="16"/>
          <w:szCs w:val="16"/>
        </w:rPr>
      </w:pPr>
    </w:p>
    <w:p w:rsidR="007548A9" w:rsidRPr="00845DCA" w:rsidRDefault="007548A9" w:rsidP="00A13128">
      <w:pPr>
        <w:pStyle w:val="NoSpacing"/>
        <w:numPr>
          <w:ilvl w:val="0"/>
          <w:numId w:val="6"/>
        </w:numPr>
        <w:tabs>
          <w:tab w:val="left" w:pos="900"/>
        </w:tabs>
        <w:spacing w:line="240" w:lineRule="atLeast"/>
        <w:ind w:left="900"/>
        <w:jc w:val="both"/>
        <w:rPr>
          <w:szCs w:val="22"/>
        </w:rPr>
      </w:pPr>
      <w:r w:rsidRPr="00845DCA">
        <w:rPr>
          <w:szCs w:val="22"/>
        </w:rPr>
        <w:t xml:space="preserve">Repayment of principal shall be semi-annually after a 2-year grace period from each drawdown date and subject to the following conditions: </w:t>
      </w:r>
    </w:p>
    <w:p w:rsidR="007548A9" w:rsidRPr="00845DCA" w:rsidRDefault="007548A9" w:rsidP="00A13128">
      <w:pPr>
        <w:pStyle w:val="NoSpacing"/>
        <w:numPr>
          <w:ilvl w:val="0"/>
          <w:numId w:val="7"/>
        </w:numPr>
        <w:tabs>
          <w:tab w:val="left" w:pos="990"/>
        </w:tabs>
        <w:spacing w:line="240" w:lineRule="atLeast"/>
        <w:ind w:left="1260"/>
        <w:jc w:val="both"/>
        <w:rPr>
          <w:szCs w:val="22"/>
        </w:rPr>
      </w:pPr>
      <w:r w:rsidRPr="00845DCA">
        <w:rPr>
          <w:szCs w:val="22"/>
        </w:rPr>
        <w:t xml:space="preserve">10% of the principal to be repaid semi-annually in the </w:t>
      </w:r>
      <w:r w:rsidRPr="00080758">
        <w:rPr>
          <w:szCs w:val="22"/>
        </w:rPr>
        <w:t>third year.</w:t>
      </w:r>
    </w:p>
    <w:p w:rsidR="007548A9" w:rsidRDefault="007548A9" w:rsidP="00A13128">
      <w:pPr>
        <w:pStyle w:val="NoSpacing"/>
        <w:numPr>
          <w:ilvl w:val="0"/>
          <w:numId w:val="7"/>
        </w:numPr>
        <w:tabs>
          <w:tab w:val="left" w:pos="990"/>
        </w:tabs>
        <w:spacing w:line="240" w:lineRule="atLeast"/>
        <w:ind w:left="1260"/>
        <w:jc w:val="both"/>
        <w:rPr>
          <w:szCs w:val="22"/>
        </w:rPr>
      </w:pPr>
      <w:r w:rsidRPr="00845DCA">
        <w:rPr>
          <w:szCs w:val="22"/>
        </w:rPr>
        <w:t>The remaining 90% of the princip</w:t>
      </w:r>
      <w:r w:rsidR="006164DF">
        <w:rPr>
          <w:szCs w:val="22"/>
        </w:rPr>
        <w:t xml:space="preserve">al </w:t>
      </w:r>
      <w:r w:rsidR="00A35837">
        <w:rPr>
          <w:szCs w:val="22"/>
        </w:rPr>
        <w:t>shall be repaid every semi-annually</w:t>
      </w:r>
      <w:r w:rsidRPr="00845DCA">
        <w:rPr>
          <w:szCs w:val="22"/>
        </w:rPr>
        <w:t xml:space="preserve"> within the remaining 7 years, from the date of borrowing until the maturity date, with the remaining principal to be fully repaid in last installment.</w:t>
      </w:r>
    </w:p>
    <w:p w:rsidR="007548A9" w:rsidRDefault="007548A9" w:rsidP="007548A9">
      <w:pPr>
        <w:tabs>
          <w:tab w:val="left" w:pos="9450"/>
        </w:tabs>
        <w:ind w:left="540"/>
        <w:jc w:val="thaiDistribute"/>
        <w:rPr>
          <w:rFonts w:eastAsia="Times New Roman" w:cs="Times New Roman"/>
          <w:szCs w:val="22"/>
          <w:lang w:val="en-GB"/>
        </w:rPr>
      </w:pPr>
    </w:p>
    <w:p w:rsidR="007548A9" w:rsidRPr="00845DCA" w:rsidRDefault="007548A9" w:rsidP="007548A9">
      <w:pPr>
        <w:tabs>
          <w:tab w:val="left" w:pos="9450"/>
        </w:tabs>
        <w:ind w:left="540"/>
        <w:jc w:val="thaiDistribute"/>
        <w:rPr>
          <w:rFonts w:eastAsia="Times New Roman" w:cs="Cordia New"/>
          <w:szCs w:val="22"/>
          <w:cs/>
          <w:lang w:val="en-GB"/>
        </w:rPr>
      </w:pPr>
      <w:r w:rsidRPr="00845DCA">
        <w:rPr>
          <w:rFonts w:eastAsia="Times New Roman" w:cs="Times New Roman"/>
          <w:szCs w:val="22"/>
          <w:lang w:val="en-GB"/>
        </w:rPr>
        <w:t xml:space="preserve">The loan agreement </w:t>
      </w:r>
      <w:r w:rsidRPr="00845DCA">
        <w:rPr>
          <w:rFonts w:cs="Times New Roman"/>
          <w:szCs w:val="22"/>
        </w:rPr>
        <w:t>restricts the declaration of</w:t>
      </w:r>
      <w:r w:rsidRPr="00845DCA">
        <w:rPr>
          <w:rFonts w:eastAsia="Times New Roman" w:cs="Times New Roman"/>
          <w:szCs w:val="22"/>
          <w:lang w:val="en-GB"/>
        </w:rPr>
        <w:t xml:space="preserve"> dividends and carries certain restrictive covenants pertaining to the debt to equity ratio and current ratio of the subsidiary.</w:t>
      </w:r>
    </w:p>
    <w:p w:rsidR="007548A9" w:rsidRPr="00D6506F" w:rsidRDefault="007548A9" w:rsidP="007548A9">
      <w:pPr>
        <w:pStyle w:val="NoSpacing"/>
        <w:spacing w:line="240" w:lineRule="atLeast"/>
        <w:ind w:left="900"/>
        <w:jc w:val="both"/>
        <w:rPr>
          <w:sz w:val="16"/>
          <w:szCs w:val="16"/>
          <w:lang w:val="en-GB"/>
        </w:rPr>
      </w:pPr>
    </w:p>
    <w:p w:rsidR="007548A9" w:rsidRPr="005708E6" w:rsidRDefault="007548A9" w:rsidP="007548A9">
      <w:pPr>
        <w:pStyle w:val="NoSpacing"/>
        <w:spacing w:line="240" w:lineRule="atLeast"/>
        <w:ind w:left="900"/>
        <w:jc w:val="both"/>
        <w:rPr>
          <w:szCs w:val="22"/>
          <w:lang w:val="en-GB"/>
        </w:rPr>
      </w:pPr>
      <w:r w:rsidRPr="005708E6">
        <w:rPr>
          <w:szCs w:val="22"/>
          <w:lang w:val="en-GB"/>
        </w:rPr>
        <w:t xml:space="preserve">* BSP or </w:t>
      </w:r>
      <w:proofErr w:type="spellStart"/>
      <w:r w:rsidRPr="005708E6">
        <w:rPr>
          <w:szCs w:val="22"/>
          <w:lang w:val="en-GB"/>
        </w:rPr>
        <w:t>Bangko</w:t>
      </w:r>
      <w:proofErr w:type="spellEnd"/>
      <w:r w:rsidRPr="005708E6">
        <w:rPr>
          <w:szCs w:val="22"/>
          <w:lang w:val="en-GB"/>
        </w:rPr>
        <w:t xml:space="preserve"> </w:t>
      </w:r>
      <w:proofErr w:type="spellStart"/>
      <w:r w:rsidRPr="005708E6">
        <w:rPr>
          <w:szCs w:val="22"/>
          <w:lang w:val="en-GB"/>
        </w:rPr>
        <w:t>Sentral</w:t>
      </w:r>
      <w:proofErr w:type="spellEnd"/>
      <w:r w:rsidRPr="005708E6">
        <w:rPr>
          <w:szCs w:val="22"/>
          <w:lang w:val="en-GB"/>
        </w:rPr>
        <w:t xml:space="preserve"> ng </w:t>
      </w:r>
      <w:proofErr w:type="spellStart"/>
      <w:r w:rsidRPr="005708E6">
        <w:rPr>
          <w:szCs w:val="22"/>
          <w:lang w:val="en-GB"/>
        </w:rPr>
        <w:t>Pilipinas</w:t>
      </w:r>
      <w:proofErr w:type="spellEnd"/>
    </w:p>
    <w:p w:rsidR="007548A9" w:rsidRPr="00D6506F" w:rsidRDefault="007548A9" w:rsidP="007548A9">
      <w:pPr>
        <w:tabs>
          <w:tab w:val="left" w:pos="9450"/>
        </w:tabs>
        <w:spacing w:line="240" w:lineRule="atLeast"/>
        <w:ind w:left="540"/>
        <w:jc w:val="thaiDistribute"/>
        <w:rPr>
          <w:rFonts w:cs="Times New Roman"/>
          <w:sz w:val="16"/>
          <w:szCs w:val="16"/>
        </w:rPr>
      </w:pPr>
    </w:p>
    <w:p w:rsidR="007548A9" w:rsidRPr="00845DCA" w:rsidRDefault="007548A9" w:rsidP="007548A9">
      <w:pPr>
        <w:tabs>
          <w:tab w:val="left" w:pos="540"/>
          <w:tab w:val="left" w:pos="9450"/>
        </w:tabs>
        <w:spacing w:line="240" w:lineRule="atLeast"/>
        <w:ind w:left="540"/>
        <w:jc w:val="both"/>
        <w:rPr>
          <w:rFonts w:cs="Times New Roman"/>
          <w:b/>
          <w:bCs/>
          <w:i/>
          <w:iCs/>
          <w:szCs w:val="22"/>
        </w:rPr>
      </w:pPr>
      <w:r w:rsidRPr="00845DCA">
        <w:rPr>
          <w:rFonts w:cs="Times New Roman"/>
          <w:b/>
          <w:bCs/>
          <w:i/>
          <w:iCs/>
          <w:szCs w:val="22"/>
        </w:rPr>
        <w:t>DMS Property Investment Pvt. Ltd.</w:t>
      </w:r>
    </w:p>
    <w:p w:rsidR="007548A9" w:rsidRPr="00D6506F" w:rsidRDefault="007548A9" w:rsidP="007548A9">
      <w:pPr>
        <w:tabs>
          <w:tab w:val="left" w:pos="540"/>
          <w:tab w:val="left" w:pos="9450"/>
        </w:tabs>
        <w:spacing w:line="240" w:lineRule="atLeast"/>
        <w:ind w:left="540"/>
        <w:jc w:val="both"/>
        <w:rPr>
          <w:rFonts w:cs="Times New Roman"/>
          <w:sz w:val="16"/>
          <w:szCs w:val="16"/>
        </w:rPr>
      </w:pPr>
    </w:p>
    <w:p w:rsidR="007548A9" w:rsidRPr="00845DCA" w:rsidRDefault="007548A9" w:rsidP="007548A9">
      <w:pPr>
        <w:tabs>
          <w:tab w:val="left" w:pos="540"/>
          <w:tab w:val="left" w:pos="9450"/>
        </w:tabs>
        <w:spacing w:line="240" w:lineRule="atLeast"/>
        <w:ind w:left="540"/>
        <w:jc w:val="thaiDistribute"/>
        <w:rPr>
          <w:rFonts w:cs="Times New Roman"/>
          <w:szCs w:val="22"/>
        </w:rPr>
      </w:pPr>
      <w:r w:rsidRPr="00845DCA">
        <w:rPr>
          <w:rFonts w:cs="Times New Roman"/>
          <w:szCs w:val="22"/>
        </w:rPr>
        <w:t>DMS Property Investment Pvt. Ltd., a</w:t>
      </w:r>
      <w:r w:rsidR="00067DB5">
        <w:rPr>
          <w:rFonts w:cs="Times New Roman"/>
          <w:szCs w:val="22"/>
        </w:rPr>
        <w:t xml:space="preserve">n </w:t>
      </w:r>
      <w:r w:rsidR="00067DB5" w:rsidRPr="00845DCA">
        <w:rPr>
          <w:rFonts w:cs="Times New Roman"/>
          <w:szCs w:val="22"/>
        </w:rPr>
        <w:t>indirec</w:t>
      </w:r>
      <w:r w:rsidR="00067DB5">
        <w:rPr>
          <w:rFonts w:cs="Times New Roman"/>
          <w:szCs w:val="22"/>
        </w:rPr>
        <w:t xml:space="preserve">t subsidiary </w:t>
      </w:r>
      <w:r w:rsidRPr="00845DCA">
        <w:rPr>
          <w:rFonts w:cs="Times New Roman"/>
          <w:szCs w:val="22"/>
        </w:rPr>
        <w:t>in Republic of Maldives, entered into a long-term loan agreement with a</w:t>
      </w:r>
      <w:r w:rsidRPr="00845DCA">
        <w:rPr>
          <w:rFonts w:cs="Times New Roman"/>
          <w:szCs w:val="22"/>
          <w:cs/>
        </w:rPr>
        <w:t xml:space="preserve"> </w:t>
      </w:r>
      <w:r w:rsidRPr="00845DCA">
        <w:rPr>
          <w:rFonts w:cs="Times New Roman"/>
          <w:szCs w:val="22"/>
        </w:rPr>
        <w:t>financial institution in Thailand totaling USD 41</w:t>
      </w:r>
      <w:r w:rsidR="002A0E0F">
        <w:rPr>
          <w:rFonts w:cs="Times New Roman"/>
          <w:szCs w:val="22"/>
        </w:rPr>
        <w:t>.5 million</w:t>
      </w:r>
      <w:r w:rsidRPr="00845DCA">
        <w:rPr>
          <w:rFonts w:cs="Times New Roman"/>
          <w:szCs w:val="22"/>
        </w:rPr>
        <w:t>. The loan was pledged by all share certi</w:t>
      </w:r>
      <w:r w:rsidR="002A0E0F">
        <w:rPr>
          <w:rFonts w:cs="Times New Roman"/>
          <w:szCs w:val="22"/>
        </w:rPr>
        <w:t>ficates of the subsidiary of 38.5 million shares. T</w:t>
      </w:r>
      <w:r w:rsidRPr="00845DCA">
        <w:rPr>
          <w:rFonts w:cs="Times New Roman"/>
          <w:szCs w:val="22"/>
        </w:rPr>
        <w:t>he loan facility was guaranteed by the Company at 65% and another shareholder of the subsidiary at 35%</w:t>
      </w:r>
      <w:r>
        <w:rPr>
          <w:rFonts w:cs="Times New Roman"/>
          <w:szCs w:val="22"/>
        </w:rPr>
        <w:t>.</w:t>
      </w:r>
      <w:r w:rsidRPr="00845DCA">
        <w:rPr>
          <w:rFonts w:cs="Times New Roman"/>
          <w:szCs w:val="22"/>
        </w:rPr>
        <w:t xml:space="preserve"> </w:t>
      </w:r>
    </w:p>
    <w:p w:rsidR="007548A9" w:rsidRPr="00D6506F" w:rsidRDefault="007548A9" w:rsidP="007548A9">
      <w:pPr>
        <w:spacing w:line="240" w:lineRule="atLeast"/>
        <w:ind w:left="540"/>
        <w:jc w:val="both"/>
        <w:rPr>
          <w:rFonts w:cs="Times New Roman"/>
          <w:sz w:val="16"/>
          <w:szCs w:val="16"/>
        </w:rPr>
      </w:pPr>
    </w:p>
    <w:p w:rsidR="007548A9" w:rsidRPr="00B07DC7" w:rsidRDefault="00B07DC7" w:rsidP="007548A9">
      <w:pPr>
        <w:spacing w:line="240" w:lineRule="atLeast"/>
        <w:ind w:left="540"/>
        <w:jc w:val="both"/>
        <w:rPr>
          <w:rFonts w:cs="Times New Roman"/>
          <w:spacing w:val="-2"/>
          <w:szCs w:val="22"/>
        </w:rPr>
      </w:pPr>
      <w:r>
        <w:rPr>
          <w:rFonts w:cs="Times New Roman"/>
          <w:szCs w:val="22"/>
        </w:rPr>
        <w:t>T</w:t>
      </w:r>
      <w:r w:rsidRPr="00B07DC7">
        <w:rPr>
          <w:rFonts w:cs="Times New Roman"/>
          <w:spacing w:val="-2"/>
          <w:szCs w:val="22"/>
        </w:rPr>
        <w:t>he interest rate refers from</w:t>
      </w:r>
      <w:r w:rsidR="007548A9" w:rsidRPr="00B07DC7">
        <w:rPr>
          <w:rFonts w:cs="Times New Roman"/>
          <w:spacing w:val="-2"/>
          <w:szCs w:val="22"/>
        </w:rPr>
        <w:t xml:space="preserve"> the 6 months LIBOR, plus margin as </w:t>
      </w:r>
      <w:r w:rsidRPr="00B07DC7">
        <w:rPr>
          <w:rFonts w:cs="Times New Roman"/>
          <w:spacing w:val="-2"/>
          <w:szCs w:val="22"/>
        </w:rPr>
        <w:t>indicated in the agreement</w:t>
      </w:r>
      <w:r w:rsidR="007548A9" w:rsidRPr="00B07DC7">
        <w:rPr>
          <w:rFonts w:cs="Times New Roman"/>
          <w:spacing w:val="-2"/>
          <w:szCs w:val="22"/>
        </w:rPr>
        <w:t>. The repayment of principal is every 3 months starting from September 2013 and the amount of each repayment are as follows:</w:t>
      </w:r>
    </w:p>
    <w:p w:rsidR="007548A9" w:rsidRPr="00D6506F" w:rsidRDefault="007548A9" w:rsidP="007548A9">
      <w:pPr>
        <w:spacing w:line="240" w:lineRule="atLeast"/>
        <w:ind w:left="540"/>
        <w:jc w:val="both"/>
        <w:rPr>
          <w:rFonts w:cs="Times New Roman"/>
          <w:sz w:val="16"/>
          <w:szCs w:val="16"/>
        </w:rPr>
      </w:pPr>
    </w:p>
    <w:tbl>
      <w:tblPr>
        <w:tblW w:w="0" w:type="auto"/>
        <w:tblInd w:w="828" w:type="dxa"/>
        <w:tblLook w:val="04A0" w:firstRow="1" w:lastRow="0" w:firstColumn="1" w:lastColumn="0" w:noHBand="0" w:noVBand="1"/>
      </w:tblPr>
      <w:tblGrid>
        <w:gridCol w:w="2487"/>
        <w:gridCol w:w="6290"/>
      </w:tblGrid>
      <w:tr w:rsidR="007548A9" w:rsidRPr="007900AB" w:rsidTr="009818BC">
        <w:tc>
          <w:tcPr>
            <w:tcW w:w="2520" w:type="dxa"/>
            <w:shd w:val="clear" w:color="auto" w:fill="auto"/>
          </w:tcPr>
          <w:p w:rsidR="007548A9" w:rsidRPr="007900AB" w:rsidRDefault="007548A9" w:rsidP="009818BC">
            <w:pPr>
              <w:spacing w:line="240" w:lineRule="atLeast"/>
              <w:jc w:val="both"/>
              <w:rPr>
                <w:rFonts w:eastAsia="SimSun" w:cs="Times New Roman"/>
                <w:szCs w:val="22"/>
                <w:cs/>
              </w:rPr>
            </w:pPr>
            <w:r w:rsidRPr="00BE7F73">
              <w:rPr>
                <w:rFonts w:cs="Times New Roman"/>
                <w:szCs w:val="22"/>
                <w:cs/>
              </w:rPr>
              <w:t>- 1</w:t>
            </w:r>
            <w:r w:rsidRPr="00BE7F73">
              <w:rPr>
                <w:rFonts w:cs="Times New Roman"/>
                <w:szCs w:val="22"/>
                <w:vertAlign w:val="superscript"/>
                <w:cs/>
              </w:rPr>
              <w:t>st</w:t>
            </w:r>
            <w:r w:rsidRPr="00BE7F73">
              <w:rPr>
                <w:rFonts w:cs="Times New Roman"/>
                <w:szCs w:val="22"/>
                <w:cs/>
              </w:rPr>
              <w:t xml:space="preserve"> - </w:t>
            </w:r>
            <w:r>
              <w:rPr>
                <w:rFonts w:cs="Times New Roman"/>
                <w:szCs w:val="22"/>
                <w:cs/>
              </w:rPr>
              <w:t>8</w:t>
            </w:r>
            <w:r w:rsidRPr="00BE7F73">
              <w:rPr>
                <w:rFonts w:cs="Times New Roman"/>
                <w:szCs w:val="22"/>
                <w:vertAlign w:val="superscript"/>
                <w:cs/>
              </w:rPr>
              <w:t>th</w:t>
            </w:r>
            <w:r>
              <w:rPr>
                <w:rFonts w:cs="Times New Roman"/>
                <w:szCs w:val="22"/>
                <w:cs/>
              </w:rPr>
              <w:t xml:space="preserve"> </w:t>
            </w:r>
            <w:proofErr w:type="spellStart"/>
            <w:r w:rsidRPr="00BE7F73">
              <w:rPr>
                <w:rFonts w:cs="Times New Roman"/>
                <w:szCs w:val="22"/>
                <w:cs/>
              </w:rPr>
              <w:t>installment</w:t>
            </w:r>
            <w:proofErr w:type="spellEnd"/>
            <w:r w:rsidRPr="007900AB">
              <w:rPr>
                <w:rFonts w:eastAsia="SimSun" w:cs="Times New Roman"/>
                <w:szCs w:val="22"/>
                <w:cs/>
              </w:rPr>
              <w:t>   </w:t>
            </w:r>
          </w:p>
        </w:tc>
        <w:tc>
          <w:tcPr>
            <w:tcW w:w="6473" w:type="dxa"/>
            <w:shd w:val="clear" w:color="auto" w:fill="auto"/>
          </w:tcPr>
          <w:p w:rsidR="007548A9" w:rsidRPr="007900AB" w:rsidRDefault="007548A9" w:rsidP="009818BC">
            <w:pPr>
              <w:spacing w:line="240" w:lineRule="atLeast"/>
              <w:ind w:left="540"/>
              <w:jc w:val="both"/>
              <w:rPr>
                <w:rFonts w:eastAsia="SimSun" w:cs="Times New Roman"/>
                <w:szCs w:val="22"/>
                <w:cs/>
              </w:rPr>
            </w:pPr>
            <w:proofErr w:type="spellStart"/>
            <w:r w:rsidRPr="007900AB">
              <w:rPr>
                <w:rFonts w:eastAsia="SimSun" w:cs="Times New Roman"/>
                <w:szCs w:val="22"/>
                <w:cs/>
              </w:rPr>
              <w:t>USD</w:t>
            </w:r>
            <w:proofErr w:type="spellEnd"/>
            <w:r w:rsidRPr="007900AB">
              <w:rPr>
                <w:rFonts w:eastAsia="SimSun" w:cs="Times New Roman"/>
                <w:szCs w:val="22"/>
                <w:cs/>
              </w:rPr>
              <w:t xml:space="preserve"> 1,250,000 </w:t>
            </w:r>
            <w:proofErr w:type="spellStart"/>
            <w:r w:rsidRPr="007900AB">
              <w:rPr>
                <w:rFonts w:eastAsia="SimSun" w:cs="Times New Roman"/>
                <w:szCs w:val="22"/>
                <w:cs/>
              </w:rPr>
              <w:t>each</w:t>
            </w:r>
            <w:proofErr w:type="spellEnd"/>
          </w:p>
        </w:tc>
      </w:tr>
      <w:tr w:rsidR="007548A9" w:rsidRPr="007900AB" w:rsidTr="009818BC">
        <w:tc>
          <w:tcPr>
            <w:tcW w:w="2520" w:type="dxa"/>
            <w:shd w:val="clear" w:color="auto" w:fill="auto"/>
          </w:tcPr>
          <w:p w:rsidR="007548A9" w:rsidRPr="007900AB" w:rsidRDefault="007548A9" w:rsidP="009818BC">
            <w:pPr>
              <w:spacing w:line="240" w:lineRule="atLeast"/>
              <w:jc w:val="both"/>
              <w:rPr>
                <w:rFonts w:eastAsia="SimSun" w:cs="Times New Roman"/>
                <w:szCs w:val="22"/>
                <w:cs/>
              </w:rPr>
            </w:pPr>
            <w:r w:rsidRPr="00BE7F73">
              <w:rPr>
                <w:rFonts w:cs="Times New Roman"/>
                <w:szCs w:val="22"/>
                <w:cs/>
              </w:rPr>
              <w:t xml:space="preserve">- </w:t>
            </w:r>
            <w:r w:rsidRPr="007900AB">
              <w:rPr>
                <w:rFonts w:eastAsia="SimSun" w:cs="Times New Roman"/>
                <w:szCs w:val="22"/>
                <w:cs/>
              </w:rPr>
              <w:t>9</w:t>
            </w:r>
            <w:r w:rsidRPr="007900AB">
              <w:rPr>
                <w:rFonts w:eastAsia="SimSun" w:cs="Times New Roman"/>
                <w:szCs w:val="22"/>
                <w:vertAlign w:val="superscript"/>
                <w:cs/>
              </w:rPr>
              <w:t>th</w:t>
            </w:r>
            <w:r>
              <w:rPr>
                <w:rFonts w:eastAsia="SimSun" w:cs="Times New Roman"/>
                <w:szCs w:val="22"/>
                <w:cs/>
              </w:rPr>
              <w:t xml:space="preserve"> - </w:t>
            </w:r>
            <w:r w:rsidRPr="007900AB">
              <w:rPr>
                <w:rFonts w:eastAsia="SimSun" w:cs="Times New Roman"/>
                <w:szCs w:val="22"/>
                <w:cs/>
              </w:rPr>
              <w:t>19</w:t>
            </w:r>
            <w:r w:rsidRPr="007900AB">
              <w:rPr>
                <w:rFonts w:eastAsia="SimSun" w:cs="Times New Roman"/>
                <w:szCs w:val="22"/>
                <w:vertAlign w:val="superscript"/>
                <w:cs/>
              </w:rPr>
              <w:t>th</w:t>
            </w:r>
            <w:r w:rsidRPr="007900AB">
              <w:rPr>
                <w:rFonts w:eastAsia="SimSun" w:cs="Times New Roman"/>
                <w:szCs w:val="22"/>
                <w:cs/>
              </w:rPr>
              <w:t xml:space="preserve"> </w:t>
            </w:r>
            <w:proofErr w:type="spellStart"/>
            <w:r w:rsidRPr="007900AB">
              <w:rPr>
                <w:rFonts w:eastAsia="SimSun" w:cs="Times New Roman"/>
                <w:szCs w:val="22"/>
                <w:cs/>
              </w:rPr>
              <w:t>installments</w:t>
            </w:r>
            <w:proofErr w:type="spellEnd"/>
            <w:r w:rsidRPr="007900AB">
              <w:rPr>
                <w:rFonts w:eastAsia="SimSun" w:cs="Times New Roman"/>
                <w:szCs w:val="22"/>
                <w:cs/>
              </w:rPr>
              <w:t xml:space="preserve">   </w:t>
            </w:r>
          </w:p>
        </w:tc>
        <w:tc>
          <w:tcPr>
            <w:tcW w:w="6473" w:type="dxa"/>
            <w:shd w:val="clear" w:color="auto" w:fill="auto"/>
          </w:tcPr>
          <w:p w:rsidR="007548A9" w:rsidRPr="007900AB" w:rsidRDefault="007548A9" w:rsidP="009818BC">
            <w:pPr>
              <w:spacing w:line="240" w:lineRule="atLeast"/>
              <w:ind w:left="540"/>
              <w:jc w:val="both"/>
              <w:rPr>
                <w:rFonts w:eastAsia="SimSun" w:cs="Times New Roman"/>
                <w:szCs w:val="22"/>
                <w:cs/>
              </w:rPr>
            </w:pPr>
            <w:proofErr w:type="spellStart"/>
            <w:r w:rsidRPr="007900AB">
              <w:rPr>
                <w:rFonts w:eastAsia="SimSun" w:cs="Times New Roman"/>
                <w:szCs w:val="22"/>
                <w:cs/>
              </w:rPr>
              <w:t>USD</w:t>
            </w:r>
            <w:proofErr w:type="spellEnd"/>
            <w:r w:rsidRPr="007900AB">
              <w:rPr>
                <w:rFonts w:eastAsia="SimSun" w:cs="Times New Roman"/>
                <w:szCs w:val="22"/>
                <w:cs/>
              </w:rPr>
              <w:t xml:space="preserve"> 2,250,000 </w:t>
            </w:r>
            <w:proofErr w:type="spellStart"/>
            <w:r w:rsidRPr="007900AB">
              <w:rPr>
                <w:rFonts w:eastAsia="SimSun" w:cs="Times New Roman"/>
                <w:szCs w:val="22"/>
                <w:cs/>
              </w:rPr>
              <w:t>each</w:t>
            </w:r>
            <w:proofErr w:type="spellEnd"/>
          </w:p>
        </w:tc>
      </w:tr>
      <w:tr w:rsidR="007548A9" w:rsidRPr="003E3184" w:rsidTr="009818BC">
        <w:tc>
          <w:tcPr>
            <w:tcW w:w="2520" w:type="dxa"/>
            <w:shd w:val="clear" w:color="auto" w:fill="auto"/>
          </w:tcPr>
          <w:p w:rsidR="007548A9" w:rsidRPr="007900AB" w:rsidRDefault="007548A9" w:rsidP="009818BC">
            <w:pPr>
              <w:spacing w:line="240" w:lineRule="atLeast"/>
              <w:jc w:val="both"/>
              <w:rPr>
                <w:rFonts w:eastAsia="SimSun" w:cs="Times New Roman"/>
                <w:szCs w:val="22"/>
                <w:cs/>
              </w:rPr>
            </w:pPr>
            <w:r w:rsidRPr="00BE7F73">
              <w:rPr>
                <w:rFonts w:cs="Times New Roman"/>
                <w:szCs w:val="22"/>
                <w:cs/>
              </w:rPr>
              <w:t xml:space="preserve">- </w:t>
            </w:r>
            <w:proofErr w:type="spellStart"/>
            <w:r w:rsidRPr="007900AB">
              <w:rPr>
                <w:rFonts w:eastAsia="SimSun" w:cs="Times New Roman"/>
                <w:szCs w:val="22"/>
                <w:cs/>
              </w:rPr>
              <w:t>Final</w:t>
            </w:r>
            <w:proofErr w:type="spellEnd"/>
            <w:r w:rsidRPr="007900AB">
              <w:rPr>
                <w:rFonts w:eastAsia="SimSun" w:cs="Times New Roman"/>
                <w:szCs w:val="22"/>
                <w:cs/>
              </w:rPr>
              <w:t xml:space="preserve"> </w:t>
            </w:r>
            <w:proofErr w:type="spellStart"/>
            <w:r w:rsidRPr="007900AB">
              <w:rPr>
                <w:rFonts w:eastAsia="SimSun" w:cs="Times New Roman"/>
                <w:szCs w:val="22"/>
                <w:cs/>
              </w:rPr>
              <w:t>repayment</w:t>
            </w:r>
            <w:proofErr w:type="spellEnd"/>
            <w:r w:rsidRPr="007900AB">
              <w:rPr>
                <w:rFonts w:eastAsia="SimSun" w:cs="Times New Roman"/>
                <w:szCs w:val="22"/>
                <w:cs/>
              </w:rPr>
              <w:t xml:space="preserve">         </w:t>
            </w:r>
          </w:p>
        </w:tc>
        <w:tc>
          <w:tcPr>
            <w:tcW w:w="6473" w:type="dxa"/>
            <w:shd w:val="clear" w:color="auto" w:fill="auto"/>
          </w:tcPr>
          <w:p w:rsidR="007548A9" w:rsidRPr="003E3184" w:rsidRDefault="007548A9" w:rsidP="009818BC">
            <w:pPr>
              <w:spacing w:line="240" w:lineRule="atLeast"/>
              <w:ind w:left="540"/>
              <w:jc w:val="both"/>
              <w:rPr>
                <w:rFonts w:eastAsia="SimSun" w:cs="Times New Roman"/>
                <w:szCs w:val="22"/>
              </w:rPr>
            </w:pPr>
            <w:r w:rsidRPr="003E3184">
              <w:rPr>
                <w:rFonts w:eastAsia="SimSun" w:cs="Times New Roman"/>
                <w:szCs w:val="22"/>
              </w:rPr>
              <w:t>USD 6,750,000 or the remaining balance</w:t>
            </w:r>
          </w:p>
        </w:tc>
      </w:tr>
    </w:tbl>
    <w:p w:rsidR="007548A9" w:rsidRPr="00D6506F" w:rsidRDefault="007548A9" w:rsidP="007548A9">
      <w:pPr>
        <w:tabs>
          <w:tab w:val="left" w:pos="540"/>
          <w:tab w:val="left" w:pos="9450"/>
        </w:tabs>
        <w:spacing w:line="240" w:lineRule="atLeast"/>
        <w:ind w:left="540"/>
        <w:jc w:val="thaiDistribute"/>
        <w:rPr>
          <w:rFonts w:cs="Times New Roman"/>
          <w:sz w:val="16"/>
          <w:szCs w:val="16"/>
        </w:rPr>
      </w:pPr>
    </w:p>
    <w:p w:rsidR="007548A9" w:rsidRPr="003E3184" w:rsidRDefault="007548A9" w:rsidP="007548A9">
      <w:pPr>
        <w:tabs>
          <w:tab w:val="left" w:pos="540"/>
          <w:tab w:val="left" w:pos="9450"/>
        </w:tabs>
        <w:spacing w:line="240" w:lineRule="atLeast"/>
        <w:ind w:left="540"/>
        <w:jc w:val="thaiDistribute"/>
        <w:rPr>
          <w:rFonts w:cs="Times New Roman"/>
          <w:szCs w:val="22"/>
        </w:rPr>
      </w:pPr>
      <w:r w:rsidRPr="003E3184">
        <w:rPr>
          <w:rFonts w:cs="Times New Roman"/>
          <w:szCs w:val="22"/>
        </w:rPr>
        <w:t>The loan agreement restricts the declaration of dividends and carries certain restrictive covenants pertaining to the debt to equity ratio and current ratio of the subsidiary.</w:t>
      </w:r>
    </w:p>
    <w:p w:rsidR="007548A9" w:rsidRPr="00D6506F" w:rsidRDefault="007548A9" w:rsidP="007548A9">
      <w:pPr>
        <w:tabs>
          <w:tab w:val="left" w:pos="540"/>
          <w:tab w:val="left" w:pos="9450"/>
        </w:tabs>
        <w:spacing w:line="240" w:lineRule="atLeast"/>
        <w:ind w:left="540"/>
        <w:jc w:val="both"/>
        <w:rPr>
          <w:rFonts w:cs="Times New Roman"/>
          <w:sz w:val="16"/>
          <w:szCs w:val="16"/>
        </w:rPr>
      </w:pPr>
    </w:p>
    <w:p w:rsidR="007548A9" w:rsidRDefault="007548A9" w:rsidP="007548A9">
      <w:pPr>
        <w:tabs>
          <w:tab w:val="left" w:pos="540"/>
          <w:tab w:val="left" w:pos="9450"/>
        </w:tabs>
        <w:spacing w:line="240" w:lineRule="atLeast"/>
        <w:ind w:left="540"/>
        <w:jc w:val="both"/>
        <w:rPr>
          <w:rFonts w:cs="Times New Roman"/>
          <w:szCs w:val="22"/>
        </w:rPr>
      </w:pPr>
      <w:r>
        <w:rPr>
          <w:rFonts w:cs="Times New Roman"/>
          <w:szCs w:val="22"/>
        </w:rPr>
        <w:t>On 23 November 2016, such financial institution agreed to revise the subsidiary’s loan conditions of each repayment principal loan amount from the 14</w:t>
      </w:r>
      <w:r w:rsidRPr="00856017">
        <w:rPr>
          <w:rFonts w:cs="Times New Roman"/>
          <w:szCs w:val="22"/>
          <w:vertAlign w:val="superscript"/>
        </w:rPr>
        <w:t>th</w:t>
      </w:r>
      <w:r>
        <w:rPr>
          <w:rFonts w:cs="Times New Roman"/>
          <w:szCs w:val="22"/>
        </w:rPr>
        <w:t xml:space="preserve"> installment and extend the repayment period started from December 2016 onwards</w:t>
      </w:r>
      <w:r>
        <w:t>,</w:t>
      </w:r>
      <w:r>
        <w:rPr>
          <w:rFonts w:cs="Times New Roman"/>
          <w:szCs w:val="22"/>
        </w:rPr>
        <w:t xml:space="preserve"> as follows:</w:t>
      </w:r>
    </w:p>
    <w:p w:rsidR="007548A9" w:rsidRPr="00D6506F" w:rsidRDefault="007548A9" w:rsidP="007548A9">
      <w:pPr>
        <w:tabs>
          <w:tab w:val="left" w:pos="540"/>
          <w:tab w:val="left" w:pos="9450"/>
        </w:tabs>
        <w:spacing w:line="240" w:lineRule="atLeast"/>
        <w:ind w:left="540"/>
        <w:jc w:val="both"/>
        <w:rPr>
          <w:rFonts w:cs="Times New Roman"/>
          <w:sz w:val="16"/>
          <w:szCs w:val="16"/>
        </w:rPr>
      </w:pPr>
    </w:p>
    <w:tbl>
      <w:tblPr>
        <w:tblW w:w="0" w:type="auto"/>
        <w:tblInd w:w="558" w:type="dxa"/>
        <w:tblLook w:val="04A0" w:firstRow="1" w:lastRow="0" w:firstColumn="1" w:lastColumn="0" w:noHBand="0" w:noVBand="1"/>
      </w:tblPr>
      <w:tblGrid>
        <w:gridCol w:w="2743"/>
        <w:gridCol w:w="6304"/>
      </w:tblGrid>
      <w:tr w:rsidR="007548A9" w:rsidRPr="006B49AC" w:rsidTr="009818BC">
        <w:tc>
          <w:tcPr>
            <w:tcW w:w="2790" w:type="dxa"/>
            <w:shd w:val="clear" w:color="auto" w:fill="auto"/>
          </w:tcPr>
          <w:p w:rsidR="007548A9" w:rsidRPr="006B49AC" w:rsidRDefault="007548A9" w:rsidP="009818BC">
            <w:pPr>
              <w:spacing w:line="240" w:lineRule="atLeast"/>
              <w:jc w:val="both"/>
              <w:rPr>
                <w:rFonts w:eastAsia="SimSun" w:cs="Times New Roman"/>
                <w:szCs w:val="22"/>
                <w:cs/>
              </w:rPr>
            </w:pPr>
            <w:r w:rsidRPr="006B49AC">
              <w:rPr>
                <w:rFonts w:cs="Times New Roman"/>
                <w:szCs w:val="22"/>
                <w:cs/>
              </w:rPr>
              <w:t>- 14</w:t>
            </w:r>
            <w:r w:rsidRPr="006B49AC">
              <w:rPr>
                <w:rFonts w:cs="Times New Roman"/>
                <w:szCs w:val="22"/>
                <w:vertAlign w:val="superscript"/>
                <w:cs/>
              </w:rPr>
              <w:t>th</w:t>
            </w:r>
            <w:r w:rsidRPr="006B49AC">
              <w:rPr>
                <w:rFonts w:cs="Times New Roman"/>
                <w:szCs w:val="22"/>
                <w:cs/>
              </w:rPr>
              <w:t xml:space="preserve"> </w:t>
            </w:r>
            <w:proofErr w:type="spellStart"/>
            <w:r w:rsidRPr="006B49AC">
              <w:rPr>
                <w:rFonts w:cs="Times New Roman"/>
                <w:szCs w:val="22"/>
                <w:cs/>
              </w:rPr>
              <w:t>installment</w:t>
            </w:r>
            <w:proofErr w:type="spellEnd"/>
            <w:r w:rsidRPr="006B49AC">
              <w:rPr>
                <w:rFonts w:eastAsia="SimSun" w:cs="Times New Roman"/>
                <w:szCs w:val="22"/>
                <w:cs/>
              </w:rPr>
              <w:t>   </w:t>
            </w:r>
          </w:p>
        </w:tc>
        <w:tc>
          <w:tcPr>
            <w:tcW w:w="6473" w:type="dxa"/>
            <w:shd w:val="clear" w:color="auto" w:fill="auto"/>
          </w:tcPr>
          <w:p w:rsidR="007548A9" w:rsidRPr="006B49AC" w:rsidRDefault="007548A9" w:rsidP="009818BC">
            <w:pPr>
              <w:spacing w:line="240" w:lineRule="atLeast"/>
              <w:ind w:left="540"/>
              <w:jc w:val="both"/>
              <w:rPr>
                <w:rFonts w:eastAsia="SimSun" w:cs="Times New Roman"/>
                <w:szCs w:val="22"/>
                <w:cs/>
              </w:rPr>
            </w:pPr>
            <w:proofErr w:type="spellStart"/>
            <w:r w:rsidRPr="006B49AC">
              <w:rPr>
                <w:rFonts w:eastAsia="SimSun" w:cs="Times New Roman"/>
                <w:szCs w:val="22"/>
                <w:cs/>
              </w:rPr>
              <w:t>USD</w:t>
            </w:r>
            <w:proofErr w:type="spellEnd"/>
            <w:r w:rsidRPr="006B49AC">
              <w:rPr>
                <w:rFonts w:eastAsia="SimSun" w:cs="Times New Roman"/>
                <w:szCs w:val="22"/>
                <w:cs/>
              </w:rPr>
              <w:t xml:space="preserve"> </w:t>
            </w:r>
            <w:r w:rsidRPr="006B49AC">
              <w:rPr>
                <w:rFonts w:eastAsia="SimSun" w:cs="Times New Roman"/>
                <w:szCs w:val="22"/>
              </w:rPr>
              <w:t>500</w:t>
            </w:r>
            <w:r w:rsidRPr="006B49AC">
              <w:rPr>
                <w:rFonts w:eastAsia="SimSun" w:cs="Times New Roman"/>
                <w:szCs w:val="22"/>
                <w:cs/>
              </w:rPr>
              <w:t xml:space="preserve">,000 </w:t>
            </w:r>
            <w:proofErr w:type="spellStart"/>
            <w:r w:rsidRPr="006B49AC">
              <w:rPr>
                <w:rFonts w:eastAsia="SimSun" w:cs="Times New Roman"/>
                <w:szCs w:val="22"/>
                <w:cs/>
              </w:rPr>
              <w:t>each</w:t>
            </w:r>
            <w:proofErr w:type="spellEnd"/>
          </w:p>
        </w:tc>
      </w:tr>
      <w:tr w:rsidR="007548A9" w:rsidRPr="006B49AC" w:rsidTr="009818BC">
        <w:tc>
          <w:tcPr>
            <w:tcW w:w="2790" w:type="dxa"/>
            <w:shd w:val="clear" w:color="auto" w:fill="auto"/>
          </w:tcPr>
          <w:p w:rsidR="007548A9" w:rsidRPr="006B49AC" w:rsidRDefault="007548A9" w:rsidP="009818BC">
            <w:pPr>
              <w:spacing w:line="240" w:lineRule="atLeast"/>
              <w:jc w:val="both"/>
              <w:rPr>
                <w:rFonts w:eastAsia="SimSun" w:cs="Times New Roman"/>
                <w:szCs w:val="22"/>
                <w:cs/>
              </w:rPr>
            </w:pPr>
            <w:r w:rsidRPr="006B49AC">
              <w:rPr>
                <w:rFonts w:cs="Times New Roman"/>
                <w:szCs w:val="22"/>
                <w:cs/>
              </w:rPr>
              <w:t xml:space="preserve">- </w:t>
            </w:r>
            <w:r>
              <w:rPr>
                <w:rFonts w:cs="Times New Roman"/>
                <w:szCs w:val="22"/>
              </w:rPr>
              <w:t>1</w:t>
            </w:r>
            <w:r w:rsidRPr="006B49AC">
              <w:rPr>
                <w:rFonts w:cs="Times New Roman"/>
                <w:szCs w:val="22"/>
                <w:cs/>
              </w:rPr>
              <w:t>5</w:t>
            </w:r>
            <w:r w:rsidRPr="006B49AC">
              <w:rPr>
                <w:rFonts w:eastAsia="SimSun" w:cs="Times New Roman"/>
                <w:szCs w:val="22"/>
                <w:vertAlign w:val="superscript"/>
                <w:cs/>
              </w:rPr>
              <w:t>th</w:t>
            </w:r>
            <w:r w:rsidRPr="006B49AC">
              <w:rPr>
                <w:rFonts w:eastAsia="SimSun" w:cs="Times New Roman"/>
                <w:szCs w:val="22"/>
                <w:cs/>
              </w:rPr>
              <w:t xml:space="preserve"> - 18</w:t>
            </w:r>
            <w:r w:rsidRPr="006B49AC">
              <w:rPr>
                <w:rFonts w:eastAsia="SimSun" w:cs="Times New Roman"/>
                <w:szCs w:val="22"/>
                <w:vertAlign w:val="superscript"/>
                <w:cs/>
              </w:rPr>
              <w:t>th</w:t>
            </w:r>
            <w:r w:rsidRPr="006B49AC">
              <w:rPr>
                <w:rFonts w:eastAsia="SimSun" w:cs="Times New Roman"/>
                <w:szCs w:val="22"/>
                <w:cs/>
              </w:rPr>
              <w:t xml:space="preserve"> </w:t>
            </w:r>
            <w:proofErr w:type="spellStart"/>
            <w:r w:rsidRPr="006B49AC">
              <w:rPr>
                <w:rFonts w:eastAsia="SimSun" w:cs="Times New Roman"/>
                <w:szCs w:val="22"/>
                <w:cs/>
              </w:rPr>
              <w:t>installments</w:t>
            </w:r>
            <w:proofErr w:type="spellEnd"/>
            <w:r w:rsidRPr="006B49AC">
              <w:rPr>
                <w:rFonts w:eastAsia="SimSun" w:cs="Times New Roman"/>
                <w:szCs w:val="22"/>
                <w:cs/>
              </w:rPr>
              <w:t xml:space="preserve">   </w:t>
            </w:r>
          </w:p>
        </w:tc>
        <w:tc>
          <w:tcPr>
            <w:tcW w:w="6473" w:type="dxa"/>
            <w:shd w:val="clear" w:color="auto" w:fill="auto"/>
          </w:tcPr>
          <w:p w:rsidR="007548A9" w:rsidRPr="006B49AC" w:rsidRDefault="007548A9" w:rsidP="009818BC">
            <w:pPr>
              <w:spacing w:line="240" w:lineRule="atLeast"/>
              <w:ind w:left="540"/>
              <w:jc w:val="both"/>
              <w:rPr>
                <w:rFonts w:eastAsia="SimSun" w:cs="Times New Roman"/>
                <w:szCs w:val="22"/>
                <w:cs/>
              </w:rPr>
            </w:pPr>
            <w:proofErr w:type="spellStart"/>
            <w:r>
              <w:rPr>
                <w:rFonts w:eastAsia="SimSun" w:cs="Times New Roman"/>
                <w:szCs w:val="22"/>
                <w:cs/>
              </w:rPr>
              <w:t>USD</w:t>
            </w:r>
            <w:proofErr w:type="spellEnd"/>
            <w:r>
              <w:rPr>
                <w:rFonts w:eastAsia="SimSun" w:cs="Times New Roman"/>
                <w:szCs w:val="22"/>
                <w:cs/>
              </w:rPr>
              <w:t xml:space="preserve"> </w:t>
            </w:r>
            <w:r w:rsidRPr="00933B0B">
              <w:rPr>
                <w:rFonts w:eastAsia="SimSun" w:cs="Cordia New"/>
                <w:szCs w:val="22"/>
              </w:rPr>
              <w:t>1,00</w:t>
            </w:r>
            <w:r w:rsidRPr="006B49AC">
              <w:rPr>
                <w:rFonts w:eastAsia="SimSun" w:cs="Times New Roman"/>
                <w:szCs w:val="22"/>
                <w:cs/>
              </w:rPr>
              <w:t xml:space="preserve">0,000 </w:t>
            </w:r>
            <w:proofErr w:type="spellStart"/>
            <w:r w:rsidRPr="006B49AC">
              <w:rPr>
                <w:rFonts w:eastAsia="SimSun" w:cs="Times New Roman"/>
                <w:szCs w:val="22"/>
                <w:cs/>
              </w:rPr>
              <w:t>each</w:t>
            </w:r>
            <w:proofErr w:type="spellEnd"/>
          </w:p>
        </w:tc>
      </w:tr>
      <w:tr w:rsidR="007548A9" w:rsidRPr="006B49AC" w:rsidTr="009818BC">
        <w:tc>
          <w:tcPr>
            <w:tcW w:w="2790" w:type="dxa"/>
            <w:shd w:val="clear" w:color="auto" w:fill="auto"/>
          </w:tcPr>
          <w:p w:rsidR="007548A9" w:rsidRPr="006B49AC" w:rsidRDefault="007548A9" w:rsidP="009818BC">
            <w:pPr>
              <w:spacing w:line="240" w:lineRule="atLeast"/>
              <w:jc w:val="both"/>
              <w:rPr>
                <w:rFonts w:cs="Times New Roman"/>
                <w:szCs w:val="22"/>
                <w:cs/>
              </w:rPr>
            </w:pPr>
            <w:r w:rsidRPr="006B49AC">
              <w:rPr>
                <w:rFonts w:cs="Times New Roman"/>
                <w:szCs w:val="22"/>
                <w:cs/>
              </w:rPr>
              <w:t xml:space="preserve">- </w:t>
            </w:r>
            <w:r>
              <w:rPr>
                <w:rFonts w:cs="Times New Roman"/>
                <w:szCs w:val="22"/>
              </w:rPr>
              <w:t>19</w:t>
            </w:r>
            <w:proofErr w:type="spellStart"/>
            <w:r w:rsidRPr="006B49AC">
              <w:rPr>
                <w:rFonts w:eastAsia="SimSun" w:cs="Times New Roman"/>
                <w:szCs w:val="22"/>
                <w:vertAlign w:val="superscript"/>
                <w:cs/>
              </w:rPr>
              <w:t>th</w:t>
            </w:r>
            <w:proofErr w:type="spellEnd"/>
            <w:r w:rsidRPr="006B49AC">
              <w:rPr>
                <w:rFonts w:eastAsia="SimSun" w:cs="Times New Roman"/>
                <w:szCs w:val="22"/>
                <w:cs/>
              </w:rPr>
              <w:t xml:space="preserve"> -</w:t>
            </w:r>
            <w:r>
              <w:rPr>
                <w:rFonts w:eastAsia="SimSun" w:cs="Times New Roman"/>
                <w:szCs w:val="22"/>
              </w:rPr>
              <w:t xml:space="preserve"> </w:t>
            </w:r>
            <w:r w:rsidRPr="006B49AC">
              <w:rPr>
                <w:rFonts w:eastAsia="SimSun" w:cs="Times New Roman"/>
                <w:szCs w:val="22"/>
                <w:cs/>
              </w:rPr>
              <w:t>22</w:t>
            </w:r>
            <w:r w:rsidRPr="006B49AC">
              <w:rPr>
                <w:rFonts w:eastAsia="SimSun" w:cs="Times New Roman"/>
                <w:szCs w:val="22"/>
                <w:vertAlign w:val="superscript"/>
                <w:cs/>
              </w:rPr>
              <w:t>nd</w:t>
            </w:r>
            <w:r w:rsidRPr="006B49AC">
              <w:rPr>
                <w:rFonts w:eastAsia="SimSun" w:cs="Times New Roman"/>
                <w:szCs w:val="22"/>
                <w:cs/>
              </w:rPr>
              <w:t xml:space="preserve"> </w:t>
            </w:r>
            <w:proofErr w:type="spellStart"/>
            <w:r w:rsidRPr="006B49AC">
              <w:rPr>
                <w:rFonts w:eastAsia="SimSun" w:cs="Times New Roman"/>
                <w:szCs w:val="22"/>
                <w:cs/>
              </w:rPr>
              <w:t>installments</w:t>
            </w:r>
            <w:proofErr w:type="spellEnd"/>
            <w:r w:rsidRPr="006B49AC">
              <w:rPr>
                <w:rFonts w:eastAsia="SimSun" w:cs="Times New Roman"/>
                <w:szCs w:val="22"/>
                <w:cs/>
              </w:rPr>
              <w:t xml:space="preserve">   </w:t>
            </w:r>
          </w:p>
        </w:tc>
        <w:tc>
          <w:tcPr>
            <w:tcW w:w="6473" w:type="dxa"/>
            <w:shd w:val="clear" w:color="auto" w:fill="auto"/>
          </w:tcPr>
          <w:p w:rsidR="007548A9" w:rsidRPr="006B49AC" w:rsidRDefault="007548A9" w:rsidP="009818BC">
            <w:pPr>
              <w:spacing w:line="240" w:lineRule="atLeast"/>
              <w:ind w:left="540"/>
              <w:jc w:val="both"/>
              <w:rPr>
                <w:rFonts w:eastAsia="SimSun" w:cs="Times New Roman"/>
                <w:szCs w:val="22"/>
              </w:rPr>
            </w:pPr>
            <w:proofErr w:type="spellStart"/>
            <w:r>
              <w:rPr>
                <w:rFonts w:eastAsia="SimSun" w:cs="Times New Roman"/>
                <w:szCs w:val="22"/>
                <w:cs/>
              </w:rPr>
              <w:t>USD</w:t>
            </w:r>
            <w:proofErr w:type="spellEnd"/>
            <w:r>
              <w:rPr>
                <w:rFonts w:eastAsia="SimSun" w:cs="Times New Roman"/>
                <w:szCs w:val="22"/>
                <w:cs/>
              </w:rPr>
              <w:t xml:space="preserve"> </w:t>
            </w:r>
            <w:r w:rsidRPr="00933B0B">
              <w:rPr>
                <w:rFonts w:eastAsia="SimSun" w:cs="Cordia New"/>
                <w:szCs w:val="22"/>
              </w:rPr>
              <w:t>1,25</w:t>
            </w:r>
            <w:r w:rsidRPr="006B49AC">
              <w:rPr>
                <w:rFonts w:eastAsia="SimSun" w:cs="Times New Roman"/>
                <w:szCs w:val="22"/>
                <w:cs/>
              </w:rPr>
              <w:t xml:space="preserve">0,000 </w:t>
            </w:r>
            <w:proofErr w:type="spellStart"/>
            <w:r w:rsidRPr="006B49AC">
              <w:rPr>
                <w:rFonts w:eastAsia="SimSun" w:cs="Times New Roman"/>
                <w:szCs w:val="22"/>
                <w:cs/>
              </w:rPr>
              <w:t>each</w:t>
            </w:r>
            <w:proofErr w:type="spellEnd"/>
          </w:p>
        </w:tc>
      </w:tr>
      <w:tr w:rsidR="007548A9" w:rsidRPr="006B49AC" w:rsidTr="009818BC">
        <w:tc>
          <w:tcPr>
            <w:tcW w:w="2790" w:type="dxa"/>
            <w:shd w:val="clear" w:color="auto" w:fill="auto"/>
          </w:tcPr>
          <w:p w:rsidR="007548A9" w:rsidRPr="006B49AC" w:rsidRDefault="007548A9" w:rsidP="009818BC">
            <w:pPr>
              <w:spacing w:line="240" w:lineRule="atLeast"/>
              <w:jc w:val="both"/>
              <w:rPr>
                <w:rFonts w:cs="Times New Roman"/>
                <w:szCs w:val="22"/>
                <w:cs/>
              </w:rPr>
            </w:pPr>
            <w:r w:rsidRPr="006B49AC">
              <w:rPr>
                <w:rFonts w:cs="Times New Roman"/>
                <w:szCs w:val="22"/>
                <w:cs/>
              </w:rPr>
              <w:t xml:space="preserve">- </w:t>
            </w:r>
            <w:r>
              <w:rPr>
                <w:rFonts w:cs="Times New Roman"/>
                <w:szCs w:val="22"/>
              </w:rPr>
              <w:t>23</w:t>
            </w:r>
            <w:proofErr w:type="spellStart"/>
            <w:r w:rsidRPr="006B49AC">
              <w:rPr>
                <w:rFonts w:cs="Times New Roman"/>
                <w:szCs w:val="22"/>
                <w:vertAlign w:val="superscript"/>
                <w:cs/>
              </w:rPr>
              <w:t>rd</w:t>
            </w:r>
            <w:proofErr w:type="spellEnd"/>
            <w:r w:rsidRPr="006B49AC">
              <w:rPr>
                <w:rFonts w:eastAsia="SimSun" w:cs="Times New Roman"/>
                <w:szCs w:val="22"/>
                <w:cs/>
              </w:rPr>
              <w:t xml:space="preserve"> - 26</w:t>
            </w:r>
            <w:r w:rsidRPr="006B49AC">
              <w:rPr>
                <w:rFonts w:eastAsia="SimSun" w:cs="Times New Roman"/>
                <w:szCs w:val="22"/>
                <w:vertAlign w:val="superscript"/>
                <w:cs/>
              </w:rPr>
              <w:t>th</w:t>
            </w:r>
            <w:r w:rsidRPr="006B49AC">
              <w:rPr>
                <w:rFonts w:eastAsia="SimSun" w:cs="Times New Roman"/>
                <w:szCs w:val="22"/>
                <w:cs/>
              </w:rPr>
              <w:t xml:space="preserve"> </w:t>
            </w:r>
            <w:proofErr w:type="spellStart"/>
            <w:r w:rsidRPr="006B49AC">
              <w:rPr>
                <w:rFonts w:eastAsia="SimSun" w:cs="Times New Roman"/>
                <w:szCs w:val="22"/>
                <w:cs/>
              </w:rPr>
              <w:t>installments</w:t>
            </w:r>
            <w:proofErr w:type="spellEnd"/>
            <w:r w:rsidRPr="006B49AC">
              <w:rPr>
                <w:rFonts w:eastAsia="SimSun" w:cs="Times New Roman"/>
                <w:szCs w:val="22"/>
                <w:cs/>
              </w:rPr>
              <w:t xml:space="preserve">   </w:t>
            </w:r>
          </w:p>
        </w:tc>
        <w:tc>
          <w:tcPr>
            <w:tcW w:w="6473" w:type="dxa"/>
            <w:shd w:val="clear" w:color="auto" w:fill="auto"/>
          </w:tcPr>
          <w:p w:rsidR="007548A9" w:rsidRPr="006B49AC" w:rsidRDefault="007548A9" w:rsidP="009818BC">
            <w:pPr>
              <w:spacing w:line="240" w:lineRule="atLeast"/>
              <w:ind w:left="540"/>
              <w:jc w:val="both"/>
              <w:rPr>
                <w:rFonts w:eastAsia="SimSun" w:cs="Times New Roman"/>
                <w:szCs w:val="22"/>
              </w:rPr>
            </w:pPr>
            <w:proofErr w:type="spellStart"/>
            <w:r>
              <w:rPr>
                <w:rFonts w:eastAsia="SimSun" w:cs="Times New Roman"/>
                <w:szCs w:val="22"/>
                <w:cs/>
              </w:rPr>
              <w:t>USD</w:t>
            </w:r>
            <w:proofErr w:type="spellEnd"/>
            <w:r>
              <w:rPr>
                <w:rFonts w:eastAsia="SimSun" w:cs="Times New Roman"/>
                <w:szCs w:val="22"/>
                <w:cs/>
              </w:rPr>
              <w:t xml:space="preserve"> </w:t>
            </w:r>
            <w:r w:rsidRPr="00933B0B">
              <w:rPr>
                <w:rFonts w:eastAsia="SimSun" w:cs="Cordia New"/>
                <w:szCs w:val="22"/>
              </w:rPr>
              <w:t>1,30</w:t>
            </w:r>
            <w:r w:rsidRPr="006B49AC">
              <w:rPr>
                <w:rFonts w:eastAsia="SimSun" w:cs="Times New Roman"/>
                <w:szCs w:val="22"/>
                <w:cs/>
              </w:rPr>
              <w:t xml:space="preserve">0,000 </w:t>
            </w:r>
            <w:proofErr w:type="spellStart"/>
            <w:r w:rsidRPr="006B49AC">
              <w:rPr>
                <w:rFonts w:eastAsia="SimSun" w:cs="Times New Roman"/>
                <w:szCs w:val="22"/>
                <w:cs/>
              </w:rPr>
              <w:t>each</w:t>
            </w:r>
            <w:proofErr w:type="spellEnd"/>
          </w:p>
        </w:tc>
      </w:tr>
      <w:tr w:rsidR="007548A9" w:rsidRPr="006B49AC" w:rsidTr="009818BC">
        <w:tc>
          <w:tcPr>
            <w:tcW w:w="2790" w:type="dxa"/>
            <w:shd w:val="clear" w:color="auto" w:fill="auto"/>
          </w:tcPr>
          <w:p w:rsidR="007548A9" w:rsidRPr="006B49AC" w:rsidRDefault="007548A9" w:rsidP="009818BC">
            <w:pPr>
              <w:spacing w:line="240" w:lineRule="atLeast"/>
              <w:jc w:val="both"/>
              <w:rPr>
                <w:rFonts w:eastAsia="SimSun" w:cs="Times New Roman"/>
                <w:szCs w:val="22"/>
                <w:cs/>
              </w:rPr>
            </w:pPr>
            <w:r w:rsidRPr="006B49AC">
              <w:rPr>
                <w:rFonts w:cs="Times New Roman"/>
                <w:szCs w:val="22"/>
                <w:cs/>
              </w:rPr>
              <w:t xml:space="preserve">- </w:t>
            </w:r>
            <w:r>
              <w:rPr>
                <w:rFonts w:cs="Times New Roman"/>
                <w:szCs w:val="22"/>
              </w:rPr>
              <w:t>27</w:t>
            </w:r>
            <w:proofErr w:type="spellStart"/>
            <w:r w:rsidRPr="006B49AC">
              <w:rPr>
                <w:rFonts w:eastAsia="SimSun" w:cs="Times New Roman"/>
                <w:szCs w:val="22"/>
                <w:vertAlign w:val="superscript"/>
                <w:cs/>
              </w:rPr>
              <w:t>th</w:t>
            </w:r>
            <w:proofErr w:type="spellEnd"/>
            <w:r w:rsidRPr="006B49AC">
              <w:rPr>
                <w:rFonts w:eastAsia="SimSun" w:cs="Times New Roman"/>
                <w:szCs w:val="22"/>
                <w:cs/>
              </w:rPr>
              <w:t xml:space="preserve"> - 29</w:t>
            </w:r>
            <w:r w:rsidRPr="006B49AC">
              <w:rPr>
                <w:rFonts w:eastAsia="SimSun" w:cs="Times New Roman"/>
                <w:szCs w:val="22"/>
                <w:vertAlign w:val="superscript"/>
                <w:cs/>
              </w:rPr>
              <w:t>th</w:t>
            </w:r>
            <w:r w:rsidRPr="006B49AC">
              <w:rPr>
                <w:rFonts w:eastAsia="SimSun" w:cs="Times New Roman"/>
                <w:szCs w:val="22"/>
                <w:cs/>
              </w:rPr>
              <w:t xml:space="preserve"> </w:t>
            </w:r>
            <w:proofErr w:type="spellStart"/>
            <w:r w:rsidRPr="006B49AC">
              <w:rPr>
                <w:rFonts w:eastAsia="SimSun" w:cs="Times New Roman"/>
                <w:szCs w:val="22"/>
                <w:cs/>
              </w:rPr>
              <w:t>installments</w:t>
            </w:r>
            <w:proofErr w:type="spellEnd"/>
            <w:r w:rsidRPr="006B49AC">
              <w:rPr>
                <w:rFonts w:eastAsia="SimSun" w:cs="Times New Roman"/>
                <w:szCs w:val="22"/>
                <w:cs/>
              </w:rPr>
              <w:t xml:space="preserve">   </w:t>
            </w:r>
          </w:p>
        </w:tc>
        <w:tc>
          <w:tcPr>
            <w:tcW w:w="6473" w:type="dxa"/>
            <w:shd w:val="clear" w:color="auto" w:fill="auto"/>
          </w:tcPr>
          <w:p w:rsidR="007548A9" w:rsidRPr="006B49AC" w:rsidRDefault="007548A9" w:rsidP="009818BC">
            <w:pPr>
              <w:spacing w:line="240" w:lineRule="atLeast"/>
              <w:ind w:left="540"/>
              <w:jc w:val="both"/>
              <w:rPr>
                <w:rFonts w:eastAsia="SimSun" w:cs="Times New Roman"/>
                <w:szCs w:val="22"/>
              </w:rPr>
            </w:pPr>
            <w:proofErr w:type="spellStart"/>
            <w:r>
              <w:rPr>
                <w:rFonts w:eastAsia="SimSun" w:cs="Times New Roman"/>
                <w:szCs w:val="22"/>
                <w:cs/>
              </w:rPr>
              <w:t>USD</w:t>
            </w:r>
            <w:proofErr w:type="spellEnd"/>
            <w:r>
              <w:rPr>
                <w:rFonts w:eastAsia="SimSun" w:cs="Times New Roman"/>
                <w:szCs w:val="22"/>
                <w:cs/>
              </w:rPr>
              <w:t xml:space="preserve"> </w:t>
            </w:r>
            <w:r w:rsidRPr="00933B0B">
              <w:rPr>
                <w:rFonts w:eastAsia="SimSun" w:cs="Cordia New"/>
                <w:szCs w:val="22"/>
              </w:rPr>
              <w:t>1,45</w:t>
            </w:r>
            <w:r w:rsidRPr="006B49AC">
              <w:rPr>
                <w:rFonts w:eastAsia="SimSun" w:cs="Times New Roman"/>
                <w:szCs w:val="22"/>
                <w:cs/>
              </w:rPr>
              <w:t xml:space="preserve">0,000 </w:t>
            </w:r>
            <w:proofErr w:type="spellStart"/>
            <w:r w:rsidRPr="006B49AC">
              <w:rPr>
                <w:rFonts w:eastAsia="SimSun" w:cs="Times New Roman"/>
                <w:szCs w:val="22"/>
                <w:cs/>
              </w:rPr>
              <w:t>each</w:t>
            </w:r>
            <w:proofErr w:type="spellEnd"/>
            <w:r w:rsidRPr="006B49AC">
              <w:rPr>
                <w:rFonts w:eastAsia="SimSun" w:cs="Times New Roman"/>
                <w:szCs w:val="22"/>
              </w:rPr>
              <w:t xml:space="preserve"> </w:t>
            </w:r>
          </w:p>
        </w:tc>
      </w:tr>
    </w:tbl>
    <w:p w:rsidR="007548A9" w:rsidRPr="00D6506F" w:rsidRDefault="007548A9" w:rsidP="007548A9">
      <w:pPr>
        <w:tabs>
          <w:tab w:val="left" w:pos="540"/>
          <w:tab w:val="left" w:pos="9450"/>
        </w:tabs>
        <w:spacing w:line="240" w:lineRule="atLeast"/>
        <w:ind w:left="540"/>
        <w:jc w:val="both"/>
        <w:rPr>
          <w:rFonts w:cs="Times New Roman"/>
          <w:sz w:val="16"/>
          <w:szCs w:val="16"/>
        </w:rPr>
      </w:pPr>
    </w:p>
    <w:p w:rsidR="007548A9" w:rsidRDefault="007548A9" w:rsidP="007548A9">
      <w:pPr>
        <w:tabs>
          <w:tab w:val="left" w:pos="540"/>
          <w:tab w:val="left" w:pos="9450"/>
        </w:tabs>
        <w:spacing w:line="240" w:lineRule="atLeast"/>
        <w:ind w:left="540"/>
        <w:jc w:val="both"/>
        <w:rPr>
          <w:rFonts w:cs="Times New Roman"/>
          <w:szCs w:val="22"/>
        </w:rPr>
      </w:pPr>
      <w:r>
        <w:rPr>
          <w:rFonts w:cs="Times New Roman"/>
          <w:szCs w:val="22"/>
        </w:rPr>
        <w:t xml:space="preserve">The revising loan condition mentioned above is already signed on 23 February 2017. </w:t>
      </w:r>
    </w:p>
    <w:p w:rsidR="007548A9" w:rsidRPr="00D6506F" w:rsidRDefault="007548A9" w:rsidP="00DF53EA">
      <w:pPr>
        <w:spacing w:line="240" w:lineRule="atLeast"/>
        <w:ind w:left="540"/>
        <w:jc w:val="both"/>
        <w:rPr>
          <w:rFonts w:eastAsia="SimSun" w:cs="Times New Roman"/>
          <w:b/>
          <w:bCs/>
          <w:i/>
          <w:iCs/>
          <w:spacing w:val="-4"/>
          <w:sz w:val="16"/>
          <w:szCs w:val="16"/>
        </w:rPr>
      </w:pPr>
    </w:p>
    <w:p w:rsidR="00DF53EA" w:rsidRPr="00976A29" w:rsidRDefault="00DF53EA" w:rsidP="00DF53EA">
      <w:pPr>
        <w:spacing w:line="240" w:lineRule="atLeast"/>
        <w:ind w:left="540"/>
        <w:jc w:val="both"/>
        <w:rPr>
          <w:rFonts w:cs="Times New Roman"/>
          <w:b/>
          <w:bCs/>
          <w:i/>
          <w:iCs/>
          <w:szCs w:val="22"/>
        </w:rPr>
      </w:pPr>
      <w:r w:rsidRPr="00976A29">
        <w:rPr>
          <w:rFonts w:eastAsia="SimSun" w:cs="Times New Roman"/>
          <w:b/>
          <w:bCs/>
          <w:i/>
          <w:iCs/>
          <w:spacing w:val="-4"/>
          <w:szCs w:val="22"/>
        </w:rPr>
        <w:t xml:space="preserve">Dusit Excellence Co., Ltd. </w:t>
      </w:r>
    </w:p>
    <w:p w:rsidR="00CA4134" w:rsidRPr="00D6506F" w:rsidRDefault="00CA4134" w:rsidP="00DF53EA">
      <w:pPr>
        <w:spacing w:line="240" w:lineRule="atLeast"/>
        <w:ind w:left="540"/>
        <w:jc w:val="thaiDistribute"/>
        <w:rPr>
          <w:rFonts w:cs="Times New Roman"/>
          <w:sz w:val="16"/>
          <w:szCs w:val="16"/>
        </w:rPr>
      </w:pPr>
    </w:p>
    <w:p w:rsidR="00DF53EA" w:rsidRPr="00976A29" w:rsidRDefault="00B04A4E" w:rsidP="00DF53EA">
      <w:pPr>
        <w:spacing w:line="240" w:lineRule="atLeast"/>
        <w:ind w:left="540"/>
        <w:jc w:val="thaiDistribute"/>
        <w:rPr>
          <w:rFonts w:cs="Times New Roman"/>
          <w:szCs w:val="22"/>
        </w:rPr>
      </w:pPr>
      <w:r w:rsidRPr="00976A29">
        <w:rPr>
          <w:rFonts w:cs="Times New Roman"/>
          <w:szCs w:val="22"/>
        </w:rPr>
        <w:t xml:space="preserve">In </w:t>
      </w:r>
      <w:r w:rsidR="00DF53EA" w:rsidRPr="00976A29">
        <w:rPr>
          <w:rFonts w:cs="Times New Roman"/>
          <w:szCs w:val="22"/>
        </w:rPr>
        <w:t>February 2018, Dusit Excellence Co., Ltd., a subsidiary, repaid its long-</w:t>
      </w:r>
      <w:r w:rsidR="00B07DC7">
        <w:rPr>
          <w:rFonts w:cs="Times New Roman"/>
          <w:szCs w:val="22"/>
        </w:rPr>
        <w:t>term loan from</w:t>
      </w:r>
      <w:r w:rsidR="00DF53EA" w:rsidRPr="00976A29">
        <w:rPr>
          <w:rFonts w:cs="Times New Roman"/>
          <w:szCs w:val="22"/>
        </w:rPr>
        <w:t xml:space="preserve"> a financial institution </w:t>
      </w:r>
      <w:r w:rsidR="005531C8" w:rsidRPr="005531C8">
        <w:rPr>
          <w:rFonts w:cs="Times New Roman"/>
          <w:szCs w:val="22"/>
        </w:rPr>
        <w:t xml:space="preserve">which the remaining amount is Baht </w:t>
      </w:r>
      <w:r w:rsidR="005531C8" w:rsidRPr="005531C8">
        <w:rPr>
          <w:rFonts w:cs="Times New Roman"/>
          <w:szCs w:val="22"/>
          <w:cs/>
        </w:rPr>
        <w:t xml:space="preserve">115.45 </w:t>
      </w:r>
      <w:r w:rsidR="005531C8" w:rsidRPr="005531C8">
        <w:rPr>
          <w:rFonts w:cs="Times New Roman"/>
          <w:szCs w:val="22"/>
        </w:rPr>
        <w:t xml:space="preserve">million by borrowing money in the same amount from the Company. The loan bore interest rate at </w:t>
      </w:r>
      <w:r w:rsidR="005531C8" w:rsidRPr="005531C8">
        <w:rPr>
          <w:rFonts w:cs="Times New Roman"/>
          <w:szCs w:val="22"/>
          <w:cs/>
        </w:rPr>
        <w:t>1-</w:t>
      </w:r>
      <w:r w:rsidR="005531C8" w:rsidRPr="005531C8">
        <w:rPr>
          <w:rFonts w:cs="Times New Roman"/>
          <w:szCs w:val="22"/>
        </w:rPr>
        <w:t xml:space="preserve">month BIBOR plus </w:t>
      </w:r>
      <w:r w:rsidR="005531C8" w:rsidRPr="005531C8">
        <w:rPr>
          <w:rFonts w:cs="Times New Roman"/>
          <w:szCs w:val="22"/>
          <w:cs/>
        </w:rPr>
        <w:t xml:space="preserve">2.20% </w:t>
      </w:r>
      <w:r w:rsidR="005531C8" w:rsidRPr="005531C8">
        <w:rPr>
          <w:rFonts w:cs="Times New Roman"/>
          <w:szCs w:val="22"/>
        </w:rPr>
        <w:t>per annum</w:t>
      </w:r>
      <w:r w:rsidR="005531C8">
        <w:rPr>
          <w:color w:val="1F497D"/>
        </w:rPr>
        <w:t>.</w:t>
      </w:r>
    </w:p>
    <w:p w:rsidR="00DF53EA" w:rsidRPr="00D6506F" w:rsidRDefault="00DF53EA" w:rsidP="005E1A03">
      <w:pPr>
        <w:tabs>
          <w:tab w:val="left" w:pos="9450"/>
        </w:tabs>
        <w:spacing w:line="240" w:lineRule="atLeast"/>
        <w:ind w:left="540" w:hanging="540"/>
        <w:jc w:val="both"/>
        <w:rPr>
          <w:rFonts w:cs="Times New Roman"/>
          <w:spacing w:val="-4"/>
          <w:sz w:val="16"/>
          <w:szCs w:val="16"/>
        </w:rPr>
      </w:pPr>
    </w:p>
    <w:p w:rsidR="00CA4134" w:rsidRDefault="00CA4134" w:rsidP="00B04A4E">
      <w:pPr>
        <w:spacing w:line="240" w:lineRule="atLeast"/>
        <w:ind w:left="540"/>
        <w:jc w:val="both"/>
        <w:rPr>
          <w:rFonts w:cs="Cordia New"/>
          <w:sz w:val="16"/>
          <w:szCs w:val="16"/>
        </w:rPr>
        <w:sectPr w:rsidR="00CA4134" w:rsidSect="00BD0544">
          <w:footnotePr>
            <w:numFmt w:val="lowerRoman"/>
          </w:footnotePr>
          <w:endnotePr>
            <w:numFmt w:val="decimal"/>
          </w:endnotePr>
          <w:pgSz w:w="11909" w:h="16834" w:code="9"/>
          <w:pgMar w:top="691" w:right="1152" w:bottom="576" w:left="1152" w:header="720" w:footer="720" w:gutter="0"/>
          <w:cols w:space="720"/>
          <w:noEndnote/>
          <w:docGrid w:linePitch="360"/>
        </w:sectPr>
      </w:pPr>
    </w:p>
    <w:p w:rsidR="00CA4134" w:rsidRDefault="00CA4134" w:rsidP="00CA4134">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t>1</w:t>
      </w:r>
      <w:r w:rsidR="000541F1">
        <w:rPr>
          <w:rFonts w:cs="Times New Roman"/>
          <w:b/>
          <w:bCs/>
          <w:spacing w:val="-4"/>
          <w:sz w:val="24"/>
          <w:szCs w:val="24"/>
        </w:rPr>
        <w:t>2</w:t>
      </w:r>
      <w:r>
        <w:rPr>
          <w:rFonts w:cs="Times New Roman"/>
          <w:b/>
          <w:bCs/>
          <w:spacing w:val="-4"/>
          <w:sz w:val="24"/>
          <w:szCs w:val="24"/>
        </w:rPr>
        <w:tab/>
        <w:t>Long-term loans</w:t>
      </w:r>
      <w:r w:rsidR="00F25ABA">
        <w:rPr>
          <w:rFonts w:cs="Times New Roman"/>
          <w:b/>
          <w:bCs/>
          <w:spacing w:val="-4"/>
          <w:sz w:val="24"/>
          <w:szCs w:val="24"/>
        </w:rPr>
        <w:t xml:space="preserve"> </w:t>
      </w:r>
      <w:r w:rsidR="00F25ABA" w:rsidRPr="007C7392">
        <w:rPr>
          <w:rFonts w:cs="Times New Roman"/>
          <w:sz w:val="24"/>
          <w:szCs w:val="24"/>
        </w:rPr>
        <w:t>(Continued)</w:t>
      </w:r>
    </w:p>
    <w:p w:rsidR="00E72039" w:rsidRPr="00F25ABA" w:rsidRDefault="00E72039" w:rsidP="00B04A4E">
      <w:pPr>
        <w:spacing w:line="240" w:lineRule="atLeast"/>
        <w:ind w:left="540"/>
        <w:jc w:val="both"/>
        <w:rPr>
          <w:rFonts w:cs="Cordia New"/>
          <w:szCs w:val="22"/>
        </w:rPr>
      </w:pPr>
    </w:p>
    <w:p w:rsidR="00B41AA3" w:rsidRPr="00976A29" w:rsidRDefault="00B41AA3" w:rsidP="00B41AA3">
      <w:pPr>
        <w:spacing w:line="240" w:lineRule="atLeast"/>
        <w:ind w:left="540"/>
        <w:jc w:val="thaiDistribute"/>
        <w:rPr>
          <w:rFonts w:cs="Times New Roman"/>
          <w:b/>
          <w:bCs/>
          <w:i/>
          <w:iCs/>
          <w:szCs w:val="22"/>
        </w:rPr>
      </w:pPr>
      <w:r w:rsidRPr="00976A29">
        <w:rPr>
          <w:rFonts w:cs="Times New Roman"/>
          <w:b/>
          <w:bCs/>
          <w:i/>
          <w:iCs/>
          <w:szCs w:val="22"/>
        </w:rPr>
        <w:t xml:space="preserve">Dusit </w:t>
      </w:r>
      <w:proofErr w:type="spellStart"/>
      <w:r w:rsidRPr="00976A29">
        <w:rPr>
          <w:rFonts w:cs="Times New Roman"/>
          <w:b/>
          <w:bCs/>
          <w:i/>
          <w:iCs/>
          <w:szCs w:val="22"/>
        </w:rPr>
        <w:t>Thani</w:t>
      </w:r>
      <w:proofErr w:type="spellEnd"/>
      <w:r w:rsidRPr="00976A29">
        <w:rPr>
          <w:rFonts w:cs="Times New Roman"/>
          <w:b/>
          <w:bCs/>
          <w:i/>
          <w:iCs/>
          <w:szCs w:val="22"/>
        </w:rPr>
        <w:t xml:space="preserve"> Public Company Limited</w:t>
      </w:r>
    </w:p>
    <w:p w:rsidR="00B41AA3" w:rsidRPr="00D6506F" w:rsidRDefault="00B41AA3" w:rsidP="00B41AA3">
      <w:pPr>
        <w:spacing w:line="240" w:lineRule="atLeast"/>
        <w:ind w:left="540"/>
        <w:jc w:val="both"/>
        <w:rPr>
          <w:rFonts w:cs="Times New Roman"/>
          <w:sz w:val="16"/>
          <w:szCs w:val="16"/>
        </w:rPr>
      </w:pPr>
    </w:p>
    <w:p w:rsidR="00B41AA3" w:rsidRPr="00976A29" w:rsidRDefault="00B41AA3" w:rsidP="00B41AA3">
      <w:pPr>
        <w:spacing w:line="240" w:lineRule="atLeast"/>
        <w:ind w:left="540"/>
        <w:jc w:val="both"/>
        <w:rPr>
          <w:rFonts w:cs="Times New Roman"/>
          <w:szCs w:val="22"/>
        </w:rPr>
      </w:pPr>
      <w:r w:rsidRPr="00976A29">
        <w:rPr>
          <w:rFonts w:cs="Times New Roman"/>
          <w:szCs w:val="22"/>
        </w:rPr>
        <w:t xml:space="preserve">In February 2018, the Company entered into a long-term loan agreement with a financial institution of Baht 115.45 million to repayment the borrowing of Dusit Excellence Co., Ltd. The loans bear interest rate at 1-month BIBOR plus 2.20% per annum, repayable every 3 months, within 5 years. The first repayment is within February 2018 as </w:t>
      </w:r>
      <w:r w:rsidR="00B07DC7">
        <w:rPr>
          <w:rFonts w:cs="Times New Roman"/>
          <w:szCs w:val="22"/>
        </w:rPr>
        <w:t xml:space="preserve">conditions </w:t>
      </w:r>
      <w:r w:rsidRPr="00976A29">
        <w:rPr>
          <w:rFonts w:cs="Times New Roman"/>
          <w:szCs w:val="22"/>
        </w:rPr>
        <w:t>specified in the loan agreement.</w:t>
      </w:r>
    </w:p>
    <w:p w:rsidR="00B41AA3" w:rsidRPr="00F25ABA" w:rsidRDefault="00B41AA3" w:rsidP="00B41AA3">
      <w:pPr>
        <w:spacing w:line="240" w:lineRule="atLeast"/>
        <w:ind w:left="540"/>
        <w:jc w:val="both"/>
        <w:rPr>
          <w:rFonts w:cs="Times New Roman"/>
          <w:szCs w:val="22"/>
        </w:rPr>
      </w:pPr>
    </w:p>
    <w:p w:rsidR="00B41AA3" w:rsidRPr="007923D4" w:rsidRDefault="00B41AA3" w:rsidP="00B41AA3">
      <w:pPr>
        <w:spacing w:line="240" w:lineRule="atLeast"/>
        <w:ind w:left="540"/>
        <w:jc w:val="both"/>
        <w:rPr>
          <w:rFonts w:cs="Cordia New"/>
          <w:szCs w:val="22"/>
        </w:rPr>
      </w:pPr>
      <w:r w:rsidRPr="00976A29">
        <w:rPr>
          <w:rFonts w:cs="Times New Roman"/>
          <w:szCs w:val="22"/>
        </w:rPr>
        <w:t>The loan agreements have restricts and conditions as specified in the agreements such as carrying to the debt to equity ratio.</w:t>
      </w:r>
    </w:p>
    <w:p w:rsidR="00B41AA3" w:rsidRDefault="00B41AA3" w:rsidP="00E72039">
      <w:pPr>
        <w:spacing w:line="240" w:lineRule="exact"/>
        <w:ind w:left="540"/>
        <w:jc w:val="thaiDistribute"/>
        <w:rPr>
          <w:b/>
          <w:bCs/>
          <w:i/>
          <w:iCs/>
          <w:spacing w:val="-4"/>
          <w:szCs w:val="28"/>
        </w:rPr>
      </w:pPr>
    </w:p>
    <w:p w:rsidR="00E72039" w:rsidRPr="00E72039" w:rsidRDefault="00E72039" w:rsidP="00E72039">
      <w:pPr>
        <w:spacing w:line="240" w:lineRule="exact"/>
        <w:ind w:left="540"/>
        <w:jc w:val="thaiDistribute"/>
        <w:rPr>
          <w:rFonts w:cs="Times New Roman"/>
          <w:b/>
          <w:bCs/>
          <w:i/>
          <w:iCs/>
          <w:szCs w:val="22"/>
        </w:rPr>
      </w:pPr>
      <w:proofErr w:type="spellStart"/>
      <w:r w:rsidRPr="00E72039">
        <w:rPr>
          <w:b/>
          <w:bCs/>
          <w:i/>
          <w:iCs/>
          <w:spacing w:val="-4"/>
          <w:szCs w:val="28"/>
        </w:rPr>
        <w:t>Vimarn</w:t>
      </w:r>
      <w:proofErr w:type="spellEnd"/>
      <w:r w:rsidRPr="00E72039">
        <w:rPr>
          <w:b/>
          <w:bCs/>
          <w:i/>
          <w:iCs/>
          <w:spacing w:val="-4"/>
          <w:szCs w:val="28"/>
        </w:rPr>
        <w:t xml:space="preserve"> </w:t>
      </w:r>
      <w:proofErr w:type="spellStart"/>
      <w:r w:rsidRPr="00E72039">
        <w:rPr>
          <w:b/>
          <w:bCs/>
          <w:i/>
          <w:iCs/>
          <w:spacing w:val="-4"/>
          <w:szCs w:val="28"/>
        </w:rPr>
        <w:t>Suriya</w:t>
      </w:r>
      <w:proofErr w:type="spellEnd"/>
      <w:r w:rsidRPr="00E72039">
        <w:rPr>
          <w:b/>
          <w:bCs/>
          <w:i/>
          <w:iCs/>
          <w:spacing w:val="-4"/>
          <w:szCs w:val="28"/>
        </w:rPr>
        <w:t xml:space="preserve"> </w:t>
      </w:r>
      <w:r w:rsidRPr="00E72039">
        <w:rPr>
          <w:rFonts w:cs="Times New Roman"/>
          <w:b/>
          <w:bCs/>
          <w:i/>
          <w:iCs/>
          <w:spacing w:val="-4"/>
          <w:szCs w:val="22"/>
        </w:rPr>
        <w:t>Co., Ltd.</w:t>
      </w:r>
    </w:p>
    <w:p w:rsidR="00E72039" w:rsidRPr="00F25ABA" w:rsidRDefault="00E72039" w:rsidP="00E72039">
      <w:pPr>
        <w:spacing w:line="240" w:lineRule="exact"/>
        <w:ind w:left="540"/>
        <w:jc w:val="thaiDistribute"/>
        <w:rPr>
          <w:rFonts w:cs="Times New Roman"/>
          <w:szCs w:val="22"/>
        </w:rPr>
      </w:pPr>
    </w:p>
    <w:p w:rsidR="00213AA4" w:rsidRDefault="00213AA4" w:rsidP="00213AA4">
      <w:pPr>
        <w:spacing w:line="240" w:lineRule="exact"/>
        <w:ind w:left="540"/>
        <w:jc w:val="both"/>
        <w:rPr>
          <w:rFonts w:cs="Times New Roman"/>
          <w:szCs w:val="22"/>
        </w:rPr>
      </w:pPr>
      <w:r w:rsidRPr="00213AA4">
        <w:rPr>
          <w:rFonts w:cs="Times New Roman"/>
          <w:szCs w:val="22"/>
        </w:rPr>
        <w:t xml:space="preserve">On 23 June 2017, </w:t>
      </w:r>
      <w:proofErr w:type="spellStart"/>
      <w:r w:rsidRPr="00213AA4">
        <w:rPr>
          <w:rFonts w:cs="Times New Roman"/>
          <w:szCs w:val="22"/>
        </w:rPr>
        <w:t>Vimarn</w:t>
      </w:r>
      <w:proofErr w:type="spellEnd"/>
      <w:r w:rsidRPr="00213AA4">
        <w:rPr>
          <w:rFonts w:cs="Times New Roman"/>
          <w:szCs w:val="22"/>
        </w:rPr>
        <w:t xml:space="preserve"> </w:t>
      </w:r>
      <w:proofErr w:type="spellStart"/>
      <w:r w:rsidRPr="00213AA4">
        <w:rPr>
          <w:rFonts w:cs="Times New Roman"/>
          <w:szCs w:val="22"/>
        </w:rPr>
        <w:t>Suriya</w:t>
      </w:r>
      <w:proofErr w:type="spellEnd"/>
      <w:r w:rsidRPr="00213AA4">
        <w:rPr>
          <w:rFonts w:cs="Times New Roman"/>
          <w:szCs w:val="22"/>
        </w:rPr>
        <w:t xml:space="preserve"> Co., Ltd., a subsidiary, entered into loan agreements with other company </w:t>
      </w:r>
      <w:r w:rsidR="00B07DC7">
        <w:rPr>
          <w:rFonts w:cs="Times New Roman"/>
          <w:szCs w:val="22"/>
        </w:rPr>
        <w:t>for</w:t>
      </w:r>
      <w:r w:rsidRPr="00213AA4">
        <w:rPr>
          <w:rFonts w:cs="Times New Roman"/>
          <w:szCs w:val="22"/>
        </w:rPr>
        <w:t xml:space="preserve"> its various investments in the amount of not exceeding Baht 350 million. The loan agreement specifies the interest rate based on MLR -1% per annum. As at 30 </w:t>
      </w:r>
      <w:r w:rsidR="008C48AA">
        <w:rPr>
          <w:rFonts w:cs="Times New Roman"/>
          <w:szCs w:val="22"/>
        </w:rPr>
        <w:t>September</w:t>
      </w:r>
      <w:r w:rsidR="00B07DC7">
        <w:rPr>
          <w:rFonts w:cs="Times New Roman"/>
          <w:szCs w:val="22"/>
        </w:rPr>
        <w:t xml:space="preserve"> 2018, the</w:t>
      </w:r>
      <w:r w:rsidRPr="00213AA4">
        <w:rPr>
          <w:rFonts w:cs="Times New Roman"/>
          <w:szCs w:val="22"/>
        </w:rPr>
        <w:t xml:space="preserve"> subsidiary had drawn down long-term loans amounting to Baht </w:t>
      </w:r>
      <w:r w:rsidR="008C48AA">
        <w:rPr>
          <w:rFonts w:cs="Times New Roman"/>
          <w:szCs w:val="22"/>
        </w:rPr>
        <w:t>73.34</w:t>
      </w:r>
      <w:r w:rsidRPr="00213AA4">
        <w:rPr>
          <w:rFonts w:cs="Times New Roman"/>
          <w:szCs w:val="22"/>
        </w:rPr>
        <w:t xml:space="preserve"> million </w:t>
      </w:r>
      <w:r w:rsidR="002A0E0F">
        <w:rPr>
          <w:rFonts w:cs="Times New Roman"/>
          <w:szCs w:val="22"/>
        </w:rPr>
        <w:t>which</w:t>
      </w:r>
      <w:r w:rsidRPr="00213AA4">
        <w:rPr>
          <w:rFonts w:cs="Times New Roman"/>
          <w:szCs w:val="22"/>
        </w:rPr>
        <w:t xml:space="preserve"> classified as long-term loan from related party</w:t>
      </w:r>
      <w:r w:rsidRPr="00CA4134">
        <w:rPr>
          <w:rFonts w:cs="Times New Roman" w:hint="cs"/>
          <w:szCs w:val="22"/>
          <w:cs/>
        </w:rPr>
        <w:t xml:space="preserve"> </w:t>
      </w:r>
      <w:r w:rsidR="000541F1">
        <w:rPr>
          <w:rFonts w:cs="Times New Roman"/>
          <w:szCs w:val="22"/>
        </w:rPr>
        <w:t>(see note 14</w:t>
      </w:r>
      <w:r w:rsidRPr="00CA4134">
        <w:rPr>
          <w:rFonts w:cs="Times New Roman"/>
          <w:szCs w:val="22"/>
        </w:rPr>
        <w:t>)</w:t>
      </w:r>
      <w:r w:rsidRPr="00213AA4">
        <w:rPr>
          <w:rFonts w:cs="Times New Roman"/>
          <w:szCs w:val="22"/>
        </w:rPr>
        <w:t>.</w:t>
      </w:r>
    </w:p>
    <w:p w:rsidR="009E120C" w:rsidRDefault="009E120C" w:rsidP="00213AA4">
      <w:pPr>
        <w:spacing w:line="240" w:lineRule="exact"/>
        <w:ind w:left="540"/>
        <w:jc w:val="both"/>
        <w:rPr>
          <w:rFonts w:cs="Times New Roman"/>
          <w:szCs w:val="22"/>
        </w:rPr>
      </w:pPr>
    </w:p>
    <w:p w:rsidR="00277579" w:rsidRDefault="00277579" w:rsidP="00277579">
      <w:pPr>
        <w:ind w:left="540"/>
        <w:jc w:val="both"/>
        <w:rPr>
          <w:rFonts w:cs="Times New Roman"/>
          <w:szCs w:val="22"/>
        </w:rPr>
      </w:pPr>
      <w:r>
        <w:t xml:space="preserve">As at 30 </w:t>
      </w:r>
      <w:r w:rsidR="002C5699">
        <w:t xml:space="preserve">September </w:t>
      </w:r>
      <w:r>
        <w:t>2018</w:t>
      </w:r>
      <w:r w:rsidRPr="007F6C76">
        <w:t xml:space="preserve"> the Group </w:t>
      </w:r>
      <w:r w:rsidRPr="00277579">
        <w:rPr>
          <w:rFonts w:cs="Times New Roman"/>
          <w:szCs w:val="22"/>
        </w:rPr>
        <w:t xml:space="preserve">had </w:t>
      </w:r>
      <w:proofErr w:type="spellStart"/>
      <w:r w:rsidRPr="00277579">
        <w:rPr>
          <w:rFonts w:cs="Times New Roman"/>
          <w:szCs w:val="22"/>
        </w:rPr>
        <w:t>unutilised</w:t>
      </w:r>
      <w:proofErr w:type="spellEnd"/>
      <w:r w:rsidRPr="00277579">
        <w:rPr>
          <w:rFonts w:cs="Times New Roman"/>
          <w:szCs w:val="22"/>
        </w:rPr>
        <w:t xml:space="preserve"> cr</w:t>
      </w:r>
      <w:r w:rsidR="00494663">
        <w:rPr>
          <w:rFonts w:cs="Times New Roman"/>
          <w:szCs w:val="22"/>
        </w:rPr>
        <w:t xml:space="preserve">edit facilities </w:t>
      </w:r>
      <w:proofErr w:type="spellStart"/>
      <w:r w:rsidR="00494663">
        <w:rPr>
          <w:rFonts w:cs="Times New Roman"/>
          <w:szCs w:val="22"/>
        </w:rPr>
        <w:t>totalling</w:t>
      </w:r>
      <w:proofErr w:type="spellEnd"/>
      <w:r w:rsidR="00494663">
        <w:rPr>
          <w:rFonts w:cs="Times New Roman"/>
          <w:szCs w:val="22"/>
        </w:rPr>
        <w:t xml:space="preserve"> Baht </w:t>
      </w:r>
      <w:r w:rsidR="000541F1">
        <w:t>406.88</w:t>
      </w:r>
      <w:r w:rsidR="000541F1" w:rsidRPr="00F81BF2">
        <w:t> </w:t>
      </w:r>
      <w:r>
        <w:rPr>
          <w:rFonts w:cs="Times New Roman"/>
          <w:szCs w:val="22"/>
        </w:rPr>
        <w:t>million.</w:t>
      </w:r>
    </w:p>
    <w:p w:rsidR="005544C8" w:rsidRDefault="005544C8" w:rsidP="00277579">
      <w:pPr>
        <w:ind w:left="540"/>
        <w:jc w:val="both"/>
        <w:rPr>
          <w:rFonts w:cs="Times New Roman"/>
          <w:szCs w:val="22"/>
        </w:rPr>
      </w:pPr>
    </w:p>
    <w:p w:rsidR="005544C8" w:rsidRPr="00A13842" w:rsidRDefault="00A13842" w:rsidP="005544C8">
      <w:pPr>
        <w:ind w:left="540" w:hanging="540"/>
        <w:rPr>
          <w:rFonts w:cs="Times New Roman"/>
          <w:b/>
          <w:bCs/>
          <w:spacing w:val="-4"/>
          <w:sz w:val="24"/>
          <w:szCs w:val="24"/>
        </w:rPr>
      </w:pPr>
      <w:r>
        <w:rPr>
          <w:rFonts w:cs="Times New Roman"/>
          <w:b/>
          <w:bCs/>
          <w:spacing w:val="-4"/>
          <w:sz w:val="24"/>
          <w:szCs w:val="24"/>
        </w:rPr>
        <w:t>13</w:t>
      </w:r>
      <w:r w:rsidR="005544C8" w:rsidRPr="00A13842">
        <w:rPr>
          <w:rFonts w:cs="Times New Roman"/>
          <w:b/>
          <w:bCs/>
          <w:spacing w:val="-4"/>
          <w:sz w:val="24"/>
          <w:szCs w:val="24"/>
        </w:rPr>
        <w:t xml:space="preserve"> </w:t>
      </w:r>
      <w:r w:rsidR="005544C8" w:rsidRPr="00A13842">
        <w:rPr>
          <w:rFonts w:cs="Times New Roman"/>
          <w:b/>
          <w:bCs/>
          <w:spacing w:val="-4"/>
          <w:sz w:val="24"/>
          <w:szCs w:val="24"/>
        </w:rPr>
        <w:tab/>
        <w:t>Debentures</w:t>
      </w:r>
    </w:p>
    <w:p w:rsidR="000541F1" w:rsidRPr="005544C8" w:rsidRDefault="000541F1" w:rsidP="00775A87">
      <w:pPr>
        <w:rPr>
          <w:rFonts w:cs="Times New Roman"/>
          <w:szCs w:val="22"/>
        </w:rPr>
      </w:pPr>
    </w:p>
    <w:tbl>
      <w:tblPr>
        <w:tblW w:w="9518" w:type="dxa"/>
        <w:tblInd w:w="450" w:type="dxa"/>
        <w:tblLayout w:type="fixed"/>
        <w:tblLook w:val="01E0" w:firstRow="1" w:lastRow="1" w:firstColumn="1" w:lastColumn="1" w:noHBand="0" w:noVBand="0"/>
      </w:tblPr>
      <w:tblGrid>
        <w:gridCol w:w="3764"/>
        <w:gridCol w:w="1243"/>
        <w:gridCol w:w="236"/>
        <w:gridCol w:w="1239"/>
        <w:gridCol w:w="236"/>
        <w:gridCol w:w="1310"/>
        <w:gridCol w:w="236"/>
        <w:gridCol w:w="1254"/>
      </w:tblGrid>
      <w:tr w:rsidR="006164DF" w:rsidRPr="005544C8" w:rsidTr="006164DF">
        <w:tc>
          <w:tcPr>
            <w:tcW w:w="1977" w:type="pct"/>
            <w:shd w:val="clear" w:color="auto" w:fill="auto"/>
          </w:tcPr>
          <w:p w:rsidR="006164DF" w:rsidRPr="005544C8" w:rsidRDefault="006164DF" w:rsidP="006164DF">
            <w:pPr>
              <w:ind w:right="-108"/>
              <w:jc w:val="thaiDistribute"/>
              <w:rPr>
                <w:rFonts w:cs="Times New Roman"/>
                <w:b/>
                <w:bCs/>
                <w:szCs w:val="22"/>
                <w:cs/>
              </w:rPr>
            </w:pPr>
          </w:p>
        </w:tc>
        <w:tc>
          <w:tcPr>
            <w:tcW w:w="1428" w:type="pct"/>
            <w:gridSpan w:val="3"/>
          </w:tcPr>
          <w:p w:rsidR="006164DF" w:rsidRPr="006164DF" w:rsidRDefault="006164DF" w:rsidP="006164DF">
            <w:pPr>
              <w:jc w:val="center"/>
              <w:rPr>
                <w:rFonts w:cs="Times New Roman"/>
                <w:b/>
                <w:szCs w:val="22"/>
                <w:cs/>
              </w:rPr>
            </w:pPr>
            <w:r w:rsidRPr="006164DF">
              <w:rPr>
                <w:rFonts w:cs="Times New Roman"/>
                <w:b/>
                <w:szCs w:val="22"/>
              </w:rPr>
              <w:t>Consolidated financial statements</w:t>
            </w:r>
          </w:p>
        </w:tc>
        <w:tc>
          <w:tcPr>
            <w:tcW w:w="124" w:type="pct"/>
          </w:tcPr>
          <w:p w:rsidR="006164DF" w:rsidRPr="006164DF" w:rsidRDefault="006164DF" w:rsidP="006164DF">
            <w:pPr>
              <w:jc w:val="center"/>
              <w:rPr>
                <w:rFonts w:cs="Times New Roman"/>
                <w:b/>
                <w:szCs w:val="22"/>
                <w:cs/>
              </w:rPr>
            </w:pPr>
          </w:p>
        </w:tc>
        <w:tc>
          <w:tcPr>
            <w:tcW w:w="1470" w:type="pct"/>
            <w:gridSpan w:val="3"/>
          </w:tcPr>
          <w:p w:rsidR="006164DF" w:rsidRPr="006164DF" w:rsidRDefault="006164DF" w:rsidP="006164DF">
            <w:pPr>
              <w:jc w:val="center"/>
              <w:rPr>
                <w:rFonts w:cs="Times New Roman"/>
                <w:b/>
                <w:szCs w:val="22"/>
              </w:rPr>
            </w:pPr>
            <w:r w:rsidRPr="006164DF">
              <w:rPr>
                <w:rFonts w:cs="Times New Roman"/>
                <w:b/>
                <w:szCs w:val="22"/>
              </w:rPr>
              <w:t xml:space="preserve">Separate financial </w:t>
            </w:r>
          </w:p>
          <w:p w:rsidR="006164DF" w:rsidRPr="006164DF" w:rsidRDefault="006164DF" w:rsidP="006164DF">
            <w:pPr>
              <w:jc w:val="center"/>
              <w:rPr>
                <w:rFonts w:cs="Times New Roman"/>
                <w:b/>
                <w:szCs w:val="22"/>
                <w:cs/>
              </w:rPr>
            </w:pPr>
            <w:r w:rsidRPr="006164DF">
              <w:rPr>
                <w:rFonts w:cs="Times New Roman"/>
                <w:b/>
                <w:szCs w:val="22"/>
              </w:rPr>
              <w:t>statements</w:t>
            </w:r>
            <w:r w:rsidRPr="006164DF">
              <w:rPr>
                <w:rFonts w:cs="Times New Roman"/>
                <w:b/>
                <w:szCs w:val="22"/>
                <w:cs/>
              </w:rPr>
              <w:t xml:space="preserve"> </w:t>
            </w:r>
          </w:p>
        </w:tc>
      </w:tr>
      <w:tr w:rsidR="006164DF" w:rsidRPr="005544C8" w:rsidTr="006164DF">
        <w:tc>
          <w:tcPr>
            <w:tcW w:w="1977" w:type="pct"/>
          </w:tcPr>
          <w:p w:rsidR="006164DF" w:rsidRPr="005544C8" w:rsidRDefault="006164DF" w:rsidP="006164DF">
            <w:pPr>
              <w:ind w:right="-108"/>
              <w:jc w:val="thaiDistribute"/>
              <w:rPr>
                <w:rFonts w:cs="Times New Roman"/>
                <w:b/>
                <w:bCs/>
                <w:szCs w:val="22"/>
                <w:cs/>
              </w:rPr>
            </w:pPr>
          </w:p>
        </w:tc>
        <w:tc>
          <w:tcPr>
            <w:tcW w:w="653" w:type="pct"/>
          </w:tcPr>
          <w:p w:rsidR="006164DF" w:rsidRPr="005544C8" w:rsidRDefault="006164DF" w:rsidP="006164DF">
            <w:pPr>
              <w:ind w:left="-108" w:right="-90"/>
              <w:jc w:val="center"/>
              <w:rPr>
                <w:rFonts w:cs="Times New Roman"/>
                <w:szCs w:val="22"/>
                <w:cs/>
              </w:rPr>
            </w:pPr>
            <w:r w:rsidRPr="005544C8">
              <w:rPr>
                <w:rFonts w:cs="Times New Roman"/>
                <w:szCs w:val="22"/>
              </w:rPr>
              <w:t>30 September</w:t>
            </w:r>
          </w:p>
        </w:tc>
        <w:tc>
          <w:tcPr>
            <w:tcW w:w="124" w:type="pct"/>
          </w:tcPr>
          <w:p w:rsidR="006164DF" w:rsidRPr="005544C8" w:rsidRDefault="006164DF" w:rsidP="006164DF">
            <w:pPr>
              <w:ind w:left="-108" w:right="-90"/>
              <w:jc w:val="center"/>
              <w:rPr>
                <w:rFonts w:cs="Times New Roman"/>
                <w:szCs w:val="22"/>
              </w:rPr>
            </w:pPr>
          </w:p>
        </w:tc>
        <w:tc>
          <w:tcPr>
            <w:tcW w:w="651" w:type="pct"/>
          </w:tcPr>
          <w:p w:rsidR="006164DF" w:rsidRPr="005544C8" w:rsidRDefault="006164DF" w:rsidP="006164DF">
            <w:pPr>
              <w:ind w:left="-108" w:right="-90"/>
              <w:jc w:val="center"/>
              <w:rPr>
                <w:rFonts w:cs="Times New Roman"/>
                <w:szCs w:val="22"/>
                <w:cs/>
              </w:rPr>
            </w:pPr>
            <w:r w:rsidRPr="005544C8">
              <w:rPr>
                <w:rFonts w:cs="Times New Roman"/>
                <w:szCs w:val="22"/>
              </w:rPr>
              <w:t xml:space="preserve">31 December </w:t>
            </w:r>
          </w:p>
        </w:tc>
        <w:tc>
          <w:tcPr>
            <w:tcW w:w="124" w:type="pct"/>
          </w:tcPr>
          <w:p w:rsidR="006164DF" w:rsidRPr="005544C8" w:rsidRDefault="006164DF" w:rsidP="006164DF">
            <w:pPr>
              <w:ind w:left="-108" w:right="-108"/>
              <w:jc w:val="center"/>
              <w:rPr>
                <w:rFonts w:cs="Times New Roman"/>
                <w:szCs w:val="22"/>
              </w:rPr>
            </w:pPr>
          </w:p>
        </w:tc>
        <w:tc>
          <w:tcPr>
            <w:tcW w:w="688" w:type="pct"/>
          </w:tcPr>
          <w:p w:rsidR="006164DF" w:rsidRPr="005544C8" w:rsidRDefault="006164DF" w:rsidP="006164DF">
            <w:pPr>
              <w:ind w:left="-108" w:right="-90"/>
              <w:jc w:val="center"/>
              <w:rPr>
                <w:rFonts w:cs="Times New Roman"/>
                <w:szCs w:val="22"/>
                <w:cs/>
              </w:rPr>
            </w:pPr>
            <w:r w:rsidRPr="005544C8">
              <w:rPr>
                <w:rFonts w:cs="Times New Roman"/>
                <w:szCs w:val="22"/>
              </w:rPr>
              <w:t>30 September</w:t>
            </w:r>
          </w:p>
        </w:tc>
        <w:tc>
          <w:tcPr>
            <w:tcW w:w="124" w:type="pct"/>
          </w:tcPr>
          <w:p w:rsidR="006164DF" w:rsidRPr="005544C8" w:rsidRDefault="006164DF" w:rsidP="006164DF">
            <w:pPr>
              <w:ind w:left="-108" w:right="-90"/>
              <w:jc w:val="center"/>
              <w:rPr>
                <w:rFonts w:cs="Times New Roman"/>
                <w:szCs w:val="22"/>
              </w:rPr>
            </w:pPr>
          </w:p>
        </w:tc>
        <w:tc>
          <w:tcPr>
            <w:tcW w:w="658" w:type="pct"/>
          </w:tcPr>
          <w:p w:rsidR="006164DF" w:rsidRPr="005544C8" w:rsidRDefault="006164DF" w:rsidP="006164DF">
            <w:pPr>
              <w:ind w:left="-108" w:right="-90"/>
              <w:jc w:val="center"/>
              <w:rPr>
                <w:rFonts w:cs="Times New Roman"/>
                <w:szCs w:val="22"/>
                <w:cs/>
              </w:rPr>
            </w:pPr>
            <w:r w:rsidRPr="005544C8">
              <w:rPr>
                <w:rFonts w:cs="Times New Roman"/>
                <w:szCs w:val="22"/>
              </w:rPr>
              <w:t xml:space="preserve">31 December </w:t>
            </w:r>
          </w:p>
        </w:tc>
      </w:tr>
      <w:tr w:rsidR="006164DF" w:rsidRPr="005544C8" w:rsidTr="006164DF">
        <w:tc>
          <w:tcPr>
            <w:tcW w:w="1977" w:type="pct"/>
          </w:tcPr>
          <w:p w:rsidR="006164DF" w:rsidRPr="005544C8" w:rsidRDefault="006164DF" w:rsidP="006164DF">
            <w:pPr>
              <w:ind w:right="-108"/>
              <w:jc w:val="thaiDistribute"/>
              <w:rPr>
                <w:rFonts w:cs="Times New Roman"/>
                <w:b/>
                <w:bCs/>
                <w:szCs w:val="22"/>
                <w:cs/>
              </w:rPr>
            </w:pPr>
          </w:p>
        </w:tc>
        <w:tc>
          <w:tcPr>
            <w:tcW w:w="653" w:type="pct"/>
          </w:tcPr>
          <w:p w:rsidR="006164DF" w:rsidRPr="005544C8" w:rsidRDefault="006164DF" w:rsidP="006164DF">
            <w:pPr>
              <w:ind w:left="-108" w:right="-90"/>
              <w:jc w:val="center"/>
              <w:rPr>
                <w:rFonts w:cs="Times New Roman"/>
                <w:szCs w:val="22"/>
              </w:rPr>
            </w:pPr>
            <w:r w:rsidRPr="005544C8">
              <w:rPr>
                <w:rFonts w:cs="Times New Roman"/>
                <w:szCs w:val="22"/>
              </w:rPr>
              <w:t>2018</w:t>
            </w:r>
          </w:p>
        </w:tc>
        <w:tc>
          <w:tcPr>
            <w:tcW w:w="124" w:type="pct"/>
          </w:tcPr>
          <w:p w:rsidR="006164DF" w:rsidRPr="005544C8" w:rsidRDefault="006164DF" w:rsidP="006164DF">
            <w:pPr>
              <w:ind w:left="-57" w:right="-57"/>
              <w:jc w:val="center"/>
              <w:rPr>
                <w:rFonts w:cs="Times New Roman"/>
                <w:szCs w:val="22"/>
              </w:rPr>
            </w:pPr>
          </w:p>
        </w:tc>
        <w:tc>
          <w:tcPr>
            <w:tcW w:w="651" w:type="pct"/>
          </w:tcPr>
          <w:p w:rsidR="006164DF" w:rsidRPr="005544C8" w:rsidRDefault="006164DF" w:rsidP="006164DF">
            <w:pPr>
              <w:ind w:left="-108" w:right="-90"/>
              <w:jc w:val="center"/>
              <w:rPr>
                <w:rFonts w:cs="Times New Roman"/>
                <w:szCs w:val="22"/>
              </w:rPr>
            </w:pPr>
            <w:r w:rsidRPr="005544C8">
              <w:rPr>
                <w:rFonts w:cs="Times New Roman"/>
                <w:szCs w:val="22"/>
              </w:rPr>
              <w:t>2017</w:t>
            </w:r>
          </w:p>
        </w:tc>
        <w:tc>
          <w:tcPr>
            <w:tcW w:w="124" w:type="pct"/>
          </w:tcPr>
          <w:p w:rsidR="006164DF" w:rsidRPr="005544C8" w:rsidRDefault="006164DF" w:rsidP="006164DF">
            <w:pPr>
              <w:ind w:left="-108" w:right="-108"/>
              <w:jc w:val="center"/>
              <w:rPr>
                <w:rFonts w:cs="Times New Roman"/>
                <w:szCs w:val="22"/>
              </w:rPr>
            </w:pPr>
          </w:p>
        </w:tc>
        <w:tc>
          <w:tcPr>
            <w:tcW w:w="688" w:type="pct"/>
          </w:tcPr>
          <w:p w:rsidR="006164DF" w:rsidRPr="005544C8" w:rsidRDefault="006164DF" w:rsidP="006164DF">
            <w:pPr>
              <w:ind w:left="-108" w:right="-90"/>
              <w:jc w:val="center"/>
              <w:rPr>
                <w:rFonts w:cs="Times New Roman"/>
                <w:szCs w:val="22"/>
              </w:rPr>
            </w:pPr>
            <w:r w:rsidRPr="005544C8">
              <w:rPr>
                <w:rFonts w:cs="Times New Roman"/>
                <w:szCs w:val="22"/>
              </w:rPr>
              <w:t>2018</w:t>
            </w:r>
          </w:p>
        </w:tc>
        <w:tc>
          <w:tcPr>
            <w:tcW w:w="124" w:type="pct"/>
          </w:tcPr>
          <w:p w:rsidR="006164DF" w:rsidRPr="005544C8" w:rsidRDefault="006164DF" w:rsidP="006164DF">
            <w:pPr>
              <w:ind w:left="-108" w:right="-90"/>
              <w:jc w:val="center"/>
              <w:rPr>
                <w:rFonts w:cs="Times New Roman"/>
                <w:szCs w:val="22"/>
              </w:rPr>
            </w:pPr>
          </w:p>
        </w:tc>
        <w:tc>
          <w:tcPr>
            <w:tcW w:w="658" w:type="pct"/>
          </w:tcPr>
          <w:p w:rsidR="006164DF" w:rsidRPr="005544C8" w:rsidRDefault="006164DF" w:rsidP="006164DF">
            <w:pPr>
              <w:ind w:left="-108" w:right="-90"/>
              <w:jc w:val="center"/>
              <w:rPr>
                <w:rFonts w:cs="Times New Roman"/>
                <w:szCs w:val="22"/>
              </w:rPr>
            </w:pPr>
            <w:r w:rsidRPr="005544C8">
              <w:rPr>
                <w:rFonts w:cs="Times New Roman"/>
                <w:szCs w:val="22"/>
              </w:rPr>
              <w:t>2017</w:t>
            </w:r>
          </w:p>
        </w:tc>
      </w:tr>
      <w:tr w:rsidR="006164DF" w:rsidRPr="005544C8" w:rsidTr="006164DF">
        <w:tc>
          <w:tcPr>
            <w:tcW w:w="1977" w:type="pct"/>
          </w:tcPr>
          <w:p w:rsidR="006164DF" w:rsidRPr="005544C8" w:rsidRDefault="006164DF" w:rsidP="006164DF">
            <w:pPr>
              <w:rPr>
                <w:rFonts w:cs="Times New Roman"/>
                <w:szCs w:val="22"/>
                <w:cs/>
              </w:rPr>
            </w:pPr>
          </w:p>
        </w:tc>
        <w:tc>
          <w:tcPr>
            <w:tcW w:w="3023" w:type="pct"/>
            <w:gridSpan w:val="7"/>
          </w:tcPr>
          <w:p w:rsidR="006164DF" w:rsidRPr="005544C8" w:rsidRDefault="006164DF" w:rsidP="006164DF">
            <w:pPr>
              <w:pStyle w:val="acctfourfigures"/>
              <w:tabs>
                <w:tab w:val="clear" w:pos="765"/>
              </w:tabs>
              <w:spacing w:line="240" w:lineRule="atLeast"/>
              <w:jc w:val="center"/>
              <w:rPr>
                <w:i/>
                <w:iCs/>
                <w:szCs w:val="22"/>
                <w:lang w:val="en-US" w:bidi="th-TH"/>
              </w:rPr>
            </w:pPr>
            <w:r w:rsidRPr="005544C8">
              <w:rPr>
                <w:i/>
                <w:iCs/>
                <w:szCs w:val="22"/>
                <w:cs/>
                <w:lang w:bidi="th-TH"/>
              </w:rPr>
              <w:t>(</w:t>
            </w:r>
            <w:r w:rsidRPr="005544C8">
              <w:rPr>
                <w:i/>
                <w:iCs/>
                <w:szCs w:val="22"/>
                <w:lang w:bidi="th-TH"/>
              </w:rPr>
              <w:t>in thousand Baht</w:t>
            </w:r>
            <w:r w:rsidRPr="005544C8">
              <w:rPr>
                <w:i/>
                <w:iCs/>
                <w:szCs w:val="22"/>
                <w:cs/>
                <w:lang w:bidi="th-TH"/>
              </w:rPr>
              <w:t>)</w:t>
            </w:r>
          </w:p>
        </w:tc>
      </w:tr>
      <w:tr w:rsidR="006164DF" w:rsidRPr="005544C8" w:rsidTr="006164DF">
        <w:tc>
          <w:tcPr>
            <w:tcW w:w="1977" w:type="pct"/>
            <w:vAlign w:val="bottom"/>
          </w:tcPr>
          <w:p w:rsidR="006164DF" w:rsidRPr="005544C8" w:rsidRDefault="006164DF" w:rsidP="006164DF">
            <w:pPr>
              <w:ind w:left="72"/>
              <w:rPr>
                <w:rFonts w:cs="Times New Roman"/>
                <w:szCs w:val="22"/>
                <w:cs/>
              </w:rPr>
            </w:pPr>
            <w:r w:rsidRPr="005544C8">
              <w:rPr>
                <w:rFonts w:cs="Times New Roman"/>
                <w:szCs w:val="22"/>
              </w:rPr>
              <w:t>Debentures</w:t>
            </w:r>
          </w:p>
        </w:tc>
        <w:tc>
          <w:tcPr>
            <w:tcW w:w="653" w:type="pct"/>
            <w:vAlign w:val="bottom"/>
          </w:tcPr>
          <w:p w:rsidR="006164DF" w:rsidRPr="005544C8" w:rsidRDefault="006164DF" w:rsidP="006164DF">
            <w:pPr>
              <w:pStyle w:val="acctfourfigures"/>
              <w:tabs>
                <w:tab w:val="clear" w:pos="765"/>
                <w:tab w:val="decimal" w:pos="1044"/>
              </w:tabs>
              <w:spacing w:line="240" w:lineRule="atLeast"/>
              <w:ind w:left="-144" w:right="-144"/>
              <w:rPr>
                <w:rFonts w:cs="Angsana New"/>
                <w:szCs w:val="22"/>
                <w:lang w:val="en-US"/>
              </w:rPr>
            </w:pPr>
            <w:r w:rsidRPr="005544C8">
              <w:rPr>
                <w:rFonts w:cs="Angsana New"/>
                <w:szCs w:val="22"/>
                <w:lang w:val="en-US"/>
              </w:rPr>
              <w:t>1,000,000</w:t>
            </w:r>
          </w:p>
        </w:tc>
        <w:tc>
          <w:tcPr>
            <w:tcW w:w="124" w:type="pct"/>
            <w:vAlign w:val="bottom"/>
          </w:tcPr>
          <w:p w:rsidR="006164DF" w:rsidRPr="005544C8" w:rsidRDefault="006164DF" w:rsidP="006164DF">
            <w:pPr>
              <w:tabs>
                <w:tab w:val="decimal" w:pos="945"/>
              </w:tabs>
              <w:ind w:left="-99" w:right="-99"/>
              <w:rPr>
                <w:szCs w:val="22"/>
                <w:cs/>
              </w:rPr>
            </w:pPr>
          </w:p>
        </w:tc>
        <w:tc>
          <w:tcPr>
            <w:tcW w:w="651" w:type="pct"/>
            <w:vAlign w:val="bottom"/>
          </w:tcPr>
          <w:p w:rsidR="006164DF" w:rsidRPr="005544C8" w:rsidRDefault="006164DF" w:rsidP="006164DF">
            <w:pPr>
              <w:pStyle w:val="acctfourfigures"/>
              <w:tabs>
                <w:tab w:val="clear" w:pos="765"/>
                <w:tab w:val="decimal" w:pos="990"/>
              </w:tabs>
              <w:spacing w:line="240" w:lineRule="atLeast"/>
              <w:ind w:left="-99" w:right="-99"/>
              <w:rPr>
                <w:rFonts w:cs="Angsana New"/>
                <w:szCs w:val="22"/>
                <w:lang w:val="en-US"/>
              </w:rPr>
            </w:pPr>
            <w:r w:rsidRPr="005544C8">
              <w:rPr>
                <w:rFonts w:cs="Angsana New"/>
                <w:szCs w:val="22"/>
                <w:lang w:val="en-US"/>
              </w:rPr>
              <w:t>-</w:t>
            </w:r>
          </w:p>
        </w:tc>
        <w:tc>
          <w:tcPr>
            <w:tcW w:w="124" w:type="pct"/>
            <w:vAlign w:val="bottom"/>
          </w:tcPr>
          <w:p w:rsidR="006164DF" w:rsidRPr="005544C8" w:rsidRDefault="006164DF" w:rsidP="006164DF">
            <w:pPr>
              <w:tabs>
                <w:tab w:val="decimal" w:pos="945"/>
              </w:tabs>
              <w:ind w:left="-99" w:right="-99"/>
              <w:rPr>
                <w:szCs w:val="22"/>
                <w:cs/>
              </w:rPr>
            </w:pPr>
          </w:p>
        </w:tc>
        <w:tc>
          <w:tcPr>
            <w:tcW w:w="688" w:type="pct"/>
            <w:vAlign w:val="bottom"/>
          </w:tcPr>
          <w:p w:rsidR="006164DF" w:rsidRPr="005544C8" w:rsidRDefault="006164DF" w:rsidP="006164DF">
            <w:pPr>
              <w:pStyle w:val="acctfourfigures"/>
              <w:tabs>
                <w:tab w:val="clear" w:pos="765"/>
                <w:tab w:val="decimal" w:pos="1035"/>
              </w:tabs>
              <w:spacing w:line="240" w:lineRule="atLeast"/>
              <w:ind w:left="-144" w:right="-144"/>
              <w:rPr>
                <w:rFonts w:cs="Angsana New"/>
                <w:szCs w:val="22"/>
                <w:lang w:val="en-US"/>
              </w:rPr>
            </w:pPr>
            <w:r w:rsidRPr="005544C8">
              <w:rPr>
                <w:rFonts w:cs="Angsana New"/>
                <w:szCs w:val="22"/>
                <w:lang w:val="en-US"/>
              </w:rPr>
              <w:t>1,000,000</w:t>
            </w:r>
          </w:p>
        </w:tc>
        <w:tc>
          <w:tcPr>
            <w:tcW w:w="124" w:type="pct"/>
            <w:vAlign w:val="bottom"/>
          </w:tcPr>
          <w:p w:rsidR="006164DF" w:rsidRPr="005544C8" w:rsidRDefault="006164DF" w:rsidP="006164DF">
            <w:pPr>
              <w:tabs>
                <w:tab w:val="decimal" w:pos="945"/>
              </w:tabs>
              <w:ind w:left="-99" w:right="-99"/>
              <w:rPr>
                <w:szCs w:val="22"/>
                <w:cs/>
              </w:rPr>
            </w:pPr>
          </w:p>
        </w:tc>
        <w:tc>
          <w:tcPr>
            <w:tcW w:w="658" w:type="pct"/>
            <w:vAlign w:val="bottom"/>
          </w:tcPr>
          <w:p w:rsidR="006164DF" w:rsidRPr="005544C8" w:rsidRDefault="006164DF" w:rsidP="006164DF">
            <w:pPr>
              <w:pStyle w:val="acctfourfigures"/>
              <w:tabs>
                <w:tab w:val="clear" w:pos="765"/>
                <w:tab w:val="decimal" w:pos="871"/>
              </w:tabs>
              <w:spacing w:line="240" w:lineRule="atLeast"/>
              <w:ind w:left="-99" w:right="-99"/>
              <w:rPr>
                <w:rFonts w:cs="Angsana New"/>
                <w:szCs w:val="22"/>
                <w:lang w:val="en-US"/>
              </w:rPr>
            </w:pPr>
            <w:r w:rsidRPr="005544C8">
              <w:rPr>
                <w:rFonts w:cs="Angsana New"/>
                <w:szCs w:val="22"/>
                <w:lang w:val="en-US"/>
              </w:rPr>
              <w:t>-</w:t>
            </w:r>
          </w:p>
        </w:tc>
      </w:tr>
      <w:tr w:rsidR="006164DF" w:rsidRPr="005544C8" w:rsidTr="006164DF">
        <w:tc>
          <w:tcPr>
            <w:tcW w:w="1977" w:type="pct"/>
          </w:tcPr>
          <w:p w:rsidR="006164DF" w:rsidRPr="005544C8" w:rsidRDefault="006164DF" w:rsidP="006164DF">
            <w:pPr>
              <w:ind w:left="90"/>
              <w:rPr>
                <w:rFonts w:cs="Times New Roman"/>
                <w:szCs w:val="22"/>
                <w:cs/>
              </w:rPr>
            </w:pPr>
            <w:r w:rsidRPr="000541F1">
              <w:rPr>
                <w:rFonts w:cs="Times New Roman"/>
                <w:i/>
                <w:iCs/>
                <w:szCs w:val="22"/>
              </w:rPr>
              <w:t>Less</w:t>
            </w:r>
            <w:r w:rsidRPr="005544C8">
              <w:rPr>
                <w:rFonts w:cs="Times New Roman"/>
                <w:szCs w:val="22"/>
                <w:cs/>
              </w:rPr>
              <w:t xml:space="preserve">  </w:t>
            </w:r>
            <w:r w:rsidRPr="005544C8">
              <w:rPr>
                <w:rFonts w:cs="Times New Roman"/>
                <w:szCs w:val="22"/>
              </w:rPr>
              <w:t>Deferred debentures issuing cost</w:t>
            </w:r>
          </w:p>
        </w:tc>
        <w:tc>
          <w:tcPr>
            <w:tcW w:w="653" w:type="pct"/>
            <w:tcBorders>
              <w:bottom w:val="single" w:sz="4" w:space="0" w:color="auto"/>
            </w:tcBorders>
            <w:vAlign w:val="bottom"/>
          </w:tcPr>
          <w:p w:rsidR="006164DF" w:rsidRPr="005544C8" w:rsidRDefault="006164DF" w:rsidP="006164DF">
            <w:pPr>
              <w:pStyle w:val="acctfourfigures"/>
              <w:tabs>
                <w:tab w:val="clear" w:pos="765"/>
                <w:tab w:val="decimal" w:pos="1044"/>
              </w:tabs>
              <w:spacing w:line="240" w:lineRule="atLeast"/>
              <w:ind w:left="-144" w:right="-144"/>
              <w:rPr>
                <w:rFonts w:cs="Angsana New"/>
                <w:szCs w:val="22"/>
                <w:lang w:val="en-US" w:bidi="th-TH"/>
              </w:rPr>
            </w:pPr>
            <w:r w:rsidRPr="005544C8">
              <w:rPr>
                <w:rFonts w:cs="Angsana New"/>
                <w:szCs w:val="22"/>
                <w:lang w:val="en-US" w:bidi="th-TH"/>
              </w:rPr>
              <w:t>(3,038)</w:t>
            </w:r>
          </w:p>
        </w:tc>
        <w:tc>
          <w:tcPr>
            <w:tcW w:w="124" w:type="pct"/>
            <w:vAlign w:val="bottom"/>
          </w:tcPr>
          <w:p w:rsidR="006164DF" w:rsidRPr="005544C8" w:rsidRDefault="006164DF" w:rsidP="006164DF">
            <w:pPr>
              <w:tabs>
                <w:tab w:val="decimal" w:pos="945"/>
              </w:tabs>
              <w:ind w:left="-99" w:right="-99"/>
              <w:rPr>
                <w:szCs w:val="22"/>
                <w:cs/>
              </w:rPr>
            </w:pPr>
          </w:p>
        </w:tc>
        <w:tc>
          <w:tcPr>
            <w:tcW w:w="651" w:type="pct"/>
            <w:tcBorders>
              <w:bottom w:val="single" w:sz="4" w:space="0" w:color="auto"/>
            </w:tcBorders>
            <w:vAlign w:val="bottom"/>
          </w:tcPr>
          <w:p w:rsidR="006164DF" w:rsidRPr="005544C8" w:rsidRDefault="006164DF" w:rsidP="006164DF">
            <w:pPr>
              <w:pStyle w:val="acctfourfigures"/>
              <w:tabs>
                <w:tab w:val="clear" w:pos="765"/>
                <w:tab w:val="decimal" w:pos="990"/>
              </w:tabs>
              <w:spacing w:line="240" w:lineRule="atLeast"/>
              <w:ind w:left="-99" w:right="-99"/>
              <w:rPr>
                <w:rFonts w:cs="Angsana New"/>
                <w:szCs w:val="22"/>
                <w:lang w:val="en-US" w:bidi="th-TH"/>
              </w:rPr>
            </w:pPr>
            <w:r w:rsidRPr="005544C8">
              <w:rPr>
                <w:rFonts w:cs="Angsana New"/>
                <w:szCs w:val="22"/>
                <w:lang w:val="en-US" w:bidi="th-TH"/>
              </w:rPr>
              <w:t>-</w:t>
            </w:r>
          </w:p>
        </w:tc>
        <w:tc>
          <w:tcPr>
            <w:tcW w:w="124" w:type="pct"/>
            <w:vAlign w:val="bottom"/>
          </w:tcPr>
          <w:p w:rsidR="006164DF" w:rsidRPr="005544C8" w:rsidRDefault="006164DF" w:rsidP="006164DF">
            <w:pPr>
              <w:tabs>
                <w:tab w:val="decimal" w:pos="945"/>
              </w:tabs>
              <w:ind w:left="-99" w:right="-99"/>
              <w:rPr>
                <w:szCs w:val="22"/>
                <w:cs/>
              </w:rPr>
            </w:pPr>
          </w:p>
        </w:tc>
        <w:tc>
          <w:tcPr>
            <w:tcW w:w="688" w:type="pct"/>
            <w:tcBorders>
              <w:bottom w:val="single" w:sz="4" w:space="0" w:color="auto"/>
            </w:tcBorders>
            <w:vAlign w:val="bottom"/>
          </w:tcPr>
          <w:p w:rsidR="006164DF" w:rsidRPr="005544C8" w:rsidRDefault="006164DF" w:rsidP="006164DF">
            <w:pPr>
              <w:pStyle w:val="acctfourfigures"/>
              <w:tabs>
                <w:tab w:val="clear" w:pos="765"/>
                <w:tab w:val="decimal" w:pos="1035"/>
              </w:tabs>
              <w:spacing w:line="240" w:lineRule="atLeast"/>
              <w:ind w:left="-144" w:right="-144"/>
              <w:rPr>
                <w:rFonts w:cs="Angsana New"/>
                <w:szCs w:val="22"/>
                <w:lang w:val="en-US" w:bidi="th-TH"/>
              </w:rPr>
            </w:pPr>
            <w:r w:rsidRPr="005544C8">
              <w:rPr>
                <w:rFonts w:cs="Angsana New"/>
                <w:szCs w:val="22"/>
                <w:lang w:val="en-US" w:bidi="th-TH"/>
              </w:rPr>
              <w:t>(3,038)</w:t>
            </w:r>
          </w:p>
        </w:tc>
        <w:tc>
          <w:tcPr>
            <w:tcW w:w="124" w:type="pct"/>
            <w:vAlign w:val="bottom"/>
          </w:tcPr>
          <w:p w:rsidR="006164DF" w:rsidRPr="005544C8" w:rsidRDefault="006164DF" w:rsidP="006164DF">
            <w:pPr>
              <w:tabs>
                <w:tab w:val="decimal" w:pos="945"/>
              </w:tabs>
              <w:ind w:left="-99" w:right="-99"/>
              <w:rPr>
                <w:szCs w:val="22"/>
                <w:cs/>
              </w:rPr>
            </w:pPr>
          </w:p>
        </w:tc>
        <w:tc>
          <w:tcPr>
            <w:tcW w:w="658" w:type="pct"/>
            <w:tcBorders>
              <w:bottom w:val="single" w:sz="4" w:space="0" w:color="auto"/>
            </w:tcBorders>
            <w:vAlign w:val="bottom"/>
          </w:tcPr>
          <w:p w:rsidR="006164DF" w:rsidRPr="005544C8" w:rsidRDefault="006164DF" w:rsidP="006164DF">
            <w:pPr>
              <w:pStyle w:val="acctfourfigures"/>
              <w:tabs>
                <w:tab w:val="clear" w:pos="765"/>
                <w:tab w:val="decimal" w:pos="871"/>
              </w:tabs>
              <w:spacing w:line="240" w:lineRule="atLeast"/>
              <w:ind w:left="-99" w:right="-99"/>
              <w:rPr>
                <w:rFonts w:cs="Angsana New"/>
                <w:szCs w:val="22"/>
                <w:lang w:val="en-US" w:bidi="th-TH"/>
              </w:rPr>
            </w:pPr>
            <w:r w:rsidRPr="005544C8">
              <w:rPr>
                <w:rFonts w:cs="Angsana New"/>
                <w:szCs w:val="22"/>
                <w:lang w:val="en-US" w:bidi="th-TH"/>
              </w:rPr>
              <w:t>-</w:t>
            </w:r>
          </w:p>
        </w:tc>
      </w:tr>
      <w:tr w:rsidR="006164DF" w:rsidRPr="005544C8" w:rsidTr="006164DF">
        <w:trPr>
          <w:trHeight w:val="217"/>
        </w:trPr>
        <w:tc>
          <w:tcPr>
            <w:tcW w:w="1977" w:type="pct"/>
          </w:tcPr>
          <w:p w:rsidR="006164DF" w:rsidRPr="005544C8" w:rsidRDefault="006164DF" w:rsidP="006164DF">
            <w:pPr>
              <w:ind w:left="90"/>
              <w:rPr>
                <w:rFonts w:cs="Times New Roman"/>
                <w:b/>
                <w:bCs/>
                <w:szCs w:val="22"/>
                <w:cs/>
              </w:rPr>
            </w:pPr>
          </w:p>
        </w:tc>
        <w:tc>
          <w:tcPr>
            <w:tcW w:w="653" w:type="pct"/>
            <w:tcBorders>
              <w:top w:val="single" w:sz="4" w:space="0" w:color="auto"/>
              <w:bottom w:val="double" w:sz="4" w:space="0" w:color="auto"/>
            </w:tcBorders>
            <w:vAlign w:val="bottom"/>
          </w:tcPr>
          <w:p w:rsidR="006164DF" w:rsidRPr="005544C8" w:rsidRDefault="006164DF" w:rsidP="006164DF">
            <w:pPr>
              <w:pStyle w:val="acctfourfigures"/>
              <w:tabs>
                <w:tab w:val="clear" w:pos="765"/>
                <w:tab w:val="decimal" w:pos="1044"/>
              </w:tabs>
              <w:spacing w:line="240" w:lineRule="atLeast"/>
              <w:ind w:left="-144" w:right="-144"/>
              <w:rPr>
                <w:rFonts w:cs="Angsana New"/>
                <w:b/>
                <w:bCs/>
                <w:szCs w:val="22"/>
              </w:rPr>
            </w:pPr>
            <w:r w:rsidRPr="005544C8">
              <w:rPr>
                <w:rFonts w:cs="Angsana New"/>
                <w:b/>
                <w:bCs/>
                <w:szCs w:val="22"/>
              </w:rPr>
              <w:t>996,962</w:t>
            </w:r>
          </w:p>
        </w:tc>
        <w:tc>
          <w:tcPr>
            <w:tcW w:w="124" w:type="pct"/>
            <w:vAlign w:val="bottom"/>
          </w:tcPr>
          <w:p w:rsidR="006164DF" w:rsidRPr="005544C8" w:rsidRDefault="006164DF" w:rsidP="006164DF">
            <w:pPr>
              <w:tabs>
                <w:tab w:val="decimal" w:pos="945"/>
              </w:tabs>
              <w:ind w:left="-99" w:right="-99"/>
              <w:rPr>
                <w:b/>
                <w:bCs/>
                <w:szCs w:val="22"/>
                <w:cs/>
              </w:rPr>
            </w:pPr>
          </w:p>
        </w:tc>
        <w:tc>
          <w:tcPr>
            <w:tcW w:w="651" w:type="pct"/>
            <w:tcBorders>
              <w:top w:val="single" w:sz="4" w:space="0" w:color="auto"/>
              <w:bottom w:val="double" w:sz="4" w:space="0" w:color="auto"/>
            </w:tcBorders>
            <w:vAlign w:val="bottom"/>
          </w:tcPr>
          <w:p w:rsidR="006164DF" w:rsidRPr="005544C8" w:rsidRDefault="006164DF" w:rsidP="006164DF">
            <w:pPr>
              <w:pStyle w:val="acctfourfigures"/>
              <w:tabs>
                <w:tab w:val="clear" w:pos="765"/>
                <w:tab w:val="decimal" w:pos="990"/>
              </w:tabs>
              <w:spacing w:line="240" w:lineRule="atLeast"/>
              <w:ind w:left="-99" w:right="-99"/>
              <w:rPr>
                <w:rFonts w:cs="Angsana New"/>
                <w:b/>
                <w:bCs/>
                <w:szCs w:val="22"/>
                <w:lang w:val="en-US"/>
              </w:rPr>
            </w:pPr>
            <w:r w:rsidRPr="005544C8">
              <w:rPr>
                <w:rFonts w:cs="Angsana New"/>
                <w:b/>
                <w:bCs/>
                <w:szCs w:val="22"/>
                <w:lang w:val="en-US"/>
              </w:rPr>
              <w:t>-</w:t>
            </w:r>
          </w:p>
        </w:tc>
        <w:tc>
          <w:tcPr>
            <w:tcW w:w="124" w:type="pct"/>
            <w:vAlign w:val="bottom"/>
          </w:tcPr>
          <w:p w:rsidR="006164DF" w:rsidRPr="005544C8" w:rsidRDefault="006164DF" w:rsidP="006164DF">
            <w:pPr>
              <w:tabs>
                <w:tab w:val="decimal" w:pos="945"/>
              </w:tabs>
              <w:ind w:left="-99" w:right="-99"/>
              <w:rPr>
                <w:b/>
                <w:bCs/>
                <w:szCs w:val="22"/>
                <w:cs/>
              </w:rPr>
            </w:pPr>
          </w:p>
        </w:tc>
        <w:tc>
          <w:tcPr>
            <w:tcW w:w="688" w:type="pct"/>
            <w:tcBorders>
              <w:top w:val="single" w:sz="4" w:space="0" w:color="auto"/>
              <w:bottom w:val="double" w:sz="4" w:space="0" w:color="auto"/>
            </w:tcBorders>
            <w:vAlign w:val="bottom"/>
          </w:tcPr>
          <w:p w:rsidR="006164DF" w:rsidRPr="005544C8" w:rsidRDefault="006164DF" w:rsidP="006164DF">
            <w:pPr>
              <w:pStyle w:val="acctfourfigures"/>
              <w:tabs>
                <w:tab w:val="clear" w:pos="765"/>
                <w:tab w:val="decimal" w:pos="1035"/>
              </w:tabs>
              <w:spacing w:line="240" w:lineRule="atLeast"/>
              <w:ind w:left="-144" w:right="-144"/>
              <w:rPr>
                <w:rFonts w:cs="Angsana New"/>
                <w:b/>
                <w:bCs/>
                <w:szCs w:val="22"/>
              </w:rPr>
            </w:pPr>
            <w:r w:rsidRPr="005544C8">
              <w:rPr>
                <w:rFonts w:cs="Angsana New"/>
                <w:b/>
                <w:bCs/>
                <w:szCs w:val="22"/>
              </w:rPr>
              <w:t>996,962</w:t>
            </w:r>
          </w:p>
        </w:tc>
        <w:tc>
          <w:tcPr>
            <w:tcW w:w="124" w:type="pct"/>
            <w:vAlign w:val="bottom"/>
          </w:tcPr>
          <w:p w:rsidR="006164DF" w:rsidRPr="005544C8" w:rsidRDefault="006164DF" w:rsidP="006164DF">
            <w:pPr>
              <w:tabs>
                <w:tab w:val="decimal" w:pos="945"/>
              </w:tabs>
              <w:ind w:left="-99" w:right="-99"/>
              <w:rPr>
                <w:b/>
                <w:bCs/>
                <w:szCs w:val="22"/>
                <w:cs/>
              </w:rPr>
            </w:pPr>
          </w:p>
        </w:tc>
        <w:tc>
          <w:tcPr>
            <w:tcW w:w="658" w:type="pct"/>
            <w:tcBorders>
              <w:top w:val="single" w:sz="4" w:space="0" w:color="auto"/>
              <w:bottom w:val="double" w:sz="4" w:space="0" w:color="auto"/>
            </w:tcBorders>
            <w:vAlign w:val="bottom"/>
          </w:tcPr>
          <w:p w:rsidR="006164DF" w:rsidRPr="005544C8" w:rsidRDefault="006164DF" w:rsidP="006164DF">
            <w:pPr>
              <w:pStyle w:val="acctfourfigures"/>
              <w:tabs>
                <w:tab w:val="clear" w:pos="765"/>
                <w:tab w:val="decimal" w:pos="871"/>
              </w:tabs>
              <w:spacing w:line="240" w:lineRule="atLeast"/>
              <w:ind w:left="-99" w:right="-99"/>
              <w:rPr>
                <w:rFonts w:cs="Angsana New"/>
                <w:b/>
                <w:bCs/>
                <w:szCs w:val="22"/>
                <w:lang w:val="en-US"/>
              </w:rPr>
            </w:pPr>
            <w:r w:rsidRPr="005544C8">
              <w:rPr>
                <w:rFonts w:cs="Angsana New"/>
                <w:b/>
                <w:bCs/>
                <w:szCs w:val="22"/>
                <w:lang w:val="en-US"/>
              </w:rPr>
              <w:t>-</w:t>
            </w:r>
          </w:p>
        </w:tc>
      </w:tr>
    </w:tbl>
    <w:p w:rsidR="005544C8" w:rsidRPr="005544C8" w:rsidRDefault="005544C8" w:rsidP="005544C8">
      <w:pPr>
        <w:rPr>
          <w:rFonts w:cs="Times New Roman"/>
          <w:szCs w:val="22"/>
        </w:rPr>
      </w:pPr>
    </w:p>
    <w:p w:rsidR="005544C8" w:rsidRPr="005544C8" w:rsidRDefault="005544C8" w:rsidP="005544C8">
      <w:pPr>
        <w:adjustRightInd w:val="0"/>
        <w:ind w:left="547"/>
        <w:jc w:val="thaiDistribute"/>
        <w:rPr>
          <w:rFonts w:cs="Times New Roman"/>
          <w:szCs w:val="22"/>
        </w:rPr>
      </w:pPr>
      <w:r w:rsidRPr="005544C8">
        <w:rPr>
          <w:rFonts w:cs="Times New Roman"/>
          <w:szCs w:val="22"/>
        </w:rPr>
        <w:t>The movements of debentures are summarized as follows:</w:t>
      </w:r>
    </w:p>
    <w:p w:rsidR="005544C8" w:rsidRPr="005544C8" w:rsidRDefault="005544C8" w:rsidP="005544C8">
      <w:pPr>
        <w:tabs>
          <w:tab w:val="left" w:pos="540"/>
        </w:tabs>
        <w:jc w:val="both"/>
        <w:rPr>
          <w:rFonts w:cs="Times New Roman"/>
          <w:szCs w:val="22"/>
        </w:rPr>
      </w:pPr>
    </w:p>
    <w:tbl>
      <w:tblPr>
        <w:tblW w:w="9254" w:type="dxa"/>
        <w:tblInd w:w="558" w:type="dxa"/>
        <w:tblLayout w:type="fixed"/>
        <w:tblLook w:val="01E0" w:firstRow="1" w:lastRow="1" w:firstColumn="1" w:lastColumn="1" w:noHBand="0" w:noVBand="0"/>
      </w:tblPr>
      <w:tblGrid>
        <w:gridCol w:w="3945"/>
        <w:gridCol w:w="1134"/>
        <w:gridCol w:w="283"/>
        <w:gridCol w:w="1071"/>
        <w:gridCol w:w="9"/>
        <w:gridCol w:w="261"/>
        <w:gridCol w:w="9"/>
        <w:gridCol w:w="1161"/>
        <w:gridCol w:w="9"/>
        <w:gridCol w:w="261"/>
        <w:gridCol w:w="9"/>
        <w:gridCol w:w="1093"/>
        <w:gridCol w:w="9"/>
      </w:tblGrid>
      <w:tr w:rsidR="005544C8" w:rsidRPr="005544C8" w:rsidTr="00C229AC">
        <w:trPr>
          <w:gridAfter w:val="1"/>
          <w:wAfter w:w="9" w:type="dxa"/>
        </w:trPr>
        <w:tc>
          <w:tcPr>
            <w:tcW w:w="3945" w:type="dxa"/>
          </w:tcPr>
          <w:p w:rsidR="005544C8" w:rsidRPr="005544C8" w:rsidRDefault="005544C8" w:rsidP="00A3449A">
            <w:pPr>
              <w:ind w:right="-108"/>
              <w:jc w:val="thaiDistribute"/>
              <w:rPr>
                <w:rFonts w:cs="Times New Roman"/>
                <w:bCs/>
                <w:szCs w:val="22"/>
                <w:cs/>
              </w:rPr>
            </w:pPr>
          </w:p>
        </w:tc>
        <w:tc>
          <w:tcPr>
            <w:tcW w:w="2488" w:type="dxa"/>
            <w:gridSpan w:val="3"/>
          </w:tcPr>
          <w:p w:rsidR="005544C8" w:rsidRPr="006164DF" w:rsidRDefault="005544C8" w:rsidP="00A3449A">
            <w:pPr>
              <w:jc w:val="center"/>
              <w:rPr>
                <w:rFonts w:cs="Times New Roman"/>
                <w:b/>
                <w:szCs w:val="22"/>
                <w:cs/>
              </w:rPr>
            </w:pPr>
            <w:r w:rsidRPr="006164DF">
              <w:rPr>
                <w:rFonts w:cs="Times New Roman"/>
                <w:b/>
                <w:szCs w:val="22"/>
              </w:rPr>
              <w:t>Consolidated financial statements</w:t>
            </w:r>
          </w:p>
        </w:tc>
        <w:tc>
          <w:tcPr>
            <w:tcW w:w="270" w:type="dxa"/>
            <w:gridSpan w:val="2"/>
          </w:tcPr>
          <w:p w:rsidR="005544C8" w:rsidRPr="006164DF" w:rsidRDefault="005544C8" w:rsidP="00A3449A">
            <w:pPr>
              <w:jc w:val="center"/>
              <w:rPr>
                <w:rFonts w:cs="Times New Roman"/>
                <w:b/>
                <w:szCs w:val="22"/>
                <w:cs/>
              </w:rPr>
            </w:pPr>
          </w:p>
        </w:tc>
        <w:tc>
          <w:tcPr>
            <w:tcW w:w="2542" w:type="dxa"/>
            <w:gridSpan w:val="6"/>
          </w:tcPr>
          <w:p w:rsidR="005544C8" w:rsidRPr="006164DF" w:rsidRDefault="005544C8" w:rsidP="00A3449A">
            <w:pPr>
              <w:jc w:val="center"/>
              <w:rPr>
                <w:rFonts w:cs="Times New Roman"/>
                <w:b/>
                <w:szCs w:val="22"/>
                <w:cs/>
              </w:rPr>
            </w:pPr>
            <w:r w:rsidRPr="006164DF">
              <w:rPr>
                <w:rFonts w:cs="Times New Roman"/>
                <w:b/>
                <w:szCs w:val="22"/>
              </w:rPr>
              <w:t>Separate financial statements</w:t>
            </w:r>
            <w:r w:rsidRPr="006164DF">
              <w:rPr>
                <w:rFonts w:cs="Times New Roman"/>
                <w:b/>
                <w:szCs w:val="22"/>
                <w:cs/>
              </w:rPr>
              <w:t xml:space="preserve"> </w:t>
            </w:r>
          </w:p>
        </w:tc>
      </w:tr>
      <w:tr w:rsidR="005544C8" w:rsidRPr="005544C8" w:rsidTr="00C229AC">
        <w:trPr>
          <w:gridAfter w:val="1"/>
          <w:wAfter w:w="9" w:type="dxa"/>
        </w:trPr>
        <w:tc>
          <w:tcPr>
            <w:tcW w:w="3945" w:type="dxa"/>
          </w:tcPr>
          <w:p w:rsidR="005544C8" w:rsidRPr="005544C8" w:rsidRDefault="005544C8" w:rsidP="00A3449A">
            <w:pPr>
              <w:ind w:right="-108"/>
              <w:jc w:val="thaiDistribute"/>
              <w:rPr>
                <w:rFonts w:cs="Times New Roman"/>
                <w:bCs/>
                <w:i/>
                <w:iCs/>
                <w:szCs w:val="22"/>
                <w:cs/>
              </w:rPr>
            </w:pPr>
          </w:p>
        </w:tc>
        <w:tc>
          <w:tcPr>
            <w:tcW w:w="2488" w:type="dxa"/>
            <w:gridSpan w:val="3"/>
          </w:tcPr>
          <w:p w:rsidR="005544C8" w:rsidRPr="005544C8" w:rsidRDefault="005544C8" w:rsidP="00A3449A">
            <w:pPr>
              <w:ind w:left="-108" w:right="-90"/>
              <w:jc w:val="center"/>
              <w:rPr>
                <w:rFonts w:cs="Times New Roman"/>
                <w:szCs w:val="22"/>
                <w:cs/>
              </w:rPr>
            </w:pPr>
            <w:r w:rsidRPr="005544C8">
              <w:rPr>
                <w:rFonts w:cs="Times New Roman"/>
                <w:szCs w:val="22"/>
              </w:rPr>
              <w:t>Nine-month period ended 30 September</w:t>
            </w:r>
          </w:p>
        </w:tc>
        <w:tc>
          <w:tcPr>
            <w:tcW w:w="270" w:type="dxa"/>
            <w:gridSpan w:val="2"/>
          </w:tcPr>
          <w:p w:rsidR="005544C8" w:rsidRPr="005544C8" w:rsidRDefault="005544C8" w:rsidP="00A3449A">
            <w:pPr>
              <w:ind w:left="-108" w:right="-90"/>
              <w:jc w:val="center"/>
              <w:rPr>
                <w:rFonts w:cs="Times New Roman"/>
                <w:szCs w:val="22"/>
              </w:rPr>
            </w:pPr>
          </w:p>
        </w:tc>
        <w:tc>
          <w:tcPr>
            <w:tcW w:w="2542" w:type="dxa"/>
            <w:gridSpan w:val="6"/>
          </w:tcPr>
          <w:p w:rsidR="005544C8" w:rsidRPr="005544C8" w:rsidRDefault="005544C8" w:rsidP="00A3449A">
            <w:pPr>
              <w:ind w:left="-108" w:right="-90"/>
              <w:jc w:val="center"/>
              <w:rPr>
                <w:rFonts w:cs="Times New Roman"/>
                <w:szCs w:val="22"/>
                <w:cs/>
              </w:rPr>
            </w:pPr>
            <w:r w:rsidRPr="005544C8">
              <w:rPr>
                <w:rFonts w:cs="Times New Roman"/>
                <w:szCs w:val="22"/>
              </w:rPr>
              <w:t>Nine-month period ended 30 September</w:t>
            </w:r>
          </w:p>
        </w:tc>
      </w:tr>
      <w:tr w:rsidR="005544C8" w:rsidRPr="005544C8" w:rsidTr="00C229AC">
        <w:trPr>
          <w:gridAfter w:val="1"/>
          <w:wAfter w:w="9" w:type="dxa"/>
        </w:trPr>
        <w:tc>
          <w:tcPr>
            <w:tcW w:w="3945" w:type="dxa"/>
          </w:tcPr>
          <w:p w:rsidR="005544C8" w:rsidRPr="005544C8" w:rsidRDefault="005544C8" w:rsidP="00A3449A">
            <w:pPr>
              <w:ind w:right="-108"/>
              <w:jc w:val="thaiDistribute"/>
              <w:rPr>
                <w:rFonts w:cs="Times New Roman"/>
                <w:b/>
                <w:szCs w:val="22"/>
                <w:cs/>
              </w:rPr>
            </w:pPr>
          </w:p>
        </w:tc>
        <w:tc>
          <w:tcPr>
            <w:tcW w:w="1134" w:type="dxa"/>
          </w:tcPr>
          <w:p w:rsidR="005544C8" w:rsidRPr="005544C8" w:rsidRDefault="005544C8" w:rsidP="00A3449A">
            <w:pPr>
              <w:ind w:left="-108" w:right="-90"/>
              <w:jc w:val="center"/>
              <w:rPr>
                <w:rFonts w:cs="Times New Roman"/>
                <w:szCs w:val="22"/>
              </w:rPr>
            </w:pPr>
            <w:r w:rsidRPr="005544C8">
              <w:rPr>
                <w:rFonts w:cs="Times New Roman"/>
                <w:szCs w:val="22"/>
              </w:rPr>
              <w:t>2018</w:t>
            </w:r>
          </w:p>
        </w:tc>
        <w:tc>
          <w:tcPr>
            <w:tcW w:w="283" w:type="dxa"/>
          </w:tcPr>
          <w:p w:rsidR="005544C8" w:rsidRPr="005544C8" w:rsidRDefault="005544C8" w:rsidP="00A3449A">
            <w:pPr>
              <w:ind w:left="-108" w:right="-90"/>
              <w:jc w:val="center"/>
              <w:rPr>
                <w:rFonts w:cs="Times New Roman"/>
                <w:szCs w:val="22"/>
              </w:rPr>
            </w:pPr>
          </w:p>
        </w:tc>
        <w:tc>
          <w:tcPr>
            <w:tcW w:w="1071" w:type="dxa"/>
          </w:tcPr>
          <w:p w:rsidR="005544C8" w:rsidRPr="005544C8" w:rsidRDefault="005544C8" w:rsidP="00A3449A">
            <w:pPr>
              <w:ind w:left="-108" w:right="-90"/>
              <w:jc w:val="center"/>
              <w:rPr>
                <w:rFonts w:cs="Times New Roman"/>
                <w:szCs w:val="22"/>
              </w:rPr>
            </w:pPr>
            <w:r w:rsidRPr="005544C8">
              <w:rPr>
                <w:rFonts w:cs="Times New Roman"/>
                <w:szCs w:val="22"/>
              </w:rPr>
              <w:t>2017</w:t>
            </w:r>
          </w:p>
        </w:tc>
        <w:tc>
          <w:tcPr>
            <w:tcW w:w="270" w:type="dxa"/>
            <w:gridSpan w:val="2"/>
          </w:tcPr>
          <w:p w:rsidR="005544C8" w:rsidRPr="005544C8" w:rsidRDefault="005544C8" w:rsidP="00A3449A">
            <w:pPr>
              <w:ind w:left="-108" w:right="-90"/>
              <w:jc w:val="center"/>
              <w:rPr>
                <w:rFonts w:cs="Times New Roman"/>
                <w:szCs w:val="22"/>
              </w:rPr>
            </w:pPr>
          </w:p>
        </w:tc>
        <w:tc>
          <w:tcPr>
            <w:tcW w:w="1170" w:type="dxa"/>
            <w:gridSpan w:val="2"/>
          </w:tcPr>
          <w:p w:rsidR="005544C8" w:rsidRPr="005544C8" w:rsidRDefault="005544C8" w:rsidP="00A3449A">
            <w:pPr>
              <w:ind w:left="-108" w:right="-90"/>
              <w:jc w:val="center"/>
              <w:rPr>
                <w:rFonts w:cs="Times New Roman"/>
                <w:szCs w:val="22"/>
              </w:rPr>
            </w:pPr>
            <w:r w:rsidRPr="005544C8">
              <w:rPr>
                <w:rFonts w:cs="Times New Roman"/>
                <w:szCs w:val="22"/>
              </w:rPr>
              <w:t>2018</w:t>
            </w:r>
          </w:p>
        </w:tc>
        <w:tc>
          <w:tcPr>
            <w:tcW w:w="270" w:type="dxa"/>
            <w:gridSpan w:val="2"/>
          </w:tcPr>
          <w:p w:rsidR="005544C8" w:rsidRPr="005544C8" w:rsidRDefault="005544C8" w:rsidP="00A3449A">
            <w:pPr>
              <w:ind w:left="-108" w:right="-90"/>
              <w:jc w:val="center"/>
              <w:rPr>
                <w:rFonts w:cs="Times New Roman"/>
                <w:szCs w:val="22"/>
              </w:rPr>
            </w:pPr>
          </w:p>
        </w:tc>
        <w:tc>
          <w:tcPr>
            <w:tcW w:w="1102" w:type="dxa"/>
            <w:gridSpan w:val="2"/>
          </w:tcPr>
          <w:p w:rsidR="005544C8" w:rsidRPr="005544C8" w:rsidRDefault="005544C8" w:rsidP="00A3449A">
            <w:pPr>
              <w:ind w:left="-108" w:right="-90"/>
              <w:jc w:val="center"/>
              <w:rPr>
                <w:rFonts w:cs="Times New Roman"/>
                <w:szCs w:val="22"/>
              </w:rPr>
            </w:pPr>
            <w:r w:rsidRPr="005544C8">
              <w:rPr>
                <w:rFonts w:cs="Times New Roman"/>
                <w:szCs w:val="22"/>
              </w:rPr>
              <w:t>2017</w:t>
            </w:r>
          </w:p>
        </w:tc>
      </w:tr>
      <w:tr w:rsidR="005544C8" w:rsidRPr="005544C8" w:rsidTr="00C229AC">
        <w:trPr>
          <w:gridAfter w:val="1"/>
          <w:wAfter w:w="9" w:type="dxa"/>
        </w:trPr>
        <w:tc>
          <w:tcPr>
            <w:tcW w:w="3945" w:type="dxa"/>
          </w:tcPr>
          <w:p w:rsidR="005544C8" w:rsidRPr="005544C8" w:rsidRDefault="005544C8" w:rsidP="00A3449A">
            <w:pPr>
              <w:rPr>
                <w:rFonts w:cs="Times New Roman"/>
                <w:b/>
                <w:bCs/>
                <w:i/>
                <w:iCs/>
                <w:szCs w:val="22"/>
                <w:cs/>
              </w:rPr>
            </w:pPr>
          </w:p>
        </w:tc>
        <w:tc>
          <w:tcPr>
            <w:tcW w:w="5300" w:type="dxa"/>
            <w:gridSpan w:val="11"/>
          </w:tcPr>
          <w:p w:rsidR="005544C8" w:rsidRPr="005544C8" w:rsidRDefault="005544C8" w:rsidP="00A3449A">
            <w:pPr>
              <w:pStyle w:val="acctfourfigures"/>
              <w:tabs>
                <w:tab w:val="clear" w:pos="765"/>
              </w:tabs>
              <w:spacing w:line="240" w:lineRule="atLeast"/>
              <w:jc w:val="center"/>
              <w:rPr>
                <w:i/>
                <w:iCs/>
                <w:szCs w:val="22"/>
                <w:lang w:val="en-US" w:bidi="th-TH"/>
              </w:rPr>
            </w:pPr>
            <w:r w:rsidRPr="005544C8">
              <w:rPr>
                <w:i/>
                <w:iCs/>
                <w:szCs w:val="22"/>
                <w:cs/>
                <w:lang w:bidi="th-TH"/>
              </w:rPr>
              <w:t>(</w:t>
            </w:r>
            <w:r w:rsidRPr="005544C8">
              <w:rPr>
                <w:i/>
                <w:iCs/>
                <w:szCs w:val="22"/>
                <w:lang w:bidi="th-TH"/>
              </w:rPr>
              <w:t>in thousand Baht</w:t>
            </w:r>
            <w:r w:rsidRPr="005544C8">
              <w:rPr>
                <w:i/>
                <w:iCs/>
                <w:szCs w:val="22"/>
                <w:cs/>
                <w:lang w:bidi="th-TH"/>
              </w:rPr>
              <w:t>)</w:t>
            </w:r>
          </w:p>
        </w:tc>
      </w:tr>
      <w:tr w:rsidR="005544C8" w:rsidRPr="005544C8" w:rsidTr="00C229AC">
        <w:tc>
          <w:tcPr>
            <w:tcW w:w="3945" w:type="dxa"/>
          </w:tcPr>
          <w:p w:rsidR="005544C8" w:rsidRPr="00B07DC7" w:rsidRDefault="005544C8" w:rsidP="00A3449A">
            <w:pPr>
              <w:rPr>
                <w:rFonts w:cs="Times New Roman"/>
                <w:b/>
                <w:bCs/>
                <w:szCs w:val="22"/>
                <w:cs/>
              </w:rPr>
            </w:pPr>
            <w:r w:rsidRPr="00B07DC7">
              <w:rPr>
                <w:rFonts w:cs="Times New Roman"/>
                <w:b/>
                <w:bCs/>
                <w:szCs w:val="22"/>
              </w:rPr>
              <w:t>Debentures</w:t>
            </w:r>
          </w:p>
        </w:tc>
        <w:tc>
          <w:tcPr>
            <w:tcW w:w="1134" w:type="dxa"/>
          </w:tcPr>
          <w:p w:rsidR="005544C8" w:rsidRPr="005544C8" w:rsidRDefault="005544C8" w:rsidP="00A3449A">
            <w:pPr>
              <w:pStyle w:val="acctfourfigures"/>
              <w:tabs>
                <w:tab w:val="clear" w:pos="765"/>
              </w:tabs>
              <w:spacing w:line="240" w:lineRule="atLeast"/>
              <w:jc w:val="center"/>
              <w:rPr>
                <w:szCs w:val="22"/>
              </w:rPr>
            </w:pPr>
          </w:p>
        </w:tc>
        <w:tc>
          <w:tcPr>
            <w:tcW w:w="283" w:type="dxa"/>
          </w:tcPr>
          <w:p w:rsidR="005544C8" w:rsidRPr="005544C8" w:rsidRDefault="005544C8" w:rsidP="00A3449A">
            <w:pPr>
              <w:jc w:val="thaiDistribute"/>
              <w:rPr>
                <w:rFonts w:cs="Times New Roman"/>
                <w:b/>
                <w:bCs/>
                <w:szCs w:val="22"/>
                <w:cs/>
              </w:rPr>
            </w:pPr>
          </w:p>
        </w:tc>
        <w:tc>
          <w:tcPr>
            <w:tcW w:w="1080" w:type="dxa"/>
            <w:gridSpan w:val="2"/>
          </w:tcPr>
          <w:p w:rsidR="005544C8" w:rsidRPr="005544C8" w:rsidRDefault="005544C8" w:rsidP="00A3449A">
            <w:pPr>
              <w:pStyle w:val="acctfourfigures"/>
              <w:tabs>
                <w:tab w:val="clear" w:pos="765"/>
              </w:tabs>
              <w:spacing w:line="240" w:lineRule="atLeast"/>
              <w:jc w:val="right"/>
              <w:rPr>
                <w:b/>
                <w:bCs/>
                <w:szCs w:val="22"/>
              </w:rPr>
            </w:pPr>
          </w:p>
        </w:tc>
        <w:tc>
          <w:tcPr>
            <w:tcW w:w="270" w:type="dxa"/>
            <w:gridSpan w:val="2"/>
          </w:tcPr>
          <w:p w:rsidR="005544C8" w:rsidRPr="005544C8" w:rsidRDefault="005544C8" w:rsidP="00A3449A">
            <w:pPr>
              <w:jc w:val="thaiDistribute"/>
              <w:rPr>
                <w:rFonts w:cs="Times New Roman"/>
                <w:b/>
                <w:bCs/>
                <w:szCs w:val="22"/>
                <w:cs/>
              </w:rPr>
            </w:pPr>
          </w:p>
        </w:tc>
        <w:tc>
          <w:tcPr>
            <w:tcW w:w="1170" w:type="dxa"/>
            <w:gridSpan w:val="2"/>
          </w:tcPr>
          <w:p w:rsidR="005544C8" w:rsidRPr="005544C8" w:rsidRDefault="005544C8" w:rsidP="00A3449A">
            <w:pPr>
              <w:pStyle w:val="acctfourfigures"/>
              <w:tabs>
                <w:tab w:val="clear" w:pos="765"/>
              </w:tabs>
              <w:spacing w:line="240" w:lineRule="atLeast"/>
              <w:jc w:val="right"/>
              <w:rPr>
                <w:b/>
                <w:bCs/>
                <w:szCs w:val="22"/>
              </w:rPr>
            </w:pPr>
          </w:p>
        </w:tc>
        <w:tc>
          <w:tcPr>
            <w:tcW w:w="270" w:type="dxa"/>
            <w:gridSpan w:val="2"/>
          </w:tcPr>
          <w:p w:rsidR="005544C8" w:rsidRPr="005544C8" w:rsidRDefault="005544C8" w:rsidP="00A3449A">
            <w:pPr>
              <w:jc w:val="thaiDistribute"/>
              <w:rPr>
                <w:rFonts w:cs="Times New Roman"/>
                <w:b/>
                <w:bCs/>
                <w:szCs w:val="22"/>
                <w:cs/>
              </w:rPr>
            </w:pPr>
          </w:p>
        </w:tc>
        <w:tc>
          <w:tcPr>
            <w:tcW w:w="1102" w:type="dxa"/>
            <w:gridSpan w:val="2"/>
          </w:tcPr>
          <w:p w:rsidR="005544C8" w:rsidRPr="005544C8" w:rsidRDefault="005544C8" w:rsidP="00A3449A">
            <w:pPr>
              <w:pStyle w:val="acctfourfigures"/>
              <w:tabs>
                <w:tab w:val="clear" w:pos="765"/>
              </w:tabs>
              <w:spacing w:line="240" w:lineRule="atLeast"/>
              <w:jc w:val="right"/>
              <w:rPr>
                <w:b/>
                <w:bCs/>
                <w:szCs w:val="22"/>
              </w:rPr>
            </w:pPr>
          </w:p>
        </w:tc>
      </w:tr>
      <w:tr w:rsidR="00C229AC" w:rsidRPr="005544C8" w:rsidTr="00C229AC">
        <w:tc>
          <w:tcPr>
            <w:tcW w:w="3945" w:type="dxa"/>
          </w:tcPr>
          <w:p w:rsidR="00C229AC" w:rsidRPr="005544C8" w:rsidRDefault="00B07DC7" w:rsidP="00DC69BB">
            <w:pPr>
              <w:ind w:left="234" w:hanging="207"/>
              <w:rPr>
                <w:rFonts w:cs="Times New Roman"/>
                <w:szCs w:val="22"/>
                <w:cs/>
              </w:rPr>
            </w:pPr>
            <w:r>
              <w:rPr>
                <w:rFonts w:cs="Times New Roman"/>
                <w:szCs w:val="22"/>
              </w:rPr>
              <w:t>At beginning of period</w:t>
            </w:r>
            <w:r w:rsidR="00C229AC" w:rsidRPr="005544C8">
              <w:rPr>
                <w:rFonts w:cs="Times New Roman"/>
                <w:szCs w:val="22"/>
                <w:cs/>
              </w:rPr>
              <w:t xml:space="preserve"> </w:t>
            </w:r>
          </w:p>
        </w:tc>
        <w:tc>
          <w:tcPr>
            <w:tcW w:w="1134" w:type="dxa"/>
            <w:vAlign w:val="bottom"/>
          </w:tcPr>
          <w:p w:rsidR="00C229AC" w:rsidRPr="00A42983" w:rsidRDefault="00C229AC" w:rsidP="00C229AC">
            <w:pPr>
              <w:tabs>
                <w:tab w:val="decimal" w:pos="884"/>
              </w:tabs>
              <w:ind w:right="-108"/>
            </w:pPr>
            <w:r w:rsidRPr="00A42983">
              <w:t>-</w:t>
            </w:r>
          </w:p>
        </w:tc>
        <w:tc>
          <w:tcPr>
            <w:tcW w:w="283" w:type="dxa"/>
            <w:vAlign w:val="bottom"/>
          </w:tcPr>
          <w:p w:rsidR="00C229AC" w:rsidRPr="00A42983" w:rsidRDefault="00C229AC" w:rsidP="00C229AC"/>
        </w:tc>
        <w:tc>
          <w:tcPr>
            <w:tcW w:w="1080" w:type="dxa"/>
            <w:gridSpan w:val="2"/>
            <w:vAlign w:val="bottom"/>
          </w:tcPr>
          <w:p w:rsidR="00C229AC" w:rsidRPr="00A42983" w:rsidRDefault="00C229AC" w:rsidP="00C229AC">
            <w:pPr>
              <w:tabs>
                <w:tab w:val="decimal" w:pos="864"/>
              </w:tabs>
              <w:ind w:right="-85"/>
            </w:pPr>
            <w:r w:rsidRPr="00A42983">
              <w:t>-</w:t>
            </w:r>
          </w:p>
        </w:tc>
        <w:tc>
          <w:tcPr>
            <w:tcW w:w="270" w:type="dxa"/>
            <w:gridSpan w:val="2"/>
            <w:vAlign w:val="bottom"/>
          </w:tcPr>
          <w:p w:rsidR="00C229AC" w:rsidRPr="00A42983" w:rsidRDefault="00C229AC" w:rsidP="00C229AC"/>
        </w:tc>
        <w:tc>
          <w:tcPr>
            <w:tcW w:w="1170" w:type="dxa"/>
            <w:gridSpan w:val="2"/>
            <w:vAlign w:val="bottom"/>
          </w:tcPr>
          <w:p w:rsidR="00C229AC" w:rsidRPr="00A42983" w:rsidRDefault="00C229AC" w:rsidP="00C229AC">
            <w:pPr>
              <w:tabs>
                <w:tab w:val="decimal" w:pos="954"/>
              </w:tabs>
              <w:ind w:right="-63"/>
            </w:pPr>
            <w:r w:rsidRPr="00A42983">
              <w:t>-</w:t>
            </w:r>
          </w:p>
        </w:tc>
        <w:tc>
          <w:tcPr>
            <w:tcW w:w="270" w:type="dxa"/>
            <w:gridSpan w:val="2"/>
            <w:vAlign w:val="bottom"/>
          </w:tcPr>
          <w:p w:rsidR="00C229AC" w:rsidRPr="00A42983" w:rsidRDefault="00C229AC" w:rsidP="00C229AC"/>
        </w:tc>
        <w:tc>
          <w:tcPr>
            <w:tcW w:w="1102" w:type="dxa"/>
            <w:gridSpan w:val="2"/>
            <w:vAlign w:val="bottom"/>
          </w:tcPr>
          <w:p w:rsidR="00C229AC" w:rsidRPr="00A42983" w:rsidRDefault="00C229AC" w:rsidP="00C229AC">
            <w:pPr>
              <w:tabs>
                <w:tab w:val="decimal" w:pos="853"/>
              </w:tabs>
              <w:ind w:right="-108"/>
            </w:pPr>
            <w:r w:rsidRPr="00A42983">
              <w:t>-</w:t>
            </w:r>
          </w:p>
        </w:tc>
      </w:tr>
      <w:tr w:rsidR="00C229AC" w:rsidRPr="005544C8" w:rsidTr="00C229AC">
        <w:tc>
          <w:tcPr>
            <w:tcW w:w="3945" w:type="dxa"/>
          </w:tcPr>
          <w:p w:rsidR="00C229AC" w:rsidRPr="005544C8" w:rsidRDefault="00C229AC" w:rsidP="00DC69BB">
            <w:pPr>
              <w:ind w:left="234" w:hanging="207"/>
              <w:rPr>
                <w:rFonts w:cs="Times New Roman"/>
                <w:szCs w:val="22"/>
                <w:cs/>
              </w:rPr>
            </w:pPr>
            <w:r w:rsidRPr="000541F1">
              <w:rPr>
                <w:rFonts w:cs="Times New Roman"/>
                <w:i/>
                <w:iCs/>
                <w:szCs w:val="22"/>
              </w:rPr>
              <w:t>Add</w:t>
            </w:r>
            <w:r w:rsidRPr="005544C8">
              <w:rPr>
                <w:rFonts w:cs="Times New Roman"/>
                <w:szCs w:val="22"/>
              </w:rPr>
              <w:t xml:space="preserve"> proceeds from debentures</w:t>
            </w:r>
          </w:p>
        </w:tc>
        <w:tc>
          <w:tcPr>
            <w:tcW w:w="1134" w:type="dxa"/>
            <w:vAlign w:val="bottom"/>
          </w:tcPr>
          <w:p w:rsidR="00C229AC" w:rsidRPr="00A42983" w:rsidRDefault="00C229AC" w:rsidP="00C229AC">
            <w:pPr>
              <w:tabs>
                <w:tab w:val="decimal" w:pos="884"/>
              </w:tabs>
              <w:ind w:right="-108"/>
            </w:pPr>
            <w:r w:rsidRPr="00A42983">
              <w:t>1,000,000</w:t>
            </w:r>
          </w:p>
        </w:tc>
        <w:tc>
          <w:tcPr>
            <w:tcW w:w="283" w:type="dxa"/>
            <w:vAlign w:val="bottom"/>
          </w:tcPr>
          <w:p w:rsidR="00C229AC" w:rsidRPr="00A42983" w:rsidRDefault="00C229AC" w:rsidP="00C229AC"/>
        </w:tc>
        <w:tc>
          <w:tcPr>
            <w:tcW w:w="1080" w:type="dxa"/>
            <w:gridSpan w:val="2"/>
            <w:vAlign w:val="bottom"/>
          </w:tcPr>
          <w:p w:rsidR="00C229AC" w:rsidRPr="00A42983" w:rsidRDefault="00C229AC" w:rsidP="00C229AC">
            <w:pPr>
              <w:tabs>
                <w:tab w:val="decimal" w:pos="864"/>
              </w:tabs>
              <w:ind w:right="-85"/>
            </w:pPr>
            <w:r w:rsidRPr="00A42983">
              <w:t>-</w:t>
            </w:r>
          </w:p>
        </w:tc>
        <w:tc>
          <w:tcPr>
            <w:tcW w:w="270" w:type="dxa"/>
            <w:gridSpan w:val="2"/>
            <w:vAlign w:val="bottom"/>
          </w:tcPr>
          <w:p w:rsidR="00C229AC" w:rsidRPr="00A42983" w:rsidRDefault="00C229AC" w:rsidP="00C229AC"/>
        </w:tc>
        <w:tc>
          <w:tcPr>
            <w:tcW w:w="1170" w:type="dxa"/>
            <w:gridSpan w:val="2"/>
            <w:vAlign w:val="bottom"/>
          </w:tcPr>
          <w:p w:rsidR="00C229AC" w:rsidRPr="00A42983" w:rsidRDefault="00C229AC" w:rsidP="00C229AC">
            <w:pPr>
              <w:tabs>
                <w:tab w:val="decimal" w:pos="954"/>
              </w:tabs>
              <w:ind w:right="-63"/>
            </w:pPr>
            <w:r w:rsidRPr="00A42983">
              <w:t>1,000,000</w:t>
            </w:r>
          </w:p>
        </w:tc>
        <w:tc>
          <w:tcPr>
            <w:tcW w:w="270" w:type="dxa"/>
            <w:gridSpan w:val="2"/>
            <w:vAlign w:val="bottom"/>
          </w:tcPr>
          <w:p w:rsidR="00C229AC" w:rsidRPr="00A42983" w:rsidRDefault="00C229AC" w:rsidP="00C229AC"/>
        </w:tc>
        <w:tc>
          <w:tcPr>
            <w:tcW w:w="1102" w:type="dxa"/>
            <w:gridSpan w:val="2"/>
            <w:vAlign w:val="bottom"/>
          </w:tcPr>
          <w:p w:rsidR="00C229AC" w:rsidRPr="00A42983" w:rsidRDefault="00C229AC" w:rsidP="00C229AC">
            <w:pPr>
              <w:tabs>
                <w:tab w:val="decimal" w:pos="853"/>
              </w:tabs>
              <w:ind w:right="-108"/>
            </w:pPr>
            <w:r w:rsidRPr="00A42983">
              <w:t>-</w:t>
            </w:r>
          </w:p>
        </w:tc>
      </w:tr>
      <w:tr w:rsidR="00C229AC" w:rsidRPr="005544C8" w:rsidTr="00C229AC">
        <w:tc>
          <w:tcPr>
            <w:tcW w:w="3945" w:type="dxa"/>
          </w:tcPr>
          <w:p w:rsidR="00C229AC" w:rsidRPr="005544C8" w:rsidRDefault="00C229AC" w:rsidP="00DC69BB">
            <w:pPr>
              <w:ind w:left="234" w:hanging="207"/>
              <w:rPr>
                <w:rFonts w:cs="Times New Roman"/>
                <w:szCs w:val="22"/>
              </w:rPr>
            </w:pPr>
            <w:r w:rsidRPr="000541F1">
              <w:rPr>
                <w:rFonts w:cs="Times New Roman"/>
                <w:i/>
                <w:iCs/>
                <w:szCs w:val="22"/>
              </w:rPr>
              <w:t>Add</w:t>
            </w:r>
            <w:r w:rsidRPr="005544C8">
              <w:rPr>
                <w:rFonts w:cs="Times New Roman"/>
                <w:szCs w:val="22"/>
              </w:rPr>
              <w:t xml:space="preserve"> </w:t>
            </w:r>
            <w:proofErr w:type="spellStart"/>
            <w:r w:rsidRPr="005544C8">
              <w:rPr>
                <w:rFonts w:cs="Times New Roman"/>
                <w:szCs w:val="22"/>
              </w:rPr>
              <w:t>amortisation</w:t>
            </w:r>
            <w:proofErr w:type="spellEnd"/>
            <w:r w:rsidRPr="005544C8">
              <w:rPr>
                <w:rFonts w:cs="Times New Roman"/>
                <w:szCs w:val="22"/>
              </w:rPr>
              <w:t xml:space="preserve"> of debentures</w:t>
            </w:r>
          </w:p>
        </w:tc>
        <w:tc>
          <w:tcPr>
            <w:tcW w:w="1134" w:type="dxa"/>
            <w:vAlign w:val="bottom"/>
          </w:tcPr>
          <w:p w:rsidR="00C229AC" w:rsidRPr="00A42983" w:rsidRDefault="00C229AC" w:rsidP="00C229AC">
            <w:pPr>
              <w:tabs>
                <w:tab w:val="decimal" w:pos="884"/>
              </w:tabs>
              <w:ind w:right="-108"/>
            </w:pPr>
          </w:p>
        </w:tc>
        <w:tc>
          <w:tcPr>
            <w:tcW w:w="283" w:type="dxa"/>
            <w:vAlign w:val="bottom"/>
          </w:tcPr>
          <w:p w:rsidR="00C229AC" w:rsidRPr="00A42983" w:rsidRDefault="00C229AC" w:rsidP="00C229AC"/>
        </w:tc>
        <w:tc>
          <w:tcPr>
            <w:tcW w:w="1080" w:type="dxa"/>
            <w:gridSpan w:val="2"/>
            <w:vAlign w:val="bottom"/>
          </w:tcPr>
          <w:p w:rsidR="00C229AC" w:rsidRPr="00A42983" w:rsidRDefault="00C229AC" w:rsidP="00C229AC">
            <w:pPr>
              <w:tabs>
                <w:tab w:val="decimal" w:pos="864"/>
              </w:tabs>
              <w:ind w:right="-85"/>
            </w:pPr>
          </w:p>
        </w:tc>
        <w:tc>
          <w:tcPr>
            <w:tcW w:w="270" w:type="dxa"/>
            <w:gridSpan w:val="2"/>
            <w:vAlign w:val="bottom"/>
          </w:tcPr>
          <w:p w:rsidR="00C229AC" w:rsidRPr="00A42983" w:rsidRDefault="00C229AC" w:rsidP="00C229AC"/>
        </w:tc>
        <w:tc>
          <w:tcPr>
            <w:tcW w:w="1170" w:type="dxa"/>
            <w:gridSpan w:val="2"/>
            <w:vAlign w:val="bottom"/>
          </w:tcPr>
          <w:p w:rsidR="00C229AC" w:rsidRPr="00A42983" w:rsidRDefault="00C229AC" w:rsidP="00C229AC">
            <w:pPr>
              <w:tabs>
                <w:tab w:val="decimal" w:pos="954"/>
              </w:tabs>
              <w:ind w:right="-63"/>
            </w:pPr>
          </w:p>
        </w:tc>
        <w:tc>
          <w:tcPr>
            <w:tcW w:w="270" w:type="dxa"/>
            <w:gridSpan w:val="2"/>
            <w:vAlign w:val="bottom"/>
          </w:tcPr>
          <w:p w:rsidR="00C229AC" w:rsidRPr="00A42983" w:rsidRDefault="00C229AC" w:rsidP="00C229AC"/>
        </w:tc>
        <w:tc>
          <w:tcPr>
            <w:tcW w:w="1102" w:type="dxa"/>
            <w:gridSpan w:val="2"/>
            <w:vAlign w:val="bottom"/>
          </w:tcPr>
          <w:p w:rsidR="00C229AC" w:rsidRPr="00A42983" w:rsidRDefault="00C229AC" w:rsidP="00C229AC">
            <w:pPr>
              <w:tabs>
                <w:tab w:val="decimal" w:pos="853"/>
              </w:tabs>
              <w:ind w:right="-108"/>
            </w:pPr>
          </w:p>
        </w:tc>
      </w:tr>
      <w:tr w:rsidR="00C229AC" w:rsidRPr="005544C8" w:rsidTr="00C229AC">
        <w:tc>
          <w:tcPr>
            <w:tcW w:w="3945" w:type="dxa"/>
          </w:tcPr>
          <w:p w:rsidR="00C229AC" w:rsidRPr="005544C8" w:rsidRDefault="00C229AC" w:rsidP="00DC69BB">
            <w:pPr>
              <w:ind w:left="684" w:hanging="207"/>
              <w:rPr>
                <w:rFonts w:cs="Times New Roman"/>
                <w:szCs w:val="22"/>
                <w:cs/>
              </w:rPr>
            </w:pPr>
            <w:r w:rsidRPr="005544C8">
              <w:rPr>
                <w:rFonts w:cs="Times New Roman"/>
                <w:szCs w:val="22"/>
              </w:rPr>
              <w:t>issuing cost</w:t>
            </w:r>
          </w:p>
        </w:tc>
        <w:tc>
          <w:tcPr>
            <w:tcW w:w="1134" w:type="dxa"/>
            <w:vAlign w:val="bottom"/>
          </w:tcPr>
          <w:p w:rsidR="00C229AC" w:rsidRPr="00A42983" w:rsidRDefault="00C229AC" w:rsidP="00C229AC">
            <w:pPr>
              <w:tabs>
                <w:tab w:val="decimal" w:pos="884"/>
              </w:tabs>
              <w:ind w:right="-108"/>
            </w:pPr>
            <w:r w:rsidRPr="00A42983">
              <w:t>52</w:t>
            </w:r>
          </w:p>
        </w:tc>
        <w:tc>
          <w:tcPr>
            <w:tcW w:w="283" w:type="dxa"/>
            <w:vAlign w:val="bottom"/>
          </w:tcPr>
          <w:p w:rsidR="00C229AC" w:rsidRPr="00A42983" w:rsidRDefault="00C229AC" w:rsidP="00C229AC"/>
        </w:tc>
        <w:tc>
          <w:tcPr>
            <w:tcW w:w="1080" w:type="dxa"/>
            <w:gridSpan w:val="2"/>
            <w:vAlign w:val="bottom"/>
          </w:tcPr>
          <w:p w:rsidR="00C229AC" w:rsidRPr="00A42983" w:rsidRDefault="00C229AC" w:rsidP="00C229AC">
            <w:pPr>
              <w:tabs>
                <w:tab w:val="decimal" w:pos="864"/>
              </w:tabs>
              <w:ind w:right="-85"/>
            </w:pPr>
            <w:r w:rsidRPr="00A42983">
              <w:t>-</w:t>
            </w:r>
          </w:p>
        </w:tc>
        <w:tc>
          <w:tcPr>
            <w:tcW w:w="270" w:type="dxa"/>
            <w:gridSpan w:val="2"/>
            <w:vAlign w:val="bottom"/>
          </w:tcPr>
          <w:p w:rsidR="00C229AC" w:rsidRPr="00A42983" w:rsidRDefault="00C229AC" w:rsidP="00C229AC"/>
        </w:tc>
        <w:tc>
          <w:tcPr>
            <w:tcW w:w="1170" w:type="dxa"/>
            <w:gridSpan w:val="2"/>
            <w:vAlign w:val="bottom"/>
          </w:tcPr>
          <w:p w:rsidR="00C229AC" w:rsidRPr="00A42983" w:rsidRDefault="00C229AC" w:rsidP="00C229AC">
            <w:pPr>
              <w:tabs>
                <w:tab w:val="decimal" w:pos="954"/>
              </w:tabs>
              <w:ind w:right="-63"/>
            </w:pPr>
            <w:r w:rsidRPr="00A42983">
              <w:t>52</w:t>
            </w:r>
          </w:p>
        </w:tc>
        <w:tc>
          <w:tcPr>
            <w:tcW w:w="270" w:type="dxa"/>
            <w:gridSpan w:val="2"/>
            <w:vAlign w:val="bottom"/>
          </w:tcPr>
          <w:p w:rsidR="00C229AC" w:rsidRPr="00A42983" w:rsidRDefault="00C229AC" w:rsidP="00C229AC"/>
        </w:tc>
        <w:tc>
          <w:tcPr>
            <w:tcW w:w="1102" w:type="dxa"/>
            <w:gridSpan w:val="2"/>
            <w:vAlign w:val="bottom"/>
          </w:tcPr>
          <w:p w:rsidR="00C229AC" w:rsidRPr="00A42983" w:rsidRDefault="00C229AC" w:rsidP="00C229AC">
            <w:pPr>
              <w:tabs>
                <w:tab w:val="decimal" w:pos="853"/>
              </w:tabs>
              <w:ind w:right="-108"/>
            </w:pPr>
            <w:r w:rsidRPr="00A42983">
              <w:t>-</w:t>
            </w:r>
          </w:p>
        </w:tc>
      </w:tr>
      <w:tr w:rsidR="00C229AC" w:rsidRPr="005544C8" w:rsidTr="00C229AC">
        <w:tc>
          <w:tcPr>
            <w:tcW w:w="3945" w:type="dxa"/>
          </w:tcPr>
          <w:p w:rsidR="00C229AC" w:rsidRPr="005544C8" w:rsidRDefault="00C229AC" w:rsidP="00DC69BB">
            <w:pPr>
              <w:ind w:left="234" w:hanging="207"/>
              <w:rPr>
                <w:rFonts w:cs="Times New Roman"/>
                <w:szCs w:val="22"/>
              </w:rPr>
            </w:pPr>
            <w:r w:rsidRPr="000541F1">
              <w:rPr>
                <w:rFonts w:cs="Times New Roman"/>
                <w:i/>
                <w:iCs/>
                <w:szCs w:val="22"/>
              </w:rPr>
              <w:t>Less</w:t>
            </w:r>
            <w:r w:rsidRPr="005544C8">
              <w:rPr>
                <w:rFonts w:cs="Times New Roman"/>
                <w:szCs w:val="22"/>
              </w:rPr>
              <w:t xml:space="preserve"> payments for deferred </w:t>
            </w:r>
          </w:p>
        </w:tc>
        <w:tc>
          <w:tcPr>
            <w:tcW w:w="1134" w:type="dxa"/>
            <w:vAlign w:val="bottom"/>
          </w:tcPr>
          <w:p w:rsidR="00C229AC" w:rsidRPr="00A42983" w:rsidRDefault="00C229AC" w:rsidP="00C229AC">
            <w:pPr>
              <w:tabs>
                <w:tab w:val="decimal" w:pos="884"/>
              </w:tabs>
              <w:ind w:right="-108"/>
            </w:pPr>
          </w:p>
        </w:tc>
        <w:tc>
          <w:tcPr>
            <w:tcW w:w="283" w:type="dxa"/>
            <w:vAlign w:val="bottom"/>
          </w:tcPr>
          <w:p w:rsidR="00C229AC" w:rsidRPr="00A42983" w:rsidRDefault="00C229AC" w:rsidP="00C229AC"/>
        </w:tc>
        <w:tc>
          <w:tcPr>
            <w:tcW w:w="1080" w:type="dxa"/>
            <w:gridSpan w:val="2"/>
            <w:vAlign w:val="bottom"/>
          </w:tcPr>
          <w:p w:rsidR="00C229AC" w:rsidRPr="00A42983" w:rsidRDefault="00C229AC" w:rsidP="00C229AC">
            <w:pPr>
              <w:tabs>
                <w:tab w:val="decimal" w:pos="864"/>
              </w:tabs>
              <w:ind w:right="-85"/>
            </w:pPr>
          </w:p>
        </w:tc>
        <w:tc>
          <w:tcPr>
            <w:tcW w:w="270" w:type="dxa"/>
            <w:gridSpan w:val="2"/>
            <w:vAlign w:val="bottom"/>
          </w:tcPr>
          <w:p w:rsidR="00C229AC" w:rsidRPr="00A42983" w:rsidRDefault="00C229AC" w:rsidP="00C229AC"/>
        </w:tc>
        <w:tc>
          <w:tcPr>
            <w:tcW w:w="1170" w:type="dxa"/>
            <w:gridSpan w:val="2"/>
            <w:vAlign w:val="bottom"/>
          </w:tcPr>
          <w:p w:rsidR="00C229AC" w:rsidRPr="00A42983" w:rsidRDefault="00C229AC" w:rsidP="00C229AC">
            <w:pPr>
              <w:tabs>
                <w:tab w:val="decimal" w:pos="954"/>
              </w:tabs>
              <w:ind w:right="-63"/>
            </w:pPr>
          </w:p>
        </w:tc>
        <w:tc>
          <w:tcPr>
            <w:tcW w:w="270" w:type="dxa"/>
            <w:gridSpan w:val="2"/>
            <w:vAlign w:val="bottom"/>
          </w:tcPr>
          <w:p w:rsidR="00C229AC" w:rsidRPr="00A42983" w:rsidRDefault="00C229AC" w:rsidP="00C229AC"/>
        </w:tc>
        <w:tc>
          <w:tcPr>
            <w:tcW w:w="1102" w:type="dxa"/>
            <w:gridSpan w:val="2"/>
            <w:vAlign w:val="bottom"/>
          </w:tcPr>
          <w:p w:rsidR="00C229AC" w:rsidRDefault="00C229AC" w:rsidP="00C229AC">
            <w:pPr>
              <w:tabs>
                <w:tab w:val="decimal" w:pos="853"/>
              </w:tabs>
              <w:ind w:right="-108"/>
            </w:pPr>
          </w:p>
        </w:tc>
      </w:tr>
      <w:tr w:rsidR="00C229AC" w:rsidRPr="005544C8" w:rsidTr="00C229AC">
        <w:tc>
          <w:tcPr>
            <w:tcW w:w="3945" w:type="dxa"/>
          </w:tcPr>
          <w:p w:rsidR="00C229AC" w:rsidRPr="005544C8" w:rsidRDefault="00C229AC" w:rsidP="00DC69BB">
            <w:pPr>
              <w:ind w:left="684" w:hanging="207"/>
              <w:rPr>
                <w:rFonts w:cs="Times New Roman"/>
                <w:szCs w:val="22"/>
                <w:cs/>
              </w:rPr>
            </w:pPr>
            <w:r w:rsidRPr="005544C8">
              <w:rPr>
                <w:rFonts w:cs="Times New Roman"/>
                <w:szCs w:val="22"/>
              </w:rPr>
              <w:t>debentures issuing cost</w:t>
            </w:r>
          </w:p>
        </w:tc>
        <w:tc>
          <w:tcPr>
            <w:tcW w:w="1134" w:type="dxa"/>
            <w:tcBorders>
              <w:bottom w:val="single" w:sz="4" w:space="0" w:color="auto"/>
            </w:tcBorders>
            <w:vAlign w:val="bottom"/>
          </w:tcPr>
          <w:p w:rsidR="00C229AC" w:rsidRPr="00A42983" w:rsidRDefault="00C229AC" w:rsidP="00C229AC">
            <w:pPr>
              <w:tabs>
                <w:tab w:val="decimal" w:pos="884"/>
              </w:tabs>
              <w:ind w:right="-108"/>
            </w:pPr>
            <w:r w:rsidRPr="00A42983">
              <w:t>(3,090)</w:t>
            </w:r>
          </w:p>
        </w:tc>
        <w:tc>
          <w:tcPr>
            <w:tcW w:w="283" w:type="dxa"/>
            <w:vAlign w:val="bottom"/>
          </w:tcPr>
          <w:p w:rsidR="00C229AC" w:rsidRPr="00A42983" w:rsidRDefault="00C229AC" w:rsidP="00C229AC"/>
        </w:tc>
        <w:tc>
          <w:tcPr>
            <w:tcW w:w="1080" w:type="dxa"/>
            <w:gridSpan w:val="2"/>
            <w:tcBorders>
              <w:bottom w:val="single" w:sz="4" w:space="0" w:color="auto"/>
            </w:tcBorders>
            <w:vAlign w:val="bottom"/>
          </w:tcPr>
          <w:p w:rsidR="00C229AC" w:rsidRPr="00A42983" w:rsidRDefault="00C229AC" w:rsidP="00C229AC">
            <w:pPr>
              <w:tabs>
                <w:tab w:val="decimal" w:pos="864"/>
              </w:tabs>
              <w:ind w:right="-85"/>
            </w:pPr>
            <w:r w:rsidRPr="00A42983">
              <w:t>-</w:t>
            </w:r>
          </w:p>
        </w:tc>
        <w:tc>
          <w:tcPr>
            <w:tcW w:w="270" w:type="dxa"/>
            <w:gridSpan w:val="2"/>
            <w:vAlign w:val="bottom"/>
          </w:tcPr>
          <w:p w:rsidR="00C229AC" w:rsidRPr="00A42983" w:rsidRDefault="00C229AC" w:rsidP="00C229AC"/>
        </w:tc>
        <w:tc>
          <w:tcPr>
            <w:tcW w:w="1170" w:type="dxa"/>
            <w:gridSpan w:val="2"/>
            <w:tcBorders>
              <w:bottom w:val="single" w:sz="4" w:space="0" w:color="auto"/>
            </w:tcBorders>
            <w:vAlign w:val="bottom"/>
          </w:tcPr>
          <w:p w:rsidR="00C229AC" w:rsidRPr="00A42983" w:rsidRDefault="00C229AC" w:rsidP="00C229AC">
            <w:pPr>
              <w:tabs>
                <w:tab w:val="decimal" w:pos="954"/>
              </w:tabs>
              <w:ind w:right="-63"/>
            </w:pPr>
            <w:r w:rsidRPr="00A42983">
              <w:t>(3,090)</w:t>
            </w:r>
          </w:p>
        </w:tc>
        <w:tc>
          <w:tcPr>
            <w:tcW w:w="270" w:type="dxa"/>
            <w:gridSpan w:val="2"/>
            <w:vAlign w:val="bottom"/>
          </w:tcPr>
          <w:p w:rsidR="00C229AC" w:rsidRPr="00A42983" w:rsidRDefault="00C229AC" w:rsidP="00C229AC"/>
        </w:tc>
        <w:tc>
          <w:tcPr>
            <w:tcW w:w="1102" w:type="dxa"/>
            <w:gridSpan w:val="2"/>
            <w:tcBorders>
              <w:bottom w:val="single" w:sz="4" w:space="0" w:color="auto"/>
            </w:tcBorders>
            <w:vAlign w:val="bottom"/>
          </w:tcPr>
          <w:p w:rsidR="00C229AC" w:rsidRPr="00A42983" w:rsidRDefault="00C229AC" w:rsidP="00C229AC">
            <w:pPr>
              <w:tabs>
                <w:tab w:val="decimal" w:pos="853"/>
              </w:tabs>
              <w:ind w:right="-108"/>
            </w:pPr>
            <w:r w:rsidRPr="00A42983">
              <w:t>-</w:t>
            </w:r>
          </w:p>
        </w:tc>
      </w:tr>
      <w:tr w:rsidR="00C229AC" w:rsidRPr="00DC69BB" w:rsidTr="00C229AC">
        <w:tc>
          <w:tcPr>
            <w:tcW w:w="3945" w:type="dxa"/>
          </w:tcPr>
          <w:p w:rsidR="00C229AC" w:rsidRPr="00DC69BB" w:rsidRDefault="00B07DC7" w:rsidP="00DC69BB">
            <w:pPr>
              <w:ind w:left="234" w:hanging="207"/>
              <w:rPr>
                <w:rFonts w:cs="Times New Roman"/>
                <w:b/>
                <w:bCs/>
                <w:szCs w:val="22"/>
              </w:rPr>
            </w:pPr>
            <w:r w:rsidRPr="00DC69BB">
              <w:rPr>
                <w:rFonts w:cs="Times New Roman"/>
                <w:b/>
                <w:bCs/>
                <w:szCs w:val="22"/>
              </w:rPr>
              <w:t>At ending of period</w:t>
            </w:r>
          </w:p>
        </w:tc>
        <w:tc>
          <w:tcPr>
            <w:tcW w:w="1134" w:type="dxa"/>
            <w:tcBorders>
              <w:top w:val="single" w:sz="4" w:space="0" w:color="auto"/>
              <w:bottom w:val="double" w:sz="4" w:space="0" w:color="auto"/>
            </w:tcBorders>
            <w:vAlign w:val="bottom"/>
          </w:tcPr>
          <w:p w:rsidR="00C229AC" w:rsidRPr="00DC69BB" w:rsidRDefault="00C229AC" w:rsidP="00C229AC">
            <w:pPr>
              <w:tabs>
                <w:tab w:val="decimal" w:pos="884"/>
              </w:tabs>
              <w:ind w:right="-108"/>
              <w:rPr>
                <w:b/>
                <w:bCs/>
              </w:rPr>
            </w:pPr>
            <w:r w:rsidRPr="00DC69BB">
              <w:rPr>
                <w:b/>
                <w:bCs/>
              </w:rPr>
              <w:t>996,962</w:t>
            </w:r>
          </w:p>
        </w:tc>
        <w:tc>
          <w:tcPr>
            <w:tcW w:w="283" w:type="dxa"/>
            <w:vAlign w:val="bottom"/>
          </w:tcPr>
          <w:p w:rsidR="00C229AC" w:rsidRPr="00DC69BB" w:rsidRDefault="00C229AC" w:rsidP="00C229AC">
            <w:pPr>
              <w:rPr>
                <w:b/>
                <w:bCs/>
              </w:rPr>
            </w:pPr>
          </w:p>
        </w:tc>
        <w:tc>
          <w:tcPr>
            <w:tcW w:w="1080" w:type="dxa"/>
            <w:gridSpan w:val="2"/>
            <w:tcBorders>
              <w:top w:val="single" w:sz="4" w:space="0" w:color="auto"/>
              <w:bottom w:val="double" w:sz="4" w:space="0" w:color="auto"/>
            </w:tcBorders>
            <w:vAlign w:val="bottom"/>
          </w:tcPr>
          <w:p w:rsidR="00C229AC" w:rsidRPr="00DC69BB" w:rsidRDefault="00C229AC" w:rsidP="00C229AC">
            <w:pPr>
              <w:tabs>
                <w:tab w:val="decimal" w:pos="864"/>
              </w:tabs>
              <w:ind w:right="-85"/>
              <w:rPr>
                <w:b/>
                <w:bCs/>
              </w:rPr>
            </w:pPr>
            <w:r w:rsidRPr="00DC69BB">
              <w:rPr>
                <w:b/>
                <w:bCs/>
              </w:rPr>
              <w:t>-</w:t>
            </w:r>
          </w:p>
        </w:tc>
        <w:tc>
          <w:tcPr>
            <w:tcW w:w="270" w:type="dxa"/>
            <w:gridSpan w:val="2"/>
            <w:vAlign w:val="bottom"/>
          </w:tcPr>
          <w:p w:rsidR="00C229AC" w:rsidRPr="00DC69BB" w:rsidRDefault="00C229AC" w:rsidP="00C229AC">
            <w:pPr>
              <w:rPr>
                <w:b/>
                <w:bCs/>
              </w:rPr>
            </w:pPr>
          </w:p>
        </w:tc>
        <w:tc>
          <w:tcPr>
            <w:tcW w:w="1170" w:type="dxa"/>
            <w:gridSpan w:val="2"/>
            <w:tcBorders>
              <w:top w:val="single" w:sz="4" w:space="0" w:color="auto"/>
              <w:bottom w:val="double" w:sz="4" w:space="0" w:color="auto"/>
            </w:tcBorders>
            <w:vAlign w:val="bottom"/>
          </w:tcPr>
          <w:p w:rsidR="00C229AC" w:rsidRPr="00DC69BB" w:rsidRDefault="00C229AC" w:rsidP="00C229AC">
            <w:pPr>
              <w:tabs>
                <w:tab w:val="decimal" w:pos="954"/>
              </w:tabs>
              <w:ind w:right="-63"/>
              <w:rPr>
                <w:b/>
                <w:bCs/>
              </w:rPr>
            </w:pPr>
            <w:r w:rsidRPr="00DC69BB">
              <w:rPr>
                <w:b/>
                <w:bCs/>
              </w:rPr>
              <w:t>996,962</w:t>
            </w:r>
          </w:p>
        </w:tc>
        <w:tc>
          <w:tcPr>
            <w:tcW w:w="270" w:type="dxa"/>
            <w:gridSpan w:val="2"/>
            <w:vAlign w:val="bottom"/>
          </w:tcPr>
          <w:p w:rsidR="00C229AC" w:rsidRPr="00DC69BB" w:rsidRDefault="00C229AC" w:rsidP="00C229AC">
            <w:pPr>
              <w:rPr>
                <w:b/>
                <w:bCs/>
              </w:rPr>
            </w:pPr>
          </w:p>
        </w:tc>
        <w:tc>
          <w:tcPr>
            <w:tcW w:w="1102" w:type="dxa"/>
            <w:gridSpan w:val="2"/>
            <w:tcBorders>
              <w:top w:val="single" w:sz="4" w:space="0" w:color="auto"/>
              <w:bottom w:val="double" w:sz="4" w:space="0" w:color="auto"/>
            </w:tcBorders>
            <w:vAlign w:val="bottom"/>
          </w:tcPr>
          <w:p w:rsidR="00C229AC" w:rsidRPr="00DC69BB" w:rsidRDefault="00C229AC" w:rsidP="00C229AC">
            <w:pPr>
              <w:tabs>
                <w:tab w:val="decimal" w:pos="853"/>
              </w:tabs>
              <w:ind w:right="-108"/>
              <w:rPr>
                <w:b/>
                <w:bCs/>
              </w:rPr>
            </w:pPr>
            <w:r w:rsidRPr="00DC69BB">
              <w:rPr>
                <w:b/>
                <w:bCs/>
              </w:rPr>
              <w:t>-</w:t>
            </w:r>
          </w:p>
        </w:tc>
      </w:tr>
    </w:tbl>
    <w:p w:rsidR="005544C8" w:rsidRPr="00A3449A" w:rsidRDefault="005544C8" w:rsidP="005544C8">
      <w:pPr>
        <w:tabs>
          <w:tab w:val="left" w:pos="540"/>
        </w:tabs>
        <w:jc w:val="both"/>
        <w:rPr>
          <w:rFonts w:cs="Cordia New"/>
          <w:szCs w:val="22"/>
        </w:rPr>
      </w:pPr>
    </w:p>
    <w:p w:rsidR="00C229AC" w:rsidRPr="00A3449A" w:rsidRDefault="00C229AC" w:rsidP="005544C8">
      <w:pPr>
        <w:tabs>
          <w:tab w:val="left" w:pos="540"/>
        </w:tabs>
        <w:jc w:val="both"/>
        <w:rPr>
          <w:rFonts w:cs="Cordia New"/>
          <w:szCs w:val="22"/>
        </w:rPr>
      </w:pPr>
    </w:p>
    <w:p w:rsidR="00775A87" w:rsidRDefault="00775A87">
      <w:pPr>
        <w:rPr>
          <w:rFonts w:cs="Times New Roman"/>
          <w:b/>
          <w:bCs/>
          <w:spacing w:val="-4"/>
          <w:sz w:val="24"/>
          <w:szCs w:val="24"/>
        </w:rPr>
      </w:pPr>
      <w:r>
        <w:rPr>
          <w:rFonts w:cs="Times New Roman"/>
          <w:b/>
          <w:bCs/>
          <w:spacing w:val="-4"/>
          <w:sz w:val="24"/>
          <w:szCs w:val="24"/>
        </w:rPr>
        <w:br w:type="page"/>
      </w:r>
    </w:p>
    <w:p w:rsidR="00C229AC" w:rsidRPr="00A13842" w:rsidRDefault="00A13842" w:rsidP="00C229AC">
      <w:pPr>
        <w:ind w:left="540" w:hanging="540"/>
        <w:rPr>
          <w:rFonts w:cs="Cordia New"/>
          <w:b/>
          <w:bCs/>
          <w:spacing w:val="-4"/>
          <w:sz w:val="24"/>
          <w:szCs w:val="24"/>
        </w:rPr>
      </w:pPr>
      <w:r>
        <w:rPr>
          <w:rFonts w:cs="Times New Roman"/>
          <w:b/>
          <w:bCs/>
          <w:spacing w:val="-4"/>
          <w:sz w:val="24"/>
          <w:szCs w:val="24"/>
        </w:rPr>
        <w:t>13</w:t>
      </w:r>
      <w:r w:rsidR="00C229AC" w:rsidRPr="00A13842">
        <w:rPr>
          <w:rFonts w:cs="Times New Roman"/>
          <w:b/>
          <w:bCs/>
          <w:spacing w:val="-4"/>
          <w:sz w:val="24"/>
          <w:szCs w:val="24"/>
        </w:rPr>
        <w:t xml:space="preserve"> </w:t>
      </w:r>
      <w:r w:rsidR="00C229AC" w:rsidRPr="00A13842">
        <w:rPr>
          <w:rFonts w:cs="Times New Roman"/>
          <w:b/>
          <w:bCs/>
          <w:spacing w:val="-4"/>
          <w:sz w:val="24"/>
          <w:szCs w:val="24"/>
        </w:rPr>
        <w:tab/>
        <w:t>Debentures</w:t>
      </w:r>
      <w:r w:rsidR="00C229AC" w:rsidRPr="00A13842">
        <w:rPr>
          <w:rFonts w:cs="Cordia New" w:hint="cs"/>
          <w:b/>
          <w:bCs/>
          <w:spacing w:val="-4"/>
          <w:sz w:val="24"/>
          <w:szCs w:val="24"/>
          <w:cs/>
        </w:rPr>
        <w:t xml:space="preserve"> </w:t>
      </w:r>
      <w:r w:rsidR="00C229AC" w:rsidRPr="00A13842">
        <w:rPr>
          <w:rFonts w:cs="Times New Roman"/>
          <w:sz w:val="24"/>
          <w:szCs w:val="24"/>
        </w:rPr>
        <w:t>(Continued)</w:t>
      </w:r>
    </w:p>
    <w:p w:rsidR="00C229AC" w:rsidRPr="00A3449A" w:rsidRDefault="00C229AC" w:rsidP="005544C8">
      <w:pPr>
        <w:tabs>
          <w:tab w:val="left" w:pos="540"/>
        </w:tabs>
        <w:jc w:val="both"/>
        <w:rPr>
          <w:rFonts w:cs="Cordia New"/>
          <w:szCs w:val="22"/>
        </w:rPr>
      </w:pPr>
    </w:p>
    <w:p w:rsidR="005544C8" w:rsidRPr="005544C8" w:rsidRDefault="005544C8" w:rsidP="005544C8">
      <w:pPr>
        <w:ind w:left="540"/>
        <w:jc w:val="both"/>
        <w:rPr>
          <w:rFonts w:cs="Times New Roman"/>
          <w:szCs w:val="22"/>
        </w:rPr>
      </w:pPr>
      <w:r w:rsidRPr="005544C8">
        <w:rPr>
          <w:rFonts w:cs="Times New Roman"/>
          <w:szCs w:val="22"/>
        </w:rPr>
        <w:t xml:space="preserve">On 23 April 2018, the general shareholders’ meeting of the Company passed the resolution to issue and offer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 at the time of each issuance and offering of debentures. The maturity of this debenture is not over 7 years from the issue date. The debenture’s interest rate depends on the market situation at the time of debenture issue and offering. This debenture will be issued domestically and/or internationally, by the way of public offering and/or a private placement and/or high-net worth investors and/or institutional investors and/or any person(s) and investor(s) in accordance with the relevant regulation of the Capital Market Supervisory Board and/or the Office of the Securities and Exchange Commission, as well as other relevant regulations which are in force at the time of issuance of debentures.  The Board of Directors of the Company or the person assigned by Board of Directors is </w:t>
      </w:r>
      <w:proofErr w:type="spellStart"/>
      <w:r w:rsidRPr="005544C8">
        <w:rPr>
          <w:rFonts w:cs="Times New Roman"/>
          <w:szCs w:val="22"/>
        </w:rPr>
        <w:t>authorised</w:t>
      </w:r>
      <w:proofErr w:type="spellEnd"/>
      <w:r w:rsidRPr="005544C8">
        <w:rPr>
          <w:rFonts w:cs="Times New Roman"/>
          <w:szCs w:val="22"/>
        </w:rPr>
        <w:t xml:space="preserve"> to determine conditions and other necessary details relating to the issuance and offering of debentures and other matters.</w:t>
      </w:r>
    </w:p>
    <w:p w:rsidR="005544C8" w:rsidRPr="005544C8" w:rsidRDefault="005544C8" w:rsidP="005544C8">
      <w:pPr>
        <w:ind w:left="540"/>
        <w:jc w:val="both"/>
        <w:rPr>
          <w:rFonts w:cs="Times New Roman"/>
          <w:szCs w:val="22"/>
        </w:rPr>
      </w:pPr>
    </w:p>
    <w:p w:rsidR="005544C8" w:rsidRPr="005544C8" w:rsidRDefault="005544C8" w:rsidP="005544C8">
      <w:pPr>
        <w:ind w:left="540"/>
        <w:jc w:val="both"/>
        <w:rPr>
          <w:rFonts w:cs="Times New Roman"/>
          <w:color w:val="222222"/>
          <w:szCs w:val="22"/>
          <w:lang w:val="en"/>
        </w:rPr>
      </w:pPr>
      <w:r w:rsidRPr="005544C8">
        <w:rPr>
          <w:rFonts w:cs="Times New Roman"/>
          <w:szCs w:val="22"/>
        </w:rPr>
        <w:t>On 13</w:t>
      </w:r>
      <w:r w:rsidR="0059532E">
        <w:rPr>
          <w:rFonts w:cs="Times New Roman"/>
          <w:szCs w:val="22"/>
        </w:rPr>
        <w:t xml:space="preserve"> September 2018, the Company</w:t>
      </w:r>
      <w:r w:rsidRPr="005544C8">
        <w:rPr>
          <w:rFonts w:cs="Times New Roman"/>
          <w:szCs w:val="22"/>
        </w:rPr>
        <w:t xml:space="preserve"> issued debentures of 1,000,000 units, par value of Baht 1,000 per unit, in the price of Baht 1,000 per unit, totaling Baht 1,000</w:t>
      </w:r>
      <w:r w:rsidR="008C1830">
        <w:rPr>
          <w:rFonts w:cs="Times New Roman"/>
          <w:szCs w:val="22"/>
        </w:rPr>
        <w:t xml:space="preserve"> </w:t>
      </w:r>
      <w:r w:rsidR="008C1830" w:rsidRPr="005544C8">
        <w:rPr>
          <w:rFonts w:cs="Times New Roman"/>
          <w:szCs w:val="22"/>
        </w:rPr>
        <w:t>million</w:t>
      </w:r>
      <w:r w:rsidRPr="005544C8">
        <w:rPr>
          <w:rFonts w:cs="Times New Roman"/>
          <w:szCs w:val="22"/>
        </w:rPr>
        <w:t>. Such debenture specified name of holders, subordinated, unsecured and with debenture holders’ representatives and the maturity of 3 years. The interest rate is fixed at 3.5</w:t>
      </w:r>
      <w:r w:rsidR="00592E88">
        <w:rPr>
          <w:rFonts w:cs="Times New Roman"/>
          <w:szCs w:val="22"/>
        </w:rPr>
        <w:t>0</w:t>
      </w:r>
      <w:r w:rsidRPr="005544C8">
        <w:rPr>
          <w:rFonts w:cs="Times New Roman"/>
          <w:szCs w:val="22"/>
        </w:rPr>
        <w:t xml:space="preserve">% per annum and payable every 6 months and </w:t>
      </w:r>
      <w:r w:rsidRPr="005544C8">
        <w:rPr>
          <w:rFonts w:cs="Times New Roman"/>
          <w:color w:val="222222"/>
          <w:szCs w:val="22"/>
          <w:lang w:val="en"/>
        </w:rPr>
        <w:t>throughout the term of the debentures.</w:t>
      </w:r>
    </w:p>
    <w:p w:rsidR="005544C8" w:rsidRPr="005544C8" w:rsidRDefault="005544C8" w:rsidP="005544C8">
      <w:pPr>
        <w:ind w:left="540"/>
        <w:jc w:val="both"/>
        <w:rPr>
          <w:rFonts w:cs="Times New Roman"/>
          <w:color w:val="222222"/>
          <w:szCs w:val="22"/>
          <w:lang w:val="en"/>
        </w:rPr>
      </w:pPr>
    </w:p>
    <w:p w:rsidR="005544C8" w:rsidRPr="005544C8" w:rsidRDefault="005544C8" w:rsidP="005544C8">
      <w:pPr>
        <w:ind w:left="540"/>
        <w:jc w:val="both"/>
        <w:rPr>
          <w:rFonts w:cs="Times New Roman"/>
          <w:szCs w:val="22"/>
        </w:rPr>
      </w:pPr>
      <w:r w:rsidRPr="005544C8">
        <w:rPr>
          <w:rFonts w:cs="Times New Roman"/>
          <w:color w:val="222222"/>
          <w:szCs w:val="22"/>
          <w:lang w:val="en"/>
        </w:rPr>
        <w:t>The Company has to comply with certain financial terms, the maintenance of the debt to equity ratio as specified in the debenture agreement.</w:t>
      </w:r>
    </w:p>
    <w:p w:rsidR="005544C8" w:rsidRPr="005544C8" w:rsidRDefault="005544C8" w:rsidP="00277579">
      <w:pPr>
        <w:ind w:left="540"/>
        <w:jc w:val="both"/>
        <w:rPr>
          <w:rFonts w:cs="Times New Roman"/>
          <w:szCs w:val="22"/>
        </w:rPr>
      </w:pPr>
    </w:p>
    <w:p w:rsidR="009E120C" w:rsidRPr="00277579" w:rsidRDefault="009E120C" w:rsidP="00213AA4">
      <w:pPr>
        <w:spacing w:line="240" w:lineRule="exact"/>
        <w:ind w:left="540"/>
        <w:jc w:val="both"/>
        <w:rPr>
          <w:rFonts w:cs="Times New Roman"/>
          <w:szCs w:val="22"/>
        </w:rPr>
      </w:pPr>
    </w:p>
    <w:p w:rsidR="005E1A03" w:rsidRPr="007C7392" w:rsidRDefault="00E72039" w:rsidP="00E72039">
      <w:pPr>
        <w:tabs>
          <w:tab w:val="left" w:pos="9450"/>
        </w:tabs>
        <w:spacing w:line="240" w:lineRule="atLeast"/>
        <w:ind w:left="540" w:hanging="540"/>
        <w:jc w:val="both"/>
        <w:rPr>
          <w:rFonts w:cs="Times New Roman"/>
          <w:b/>
          <w:bCs/>
          <w:sz w:val="24"/>
          <w:szCs w:val="24"/>
        </w:rPr>
      </w:pPr>
      <w:r>
        <w:rPr>
          <w:spacing w:val="-4"/>
          <w:sz w:val="24"/>
          <w:szCs w:val="24"/>
          <w:cs/>
        </w:rPr>
        <w:br w:type="page"/>
      </w:r>
      <w:r w:rsidR="00A13842">
        <w:rPr>
          <w:rFonts w:cs="Times New Roman"/>
          <w:b/>
          <w:bCs/>
          <w:sz w:val="24"/>
          <w:szCs w:val="24"/>
        </w:rPr>
        <w:t>14</w:t>
      </w:r>
      <w:r w:rsidR="005E1A03">
        <w:rPr>
          <w:rFonts w:cs="Times New Roman"/>
          <w:b/>
          <w:bCs/>
          <w:sz w:val="24"/>
          <w:szCs w:val="24"/>
        </w:rPr>
        <w:tab/>
      </w:r>
      <w:r w:rsidR="005E1A03" w:rsidRPr="007C7392">
        <w:rPr>
          <w:rFonts w:cs="Times New Roman"/>
          <w:b/>
          <w:bCs/>
          <w:sz w:val="24"/>
          <w:szCs w:val="24"/>
        </w:rPr>
        <w:t>Related parties</w:t>
      </w:r>
    </w:p>
    <w:p w:rsidR="005E1A03" w:rsidRPr="007C7392" w:rsidRDefault="005E1A03" w:rsidP="005E1A03">
      <w:pPr>
        <w:ind w:left="720"/>
        <w:jc w:val="both"/>
        <w:rPr>
          <w:rFonts w:cs="Times New Roman"/>
          <w:szCs w:val="22"/>
        </w:rPr>
      </w:pPr>
    </w:p>
    <w:p w:rsidR="005E1A03" w:rsidRPr="007C7392" w:rsidRDefault="005E1A03" w:rsidP="005E1A03">
      <w:pPr>
        <w:ind w:left="540"/>
        <w:jc w:val="both"/>
        <w:rPr>
          <w:rFonts w:cs="Times New Roman"/>
          <w:szCs w:val="22"/>
        </w:rPr>
      </w:pPr>
      <w:r w:rsidRPr="007C7392">
        <w:rPr>
          <w:rFonts w:cs="Times New Roman"/>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5E1A03" w:rsidRPr="007C7392" w:rsidRDefault="005E1A03" w:rsidP="005E1A03">
      <w:pPr>
        <w:ind w:left="540" w:hanging="540"/>
        <w:rPr>
          <w:rFonts w:cs="Times New Roman"/>
          <w:b/>
          <w:bCs/>
          <w:color w:val="FF0000"/>
          <w:szCs w:val="22"/>
        </w:rPr>
      </w:pPr>
    </w:p>
    <w:p w:rsidR="00D375CA" w:rsidRDefault="005E1A03" w:rsidP="00D375CA">
      <w:pPr>
        <w:tabs>
          <w:tab w:val="left" w:pos="9450"/>
        </w:tabs>
        <w:spacing w:line="240" w:lineRule="atLeast"/>
        <w:ind w:left="540"/>
        <w:jc w:val="both"/>
        <w:rPr>
          <w:rFonts w:cs="Times New Roman"/>
          <w:szCs w:val="22"/>
        </w:rPr>
      </w:pPr>
      <w:r w:rsidRPr="007C7392">
        <w:rPr>
          <w:rFonts w:cs="Times New Roman"/>
          <w:szCs w:val="22"/>
        </w:rPr>
        <w:t>Relationships with related parties were as follows:</w:t>
      </w:r>
    </w:p>
    <w:p w:rsidR="00D375CA" w:rsidRDefault="00D375CA" w:rsidP="00D375CA">
      <w:pPr>
        <w:tabs>
          <w:tab w:val="left" w:pos="9450"/>
        </w:tabs>
        <w:spacing w:line="240" w:lineRule="atLeast"/>
        <w:ind w:left="540"/>
        <w:jc w:val="both"/>
        <w:rPr>
          <w:rFonts w:cs="Times New Roman"/>
          <w:szCs w:val="22"/>
        </w:rPr>
      </w:pPr>
    </w:p>
    <w:tbl>
      <w:tblPr>
        <w:tblW w:w="9396" w:type="dxa"/>
        <w:tblInd w:w="558" w:type="dxa"/>
        <w:tblLayout w:type="fixed"/>
        <w:tblLook w:val="0000" w:firstRow="0" w:lastRow="0" w:firstColumn="0" w:lastColumn="0" w:noHBand="0" w:noVBand="0"/>
      </w:tblPr>
      <w:tblGrid>
        <w:gridCol w:w="3294"/>
        <w:gridCol w:w="1530"/>
        <w:gridCol w:w="1926"/>
        <w:gridCol w:w="2646"/>
      </w:tblGrid>
      <w:tr w:rsidR="00CE74DF" w:rsidRPr="004D59F0" w:rsidTr="00323592">
        <w:tc>
          <w:tcPr>
            <w:tcW w:w="3294" w:type="dxa"/>
          </w:tcPr>
          <w:p w:rsidR="00CE74DF" w:rsidRPr="004D59F0" w:rsidRDefault="00CE74DF" w:rsidP="00703AA9">
            <w:pPr>
              <w:tabs>
                <w:tab w:val="left" w:pos="9450"/>
              </w:tabs>
              <w:ind w:left="72"/>
              <w:jc w:val="center"/>
              <w:rPr>
                <w:rFonts w:cs="Times New Roman"/>
                <w:b/>
                <w:bCs/>
                <w:spacing w:val="-4"/>
                <w:szCs w:val="22"/>
              </w:rPr>
            </w:pPr>
          </w:p>
        </w:tc>
        <w:tc>
          <w:tcPr>
            <w:tcW w:w="1530" w:type="dxa"/>
          </w:tcPr>
          <w:p w:rsidR="00CE74DF" w:rsidRPr="004D59F0" w:rsidRDefault="00CE74DF" w:rsidP="00703AA9">
            <w:pPr>
              <w:tabs>
                <w:tab w:val="left" w:pos="9450"/>
              </w:tabs>
              <w:ind w:left="-36" w:right="-72"/>
              <w:jc w:val="center"/>
              <w:rPr>
                <w:rFonts w:cs="Times New Roman"/>
                <w:b/>
                <w:bCs/>
                <w:spacing w:val="-4"/>
                <w:szCs w:val="22"/>
              </w:rPr>
            </w:pPr>
            <w:r w:rsidRPr="004D59F0">
              <w:rPr>
                <w:rFonts w:cs="Times New Roman"/>
                <w:b/>
                <w:bCs/>
                <w:spacing w:val="-4"/>
                <w:szCs w:val="22"/>
              </w:rPr>
              <w:t>Country of</w:t>
            </w:r>
          </w:p>
        </w:tc>
        <w:tc>
          <w:tcPr>
            <w:tcW w:w="1926" w:type="dxa"/>
          </w:tcPr>
          <w:p w:rsidR="00CE74DF" w:rsidRPr="004D59F0" w:rsidRDefault="00CE74DF" w:rsidP="00703AA9">
            <w:pPr>
              <w:tabs>
                <w:tab w:val="left" w:pos="9450"/>
              </w:tabs>
              <w:ind w:right="-72" w:firstLine="90"/>
              <w:jc w:val="center"/>
              <w:rPr>
                <w:rFonts w:cs="Times New Roman"/>
                <w:b/>
                <w:bCs/>
                <w:spacing w:val="-4"/>
                <w:szCs w:val="22"/>
              </w:rPr>
            </w:pPr>
          </w:p>
        </w:tc>
        <w:tc>
          <w:tcPr>
            <w:tcW w:w="2646" w:type="dxa"/>
          </w:tcPr>
          <w:p w:rsidR="00CE74DF" w:rsidRPr="004D59F0" w:rsidRDefault="00CE74DF" w:rsidP="00703AA9">
            <w:pPr>
              <w:ind w:right="-72" w:hanging="18"/>
              <w:jc w:val="center"/>
              <w:rPr>
                <w:rFonts w:cs="Times New Roman"/>
                <w:b/>
                <w:bCs/>
                <w:spacing w:val="-4"/>
                <w:szCs w:val="22"/>
              </w:rPr>
            </w:pPr>
          </w:p>
        </w:tc>
      </w:tr>
      <w:tr w:rsidR="00CE74DF" w:rsidRPr="004D59F0" w:rsidTr="00323592">
        <w:tc>
          <w:tcPr>
            <w:tcW w:w="3294" w:type="dxa"/>
          </w:tcPr>
          <w:p w:rsidR="00CE74DF" w:rsidRPr="004D59F0" w:rsidRDefault="00CE74DF" w:rsidP="00703AA9">
            <w:pPr>
              <w:tabs>
                <w:tab w:val="left" w:pos="9450"/>
              </w:tabs>
              <w:jc w:val="center"/>
              <w:rPr>
                <w:rFonts w:cs="Times New Roman"/>
                <w:b/>
                <w:bCs/>
                <w:spacing w:val="-4"/>
                <w:szCs w:val="22"/>
              </w:rPr>
            </w:pPr>
          </w:p>
        </w:tc>
        <w:tc>
          <w:tcPr>
            <w:tcW w:w="1530" w:type="dxa"/>
          </w:tcPr>
          <w:p w:rsidR="00CE74DF" w:rsidRPr="004D59F0" w:rsidRDefault="00CE74DF" w:rsidP="00703AA9">
            <w:pPr>
              <w:tabs>
                <w:tab w:val="left" w:pos="9450"/>
              </w:tabs>
              <w:ind w:left="-36" w:right="-72"/>
              <w:jc w:val="center"/>
              <w:rPr>
                <w:rFonts w:cs="Times New Roman"/>
                <w:b/>
                <w:bCs/>
                <w:spacing w:val="-4"/>
                <w:szCs w:val="22"/>
              </w:rPr>
            </w:pPr>
            <w:r w:rsidRPr="004D59F0">
              <w:rPr>
                <w:rFonts w:cs="Times New Roman"/>
                <w:b/>
                <w:bCs/>
                <w:spacing w:val="-4"/>
                <w:szCs w:val="22"/>
              </w:rPr>
              <w:t>incorporation/</w:t>
            </w:r>
          </w:p>
        </w:tc>
        <w:tc>
          <w:tcPr>
            <w:tcW w:w="1926" w:type="dxa"/>
          </w:tcPr>
          <w:p w:rsidR="00CE74DF" w:rsidRPr="004D59F0" w:rsidRDefault="00CE74DF" w:rsidP="00703AA9">
            <w:pPr>
              <w:tabs>
                <w:tab w:val="left" w:pos="9450"/>
              </w:tabs>
              <w:ind w:right="-72"/>
              <w:jc w:val="center"/>
              <w:rPr>
                <w:rFonts w:cs="Times New Roman"/>
                <w:b/>
                <w:bCs/>
                <w:spacing w:val="-4"/>
                <w:szCs w:val="22"/>
              </w:rPr>
            </w:pPr>
            <w:r w:rsidRPr="004D59F0">
              <w:rPr>
                <w:rFonts w:cs="Times New Roman"/>
                <w:b/>
                <w:bCs/>
                <w:spacing w:val="-4"/>
                <w:szCs w:val="22"/>
              </w:rPr>
              <w:t>Type of</w:t>
            </w:r>
          </w:p>
        </w:tc>
        <w:tc>
          <w:tcPr>
            <w:tcW w:w="2646" w:type="dxa"/>
          </w:tcPr>
          <w:p w:rsidR="00CE74DF" w:rsidRPr="004D59F0" w:rsidRDefault="00CE74DF" w:rsidP="00703AA9">
            <w:pPr>
              <w:ind w:right="-72" w:hanging="18"/>
              <w:jc w:val="center"/>
              <w:rPr>
                <w:rFonts w:cs="Times New Roman"/>
                <w:spacing w:val="-4"/>
                <w:szCs w:val="22"/>
              </w:rPr>
            </w:pPr>
          </w:p>
        </w:tc>
      </w:tr>
      <w:tr w:rsidR="00CE74DF" w:rsidRPr="004D59F0" w:rsidTr="00323592">
        <w:tc>
          <w:tcPr>
            <w:tcW w:w="3294" w:type="dxa"/>
          </w:tcPr>
          <w:p w:rsidR="00CE74DF" w:rsidRPr="004D59F0" w:rsidRDefault="00CE74DF" w:rsidP="00703AA9">
            <w:pPr>
              <w:tabs>
                <w:tab w:val="left" w:pos="9450"/>
              </w:tabs>
              <w:jc w:val="center"/>
              <w:rPr>
                <w:rFonts w:cs="Times New Roman"/>
                <w:b/>
                <w:bCs/>
                <w:spacing w:val="-4"/>
                <w:szCs w:val="22"/>
              </w:rPr>
            </w:pPr>
            <w:r w:rsidRPr="004D59F0">
              <w:rPr>
                <w:rFonts w:cs="Times New Roman"/>
                <w:b/>
                <w:bCs/>
                <w:spacing w:val="-4"/>
                <w:szCs w:val="22"/>
              </w:rPr>
              <w:t>Name of entities</w:t>
            </w:r>
          </w:p>
        </w:tc>
        <w:tc>
          <w:tcPr>
            <w:tcW w:w="1530" w:type="dxa"/>
          </w:tcPr>
          <w:p w:rsidR="00CE74DF" w:rsidRPr="004D59F0" w:rsidRDefault="00CE74DF" w:rsidP="00703AA9">
            <w:pPr>
              <w:tabs>
                <w:tab w:val="left" w:pos="9450"/>
              </w:tabs>
              <w:ind w:left="-36" w:right="-72"/>
              <w:jc w:val="center"/>
              <w:rPr>
                <w:rFonts w:cs="Times New Roman"/>
                <w:b/>
                <w:bCs/>
                <w:spacing w:val="-4"/>
                <w:szCs w:val="22"/>
              </w:rPr>
            </w:pPr>
            <w:r w:rsidRPr="004D59F0">
              <w:rPr>
                <w:rFonts w:cs="Times New Roman"/>
                <w:b/>
                <w:bCs/>
                <w:spacing w:val="-4"/>
                <w:szCs w:val="22"/>
              </w:rPr>
              <w:t>nationality</w:t>
            </w:r>
          </w:p>
        </w:tc>
        <w:tc>
          <w:tcPr>
            <w:tcW w:w="1926" w:type="dxa"/>
          </w:tcPr>
          <w:p w:rsidR="00CE74DF" w:rsidRPr="004D59F0" w:rsidRDefault="00CE74DF" w:rsidP="00703AA9">
            <w:pPr>
              <w:tabs>
                <w:tab w:val="left" w:pos="9450"/>
              </w:tabs>
              <w:ind w:right="-72"/>
              <w:jc w:val="center"/>
              <w:rPr>
                <w:rFonts w:cs="Times New Roman"/>
                <w:b/>
                <w:bCs/>
                <w:spacing w:val="-4"/>
                <w:szCs w:val="22"/>
              </w:rPr>
            </w:pPr>
            <w:r w:rsidRPr="004D59F0">
              <w:rPr>
                <w:rFonts w:cs="Times New Roman"/>
                <w:b/>
                <w:bCs/>
                <w:spacing w:val="-4"/>
                <w:szCs w:val="22"/>
              </w:rPr>
              <w:t>business</w:t>
            </w:r>
          </w:p>
        </w:tc>
        <w:tc>
          <w:tcPr>
            <w:tcW w:w="2646" w:type="dxa"/>
          </w:tcPr>
          <w:p w:rsidR="00CE74DF" w:rsidRPr="004D59F0" w:rsidRDefault="00CE74DF" w:rsidP="00703AA9">
            <w:pPr>
              <w:ind w:right="-72" w:hanging="18"/>
              <w:jc w:val="center"/>
              <w:rPr>
                <w:rFonts w:cs="Times New Roman"/>
                <w:b/>
                <w:bCs/>
                <w:spacing w:val="-4"/>
                <w:szCs w:val="22"/>
              </w:rPr>
            </w:pPr>
            <w:r w:rsidRPr="004D59F0">
              <w:rPr>
                <w:rFonts w:cs="Times New Roman"/>
                <w:b/>
                <w:bCs/>
                <w:spacing w:val="-4"/>
                <w:szCs w:val="22"/>
              </w:rPr>
              <w:t>Nature of relationships</w:t>
            </w:r>
          </w:p>
        </w:tc>
      </w:tr>
      <w:tr w:rsidR="00CE74DF" w:rsidRPr="004D59F0" w:rsidTr="00323592">
        <w:trPr>
          <w:trHeight w:val="72"/>
        </w:trPr>
        <w:tc>
          <w:tcPr>
            <w:tcW w:w="3294" w:type="dxa"/>
          </w:tcPr>
          <w:p w:rsidR="00CE74DF" w:rsidRPr="004D59F0" w:rsidRDefault="00CE74DF" w:rsidP="00703AA9">
            <w:pPr>
              <w:tabs>
                <w:tab w:val="left" w:pos="9450"/>
              </w:tabs>
              <w:ind w:left="1072"/>
              <w:jc w:val="both"/>
              <w:rPr>
                <w:rFonts w:cs="Times New Roman"/>
                <w:b/>
                <w:bCs/>
                <w:spacing w:val="-4"/>
                <w:szCs w:val="22"/>
              </w:rPr>
            </w:pPr>
          </w:p>
        </w:tc>
        <w:tc>
          <w:tcPr>
            <w:tcW w:w="1530" w:type="dxa"/>
          </w:tcPr>
          <w:p w:rsidR="00CE74DF" w:rsidRPr="004D59F0" w:rsidRDefault="00CE74DF" w:rsidP="00703AA9">
            <w:pPr>
              <w:tabs>
                <w:tab w:val="left" w:pos="9450"/>
              </w:tabs>
              <w:ind w:left="-36" w:right="-72"/>
              <w:jc w:val="both"/>
              <w:rPr>
                <w:rFonts w:cs="Times New Roman"/>
                <w:spacing w:val="-4"/>
                <w:szCs w:val="22"/>
              </w:rPr>
            </w:pPr>
          </w:p>
        </w:tc>
        <w:tc>
          <w:tcPr>
            <w:tcW w:w="1926" w:type="dxa"/>
          </w:tcPr>
          <w:p w:rsidR="00CE74DF" w:rsidRPr="004D59F0" w:rsidRDefault="00CE74DF" w:rsidP="00703AA9">
            <w:pPr>
              <w:tabs>
                <w:tab w:val="left" w:pos="9450"/>
              </w:tabs>
              <w:ind w:right="-72" w:firstLine="90"/>
              <w:jc w:val="both"/>
              <w:rPr>
                <w:rFonts w:cs="Times New Roman"/>
                <w:spacing w:val="-4"/>
                <w:szCs w:val="22"/>
              </w:rPr>
            </w:pPr>
          </w:p>
        </w:tc>
        <w:tc>
          <w:tcPr>
            <w:tcW w:w="2646" w:type="dxa"/>
          </w:tcPr>
          <w:p w:rsidR="00CE74DF" w:rsidRPr="004D59F0" w:rsidRDefault="00CE74DF" w:rsidP="00703AA9">
            <w:pPr>
              <w:ind w:right="-72" w:hanging="18"/>
              <w:jc w:val="both"/>
              <w:rPr>
                <w:rFonts w:cs="Times New Roman"/>
                <w:spacing w:val="-4"/>
                <w:szCs w:val="22"/>
              </w:rPr>
            </w:pPr>
          </w:p>
        </w:tc>
      </w:tr>
      <w:tr w:rsidR="00CE74DF" w:rsidRPr="004D59F0" w:rsidTr="00323592">
        <w:tc>
          <w:tcPr>
            <w:tcW w:w="3294" w:type="dxa"/>
          </w:tcPr>
          <w:p w:rsidR="00CE74DF" w:rsidRPr="004D59F0" w:rsidRDefault="00CE74DF" w:rsidP="007061C8">
            <w:pPr>
              <w:tabs>
                <w:tab w:val="left" w:pos="9450"/>
              </w:tabs>
              <w:rPr>
                <w:rFonts w:cs="Times New Roman"/>
                <w:spacing w:val="-4"/>
                <w:szCs w:val="22"/>
              </w:rPr>
            </w:pPr>
            <w:r w:rsidRPr="004D59F0">
              <w:rPr>
                <w:rFonts w:cs="Times New Roman"/>
                <w:spacing w:val="-4"/>
                <w:szCs w:val="22"/>
              </w:rPr>
              <w:t>Key management personnel</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CE74DF" w:rsidRPr="004D59F0" w:rsidRDefault="00CE74DF" w:rsidP="007061C8">
            <w:pPr>
              <w:tabs>
                <w:tab w:val="left" w:pos="9450"/>
              </w:tabs>
              <w:ind w:left="99" w:right="-72" w:hanging="45"/>
              <w:rPr>
                <w:rFonts w:cs="Times New Roman"/>
                <w:spacing w:val="-4"/>
                <w:szCs w:val="22"/>
              </w:rPr>
            </w:pPr>
            <w:r>
              <w:rPr>
                <w:rFonts w:cs="Times New Roman"/>
                <w:spacing w:val="-4"/>
                <w:szCs w:val="22"/>
              </w:rPr>
              <w:t xml:space="preserve">                      </w:t>
            </w:r>
            <w:r w:rsidRPr="004D59F0">
              <w:rPr>
                <w:rFonts w:cs="Times New Roman"/>
                <w:spacing w:val="-4"/>
                <w:szCs w:val="22"/>
              </w:rPr>
              <w:t>-</w:t>
            </w:r>
          </w:p>
        </w:tc>
        <w:tc>
          <w:tcPr>
            <w:tcW w:w="2646" w:type="dxa"/>
          </w:tcPr>
          <w:p w:rsidR="00CE74DF" w:rsidRPr="004D59F0" w:rsidRDefault="00CE74DF" w:rsidP="007061C8">
            <w:pPr>
              <w:ind w:right="-72"/>
              <w:jc w:val="both"/>
              <w:rPr>
                <w:rFonts w:cs="Times New Roman"/>
                <w:spacing w:val="-4"/>
                <w:szCs w:val="22"/>
              </w:rPr>
            </w:pPr>
            <w:r w:rsidRPr="004D59F0">
              <w:rPr>
                <w:rFonts w:cs="Times New Roman"/>
                <w:spacing w:val="-4"/>
                <w:szCs w:val="22"/>
              </w:rPr>
              <w:t>Persons having authority</w:t>
            </w:r>
          </w:p>
          <w:p w:rsidR="00CE74DF" w:rsidRPr="004D59F0" w:rsidRDefault="00CE74DF" w:rsidP="007061C8">
            <w:pPr>
              <w:ind w:right="-72" w:firstLine="252"/>
              <w:jc w:val="both"/>
              <w:rPr>
                <w:rFonts w:cs="Times New Roman"/>
                <w:spacing w:val="-4"/>
                <w:szCs w:val="22"/>
              </w:rPr>
            </w:pPr>
            <w:r w:rsidRPr="004D59F0">
              <w:rPr>
                <w:rFonts w:cs="Times New Roman"/>
                <w:spacing w:val="-4"/>
                <w:szCs w:val="22"/>
              </w:rPr>
              <w:t xml:space="preserve">and responsibility for </w:t>
            </w:r>
          </w:p>
          <w:p w:rsidR="00CE74DF" w:rsidRPr="004D59F0" w:rsidRDefault="00CE74DF" w:rsidP="007061C8">
            <w:pPr>
              <w:ind w:right="-72" w:firstLine="252"/>
              <w:jc w:val="both"/>
              <w:rPr>
                <w:rFonts w:cs="Times New Roman"/>
                <w:spacing w:val="-4"/>
                <w:szCs w:val="22"/>
              </w:rPr>
            </w:pPr>
            <w:r w:rsidRPr="004D59F0">
              <w:rPr>
                <w:rFonts w:cs="Times New Roman"/>
                <w:spacing w:val="-4"/>
                <w:szCs w:val="22"/>
              </w:rPr>
              <w:t xml:space="preserve">planning, directing and </w:t>
            </w:r>
          </w:p>
          <w:p w:rsidR="00CE74DF" w:rsidRPr="004D59F0" w:rsidRDefault="00CE74DF" w:rsidP="007061C8">
            <w:pPr>
              <w:ind w:right="-72" w:firstLine="252"/>
              <w:jc w:val="both"/>
              <w:rPr>
                <w:rFonts w:cs="Times New Roman"/>
                <w:spacing w:val="-4"/>
                <w:szCs w:val="22"/>
              </w:rPr>
            </w:pPr>
            <w:r w:rsidRPr="004D59F0">
              <w:rPr>
                <w:rFonts w:cs="Times New Roman"/>
                <w:spacing w:val="-6"/>
                <w:szCs w:val="22"/>
              </w:rPr>
              <w:t>controlling the activities</w:t>
            </w:r>
            <w:r w:rsidRPr="004D59F0">
              <w:rPr>
                <w:rFonts w:cs="Times New Roman"/>
                <w:spacing w:val="-4"/>
                <w:szCs w:val="22"/>
              </w:rPr>
              <w:t xml:space="preserve"> </w:t>
            </w:r>
          </w:p>
          <w:p w:rsidR="00CE74DF" w:rsidRPr="004D59F0" w:rsidRDefault="00CE74DF" w:rsidP="007061C8">
            <w:pPr>
              <w:ind w:right="-72" w:firstLine="252"/>
              <w:jc w:val="both"/>
              <w:rPr>
                <w:rFonts w:cs="Times New Roman"/>
                <w:spacing w:val="-4"/>
                <w:szCs w:val="22"/>
              </w:rPr>
            </w:pPr>
            <w:r w:rsidRPr="004D59F0">
              <w:rPr>
                <w:rFonts w:cs="Times New Roman"/>
                <w:spacing w:val="-4"/>
                <w:szCs w:val="22"/>
              </w:rPr>
              <w:t xml:space="preserve">of the entity, directly or </w:t>
            </w:r>
          </w:p>
          <w:p w:rsidR="00CE74DF" w:rsidRPr="004D59F0" w:rsidRDefault="00CE74DF" w:rsidP="007061C8">
            <w:pPr>
              <w:ind w:right="-72" w:firstLine="252"/>
              <w:jc w:val="both"/>
              <w:rPr>
                <w:rFonts w:cs="Times New Roman"/>
                <w:spacing w:val="-4"/>
                <w:szCs w:val="22"/>
              </w:rPr>
            </w:pPr>
            <w:r w:rsidRPr="004D59F0">
              <w:rPr>
                <w:rFonts w:cs="Times New Roman"/>
                <w:spacing w:val="-4"/>
                <w:szCs w:val="22"/>
              </w:rPr>
              <w:t xml:space="preserve">indirectly, including </w:t>
            </w:r>
          </w:p>
          <w:p w:rsidR="00CE74DF" w:rsidRPr="004D59F0" w:rsidRDefault="00CE74DF" w:rsidP="007061C8">
            <w:pPr>
              <w:ind w:right="-72" w:firstLine="252"/>
              <w:jc w:val="both"/>
              <w:rPr>
                <w:rFonts w:cs="Times New Roman"/>
                <w:spacing w:val="-4"/>
                <w:szCs w:val="22"/>
              </w:rPr>
            </w:pPr>
            <w:r w:rsidRPr="004D59F0">
              <w:rPr>
                <w:rFonts w:cs="Times New Roman"/>
                <w:spacing w:val="-4"/>
                <w:szCs w:val="22"/>
              </w:rPr>
              <w:t xml:space="preserve">any director (whether </w:t>
            </w:r>
          </w:p>
          <w:p w:rsidR="00CE74DF" w:rsidRPr="004D59F0" w:rsidRDefault="00CE74DF" w:rsidP="007061C8">
            <w:pPr>
              <w:ind w:right="-72" w:firstLine="252"/>
              <w:jc w:val="both"/>
              <w:rPr>
                <w:rFonts w:cs="Times New Roman"/>
                <w:spacing w:val="-4"/>
                <w:szCs w:val="22"/>
              </w:rPr>
            </w:pPr>
            <w:r w:rsidRPr="004D59F0">
              <w:rPr>
                <w:rFonts w:cs="Times New Roman"/>
                <w:spacing w:val="-4"/>
                <w:szCs w:val="22"/>
              </w:rPr>
              <w:t xml:space="preserve">executive or otherwise) </w:t>
            </w:r>
          </w:p>
          <w:p w:rsidR="00CE74DF" w:rsidRPr="004D59F0" w:rsidRDefault="00CE74DF" w:rsidP="007061C8">
            <w:pPr>
              <w:ind w:right="-72" w:firstLine="252"/>
              <w:jc w:val="both"/>
              <w:rPr>
                <w:rFonts w:cs="Times New Roman"/>
                <w:spacing w:val="-4"/>
                <w:szCs w:val="22"/>
              </w:rPr>
            </w:pPr>
            <w:proofErr w:type="gramStart"/>
            <w:r w:rsidRPr="004D59F0">
              <w:rPr>
                <w:rFonts w:cs="Times New Roman"/>
                <w:spacing w:val="-4"/>
                <w:szCs w:val="22"/>
              </w:rPr>
              <w:t>of</w:t>
            </w:r>
            <w:proofErr w:type="gramEnd"/>
            <w:r w:rsidRPr="004D59F0">
              <w:rPr>
                <w:rFonts w:cs="Times New Roman"/>
                <w:spacing w:val="-4"/>
                <w:szCs w:val="22"/>
              </w:rPr>
              <w:t xml:space="preserve"> the Group.</w:t>
            </w:r>
          </w:p>
        </w:tc>
      </w:tr>
      <w:tr w:rsidR="00CE74DF" w:rsidRPr="004D59F0" w:rsidTr="00323592">
        <w:tc>
          <w:tcPr>
            <w:tcW w:w="3294" w:type="dxa"/>
          </w:tcPr>
          <w:p w:rsidR="00CE74DF" w:rsidRPr="004D59F0" w:rsidRDefault="00CE74DF" w:rsidP="007061C8">
            <w:pPr>
              <w:tabs>
                <w:tab w:val="left" w:pos="9450"/>
              </w:tabs>
              <w:ind w:left="252" w:hanging="252"/>
              <w:rPr>
                <w:rFonts w:cs="Times New Roman"/>
                <w:spacing w:val="-4"/>
                <w:szCs w:val="22"/>
              </w:rPr>
            </w:pPr>
            <w:r w:rsidRPr="004D59F0">
              <w:rPr>
                <w:rFonts w:cs="Times New Roman"/>
                <w:spacing w:val="-4"/>
                <w:szCs w:val="22"/>
              </w:rPr>
              <w:t xml:space="preserve">Dusit </w:t>
            </w:r>
            <w:proofErr w:type="spellStart"/>
            <w:r w:rsidRPr="004D59F0">
              <w:rPr>
                <w:rFonts w:cs="Times New Roman"/>
                <w:spacing w:val="-4"/>
                <w:szCs w:val="22"/>
              </w:rPr>
              <w:t>Thani</w:t>
            </w:r>
            <w:proofErr w:type="spellEnd"/>
            <w:r w:rsidRPr="004D59F0">
              <w:rPr>
                <w:rFonts w:cs="Times New Roman"/>
                <w:spacing w:val="-4"/>
                <w:szCs w:val="22"/>
              </w:rPr>
              <w:t xml:space="preserve"> Properties Co., Ltd.</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Holding</w:t>
            </w:r>
          </w:p>
        </w:tc>
        <w:tc>
          <w:tcPr>
            <w:tcW w:w="2646" w:type="dxa"/>
          </w:tcPr>
          <w:p w:rsidR="00CE74DF" w:rsidRPr="004D59F0" w:rsidRDefault="00CE74DF" w:rsidP="007061C8">
            <w:pPr>
              <w:ind w:right="-72"/>
              <w:rPr>
                <w:rFonts w:cs="Times New Roman"/>
                <w:spacing w:val="-4"/>
                <w:szCs w:val="22"/>
              </w:rPr>
            </w:pPr>
            <w:r w:rsidRPr="004D59F0">
              <w:rPr>
                <w:rFonts w:cs="Times New Roman"/>
                <w:spacing w:val="-4"/>
                <w:szCs w:val="22"/>
              </w:rPr>
              <w:t>Subsidiary</w:t>
            </w:r>
          </w:p>
        </w:tc>
      </w:tr>
      <w:tr w:rsidR="00CE74DF" w:rsidRPr="004D59F0" w:rsidTr="00323592">
        <w:tc>
          <w:tcPr>
            <w:tcW w:w="3294" w:type="dxa"/>
          </w:tcPr>
          <w:p w:rsidR="00CE74DF" w:rsidRPr="004D59F0" w:rsidRDefault="00CE74DF" w:rsidP="007061C8">
            <w:pPr>
              <w:tabs>
                <w:tab w:val="left" w:pos="9450"/>
              </w:tabs>
              <w:ind w:left="162" w:hanging="162"/>
              <w:rPr>
                <w:rFonts w:cs="Times New Roman"/>
                <w:spacing w:val="-4"/>
                <w:szCs w:val="22"/>
              </w:rPr>
            </w:pPr>
            <w:r w:rsidRPr="004D59F0">
              <w:rPr>
                <w:rFonts w:cs="Times New Roman"/>
                <w:spacing w:val="-4"/>
                <w:szCs w:val="22"/>
              </w:rPr>
              <w:t>Dusit Thai Properties Public Company Limited</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Hotel and hotel</w:t>
            </w:r>
          </w:p>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 xml:space="preserve">   management</w:t>
            </w:r>
          </w:p>
        </w:tc>
        <w:tc>
          <w:tcPr>
            <w:tcW w:w="2646" w:type="dxa"/>
          </w:tcPr>
          <w:p w:rsidR="00CE74DF" w:rsidRPr="004D59F0" w:rsidRDefault="00CE74DF" w:rsidP="00A13842">
            <w:pPr>
              <w:ind w:right="-72"/>
              <w:rPr>
                <w:rFonts w:cs="Times New Roman"/>
                <w:spacing w:val="-4"/>
                <w:szCs w:val="22"/>
              </w:rPr>
            </w:pPr>
            <w:r w:rsidRPr="004D59F0">
              <w:rPr>
                <w:rFonts w:cs="Times New Roman"/>
                <w:spacing w:val="-4"/>
                <w:szCs w:val="22"/>
              </w:rPr>
              <w:t xml:space="preserve">Subsidiary </w:t>
            </w:r>
          </w:p>
        </w:tc>
      </w:tr>
      <w:tr w:rsidR="00CE74DF" w:rsidRPr="004D59F0" w:rsidTr="00323592">
        <w:tc>
          <w:tcPr>
            <w:tcW w:w="3294" w:type="dxa"/>
          </w:tcPr>
          <w:p w:rsidR="00CE74DF" w:rsidRPr="004D59F0" w:rsidRDefault="00617CF6" w:rsidP="007061C8">
            <w:pPr>
              <w:tabs>
                <w:tab w:val="left" w:pos="1612"/>
                <w:tab w:val="left" w:pos="9450"/>
              </w:tabs>
              <w:rPr>
                <w:rFonts w:cs="Times New Roman"/>
                <w:spacing w:val="-4"/>
                <w:szCs w:val="22"/>
              </w:rPr>
            </w:pPr>
            <w:r>
              <w:rPr>
                <w:rFonts w:cs="Times New Roman"/>
                <w:spacing w:val="-4"/>
                <w:szCs w:val="22"/>
              </w:rPr>
              <w:t xml:space="preserve">Dusit </w:t>
            </w:r>
            <w:proofErr w:type="spellStart"/>
            <w:r>
              <w:rPr>
                <w:rFonts w:cs="Times New Roman"/>
                <w:spacing w:val="-4"/>
                <w:szCs w:val="22"/>
              </w:rPr>
              <w:t>Thani</w:t>
            </w:r>
            <w:proofErr w:type="spellEnd"/>
            <w:r>
              <w:rPr>
                <w:rFonts w:cs="Times New Roman"/>
                <w:spacing w:val="-4"/>
                <w:szCs w:val="22"/>
              </w:rPr>
              <w:t xml:space="preserve"> </w:t>
            </w:r>
            <w:r w:rsidR="007C6508" w:rsidRPr="004D59F0">
              <w:rPr>
                <w:rFonts w:cs="Times New Roman"/>
                <w:spacing w:val="-4"/>
                <w:szCs w:val="22"/>
              </w:rPr>
              <w:t>Philippine</w:t>
            </w:r>
            <w:r w:rsidR="00592E88">
              <w:rPr>
                <w:rFonts w:cs="Times New Roman"/>
                <w:spacing w:val="-4"/>
                <w:szCs w:val="22"/>
              </w:rPr>
              <w:t>s</w:t>
            </w:r>
            <w:r>
              <w:rPr>
                <w:rFonts w:cs="Times New Roman"/>
                <w:spacing w:val="-4"/>
                <w:szCs w:val="22"/>
              </w:rPr>
              <w:t>, Inc.</w:t>
            </w:r>
            <w:r w:rsidR="007C6508">
              <w:rPr>
                <w:rFonts w:cs="Times New Roman"/>
                <w:spacing w:val="-4"/>
                <w:szCs w:val="22"/>
              </w:rPr>
              <w:t xml:space="preserve"> </w:t>
            </w:r>
            <w:r>
              <w:rPr>
                <w:rFonts w:cs="Times New Roman"/>
                <w:spacing w:val="-4"/>
                <w:szCs w:val="22"/>
              </w:rPr>
              <w:br/>
              <w:t xml:space="preserve">   </w:t>
            </w:r>
            <w:r w:rsidR="007C6508">
              <w:rPr>
                <w:rFonts w:cs="Times New Roman"/>
                <w:spacing w:val="-4"/>
                <w:szCs w:val="22"/>
              </w:rPr>
              <w:t xml:space="preserve">(formerly, </w:t>
            </w:r>
            <w:r w:rsidR="00CE74DF" w:rsidRPr="004D59F0">
              <w:rPr>
                <w:rFonts w:cs="Times New Roman"/>
                <w:spacing w:val="-4"/>
                <w:szCs w:val="22"/>
              </w:rPr>
              <w:t xml:space="preserve">Philippine Hoteliers, </w:t>
            </w:r>
            <w:r w:rsidR="009E3316">
              <w:rPr>
                <w:rFonts w:cs="Times New Roman"/>
                <w:spacing w:val="-4"/>
                <w:szCs w:val="22"/>
              </w:rPr>
              <w:br/>
              <w:t xml:space="preserve">   </w:t>
            </w:r>
            <w:r w:rsidR="00CE74DF" w:rsidRPr="004D59F0">
              <w:rPr>
                <w:rFonts w:cs="Times New Roman"/>
                <w:spacing w:val="-4"/>
                <w:szCs w:val="22"/>
              </w:rPr>
              <w:t>Inc.</w:t>
            </w:r>
            <w:r w:rsidR="007C6508">
              <w:rPr>
                <w:rFonts w:cs="Times New Roman"/>
                <w:spacing w:val="-4"/>
                <w:szCs w:val="22"/>
              </w:rPr>
              <w:t>)</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Philippines</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Hotel</w:t>
            </w:r>
          </w:p>
        </w:tc>
        <w:tc>
          <w:tcPr>
            <w:tcW w:w="2646" w:type="dxa"/>
          </w:tcPr>
          <w:p w:rsidR="00CE74DF" w:rsidRPr="004D59F0" w:rsidRDefault="000147A3" w:rsidP="000147A3">
            <w:pPr>
              <w:ind w:right="-72"/>
              <w:rPr>
                <w:rFonts w:cs="Times New Roman"/>
                <w:spacing w:val="-4"/>
                <w:szCs w:val="22"/>
              </w:rPr>
            </w:pPr>
            <w:r>
              <w:rPr>
                <w:rFonts w:cs="Times New Roman"/>
                <w:spacing w:val="-4"/>
                <w:szCs w:val="22"/>
              </w:rPr>
              <w:t xml:space="preserve">Indirect </w:t>
            </w:r>
            <w:r w:rsidR="00F10D06">
              <w:rPr>
                <w:rFonts w:cs="Times New Roman"/>
                <w:spacing w:val="-4"/>
                <w:szCs w:val="22"/>
              </w:rPr>
              <w:t>s</w:t>
            </w:r>
            <w:r w:rsidR="00CE74DF" w:rsidRPr="004D59F0">
              <w:rPr>
                <w:rFonts w:cs="Times New Roman"/>
                <w:spacing w:val="-4"/>
                <w:szCs w:val="22"/>
              </w:rPr>
              <w:t>ubsidiary</w:t>
            </w:r>
          </w:p>
        </w:tc>
      </w:tr>
      <w:tr w:rsidR="00CE74DF" w:rsidRPr="004D59F0" w:rsidTr="00323592">
        <w:tc>
          <w:tcPr>
            <w:tcW w:w="3294" w:type="dxa"/>
          </w:tcPr>
          <w:p w:rsidR="00CE74DF" w:rsidRPr="004D59F0" w:rsidRDefault="00CE74DF" w:rsidP="007061C8">
            <w:pPr>
              <w:tabs>
                <w:tab w:val="left" w:pos="9450"/>
              </w:tabs>
              <w:rPr>
                <w:rFonts w:cs="Times New Roman"/>
                <w:spacing w:val="-4"/>
                <w:szCs w:val="22"/>
              </w:rPr>
            </w:pPr>
            <w:r w:rsidRPr="004D59F0">
              <w:rPr>
                <w:rFonts w:cs="Times New Roman"/>
                <w:spacing w:val="-4"/>
                <w:szCs w:val="22"/>
              </w:rPr>
              <w:t xml:space="preserve">Dusit </w:t>
            </w:r>
            <w:proofErr w:type="spellStart"/>
            <w:r w:rsidRPr="004D59F0">
              <w:rPr>
                <w:rFonts w:cs="Times New Roman"/>
                <w:spacing w:val="-4"/>
                <w:szCs w:val="22"/>
              </w:rPr>
              <w:t>Thani</w:t>
            </w:r>
            <w:proofErr w:type="spellEnd"/>
            <w:r w:rsidRPr="004D59F0">
              <w:rPr>
                <w:rFonts w:cs="Times New Roman"/>
                <w:spacing w:val="-4"/>
                <w:szCs w:val="22"/>
              </w:rPr>
              <w:t xml:space="preserve"> College</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Education</w:t>
            </w:r>
          </w:p>
        </w:tc>
        <w:tc>
          <w:tcPr>
            <w:tcW w:w="2646" w:type="dxa"/>
          </w:tcPr>
          <w:p w:rsidR="00CE74DF" w:rsidRPr="004D59F0" w:rsidRDefault="000147A3" w:rsidP="007061C8">
            <w:pPr>
              <w:ind w:right="-72"/>
              <w:rPr>
                <w:rFonts w:cs="Times New Roman"/>
                <w:spacing w:val="-4"/>
                <w:szCs w:val="22"/>
              </w:rPr>
            </w:pPr>
            <w:r>
              <w:rPr>
                <w:rFonts w:cs="Times New Roman"/>
                <w:spacing w:val="-4"/>
                <w:szCs w:val="22"/>
              </w:rPr>
              <w:t xml:space="preserve">Indirect </w:t>
            </w:r>
            <w:r w:rsidR="00F10D06">
              <w:rPr>
                <w:rFonts w:cs="Times New Roman"/>
                <w:spacing w:val="-4"/>
                <w:szCs w:val="22"/>
              </w:rPr>
              <w:t>s</w:t>
            </w:r>
            <w:r w:rsidRPr="004D59F0">
              <w:rPr>
                <w:rFonts w:cs="Times New Roman"/>
                <w:spacing w:val="-4"/>
                <w:szCs w:val="22"/>
              </w:rPr>
              <w:t>ubsidiary</w:t>
            </w:r>
          </w:p>
        </w:tc>
      </w:tr>
      <w:tr w:rsidR="00CE74DF" w:rsidRPr="004D59F0" w:rsidTr="00323592">
        <w:tc>
          <w:tcPr>
            <w:tcW w:w="3294" w:type="dxa"/>
          </w:tcPr>
          <w:p w:rsidR="00617CF6" w:rsidRDefault="00CE74DF" w:rsidP="007061C8">
            <w:pPr>
              <w:tabs>
                <w:tab w:val="left" w:pos="9450"/>
              </w:tabs>
              <w:rPr>
                <w:rFonts w:cs="Times New Roman"/>
                <w:spacing w:val="-4"/>
                <w:szCs w:val="22"/>
              </w:rPr>
            </w:pPr>
            <w:r w:rsidRPr="00CA1B8A">
              <w:rPr>
                <w:rFonts w:cs="Times New Roman"/>
                <w:spacing w:val="-4"/>
                <w:szCs w:val="22"/>
              </w:rPr>
              <w:t>Dusit Excellence Co.,</w:t>
            </w:r>
            <w:r>
              <w:rPr>
                <w:rFonts w:cs="Times New Roman"/>
                <w:spacing w:val="-4"/>
                <w:szCs w:val="22"/>
              </w:rPr>
              <w:t xml:space="preserve"> </w:t>
            </w:r>
            <w:r w:rsidRPr="00CA1B8A">
              <w:rPr>
                <w:rFonts w:cs="Times New Roman"/>
                <w:spacing w:val="-4"/>
                <w:szCs w:val="22"/>
              </w:rPr>
              <w:t xml:space="preserve">Ltd. </w:t>
            </w:r>
            <w:r>
              <w:rPr>
                <w:rFonts w:cs="Times New Roman"/>
                <w:spacing w:val="-4"/>
                <w:szCs w:val="22"/>
              </w:rPr>
              <w:t xml:space="preserve"> </w:t>
            </w:r>
          </w:p>
          <w:p w:rsidR="00CE74DF" w:rsidRPr="004D59F0" w:rsidRDefault="00CE74DF" w:rsidP="007061C8">
            <w:pPr>
              <w:tabs>
                <w:tab w:val="left" w:pos="9450"/>
              </w:tabs>
              <w:rPr>
                <w:rFonts w:cs="Times New Roman"/>
                <w:spacing w:val="-4"/>
                <w:szCs w:val="22"/>
              </w:rPr>
            </w:pP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CE74DF" w:rsidRDefault="00CE74DF" w:rsidP="007061C8">
            <w:pPr>
              <w:tabs>
                <w:tab w:val="left" w:pos="9450"/>
              </w:tabs>
              <w:ind w:left="63" w:right="-72" w:firstLine="27"/>
              <w:rPr>
                <w:rFonts w:cs="Times New Roman"/>
                <w:spacing w:val="-4"/>
                <w:szCs w:val="22"/>
              </w:rPr>
            </w:pPr>
            <w:r>
              <w:rPr>
                <w:rFonts w:cs="Times New Roman"/>
                <w:spacing w:val="-4"/>
                <w:szCs w:val="22"/>
              </w:rPr>
              <w:t xml:space="preserve">Leasing and </w:t>
            </w:r>
          </w:p>
          <w:p w:rsidR="00CE74DF" w:rsidRPr="004D59F0" w:rsidRDefault="00CE74DF" w:rsidP="007061C8">
            <w:pPr>
              <w:tabs>
                <w:tab w:val="left" w:pos="9450"/>
              </w:tabs>
              <w:ind w:left="63" w:right="-72" w:firstLine="27"/>
              <w:rPr>
                <w:rFonts w:cs="Times New Roman"/>
                <w:spacing w:val="-4"/>
                <w:szCs w:val="22"/>
              </w:rPr>
            </w:pPr>
            <w:r>
              <w:rPr>
                <w:rFonts w:cs="Times New Roman"/>
                <w:spacing w:val="-4"/>
                <w:szCs w:val="22"/>
              </w:rPr>
              <w:t xml:space="preserve">   sub-leasing</w:t>
            </w:r>
          </w:p>
        </w:tc>
        <w:tc>
          <w:tcPr>
            <w:tcW w:w="2646" w:type="dxa"/>
          </w:tcPr>
          <w:p w:rsidR="00CE74DF" w:rsidRPr="004D59F0" w:rsidRDefault="00CE74DF" w:rsidP="007061C8">
            <w:pPr>
              <w:ind w:right="-72"/>
              <w:rPr>
                <w:rFonts w:cs="Times New Roman"/>
                <w:spacing w:val="-4"/>
                <w:szCs w:val="22"/>
              </w:rPr>
            </w:pPr>
            <w:r w:rsidRPr="004D59F0">
              <w:rPr>
                <w:rFonts w:cs="Times New Roman"/>
                <w:spacing w:val="-4"/>
                <w:szCs w:val="22"/>
              </w:rPr>
              <w:t>Subsidiary</w:t>
            </w:r>
          </w:p>
        </w:tc>
      </w:tr>
      <w:tr w:rsidR="00CE74DF" w:rsidRPr="004D59F0" w:rsidTr="00323592">
        <w:tc>
          <w:tcPr>
            <w:tcW w:w="3294" w:type="dxa"/>
          </w:tcPr>
          <w:p w:rsidR="00CE74DF" w:rsidRPr="004D59F0" w:rsidRDefault="00CE74DF" w:rsidP="007061C8">
            <w:pPr>
              <w:tabs>
                <w:tab w:val="left" w:pos="9450"/>
              </w:tabs>
              <w:rPr>
                <w:rFonts w:cs="Times New Roman"/>
                <w:spacing w:val="-4"/>
                <w:szCs w:val="22"/>
              </w:rPr>
            </w:pPr>
            <w:r w:rsidRPr="004D59F0">
              <w:rPr>
                <w:rFonts w:cs="Times New Roman"/>
                <w:spacing w:val="-4"/>
                <w:szCs w:val="22"/>
              </w:rPr>
              <w:t>Landmark Hotel Co., Ltd.</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Hotel</w:t>
            </w:r>
          </w:p>
        </w:tc>
        <w:tc>
          <w:tcPr>
            <w:tcW w:w="2646" w:type="dxa"/>
          </w:tcPr>
          <w:p w:rsidR="00CE74DF" w:rsidRPr="004D59F0" w:rsidRDefault="00CE74DF" w:rsidP="007061C8">
            <w:pPr>
              <w:ind w:right="-72"/>
              <w:rPr>
                <w:rFonts w:cs="Times New Roman"/>
                <w:spacing w:val="-4"/>
                <w:szCs w:val="22"/>
              </w:rPr>
            </w:pPr>
            <w:r w:rsidRPr="004D59F0">
              <w:rPr>
                <w:rFonts w:cs="Times New Roman"/>
                <w:spacing w:val="-4"/>
                <w:szCs w:val="22"/>
              </w:rPr>
              <w:t>Subsidiary</w:t>
            </w:r>
          </w:p>
        </w:tc>
      </w:tr>
      <w:tr w:rsidR="00CE74DF" w:rsidRPr="004D59F0" w:rsidTr="00323592">
        <w:tc>
          <w:tcPr>
            <w:tcW w:w="3294" w:type="dxa"/>
          </w:tcPr>
          <w:p w:rsidR="00CE74DF" w:rsidRPr="004D59F0" w:rsidRDefault="00CE74DF" w:rsidP="007061C8">
            <w:pPr>
              <w:tabs>
                <w:tab w:val="left" w:pos="9450"/>
              </w:tabs>
              <w:rPr>
                <w:rFonts w:cs="Times New Roman"/>
                <w:spacing w:val="-4"/>
                <w:szCs w:val="22"/>
              </w:rPr>
            </w:pPr>
            <w:proofErr w:type="spellStart"/>
            <w:r w:rsidRPr="004D59F0">
              <w:rPr>
                <w:rFonts w:cs="Times New Roman"/>
                <w:spacing w:val="-4"/>
                <w:szCs w:val="22"/>
              </w:rPr>
              <w:t>Devarana</w:t>
            </w:r>
            <w:proofErr w:type="spellEnd"/>
            <w:r w:rsidRPr="004D59F0">
              <w:rPr>
                <w:rFonts w:cs="Times New Roman"/>
                <w:spacing w:val="-4"/>
                <w:szCs w:val="22"/>
              </w:rPr>
              <w:t xml:space="preserve"> Spa Co., Ltd.</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Spa</w:t>
            </w:r>
          </w:p>
        </w:tc>
        <w:tc>
          <w:tcPr>
            <w:tcW w:w="2646" w:type="dxa"/>
          </w:tcPr>
          <w:p w:rsidR="00CE74DF" w:rsidRPr="004D59F0" w:rsidRDefault="00CE74DF" w:rsidP="007061C8">
            <w:pPr>
              <w:ind w:right="-72"/>
              <w:rPr>
                <w:rFonts w:cs="Times New Roman"/>
                <w:spacing w:val="-4"/>
                <w:szCs w:val="22"/>
              </w:rPr>
            </w:pPr>
            <w:r w:rsidRPr="004D59F0">
              <w:rPr>
                <w:rFonts w:cs="Times New Roman"/>
                <w:spacing w:val="-4"/>
                <w:szCs w:val="22"/>
              </w:rPr>
              <w:t>Subsidiary</w:t>
            </w:r>
          </w:p>
        </w:tc>
      </w:tr>
      <w:tr w:rsidR="00CE74DF" w:rsidRPr="004D59F0" w:rsidTr="00323592">
        <w:tc>
          <w:tcPr>
            <w:tcW w:w="3294" w:type="dxa"/>
          </w:tcPr>
          <w:p w:rsidR="00CE74DF" w:rsidRPr="004D59F0" w:rsidRDefault="00CE74DF" w:rsidP="007061C8">
            <w:pPr>
              <w:tabs>
                <w:tab w:val="left" w:pos="1522"/>
                <w:tab w:val="left" w:pos="9450"/>
              </w:tabs>
              <w:rPr>
                <w:rFonts w:cs="Times New Roman"/>
                <w:spacing w:val="-4"/>
                <w:szCs w:val="22"/>
              </w:rPr>
            </w:pPr>
            <w:r w:rsidRPr="004D59F0">
              <w:rPr>
                <w:rFonts w:cs="Times New Roman"/>
                <w:spacing w:val="-4"/>
                <w:szCs w:val="22"/>
              </w:rPr>
              <w:t xml:space="preserve">DMS Property Investment Pvt. </w:t>
            </w:r>
          </w:p>
          <w:p w:rsidR="00CE74DF" w:rsidRPr="004D59F0" w:rsidRDefault="00CE74DF" w:rsidP="007061C8">
            <w:pPr>
              <w:tabs>
                <w:tab w:val="left" w:pos="1522"/>
                <w:tab w:val="left" w:pos="9450"/>
              </w:tabs>
              <w:rPr>
                <w:rFonts w:cs="Times New Roman"/>
                <w:spacing w:val="-4"/>
                <w:szCs w:val="22"/>
              </w:rPr>
            </w:pPr>
            <w:r>
              <w:rPr>
                <w:rFonts w:cs="Times New Roman"/>
                <w:spacing w:val="-4"/>
                <w:szCs w:val="22"/>
              </w:rPr>
              <w:t xml:space="preserve">   </w:t>
            </w:r>
            <w:r w:rsidRPr="004D59F0">
              <w:rPr>
                <w:rFonts w:cs="Times New Roman"/>
                <w:spacing w:val="-4"/>
                <w:szCs w:val="22"/>
              </w:rPr>
              <w:t>Ltd.</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 xml:space="preserve">Republic of </w:t>
            </w:r>
          </w:p>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 xml:space="preserve">   Maldives</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Hotel</w:t>
            </w:r>
          </w:p>
        </w:tc>
        <w:tc>
          <w:tcPr>
            <w:tcW w:w="2646" w:type="dxa"/>
          </w:tcPr>
          <w:p w:rsidR="00CE74DF" w:rsidRPr="004D59F0" w:rsidRDefault="000147A3" w:rsidP="007061C8">
            <w:pPr>
              <w:ind w:right="-72"/>
              <w:rPr>
                <w:rFonts w:cs="Times New Roman"/>
                <w:spacing w:val="-4"/>
                <w:szCs w:val="22"/>
              </w:rPr>
            </w:pPr>
            <w:r>
              <w:rPr>
                <w:rFonts w:cs="Times New Roman"/>
                <w:spacing w:val="-4"/>
                <w:szCs w:val="22"/>
              </w:rPr>
              <w:t xml:space="preserve">Indirect </w:t>
            </w:r>
            <w:r w:rsidR="00F10D06">
              <w:rPr>
                <w:rFonts w:cs="Times New Roman"/>
                <w:spacing w:val="-4"/>
                <w:szCs w:val="22"/>
              </w:rPr>
              <w:t>s</w:t>
            </w:r>
            <w:r w:rsidRPr="004D59F0">
              <w:rPr>
                <w:rFonts w:cs="Times New Roman"/>
                <w:spacing w:val="-4"/>
                <w:szCs w:val="22"/>
              </w:rPr>
              <w:t>ubsidiary</w:t>
            </w:r>
          </w:p>
        </w:tc>
      </w:tr>
      <w:tr w:rsidR="00CE74DF" w:rsidRPr="004D59F0" w:rsidTr="00323592">
        <w:tc>
          <w:tcPr>
            <w:tcW w:w="3294" w:type="dxa"/>
          </w:tcPr>
          <w:p w:rsidR="00CE74DF" w:rsidRPr="004D59F0" w:rsidRDefault="00CE74DF" w:rsidP="007061C8">
            <w:pPr>
              <w:tabs>
                <w:tab w:val="left" w:pos="9450"/>
              </w:tabs>
              <w:rPr>
                <w:rFonts w:cs="Times New Roman"/>
                <w:spacing w:val="-4"/>
                <w:szCs w:val="22"/>
              </w:rPr>
            </w:pPr>
            <w:r w:rsidRPr="004D59F0">
              <w:rPr>
                <w:rFonts w:cs="Times New Roman"/>
                <w:spacing w:val="-4"/>
                <w:szCs w:val="22"/>
              </w:rPr>
              <w:t>Dusit Worldwide Co., Ltd.</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Management</w:t>
            </w:r>
          </w:p>
        </w:tc>
        <w:tc>
          <w:tcPr>
            <w:tcW w:w="2646" w:type="dxa"/>
          </w:tcPr>
          <w:p w:rsidR="00CE74DF" w:rsidRPr="004D59F0" w:rsidRDefault="00CE74DF" w:rsidP="007061C8">
            <w:pPr>
              <w:ind w:right="-72"/>
              <w:rPr>
                <w:rFonts w:cs="Times New Roman"/>
                <w:spacing w:val="-4"/>
                <w:szCs w:val="22"/>
              </w:rPr>
            </w:pPr>
            <w:r w:rsidRPr="004D59F0">
              <w:rPr>
                <w:rFonts w:cs="Times New Roman"/>
                <w:spacing w:val="-4"/>
                <w:szCs w:val="22"/>
              </w:rPr>
              <w:t>Subsidiary</w:t>
            </w:r>
          </w:p>
        </w:tc>
      </w:tr>
      <w:tr w:rsidR="00CE74DF" w:rsidRPr="004D59F0" w:rsidTr="00323592">
        <w:tc>
          <w:tcPr>
            <w:tcW w:w="3294" w:type="dxa"/>
          </w:tcPr>
          <w:p w:rsidR="00CE74DF" w:rsidRPr="004D59F0" w:rsidRDefault="00CE74DF" w:rsidP="007061C8">
            <w:pPr>
              <w:tabs>
                <w:tab w:val="left" w:pos="1522"/>
                <w:tab w:val="left" w:pos="9450"/>
              </w:tabs>
              <w:rPr>
                <w:rFonts w:cs="Times New Roman"/>
                <w:spacing w:val="-4"/>
                <w:szCs w:val="22"/>
              </w:rPr>
            </w:pPr>
            <w:r w:rsidRPr="004D59F0">
              <w:rPr>
                <w:rFonts w:cs="Times New Roman"/>
                <w:spacing w:val="-4"/>
                <w:szCs w:val="22"/>
              </w:rPr>
              <w:t>Dusit Overseas Co., Ltd.</w:t>
            </w:r>
          </w:p>
        </w:tc>
        <w:tc>
          <w:tcPr>
            <w:tcW w:w="1530" w:type="dxa"/>
          </w:tcPr>
          <w:p w:rsidR="00CE74DF" w:rsidRPr="004D59F0" w:rsidRDefault="00CE74DF" w:rsidP="007061C8">
            <w:pPr>
              <w:tabs>
                <w:tab w:val="left" w:pos="9450"/>
              </w:tabs>
              <w:ind w:left="-36" w:right="-72"/>
              <w:rPr>
                <w:rFonts w:cs="Times New Roman"/>
                <w:spacing w:val="-4"/>
                <w:szCs w:val="22"/>
              </w:rPr>
            </w:pPr>
            <w:r w:rsidRPr="004D59F0">
              <w:rPr>
                <w:rFonts w:cs="Times New Roman"/>
                <w:spacing w:val="-4"/>
                <w:szCs w:val="22"/>
              </w:rPr>
              <w:t>Hong Kong</w:t>
            </w:r>
          </w:p>
        </w:tc>
        <w:tc>
          <w:tcPr>
            <w:tcW w:w="1926" w:type="dxa"/>
          </w:tcPr>
          <w:p w:rsidR="00CE74DF" w:rsidRPr="004D59F0" w:rsidRDefault="00CE74DF" w:rsidP="007061C8">
            <w:pPr>
              <w:tabs>
                <w:tab w:val="left" w:pos="9450"/>
              </w:tabs>
              <w:ind w:left="63" w:right="-72" w:firstLine="27"/>
              <w:rPr>
                <w:rFonts w:cs="Times New Roman"/>
                <w:spacing w:val="-4"/>
                <w:szCs w:val="22"/>
              </w:rPr>
            </w:pPr>
            <w:r w:rsidRPr="004D59F0">
              <w:rPr>
                <w:rFonts w:cs="Times New Roman"/>
                <w:spacing w:val="-4"/>
                <w:szCs w:val="22"/>
              </w:rPr>
              <w:t>Management</w:t>
            </w:r>
          </w:p>
        </w:tc>
        <w:tc>
          <w:tcPr>
            <w:tcW w:w="2646" w:type="dxa"/>
          </w:tcPr>
          <w:p w:rsidR="00CE74DF" w:rsidRPr="004D59F0" w:rsidRDefault="000147A3" w:rsidP="007061C8">
            <w:pPr>
              <w:ind w:right="-72"/>
              <w:rPr>
                <w:rFonts w:cs="Times New Roman"/>
                <w:spacing w:val="-4"/>
                <w:szCs w:val="22"/>
              </w:rPr>
            </w:pPr>
            <w:r>
              <w:rPr>
                <w:rFonts w:cs="Times New Roman"/>
                <w:spacing w:val="-4"/>
                <w:szCs w:val="22"/>
              </w:rPr>
              <w:t xml:space="preserve">Indirect </w:t>
            </w:r>
            <w:r w:rsidR="00F10D06">
              <w:rPr>
                <w:rFonts w:cs="Times New Roman"/>
                <w:spacing w:val="-4"/>
                <w:szCs w:val="22"/>
              </w:rPr>
              <w:t>s</w:t>
            </w:r>
            <w:r w:rsidRPr="004D59F0">
              <w:rPr>
                <w:rFonts w:cs="Times New Roman"/>
                <w:spacing w:val="-4"/>
                <w:szCs w:val="22"/>
              </w:rPr>
              <w:t>ubsidiary</w:t>
            </w:r>
          </w:p>
        </w:tc>
      </w:tr>
      <w:tr w:rsidR="00E72039" w:rsidRPr="004D59F0" w:rsidTr="00323592">
        <w:tc>
          <w:tcPr>
            <w:tcW w:w="3294" w:type="dxa"/>
          </w:tcPr>
          <w:p w:rsidR="00E72039" w:rsidRPr="00335109" w:rsidRDefault="00E72039" w:rsidP="00E72039">
            <w:pPr>
              <w:tabs>
                <w:tab w:val="left" w:pos="9450"/>
              </w:tabs>
              <w:jc w:val="both"/>
              <w:rPr>
                <w:rFonts w:cs="Times New Roman"/>
                <w:spacing w:val="-4"/>
                <w:szCs w:val="22"/>
              </w:rPr>
            </w:pPr>
            <w:r w:rsidRPr="00335109">
              <w:rPr>
                <w:rFonts w:cs="Times New Roman"/>
                <w:spacing w:val="-4"/>
                <w:szCs w:val="22"/>
              </w:rPr>
              <w:t>Dusit Management Co., Ltd.</w:t>
            </w:r>
          </w:p>
        </w:tc>
        <w:tc>
          <w:tcPr>
            <w:tcW w:w="1530" w:type="dxa"/>
          </w:tcPr>
          <w:p w:rsidR="00E72039" w:rsidRPr="004D59F0" w:rsidRDefault="00E72039" w:rsidP="00E72039">
            <w:pPr>
              <w:tabs>
                <w:tab w:val="left" w:pos="9450"/>
              </w:tabs>
              <w:ind w:left="-36" w:right="-72"/>
              <w:jc w:val="both"/>
              <w:rPr>
                <w:rFonts w:cs="Times New Roman"/>
                <w:spacing w:val="-4"/>
                <w:szCs w:val="22"/>
              </w:rPr>
            </w:pPr>
            <w:r>
              <w:rPr>
                <w:rFonts w:cs="Times New Roman"/>
                <w:spacing w:val="-4"/>
                <w:szCs w:val="22"/>
              </w:rPr>
              <w:t>Thailand</w:t>
            </w:r>
          </w:p>
        </w:tc>
        <w:tc>
          <w:tcPr>
            <w:tcW w:w="1926" w:type="dxa"/>
          </w:tcPr>
          <w:p w:rsidR="00E72039" w:rsidRPr="004D59F0" w:rsidRDefault="00E72039" w:rsidP="00E72039">
            <w:pPr>
              <w:tabs>
                <w:tab w:val="left" w:pos="9450"/>
              </w:tabs>
              <w:ind w:right="-72" w:firstLine="90"/>
              <w:jc w:val="both"/>
              <w:rPr>
                <w:rFonts w:cs="Times New Roman"/>
                <w:spacing w:val="-4"/>
                <w:szCs w:val="22"/>
              </w:rPr>
            </w:pPr>
            <w:r>
              <w:rPr>
                <w:rFonts w:cs="Times New Roman"/>
                <w:spacing w:val="-4"/>
                <w:szCs w:val="22"/>
              </w:rPr>
              <w:t>Hotel</w:t>
            </w:r>
          </w:p>
        </w:tc>
        <w:tc>
          <w:tcPr>
            <w:tcW w:w="2646" w:type="dxa"/>
          </w:tcPr>
          <w:p w:rsidR="00E72039" w:rsidRPr="004D59F0" w:rsidRDefault="00E72039" w:rsidP="00E72039">
            <w:pPr>
              <w:ind w:right="-72" w:hanging="18"/>
              <w:jc w:val="both"/>
              <w:rPr>
                <w:rFonts w:cs="Times New Roman"/>
                <w:spacing w:val="-4"/>
                <w:szCs w:val="22"/>
              </w:rPr>
            </w:pPr>
            <w:r>
              <w:rPr>
                <w:rFonts w:cs="Times New Roman"/>
                <w:spacing w:val="-4"/>
                <w:szCs w:val="22"/>
              </w:rPr>
              <w:t>Subsidiary</w:t>
            </w:r>
          </w:p>
        </w:tc>
      </w:tr>
      <w:tr w:rsidR="00E72039" w:rsidRPr="004D59F0" w:rsidTr="00323592">
        <w:tc>
          <w:tcPr>
            <w:tcW w:w="3294" w:type="dxa"/>
          </w:tcPr>
          <w:p w:rsidR="00E72039" w:rsidRPr="004D59F0" w:rsidRDefault="00E72039" w:rsidP="00E72039">
            <w:pPr>
              <w:tabs>
                <w:tab w:val="left" w:pos="9450"/>
              </w:tabs>
              <w:rPr>
                <w:rFonts w:cs="Times New Roman"/>
                <w:spacing w:val="-4"/>
                <w:szCs w:val="22"/>
              </w:rPr>
            </w:pPr>
            <w:r w:rsidRPr="004D59F0">
              <w:rPr>
                <w:rFonts w:cs="Times New Roman"/>
                <w:spacing w:val="-4"/>
                <w:szCs w:val="22"/>
              </w:rPr>
              <w:t>Dusit USA Management Inc.</w:t>
            </w:r>
          </w:p>
        </w:tc>
        <w:tc>
          <w:tcPr>
            <w:tcW w:w="1530" w:type="dxa"/>
          </w:tcPr>
          <w:p w:rsidR="00E72039" w:rsidRPr="004D59F0" w:rsidRDefault="00E72039" w:rsidP="00E72039">
            <w:pPr>
              <w:tabs>
                <w:tab w:val="left" w:pos="9450"/>
              </w:tabs>
              <w:ind w:left="63" w:right="-72" w:hanging="117"/>
              <w:rPr>
                <w:rFonts w:cs="Times New Roman"/>
                <w:spacing w:val="-4"/>
                <w:szCs w:val="22"/>
              </w:rPr>
            </w:pPr>
            <w:r>
              <w:rPr>
                <w:rFonts w:cs="Times New Roman"/>
                <w:spacing w:val="-4"/>
                <w:szCs w:val="22"/>
              </w:rPr>
              <w:t xml:space="preserve">United States </w:t>
            </w:r>
            <w:r w:rsidRPr="004D59F0">
              <w:rPr>
                <w:rFonts w:cs="Times New Roman"/>
                <w:spacing w:val="-4"/>
                <w:szCs w:val="22"/>
              </w:rPr>
              <w:t>of</w:t>
            </w:r>
            <w:r>
              <w:rPr>
                <w:rFonts w:cs="Times New Roman"/>
                <w:spacing w:val="-4"/>
                <w:szCs w:val="22"/>
              </w:rPr>
              <w:t xml:space="preserve"> </w:t>
            </w:r>
            <w:r w:rsidRPr="004D59F0">
              <w:rPr>
                <w:rFonts w:cs="Times New Roman"/>
                <w:spacing w:val="-4"/>
                <w:szCs w:val="22"/>
              </w:rPr>
              <w:t>America</w:t>
            </w:r>
          </w:p>
        </w:tc>
        <w:tc>
          <w:tcPr>
            <w:tcW w:w="1926" w:type="dxa"/>
          </w:tcPr>
          <w:p w:rsidR="00E72039" w:rsidRPr="00887E66" w:rsidRDefault="00E72039" w:rsidP="00E72039">
            <w:pPr>
              <w:tabs>
                <w:tab w:val="left" w:pos="9450"/>
              </w:tabs>
              <w:ind w:left="63" w:right="-72" w:firstLine="27"/>
              <w:rPr>
                <w:rFonts w:cs="Times New Roman"/>
                <w:spacing w:val="-4"/>
                <w:szCs w:val="22"/>
              </w:rPr>
            </w:pPr>
            <w:r w:rsidRPr="00887E66">
              <w:rPr>
                <w:rFonts w:cs="Times New Roman"/>
                <w:spacing w:val="-4"/>
                <w:szCs w:val="22"/>
              </w:rPr>
              <w:t>Hotel management</w:t>
            </w:r>
          </w:p>
        </w:tc>
        <w:tc>
          <w:tcPr>
            <w:tcW w:w="2646" w:type="dxa"/>
          </w:tcPr>
          <w:p w:rsidR="00E72039" w:rsidRPr="004D59F0" w:rsidRDefault="00E72039" w:rsidP="00E72039">
            <w:pPr>
              <w:ind w:right="-72"/>
              <w:rPr>
                <w:rFonts w:cs="Times New Roman"/>
                <w:spacing w:val="-4"/>
                <w:szCs w:val="22"/>
              </w:rPr>
            </w:pPr>
            <w:r w:rsidRPr="004D59F0">
              <w:rPr>
                <w:rFonts w:cs="Times New Roman"/>
                <w:spacing w:val="-4"/>
                <w:szCs w:val="22"/>
              </w:rPr>
              <w:t>Subsidiary</w:t>
            </w:r>
          </w:p>
        </w:tc>
      </w:tr>
      <w:tr w:rsidR="00E72039" w:rsidRPr="004D59F0" w:rsidTr="007923D4">
        <w:tc>
          <w:tcPr>
            <w:tcW w:w="3294" w:type="dxa"/>
            <w:vAlign w:val="bottom"/>
          </w:tcPr>
          <w:p w:rsidR="00E72039" w:rsidRPr="004D59F0" w:rsidRDefault="00E72039" w:rsidP="00E72039">
            <w:pPr>
              <w:tabs>
                <w:tab w:val="left" w:pos="9450"/>
              </w:tabs>
              <w:rPr>
                <w:rFonts w:cs="Times New Roman"/>
                <w:spacing w:val="-4"/>
                <w:szCs w:val="22"/>
              </w:rPr>
            </w:pPr>
            <w:r w:rsidRPr="004D59F0">
              <w:rPr>
                <w:rFonts w:cs="Times New Roman"/>
                <w:spacing w:val="-4"/>
                <w:szCs w:val="22"/>
              </w:rPr>
              <w:t>Dusit China Capital Co., Ltd.</w:t>
            </w:r>
          </w:p>
        </w:tc>
        <w:tc>
          <w:tcPr>
            <w:tcW w:w="1530" w:type="dxa"/>
            <w:vAlign w:val="bottom"/>
          </w:tcPr>
          <w:p w:rsidR="00E72039" w:rsidRPr="004D59F0" w:rsidRDefault="00E72039" w:rsidP="00E72039">
            <w:pPr>
              <w:tabs>
                <w:tab w:val="left" w:pos="9450"/>
              </w:tabs>
              <w:ind w:left="-36"/>
              <w:rPr>
                <w:rFonts w:cs="Times New Roman"/>
                <w:spacing w:val="-4"/>
                <w:szCs w:val="22"/>
              </w:rPr>
            </w:pPr>
            <w:r w:rsidRPr="004D59F0">
              <w:rPr>
                <w:rFonts w:cs="Times New Roman"/>
                <w:spacing w:val="-4"/>
                <w:szCs w:val="22"/>
              </w:rPr>
              <w:t>Thailand</w:t>
            </w:r>
          </w:p>
        </w:tc>
        <w:tc>
          <w:tcPr>
            <w:tcW w:w="1926" w:type="dxa"/>
            <w:vAlign w:val="bottom"/>
          </w:tcPr>
          <w:p w:rsidR="00E72039" w:rsidRPr="004D59F0" w:rsidRDefault="00E72039" w:rsidP="00E72039">
            <w:pPr>
              <w:tabs>
                <w:tab w:val="left" w:pos="9450"/>
              </w:tabs>
              <w:ind w:left="72" w:firstLine="27"/>
              <w:rPr>
                <w:rFonts w:cs="Times New Roman"/>
                <w:spacing w:val="-4"/>
                <w:szCs w:val="22"/>
              </w:rPr>
            </w:pPr>
            <w:r w:rsidRPr="004D59F0">
              <w:rPr>
                <w:rFonts w:cs="Times New Roman"/>
                <w:spacing w:val="-4"/>
                <w:szCs w:val="22"/>
              </w:rPr>
              <w:t>Holding</w:t>
            </w:r>
          </w:p>
        </w:tc>
        <w:tc>
          <w:tcPr>
            <w:tcW w:w="2646" w:type="dxa"/>
            <w:vAlign w:val="bottom"/>
          </w:tcPr>
          <w:p w:rsidR="00E72039" w:rsidRPr="004D59F0" w:rsidRDefault="00E72039" w:rsidP="00E72039">
            <w:pPr>
              <w:tabs>
                <w:tab w:val="left" w:pos="9450"/>
              </w:tabs>
              <w:rPr>
                <w:rFonts w:cs="Times New Roman"/>
                <w:spacing w:val="-4"/>
                <w:szCs w:val="22"/>
              </w:rPr>
            </w:pPr>
            <w:r w:rsidRPr="004D59F0">
              <w:rPr>
                <w:rFonts w:cs="Times New Roman"/>
                <w:spacing w:val="-4"/>
                <w:szCs w:val="22"/>
              </w:rPr>
              <w:t>Subsidiary</w:t>
            </w:r>
          </w:p>
        </w:tc>
      </w:tr>
      <w:tr w:rsidR="00E72039" w:rsidRPr="004D59F0" w:rsidTr="00323592">
        <w:tc>
          <w:tcPr>
            <w:tcW w:w="3294" w:type="dxa"/>
          </w:tcPr>
          <w:p w:rsidR="00E72039" w:rsidRPr="00BF7D3C" w:rsidRDefault="00E72039" w:rsidP="00E72039">
            <w:pPr>
              <w:tabs>
                <w:tab w:val="left" w:pos="9450"/>
              </w:tabs>
              <w:jc w:val="both"/>
              <w:rPr>
                <w:spacing w:val="-4"/>
                <w:szCs w:val="28"/>
              </w:rPr>
            </w:pPr>
            <w:proofErr w:type="spellStart"/>
            <w:r>
              <w:rPr>
                <w:spacing w:val="-4"/>
                <w:szCs w:val="28"/>
              </w:rPr>
              <w:t>Vimarn</w:t>
            </w:r>
            <w:proofErr w:type="spellEnd"/>
            <w:r>
              <w:rPr>
                <w:spacing w:val="-4"/>
                <w:szCs w:val="28"/>
              </w:rPr>
              <w:t xml:space="preserve"> </w:t>
            </w:r>
            <w:proofErr w:type="spellStart"/>
            <w:r>
              <w:rPr>
                <w:spacing w:val="-4"/>
                <w:szCs w:val="28"/>
              </w:rPr>
              <w:t>Suriya</w:t>
            </w:r>
            <w:proofErr w:type="spellEnd"/>
            <w:r>
              <w:rPr>
                <w:spacing w:val="-4"/>
                <w:szCs w:val="28"/>
              </w:rPr>
              <w:t xml:space="preserve"> </w:t>
            </w:r>
            <w:r w:rsidRPr="004D59F0">
              <w:rPr>
                <w:rFonts w:cs="Times New Roman"/>
                <w:spacing w:val="-4"/>
                <w:szCs w:val="22"/>
              </w:rPr>
              <w:t>Co., Ltd.</w:t>
            </w:r>
          </w:p>
        </w:tc>
        <w:tc>
          <w:tcPr>
            <w:tcW w:w="1530" w:type="dxa"/>
          </w:tcPr>
          <w:p w:rsidR="00E72039" w:rsidRPr="004D59F0" w:rsidRDefault="00E72039" w:rsidP="00E72039">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E72039" w:rsidRPr="00AA7472" w:rsidRDefault="00E72039" w:rsidP="00E72039">
            <w:pPr>
              <w:tabs>
                <w:tab w:val="left" w:pos="9450"/>
              </w:tabs>
              <w:ind w:right="-72" w:firstLine="90"/>
              <w:jc w:val="both"/>
              <w:rPr>
                <w:rFonts w:cs="Times New Roman"/>
                <w:spacing w:val="-4"/>
                <w:szCs w:val="22"/>
              </w:rPr>
            </w:pPr>
            <w:r w:rsidRPr="00AA7472">
              <w:rPr>
                <w:rFonts w:cs="Times New Roman"/>
                <w:spacing w:val="-4"/>
                <w:szCs w:val="22"/>
              </w:rPr>
              <w:t>Hotel</w:t>
            </w:r>
            <w:r>
              <w:rPr>
                <w:rFonts w:cs="Times New Roman"/>
                <w:spacing w:val="-4"/>
                <w:szCs w:val="22"/>
              </w:rPr>
              <w:t xml:space="preserve">, </w:t>
            </w:r>
            <w:r w:rsidRPr="00AA7472">
              <w:rPr>
                <w:rFonts w:cs="Times New Roman"/>
                <w:spacing w:val="-4"/>
                <w:szCs w:val="22"/>
              </w:rPr>
              <w:t>resorts and</w:t>
            </w:r>
          </w:p>
          <w:p w:rsidR="00E72039" w:rsidRPr="004D59F0" w:rsidRDefault="00E72039" w:rsidP="00E72039">
            <w:pPr>
              <w:tabs>
                <w:tab w:val="left" w:pos="9450"/>
              </w:tabs>
              <w:ind w:right="-72" w:firstLine="90"/>
              <w:jc w:val="both"/>
              <w:rPr>
                <w:rFonts w:cs="Times New Roman"/>
                <w:spacing w:val="-4"/>
                <w:szCs w:val="22"/>
              </w:rPr>
            </w:pPr>
            <w:r>
              <w:rPr>
                <w:rFonts w:cs="Times New Roman"/>
                <w:spacing w:val="-4"/>
                <w:szCs w:val="22"/>
              </w:rPr>
              <w:t xml:space="preserve">   residence</w:t>
            </w:r>
          </w:p>
        </w:tc>
        <w:tc>
          <w:tcPr>
            <w:tcW w:w="2646" w:type="dxa"/>
          </w:tcPr>
          <w:p w:rsidR="00E72039" w:rsidRPr="004D59F0" w:rsidRDefault="00E72039" w:rsidP="00E72039">
            <w:pPr>
              <w:ind w:right="-72"/>
              <w:rPr>
                <w:rFonts w:cs="Times New Roman"/>
                <w:spacing w:val="-4"/>
                <w:szCs w:val="22"/>
              </w:rPr>
            </w:pPr>
            <w:r w:rsidRPr="004D59F0">
              <w:rPr>
                <w:rFonts w:cs="Times New Roman"/>
                <w:spacing w:val="-4"/>
                <w:szCs w:val="22"/>
              </w:rPr>
              <w:t>Subsidiary</w:t>
            </w:r>
          </w:p>
        </w:tc>
      </w:tr>
      <w:tr w:rsidR="00E72039" w:rsidRPr="004D59F0" w:rsidTr="00323592">
        <w:tc>
          <w:tcPr>
            <w:tcW w:w="3294" w:type="dxa"/>
          </w:tcPr>
          <w:p w:rsidR="00E72039" w:rsidRDefault="00E72039" w:rsidP="00E72039">
            <w:pPr>
              <w:tabs>
                <w:tab w:val="left" w:pos="9450"/>
              </w:tabs>
              <w:jc w:val="both"/>
              <w:rPr>
                <w:szCs w:val="22"/>
              </w:rPr>
            </w:pPr>
            <w:r>
              <w:rPr>
                <w:szCs w:val="22"/>
              </w:rPr>
              <w:t xml:space="preserve">Dusit </w:t>
            </w:r>
            <w:proofErr w:type="spellStart"/>
            <w:r>
              <w:rPr>
                <w:szCs w:val="22"/>
              </w:rPr>
              <w:t>Thani</w:t>
            </w:r>
            <w:proofErr w:type="spellEnd"/>
            <w:r>
              <w:rPr>
                <w:szCs w:val="22"/>
              </w:rPr>
              <w:t xml:space="preserve"> Properties REIT</w:t>
            </w:r>
          </w:p>
          <w:p w:rsidR="00E72039" w:rsidRDefault="00E72039" w:rsidP="00E72039">
            <w:pPr>
              <w:tabs>
                <w:tab w:val="left" w:pos="9450"/>
              </w:tabs>
              <w:jc w:val="both"/>
              <w:rPr>
                <w:spacing w:val="-4"/>
                <w:szCs w:val="28"/>
              </w:rPr>
            </w:pPr>
            <w:r>
              <w:rPr>
                <w:szCs w:val="22"/>
              </w:rPr>
              <w:t xml:space="preserve">   </w:t>
            </w:r>
            <w:r w:rsidRPr="0025388B">
              <w:rPr>
                <w:szCs w:val="22"/>
              </w:rPr>
              <w:t>Co., Ltd</w:t>
            </w:r>
            <w:r>
              <w:rPr>
                <w:szCs w:val="22"/>
              </w:rPr>
              <w:t>.</w:t>
            </w:r>
          </w:p>
        </w:tc>
        <w:tc>
          <w:tcPr>
            <w:tcW w:w="1530" w:type="dxa"/>
          </w:tcPr>
          <w:p w:rsidR="00E72039" w:rsidRPr="004D59F0" w:rsidRDefault="00E72039" w:rsidP="00E72039">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E72039" w:rsidRDefault="00E72039" w:rsidP="00E72039">
            <w:pPr>
              <w:tabs>
                <w:tab w:val="left" w:pos="9450"/>
              </w:tabs>
              <w:ind w:right="-72" w:firstLine="90"/>
              <w:jc w:val="both"/>
              <w:rPr>
                <w:rFonts w:cs="Times New Roman"/>
                <w:spacing w:val="-4"/>
                <w:szCs w:val="22"/>
              </w:rPr>
            </w:pPr>
            <w:r>
              <w:rPr>
                <w:rFonts w:cs="Times New Roman"/>
                <w:spacing w:val="-4"/>
                <w:szCs w:val="22"/>
              </w:rPr>
              <w:t>REIT manager for</w:t>
            </w:r>
          </w:p>
          <w:p w:rsidR="00E72039" w:rsidRDefault="00E72039" w:rsidP="00E72039">
            <w:pPr>
              <w:tabs>
                <w:tab w:val="left" w:pos="9450"/>
              </w:tabs>
              <w:ind w:right="-72" w:firstLine="90"/>
              <w:jc w:val="both"/>
              <w:rPr>
                <w:rFonts w:cs="Times New Roman"/>
                <w:spacing w:val="-4"/>
                <w:szCs w:val="22"/>
              </w:rPr>
            </w:pPr>
            <w:r>
              <w:rPr>
                <w:rFonts w:cs="Times New Roman"/>
                <w:spacing w:val="-4"/>
                <w:szCs w:val="22"/>
              </w:rPr>
              <w:t xml:space="preserve">    real </w:t>
            </w:r>
            <w:r w:rsidRPr="00CF1855">
              <w:rPr>
                <w:rFonts w:cs="Times New Roman"/>
                <w:spacing w:val="-4"/>
                <w:szCs w:val="22"/>
              </w:rPr>
              <w:t>estate</w:t>
            </w:r>
          </w:p>
          <w:p w:rsidR="00E72039" w:rsidRPr="00AA7472" w:rsidRDefault="00E72039" w:rsidP="00E72039">
            <w:pPr>
              <w:tabs>
                <w:tab w:val="left" w:pos="9450"/>
              </w:tabs>
              <w:ind w:right="-72" w:firstLine="90"/>
              <w:jc w:val="both"/>
              <w:rPr>
                <w:rFonts w:cs="Times New Roman"/>
                <w:spacing w:val="-4"/>
                <w:szCs w:val="22"/>
              </w:rPr>
            </w:pPr>
            <w:r>
              <w:rPr>
                <w:rFonts w:cs="Times New Roman"/>
                <w:spacing w:val="-4"/>
                <w:szCs w:val="22"/>
              </w:rPr>
              <w:t xml:space="preserve">    </w:t>
            </w:r>
            <w:r w:rsidRPr="00CF1855">
              <w:rPr>
                <w:rFonts w:cs="Times New Roman"/>
                <w:spacing w:val="-4"/>
                <w:szCs w:val="22"/>
              </w:rPr>
              <w:t>investment trust</w:t>
            </w:r>
          </w:p>
        </w:tc>
        <w:tc>
          <w:tcPr>
            <w:tcW w:w="2646" w:type="dxa"/>
          </w:tcPr>
          <w:p w:rsidR="00E72039" w:rsidRPr="004D59F0" w:rsidRDefault="00E72039" w:rsidP="00E72039">
            <w:pPr>
              <w:ind w:right="-72"/>
              <w:rPr>
                <w:rFonts w:cs="Times New Roman"/>
                <w:spacing w:val="-4"/>
                <w:szCs w:val="22"/>
              </w:rPr>
            </w:pPr>
            <w:r w:rsidRPr="004D59F0">
              <w:rPr>
                <w:rFonts w:cs="Times New Roman"/>
                <w:spacing w:val="-4"/>
                <w:szCs w:val="22"/>
              </w:rPr>
              <w:t>Subsidiary</w:t>
            </w:r>
          </w:p>
        </w:tc>
      </w:tr>
      <w:tr w:rsidR="00E72039" w:rsidRPr="004D59F0" w:rsidTr="00323592">
        <w:tc>
          <w:tcPr>
            <w:tcW w:w="3294" w:type="dxa"/>
          </w:tcPr>
          <w:p w:rsidR="00E72039" w:rsidRDefault="00E72039" w:rsidP="00E72039">
            <w:pPr>
              <w:tabs>
                <w:tab w:val="left" w:pos="9450"/>
              </w:tabs>
              <w:jc w:val="both"/>
              <w:rPr>
                <w:spacing w:val="-4"/>
                <w:szCs w:val="28"/>
              </w:rPr>
            </w:pPr>
            <w:proofErr w:type="spellStart"/>
            <w:r w:rsidRPr="0025388B">
              <w:rPr>
                <w:szCs w:val="22"/>
              </w:rPr>
              <w:t>Asai</w:t>
            </w:r>
            <w:proofErr w:type="spellEnd"/>
            <w:r w:rsidRPr="0025388B">
              <w:rPr>
                <w:szCs w:val="22"/>
              </w:rPr>
              <w:t xml:space="preserve"> Holding</w:t>
            </w:r>
            <w:r>
              <w:rPr>
                <w:szCs w:val="22"/>
              </w:rPr>
              <w:t>s</w:t>
            </w:r>
            <w:r w:rsidRPr="0025388B">
              <w:rPr>
                <w:szCs w:val="22"/>
              </w:rPr>
              <w:t xml:space="preserve"> Co.,</w:t>
            </w:r>
            <w:r>
              <w:rPr>
                <w:szCs w:val="22"/>
              </w:rPr>
              <w:t xml:space="preserve"> </w:t>
            </w:r>
            <w:r w:rsidRPr="0025388B">
              <w:rPr>
                <w:szCs w:val="22"/>
              </w:rPr>
              <w:t>Ltd</w:t>
            </w:r>
            <w:r>
              <w:rPr>
                <w:szCs w:val="22"/>
              </w:rPr>
              <w:t>.</w:t>
            </w:r>
          </w:p>
        </w:tc>
        <w:tc>
          <w:tcPr>
            <w:tcW w:w="1530" w:type="dxa"/>
          </w:tcPr>
          <w:p w:rsidR="00E72039" w:rsidRPr="004D59F0" w:rsidRDefault="00E72039" w:rsidP="00E72039">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E72039" w:rsidRPr="00AA7472" w:rsidRDefault="00E72039" w:rsidP="00E72039">
            <w:pPr>
              <w:tabs>
                <w:tab w:val="left" w:pos="9450"/>
              </w:tabs>
              <w:ind w:right="-72" w:firstLine="90"/>
              <w:jc w:val="both"/>
              <w:rPr>
                <w:rFonts w:cs="Times New Roman"/>
                <w:spacing w:val="-4"/>
                <w:szCs w:val="22"/>
              </w:rPr>
            </w:pPr>
            <w:r>
              <w:rPr>
                <w:rFonts w:cs="Times New Roman"/>
                <w:spacing w:val="-4"/>
                <w:szCs w:val="22"/>
              </w:rPr>
              <w:t>Holding</w:t>
            </w:r>
          </w:p>
        </w:tc>
        <w:tc>
          <w:tcPr>
            <w:tcW w:w="2646" w:type="dxa"/>
          </w:tcPr>
          <w:p w:rsidR="00E72039" w:rsidRPr="004D59F0" w:rsidRDefault="00E72039" w:rsidP="00E72039">
            <w:pPr>
              <w:ind w:right="-72"/>
              <w:rPr>
                <w:rFonts w:cs="Times New Roman"/>
                <w:spacing w:val="-4"/>
                <w:szCs w:val="22"/>
              </w:rPr>
            </w:pPr>
            <w:r w:rsidRPr="004D59F0">
              <w:rPr>
                <w:rFonts w:cs="Times New Roman"/>
                <w:spacing w:val="-4"/>
                <w:szCs w:val="22"/>
              </w:rPr>
              <w:t>Subsidiary</w:t>
            </w:r>
          </w:p>
        </w:tc>
      </w:tr>
      <w:tr w:rsidR="00E72039" w:rsidRPr="004D59F0" w:rsidTr="00323592">
        <w:tc>
          <w:tcPr>
            <w:tcW w:w="3294" w:type="dxa"/>
          </w:tcPr>
          <w:p w:rsidR="00E72039" w:rsidRPr="0025388B" w:rsidRDefault="00E72039" w:rsidP="00E72039">
            <w:pPr>
              <w:tabs>
                <w:tab w:val="left" w:pos="9450"/>
              </w:tabs>
              <w:jc w:val="both"/>
              <w:rPr>
                <w:szCs w:val="22"/>
              </w:rPr>
            </w:pPr>
            <w:r>
              <w:rPr>
                <w:szCs w:val="22"/>
              </w:rPr>
              <w:t>Dusit Foods Co., Ltd.</w:t>
            </w:r>
          </w:p>
        </w:tc>
        <w:tc>
          <w:tcPr>
            <w:tcW w:w="1530" w:type="dxa"/>
          </w:tcPr>
          <w:p w:rsidR="00E72039" w:rsidRPr="004D59F0" w:rsidRDefault="00E72039" w:rsidP="00E72039">
            <w:pPr>
              <w:tabs>
                <w:tab w:val="left" w:pos="9450"/>
              </w:tabs>
              <w:ind w:left="-36" w:right="-72"/>
              <w:rPr>
                <w:rFonts w:cs="Times New Roman"/>
                <w:spacing w:val="-4"/>
                <w:szCs w:val="22"/>
              </w:rPr>
            </w:pPr>
            <w:r w:rsidRPr="004D59F0">
              <w:rPr>
                <w:rFonts w:cs="Times New Roman"/>
                <w:spacing w:val="-4"/>
                <w:szCs w:val="22"/>
              </w:rPr>
              <w:t>Thailand</w:t>
            </w:r>
          </w:p>
        </w:tc>
        <w:tc>
          <w:tcPr>
            <w:tcW w:w="1926" w:type="dxa"/>
          </w:tcPr>
          <w:p w:rsidR="00E72039" w:rsidRPr="00AA7472" w:rsidRDefault="00E72039" w:rsidP="00E72039">
            <w:pPr>
              <w:tabs>
                <w:tab w:val="left" w:pos="9450"/>
              </w:tabs>
              <w:ind w:right="-72" w:firstLine="90"/>
              <w:jc w:val="both"/>
              <w:rPr>
                <w:rFonts w:cs="Times New Roman"/>
                <w:spacing w:val="-4"/>
                <w:szCs w:val="22"/>
              </w:rPr>
            </w:pPr>
            <w:r>
              <w:rPr>
                <w:rFonts w:cs="Times New Roman"/>
                <w:spacing w:val="-4"/>
                <w:szCs w:val="22"/>
              </w:rPr>
              <w:t>Holding</w:t>
            </w:r>
          </w:p>
        </w:tc>
        <w:tc>
          <w:tcPr>
            <w:tcW w:w="2646" w:type="dxa"/>
          </w:tcPr>
          <w:p w:rsidR="00E72039" w:rsidRPr="004D59F0" w:rsidRDefault="00E72039" w:rsidP="00E72039">
            <w:pPr>
              <w:ind w:right="-72"/>
              <w:rPr>
                <w:rFonts w:cs="Times New Roman"/>
                <w:spacing w:val="-4"/>
                <w:szCs w:val="22"/>
              </w:rPr>
            </w:pPr>
            <w:r w:rsidRPr="004D59F0">
              <w:rPr>
                <w:rFonts w:cs="Times New Roman"/>
                <w:spacing w:val="-4"/>
                <w:szCs w:val="22"/>
              </w:rPr>
              <w:t>Subsidiary</w:t>
            </w:r>
          </w:p>
        </w:tc>
      </w:tr>
    </w:tbl>
    <w:p w:rsidR="00E72039" w:rsidRPr="007923D4" w:rsidRDefault="00E72039" w:rsidP="00323592">
      <w:pPr>
        <w:tabs>
          <w:tab w:val="left" w:pos="540"/>
          <w:tab w:val="left" w:pos="720"/>
        </w:tabs>
        <w:rPr>
          <w:rFonts w:cs="Cordia New"/>
          <w:b/>
          <w:bCs/>
          <w:sz w:val="24"/>
          <w:szCs w:val="24"/>
        </w:rPr>
      </w:pPr>
    </w:p>
    <w:p w:rsidR="00323592" w:rsidRPr="007C7392" w:rsidRDefault="00E72039" w:rsidP="00323592">
      <w:pPr>
        <w:tabs>
          <w:tab w:val="left" w:pos="540"/>
          <w:tab w:val="left" w:pos="720"/>
        </w:tabs>
        <w:rPr>
          <w:rFonts w:cs="Times New Roman"/>
          <w:b/>
          <w:bCs/>
          <w:sz w:val="24"/>
          <w:szCs w:val="24"/>
        </w:rPr>
      </w:pPr>
      <w:r w:rsidRPr="007923D4">
        <w:rPr>
          <w:rFonts w:cs="Cordia New"/>
          <w:b/>
          <w:bCs/>
          <w:sz w:val="24"/>
          <w:szCs w:val="24"/>
          <w:cs/>
        </w:rPr>
        <w:br w:type="page"/>
      </w:r>
      <w:r w:rsidR="00C14BE0">
        <w:rPr>
          <w:rFonts w:cs="Times New Roman"/>
          <w:b/>
          <w:bCs/>
          <w:sz w:val="24"/>
          <w:szCs w:val="24"/>
        </w:rPr>
        <w:t>14</w:t>
      </w:r>
      <w:r w:rsidR="00323592">
        <w:rPr>
          <w:rFonts w:cs="Times New Roman"/>
          <w:b/>
          <w:bCs/>
          <w:sz w:val="24"/>
          <w:szCs w:val="24"/>
        </w:rPr>
        <w:tab/>
      </w:r>
      <w:r w:rsidR="00323592" w:rsidRPr="007C7392">
        <w:rPr>
          <w:rFonts w:cs="Times New Roman"/>
          <w:b/>
          <w:bCs/>
          <w:sz w:val="24"/>
          <w:szCs w:val="24"/>
        </w:rPr>
        <w:t>Related parties</w:t>
      </w:r>
      <w:r w:rsidR="00323592">
        <w:rPr>
          <w:rFonts w:cs="Times New Roman"/>
          <w:b/>
          <w:bCs/>
          <w:sz w:val="24"/>
          <w:szCs w:val="24"/>
        </w:rPr>
        <w:t xml:space="preserve"> </w:t>
      </w:r>
      <w:r w:rsidR="00323592" w:rsidRPr="00323592">
        <w:rPr>
          <w:rFonts w:cs="Times New Roman"/>
          <w:sz w:val="24"/>
          <w:szCs w:val="24"/>
        </w:rPr>
        <w:t>(Continued)</w:t>
      </w:r>
    </w:p>
    <w:p w:rsidR="00323592" w:rsidRDefault="00323592"/>
    <w:tbl>
      <w:tblPr>
        <w:tblW w:w="9648" w:type="dxa"/>
        <w:tblInd w:w="558" w:type="dxa"/>
        <w:tblLayout w:type="fixed"/>
        <w:tblLook w:val="0000" w:firstRow="0" w:lastRow="0" w:firstColumn="0" w:lastColumn="0" w:noHBand="0" w:noVBand="0"/>
      </w:tblPr>
      <w:tblGrid>
        <w:gridCol w:w="3294"/>
        <w:gridCol w:w="1530"/>
        <w:gridCol w:w="2178"/>
        <w:gridCol w:w="2646"/>
      </w:tblGrid>
      <w:tr w:rsidR="00323592" w:rsidRPr="004D59F0" w:rsidTr="00AC395B">
        <w:tc>
          <w:tcPr>
            <w:tcW w:w="3294" w:type="dxa"/>
          </w:tcPr>
          <w:p w:rsidR="00323592" w:rsidRPr="004D59F0" w:rsidRDefault="00323592" w:rsidP="003653CB">
            <w:pPr>
              <w:tabs>
                <w:tab w:val="left" w:pos="9450"/>
              </w:tabs>
              <w:ind w:left="72"/>
              <w:jc w:val="center"/>
              <w:rPr>
                <w:rFonts w:cs="Times New Roman"/>
                <w:b/>
                <w:bCs/>
                <w:spacing w:val="-4"/>
                <w:szCs w:val="22"/>
              </w:rPr>
            </w:pPr>
          </w:p>
        </w:tc>
        <w:tc>
          <w:tcPr>
            <w:tcW w:w="1530" w:type="dxa"/>
          </w:tcPr>
          <w:p w:rsidR="00323592" w:rsidRPr="004D59F0" w:rsidRDefault="00323592" w:rsidP="003653CB">
            <w:pPr>
              <w:tabs>
                <w:tab w:val="left" w:pos="9450"/>
              </w:tabs>
              <w:ind w:left="-36" w:right="-72"/>
              <w:jc w:val="center"/>
              <w:rPr>
                <w:rFonts w:cs="Times New Roman"/>
                <w:b/>
                <w:bCs/>
                <w:spacing w:val="-4"/>
                <w:szCs w:val="22"/>
              </w:rPr>
            </w:pPr>
            <w:r w:rsidRPr="004D59F0">
              <w:rPr>
                <w:rFonts w:cs="Times New Roman"/>
                <w:b/>
                <w:bCs/>
                <w:spacing w:val="-4"/>
                <w:szCs w:val="22"/>
              </w:rPr>
              <w:t>Country of</w:t>
            </w:r>
          </w:p>
        </w:tc>
        <w:tc>
          <w:tcPr>
            <w:tcW w:w="2178" w:type="dxa"/>
          </w:tcPr>
          <w:p w:rsidR="00323592" w:rsidRPr="004D59F0" w:rsidRDefault="00323592" w:rsidP="003653CB">
            <w:pPr>
              <w:tabs>
                <w:tab w:val="left" w:pos="9450"/>
              </w:tabs>
              <w:ind w:right="-72" w:firstLine="90"/>
              <w:jc w:val="center"/>
              <w:rPr>
                <w:rFonts w:cs="Times New Roman"/>
                <w:b/>
                <w:bCs/>
                <w:spacing w:val="-4"/>
                <w:szCs w:val="22"/>
              </w:rPr>
            </w:pPr>
          </w:p>
        </w:tc>
        <w:tc>
          <w:tcPr>
            <w:tcW w:w="2646" w:type="dxa"/>
          </w:tcPr>
          <w:p w:rsidR="00323592" w:rsidRPr="004D59F0" w:rsidRDefault="00323592" w:rsidP="003653CB">
            <w:pPr>
              <w:ind w:right="-72" w:hanging="18"/>
              <w:jc w:val="center"/>
              <w:rPr>
                <w:rFonts w:cs="Times New Roman"/>
                <w:b/>
                <w:bCs/>
                <w:spacing w:val="-4"/>
                <w:szCs w:val="22"/>
              </w:rPr>
            </w:pPr>
          </w:p>
        </w:tc>
      </w:tr>
      <w:tr w:rsidR="00323592" w:rsidRPr="004D59F0" w:rsidTr="00AC395B">
        <w:tc>
          <w:tcPr>
            <w:tcW w:w="3294" w:type="dxa"/>
          </w:tcPr>
          <w:p w:rsidR="00323592" w:rsidRPr="004D59F0" w:rsidRDefault="00323592" w:rsidP="003653CB">
            <w:pPr>
              <w:tabs>
                <w:tab w:val="left" w:pos="9450"/>
              </w:tabs>
              <w:jc w:val="center"/>
              <w:rPr>
                <w:rFonts w:cs="Times New Roman"/>
                <w:b/>
                <w:bCs/>
                <w:spacing w:val="-4"/>
                <w:szCs w:val="22"/>
              </w:rPr>
            </w:pPr>
          </w:p>
        </w:tc>
        <w:tc>
          <w:tcPr>
            <w:tcW w:w="1530" w:type="dxa"/>
          </w:tcPr>
          <w:p w:rsidR="00323592" w:rsidRPr="004D59F0" w:rsidRDefault="00323592" w:rsidP="003653CB">
            <w:pPr>
              <w:tabs>
                <w:tab w:val="left" w:pos="9450"/>
              </w:tabs>
              <w:ind w:left="-36" w:right="-72"/>
              <w:jc w:val="center"/>
              <w:rPr>
                <w:rFonts w:cs="Times New Roman"/>
                <w:b/>
                <w:bCs/>
                <w:spacing w:val="-4"/>
                <w:szCs w:val="22"/>
              </w:rPr>
            </w:pPr>
            <w:r w:rsidRPr="004D59F0">
              <w:rPr>
                <w:rFonts w:cs="Times New Roman"/>
                <w:b/>
                <w:bCs/>
                <w:spacing w:val="-4"/>
                <w:szCs w:val="22"/>
              </w:rPr>
              <w:t>incorporation/</w:t>
            </w:r>
          </w:p>
        </w:tc>
        <w:tc>
          <w:tcPr>
            <w:tcW w:w="2178" w:type="dxa"/>
          </w:tcPr>
          <w:p w:rsidR="00323592" w:rsidRPr="004D59F0" w:rsidRDefault="00323592" w:rsidP="003653CB">
            <w:pPr>
              <w:tabs>
                <w:tab w:val="left" w:pos="9450"/>
              </w:tabs>
              <w:ind w:right="-72"/>
              <w:jc w:val="center"/>
              <w:rPr>
                <w:rFonts w:cs="Times New Roman"/>
                <w:b/>
                <w:bCs/>
                <w:spacing w:val="-4"/>
                <w:szCs w:val="22"/>
              </w:rPr>
            </w:pPr>
            <w:r w:rsidRPr="004D59F0">
              <w:rPr>
                <w:rFonts w:cs="Times New Roman"/>
                <w:b/>
                <w:bCs/>
                <w:spacing w:val="-4"/>
                <w:szCs w:val="22"/>
              </w:rPr>
              <w:t>Type of</w:t>
            </w:r>
          </w:p>
        </w:tc>
        <w:tc>
          <w:tcPr>
            <w:tcW w:w="2646" w:type="dxa"/>
          </w:tcPr>
          <w:p w:rsidR="00323592" w:rsidRPr="004D59F0" w:rsidRDefault="00323592" w:rsidP="003653CB">
            <w:pPr>
              <w:ind w:right="-72" w:hanging="18"/>
              <w:jc w:val="center"/>
              <w:rPr>
                <w:rFonts w:cs="Times New Roman"/>
                <w:spacing w:val="-4"/>
                <w:szCs w:val="22"/>
              </w:rPr>
            </w:pPr>
          </w:p>
        </w:tc>
      </w:tr>
      <w:tr w:rsidR="00323592" w:rsidRPr="004D59F0" w:rsidTr="00AC395B">
        <w:tc>
          <w:tcPr>
            <w:tcW w:w="3294" w:type="dxa"/>
          </w:tcPr>
          <w:p w:rsidR="00323592" w:rsidRPr="004D59F0" w:rsidRDefault="00323592" w:rsidP="003653CB">
            <w:pPr>
              <w:tabs>
                <w:tab w:val="left" w:pos="9450"/>
              </w:tabs>
              <w:jc w:val="center"/>
              <w:rPr>
                <w:rFonts w:cs="Times New Roman"/>
                <w:b/>
                <w:bCs/>
                <w:spacing w:val="-4"/>
                <w:szCs w:val="22"/>
              </w:rPr>
            </w:pPr>
            <w:r w:rsidRPr="004D59F0">
              <w:rPr>
                <w:rFonts w:cs="Times New Roman"/>
                <w:b/>
                <w:bCs/>
                <w:spacing w:val="-4"/>
                <w:szCs w:val="22"/>
              </w:rPr>
              <w:t>Name of entities</w:t>
            </w:r>
          </w:p>
        </w:tc>
        <w:tc>
          <w:tcPr>
            <w:tcW w:w="1530" w:type="dxa"/>
          </w:tcPr>
          <w:p w:rsidR="00323592" w:rsidRPr="004D59F0" w:rsidRDefault="00323592" w:rsidP="003653CB">
            <w:pPr>
              <w:tabs>
                <w:tab w:val="left" w:pos="9450"/>
              </w:tabs>
              <w:ind w:left="-36" w:right="-72"/>
              <w:jc w:val="center"/>
              <w:rPr>
                <w:rFonts w:cs="Times New Roman"/>
                <w:b/>
                <w:bCs/>
                <w:spacing w:val="-4"/>
                <w:szCs w:val="22"/>
              </w:rPr>
            </w:pPr>
            <w:r w:rsidRPr="004D59F0">
              <w:rPr>
                <w:rFonts w:cs="Times New Roman"/>
                <w:b/>
                <w:bCs/>
                <w:spacing w:val="-4"/>
                <w:szCs w:val="22"/>
              </w:rPr>
              <w:t>nationality</w:t>
            </w:r>
          </w:p>
        </w:tc>
        <w:tc>
          <w:tcPr>
            <w:tcW w:w="2178" w:type="dxa"/>
          </w:tcPr>
          <w:p w:rsidR="00323592" w:rsidRPr="004D59F0" w:rsidRDefault="00323592" w:rsidP="003653CB">
            <w:pPr>
              <w:tabs>
                <w:tab w:val="left" w:pos="9450"/>
              </w:tabs>
              <w:ind w:right="-72"/>
              <w:jc w:val="center"/>
              <w:rPr>
                <w:rFonts w:cs="Times New Roman"/>
                <w:b/>
                <w:bCs/>
                <w:spacing w:val="-4"/>
                <w:szCs w:val="22"/>
              </w:rPr>
            </w:pPr>
            <w:r w:rsidRPr="004D59F0">
              <w:rPr>
                <w:rFonts w:cs="Times New Roman"/>
                <w:b/>
                <w:bCs/>
                <w:spacing w:val="-4"/>
                <w:szCs w:val="22"/>
              </w:rPr>
              <w:t>business</w:t>
            </w:r>
          </w:p>
        </w:tc>
        <w:tc>
          <w:tcPr>
            <w:tcW w:w="2646" w:type="dxa"/>
          </w:tcPr>
          <w:p w:rsidR="00323592" w:rsidRPr="004D59F0" w:rsidRDefault="00323592" w:rsidP="003653CB">
            <w:pPr>
              <w:ind w:right="-72" w:hanging="18"/>
              <w:jc w:val="center"/>
              <w:rPr>
                <w:rFonts w:cs="Times New Roman"/>
                <w:b/>
                <w:bCs/>
                <w:spacing w:val="-4"/>
                <w:szCs w:val="22"/>
              </w:rPr>
            </w:pPr>
            <w:r w:rsidRPr="004D59F0">
              <w:rPr>
                <w:rFonts w:cs="Times New Roman"/>
                <w:b/>
                <w:bCs/>
                <w:spacing w:val="-4"/>
                <w:szCs w:val="22"/>
              </w:rPr>
              <w:t>Nature of relationships</w:t>
            </w:r>
          </w:p>
        </w:tc>
      </w:tr>
      <w:tr w:rsidR="00323592" w:rsidRPr="004D59F0" w:rsidTr="00AC395B">
        <w:trPr>
          <w:trHeight w:val="72"/>
        </w:trPr>
        <w:tc>
          <w:tcPr>
            <w:tcW w:w="3294" w:type="dxa"/>
          </w:tcPr>
          <w:p w:rsidR="00323592" w:rsidRPr="004D59F0" w:rsidRDefault="00323592" w:rsidP="003653CB">
            <w:pPr>
              <w:tabs>
                <w:tab w:val="left" w:pos="9450"/>
              </w:tabs>
              <w:ind w:left="1072"/>
              <w:jc w:val="both"/>
              <w:rPr>
                <w:rFonts w:cs="Times New Roman"/>
                <w:b/>
                <w:bCs/>
                <w:spacing w:val="-4"/>
                <w:szCs w:val="22"/>
              </w:rPr>
            </w:pPr>
          </w:p>
        </w:tc>
        <w:tc>
          <w:tcPr>
            <w:tcW w:w="1530" w:type="dxa"/>
          </w:tcPr>
          <w:p w:rsidR="00323592" w:rsidRPr="004D59F0" w:rsidRDefault="00323592" w:rsidP="003653CB">
            <w:pPr>
              <w:tabs>
                <w:tab w:val="left" w:pos="9450"/>
              </w:tabs>
              <w:ind w:left="-36" w:right="-72"/>
              <w:jc w:val="both"/>
              <w:rPr>
                <w:rFonts w:cs="Times New Roman"/>
                <w:spacing w:val="-4"/>
                <w:szCs w:val="22"/>
              </w:rPr>
            </w:pPr>
          </w:p>
        </w:tc>
        <w:tc>
          <w:tcPr>
            <w:tcW w:w="2178" w:type="dxa"/>
          </w:tcPr>
          <w:p w:rsidR="00323592" w:rsidRPr="004D59F0" w:rsidRDefault="00323592" w:rsidP="003653CB">
            <w:pPr>
              <w:tabs>
                <w:tab w:val="left" w:pos="9450"/>
              </w:tabs>
              <w:ind w:right="-72" w:firstLine="90"/>
              <w:jc w:val="both"/>
              <w:rPr>
                <w:rFonts w:cs="Times New Roman"/>
                <w:spacing w:val="-4"/>
                <w:szCs w:val="22"/>
              </w:rPr>
            </w:pPr>
          </w:p>
        </w:tc>
        <w:tc>
          <w:tcPr>
            <w:tcW w:w="2646" w:type="dxa"/>
          </w:tcPr>
          <w:p w:rsidR="00323592" w:rsidRPr="004D59F0" w:rsidRDefault="00323592" w:rsidP="003653CB">
            <w:pPr>
              <w:ind w:right="-72" w:hanging="18"/>
              <w:jc w:val="both"/>
              <w:rPr>
                <w:rFonts w:cs="Times New Roman"/>
                <w:spacing w:val="-4"/>
                <w:szCs w:val="22"/>
              </w:rPr>
            </w:pPr>
          </w:p>
        </w:tc>
      </w:tr>
      <w:tr w:rsidR="00EB038E" w:rsidRPr="004D59F0" w:rsidTr="00AC395B">
        <w:tc>
          <w:tcPr>
            <w:tcW w:w="3294" w:type="dxa"/>
          </w:tcPr>
          <w:p w:rsidR="00EB038E" w:rsidRDefault="00EB038E" w:rsidP="00DF3F6A">
            <w:pPr>
              <w:tabs>
                <w:tab w:val="left" w:pos="9450"/>
              </w:tabs>
              <w:rPr>
                <w:rFonts w:cs="Times New Roman"/>
                <w:spacing w:val="-4"/>
                <w:szCs w:val="22"/>
              </w:rPr>
            </w:pPr>
            <w:r>
              <w:rPr>
                <w:rFonts w:cs="Times New Roman"/>
                <w:spacing w:val="-4"/>
                <w:szCs w:val="22"/>
              </w:rPr>
              <w:t>Dusit Gourmet Co., Ltd.</w:t>
            </w:r>
          </w:p>
        </w:tc>
        <w:tc>
          <w:tcPr>
            <w:tcW w:w="1530" w:type="dxa"/>
          </w:tcPr>
          <w:p w:rsidR="00EB038E" w:rsidRPr="004D59F0" w:rsidRDefault="00EB038E" w:rsidP="00DF3F6A">
            <w:pPr>
              <w:tabs>
                <w:tab w:val="left" w:pos="9450"/>
              </w:tabs>
              <w:ind w:left="-36" w:right="-72"/>
              <w:rPr>
                <w:rFonts w:cs="Times New Roman"/>
                <w:spacing w:val="-4"/>
                <w:szCs w:val="22"/>
              </w:rPr>
            </w:pPr>
            <w:r>
              <w:rPr>
                <w:rFonts w:cs="Times New Roman"/>
                <w:spacing w:val="-4"/>
                <w:szCs w:val="22"/>
              </w:rPr>
              <w:t>Thailand</w:t>
            </w:r>
          </w:p>
        </w:tc>
        <w:tc>
          <w:tcPr>
            <w:tcW w:w="2178" w:type="dxa"/>
          </w:tcPr>
          <w:p w:rsidR="00EB038E" w:rsidRDefault="00EB038E" w:rsidP="00EB038E">
            <w:pPr>
              <w:tabs>
                <w:tab w:val="left" w:pos="9450"/>
              </w:tabs>
              <w:ind w:left="198" w:right="-72" w:hanging="108"/>
              <w:rPr>
                <w:rFonts w:cs="Times New Roman"/>
                <w:spacing w:val="-4"/>
                <w:szCs w:val="22"/>
              </w:rPr>
            </w:pPr>
            <w:r>
              <w:rPr>
                <w:rFonts w:cs="Times New Roman"/>
                <w:spacing w:val="-4"/>
                <w:szCs w:val="22"/>
              </w:rPr>
              <w:t>Sales and marketing for food related products</w:t>
            </w:r>
          </w:p>
        </w:tc>
        <w:tc>
          <w:tcPr>
            <w:tcW w:w="2646" w:type="dxa"/>
          </w:tcPr>
          <w:p w:rsidR="00EB038E" w:rsidRDefault="000147A3" w:rsidP="00DF3F6A">
            <w:pPr>
              <w:ind w:right="-72"/>
              <w:rPr>
                <w:rFonts w:cs="Times New Roman"/>
                <w:spacing w:val="-4"/>
                <w:szCs w:val="22"/>
              </w:rPr>
            </w:pPr>
            <w:r>
              <w:rPr>
                <w:rFonts w:cs="Times New Roman"/>
                <w:spacing w:val="-4"/>
                <w:szCs w:val="22"/>
              </w:rPr>
              <w:t xml:space="preserve">Indirect </w:t>
            </w:r>
            <w:r w:rsidR="00F10D06">
              <w:rPr>
                <w:rFonts w:cs="Times New Roman"/>
                <w:spacing w:val="-4"/>
                <w:szCs w:val="22"/>
              </w:rPr>
              <w:t>s</w:t>
            </w:r>
            <w:r w:rsidRPr="004D59F0">
              <w:rPr>
                <w:rFonts w:cs="Times New Roman"/>
                <w:spacing w:val="-4"/>
                <w:szCs w:val="22"/>
              </w:rPr>
              <w:t>ubsidiary</w:t>
            </w:r>
          </w:p>
        </w:tc>
      </w:tr>
      <w:tr w:rsidR="00AC395B" w:rsidRPr="004D59F0" w:rsidTr="00AC395B">
        <w:tc>
          <w:tcPr>
            <w:tcW w:w="3294" w:type="dxa"/>
          </w:tcPr>
          <w:p w:rsidR="00AC395B" w:rsidRDefault="00AC395B" w:rsidP="00DF3F6A">
            <w:pPr>
              <w:tabs>
                <w:tab w:val="left" w:pos="9450"/>
              </w:tabs>
              <w:rPr>
                <w:rFonts w:cs="Times New Roman"/>
                <w:spacing w:val="-4"/>
                <w:szCs w:val="22"/>
              </w:rPr>
            </w:pPr>
            <w:r w:rsidRPr="00AC395B">
              <w:rPr>
                <w:rFonts w:cs="Times New Roman"/>
                <w:spacing w:val="-4"/>
                <w:szCs w:val="22"/>
              </w:rPr>
              <w:t>LVM Holdings Pte. Ltd.</w:t>
            </w:r>
          </w:p>
        </w:tc>
        <w:tc>
          <w:tcPr>
            <w:tcW w:w="1530" w:type="dxa"/>
          </w:tcPr>
          <w:p w:rsidR="00AC395B" w:rsidRDefault="00AC395B" w:rsidP="00DF3F6A">
            <w:pPr>
              <w:tabs>
                <w:tab w:val="left" w:pos="9450"/>
              </w:tabs>
              <w:ind w:left="-36" w:right="-72"/>
              <w:rPr>
                <w:rFonts w:cs="Times New Roman"/>
                <w:spacing w:val="-4"/>
                <w:szCs w:val="22"/>
              </w:rPr>
            </w:pPr>
            <w:r>
              <w:rPr>
                <w:rFonts w:cs="Times New Roman"/>
                <w:spacing w:val="-4"/>
                <w:szCs w:val="22"/>
              </w:rPr>
              <w:t>Singapore</w:t>
            </w:r>
          </w:p>
        </w:tc>
        <w:tc>
          <w:tcPr>
            <w:tcW w:w="2178" w:type="dxa"/>
          </w:tcPr>
          <w:p w:rsidR="00AC395B" w:rsidRDefault="002862CB" w:rsidP="00EB038E">
            <w:pPr>
              <w:tabs>
                <w:tab w:val="left" w:pos="9450"/>
              </w:tabs>
              <w:ind w:left="198" w:right="-72" w:hanging="108"/>
              <w:rPr>
                <w:rFonts w:cs="Times New Roman"/>
                <w:spacing w:val="-4"/>
                <w:szCs w:val="22"/>
              </w:rPr>
            </w:pPr>
            <w:r>
              <w:rPr>
                <w:rFonts w:cs="Times New Roman"/>
                <w:spacing w:val="-4"/>
                <w:szCs w:val="22"/>
              </w:rPr>
              <w:t>Holding</w:t>
            </w:r>
          </w:p>
        </w:tc>
        <w:tc>
          <w:tcPr>
            <w:tcW w:w="2646" w:type="dxa"/>
          </w:tcPr>
          <w:p w:rsidR="00AC395B" w:rsidRDefault="00AC395B" w:rsidP="00DF3F6A">
            <w:pPr>
              <w:ind w:right="-72"/>
              <w:rPr>
                <w:rFonts w:cs="Times New Roman"/>
                <w:spacing w:val="-4"/>
                <w:szCs w:val="22"/>
              </w:rPr>
            </w:pPr>
            <w:r>
              <w:rPr>
                <w:rFonts w:cs="Times New Roman"/>
                <w:spacing w:val="-4"/>
                <w:szCs w:val="22"/>
              </w:rPr>
              <w:t xml:space="preserve">Indirect </w:t>
            </w:r>
            <w:r w:rsidR="00F10D06">
              <w:rPr>
                <w:rFonts w:cs="Times New Roman"/>
                <w:spacing w:val="-4"/>
                <w:szCs w:val="22"/>
              </w:rPr>
              <w:t>s</w:t>
            </w:r>
            <w:r w:rsidRPr="004D59F0">
              <w:rPr>
                <w:rFonts w:cs="Times New Roman"/>
                <w:spacing w:val="-4"/>
                <w:szCs w:val="22"/>
              </w:rPr>
              <w:t>ubsidiary</w:t>
            </w:r>
          </w:p>
        </w:tc>
      </w:tr>
      <w:tr w:rsidR="00DF3F6A" w:rsidRPr="004D59F0" w:rsidTr="00AC395B">
        <w:tc>
          <w:tcPr>
            <w:tcW w:w="3294" w:type="dxa"/>
          </w:tcPr>
          <w:p w:rsidR="00DF3F6A" w:rsidRPr="004D59F0" w:rsidRDefault="00DF3F6A" w:rsidP="00DF3F6A">
            <w:pPr>
              <w:tabs>
                <w:tab w:val="left" w:pos="9450"/>
              </w:tabs>
              <w:rPr>
                <w:rFonts w:cs="Times New Roman"/>
                <w:spacing w:val="-4"/>
                <w:szCs w:val="22"/>
              </w:rPr>
            </w:pPr>
            <w:proofErr w:type="spellStart"/>
            <w:r>
              <w:rPr>
                <w:rFonts w:cs="Times New Roman"/>
                <w:spacing w:val="-4"/>
                <w:szCs w:val="22"/>
              </w:rPr>
              <w:t>Suanlum</w:t>
            </w:r>
            <w:proofErr w:type="spellEnd"/>
            <w:r>
              <w:rPr>
                <w:rFonts w:cs="Times New Roman"/>
                <w:spacing w:val="-4"/>
                <w:szCs w:val="22"/>
              </w:rPr>
              <w:t xml:space="preserve"> Property </w:t>
            </w:r>
            <w:r w:rsidRPr="004D59F0">
              <w:rPr>
                <w:rFonts w:cs="Times New Roman"/>
                <w:spacing w:val="-4"/>
                <w:szCs w:val="22"/>
              </w:rPr>
              <w:t>Co., Ltd.</w:t>
            </w:r>
          </w:p>
        </w:tc>
        <w:tc>
          <w:tcPr>
            <w:tcW w:w="1530" w:type="dxa"/>
          </w:tcPr>
          <w:p w:rsidR="00DF3F6A" w:rsidRPr="004D59F0" w:rsidRDefault="00DF3F6A" w:rsidP="00DF3F6A">
            <w:pPr>
              <w:tabs>
                <w:tab w:val="left" w:pos="9450"/>
              </w:tabs>
              <w:ind w:left="-36" w:right="-72"/>
              <w:rPr>
                <w:rFonts w:cs="Times New Roman"/>
                <w:spacing w:val="-4"/>
                <w:szCs w:val="22"/>
              </w:rPr>
            </w:pPr>
            <w:r w:rsidRPr="004D59F0">
              <w:rPr>
                <w:rFonts w:cs="Times New Roman"/>
                <w:spacing w:val="-4"/>
                <w:szCs w:val="22"/>
              </w:rPr>
              <w:t>Thailand</w:t>
            </w:r>
          </w:p>
        </w:tc>
        <w:tc>
          <w:tcPr>
            <w:tcW w:w="2178" w:type="dxa"/>
          </w:tcPr>
          <w:p w:rsidR="00DF3F6A" w:rsidRPr="004D59F0" w:rsidRDefault="00DF3F6A" w:rsidP="00DF3F6A">
            <w:pPr>
              <w:tabs>
                <w:tab w:val="left" w:pos="9450"/>
              </w:tabs>
              <w:ind w:right="-72" w:firstLine="90"/>
              <w:rPr>
                <w:rFonts w:cs="Times New Roman"/>
                <w:spacing w:val="-4"/>
                <w:szCs w:val="22"/>
              </w:rPr>
            </w:pPr>
            <w:r>
              <w:rPr>
                <w:rFonts w:cs="Times New Roman"/>
                <w:spacing w:val="-4"/>
                <w:szCs w:val="22"/>
              </w:rPr>
              <w:t xml:space="preserve">Department </w:t>
            </w:r>
            <w:r w:rsidRPr="00AA7472">
              <w:rPr>
                <w:rFonts w:cs="Times New Roman"/>
                <w:spacing w:val="-4"/>
                <w:szCs w:val="22"/>
              </w:rPr>
              <w:t>store</w:t>
            </w:r>
            <w:r>
              <w:rPr>
                <w:rFonts w:cs="Times New Roman"/>
                <w:spacing w:val="-4"/>
                <w:szCs w:val="22"/>
              </w:rPr>
              <w:t>,</w:t>
            </w:r>
            <w:r w:rsidRPr="00AA7472">
              <w:rPr>
                <w:rFonts w:cs="Times New Roman"/>
                <w:spacing w:val="-4"/>
                <w:szCs w:val="22"/>
              </w:rPr>
              <w:br/>
            </w:r>
            <w:r>
              <w:rPr>
                <w:rFonts w:cs="Times New Roman"/>
                <w:spacing w:val="-4"/>
                <w:szCs w:val="22"/>
              </w:rPr>
              <w:t xml:space="preserve">     plaza and </w:t>
            </w:r>
            <w:r w:rsidRPr="00AA7472">
              <w:rPr>
                <w:rFonts w:cs="Times New Roman"/>
                <w:spacing w:val="-4"/>
                <w:szCs w:val="22"/>
              </w:rPr>
              <w:t>cinema</w:t>
            </w:r>
          </w:p>
        </w:tc>
        <w:tc>
          <w:tcPr>
            <w:tcW w:w="2646" w:type="dxa"/>
          </w:tcPr>
          <w:p w:rsidR="00DF3F6A" w:rsidRPr="004D59F0" w:rsidRDefault="00DF3F6A" w:rsidP="00DF3F6A">
            <w:pPr>
              <w:ind w:right="-72"/>
              <w:rPr>
                <w:rFonts w:cs="Times New Roman"/>
                <w:spacing w:val="-4"/>
                <w:szCs w:val="22"/>
              </w:rPr>
            </w:pPr>
            <w:r>
              <w:rPr>
                <w:rFonts w:cs="Times New Roman"/>
                <w:spacing w:val="-4"/>
                <w:szCs w:val="22"/>
              </w:rPr>
              <w:t>Associate</w:t>
            </w:r>
          </w:p>
        </w:tc>
      </w:tr>
      <w:tr w:rsidR="00DF3F6A" w:rsidRPr="004D59F0" w:rsidTr="00AC395B">
        <w:tc>
          <w:tcPr>
            <w:tcW w:w="3294" w:type="dxa"/>
          </w:tcPr>
          <w:p w:rsidR="00DF3F6A" w:rsidRPr="00D543C7" w:rsidRDefault="00DF3F6A" w:rsidP="00DF3F6A">
            <w:pPr>
              <w:tabs>
                <w:tab w:val="left" w:pos="9450"/>
              </w:tabs>
              <w:rPr>
                <w:spacing w:val="-4"/>
                <w:szCs w:val="28"/>
              </w:rPr>
            </w:pPr>
            <w:proofErr w:type="spellStart"/>
            <w:r>
              <w:rPr>
                <w:spacing w:val="-4"/>
                <w:szCs w:val="28"/>
              </w:rPr>
              <w:t>Phraram</w:t>
            </w:r>
            <w:proofErr w:type="spellEnd"/>
            <w:r>
              <w:rPr>
                <w:spacing w:val="-4"/>
                <w:szCs w:val="28"/>
              </w:rPr>
              <w:t xml:space="preserve"> 4 Development Co., Ltd.</w:t>
            </w:r>
          </w:p>
        </w:tc>
        <w:tc>
          <w:tcPr>
            <w:tcW w:w="1530" w:type="dxa"/>
          </w:tcPr>
          <w:p w:rsidR="00DF3F6A" w:rsidRPr="00D543C7" w:rsidRDefault="00DF3F6A" w:rsidP="00DF3F6A">
            <w:pPr>
              <w:tabs>
                <w:tab w:val="left" w:pos="9450"/>
              </w:tabs>
              <w:ind w:left="-36" w:right="-72"/>
              <w:rPr>
                <w:spacing w:val="-4"/>
                <w:szCs w:val="28"/>
              </w:rPr>
            </w:pPr>
            <w:r w:rsidRPr="004D59F0">
              <w:rPr>
                <w:rFonts w:cs="Times New Roman"/>
                <w:spacing w:val="-4"/>
                <w:szCs w:val="22"/>
              </w:rPr>
              <w:t>Thailand</w:t>
            </w:r>
          </w:p>
        </w:tc>
        <w:tc>
          <w:tcPr>
            <w:tcW w:w="2178" w:type="dxa"/>
          </w:tcPr>
          <w:p w:rsidR="00DF3F6A" w:rsidRDefault="00DF3F6A" w:rsidP="00DF3F6A">
            <w:pPr>
              <w:tabs>
                <w:tab w:val="left" w:pos="9450"/>
              </w:tabs>
              <w:ind w:right="-72" w:firstLine="90"/>
              <w:rPr>
                <w:rFonts w:cs="Times New Roman"/>
                <w:spacing w:val="-4"/>
                <w:szCs w:val="22"/>
              </w:rPr>
            </w:pPr>
            <w:r>
              <w:rPr>
                <w:rFonts w:cs="Times New Roman"/>
                <w:spacing w:val="-4"/>
                <w:szCs w:val="22"/>
              </w:rPr>
              <w:t xml:space="preserve">Office </w:t>
            </w:r>
            <w:r>
              <w:rPr>
                <w:rFonts w:cs="Times New Roman"/>
                <w:spacing w:val="-10"/>
                <w:szCs w:val="22"/>
              </w:rPr>
              <w:t>construction</w:t>
            </w:r>
          </w:p>
        </w:tc>
        <w:tc>
          <w:tcPr>
            <w:tcW w:w="2646" w:type="dxa"/>
          </w:tcPr>
          <w:p w:rsidR="00DF3F6A" w:rsidRPr="004D59F0" w:rsidRDefault="00DF3F6A" w:rsidP="00DF3F6A">
            <w:pPr>
              <w:ind w:right="-72"/>
              <w:rPr>
                <w:rFonts w:cs="Times New Roman"/>
                <w:spacing w:val="-4"/>
                <w:szCs w:val="22"/>
              </w:rPr>
            </w:pPr>
            <w:r>
              <w:rPr>
                <w:rFonts w:cs="Times New Roman"/>
                <w:spacing w:val="-4"/>
                <w:szCs w:val="22"/>
              </w:rPr>
              <w:t>Associate</w:t>
            </w:r>
          </w:p>
        </w:tc>
      </w:tr>
      <w:tr w:rsidR="001A5198" w:rsidRPr="004D59F0" w:rsidTr="00AC395B">
        <w:tc>
          <w:tcPr>
            <w:tcW w:w="3294" w:type="dxa"/>
          </w:tcPr>
          <w:p w:rsidR="001A5198" w:rsidRPr="004D59F0" w:rsidRDefault="001A5198" w:rsidP="00703AA9">
            <w:pPr>
              <w:tabs>
                <w:tab w:val="left" w:pos="9450"/>
              </w:tabs>
              <w:jc w:val="both"/>
              <w:rPr>
                <w:rFonts w:cs="Times New Roman"/>
                <w:spacing w:val="-4"/>
                <w:szCs w:val="22"/>
              </w:rPr>
            </w:pPr>
            <w:r w:rsidRPr="004D59F0">
              <w:rPr>
                <w:rFonts w:cs="Times New Roman"/>
                <w:spacing w:val="-4"/>
                <w:szCs w:val="22"/>
              </w:rPr>
              <w:t>Le Cordon Bleu Dusit Co., Ltd.</w:t>
            </w:r>
          </w:p>
        </w:tc>
        <w:tc>
          <w:tcPr>
            <w:tcW w:w="1530" w:type="dxa"/>
          </w:tcPr>
          <w:p w:rsidR="001A5198" w:rsidRPr="004D59F0" w:rsidRDefault="001A5198" w:rsidP="00703AA9">
            <w:pPr>
              <w:tabs>
                <w:tab w:val="left" w:pos="9450"/>
              </w:tabs>
              <w:ind w:left="-36" w:right="-72"/>
              <w:rPr>
                <w:rFonts w:cs="Times New Roman"/>
                <w:spacing w:val="-4"/>
                <w:szCs w:val="22"/>
              </w:rPr>
            </w:pPr>
            <w:r w:rsidRPr="004D59F0">
              <w:rPr>
                <w:rFonts w:cs="Times New Roman"/>
                <w:spacing w:val="-4"/>
                <w:szCs w:val="22"/>
              </w:rPr>
              <w:t>Thailand</w:t>
            </w:r>
          </w:p>
        </w:tc>
        <w:tc>
          <w:tcPr>
            <w:tcW w:w="2178" w:type="dxa"/>
          </w:tcPr>
          <w:p w:rsidR="001A5198" w:rsidRPr="004D59F0" w:rsidRDefault="001A5198" w:rsidP="00703AA9">
            <w:pPr>
              <w:tabs>
                <w:tab w:val="left" w:pos="9450"/>
              </w:tabs>
              <w:ind w:right="-72" w:firstLine="90"/>
              <w:jc w:val="both"/>
              <w:rPr>
                <w:rFonts w:cs="Times New Roman"/>
                <w:spacing w:val="-10"/>
                <w:szCs w:val="22"/>
              </w:rPr>
            </w:pPr>
            <w:r w:rsidRPr="004D59F0">
              <w:rPr>
                <w:rFonts w:cs="Times New Roman"/>
                <w:spacing w:val="-4"/>
                <w:szCs w:val="22"/>
              </w:rPr>
              <w:t>Cooking school</w:t>
            </w:r>
          </w:p>
        </w:tc>
        <w:tc>
          <w:tcPr>
            <w:tcW w:w="2646" w:type="dxa"/>
          </w:tcPr>
          <w:p w:rsidR="001A5198" w:rsidRPr="004D59F0" w:rsidRDefault="001A5198" w:rsidP="00703AA9">
            <w:pPr>
              <w:ind w:right="-72"/>
              <w:rPr>
                <w:rFonts w:cs="Times New Roman"/>
                <w:spacing w:val="-4"/>
                <w:szCs w:val="22"/>
              </w:rPr>
            </w:pPr>
            <w:r w:rsidRPr="004D59F0">
              <w:rPr>
                <w:rFonts w:cs="Times New Roman"/>
                <w:spacing w:val="-4"/>
                <w:szCs w:val="22"/>
              </w:rPr>
              <w:t>Joint venture</w:t>
            </w:r>
          </w:p>
        </w:tc>
      </w:tr>
      <w:tr w:rsidR="00CE74DF" w:rsidRPr="004D59F0" w:rsidTr="00AC395B">
        <w:tc>
          <w:tcPr>
            <w:tcW w:w="3294" w:type="dxa"/>
          </w:tcPr>
          <w:p w:rsidR="00CE74DF" w:rsidRPr="004D59F0" w:rsidRDefault="00CE74DF" w:rsidP="00703AA9">
            <w:pPr>
              <w:tabs>
                <w:tab w:val="left" w:pos="9450"/>
              </w:tabs>
              <w:jc w:val="both"/>
              <w:rPr>
                <w:rFonts w:cs="Times New Roman"/>
                <w:spacing w:val="-4"/>
                <w:szCs w:val="22"/>
              </w:rPr>
            </w:pPr>
            <w:r w:rsidRPr="004D59F0">
              <w:rPr>
                <w:rFonts w:cs="Times New Roman"/>
                <w:spacing w:val="-4"/>
                <w:szCs w:val="22"/>
              </w:rPr>
              <w:t>Dusit Bird Hotels Pvt. Ltd.</w:t>
            </w:r>
          </w:p>
        </w:tc>
        <w:tc>
          <w:tcPr>
            <w:tcW w:w="1530" w:type="dxa"/>
          </w:tcPr>
          <w:p w:rsidR="00CE74DF" w:rsidRPr="004D59F0" w:rsidRDefault="00CE74DF" w:rsidP="00703AA9">
            <w:pPr>
              <w:tabs>
                <w:tab w:val="left" w:pos="9450"/>
              </w:tabs>
              <w:ind w:left="-36" w:right="-72"/>
              <w:rPr>
                <w:rFonts w:cs="Times New Roman"/>
                <w:spacing w:val="-4"/>
                <w:szCs w:val="22"/>
              </w:rPr>
            </w:pPr>
            <w:r w:rsidRPr="004D59F0">
              <w:rPr>
                <w:rFonts w:cs="Times New Roman"/>
                <w:spacing w:val="-4"/>
                <w:szCs w:val="22"/>
              </w:rPr>
              <w:t>India</w:t>
            </w:r>
          </w:p>
        </w:tc>
        <w:tc>
          <w:tcPr>
            <w:tcW w:w="2178" w:type="dxa"/>
          </w:tcPr>
          <w:p w:rsidR="00CE74DF" w:rsidRPr="004D59F0" w:rsidRDefault="00CE74DF" w:rsidP="00703AA9">
            <w:pPr>
              <w:tabs>
                <w:tab w:val="left" w:pos="9450"/>
              </w:tabs>
              <w:ind w:right="-72" w:firstLine="90"/>
              <w:jc w:val="both"/>
              <w:rPr>
                <w:rFonts w:cs="Times New Roman"/>
                <w:spacing w:val="-10"/>
                <w:szCs w:val="22"/>
              </w:rPr>
            </w:pPr>
            <w:r w:rsidRPr="004D59F0">
              <w:rPr>
                <w:rFonts w:cs="Times New Roman"/>
                <w:spacing w:val="-10"/>
                <w:szCs w:val="22"/>
              </w:rPr>
              <w:t>Hotel management</w:t>
            </w:r>
          </w:p>
        </w:tc>
        <w:tc>
          <w:tcPr>
            <w:tcW w:w="2646" w:type="dxa"/>
          </w:tcPr>
          <w:p w:rsidR="00CE74DF" w:rsidRPr="004D59F0" w:rsidRDefault="00CE74DF" w:rsidP="00703AA9">
            <w:pPr>
              <w:ind w:right="-72"/>
              <w:rPr>
                <w:rFonts w:cs="Times New Roman"/>
                <w:spacing w:val="-4"/>
                <w:szCs w:val="22"/>
              </w:rPr>
            </w:pPr>
            <w:r w:rsidRPr="004D59F0">
              <w:rPr>
                <w:rFonts w:cs="Times New Roman"/>
                <w:spacing w:val="-4"/>
                <w:szCs w:val="22"/>
              </w:rPr>
              <w:t>Joint venture</w:t>
            </w:r>
          </w:p>
        </w:tc>
      </w:tr>
      <w:tr w:rsidR="00CE74DF" w:rsidRPr="004D59F0" w:rsidTr="00AC395B">
        <w:tc>
          <w:tcPr>
            <w:tcW w:w="3294" w:type="dxa"/>
          </w:tcPr>
          <w:p w:rsidR="00CE74DF" w:rsidRPr="004D59F0" w:rsidRDefault="00CE74DF" w:rsidP="00703AA9">
            <w:pPr>
              <w:tabs>
                <w:tab w:val="left" w:pos="9450"/>
              </w:tabs>
              <w:jc w:val="both"/>
              <w:rPr>
                <w:rFonts w:cs="Times New Roman"/>
                <w:spacing w:val="-4"/>
                <w:szCs w:val="22"/>
              </w:rPr>
            </w:pPr>
            <w:r w:rsidRPr="004D59F0">
              <w:rPr>
                <w:rFonts w:cs="Times New Roman"/>
                <w:spacing w:val="-4"/>
                <w:szCs w:val="22"/>
              </w:rPr>
              <w:t xml:space="preserve">Dusit </w:t>
            </w:r>
            <w:proofErr w:type="spellStart"/>
            <w:r w:rsidRPr="004D59F0">
              <w:rPr>
                <w:rFonts w:cs="Times New Roman"/>
                <w:spacing w:val="-4"/>
                <w:szCs w:val="22"/>
              </w:rPr>
              <w:t>Fudu</w:t>
            </w:r>
            <w:proofErr w:type="spellEnd"/>
            <w:r w:rsidRPr="004D59F0">
              <w:rPr>
                <w:rFonts w:cs="Times New Roman"/>
                <w:spacing w:val="-4"/>
                <w:szCs w:val="22"/>
              </w:rPr>
              <w:t xml:space="preserve"> Hotel Management </w:t>
            </w:r>
          </w:p>
          <w:p w:rsidR="00CE74DF" w:rsidRPr="004D59F0" w:rsidRDefault="00CE74DF" w:rsidP="00703AA9">
            <w:pPr>
              <w:tabs>
                <w:tab w:val="left" w:pos="9450"/>
              </w:tabs>
              <w:jc w:val="both"/>
              <w:rPr>
                <w:rFonts w:cs="Times New Roman"/>
                <w:spacing w:val="-4"/>
                <w:szCs w:val="22"/>
              </w:rPr>
            </w:pPr>
            <w:r>
              <w:rPr>
                <w:rFonts w:cs="Times New Roman"/>
                <w:spacing w:val="-4"/>
                <w:szCs w:val="22"/>
              </w:rPr>
              <w:t xml:space="preserve">   </w:t>
            </w:r>
            <w:r w:rsidRPr="004D59F0">
              <w:rPr>
                <w:rFonts w:cs="Times New Roman"/>
                <w:spacing w:val="-4"/>
                <w:szCs w:val="22"/>
              </w:rPr>
              <w:t>(Shanghai) Co., Ltd.</w:t>
            </w:r>
          </w:p>
        </w:tc>
        <w:tc>
          <w:tcPr>
            <w:tcW w:w="1530" w:type="dxa"/>
          </w:tcPr>
          <w:p w:rsidR="00CE74DF" w:rsidRPr="004D59F0" w:rsidRDefault="00CE74DF" w:rsidP="00703AA9">
            <w:pPr>
              <w:tabs>
                <w:tab w:val="left" w:pos="9450"/>
              </w:tabs>
              <w:ind w:left="-36" w:right="-72"/>
              <w:rPr>
                <w:rFonts w:cs="Times New Roman"/>
                <w:spacing w:val="-4"/>
                <w:szCs w:val="22"/>
              </w:rPr>
            </w:pPr>
            <w:r w:rsidRPr="004D59F0">
              <w:rPr>
                <w:rFonts w:cs="Times New Roman"/>
                <w:spacing w:val="-4"/>
                <w:szCs w:val="22"/>
              </w:rPr>
              <w:t xml:space="preserve">People’s  </w:t>
            </w:r>
          </w:p>
          <w:p w:rsidR="00CE74DF" w:rsidRPr="004D59F0" w:rsidRDefault="00CE74DF" w:rsidP="00703AA9">
            <w:pPr>
              <w:tabs>
                <w:tab w:val="left" w:pos="9450"/>
              </w:tabs>
              <w:ind w:left="-36" w:right="-72"/>
              <w:rPr>
                <w:rFonts w:cs="Times New Roman"/>
                <w:spacing w:val="-4"/>
                <w:szCs w:val="22"/>
              </w:rPr>
            </w:pPr>
            <w:r>
              <w:rPr>
                <w:rFonts w:cs="Times New Roman"/>
                <w:spacing w:val="-4"/>
                <w:szCs w:val="22"/>
              </w:rPr>
              <w:t xml:space="preserve">  </w:t>
            </w:r>
            <w:r w:rsidRPr="004D59F0">
              <w:rPr>
                <w:rFonts w:cs="Times New Roman"/>
                <w:spacing w:val="-4"/>
                <w:szCs w:val="22"/>
              </w:rPr>
              <w:t xml:space="preserve">Republic of </w:t>
            </w:r>
          </w:p>
          <w:p w:rsidR="00CE74DF" w:rsidRPr="004D59F0" w:rsidRDefault="00CE74DF" w:rsidP="00703AA9">
            <w:pPr>
              <w:tabs>
                <w:tab w:val="left" w:pos="96"/>
                <w:tab w:val="left" w:pos="9450"/>
              </w:tabs>
              <w:ind w:left="-36" w:right="-72"/>
              <w:rPr>
                <w:rFonts w:cs="Times New Roman"/>
                <w:spacing w:val="-4"/>
                <w:szCs w:val="22"/>
              </w:rPr>
            </w:pPr>
            <w:r>
              <w:rPr>
                <w:rFonts w:cs="Times New Roman"/>
                <w:spacing w:val="-4"/>
                <w:szCs w:val="22"/>
              </w:rPr>
              <w:t xml:space="preserve">  </w:t>
            </w:r>
            <w:r w:rsidRPr="004D59F0">
              <w:rPr>
                <w:rFonts w:cs="Times New Roman"/>
                <w:spacing w:val="-4"/>
                <w:szCs w:val="22"/>
              </w:rPr>
              <w:t>China</w:t>
            </w:r>
          </w:p>
        </w:tc>
        <w:tc>
          <w:tcPr>
            <w:tcW w:w="2178" w:type="dxa"/>
          </w:tcPr>
          <w:p w:rsidR="00CE74DF" w:rsidRPr="004D59F0" w:rsidRDefault="00CE74DF" w:rsidP="00703AA9">
            <w:pPr>
              <w:tabs>
                <w:tab w:val="left" w:pos="9450"/>
              </w:tabs>
              <w:ind w:right="-72" w:firstLine="90"/>
              <w:jc w:val="both"/>
              <w:rPr>
                <w:rFonts w:cs="Times New Roman"/>
                <w:spacing w:val="-4"/>
                <w:szCs w:val="22"/>
              </w:rPr>
            </w:pPr>
            <w:r w:rsidRPr="004D59F0">
              <w:rPr>
                <w:rFonts w:cs="Times New Roman"/>
                <w:spacing w:val="-10"/>
                <w:szCs w:val="22"/>
              </w:rPr>
              <w:t>Hotel management</w:t>
            </w:r>
          </w:p>
        </w:tc>
        <w:tc>
          <w:tcPr>
            <w:tcW w:w="2646" w:type="dxa"/>
          </w:tcPr>
          <w:p w:rsidR="00CE74DF" w:rsidRPr="004D59F0" w:rsidRDefault="00CE74DF" w:rsidP="00703AA9">
            <w:pPr>
              <w:ind w:right="-72"/>
              <w:rPr>
                <w:rFonts w:cs="Times New Roman"/>
                <w:spacing w:val="-4"/>
                <w:szCs w:val="22"/>
              </w:rPr>
            </w:pPr>
            <w:r w:rsidRPr="004D59F0">
              <w:rPr>
                <w:rFonts w:cs="Times New Roman"/>
                <w:spacing w:val="-4"/>
                <w:szCs w:val="22"/>
              </w:rPr>
              <w:t>Joint venture</w:t>
            </w:r>
          </w:p>
        </w:tc>
      </w:tr>
      <w:tr w:rsidR="00CE74DF" w:rsidRPr="004D59F0" w:rsidTr="00AC395B">
        <w:tc>
          <w:tcPr>
            <w:tcW w:w="3294" w:type="dxa"/>
          </w:tcPr>
          <w:p w:rsidR="00CE74DF" w:rsidRPr="004D59F0" w:rsidRDefault="00CE74DF" w:rsidP="00703AA9">
            <w:pPr>
              <w:tabs>
                <w:tab w:val="left" w:pos="9450"/>
              </w:tabs>
              <w:spacing w:line="220" w:lineRule="exact"/>
              <w:jc w:val="both"/>
              <w:rPr>
                <w:rFonts w:cs="Times New Roman"/>
                <w:spacing w:val="-4"/>
                <w:szCs w:val="22"/>
              </w:rPr>
            </w:pPr>
            <w:r w:rsidRPr="004D59F0">
              <w:rPr>
                <w:rFonts w:cs="Times New Roman"/>
                <w:spacing w:val="-4"/>
                <w:szCs w:val="22"/>
              </w:rPr>
              <w:t xml:space="preserve">Dusit </w:t>
            </w:r>
            <w:proofErr w:type="spellStart"/>
            <w:r w:rsidRPr="004D59F0">
              <w:rPr>
                <w:rFonts w:cs="Times New Roman"/>
                <w:spacing w:val="-4"/>
                <w:szCs w:val="22"/>
              </w:rPr>
              <w:t>Thani</w:t>
            </w:r>
            <w:proofErr w:type="spellEnd"/>
            <w:r w:rsidRPr="004D59F0">
              <w:rPr>
                <w:rFonts w:cs="Times New Roman"/>
                <w:spacing w:val="-4"/>
                <w:szCs w:val="22"/>
              </w:rPr>
              <w:t xml:space="preserve"> Freehold and </w:t>
            </w:r>
          </w:p>
          <w:p w:rsidR="00CE74DF" w:rsidRPr="004D59F0" w:rsidRDefault="00CE74DF" w:rsidP="00703AA9">
            <w:pPr>
              <w:tabs>
                <w:tab w:val="left" w:pos="9450"/>
              </w:tabs>
              <w:spacing w:line="220" w:lineRule="exact"/>
              <w:jc w:val="both"/>
              <w:rPr>
                <w:rFonts w:cs="Times New Roman"/>
                <w:spacing w:val="-4"/>
                <w:szCs w:val="22"/>
              </w:rPr>
            </w:pPr>
            <w:r>
              <w:rPr>
                <w:rFonts w:cs="Times New Roman"/>
                <w:spacing w:val="-4"/>
                <w:szCs w:val="22"/>
              </w:rPr>
              <w:t xml:space="preserve">   </w:t>
            </w:r>
            <w:r w:rsidRPr="004D59F0">
              <w:rPr>
                <w:rFonts w:cs="Times New Roman"/>
                <w:spacing w:val="-4"/>
                <w:szCs w:val="22"/>
              </w:rPr>
              <w:t xml:space="preserve">Leasehold Property Fund   </w:t>
            </w:r>
          </w:p>
          <w:p w:rsidR="00CE74DF" w:rsidRPr="004D59F0" w:rsidRDefault="00CE74DF" w:rsidP="00703AA9">
            <w:pPr>
              <w:tabs>
                <w:tab w:val="left" w:pos="9450"/>
              </w:tabs>
              <w:spacing w:line="220" w:lineRule="exact"/>
              <w:jc w:val="both"/>
              <w:rPr>
                <w:rFonts w:cs="Times New Roman"/>
                <w:spacing w:val="-4"/>
                <w:szCs w:val="22"/>
              </w:rPr>
            </w:pPr>
            <w:r>
              <w:rPr>
                <w:rFonts w:cs="Times New Roman"/>
                <w:spacing w:val="-4"/>
                <w:szCs w:val="22"/>
              </w:rPr>
              <w:t xml:space="preserve">   (“the Fund</w:t>
            </w:r>
            <w:r w:rsidRPr="004D59F0">
              <w:rPr>
                <w:rFonts w:cs="Times New Roman"/>
                <w:spacing w:val="-4"/>
                <w:szCs w:val="22"/>
              </w:rPr>
              <w:t>”)</w:t>
            </w:r>
          </w:p>
        </w:tc>
        <w:tc>
          <w:tcPr>
            <w:tcW w:w="1530" w:type="dxa"/>
          </w:tcPr>
          <w:p w:rsidR="00CE74DF" w:rsidRPr="004D59F0" w:rsidRDefault="00CE74DF" w:rsidP="00703AA9">
            <w:pPr>
              <w:tabs>
                <w:tab w:val="left" w:pos="9450"/>
              </w:tabs>
              <w:spacing w:line="220" w:lineRule="exact"/>
              <w:ind w:left="-36" w:right="-72"/>
              <w:rPr>
                <w:rFonts w:cs="Times New Roman"/>
                <w:spacing w:val="-4"/>
                <w:szCs w:val="22"/>
              </w:rPr>
            </w:pPr>
            <w:r w:rsidRPr="004D59F0">
              <w:rPr>
                <w:rFonts w:cs="Times New Roman"/>
                <w:spacing w:val="-4"/>
                <w:szCs w:val="22"/>
              </w:rPr>
              <w:t>Thailand</w:t>
            </w:r>
          </w:p>
        </w:tc>
        <w:tc>
          <w:tcPr>
            <w:tcW w:w="2178" w:type="dxa"/>
          </w:tcPr>
          <w:p w:rsidR="00CE74DF" w:rsidRPr="004D59F0" w:rsidRDefault="00CE74DF" w:rsidP="00703AA9">
            <w:pPr>
              <w:tabs>
                <w:tab w:val="left" w:pos="9450"/>
              </w:tabs>
              <w:spacing w:line="220" w:lineRule="exact"/>
              <w:ind w:right="-72" w:firstLine="90"/>
              <w:jc w:val="both"/>
              <w:rPr>
                <w:rFonts w:cs="Times New Roman"/>
                <w:spacing w:val="-4"/>
                <w:szCs w:val="22"/>
              </w:rPr>
            </w:pPr>
            <w:r w:rsidRPr="004D59F0">
              <w:rPr>
                <w:rFonts w:cs="Times New Roman"/>
                <w:spacing w:val="-4"/>
                <w:szCs w:val="22"/>
              </w:rPr>
              <w:t>Leasing</w:t>
            </w:r>
          </w:p>
        </w:tc>
        <w:tc>
          <w:tcPr>
            <w:tcW w:w="2646" w:type="dxa"/>
          </w:tcPr>
          <w:p w:rsidR="00CE74DF" w:rsidRPr="004D59F0" w:rsidRDefault="00CE74DF" w:rsidP="00703AA9">
            <w:pPr>
              <w:spacing w:line="220" w:lineRule="exact"/>
              <w:ind w:right="-72"/>
              <w:rPr>
                <w:rFonts w:cs="Times New Roman"/>
                <w:spacing w:val="-4"/>
                <w:szCs w:val="22"/>
              </w:rPr>
            </w:pPr>
            <w:r w:rsidRPr="004D59F0">
              <w:rPr>
                <w:rFonts w:cs="Times New Roman"/>
                <w:spacing w:val="-4"/>
                <w:szCs w:val="22"/>
              </w:rPr>
              <w:t>Associate</w:t>
            </w:r>
          </w:p>
        </w:tc>
      </w:tr>
      <w:tr w:rsidR="00CE74DF" w:rsidRPr="004D59F0" w:rsidTr="00AC395B">
        <w:tc>
          <w:tcPr>
            <w:tcW w:w="3294" w:type="dxa"/>
            <w:vAlign w:val="bottom"/>
          </w:tcPr>
          <w:p w:rsidR="00CE74DF" w:rsidRPr="00EA3C16" w:rsidRDefault="00CE74DF" w:rsidP="00703AA9">
            <w:pPr>
              <w:tabs>
                <w:tab w:val="left" w:pos="9450"/>
              </w:tabs>
              <w:spacing w:line="220" w:lineRule="exact"/>
              <w:ind w:left="162" w:hanging="162"/>
              <w:rPr>
                <w:rFonts w:cs="Times New Roman"/>
                <w:szCs w:val="22"/>
                <w:cs/>
              </w:rPr>
            </w:pPr>
            <w:r w:rsidRPr="00EA3C16">
              <w:rPr>
                <w:rFonts w:cs="Times New Roman"/>
                <w:szCs w:val="22"/>
              </w:rPr>
              <w:t xml:space="preserve">Dusit </w:t>
            </w:r>
            <w:proofErr w:type="spellStart"/>
            <w:r w:rsidRPr="00EA3C16">
              <w:rPr>
                <w:rFonts w:cs="Times New Roman"/>
                <w:szCs w:val="22"/>
              </w:rPr>
              <w:t>Thani</w:t>
            </w:r>
            <w:proofErr w:type="spellEnd"/>
            <w:r w:rsidRPr="00EA3C16">
              <w:rPr>
                <w:rFonts w:cs="Times New Roman"/>
                <w:szCs w:val="22"/>
              </w:rPr>
              <w:t xml:space="preserve"> Freehold and Leasehold Real Estate Investment Trust (“</w:t>
            </w:r>
            <w:r>
              <w:rPr>
                <w:rFonts w:cs="Times New Roman"/>
                <w:szCs w:val="22"/>
              </w:rPr>
              <w:t xml:space="preserve">the </w:t>
            </w:r>
            <w:r w:rsidRPr="00EA3C16">
              <w:rPr>
                <w:rFonts w:cs="Times New Roman"/>
                <w:szCs w:val="22"/>
              </w:rPr>
              <w:t>Trust”)</w:t>
            </w:r>
          </w:p>
        </w:tc>
        <w:tc>
          <w:tcPr>
            <w:tcW w:w="1530" w:type="dxa"/>
          </w:tcPr>
          <w:p w:rsidR="00CE74DF" w:rsidRPr="00EA3C16" w:rsidRDefault="00CE74DF" w:rsidP="00703AA9">
            <w:pPr>
              <w:spacing w:line="220" w:lineRule="exact"/>
              <w:rPr>
                <w:cs/>
              </w:rPr>
            </w:pPr>
            <w:r w:rsidRPr="00EA3C16">
              <w:rPr>
                <w:rFonts w:cs="Times New Roman"/>
                <w:spacing w:val="-4"/>
                <w:szCs w:val="22"/>
              </w:rPr>
              <w:t>Thailand</w:t>
            </w:r>
          </w:p>
        </w:tc>
        <w:tc>
          <w:tcPr>
            <w:tcW w:w="2178" w:type="dxa"/>
          </w:tcPr>
          <w:p w:rsidR="00CE74DF" w:rsidRPr="00EA3C16" w:rsidRDefault="00CE74DF" w:rsidP="00703AA9">
            <w:pPr>
              <w:tabs>
                <w:tab w:val="left" w:pos="9450"/>
              </w:tabs>
              <w:spacing w:line="220" w:lineRule="exact"/>
              <w:ind w:right="-72" w:firstLine="90"/>
              <w:jc w:val="both"/>
              <w:rPr>
                <w:rFonts w:cs="Times New Roman"/>
                <w:spacing w:val="-4"/>
                <w:szCs w:val="22"/>
              </w:rPr>
            </w:pPr>
            <w:r w:rsidRPr="00EA3C16">
              <w:rPr>
                <w:rFonts w:cs="Times New Roman"/>
                <w:spacing w:val="-4"/>
                <w:szCs w:val="22"/>
              </w:rPr>
              <w:t>Leasing</w:t>
            </w:r>
          </w:p>
        </w:tc>
        <w:tc>
          <w:tcPr>
            <w:tcW w:w="2646" w:type="dxa"/>
          </w:tcPr>
          <w:p w:rsidR="00CE74DF" w:rsidRPr="00EA3C16" w:rsidRDefault="00CE74DF" w:rsidP="00703AA9">
            <w:pPr>
              <w:spacing w:line="220" w:lineRule="exact"/>
              <w:ind w:right="-72"/>
              <w:rPr>
                <w:rFonts w:cs="Times New Roman"/>
                <w:spacing w:val="-4"/>
                <w:szCs w:val="22"/>
              </w:rPr>
            </w:pPr>
            <w:r w:rsidRPr="00EA3C16">
              <w:rPr>
                <w:rFonts w:cs="Times New Roman"/>
                <w:spacing w:val="-4"/>
                <w:szCs w:val="22"/>
              </w:rPr>
              <w:t>Associate</w:t>
            </w:r>
          </w:p>
        </w:tc>
      </w:tr>
      <w:tr w:rsidR="00CE74DF" w:rsidRPr="004D59F0" w:rsidTr="00AC395B">
        <w:tc>
          <w:tcPr>
            <w:tcW w:w="3294" w:type="dxa"/>
          </w:tcPr>
          <w:p w:rsidR="00CE74DF" w:rsidRPr="00EA3C16" w:rsidRDefault="00F40781" w:rsidP="00F40781">
            <w:pPr>
              <w:tabs>
                <w:tab w:val="left" w:pos="9450"/>
              </w:tabs>
              <w:spacing w:line="220" w:lineRule="exact"/>
              <w:ind w:left="162" w:hanging="162"/>
              <w:rPr>
                <w:rFonts w:cs="Times New Roman"/>
                <w:spacing w:val="-4"/>
                <w:szCs w:val="22"/>
              </w:rPr>
            </w:pPr>
            <w:r>
              <w:rPr>
                <w:rFonts w:cs="Times New Roman"/>
                <w:spacing w:val="-4"/>
                <w:szCs w:val="22"/>
              </w:rPr>
              <w:t xml:space="preserve">Dusit Hospitality Education Philippines Inc. (formerly, </w:t>
            </w:r>
            <w:r w:rsidR="00CE74DF" w:rsidRPr="00EA3C16">
              <w:rPr>
                <w:rFonts w:cs="Times New Roman"/>
                <w:spacing w:val="-4"/>
                <w:szCs w:val="22"/>
              </w:rPr>
              <w:t>Philippine Hoteliers International</w:t>
            </w:r>
            <w:r>
              <w:rPr>
                <w:rFonts w:cs="Times New Roman"/>
                <w:spacing w:val="-4"/>
                <w:szCs w:val="22"/>
              </w:rPr>
              <w:t xml:space="preserve"> </w:t>
            </w:r>
            <w:r w:rsidR="00CE74DF" w:rsidRPr="00EA3C16">
              <w:rPr>
                <w:rFonts w:cs="Times New Roman"/>
                <w:spacing w:val="-4"/>
                <w:szCs w:val="22"/>
              </w:rPr>
              <w:t>Center for Hospitality</w:t>
            </w:r>
            <w:r>
              <w:rPr>
                <w:rFonts w:cs="Times New Roman"/>
                <w:spacing w:val="-4"/>
                <w:szCs w:val="22"/>
              </w:rPr>
              <w:t xml:space="preserve"> </w:t>
            </w:r>
            <w:r w:rsidR="00CE74DF" w:rsidRPr="00EA3C16">
              <w:rPr>
                <w:rFonts w:cs="Times New Roman"/>
                <w:spacing w:val="-4"/>
                <w:szCs w:val="22"/>
              </w:rPr>
              <w:t>Education, Inc.</w:t>
            </w:r>
            <w:r>
              <w:rPr>
                <w:rFonts w:cs="Times New Roman"/>
                <w:spacing w:val="-4"/>
                <w:szCs w:val="22"/>
              </w:rPr>
              <w:t>)</w:t>
            </w:r>
          </w:p>
        </w:tc>
        <w:tc>
          <w:tcPr>
            <w:tcW w:w="1530" w:type="dxa"/>
          </w:tcPr>
          <w:p w:rsidR="00CE74DF" w:rsidRPr="00EA3C16" w:rsidRDefault="00CE74DF" w:rsidP="00703AA9">
            <w:pPr>
              <w:tabs>
                <w:tab w:val="left" w:pos="9450"/>
              </w:tabs>
              <w:spacing w:line="220" w:lineRule="exact"/>
              <w:ind w:left="-36" w:right="-72"/>
              <w:rPr>
                <w:rFonts w:cs="Times New Roman"/>
                <w:spacing w:val="-4"/>
                <w:szCs w:val="22"/>
              </w:rPr>
            </w:pPr>
            <w:r w:rsidRPr="00EA3C16">
              <w:rPr>
                <w:rFonts w:cs="Times New Roman"/>
                <w:spacing w:val="-4"/>
                <w:szCs w:val="22"/>
              </w:rPr>
              <w:t>Philippines</w:t>
            </w:r>
          </w:p>
        </w:tc>
        <w:tc>
          <w:tcPr>
            <w:tcW w:w="2178" w:type="dxa"/>
          </w:tcPr>
          <w:p w:rsidR="00CE74DF" w:rsidRPr="00EA3C16" w:rsidRDefault="00CE74DF" w:rsidP="00703AA9">
            <w:pPr>
              <w:tabs>
                <w:tab w:val="left" w:pos="9450"/>
              </w:tabs>
              <w:spacing w:line="220" w:lineRule="exact"/>
              <w:ind w:right="-72" w:firstLine="72"/>
              <w:rPr>
                <w:rFonts w:cs="Times New Roman"/>
                <w:spacing w:val="-4"/>
                <w:szCs w:val="22"/>
              </w:rPr>
            </w:pPr>
            <w:r w:rsidRPr="00EA3C16">
              <w:rPr>
                <w:rFonts w:cs="Times New Roman"/>
                <w:spacing w:val="-4"/>
                <w:szCs w:val="22"/>
              </w:rPr>
              <w:t>Education</w:t>
            </w:r>
          </w:p>
        </w:tc>
        <w:tc>
          <w:tcPr>
            <w:tcW w:w="2646" w:type="dxa"/>
          </w:tcPr>
          <w:p w:rsidR="00CE74DF" w:rsidRPr="00EA3C16" w:rsidRDefault="00CE74DF" w:rsidP="00703AA9">
            <w:pPr>
              <w:spacing w:line="220" w:lineRule="exact"/>
              <w:ind w:right="-72"/>
              <w:rPr>
                <w:rFonts w:cs="Times New Roman"/>
                <w:spacing w:val="-4"/>
                <w:szCs w:val="22"/>
              </w:rPr>
            </w:pPr>
            <w:r w:rsidRPr="00EA3C16">
              <w:rPr>
                <w:rFonts w:cs="Times New Roman"/>
                <w:spacing w:val="-4"/>
                <w:szCs w:val="22"/>
              </w:rPr>
              <w:t>Associate</w:t>
            </w:r>
          </w:p>
        </w:tc>
      </w:tr>
      <w:tr w:rsidR="00865F5C" w:rsidRPr="004D59F0" w:rsidTr="00AC395B">
        <w:trPr>
          <w:trHeight w:val="290"/>
        </w:trPr>
        <w:tc>
          <w:tcPr>
            <w:tcW w:w="3294" w:type="dxa"/>
          </w:tcPr>
          <w:p w:rsidR="00865F5C" w:rsidRPr="00EA3C16" w:rsidRDefault="00865F5C" w:rsidP="00AA32CD">
            <w:pPr>
              <w:tabs>
                <w:tab w:val="left" w:pos="9450"/>
              </w:tabs>
              <w:spacing w:line="220" w:lineRule="exact"/>
              <w:ind w:left="342" w:hanging="342"/>
              <w:rPr>
                <w:rFonts w:cs="Times New Roman"/>
                <w:spacing w:val="-4"/>
                <w:szCs w:val="22"/>
              </w:rPr>
            </w:pPr>
            <w:r>
              <w:rPr>
                <w:rFonts w:cs="Times New Roman"/>
                <w:spacing w:val="-4"/>
                <w:szCs w:val="22"/>
              </w:rPr>
              <w:t>NR Instant Produce Co.,</w:t>
            </w:r>
            <w:r w:rsidR="00AA32CD">
              <w:rPr>
                <w:rFonts w:cs="Times New Roman"/>
                <w:spacing w:val="-4"/>
                <w:szCs w:val="22"/>
              </w:rPr>
              <w:t xml:space="preserve"> </w:t>
            </w:r>
            <w:r>
              <w:rPr>
                <w:rFonts w:cs="Times New Roman"/>
                <w:spacing w:val="-4"/>
                <w:szCs w:val="22"/>
              </w:rPr>
              <w:t>Ltd</w:t>
            </w:r>
            <w:r w:rsidR="00AA32CD">
              <w:rPr>
                <w:rFonts w:cs="Times New Roman"/>
                <w:spacing w:val="-4"/>
                <w:szCs w:val="22"/>
              </w:rPr>
              <w:t>.</w:t>
            </w:r>
          </w:p>
        </w:tc>
        <w:tc>
          <w:tcPr>
            <w:tcW w:w="1530" w:type="dxa"/>
          </w:tcPr>
          <w:p w:rsidR="00865F5C" w:rsidRPr="00EA3C16" w:rsidRDefault="00865F5C" w:rsidP="00703AA9">
            <w:pPr>
              <w:tabs>
                <w:tab w:val="left" w:pos="9450"/>
              </w:tabs>
              <w:spacing w:line="220" w:lineRule="exact"/>
              <w:ind w:left="-36" w:right="-72"/>
              <w:rPr>
                <w:rFonts w:cs="Times New Roman"/>
                <w:spacing w:val="-4"/>
                <w:szCs w:val="22"/>
              </w:rPr>
            </w:pPr>
            <w:r w:rsidRPr="004D59F0">
              <w:rPr>
                <w:rFonts w:cs="Times New Roman"/>
                <w:spacing w:val="-4"/>
                <w:szCs w:val="22"/>
              </w:rPr>
              <w:t>Thailand</w:t>
            </w:r>
          </w:p>
        </w:tc>
        <w:tc>
          <w:tcPr>
            <w:tcW w:w="2178" w:type="dxa"/>
          </w:tcPr>
          <w:p w:rsidR="00865F5C" w:rsidRPr="00EA3C16" w:rsidRDefault="00865F5C" w:rsidP="00703AA9">
            <w:pPr>
              <w:tabs>
                <w:tab w:val="left" w:pos="9450"/>
              </w:tabs>
              <w:spacing w:line="220" w:lineRule="exact"/>
              <w:ind w:right="-72" w:firstLine="72"/>
              <w:rPr>
                <w:rFonts w:cs="Times New Roman"/>
                <w:spacing w:val="-4"/>
                <w:szCs w:val="22"/>
              </w:rPr>
            </w:pPr>
            <w:r>
              <w:rPr>
                <w:rFonts w:cs="Times New Roman"/>
                <w:spacing w:val="-4"/>
                <w:szCs w:val="22"/>
              </w:rPr>
              <w:t>Manufacturing</w:t>
            </w:r>
          </w:p>
        </w:tc>
        <w:tc>
          <w:tcPr>
            <w:tcW w:w="2646" w:type="dxa"/>
          </w:tcPr>
          <w:p w:rsidR="00865F5C" w:rsidRPr="00EA3C16" w:rsidRDefault="00865F5C" w:rsidP="00703AA9">
            <w:pPr>
              <w:spacing w:line="220" w:lineRule="exact"/>
              <w:ind w:right="-72"/>
              <w:rPr>
                <w:rFonts w:cs="Times New Roman"/>
                <w:spacing w:val="-4"/>
                <w:szCs w:val="22"/>
              </w:rPr>
            </w:pPr>
            <w:r>
              <w:rPr>
                <w:rFonts w:cs="Times New Roman"/>
                <w:spacing w:val="-4"/>
                <w:szCs w:val="22"/>
              </w:rPr>
              <w:t>Associate</w:t>
            </w:r>
          </w:p>
        </w:tc>
      </w:tr>
      <w:tr w:rsidR="00CE74DF" w:rsidRPr="007C7392" w:rsidTr="00AC395B">
        <w:tc>
          <w:tcPr>
            <w:tcW w:w="3294" w:type="dxa"/>
          </w:tcPr>
          <w:p w:rsidR="00CE74DF" w:rsidRPr="004D59F0" w:rsidRDefault="00CE74DF" w:rsidP="00703AA9">
            <w:pPr>
              <w:tabs>
                <w:tab w:val="left" w:pos="9450"/>
              </w:tabs>
              <w:spacing w:line="220" w:lineRule="exact"/>
              <w:ind w:left="342" w:hanging="342"/>
              <w:rPr>
                <w:rFonts w:cs="Times New Roman"/>
                <w:spacing w:val="-4"/>
                <w:szCs w:val="22"/>
              </w:rPr>
            </w:pPr>
            <w:r w:rsidRPr="004D59F0">
              <w:rPr>
                <w:rFonts w:cs="Times New Roman"/>
                <w:spacing w:val="-4"/>
                <w:szCs w:val="22"/>
              </w:rPr>
              <w:t>Acme Printing Co., Ltd.</w:t>
            </w:r>
          </w:p>
        </w:tc>
        <w:tc>
          <w:tcPr>
            <w:tcW w:w="1530" w:type="dxa"/>
          </w:tcPr>
          <w:p w:rsidR="00CE74DF" w:rsidRPr="004D59F0" w:rsidRDefault="00CE74DF" w:rsidP="00703AA9">
            <w:pPr>
              <w:tabs>
                <w:tab w:val="left" w:pos="9450"/>
              </w:tabs>
              <w:spacing w:line="220" w:lineRule="exact"/>
              <w:ind w:left="-36" w:right="-72"/>
              <w:rPr>
                <w:rFonts w:cs="Times New Roman"/>
                <w:spacing w:val="-4"/>
                <w:szCs w:val="22"/>
              </w:rPr>
            </w:pPr>
            <w:r w:rsidRPr="004D59F0">
              <w:rPr>
                <w:rFonts w:cs="Times New Roman"/>
                <w:spacing w:val="-4"/>
                <w:szCs w:val="22"/>
              </w:rPr>
              <w:t>Thailand</w:t>
            </w:r>
          </w:p>
        </w:tc>
        <w:tc>
          <w:tcPr>
            <w:tcW w:w="2178" w:type="dxa"/>
          </w:tcPr>
          <w:p w:rsidR="00CE74DF" w:rsidRPr="004D59F0" w:rsidRDefault="00CE74DF" w:rsidP="00703AA9">
            <w:pPr>
              <w:tabs>
                <w:tab w:val="left" w:pos="9450"/>
              </w:tabs>
              <w:spacing w:line="220" w:lineRule="exact"/>
              <w:ind w:left="342" w:right="-72" w:hanging="270"/>
              <w:rPr>
                <w:rFonts w:cs="Times New Roman"/>
                <w:spacing w:val="-4"/>
                <w:szCs w:val="22"/>
              </w:rPr>
            </w:pPr>
            <w:r w:rsidRPr="004D59F0">
              <w:rPr>
                <w:rFonts w:cs="Times New Roman"/>
                <w:spacing w:val="-4"/>
                <w:szCs w:val="22"/>
              </w:rPr>
              <w:t>Printing house</w:t>
            </w:r>
          </w:p>
        </w:tc>
        <w:tc>
          <w:tcPr>
            <w:tcW w:w="2646" w:type="dxa"/>
          </w:tcPr>
          <w:p w:rsidR="00CE74DF" w:rsidRPr="004D59F0" w:rsidRDefault="00CE74DF" w:rsidP="00703AA9">
            <w:pPr>
              <w:spacing w:line="220" w:lineRule="exact"/>
              <w:ind w:left="342" w:right="-72" w:hanging="342"/>
              <w:rPr>
                <w:rFonts w:cs="Times New Roman"/>
                <w:spacing w:val="-4"/>
                <w:szCs w:val="22"/>
              </w:rPr>
            </w:pPr>
            <w:r w:rsidRPr="004D59F0">
              <w:rPr>
                <w:rFonts w:cs="Times New Roman"/>
                <w:spacing w:val="-4"/>
                <w:szCs w:val="22"/>
              </w:rPr>
              <w:t>Director holds the shares</w:t>
            </w:r>
          </w:p>
        </w:tc>
      </w:tr>
      <w:tr w:rsidR="00CE74DF" w:rsidRPr="007C7392" w:rsidTr="00AC395B">
        <w:tc>
          <w:tcPr>
            <w:tcW w:w="3294" w:type="dxa"/>
          </w:tcPr>
          <w:p w:rsidR="00CE74DF" w:rsidRPr="00DC714C" w:rsidRDefault="00CE74DF" w:rsidP="00703AA9">
            <w:pPr>
              <w:tabs>
                <w:tab w:val="left" w:pos="9450"/>
              </w:tabs>
              <w:spacing w:line="220" w:lineRule="exact"/>
              <w:ind w:left="342" w:hanging="342"/>
              <w:rPr>
                <w:rFonts w:cs="Times New Roman"/>
                <w:spacing w:val="-4"/>
                <w:szCs w:val="22"/>
              </w:rPr>
            </w:pPr>
            <w:r w:rsidRPr="00DC714C">
              <w:rPr>
                <w:rFonts w:cs="Times New Roman"/>
                <w:spacing w:val="-4"/>
                <w:szCs w:val="22"/>
              </w:rPr>
              <w:t>MBK Public Company Limited</w:t>
            </w:r>
          </w:p>
        </w:tc>
        <w:tc>
          <w:tcPr>
            <w:tcW w:w="1530" w:type="dxa"/>
          </w:tcPr>
          <w:p w:rsidR="00CE74DF" w:rsidRPr="00DC714C" w:rsidRDefault="00CE74DF" w:rsidP="00703AA9">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2178" w:type="dxa"/>
          </w:tcPr>
          <w:p w:rsidR="00CE74DF" w:rsidRDefault="00CE74DF" w:rsidP="00703AA9">
            <w:pPr>
              <w:tabs>
                <w:tab w:val="left" w:pos="9450"/>
              </w:tabs>
              <w:spacing w:line="220" w:lineRule="exact"/>
              <w:ind w:left="342" w:right="-72" w:hanging="270"/>
              <w:rPr>
                <w:rFonts w:cs="Times New Roman"/>
                <w:spacing w:val="-4"/>
                <w:szCs w:val="22"/>
              </w:rPr>
            </w:pPr>
            <w:r>
              <w:rPr>
                <w:rFonts w:cs="Times New Roman"/>
                <w:spacing w:val="-4"/>
                <w:szCs w:val="22"/>
              </w:rPr>
              <w:t>Property</w:t>
            </w:r>
          </w:p>
          <w:p w:rsidR="00CE74DF" w:rsidRPr="00DC714C" w:rsidRDefault="00CE74DF" w:rsidP="00703AA9">
            <w:pPr>
              <w:tabs>
                <w:tab w:val="left" w:pos="9450"/>
              </w:tabs>
              <w:spacing w:line="220" w:lineRule="exact"/>
              <w:ind w:left="342" w:right="-72" w:hanging="270"/>
              <w:rPr>
                <w:rFonts w:cs="Times New Roman"/>
                <w:spacing w:val="-4"/>
                <w:szCs w:val="22"/>
              </w:rPr>
            </w:pPr>
            <w:r>
              <w:rPr>
                <w:rFonts w:cs="Times New Roman"/>
                <w:spacing w:val="-4"/>
                <w:szCs w:val="22"/>
              </w:rPr>
              <w:t xml:space="preserve">   </w:t>
            </w:r>
            <w:r w:rsidRPr="00DC714C">
              <w:rPr>
                <w:rFonts w:cs="Times New Roman"/>
                <w:spacing w:val="-4"/>
                <w:szCs w:val="22"/>
              </w:rPr>
              <w:t>development</w:t>
            </w:r>
          </w:p>
        </w:tc>
        <w:tc>
          <w:tcPr>
            <w:tcW w:w="2646" w:type="dxa"/>
          </w:tcPr>
          <w:p w:rsidR="00CE74DF" w:rsidRPr="00DC714C" w:rsidRDefault="00CE74DF" w:rsidP="00703AA9">
            <w:pPr>
              <w:spacing w:line="220" w:lineRule="exact"/>
              <w:ind w:left="342" w:right="-72" w:hanging="342"/>
              <w:rPr>
                <w:rFonts w:cs="Times New Roman"/>
                <w:spacing w:val="-4"/>
                <w:szCs w:val="22"/>
              </w:rPr>
            </w:pPr>
            <w:r w:rsidRPr="00DC714C">
              <w:rPr>
                <w:rFonts w:cs="Times New Roman"/>
                <w:spacing w:val="-4"/>
                <w:szCs w:val="22"/>
              </w:rPr>
              <w:t xml:space="preserve">The </w:t>
            </w:r>
            <w:r w:rsidR="00A83982">
              <w:rPr>
                <w:rFonts w:cs="Times New Roman"/>
                <w:spacing w:val="-4"/>
                <w:szCs w:val="22"/>
              </w:rPr>
              <w:t>g</w:t>
            </w:r>
            <w:r>
              <w:rPr>
                <w:rFonts w:cs="Times New Roman"/>
                <w:spacing w:val="-4"/>
                <w:szCs w:val="22"/>
              </w:rPr>
              <w:t>roup</w:t>
            </w:r>
            <w:r w:rsidRPr="00DC714C">
              <w:rPr>
                <w:rFonts w:cs="Times New Roman"/>
                <w:spacing w:val="-4"/>
                <w:szCs w:val="22"/>
              </w:rPr>
              <w:t xml:space="preserve"> hold the shares</w:t>
            </w:r>
          </w:p>
          <w:p w:rsidR="00CE74DF" w:rsidRPr="00201461" w:rsidRDefault="00CE74DF" w:rsidP="00703AA9">
            <w:pPr>
              <w:tabs>
                <w:tab w:val="left" w:pos="225"/>
              </w:tabs>
              <w:spacing w:line="220" w:lineRule="exact"/>
              <w:ind w:left="342" w:right="-72" w:hanging="342"/>
              <w:rPr>
                <w:spacing w:val="-4"/>
                <w:szCs w:val="28"/>
              </w:rPr>
            </w:pPr>
            <w:r w:rsidRPr="00DC714C">
              <w:rPr>
                <w:rFonts w:cs="Times New Roman"/>
                <w:spacing w:val="-4"/>
                <w:szCs w:val="22"/>
              </w:rPr>
              <w:t xml:space="preserve">   </w:t>
            </w:r>
            <w:r w:rsidR="00201461">
              <w:rPr>
                <w:spacing w:val="-4"/>
                <w:szCs w:val="28"/>
              </w:rPr>
              <w:t xml:space="preserve">until 9 May 2018 </w:t>
            </w:r>
          </w:p>
        </w:tc>
      </w:tr>
      <w:tr w:rsidR="00CE74DF" w:rsidRPr="007C7392" w:rsidTr="00AC395B">
        <w:tc>
          <w:tcPr>
            <w:tcW w:w="3294" w:type="dxa"/>
          </w:tcPr>
          <w:p w:rsidR="00CE74DF" w:rsidRPr="00DC714C" w:rsidRDefault="00CE74DF" w:rsidP="00703AA9">
            <w:pPr>
              <w:tabs>
                <w:tab w:val="left" w:pos="9450"/>
              </w:tabs>
              <w:spacing w:line="220" w:lineRule="exact"/>
              <w:ind w:left="342" w:hanging="342"/>
              <w:rPr>
                <w:rFonts w:cs="Times New Roman"/>
                <w:spacing w:val="-4"/>
                <w:szCs w:val="22"/>
              </w:rPr>
            </w:pPr>
            <w:proofErr w:type="spellStart"/>
            <w:r w:rsidRPr="00DC714C">
              <w:rPr>
                <w:rFonts w:cs="Times New Roman"/>
                <w:spacing w:val="-4"/>
                <w:szCs w:val="22"/>
              </w:rPr>
              <w:t>Piyasiri</w:t>
            </w:r>
            <w:proofErr w:type="spellEnd"/>
            <w:r w:rsidRPr="00DC714C">
              <w:rPr>
                <w:rFonts w:cs="Times New Roman"/>
                <w:spacing w:val="-4"/>
                <w:szCs w:val="22"/>
              </w:rPr>
              <w:t xml:space="preserve"> Co., Ltd.</w:t>
            </w:r>
          </w:p>
        </w:tc>
        <w:tc>
          <w:tcPr>
            <w:tcW w:w="1530" w:type="dxa"/>
          </w:tcPr>
          <w:p w:rsidR="00CE74DF" w:rsidRPr="00DC714C" w:rsidRDefault="00CE74DF" w:rsidP="00703AA9">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2178" w:type="dxa"/>
          </w:tcPr>
          <w:p w:rsidR="00CE74DF" w:rsidRPr="00DC714C" w:rsidRDefault="00CE74DF" w:rsidP="00703AA9">
            <w:pPr>
              <w:tabs>
                <w:tab w:val="left" w:pos="9450"/>
              </w:tabs>
              <w:spacing w:line="220" w:lineRule="exact"/>
              <w:ind w:left="342" w:right="-72" w:hanging="270"/>
              <w:rPr>
                <w:rFonts w:cs="Times New Roman"/>
                <w:spacing w:val="-4"/>
                <w:szCs w:val="22"/>
              </w:rPr>
            </w:pPr>
            <w:r w:rsidRPr="00DC714C">
              <w:rPr>
                <w:rFonts w:cs="Times New Roman"/>
                <w:spacing w:val="-4"/>
                <w:szCs w:val="22"/>
              </w:rPr>
              <w:t>Hospital</w:t>
            </w:r>
          </w:p>
        </w:tc>
        <w:tc>
          <w:tcPr>
            <w:tcW w:w="2646" w:type="dxa"/>
          </w:tcPr>
          <w:p w:rsidR="00CE74DF" w:rsidRPr="00DC714C" w:rsidRDefault="00CE74DF" w:rsidP="00703AA9">
            <w:pPr>
              <w:spacing w:line="220" w:lineRule="exact"/>
              <w:ind w:left="342" w:right="-72" w:hanging="342"/>
              <w:rPr>
                <w:rFonts w:cs="Times New Roman"/>
                <w:spacing w:val="-4"/>
                <w:szCs w:val="22"/>
              </w:rPr>
            </w:pPr>
            <w:r w:rsidRPr="00DC714C">
              <w:rPr>
                <w:rFonts w:cs="Times New Roman"/>
                <w:spacing w:val="-4"/>
                <w:szCs w:val="22"/>
              </w:rPr>
              <w:t>Director holds the shares</w:t>
            </w:r>
          </w:p>
        </w:tc>
      </w:tr>
      <w:tr w:rsidR="00CE74DF" w:rsidRPr="007C7392" w:rsidTr="00AC395B">
        <w:tc>
          <w:tcPr>
            <w:tcW w:w="3294" w:type="dxa"/>
          </w:tcPr>
          <w:p w:rsidR="00CE74DF" w:rsidRPr="00DC714C" w:rsidRDefault="00CE74DF" w:rsidP="00703AA9">
            <w:pPr>
              <w:tabs>
                <w:tab w:val="left" w:pos="9450"/>
              </w:tabs>
              <w:spacing w:line="220" w:lineRule="exact"/>
              <w:ind w:left="342" w:hanging="342"/>
              <w:rPr>
                <w:rFonts w:cs="Times New Roman"/>
                <w:spacing w:val="-4"/>
                <w:szCs w:val="22"/>
              </w:rPr>
            </w:pPr>
            <w:r w:rsidRPr="00DC714C">
              <w:rPr>
                <w:rFonts w:cs="Times New Roman"/>
                <w:spacing w:val="-4"/>
                <w:szCs w:val="22"/>
              </w:rPr>
              <w:t xml:space="preserve">The </w:t>
            </w:r>
            <w:proofErr w:type="spellStart"/>
            <w:r w:rsidRPr="00DC714C">
              <w:rPr>
                <w:rFonts w:cs="Times New Roman"/>
                <w:spacing w:val="-4"/>
                <w:szCs w:val="22"/>
              </w:rPr>
              <w:t>Navakij</w:t>
            </w:r>
            <w:proofErr w:type="spellEnd"/>
            <w:r w:rsidRPr="00DC714C">
              <w:rPr>
                <w:rFonts w:cs="Times New Roman"/>
                <w:spacing w:val="-4"/>
                <w:szCs w:val="22"/>
              </w:rPr>
              <w:t xml:space="preserve"> Insurance Public </w:t>
            </w:r>
          </w:p>
          <w:p w:rsidR="00CE74DF" w:rsidRPr="00DC714C" w:rsidRDefault="00CE74DF" w:rsidP="00703AA9">
            <w:pPr>
              <w:tabs>
                <w:tab w:val="left" w:pos="9450"/>
              </w:tabs>
              <w:spacing w:line="220" w:lineRule="exact"/>
              <w:ind w:left="342" w:hanging="342"/>
              <w:rPr>
                <w:rFonts w:cs="Times New Roman"/>
                <w:spacing w:val="-4"/>
                <w:szCs w:val="22"/>
              </w:rPr>
            </w:pPr>
            <w:r>
              <w:rPr>
                <w:rFonts w:cs="Times New Roman"/>
                <w:spacing w:val="-4"/>
                <w:szCs w:val="22"/>
              </w:rPr>
              <w:t xml:space="preserve">   </w:t>
            </w:r>
            <w:r w:rsidRPr="00DC714C">
              <w:rPr>
                <w:rFonts w:cs="Times New Roman"/>
                <w:spacing w:val="-4"/>
                <w:szCs w:val="22"/>
              </w:rPr>
              <w:t>Company Limited</w:t>
            </w:r>
          </w:p>
        </w:tc>
        <w:tc>
          <w:tcPr>
            <w:tcW w:w="1530" w:type="dxa"/>
          </w:tcPr>
          <w:p w:rsidR="00B1636B" w:rsidRDefault="00B1636B" w:rsidP="00703AA9">
            <w:pPr>
              <w:tabs>
                <w:tab w:val="left" w:pos="9450"/>
              </w:tabs>
              <w:spacing w:line="220" w:lineRule="exact"/>
              <w:ind w:left="-36" w:right="-72"/>
              <w:rPr>
                <w:rFonts w:cs="Times New Roman"/>
                <w:spacing w:val="-4"/>
                <w:szCs w:val="22"/>
              </w:rPr>
            </w:pPr>
          </w:p>
          <w:p w:rsidR="00CE74DF" w:rsidRPr="00DC714C" w:rsidRDefault="00CE74DF" w:rsidP="00703AA9">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2178" w:type="dxa"/>
          </w:tcPr>
          <w:p w:rsidR="00B1636B" w:rsidRDefault="00B1636B" w:rsidP="00703AA9">
            <w:pPr>
              <w:tabs>
                <w:tab w:val="left" w:pos="9450"/>
              </w:tabs>
              <w:spacing w:line="220" w:lineRule="exact"/>
              <w:ind w:left="342" w:right="-72" w:hanging="270"/>
              <w:rPr>
                <w:rFonts w:cs="Times New Roman"/>
                <w:spacing w:val="-4"/>
                <w:szCs w:val="22"/>
              </w:rPr>
            </w:pPr>
          </w:p>
          <w:p w:rsidR="00CE74DF" w:rsidRPr="00DC714C" w:rsidRDefault="00CE74DF" w:rsidP="00703AA9">
            <w:pPr>
              <w:tabs>
                <w:tab w:val="left" w:pos="9450"/>
              </w:tabs>
              <w:spacing w:line="220" w:lineRule="exact"/>
              <w:ind w:left="342" w:right="-72" w:hanging="270"/>
              <w:rPr>
                <w:rFonts w:cs="Times New Roman"/>
                <w:spacing w:val="-4"/>
                <w:szCs w:val="22"/>
              </w:rPr>
            </w:pPr>
            <w:r w:rsidRPr="00DC714C">
              <w:rPr>
                <w:rFonts w:cs="Times New Roman"/>
                <w:spacing w:val="-4"/>
                <w:szCs w:val="22"/>
              </w:rPr>
              <w:t>Non-life insurance</w:t>
            </w:r>
          </w:p>
        </w:tc>
        <w:tc>
          <w:tcPr>
            <w:tcW w:w="2646" w:type="dxa"/>
          </w:tcPr>
          <w:p w:rsidR="00B1636B" w:rsidRDefault="00B1636B" w:rsidP="00B1636B">
            <w:pPr>
              <w:spacing w:line="220" w:lineRule="exact"/>
              <w:ind w:left="342" w:right="-72" w:hanging="342"/>
              <w:rPr>
                <w:rFonts w:cs="Times New Roman"/>
                <w:spacing w:val="-4"/>
                <w:szCs w:val="22"/>
              </w:rPr>
            </w:pPr>
          </w:p>
          <w:p w:rsidR="00CE74DF" w:rsidRPr="00DC714C" w:rsidRDefault="00CE74DF" w:rsidP="00B1636B">
            <w:pPr>
              <w:spacing w:line="220" w:lineRule="exact"/>
              <w:ind w:left="342" w:right="-72" w:hanging="342"/>
              <w:rPr>
                <w:rFonts w:cs="Times New Roman"/>
                <w:spacing w:val="-4"/>
                <w:szCs w:val="22"/>
              </w:rPr>
            </w:pPr>
            <w:r w:rsidRPr="00DC714C">
              <w:rPr>
                <w:rFonts w:cs="Times New Roman"/>
                <w:spacing w:val="-4"/>
                <w:szCs w:val="22"/>
              </w:rPr>
              <w:t>Common director</w:t>
            </w:r>
          </w:p>
        </w:tc>
      </w:tr>
      <w:tr w:rsidR="00CE74DF" w:rsidRPr="007C7392" w:rsidTr="00AC395B">
        <w:tc>
          <w:tcPr>
            <w:tcW w:w="3294" w:type="dxa"/>
          </w:tcPr>
          <w:p w:rsidR="00CE74DF" w:rsidRPr="00DC714C" w:rsidRDefault="00CE74DF" w:rsidP="00703AA9">
            <w:pPr>
              <w:tabs>
                <w:tab w:val="left" w:pos="9450"/>
              </w:tabs>
              <w:spacing w:line="220" w:lineRule="exact"/>
              <w:ind w:left="342" w:hanging="342"/>
              <w:rPr>
                <w:rFonts w:cs="Times New Roman"/>
                <w:spacing w:val="-4"/>
                <w:szCs w:val="22"/>
              </w:rPr>
            </w:pPr>
            <w:r w:rsidRPr="00DC714C">
              <w:rPr>
                <w:rFonts w:cs="Times New Roman"/>
                <w:spacing w:val="-4"/>
                <w:szCs w:val="22"/>
              </w:rPr>
              <w:t>New Atlantic Co., Ltd.</w:t>
            </w:r>
          </w:p>
        </w:tc>
        <w:tc>
          <w:tcPr>
            <w:tcW w:w="1530" w:type="dxa"/>
          </w:tcPr>
          <w:p w:rsidR="00CE74DF" w:rsidRPr="00DC714C" w:rsidRDefault="00CE74DF" w:rsidP="00703AA9">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2178" w:type="dxa"/>
          </w:tcPr>
          <w:p w:rsidR="00CE74DF" w:rsidRPr="00DC714C" w:rsidRDefault="00CE74DF" w:rsidP="00703AA9">
            <w:pPr>
              <w:tabs>
                <w:tab w:val="left" w:pos="9450"/>
              </w:tabs>
              <w:spacing w:line="220" w:lineRule="exact"/>
              <w:ind w:left="342" w:right="-72" w:hanging="270"/>
              <w:rPr>
                <w:rFonts w:cs="Times New Roman"/>
                <w:spacing w:val="-4"/>
                <w:szCs w:val="22"/>
              </w:rPr>
            </w:pPr>
            <w:r w:rsidRPr="00DC714C">
              <w:rPr>
                <w:rFonts w:cs="Times New Roman"/>
                <w:spacing w:val="-4"/>
                <w:szCs w:val="22"/>
              </w:rPr>
              <w:t>Department store</w:t>
            </w:r>
          </w:p>
        </w:tc>
        <w:tc>
          <w:tcPr>
            <w:tcW w:w="2646" w:type="dxa"/>
          </w:tcPr>
          <w:p w:rsidR="00CE74DF" w:rsidRPr="00DC714C" w:rsidRDefault="00CE74DF" w:rsidP="00703AA9">
            <w:pPr>
              <w:spacing w:line="220" w:lineRule="exact"/>
              <w:ind w:left="342" w:right="-72" w:hanging="342"/>
              <w:rPr>
                <w:rFonts w:cs="Times New Roman"/>
                <w:spacing w:val="-4"/>
                <w:szCs w:val="22"/>
              </w:rPr>
            </w:pPr>
            <w:r w:rsidRPr="00DC714C">
              <w:rPr>
                <w:rFonts w:cs="Times New Roman"/>
                <w:spacing w:val="-4"/>
                <w:szCs w:val="22"/>
              </w:rPr>
              <w:t>Director holds the shares</w:t>
            </w:r>
          </w:p>
        </w:tc>
      </w:tr>
      <w:tr w:rsidR="00CE74DF" w:rsidRPr="00DC714C" w:rsidTr="00AC395B">
        <w:tc>
          <w:tcPr>
            <w:tcW w:w="3294" w:type="dxa"/>
          </w:tcPr>
          <w:p w:rsidR="00CE74DF" w:rsidRPr="00DC714C" w:rsidRDefault="00CE74DF" w:rsidP="00703AA9">
            <w:pPr>
              <w:tabs>
                <w:tab w:val="left" w:pos="9450"/>
              </w:tabs>
              <w:spacing w:line="220" w:lineRule="exact"/>
              <w:ind w:left="180" w:hanging="180"/>
              <w:rPr>
                <w:rFonts w:cs="Times New Roman"/>
                <w:spacing w:val="-4"/>
                <w:szCs w:val="22"/>
                <w:cs/>
              </w:rPr>
            </w:pPr>
            <w:r w:rsidRPr="00DC714C">
              <w:rPr>
                <w:rFonts w:cs="Times New Roman"/>
                <w:spacing w:val="-4"/>
                <w:szCs w:val="22"/>
              </w:rPr>
              <w:t>The Siam Cement Public</w:t>
            </w:r>
            <w:r>
              <w:rPr>
                <w:rFonts w:cs="Times New Roman"/>
                <w:spacing w:val="-4"/>
                <w:szCs w:val="22"/>
              </w:rPr>
              <w:t xml:space="preserve">      </w:t>
            </w:r>
            <w:r w:rsidRPr="00DC714C">
              <w:rPr>
                <w:rFonts w:cs="Times New Roman"/>
                <w:spacing w:val="-4"/>
                <w:szCs w:val="22"/>
              </w:rPr>
              <w:t>Company Limited</w:t>
            </w:r>
          </w:p>
        </w:tc>
        <w:tc>
          <w:tcPr>
            <w:tcW w:w="1530" w:type="dxa"/>
          </w:tcPr>
          <w:p w:rsidR="00CE74DF" w:rsidRPr="00DC714C" w:rsidRDefault="00CE74DF" w:rsidP="00703AA9">
            <w:pPr>
              <w:tabs>
                <w:tab w:val="left" w:pos="9450"/>
              </w:tabs>
              <w:spacing w:line="220" w:lineRule="exact"/>
              <w:ind w:left="342" w:right="-72" w:hanging="342"/>
              <w:rPr>
                <w:rFonts w:cs="Times New Roman"/>
                <w:spacing w:val="-4"/>
                <w:szCs w:val="22"/>
              </w:rPr>
            </w:pPr>
            <w:r w:rsidRPr="00DC714C">
              <w:rPr>
                <w:rFonts w:cs="Times New Roman"/>
                <w:spacing w:val="-4"/>
                <w:szCs w:val="22"/>
              </w:rPr>
              <w:t>Thailand</w:t>
            </w:r>
          </w:p>
        </w:tc>
        <w:tc>
          <w:tcPr>
            <w:tcW w:w="2178" w:type="dxa"/>
          </w:tcPr>
          <w:p w:rsidR="00CE74DF" w:rsidRPr="00DC714C" w:rsidRDefault="00CE74DF" w:rsidP="00703AA9">
            <w:pPr>
              <w:tabs>
                <w:tab w:val="left" w:pos="9450"/>
              </w:tabs>
              <w:spacing w:line="220" w:lineRule="exact"/>
              <w:ind w:left="252" w:right="-72" w:hanging="180"/>
              <w:rPr>
                <w:rFonts w:cs="Times New Roman"/>
                <w:spacing w:val="-4"/>
                <w:szCs w:val="22"/>
                <w:cs/>
              </w:rPr>
            </w:pPr>
            <w:r>
              <w:rPr>
                <w:rFonts w:cs="Times New Roman"/>
                <w:spacing w:val="-4"/>
                <w:szCs w:val="22"/>
              </w:rPr>
              <w:t>Cement-building</w:t>
            </w:r>
            <w:r>
              <w:rPr>
                <w:rFonts w:cs="Times New Roman"/>
                <w:spacing w:val="-4"/>
                <w:szCs w:val="22"/>
              </w:rPr>
              <w:br/>
            </w:r>
            <w:r w:rsidRPr="00DC714C">
              <w:rPr>
                <w:rFonts w:cs="Times New Roman"/>
                <w:spacing w:val="-4"/>
                <w:szCs w:val="22"/>
              </w:rPr>
              <w:t>materials</w:t>
            </w:r>
          </w:p>
        </w:tc>
        <w:tc>
          <w:tcPr>
            <w:tcW w:w="2646" w:type="dxa"/>
          </w:tcPr>
          <w:p w:rsidR="00CE74DF" w:rsidRPr="00DC714C" w:rsidRDefault="00CE74DF" w:rsidP="00703AA9">
            <w:pPr>
              <w:spacing w:line="220" w:lineRule="exact"/>
              <w:ind w:left="342" w:right="-72" w:hanging="342"/>
              <w:rPr>
                <w:rFonts w:cs="Times New Roman"/>
                <w:spacing w:val="-4"/>
                <w:szCs w:val="22"/>
              </w:rPr>
            </w:pPr>
            <w:r w:rsidRPr="00DC714C">
              <w:rPr>
                <w:rFonts w:cs="Times New Roman"/>
                <w:spacing w:val="-4"/>
                <w:szCs w:val="22"/>
              </w:rPr>
              <w:t>Common director</w:t>
            </w:r>
          </w:p>
        </w:tc>
      </w:tr>
      <w:tr w:rsidR="00CE74DF" w:rsidRPr="007C7392" w:rsidTr="00AC395B">
        <w:tc>
          <w:tcPr>
            <w:tcW w:w="3294" w:type="dxa"/>
          </w:tcPr>
          <w:p w:rsidR="00CE74DF" w:rsidRPr="00DC714C" w:rsidRDefault="00CE74DF" w:rsidP="00703AA9">
            <w:pPr>
              <w:tabs>
                <w:tab w:val="left" w:pos="9450"/>
              </w:tabs>
              <w:spacing w:line="220" w:lineRule="exact"/>
              <w:ind w:left="342" w:hanging="342"/>
              <w:rPr>
                <w:rFonts w:cs="Times New Roman"/>
                <w:spacing w:val="-4"/>
                <w:szCs w:val="22"/>
              </w:rPr>
            </w:pPr>
            <w:r w:rsidRPr="00DC714C">
              <w:rPr>
                <w:rFonts w:cs="Times New Roman"/>
                <w:spacing w:val="-4"/>
                <w:szCs w:val="22"/>
              </w:rPr>
              <w:t>JTB (Thailand) Co., Ltd.</w:t>
            </w:r>
          </w:p>
        </w:tc>
        <w:tc>
          <w:tcPr>
            <w:tcW w:w="1530" w:type="dxa"/>
          </w:tcPr>
          <w:p w:rsidR="00CE74DF" w:rsidRPr="00DC714C" w:rsidRDefault="00CE74DF" w:rsidP="00703AA9">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2178" w:type="dxa"/>
          </w:tcPr>
          <w:p w:rsidR="00CE74DF" w:rsidRPr="00DC714C" w:rsidRDefault="00CE74DF" w:rsidP="00703AA9">
            <w:pPr>
              <w:tabs>
                <w:tab w:val="left" w:pos="9450"/>
              </w:tabs>
              <w:spacing w:line="220" w:lineRule="exact"/>
              <w:ind w:left="342" w:right="-72" w:hanging="270"/>
              <w:rPr>
                <w:rFonts w:cs="Times New Roman"/>
                <w:spacing w:val="-4"/>
                <w:szCs w:val="22"/>
              </w:rPr>
            </w:pPr>
            <w:r w:rsidRPr="00DC714C">
              <w:rPr>
                <w:rFonts w:cs="Times New Roman"/>
                <w:spacing w:val="-4"/>
                <w:szCs w:val="22"/>
              </w:rPr>
              <w:t>Sale tour package,</w:t>
            </w:r>
          </w:p>
          <w:p w:rsidR="00CE74DF" w:rsidRPr="00DC714C" w:rsidRDefault="00CE74DF" w:rsidP="00703AA9">
            <w:pPr>
              <w:tabs>
                <w:tab w:val="left" w:pos="9450"/>
              </w:tabs>
              <w:spacing w:line="220" w:lineRule="exact"/>
              <w:ind w:left="252" w:right="-72"/>
              <w:rPr>
                <w:rFonts w:cs="Times New Roman"/>
                <w:spacing w:val="-4"/>
                <w:szCs w:val="22"/>
              </w:rPr>
            </w:pPr>
            <w:r w:rsidRPr="00DC714C">
              <w:rPr>
                <w:rFonts w:cs="Times New Roman"/>
                <w:spacing w:val="-4"/>
                <w:szCs w:val="22"/>
              </w:rPr>
              <w:t>hotel reservation and</w:t>
            </w:r>
            <w:r>
              <w:rPr>
                <w:rFonts w:cs="Times New Roman"/>
                <w:spacing w:val="-4"/>
                <w:szCs w:val="22"/>
              </w:rPr>
              <w:t xml:space="preserve"> </w:t>
            </w:r>
            <w:r w:rsidRPr="00DC714C">
              <w:rPr>
                <w:rFonts w:cs="Times New Roman"/>
                <w:spacing w:val="-4"/>
                <w:szCs w:val="22"/>
              </w:rPr>
              <w:t>air ticket</w:t>
            </w:r>
          </w:p>
        </w:tc>
        <w:tc>
          <w:tcPr>
            <w:tcW w:w="2646" w:type="dxa"/>
          </w:tcPr>
          <w:p w:rsidR="00CE74DF" w:rsidRPr="00DC714C" w:rsidRDefault="00CE74DF" w:rsidP="00703AA9">
            <w:pPr>
              <w:spacing w:line="220" w:lineRule="exact"/>
              <w:ind w:left="342" w:right="-72" w:hanging="342"/>
              <w:rPr>
                <w:rFonts w:cs="Times New Roman"/>
                <w:spacing w:val="-4"/>
                <w:szCs w:val="22"/>
              </w:rPr>
            </w:pPr>
            <w:r w:rsidRPr="00DC714C">
              <w:rPr>
                <w:rFonts w:cs="Times New Roman"/>
                <w:spacing w:val="-4"/>
                <w:szCs w:val="22"/>
              </w:rPr>
              <w:t>Director holds the shares</w:t>
            </w:r>
          </w:p>
        </w:tc>
      </w:tr>
      <w:tr w:rsidR="00CE74DF" w:rsidRPr="00DC714C" w:rsidTr="00AC395B">
        <w:tc>
          <w:tcPr>
            <w:tcW w:w="3294" w:type="dxa"/>
          </w:tcPr>
          <w:p w:rsidR="00CE74DF" w:rsidRPr="00DC714C" w:rsidRDefault="00CE74DF" w:rsidP="00703AA9">
            <w:pPr>
              <w:tabs>
                <w:tab w:val="left" w:pos="9450"/>
              </w:tabs>
              <w:spacing w:line="220" w:lineRule="exact"/>
              <w:ind w:left="162" w:hanging="162"/>
              <w:rPr>
                <w:rFonts w:cs="Times New Roman"/>
                <w:spacing w:val="-4"/>
                <w:szCs w:val="22"/>
                <w:cs/>
              </w:rPr>
            </w:pPr>
            <w:r>
              <w:rPr>
                <w:rFonts w:cs="Times New Roman"/>
                <w:spacing w:val="-4"/>
                <w:szCs w:val="22"/>
              </w:rPr>
              <w:t xml:space="preserve">Siam </w:t>
            </w:r>
            <w:proofErr w:type="spellStart"/>
            <w:r>
              <w:rPr>
                <w:rFonts w:cs="Times New Roman"/>
                <w:spacing w:val="-4"/>
                <w:szCs w:val="22"/>
              </w:rPr>
              <w:t>Makro</w:t>
            </w:r>
            <w:proofErr w:type="spellEnd"/>
            <w:r>
              <w:rPr>
                <w:rFonts w:cs="Times New Roman"/>
                <w:spacing w:val="-4"/>
                <w:szCs w:val="22"/>
              </w:rPr>
              <w:t xml:space="preserve"> Public Company </w:t>
            </w:r>
            <w:r w:rsidRPr="00DC714C">
              <w:rPr>
                <w:rFonts w:cs="Times New Roman"/>
                <w:spacing w:val="-4"/>
                <w:szCs w:val="22"/>
              </w:rPr>
              <w:t>Limited</w:t>
            </w:r>
          </w:p>
        </w:tc>
        <w:tc>
          <w:tcPr>
            <w:tcW w:w="1530" w:type="dxa"/>
          </w:tcPr>
          <w:p w:rsidR="00CE74DF" w:rsidRPr="00DC714C" w:rsidRDefault="00CE74DF" w:rsidP="005863EE">
            <w:pPr>
              <w:tabs>
                <w:tab w:val="left" w:pos="9450"/>
              </w:tabs>
              <w:spacing w:line="220" w:lineRule="exact"/>
              <w:ind w:left="-36" w:right="-72"/>
              <w:rPr>
                <w:rFonts w:cs="Times New Roman"/>
                <w:spacing w:val="-4"/>
                <w:szCs w:val="22"/>
              </w:rPr>
            </w:pPr>
            <w:r w:rsidRPr="00DC714C">
              <w:rPr>
                <w:rFonts w:cs="Times New Roman"/>
                <w:spacing w:val="-4"/>
                <w:szCs w:val="22"/>
              </w:rPr>
              <w:t>Thailand</w:t>
            </w:r>
          </w:p>
        </w:tc>
        <w:tc>
          <w:tcPr>
            <w:tcW w:w="2178" w:type="dxa"/>
          </w:tcPr>
          <w:p w:rsidR="00CE74DF" w:rsidRPr="00DC714C" w:rsidRDefault="00CE74DF" w:rsidP="00703AA9">
            <w:pPr>
              <w:tabs>
                <w:tab w:val="left" w:pos="9450"/>
              </w:tabs>
              <w:spacing w:line="220" w:lineRule="exact"/>
              <w:ind w:left="252" w:right="-72" w:hanging="180"/>
              <w:rPr>
                <w:rFonts w:cs="Times New Roman"/>
                <w:spacing w:val="-4"/>
                <w:szCs w:val="22"/>
                <w:cs/>
              </w:rPr>
            </w:pPr>
            <w:r w:rsidRPr="00DC714C">
              <w:rPr>
                <w:rFonts w:cs="Times New Roman"/>
                <w:spacing w:val="-4"/>
                <w:szCs w:val="22"/>
              </w:rPr>
              <w:t>Distributor</w:t>
            </w:r>
          </w:p>
        </w:tc>
        <w:tc>
          <w:tcPr>
            <w:tcW w:w="2646" w:type="dxa"/>
          </w:tcPr>
          <w:p w:rsidR="00CE74DF" w:rsidRPr="00DC714C" w:rsidRDefault="00CE74DF" w:rsidP="00703AA9">
            <w:pPr>
              <w:spacing w:line="220" w:lineRule="exact"/>
              <w:ind w:left="342" w:right="-72" w:hanging="342"/>
              <w:rPr>
                <w:rFonts w:cs="Times New Roman"/>
                <w:spacing w:val="-4"/>
                <w:szCs w:val="22"/>
              </w:rPr>
            </w:pPr>
            <w:r w:rsidRPr="00DC714C">
              <w:rPr>
                <w:rFonts w:cs="Times New Roman"/>
                <w:spacing w:val="-4"/>
                <w:szCs w:val="22"/>
              </w:rPr>
              <w:t>Common director</w:t>
            </w:r>
          </w:p>
        </w:tc>
      </w:tr>
      <w:tr w:rsidR="00E72039" w:rsidRPr="00DC714C" w:rsidTr="00AC395B">
        <w:tc>
          <w:tcPr>
            <w:tcW w:w="3294" w:type="dxa"/>
          </w:tcPr>
          <w:p w:rsidR="00E72039" w:rsidRPr="00DC714C" w:rsidRDefault="00E72039" w:rsidP="00E72039">
            <w:pPr>
              <w:tabs>
                <w:tab w:val="left" w:pos="9450"/>
              </w:tabs>
              <w:spacing w:line="220" w:lineRule="exact"/>
              <w:ind w:left="342" w:hanging="342"/>
              <w:rPr>
                <w:rFonts w:cs="Times New Roman"/>
                <w:spacing w:val="-4"/>
                <w:szCs w:val="22"/>
                <w:cs/>
              </w:rPr>
            </w:pPr>
            <w:proofErr w:type="spellStart"/>
            <w:r w:rsidRPr="00DC714C">
              <w:rPr>
                <w:rFonts w:cs="Times New Roman"/>
                <w:spacing w:val="-4"/>
                <w:szCs w:val="22"/>
              </w:rPr>
              <w:t>Thainamthip</w:t>
            </w:r>
            <w:proofErr w:type="spellEnd"/>
            <w:r w:rsidRPr="00DC714C">
              <w:rPr>
                <w:rFonts w:cs="Times New Roman"/>
                <w:spacing w:val="-4"/>
                <w:szCs w:val="22"/>
              </w:rPr>
              <w:t xml:space="preserve"> Co.,</w:t>
            </w:r>
            <w:r w:rsidRPr="00DC714C">
              <w:rPr>
                <w:rFonts w:cs="Times New Roman" w:hint="cs"/>
                <w:spacing w:val="-4"/>
                <w:szCs w:val="22"/>
                <w:cs/>
              </w:rPr>
              <w:t xml:space="preserve"> </w:t>
            </w:r>
            <w:r w:rsidRPr="00DC714C">
              <w:rPr>
                <w:rFonts w:cs="Times New Roman"/>
                <w:spacing w:val="-4"/>
                <w:szCs w:val="22"/>
              </w:rPr>
              <w:t>Ltd.</w:t>
            </w:r>
          </w:p>
        </w:tc>
        <w:tc>
          <w:tcPr>
            <w:tcW w:w="1530" w:type="dxa"/>
          </w:tcPr>
          <w:p w:rsidR="00E72039" w:rsidRPr="00DC714C" w:rsidRDefault="00E72039" w:rsidP="00E72039">
            <w:pPr>
              <w:tabs>
                <w:tab w:val="left" w:pos="9450"/>
              </w:tabs>
              <w:spacing w:line="220" w:lineRule="exact"/>
              <w:ind w:left="342" w:right="-72" w:hanging="342"/>
              <w:rPr>
                <w:rFonts w:cs="Times New Roman"/>
                <w:spacing w:val="-4"/>
                <w:szCs w:val="22"/>
              </w:rPr>
            </w:pPr>
            <w:r w:rsidRPr="00DC714C">
              <w:rPr>
                <w:rFonts w:cs="Times New Roman"/>
                <w:spacing w:val="-4"/>
                <w:szCs w:val="22"/>
              </w:rPr>
              <w:t>Thailand</w:t>
            </w:r>
          </w:p>
        </w:tc>
        <w:tc>
          <w:tcPr>
            <w:tcW w:w="2178" w:type="dxa"/>
          </w:tcPr>
          <w:p w:rsidR="00E72039" w:rsidRPr="00DC714C" w:rsidRDefault="00E72039" w:rsidP="00E72039">
            <w:pPr>
              <w:tabs>
                <w:tab w:val="left" w:pos="9450"/>
              </w:tabs>
              <w:spacing w:line="220" w:lineRule="exact"/>
              <w:ind w:left="252" w:right="-72" w:hanging="180"/>
              <w:rPr>
                <w:rFonts w:cs="Times New Roman"/>
                <w:spacing w:val="-4"/>
                <w:szCs w:val="22"/>
                <w:cs/>
              </w:rPr>
            </w:pPr>
            <w:r w:rsidRPr="00DC714C">
              <w:rPr>
                <w:rFonts w:cs="Times New Roman"/>
                <w:spacing w:val="-4"/>
                <w:szCs w:val="22"/>
              </w:rPr>
              <w:t>Brewer and distributor of beverage</w:t>
            </w:r>
          </w:p>
        </w:tc>
        <w:tc>
          <w:tcPr>
            <w:tcW w:w="2646" w:type="dxa"/>
          </w:tcPr>
          <w:p w:rsidR="00E72039" w:rsidRPr="00DC714C" w:rsidRDefault="00E72039" w:rsidP="00E72039">
            <w:pPr>
              <w:spacing w:line="220" w:lineRule="exact"/>
              <w:ind w:left="342" w:right="-72" w:hanging="342"/>
              <w:rPr>
                <w:rFonts w:cs="Times New Roman"/>
                <w:spacing w:val="-4"/>
                <w:szCs w:val="22"/>
              </w:rPr>
            </w:pPr>
            <w:r w:rsidRPr="00DC714C">
              <w:rPr>
                <w:rFonts w:cs="Times New Roman"/>
                <w:spacing w:val="-4"/>
                <w:szCs w:val="22"/>
              </w:rPr>
              <w:t>Common director</w:t>
            </w:r>
          </w:p>
        </w:tc>
      </w:tr>
      <w:tr w:rsidR="00E72039" w:rsidRPr="00DC714C" w:rsidTr="00AC395B">
        <w:tc>
          <w:tcPr>
            <w:tcW w:w="3294" w:type="dxa"/>
          </w:tcPr>
          <w:p w:rsidR="00E72039" w:rsidRPr="00DC714C" w:rsidRDefault="00E72039" w:rsidP="00E72039">
            <w:pPr>
              <w:tabs>
                <w:tab w:val="left" w:pos="9450"/>
              </w:tabs>
              <w:spacing w:line="220" w:lineRule="exact"/>
              <w:ind w:left="342" w:hanging="342"/>
              <w:rPr>
                <w:rFonts w:cs="Times New Roman"/>
                <w:spacing w:val="-4"/>
                <w:szCs w:val="22"/>
              </w:rPr>
            </w:pPr>
            <w:r>
              <w:rPr>
                <w:rFonts w:cs="Times New Roman"/>
                <w:spacing w:val="-4"/>
                <w:szCs w:val="22"/>
              </w:rPr>
              <w:t>Government Savings Bank</w:t>
            </w:r>
          </w:p>
        </w:tc>
        <w:tc>
          <w:tcPr>
            <w:tcW w:w="1530" w:type="dxa"/>
          </w:tcPr>
          <w:p w:rsidR="00E72039" w:rsidRPr="00DC714C" w:rsidRDefault="00E72039" w:rsidP="00E72039">
            <w:pPr>
              <w:tabs>
                <w:tab w:val="left" w:pos="9450"/>
              </w:tabs>
              <w:spacing w:line="220" w:lineRule="exact"/>
              <w:ind w:left="342" w:right="-72" w:hanging="342"/>
              <w:rPr>
                <w:rFonts w:cs="Times New Roman"/>
                <w:spacing w:val="-4"/>
                <w:szCs w:val="22"/>
              </w:rPr>
            </w:pPr>
            <w:r>
              <w:rPr>
                <w:rFonts w:cs="Times New Roman"/>
                <w:spacing w:val="-4"/>
                <w:szCs w:val="22"/>
              </w:rPr>
              <w:t>Thailand</w:t>
            </w:r>
          </w:p>
        </w:tc>
        <w:tc>
          <w:tcPr>
            <w:tcW w:w="2178" w:type="dxa"/>
          </w:tcPr>
          <w:p w:rsidR="00E72039" w:rsidRPr="00DC714C" w:rsidRDefault="00E72039" w:rsidP="00E72039">
            <w:pPr>
              <w:tabs>
                <w:tab w:val="left" w:pos="9450"/>
              </w:tabs>
              <w:spacing w:line="220" w:lineRule="exact"/>
              <w:ind w:left="252" w:right="-72" w:hanging="180"/>
              <w:rPr>
                <w:rFonts w:cs="Times New Roman"/>
                <w:spacing w:val="-4"/>
                <w:szCs w:val="22"/>
              </w:rPr>
            </w:pPr>
            <w:r>
              <w:rPr>
                <w:rFonts w:cs="Times New Roman"/>
                <w:spacing w:val="-4"/>
                <w:szCs w:val="22"/>
              </w:rPr>
              <w:t>Bank</w:t>
            </w:r>
          </w:p>
        </w:tc>
        <w:tc>
          <w:tcPr>
            <w:tcW w:w="2646" w:type="dxa"/>
          </w:tcPr>
          <w:p w:rsidR="00E72039" w:rsidRPr="00DC714C" w:rsidRDefault="00E72039" w:rsidP="00E72039">
            <w:pPr>
              <w:spacing w:line="220" w:lineRule="exact"/>
              <w:ind w:left="342" w:right="-72" w:hanging="342"/>
              <w:rPr>
                <w:rFonts w:cs="Times New Roman"/>
                <w:spacing w:val="-4"/>
                <w:szCs w:val="22"/>
              </w:rPr>
            </w:pPr>
            <w:r w:rsidRPr="00DC714C">
              <w:rPr>
                <w:rFonts w:cs="Times New Roman"/>
                <w:spacing w:val="-4"/>
                <w:szCs w:val="22"/>
              </w:rPr>
              <w:t>Common director</w:t>
            </w:r>
          </w:p>
        </w:tc>
      </w:tr>
      <w:tr w:rsidR="00E72039" w:rsidRPr="00DC714C" w:rsidTr="00AC395B">
        <w:tc>
          <w:tcPr>
            <w:tcW w:w="3294" w:type="dxa"/>
          </w:tcPr>
          <w:p w:rsidR="00E72039" w:rsidRDefault="00E72039" w:rsidP="00E72039">
            <w:pPr>
              <w:tabs>
                <w:tab w:val="left" w:pos="9450"/>
              </w:tabs>
              <w:spacing w:line="220" w:lineRule="exact"/>
              <w:ind w:left="342" w:hanging="342"/>
              <w:rPr>
                <w:rFonts w:cs="Times New Roman"/>
                <w:spacing w:val="-4"/>
                <w:szCs w:val="22"/>
              </w:rPr>
            </w:pPr>
            <w:proofErr w:type="spellStart"/>
            <w:r>
              <w:rPr>
                <w:rFonts w:cs="Times New Roman"/>
                <w:spacing w:val="-4"/>
                <w:szCs w:val="22"/>
              </w:rPr>
              <w:t>Kasikorn</w:t>
            </w:r>
            <w:proofErr w:type="spellEnd"/>
            <w:r>
              <w:rPr>
                <w:rFonts w:cs="Times New Roman"/>
                <w:spacing w:val="-4"/>
                <w:szCs w:val="22"/>
              </w:rPr>
              <w:t xml:space="preserve"> Bank Public Company</w:t>
            </w:r>
          </w:p>
          <w:p w:rsidR="00E72039" w:rsidRDefault="00E72039" w:rsidP="00E72039">
            <w:pPr>
              <w:tabs>
                <w:tab w:val="left" w:pos="9450"/>
              </w:tabs>
              <w:spacing w:line="220" w:lineRule="exact"/>
              <w:ind w:left="342" w:hanging="342"/>
              <w:rPr>
                <w:rFonts w:cs="Times New Roman"/>
                <w:spacing w:val="-4"/>
                <w:szCs w:val="22"/>
              </w:rPr>
            </w:pPr>
            <w:r>
              <w:rPr>
                <w:rFonts w:cs="Times New Roman"/>
                <w:spacing w:val="-4"/>
                <w:szCs w:val="22"/>
              </w:rPr>
              <w:t xml:space="preserve">   Limited</w:t>
            </w:r>
          </w:p>
        </w:tc>
        <w:tc>
          <w:tcPr>
            <w:tcW w:w="1530" w:type="dxa"/>
          </w:tcPr>
          <w:p w:rsidR="00E72039" w:rsidRPr="00DC714C" w:rsidRDefault="00E72039" w:rsidP="00E72039">
            <w:pPr>
              <w:tabs>
                <w:tab w:val="left" w:pos="9450"/>
              </w:tabs>
              <w:spacing w:line="220" w:lineRule="exact"/>
              <w:ind w:left="342" w:right="-72" w:hanging="342"/>
              <w:rPr>
                <w:rFonts w:cs="Times New Roman"/>
                <w:spacing w:val="-4"/>
                <w:szCs w:val="22"/>
              </w:rPr>
            </w:pPr>
            <w:r>
              <w:rPr>
                <w:rFonts w:cs="Times New Roman"/>
                <w:spacing w:val="-4"/>
                <w:szCs w:val="22"/>
              </w:rPr>
              <w:t>Thailand</w:t>
            </w:r>
          </w:p>
        </w:tc>
        <w:tc>
          <w:tcPr>
            <w:tcW w:w="2178" w:type="dxa"/>
          </w:tcPr>
          <w:p w:rsidR="00E72039" w:rsidRPr="00DC714C" w:rsidRDefault="00E72039" w:rsidP="00E72039">
            <w:pPr>
              <w:tabs>
                <w:tab w:val="left" w:pos="9450"/>
              </w:tabs>
              <w:spacing w:line="220" w:lineRule="exact"/>
              <w:ind w:left="252" w:right="-72" w:hanging="180"/>
              <w:rPr>
                <w:rFonts w:cs="Times New Roman"/>
                <w:spacing w:val="-4"/>
                <w:szCs w:val="22"/>
              </w:rPr>
            </w:pPr>
            <w:r>
              <w:rPr>
                <w:rFonts w:cs="Times New Roman"/>
                <w:spacing w:val="-4"/>
                <w:szCs w:val="22"/>
              </w:rPr>
              <w:t>Commercial bank</w:t>
            </w:r>
          </w:p>
        </w:tc>
        <w:tc>
          <w:tcPr>
            <w:tcW w:w="2646" w:type="dxa"/>
          </w:tcPr>
          <w:p w:rsidR="00E72039" w:rsidRPr="00DC714C" w:rsidRDefault="00E72039" w:rsidP="00E72039">
            <w:pPr>
              <w:spacing w:line="220" w:lineRule="exact"/>
              <w:ind w:left="342" w:right="-72" w:hanging="342"/>
              <w:rPr>
                <w:rFonts w:cs="Times New Roman"/>
                <w:spacing w:val="-4"/>
                <w:szCs w:val="22"/>
              </w:rPr>
            </w:pPr>
            <w:r w:rsidRPr="00DC714C">
              <w:rPr>
                <w:rFonts w:cs="Times New Roman"/>
                <w:spacing w:val="-4"/>
                <w:szCs w:val="22"/>
              </w:rPr>
              <w:t>Common director</w:t>
            </w:r>
          </w:p>
        </w:tc>
      </w:tr>
      <w:tr w:rsidR="00E72039" w:rsidRPr="00DC714C" w:rsidTr="00AC395B">
        <w:tc>
          <w:tcPr>
            <w:tcW w:w="3294" w:type="dxa"/>
          </w:tcPr>
          <w:p w:rsidR="00E72039" w:rsidRPr="007061C8" w:rsidRDefault="00E72039" w:rsidP="00E72039">
            <w:pPr>
              <w:tabs>
                <w:tab w:val="left" w:pos="9450"/>
              </w:tabs>
              <w:spacing w:line="220" w:lineRule="exact"/>
              <w:ind w:left="162" w:hanging="162"/>
              <w:rPr>
                <w:spacing w:val="-4"/>
                <w:szCs w:val="28"/>
              </w:rPr>
            </w:pPr>
            <w:r w:rsidRPr="00E72039">
              <w:rPr>
                <w:rFonts w:cs="Times New Roman"/>
                <w:spacing w:val="-4"/>
                <w:szCs w:val="22"/>
              </w:rPr>
              <w:t xml:space="preserve">Central </w:t>
            </w:r>
            <w:proofErr w:type="spellStart"/>
            <w:r w:rsidRPr="00E72039">
              <w:rPr>
                <w:rFonts w:cs="Times New Roman"/>
                <w:spacing w:val="-4"/>
                <w:szCs w:val="22"/>
              </w:rPr>
              <w:t>Pattana</w:t>
            </w:r>
            <w:proofErr w:type="spellEnd"/>
            <w:r w:rsidRPr="00E72039">
              <w:rPr>
                <w:rFonts w:cs="Times New Roman"/>
                <w:spacing w:val="-4"/>
                <w:szCs w:val="22"/>
              </w:rPr>
              <w:t xml:space="preserve"> Public Company Limited</w:t>
            </w:r>
          </w:p>
        </w:tc>
        <w:tc>
          <w:tcPr>
            <w:tcW w:w="1530" w:type="dxa"/>
          </w:tcPr>
          <w:p w:rsidR="00E72039" w:rsidRDefault="00E72039" w:rsidP="00E72039">
            <w:pPr>
              <w:tabs>
                <w:tab w:val="left" w:pos="9450"/>
              </w:tabs>
              <w:spacing w:line="220" w:lineRule="exact"/>
              <w:ind w:left="342" w:right="-72" w:hanging="342"/>
              <w:rPr>
                <w:rFonts w:cs="Times New Roman"/>
                <w:spacing w:val="-4"/>
                <w:szCs w:val="22"/>
              </w:rPr>
            </w:pPr>
            <w:r>
              <w:rPr>
                <w:rFonts w:cs="Times New Roman"/>
                <w:spacing w:val="-4"/>
                <w:szCs w:val="22"/>
              </w:rPr>
              <w:t>Thailand</w:t>
            </w:r>
          </w:p>
        </w:tc>
        <w:tc>
          <w:tcPr>
            <w:tcW w:w="2178" w:type="dxa"/>
          </w:tcPr>
          <w:p w:rsidR="00E72039" w:rsidRDefault="00E72039" w:rsidP="00E72039">
            <w:pPr>
              <w:tabs>
                <w:tab w:val="left" w:pos="9450"/>
              </w:tabs>
              <w:spacing w:line="220" w:lineRule="exact"/>
              <w:ind w:left="252" w:right="-72" w:hanging="180"/>
              <w:rPr>
                <w:rFonts w:cs="Times New Roman"/>
                <w:spacing w:val="-4"/>
                <w:szCs w:val="22"/>
              </w:rPr>
            </w:pPr>
            <w:r>
              <w:rPr>
                <w:rFonts w:cs="Times New Roman"/>
                <w:spacing w:val="-4"/>
                <w:szCs w:val="22"/>
              </w:rPr>
              <w:t>Hotel and shopping center</w:t>
            </w:r>
          </w:p>
        </w:tc>
        <w:tc>
          <w:tcPr>
            <w:tcW w:w="2646" w:type="dxa"/>
          </w:tcPr>
          <w:p w:rsidR="00E72039" w:rsidRPr="00DC714C" w:rsidRDefault="00270E5F" w:rsidP="00E72039">
            <w:pPr>
              <w:spacing w:line="220" w:lineRule="exact"/>
              <w:ind w:right="-72"/>
              <w:rPr>
                <w:rFonts w:cs="Times New Roman"/>
                <w:spacing w:val="-4"/>
                <w:szCs w:val="22"/>
              </w:rPr>
            </w:pPr>
            <w:r w:rsidRPr="004865ED">
              <w:rPr>
                <w:rFonts w:cs="Times New Roman"/>
                <w:color w:val="000000"/>
                <w:szCs w:val="22"/>
              </w:rPr>
              <w:t>Shareholder</w:t>
            </w:r>
            <w:r>
              <w:rPr>
                <w:rFonts w:cs="Times New Roman"/>
                <w:spacing w:val="-4"/>
                <w:szCs w:val="22"/>
              </w:rPr>
              <w:t xml:space="preserve"> </w:t>
            </w:r>
            <w:r w:rsidR="003B1E55">
              <w:rPr>
                <w:rFonts w:cs="Times New Roman"/>
                <w:spacing w:val="-4"/>
                <w:szCs w:val="22"/>
              </w:rPr>
              <w:t>sin</w:t>
            </w:r>
            <w:r>
              <w:rPr>
                <w:rFonts w:cs="Times New Roman"/>
                <w:spacing w:val="-4"/>
                <w:szCs w:val="22"/>
              </w:rPr>
              <w:t xml:space="preserve">ce </w:t>
            </w:r>
            <w:r>
              <w:rPr>
                <w:rFonts w:cs="Times New Roman"/>
                <w:spacing w:val="-4"/>
                <w:szCs w:val="22"/>
              </w:rPr>
              <w:br/>
              <w:t xml:space="preserve">   9 May 2018</w:t>
            </w:r>
          </w:p>
        </w:tc>
      </w:tr>
    </w:tbl>
    <w:p w:rsidR="00976A29" w:rsidRPr="007C7392" w:rsidRDefault="00976A29" w:rsidP="00976A29">
      <w:pPr>
        <w:tabs>
          <w:tab w:val="left" w:pos="540"/>
          <w:tab w:val="left" w:pos="720"/>
        </w:tabs>
        <w:rPr>
          <w:rFonts w:cs="Times New Roman"/>
          <w:b/>
          <w:bCs/>
          <w:sz w:val="24"/>
          <w:szCs w:val="24"/>
        </w:rPr>
      </w:pPr>
      <w:r>
        <w:br w:type="page"/>
      </w:r>
      <w:r w:rsidR="00C14BE0">
        <w:rPr>
          <w:rFonts w:cs="Times New Roman"/>
          <w:b/>
          <w:bCs/>
          <w:sz w:val="24"/>
          <w:szCs w:val="24"/>
        </w:rPr>
        <w:t>14</w:t>
      </w:r>
      <w:r>
        <w:rPr>
          <w:rFonts w:cs="Times New Roman"/>
          <w:b/>
          <w:bCs/>
          <w:sz w:val="24"/>
          <w:szCs w:val="24"/>
        </w:rPr>
        <w:tab/>
      </w:r>
      <w:r w:rsidRPr="007C7392">
        <w:rPr>
          <w:rFonts w:cs="Times New Roman"/>
          <w:b/>
          <w:bCs/>
          <w:sz w:val="24"/>
          <w:szCs w:val="24"/>
        </w:rPr>
        <w:t>Related parties</w:t>
      </w:r>
      <w:r>
        <w:rPr>
          <w:rFonts w:cs="Times New Roman"/>
          <w:b/>
          <w:bCs/>
          <w:sz w:val="24"/>
          <w:szCs w:val="24"/>
        </w:rPr>
        <w:t xml:space="preserve"> </w:t>
      </w:r>
      <w:r w:rsidRPr="00323592">
        <w:rPr>
          <w:rFonts w:cs="Times New Roman"/>
          <w:sz w:val="24"/>
          <w:szCs w:val="24"/>
        </w:rPr>
        <w:t>(Continued)</w:t>
      </w:r>
    </w:p>
    <w:p w:rsidR="00976A29" w:rsidRDefault="00976A29"/>
    <w:p w:rsidR="00CE74DF" w:rsidRPr="000945FB" w:rsidRDefault="00CE74DF" w:rsidP="00CE74DF">
      <w:pPr>
        <w:pStyle w:val="BodyText"/>
        <w:ind w:firstLine="540"/>
      </w:pPr>
      <w:r w:rsidRPr="007C7392">
        <w:rPr>
          <w:rFonts w:cs="Times New Roman"/>
          <w:sz w:val="22"/>
          <w:szCs w:val="22"/>
        </w:rPr>
        <w:t>The pricing policies for transactions with related parties are explained further below:</w:t>
      </w:r>
    </w:p>
    <w:p w:rsidR="00CE74DF" w:rsidRPr="007C7392" w:rsidRDefault="00CE74DF" w:rsidP="00CE74DF">
      <w:pPr>
        <w:pStyle w:val="BlockText"/>
        <w:ind w:left="0" w:right="0"/>
        <w:rPr>
          <w:rFonts w:cs="Times New Roman"/>
          <w:sz w:val="22"/>
          <w:szCs w:val="22"/>
        </w:rPr>
      </w:pPr>
    </w:p>
    <w:tbl>
      <w:tblPr>
        <w:tblW w:w="9450" w:type="dxa"/>
        <w:tblInd w:w="558" w:type="dxa"/>
        <w:tblLook w:val="01E0" w:firstRow="1" w:lastRow="1" w:firstColumn="1" w:lastColumn="1" w:noHBand="0" w:noVBand="0"/>
      </w:tblPr>
      <w:tblGrid>
        <w:gridCol w:w="4248"/>
        <w:gridCol w:w="5202"/>
      </w:tblGrid>
      <w:tr w:rsidR="00CE74DF" w:rsidRPr="00DC714C" w:rsidTr="00660FEF">
        <w:tc>
          <w:tcPr>
            <w:tcW w:w="4248" w:type="dxa"/>
          </w:tcPr>
          <w:p w:rsidR="00CE74DF" w:rsidRPr="00DC714C" w:rsidRDefault="00CE74DF" w:rsidP="00703AA9">
            <w:pPr>
              <w:pStyle w:val="block"/>
              <w:spacing w:after="0" w:line="240" w:lineRule="atLeast"/>
              <w:ind w:left="0" w:right="-45"/>
              <w:rPr>
                <w:b/>
                <w:bCs/>
                <w:szCs w:val="22"/>
                <w:lang w:bidi="th-TH"/>
              </w:rPr>
            </w:pPr>
            <w:r w:rsidRPr="00DC714C">
              <w:rPr>
                <w:b/>
                <w:bCs/>
                <w:szCs w:val="22"/>
              </w:rPr>
              <w:t>Transactions</w:t>
            </w:r>
          </w:p>
        </w:tc>
        <w:tc>
          <w:tcPr>
            <w:tcW w:w="5202" w:type="dxa"/>
          </w:tcPr>
          <w:p w:rsidR="00CE74DF" w:rsidRPr="00DC714C" w:rsidRDefault="00CE74DF" w:rsidP="00703AA9">
            <w:pPr>
              <w:pStyle w:val="block"/>
              <w:spacing w:after="0" w:line="240" w:lineRule="atLeast"/>
              <w:ind w:left="0" w:right="-45"/>
              <w:rPr>
                <w:b/>
                <w:bCs/>
                <w:szCs w:val="22"/>
                <w:lang w:bidi="th-TH"/>
              </w:rPr>
            </w:pPr>
            <w:r w:rsidRPr="00DC714C">
              <w:rPr>
                <w:b/>
                <w:bCs/>
                <w:szCs w:val="22"/>
              </w:rPr>
              <w:t>Pricing policies</w:t>
            </w:r>
          </w:p>
        </w:tc>
      </w:tr>
      <w:tr w:rsidR="00CE74DF" w:rsidRPr="00DC714C" w:rsidTr="00660FEF">
        <w:tc>
          <w:tcPr>
            <w:tcW w:w="4248" w:type="dxa"/>
          </w:tcPr>
          <w:p w:rsidR="00CE74DF" w:rsidRPr="00DC714C" w:rsidRDefault="00CE74DF" w:rsidP="00703AA9">
            <w:pPr>
              <w:pStyle w:val="block"/>
              <w:spacing w:after="0" w:line="240" w:lineRule="atLeast"/>
              <w:ind w:left="252" w:right="176" w:hanging="252"/>
              <w:rPr>
                <w:szCs w:val="22"/>
              </w:rPr>
            </w:pPr>
            <w:r w:rsidRPr="00DC714C">
              <w:rPr>
                <w:szCs w:val="22"/>
              </w:rPr>
              <w:t>T</w:t>
            </w:r>
            <w:r w:rsidRPr="00DC714C">
              <w:rPr>
                <w:rFonts w:eastAsia="MS Mincho"/>
                <w:szCs w:val="22"/>
                <w:lang w:val="en-US" w:bidi="th-TH"/>
              </w:rPr>
              <w:t>he</w:t>
            </w:r>
            <w:r>
              <w:rPr>
                <w:szCs w:val="22"/>
              </w:rPr>
              <w:t xml:space="preserve"> remuneration received for t</w:t>
            </w:r>
            <w:r w:rsidRPr="00DC714C">
              <w:rPr>
                <w:szCs w:val="22"/>
              </w:rPr>
              <w:t>ransferring of rights and obligations of the Hotels Management Agreement</w:t>
            </w:r>
          </w:p>
          <w:p w:rsidR="00CE74DF" w:rsidRPr="00DC714C" w:rsidRDefault="00CE74DF" w:rsidP="00703AA9">
            <w:pPr>
              <w:pStyle w:val="block"/>
              <w:spacing w:after="0" w:line="240" w:lineRule="atLeast"/>
              <w:ind w:left="252" w:right="-45" w:hanging="252"/>
              <w:rPr>
                <w:szCs w:val="22"/>
              </w:rPr>
            </w:pPr>
          </w:p>
        </w:tc>
        <w:tc>
          <w:tcPr>
            <w:tcW w:w="5202" w:type="dxa"/>
          </w:tcPr>
          <w:p w:rsidR="00CE74DF" w:rsidRPr="00DC714C" w:rsidRDefault="00CE74DF" w:rsidP="00703AA9">
            <w:pPr>
              <w:tabs>
                <w:tab w:val="left" w:pos="9450"/>
              </w:tabs>
              <w:ind w:left="270" w:hanging="270"/>
              <w:jc w:val="both"/>
              <w:rPr>
                <w:rFonts w:cs="Times New Roman"/>
                <w:szCs w:val="22"/>
                <w:cs/>
              </w:rPr>
            </w:pPr>
            <w:r w:rsidRPr="00DC714C">
              <w:rPr>
                <w:rFonts w:cs="Times New Roman"/>
                <w:szCs w:val="22"/>
              </w:rPr>
              <w:t xml:space="preserve">Based on percentage of total revenue or gross operating profit, depending on the condition of each agreement </w:t>
            </w:r>
            <w:r w:rsidRPr="00DC714C">
              <w:rPr>
                <w:rFonts w:cs="Times New Roman"/>
                <w:spacing w:val="-2"/>
                <w:szCs w:val="22"/>
              </w:rPr>
              <w:t xml:space="preserve">which is </w:t>
            </w:r>
            <w:r w:rsidRPr="00DC714C">
              <w:rPr>
                <w:rFonts w:cs="Times New Roman"/>
                <w:szCs w:val="22"/>
              </w:rPr>
              <w:t>fee or licensing fee charged from each hotel.</w:t>
            </w:r>
          </w:p>
        </w:tc>
      </w:tr>
      <w:tr w:rsidR="00CE74DF" w:rsidRPr="00DC714C" w:rsidTr="00660FEF">
        <w:tc>
          <w:tcPr>
            <w:tcW w:w="4248" w:type="dxa"/>
          </w:tcPr>
          <w:p w:rsidR="00CE74DF" w:rsidRPr="00DC714C" w:rsidRDefault="00CE74DF" w:rsidP="00703AA9">
            <w:pPr>
              <w:pStyle w:val="block"/>
              <w:spacing w:after="0" w:line="240" w:lineRule="atLeast"/>
              <w:ind w:left="-36" w:right="-45" w:firstLine="36"/>
              <w:jc w:val="thaiDistribute"/>
              <w:rPr>
                <w:szCs w:val="22"/>
                <w:lang w:bidi="th-TH"/>
              </w:rPr>
            </w:pPr>
            <w:r w:rsidRPr="00DC714C">
              <w:rPr>
                <w:szCs w:val="22"/>
              </w:rPr>
              <w:t>Hotel management fees</w:t>
            </w:r>
          </w:p>
        </w:tc>
        <w:tc>
          <w:tcPr>
            <w:tcW w:w="5202" w:type="dxa"/>
          </w:tcPr>
          <w:p w:rsidR="00CE74DF" w:rsidRPr="00DC714C" w:rsidRDefault="00CE74DF" w:rsidP="00703AA9">
            <w:pPr>
              <w:pStyle w:val="block"/>
              <w:spacing w:after="0" w:line="240" w:lineRule="atLeast"/>
              <w:ind w:left="270" w:right="-45" w:hanging="270"/>
              <w:jc w:val="both"/>
              <w:rPr>
                <w:szCs w:val="22"/>
              </w:rPr>
            </w:pPr>
            <w:r w:rsidRPr="00DC714C">
              <w:rPr>
                <w:szCs w:val="22"/>
              </w:rPr>
              <w:t>Based on the similar fee</w:t>
            </w:r>
            <w:r>
              <w:rPr>
                <w:szCs w:val="22"/>
              </w:rPr>
              <w:t>s</w:t>
            </w:r>
            <w:r w:rsidRPr="00DC714C">
              <w:rPr>
                <w:szCs w:val="22"/>
              </w:rPr>
              <w:t xml:space="preserve"> charged to other hotels which were managed by the Company.</w:t>
            </w:r>
          </w:p>
        </w:tc>
      </w:tr>
      <w:tr w:rsidR="00CE74DF" w:rsidRPr="00DC714C" w:rsidTr="00660FEF">
        <w:tc>
          <w:tcPr>
            <w:tcW w:w="4248" w:type="dxa"/>
          </w:tcPr>
          <w:p w:rsidR="00CE74DF" w:rsidRPr="00DC714C" w:rsidRDefault="00CE74DF" w:rsidP="00703AA9">
            <w:pPr>
              <w:pStyle w:val="block"/>
              <w:spacing w:after="0" w:line="240" w:lineRule="atLeast"/>
              <w:ind w:left="0" w:right="-45"/>
              <w:jc w:val="thaiDistribute"/>
              <w:rPr>
                <w:szCs w:val="22"/>
              </w:rPr>
            </w:pPr>
            <w:r w:rsidRPr="00DC714C">
              <w:rPr>
                <w:szCs w:val="22"/>
              </w:rPr>
              <w:t>Sales and purchase of equipment</w:t>
            </w:r>
          </w:p>
          <w:p w:rsidR="00CE74DF" w:rsidRPr="00DC714C" w:rsidRDefault="00CE74DF" w:rsidP="00703AA9">
            <w:pPr>
              <w:pStyle w:val="block"/>
              <w:spacing w:after="0" w:line="240" w:lineRule="atLeast"/>
              <w:ind w:left="0" w:right="-45"/>
              <w:jc w:val="thaiDistribute"/>
              <w:rPr>
                <w:spacing w:val="-4"/>
                <w:szCs w:val="22"/>
                <w:lang w:bidi="th-TH"/>
              </w:rPr>
            </w:pPr>
          </w:p>
        </w:tc>
        <w:tc>
          <w:tcPr>
            <w:tcW w:w="5202" w:type="dxa"/>
          </w:tcPr>
          <w:p w:rsidR="00CE74DF" w:rsidRPr="00DC714C" w:rsidRDefault="00CE74DF" w:rsidP="00703AA9">
            <w:pPr>
              <w:tabs>
                <w:tab w:val="left" w:pos="9450"/>
              </w:tabs>
              <w:jc w:val="both"/>
              <w:rPr>
                <w:rFonts w:cs="Times New Roman"/>
                <w:szCs w:val="22"/>
              </w:rPr>
            </w:pPr>
            <w:r w:rsidRPr="00DC714C">
              <w:rPr>
                <w:rFonts w:cs="Times New Roman"/>
                <w:szCs w:val="22"/>
              </w:rPr>
              <w:t>Based on book value plus margin as agreed.</w:t>
            </w:r>
          </w:p>
        </w:tc>
      </w:tr>
      <w:tr w:rsidR="00CE74DF" w:rsidRPr="00DC714C" w:rsidTr="00660FEF">
        <w:tc>
          <w:tcPr>
            <w:tcW w:w="4248" w:type="dxa"/>
          </w:tcPr>
          <w:p w:rsidR="00CE74DF" w:rsidRPr="00DC714C" w:rsidRDefault="00CE74DF" w:rsidP="00703AA9">
            <w:pPr>
              <w:pStyle w:val="block"/>
              <w:spacing w:after="0" w:line="240" w:lineRule="atLeast"/>
              <w:ind w:left="0" w:right="-45"/>
              <w:jc w:val="thaiDistribute"/>
              <w:rPr>
                <w:szCs w:val="22"/>
                <w:lang w:bidi="th-TH"/>
              </w:rPr>
            </w:pPr>
            <w:r w:rsidRPr="00DC714C">
              <w:rPr>
                <w:szCs w:val="22"/>
              </w:rPr>
              <w:t>Other sales and purchase transaction</w:t>
            </w:r>
            <w:r>
              <w:rPr>
                <w:szCs w:val="22"/>
              </w:rPr>
              <w:t>s</w:t>
            </w:r>
          </w:p>
        </w:tc>
        <w:tc>
          <w:tcPr>
            <w:tcW w:w="5202" w:type="dxa"/>
          </w:tcPr>
          <w:p w:rsidR="00CE74DF" w:rsidRPr="00DC714C" w:rsidRDefault="00CE74DF" w:rsidP="00703AA9">
            <w:pPr>
              <w:tabs>
                <w:tab w:val="left" w:pos="9450"/>
              </w:tabs>
              <w:ind w:left="270" w:hanging="270"/>
              <w:jc w:val="both"/>
              <w:rPr>
                <w:rFonts w:cs="Times New Roman"/>
                <w:szCs w:val="22"/>
              </w:rPr>
            </w:pPr>
            <w:r w:rsidRPr="00DC714C">
              <w:rPr>
                <w:rFonts w:cs="Times New Roman"/>
                <w:szCs w:val="22"/>
              </w:rPr>
              <w:t>Based on the normal prices transacted with third parties and discount policies.</w:t>
            </w:r>
          </w:p>
        </w:tc>
      </w:tr>
      <w:tr w:rsidR="00CE74DF" w:rsidRPr="00DC714C" w:rsidTr="00660FEF">
        <w:tc>
          <w:tcPr>
            <w:tcW w:w="4248" w:type="dxa"/>
          </w:tcPr>
          <w:p w:rsidR="00CE74DF" w:rsidRPr="001F125D" w:rsidRDefault="00CE74DF" w:rsidP="00703AA9">
            <w:pPr>
              <w:pStyle w:val="block"/>
              <w:spacing w:after="0" w:line="240" w:lineRule="atLeast"/>
              <w:ind w:left="0" w:right="-45"/>
              <w:jc w:val="thaiDistribute"/>
              <w:rPr>
                <w:rFonts w:cs="Cordia New"/>
                <w:szCs w:val="28"/>
                <w:highlight w:val="yellow"/>
                <w:cs/>
                <w:lang w:bidi="th-TH"/>
              </w:rPr>
            </w:pPr>
            <w:r w:rsidRPr="00D65E9C">
              <w:rPr>
                <w:rFonts w:cs="Cordia New"/>
                <w:szCs w:val="28"/>
                <w:lang w:bidi="th-TH"/>
              </w:rPr>
              <w:t>Sale</w:t>
            </w:r>
            <w:r>
              <w:rPr>
                <w:rFonts w:cs="Cordia New"/>
                <w:szCs w:val="28"/>
                <w:lang w:bidi="th-TH"/>
              </w:rPr>
              <w:t>s</w:t>
            </w:r>
            <w:r w:rsidRPr="00D65E9C">
              <w:rPr>
                <w:rFonts w:cs="Cordia New"/>
                <w:szCs w:val="28"/>
                <w:lang w:bidi="th-TH"/>
              </w:rPr>
              <w:t xml:space="preserve"> of investments</w:t>
            </w:r>
          </w:p>
        </w:tc>
        <w:tc>
          <w:tcPr>
            <w:tcW w:w="5202" w:type="dxa"/>
          </w:tcPr>
          <w:p w:rsidR="00CE74DF" w:rsidRPr="009359BD" w:rsidRDefault="00CE74DF" w:rsidP="00703AA9">
            <w:pPr>
              <w:tabs>
                <w:tab w:val="left" w:pos="9450"/>
              </w:tabs>
              <w:ind w:left="270" w:hanging="270"/>
              <w:jc w:val="both"/>
              <w:rPr>
                <w:szCs w:val="28"/>
                <w:highlight w:val="yellow"/>
              </w:rPr>
            </w:pPr>
            <w:r>
              <w:rPr>
                <w:szCs w:val="28"/>
              </w:rPr>
              <w:t>Based on fair</w:t>
            </w:r>
            <w:r w:rsidRPr="00D65E9C">
              <w:rPr>
                <w:szCs w:val="28"/>
              </w:rPr>
              <w:t xml:space="preserve"> value.</w:t>
            </w:r>
          </w:p>
        </w:tc>
      </w:tr>
      <w:tr w:rsidR="00CE74DF" w:rsidRPr="00DC714C" w:rsidTr="00660FEF">
        <w:tc>
          <w:tcPr>
            <w:tcW w:w="4248" w:type="dxa"/>
          </w:tcPr>
          <w:p w:rsidR="00CE74DF" w:rsidRPr="00DC714C" w:rsidRDefault="00CE74DF" w:rsidP="00703AA9">
            <w:pPr>
              <w:ind w:left="252" w:hanging="252"/>
              <w:jc w:val="both"/>
              <w:rPr>
                <w:rFonts w:cs="Times New Roman"/>
                <w:szCs w:val="22"/>
              </w:rPr>
            </w:pPr>
            <w:r w:rsidRPr="00DC714C">
              <w:rPr>
                <w:rFonts w:cs="Times New Roman"/>
                <w:szCs w:val="22"/>
              </w:rPr>
              <w:t>Interest income</w:t>
            </w:r>
          </w:p>
        </w:tc>
        <w:tc>
          <w:tcPr>
            <w:tcW w:w="5202" w:type="dxa"/>
          </w:tcPr>
          <w:p w:rsidR="00CE74DF" w:rsidRPr="00DC714C" w:rsidRDefault="00CE74DF" w:rsidP="00703AA9">
            <w:pPr>
              <w:ind w:left="252" w:hanging="252"/>
              <w:jc w:val="both"/>
              <w:rPr>
                <w:rFonts w:cs="Times New Roman"/>
                <w:szCs w:val="22"/>
              </w:rPr>
            </w:pPr>
          </w:p>
        </w:tc>
      </w:tr>
      <w:tr w:rsidR="00CE74DF" w:rsidRPr="00DC714C" w:rsidTr="00660FEF">
        <w:tc>
          <w:tcPr>
            <w:tcW w:w="4248" w:type="dxa"/>
          </w:tcPr>
          <w:p w:rsidR="00CE74DF" w:rsidRPr="00DC714C" w:rsidRDefault="00CE74DF" w:rsidP="00703AA9">
            <w:pPr>
              <w:ind w:left="252" w:hanging="252"/>
              <w:jc w:val="both"/>
              <w:rPr>
                <w:rFonts w:cs="Times New Roman"/>
                <w:szCs w:val="22"/>
              </w:rPr>
            </w:pPr>
            <w:r>
              <w:rPr>
                <w:rFonts w:cs="Times New Roman"/>
                <w:szCs w:val="22"/>
              </w:rPr>
              <w:t xml:space="preserve">    -  </w:t>
            </w:r>
            <w:r w:rsidRPr="00DC714C">
              <w:rPr>
                <w:rFonts w:cs="Times New Roman"/>
                <w:szCs w:val="22"/>
              </w:rPr>
              <w:t>Loa</w:t>
            </w:r>
            <w:r>
              <w:rPr>
                <w:rFonts w:cs="Times New Roman"/>
                <w:szCs w:val="22"/>
              </w:rPr>
              <w:t>n to related parties</w:t>
            </w:r>
          </w:p>
        </w:tc>
        <w:tc>
          <w:tcPr>
            <w:tcW w:w="5202" w:type="dxa"/>
          </w:tcPr>
          <w:p w:rsidR="00CE74DF" w:rsidRPr="00DC714C" w:rsidRDefault="00CE74DF" w:rsidP="00703AA9">
            <w:pPr>
              <w:ind w:left="252" w:hanging="252"/>
              <w:jc w:val="both"/>
              <w:rPr>
                <w:rFonts w:cs="Times New Roman"/>
                <w:szCs w:val="22"/>
              </w:rPr>
            </w:pPr>
            <w:r>
              <w:rPr>
                <w:rFonts w:cs="Times New Roman"/>
                <w:szCs w:val="22"/>
              </w:rPr>
              <w:t>- Minimum</w:t>
            </w:r>
            <w:r w:rsidRPr="00DC714C">
              <w:rPr>
                <w:rFonts w:cs="Times New Roman"/>
                <w:szCs w:val="22"/>
              </w:rPr>
              <w:t xml:space="preserve"> loan rate of commercial banks plus 0.5</w:t>
            </w:r>
            <w:r w:rsidR="00617CF6">
              <w:rPr>
                <w:rFonts w:cs="Times New Roman"/>
                <w:szCs w:val="22"/>
              </w:rPr>
              <w:t>0</w:t>
            </w:r>
            <w:r w:rsidRPr="00DC714C">
              <w:rPr>
                <w:rFonts w:cs="Times New Roman"/>
                <w:szCs w:val="22"/>
              </w:rPr>
              <w:t>% per annum</w:t>
            </w:r>
          </w:p>
          <w:p w:rsidR="00CE74DF" w:rsidRDefault="00CE74DF" w:rsidP="00703AA9">
            <w:pPr>
              <w:ind w:left="252" w:hanging="252"/>
              <w:jc w:val="both"/>
              <w:rPr>
                <w:rFonts w:cs="Times New Roman"/>
                <w:szCs w:val="22"/>
              </w:rPr>
            </w:pPr>
            <w:r w:rsidRPr="00DC714C">
              <w:rPr>
                <w:rFonts w:cs="Times New Roman"/>
                <w:szCs w:val="22"/>
              </w:rPr>
              <w:t>-</w:t>
            </w:r>
            <w:r>
              <w:rPr>
                <w:rFonts w:cs="Times New Roman"/>
                <w:szCs w:val="22"/>
              </w:rPr>
              <w:t xml:space="preserve"> </w:t>
            </w:r>
            <w:r w:rsidRPr="00DC714C">
              <w:rPr>
                <w:rFonts w:cs="Times New Roman"/>
                <w:szCs w:val="22"/>
              </w:rPr>
              <w:t xml:space="preserve"> Rate of </w:t>
            </w:r>
            <w:r w:rsidR="003C7351">
              <w:rPr>
                <w:rFonts w:cs="Times New Roman"/>
                <w:szCs w:val="22"/>
              </w:rPr>
              <w:t xml:space="preserve">5.70% - </w:t>
            </w:r>
            <w:r w:rsidRPr="00DC714C">
              <w:rPr>
                <w:rFonts w:cs="Times New Roman"/>
                <w:szCs w:val="22"/>
              </w:rPr>
              <w:t>7.50% per annum</w:t>
            </w:r>
          </w:p>
          <w:p w:rsidR="00CE74DF" w:rsidRDefault="00CE74DF" w:rsidP="00703AA9">
            <w:pPr>
              <w:ind w:left="252" w:hanging="252"/>
              <w:jc w:val="both"/>
              <w:rPr>
                <w:rFonts w:cs="Times New Roman"/>
                <w:szCs w:val="22"/>
              </w:rPr>
            </w:pPr>
            <w:r w:rsidRPr="00DC714C">
              <w:rPr>
                <w:rFonts w:cs="Times New Roman"/>
                <w:szCs w:val="22"/>
              </w:rPr>
              <w:t>-</w:t>
            </w:r>
            <w:r>
              <w:rPr>
                <w:rFonts w:cs="Times New Roman"/>
                <w:szCs w:val="22"/>
              </w:rPr>
              <w:t xml:space="preserve">  Rate of MLR - 1</w:t>
            </w:r>
            <w:r w:rsidRPr="00DC714C">
              <w:rPr>
                <w:rFonts w:cs="Times New Roman"/>
                <w:szCs w:val="22"/>
              </w:rPr>
              <w:t xml:space="preserve"> </w:t>
            </w:r>
            <w:r>
              <w:rPr>
                <w:rFonts w:cs="Times New Roman"/>
                <w:szCs w:val="22"/>
              </w:rPr>
              <w:t xml:space="preserve">% </w:t>
            </w:r>
            <w:r w:rsidRPr="00DC714C">
              <w:rPr>
                <w:rFonts w:cs="Times New Roman"/>
                <w:szCs w:val="22"/>
              </w:rPr>
              <w:t>per annum</w:t>
            </w:r>
          </w:p>
          <w:p w:rsidR="00CE74DF" w:rsidRPr="001F125D" w:rsidRDefault="00CE74DF" w:rsidP="00703AA9">
            <w:pPr>
              <w:ind w:left="252" w:hanging="252"/>
              <w:jc w:val="both"/>
              <w:rPr>
                <w:rFonts w:cs="Cordia New"/>
                <w:szCs w:val="22"/>
                <w:cs/>
              </w:rPr>
            </w:pPr>
            <w:r w:rsidRPr="00736261">
              <w:rPr>
                <w:rFonts w:cs="Times New Roman"/>
                <w:szCs w:val="22"/>
              </w:rPr>
              <w:t>-  Rate of MLR - 2.95 % per annum</w:t>
            </w:r>
          </w:p>
        </w:tc>
      </w:tr>
      <w:tr w:rsidR="00CE74DF" w:rsidRPr="00C906D4" w:rsidTr="00660FEF">
        <w:trPr>
          <w:trHeight w:val="479"/>
        </w:trPr>
        <w:tc>
          <w:tcPr>
            <w:tcW w:w="4248" w:type="dxa"/>
          </w:tcPr>
          <w:p w:rsidR="00CE74DF" w:rsidRPr="00DC714C" w:rsidRDefault="00CE74DF" w:rsidP="00703AA9">
            <w:pPr>
              <w:ind w:left="252" w:hanging="252"/>
              <w:rPr>
                <w:rFonts w:cs="Times New Roman"/>
                <w:szCs w:val="22"/>
              </w:rPr>
            </w:pPr>
            <w:r w:rsidRPr="00DC714C">
              <w:rPr>
                <w:rFonts w:cs="Times New Roman"/>
                <w:szCs w:val="22"/>
              </w:rPr>
              <w:t xml:space="preserve">Other income </w:t>
            </w:r>
          </w:p>
          <w:p w:rsidR="00CE74DF" w:rsidRPr="00DC714C" w:rsidRDefault="00CE74DF" w:rsidP="00703AA9">
            <w:pPr>
              <w:ind w:left="252" w:hanging="252"/>
              <w:rPr>
                <w:rFonts w:cs="Times New Roman"/>
                <w:szCs w:val="22"/>
              </w:rPr>
            </w:pPr>
          </w:p>
        </w:tc>
        <w:tc>
          <w:tcPr>
            <w:tcW w:w="5202" w:type="dxa"/>
          </w:tcPr>
          <w:p w:rsidR="00CE74DF" w:rsidRPr="00DC714C" w:rsidRDefault="00CE74DF" w:rsidP="00703AA9">
            <w:pPr>
              <w:ind w:left="252" w:hanging="252"/>
              <w:rPr>
                <w:rFonts w:cs="Times New Roman"/>
                <w:szCs w:val="22"/>
                <w:cs/>
              </w:rPr>
            </w:pPr>
            <w:r w:rsidRPr="00DC714C">
              <w:rPr>
                <w:rFonts w:cs="Times New Roman"/>
                <w:szCs w:val="22"/>
              </w:rPr>
              <w:t>Based on actual expenses incurred</w:t>
            </w:r>
            <w:r w:rsidRPr="00DC714C">
              <w:rPr>
                <w:rFonts w:cs="Times New Roman"/>
                <w:szCs w:val="22"/>
                <w:cs/>
              </w:rPr>
              <w:t xml:space="preserve"> </w:t>
            </w:r>
            <w:r>
              <w:rPr>
                <w:rFonts w:cs="Times New Roman"/>
                <w:szCs w:val="22"/>
              </w:rPr>
              <w:t xml:space="preserve">and the contractually agreed </w:t>
            </w:r>
            <w:r w:rsidRPr="00DC714C">
              <w:rPr>
                <w:rFonts w:cs="Times New Roman"/>
                <w:szCs w:val="22"/>
              </w:rPr>
              <w:t>price</w:t>
            </w:r>
            <w:r>
              <w:rPr>
                <w:rFonts w:cs="Times New Roman"/>
                <w:szCs w:val="22"/>
              </w:rPr>
              <w:t>s.</w:t>
            </w:r>
          </w:p>
        </w:tc>
      </w:tr>
      <w:tr w:rsidR="00CE74DF" w:rsidRPr="00551CA4" w:rsidTr="00660FEF">
        <w:tc>
          <w:tcPr>
            <w:tcW w:w="4248" w:type="dxa"/>
          </w:tcPr>
          <w:p w:rsidR="00CE74DF" w:rsidRPr="00DC714C" w:rsidRDefault="00CE74DF" w:rsidP="00703AA9">
            <w:pPr>
              <w:ind w:left="252" w:hanging="252"/>
              <w:jc w:val="both"/>
              <w:rPr>
                <w:rFonts w:cs="Times New Roman"/>
                <w:szCs w:val="22"/>
                <w:cs/>
              </w:rPr>
            </w:pPr>
            <w:r w:rsidRPr="00DC714C">
              <w:rPr>
                <w:rFonts w:cs="Times New Roman"/>
                <w:szCs w:val="22"/>
              </w:rPr>
              <w:t>Interest expense</w:t>
            </w:r>
          </w:p>
        </w:tc>
        <w:tc>
          <w:tcPr>
            <w:tcW w:w="5202" w:type="dxa"/>
          </w:tcPr>
          <w:p w:rsidR="00CE74DF" w:rsidRPr="00DC714C" w:rsidRDefault="00CE74DF" w:rsidP="00703AA9">
            <w:pPr>
              <w:ind w:left="148" w:hanging="148"/>
              <w:rPr>
                <w:rFonts w:cs="Times New Roman"/>
                <w:szCs w:val="22"/>
              </w:rPr>
            </w:pPr>
          </w:p>
        </w:tc>
      </w:tr>
      <w:tr w:rsidR="00CE74DF" w:rsidRPr="00551CA4" w:rsidTr="00660FEF">
        <w:tc>
          <w:tcPr>
            <w:tcW w:w="4248" w:type="dxa"/>
          </w:tcPr>
          <w:p w:rsidR="00CE74DF" w:rsidRPr="00736261" w:rsidRDefault="00CE74DF" w:rsidP="00703AA9">
            <w:pPr>
              <w:ind w:left="252" w:hanging="45"/>
              <w:jc w:val="both"/>
              <w:rPr>
                <w:rFonts w:cs="Times New Roman"/>
                <w:szCs w:val="22"/>
                <w:cs/>
              </w:rPr>
            </w:pPr>
            <w:r w:rsidRPr="00736261">
              <w:rPr>
                <w:rFonts w:cs="Times New Roman"/>
                <w:szCs w:val="22"/>
              </w:rPr>
              <w:t>-  Loan from related part</w:t>
            </w:r>
            <w:r w:rsidR="00686B4F">
              <w:rPr>
                <w:rFonts w:cs="Times New Roman"/>
                <w:szCs w:val="22"/>
              </w:rPr>
              <w:t>ies</w:t>
            </w:r>
          </w:p>
        </w:tc>
        <w:tc>
          <w:tcPr>
            <w:tcW w:w="5202" w:type="dxa"/>
          </w:tcPr>
          <w:p w:rsidR="00CE74DF" w:rsidRPr="00736261" w:rsidRDefault="00CE74DF" w:rsidP="00703AA9">
            <w:pPr>
              <w:ind w:left="252" w:hanging="198"/>
              <w:jc w:val="thaiDistribute"/>
              <w:rPr>
                <w:rFonts w:cs="Times New Roman"/>
                <w:szCs w:val="22"/>
              </w:rPr>
            </w:pPr>
            <w:r w:rsidRPr="00736261">
              <w:rPr>
                <w:rFonts w:cs="Times New Roman"/>
                <w:szCs w:val="22"/>
              </w:rPr>
              <w:t>- Based on LIBOR plus 2.925% per annum or not less than those paid to the financial institution.</w:t>
            </w:r>
          </w:p>
          <w:p w:rsidR="00CE74DF" w:rsidRPr="00736261" w:rsidRDefault="00CE74DF" w:rsidP="00703AA9">
            <w:pPr>
              <w:ind w:left="234" w:hanging="198"/>
              <w:rPr>
                <w:rFonts w:cs="Times New Roman"/>
                <w:szCs w:val="22"/>
              </w:rPr>
            </w:pPr>
            <w:r w:rsidRPr="00736261">
              <w:rPr>
                <w:rFonts w:cs="Times New Roman"/>
                <w:szCs w:val="22"/>
              </w:rPr>
              <w:t>-  Rate of MLR - 1 % per annum</w:t>
            </w:r>
          </w:p>
        </w:tc>
      </w:tr>
      <w:tr w:rsidR="00CE74DF" w:rsidRPr="00551CA4" w:rsidTr="00660FEF">
        <w:tc>
          <w:tcPr>
            <w:tcW w:w="4248" w:type="dxa"/>
          </w:tcPr>
          <w:p w:rsidR="00CE74DF" w:rsidRPr="00DC714C" w:rsidRDefault="00CE74DF" w:rsidP="00703AA9">
            <w:pPr>
              <w:ind w:left="252" w:hanging="252"/>
              <w:jc w:val="both"/>
              <w:rPr>
                <w:rFonts w:cs="Times New Roman"/>
                <w:szCs w:val="22"/>
              </w:rPr>
            </w:pPr>
            <w:r w:rsidRPr="00DC714C">
              <w:rPr>
                <w:rFonts w:cs="Times New Roman"/>
                <w:szCs w:val="22"/>
              </w:rPr>
              <w:t xml:space="preserve">Other expenses </w:t>
            </w:r>
          </w:p>
        </w:tc>
        <w:tc>
          <w:tcPr>
            <w:tcW w:w="5202" w:type="dxa"/>
          </w:tcPr>
          <w:p w:rsidR="00CE74DF" w:rsidRPr="00DC714C" w:rsidRDefault="00CE74DF" w:rsidP="00703AA9">
            <w:pPr>
              <w:ind w:left="148" w:hanging="148"/>
              <w:rPr>
                <w:rFonts w:cs="Times New Roman"/>
                <w:szCs w:val="22"/>
              </w:rPr>
            </w:pPr>
            <w:r w:rsidRPr="00DC714C">
              <w:rPr>
                <w:rFonts w:cs="Times New Roman"/>
                <w:szCs w:val="22"/>
              </w:rPr>
              <w:t xml:space="preserve">Based on </w:t>
            </w:r>
            <w:r>
              <w:rPr>
                <w:rFonts w:cs="Times New Roman"/>
                <w:szCs w:val="22"/>
              </w:rPr>
              <w:t>the contractually agreed prices.</w:t>
            </w:r>
          </w:p>
        </w:tc>
      </w:tr>
    </w:tbl>
    <w:p w:rsidR="00726D9C" w:rsidRDefault="00726D9C" w:rsidP="00CE74DF">
      <w:pPr>
        <w:spacing w:line="240" w:lineRule="atLeast"/>
        <w:rPr>
          <w:rFonts w:cs="Times New Roman"/>
          <w:b/>
          <w:bCs/>
          <w:sz w:val="24"/>
          <w:szCs w:val="24"/>
        </w:rPr>
      </w:pPr>
    </w:p>
    <w:p w:rsidR="00660FEF" w:rsidRDefault="00660FEF" w:rsidP="005E1A03">
      <w:pPr>
        <w:spacing w:line="240" w:lineRule="atLeast"/>
        <w:ind w:left="540" w:hanging="540"/>
        <w:rPr>
          <w:rFonts w:cs="Times New Roman"/>
          <w:b/>
          <w:bCs/>
          <w:sz w:val="24"/>
          <w:szCs w:val="24"/>
        </w:rPr>
      </w:pPr>
    </w:p>
    <w:p w:rsidR="00660FEF" w:rsidRPr="00660FEF" w:rsidRDefault="00660FEF" w:rsidP="00660FEF">
      <w:pPr>
        <w:rPr>
          <w:rFonts w:cs="Times New Roman"/>
          <w:sz w:val="24"/>
          <w:szCs w:val="24"/>
        </w:rPr>
      </w:pPr>
    </w:p>
    <w:p w:rsidR="00660FEF" w:rsidRDefault="00660FEF" w:rsidP="00660FEF">
      <w:pPr>
        <w:rPr>
          <w:rFonts w:cs="Times New Roman"/>
          <w:sz w:val="24"/>
          <w:szCs w:val="24"/>
        </w:rPr>
      </w:pPr>
    </w:p>
    <w:p w:rsidR="00660FEF" w:rsidRDefault="00660FEF" w:rsidP="00660FEF">
      <w:pPr>
        <w:tabs>
          <w:tab w:val="left" w:pos="1834"/>
        </w:tabs>
        <w:rPr>
          <w:rFonts w:cs="Times New Roman"/>
          <w:sz w:val="24"/>
          <w:szCs w:val="24"/>
        </w:rPr>
      </w:pPr>
      <w:r>
        <w:rPr>
          <w:rFonts w:cs="Times New Roman"/>
          <w:sz w:val="24"/>
          <w:szCs w:val="24"/>
        </w:rPr>
        <w:tab/>
      </w:r>
    </w:p>
    <w:p w:rsidR="00660FEF" w:rsidRDefault="00660FEF" w:rsidP="00660FEF">
      <w:pPr>
        <w:rPr>
          <w:rFonts w:cs="Times New Roman"/>
          <w:sz w:val="24"/>
          <w:szCs w:val="24"/>
        </w:rPr>
      </w:pPr>
    </w:p>
    <w:p w:rsidR="007554BB" w:rsidRPr="00660FEF" w:rsidRDefault="007554BB" w:rsidP="00660FEF">
      <w:pPr>
        <w:rPr>
          <w:rFonts w:cs="Times New Roman"/>
          <w:sz w:val="24"/>
          <w:szCs w:val="24"/>
        </w:rPr>
        <w:sectPr w:rsidR="007554BB" w:rsidRPr="00660FEF" w:rsidSect="00BD0544">
          <w:footnotePr>
            <w:numFmt w:val="lowerRoman"/>
          </w:footnotePr>
          <w:endnotePr>
            <w:numFmt w:val="decimal"/>
          </w:endnotePr>
          <w:pgSz w:w="11909" w:h="16834" w:code="9"/>
          <w:pgMar w:top="691" w:right="1152" w:bottom="576" w:left="1152" w:header="720" w:footer="720" w:gutter="0"/>
          <w:cols w:space="720"/>
          <w:noEndnote/>
          <w:docGrid w:linePitch="360"/>
        </w:sectPr>
      </w:pPr>
    </w:p>
    <w:p w:rsidR="005E1A03" w:rsidRPr="00021934" w:rsidRDefault="002C0DA5" w:rsidP="005E1A03">
      <w:pPr>
        <w:spacing w:line="240" w:lineRule="atLeast"/>
        <w:ind w:left="540" w:hanging="540"/>
        <w:rPr>
          <w:rFonts w:cs="Times New Roman"/>
          <w:sz w:val="24"/>
          <w:szCs w:val="24"/>
        </w:rPr>
      </w:pPr>
      <w:r>
        <w:rPr>
          <w:rFonts w:cs="Times New Roman"/>
          <w:b/>
          <w:bCs/>
          <w:sz w:val="24"/>
          <w:szCs w:val="24"/>
        </w:rPr>
        <w:t>1</w:t>
      </w:r>
      <w:r w:rsidR="00C14BE0">
        <w:rPr>
          <w:rFonts w:cs="Times New Roman"/>
          <w:b/>
          <w:bCs/>
          <w:sz w:val="24"/>
          <w:szCs w:val="24"/>
        </w:rPr>
        <w:t>4</w:t>
      </w:r>
      <w:r w:rsidR="005E1A03">
        <w:rPr>
          <w:rFonts w:cs="Times New Roman"/>
          <w:b/>
          <w:bCs/>
          <w:sz w:val="24"/>
          <w:szCs w:val="24"/>
        </w:rPr>
        <w:tab/>
      </w:r>
      <w:r w:rsidR="005E1A03" w:rsidRPr="007C7392">
        <w:rPr>
          <w:rFonts w:cs="Times New Roman"/>
          <w:b/>
          <w:bCs/>
          <w:sz w:val="24"/>
          <w:szCs w:val="24"/>
        </w:rPr>
        <w:t>Related parties</w:t>
      </w:r>
      <w:r w:rsidR="005E1A03">
        <w:rPr>
          <w:rFonts w:cs="Times New Roman"/>
          <w:sz w:val="24"/>
          <w:szCs w:val="24"/>
        </w:rPr>
        <w:t xml:space="preserve"> (Continued)</w:t>
      </w:r>
    </w:p>
    <w:p w:rsidR="005E1A03" w:rsidRPr="0022217D" w:rsidRDefault="005E1A03" w:rsidP="005E1A03">
      <w:pPr>
        <w:spacing w:line="240" w:lineRule="atLeast"/>
        <w:ind w:left="547" w:hanging="547"/>
        <w:rPr>
          <w:rFonts w:cs="Times New Roman"/>
          <w:sz w:val="20"/>
          <w:szCs w:val="20"/>
        </w:rPr>
      </w:pPr>
    </w:p>
    <w:p w:rsidR="00E8571A" w:rsidRDefault="00E8571A" w:rsidP="00E8571A">
      <w:pPr>
        <w:ind w:left="900" w:hanging="360"/>
        <w:rPr>
          <w:rFonts w:cs="Times New Roman"/>
          <w:szCs w:val="22"/>
        </w:rPr>
      </w:pPr>
      <w:r w:rsidRPr="00A958C5">
        <w:rPr>
          <w:rFonts w:cs="Times New Roman"/>
          <w:szCs w:val="22"/>
        </w:rPr>
        <w:t xml:space="preserve">Significant transactions for </w:t>
      </w:r>
      <w:r>
        <w:rPr>
          <w:rFonts w:cs="Times New Roman"/>
          <w:szCs w:val="22"/>
        </w:rPr>
        <w:t xml:space="preserve">the three-month and </w:t>
      </w:r>
      <w:r w:rsidR="002C5699">
        <w:rPr>
          <w:rFonts w:cs="Times New Roman"/>
          <w:szCs w:val="22"/>
        </w:rPr>
        <w:t>nine</w:t>
      </w:r>
      <w:r>
        <w:rPr>
          <w:rFonts w:cs="Times New Roman"/>
          <w:szCs w:val="22"/>
        </w:rPr>
        <w:t>-</w:t>
      </w:r>
      <w:r w:rsidRPr="00A958C5">
        <w:rPr>
          <w:rFonts w:cs="Times New Roman"/>
          <w:szCs w:val="22"/>
        </w:rPr>
        <w:t>month period</w:t>
      </w:r>
      <w:r>
        <w:rPr>
          <w:rFonts w:cs="Times New Roman"/>
          <w:szCs w:val="22"/>
        </w:rPr>
        <w:t>s</w:t>
      </w:r>
      <w:r w:rsidRPr="00A958C5">
        <w:rPr>
          <w:rFonts w:cs="Times New Roman"/>
          <w:szCs w:val="22"/>
        </w:rPr>
        <w:t xml:space="preserve"> ended </w:t>
      </w:r>
      <w:r>
        <w:rPr>
          <w:rFonts w:cs="Times New Roman"/>
          <w:szCs w:val="22"/>
        </w:rPr>
        <w:t xml:space="preserve">30 </w:t>
      </w:r>
      <w:r w:rsidR="002C5699">
        <w:rPr>
          <w:rFonts w:cs="Times New Roman"/>
          <w:szCs w:val="22"/>
        </w:rPr>
        <w:t>September</w:t>
      </w:r>
      <w:r w:rsidRPr="00A958C5">
        <w:rPr>
          <w:rFonts w:cs="Times New Roman"/>
          <w:szCs w:val="22"/>
        </w:rPr>
        <w:t xml:space="preserve"> 201</w:t>
      </w:r>
      <w:r>
        <w:rPr>
          <w:rFonts w:cs="Times New Roman"/>
          <w:szCs w:val="22"/>
        </w:rPr>
        <w:t>8</w:t>
      </w:r>
      <w:r w:rsidRPr="00A958C5">
        <w:rPr>
          <w:rFonts w:cs="Times New Roman"/>
          <w:szCs w:val="22"/>
        </w:rPr>
        <w:t xml:space="preserve"> and 201</w:t>
      </w:r>
      <w:r>
        <w:rPr>
          <w:rFonts w:cs="Times New Roman"/>
          <w:szCs w:val="22"/>
        </w:rPr>
        <w:t>7</w:t>
      </w:r>
      <w:r w:rsidRPr="00A958C5">
        <w:rPr>
          <w:rFonts w:cs="Times New Roman"/>
          <w:szCs w:val="22"/>
        </w:rPr>
        <w:t xml:space="preserve"> with related parties were as follows:</w:t>
      </w:r>
    </w:p>
    <w:p w:rsidR="002C5699" w:rsidRDefault="002C5699" w:rsidP="00E8571A">
      <w:pPr>
        <w:ind w:left="900" w:hanging="360"/>
        <w:rPr>
          <w:rFonts w:cs="Times New Roman"/>
          <w:szCs w:val="22"/>
        </w:rPr>
      </w:pPr>
    </w:p>
    <w:tbl>
      <w:tblPr>
        <w:tblW w:w="13500" w:type="dxa"/>
        <w:tblInd w:w="558" w:type="dxa"/>
        <w:tblLayout w:type="fixed"/>
        <w:tblLook w:val="0000" w:firstRow="0" w:lastRow="0" w:firstColumn="0" w:lastColumn="0" w:noHBand="0" w:noVBand="0"/>
      </w:tblPr>
      <w:tblGrid>
        <w:gridCol w:w="3780"/>
        <w:gridCol w:w="1201"/>
        <w:gridCol w:w="236"/>
        <w:gridCol w:w="1242"/>
        <w:gridCol w:w="236"/>
        <w:gridCol w:w="1081"/>
        <w:gridCol w:w="236"/>
        <w:gridCol w:w="1153"/>
        <w:gridCol w:w="237"/>
        <w:gridCol w:w="1102"/>
        <w:gridCol w:w="241"/>
        <w:gridCol w:w="1150"/>
        <w:gridCol w:w="237"/>
        <w:gridCol w:w="1368"/>
      </w:tblGrid>
      <w:tr w:rsidR="002C5699" w:rsidRPr="00F67289" w:rsidTr="001256CF">
        <w:trPr>
          <w:tblHeader/>
        </w:trPr>
        <w:tc>
          <w:tcPr>
            <w:tcW w:w="3780" w:type="dxa"/>
          </w:tcPr>
          <w:p w:rsidR="002C5699" w:rsidRPr="00F67289" w:rsidRDefault="002C5699" w:rsidP="001256CF">
            <w:pPr>
              <w:tabs>
                <w:tab w:val="left" w:pos="3900"/>
              </w:tabs>
              <w:spacing w:line="240" w:lineRule="atLeast"/>
              <w:ind w:left="540" w:hanging="540"/>
              <w:rPr>
                <w:rFonts w:cs="Times New Roman"/>
                <w:szCs w:val="22"/>
                <w:cs/>
              </w:rPr>
            </w:pPr>
          </w:p>
        </w:tc>
        <w:tc>
          <w:tcPr>
            <w:tcW w:w="9720" w:type="dxa"/>
            <w:gridSpan w:val="13"/>
          </w:tcPr>
          <w:p w:rsidR="002C5699" w:rsidRPr="00F67289" w:rsidRDefault="002C5699" w:rsidP="001256CF">
            <w:pPr>
              <w:pStyle w:val="acctmergecolhdg"/>
              <w:spacing w:line="240" w:lineRule="atLeast"/>
              <w:ind w:right="-34"/>
              <w:rPr>
                <w:szCs w:val="22"/>
                <w:rtl/>
                <w:cs/>
              </w:rPr>
            </w:pPr>
            <w:r w:rsidRPr="00F67289">
              <w:rPr>
                <w:szCs w:val="22"/>
              </w:rPr>
              <w:t>Consolidated financial statements</w:t>
            </w:r>
          </w:p>
        </w:tc>
      </w:tr>
      <w:tr w:rsidR="002C5699" w:rsidRPr="00F67289" w:rsidTr="001256CF">
        <w:trPr>
          <w:tblHeader/>
        </w:trPr>
        <w:tc>
          <w:tcPr>
            <w:tcW w:w="3780" w:type="dxa"/>
          </w:tcPr>
          <w:p w:rsidR="002C5699" w:rsidRPr="00F67289" w:rsidRDefault="002C5699" w:rsidP="001256CF">
            <w:pPr>
              <w:spacing w:line="240" w:lineRule="atLeast"/>
              <w:ind w:right="-153"/>
              <w:rPr>
                <w:rFonts w:cs="Times New Roman"/>
                <w:b/>
                <w:bCs/>
                <w:i/>
                <w:iCs/>
                <w:szCs w:val="22"/>
                <w:cs/>
              </w:rPr>
            </w:pPr>
          </w:p>
        </w:tc>
        <w:tc>
          <w:tcPr>
            <w:tcW w:w="1201"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Revenue</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Management</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F67289" w:rsidRDefault="002C5699" w:rsidP="001256CF">
            <w:pPr>
              <w:spacing w:line="240" w:lineRule="atLeast"/>
              <w:ind w:left="-115" w:right="-115" w:hanging="18"/>
              <w:jc w:val="center"/>
              <w:rPr>
                <w:rFonts w:cs="Times New Roman"/>
                <w:szCs w:val="22"/>
              </w:rPr>
            </w:pP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F67289" w:rsidRDefault="002C5699" w:rsidP="001256CF">
            <w:pPr>
              <w:spacing w:line="240" w:lineRule="atLeast"/>
              <w:ind w:left="-115" w:right="-115" w:hanging="18"/>
              <w:jc w:val="center"/>
              <w:rPr>
                <w:rFonts w:cs="Times New Roman"/>
                <w:szCs w:val="22"/>
              </w:rPr>
            </w:pP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Cost of</w:t>
            </w:r>
          </w:p>
        </w:tc>
        <w:tc>
          <w:tcPr>
            <w:tcW w:w="241"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F67289" w:rsidRDefault="002C5699" w:rsidP="001256CF">
            <w:pPr>
              <w:spacing w:line="240" w:lineRule="atLeast"/>
              <w:ind w:left="-115" w:right="-115"/>
              <w:jc w:val="center"/>
              <w:rPr>
                <w:rFonts w:cs="Times New Roman"/>
                <w:szCs w:val="22"/>
              </w:rPr>
            </w:pP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368" w:type="dxa"/>
            <w:vAlign w:val="center"/>
          </w:tcPr>
          <w:p w:rsidR="002C5699" w:rsidRPr="00F67289" w:rsidRDefault="002C5699" w:rsidP="001256CF">
            <w:pPr>
              <w:spacing w:line="240" w:lineRule="atLeast"/>
              <w:ind w:left="-115" w:right="-115"/>
              <w:jc w:val="center"/>
              <w:rPr>
                <w:rFonts w:cs="Times New Roman"/>
                <w:szCs w:val="22"/>
              </w:rPr>
            </w:pPr>
          </w:p>
        </w:tc>
      </w:tr>
      <w:tr w:rsidR="002C5699" w:rsidRPr="00F67289" w:rsidTr="001256CF">
        <w:trPr>
          <w:tblHeader/>
        </w:trPr>
        <w:tc>
          <w:tcPr>
            <w:tcW w:w="3780" w:type="dxa"/>
          </w:tcPr>
          <w:p w:rsidR="002C5699" w:rsidRPr="00F67289" w:rsidRDefault="002C5699" w:rsidP="001256CF">
            <w:pPr>
              <w:spacing w:line="240" w:lineRule="atLeast"/>
              <w:ind w:right="-153"/>
              <w:rPr>
                <w:rFonts w:cs="Times New Roman"/>
                <w:b/>
                <w:bCs/>
                <w:i/>
                <w:iCs/>
                <w:szCs w:val="22"/>
                <w:cs/>
              </w:rPr>
            </w:pPr>
          </w:p>
        </w:tc>
        <w:tc>
          <w:tcPr>
            <w:tcW w:w="1201"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from sales</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service</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F67289" w:rsidRDefault="002C5699" w:rsidP="001256CF">
            <w:pPr>
              <w:spacing w:line="240" w:lineRule="atLeast"/>
              <w:ind w:left="-115" w:right="-115" w:hanging="18"/>
              <w:jc w:val="center"/>
              <w:rPr>
                <w:rFonts w:cs="Times New Roman"/>
                <w:szCs w:val="22"/>
              </w:rPr>
            </w:pPr>
            <w:r w:rsidRPr="00F67289">
              <w:rPr>
                <w:rFonts w:cs="Times New Roman"/>
                <w:szCs w:val="22"/>
              </w:rPr>
              <w:t>Dividend</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F67289" w:rsidRDefault="002C5699" w:rsidP="001256CF">
            <w:pPr>
              <w:spacing w:line="240" w:lineRule="atLeast"/>
              <w:ind w:left="-115" w:right="-115" w:hanging="18"/>
              <w:jc w:val="center"/>
              <w:rPr>
                <w:rFonts w:cs="Times New Roman"/>
                <w:szCs w:val="22"/>
              </w:rPr>
            </w:pPr>
            <w:r w:rsidRPr="00F67289">
              <w:rPr>
                <w:rFonts w:cs="Times New Roman"/>
                <w:szCs w:val="22"/>
              </w:rPr>
              <w:t>Other</w:t>
            </w: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sales and</w:t>
            </w:r>
          </w:p>
        </w:tc>
        <w:tc>
          <w:tcPr>
            <w:tcW w:w="241"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Selling</w:t>
            </w: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368"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Administrative</w:t>
            </w:r>
          </w:p>
        </w:tc>
      </w:tr>
      <w:tr w:rsidR="002C5699" w:rsidRPr="00F67289" w:rsidTr="001256CF">
        <w:trPr>
          <w:tblHeader/>
        </w:trPr>
        <w:tc>
          <w:tcPr>
            <w:tcW w:w="3780" w:type="dxa"/>
          </w:tcPr>
          <w:p w:rsidR="002C5699" w:rsidRPr="00F67289" w:rsidRDefault="002C5699" w:rsidP="001256CF">
            <w:pPr>
              <w:spacing w:line="240" w:lineRule="atLeast"/>
              <w:ind w:right="-153"/>
              <w:rPr>
                <w:rFonts w:cs="Times New Roman"/>
                <w:b/>
                <w:bCs/>
                <w:i/>
                <w:iCs/>
                <w:szCs w:val="22"/>
                <w:cs/>
              </w:rPr>
            </w:pPr>
          </w:p>
        </w:tc>
        <w:tc>
          <w:tcPr>
            <w:tcW w:w="1201"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and services</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income</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F67289" w:rsidRDefault="002C5699" w:rsidP="001256CF">
            <w:pPr>
              <w:spacing w:line="240" w:lineRule="atLeast"/>
              <w:ind w:left="-115" w:right="-115" w:hanging="18"/>
              <w:jc w:val="center"/>
              <w:rPr>
                <w:rFonts w:cs="Times New Roman"/>
                <w:szCs w:val="22"/>
              </w:rPr>
            </w:pPr>
            <w:r w:rsidRPr="00F67289">
              <w:rPr>
                <w:rFonts w:cs="Times New Roman"/>
                <w:szCs w:val="22"/>
              </w:rPr>
              <w:t>income</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F67289" w:rsidRDefault="002C5699" w:rsidP="001256CF">
            <w:pPr>
              <w:spacing w:line="240" w:lineRule="atLeast"/>
              <w:ind w:left="-115" w:right="-115" w:hanging="18"/>
              <w:jc w:val="center"/>
              <w:rPr>
                <w:rFonts w:cs="Times New Roman"/>
                <w:szCs w:val="22"/>
              </w:rPr>
            </w:pPr>
            <w:r w:rsidRPr="00F67289">
              <w:rPr>
                <w:rFonts w:cs="Times New Roman"/>
                <w:szCs w:val="22"/>
              </w:rPr>
              <w:t>income</w:t>
            </w: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services</w:t>
            </w:r>
          </w:p>
        </w:tc>
        <w:tc>
          <w:tcPr>
            <w:tcW w:w="241"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expenses</w:t>
            </w: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368"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expenses</w:t>
            </w:r>
          </w:p>
        </w:tc>
      </w:tr>
      <w:tr w:rsidR="002C5699" w:rsidRPr="00F67289" w:rsidTr="001256CF">
        <w:trPr>
          <w:tblHeader/>
        </w:trPr>
        <w:tc>
          <w:tcPr>
            <w:tcW w:w="3780" w:type="dxa"/>
          </w:tcPr>
          <w:p w:rsidR="002C5699" w:rsidRPr="00F67289" w:rsidRDefault="002C5699" w:rsidP="001256CF">
            <w:pPr>
              <w:tabs>
                <w:tab w:val="left" w:pos="3900"/>
              </w:tabs>
              <w:spacing w:line="240" w:lineRule="atLeast"/>
              <w:ind w:left="540" w:hanging="558"/>
              <w:rPr>
                <w:rFonts w:cs="Times New Roman"/>
                <w:b/>
                <w:bCs/>
                <w:spacing w:val="-4"/>
                <w:szCs w:val="22"/>
              </w:rPr>
            </w:pPr>
          </w:p>
        </w:tc>
        <w:tc>
          <w:tcPr>
            <w:tcW w:w="9720" w:type="dxa"/>
            <w:gridSpan w:val="13"/>
          </w:tcPr>
          <w:p w:rsidR="002C5699" w:rsidRPr="00F67289" w:rsidRDefault="002C5699" w:rsidP="001256CF">
            <w:pPr>
              <w:spacing w:line="240" w:lineRule="atLeast"/>
              <w:ind w:left="-468" w:right="-72"/>
              <w:jc w:val="center"/>
              <w:rPr>
                <w:rFonts w:cs="Times New Roman"/>
                <w:i/>
                <w:iCs/>
                <w:szCs w:val="22"/>
              </w:rPr>
            </w:pPr>
            <w:r w:rsidRPr="00F67289">
              <w:rPr>
                <w:rFonts w:cs="Times New Roman"/>
                <w:i/>
                <w:iCs/>
                <w:szCs w:val="22"/>
              </w:rPr>
              <w:t>(in thousand Baht)</w:t>
            </w:r>
          </w:p>
        </w:tc>
      </w:tr>
      <w:tr w:rsidR="002C5699" w:rsidRPr="00F67289" w:rsidTr="001256CF">
        <w:trPr>
          <w:tblHeader/>
        </w:trPr>
        <w:tc>
          <w:tcPr>
            <w:tcW w:w="3780" w:type="dxa"/>
          </w:tcPr>
          <w:p w:rsidR="002C5699" w:rsidRDefault="002C5699" w:rsidP="001256CF">
            <w:pPr>
              <w:tabs>
                <w:tab w:val="left" w:pos="3900"/>
              </w:tabs>
              <w:spacing w:line="240" w:lineRule="atLeast"/>
              <w:ind w:left="540" w:hanging="558"/>
              <w:rPr>
                <w:rFonts w:cs="Times New Roman"/>
                <w:b/>
                <w:bCs/>
                <w:i/>
                <w:iCs/>
                <w:szCs w:val="22"/>
              </w:rPr>
            </w:pPr>
            <w:r>
              <w:rPr>
                <w:rFonts w:cs="Times New Roman"/>
                <w:b/>
                <w:bCs/>
                <w:i/>
                <w:iCs/>
                <w:szCs w:val="22"/>
              </w:rPr>
              <w:t>For the three</w:t>
            </w:r>
            <w:r w:rsidRPr="00F67289">
              <w:rPr>
                <w:rFonts w:cs="Times New Roman"/>
                <w:b/>
                <w:bCs/>
                <w:i/>
                <w:iCs/>
                <w:szCs w:val="22"/>
              </w:rPr>
              <w:t xml:space="preserve">-month period ended </w:t>
            </w:r>
          </w:p>
          <w:p w:rsidR="002C5699" w:rsidRPr="00F67289" w:rsidRDefault="002C5699" w:rsidP="001256CF">
            <w:pPr>
              <w:tabs>
                <w:tab w:val="left" w:pos="3900"/>
              </w:tabs>
              <w:spacing w:line="240" w:lineRule="atLeast"/>
              <w:ind w:left="252" w:hanging="558"/>
              <w:rPr>
                <w:rFonts w:cs="Times New Roman"/>
                <w:b/>
                <w:bCs/>
                <w:i/>
                <w:iCs/>
                <w:szCs w:val="22"/>
              </w:rPr>
            </w:pPr>
            <w:r>
              <w:rPr>
                <w:rFonts w:cs="Times New Roman"/>
                <w:b/>
                <w:bCs/>
                <w:i/>
                <w:iCs/>
                <w:szCs w:val="22"/>
              </w:rPr>
              <w:t xml:space="preserve">          </w:t>
            </w:r>
            <w:r w:rsidRPr="00F67289">
              <w:rPr>
                <w:rFonts w:cs="Times New Roman"/>
                <w:b/>
                <w:bCs/>
                <w:i/>
                <w:iCs/>
                <w:szCs w:val="22"/>
              </w:rPr>
              <w:t xml:space="preserve">30 </w:t>
            </w:r>
            <w:r>
              <w:rPr>
                <w:rFonts w:cs="Times New Roman"/>
                <w:b/>
                <w:bCs/>
                <w:i/>
                <w:iCs/>
                <w:szCs w:val="22"/>
              </w:rPr>
              <w:t>September 2018</w:t>
            </w:r>
          </w:p>
        </w:tc>
        <w:tc>
          <w:tcPr>
            <w:tcW w:w="9720" w:type="dxa"/>
            <w:gridSpan w:val="13"/>
          </w:tcPr>
          <w:p w:rsidR="002C5699" w:rsidRPr="00F67289" w:rsidRDefault="002C5699" w:rsidP="001256CF">
            <w:pPr>
              <w:spacing w:line="240" w:lineRule="atLeast"/>
              <w:ind w:left="-468" w:right="-72"/>
              <w:jc w:val="center"/>
              <w:rPr>
                <w:rFonts w:cs="Times New Roman"/>
                <w:i/>
                <w:iCs/>
                <w:szCs w:val="22"/>
              </w:rPr>
            </w:pPr>
          </w:p>
        </w:tc>
      </w:tr>
      <w:tr w:rsidR="000C7442" w:rsidRPr="006F7123" w:rsidTr="001256CF">
        <w:trPr>
          <w:tblHeader/>
        </w:trPr>
        <w:tc>
          <w:tcPr>
            <w:tcW w:w="3780" w:type="dxa"/>
            <w:vAlign w:val="bottom"/>
          </w:tcPr>
          <w:p w:rsidR="000C7442" w:rsidRPr="00F67289" w:rsidRDefault="000C7442" w:rsidP="000C7442">
            <w:pPr>
              <w:spacing w:line="240" w:lineRule="atLeast"/>
              <w:ind w:left="540" w:right="-108" w:hanging="558"/>
              <w:rPr>
                <w:rFonts w:cs="Times New Roman"/>
                <w:szCs w:val="22"/>
              </w:rPr>
            </w:pPr>
            <w:r w:rsidRPr="00F67289">
              <w:rPr>
                <w:rFonts w:cs="Times New Roman"/>
                <w:szCs w:val="22"/>
              </w:rPr>
              <w:t>Joint ventures</w:t>
            </w:r>
          </w:p>
        </w:tc>
        <w:tc>
          <w:tcPr>
            <w:tcW w:w="1201" w:type="dxa"/>
          </w:tcPr>
          <w:p w:rsidR="000C7442" w:rsidRPr="0074243E" w:rsidRDefault="000C7442" w:rsidP="000C7442">
            <w:pPr>
              <w:jc w:val="right"/>
            </w:pPr>
            <w:r w:rsidRPr="0074243E">
              <w:t>4,</w:t>
            </w:r>
            <w:r w:rsidRPr="00B00BEB">
              <w:rPr>
                <w:rFonts w:hint="cs"/>
              </w:rPr>
              <w:t>534</w:t>
            </w:r>
          </w:p>
        </w:tc>
        <w:tc>
          <w:tcPr>
            <w:tcW w:w="236" w:type="dxa"/>
          </w:tcPr>
          <w:p w:rsidR="000C7442" w:rsidRPr="0074243E" w:rsidRDefault="000C7442" w:rsidP="000C7442">
            <w:pPr>
              <w:jc w:val="right"/>
            </w:pPr>
          </w:p>
        </w:tc>
        <w:tc>
          <w:tcPr>
            <w:tcW w:w="1242" w:type="dxa"/>
          </w:tcPr>
          <w:p w:rsidR="000C7442" w:rsidRPr="0074243E" w:rsidRDefault="000C7442" w:rsidP="000C7442">
            <w:pPr>
              <w:jc w:val="right"/>
            </w:pPr>
            <w:r w:rsidRPr="0074243E">
              <w:t>-</w:t>
            </w:r>
          </w:p>
        </w:tc>
        <w:tc>
          <w:tcPr>
            <w:tcW w:w="236" w:type="dxa"/>
          </w:tcPr>
          <w:p w:rsidR="000C7442" w:rsidRPr="0074243E" w:rsidRDefault="000C7442" w:rsidP="000C7442">
            <w:pPr>
              <w:jc w:val="right"/>
            </w:pPr>
          </w:p>
        </w:tc>
        <w:tc>
          <w:tcPr>
            <w:tcW w:w="1081" w:type="dxa"/>
          </w:tcPr>
          <w:p w:rsidR="000C7442" w:rsidRPr="0074243E" w:rsidRDefault="000C7442" w:rsidP="000C7442">
            <w:pPr>
              <w:jc w:val="right"/>
            </w:pPr>
            <w:r w:rsidRPr="0074243E">
              <w:t>-</w:t>
            </w:r>
          </w:p>
        </w:tc>
        <w:tc>
          <w:tcPr>
            <w:tcW w:w="236" w:type="dxa"/>
          </w:tcPr>
          <w:p w:rsidR="000C7442" w:rsidRPr="0074243E" w:rsidRDefault="000C7442" w:rsidP="000C7442">
            <w:pPr>
              <w:jc w:val="right"/>
            </w:pPr>
          </w:p>
        </w:tc>
        <w:tc>
          <w:tcPr>
            <w:tcW w:w="1153" w:type="dxa"/>
          </w:tcPr>
          <w:p w:rsidR="000C7442" w:rsidRPr="0074243E" w:rsidRDefault="000C7442" w:rsidP="000C7442">
            <w:pPr>
              <w:jc w:val="right"/>
            </w:pPr>
            <w:r w:rsidRPr="0074243E">
              <w:t>1,</w:t>
            </w:r>
            <w:r w:rsidRPr="00B00BEB">
              <w:rPr>
                <w:rFonts w:hint="cs"/>
              </w:rPr>
              <w:t>058</w:t>
            </w:r>
          </w:p>
        </w:tc>
        <w:tc>
          <w:tcPr>
            <w:tcW w:w="237" w:type="dxa"/>
          </w:tcPr>
          <w:p w:rsidR="000C7442" w:rsidRPr="0074243E" w:rsidRDefault="000C7442" w:rsidP="000C7442">
            <w:pPr>
              <w:jc w:val="right"/>
            </w:pPr>
          </w:p>
        </w:tc>
        <w:tc>
          <w:tcPr>
            <w:tcW w:w="1102" w:type="dxa"/>
          </w:tcPr>
          <w:p w:rsidR="000C7442" w:rsidRPr="0074243E" w:rsidRDefault="000C7442" w:rsidP="000C7442">
            <w:pPr>
              <w:jc w:val="right"/>
            </w:pPr>
            <w:r w:rsidRPr="0074243E">
              <w:t>-</w:t>
            </w:r>
          </w:p>
        </w:tc>
        <w:tc>
          <w:tcPr>
            <w:tcW w:w="241" w:type="dxa"/>
          </w:tcPr>
          <w:p w:rsidR="000C7442" w:rsidRPr="0074243E" w:rsidRDefault="000C7442" w:rsidP="000C7442">
            <w:pPr>
              <w:jc w:val="right"/>
            </w:pPr>
          </w:p>
        </w:tc>
        <w:tc>
          <w:tcPr>
            <w:tcW w:w="1150" w:type="dxa"/>
          </w:tcPr>
          <w:p w:rsidR="000C7442" w:rsidRPr="0074243E" w:rsidRDefault="000C7442" w:rsidP="000C7442">
            <w:pPr>
              <w:tabs>
                <w:tab w:val="left" w:pos="902"/>
              </w:tabs>
              <w:jc w:val="right"/>
            </w:pPr>
            <w:r w:rsidRPr="0074243E">
              <w:t>2,</w:t>
            </w:r>
            <w:r w:rsidRPr="00B00BEB">
              <w:rPr>
                <w:rFonts w:hint="cs"/>
              </w:rPr>
              <w:t>858</w:t>
            </w:r>
          </w:p>
        </w:tc>
        <w:tc>
          <w:tcPr>
            <w:tcW w:w="237" w:type="dxa"/>
          </w:tcPr>
          <w:p w:rsidR="000C7442" w:rsidRPr="0074243E" w:rsidRDefault="000C7442" w:rsidP="000C7442">
            <w:pPr>
              <w:jc w:val="right"/>
            </w:pPr>
          </w:p>
        </w:tc>
        <w:tc>
          <w:tcPr>
            <w:tcW w:w="1368" w:type="dxa"/>
          </w:tcPr>
          <w:p w:rsidR="000C7442" w:rsidRPr="0074243E" w:rsidRDefault="000C7442" w:rsidP="000C7442">
            <w:pPr>
              <w:jc w:val="right"/>
            </w:pPr>
            <w:r w:rsidRPr="0074243E">
              <w:t>1</w:t>
            </w:r>
            <w:r w:rsidRPr="00B00BEB">
              <w:rPr>
                <w:rFonts w:hint="cs"/>
              </w:rPr>
              <w:t>5</w:t>
            </w:r>
            <w:r w:rsidRPr="0074243E">
              <w:t>6</w:t>
            </w:r>
          </w:p>
        </w:tc>
      </w:tr>
      <w:tr w:rsidR="000C7442" w:rsidRPr="006F7123" w:rsidTr="001256CF">
        <w:trPr>
          <w:tblHeader/>
        </w:trPr>
        <w:tc>
          <w:tcPr>
            <w:tcW w:w="3780" w:type="dxa"/>
            <w:vAlign w:val="bottom"/>
          </w:tcPr>
          <w:p w:rsidR="000C7442" w:rsidRPr="00F67289" w:rsidRDefault="000C7442" w:rsidP="000C7442">
            <w:pPr>
              <w:spacing w:line="240" w:lineRule="atLeast"/>
              <w:ind w:left="540" w:right="-108" w:hanging="558"/>
              <w:rPr>
                <w:rFonts w:cs="Times New Roman"/>
                <w:szCs w:val="22"/>
                <w:lang w:val="en-GB"/>
              </w:rPr>
            </w:pPr>
            <w:r w:rsidRPr="00F67289">
              <w:rPr>
                <w:rFonts w:cs="Times New Roman"/>
                <w:szCs w:val="22"/>
              </w:rPr>
              <w:t>Associate</w:t>
            </w:r>
            <w:r>
              <w:rPr>
                <w:rFonts w:cs="Times New Roman"/>
                <w:szCs w:val="22"/>
                <w:lang w:val="en-GB"/>
              </w:rPr>
              <w:t>s</w:t>
            </w:r>
          </w:p>
        </w:tc>
        <w:tc>
          <w:tcPr>
            <w:tcW w:w="1201" w:type="dxa"/>
          </w:tcPr>
          <w:p w:rsidR="000C7442" w:rsidRPr="0074243E" w:rsidRDefault="000C7442" w:rsidP="000C7442">
            <w:pPr>
              <w:jc w:val="right"/>
            </w:pPr>
            <w:r w:rsidRPr="0074243E">
              <w:t>-</w:t>
            </w:r>
          </w:p>
        </w:tc>
        <w:tc>
          <w:tcPr>
            <w:tcW w:w="236" w:type="dxa"/>
          </w:tcPr>
          <w:p w:rsidR="000C7442" w:rsidRPr="0074243E" w:rsidRDefault="000C7442" w:rsidP="000C7442">
            <w:pPr>
              <w:jc w:val="right"/>
            </w:pPr>
          </w:p>
        </w:tc>
        <w:tc>
          <w:tcPr>
            <w:tcW w:w="1242" w:type="dxa"/>
          </w:tcPr>
          <w:p w:rsidR="000C7442" w:rsidRPr="0074243E" w:rsidRDefault="000C7442" w:rsidP="000C7442">
            <w:pPr>
              <w:jc w:val="right"/>
            </w:pPr>
            <w:r w:rsidRPr="0074243E">
              <w:t>-</w:t>
            </w:r>
          </w:p>
        </w:tc>
        <w:tc>
          <w:tcPr>
            <w:tcW w:w="236" w:type="dxa"/>
          </w:tcPr>
          <w:p w:rsidR="000C7442" w:rsidRPr="0074243E" w:rsidRDefault="000C7442" w:rsidP="000C7442">
            <w:pPr>
              <w:jc w:val="right"/>
            </w:pPr>
          </w:p>
        </w:tc>
        <w:tc>
          <w:tcPr>
            <w:tcW w:w="1081" w:type="dxa"/>
          </w:tcPr>
          <w:p w:rsidR="000C7442" w:rsidRPr="0074243E" w:rsidRDefault="000C7442" w:rsidP="000C7442">
            <w:pPr>
              <w:jc w:val="right"/>
            </w:pPr>
            <w:r w:rsidRPr="0074243E">
              <w:t>3</w:t>
            </w:r>
            <w:r w:rsidRPr="00B00BEB">
              <w:rPr>
                <w:rFonts w:hint="cs"/>
              </w:rPr>
              <w:t>7</w:t>
            </w:r>
            <w:r w:rsidRPr="0074243E">
              <w:t>,</w:t>
            </w:r>
            <w:r w:rsidRPr="00B00BEB">
              <w:rPr>
                <w:rFonts w:hint="cs"/>
              </w:rPr>
              <w:t>405</w:t>
            </w:r>
          </w:p>
        </w:tc>
        <w:tc>
          <w:tcPr>
            <w:tcW w:w="236" w:type="dxa"/>
          </w:tcPr>
          <w:p w:rsidR="000C7442" w:rsidRPr="0074243E" w:rsidRDefault="000C7442" w:rsidP="000C7442">
            <w:pPr>
              <w:jc w:val="right"/>
            </w:pPr>
          </w:p>
        </w:tc>
        <w:tc>
          <w:tcPr>
            <w:tcW w:w="1153" w:type="dxa"/>
          </w:tcPr>
          <w:p w:rsidR="000C7442" w:rsidRPr="0074243E" w:rsidRDefault="000C7442" w:rsidP="000C7442">
            <w:pPr>
              <w:jc w:val="right"/>
            </w:pPr>
            <w:r w:rsidRPr="00B00BEB">
              <w:rPr>
                <w:rFonts w:hint="cs"/>
              </w:rPr>
              <w:t>10</w:t>
            </w:r>
            <w:r>
              <w:t>,</w:t>
            </w:r>
            <w:r w:rsidRPr="00B00BEB">
              <w:rPr>
                <w:rFonts w:hint="cs"/>
              </w:rPr>
              <w:t>583</w:t>
            </w:r>
          </w:p>
        </w:tc>
        <w:tc>
          <w:tcPr>
            <w:tcW w:w="237" w:type="dxa"/>
          </w:tcPr>
          <w:p w:rsidR="000C7442" w:rsidRPr="0074243E" w:rsidRDefault="000C7442" w:rsidP="000C7442">
            <w:pPr>
              <w:jc w:val="right"/>
            </w:pPr>
          </w:p>
        </w:tc>
        <w:tc>
          <w:tcPr>
            <w:tcW w:w="1102" w:type="dxa"/>
          </w:tcPr>
          <w:p w:rsidR="000C7442" w:rsidRPr="00A32752" w:rsidRDefault="000C7442" w:rsidP="000C7442">
            <w:pPr>
              <w:ind w:right="-62"/>
              <w:jc w:val="right"/>
            </w:pPr>
            <w:r w:rsidRPr="00B00BEB">
              <w:rPr>
                <w:rFonts w:hint="cs"/>
              </w:rPr>
              <w:t>36,705</w:t>
            </w:r>
          </w:p>
        </w:tc>
        <w:tc>
          <w:tcPr>
            <w:tcW w:w="241" w:type="dxa"/>
          </w:tcPr>
          <w:p w:rsidR="000C7442" w:rsidRPr="00A32752" w:rsidRDefault="000C7442" w:rsidP="000C7442">
            <w:pPr>
              <w:jc w:val="right"/>
            </w:pPr>
          </w:p>
        </w:tc>
        <w:tc>
          <w:tcPr>
            <w:tcW w:w="1150" w:type="dxa"/>
          </w:tcPr>
          <w:p w:rsidR="000C7442" w:rsidRPr="00A32752" w:rsidRDefault="000C7442" w:rsidP="000C7442">
            <w:pPr>
              <w:jc w:val="right"/>
            </w:pPr>
            <w:r w:rsidRPr="00A32752">
              <w:t>-</w:t>
            </w:r>
          </w:p>
        </w:tc>
        <w:tc>
          <w:tcPr>
            <w:tcW w:w="237" w:type="dxa"/>
          </w:tcPr>
          <w:p w:rsidR="000C7442" w:rsidRPr="0074243E" w:rsidRDefault="000C7442" w:rsidP="000C7442">
            <w:pPr>
              <w:jc w:val="right"/>
            </w:pPr>
          </w:p>
        </w:tc>
        <w:tc>
          <w:tcPr>
            <w:tcW w:w="1368" w:type="dxa"/>
          </w:tcPr>
          <w:p w:rsidR="000C7442" w:rsidRPr="0074243E" w:rsidRDefault="000C7442" w:rsidP="000C7442">
            <w:pPr>
              <w:jc w:val="right"/>
            </w:pPr>
            <w:r w:rsidRPr="0074243E">
              <w:t>-</w:t>
            </w:r>
          </w:p>
        </w:tc>
      </w:tr>
      <w:tr w:rsidR="000C7442" w:rsidRPr="006F7123" w:rsidTr="00A13842">
        <w:trPr>
          <w:tblHeader/>
        </w:trPr>
        <w:tc>
          <w:tcPr>
            <w:tcW w:w="3780" w:type="dxa"/>
            <w:vAlign w:val="bottom"/>
          </w:tcPr>
          <w:p w:rsidR="000C7442" w:rsidRPr="00F67289" w:rsidRDefault="000C7442" w:rsidP="000C7442">
            <w:pPr>
              <w:spacing w:line="240" w:lineRule="atLeast"/>
              <w:ind w:left="540" w:right="-108" w:hanging="558"/>
              <w:rPr>
                <w:rFonts w:cs="Times New Roman"/>
                <w:szCs w:val="22"/>
                <w:lang w:val="en-GB"/>
              </w:rPr>
            </w:pPr>
            <w:r w:rsidRPr="00F67289">
              <w:rPr>
                <w:rFonts w:cs="Times New Roman"/>
                <w:szCs w:val="22"/>
                <w:lang w:val="en-GB"/>
              </w:rPr>
              <w:t>Other related parties</w:t>
            </w:r>
          </w:p>
        </w:tc>
        <w:tc>
          <w:tcPr>
            <w:tcW w:w="1201" w:type="dxa"/>
            <w:tcBorders>
              <w:bottom w:val="single" w:sz="4" w:space="0" w:color="auto"/>
            </w:tcBorders>
          </w:tcPr>
          <w:p w:rsidR="000C7442" w:rsidRPr="0074243E" w:rsidRDefault="000C7442" w:rsidP="000C7442">
            <w:pPr>
              <w:jc w:val="right"/>
            </w:pPr>
            <w:r>
              <w:t>2,375</w:t>
            </w:r>
          </w:p>
        </w:tc>
        <w:tc>
          <w:tcPr>
            <w:tcW w:w="236" w:type="dxa"/>
          </w:tcPr>
          <w:p w:rsidR="000C7442" w:rsidRPr="0074243E" w:rsidRDefault="000C7442" w:rsidP="000C7442">
            <w:pPr>
              <w:jc w:val="right"/>
            </w:pPr>
          </w:p>
        </w:tc>
        <w:tc>
          <w:tcPr>
            <w:tcW w:w="1242" w:type="dxa"/>
            <w:tcBorders>
              <w:bottom w:val="single" w:sz="4" w:space="0" w:color="auto"/>
            </w:tcBorders>
          </w:tcPr>
          <w:p w:rsidR="000C7442" w:rsidRPr="0074243E" w:rsidRDefault="000C7442" w:rsidP="000C7442">
            <w:pPr>
              <w:jc w:val="right"/>
            </w:pPr>
            <w:r w:rsidRPr="0074243E">
              <w:t xml:space="preserve"> 2,0</w:t>
            </w:r>
            <w:r w:rsidRPr="00B00BEB">
              <w:rPr>
                <w:rFonts w:hint="cs"/>
              </w:rPr>
              <w:t>74</w:t>
            </w:r>
          </w:p>
        </w:tc>
        <w:tc>
          <w:tcPr>
            <w:tcW w:w="236" w:type="dxa"/>
          </w:tcPr>
          <w:p w:rsidR="000C7442" w:rsidRPr="0074243E" w:rsidRDefault="000C7442" w:rsidP="000C7442">
            <w:pPr>
              <w:jc w:val="right"/>
            </w:pPr>
          </w:p>
        </w:tc>
        <w:tc>
          <w:tcPr>
            <w:tcW w:w="1081" w:type="dxa"/>
            <w:tcBorders>
              <w:bottom w:val="single" w:sz="4" w:space="0" w:color="auto"/>
            </w:tcBorders>
          </w:tcPr>
          <w:p w:rsidR="000C7442" w:rsidRPr="0074243E" w:rsidRDefault="000C7442" w:rsidP="000C7442">
            <w:pPr>
              <w:jc w:val="right"/>
            </w:pPr>
            <w:r w:rsidRPr="0074243E">
              <w:t xml:space="preserve"> -   </w:t>
            </w:r>
          </w:p>
        </w:tc>
        <w:tc>
          <w:tcPr>
            <w:tcW w:w="236" w:type="dxa"/>
          </w:tcPr>
          <w:p w:rsidR="000C7442" w:rsidRPr="0074243E" w:rsidRDefault="000C7442" w:rsidP="000C7442">
            <w:pPr>
              <w:jc w:val="right"/>
            </w:pPr>
          </w:p>
        </w:tc>
        <w:tc>
          <w:tcPr>
            <w:tcW w:w="1153" w:type="dxa"/>
            <w:tcBorders>
              <w:bottom w:val="single" w:sz="4" w:space="0" w:color="auto"/>
            </w:tcBorders>
          </w:tcPr>
          <w:p w:rsidR="000C7442" w:rsidRPr="0074243E" w:rsidRDefault="000C7442" w:rsidP="000C7442">
            <w:pPr>
              <w:jc w:val="right"/>
            </w:pPr>
            <w:r w:rsidRPr="0074243E">
              <w:t xml:space="preserve"> </w:t>
            </w:r>
            <w:r w:rsidRPr="00B00BEB">
              <w:rPr>
                <w:rFonts w:hint="cs"/>
              </w:rPr>
              <w:t>1,556</w:t>
            </w:r>
          </w:p>
        </w:tc>
        <w:tc>
          <w:tcPr>
            <w:tcW w:w="237" w:type="dxa"/>
          </w:tcPr>
          <w:p w:rsidR="000C7442" w:rsidRPr="0074243E" w:rsidRDefault="000C7442" w:rsidP="000C7442">
            <w:pPr>
              <w:jc w:val="right"/>
            </w:pPr>
          </w:p>
        </w:tc>
        <w:tc>
          <w:tcPr>
            <w:tcW w:w="1102" w:type="dxa"/>
            <w:tcBorders>
              <w:bottom w:val="single" w:sz="4" w:space="0" w:color="auto"/>
            </w:tcBorders>
          </w:tcPr>
          <w:p w:rsidR="000C7442" w:rsidRPr="0074243E" w:rsidRDefault="000C7442" w:rsidP="000C7442">
            <w:pPr>
              <w:jc w:val="right"/>
            </w:pPr>
            <w:r w:rsidRPr="00B00BEB">
              <w:rPr>
                <w:rFonts w:hint="cs"/>
              </w:rPr>
              <w:t>708</w:t>
            </w:r>
            <w:r w:rsidRPr="0074243E">
              <w:t xml:space="preserve"> </w:t>
            </w:r>
          </w:p>
        </w:tc>
        <w:tc>
          <w:tcPr>
            <w:tcW w:w="241" w:type="dxa"/>
          </w:tcPr>
          <w:p w:rsidR="000C7442" w:rsidRPr="0074243E" w:rsidRDefault="000C7442" w:rsidP="000C7442">
            <w:pPr>
              <w:jc w:val="right"/>
            </w:pPr>
          </w:p>
        </w:tc>
        <w:tc>
          <w:tcPr>
            <w:tcW w:w="1150" w:type="dxa"/>
            <w:tcBorders>
              <w:bottom w:val="single" w:sz="4" w:space="0" w:color="auto"/>
            </w:tcBorders>
          </w:tcPr>
          <w:p w:rsidR="000C7442" w:rsidRPr="0074243E" w:rsidRDefault="000C7442" w:rsidP="000C7442">
            <w:pPr>
              <w:jc w:val="right"/>
            </w:pPr>
            <w:r w:rsidRPr="0074243E">
              <w:t xml:space="preserve"> 2</w:t>
            </w:r>
            <w:r w:rsidRPr="00B00BEB">
              <w:rPr>
                <w:rFonts w:hint="cs"/>
              </w:rPr>
              <w:t>88</w:t>
            </w:r>
            <w:r w:rsidRPr="0074243E">
              <w:t xml:space="preserve"> </w:t>
            </w:r>
          </w:p>
        </w:tc>
        <w:tc>
          <w:tcPr>
            <w:tcW w:w="237" w:type="dxa"/>
          </w:tcPr>
          <w:p w:rsidR="000C7442" w:rsidRPr="0074243E" w:rsidRDefault="000C7442" w:rsidP="000C7442">
            <w:pPr>
              <w:jc w:val="right"/>
            </w:pPr>
          </w:p>
        </w:tc>
        <w:tc>
          <w:tcPr>
            <w:tcW w:w="1368" w:type="dxa"/>
            <w:tcBorders>
              <w:bottom w:val="single" w:sz="4" w:space="0" w:color="auto"/>
            </w:tcBorders>
          </w:tcPr>
          <w:p w:rsidR="000C7442" w:rsidRPr="0074243E" w:rsidRDefault="000C7442" w:rsidP="000C7442">
            <w:pPr>
              <w:jc w:val="right"/>
            </w:pPr>
            <w:r w:rsidRPr="0074243E">
              <w:t xml:space="preserve"> 1</w:t>
            </w:r>
            <w:r w:rsidRPr="00B00BEB">
              <w:rPr>
                <w:rFonts w:hint="cs"/>
              </w:rPr>
              <w:t>34</w:t>
            </w:r>
            <w:r w:rsidRPr="0074243E">
              <w:t xml:space="preserve"> </w:t>
            </w:r>
          </w:p>
        </w:tc>
      </w:tr>
      <w:tr w:rsidR="00A13842" w:rsidRPr="006F7123" w:rsidTr="00A13842">
        <w:trPr>
          <w:tblHeader/>
        </w:trPr>
        <w:tc>
          <w:tcPr>
            <w:tcW w:w="3780" w:type="dxa"/>
            <w:vAlign w:val="bottom"/>
          </w:tcPr>
          <w:p w:rsidR="00A13842" w:rsidRPr="00F67289" w:rsidRDefault="00A13842" w:rsidP="00A13842">
            <w:pPr>
              <w:spacing w:line="240" w:lineRule="atLeast"/>
              <w:ind w:left="540" w:right="-108" w:hanging="558"/>
              <w:rPr>
                <w:rFonts w:cs="Times New Roman"/>
                <w:szCs w:val="22"/>
                <w:lang w:val="en-GB"/>
              </w:rPr>
            </w:pPr>
            <w:r>
              <w:rPr>
                <w:rFonts w:cs="Times New Roman"/>
                <w:szCs w:val="22"/>
                <w:lang w:val="en-GB"/>
              </w:rPr>
              <w:t>Total</w:t>
            </w:r>
          </w:p>
        </w:tc>
        <w:tc>
          <w:tcPr>
            <w:tcW w:w="1201" w:type="dxa"/>
            <w:tcBorders>
              <w:top w:val="single" w:sz="4" w:space="0" w:color="auto"/>
              <w:bottom w:val="double" w:sz="4" w:space="0" w:color="auto"/>
            </w:tcBorders>
            <w:vAlign w:val="center"/>
          </w:tcPr>
          <w:p w:rsidR="00A13842" w:rsidRPr="00F57F78" w:rsidRDefault="00A13842" w:rsidP="00A13842">
            <w:pPr>
              <w:jc w:val="right"/>
            </w:pPr>
            <w:r w:rsidRPr="00F57F78">
              <w:t>6,909</w:t>
            </w:r>
          </w:p>
        </w:tc>
        <w:tc>
          <w:tcPr>
            <w:tcW w:w="236" w:type="dxa"/>
            <w:vAlign w:val="center"/>
          </w:tcPr>
          <w:p w:rsidR="00A13842" w:rsidRPr="00F57F78" w:rsidRDefault="00A13842" w:rsidP="00A13842">
            <w:pPr>
              <w:jc w:val="right"/>
            </w:pPr>
          </w:p>
        </w:tc>
        <w:tc>
          <w:tcPr>
            <w:tcW w:w="1242" w:type="dxa"/>
            <w:tcBorders>
              <w:top w:val="single" w:sz="4" w:space="0" w:color="auto"/>
              <w:bottom w:val="double" w:sz="4" w:space="0" w:color="auto"/>
            </w:tcBorders>
            <w:vAlign w:val="center"/>
          </w:tcPr>
          <w:p w:rsidR="00A13842" w:rsidRPr="00F57F78" w:rsidRDefault="00A13842" w:rsidP="00A13842">
            <w:pPr>
              <w:jc w:val="right"/>
            </w:pPr>
            <w:r w:rsidRPr="00F57F78">
              <w:t>2,074</w:t>
            </w:r>
          </w:p>
        </w:tc>
        <w:tc>
          <w:tcPr>
            <w:tcW w:w="236" w:type="dxa"/>
            <w:vAlign w:val="center"/>
          </w:tcPr>
          <w:p w:rsidR="00A13842" w:rsidRPr="00F57F78" w:rsidRDefault="00A13842" w:rsidP="00A13842">
            <w:pPr>
              <w:jc w:val="right"/>
            </w:pPr>
          </w:p>
        </w:tc>
        <w:tc>
          <w:tcPr>
            <w:tcW w:w="1081" w:type="dxa"/>
            <w:tcBorders>
              <w:top w:val="single" w:sz="4" w:space="0" w:color="auto"/>
              <w:bottom w:val="double" w:sz="4" w:space="0" w:color="auto"/>
            </w:tcBorders>
            <w:vAlign w:val="center"/>
          </w:tcPr>
          <w:p w:rsidR="00A13842" w:rsidRPr="00F57F78" w:rsidRDefault="00A13842" w:rsidP="00A13842">
            <w:pPr>
              <w:jc w:val="right"/>
            </w:pPr>
            <w:r w:rsidRPr="00F57F78">
              <w:t>37,405</w:t>
            </w:r>
          </w:p>
        </w:tc>
        <w:tc>
          <w:tcPr>
            <w:tcW w:w="236" w:type="dxa"/>
            <w:vAlign w:val="center"/>
          </w:tcPr>
          <w:p w:rsidR="00A13842" w:rsidRPr="00F57F78" w:rsidRDefault="00A13842" w:rsidP="00A13842">
            <w:pPr>
              <w:jc w:val="right"/>
            </w:pPr>
          </w:p>
        </w:tc>
        <w:tc>
          <w:tcPr>
            <w:tcW w:w="1153" w:type="dxa"/>
            <w:tcBorders>
              <w:top w:val="single" w:sz="4" w:space="0" w:color="auto"/>
              <w:bottom w:val="double" w:sz="4" w:space="0" w:color="auto"/>
            </w:tcBorders>
            <w:vAlign w:val="center"/>
          </w:tcPr>
          <w:p w:rsidR="00A13842" w:rsidRPr="00F57F78" w:rsidRDefault="00A13842" w:rsidP="00A13842">
            <w:pPr>
              <w:jc w:val="right"/>
            </w:pPr>
            <w:r w:rsidRPr="00F57F78">
              <w:t>13,197</w:t>
            </w:r>
          </w:p>
        </w:tc>
        <w:tc>
          <w:tcPr>
            <w:tcW w:w="237" w:type="dxa"/>
            <w:vAlign w:val="center"/>
          </w:tcPr>
          <w:p w:rsidR="00A13842" w:rsidRPr="00F57F78" w:rsidRDefault="00A13842" w:rsidP="00A13842">
            <w:pPr>
              <w:jc w:val="right"/>
            </w:pPr>
          </w:p>
        </w:tc>
        <w:tc>
          <w:tcPr>
            <w:tcW w:w="1102" w:type="dxa"/>
            <w:tcBorders>
              <w:top w:val="single" w:sz="4" w:space="0" w:color="auto"/>
              <w:bottom w:val="double" w:sz="4" w:space="0" w:color="auto"/>
            </w:tcBorders>
            <w:vAlign w:val="center"/>
          </w:tcPr>
          <w:p w:rsidR="00A13842" w:rsidRPr="00F57F78" w:rsidRDefault="00A13842" w:rsidP="00A13842">
            <w:pPr>
              <w:jc w:val="right"/>
            </w:pPr>
            <w:r w:rsidRPr="00F57F78">
              <w:t>37,413</w:t>
            </w:r>
          </w:p>
        </w:tc>
        <w:tc>
          <w:tcPr>
            <w:tcW w:w="241" w:type="dxa"/>
            <w:vAlign w:val="center"/>
          </w:tcPr>
          <w:p w:rsidR="00A13842" w:rsidRPr="00F57F78" w:rsidRDefault="00A13842" w:rsidP="00A13842">
            <w:pPr>
              <w:jc w:val="right"/>
            </w:pPr>
          </w:p>
        </w:tc>
        <w:tc>
          <w:tcPr>
            <w:tcW w:w="1150" w:type="dxa"/>
            <w:tcBorders>
              <w:top w:val="single" w:sz="4" w:space="0" w:color="auto"/>
              <w:bottom w:val="double" w:sz="4" w:space="0" w:color="auto"/>
            </w:tcBorders>
            <w:vAlign w:val="center"/>
          </w:tcPr>
          <w:p w:rsidR="00A13842" w:rsidRPr="00F57F78" w:rsidRDefault="00A13842" w:rsidP="00A13842">
            <w:pPr>
              <w:jc w:val="right"/>
            </w:pPr>
            <w:r w:rsidRPr="00F57F78">
              <w:t>3,146</w:t>
            </w:r>
          </w:p>
        </w:tc>
        <w:tc>
          <w:tcPr>
            <w:tcW w:w="237" w:type="dxa"/>
            <w:vAlign w:val="center"/>
          </w:tcPr>
          <w:p w:rsidR="00A13842" w:rsidRPr="00F57F78" w:rsidRDefault="00A13842" w:rsidP="00A13842">
            <w:pPr>
              <w:jc w:val="right"/>
            </w:pPr>
          </w:p>
        </w:tc>
        <w:tc>
          <w:tcPr>
            <w:tcW w:w="1368" w:type="dxa"/>
            <w:tcBorders>
              <w:top w:val="single" w:sz="4" w:space="0" w:color="auto"/>
              <w:bottom w:val="double" w:sz="4" w:space="0" w:color="auto"/>
            </w:tcBorders>
            <w:vAlign w:val="center"/>
          </w:tcPr>
          <w:p w:rsidR="00A13842" w:rsidRDefault="00A13842" w:rsidP="00A13842">
            <w:pPr>
              <w:jc w:val="right"/>
            </w:pPr>
            <w:r w:rsidRPr="00F57F78">
              <w:t>290</w:t>
            </w:r>
          </w:p>
        </w:tc>
      </w:tr>
      <w:tr w:rsidR="002C5699" w:rsidRPr="006F7123" w:rsidTr="00A13842">
        <w:trPr>
          <w:tblHeader/>
        </w:trPr>
        <w:tc>
          <w:tcPr>
            <w:tcW w:w="3780" w:type="dxa"/>
            <w:vAlign w:val="center"/>
          </w:tcPr>
          <w:p w:rsidR="002C5699" w:rsidRPr="00F67289" w:rsidRDefault="002C5699" w:rsidP="001256CF">
            <w:pPr>
              <w:tabs>
                <w:tab w:val="left" w:pos="9450"/>
              </w:tabs>
              <w:spacing w:line="240" w:lineRule="atLeast"/>
              <w:ind w:left="540" w:right="-108" w:hanging="558"/>
              <w:rPr>
                <w:rFonts w:cs="Times New Roman"/>
                <w:szCs w:val="22"/>
              </w:rPr>
            </w:pPr>
          </w:p>
        </w:tc>
        <w:tc>
          <w:tcPr>
            <w:tcW w:w="1201" w:type="dxa"/>
            <w:tcBorders>
              <w:top w:val="double" w:sz="4" w:space="0" w:color="auto"/>
            </w:tcBorders>
          </w:tcPr>
          <w:p w:rsidR="002C5699" w:rsidRPr="006F7123" w:rsidRDefault="002C5699" w:rsidP="001256CF">
            <w:pPr>
              <w:pStyle w:val="FSENG"/>
            </w:pPr>
          </w:p>
        </w:tc>
        <w:tc>
          <w:tcPr>
            <w:tcW w:w="236" w:type="dxa"/>
          </w:tcPr>
          <w:p w:rsidR="002C5699" w:rsidRPr="006F7123" w:rsidRDefault="002C5699" w:rsidP="001256CF">
            <w:pPr>
              <w:pStyle w:val="FSENG"/>
            </w:pPr>
          </w:p>
        </w:tc>
        <w:tc>
          <w:tcPr>
            <w:tcW w:w="1242" w:type="dxa"/>
            <w:tcBorders>
              <w:top w:val="double" w:sz="4" w:space="0" w:color="auto"/>
            </w:tcBorders>
          </w:tcPr>
          <w:p w:rsidR="002C5699" w:rsidRPr="006F7123" w:rsidRDefault="002C5699" w:rsidP="001256CF">
            <w:pPr>
              <w:pStyle w:val="FSENG"/>
            </w:pPr>
          </w:p>
        </w:tc>
        <w:tc>
          <w:tcPr>
            <w:tcW w:w="236" w:type="dxa"/>
          </w:tcPr>
          <w:p w:rsidR="002C5699" w:rsidRPr="006F7123" w:rsidRDefault="002C5699" w:rsidP="001256CF">
            <w:pPr>
              <w:pStyle w:val="FSENG"/>
              <w:rPr>
                <w:cs/>
              </w:rPr>
            </w:pPr>
          </w:p>
        </w:tc>
        <w:tc>
          <w:tcPr>
            <w:tcW w:w="1081" w:type="dxa"/>
            <w:tcBorders>
              <w:top w:val="double" w:sz="4" w:space="0" w:color="auto"/>
            </w:tcBorders>
          </w:tcPr>
          <w:p w:rsidR="002C5699" w:rsidRPr="006F7123" w:rsidRDefault="002C5699" w:rsidP="001256CF">
            <w:pPr>
              <w:pStyle w:val="FSENG"/>
            </w:pPr>
          </w:p>
        </w:tc>
        <w:tc>
          <w:tcPr>
            <w:tcW w:w="236" w:type="dxa"/>
          </w:tcPr>
          <w:p w:rsidR="002C5699" w:rsidRPr="006F7123" w:rsidRDefault="002C5699" w:rsidP="001256CF">
            <w:pPr>
              <w:pStyle w:val="FSENG"/>
            </w:pPr>
          </w:p>
        </w:tc>
        <w:tc>
          <w:tcPr>
            <w:tcW w:w="1153" w:type="dxa"/>
            <w:tcBorders>
              <w:top w:val="double" w:sz="4" w:space="0" w:color="auto"/>
            </w:tcBorders>
          </w:tcPr>
          <w:p w:rsidR="002C5699" w:rsidRPr="006F7123" w:rsidRDefault="002C5699" w:rsidP="001256CF">
            <w:pPr>
              <w:pStyle w:val="FSENG"/>
            </w:pPr>
          </w:p>
        </w:tc>
        <w:tc>
          <w:tcPr>
            <w:tcW w:w="237" w:type="dxa"/>
          </w:tcPr>
          <w:p w:rsidR="002C5699" w:rsidRPr="006F7123" w:rsidRDefault="002C5699" w:rsidP="001256CF">
            <w:pPr>
              <w:pStyle w:val="FSENG"/>
            </w:pPr>
          </w:p>
        </w:tc>
        <w:tc>
          <w:tcPr>
            <w:tcW w:w="1102" w:type="dxa"/>
            <w:tcBorders>
              <w:top w:val="double" w:sz="4" w:space="0" w:color="auto"/>
            </w:tcBorders>
          </w:tcPr>
          <w:p w:rsidR="002C5699" w:rsidRPr="006F7123" w:rsidRDefault="002C5699" w:rsidP="001256CF">
            <w:pPr>
              <w:pStyle w:val="FSENG"/>
            </w:pPr>
          </w:p>
        </w:tc>
        <w:tc>
          <w:tcPr>
            <w:tcW w:w="241" w:type="dxa"/>
          </w:tcPr>
          <w:p w:rsidR="002C5699" w:rsidRPr="006F7123" w:rsidRDefault="002C5699" w:rsidP="001256CF">
            <w:pPr>
              <w:pStyle w:val="FSENG"/>
            </w:pPr>
          </w:p>
        </w:tc>
        <w:tc>
          <w:tcPr>
            <w:tcW w:w="1150" w:type="dxa"/>
            <w:tcBorders>
              <w:top w:val="double" w:sz="4" w:space="0" w:color="auto"/>
            </w:tcBorders>
          </w:tcPr>
          <w:p w:rsidR="002C5699" w:rsidRPr="006F7123" w:rsidRDefault="002C5699" w:rsidP="001256CF">
            <w:pPr>
              <w:pStyle w:val="FSENG"/>
            </w:pPr>
          </w:p>
        </w:tc>
        <w:tc>
          <w:tcPr>
            <w:tcW w:w="237" w:type="dxa"/>
          </w:tcPr>
          <w:p w:rsidR="002C5699" w:rsidRPr="006F7123" w:rsidRDefault="002C5699" w:rsidP="001256CF">
            <w:pPr>
              <w:pStyle w:val="FSENG"/>
            </w:pPr>
          </w:p>
        </w:tc>
        <w:tc>
          <w:tcPr>
            <w:tcW w:w="1368" w:type="dxa"/>
            <w:tcBorders>
              <w:top w:val="double" w:sz="4" w:space="0" w:color="auto"/>
            </w:tcBorders>
          </w:tcPr>
          <w:p w:rsidR="002C5699" w:rsidRPr="006F7123" w:rsidRDefault="002C5699" w:rsidP="001256CF">
            <w:pPr>
              <w:pStyle w:val="FSENG"/>
            </w:pPr>
          </w:p>
        </w:tc>
      </w:tr>
      <w:tr w:rsidR="002C5699" w:rsidRPr="006F7123" w:rsidTr="001256CF">
        <w:trPr>
          <w:tblHeader/>
        </w:trPr>
        <w:tc>
          <w:tcPr>
            <w:tcW w:w="3780" w:type="dxa"/>
            <w:vAlign w:val="bottom"/>
          </w:tcPr>
          <w:p w:rsidR="002C5699" w:rsidRDefault="002C5699" w:rsidP="001256CF">
            <w:pPr>
              <w:tabs>
                <w:tab w:val="left" w:pos="3900"/>
              </w:tabs>
              <w:spacing w:line="240" w:lineRule="atLeast"/>
              <w:ind w:left="540" w:hanging="558"/>
              <w:rPr>
                <w:rFonts w:cs="Times New Roman"/>
                <w:b/>
                <w:bCs/>
                <w:i/>
                <w:iCs/>
                <w:szCs w:val="22"/>
              </w:rPr>
            </w:pPr>
            <w:r w:rsidRPr="00F67289">
              <w:rPr>
                <w:rFonts w:cs="Times New Roman"/>
                <w:b/>
                <w:bCs/>
                <w:i/>
                <w:iCs/>
                <w:szCs w:val="22"/>
              </w:rPr>
              <w:t xml:space="preserve">For the </w:t>
            </w:r>
            <w:r>
              <w:rPr>
                <w:rFonts w:cs="Times New Roman"/>
                <w:b/>
                <w:bCs/>
                <w:i/>
                <w:iCs/>
                <w:szCs w:val="22"/>
              </w:rPr>
              <w:t>nine</w:t>
            </w:r>
            <w:r w:rsidRPr="00F67289">
              <w:rPr>
                <w:rFonts w:cs="Times New Roman"/>
                <w:b/>
                <w:bCs/>
                <w:i/>
                <w:iCs/>
                <w:szCs w:val="22"/>
              </w:rPr>
              <w:t xml:space="preserve">-month period ended </w:t>
            </w:r>
          </w:p>
          <w:p w:rsidR="002C5699" w:rsidRPr="00F67289" w:rsidRDefault="002C5699" w:rsidP="002C5699">
            <w:pPr>
              <w:tabs>
                <w:tab w:val="left" w:pos="3900"/>
              </w:tabs>
              <w:spacing w:line="240" w:lineRule="atLeast"/>
              <w:ind w:left="540" w:hanging="918"/>
              <w:rPr>
                <w:rFonts w:cs="Times New Roman"/>
                <w:b/>
                <w:bCs/>
                <w:szCs w:val="22"/>
              </w:rPr>
            </w:pPr>
            <w:r>
              <w:rPr>
                <w:rFonts w:cs="Times New Roman"/>
                <w:b/>
                <w:bCs/>
                <w:i/>
                <w:iCs/>
                <w:szCs w:val="22"/>
              </w:rPr>
              <w:t xml:space="preserve">          </w:t>
            </w:r>
            <w:r w:rsidRPr="00F67289">
              <w:rPr>
                <w:rFonts w:cs="Times New Roman"/>
                <w:b/>
                <w:bCs/>
                <w:i/>
                <w:iCs/>
                <w:szCs w:val="22"/>
              </w:rPr>
              <w:t xml:space="preserve">30 </w:t>
            </w:r>
            <w:r>
              <w:rPr>
                <w:rFonts w:cs="Times New Roman"/>
                <w:b/>
                <w:bCs/>
                <w:i/>
                <w:iCs/>
                <w:szCs w:val="22"/>
              </w:rPr>
              <w:t>September</w:t>
            </w:r>
            <w:r w:rsidRPr="00F67289">
              <w:rPr>
                <w:rFonts w:cs="Times New Roman"/>
                <w:b/>
                <w:bCs/>
                <w:i/>
                <w:iCs/>
                <w:szCs w:val="22"/>
              </w:rPr>
              <w:t xml:space="preserve"> 201</w:t>
            </w:r>
            <w:r>
              <w:rPr>
                <w:rFonts w:cs="Times New Roman"/>
                <w:b/>
                <w:bCs/>
                <w:i/>
                <w:iCs/>
                <w:szCs w:val="22"/>
              </w:rPr>
              <w:t>8</w:t>
            </w:r>
          </w:p>
        </w:tc>
        <w:tc>
          <w:tcPr>
            <w:tcW w:w="1201" w:type="dxa"/>
          </w:tcPr>
          <w:p w:rsidR="002C5699" w:rsidRPr="006F7123" w:rsidRDefault="002C5699" w:rsidP="001256CF">
            <w:pPr>
              <w:pStyle w:val="FSENG"/>
              <w:rPr>
                <w:b/>
                <w:bCs/>
                <w:i/>
                <w:iCs/>
              </w:rPr>
            </w:pPr>
          </w:p>
        </w:tc>
        <w:tc>
          <w:tcPr>
            <w:tcW w:w="236" w:type="dxa"/>
          </w:tcPr>
          <w:p w:rsidR="002C5699" w:rsidRPr="006F7123" w:rsidRDefault="002C5699" w:rsidP="001256CF">
            <w:pPr>
              <w:pStyle w:val="FSENG"/>
            </w:pPr>
          </w:p>
        </w:tc>
        <w:tc>
          <w:tcPr>
            <w:tcW w:w="1242" w:type="dxa"/>
          </w:tcPr>
          <w:p w:rsidR="002C5699" w:rsidRPr="006F7123" w:rsidRDefault="002C5699" w:rsidP="001256CF">
            <w:pPr>
              <w:pStyle w:val="FSENG"/>
            </w:pPr>
          </w:p>
        </w:tc>
        <w:tc>
          <w:tcPr>
            <w:tcW w:w="236" w:type="dxa"/>
          </w:tcPr>
          <w:p w:rsidR="002C5699" w:rsidRPr="006F7123" w:rsidRDefault="002C5699" w:rsidP="001256CF">
            <w:pPr>
              <w:pStyle w:val="FSENG"/>
              <w:rPr>
                <w:cs/>
              </w:rPr>
            </w:pPr>
          </w:p>
        </w:tc>
        <w:tc>
          <w:tcPr>
            <w:tcW w:w="1081" w:type="dxa"/>
          </w:tcPr>
          <w:p w:rsidR="002C5699" w:rsidRPr="006F7123" w:rsidRDefault="002C5699" w:rsidP="001256CF">
            <w:pPr>
              <w:pStyle w:val="FSENG"/>
            </w:pPr>
          </w:p>
        </w:tc>
        <w:tc>
          <w:tcPr>
            <w:tcW w:w="236" w:type="dxa"/>
          </w:tcPr>
          <w:p w:rsidR="002C5699" w:rsidRPr="006F7123" w:rsidRDefault="002C5699" w:rsidP="001256CF">
            <w:pPr>
              <w:pStyle w:val="FSENG"/>
            </w:pPr>
          </w:p>
        </w:tc>
        <w:tc>
          <w:tcPr>
            <w:tcW w:w="1153" w:type="dxa"/>
          </w:tcPr>
          <w:p w:rsidR="002C5699" w:rsidRPr="006F7123" w:rsidRDefault="002C5699" w:rsidP="001256CF">
            <w:pPr>
              <w:pStyle w:val="FSENG"/>
            </w:pPr>
          </w:p>
        </w:tc>
        <w:tc>
          <w:tcPr>
            <w:tcW w:w="237" w:type="dxa"/>
          </w:tcPr>
          <w:p w:rsidR="002C5699" w:rsidRPr="006F7123" w:rsidRDefault="002C5699" w:rsidP="001256CF">
            <w:pPr>
              <w:pStyle w:val="FSENG"/>
            </w:pPr>
          </w:p>
        </w:tc>
        <w:tc>
          <w:tcPr>
            <w:tcW w:w="1102" w:type="dxa"/>
          </w:tcPr>
          <w:p w:rsidR="002C5699" w:rsidRPr="006F7123" w:rsidRDefault="002C5699" w:rsidP="001256CF">
            <w:pPr>
              <w:pStyle w:val="FSENG"/>
            </w:pPr>
          </w:p>
        </w:tc>
        <w:tc>
          <w:tcPr>
            <w:tcW w:w="241" w:type="dxa"/>
          </w:tcPr>
          <w:p w:rsidR="002C5699" w:rsidRPr="006F7123" w:rsidRDefault="002C5699" w:rsidP="001256CF">
            <w:pPr>
              <w:pStyle w:val="FSENG"/>
            </w:pPr>
          </w:p>
        </w:tc>
        <w:tc>
          <w:tcPr>
            <w:tcW w:w="1150" w:type="dxa"/>
          </w:tcPr>
          <w:p w:rsidR="002C5699" w:rsidRPr="006F7123" w:rsidRDefault="002C5699" w:rsidP="001256CF">
            <w:pPr>
              <w:pStyle w:val="FSENG"/>
            </w:pPr>
          </w:p>
        </w:tc>
        <w:tc>
          <w:tcPr>
            <w:tcW w:w="237" w:type="dxa"/>
          </w:tcPr>
          <w:p w:rsidR="002C5699" w:rsidRPr="006F7123" w:rsidRDefault="002C5699" w:rsidP="001256CF">
            <w:pPr>
              <w:pStyle w:val="FSENG"/>
            </w:pPr>
          </w:p>
        </w:tc>
        <w:tc>
          <w:tcPr>
            <w:tcW w:w="1368" w:type="dxa"/>
          </w:tcPr>
          <w:p w:rsidR="002C5699" w:rsidRPr="006F7123" w:rsidRDefault="002C5699" w:rsidP="001256CF">
            <w:pPr>
              <w:pStyle w:val="FSENG"/>
            </w:pPr>
          </w:p>
        </w:tc>
      </w:tr>
      <w:tr w:rsidR="000C7442" w:rsidRPr="006F7123" w:rsidTr="001256CF">
        <w:trPr>
          <w:tblHeader/>
        </w:trPr>
        <w:tc>
          <w:tcPr>
            <w:tcW w:w="3780" w:type="dxa"/>
            <w:vAlign w:val="bottom"/>
          </w:tcPr>
          <w:p w:rsidR="000C7442" w:rsidRPr="00F67289" w:rsidRDefault="000C7442" w:rsidP="000C7442">
            <w:pPr>
              <w:spacing w:line="240" w:lineRule="atLeast"/>
              <w:ind w:left="540" w:right="-108" w:hanging="558"/>
              <w:rPr>
                <w:rFonts w:cs="Times New Roman"/>
                <w:szCs w:val="22"/>
              </w:rPr>
            </w:pPr>
            <w:r w:rsidRPr="00F67289">
              <w:rPr>
                <w:rFonts w:cs="Times New Roman"/>
                <w:szCs w:val="22"/>
              </w:rPr>
              <w:t>Joint ventures</w:t>
            </w:r>
          </w:p>
        </w:tc>
        <w:tc>
          <w:tcPr>
            <w:tcW w:w="1201" w:type="dxa"/>
          </w:tcPr>
          <w:p w:rsidR="000C7442" w:rsidRPr="0074243E" w:rsidRDefault="000C7442" w:rsidP="000C7442">
            <w:pPr>
              <w:jc w:val="right"/>
            </w:pPr>
            <w:r w:rsidRPr="0074243E">
              <w:t xml:space="preserve"> 13,</w:t>
            </w:r>
            <w:r w:rsidRPr="00B00BEB">
              <w:rPr>
                <w:rFonts w:hint="cs"/>
              </w:rPr>
              <w:t>601</w:t>
            </w:r>
          </w:p>
        </w:tc>
        <w:tc>
          <w:tcPr>
            <w:tcW w:w="236" w:type="dxa"/>
          </w:tcPr>
          <w:p w:rsidR="000C7442" w:rsidRPr="0074243E" w:rsidRDefault="000C7442" w:rsidP="000C7442">
            <w:pPr>
              <w:jc w:val="right"/>
            </w:pPr>
          </w:p>
        </w:tc>
        <w:tc>
          <w:tcPr>
            <w:tcW w:w="1242" w:type="dxa"/>
          </w:tcPr>
          <w:p w:rsidR="000C7442" w:rsidRPr="0074243E" w:rsidRDefault="000C7442" w:rsidP="000C7442">
            <w:pPr>
              <w:jc w:val="right"/>
            </w:pPr>
            <w:r w:rsidRPr="0074243E">
              <w:t xml:space="preserve"> - </w:t>
            </w:r>
          </w:p>
        </w:tc>
        <w:tc>
          <w:tcPr>
            <w:tcW w:w="236" w:type="dxa"/>
          </w:tcPr>
          <w:p w:rsidR="000C7442" w:rsidRPr="0074243E" w:rsidRDefault="000C7442" w:rsidP="000C7442">
            <w:pPr>
              <w:jc w:val="right"/>
            </w:pPr>
          </w:p>
        </w:tc>
        <w:tc>
          <w:tcPr>
            <w:tcW w:w="1081" w:type="dxa"/>
          </w:tcPr>
          <w:p w:rsidR="000C7442" w:rsidRPr="0074243E" w:rsidRDefault="000C7442" w:rsidP="000C7442">
            <w:pPr>
              <w:jc w:val="right"/>
            </w:pPr>
            <w:r w:rsidRPr="0074243E">
              <w:t xml:space="preserve">- </w:t>
            </w:r>
          </w:p>
        </w:tc>
        <w:tc>
          <w:tcPr>
            <w:tcW w:w="236" w:type="dxa"/>
          </w:tcPr>
          <w:p w:rsidR="000C7442" w:rsidRPr="0074243E" w:rsidRDefault="000C7442" w:rsidP="000C7442">
            <w:pPr>
              <w:jc w:val="right"/>
            </w:pPr>
          </w:p>
        </w:tc>
        <w:tc>
          <w:tcPr>
            <w:tcW w:w="1153" w:type="dxa"/>
          </w:tcPr>
          <w:p w:rsidR="000C7442" w:rsidRPr="0074243E" w:rsidRDefault="000C7442" w:rsidP="000C7442">
            <w:pPr>
              <w:jc w:val="right"/>
            </w:pPr>
            <w:r w:rsidRPr="0074243E">
              <w:t xml:space="preserve"> </w:t>
            </w:r>
            <w:r w:rsidRPr="00B00BEB">
              <w:rPr>
                <w:rFonts w:hint="cs"/>
              </w:rPr>
              <w:t>5</w:t>
            </w:r>
            <w:r>
              <w:t>,</w:t>
            </w:r>
            <w:r w:rsidRPr="00B00BEB">
              <w:rPr>
                <w:rFonts w:hint="cs"/>
              </w:rPr>
              <w:t>715</w:t>
            </w:r>
            <w:r w:rsidRPr="0074243E">
              <w:t xml:space="preserve"> </w:t>
            </w:r>
          </w:p>
        </w:tc>
        <w:tc>
          <w:tcPr>
            <w:tcW w:w="237" w:type="dxa"/>
          </w:tcPr>
          <w:p w:rsidR="000C7442" w:rsidRPr="0074243E" w:rsidRDefault="000C7442" w:rsidP="000C7442">
            <w:pPr>
              <w:jc w:val="right"/>
            </w:pPr>
          </w:p>
        </w:tc>
        <w:tc>
          <w:tcPr>
            <w:tcW w:w="1102" w:type="dxa"/>
          </w:tcPr>
          <w:p w:rsidR="000C7442" w:rsidRPr="0074243E" w:rsidRDefault="000C7442" w:rsidP="000C7442">
            <w:pPr>
              <w:jc w:val="right"/>
            </w:pPr>
            <w:r w:rsidRPr="0074243E">
              <w:t xml:space="preserve"> - </w:t>
            </w:r>
          </w:p>
        </w:tc>
        <w:tc>
          <w:tcPr>
            <w:tcW w:w="241" w:type="dxa"/>
          </w:tcPr>
          <w:p w:rsidR="000C7442" w:rsidRPr="0074243E" w:rsidRDefault="000C7442" w:rsidP="000C7442">
            <w:pPr>
              <w:jc w:val="right"/>
            </w:pPr>
          </w:p>
        </w:tc>
        <w:tc>
          <w:tcPr>
            <w:tcW w:w="1150" w:type="dxa"/>
          </w:tcPr>
          <w:p w:rsidR="000C7442" w:rsidRPr="0074243E" w:rsidRDefault="000C7442" w:rsidP="000C7442">
            <w:pPr>
              <w:jc w:val="right"/>
            </w:pPr>
            <w:r w:rsidRPr="0074243E">
              <w:t xml:space="preserve"> </w:t>
            </w:r>
            <w:r w:rsidRPr="00B00BEB">
              <w:rPr>
                <w:rFonts w:hint="cs"/>
              </w:rPr>
              <w:t>8</w:t>
            </w:r>
            <w:r w:rsidRPr="0074243E">
              <w:t>,</w:t>
            </w:r>
            <w:r w:rsidRPr="00B00BEB">
              <w:rPr>
                <w:rFonts w:hint="cs"/>
              </w:rPr>
              <w:t>674</w:t>
            </w:r>
            <w:r w:rsidRPr="0074243E">
              <w:t xml:space="preserve"> </w:t>
            </w:r>
          </w:p>
        </w:tc>
        <w:tc>
          <w:tcPr>
            <w:tcW w:w="237" w:type="dxa"/>
          </w:tcPr>
          <w:p w:rsidR="000C7442" w:rsidRPr="0074243E" w:rsidRDefault="000C7442" w:rsidP="000C7442">
            <w:pPr>
              <w:jc w:val="right"/>
            </w:pPr>
          </w:p>
        </w:tc>
        <w:tc>
          <w:tcPr>
            <w:tcW w:w="1368" w:type="dxa"/>
          </w:tcPr>
          <w:p w:rsidR="000C7442" w:rsidRPr="0074243E" w:rsidRDefault="000C7442" w:rsidP="000C7442">
            <w:pPr>
              <w:jc w:val="right"/>
            </w:pPr>
            <w:r w:rsidRPr="0074243E">
              <w:t xml:space="preserve"> </w:t>
            </w:r>
            <w:r w:rsidRPr="00B00BEB">
              <w:rPr>
                <w:rFonts w:hint="cs"/>
              </w:rPr>
              <w:t>440</w:t>
            </w:r>
            <w:r w:rsidRPr="0074243E">
              <w:t xml:space="preserve"> </w:t>
            </w:r>
          </w:p>
        </w:tc>
      </w:tr>
      <w:tr w:rsidR="000C7442" w:rsidRPr="006F7123" w:rsidTr="001256CF">
        <w:trPr>
          <w:tblHeader/>
        </w:trPr>
        <w:tc>
          <w:tcPr>
            <w:tcW w:w="3780" w:type="dxa"/>
            <w:vAlign w:val="bottom"/>
          </w:tcPr>
          <w:p w:rsidR="000C7442" w:rsidRPr="00F67289" w:rsidRDefault="000C7442" w:rsidP="000C7442">
            <w:pPr>
              <w:spacing w:line="240" w:lineRule="atLeast"/>
              <w:ind w:left="540" w:right="-108" w:hanging="558"/>
              <w:rPr>
                <w:rFonts w:cs="Times New Roman"/>
                <w:szCs w:val="22"/>
                <w:lang w:val="en-GB"/>
              </w:rPr>
            </w:pPr>
            <w:r w:rsidRPr="00F67289">
              <w:rPr>
                <w:rFonts w:cs="Times New Roman"/>
                <w:szCs w:val="22"/>
              </w:rPr>
              <w:t>Associate</w:t>
            </w:r>
            <w:r>
              <w:rPr>
                <w:rFonts w:cs="Times New Roman"/>
                <w:szCs w:val="22"/>
                <w:lang w:val="en-GB"/>
              </w:rPr>
              <w:t>s</w:t>
            </w:r>
          </w:p>
        </w:tc>
        <w:tc>
          <w:tcPr>
            <w:tcW w:w="1201" w:type="dxa"/>
          </w:tcPr>
          <w:p w:rsidR="000C7442" w:rsidRPr="0074243E" w:rsidRDefault="000C7442" w:rsidP="000C7442">
            <w:pPr>
              <w:jc w:val="right"/>
            </w:pPr>
            <w:r w:rsidRPr="0074243E">
              <w:t xml:space="preserve"> - </w:t>
            </w:r>
          </w:p>
        </w:tc>
        <w:tc>
          <w:tcPr>
            <w:tcW w:w="236" w:type="dxa"/>
          </w:tcPr>
          <w:p w:rsidR="000C7442" w:rsidRPr="0074243E" w:rsidRDefault="000C7442" w:rsidP="000C7442">
            <w:pPr>
              <w:jc w:val="right"/>
            </w:pPr>
          </w:p>
        </w:tc>
        <w:tc>
          <w:tcPr>
            <w:tcW w:w="1242" w:type="dxa"/>
          </w:tcPr>
          <w:p w:rsidR="000C7442" w:rsidRPr="0074243E" w:rsidRDefault="000C7442" w:rsidP="000C7442">
            <w:pPr>
              <w:jc w:val="right"/>
            </w:pPr>
            <w:r w:rsidRPr="0074243E">
              <w:t xml:space="preserve"> - </w:t>
            </w:r>
          </w:p>
        </w:tc>
        <w:tc>
          <w:tcPr>
            <w:tcW w:w="236" w:type="dxa"/>
          </w:tcPr>
          <w:p w:rsidR="000C7442" w:rsidRPr="0074243E" w:rsidRDefault="000C7442" w:rsidP="000C7442">
            <w:pPr>
              <w:jc w:val="right"/>
            </w:pPr>
          </w:p>
        </w:tc>
        <w:tc>
          <w:tcPr>
            <w:tcW w:w="1081" w:type="dxa"/>
          </w:tcPr>
          <w:p w:rsidR="000C7442" w:rsidRPr="0074243E" w:rsidRDefault="000C7442" w:rsidP="000C7442">
            <w:pPr>
              <w:jc w:val="right"/>
            </w:pPr>
            <w:r w:rsidRPr="0074243E">
              <w:t xml:space="preserve"> 3</w:t>
            </w:r>
            <w:r w:rsidRPr="00B00BEB">
              <w:rPr>
                <w:rFonts w:hint="cs"/>
              </w:rPr>
              <w:t>7</w:t>
            </w:r>
            <w:r w:rsidRPr="0074243E">
              <w:t>,</w:t>
            </w:r>
            <w:r w:rsidRPr="00B00BEB">
              <w:rPr>
                <w:rFonts w:hint="cs"/>
              </w:rPr>
              <w:t>405</w:t>
            </w:r>
            <w:r w:rsidRPr="0074243E">
              <w:t xml:space="preserve"> </w:t>
            </w:r>
          </w:p>
        </w:tc>
        <w:tc>
          <w:tcPr>
            <w:tcW w:w="236" w:type="dxa"/>
          </w:tcPr>
          <w:p w:rsidR="000C7442" w:rsidRPr="0074243E" w:rsidRDefault="000C7442" w:rsidP="000C7442">
            <w:pPr>
              <w:jc w:val="right"/>
            </w:pPr>
          </w:p>
        </w:tc>
        <w:tc>
          <w:tcPr>
            <w:tcW w:w="1153" w:type="dxa"/>
          </w:tcPr>
          <w:p w:rsidR="000C7442" w:rsidRPr="0074243E" w:rsidRDefault="000C7442" w:rsidP="000C7442">
            <w:pPr>
              <w:jc w:val="right"/>
            </w:pPr>
            <w:r w:rsidRPr="00B00BEB">
              <w:rPr>
                <w:rFonts w:hint="cs"/>
              </w:rPr>
              <w:t>30</w:t>
            </w:r>
            <w:r>
              <w:t>,</w:t>
            </w:r>
            <w:r w:rsidRPr="00B00BEB">
              <w:rPr>
                <w:rFonts w:hint="cs"/>
              </w:rPr>
              <w:t>210</w:t>
            </w:r>
            <w:r w:rsidRPr="0074243E">
              <w:t xml:space="preserve"> </w:t>
            </w:r>
          </w:p>
        </w:tc>
        <w:tc>
          <w:tcPr>
            <w:tcW w:w="237" w:type="dxa"/>
          </w:tcPr>
          <w:p w:rsidR="000C7442" w:rsidRPr="0074243E" w:rsidRDefault="000C7442" w:rsidP="000C7442">
            <w:pPr>
              <w:jc w:val="right"/>
            </w:pPr>
          </w:p>
        </w:tc>
        <w:tc>
          <w:tcPr>
            <w:tcW w:w="1102" w:type="dxa"/>
          </w:tcPr>
          <w:p w:rsidR="000C7442" w:rsidRPr="0074243E" w:rsidRDefault="000C7442" w:rsidP="000C7442">
            <w:pPr>
              <w:jc w:val="right"/>
            </w:pPr>
            <w:r>
              <w:t xml:space="preserve"> </w:t>
            </w:r>
            <w:r w:rsidRPr="00B00BEB">
              <w:rPr>
                <w:rFonts w:hint="cs"/>
              </w:rPr>
              <w:t>206</w:t>
            </w:r>
            <w:r w:rsidRPr="0074243E">
              <w:t>,</w:t>
            </w:r>
            <w:r w:rsidRPr="00B00BEB">
              <w:rPr>
                <w:rFonts w:hint="cs"/>
              </w:rPr>
              <w:t>876</w:t>
            </w:r>
            <w:r w:rsidRPr="0074243E">
              <w:t xml:space="preserve"> </w:t>
            </w:r>
          </w:p>
        </w:tc>
        <w:tc>
          <w:tcPr>
            <w:tcW w:w="241" w:type="dxa"/>
          </w:tcPr>
          <w:p w:rsidR="000C7442" w:rsidRPr="0074243E" w:rsidRDefault="000C7442" w:rsidP="000C7442">
            <w:pPr>
              <w:jc w:val="right"/>
            </w:pPr>
          </w:p>
        </w:tc>
        <w:tc>
          <w:tcPr>
            <w:tcW w:w="1150" w:type="dxa"/>
          </w:tcPr>
          <w:p w:rsidR="000C7442" w:rsidRPr="0074243E" w:rsidRDefault="000C7442" w:rsidP="000C7442">
            <w:pPr>
              <w:jc w:val="right"/>
            </w:pPr>
            <w:r w:rsidRPr="0074243E">
              <w:t xml:space="preserve"> - </w:t>
            </w:r>
          </w:p>
        </w:tc>
        <w:tc>
          <w:tcPr>
            <w:tcW w:w="237" w:type="dxa"/>
          </w:tcPr>
          <w:p w:rsidR="000C7442" w:rsidRPr="0074243E" w:rsidRDefault="000C7442" w:rsidP="000C7442">
            <w:pPr>
              <w:jc w:val="right"/>
            </w:pPr>
          </w:p>
        </w:tc>
        <w:tc>
          <w:tcPr>
            <w:tcW w:w="1368" w:type="dxa"/>
          </w:tcPr>
          <w:p w:rsidR="000C7442" w:rsidRPr="0074243E" w:rsidRDefault="000C7442" w:rsidP="000C7442">
            <w:pPr>
              <w:jc w:val="right"/>
            </w:pPr>
            <w:r w:rsidRPr="0074243E">
              <w:t xml:space="preserve"> - </w:t>
            </w:r>
          </w:p>
        </w:tc>
      </w:tr>
      <w:tr w:rsidR="000C7442" w:rsidRPr="006F7123" w:rsidTr="00A13842">
        <w:trPr>
          <w:tblHeader/>
        </w:trPr>
        <w:tc>
          <w:tcPr>
            <w:tcW w:w="3780" w:type="dxa"/>
            <w:vAlign w:val="bottom"/>
          </w:tcPr>
          <w:p w:rsidR="000C7442" w:rsidRPr="00F67289" w:rsidRDefault="000C7442" w:rsidP="000C7442">
            <w:pPr>
              <w:spacing w:line="240" w:lineRule="atLeast"/>
              <w:ind w:left="540" w:right="-108" w:hanging="558"/>
              <w:rPr>
                <w:rFonts w:cs="Times New Roman"/>
                <w:szCs w:val="22"/>
                <w:lang w:val="en-GB"/>
              </w:rPr>
            </w:pPr>
            <w:r w:rsidRPr="00F67289">
              <w:rPr>
                <w:rFonts w:cs="Times New Roman"/>
                <w:szCs w:val="22"/>
                <w:lang w:val="en-GB"/>
              </w:rPr>
              <w:t>Other related parties</w:t>
            </w:r>
          </w:p>
        </w:tc>
        <w:tc>
          <w:tcPr>
            <w:tcW w:w="1201" w:type="dxa"/>
            <w:tcBorders>
              <w:bottom w:val="single" w:sz="4" w:space="0" w:color="auto"/>
            </w:tcBorders>
          </w:tcPr>
          <w:p w:rsidR="000C7442" w:rsidRPr="0074243E" w:rsidRDefault="000C7442" w:rsidP="00A13842">
            <w:pPr>
              <w:jc w:val="right"/>
            </w:pPr>
            <w:r w:rsidRPr="0074243E">
              <w:t xml:space="preserve"> </w:t>
            </w:r>
            <w:r w:rsidRPr="00CD2C40">
              <w:t>21,</w:t>
            </w:r>
            <w:r w:rsidR="00A13842">
              <w:t>770</w:t>
            </w:r>
          </w:p>
        </w:tc>
        <w:tc>
          <w:tcPr>
            <w:tcW w:w="236" w:type="dxa"/>
          </w:tcPr>
          <w:p w:rsidR="000C7442" w:rsidRPr="0074243E" w:rsidRDefault="000C7442" w:rsidP="000C7442">
            <w:pPr>
              <w:jc w:val="right"/>
            </w:pPr>
            <w:r w:rsidRPr="0074243E">
              <w:t xml:space="preserve">    </w:t>
            </w:r>
          </w:p>
        </w:tc>
        <w:tc>
          <w:tcPr>
            <w:tcW w:w="1242" w:type="dxa"/>
            <w:tcBorders>
              <w:bottom w:val="single" w:sz="4" w:space="0" w:color="auto"/>
            </w:tcBorders>
          </w:tcPr>
          <w:p w:rsidR="000C7442" w:rsidRPr="0074243E" w:rsidRDefault="000C7442" w:rsidP="000C7442">
            <w:pPr>
              <w:jc w:val="right"/>
            </w:pPr>
            <w:r w:rsidRPr="0074243E">
              <w:t xml:space="preserve"> 6,</w:t>
            </w:r>
            <w:r w:rsidRPr="00B00BEB">
              <w:rPr>
                <w:rFonts w:hint="cs"/>
              </w:rPr>
              <w:t>960</w:t>
            </w:r>
            <w:r w:rsidRPr="0074243E">
              <w:t xml:space="preserve"> </w:t>
            </w:r>
          </w:p>
        </w:tc>
        <w:tc>
          <w:tcPr>
            <w:tcW w:w="236" w:type="dxa"/>
          </w:tcPr>
          <w:p w:rsidR="000C7442" w:rsidRPr="0074243E" w:rsidRDefault="000C7442" w:rsidP="000C7442">
            <w:pPr>
              <w:jc w:val="right"/>
            </w:pPr>
          </w:p>
        </w:tc>
        <w:tc>
          <w:tcPr>
            <w:tcW w:w="1081" w:type="dxa"/>
            <w:tcBorders>
              <w:bottom w:val="single" w:sz="4" w:space="0" w:color="auto"/>
            </w:tcBorders>
          </w:tcPr>
          <w:p w:rsidR="000C7442" w:rsidRPr="0074243E" w:rsidRDefault="000C7442" w:rsidP="000C7442">
            <w:pPr>
              <w:jc w:val="right"/>
            </w:pPr>
            <w:r w:rsidRPr="0074243E">
              <w:t xml:space="preserve"> </w:t>
            </w:r>
            <w:r w:rsidRPr="00B00BEB">
              <w:rPr>
                <w:rFonts w:hint="cs"/>
              </w:rPr>
              <w:t>8</w:t>
            </w:r>
            <w:r w:rsidRPr="0074243E">
              <w:t>,</w:t>
            </w:r>
            <w:r w:rsidRPr="00B00BEB">
              <w:rPr>
                <w:rFonts w:hint="cs"/>
              </w:rPr>
              <w:t>271</w:t>
            </w:r>
            <w:r w:rsidRPr="0074243E">
              <w:t xml:space="preserve"> </w:t>
            </w:r>
          </w:p>
        </w:tc>
        <w:tc>
          <w:tcPr>
            <w:tcW w:w="236" w:type="dxa"/>
          </w:tcPr>
          <w:p w:rsidR="000C7442" w:rsidRPr="0074243E" w:rsidRDefault="000C7442" w:rsidP="000C7442">
            <w:pPr>
              <w:jc w:val="right"/>
            </w:pPr>
          </w:p>
        </w:tc>
        <w:tc>
          <w:tcPr>
            <w:tcW w:w="1153" w:type="dxa"/>
            <w:tcBorders>
              <w:bottom w:val="single" w:sz="4" w:space="0" w:color="auto"/>
            </w:tcBorders>
          </w:tcPr>
          <w:p w:rsidR="000C7442" w:rsidRPr="0074243E" w:rsidRDefault="000C7442" w:rsidP="000C7442">
            <w:pPr>
              <w:jc w:val="right"/>
            </w:pPr>
            <w:r>
              <w:t xml:space="preserve"> </w:t>
            </w:r>
            <w:r w:rsidRPr="00B00BEB">
              <w:rPr>
                <w:rFonts w:hint="cs"/>
              </w:rPr>
              <w:t>2</w:t>
            </w:r>
            <w:r w:rsidRPr="0074243E">
              <w:t>,</w:t>
            </w:r>
            <w:r w:rsidRPr="00B00BEB">
              <w:rPr>
                <w:rFonts w:hint="cs"/>
              </w:rPr>
              <w:t>275</w:t>
            </w:r>
            <w:r w:rsidRPr="0074243E">
              <w:t xml:space="preserve"> </w:t>
            </w:r>
          </w:p>
        </w:tc>
        <w:tc>
          <w:tcPr>
            <w:tcW w:w="237" w:type="dxa"/>
          </w:tcPr>
          <w:p w:rsidR="000C7442" w:rsidRPr="0074243E" w:rsidRDefault="000C7442" w:rsidP="000C7442">
            <w:pPr>
              <w:jc w:val="right"/>
            </w:pPr>
          </w:p>
        </w:tc>
        <w:tc>
          <w:tcPr>
            <w:tcW w:w="1102" w:type="dxa"/>
            <w:tcBorders>
              <w:bottom w:val="single" w:sz="4" w:space="0" w:color="auto"/>
            </w:tcBorders>
          </w:tcPr>
          <w:p w:rsidR="000C7442" w:rsidRPr="0074243E" w:rsidRDefault="000C7442" w:rsidP="000C7442">
            <w:pPr>
              <w:jc w:val="right"/>
            </w:pPr>
            <w:r w:rsidRPr="00B00BEB">
              <w:rPr>
                <w:rFonts w:hint="cs"/>
              </w:rPr>
              <w:t>2,007</w:t>
            </w:r>
          </w:p>
        </w:tc>
        <w:tc>
          <w:tcPr>
            <w:tcW w:w="241" w:type="dxa"/>
          </w:tcPr>
          <w:p w:rsidR="000C7442" w:rsidRPr="0074243E" w:rsidRDefault="000C7442" w:rsidP="000C7442">
            <w:pPr>
              <w:jc w:val="right"/>
            </w:pPr>
          </w:p>
        </w:tc>
        <w:tc>
          <w:tcPr>
            <w:tcW w:w="1150" w:type="dxa"/>
            <w:tcBorders>
              <w:bottom w:val="single" w:sz="4" w:space="0" w:color="auto"/>
            </w:tcBorders>
          </w:tcPr>
          <w:p w:rsidR="000C7442" w:rsidRPr="0074243E" w:rsidRDefault="000C7442" w:rsidP="000C7442">
            <w:pPr>
              <w:jc w:val="right"/>
            </w:pPr>
            <w:r w:rsidRPr="0074243E">
              <w:t xml:space="preserve"> 79</w:t>
            </w:r>
            <w:r w:rsidRPr="00B00BEB">
              <w:rPr>
                <w:rFonts w:hint="cs"/>
              </w:rPr>
              <w:t>3</w:t>
            </w:r>
            <w:r w:rsidRPr="0074243E">
              <w:t xml:space="preserve"> </w:t>
            </w:r>
          </w:p>
        </w:tc>
        <w:tc>
          <w:tcPr>
            <w:tcW w:w="237" w:type="dxa"/>
          </w:tcPr>
          <w:p w:rsidR="000C7442" w:rsidRPr="0074243E" w:rsidRDefault="000C7442" w:rsidP="000C7442">
            <w:pPr>
              <w:jc w:val="right"/>
            </w:pPr>
          </w:p>
        </w:tc>
        <w:tc>
          <w:tcPr>
            <w:tcW w:w="1368" w:type="dxa"/>
            <w:tcBorders>
              <w:bottom w:val="single" w:sz="4" w:space="0" w:color="auto"/>
            </w:tcBorders>
          </w:tcPr>
          <w:p w:rsidR="000C7442" w:rsidRPr="0074243E" w:rsidRDefault="000C7442" w:rsidP="000C7442">
            <w:pPr>
              <w:jc w:val="right"/>
            </w:pPr>
            <w:r>
              <w:t xml:space="preserve"> </w:t>
            </w:r>
            <w:r w:rsidRPr="00B00BEB">
              <w:rPr>
                <w:rFonts w:hint="cs"/>
              </w:rPr>
              <w:t>4</w:t>
            </w:r>
            <w:r w:rsidRPr="0074243E">
              <w:t>6</w:t>
            </w:r>
            <w:r w:rsidRPr="00B00BEB">
              <w:rPr>
                <w:rFonts w:hint="cs"/>
              </w:rPr>
              <w:t>8</w:t>
            </w:r>
            <w:r w:rsidRPr="0074243E">
              <w:t xml:space="preserve"> </w:t>
            </w:r>
          </w:p>
        </w:tc>
      </w:tr>
      <w:tr w:rsidR="00A13842" w:rsidRPr="00C2383C" w:rsidTr="00A13842">
        <w:trPr>
          <w:tblHeader/>
        </w:trPr>
        <w:tc>
          <w:tcPr>
            <w:tcW w:w="3780" w:type="dxa"/>
            <w:vAlign w:val="bottom"/>
          </w:tcPr>
          <w:p w:rsidR="00A13842" w:rsidRPr="00F67289" w:rsidRDefault="00A13842" w:rsidP="00A13842">
            <w:pPr>
              <w:spacing w:line="240" w:lineRule="atLeast"/>
              <w:ind w:left="540" w:right="-108" w:hanging="558"/>
              <w:rPr>
                <w:rFonts w:cs="Times New Roman"/>
                <w:szCs w:val="22"/>
                <w:lang w:val="en-GB"/>
              </w:rPr>
            </w:pPr>
            <w:r>
              <w:rPr>
                <w:rFonts w:cs="Times New Roman"/>
                <w:szCs w:val="22"/>
                <w:lang w:val="en-GB"/>
              </w:rPr>
              <w:t>Total</w:t>
            </w:r>
          </w:p>
        </w:tc>
        <w:tc>
          <w:tcPr>
            <w:tcW w:w="1201" w:type="dxa"/>
            <w:tcBorders>
              <w:top w:val="single" w:sz="4" w:space="0" w:color="auto"/>
              <w:bottom w:val="double" w:sz="4" w:space="0" w:color="auto"/>
            </w:tcBorders>
            <w:vAlign w:val="bottom"/>
          </w:tcPr>
          <w:p w:rsidR="00A13842" w:rsidRPr="008E6CEF" w:rsidRDefault="00A13842" w:rsidP="00A13842">
            <w:pPr>
              <w:jc w:val="right"/>
              <w:rPr>
                <w:cs/>
              </w:rPr>
            </w:pPr>
            <w:r w:rsidRPr="008E6CEF">
              <w:t>35</w:t>
            </w:r>
            <w:r>
              <w:t>,</w:t>
            </w:r>
            <w:r w:rsidRPr="008E6CEF">
              <w:t>371</w:t>
            </w:r>
          </w:p>
        </w:tc>
        <w:tc>
          <w:tcPr>
            <w:tcW w:w="236" w:type="dxa"/>
            <w:vAlign w:val="center"/>
          </w:tcPr>
          <w:p w:rsidR="00A13842" w:rsidRPr="008E6CEF" w:rsidRDefault="00A13842" w:rsidP="00A13842">
            <w:pPr>
              <w:jc w:val="right"/>
            </w:pPr>
          </w:p>
        </w:tc>
        <w:tc>
          <w:tcPr>
            <w:tcW w:w="1242" w:type="dxa"/>
            <w:tcBorders>
              <w:top w:val="single" w:sz="4" w:space="0" w:color="auto"/>
              <w:bottom w:val="double" w:sz="4" w:space="0" w:color="auto"/>
            </w:tcBorders>
            <w:vAlign w:val="bottom"/>
          </w:tcPr>
          <w:p w:rsidR="00A13842" w:rsidRPr="008E6CEF" w:rsidRDefault="00A13842" w:rsidP="00A13842">
            <w:pPr>
              <w:jc w:val="right"/>
            </w:pPr>
            <w:r w:rsidRPr="008E6CEF">
              <w:t>6</w:t>
            </w:r>
            <w:r>
              <w:t>,</w:t>
            </w:r>
            <w:r w:rsidRPr="008E6CEF">
              <w:t>960</w:t>
            </w:r>
          </w:p>
        </w:tc>
        <w:tc>
          <w:tcPr>
            <w:tcW w:w="236" w:type="dxa"/>
            <w:vAlign w:val="bottom"/>
          </w:tcPr>
          <w:p w:rsidR="00A13842" w:rsidRPr="008E6CEF" w:rsidRDefault="00A13842" w:rsidP="00A13842">
            <w:pPr>
              <w:jc w:val="right"/>
            </w:pPr>
          </w:p>
        </w:tc>
        <w:tc>
          <w:tcPr>
            <w:tcW w:w="1081" w:type="dxa"/>
            <w:tcBorders>
              <w:top w:val="single" w:sz="4" w:space="0" w:color="auto"/>
              <w:bottom w:val="double" w:sz="4" w:space="0" w:color="auto"/>
            </w:tcBorders>
            <w:vAlign w:val="bottom"/>
          </w:tcPr>
          <w:p w:rsidR="00A13842" w:rsidRPr="008E6CEF" w:rsidRDefault="00A13842" w:rsidP="00A13842">
            <w:pPr>
              <w:jc w:val="right"/>
            </w:pPr>
            <w:r w:rsidRPr="008E6CEF">
              <w:t>45</w:t>
            </w:r>
            <w:r>
              <w:t>,</w:t>
            </w:r>
            <w:r w:rsidRPr="008E6CEF">
              <w:t>676</w:t>
            </w:r>
          </w:p>
        </w:tc>
        <w:tc>
          <w:tcPr>
            <w:tcW w:w="236" w:type="dxa"/>
            <w:vAlign w:val="bottom"/>
          </w:tcPr>
          <w:p w:rsidR="00A13842" w:rsidRPr="008E6CEF" w:rsidRDefault="00A13842" w:rsidP="00A13842">
            <w:pPr>
              <w:jc w:val="right"/>
            </w:pPr>
          </w:p>
        </w:tc>
        <w:tc>
          <w:tcPr>
            <w:tcW w:w="1153" w:type="dxa"/>
            <w:tcBorders>
              <w:top w:val="single" w:sz="4" w:space="0" w:color="auto"/>
              <w:bottom w:val="double" w:sz="4" w:space="0" w:color="auto"/>
            </w:tcBorders>
            <w:vAlign w:val="bottom"/>
          </w:tcPr>
          <w:p w:rsidR="00A13842" w:rsidRPr="008E6CEF" w:rsidRDefault="00A13842" w:rsidP="00A13842">
            <w:pPr>
              <w:jc w:val="right"/>
            </w:pPr>
            <w:r w:rsidRPr="008E6CEF">
              <w:t>38</w:t>
            </w:r>
            <w:r>
              <w:t>,</w:t>
            </w:r>
            <w:r w:rsidRPr="008E6CEF">
              <w:t>200</w:t>
            </w:r>
          </w:p>
        </w:tc>
        <w:tc>
          <w:tcPr>
            <w:tcW w:w="237" w:type="dxa"/>
            <w:vAlign w:val="bottom"/>
          </w:tcPr>
          <w:p w:rsidR="00A13842" w:rsidRPr="008E6CEF" w:rsidRDefault="00A13842" w:rsidP="00A13842">
            <w:pPr>
              <w:jc w:val="right"/>
            </w:pPr>
          </w:p>
        </w:tc>
        <w:tc>
          <w:tcPr>
            <w:tcW w:w="1102" w:type="dxa"/>
            <w:tcBorders>
              <w:top w:val="single" w:sz="4" w:space="0" w:color="auto"/>
              <w:bottom w:val="double" w:sz="4" w:space="0" w:color="auto"/>
            </w:tcBorders>
            <w:vAlign w:val="bottom"/>
          </w:tcPr>
          <w:p w:rsidR="00A13842" w:rsidRPr="008E6CEF" w:rsidRDefault="00A13842" w:rsidP="00A13842">
            <w:pPr>
              <w:jc w:val="right"/>
            </w:pPr>
            <w:r w:rsidRPr="008E6CEF">
              <w:t>208</w:t>
            </w:r>
            <w:r>
              <w:t>,</w:t>
            </w:r>
            <w:r w:rsidRPr="008E6CEF">
              <w:t>883</w:t>
            </w:r>
          </w:p>
        </w:tc>
        <w:tc>
          <w:tcPr>
            <w:tcW w:w="241" w:type="dxa"/>
            <w:vAlign w:val="bottom"/>
          </w:tcPr>
          <w:p w:rsidR="00A13842" w:rsidRPr="008E6CEF" w:rsidRDefault="00A13842" w:rsidP="00A13842">
            <w:pPr>
              <w:jc w:val="right"/>
            </w:pPr>
          </w:p>
        </w:tc>
        <w:tc>
          <w:tcPr>
            <w:tcW w:w="1150" w:type="dxa"/>
            <w:tcBorders>
              <w:top w:val="single" w:sz="4" w:space="0" w:color="auto"/>
              <w:bottom w:val="double" w:sz="4" w:space="0" w:color="auto"/>
            </w:tcBorders>
            <w:vAlign w:val="bottom"/>
          </w:tcPr>
          <w:p w:rsidR="00A13842" w:rsidRPr="008E6CEF" w:rsidRDefault="00A13842" w:rsidP="00A13842">
            <w:pPr>
              <w:jc w:val="right"/>
            </w:pPr>
            <w:r w:rsidRPr="008E6CEF">
              <w:t>9</w:t>
            </w:r>
            <w:r>
              <w:t>,</w:t>
            </w:r>
            <w:r w:rsidRPr="008E6CEF">
              <w:t>467</w:t>
            </w:r>
          </w:p>
        </w:tc>
        <w:tc>
          <w:tcPr>
            <w:tcW w:w="237" w:type="dxa"/>
            <w:vAlign w:val="bottom"/>
          </w:tcPr>
          <w:p w:rsidR="00A13842" w:rsidRPr="008E6CEF" w:rsidRDefault="00A13842" w:rsidP="00A13842">
            <w:pPr>
              <w:jc w:val="right"/>
            </w:pPr>
          </w:p>
        </w:tc>
        <w:tc>
          <w:tcPr>
            <w:tcW w:w="1368" w:type="dxa"/>
            <w:tcBorders>
              <w:top w:val="single" w:sz="4" w:space="0" w:color="auto"/>
              <w:bottom w:val="double" w:sz="4" w:space="0" w:color="auto"/>
            </w:tcBorders>
            <w:vAlign w:val="bottom"/>
          </w:tcPr>
          <w:p w:rsidR="00A13842" w:rsidRPr="008E6CEF" w:rsidRDefault="00A13842" w:rsidP="00A13842">
            <w:pPr>
              <w:jc w:val="right"/>
            </w:pPr>
            <w:r w:rsidRPr="008E6CEF">
              <w:t>908</w:t>
            </w:r>
          </w:p>
        </w:tc>
      </w:tr>
      <w:tr w:rsidR="00A13842" w:rsidRPr="00C2383C" w:rsidTr="00A13842">
        <w:trPr>
          <w:tblHeader/>
        </w:trPr>
        <w:tc>
          <w:tcPr>
            <w:tcW w:w="3780" w:type="dxa"/>
            <w:vAlign w:val="bottom"/>
          </w:tcPr>
          <w:p w:rsidR="00A13842" w:rsidRPr="00F67289" w:rsidRDefault="00A13842" w:rsidP="000C7442">
            <w:pPr>
              <w:spacing w:line="240" w:lineRule="atLeast"/>
              <w:ind w:left="540" w:right="-108" w:hanging="558"/>
              <w:rPr>
                <w:rFonts w:cs="Times New Roman"/>
                <w:szCs w:val="22"/>
                <w:lang w:val="en-GB"/>
              </w:rPr>
            </w:pPr>
          </w:p>
        </w:tc>
        <w:tc>
          <w:tcPr>
            <w:tcW w:w="1201" w:type="dxa"/>
            <w:tcBorders>
              <w:top w:val="double" w:sz="4" w:space="0" w:color="auto"/>
            </w:tcBorders>
            <w:vAlign w:val="center"/>
          </w:tcPr>
          <w:p w:rsidR="00A13842" w:rsidRPr="00C2383C" w:rsidRDefault="00A13842" w:rsidP="000C7442">
            <w:pPr>
              <w:pStyle w:val="FSENG"/>
            </w:pPr>
          </w:p>
        </w:tc>
        <w:tc>
          <w:tcPr>
            <w:tcW w:w="236" w:type="dxa"/>
          </w:tcPr>
          <w:p w:rsidR="00A13842" w:rsidRPr="00C2383C" w:rsidRDefault="00A13842" w:rsidP="000C7442">
            <w:pPr>
              <w:pStyle w:val="FSENG"/>
            </w:pPr>
          </w:p>
        </w:tc>
        <w:tc>
          <w:tcPr>
            <w:tcW w:w="1242" w:type="dxa"/>
            <w:tcBorders>
              <w:top w:val="double" w:sz="4" w:space="0" w:color="auto"/>
            </w:tcBorders>
            <w:vAlign w:val="center"/>
          </w:tcPr>
          <w:p w:rsidR="00A13842" w:rsidRPr="00C2383C" w:rsidRDefault="00A13842" w:rsidP="000C7442">
            <w:pPr>
              <w:pStyle w:val="FSENG"/>
            </w:pPr>
          </w:p>
        </w:tc>
        <w:tc>
          <w:tcPr>
            <w:tcW w:w="236" w:type="dxa"/>
          </w:tcPr>
          <w:p w:rsidR="00A13842" w:rsidRPr="00C2383C" w:rsidRDefault="00A13842" w:rsidP="000C7442">
            <w:pPr>
              <w:pStyle w:val="FSENG"/>
            </w:pPr>
          </w:p>
        </w:tc>
        <w:tc>
          <w:tcPr>
            <w:tcW w:w="1081" w:type="dxa"/>
            <w:tcBorders>
              <w:top w:val="double" w:sz="4" w:space="0" w:color="auto"/>
            </w:tcBorders>
            <w:vAlign w:val="center"/>
          </w:tcPr>
          <w:p w:rsidR="00A13842" w:rsidRPr="00C2383C" w:rsidRDefault="00A13842" w:rsidP="000C7442">
            <w:pPr>
              <w:pStyle w:val="FSENG"/>
            </w:pPr>
          </w:p>
        </w:tc>
        <w:tc>
          <w:tcPr>
            <w:tcW w:w="236" w:type="dxa"/>
          </w:tcPr>
          <w:p w:rsidR="00A13842" w:rsidRPr="00C2383C" w:rsidRDefault="00A13842" w:rsidP="000C7442">
            <w:pPr>
              <w:pStyle w:val="FSENG"/>
            </w:pPr>
          </w:p>
        </w:tc>
        <w:tc>
          <w:tcPr>
            <w:tcW w:w="1153" w:type="dxa"/>
            <w:tcBorders>
              <w:top w:val="double" w:sz="4" w:space="0" w:color="auto"/>
            </w:tcBorders>
            <w:vAlign w:val="center"/>
          </w:tcPr>
          <w:p w:rsidR="00A13842" w:rsidRPr="00C2383C" w:rsidRDefault="00A13842" w:rsidP="000C7442">
            <w:pPr>
              <w:pStyle w:val="FSENG"/>
            </w:pPr>
          </w:p>
        </w:tc>
        <w:tc>
          <w:tcPr>
            <w:tcW w:w="237" w:type="dxa"/>
          </w:tcPr>
          <w:p w:rsidR="00A13842" w:rsidRPr="00C2383C" w:rsidRDefault="00A13842" w:rsidP="000C7442">
            <w:pPr>
              <w:pStyle w:val="FSENG"/>
            </w:pPr>
          </w:p>
        </w:tc>
        <w:tc>
          <w:tcPr>
            <w:tcW w:w="1102" w:type="dxa"/>
            <w:tcBorders>
              <w:top w:val="double" w:sz="4" w:space="0" w:color="auto"/>
            </w:tcBorders>
            <w:vAlign w:val="center"/>
          </w:tcPr>
          <w:p w:rsidR="00A13842" w:rsidRPr="00C2383C" w:rsidRDefault="00A13842" w:rsidP="000C7442">
            <w:pPr>
              <w:pStyle w:val="FSENG"/>
            </w:pPr>
          </w:p>
        </w:tc>
        <w:tc>
          <w:tcPr>
            <w:tcW w:w="241" w:type="dxa"/>
          </w:tcPr>
          <w:p w:rsidR="00A13842" w:rsidRPr="00C2383C" w:rsidRDefault="00A13842" w:rsidP="000C7442">
            <w:pPr>
              <w:pStyle w:val="FSENG"/>
            </w:pPr>
          </w:p>
        </w:tc>
        <w:tc>
          <w:tcPr>
            <w:tcW w:w="1150" w:type="dxa"/>
            <w:tcBorders>
              <w:top w:val="double" w:sz="4" w:space="0" w:color="auto"/>
            </w:tcBorders>
          </w:tcPr>
          <w:p w:rsidR="00A13842" w:rsidRPr="00C2383C" w:rsidRDefault="00A13842" w:rsidP="000C7442">
            <w:pPr>
              <w:pStyle w:val="FSENG"/>
            </w:pPr>
          </w:p>
        </w:tc>
        <w:tc>
          <w:tcPr>
            <w:tcW w:w="237" w:type="dxa"/>
            <w:vAlign w:val="center"/>
          </w:tcPr>
          <w:p w:rsidR="00A13842" w:rsidRPr="00C2383C" w:rsidRDefault="00A13842" w:rsidP="000C7442">
            <w:pPr>
              <w:pStyle w:val="FSENG"/>
            </w:pPr>
          </w:p>
        </w:tc>
        <w:tc>
          <w:tcPr>
            <w:tcW w:w="1368" w:type="dxa"/>
            <w:tcBorders>
              <w:top w:val="double" w:sz="4" w:space="0" w:color="auto"/>
            </w:tcBorders>
          </w:tcPr>
          <w:p w:rsidR="00A13842" w:rsidRPr="00C2383C" w:rsidRDefault="00A13842" w:rsidP="000C7442">
            <w:pPr>
              <w:pStyle w:val="FSENG"/>
            </w:pPr>
          </w:p>
        </w:tc>
      </w:tr>
    </w:tbl>
    <w:p w:rsidR="002C5699" w:rsidRDefault="002C5699" w:rsidP="00E8571A">
      <w:pPr>
        <w:ind w:left="900" w:hanging="360"/>
        <w:rPr>
          <w:rFonts w:cs="Times New Roman"/>
          <w:szCs w:val="22"/>
        </w:rPr>
      </w:pPr>
    </w:p>
    <w:p w:rsidR="00E8571A" w:rsidRDefault="00E8571A" w:rsidP="00AB4068">
      <w:pPr>
        <w:ind w:left="900" w:hanging="360"/>
        <w:rPr>
          <w:rFonts w:cs="Times New Roman"/>
          <w:szCs w:val="22"/>
        </w:rPr>
      </w:pPr>
    </w:p>
    <w:p w:rsidR="00E8571A" w:rsidRDefault="00E8571A" w:rsidP="00AB4068">
      <w:pPr>
        <w:ind w:left="900" w:hanging="360"/>
        <w:rPr>
          <w:rFonts w:cs="Times New Roman"/>
          <w:szCs w:val="22"/>
        </w:rPr>
      </w:pPr>
    </w:p>
    <w:p w:rsidR="002C1157" w:rsidRDefault="002C1157" w:rsidP="00AB4068">
      <w:pPr>
        <w:ind w:left="900" w:hanging="360"/>
        <w:rPr>
          <w:rFonts w:cs="Times New Roman"/>
          <w:szCs w:val="22"/>
        </w:rPr>
      </w:pPr>
    </w:p>
    <w:p w:rsidR="0031305E" w:rsidRPr="00021934" w:rsidRDefault="0031305E" w:rsidP="0031305E">
      <w:pPr>
        <w:spacing w:line="240" w:lineRule="atLeast"/>
        <w:ind w:left="540" w:hanging="540"/>
        <w:rPr>
          <w:rFonts w:cs="Times New Roman"/>
          <w:sz w:val="24"/>
          <w:szCs w:val="24"/>
        </w:rPr>
      </w:pPr>
      <w:r>
        <w:rPr>
          <w:rFonts w:cs="Times New Roman"/>
          <w:b/>
          <w:bCs/>
          <w:sz w:val="24"/>
          <w:szCs w:val="24"/>
        </w:rPr>
        <w:br w:type="page"/>
      </w:r>
      <w:r w:rsidR="00C14BE0">
        <w:rPr>
          <w:rFonts w:cs="Times New Roman"/>
          <w:b/>
          <w:bCs/>
          <w:sz w:val="24"/>
          <w:szCs w:val="24"/>
        </w:rPr>
        <w:t>14</w:t>
      </w:r>
      <w:r>
        <w:rPr>
          <w:rFonts w:cs="Times New Roman"/>
          <w:b/>
          <w:bCs/>
          <w:sz w:val="24"/>
          <w:szCs w:val="24"/>
        </w:rPr>
        <w:tab/>
      </w:r>
      <w:r w:rsidRPr="007C7392">
        <w:rPr>
          <w:rFonts w:cs="Times New Roman"/>
          <w:b/>
          <w:bCs/>
          <w:sz w:val="24"/>
          <w:szCs w:val="24"/>
        </w:rPr>
        <w:t>Related parties</w:t>
      </w:r>
      <w:r>
        <w:rPr>
          <w:rFonts w:cs="Times New Roman"/>
          <w:sz w:val="24"/>
          <w:szCs w:val="24"/>
        </w:rPr>
        <w:t xml:space="preserve"> (Continued)</w:t>
      </w:r>
    </w:p>
    <w:p w:rsidR="0031305E" w:rsidRPr="0022217D" w:rsidRDefault="0031305E" w:rsidP="0031305E">
      <w:pPr>
        <w:spacing w:line="240" w:lineRule="atLeast"/>
        <w:ind w:left="547" w:hanging="547"/>
        <w:rPr>
          <w:rFonts w:cs="Times New Roman"/>
          <w:sz w:val="20"/>
          <w:szCs w:val="20"/>
        </w:rPr>
      </w:pPr>
    </w:p>
    <w:p w:rsidR="002C5699" w:rsidRDefault="002C5699" w:rsidP="002C5699">
      <w:pPr>
        <w:ind w:left="900" w:hanging="360"/>
        <w:rPr>
          <w:rFonts w:cs="Times New Roman"/>
          <w:szCs w:val="22"/>
        </w:rPr>
      </w:pPr>
      <w:r w:rsidRPr="00A958C5">
        <w:rPr>
          <w:rFonts w:cs="Times New Roman"/>
          <w:szCs w:val="22"/>
        </w:rPr>
        <w:t xml:space="preserve">Significant transactions for </w:t>
      </w:r>
      <w:r>
        <w:rPr>
          <w:rFonts w:cs="Times New Roman"/>
          <w:szCs w:val="22"/>
        </w:rPr>
        <w:t>the three-month and nine-</w:t>
      </w:r>
      <w:r w:rsidRPr="00A958C5">
        <w:rPr>
          <w:rFonts w:cs="Times New Roman"/>
          <w:szCs w:val="22"/>
        </w:rPr>
        <w:t>month period</w:t>
      </w:r>
      <w:r>
        <w:rPr>
          <w:rFonts w:cs="Times New Roman"/>
          <w:szCs w:val="22"/>
        </w:rPr>
        <w:t>s</w:t>
      </w:r>
      <w:r w:rsidRPr="00A958C5">
        <w:rPr>
          <w:rFonts w:cs="Times New Roman"/>
          <w:szCs w:val="22"/>
        </w:rPr>
        <w:t xml:space="preserve"> ended </w:t>
      </w:r>
      <w:r>
        <w:rPr>
          <w:rFonts w:cs="Times New Roman"/>
          <w:szCs w:val="22"/>
        </w:rPr>
        <w:t>30 September</w:t>
      </w:r>
      <w:r w:rsidRPr="00A958C5">
        <w:rPr>
          <w:rFonts w:cs="Times New Roman"/>
          <w:szCs w:val="22"/>
        </w:rPr>
        <w:t xml:space="preserve"> 201</w:t>
      </w:r>
      <w:r>
        <w:rPr>
          <w:rFonts w:cs="Times New Roman"/>
          <w:szCs w:val="22"/>
        </w:rPr>
        <w:t>8</w:t>
      </w:r>
      <w:r w:rsidRPr="00A958C5">
        <w:rPr>
          <w:rFonts w:cs="Times New Roman"/>
          <w:szCs w:val="22"/>
        </w:rPr>
        <w:t xml:space="preserve"> and 201</w:t>
      </w:r>
      <w:r>
        <w:rPr>
          <w:rFonts w:cs="Times New Roman"/>
          <w:szCs w:val="22"/>
        </w:rPr>
        <w:t>7</w:t>
      </w:r>
      <w:r w:rsidRPr="00A958C5">
        <w:rPr>
          <w:rFonts w:cs="Times New Roman"/>
          <w:szCs w:val="22"/>
        </w:rPr>
        <w:t xml:space="preserve"> with related parties were as follows:</w:t>
      </w:r>
    </w:p>
    <w:p w:rsidR="002C5699" w:rsidRDefault="002C5699" w:rsidP="002C5699">
      <w:pPr>
        <w:ind w:left="900" w:hanging="360"/>
        <w:rPr>
          <w:rFonts w:cs="Times New Roman"/>
          <w:szCs w:val="22"/>
        </w:rPr>
      </w:pPr>
    </w:p>
    <w:tbl>
      <w:tblPr>
        <w:tblW w:w="13500" w:type="dxa"/>
        <w:tblInd w:w="558" w:type="dxa"/>
        <w:tblLayout w:type="fixed"/>
        <w:tblLook w:val="0000" w:firstRow="0" w:lastRow="0" w:firstColumn="0" w:lastColumn="0" w:noHBand="0" w:noVBand="0"/>
      </w:tblPr>
      <w:tblGrid>
        <w:gridCol w:w="3780"/>
        <w:gridCol w:w="1201"/>
        <w:gridCol w:w="236"/>
        <w:gridCol w:w="1242"/>
        <w:gridCol w:w="236"/>
        <w:gridCol w:w="1081"/>
        <w:gridCol w:w="236"/>
        <w:gridCol w:w="1153"/>
        <w:gridCol w:w="237"/>
        <w:gridCol w:w="1102"/>
        <w:gridCol w:w="241"/>
        <w:gridCol w:w="1150"/>
        <w:gridCol w:w="237"/>
        <w:gridCol w:w="1368"/>
      </w:tblGrid>
      <w:tr w:rsidR="002C5699" w:rsidRPr="00F67289" w:rsidTr="001256CF">
        <w:trPr>
          <w:tblHeader/>
        </w:trPr>
        <w:tc>
          <w:tcPr>
            <w:tcW w:w="3780" w:type="dxa"/>
          </w:tcPr>
          <w:p w:rsidR="002C5699" w:rsidRPr="00F67289" w:rsidRDefault="002C5699" w:rsidP="001256CF">
            <w:pPr>
              <w:tabs>
                <w:tab w:val="left" w:pos="3900"/>
              </w:tabs>
              <w:spacing w:line="240" w:lineRule="atLeast"/>
              <w:ind w:left="540" w:hanging="540"/>
              <w:rPr>
                <w:rFonts w:cs="Times New Roman"/>
                <w:szCs w:val="22"/>
                <w:cs/>
              </w:rPr>
            </w:pPr>
          </w:p>
        </w:tc>
        <w:tc>
          <w:tcPr>
            <w:tcW w:w="9720" w:type="dxa"/>
            <w:gridSpan w:val="13"/>
          </w:tcPr>
          <w:p w:rsidR="002C5699" w:rsidRPr="00F67289" w:rsidRDefault="002C5699" w:rsidP="001256CF">
            <w:pPr>
              <w:pStyle w:val="acctmergecolhdg"/>
              <w:spacing w:line="240" w:lineRule="atLeast"/>
              <w:ind w:right="-34"/>
              <w:rPr>
                <w:szCs w:val="22"/>
                <w:rtl/>
                <w:cs/>
              </w:rPr>
            </w:pPr>
            <w:r w:rsidRPr="00F67289">
              <w:rPr>
                <w:szCs w:val="22"/>
              </w:rPr>
              <w:t>Consolidated financial statements</w:t>
            </w:r>
          </w:p>
        </w:tc>
      </w:tr>
      <w:tr w:rsidR="002C5699" w:rsidRPr="00F67289" w:rsidTr="001256CF">
        <w:trPr>
          <w:tblHeader/>
        </w:trPr>
        <w:tc>
          <w:tcPr>
            <w:tcW w:w="3780" w:type="dxa"/>
          </w:tcPr>
          <w:p w:rsidR="002C5699" w:rsidRPr="00F67289" w:rsidRDefault="002C5699" w:rsidP="001256CF">
            <w:pPr>
              <w:spacing w:line="240" w:lineRule="atLeast"/>
              <w:ind w:right="-153"/>
              <w:rPr>
                <w:rFonts w:cs="Times New Roman"/>
                <w:b/>
                <w:bCs/>
                <w:i/>
                <w:iCs/>
                <w:szCs w:val="22"/>
                <w:cs/>
              </w:rPr>
            </w:pPr>
          </w:p>
        </w:tc>
        <w:tc>
          <w:tcPr>
            <w:tcW w:w="1201"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Revenue</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Management</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F67289" w:rsidRDefault="002C5699" w:rsidP="001256CF">
            <w:pPr>
              <w:spacing w:line="240" w:lineRule="atLeast"/>
              <w:ind w:left="-115" w:right="-115" w:hanging="18"/>
              <w:jc w:val="center"/>
              <w:rPr>
                <w:rFonts w:cs="Times New Roman"/>
                <w:szCs w:val="22"/>
              </w:rPr>
            </w:pP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F67289" w:rsidRDefault="002C5699" w:rsidP="001256CF">
            <w:pPr>
              <w:spacing w:line="240" w:lineRule="atLeast"/>
              <w:ind w:left="-115" w:right="-115" w:hanging="18"/>
              <w:jc w:val="center"/>
              <w:rPr>
                <w:rFonts w:cs="Times New Roman"/>
                <w:szCs w:val="22"/>
              </w:rPr>
            </w:pP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Cost of</w:t>
            </w:r>
          </w:p>
        </w:tc>
        <w:tc>
          <w:tcPr>
            <w:tcW w:w="241"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F67289" w:rsidRDefault="002C5699" w:rsidP="001256CF">
            <w:pPr>
              <w:spacing w:line="240" w:lineRule="atLeast"/>
              <w:ind w:left="-115" w:right="-115"/>
              <w:jc w:val="center"/>
              <w:rPr>
                <w:rFonts w:cs="Times New Roman"/>
                <w:szCs w:val="22"/>
              </w:rPr>
            </w:pP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368" w:type="dxa"/>
            <w:vAlign w:val="center"/>
          </w:tcPr>
          <w:p w:rsidR="002C5699" w:rsidRPr="00F67289" w:rsidRDefault="002C5699" w:rsidP="001256CF">
            <w:pPr>
              <w:spacing w:line="240" w:lineRule="atLeast"/>
              <w:ind w:left="-115" w:right="-115"/>
              <w:jc w:val="center"/>
              <w:rPr>
                <w:rFonts w:cs="Times New Roman"/>
                <w:szCs w:val="22"/>
              </w:rPr>
            </w:pPr>
          </w:p>
        </w:tc>
      </w:tr>
      <w:tr w:rsidR="002C5699" w:rsidRPr="00F67289" w:rsidTr="001256CF">
        <w:trPr>
          <w:tblHeader/>
        </w:trPr>
        <w:tc>
          <w:tcPr>
            <w:tcW w:w="3780" w:type="dxa"/>
          </w:tcPr>
          <w:p w:rsidR="002C5699" w:rsidRPr="00F67289" w:rsidRDefault="002C5699" w:rsidP="001256CF">
            <w:pPr>
              <w:spacing w:line="240" w:lineRule="atLeast"/>
              <w:ind w:right="-153"/>
              <w:rPr>
                <w:rFonts w:cs="Times New Roman"/>
                <w:b/>
                <w:bCs/>
                <w:i/>
                <w:iCs/>
                <w:szCs w:val="22"/>
                <w:cs/>
              </w:rPr>
            </w:pPr>
          </w:p>
        </w:tc>
        <w:tc>
          <w:tcPr>
            <w:tcW w:w="1201"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from sales</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service</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F67289" w:rsidRDefault="002C5699" w:rsidP="001256CF">
            <w:pPr>
              <w:spacing w:line="240" w:lineRule="atLeast"/>
              <w:ind w:left="-115" w:right="-115" w:hanging="18"/>
              <w:jc w:val="center"/>
              <w:rPr>
                <w:rFonts w:cs="Times New Roman"/>
                <w:szCs w:val="22"/>
              </w:rPr>
            </w:pPr>
            <w:r w:rsidRPr="00F67289">
              <w:rPr>
                <w:rFonts w:cs="Times New Roman"/>
                <w:szCs w:val="22"/>
              </w:rPr>
              <w:t>Dividend</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F67289" w:rsidRDefault="002C5699" w:rsidP="001256CF">
            <w:pPr>
              <w:spacing w:line="240" w:lineRule="atLeast"/>
              <w:ind w:left="-115" w:right="-115" w:hanging="18"/>
              <w:jc w:val="center"/>
              <w:rPr>
                <w:rFonts w:cs="Times New Roman"/>
                <w:szCs w:val="22"/>
              </w:rPr>
            </w:pPr>
            <w:r w:rsidRPr="00F67289">
              <w:rPr>
                <w:rFonts w:cs="Times New Roman"/>
                <w:szCs w:val="22"/>
              </w:rPr>
              <w:t>Other</w:t>
            </w: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sales and</w:t>
            </w:r>
          </w:p>
        </w:tc>
        <w:tc>
          <w:tcPr>
            <w:tcW w:w="241"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Selling</w:t>
            </w: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368"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Administrative</w:t>
            </w:r>
          </w:p>
        </w:tc>
      </w:tr>
      <w:tr w:rsidR="002C5699" w:rsidRPr="00F67289" w:rsidTr="001256CF">
        <w:trPr>
          <w:tblHeader/>
        </w:trPr>
        <w:tc>
          <w:tcPr>
            <w:tcW w:w="3780" w:type="dxa"/>
          </w:tcPr>
          <w:p w:rsidR="002C5699" w:rsidRPr="00F67289" w:rsidRDefault="002C5699" w:rsidP="001256CF">
            <w:pPr>
              <w:spacing w:line="240" w:lineRule="atLeast"/>
              <w:ind w:right="-153"/>
              <w:rPr>
                <w:rFonts w:cs="Times New Roman"/>
                <w:b/>
                <w:bCs/>
                <w:i/>
                <w:iCs/>
                <w:szCs w:val="22"/>
                <w:cs/>
              </w:rPr>
            </w:pPr>
          </w:p>
        </w:tc>
        <w:tc>
          <w:tcPr>
            <w:tcW w:w="1201"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and services</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income</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F67289" w:rsidRDefault="002C5699" w:rsidP="001256CF">
            <w:pPr>
              <w:spacing w:line="240" w:lineRule="atLeast"/>
              <w:ind w:left="-115" w:right="-115" w:hanging="18"/>
              <w:jc w:val="center"/>
              <w:rPr>
                <w:rFonts w:cs="Times New Roman"/>
                <w:szCs w:val="22"/>
              </w:rPr>
            </w:pPr>
            <w:r w:rsidRPr="00F67289">
              <w:rPr>
                <w:rFonts w:cs="Times New Roman"/>
                <w:szCs w:val="22"/>
              </w:rPr>
              <w:t>income</w:t>
            </w:r>
          </w:p>
        </w:tc>
        <w:tc>
          <w:tcPr>
            <w:tcW w:w="236"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F67289" w:rsidRDefault="002C5699" w:rsidP="001256CF">
            <w:pPr>
              <w:spacing w:line="240" w:lineRule="atLeast"/>
              <w:ind w:left="-115" w:right="-115" w:hanging="18"/>
              <w:jc w:val="center"/>
              <w:rPr>
                <w:rFonts w:cs="Times New Roman"/>
                <w:szCs w:val="22"/>
              </w:rPr>
            </w:pPr>
            <w:r w:rsidRPr="00F67289">
              <w:rPr>
                <w:rFonts w:cs="Times New Roman"/>
                <w:szCs w:val="22"/>
              </w:rPr>
              <w:t>income</w:t>
            </w: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services</w:t>
            </w:r>
          </w:p>
        </w:tc>
        <w:tc>
          <w:tcPr>
            <w:tcW w:w="241"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expenses</w:t>
            </w:r>
          </w:p>
        </w:tc>
        <w:tc>
          <w:tcPr>
            <w:tcW w:w="237" w:type="dxa"/>
            <w:vAlign w:val="center"/>
          </w:tcPr>
          <w:p w:rsidR="002C5699" w:rsidRPr="00F67289" w:rsidRDefault="002C5699" w:rsidP="001256CF">
            <w:pPr>
              <w:spacing w:line="240" w:lineRule="atLeast"/>
              <w:ind w:left="-115" w:right="-115" w:firstLine="62"/>
              <w:jc w:val="center"/>
              <w:rPr>
                <w:rFonts w:cs="Times New Roman"/>
                <w:szCs w:val="22"/>
                <w:cs/>
              </w:rPr>
            </w:pPr>
          </w:p>
        </w:tc>
        <w:tc>
          <w:tcPr>
            <w:tcW w:w="1368" w:type="dxa"/>
            <w:vAlign w:val="center"/>
          </w:tcPr>
          <w:p w:rsidR="002C5699" w:rsidRPr="00F67289" w:rsidRDefault="002C5699" w:rsidP="001256CF">
            <w:pPr>
              <w:spacing w:line="240" w:lineRule="atLeast"/>
              <w:ind w:left="-115" w:right="-115"/>
              <w:jc w:val="center"/>
              <w:rPr>
                <w:rFonts w:cs="Times New Roman"/>
                <w:szCs w:val="22"/>
              </w:rPr>
            </w:pPr>
            <w:r w:rsidRPr="00F67289">
              <w:rPr>
                <w:rFonts w:cs="Times New Roman"/>
                <w:szCs w:val="22"/>
              </w:rPr>
              <w:t>expenses</w:t>
            </w:r>
          </w:p>
        </w:tc>
      </w:tr>
      <w:tr w:rsidR="002C5699" w:rsidRPr="00F67289" w:rsidTr="001256CF">
        <w:trPr>
          <w:tblHeader/>
        </w:trPr>
        <w:tc>
          <w:tcPr>
            <w:tcW w:w="3780" w:type="dxa"/>
          </w:tcPr>
          <w:p w:rsidR="002C5699" w:rsidRPr="00F67289" w:rsidRDefault="002C5699" w:rsidP="001256CF">
            <w:pPr>
              <w:tabs>
                <w:tab w:val="left" w:pos="3900"/>
              </w:tabs>
              <w:spacing w:line="240" w:lineRule="atLeast"/>
              <w:ind w:left="540" w:hanging="558"/>
              <w:rPr>
                <w:rFonts w:cs="Times New Roman"/>
                <w:b/>
                <w:bCs/>
                <w:spacing w:val="-4"/>
                <w:szCs w:val="22"/>
              </w:rPr>
            </w:pPr>
          </w:p>
        </w:tc>
        <w:tc>
          <w:tcPr>
            <w:tcW w:w="9720" w:type="dxa"/>
            <w:gridSpan w:val="13"/>
          </w:tcPr>
          <w:p w:rsidR="002C5699" w:rsidRPr="00F67289" w:rsidRDefault="002C5699" w:rsidP="001256CF">
            <w:pPr>
              <w:spacing w:line="240" w:lineRule="atLeast"/>
              <w:ind w:left="-468" w:right="-72"/>
              <w:jc w:val="center"/>
              <w:rPr>
                <w:rFonts w:cs="Times New Roman"/>
                <w:i/>
                <w:iCs/>
                <w:szCs w:val="22"/>
              </w:rPr>
            </w:pPr>
            <w:r w:rsidRPr="00F67289">
              <w:rPr>
                <w:rFonts w:cs="Times New Roman"/>
                <w:i/>
                <w:iCs/>
                <w:szCs w:val="22"/>
              </w:rPr>
              <w:t>(in thousand Baht)</w:t>
            </w:r>
          </w:p>
        </w:tc>
      </w:tr>
      <w:tr w:rsidR="002C5699" w:rsidRPr="00F67289" w:rsidTr="001256CF">
        <w:trPr>
          <w:tblHeader/>
        </w:trPr>
        <w:tc>
          <w:tcPr>
            <w:tcW w:w="3780" w:type="dxa"/>
          </w:tcPr>
          <w:p w:rsidR="002C5699" w:rsidRDefault="002C5699" w:rsidP="001256CF">
            <w:pPr>
              <w:tabs>
                <w:tab w:val="left" w:pos="3900"/>
              </w:tabs>
              <w:spacing w:line="240" w:lineRule="atLeast"/>
              <w:ind w:left="540" w:hanging="558"/>
              <w:rPr>
                <w:rFonts w:cs="Times New Roman"/>
                <w:b/>
                <w:bCs/>
                <w:i/>
                <w:iCs/>
                <w:szCs w:val="22"/>
              </w:rPr>
            </w:pPr>
            <w:r>
              <w:rPr>
                <w:rFonts w:cs="Times New Roman"/>
                <w:b/>
                <w:bCs/>
                <w:i/>
                <w:iCs/>
                <w:szCs w:val="22"/>
              </w:rPr>
              <w:t>For the three</w:t>
            </w:r>
            <w:r w:rsidRPr="00F67289">
              <w:rPr>
                <w:rFonts w:cs="Times New Roman"/>
                <w:b/>
                <w:bCs/>
                <w:i/>
                <w:iCs/>
                <w:szCs w:val="22"/>
              </w:rPr>
              <w:t xml:space="preserve">-month period ended </w:t>
            </w:r>
          </w:p>
          <w:p w:rsidR="002C5699" w:rsidRPr="00F67289" w:rsidRDefault="002C5699" w:rsidP="001256CF">
            <w:pPr>
              <w:tabs>
                <w:tab w:val="left" w:pos="3900"/>
              </w:tabs>
              <w:spacing w:line="240" w:lineRule="atLeast"/>
              <w:ind w:left="252" w:hanging="558"/>
              <w:rPr>
                <w:rFonts w:cs="Times New Roman"/>
                <w:b/>
                <w:bCs/>
                <w:i/>
                <w:iCs/>
                <w:szCs w:val="22"/>
              </w:rPr>
            </w:pPr>
            <w:r>
              <w:rPr>
                <w:rFonts w:cs="Times New Roman"/>
                <w:b/>
                <w:bCs/>
                <w:i/>
                <w:iCs/>
                <w:szCs w:val="22"/>
              </w:rPr>
              <w:t xml:space="preserve">          </w:t>
            </w:r>
            <w:r w:rsidRPr="00F67289">
              <w:rPr>
                <w:rFonts w:cs="Times New Roman"/>
                <w:b/>
                <w:bCs/>
                <w:i/>
                <w:iCs/>
                <w:szCs w:val="22"/>
              </w:rPr>
              <w:t xml:space="preserve">30 </w:t>
            </w:r>
            <w:r>
              <w:rPr>
                <w:rFonts w:cs="Times New Roman"/>
                <w:b/>
                <w:bCs/>
                <w:i/>
                <w:iCs/>
                <w:szCs w:val="22"/>
              </w:rPr>
              <w:t>September</w:t>
            </w:r>
            <w:r w:rsidRPr="00F67289">
              <w:rPr>
                <w:rFonts w:cs="Times New Roman"/>
                <w:b/>
                <w:bCs/>
                <w:i/>
                <w:iCs/>
                <w:szCs w:val="22"/>
              </w:rPr>
              <w:t xml:space="preserve"> 2017</w:t>
            </w:r>
          </w:p>
        </w:tc>
        <w:tc>
          <w:tcPr>
            <w:tcW w:w="9720" w:type="dxa"/>
            <w:gridSpan w:val="13"/>
          </w:tcPr>
          <w:p w:rsidR="002C5699" w:rsidRPr="00F67289" w:rsidRDefault="002C5699" w:rsidP="001256CF">
            <w:pPr>
              <w:spacing w:line="240" w:lineRule="atLeast"/>
              <w:ind w:left="-468" w:right="-72"/>
              <w:jc w:val="center"/>
              <w:rPr>
                <w:rFonts w:cs="Times New Roman"/>
                <w:i/>
                <w:iCs/>
                <w:szCs w:val="22"/>
              </w:rPr>
            </w:pPr>
          </w:p>
        </w:tc>
      </w:tr>
      <w:tr w:rsidR="002C5699" w:rsidRPr="006F7123" w:rsidTr="001256CF">
        <w:trPr>
          <w:tblHeader/>
        </w:trPr>
        <w:tc>
          <w:tcPr>
            <w:tcW w:w="3780" w:type="dxa"/>
            <w:vAlign w:val="bottom"/>
          </w:tcPr>
          <w:p w:rsidR="002C5699" w:rsidRPr="00F67289" w:rsidRDefault="002C5699" w:rsidP="001256CF">
            <w:pPr>
              <w:spacing w:line="240" w:lineRule="atLeast"/>
              <w:ind w:left="540" w:right="-108" w:hanging="558"/>
              <w:rPr>
                <w:rFonts w:cs="Times New Roman"/>
                <w:szCs w:val="22"/>
              </w:rPr>
            </w:pPr>
            <w:r w:rsidRPr="00F67289">
              <w:rPr>
                <w:rFonts w:cs="Times New Roman"/>
                <w:szCs w:val="22"/>
              </w:rPr>
              <w:t>Joint ventures</w:t>
            </w:r>
          </w:p>
        </w:tc>
        <w:tc>
          <w:tcPr>
            <w:tcW w:w="1201" w:type="dxa"/>
          </w:tcPr>
          <w:p w:rsidR="002C5699" w:rsidRPr="006F7123" w:rsidRDefault="002C5699" w:rsidP="001256CF">
            <w:pPr>
              <w:pStyle w:val="FSENG"/>
            </w:pPr>
            <w:r w:rsidRPr="006F7123">
              <w:t>4,662</w:t>
            </w:r>
          </w:p>
        </w:tc>
        <w:tc>
          <w:tcPr>
            <w:tcW w:w="236" w:type="dxa"/>
          </w:tcPr>
          <w:p w:rsidR="002C5699" w:rsidRPr="006F7123" w:rsidRDefault="002C5699" w:rsidP="001256CF">
            <w:pPr>
              <w:pStyle w:val="FSENG"/>
            </w:pPr>
          </w:p>
        </w:tc>
        <w:tc>
          <w:tcPr>
            <w:tcW w:w="1242" w:type="dxa"/>
          </w:tcPr>
          <w:p w:rsidR="002C5699" w:rsidRPr="006F7123" w:rsidRDefault="002C5699" w:rsidP="001256CF">
            <w:pPr>
              <w:pStyle w:val="FSENG"/>
            </w:pPr>
            <w:r w:rsidRPr="006F7123">
              <w:t>-</w:t>
            </w:r>
          </w:p>
        </w:tc>
        <w:tc>
          <w:tcPr>
            <w:tcW w:w="236" w:type="dxa"/>
          </w:tcPr>
          <w:p w:rsidR="002C5699" w:rsidRPr="006F7123" w:rsidRDefault="002C5699" w:rsidP="001256CF">
            <w:pPr>
              <w:pStyle w:val="FSENG"/>
            </w:pPr>
          </w:p>
        </w:tc>
        <w:tc>
          <w:tcPr>
            <w:tcW w:w="1081" w:type="dxa"/>
          </w:tcPr>
          <w:p w:rsidR="002C5699" w:rsidRPr="006F7123" w:rsidRDefault="002C5699" w:rsidP="001256CF">
            <w:pPr>
              <w:pStyle w:val="FSENG"/>
            </w:pPr>
            <w:r w:rsidRPr="006F7123">
              <w:t>-</w:t>
            </w:r>
          </w:p>
        </w:tc>
        <w:tc>
          <w:tcPr>
            <w:tcW w:w="236" w:type="dxa"/>
          </w:tcPr>
          <w:p w:rsidR="002C5699" w:rsidRPr="006F7123" w:rsidRDefault="002C5699" w:rsidP="001256CF">
            <w:pPr>
              <w:pStyle w:val="FSENG"/>
            </w:pPr>
          </w:p>
        </w:tc>
        <w:tc>
          <w:tcPr>
            <w:tcW w:w="1153" w:type="dxa"/>
          </w:tcPr>
          <w:p w:rsidR="002C5699" w:rsidRPr="006F7123" w:rsidRDefault="002C5699" w:rsidP="001256CF">
            <w:pPr>
              <w:pStyle w:val="FSENG"/>
            </w:pPr>
            <w:r w:rsidRPr="006F7123">
              <w:t>1,620</w:t>
            </w:r>
          </w:p>
        </w:tc>
        <w:tc>
          <w:tcPr>
            <w:tcW w:w="237" w:type="dxa"/>
          </w:tcPr>
          <w:p w:rsidR="002C5699" w:rsidRPr="006F7123" w:rsidRDefault="002C5699" w:rsidP="001256CF">
            <w:pPr>
              <w:pStyle w:val="FSENG"/>
            </w:pPr>
          </w:p>
        </w:tc>
        <w:tc>
          <w:tcPr>
            <w:tcW w:w="1102" w:type="dxa"/>
          </w:tcPr>
          <w:p w:rsidR="002C5699" w:rsidRPr="006F7123" w:rsidRDefault="002C5699" w:rsidP="001256CF">
            <w:pPr>
              <w:pStyle w:val="FSENG"/>
            </w:pPr>
            <w:r w:rsidRPr="006F7123">
              <w:t>-</w:t>
            </w:r>
          </w:p>
        </w:tc>
        <w:tc>
          <w:tcPr>
            <w:tcW w:w="241" w:type="dxa"/>
          </w:tcPr>
          <w:p w:rsidR="002C5699" w:rsidRPr="006F7123" w:rsidRDefault="002C5699" w:rsidP="001256CF">
            <w:pPr>
              <w:pStyle w:val="FSENG"/>
            </w:pPr>
          </w:p>
        </w:tc>
        <w:tc>
          <w:tcPr>
            <w:tcW w:w="1150" w:type="dxa"/>
          </w:tcPr>
          <w:p w:rsidR="002C5699" w:rsidRPr="006F7123" w:rsidRDefault="002C5699" w:rsidP="001256CF">
            <w:pPr>
              <w:pStyle w:val="FSENG"/>
            </w:pPr>
            <w:r w:rsidRPr="006F7123">
              <w:t>2,929</w:t>
            </w:r>
          </w:p>
        </w:tc>
        <w:tc>
          <w:tcPr>
            <w:tcW w:w="237" w:type="dxa"/>
          </w:tcPr>
          <w:p w:rsidR="002C5699" w:rsidRPr="006F7123" w:rsidRDefault="002C5699" w:rsidP="001256CF">
            <w:pPr>
              <w:pStyle w:val="FSENG"/>
            </w:pPr>
          </w:p>
        </w:tc>
        <w:tc>
          <w:tcPr>
            <w:tcW w:w="1368" w:type="dxa"/>
          </w:tcPr>
          <w:p w:rsidR="002C5699" w:rsidRPr="006F7123" w:rsidRDefault="002C5699" w:rsidP="001256CF">
            <w:pPr>
              <w:pStyle w:val="FSENG"/>
            </w:pPr>
            <w:r w:rsidRPr="006F7123">
              <w:t>146</w:t>
            </w:r>
          </w:p>
        </w:tc>
      </w:tr>
      <w:tr w:rsidR="002C5699" w:rsidRPr="006F7123" w:rsidTr="001256CF">
        <w:trPr>
          <w:tblHeader/>
        </w:trPr>
        <w:tc>
          <w:tcPr>
            <w:tcW w:w="3780" w:type="dxa"/>
            <w:vAlign w:val="bottom"/>
          </w:tcPr>
          <w:p w:rsidR="002C5699" w:rsidRPr="00F67289" w:rsidRDefault="002C5699" w:rsidP="001256CF">
            <w:pPr>
              <w:spacing w:line="240" w:lineRule="atLeast"/>
              <w:ind w:left="540" w:right="-108" w:hanging="558"/>
              <w:rPr>
                <w:rFonts w:cs="Times New Roman"/>
                <w:szCs w:val="22"/>
                <w:lang w:val="en-GB"/>
              </w:rPr>
            </w:pPr>
            <w:r w:rsidRPr="00F67289">
              <w:rPr>
                <w:rFonts w:cs="Times New Roman"/>
                <w:szCs w:val="22"/>
              </w:rPr>
              <w:t>Associate</w:t>
            </w:r>
            <w:r>
              <w:rPr>
                <w:rFonts w:cs="Times New Roman"/>
                <w:szCs w:val="22"/>
                <w:lang w:val="en-GB"/>
              </w:rPr>
              <w:t>s</w:t>
            </w:r>
          </w:p>
        </w:tc>
        <w:tc>
          <w:tcPr>
            <w:tcW w:w="1201" w:type="dxa"/>
          </w:tcPr>
          <w:p w:rsidR="002C5699" w:rsidRPr="006F7123" w:rsidRDefault="002C5699" w:rsidP="001256CF">
            <w:pPr>
              <w:pStyle w:val="FSENG"/>
            </w:pPr>
            <w:r w:rsidRPr="006F7123">
              <w:t>-</w:t>
            </w:r>
          </w:p>
        </w:tc>
        <w:tc>
          <w:tcPr>
            <w:tcW w:w="236" w:type="dxa"/>
          </w:tcPr>
          <w:p w:rsidR="002C5699" w:rsidRPr="006F7123" w:rsidRDefault="002C5699" w:rsidP="001256CF">
            <w:pPr>
              <w:pStyle w:val="FSENG"/>
            </w:pPr>
          </w:p>
        </w:tc>
        <w:tc>
          <w:tcPr>
            <w:tcW w:w="1242" w:type="dxa"/>
          </w:tcPr>
          <w:p w:rsidR="002C5699" w:rsidRPr="006F7123" w:rsidRDefault="002C5699" w:rsidP="001256CF">
            <w:pPr>
              <w:pStyle w:val="FSENG"/>
            </w:pPr>
            <w:r w:rsidRPr="006F7123">
              <w:t>-</w:t>
            </w:r>
          </w:p>
        </w:tc>
        <w:tc>
          <w:tcPr>
            <w:tcW w:w="236" w:type="dxa"/>
          </w:tcPr>
          <w:p w:rsidR="002C5699" w:rsidRPr="006F7123" w:rsidRDefault="002C5699" w:rsidP="001256CF">
            <w:pPr>
              <w:pStyle w:val="FSENG"/>
            </w:pPr>
          </w:p>
        </w:tc>
        <w:tc>
          <w:tcPr>
            <w:tcW w:w="1081" w:type="dxa"/>
          </w:tcPr>
          <w:p w:rsidR="002C5699" w:rsidRPr="006F7123" w:rsidRDefault="002C5699" w:rsidP="001256CF">
            <w:pPr>
              <w:pStyle w:val="FSENG"/>
            </w:pPr>
            <w:r w:rsidRPr="006F7123">
              <w:t>32,328</w:t>
            </w:r>
          </w:p>
        </w:tc>
        <w:tc>
          <w:tcPr>
            <w:tcW w:w="236" w:type="dxa"/>
          </w:tcPr>
          <w:p w:rsidR="002C5699" w:rsidRPr="006F7123" w:rsidRDefault="002C5699" w:rsidP="001256CF">
            <w:pPr>
              <w:pStyle w:val="FSENG"/>
            </w:pPr>
          </w:p>
        </w:tc>
        <w:tc>
          <w:tcPr>
            <w:tcW w:w="1153" w:type="dxa"/>
          </w:tcPr>
          <w:p w:rsidR="002C5699" w:rsidRPr="006F7123" w:rsidRDefault="002C5699" w:rsidP="001256CF">
            <w:pPr>
              <w:pStyle w:val="FSENG"/>
            </w:pPr>
            <w:r>
              <w:t>96,744</w:t>
            </w:r>
          </w:p>
        </w:tc>
        <w:tc>
          <w:tcPr>
            <w:tcW w:w="237" w:type="dxa"/>
          </w:tcPr>
          <w:p w:rsidR="002C5699" w:rsidRPr="006F7123" w:rsidRDefault="002C5699" w:rsidP="001256CF">
            <w:pPr>
              <w:pStyle w:val="FSENG"/>
            </w:pPr>
          </w:p>
        </w:tc>
        <w:tc>
          <w:tcPr>
            <w:tcW w:w="1102" w:type="dxa"/>
          </w:tcPr>
          <w:p w:rsidR="002C5699" w:rsidRPr="006F7123" w:rsidRDefault="002C5699" w:rsidP="001256CF">
            <w:pPr>
              <w:pStyle w:val="FSENG"/>
              <w:ind w:right="-80"/>
            </w:pPr>
            <w:r w:rsidRPr="006F7123">
              <w:t>(170)</w:t>
            </w:r>
          </w:p>
        </w:tc>
        <w:tc>
          <w:tcPr>
            <w:tcW w:w="241" w:type="dxa"/>
          </w:tcPr>
          <w:p w:rsidR="002C5699" w:rsidRPr="006F7123" w:rsidRDefault="002C5699" w:rsidP="001256CF">
            <w:pPr>
              <w:pStyle w:val="FSENG"/>
            </w:pPr>
          </w:p>
        </w:tc>
        <w:tc>
          <w:tcPr>
            <w:tcW w:w="1150" w:type="dxa"/>
          </w:tcPr>
          <w:p w:rsidR="002C5699" w:rsidRPr="006F7123" w:rsidRDefault="002C5699" w:rsidP="001256CF">
            <w:pPr>
              <w:pStyle w:val="FSENG"/>
            </w:pPr>
            <w:r w:rsidRPr="006F7123">
              <w:t>-</w:t>
            </w:r>
          </w:p>
        </w:tc>
        <w:tc>
          <w:tcPr>
            <w:tcW w:w="237" w:type="dxa"/>
          </w:tcPr>
          <w:p w:rsidR="002C5699" w:rsidRPr="006F7123" w:rsidRDefault="002C5699" w:rsidP="001256CF">
            <w:pPr>
              <w:pStyle w:val="FSENG"/>
            </w:pPr>
          </w:p>
        </w:tc>
        <w:tc>
          <w:tcPr>
            <w:tcW w:w="1368" w:type="dxa"/>
          </w:tcPr>
          <w:p w:rsidR="002C5699" w:rsidRPr="006F7123" w:rsidRDefault="002C5699" w:rsidP="001256CF">
            <w:pPr>
              <w:pStyle w:val="FSENG"/>
            </w:pPr>
            <w:r w:rsidRPr="006F7123">
              <w:t>-</w:t>
            </w:r>
          </w:p>
        </w:tc>
      </w:tr>
      <w:tr w:rsidR="002C5699" w:rsidRPr="006F7123" w:rsidTr="00C953D9">
        <w:trPr>
          <w:tblHeader/>
        </w:trPr>
        <w:tc>
          <w:tcPr>
            <w:tcW w:w="3780" w:type="dxa"/>
            <w:vAlign w:val="bottom"/>
          </w:tcPr>
          <w:p w:rsidR="002C5699" w:rsidRPr="00F67289" w:rsidRDefault="002C5699" w:rsidP="001256CF">
            <w:pPr>
              <w:spacing w:line="240" w:lineRule="atLeast"/>
              <w:ind w:left="540" w:right="-108" w:hanging="558"/>
              <w:rPr>
                <w:rFonts w:cs="Times New Roman"/>
                <w:szCs w:val="22"/>
                <w:lang w:val="en-GB"/>
              </w:rPr>
            </w:pPr>
            <w:r w:rsidRPr="00F67289">
              <w:rPr>
                <w:rFonts w:cs="Times New Roman"/>
                <w:szCs w:val="22"/>
                <w:lang w:val="en-GB"/>
              </w:rPr>
              <w:t>Other related parties</w:t>
            </w:r>
          </w:p>
        </w:tc>
        <w:tc>
          <w:tcPr>
            <w:tcW w:w="1201" w:type="dxa"/>
            <w:tcBorders>
              <w:bottom w:val="single" w:sz="4" w:space="0" w:color="auto"/>
            </w:tcBorders>
          </w:tcPr>
          <w:p w:rsidR="002C5699" w:rsidRPr="006F7123" w:rsidRDefault="002C5699" w:rsidP="001256CF">
            <w:pPr>
              <w:pStyle w:val="FSENG"/>
            </w:pPr>
            <w:r w:rsidRPr="006F7123">
              <w:t xml:space="preserve"> 10,222</w:t>
            </w:r>
          </w:p>
        </w:tc>
        <w:tc>
          <w:tcPr>
            <w:tcW w:w="236" w:type="dxa"/>
          </w:tcPr>
          <w:p w:rsidR="002C5699" w:rsidRPr="006F7123" w:rsidRDefault="002C5699" w:rsidP="001256CF">
            <w:pPr>
              <w:pStyle w:val="FSENG"/>
            </w:pPr>
          </w:p>
        </w:tc>
        <w:tc>
          <w:tcPr>
            <w:tcW w:w="1242" w:type="dxa"/>
            <w:tcBorders>
              <w:bottom w:val="single" w:sz="4" w:space="0" w:color="auto"/>
            </w:tcBorders>
          </w:tcPr>
          <w:p w:rsidR="002C5699" w:rsidRPr="006F7123" w:rsidRDefault="002C5699" w:rsidP="001256CF">
            <w:pPr>
              <w:pStyle w:val="FSENG"/>
            </w:pPr>
            <w:r w:rsidRPr="006F7123">
              <w:t xml:space="preserve"> 2,016</w:t>
            </w:r>
          </w:p>
        </w:tc>
        <w:tc>
          <w:tcPr>
            <w:tcW w:w="236" w:type="dxa"/>
          </w:tcPr>
          <w:p w:rsidR="002C5699" w:rsidRPr="006F7123" w:rsidRDefault="002C5699" w:rsidP="001256CF">
            <w:pPr>
              <w:pStyle w:val="FSENG"/>
            </w:pPr>
          </w:p>
        </w:tc>
        <w:tc>
          <w:tcPr>
            <w:tcW w:w="1081" w:type="dxa"/>
            <w:tcBorders>
              <w:bottom w:val="single" w:sz="4" w:space="0" w:color="auto"/>
            </w:tcBorders>
          </w:tcPr>
          <w:p w:rsidR="002C5699" w:rsidRPr="006F7123" w:rsidRDefault="002C5699" w:rsidP="001256CF">
            <w:pPr>
              <w:pStyle w:val="FSENG"/>
            </w:pPr>
            <w:r w:rsidRPr="006F7123">
              <w:t xml:space="preserve"> -   </w:t>
            </w:r>
          </w:p>
        </w:tc>
        <w:tc>
          <w:tcPr>
            <w:tcW w:w="236" w:type="dxa"/>
          </w:tcPr>
          <w:p w:rsidR="002C5699" w:rsidRPr="006F7123" w:rsidRDefault="002C5699" w:rsidP="001256CF">
            <w:pPr>
              <w:pStyle w:val="FSENG"/>
            </w:pPr>
          </w:p>
        </w:tc>
        <w:tc>
          <w:tcPr>
            <w:tcW w:w="1153" w:type="dxa"/>
            <w:tcBorders>
              <w:bottom w:val="single" w:sz="4" w:space="0" w:color="auto"/>
            </w:tcBorders>
          </w:tcPr>
          <w:p w:rsidR="002C5699" w:rsidRPr="006F7123" w:rsidRDefault="002C5699" w:rsidP="001256CF">
            <w:pPr>
              <w:pStyle w:val="FSENG"/>
            </w:pPr>
            <w:r w:rsidRPr="006F7123">
              <w:t xml:space="preserve"> 873</w:t>
            </w:r>
          </w:p>
        </w:tc>
        <w:tc>
          <w:tcPr>
            <w:tcW w:w="237" w:type="dxa"/>
          </w:tcPr>
          <w:p w:rsidR="002C5699" w:rsidRPr="006F7123" w:rsidRDefault="002C5699" w:rsidP="001256CF">
            <w:pPr>
              <w:pStyle w:val="FSENG"/>
            </w:pPr>
          </w:p>
        </w:tc>
        <w:tc>
          <w:tcPr>
            <w:tcW w:w="1102" w:type="dxa"/>
            <w:tcBorders>
              <w:bottom w:val="single" w:sz="4" w:space="0" w:color="auto"/>
            </w:tcBorders>
          </w:tcPr>
          <w:p w:rsidR="002C5699" w:rsidRPr="006F7123" w:rsidRDefault="002C5699" w:rsidP="001256CF">
            <w:pPr>
              <w:pStyle w:val="FSENG"/>
            </w:pPr>
            <w:r w:rsidRPr="006F7123">
              <w:t xml:space="preserve"> 8 </w:t>
            </w:r>
          </w:p>
        </w:tc>
        <w:tc>
          <w:tcPr>
            <w:tcW w:w="241" w:type="dxa"/>
          </w:tcPr>
          <w:p w:rsidR="002C5699" w:rsidRPr="006F7123" w:rsidRDefault="002C5699" w:rsidP="001256CF">
            <w:pPr>
              <w:pStyle w:val="FSENG"/>
            </w:pPr>
          </w:p>
        </w:tc>
        <w:tc>
          <w:tcPr>
            <w:tcW w:w="1150" w:type="dxa"/>
            <w:tcBorders>
              <w:bottom w:val="single" w:sz="4" w:space="0" w:color="auto"/>
            </w:tcBorders>
          </w:tcPr>
          <w:p w:rsidR="002C5699" w:rsidRPr="006F7123" w:rsidRDefault="006164DF" w:rsidP="001256CF">
            <w:pPr>
              <w:pStyle w:val="FSENG"/>
            </w:pPr>
            <w:r>
              <w:t xml:space="preserve"> 3</w:t>
            </w:r>
            <w:r w:rsidR="002C5699" w:rsidRPr="006F7123">
              <w:t xml:space="preserve">15 </w:t>
            </w:r>
          </w:p>
        </w:tc>
        <w:tc>
          <w:tcPr>
            <w:tcW w:w="237" w:type="dxa"/>
          </w:tcPr>
          <w:p w:rsidR="002C5699" w:rsidRPr="006F7123" w:rsidRDefault="002C5699" w:rsidP="001256CF">
            <w:pPr>
              <w:pStyle w:val="FSENG"/>
            </w:pPr>
          </w:p>
        </w:tc>
        <w:tc>
          <w:tcPr>
            <w:tcW w:w="1368" w:type="dxa"/>
            <w:tcBorders>
              <w:bottom w:val="single" w:sz="4" w:space="0" w:color="auto"/>
            </w:tcBorders>
          </w:tcPr>
          <w:p w:rsidR="002C5699" w:rsidRPr="006F7123" w:rsidRDefault="002C5699" w:rsidP="001256CF">
            <w:pPr>
              <w:pStyle w:val="FSENG"/>
            </w:pPr>
            <w:r w:rsidRPr="006F7123">
              <w:t xml:space="preserve"> 187 </w:t>
            </w:r>
          </w:p>
        </w:tc>
      </w:tr>
      <w:tr w:rsidR="00C953D9" w:rsidRPr="006F7123" w:rsidTr="00C953D9">
        <w:trPr>
          <w:tblHeader/>
        </w:trPr>
        <w:tc>
          <w:tcPr>
            <w:tcW w:w="3780" w:type="dxa"/>
            <w:vAlign w:val="center"/>
          </w:tcPr>
          <w:p w:rsidR="00C953D9" w:rsidRPr="00F67289" w:rsidRDefault="00C953D9" w:rsidP="00C953D9">
            <w:pPr>
              <w:tabs>
                <w:tab w:val="left" w:pos="9450"/>
              </w:tabs>
              <w:spacing w:line="240" w:lineRule="atLeast"/>
              <w:ind w:left="540" w:right="-108" w:hanging="558"/>
              <w:rPr>
                <w:rFonts w:cs="Times New Roman"/>
                <w:szCs w:val="22"/>
              </w:rPr>
            </w:pPr>
            <w:r>
              <w:rPr>
                <w:rFonts w:cs="Times New Roman"/>
                <w:szCs w:val="22"/>
              </w:rPr>
              <w:t>Total</w:t>
            </w:r>
          </w:p>
        </w:tc>
        <w:tc>
          <w:tcPr>
            <w:tcW w:w="1201" w:type="dxa"/>
            <w:tcBorders>
              <w:top w:val="single" w:sz="4" w:space="0" w:color="auto"/>
              <w:bottom w:val="double" w:sz="4" w:space="0" w:color="auto"/>
            </w:tcBorders>
          </w:tcPr>
          <w:p w:rsidR="00C953D9" w:rsidRDefault="00C953D9" w:rsidP="00C953D9">
            <w:pPr>
              <w:jc w:val="right"/>
            </w:pPr>
            <w:r w:rsidRPr="00590735">
              <w:t>14</w:t>
            </w:r>
            <w:r>
              <w:t>,</w:t>
            </w:r>
            <w:r w:rsidRPr="00590735">
              <w:t>884</w:t>
            </w:r>
          </w:p>
        </w:tc>
        <w:tc>
          <w:tcPr>
            <w:tcW w:w="236" w:type="dxa"/>
          </w:tcPr>
          <w:p w:rsidR="00C953D9" w:rsidRPr="00F818EA" w:rsidRDefault="00C953D9" w:rsidP="00C953D9"/>
        </w:tc>
        <w:tc>
          <w:tcPr>
            <w:tcW w:w="1242" w:type="dxa"/>
            <w:tcBorders>
              <w:top w:val="single" w:sz="4" w:space="0" w:color="auto"/>
              <w:bottom w:val="double" w:sz="4" w:space="0" w:color="auto"/>
            </w:tcBorders>
          </w:tcPr>
          <w:p w:rsidR="00C953D9" w:rsidRDefault="00C953D9" w:rsidP="00C953D9">
            <w:pPr>
              <w:jc w:val="right"/>
            </w:pPr>
            <w:r w:rsidRPr="00590735">
              <w:t>2</w:t>
            </w:r>
            <w:r>
              <w:t>,</w:t>
            </w:r>
            <w:r w:rsidRPr="00590735">
              <w:t>016</w:t>
            </w:r>
          </w:p>
        </w:tc>
        <w:tc>
          <w:tcPr>
            <w:tcW w:w="236" w:type="dxa"/>
          </w:tcPr>
          <w:p w:rsidR="00C953D9" w:rsidRPr="00F818EA" w:rsidRDefault="00C953D9" w:rsidP="00C953D9">
            <w:pPr>
              <w:jc w:val="right"/>
            </w:pPr>
          </w:p>
        </w:tc>
        <w:tc>
          <w:tcPr>
            <w:tcW w:w="1081" w:type="dxa"/>
            <w:tcBorders>
              <w:top w:val="single" w:sz="4" w:space="0" w:color="auto"/>
              <w:bottom w:val="double" w:sz="4" w:space="0" w:color="auto"/>
            </w:tcBorders>
          </w:tcPr>
          <w:p w:rsidR="00C953D9" w:rsidRDefault="00C953D9" w:rsidP="00C953D9">
            <w:pPr>
              <w:jc w:val="right"/>
            </w:pPr>
            <w:r w:rsidRPr="00590735">
              <w:t>32</w:t>
            </w:r>
            <w:r>
              <w:t>,</w:t>
            </w:r>
            <w:r w:rsidRPr="00590735">
              <w:t>328</w:t>
            </w:r>
          </w:p>
        </w:tc>
        <w:tc>
          <w:tcPr>
            <w:tcW w:w="236" w:type="dxa"/>
          </w:tcPr>
          <w:p w:rsidR="00C953D9" w:rsidRPr="00F818EA" w:rsidRDefault="00C953D9" w:rsidP="00C953D9">
            <w:pPr>
              <w:jc w:val="right"/>
            </w:pPr>
          </w:p>
        </w:tc>
        <w:tc>
          <w:tcPr>
            <w:tcW w:w="1153" w:type="dxa"/>
            <w:tcBorders>
              <w:top w:val="single" w:sz="4" w:space="0" w:color="auto"/>
              <w:bottom w:val="double" w:sz="4" w:space="0" w:color="auto"/>
            </w:tcBorders>
          </w:tcPr>
          <w:p w:rsidR="00C953D9" w:rsidRDefault="00C953D9" w:rsidP="00C953D9">
            <w:pPr>
              <w:jc w:val="right"/>
            </w:pPr>
            <w:r w:rsidRPr="00590735">
              <w:t>99</w:t>
            </w:r>
            <w:r>
              <w:t>,</w:t>
            </w:r>
            <w:r w:rsidRPr="00590735">
              <w:t>237</w:t>
            </w:r>
          </w:p>
        </w:tc>
        <w:tc>
          <w:tcPr>
            <w:tcW w:w="237" w:type="dxa"/>
          </w:tcPr>
          <w:p w:rsidR="00C953D9" w:rsidRPr="00F818EA" w:rsidRDefault="00C953D9" w:rsidP="00C953D9">
            <w:pPr>
              <w:jc w:val="right"/>
            </w:pPr>
          </w:p>
        </w:tc>
        <w:tc>
          <w:tcPr>
            <w:tcW w:w="1102" w:type="dxa"/>
            <w:tcBorders>
              <w:top w:val="single" w:sz="4" w:space="0" w:color="auto"/>
              <w:bottom w:val="double" w:sz="4" w:space="0" w:color="auto"/>
            </w:tcBorders>
          </w:tcPr>
          <w:p w:rsidR="00C953D9" w:rsidRDefault="00C953D9" w:rsidP="00C953D9">
            <w:pPr>
              <w:jc w:val="right"/>
            </w:pPr>
            <w:r>
              <w:t>(</w:t>
            </w:r>
            <w:r w:rsidRPr="00590735">
              <w:t>162</w:t>
            </w:r>
            <w:r>
              <w:t>)</w:t>
            </w:r>
          </w:p>
        </w:tc>
        <w:tc>
          <w:tcPr>
            <w:tcW w:w="241" w:type="dxa"/>
          </w:tcPr>
          <w:p w:rsidR="00C953D9" w:rsidRPr="00F818EA" w:rsidRDefault="00C953D9" w:rsidP="00C953D9">
            <w:pPr>
              <w:jc w:val="right"/>
            </w:pPr>
          </w:p>
        </w:tc>
        <w:tc>
          <w:tcPr>
            <w:tcW w:w="1150" w:type="dxa"/>
            <w:tcBorders>
              <w:top w:val="single" w:sz="4" w:space="0" w:color="auto"/>
              <w:bottom w:val="double" w:sz="4" w:space="0" w:color="auto"/>
            </w:tcBorders>
          </w:tcPr>
          <w:p w:rsidR="00C953D9" w:rsidRPr="00F818EA" w:rsidRDefault="00C953D9" w:rsidP="00C953D9">
            <w:pPr>
              <w:jc w:val="right"/>
            </w:pPr>
            <w:r w:rsidRPr="00590735">
              <w:t>3</w:t>
            </w:r>
            <w:r>
              <w:t>,</w:t>
            </w:r>
            <w:r w:rsidRPr="00590735">
              <w:t>244</w:t>
            </w:r>
          </w:p>
        </w:tc>
        <w:tc>
          <w:tcPr>
            <w:tcW w:w="237" w:type="dxa"/>
          </w:tcPr>
          <w:p w:rsidR="00C953D9" w:rsidRPr="00F818EA" w:rsidRDefault="00C953D9" w:rsidP="00C953D9">
            <w:pPr>
              <w:jc w:val="right"/>
            </w:pPr>
          </w:p>
        </w:tc>
        <w:tc>
          <w:tcPr>
            <w:tcW w:w="1368" w:type="dxa"/>
            <w:tcBorders>
              <w:top w:val="single" w:sz="4" w:space="0" w:color="auto"/>
              <w:bottom w:val="double" w:sz="4" w:space="0" w:color="auto"/>
            </w:tcBorders>
          </w:tcPr>
          <w:p w:rsidR="00C953D9" w:rsidRDefault="00C953D9" w:rsidP="00C953D9">
            <w:pPr>
              <w:jc w:val="right"/>
            </w:pPr>
            <w:r w:rsidRPr="00590735">
              <w:t>333</w:t>
            </w:r>
          </w:p>
        </w:tc>
      </w:tr>
      <w:tr w:rsidR="00A13842" w:rsidRPr="006F7123" w:rsidTr="00C953D9">
        <w:trPr>
          <w:tblHeader/>
        </w:trPr>
        <w:tc>
          <w:tcPr>
            <w:tcW w:w="3780" w:type="dxa"/>
            <w:vAlign w:val="center"/>
          </w:tcPr>
          <w:p w:rsidR="00A13842" w:rsidRPr="00F67289" w:rsidRDefault="00A13842" w:rsidP="001256CF">
            <w:pPr>
              <w:tabs>
                <w:tab w:val="left" w:pos="9450"/>
              </w:tabs>
              <w:spacing w:line="240" w:lineRule="atLeast"/>
              <w:ind w:left="540" w:right="-108" w:hanging="558"/>
              <w:rPr>
                <w:rFonts w:cs="Times New Roman"/>
                <w:szCs w:val="22"/>
              </w:rPr>
            </w:pPr>
          </w:p>
        </w:tc>
        <w:tc>
          <w:tcPr>
            <w:tcW w:w="1201" w:type="dxa"/>
            <w:tcBorders>
              <w:top w:val="double" w:sz="4" w:space="0" w:color="auto"/>
            </w:tcBorders>
          </w:tcPr>
          <w:p w:rsidR="00A13842" w:rsidRPr="006F7123" w:rsidRDefault="00A13842" w:rsidP="001256CF">
            <w:pPr>
              <w:pStyle w:val="FSENG"/>
            </w:pPr>
          </w:p>
        </w:tc>
        <w:tc>
          <w:tcPr>
            <w:tcW w:w="236" w:type="dxa"/>
          </w:tcPr>
          <w:p w:rsidR="00A13842" w:rsidRPr="006F7123" w:rsidRDefault="00A13842" w:rsidP="001256CF">
            <w:pPr>
              <w:pStyle w:val="FSENG"/>
            </w:pPr>
          </w:p>
        </w:tc>
        <w:tc>
          <w:tcPr>
            <w:tcW w:w="1242" w:type="dxa"/>
            <w:tcBorders>
              <w:top w:val="double" w:sz="4" w:space="0" w:color="auto"/>
            </w:tcBorders>
          </w:tcPr>
          <w:p w:rsidR="00A13842" w:rsidRPr="006F7123" w:rsidRDefault="00A13842" w:rsidP="001256CF">
            <w:pPr>
              <w:pStyle w:val="FSENG"/>
            </w:pPr>
          </w:p>
        </w:tc>
        <w:tc>
          <w:tcPr>
            <w:tcW w:w="236" w:type="dxa"/>
          </w:tcPr>
          <w:p w:rsidR="00A13842" w:rsidRPr="006F7123" w:rsidRDefault="00A13842" w:rsidP="001256CF">
            <w:pPr>
              <w:pStyle w:val="FSENG"/>
              <w:rPr>
                <w:cs/>
              </w:rPr>
            </w:pPr>
          </w:p>
        </w:tc>
        <w:tc>
          <w:tcPr>
            <w:tcW w:w="1081" w:type="dxa"/>
            <w:tcBorders>
              <w:top w:val="double" w:sz="4" w:space="0" w:color="auto"/>
            </w:tcBorders>
          </w:tcPr>
          <w:p w:rsidR="00A13842" w:rsidRPr="006F7123" w:rsidRDefault="00A13842" w:rsidP="001256CF">
            <w:pPr>
              <w:pStyle w:val="FSENG"/>
            </w:pPr>
          </w:p>
        </w:tc>
        <w:tc>
          <w:tcPr>
            <w:tcW w:w="236" w:type="dxa"/>
          </w:tcPr>
          <w:p w:rsidR="00A13842" w:rsidRPr="006F7123" w:rsidRDefault="00A13842" w:rsidP="001256CF">
            <w:pPr>
              <w:pStyle w:val="FSENG"/>
            </w:pPr>
          </w:p>
        </w:tc>
        <w:tc>
          <w:tcPr>
            <w:tcW w:w="1153" w:type="dxa"/>
            <w:tcBorders>
              <w:top w:val="double" w:sz="4" w:space="0" w:color="auto"/>
            </w:tcBorders>
          </w:tcPr>
          <w:p w:rsidR="00A13842" w:rsidRPr="006F7123" w:rsidRDefault="00A13842" w:rsidP="001256CF">
            <w:pPr>
              <w:pStyle w:val="FSENG"/>
            </w:pPr>
          </w:p>
        </w:tc>
        <w:tc>
          <w:tcPr>
            <w:tcW w:w="237" w:type="dxa"/>
          </w:tcPr>
          <w:p w:rsidR="00A13842" w:rsidRPr="006F7123" w:rsidRDefault="00A13842" w:rsidP="001256CF">
            <w:pPr>
              <w:pStyle w:val="FSENG"/>
            </w:pPr>
          </w:p>
        </w:tc>
        <w:tc>
          <w:tcPr>
            <w:tcW w:w="1102" w:type="dxa"/>
            <w:tcBorders>
              <w:top w:val="double" w:sz="4" w:space="0" w:color="auto"/>
            </w:tcBorders>
          </w:tcPr>
          <w:p w:rsidR="00A13842" w:rsidRPr="006F7123" w:rsidRDefault="00A13842" w:rsidP="001256CF">
            <w:pPr>
              <w:pStyle w:val="FSENG"/>
            </w:pPr>
          </w:p>
        </w:tc>
        <w:tc>
          <w:tcPr>
            <w:tcW w:w="241" w:type="dxa"/>
          </w:tcPr>
          <w:p w:rsidR="00A13842" w:rsidRPr="006F7123" w:rsidRDefault="00A13842" w:rsidP="001256CF">
            <w:pPr>
              <w:pStyle w:val="FSENG"/>
            </w:pPr>
          </w:p>
        </w:tc>
        <w:tc>
          <w:tcPr>
            <w:tcW w:w="1150" w:type="dxa"/>
            <w:tcBorders>
              <w:top w:val="double" w:sz="4" w:space="0" w:color="auto"/>
            </w:tcBorders>
          </w:tcPr>
          <w:p w:rsidR="00A13842" w:rsidRPr="006F7123" w:rsidRDefault="00A13842" w:rsidP="001256CF">
            <w:pPr>
              <w:pStyle w:val="FSENG"/>
            </w:pPr>
          </w:p>
        </w:tc>
        <w:tc>
          <w:tcPr>
            <w:tcW w:w="237" w:type="dxa"/>
          </w:tcPr>
          <w:p w:rsidR="00A13842" w:rsidRPr="006F7123" w:rsidRDefault="00A13842" w:rsidP="001256CF">
            <w:pPr>
              <w:pStyle w:val="FSENG"/>
            </w:pPr>
          </w:p>
        </w:tc>
        <w:tc>
          <w:tcPr>
            <w:tcW w:w="1368" w:type="dxa"/>
            <w:tcBorders>
              <w:top w:val="double" w:sz="4" w:space="0" w:color="auto"/>
            </w:tcBorders>
          </w:tcPr>
          <w:p w:rsidR="00A13842" w:rsidRPr="006F7123" w:rsidRDefault="00A13842" w:rsidP="001256CF">
            <w:pPr>
              <w:pStyle w:val="FSENG"/>
            </w:pPr>
          </w:p>
        </w:tc>
      </w:tr>
      <w:tr w:rsidR="002C5699" w:rsidRPr="006F7123" w:rsidTr="001256CF">
        <w:trPr>
          <w:tblHeader/>
        </w:trPr>
        <w:tc>
          <w:tcPr>
            <w:tcW w:w="3780" w:type="dxa"/>
            <w:vAlign w:val="bottom"/>
          </w:tcPr>
          <w:p w:rsidR="002C5699" w:rsidRDefault="002C5699" w:rsidP="001256CF">
            <w:pPr>
              <w:tabs>
                <w:tab w:val="left" w:pos="3900"/>
              </w:tabs>
              <w:spacing w:line="240" w:lineRule="atLeast"/>
              <w:ind w:left="540" w:hanging="558"/>
              <w:rPr>
                <w:rFonts w:cs="Times New Roman"/>
                <w:b/>
                <w:bCs/>
                <w:i/>
                <w:iCs/>
                <w:szCs w:val="22"/>
              </w:rPr>
            </w:pPr>
            <w:r w:rsidRPr="00F67289">
              <w:rPr>
                <w:rFonts w:cs="Times New Roman"/>
                <w:b/>
                <w:bCs/>
                <w:i/>
                <w:iCs/>
                <w:szCs w:val="22"/>
              </w:rPr>
              <w:t xml:space="preserve">For the </w:t>
            </w:r>
            <w:r>
              <w:rPr>
                <w:rFonts w:cs="Times New Roman"/>
                <w:b/>
                <w:bCs/>
                <w:i/>
                <w:iCs/>
                <w:szCs w:val="22"/>
              </w:rPr>
              <w:t>nine</w:t>
            </w:r>
            <w:r w:rsidRPr="00F67289">
              <w:rPr>
                <w:rFonts w:cs="Times New Roman"/>
                <w:b/>
                <w:bCs/>
                <w:i/>
                <w:iCs/>
                <w:szCs w:val="22"/>
              </w:rPr>
              <w:t xml:space="preserve">-month period ended </w:t>
            </w:r>
          </w:p>
          <w:p w:rsidR="002C5699" w:rsidRPr="00F67289" w:rsidRDefault="002C5699" w:rsidP="001256CF">
            <w:pPr>
              <w:tabs>
                <w:tab w:val="left" w:pos="3900"/>
              </w:tabs>
              <w:spacing w:line="240" w:lineRule="atLeast"/>
              <w:ind w:left="540" w:hanging="918"/>
              <w:rPr>
                <w:rFonts w:cs="Times New Roman"/>
                <w:b/>
                <w:bCs/>
                <w:szCs w:val="22"/>
              </w:rPr>
            </w:pPr>
            <w:r>
              <w:rPr>
                <w:rFonts w:cs="Times New Roman"/>
                <w:b/>
                <w:bCs/>
                <w:i/>
                <w:iCs/>
                <w:szCs w:val="22"/>
              </w:rPr>
              <w:t xml:space="preserve">          </w:t>
            </w:r>
            <w:r w:rsidRPr="00F67289">
              <w:rPr>
                <w:rFonts w:cs="Times New Roman"/>
                <w:b/>
                <w:bCs/>
                <w:i/>
                <w:iCs/>
                <w:szCs w:val="22"/>
              </w:rPr>
              <w:t xml:space="preserve">30 </w:t>
            </w:r>
            <w:r>
              <w:rPr>
                <w:rFonts w:cs="Times New Roman"/>
                <w:b/>
                <w:bCs/>
                <w:i/>
                <w:iCs/>
                <w:szCs w:val="22"/>
              </w:rPr>
              <w:t>September</w:t>
            </w:r>
            <w:r w:rsidRPr="00F67289">
              <w:rPr>
                <w:rFonts w:cs="Times New Roman"/>
                <w:b/>
                <w:bCs/>
                <w:i/>
                <w:iCs/>
                <w:szCs w:val="22"/>
              </w:rPr>
              <w:t xml:space="preserve"> 2017</w:t>
            </w:r>
          </w:p>
        </w:tc>
        <w:tc>
          <w:tcPr>
            <w:tcW w:w="1201" w:type="dxa"/>
          </w:tcPr>
          <w:p w:rsidR="002C5699" w:rsidRPr="006F7123" w:rsidRDefault="002C5699" w:rsidP="001256CF">
            <w:pPr>
              <w:pStyle w:val="FSENG"/>
              <w:rPr>
                <w:b/>
                <w:bCs/>
                <w:i/>
                <w:iCs/>
              </w:rPr>
            </w:pPr>
          </w:p>
        </w:tc>
        <w:tc>
          <w:tcPr>
            <w:tcW w:w="236" w:type="dxa"/>
          </w:tcPr>
          <w:p w:rsidR="002C5699" w:rsidRPr="006F7123" w:rsidRDefault="002C5699" w:rsidP="001256CF">
            <w:pPr>
              <w:pStyle w:val="FSENG"/>
            </w:pPr>
          </w:p>
        </w:tc>
        <w:tc>
          <w:tcPr>
            <w:tcW w:w="1242" w:type="dxa"/>
          </w:tcPr>
          <w:p w:rsidR="002C5699" w:rsidRPr="006F7123" w:rsidRDefault="002C5699" w:rsidP="001256CF">
            <w:pPr>
              <w:pStyle w:val="FSENG"/>
            </w:pPr>
          </w:p>
        </w:tc>
        <w:tc>
          <w:tcPr>
            <w:tcW w:w="236" w:type="dxa"/>
          </w:tcPr>
          <w:p w:rsidR="002C5699" w:rsidRPr="006F7123" w:rsidRDefault="002C5699" w:rsidP="001256CF">
            <w:pPr>
              <w:pStyle w:val="FSENG"/>
              <w:rPr>
                <w:cs/>
              </w:rPr>
            </w:pPr>
          </w:p>
        </w:tc>
        <w:tc>
          <w:tcPr>
            <w:tcW w:w="1081" w:type="dxa"/>
          </w:tcPr>
          <w:p w:rsidR="002C5699" w:rsidRPr="006F7123" w:rsidRDefault="002C5699" w:rsidP="001256CF">
            <w:pPr>
              <w:pStyle w:val="FSENG"/>
            </w:pPr>
          </w:p>
        </w:tc>
        <w:tc>
          <w:tcPr>
            <w:tcW w:w="236" w:type="dxa"/>
          </w:tcPr>
          <w:p w:rsidR="002C5699" w:rsidRPr="006F7123" w:rsidRDefault="002C5699" w:rsidP="001256CF">
            <w:pPr>
              <w:pStyle w:val="FSENG"/>
            </w:pPr>
          </w:p>
        </w:tc>
        <w:tc>
          <w:tcPr>
            <w:tcW w:w="1153" w:type="dxa"/>
          </w:tcPr>
          <w:p w:rsidR="002C5699" w:rsidRPr="006F7123" w:rsidRDefault="002C5699" w:rsidP="001256CF">
            <w:pPr>
              <w:pStyle w:val="FSENG"/>
            </w:pPr>
          </w:p>
        </w:tc>
        <w:tc>
          <w:tcPr>
            <w:tcW w:w="237" w:type="dxa"/>
          </w:tcPr>
          <w:p w:rsidR="002C5699" w:rsidRPr="006F7123" w:rsidRDefault="002C5699" w:rsidP="001256CF">
            <w:pPr>
              <w:pStyle w:val="FSENG"/>
            </w:pPr>
          </w:p>
        </w:tc>
        <w:tc>
          <w:tcPr>
            <w:tcW w:w="1102" w:type="dxa"/>
          </w:tcPr>
          <w:p w:rsidR="002C5699" w:rsidRPr="006F7123" w:rsidRDefault="002C5699" w:rsidP="001256CF">
            <w:pPr>
              <w:pStyle w:val="FSENG"/>
            </w:pPr>
          </w:p>
        </w:tc>
        <w:tc>
          <w:tcPr>
            <w:tcW w:w="241" w:type="dxa"/>
          </w:tcPr>
          <w:p w:rsidR="002C5699" w:rsidRPr="006F7123" w:rsidRDefault="002C5699" w:rsidP="001256CF">
            <w:pPr>
              <w:pStyle w:val="FSENG"/>
            </w:pPr>
          </w:p>
        </w:tc>
        <w:tc>
          <w:tcPr>
            <w:tcW w:w="1150" w:type="dxa"/>
          </w:tcPr>
          <w:p w:rsidR="002C5699" w:rsidRPr="006F7123" w:rsidRDefault="002C5699" w:rsidP="001256CF">
            <w:pPr>
              <w:pStyle w:val="FSENG"/>
            </w:pPr>
          </w:p>
        </w:tc>
        <w:tc>
          <w:tcPr>
            <w:tcW w:w="237" w:type="dxa"/>
          </w:tcPr>
          <w:p w:rsidR="002C5699" w:rsidRPr="006F7123" w:rsidRDefault="002C5699" w:rsidP="001256CF">
            <w:pPr>
              <w:pStyle w:val="FSENG"/>
            </w:pPr>
          </w:p>
        </w:tc>
        <w:tc>
          <w:tcPr>
            <w:tcW w:w="1368" w:type="dxa"/>
          </w:tcPr>
          <w:p w:rsidR="002C5699" w:rsidRPr="006F7123" w:rsidRDefault="002C5699" w:rsidP="001256CF">
            <w:pPr>
              <w:pStyle w:val="FSENG"/>
            </w:pPr>
          </w:p>
        </w:tc>
      </w:tr>
      <w:tr w:rsidR="002C5699" w:rsidRPr="006F7123" w:rsidTr="001256CF">
        <w:trPr>
          <w:tblHeader/>
        </w:trPr>
        <w:tc>
          <w:tcPr>
            <w:tcW w:w="3780" w:type="dxa"/>
            <w:vAlign w:val="bottom"/>
          </w:tcPr>
          <w:p w:rsidR="002C5699" w:rsidRPr="00F67289" w:rsidRDefault="002C5699" w:rsidP="001256CF">
            <w:pPr>
              <w:spacing w:line="240" w:lineRule="atLeast"/>
              <w:ind w:left="540" w:right="-108" w:hanging="558"/>
              <w:rPr>
                <w:rFonts w:cs="Times New Roman"/>
                <w:szCs w:val="22"/>
              </w:rPr>
            </w:pPr>
            <w:r w:rsidRPr="00F67289">
              <w:rPr>
                <w:rFonts w:cs="Times New Roman"/>
                <w:szCs w:val="22"/>
              </w:rPr>
              <w:t>Joint ventures</w:t>
            </w:r>
          </w:p>
        </w:tc>
        <w:tc>
          <w:tcPr>
            <w:tcW w:w="1201" w:type="dxa"/>
          </w:tcPr>
          <w:p w:rsidR="002C5699" w:rsidRPr="006F7123" w:rsidRDefault="002C5699" w:rsidP="001256CF">
            <w:pPr>
              <w:pStyle w:val="FSENG"/>
            </w:pPr>
            <w:r w:rsidRPr="006F7123">
              <w:t xml:space="preserve"> 13,741</w:t>
            </w:r>
          </w:p>
        </w:tc>
        <w:tc>
          <w:tcPr>
            <w:tcW w:w="236" w:type="dxa"/>
          </w:tcPr>
          <w:p w:rsidR="002C5699" w:rsidRPr="006F7123" w:rsidRDefault="002C5699" w:rsidP="001256CF">
            <w:pPr>
              <w:pStyle w:val="FSENG"/>
            </w:pPr>
          </w:p>
        </w:tc>
        <w:tc>
          <w:tcPr>
            <w:tcW w:w="1242" w:type="dxa"/>
          </w:tcPr>
          <w:p w:rsidR="002C5699" w:rsidRPr="006F7123" w:rsidRDefault="002C5699" w:rsidP="001256CF">
            <w:pPr>
              <w:pStyle w:val="FSENG"/>
            </w:pPr>
            <w:r w:rsidRPr="006F7123">
              <w:t xml:space="preserve"> - </w:t>
            </w:r>
          </w:p>
        </w:tc>
        <w:tc>
          <w:tcPr>
            <w:tcW w:w="236" w:type="dxa"/>
          </w:tcPr>
          <w:p w:rsidR="002C5699" w:rsidRPr="006F7123" w:rsidRDefault="002C5699" w:rsidP="001256CF">
            <w:pPr>
              <w:pStyle w:val="FSENG"/>
            </w:pPr>
          </w:p>
        </w:tc>
        <w:tc>
          <w:tcPr>
            <w:tcW w:w="1081" w:type="dxa"/>
          </w:tcPr>
          <w:p w:rsidR="002C5699" w:rsidRPr="006F7123" w:rsidRDefault="006164DF" w:rsidP="001256CF">
            <w:pPr>
              <w:pStyle w:val="FSENG"/>
            </w:pPr>
            <w:r>
              <w:t>31,000</w:t>
            </w:r>
            <w:r w:rsidR="002C5699" w:rsidRPr="006F7123">
              <w:t xml:space="preserve"> </w:t>
            </w:r>
          </w:p>
        </w:tc>
        <w:tc>
          <w:tcPr>
            <w:tcW w:w="236" w:type="dxa"/>
          </w:tcPr>
          <w:p w:rsidR="002C5699" w:rsidRPr="006F7123" w:rsidRDefault="002C5699" w:rsidP="001256CF">
            <w:pPr>
              <w:pStyle w:val="FSENG"/>
            </w:pPr>
          </w:p>
        </w:tc>
        <w:tc>
          <w:tcPr>
            <w:tcW w:w="1153" w:type="dxa"/>
          </w:tcPr>
          <w:p w:rsidR="002C5699" w:rsidRPr="006F7123" w:rsidRDefault="002C5699" w:rsidP="001256CF">
            <w:pPr>
              <w:pStyle w:val="FSENG"/>
            </w:pPr>
            <w:r w:rsidRPr="006F7123">
              <w:t xml:space="preserve"> 4,612 </w:t>
            </w:r>
          </w:p>
        </w:tc>
        <w:tc>
          <w:tcPr>
            <w:tcW w:w="237" w:type="dxa"/>
          </w:tcPr>
          <w:p w:rsidR="002C5699" w:rsidRPr="006F7123" w:rsidRDefault="002C5699" w:rsidP="001256CF">
            <w:pPr>
              <w:pStyle w:val="FSENG"/>
            </w:pPr>
          </w:p>
        </w:tc>
        <w:tc>
          <w:tcPr>
            <w:tcW w:w="1102" w:type="dxa"/>
          </w:tcPr>
          <w:p w:rsidR="002C5699" w:rsidRPr="006F7123" w:rsidRDefault="002C5699" w:rsidP="001256CF">
            <w:pPr>
              <w:pStyle w:val="FSENG"/>
            </w:pPr>
            <w:r w:rsidRPr="006F7123">
              <w:t xml:space="preserve"> - </w:t>
            </w:r>
          </w:p>
        </w:tc>
        <w:tc>
          <w:tcPr>
            <w:tcW w:w="241" w:type="dxa"/>
          </w:tcPr>
          <w:p w:rsidR="002C5699" w:rsidRPr="006F7123" w:rsidRDefault="002C5699" w:rsidP="001256CF">
            <w:pPr>
              <w:pStyle w:val="FSENG"/>
            </w:pPr>
          </w:p>
        </w:tc>
        <w:tc>
          <w:tcPr>
            <w:tcW w:w="1150" w:type="dxa"/>
          </w:tcPr>
          <w:p w:rsidR="002C5699" w:rsidRPr="006F7123" w:rsidRDefault="002C5699" w:rsidP="001256CF">
            <w:pPr>
              <w:pStyle w:val="FSENG"/>
            </w:pPr>
            <w:r w:rsidRPr="006F7123">
              <w:t xml:space="preserve"> 9,952 </w:t>
            </w:r>
          </w:p>
        </w:tc>
        <w:tc>
          <w:tcPr>
            <w:tcW w:w="237" w:type="dxa"/>
          </w:tcPr>
          <w:p w:rsidR="002C5699" w:rsidRPr="006F7123" w:rsidRDefault="002C5699" w:rsidP="001256CF">
            <w:pPr>
              <w:pStyle w:val="FSENG"/>
            </w:pPr>
          </w:p>
        </w:tc>
        <w:tc>
          <w:tcPr>
            <w:tcW w:w="1368" w:type="dxa"/>
          </w:tcPr>
          <w:p w:rsidR="002C5699" w:rsidRPr="006F7123" w:rsidRDefault="002C5699" w:rsidP="001256CF">
            <w:pPr>
              <w:pStyle w:val="FSENG"/>
            </w:pPr>
            <w:r w:rsidRPr="006F7123">
              <w:t xml:space="preserve"> 202 </w:t>
            </w:r>
          </w:p>
        </w:tc>
      </w:tr>
      <w:tr w:rsidR="002C5699" w:rsidRPr="006F7123" w:rsidTr="001256CF">
        <w:trPr>
          <w:tblHeader/>
        </w:trPr>
        <w:tc>
          <w:tcPr>
            <w:tcW w:w="3780" w:type="dxa"/>
            <w:vAlign w:val="bottom"/>
          </w:tcPr>
          <w:p w:rsidR="002C5699" w:rsidRPr="00F67289" w:rsidRDefault="002C5699" w:rsidP="001256CF">
            <w:pPr>
              <w:spacing w:line="240" w:lineRule="atLeast"/>
              <w:ind w:left="540" w:right="-108" w:hanging="558"/>
              <w:rPr>
                <w:rFonts w:cs="Times New Roman"/>
                <w:szCs w:val="22"/>
                <w:lang w:val="en-GB"/>
              </w:rPr>
            </w:pPr>
            <w:r w:rsidRPr="00F67289">
              <w:rPr>
                <w:rFonts w:cs="Times New Roman"/>
                <w:szCs w:val="22"/>
              </w:rPr>
              <w:t>Associate</w:t>
            </w:r>
            <w:r>
              <w:rPr>
                <w:rFonts w:cs="Times New Roman"/>
                <w:szCs w:val="22"/>
                <w:lang w:val="en-GB"/>
              </w:rPr>
              <w:t>s</w:t>
            </w:r>
          </w:p>
        </w:tc>
        <w:tc>
          <w:tcPr>
            <w:tcW w:w="1201" w:type="dxa"/>
          </w:tcPr>
          <w:p w:rsidR="002C5699" w:rsidRPr="006F7123" w:rsidRDefault="002C5699" w:rsidP="001256CF">
            <w:pPr>
              <w:pStyle w:val="FSENG"/>
            </w:pPr>
            <w:r w:rsidRPr="006F7123">
              <w:t xml:space="preserve"> - </w:t>
            </w:r>
          </w:p>
        </w:tc>
        <w:tc>
          <w:tcPr>
            <w:tcW w:w="236" w:type="dxa"/>
          </w:tcPr>
          <w:p w:rsidR="002C5699" w:rsidRPr="006F7123" w:rsidRDefault="002C5699" w:rsidP="001256CF">
            <w:pPr>
              <w:pStyle w:val="FSENG"/>
            </w:pPr>
          </w:p>
        </w:tc>
        <w:tc>
          <w:tcPr>
            <w:tcW w:w="1242" w:type="dxa"/>
          </w:tcPr>
          <w:p w:rsidR="002C5699" w:rsidRPr="006F7123" w:rsidRDefault="002C5699" w:rsidP="001256CF">
            <w:pPr>
              <w:pStyle w:val="FSENG"/>
            </w:pPr>
            <w:r w:rsidRPr="006F7123">
              <w:t xml:space="preserve"> - </w:t>
            </w:r>
          </w:p>
        </w:tc>
        <w:tc>
          <w:tcPr>
            <w:tcW w:w="236" w:type="dxa"/>
          </w:tcPr>
          <w:p w:rsidR="002C5699" w:rsidRPr="006F7123" w:rsidRDefault="002C5699" w:rsidP="001256CF">
            <w:pPr>
              <w:pStyle w:val="FSENG"/>
            </w:pPr>
          </w:p>
        </w:tc>
        <w:tc>
          <w:tcPr>
            <w:tcW w:w="1081" w:type="dxa"/>
          </w:tcPr>
          <w:p w:rsidR="002C5699" w:rsidRPr="006F7123" w:rsidRDefault="002C5699" w:rsidP="001256CF">
            <w:pPr>
              <w:pStyle w:val="FSENG"/>
            </w:pPr>
            <w:r w:rsidRPr="006F7123">
              <w:t xml:space="preserve"> 32,328 </w:t>
            </w:r>
          </w:p>
        </w:tc>
        <w:tc>
          <w:tcPr>
            <w:tcW w:w="236" w:type="dxa"/>
          </w:tcPr>
          <w:p w:rsidR="002C5699" w:rsidRPr="006F7123" w:rsidRDefault="002C5699" w:rsidP="001256CF">
            <w:pPr>
              <w:pStyle w:val="FSENG"/>
            </w:pPr>
          </w:p>
        </w:tc>
        <w:tc>
          <w:tcPr>
            <w:tcW w:w="1153" w:type="dxa"/>
          </w:tcPr>
          <w:p w:rsidR="002C5699" w:rsidRPr="006F7123" w:rsidRDefault="002C5699" w:rsidP="001256CF">
            <w:pPr>
              <w:pStyle w:val="FSENG"/>
            </w:pPr>
            <w:r>
              <w:t>109,801</w:t>
            </w:r>
            <w:r w:rsidRPr="006F7123">
              <w:t xml:space="preserve"> </w:t>
            </w:r>
          </w:p>
        </w:tc>
        <w:tc>
          <w:tcPr>
            <w:tcW w:w="237" w:type="dxa"/>
          </w:tcPr>
          <w:p w:rsidR="002C5699" w:rsidRPr="006F7123" w:rsidRDefault="002C5699" w:rsidP="001256CF">
            <w:pPr>
              <w:pStyle w:val="FSENG"/>
            </w:pPr>
          </w:p>
        </w:tc>
        <w:tc>
          <w:tcPr>
            <w:tcW w:w="1102" w:type="dxa"/>
          </w:tcPr>
          <w:p w:rsidR="002C5699" w:rsidRPr="006F7123" w:rsidRDefault="002C5699" w:rsidP="001256CF">
            <w:pPr>
              <w:pStyle w:val="FSENG"/>
            </w:pPr>
            <w:r w:rsidRPr="006F7123">
              <w:t xml:space="preserve"> 130,132 </w:t>
            </w:r>
          </w:p>
        </w:tc>
        <w:tc>
          <w:tcPr>
            <w:tcW w:w="241" w:type="dxa"/>
          </w:tcPr>
          <w:p w:rsidR="002C5699" w:rsidRPr="006F7123" w:rsidRDefault="002C5699" w:rsidP="001256CF">
            <w:pPr>
              <w:pStyle w:val="FSENG"/>
            </w:pPr>
          </w:p>
        </w:tc>
        <w:tc>
          <w:tcPr>
            <w:tcW w:w="1150" w:type="dxa"/>
          </w:tcPr>
          <w:p w:rsidR="002C5699" w:rsidRPr="006F7123" w:rsidRDefault="002C5699" w:rsidP="001256CF">
            <w:pPr>
              <w:pStyle w:val="FSENG"/>
            </w:pPr>
            <w:r w:rsidRPr="006F7123">
              <w:t xml:space="preserve"> - </w:t>
            </w:r>
          </w:p>
        </w:tc>
        <w:tc>
          <w:tcPr>
            <w:tcW w:w="237" w:type="dxa"/>
          </w:tcPr>
          <w:p w:rsidR="002C5699" w:rsidRPr="006F7123" w:rsidRDefault="002C5699" w:rsidP="001256CF">
            <w:pPr>
              <w:pStyle w:val="FSENG"/>
            </w:pPr>
          </w:p>
        </w:tc>
        <w:tc>
          <w:tcPr>
            <w:tcW w:w="1368" w:type="dxa"/>
          </w:tcPr>
          <w:p w:rsidR="002C5699" w:rsidRPr="006F7123" w:rsidRDefault="002C5699" w:rsidP="001256CF">
            <w:pPr>
              <w:pStyle w:val="FSENG"/>
            </w:pPr>
            <w:r w:rsidRPr="006F7123">
              <w:t xml:space="preserve"> - </w:t>
            </w:r>
          </w:p>
        </w:tc>
      </w:tr>
      <w:tr w:rsidR="002C5699" w:rsidRPr="006F7123" w:rsidTr="00C953D9">
        <w:trPr>
          <w:tblHeader/>
        </w:trPr>
        <w:tc>
          <w:tcPr>
            <w:tcW w:w="3780" w:type="dxa"/>
            <w:vAlign w:val="bottom"/>
          </w:tcPr>
          <w:p w:rsidR="002C5699" w:rsidRPr="00F67289" w:rsidRDefault="002C5699" w:rsidP="001256CF">
            <w:pPr>
              <w:spacing w:line="240" w:lineRule="atLeast"/>
              <w:ind w:left="540" w:right="-108" w:hanging="558"/>
              <w:rPr>
                <w:rFonts w:cs="Times New Roman"/>
                <w:szCs w:val="22"/>
                <w:lang w:val="en-GB"/>
              </w:rPr>
            </w:pPr>
            <w:r w:rsidRPr="00F67289">
              <w:rPr>
                <w:rFonts w:cs="Times New Roman"/>
                <w:szCs w:val="22"/>
                <w:lang w:val="en-GB"/>
              </w:rPr>
              <w:t>Other related parties</w:t>
            </w:r>
          </w:p>
        </w:tc>
        <w:tc>
          <w:tcPr>
            <w:tcW w:w="1201" w:type="dxa"/>
            <w:tcBorders>
              <w:bottom w:val="single" w:sz="4" w:space="0" w:color="auto"/>
            </w:tcBorders>
          </w:tcPr>
          <w:p w:rsidR="002C5699" w:rsidRPr="006F7123" w:rsidRDefault="002C5699" w:rsidP="001256CF">
            <w:pPr>
              <w:pStyle w:val="FSENG"/>
            </w:pPr>
            <w:r w:rsidRPr="006F7123">
              <w:t xml:space="preserve"> 30,701</w:t>
            </w:r>
          </w:p>
        </w:tc>
        <w:tc>
          <w:tcPr>
            <w:tcW w:w="236" w:type="dxa"/>
          </w:tcPr>
          <w:p w:rsidR="002C5699" w:rsidRPr="006F7123" w:rsidRDefault="002C5699" w:rsidP="001256CF">
            <w:pPr>
              <w:pStyle w:val="FSENG"/>
            </w:pPr>
            <w:r w:rsidRPr="006F7123">
              <w:t xml:space="preserve">    </w:t>
            </w:r>
          </w:p>
        </w:tc>
        <w:tc>
          <w:tcPr>
            <w:tcW w:w="1242" w:type="dxa"/>
            <w:tcBorders>
              <w:bottom w:val="single" w:sz="4" w:space="0" w:color="auto"/>
            </w:tcBorders>
          </w:tcPr>
          <w:p w:rsidR="002C5699" w:rsidRPr="006F7123" w:rsidRDefault="002C5699" w:rsidP="001256CF">
            <w:pPr>
              <w:pStyle w:val="FSENG"/>
            </w:pPr>
            <w:r w:rsidRPr="006F7123">
              <w:t xml:space="preserve"> 6,549 </w:t>
            </w:r>
          </w:p>
        </w:tc>
        <w:tc>
          <w:tcPr>
            <w:tcW w:w="236" w:type="dxa"/>
          </w:tcPr>
          <w:p w:rsidR="002C5699" w:rsidRPr="006F7123" w:rsidRDefault="002C5699" w:rsidP="001256CF">
            <w:pPr>
              <w:pStyle w:val="FSENG"/>
            </w:pPr>
          </w:p>
        </w:tc>
        <w:tc>
          <w:tcPr>
            <w:tcW w:w="1081" w:type="dxa"/>
            <w:tcBorders>
              <w:bottom w:val="single" w:sz="4" w:space="0" w:color="auto"/>
            </w:tcBorders>
          </w:tcPr>
          <w:p w:rsidR="002C5699" w:rsidRPr="006F7123" w:rsidRDefault="002C5699" w:rsidP="001256CF">
            <w:pPr>
              <w:pStyle w:val="FSENG"/>
            </w:pPr>
            <w:r w:rsidRPr="006F7123">
              <w:t xml:space="preserve"> 7,376 </w:t>
            </w:r>
          </w:p>
        </w:tc>
        <w:tc>
          <w:tcPr>
            <w:tcW w:w="236" w:type="dxa"/>
          </w:tcPr>
          <w:p w:rsidR="002C5699" w:rsidRPr="006F7123" w:rsidRDefault="002C5699" w:rsidP="001256CF">
            <w:pPr>
              <w:pStyle w:val="FSENG"/>
            </w:pPr>
          </w:p>
        </w:tc>
        <w:tc>
          <w:tcPr>
            <w:tcW w:w="1153" w:type="dxa"/>
            <w:tcBorders>
              <w:bottom w:val="single" w:sz="4" w:space="0" w:color="auto"/>
            </w:tcBorders>
          </w:tcPr>
          <w:p w:rsidR="002C5699" w:rsidRPr="006F7123" w:rsidRDefault="002C5699" w:rsidP="001256CF">
            <w:pPr>
              <w:pStyle w:val="FSENG"/>
            </w:pPr>
            <w:r w:rsidRPr="006F7123">
              <w:t xml:space="preserve"> 1,968 </w:t>
            </w:r>
          </w:p>
        </w:tc>
        <w:tc>
          <w:tcPr>
            <w:tcW w:w="237" w:type="dxa"/>
          </w:tcPr>
          <w:p w:rsidR="002C5699" w:rsidRPr="006F7123" w:rsidRDefault="002C5699" w:rsidP="001256CF">
            <w:pPr>
              <w:pStyle w:val="FSENG"/>
            </w:pPr>
          </w:p>
        </w:tc>
        <w:tc>
          <w:tcPr>
            <w:tcW w:w="1102" w:type="dxa"/>
            <w:tcBorders>
              <w:bottom w:val="single" w:sz="4" w:space="0" w:color="auto"/>
            </w:tcBorders>
          </w:tcPr>
          <w:p w:rsidR="002C5699" w:rsidRPr="006F7123" w:rsidRDefault="002C5699" w:rsidP="001256CF">
            <w:pPr>
              <w:pStyle w:val="FSENG"/>
            </w:pPr>
            <w:r w:rsidRPr="006F7123">
              <w:t xml:space="preserve"> 164</w:t>
            </w:r>
          </w:p>
        </w:tc>
        <w:tc>
          <w:tcPr>
            <w:tcW w:w="241" w:type="dxa"/>
          </w:tcPr>
          <w:p w:rsidR="002C5699" w:rsidRPr="006F7123" w:rsidRDefault="002C5699" w:rsidP="001256CF">
            <w:pPr>
              <w:pStyle w:val="FSENG"/>
            </w:pPr>
          </w:p>
        </w:tc>
        <w:tc>
          <w:tcPr>
            <w:tcW w:w="1150" w:type="dxa"/>
            <w:tcBorders>
              <w:bottom w:val="single" w:sz="4" w:space="0" w:color="auto"/>
            </w:tcBorders>
          </w:tcPr>
          <w:p w:rsidR="002C5699" w:rsidRPr="006F7123" w:rsidRDefault="002C5699" w:rsidP="001256CF">
            <w:pPr>
              <w:pStyle w:val="FSENG"/>
            </w:pPr>
            <w:r w:rsidRPr="006F7123">
              <w:t xml:space="preserve"> 798 </w:t>
            </w:r>
          </w:p>
        </w:tc>
        <w:tc>
          <w:tcPr>
            <w:tcW w:w="237" w:type="dxa"/>
          </w:tcPr>
          <w:p w:rsidR="002C5699" w:rsidRPr="006F7123" w:rsidRDefault="002C5699" w:rsidP="001256CF">
            <w:pPr>
              <w:pStyle w:val="FSENG"/>
            </w:pPr>
          </w:p>
        </w:tc>
        <w:tc>
          <w:tcPr>
            <w:tcW w:w="1368" w:type="dxa"/>
            <w:tcBorders>
              <w:bottom w:val="single" w:sz="4" w:space="0" w:color="auto"/>
            </w:tcBorders>
          </w:tcPr>
          <w:p w:rsidR="002C5699" w:rsidRPr="006F7123" w:rsidRDefault="002C5699" w:rsidP="001256CF">
            <w:pPr>
              <w:pStyle w:val="FSENG"/>
            </w:pPr>
            <w:r w:rsidRPr="006F7123">
              <w:t xml:space="preserve"> 566 </w:t>
            </w:r>
          </w:p>
        </w:tc>
      </w:tr>
      <w:tr w:rsidR="00C953D9" w:rsidRPr="006F7123" w:rsidTr="00C953D9">
        <w:trPr>
          <w:tblHeader/>
        </w:trPr>
        <w:tc>
          <w:tcPr>
            <w:tcW w:w="3780" w:type="dxa"/>
            <w:vAlign w:val="bottom"/>
          </w:tcPr>
          <w:p w:rsidR="00C953D9" w:rsidRPr="00F67289" w:rsidRDefault="00C953D9" w:rsidP="00C953D9">
            <w:pPr>
              <w:spacing w:line="240" w:lineRule="atLeast"/>
              <w:ind w:left="540" w:right="-108" w:hanging="558"/>
              <w:rPr>
                <w:rFonts w:cs="Times New Roman"/>
                <w:szCs w:val="22"/>
                <w:lang w:val="en-GB"/>
              </w:rPr>
            </w:pPr>
            <w:r>
              <w:rPr>
                <w:rFonts w:cs="Times New Roman"/>
                <w:szCs w:val="22"/>
              </w:rPr>
              <w:t>Total</w:t>
            </w:r>
          </w:p>
        </w:tc>
        <w:tc>
          <w:tcPr>
            <w:tcW w:w="1201" w:type="dxa"/>
            <w:tcBorders>
              <w:top w:val="single" w:sz="4" w:space="0" w:color="auto"/>
              <w:bottom w:val="double" w:sz="4" w:space="0" w:color="auto"/>
            </w:tcBorders>
          </w:tcPr>
          <w:p w:rsidR="00C953D9" w:rsidRDefault="00C953D9" w:rsidP="00C953D9">
            <w:pPr>
              <w:jc w:val="right"/>
            </w:pPr>
            <w:r w:rsidRPr="006136CF">
              <w:t>44</w:t>
            </w:r>
            <w:r>
              <w:t>,</w:t>
            </w:r>
            <w:r w:rsidRPr="006136CF">
              <w:t>442</w:t>
            </w:r>
          </w:p>
        </w:tc>
        <w:tc>
          <w:tcPr>
            <w:tcW w:w="236" w:type="dxa"/>
          </w:tcPr>
          <w:p w:rsidR="00C953D9" w:rsidRPr="00250498" w:rsidRDefault="00C953D9" w:rsidP="00C953D9"/>
        </w:tc>
        <w:tc>
          <w:tcPr>
            <w:tcW w:w="1242" w:type="dxa"/>
            <w:tcBorders>
              <w:top w:val="single" w:sz="4" w:space="0" w:color="auto"/>
              <w:bottom w:val="double" w:sz="4" w:space="0" w:color="auto"/>
            </w:tcBorders>
          </w:tcPr>
          <w:p w:rsidR="00C953D9" w:rsidRDefault="00C953D9" w:rsidP="00C953D9">
            <w:pPr>
              <w:jc w:val="right"/>
            </w:pPr>
            <w:r w:rsidRPr="006136CF">
              <w:t>6</w:t>
            </w:r>
            <w:r>
              <w:t>,</w:t>
            </w:r>
            <w:r w:rsidRPr="006136CF">
              <w:t>549</w:t>
            </w:r>
          </w:p>
        </w:tc>
        <w:tc>
          <w:tcPr>
            <w:tcW w:w="236" w:type="dxa"/>
          </w:tcPr>
          <w:p w:rsidR="00C953D9" w:rsidRPr="00250498" w:rsidRDefault="00C953D9" w:rsidP="00C953D9">
            <w:pPr>
              <w:jc w:val="right"/>
            </w:pPr>
          </w:p>
        </w:tc>
        <w:tc>
          <w:tcPr>
            <w:tcW w:w="1081" w:type="dxa"/>
            <w:tcBorders>
              <w:top w:val="single" w:sz="4" w:space="0" w:color="auto"/>
              <w:bottom w:val="double" w:sz="4" w:space="0" w:color="auto"/>
            </w:tcBorders>
          </w:tcPr>
          <w:p w:rsidR="00C953D9" w:rsidRDefault="006164DF" w:rsidP="00C953D9">
            <w:pPr>
              <w:jc w:val="right"/>
            </w:pPr>
            <w:r>
              <w:t>70</w:t>
            </w:r>
            <w:r w:rsidR="00C953D9">
              <w:t>,</w:t>
            </w:r>
            <w:r w:rsidR="00C953D9" w:rsidRPr="006136CF">
              <w:t>704</w:t>
            </w:r>
          </w:p>
        </w:tc>
        <w:tc>
          <w:tcPr>
            <w:tcW w:w="236" w:type="dxa"/>
          </w:tcPr>
          <w:p w:rsidR="00C953D9" w:rsidRPr="00250498" w:rsidRDefault="00C953D9" w:rsidP="00C953D9">
            <w:pPr>
              <w:jc w:val="right"/>
            </w:pPr>
          </w:p>
        </w:tc>
        <w:tc>
          <w:tcPr>
            <w:tcW w:w="1153" w:type="dxa"/>
            <w:tcBorders>
              <w:top w:val="single" w:sz="4" w:space="0" w:color="auto"/>
              <w:bottom w:val="double" w:sz="4" w:space="0" w:color="auto"/>
            </w:tcBorders>
          </w:tcPr>
          <w:p w:rsidR="00C953D9" w:rsidRDefault="00C953D9" w:rsidP="00C953D9">
            <w:pPr>
              <w:jc w:val="right"/>
            </w:pPr>
            <w:r w:rsidRPr="006136CF">
              <w:t>116</w:t>
            </w:r>
            <w:r>
              <w:t>,</w:t>
            </w:r>
            <w:r w:rsidRPr="006136CF">
              <w:t>381</w:t>
            </w:r>
          </w:p>
        </w:tc>
        <w:tc>
          <w:tcPr>
            <w:tcW w:w="237" w:type="dxa"/>
          </w:tcPr>
          <w:p w:rsidR="00C953D9" w:rsidRPr="00250498" w:rsidRDefault="00C953D9" w:rsidP="00C953D9">
            <w:pPr>
              <w:jc w:val="right"/>
            </w:pPr>
          </w:p>
        </w:tc>
        <w:tc>
          <w:tcPr>
            <w:tcW w:w="1102" w:type="dxa"/>
            <w:tcBorders>
              <w:top w:val="single" w:sz="4" w:space="0" w:color="auto"/>
              <w:bottom w:val="double" w:sz="4" w:space="0" w:color="auto"/>
            </w:tcBorders>
          </w:tcPr>
          <w:p w:rsidR="00C953D9" w:rsidRDefault="00C953D9" w:rsidP="00C953D9">
            <w:pPr>
              <w:jc w:val="right"/>
            </w:pPr>
            <w:r w:rsidRPr="006136CF">
              <w:t>130</w:t>
            </w:r>
            <w:r>
              <w:t>,</w:t>
            </w:r>
            <w:r w:rsidRPr="006136CF">
              <w:t>296</w:t>
            </w:r>
          </w:p>
        </w:tc>
        <w:tc>
          <w:tcPr>
            <w:tcW w:w="241" w:type="dxa"/>
          </w:tcPr>
          <w:p w:rsidR="00C953D9" w:rsidRPr="00250498" w:rsidRDefault="00C953D9" w:rsidP="00C953D9">
            <w:pPr>
              <w:jc w:val="right"/>
            </w:pPr>
          </w:p>
        </w:tc>
        <w:tc>
          <w:tcPr>
            <w:tcW w:w="1150" w:type="dxa"/>
            <w:tcBorders>
              <w:top w:val="single" w:sz="4" w:space="0" w:color="auto"/>
              <w:bottom w:val="double" w:sz="4" w:space="0" w:color="auto"/>
            </w:tcBorders>
          </w:tcPr>
          <w:p w:rsidR="00C953D9" w:rsidRDefault="00C953D9" w:rsidP="00C953D9">
            <w:pPr>
              <w:jc w:val="right"/>
            </w:pPr>
            <w:r w:rsidRPr="006136CF">
              <w:t>10</w:t>
            </w:r>
            <w:r>
              <w:t>,</w:t>
            </w:r>
            <w:r w:rsidRPr="006136CF">
              <w:t>750</w:t>
            </w:r>
          </w:p>
        </w:tc>
        <w:tc>
          <w:tcPr>
            <w:tcW w:w="237" w:type="dxa"/>
          </w:tcPr>
          <w:p w:rsidR="00C953D9" w:rsidRPr="00250498" w:rsidRDefault="00C953D9" w:rsidP="00C953D9">
            <w:pPr>
              <w:jc w:val="right"/>
            </w:pPr>
          </w:p>
        </w:tc>
        <w:tc>
          <w:tcPr>
            <w:tcW w:w="1368" w:type="dxa"/>
            <w:tcBorders>
              <w:top w:val="single" w:sz="4" w:space="0" w:color="auto"/>
              <w:bottom w:val="double" w:sz="4" w:space="0" w:color="auto"/>
            </w:tcBorders>
          </w:tcPr>
          <w:p w:rsidR="00C953D9" w:rsidRDefault="00C953D9" w:rsidP="00C953D9">
            <w:pPr>
              <w:jc w:val="right"/>
            </w:pPr>
            <w:r w:rsidRPr="006136CF">
              <w:t>768</w:t>
            </w:r>
          </w:p>
        </w:tc>
      </w:tr>
      <w:tr w:rsidR="002C5699" w:rsidRPr="00C2383C" w:rsidTr="00C953D9">
        <w:trPr>
          <w:tblHeader/>
        </w:trPr>
        <w:tc>
          <w:tcPr>
            <w:tcW w:w="3780" w:type="dxa"/>
            <w:vAlign w:val="bottom"/>
          </w:tcPr>
          <w:p w:rsidR="002C5699" w:rsidRPr="00F67289" w:rsidRDefault="002C5699" w:rsidP="001256CF">
            <w:pPr>
              <w:spacing w:line="240" w:lineRule="atLeast"/>
              <w:ind w:left="540" w:right="-108" w:hanging="558"/>
              <w:rPr>
                <w:rFonts w:cs="Times New Roman"/>
                <w:szCs w:val="22"/>
                <w:lang w:val="en-GB"/>
              </w:rPr>
            </w:pPr>
          </w:p>
        </w:tc>
        <w:tc>
          <w:tcPr>
            <w:tcW w:w="1201" w:type="dxa"/>
            <w:tcBorders>
              <w:top w:val="double" w:sz="4" w:space="0" w:color="auto"/>
            </w:tcBorders>
            <w:vAlign w:val="center"/>
          </w:tcPr>
          <w:p w:rsidR="002C5699" w:rsidRPr="00C2383C" w:rsidRDefault="002C5699" w:rsidP="001256CF">
            <w:pPr>
              <w:pStyle w:val="FSENG"/>
            </w:pPr>
          </w:p>
        </w:tc>
        <w:tc>
          <w:tcPr>
            <w:tcW w:w="236" w:type="dxa"/>
          </w:tcPr>
          <w:p w:rsidR="002C5699" w:rsidRPr="00C2383C" w:rsidRDefault="002C5699" w:rsidP="001256CF">
            <w:pPr>
              <w:pStyle w:val="FSENG"/>
            </w:pPr>
          </w:p>
        </w:tc>
        <w:tc>
          <w:tcPr>
            <w:tcW w:w="1242" w:type="dxa"/>
            <w:tcBorders>
              <w:top w:val="double" w:sz="4" w:space="0" w:color="auto"/>
            </w:tcBorders>
            <w:vAlign w:val="center"/>
          </w:tcPr>
          <w:p w:rsidR="002C5699" w:rsidRPr="00C2383C" w:rsidRDefault="002C5699" w:rsidP="001256CF">
            <w:pPr>
              <w:pStyle w:val="FSENG"/>
            </w:pPr>
          </w:p>
        </w:tc>
        <w:tc>
          <w:tcPr>
            <w:tcW w:w="236" w:type="dxa"/>
          </w:tcPr>
          <w:p w:rsidR="002C5699" w:rsidRPr="00C2383C" w:rsidRDefault="002C5699" w:rsidP="001256CF">
            <w:pPr>
              <w:pStyle w:val="FSENG"/>
            </w:pPr>
          </w:p>
        </w:tc>
        <w:tc>
          <w:tcPr>
            <w:tcW w:w="1081" w:type="dxa"/>
            <w:tcBorders>
              <w:top w:val="double" w:sz="4" w:space="0" w:color="auto"/>
            </w:tcBorders>
            <w:vAlign w:val="center"/>
          </w:tcPr>
          <w:p w:rsidR="002C5699" w:rsidRPr="00C2383C" w:rsidRDefault="002C5699" w:rsidP="001256CF">
            <w:pPr>
              <w:pStyle w:val="FSENG"/>
            </w:pPr>
          </w:p>
        </w:tc>
        <w:tc>
          <w:tcPr>
            <w:tcW w:w="236" w:type="dxa"/>
          </w:tcPr>
          <w:p w:rsidR="002C5699" w:rsidRPr="00C2383C" w:rsidRDefault="002C5699" w:rsidP="001256CF">
            <w:pPr>
              <w:pStyle w:val="FSENG"/>
            </w:pPr>
          </w:p>
        </w:tc>
        <w:tc>
          <w:tcPr>
            <w:tcW w:w="1153" w:type="dxa"/>
            <w:tcBorders>
              <w:top w:val="double" w:sz="4" w:space="0" w:color="auto"/>
            </w:tcBorders>
            <w:vAlign w:val="center"/>
          </w:tcPr>
          <w:p w:rsidR="002C5699" w:rsidRPr="00C2383C" w:rsidRDefault="002C5699" w:rsidP="001256CF">
            <w:pPr>
              <w:pStyle w:val="FSENG"/>
            </w:pPr>
          </w:p>
        </w:tc>
        <w:tc>
          <w:tcPr>
            <w:tcW w:w="237" w:type="dxa"/>
          </w:tcPr>
          <w:p w:rsidR="002C5699" w:rsidRPr="00C2383C" w:rsidRDefault="002C5699" w:rsidP="001256CF">
            <w:pPr>
              <w:pStyle w:val="FSENG"/>
            </w:pPr>
          </w:p>
        </w:tc>
        <w:tc>
          <w:tcPr>
            <w:tcW w:w="1102" w:type="dxa"/>
            <w:tcBorders>
              <w:top w:val="double" w:sz="4" w:space="0" w:color="auto"/>
            </w:tcBorders>
            <w:vAlign w:val="center"/>
          </w:tcPr>
          <w:p w:rsidR="002C5699" w:rsidRPr="00C2383C" w:rsidRDefault="002C5699" w:rsidP="001256CF">
            <w:pPr>
              <w:pStyle w:val="FSENG"/>
            </w:pPr>
          </w:p>
        </w:tc>
        <w:tc>
          <w:tcPr>
            <w:tcW w:w="241" w:type="dxa"/>
          </w:tcPr>
          <w:p w:rsidR="002C5699" w:rsidRPr="00C2383C" w:rsidRDefault="002C5699" w:rsidP="001256CF">
            <w:pPr>
              <w:pStyle w:val="FSENG"/>
            </w:pPr>
          </w:p>
        </w:tc>
        <w:tc>
          <w:tcPr>
            <w:tcW w:w="1150" w:type="dxa"/>
            <w:tcBorders>
              <w:top w:val="double" w:sz="4" w:space="0" w:color="auto"/>
            </w:tcBorders>
          </w:tcPr>
          <w:p w:rsidR="002C5699" w:rsidRPr="00C2383C" w:rsidRDefault="002C5699" w:rsidP="001256CF">
            <w:pPr>
              <w:pStyle w:val="FSENG"/>
            </w:pPr>
          </w:p>
        </w:tc>
        <w:tc>
          <w:tcPr>
            <w:tcW w:w="237" w:type="dxa"/>
            <w:vAlign w:val="center"/>
          </w:tcPr>
          <w:p w:rsidR="002C5699" w:rsidRPr="00C2383C" w:rsidRDefault="002C5699" w:rsidP="001256CF">
            <w:pPr>
              <w:pStyle w:val="FSENG"/>
            </w:pPr>
          </w:p>
        </w:tc>
        <w:tc>
          <w:tcPr>
            <w:tcW w:w="1368" w:type="dxa"/>
            <w:tcBorders>
              <w:top w:val="double" w:sz="4" w:space="0" w:color="auto"/>
            </w:tcBorders>
          </w:tcPr>
          <w:p w:rsidR="002C5699" w:rsidRPr="00C2383C" w:rsidRDefault="002C5699" w:rsidP="001256CF">
            <w:pPr>
              <w:pStyle w:val="FSENG"/>
            </w:pPr>
          </w:p>
        </w:tc>
      </w:tr>
    </w:tbl>
    <w:p w:rsidR="00AB4068" w:rsidRDefault="00AB4068" w:rsidP="00AB4068">
      <w:pPr>
        <w:ind w:left="540" w:hanging="540"/>
        <w:rPr>
          <w:rFonts w:cs="Times New Roman"/>
          <w:b/>
          <w:bCs/>
          <w:sz w:val="24"/>
          <w:szCs w:val="24"/>
        </w:rPr>
      </w:pPr>
    </w:p>
    <w:p w:rsidR="00AB4068" w:rsidRDefault="00AB4068" w:rsidP="00AB4068">
      <w:pPr>
        <w:ind w:left="540" w:hanging="540"/>
        <w:rPr>
          <w:rFonts w:cs="Times New Roman"/>
          <w:b/>
          <w:bCs/>
          <w:sz w:val="24"/>
          <w:szCs w:val="24"/>
        </w:rPr>
      </w:pPr>
    </w:p>
    <w:p w:rsidR="00AB4068" w:rsidRPr="002C1157" w:rsidRDefault="00AB4068" w:rsidP="002C1157">
      <w:pPr>
        <w:tabs>
          <w:tab w:val="left" w:pos="540"/>
        </w:tabs>
        <w:rPr>
          <w:rFonts w:cs="Times New Roman"/>
          <w:b/>
          <w:bCs/>
          <w:sz w:val="24"/>
          <w:szCs w:val="24"/>
        </w:rPr>
      </w:pPr>
      <w:r>
        <w:rPr>
          <w:rFonts w:cs="Times New Roman"/>
          <w:b/>
          <w:bCs/>
          <w:sz w:val="24"/>
          <w:szCs w:val="24"/>
        </w:rPr>
        <w:br w:type="page"/>
      </w:r>
      <w:r w:rsidR="00C14BE0">
        <w:rPr>
          <w:rFonts w:cs="Times New Roman"/>
          <w:b/>
          <w:bCs/>
          <w:sz w:val="24"/>
          <w:szCs w:val="24"/>
        </w:rPr>
        <w:t>14</w:t>
      </w:r>
      <w:r>
        <w:rPr>
          <w:rFonts w:cs="Times New Roman"/>
          <w:b/>
          <w:bCs/>
          <w:sz w:val="24"/>
          <w:szCs w:val="24"/>
        </w:rPr>
        <w:tab/>
        <w:t xml:space="preserve">Related parties </w:t>
      </w:r>
      <w:r w:rsidRPr="00A025DD">
        <w:rPr>
          <w:rFonts w:cs="Times New Roman"/>
          <w:sz w:val="24"/>
          <w:szCs w:val="24"/>
        </w:rPr>
        <w:t>(Continued)</w:t>
      </w:r>
    </w:p>
    <w:p w:rsidR="0018500B" w:rsidRDefault="0018500B" w:rsidP="00AB4068">
      <w:pPr>
        <w:tabs>
          <w:tab w:val="left" w:pos="540"/>
        </w:tabs>
        <w:rPr>
          <w:rFonts w:cs="Times New Roman"/>
          <w:sz w:val="24"/>
          <w:szCs w:val="24"/>
        </w:rPr>
      </w:pPr>
    </w:p>
    <w:p w:rsidR="003E4393" w:rsidRDefault="003E4393" w:rsidP="003E4393">
      <w:pPr>
        <w:ind w:left="900" w:hanging="360"/>
        <w:rPr>
          <w:rFonts w:cs="Times New Roman"/>
          <w:szCs w:val="22"/>
        </w:rPr>
      </w:pPr>
      <w:r w:rsidRPr="00A958C5">
        <w:rPr>
          <w:rFonts w:cs="Times New Roman"/>
          <w:szCs w:val="22"/>
        </w:rPr>
        <w:t xml:space="preserve">Significant transactions for </w:t>
      </w:r>
      <w:r>
        <w:rPr>
          <w:rFonts w:cs="Times New Roman"/>
          <w:szCs w:val="22"/>
        </w:rPr>
        <w:t xml:space="preserve">the three-month and </w:t>
      </w:r>
      <w:r w:rsidR="002C5699">
        <w:rPr>
          <w:rFonts w:cs="Times New Roman"/>
          <w:szCs w:val="22"/>
        </w:rPr>
        <w:t>nine</w:t>
      </w:r>
      <w:r>
        <w:rPr>
          <w:rFonts w:cs="Times New Roman"/>
          <w:szCs w:val="22"/>
        </w:rPr>
        <w:t>-</w:t>
      </w:r>
      <w:r w:rsidRPr="00A958C5">
        <w:rPr>
          <w:rFonts w:cs="Times New Roman"/>
          <w:szCs w:val="22"/>
        </w:rPr>
        <w:t>month period</w:t>
      </w:r>
      <w:r>
        <w:rPr>
          <w:rFonts w:cs="Times New Roman"/>
          <w:szCs w:val="22"/>
        </w:rPr>
        <w:t>s</w:t>
      </w:r>
      <w:r w:rsidRPr="00A958C5">
        <w:rPr>
          <w:rFonts w:cs="Times New Roman"/>
          <w:szCs w:val="22"/>
        </w:rPr>
        <w:t xml:space="preserve"> ended </w:t>
      </w:r>
      <w:r w:rsidR="002C5699">
        <w:rPr>
          <w:rFonts w:cs="Times New Roman"/>
          <w:szCs w:val="22"/>
        </w:rPr>
        <w:t>30 September</w:t>
      </w:r>
      <w:r w:rsidRPr="00A958C5">
        <w:rPr>
          <w:rFonts w:cs="Times New Roman"/>
          <w:szCs w:val="22"/>
        </w:rPr>
        <w:t xml:space="preserve"> 201</w:t>
      </w:r>
      <w:r>
        <w:rPr>
          <w:rFonts w:cs="Times New Roman"/>
          <w:szCs w:val="22"/>
        </w:rPr>
        <w:t>8</w:t>
      </w:r>
      <w:r w:rsidRPr="00A958C5">
        <w:rPr>
          <w:rFonts w:cs="Times New Roman"/>
          <w:szCs w:val="22"/>
        </w:rPr>
        <w:t xml:space="preserve"> and 201</w:t>
      </w:r>
      <w:r>
        <w:rPr>
          <w:rFonts w:cs="Times New Roman"/>
          <w:szCs w:val="22"/>
        </w:rPr>
        <w:t>7</w:t>
      </w:r>
      <w:r w:rsidRPr="00A958C5">
        <w:rPr>
          <w:rFonts w:cs="Times New Roman"/>
          <w:szCs w:val="22"/>
        </w:rPr>
        <w:t xml:space="preserve"> with related parties were as follows:</w:t>
      </w:r>
    </w:p>
    <w:p w:rsidR="003E4393" w:rsidRDefault="003E4393" w:rsidP="0018500B">
      <w:pPr>
        <w:tabs>
          <w:tab w:val="left" w:pos="3900"/>
        </w:tabs>
        <w:rPr>
          <w:rFonts w:cs="Times New Roman"/>
          <w:sz w:val="24"/>
          <w:szCs w:val="24"/>
        </w:rPr>
      </w:pPr>
    </w:p>
    <w:tbl>
      <w:tblPr>
        <w:tblW w:w="13509" w:type="dxa"/>
        <w:tblInd w:w="558" w:type="dxa"/>
        <w:tblLayout w:type="fixed"/>
        <w:tblLook w:val="0000" w:firstRow="0" w:lastRow="0" w:firstColumn="0" w:lastColumn="0" w:noHBand="0" w:noVBand="0"/>
      </w:tblPr>
      <w:tblGrid>
        <w:gridCol w:w="3780"/>
        <w:gridCol w:w="1201"/>
        <w:gridCol w:w="236"/>
        <w:gridCol w:w="1242"/>
        <w:gridCol w:w="236"/>
        <w:gridCol w:w="1081"/>
        <w:gridCol w:w="236"/>
        <w:gridCol w:w="1153"/>
        <w:gridCol w:w="237"/>
        <w:gridCol w:w="1102"/>
        <w:gridCol w:w="241"/>
        <w:gridCol w:w="1150"/>
        <w:gridCol w:w="237"/>
        <w:gridCol w:w="1377"/>
      </w:tblGrid>
      <w:tr w:rsidR="002C5699" w:rsidRPr="00F67289" w:rsidTr="001256CF">
        <w:trPr>
          <w:tblHeader/>
        </w:trPr>
        <w:tc>
          <w:tcPr>
            <w:tcW w:w="3780" w:type="dxa"/>
          </w:tcPr>
          <w:p w:rsidR="002C5699" w:rsidRPr="002C5699" w:rsidRDefault="002C5699" w:rsidP="001256CF">
            <w:pPr>
              <w:tabs>
                <w:tab w:val="left" w:pos="3900"/>
              </w:tabs>
              <w:spacing w:line="240" w:lineRule="atLeast"/>
              <w:ind w:left="540" w:hanging="540"/>
              <w:rPr>
                <w:rFonts w:cs="Times New Roman"/>
                <w:szCs w:val="22"/>
                <w:cs/>
              </w:rPr>
            </w:pPr>
          </w:p>
        </w:tc>
        <w:tc>
          <w:tcPr>
            <w:tcW w:w="9729" w:type="dxa"/>
            <w:gridSpan w:val="13"/>
          </w:tcPr>
          <w:p w:rsidR="002C5699" w:rsidRPr="002C5699" w:rsidRDefault="002C5699" w:rsidP="001256CF">
            <w:pPr>
              <w:pStyle w:val="acctmergecolhdg"/>
              <w:spacing w:line="240" w:lineRule="atLeast"/>
              <w:ind w:right="-34"/>
              <w:rPr>
                <w:szCs w:val="22"/>
                <w:rtl/>
                <w:cs/>
              </w:rPr>
            </w:pPr>
            <w:r w:rsidRPr="002C5699">
              <w:rPr>
                <w:szCs w:val="22"/>
              </w:rPr>
              <w:t>Separate financial statements</w:t>
            </w:r>
          </w:p>
        </w:tc>
      </w:tr>
      <w:tr w:rsidR="002C5699" w:rsidRPr="00F67289" w:rsidTr="001256CF">
        <w:trPr>
          <w:tblHeader/>
        </w:trPr>
        <w:tc>
          <w:tcPr>
            <w:tcW w:w="3780" w:type="dxa"/>
          </w:tcPr>
          <w:p w:rsidR="002C5699" w:rsidRPr="002C5699" w:rsidRDefault="002C5699" w:rsidP="001256CF">
            <w:pPr>
              <w:spacing w:line="240" w:lineRule="atLeast"/>
              <w:ind w:right="-153"/>
              <w:rPr>
                <w:rFonts w:cs="Times New Roman"/>
                <w:b/>
                <w:bCs/>
                <w:i/>
                <w:iCs/>
                <w:szCs w:val="22"/>
                <w:cs/>
              </w:rPr>
            </w:pPr>
          </w:p>
        </w:tc>
        <w:tc>
          <w:tcPr>
            <w:tcW w:w="1201"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Revenue</w:t>
            </w: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Management</w:t>
            </w: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2C5699" w:rsidRDefault="002C5699" w:rsidP="001256CF">
            <w:pPr>
              <w:spacing w:line="240" w:lineRule="atLeast"/>
              <w:ind w:left="-115" w:right="-115" w:hanging="18"/>
              <w:jc w:val="center"/>
              <w:rPr>
                <w:rFonts w:cs="Times New Roman"/>
                <w:szCs w:val="22"/>
              </w:rPr>
            </w:pP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2C5699" w:rsidRDefault="002C5699" w:rsidP="001256CF">
            <w:pPr>
              <w:spacing w:line="240" w:lineRule="atLeast"/>
              <w:ind w:left="-115" w:right="-115" w:hanging="18"/>
              <w:jc w:val="center"/>
              <w:rPr>
                <w:rFonts w:cs="Times New Roman"/>
                <w:szCs w:val="22"/>
              </w:rPr>
            </w:pPr>
          </w:p>
        </w:tc>
        <w:tc>
          <w:tcPr>
            <w:tcW w:w="237"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Cost of</w:t>
            </w:r>
          </w:p>
        </w:tc>
        <w:tc>
          <w:tcPr>
            <w:tcW w:w="241"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2C5699" w:rsidRDefault="002C5699" w:rsidP="001256CF">
            <w:pPr>
              <w:spacing w:line="240" w:lineRule="atLeast"/>
              <w:ind w:left="-115" w:right="-115"/>
              <w:jc w:val="center"/>
              <w:rPr>
                <w:rFonts w:cs="Times New Roman"/>
                <w:szCs w:val="22"/>
              </w:rPr>
            </w:pPr>
          </w:p>
        </w:tc>
        <w:tc>
          <w:tcPr>
            <w:tcW w:w="237"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377" w:type="dxa"/>
            <w:vAlign w:val="center"/>
          </w:tcPr>
          <w:p w:rsidR="002C5699" w:rsidRPr="002C5699" w:rsidRDefault="002C5699" w:rsidP="001256CF">
            <w:pPr>
              <w:spacing w:line="240" w:lineRule="atLeast"/>
              <w:ind w:left="-115" w:right="-115"/>
              <w:jc w:val="center"/>
              <w:rPr>
                <w:rFonts w:cs="Times New Roman"/>
                <w:szCs w:val="22"/>
              </w:rPr>
            </w:pPr>
          </w:p>
        </w:tc>
      </w:tr>
      <w:tr w:rsidR="002C5699" w:rsidRPr="00F67289" w:rsidTr="001256CF">
        <w:trPr>
          <w:tblHeader/>
        </w:trPr>
        <w:tc>
          <w:tcPr>
            <w:tcW w:w="3780" w:type="dxa"/>
          </w:tcPr>
          <w:p w:rsidR="002C5699" w:rsidRPr="002C5699" w:rsidRDefault="002C5699" w:rsidP="001256CF">
            <w:pPr>
              <w:spacing w:line="240" w:lineRule="atLeast"/>
              <w:ind w:right="-153"/>
              <w:rPr>
                <w:rFonts w:cs="Times New Roman"/>
                <w:b/>
                <w:bCs/>
                <w:i/>
                <w:iCs/>
                <w:szCs w:val="22"/>
                <w:cs/>
              </w:rPr>
            </w:pPr>
          </w:p>
        </w:tc>
        <w:tc>
          <w:tcPr>
            <w:tcW w:w="1201"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from sales</w:t>
            </w: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service</w:t>
            </w: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2C5699" w:rsidRDefault="002C5699" w:rsidP="001256CF">
            <w:pPr>
              <w:spacing w:line="240" w:lineRule="atLeast"/>
              <w:ind w:left="-115" w:right="-115" w:hanging="18"/>
              <w:jc w:val="center"/>
              <w:rPr>
                <w:rFonts w:cs="Times New Roman"/>
                <w:szCs w:val="22"/>
              </w:rPr>
            </w:pPr>
            <w:r w:rsidRPr="002C5699">
              <w:rPr>
                <w:rFonts w:cs="Times New Roman"/>
                <w:szCs w:val="22"/>
              </w:rPr>
              <w:t>Dividend</w:t>
            </w: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2C5699" w:rsidRDefault="002C5699" w:rsidP="001256CF">
            <w:pPr>
              <w:spacing w:line="240" w:lineRule="atLeast"/>
              <w:ind w:left="-115" w:right="-115" w:hanging="18"/>
              <w:jc w:val="center"/>
              <w:rPr>
                <w:rFonts w:cs="Times New Roman"/>
                <w:szCs w:val="22"/>
              </w:rPr>
            </w:pPr>
            <w:r w:rsidRPr="002C5699">
              <w:rPr>
                <w:rFonts w:cs="Times New Roman"/>
                <w:szCs w:val="22"/>
              </w:rPr>
              <w:t>Other</w:t>
            </w:r>
          </w:p>
        </w:tc>
        <w:tc>
          <w:tcPr>
            <w:tcW w:w="237"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sales and</w:t>
            </w:r>
          </w:p>
        </w:tc>
        <w:tc>
          <w:tcPr>
            <w:tcW w:w="241"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Selling</w:t>
            </w:r>
          </w:p>
        </w:tc>
        <w:tc>
          <w:tcPr>
            <w:tcW w:w="237"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377"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Administrative</w:t>
            </w:r>
          </w:p>
        </w:tc>
      </w:tr>
      <w:tr w:rsidR="002C5699" w:rsidRPr="00F67289" w:rsidTr="001256CF">
        <w:trPr>
          <w:tblHeader/>
        </w:trPr>
        <w:tc>
          <w:tcPr>
            <w:tcW w:w="3780" w:type="dxa"/>
          </w:tcPr>
          <w:p w:rsidR="002C5699" w:rsidRPr="002C5699" w:rsidRDefault="002C5699" w:rsidP="001256CF">
            <w:pPr>
              <w:spacing w:line="240" w:lineRule="atLeast"/>
              <w:ind w:right="-153"/>
              <w:rPr>
                <w:rFonts w:cs="Times New Roman"/>
                <w:b/>
                <w:bCs/>
                <w:i/>
                <w:iCs/>
                <w:szCs w:val="22"/>
                <w:cs/>
              </w:rPr>
            </w:pPr>
          </w:p>
        </w:tc>
        <w:tc>
          <w:tcPr>
            <w:tcW w:w="1201"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and services</w:t>
            </w: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242"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income</w:t>
            </w: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081" w:type="dxa"/>
            <w:vAlign w:val="center"/>
          </w:tcPr>
          <w:p w:rsidR="002C5699" w:rsidRPr="002C5699" w:rsidRDefault="002C5699" w:rsidP="001256CF">
            <w:pPr>
              <w:spacing w:line="240" w:lineRule="atLeast"/>
              <w:ind w:left="-115" w:right="-115" w:hanging="18"/>
              <w:jc w:val="center"/>
              <w:rPr>
                <w:rFonts w:cs="Times New Roman"/>
                <w:szCs w:val="22"/>
              </w:rPr>
            </w:pPr>
            <w:r w:rsidRPr="002C5699">
              <w:rPr>
                <w:rFonts w:cs="Times New Roman"/>
                <w:szCs w:val="22"/>
              </w:rPr>
              <w:t>income</w:t>
            </w:r>
          </w:p>
        </w:tc>
        <w:tc>
          <w:tcPr>
            <w:tcW w:w="236"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53" w:type="dxa"/>
            <w:vAlign w:val="center"/>
          </w:tcPr>
          <w:p w:rsidR="002C5699" w:rsidRPr="002C5699" w:rsidRDefault="002C5699" w:rsidP="001256CF">
            <w:pPr>
              <w:spacing w:line="240" w:lineRule="atLeast"/>
              <w:ind w:left="-115" w:right="-115" w:hanging="18"/>
              <w:jc w:val="center"/>
              <w:rPr>
                <w:rFonts w:cs="Times New Roman"/>
                <w:szCs w:val="22"/>
              </w:rPr>
            </w:pPr>
            <w:r w:rsidRPr="002C5699">
              <w:rPr>
                <w:rFonts w:cs="Times New Roman"/>
                <w:szCs w:val="22"/>
              </w:rPr>
              <w:t>income</w:t>
            </w:r>
          </w:p>
        </w:tc>
        <w:tc>
          <w:tcPr>
            <w:tcW w:w="237"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02"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services</w:t>
            </w:r>
          </w:p>
        </w:tc>
        <w:tc>
          <w:tcPr>
            <w:tcW w:w="241"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150"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expenses</w:t>
            </w:r>
          </w:p>
        </w:tc>
        <w:tc>
          <w:tcPr>
            <w:tcW w:w="237" w:type="dxa"/>
            <w:vAlign w:val="center"/>
          </w:tcPr>
          <w:p w:rsidR="002C5699" w:rsidRPr="002C5699" w:rsidRDefault="002C5699" w:rsidP="001256CF">
            <w:pPr>
              <w:spacing w:line="240" w:lineRule="atLeast"/>
              <w:ind w:left="-115" w:right="-115" w:firstLine="62"/>
              <w:jc w:val="center"/>
              <w:rPr>
                <w:rFonts w:cs="Times New Roman"/>
                <w:szCs w:val="22"/>
                <w:cs/>
              </w:rPr>
            </w:pPr>
          </w:p>
        </w:tc>
        <w:tc>
          <w:tcPr>
            <w:tcW w:w="1377" w:type="dxa"/>
            <w:vAlign w:val="center"/>
          </w:tcPr>
          <w:p w:rsidR="002C5699" w:rsidRPr="002C5699" w:rsidRDefault="002C5699" w:rsidP="001256CF">
            <w:pPr>
              <w:spacing w:line="240" w:lineRule="atLeast"/>
              <w:ind w:left="-115" w:right="-115"/>
              <w:jc w:val="center"/>
              <w:rPr>
                <w:rFonts w:cs="Times New Roman"/>
                <w:szCs w:val="22"/>
              </w:rPr>
            </w:pPr>
            <w:r w:rsidRPr="002C5699">
              <w:rPr>
                <w:rFonts w:cs="Times New Roman"/>
                <w:szCs w:val="22"/>
              </w:rPr>
              <w:t>expenses</w:t>
            </w:r>
          </w:p>
        </w:tc>
      </w:tr>
      <w:tr w:rsidR="002C5699" w:rsidRPr="00F67289" w:rsidTr="001256CF">
        <w:trPr>
          <w:tblHeader/>
        </w:trPr>
        <w:tc>
          <w:tcPr>
            <w:tcW w:w="3780" w:type="dxa"/>
          </w:tcPr>
          <w:p w:rsidR="002C5699" w:rsidRPr="002C5699" w:rsidRDefault="002C5699" w:rsidP="001256CF">
            <w:pPr>
              <w:tabs>
                <w:tab w:val="left" w:pos="3900"/>
              </w:tabs>
              <w:spacing w:line="240" w:lineRule="atLeast"/>
              <w:ind w:left="540" w:hanging="540"/>
              <w:rPr>
                <w:rFonts w:cs="Times New Roman"/>
                <w:b/>
                <w:bCs/>
                <w:spacing w:val="-4"/>
                <w:szCs w:val="22"/>
              </w:rPr>
            </w:pPr>
          </w:p>
        </w:tc>
        <w:tc>
          <w:tcPr>
            <w:tcW w:w="9729" w:type="dxa"/>
            <w:gridSpan w:val="13"/>
          </w:tcPr>
          <w:p w:rsidR="002C5699" w:rsidRPr="002C5699" w:rsidRDefault="002C5699" w:rsidP="001256CF">
            <w:pPr>
              <w:spacing w:line="240" w:lineRule="atLeast"/>
              <w:ind w:left="-468" w:right="-72"/>
              <w:jc w:val="center"/>
              <w:rPr>
                <w:rFonts w:cs="Times New Roman"/>
                <w:i/>
                <w:iCs/>
                <w:szCs w:val="22"/>
              </w:rPr>
            </w:pPr>
            <w:r w:rsidRPr="002C5699">
              <w:rPr>
                <w:rFonts w:cs="Times New Roman"/>
                <w:i/>
                <w:iCs/>
                <w:szCs w:val="22"/>
              </w:rPr>
              <w:t>(in thousand Baht)</w:t>
            </w:r>
          </w:p>
        </w:tc>
      </w:tr>
      <w:tr w:rsidR="002C5699" w:rsidRPr="00F67289" w:rsidTr="001256CF">
        <w:trPr>
          <w:tblHeader/>
        </w:trPr>
        <w:tc>
          <w:tcPr>
            <w:tcW w:w="3780" w:type="dxa"/>
          </w:tcPr>
          <w:p w:rsidR="002C5699" w:rsidRPr="002C5699" w:rsidRDefault="002C5699" w:rsidP="001256CF">
            <w:pPr>
              <w:tabs>
                <w:tab w:val="left" w:pos="3900"/>
              </w:tabs>
              <w:spacing w:line="240" w:lineRule="atLeast"/>
              <w:ind w:left="540" w:hanging="540"/>
              <w:rPr>
                <w:rFonts w:cs="Times New Roman"/>
                <w:b/>
                <w:bCs/>
                <w:i/>
                <w:iCs/>
                <w:szCs w:val="22"/>
              </w:rPr>
            </w:pPr>
            <w:r w:rsidRPr="002C5699">
              <w:rPr>
                <w:rFonts w:cs="Times New Roman"/>
                <w:b/>
                <w:bCs/>
                <w:i/>
                <w:iCs/>
                <w:szCs w:val="22"/>
              </w:rPr>
              <w:t xml:space="preserve">For the three-month period ended </w:t>
            </w:r>
          </w:p>
          <w:p w:rsidR="002C5699" w:rsidRPr="002C5699" w:rsidRDefault="002C5699" w:rsidP="001256CF">
            <w:pPr>
              <w:tabs>
                <w:tab w:val="left" w:pos="3900"/>
              </w:tabs>
              <w:spacing w:line="240" w:lineRule="atLeast"/>
              <w:ind w:left="252" w:hanging="540"/>
              <w:rPr>
                <w:rFonts w:cs="Times New Roman"/>
                <w:b/>
                <w:bCs/>
                <w:i/>
                <w:iCs/>
                <w:szCs w:val="22"/>
              </w:rPr>
            </w:pPr>
            <w:r w:rsidRPr="002C5699">
              <w:rPr>
                <w:rFonts w:cs="Times New Roman"/>
                <w:b/>
                <w:bCs/>
                <w:i/>
                <w:iCs/>
                <w:szCs w:val="22"/>
              </w:rPr>
              <w:t xml:space="preserve">          30 September</w:t>
            </w:r>
            <w:r w:rsidR="00055290">
              <w:rPr>
                <w:rFonts w:cs="Times New Roman"/>
                <w:b/>
                <w:bCs/>
                <w:i/>
                <w:iCs/>
                <w:szCs w:val="22"/>
              </w:rPr>
              <w:t xml:space="preserve"> 2018</w:t>
            </w:r>
          </w:p>
        </w:tc>
        <w:tc>
          <w:tcPr>
            <w:tcW w:w="9729" w:type="dxa"/>
            <w:gridSpan w:val="13"/>
          </w:tcPr>
          <w:p w:rsidR="002C5699" w:rsidRPr="002C5699" w:rsidRDefault="002C5699" w:rsidP="001256CF">
            <w:pPr>
              <w:spacing w:line="240" w:lineRule="atLeast"/>
              <w:ind w:left="-468" w:right="-72"/>
              <w:jc w:val="center"/>
              <w:rPr>
                <w:rFonts w:cs="Times New Roman"/>
                <w:i/>
                <w:iCs/>
                <w:szCs w:val="22"/>
              </w:rPr>
            </w:pPr>
          </w:p>
        </w:tc>
      </w:tr>
      <w:tr w:rsidR="000C7442" w:rsidRPr="006F7123" w:rsidTr="001256CF">
        <w:trPr>
          <w:tblHeader/>
        </w:trPr>
        <w:tc>
          <w:tcPr>
            <w:tcW w:w="3780" w:type="dxa"/>
            <w:vAlign w:val="bottom"/>
          </w:tcPr>
          <w:p w:rsidR="000C7442" w:rsidRPr="002C5699" w:rsidRDefault="000C7442" w:rsidP="000C7442">
            <w:pPr>
              <w:spacing w:line="240" w:lineRule="atLeast"/>
              <w:ind w:left="500" w:right="-108" w:hanging="491"/>
              <w:rPr>
                <w:rFonts w:cs="Times New Roman"/>
                <w:szCs w:val="22"/>
              </w:rPr>
            </w:pPr>
            <w:r w:rsidRPr="002C5699">
              <w:rPr>
                <w:rFonts w:cs="Times New Roman"/>
                <w:szCs w:val="22"/>
              </w:rPr>
              <w:t>Subsidiaries</w:t>
            </w:r>
          </w:p>
        </w:tc>
        <w:tc>
          <w:tcPr>
            <w:tcW w:w="1201" w:type="dxa"/>
          </w:tcPr>
          <w:p w:rsidR="000C7442" w:rsidRPr="00097C46" w:rsidRDefault="000C7442" w:rsidP="000C7442">
            <w:pPr>
              <w:jc w:val="right"/>
            </w:pPr>
            <w:r>
              <w:t>3,</w:t>
            </w:r>
            <w:r w:rsidRPr="00B00BEB">
              <w:rPr>
                <w:rFonts w:hint="cs"/>
              </w:rPr>
              <w:t>449</w:t>
            </w:r>
          </w:p>
        </w:tc>
        <w:tc>
          <w:tcPr>
            <w:tcW w:w="236" w:type="dxa"/>
          </w:tcPr>
          <w:p w:rsidR="000C7442" w:rsidRPr="00097C46" w:rsidRDefault="000C7442" w:rsidP="000C7442">
            <w:pPr>
              <w:jc w:val="right"/>
            </w:pPr>
          </w:p>
        </w:tc>
        <w:tc>
          <w:tcPr>
            <w:tcW w:w="1242" w:type="dxa"/>
          </w:tcPr>
          <w:p w:rsidR="000C7442" w:rsidRPr="00097C46" w:rsidRDefault="000C7442" w:rsidP="000C7442">
            <w:pPr>
              <w:jc w:val="right"/>
            </w:pPr>
            <w:r w:rsidRPr="00097C46">
              <w:t>1</w:t>
            </w:r>
            <w:r w:rsidRPr="00B00BEB">
              <w:rPr>
                <w:rFonts w:hint="cs"/>
              </w:rPr>
              <w:t>3</w:t>
            </w:r>
            <w:r w:rsidRPr="00097C46">
              <w:t>,</w:t>
            </w:r>
            <w:r w:rsidRPr="00B00BEB">
              <w:rPr>
                <w:rFonts w:hint="cs"/>
              </w:rPr>
              <w:t>623</w:t>
            </w:r>
          </w:p>
        </w:tc>
        <w:tc>
          <w:tcPr>
            <w:tcW w:w="236" w:type="dxa"/>
          </w:tcPr>
          <w:p w:rsidR="000C7442" w:rsidRPr="00097C46" w:rsidRDefault="000C7442" w:rsidP="000C7442">
            <w:pPr>
              <w:jc w:val="right"/>
            </w:pPr>
          </w:p>
        </w:tc>
        <w:tc>
          <w:tcPr>
            <w:tcW w:w="1081" w:type="dxa"/>
          </w:tcPr>
          <w:p w:rsidR="000C7442" w:rsidRPr="00097C46" w:rsidRDefault="000C7442" w:rsidP="000C7442">
            <w:pPr>
              <w:jc w:val="right"/>
            </w:pPr>
            <w:r w:rsidRPr="00097C46">
              <w:t>-</w:t>
            </w:r>
          </w:p>
        </w:tc>
        <w:tc>
          <w:tcPr>
            <w:tcW w:w="236" w:type="dxa"/>
          </w:tcPr>
          <w:p w:rsidR="000C7442" w:rsidRPr="00097C46" w:rsidRDefault="000C7442" w:rsidP="000C7442">
            <w:pPr>
              <w:jc w:val="right"/>
            </w:pPr>
          </w:p>
        </w:tc>
        <w:tc>
          <w:tcPr>
            <w:tcW w:w="1153" w:type="dxa"/>
          </w:tcPr>
          <w:p w:rsidR="000C7442" w:rsidRPr="00097C46" w:rsidRDefault="000C7442" w:rsidP="000C7442">
            <w:pPr>
              <w:jc w:val="right"/>
            </w:pPr>
            <w:r>
              <w:t>5</w:t>
            </w:r>
            <w:r w:rsidRPr="00B00BEB">
              <w:rPr>
                <w:rFonts w:hint="cs"/>
              </w:rPr>
              <w:t>4</w:t>
            </w:r>
            <w:r w:rsidRPr="00097C46">
              <w:t>,</w:t>
            </w:r>
            <w:r w:rsidRPr="00B00BEB">
              <w:rPr>
                <w:rFonts w:hint="cs"/>
              </w:rPr>
              <w:t>160</w:t>
            </w:r>
          </w:p>
        </w:tc>
        <w:tc>
          <w:tcPr>
            <w:tcW w:w="237" w:type="dxa"/>
          </w:tcPr>
          <w:p w:rsidR="000C7442" w:rsidRPr="00097C46" w:rsidRDefault="000C7442" w:rsidP="000C7442">
            <w:pPr>
              <w:jc w:val="right"/>
            </w:pPr>
          </w:p>
        </w:tc>
        <w:tc>
          <w:tcPr>
            <w:tcW w:w="1102" w:type="dxa"/>
          </w:tcPr>
          <w:p w:rsidR="000C7442" w:rsidRPr="00097C46" w:rsidRDefault="000C7442" w:rsidP="000C7442">
            <w:pPr>
              <w:jc w:val="right"/>
            </w:pPr>
            <w:r w:rsidRPr="00B00BEB">
              <w:rPr>
                <w:rFonts w:hint="cs"/>
              </w:rPr>
              <w:t>206</w:t>
            </w:r>
          </w:p>
        </w:tc>
        <w:tc>
          <w:tcPr>
            <w:tcW w:w="241" w:type="dxa"/>
          </w:tcPr>
          <w:p w:rsidR="000C7442" w:rsidRPr="00097C46" w:rsidRDefault="000C7442" w:rsidP="000C7442">
            <w:pPr>
              <w:jc w:val="right"/>
            </w:pPr>
          </w:p>
        </w:tc>
        <w:tc>
          <w:tcPr>
            <w:tcW w:w="1150" w:type="dxa"/>
          </w:tcPr>
          <w:p w:rsidR="000C7442" w:rsidRPr="00097C46" w:rsidRDefault="000C7442" w:rsidP="000C7442">
            <w:pPr>
              <w:jc w:val="right"/>
            </w:pPr>
            <w:r>
              <w:t>13,</w:t>
            </w:r>
            <w:r w:rsidRPr="00B00BEB">
              <w:rPr>
                <w:rFonts w:hint="cs"/>
              </w:rPr>
              <w:t>065</w:t>
            </w:r>
          </w:p>
        </w:tc>
        <w:tc>
          <w:tcPr>
            <w:tcW w:w="237" w:type="dxa"/>
          </w:tcPr>
          <w:p w:rsidR="000C7442" w:rsidRPr="00097C46" w:rsidRDefault="000C7442" w:rsidP="000C7442">
            <w:pPr>
              <w:jc w:val="right"/>
            </w:pPr>
          </w:p>
        </w:tc>
        <w:tc>
          <w:tcPr>
            <w:tcW w:w="1377" w:type="dxa"/>
          </w:tcPr>
          <w:p w:rsidR="000C7442" w:rsidRDefault="000C7442" w:rsidP="000C7442">
            <w:pPr>
              <w:jc w:val="right"/>
            </w:pPr>
            <w:r w:rsidRPr="00B00BEB">
              <w:rPr>
                <w:rFonts w:hint="cs"/>
              </w:rPr>
              <w:t>20</w:t>
            </w:r>
            <w:r>
              <w:t>,</w:t>
            </w:r>
            <w:r w:rsidRPr="00B00BEB">
              <w:rPr>
                <w:rFonts w:hint="cs"/>
              </w:rPr>
              <w:t>018</w:t>
            </w:r>
          </w:p>
        </w:tc>
      </w:tr>
      <w:tr w:rsidR="000C7442" w:rsidRPr="006F7123" w:rsidTr="001256CF">
        <w:trPr>
          <w:tblHeader/>
        </w:trPr>
        <w:tc>
          <w:tcPr>
            <w:tcW w:w="3780" w:type="dxa"/>
            <w:vAlign w:val="bottom"/>
          </w:tcPr>
          <w:p w:rsidR="000C7442" w:rsidRPr="002C5699" w:rsidRDefault="000C7442" w:rsidP="000C7442">
            <w:pPr>
              <w:spacing w:line="240" w:lineRule="atLeast"/>
              <w:ind w:left="500" w:right="-108" w:hanging="491"/>
              <w:rPr>
                <w:rFonts w:cs="Times New Roman"/>
                <w:szCs w:val="22"/>
              </w:rPr>
            </w:pPr>
            <w:r w:rsidRPr="002C5699">
              <w:rPr>
                <w:rFonts w:cs="Times New Roman"/>
                <w:szCs w:val="22"/>
              </w:rPr>
              <w:t>Joint ventures</w:t>
            </w:r>
          </w:p>
        </w:tc>
        <w:tc>
          <w:tcPr>
            <w:tcW w:w="1201" w:type="dxa"/>
          </w:tcPr>
          <w:p w:rsidR="000C7442" w:rsidRPr="00D31FDE" w:rsidRDefault="000C7442" w:rsidP="000C7442">
            <w:pPr>
              <w:jc w:val="right"/>
            </w:pPr>
            <w:r>
              <w:t>4,</w:t>
            </w:r>
            <w:r w:rsidRPr="00B00BEB">
              <w:rPr>
                <w:rFonts w:hint="cs"/>
              </w:rPr>
              <w:t>534</w:t>
            </w:r>
          </w:p>
        </w:tc>
        <w:tc>
          <w:tcPr>
            <w:tcW w:w="236" w:type="dxa"/>
          </w:tcPr>
          <w:p w:rsidR="000C7442" w:rsidRPr="00D31FDE" w:rsidRDefault="000C7442" w:rsidP="000C7442">
            <w:pPr>
              <w:jc w:val="right"/>
            </w:pPr>
          </w:p>
        </w:tc>
        <w:tc>
          <w:tcPr>
            <w:tcW w:w="1242" w:type="dxa"/>
          </w:tcPr>
          <w:p w:rsidR="000C7442" w:rsidRPr="00D31FDE" w:rsidRDefault="000C7442" w:rsidP="000C7442">
            <w:pPr>
              <w:jc w:val="right"/>
            </w:pPr>
            <w:r w:rsidRPr="006C2E35">
              <w:t>-</w:t>
            </w:r>
          </w:p>
        </w:tc>
        <w:tc>
          <w:tcPr>
            <w:tcW w:w="236" w:type="dxa"/>
          </w:tcPr>
          <w:p w:rsidR="000C7442" w:rsidRPr="00D31FDE" w:rsidRDefault="000C7442" w:rsidP="000C7442">
            <w:pPr>
              <w:jc w:val="right"/>
            </w:pPr>
          </w:p>
        </w:tc>
        <w:tc>
          <w:tcPr>
            <w:tcW w:w="1081" w:type="dxa"/>
          </w:tcPr>
          <w:p w:rsidR="000C7442" w:rsidRPr="00D31FDE" w:rsidRDefault="000C7442" w:rsidP="000C7442">
            <w:pPr>
              <w:jc w:val="right"/>
            </w:pPr>
            <w:r w:rsidRPr="006C2E35">
              <w:t>-</w:t>
            </w:r>
          </w:p>
        </w:tc>
        <w:tc>
          <w:tcPr>
            <w:tcW w:w="236" w:type="dxa"/>
          </w:tcPr>
          <w:p w:rsidR="000C7442" w:rsidRPr="00D31FDE" w:rsidRDefault="000C7442" w:rsidP="000C7442">
            <w:pPr>
              <w:jc w:val="right"/>
            </w:pPr>
          </w:p>
        </w:tc>
        <w:tc>
          <w:tcPr>
            <w:tcW w:w="1153" w:type="dxa"/>
          </w:tcPr>
          <w:p w:rsidR="000C7442" w:rsidRPr="00D31FDE" w:rsidRDefault="000C7442" w:rsidP="000C7442">
            <w:pPr>
              <w:jc w:val="right"/>
            </w:pPr>
            <w:r w:rsidRPr="00B00BEB">
              <w:rPr>
                <w:rFonts w:hint="cs"/>
              </w:rPr>
              <w:t>491</w:t>
            </w:r>
          </w:p>
        </w:tc>
        <w:tc>
          <w:tcPr>
            <w:tcW w:w="237" w:type="dxa"/>
          </w:tcPr>
          <w:p w:rsidR="000C7442" w:rsidRPr="00D31FDE" w:rsidRDefault="000C7442" w:rsidP="000C7442">
            <w:pPr>
              <w:jc w:val="right"/>
            </w:pPr>
          </w:p>
        </w:tc>
        <w:tc>
          <w:tcPr>
            <w:tcW w:w="1102" w:type="dxa"/>
          </w:tcPr>
          <w:p w:rsidR="000C7442" w:rsidRPr="00D31FDE" w:rsidRDefault="000C7442" w:rsidP="000C7442">
            <w:pPr>
              <w:jc w:val="right"/>
            </w:pPr>
            <w:r w:rsidRPr="006C2E35">
              <w:t>-</w:t>
            </w:r>
          </w:p>
        </w:tc>
        <w:tc>
          <w:tcPr>
            <w:tcW w:w="241" w:type="dxa"/>
          </w:tcPr>
          <w:p w:rsidR="000C7442" w:rsidRPr="00D31FDE" w:rsidRDefault="000C7442" w:rsidP="000C7442">
            <w:pPr>
              <w:jc w:val="right"/>
            </w:pPr>
          </w:p>
        </w:tc>
        <w:tc>
          <w:tcPr>
            <w:tcW w:w="1150" w:type="dxa"/>
          </w:tcPr>
          <w:p w:rsidR="000C7442" w:rsidRPr="00D31FDE" w:rsidRDefault="000C7442" w:rsidP="000C7442">
            <w:pPr>
              <w:jc w:val="right"/>
            </w:pPr>
            <w:r w:rsidRPr="00B00BEB">
              <w:rPr>
                <w:rFonts w:hint="cs"/>
              </w:rPr>
              <w:t>-</w:t>
            </w:r>
          </w:p>
        </w:tc>
        <w:tc>
          <w:tcPr>
            <w:tcW w:w="237" w:type="dxa"/>
          </w:tcPr>
          <w:p w:rsidR="000C7442" w:rsidRPr="00D31FDE" w:rsidRDefault="000C7442" w:rsidP="000C7442">
            <w:pPr>
              <w:jc w:val="right"/>
            </w:pPr>
          </w:p>
        </w:tc>
        <w:tc>
          <w:tcPr>
            <w:tcW w:w="1377" w:type="dxa"/>
          </w:tcPr>
          <w:p w:rsidR="000C7442" w:rsidRDefault="000C7442" w:rsidP="000C7442">
            <w:pPr>
              <w:jc w:val="right"/>
            </w:pPr>
            <w:r>
              <w:t>1</w:t>
            </w:r>
            <w:r w:rsidRPr="00B00BEB">
              <w:rPr>
                <w:rFonts w:hint="cs"/>
              </w:rPr>
              <w:t>5</w:t>
            </w:r>
            <w:r>
              <w:t>6</w:t>
            </w:r>
          </w:p>
        </w:tc>
      </w:tr>
      <w:tr w:rsidR="000C7442" w:rsidRPr="006F7123" w:rsidTr="001256CF">
        <w:trPr>
          <w:tblHeader/>
        </w:trPr>
        <w:tc>
          <w:tcPr>
            <w:tcW w:w="3780" w:type="dxa"/>
            <w:vAlign w:val="bottom"/>
          </w:tcPr>
          <w:p w:rsidR="000C7442" w:rsidRPr="002C5699" w:rsidRDefault="000C7442" w:rsidP="000C7442">
            <w:pPr>
              <w:spacing w:line="240" w:lineRule="atLeast"/>
              <w:ind w:right="-108"/>
              <w:rPr>
                <w:rFonts w:cs="Times New Roman"/>
                <w:szCs w:val="22"/>
                <w:lang w:val="en-GB"/>
              </w:rPr>
            </w:pPr>
            <w:r w:rsidRPr="002C5699">
              <w:rPr>
                <w:rFonts w:cs="Times New Roman"/>
                <w:szCs w:val="22"/>
              </w:rPr>
              <w:t>Associate</w:t>
            </w:r>
            <w:r w:rsidRPr="002C5699">
              <w:rPr>
                <w:rFonts w:cs="Times New Roman"/>
                <w:szCs w:val="22"/>
                <w:lang w:val="en-GB"/>
              </w:rPr>
              <w:t>s</w:t>
            </w:r>
          </w:p>
        </w:tc>
        <w:tc>
          <w:tcPr>
            <w:tcW w:w="1201" w:type="dxa"/>
          </w:tcPr>
          <w:p w:rsidR="000C7442" w:rsidRPr="006A5403" w:rsidRDefault="000C7442" w:rsidP="000C7442">
            <w:pPr>
              <w:jc w:val="right"/>
            </w:pPr>
            <w:r w:rsidRPr="006C2E35">
              <w:t>-</w:t>
            </w:r>
          </w:p>
        </w:tc>
        <w:tc>
          <w:tcPr>
            <w:tcW w:w="236" w:type="dxa"/>
          </w:tcPr>
          <w:p w:rsidR="000C7442" w:rsidRPr="006A5403" w:rsidRDefault="000C7442" w:rsidP="000C7442">
            <w:pPr>
              <w:jc w:val="right"/>
            </w:pPr>
          </w:p>
        </w:tc>
        <w:tc>
          <w:tcPr>
            <w:tcW w:w="1242" w:type="dxa"/>
          </w:tcPr>
          <w:p w:rsidR="000C7442" w:rsidRPr="006A5403" w:rsidRDefault="000C7442" w:rsidP="000C7442">
            <w:pPr>
              <w:jc w:val="right"/>
            </w:pPr>
            <w:r w:rsidRPr="006C2E35">
              <w:t>-</w:t>
            </w:r>
          </w:p>
        </w:tc>
        <w:tc>
          <w:tcPr>
            <w:tcW w:w="236" w:type="dxa"/>
          </w:tcPr>
          <w:p w:rsidR="000C7442" w:rsidRPr="006A5403" w:rsidRDefault="000C7442" w:rsidP="000C7442">
            <w:pPr>
              <w:jc w:val="right"/>
            </w:pPr>
          </w:p>
        </w:tc>
        <w:tc>
          <w:tcPr>
            <w:tcW w:w="1081" w:type="dxa"/>
          </w:tcPr>
          <w:p w:rsidR="000C7442" w:rsidRPr="006A5403" w:rsidRDefault="000C7442" w:rsidP="000C7442">
            <w:pPr>
              <w:tabs>
                <w:tab w:val="left" w:pos="995"/>
              </w:tabs>
              <w:jc w:val="right"/>
            </w:pPr>
            <w:r>
              <w:t>3</w:t>
            </w:r>
            <w:r w:rsidRPr="00B00BEB">
              <w:rPr>
                <w:rFonts w:hint="cs"/>
              </w:rPr>
              <w:t>7</w:t>
            </w:r>
            <w:r>
              <w:t>,</w:t>
            </w:r>
            <w:r w:rsidRPr="00B00BEB">
              <w:rPr>
                <w:rFonts w:hint="cs"/>
              </w:rPr>
              <w:t>405</w:t>
            </w:r>
          </w:p>
        </w:tc>
        <w:tc>
          <w:tcPr>
            <w:tcW w:w="236" w:type="dxa"/>
          </w:tcPr>
          <w:p w:rsidR="000C7442" w:rsidRPr="006A5403" w:rsidRDefault="000C7442" w:rsidP="000C7442">
            <w:pPr>
              <w:jc w:val="right"/>
            </w:pPr>
          </w:p>
        </w:tc>
        <w:tc>
          <w:tcPr>
            <w:tcW w:w="1153" w:type="dxa"/>
          </w:tcPr>
          <w:p w:rsidR="000C7442" w:rsidRPr="006A5403" w:rsidRDefault="000C7442" w:rsidP="000C7442">
            <w:pPr>
              <w:jc w:val="right"/>
            </w:pPr>
            <w:r w:rsidRPr="00B00BEB">
              <w:rPr>
                <w:rFonts w:hint="cs"/>
              </w:rPr>
              <w:t>1</w:t>
            </w:r>
            <w:r>
              <w:t>,965</w:t>
            </w:r>
          </w:p>
        </w:tc>
        <w:tc>
          <w:tcPr>
            <w:tcW w:w="237" w:type="dxa"/>
          </w:tcPr>
          <w:p w:rsidR="000C7442" w:rsidRPr="006A5403" w:rsidRDefault="000C7442" w:rsidP="000C7442">
            <w:pPr>
              <w:jc w:val="right"/>
            </w:pPr>
          </w:p>
        </w:tc>
        <w:tc>
          <w:tcPr>
            <w:tcW w:w="1102" w:type="dxa"/>
          </w:tcPr>
          <w:p w:rsidR="000C7442" w:rsidRPr="006A5403" w:rsidRDefault="000C7442" w:rsidP="000C7442">
            <w:pPr>
              <w:jc w:val="right"/>
            </w:pPr>
            <w:r w:rsidRPr="006C2E35">
              <w:t>-</w:t>
            </w:r>
          </w:p>
        </w:tc>
        <w:tc>
          <w:tcPr>
            <w:tcW w:w="241" w:type="dxa"/>
          </w:tcPr>
          <w:p w:rsidR="000C7442" w:rsidRPr="006A5403" w:rsidRDefault="000C7442" w:rsidP="000C7442">
            <w:pPr>
              <w:jc w:val="right"/>
            </w:pPr>
          </w:p>
        </w:tc>
        <w:tc>
          <w:tcPr>
            <w:tcW w:w="1150" w:type="dxa"/>
          </w:tcPr>
          <w:p w:rsidR="000C7442" w:rsidRPr="006A5403" w:rsidRDefault="000C7442" w:rsidP="000C7442">
            <w:pPr>
              <w:jc w:val="right"/>
            </w:pPr>
            <w:r w:rsidRPr="006C2E35">
              <w:t>-</w:t>
            </w:r>
          </w:p>
        </w:tc>
        <w:tc>
          <w:tcPr>
            <w:tcW w:w="237" w:type="dxa"/>
          </w:tcPr>
          <w:p w:rsidR="000C7442" w:rsidRPr="006A5403" w:rsidRDefault="000C7442" w:rsidP="000C7442">
            <w:pPr>
              <w:jc w:val="right"/>
            </w:pPr>
          </w:p>
        </w:tc>
        <w:tc>
          <w:tcPr>
            <w:tcW w:w="1377" w:type="dxa"/>
          </w:tcPr>
          <w:p w:rsidR="000C7442" w:rsidRDefault="000C7442" w:rsidP="000C7442">
            <w:pPr>
              <w:jc w:val="right"/>
            </w:pPr>
            <w:r w:rsidRPr="006C2E35">
              <w:t>-</w:t>
            </w:r>
          </w:p>
        </w:tc>
      </w:tr>
      <w:tr w:rsidR="000C7442" w:rsidRPr="006F7123" w:rsidTr="00C953D9">
        <w:trPr>
          <w:tblHeader/>
        </w:trPr>
        <w:tc>
          <w:tcPr>
            <w:tcW w:w="3780" w:type="dxa"/>
            <w:vAlign w:val="bottom"/>
          </w:tcPr>
          <w:p w:rsidR="000C7442" w:rsidRPr="002C5699" w:rsidRDefault="000C7442" w:rsidP="000C7442">
            <w:pPr>
              <w:spacing w:line="240" w:lineRule="atLeast"/>
              <w:ind w:right="-108"/>
              <w:rPr>
                <w:rFonts w:cs="Times New Roman"/>
                <w:szCs w:val="22"/>
                <w:lang w:val="en-GB"/>
              </w:rPr>
            </w:pPr>
            <w:r w:rsidRPr="002C5699">
              <w:rPr>
                <w:rFonts w:cs="Times New Roman"/>
                <w:szCs w:val="22"/>
                <w:lang w:val="en-GB"/>
              </w:rPr>
              <w:t>Other related parties</w:t>
            </w:r>
          </w:p>
        </w:tc>
        <w:tc>
          <w:tcPr>
            <w:tcW w:w="1201" w:type="dxa"/>
            <w:tcBorders>
              <w:bottom w:val="single" w:sz="4" w:space="0" w:color="auto"/>
            </w:tcBorders>
          </w:tcPr>
          <w:p w:rsidR="000C7442" w:rsidRPr="00CD0708" w:rsidRDefault="000C7442" w:rsidP="000C7442">
            <w:pPr>
              <w:jc w:val="right"/>
            </w:pPr>
            <w:r>
              <w:t xml:space="preserve"> 2,106</w:t>
            </w:r>
          </w:p>
        </w:tc>
        <w:tc>
          <w:tcPr>
            <w:tcW w:w="236" w:type="dxa"/>
          </w:tcPr>
          <w:p w:rsidR="000C7442" w:rsidRPr="00CD0708" w:rsidRDefault="000C7442" w:rsidP="000C7442">
            <w:pPr>
              <w:jc w:val="right"/>
            </w:pPr>
          </w:p>
        </w:tc>
        <w:tc>
          <w:tcPr>
            <w:tcW w:w="1242" w:type="dxa"/>
            <w:tcBorders>
              <w:bottom w:val="single" w:sz="4" w:space="0" w:color="auto"/>
            </w:tcBorders>
          </w:tcPr>
          <w:p w:rsidR="000C7442" w:rsidRPr="00CD0708" w:rsidRDefault="000C7442" w:rsidP="000C7442">
            <w:pPr>
              <w:jc w:val="right"/>
            </w:pPr>
            <w:r>
              <w:t xml:space="preserve"> 1,774</w:t>
            </w:r>
          </w:p>
        </w:tc>
        <w:tc>
          <w:tcPr>
            <w:tcW w:w="236" w:type="dxa"/>
          </w:tcPr>
          <w:p w:rsidR="000C7442" w:rsidRPr="00CD0708" w:rsidRDefault="000C7442" w:rsidP="000C7442">
            <w:pPr>
              <w:jc w:val="right"/>
            </w:pPr>
            <w:r>
              <w:t xml:space="preserve"> </w:t>
            </w:r>
            <w:r w:rsidRPr="00CD0708">
              <w:t xml:space="preserve">   </w:t>
            </w:r>
          </w:p>
        </w:tc>
        <w:tc>
          <w:tcPr>
            <w:tcW w:w="1081" w:type="dxa"/>
            <w:tcBorders>
              <w:bottom w:val="single" w:sz="4" w:space="0" w:color="auto"/>
            </w:tcBorders>
          </w:tcPr>
          <w:p w:rsidR="000C7442" w:rsidRPr="00CD0708" w:rsidRDefault="000C7442" w:rsidP="000C7442">
            <w:pPr>
              <w:jc w:val="right"/>
            </w:pPr>
            <w:r w:rsidRPr="00CD0708">
              <w:t xml:space="preserve"> -   </w:t>
            </w:r>
          </w:p>
        </w:tc>
        <w:tc>
          <w:tcPr>
            <w:tcW w:w="236" w:type="dxa"/>
          </w:tcPr>
          <w:p w:rsidR="000C7442" w:rsidRPr="00CD0708" w:rsidRDefault="000C7442" w:rsidP="000C7442">
            <w:pPr>
              <w:jc w:val="right"/>
            </w:pPr>
            <w:r w:rsidRPr="00CD0708">
              <w:t xml:space="preserve">    </w:t>
            </w:r>
          </w:p>
        </w:tc>
        <w:tc>
          <w:tcPr>
            <w:tcW w:w="1153" w:type="dxa"/>
            <w:tcBorders>
              <w:bottom w:val="single" w:sz="4" w:space="0" w:color="auto"/>
            </w:tcBorders>
          </w:tcPr>
          <w:p w:rsidR="000C7442" w:rsidRPr="00CD0708" w:rsidRDefault="000C7442" w:rsidP="000C7442">
            <w:pPr>
              <w:jc w:val="right"/>
            </w:pPr>
            <w:r>
              <w:t>1,298</w:t>
            </w:r>
            <w:r w:rsidRPr="00CD0708">
              <w:t xml:space="preserve"> </w:t>
            </w:r>
          </w:p>
        </w:tc>
        <w:tc>
          <w:tcPr>
            <w:tcW w:w="237" w:type="dxa"/>
          </w:tcPr>
          <w:p w:rsidR="000C7442" w:rsidRPr="00CD0708" w:rsidRDefault="000C7442" w:rsidP="000C7442">
            <w:pPr>
              <w:jc w:val="right"/>
            </w:pPr>
          </w:p>
        </w:tc>
        <w:tc>
          <w:tcPr>
            <w:tcW w:w="1102" w:type="dxa"/>
            <w:tcBorders>
              <w:bottom w:val="single" w:sz="4" w:space="0" w:color="auto"/>
            </w:tcBorders>
          </w:tcPr>
          <w:p w:rsidR="000C7442" w:rsidRPr="00CD0708" w:rsidRDefault="000C7442" w:rsidP="000C7442">
            <w:pPr>
              <w:jc w:val="right"/>
            </w:pPr>
            <w:r w:rsidRPr="00CD0708">
              <w:t xml:space="preserve"> -   </w:t>
            </w:r>
          </w:p>
        </w:tc>
        <w:tc>
          <w:tcPr>
            <w:tcW w:w="241" w:type="dxa"/>
          </w:tcPr>
          <w:p w:rsidR="000C7442" w:rsidRPr="00CD0708" w:rsidRDefault="000C7442" w:rsidP="000C7442">
            <w:pPr>
              <w:jc w:val="right"/>
            </w:pPr>
            <w:r w:rsidRPr="00CD0708">
              <w:t xml:space="preserve">   </w:t>
            </w:r>
          </w:p>
        </w:tc>
        <w:tc>
          <w:tcPr>
            <w:tcW w:w="1150" w:type="dxa"/>
            <w:tcBorders>
              <w:bottom w:val="single" w:sz="4" w:space="0" w:color="auto"/>
            </w:tcBorders>
          </w:tcPr>
          <w:p w:rsidR="000C7442" w:rsidRPr="00CD0708" w:rsidRDefault="000C7442" w:rsidP="000C7442">
            <w:pPr>
              <w:jc w:val="right"/>
            </w:pPr>
            <w:r>
              <w:t xml:space="preserve"> 288</w:t>
            </w:r>
            <w:r w:rsidRPr="00CD0708">
              <w:t xml:space="preserve"> </w:t>
            </w:r>
          </w:p>
        </w:tc>
        <w:tc>
          <w:tcPr>
            <w:tcW w:w="237" w:type="dxa"/>
          </w:tcPr>
          <w:p w:rsidR="000C7442" w:rsidRPr="00CD0708" w:rsidRDefault="000C7442" w:rsidP="000C7442">
            <w:pPr>
              <w:jc w:val="right"/>
            </w:pPr>
            <w:r>
              <w:t xml:space="preserve"> </w:t>
            </w:r>
            <w:r w:rsidRPr="00CD0708">
              <w:t xml:space="preserve">   </w:t>
            </w:r>
          </w:p>
        </w:tc>
        <w:tc>
          <w:tcPr>
            <w:tcW w:w="1377" w:type="dxa"/>
            <w:tcBorders>
              <w:bottom w:val="single" w:sz="4" w:space="0" w:color="auto"/>
            </w:tcBorders>
          </w:tcPr>
          <w:p w:rsidR="000C7442" w:rsidRDefault="000C7442" w:rsidP="000C7442">
            <w:pPr>
              <w:jc w:val="right"/>
            </w:pPr>
            <w:r>
              <w:t>76</w:t>
            </w:r>
            <w:r w:rsidRPr="00CD0708">
              <w:t xml:space="preserve"> </w:t>
            </w:r>
          </w:p>
        </w:tc>
      </w:tr>
      <w:tr w:rsidR="00C953D9" w:rsidRPr="006F7123" w:rsidTr="00C953D9">
        <w:trPr>
          <w:tblHeader/>
        </w:trPr>
        <w:tc>
          <w:tcPr>
            <w:tcW w:w="3780" w:type="dxa"/>
            <w:vAlign w:val="bottom"/>
          </w:tcPr>
          <w:p w:rsidR="00C953D9" w:rsidRPr="002C5699" w:rsidRDefault="00C953D9" w:rsidP="00C953D9">
            <w:pPr>
              <w:spacing w:line="240" w:lineRule="atLeast"/>
              <w:ind w:right="-108"/>
              <w:rPr>
                <w:rFonts w:cs="Times New Roman"/>
                <w:szCs w:val="22"/>
                <w:lang w:val="en-GB"/>
              </w:rPr>
            </w:pPr>
            <w:r>
              <w:rPr>
                <w:rFonts w:cs="Times New Roman"/>
                <w:szCs w:val="22"/>
                <w:lang w:val="en-GB"/>
              </w:rPr>
              <w:t>Total</w:t>
            </w:r>
          </w:p>
        </w:tc>
        <w:tc>
          <w:tcPr>
            <w:tcW w:w="1201" w:type="dxa"/>
            <w:tcBorders>
              <w:top w:val="single" w:sz="4" w:space="0" w:color="auto"/>
              <w:bottom w:val="double" w:sz="4" w:space="0" w:color="auto"/>
            </w:tcBorders>
          </w:tcPr>
          <w:p w:rsidR="00C953D9" w:rsidRPr="00C953D9" w:rsidRDefault="00C953D9" w:rsidP="00C953D9">
            <w:pPr>
              <w:jc w:val="right"/>
              <w:rPr>
                <w:rFonts w:cs="Times New Roman"/>
                <w:szCs w:val="22"/>
              </w:rPr>
            </w:pPr>
            <w:r w:rsidRPr="00C953D9">
              <w:rPr>
                <w:rFonts w:cs="Times New Roman"/>
                <w:szCs w:val="22"/>
                <w:cs/>
              </w:rPr>
              <w:t>10</w:t>
            </w:r>
            <w:r w:rsidRPr="00C953D9">
              <w:rPr>
                <w:rFonts w:cs="Times New Roman"/>
                <w:szCs w:val="22"/>
              </w:rPr>
              <w:t>,</w:t>
            </w:r>
            <w:r w:rsidRPr="00C953D9">
              <w:rPr>
                <w:rFonts w:cs="Times New Roman"/>
                <w:szCs w:val="22"/>
                <w:cs/>
              </w:rPr>
              <w:t>089</w:t>
            </w:r>
          </w:p>
        </w:tc>
        <w:tc>
          <w:tcPr>
            <w:tcW w:w="236" w:type="dxa"/>
          </w:tcPr>
          <w:p w:rsidR="00C953D9" w:rsidRPr="00C953D9" w:rsidRDefault="00C953D9" w:rsidP="00C953D9">
            <w:pPr>
              <w:jc w:val="right"/>
              <w:rPr>
                <w:rFonts w:cs="Times New Roman"/>
                <w:szCs w:val="22"/>
              </w:rPr>
            </w:pPr>
          </w:p>
        </w:tc>
        <w:tc>
          <w:tcPr>
            <w:tcW w:w="1242" w:type="dxa"/>
            <w:tcBorders>
              <w:top w:val="single" w:sz="4" w:space="0" w:color="auto"/>
              <w:bottom w:val="double" w:sz="4" w:space="0" w:color="auto"/>
            </w:tcBorders>
          </w:tcPr>
          <w:p w:rsidR="00C953D9" w:rsidRPr="00C953D9" w:rsidRDefault="00C953D9" w:rsidP="00C953D9">
            <w:pPr>
              <w:jc w:val="right"/>
              <w:rPr>
                <w:rFonts w:cs="Times New Roman"/>
                <w:szCs w:val="22"/>
              </w:rPr>
            </w:pPr>
            <w:r w:rsidRPr="00C953D9">
              <w:rPr>
                <w:rFonts w:cs="Times New Roman"/>
                <w:szCs w:val="22"/>
                <w:cs/>
              </w:rPr>
              <w:t>15</w:t>
            </w:r>
            <w:r w:rsidRPr="00C953D9">
              <w:rPr>
                <w:rFonts w:cs="Times New Roman"/>
                <w:szCs w:val="22"/>
              </w:rPr>
              <w:t>,</w:t>
            </w:r>
            <w:r w:rsidRPr="00C953D9">
              <w:rPr>
                <w:rFonts w:cs="Times New Roman"/>
                <w:szCs w:val="22"/>
                <w:cs/>
              </w:rPr>
              <w:t>397</w:t>
            </w:r>
          </w:p>
        </w:tc>
        <w:tc>
          <w:tcPr>
            <w:tcW w:w="236" w:type="dxa"/>
          </w:tcPr>
          <w:p w:rsidR="00C953D9" w:rsidRPr="00C953D9" w:rsidRDefault="00C953D9" w:rsidP="00C953D9">
            <w:pPr>
              <w:jc w:val="right"/>
              <w:rPr>
                <w:rFonts w:cs="Times New Roman"/>
                <w:szCs w:val="22"/>
              </w:rPr>
            </w:pPr>
          </w:p>
        </w:tc>
        <w:tc>
          <w:tcPr>
            <w:tcW w:w="1081" w:type="dxa"/>
            <w:tcBorders>
              <w:top w:val="single" w:sz="4" w:space="0" w:color="auto"/>
              <w:bottom w:val="double" w:sz="4" w:space="0" w:color="auto"/>
            </w:tcBorders>
          </w:tcPr>
          <w:p w:rsidR="00C953D9" w:rsidRPr="00C953D9" w:rsidRDefault="00C953D9" w:rsidP="00C953D9">
            <w:pPr>
              <w:jc w:val="right"/>
              <w:rPr>
                <w:rFonts w:cs="Times New Roman"/>
                <w:szCs w:val="22"/>
              </w:rPr>
            </w:pPr>
            <w:r w:rsidRPr="00C953D9">
              <w:rPr>
                <w:rFonts w:cs="Times New Roman"/>
                <w:szCs w:val="22"/>
                <w:cs/>
              </w:rPr>
              <w:t>37</w:t>
            </w:r>
            <w:r w:rsidRPr="00C953D9">
              <w:rPr>
                <w:rFonts w:cs="Times New Roman"/>
                <w:szCs w:val="22"/>
              </w:rPr>
              <w:t>,</w:t>
            </w:r>
            <w:r w:rsidRPr="00C953D9">
              <w:rPr>
                <w:rFonts w:cs="Times New Roman"/>
                <w:szCs w:val="22"/>
                <w:cs/>
              </w:rPr>
              <w:t>405</w:t>
            </w:r>
          </w:p>
        </w:tc>
        <w:tc>
          <w:tcPr>
            <w:tcW w:w="236" w:type="dxa"/>
          </w:tcPr>
          <w:p w:rsidR="00C953D9" w:rsidRPr="00C953D9" w:rsidRDefault="00C953D9" w:rsidP="00C953D9">
            <w:pPr>
              <w:jc w:val="right"/>
              <w:rPr>
                <w:rFonts w:cs="Times New Roman"/>
                <w:szCs w:val="22"/>
              </w:rPr>
            </w:pPr>
          </w:p>
        </w:tc>
        <w:tc>
          <w:tcPr>
            <w:tcW w:w="1153" w:type="dxa"/>
            <w:tcBorders>
              <w:top w:val="single" w:sz="4" w:space="0" w:color="auto"/>
              <w:bottom w:val="double" w:sz="4" w:space="0" w:color="auto"/>
            </w:tcBorders>
          </w:tcPr>
          <w:p w:rsidR="00C953D9" w:rsidRPr="00C953D9" w:rsidRDefault="00C953D9" w:rsidP="00C953D9">
            <w:pPr>
              <w:jc w:val="right"/>
              <w:rPr>
                <w:rFonts w:cs="Times New Roman"/>
                <w:szCs w:val="22"/>
              </w:rPr>
            </w:pPr>
            <w:r w:rsidRPr="00C953D9">
              <w:rPr>
                <w:rFonts w:cs="Times New Roman"/>
                <w:szCs w:val="22"/>
                <w:cs/>
              </w:rPr>
              <w:t>57</w:t>
            </w:r>
            <w:r w:rsidRPr="00C953D9">
              <w:rPr>
                <w:rFonts w:cs="Times New Roman"/>
                <w:szCs w:val="22"/>
              </w:rPr>
              <w:t>,</w:t>
            </w:r>
            <w:r w:rsidRPr="00C953D9">
              <w:rPr>
                <w:rFonts w:cs="Times New Roman"/>
                <w:szCs w:val="22"/>
                <w:cs/>
              </w:rPr>
              <w:t>914</w:t>
            </w:r>
          </w:p>
        </w:tc>
        <w:tc>
          <w:tcPr>
            <w:tcW w:w="237" w:type="dxa"/>
          </w:tcPr>
          <w:p w:rsidR="00C953D9" w:rsidRPr="00C953D9" w:rsidRDefault="00C953D9" w:rsidP="00C953D9">
            <w:pPr>
              <w:jc w:val="right"/>
              <w:rPr>
                <w:rFonts w:cs="Times New Roman"/>
                <w:szCs w:val="22"/>
              </w:rPr>
            </w:pPr>
          </w:p>
        </w:tc>
        <w:tc>
          <w:tcPr>
            <w:tcW w:w="1102" w:type="dxa"/>
            <w:tcBorders>
              <w:top w:val="single" w:sz="4" w:space="0" w:color="auto"/>
              <w:bottom w:val="double" w:sz="4" w:space="0" w:color="auto"/>
            </w:tcBorders>
          </w:tcPr>
          <w:p w:rsidR="00C953D9" w:rsidRPr="00C953D9" w:rsidRDefault="00C953D9" w:rsidP="00C953D9">
            <w:pPr>
              <w:jc w:val="right"/>
              <w:rPr>
                <w:rFonts w:cs="Times New Roman"/>
                <w:szCs w:val="22"/>
              </w:rPr>
            </w:pPr>
            <w:r w:rsidRPr="00C953D9">
              <w:rPr>
                <w:rFonts w:cs="Times New Roman"/>
                <w:szCs w:val="22"/>
                <w:cs/>
              </w:rPr>
              <w:t>206</w:t>
            </w:r>
          </w:p>
        </w:tc>
        <w:tc>
          <w:tcPr>
            <w:tcW w:w="241" w:type="dxa"/>
          </w:tcPr>
          <w:p w:rsidR="00C953D9" w:rsidRPr="00C953D9" w:rsidRDefault="00C953D9" w:rsidP="00C953D9">
            <w:pPr>
              <w:jc w:val="right"/>
              <w:rPr>
                <w:rFonts w:cs="Times New Roman"/>
                <w:szCs w:val="22"/>
              </w:rPr>
            </w:pPr>
          </w:p>
        </w:tc>
        <w:tc>
          <w:tcPr>
            <w:tcW w:w="1150" w:type="dxa"/>
            <w:tcBorders>
              <w:top w:val="single" w:sz="4" w:space="0" w:color="auto"/>
              <w:bottom w:val="double" w:sz="4" w:space="0" w:color="auto"/>
            </w:tcBorders>
          </w:tcPr>
          <w:p w:rsidR="00C953D9" w:rsidRPr="00C953D9" w:rsidRDefault="00C953D9" w:rsidP="00C953D9">
            <w:pPr>
              <w:jc w:val="right"/>
              <w:rPr>
                <w:rFonts w:cs="Times New Roman"/>
                <w:szCs w:val="22"/>
              </w:rPr>
            </w:pPr>
            <w:r w:rsidRPr="00C953D9">
              <w:rPr>
                <w:rFonts w:cs="Times New Roman"/>
                <w:szCs w:val="22"/>
                <w:cs/>
              </w:rPr>
              <w:t>13</w:t>
            </w:r>
            <w:r w:rsidRPr="00C953D9">
              <w:rPr>
                <w:rFonts w:cs="Times New Roman"/>
                <w:szCs w:val="22"/>
              </w:rPr>
              <w:t>,</w:t>
            </w:r>
            <w:r w:rsidRPr="00C953D9">
              <w:rPr>
                <w:rFonts w:cs="Times New Roman"/>
                <w:szCs w:val="22"/>
                <w:cs/>
              </w:rPr>
              <w:t>353</w:t>
            </w:r>
          </w:p>
        </w:tc>
        <w:tc>
          <w:tcPr>
            <w:tcW w:w="237" w:type="dxa"/>
          </w:tcPr>
          <w:p w:rsidR="00C953D9" w:rsidRPr="00C953D9" w:rsidRDefault="00C953D9" w:rsidP="00C953D9">
            <w:pPr>
              <w:jc w:val="right"/>
              <w:rPr>
                <w:rFonts w:cs="Times New Roman"/>
                <w:szCs w:val="22"/>
              </w:rPr>
            </w:pPr>
          </w:p>
        </w:tc>
        <w:tc>
          <w:tcPr>
            <w:tcW w:w="1377" w:type="dxa"/>
            <w:tcBorders>
              <w:top w:val="single" w:sz="4" w:space="0" w:color="auto"/>
              <w:bottom w:val="double" w:sz="4" w:space="0" w:color="auto"/>
            </w:tcBorders>
          </w:tcPr>
          <w:p w:rsidR="00C953D9" w:rsidRPr="00C953D9" w:rsidRDefault="00C953D9" w:rsidP="00C953D9">
            <w:pPr>
              <w:jc w:val="right"/>
              <w:rPr>
                <w:rFonts w:cs="Times New Roman"/>
                <w:szCs w:val="22"/>
              </w:rPr>
            </w:pPr>
            <w:r w:rsidRPr="00C953D9">
              <w:rPr>
                <w:rFonts w:cs="Times New Roman"/>
                <w:szCs w:val="22"/>
                <w:cs/>
              </w:rPr>
              <w:t>20</w:t>
            </w:r>
            <w:r w:rsidRPr="00C953D9">
              <w:rPr>
                <w:rFonts w:cs="Times New Roman"/>
                <w:szCs w:val="22"/>
              </w:rPr>
              <w:t>,</w:t>
            </w:r>
            <w:r w:rsidRPr="00C953D9">
              <w:rPr>
                <w:rFonts w:cs="Times New Roman"/>
                <w:szCs w:val="22"/>
                <w:cs/>
              </w:rPr>
              <w:t>250</w:t>
            </w:r>
          </w:p>
        </w:tc>
      </w:tr>
      <w:tr w:rsidR="002C5699" w:rsidRPr="006F7123" w:rsidTr="00C953D9">
        <w:trPr>
          <w:tblHeader/>
        </w:trPr>
        <w:tc>
          <w:tcPr>
            <w:tcW w:w="3780" w:type="dxa"/>
            <w:vAlign w:val="center"/>
          </w:tcPr>
          <w:p w:rsidR="002C5699" w:rsidRPr="002C5699" w:rsidRDefault="002C5699" w:rsidP="001256CF">
            <w:pPr>
              <w:tabs>
                <w:tab w:val="left" w:pos="9450"/>
              </w:tabs>
              <w:spacing w:line="240" w:lineRule="atLeast"/>
              <w:ind w:right="-108"/>
              <w:rPr>
                <w:rFonts w:cs="Times New Roman"/>
                <w:szCs w:val="22"/>
              </w:rPr>
            </w:pPr>
          </w:p>
        </w:tc>
        <w:tc>
          <w:tcPr>
            <w:tcW w:w="1201" w:type="dxa"/>
            <w:tcBorders>
              <w:top w:val="double" w:sz="4" w:space="0" w:color="auto"/>
            </w:tcBorders>
            <w:vAlign w:val="bottom"/>
          </w:tcPr>
          <w:p w:rsidR="002C5699" w:rsidRPr="002C5699" w:rsidRDefault="002C5699" w:rsidP="001256CF">
            <w:pPr>
              <w:pStyle w:val="FSENG"/>
            </w:pPr>
          </w:p>
        </w:tc>
        <w:tc>
          <w:tcPr>
            <w:tcW w:w="236" w:type="dxa"/>
            <w:vAlign w:val="bottom"/>
          </w:tcPr>
          <w:p w:rsidR="002C5699" w:rsidRPr="002C5699" w:rsidRDefault="002C5699" w:rsidP="001256CF">
            <w:pPr>
              <w:pStyle w:val="FSENG"/>
            </w:pPr>
          </w:p>
        </w:tc>
        <w:tc>
          <w:tcPr>
            <w:tcW w:w="1242" w:type="dxa"/>
            <w:tcBorders>
              <w:top w:val="double" w:sz="4" w:space="0" w:color="auto"/>
            </w:tcBorders>
            <w:vAlign w:val="bottom"/>
          </w:tcPr>
          <w:p w:rsidR="002C5699" w:rsidRPr="002C5699" w:rsidRDefault="002C5699" w:rsidP="001256CF">
            <w:pPr>
              <w:pStyle w:val="FSENG"/>
            </w:pPr>
          </w:p>
        </w:tc>
        <w:tc>
          <w:tcPr>
            <w:tcW w:w="236" w:type="dxa"/>
            <w:vAlign w:val="bottom"/>
          </w:tcPr>
          <w:p w:rsidR="002C5699" w:rsidRPr="002C5699" w:rsidRDefault="002C5699" w:rsidP="001256CF">
            <w:pPr>
              <w:pStyle w:val="FSENG"/>
              <w:rPr>
                <w:cs/>
              </w:rPr>
            </w:pPr>
          </w:p>
        </w:tc>
        <w:tc>
          <w:tcPr>
            <w:tcW w:w="1081" w:type="dxa"/>
            <w:tcBorders>
              <w:top w:val="double" w:sz="4" w:space="0" w:color="auto"/>
            </w:tcBorders>
            <w:vAlign w:val="bottom"/>
          </w:tcPr>
          <w:p w:rsidR="002C5699" w:rsidRPr="002C5699" w:rsidRDefault="002C5699" w:rsidP="001256CF">
            <w:pPr>
              <w:pStyle w:val="FSENG"/>
            </w:pPr>
          </w:p>
        </w:tc>
        <w:tc>
          <w:tcPr>
            <w:tcW w:w="236" w:type="dxa"/>
            <w:vAlign w:val="bottom"/>
          </w:tcPr>
          <w:p w:rsidR="002C5699" w:rsidRPr="002C5699" w:rsidRDefault="002C5699" w:rsidP="001256CF">
            <w:pPr>
              <w:pStyle w:val="FSENG"/>
            </w:pPr>
          </w:p>
        </w:tc>
        <w:tc>
          <w:tcPr>
            <w:tcW w:w="1153" w:type="dxa"/>
            <w:tcBorders>
              <w:top w:val="double" w:sz="4" w:space="0" w:color="auto"/>
            </w:tcBorders>
            <w:vAlign w:val="bottom"/>
          </w:tcPr>
          <w:p w:rsidR="002C5699" w:rsidRPr="002C5699" w:rsidRDefault="002C5699" w:rsidP="001256CF">
            <w:pPr>
              <w:pStyle w:val="FSENG"/>
            </w:pPr>
          </w:p>
        </w:tc>
        <w:tc>
          <w:tcPr>
            <w:tcW w:w="237" w:type="dxa"/>
            <w:vAlign w:val="bottom"/>
          </w:tcPr>
          <w:p w:rsidR="002C5699" w:rsidRPr="002C5699" w:rsidRDefault="002C5699" w:rsidP="001256CF">
            <w:pPr>
              <w:pStyle w:val="FSENG"/>
            </w:pPr>
          </w:p>
        </w:tc>
        <w:tc>
          <w:tcPr>
            <w:tcW w:w="1102" w:type="dxa"/>
            <w:tcBorders>
              <w:top w:val="double" w:sz="4" w:space="0" w:color="auto"/>
            </w:tcBorders>
            <w:vAlign w:val="bottom"/>
          </w:tcPr>
          <w:p w:rsidR="002C5699" w:rsidRPr="002C5699" w:rsidRDefault="002C5699" w:rsidP="001256CF">
            <w:pPr>
              <w:pStyle w:val="FSENG"/>
            </w:pPr>
          </w:p>
        </w:tc>
        <w:tc>
          <w:tcPr>
            <w:tcW w:w="241" w:type="dxa"/>
            <w:vAlign w:val="bottom"/>
          </w:tcPr>
          <w:p w:rsidR="002C5699" w:rsidRPr="002C5699" w:rsidRDefault="002C5699" w:rsidP="001256CF">
            <w:pPr>
              <w:pStyle w:val="FSENG"/>
            </w:pPr>
          </w:p>
        </w:tc>
        <w:tc>
          <w:tcPr>
            <w:tcW w:w="1150" w:type="dxa"/>
            <w:tcBorders>
              <w:top w:val="double" w:sz="4" w:space="0" w:color="auto"/>
            </w:tcBorders>
            <w:vAlign w:val="bottom"/>
          </w:tcPr>
          <w:p w:rsidR="002C5699" w:rsidRPr="002C5699" w:rsidRDefault="002C5699" w:rsidP="001256CF">
            <w:pPr>
              <w:pStyle w:val="FSENG"/>
            </w:pPr>
          </w:p>
        </w:tc>
        <w:tc>
          <w:tcPr>
            <w:tcW w:w="237" w:type="dxa"/>
            <w:vAlign w:val="bottom"/>
          </w:tcPr>
          <w:p w:rsidR="002C5699" w:rsidRPr="002C5699" w:rsidRDefault="002C5699" w:rsidP="001256CF">
            <w:pPr>
              <w:pStyle w:val="FSENG"/>
            </w:pPr>
          </w:p>
        </w:tc>
        <w:tc>
          <w:tcPr>
            <w:tcW w:w="1377" w:type="dxa"/>
            <w:tcBorders>
              <w:top w:val="double" w:sz="4" w:space="0" w:color="auto"/>
            </w:tcBorders>
            <w:vAlign w:val="bottom"/>
          </w:tcPr>
          <w:p w:rsidR="002C5699" w:rsidRPr="002C5699" w:rsidRDefault="002C5699" w:rsidP="001256CF">
            <w:pPr>
              <w:pStyle w:val="FSENG"/>
            </w:pPr>
          </w:p>
        </w:tc>
      </w:tr>
      <w:tr w:rsidR="002C5699" w:rsidRPr="006F7123" w:rsidTr="001256CF">
        <w:trPr>
          <w:tblHeader/>
        </w:trPr>
        <w:tc>
          <w:tcPr>
            <w:tcW w:w="3780" w:type="dxa"/>
            <w:vAlign w:val="bottom"/>
          </w:tcPr>
          <w:p w:rsidR="002C5699" w:rsidRPr="002C5699" w:rsidRDefault="002C5699" w:rsidP="001256CF">
            <w:pPr>
              <w:spacing w:line="240" w:lineRule="atLeast"/>
              <w:ind w:right="-108"/>
              <w:rPr>
                <w:rFonts w:cs="Times New Roman"/>
                <w:b/>
                <w:bCs/>
                <w:i/>
                <w:iCs/>
                <w:szCs w:val="22"/>
              </w:rPr>
            </w:pPr>
            <w:r w:rsidRPr="002C5699">
              <w:rPr>
                <w:rFonts w:cs="Times New Roman"/>
                <w:b/>
                <w:bCs/>
                <w:i/>
                <w:iCs/>
                <w:szCs w:val="22"/>
              </w:rPr>
              <w:t xml:space="preserve">For the nine-month period ended </w:t>
            </w:r>
          </w:p>
          <w:p w:rsidR="002C5699" w:rsidRPr="002C5699" w:rsidRDefault="002C5699" w:rsidP="001256CF">
            <w:pPr>
              <w:spacing w:line="240" w:lineRule="atLeast"/>
              <w:ind w:right="-108" w:hanging="288"/>
              <w:rPr>
                <w:rFonts w:cs="Times New Roman"/>
                <w:b/>
                <w:bCs/>
                <w:szCs w:val="22"/>
              </w:rPr>
            </w:pPr>
            <w:r w:rsidRPr="002C5699">
              <w:rPr>
                <w:rFonts w:cs="Times New Roman"/>
                <w:b/>
                <w:bCs/>
                <w:i/>
                <w:iCs/>
                <w:szCs w:val="22"/>
              </w:rPr>
              <w:t xml:space="preserve">          30 September 201</w:t>
            </w:r>
            <w:r w:rsidR="00055290">
              <w:rPr>
                <w:rFonts w:cs="Times New Roman"/>
                <w:b/>
                <w:bCs/>
                <w:i/>
                <w:iCs/>
                <w:szCs w:val="22"/>
              </w:rPr>
              <w:t>8</w:t>
            </w:r>
          </w:p>
        </w:tc>
        <w:tc>
          <w:tcPr>
            <w:tcW w:w="1201" w:type="dxa"/>
            <w:vAlign w:val="bottom"/>
          </w:tcPr>
          <w:p w:rsidR="002C5699" w:rsidRPr="002C5699" w:rsidRDefault="002C5699" w:rsidP="001256CF">
            <w:pPr>
              <w:pStyle w:val="FSENG"/>
            </w:pPr>
          </w:p>
        </w:tc>
        <w:tc>
          <w:tcPr>
            <w:tcW w:w="236" w:type="dxa"/>
            <w:vAlign w:val="bottom"/>
          </w:tcPr>
          <w:p w:rsidR="002C5699" w:rsidRPr="002C5699" w:rsidRDefault="002C5699" w:rsidP="001256CF">
            <w:pPr>
              <w:pStyle w:val="FSENG"/>
            </w:pPr>
          </w:p>
        </w:tc>
        <w:tc>
          <w:tcPr>
            <w:tcW w:w="1242" w:type="dxa"/>
            <w:vAlign w:val="bottom"/>
          </w:tcPr>
          <w:p w:rsidR="002C5699" w:rsidRPr="002C5699" w:rsidRDefault="002C5699" w:rsidP="001256CF">
            <w:pPr>
              <w:pStyle w:val="FSENG"/>
            </w:pPr>
          </w:p>
        </w:tc>
        <w:tc>
          <w:tcPr>
            <w:tcW w:w="236" w:type="dxa"/>
            <w:vAlign w:val="bottom"/>
          </w:tcPr>
          <w:p w:rsidR="002C5699" w:rsidRPr="002C5699" w:rsidRDefault="002C5699" w:rsidP="001256CF">
            <w:pPr>
              <w:pStyle w:val="FSENG"/>
              <w:rPr>
                <w:cs/>
              </w:rPr>
            </w:pPr>
          </w:p>
        </w:tc>
        <w:tc>
          <w:tcPr>
            <w:tcW w:w="1081" w:type="dxa"/>
            <w:vAlign w:val="bottom"/>
          </w:tcPr>
          <w:p w:rsidR="002C5699" w:rsidRPr="002C5699" w:rsidRDefault="002C5699" w:rsidP="001256CF">
            <w:pPr>
              <w:pStyle w:val="FSENG"/>
            </w:pPr>
          </w:p>
        </w:tc>
        <w:tc>
          <w:tcPr>
            <w:tcW w:w="236" w:type="dxa"/>
            <w:vAlign w:val="bottom"/>
          </w:tcPr>
          <w:p w:rsidR="002C5699" w:rsidRPr="002C5699" w:rsidRDefault="002C5699" w:rsidP="001256CF">
            <w:pPr>
              <w:pStyle w:val="FSENG"/>
            </w:pPr>
          </w:p>
        </w:tc>
        <w:tc>
          <w:tcPr>
            <w:tcW w:w="1153" w:type="dxa"/>
            <w:vAlign w:val="bottom"/>
          </w:tcPr>
          <w:p w:rsidR="002C5699" w:rsidRPr="002C5699" w:rsidRDefault="002C5699" w:rsidP="001256CF">
            <w:pPr>
              <w:pStyle w:val="FSENG"/>
            </w:pPr>
          </w:p>
        </w:tc>
        <w:tc>
          <w:tcPr>
            <w:tcW w:w="237" w:type="dxa"/>
            <w:vAlign w:val="bottom"/>
          </w:tcPr>
          <w:p w:rsidR="002C5699" w:rsidRPr="002C5699" w:rsidRDefault="002C5699" w:rsidP="001256CF">
            <w:pPr>
              <w:pStyle w:val="FSENG"/>
            </w:pPr>
          </w:p>
        </w:tc>
        <w:tc>
          <w:tcPr>
            <w:tcW w:w="1102" w:type="dxa"/>
            <w:vAlign w:val="bottom"/>
          </w:tcPr>
          <w:p w:rsidR="002C5699" w:rsidRPr="002C5699" w:rsidRDefault="002C5699" w:rsidP="001256CF">
            <w:pPr>
              <w:pStyle w:val="FSENG"/>
            </w:pPr>
          </w:p>
        </w:tc>
        <w:tc>
          <w:tcPr>
            <w:tcW w:w="241" w:type="dxa"/>
            <w:vAlign w:val="bottom"/>
          </w:tcPr>
          <w:p w:rsidR="002C5699" w:rsidRPr="002C5699" w:rsidRDefault="002C5699" w:rsidP="001256CF">
            <w:pPr>
              <w:pStyle w:val="FSENG"/>
            </w:pPr>
          </w:p>
        </w:tc>
        <w:tc>
          <w:tcPr>
            <w:tcW w:w="1150" w:type="dxa"/>
            <w:vAlign w:val="bottom"/>
          </w:tcPr>
          <w:p w:rsidR="002C5699" w:rsidRPr="002C5699" w:rsidRDefault="002C5699" w:rsidP="001256CF">
            <w:pPr>
              <w:pStyle w:val="FSENG"/>
            </w:pPr>
          </w:p>
        </w:tc>
        <w:tc>
          <w:tcPr>
            <w:tcW w:w="237" w:type="dxa"/>
            <w:vAlign w:val="bottom"/>
          </w:tcPr>
          <w:p w:rsidR="002C5699" w:rsidRPr="002C5699" w:rsidRDefault="002C5699" w:rsidP="001256CF">
            <w:pPr>
              <w:pStyle w:val="FSENG"/>
            </w:pPr>
          </w:p>
        </w:tc>
        <w:tc>
          <w:tcPr>
            <w:tcW w:w="1377" w:type="dxa"/>
            <w:vAlign w:val="bottom"/>
          </w:tcPr>
          <w:p w:rsidR="002C5699" w:rsidRPr="002C5699" w:rsidRDefault="002C5699" w:rsidP="001256CF">
            <w:pPr>
              <w:pStyle w:val="FSENG"/>
            </w:pPr>
          </w:p>
        </w:tc>
      </w:tr>
      <w:tr w:rsidR="000C7442" w:rsidRPr="006F7123" w:rsidTr="001256CF">
        <w:trPr>
          <w:tblHeader/>
        </w:trPr>
        <w:tc>
          <w:tcPr>
            <w:tcW w:w="3780" w:type="dxa"/>
            <w:vAlign w:val="bottom"/>
          </w:tcPr>
          <w:p w:rsidR="000C7442" w:rsidRPr="002C5699" w:rsidRDefault="000C7442" w:rsidP="000C7442">
            <w:pPr>
              <w:spacing w:line="240" w:lineRule="atLeast"/>
              <w:ind w:right="-108"/>
              <w:rPr>
                <w:rFonts w:cs="Times New Roman"/>
                <w:b/>
                <w:bCs/>
                <w:i/>
                <w:iCs/>
                <w:szCs w:val="22"/>
              </w:rPr>
            </w:pPr>
            <w:r w:rsidRPr="002C5699">
              <w:rPr>
                <w:rFonts w:cs="Times New Roman"/>
                <w:szCs w:val="22"/>
              </w:rPr>
              <w:t>Subsidiaries</w:t>
            </w:r>
          </w:p>
        </w:tc>
        <w:tc>
          <w:tcPr>
            <w:tcW w:w="1201" w:type="dxa"/>
          </w:tcPr>
          <w:p w:rsidR="000C7442" w:rsidRPr="000837C0" w:rsidRDefault="000C7442" w:rsidP="000C7442">
            <w:pPr>
              <w:jc w:val="right"/>
            </w:pPr>
            <w:r>
              <w:t>10</w:t>
            </w:r>
            <w:r w:rsidRPr="000837C0">
              <w:t>,</w:t>
            </w:r>
            <w:r>
              <w:t>277</w:t>
            </w:r>
          </w:p>
        </w:tc>
        <w:tc>
          <w:tcPr>
            <w:tcW w:w="236" w:type="dxa"/>
          </w:tcPr>
          <w:p w:rsidR="000C7442" w:rsidRPr="000837C0" w:rsidRDefault="000C7442" w:rsidP="000C7442">
            <w:pPr>
              <w:jc w:val="right"/>
            </w:pPr>
          </w:p>
        </w:tc>
        <w:tc>
          <w:tcPr>
            <w:tcW w:w="1242" w:type="dxa"/>
          </w:tcPr>
          <w:p w:rsidR="000C7442" w:rsidRPr="000837C0" w:rsidRDefault="000C7442" w:rsidP="000C7442">
            <w:pPr>
              <w:jc w:val="right"/>
            </w:pPr>
            <w:r>
              <w:t>51</w:t>
            </w:r>
            <w:r w:rsidRPr="000837C0">
              <w:t>,</w:t>
            </w:r>
            <w:r>
              <w:t>700</w:t>
            </w:r>
          </w:p>
        </w:tc>
        <w:tc>
          <w:tcPr>
            <w:tcW w:w="236" w:type="dxa"/>
          </w:tcPr>
          <w:p w:rsidR="000C7442" w:rsidRPr="000837C0" w:rsidRDefault="000C7442" w:rsidP="000C7442">
            <w:pPr>
              <w:jc w:val="right"/>
            </w:pPr>
          </w:p>
        </w:tc>
        <w:tc>
          <w:tcPr>
            <w:tcW w:w="1081" w:type="dxa"/>
          </w:tcPr>
          <w:p w:rsidR="000C7442" w:rsidRPr="000837C0" w:rsidRDefault="000C7442" w:rsidP="000C7442">
            <w:pPr>
              <w:jc w:val="right"/>
            </w:pPr>
            <w:r>
              <w:t>23</w:t>
            </w:r>
            <w:r w:rsidRPr="000837C0">
              <w:t>,</w:t>
            </w:r>
            <w:r>
              <w:t>941</w:t>
            </w:r>
          </w:p>
        </w:tc>
        <w:tc>
          <w:tcPr>
            <w:tcW w:w="236" w:type="dxa"/>
          </w:tcPr>
          <w:p w:rsidR="000C7442" w:rsidRPr="000837C0" w:rsidRDefault="000C7442" w:rsidP="000C7442">
            <w:pPr>
              <w:jc w:val="right"/>
            </w:pPr>
          </w:p>
        </w:tc>
        <w:tc>
          <w:tcPr>
            <w:tcW w:w="1153" w:type="dxa"/>
          </w:tcPr>
          <w:p w:rsidR="000C7442" w:rsidRPr="000837C0" w:rsidRDefault="000C7442" w:rsidP="000C7442">
            <w:pPr>
              <w:jc w:val="right"/>
            </w:pPr>
            <w:r w:rsidRPr="000837C0">
              <w:t>1</w:t>
            </w:r>
            <w:r>
              <w:t>67</w:t>
            </w:r>
            <w:r w:rsidRPr="000837C0">
              <w:t>,</w:t>
            </w:r>
            <w:r>
              <w:t>393</w:t>
            </w:r>
          </w:p>
        </w:tc>
        <w:tc>
          <w:tcPr>
            <w:tcW w:w="237" w:type="dxa"/>
          </w:tcPr>
          <w:p w:rsidR="000C7442" w:rsidRPr="000837C0" w:rsidRDefault="000C7442" w:rsidP="000C7442">
            <w:pPr>
              <w:jc w:val="right"/>
            </w:pPr>
          </w:p>
        </w:tc>
        <w:tc>
          <w:tcPr>
            <w:tcW w:w="1102" w:type="dxa"/>
          </w:tcPr>
          <w:p w:rsidR="000C7442" w:rsidRPr="000837C0" w:rsidRDefault="000C7442" w:rsidP="000C7442">
            <w:pPr>
              <w:jc w:val="right"/>
            </w:pPr>
            <w:r>
              <w:t>206</w:t>
            </w:r>
          </w:p>
        </w:tc>
        <w:tc>
          <w:tcPr>
            <w:tcW w:w="241" w:type="dxa"/>
          </w:tcPr>
          <w:p w:rsidR="000C7442" w:rsidRPr="000837C0" w:rsidRDefault="000C7442" w:rsidP="000C7442">
            <w:pPr>
              <w:jc w:val="right"/>
            </w:pPr>
          </w:p>
        </w:tc>
        <w:tc>
          <w:tcPr>
            <w:tcW w:w="1150" w:type="dxa"/>
          </w:tcPr>
          <w:p w:rsidR="000C7442" w:rsidRPr="000837C0" w:rsidRDefault="000C7442" w:rsidP="000C7442">
            <w:pPr>
              <w:jc w:val="right"/>
            </w:pPr>
            <w:r w:rsidRPr="000837C0">
              <w:t>45,</w:t>
            </w:r>
            <w:r>
              <w:t>098</w:t>
            </w:r>
          </w:p>
        </w:tc>
        <w:tc>
          <w:tcPr>
            <w:tcW w:w="237" w:type="dxa"/>
          </w:tcPr>
          <w:p w:rsidR="000C7442" w:rsidRPr="000837C0" w:rsidRDefault="000C7442" w:rsidP="000C7442">
            <w:pPr>
              <w:jc w:val="right"/>
            </w:pPr>
          </w:p>
        </w:tc>
        <w:tc>
          <w:tcPr>
            <w:tcW w:w="1377" w:type="dxa"/>
          </w:tcPr>
          <w:p w:rsidR="000C7442" w:rsidRPr="000837C0" w:rsidRDefault="000C7442" w:rsidP="000C7442">
            <w:pPr>
              <w:jc w:val="right"/>
            </w:pPr>
            <w:r>
              <w:t>4</w:t>
            </w:r>
            <w:r w:rsidRPr="000837C0">
              <w:t>5,</w:t>
            </w:r>
            <w:r>
              <w:t>607</w:t>
            </w:r>
          </w:p>
        </w:tc>
      </w:tr>
      <w:tr w:rsidR="000C7442" w:rsidRPr="006F7123" w:rsidTr="001256CF">
        <w:trPr>
          <w:tblHeader/>
        </w:trPr>
        <w:tc>
          <w:tcPr>
            <w:tcW w:w="3780" w:type="dxa"/>
            <w:vAlign w:val="bottom"/>
          </w:tcPr>
          <w:p w:rsidR="000C7442" w:rsidRPr="002C5699" w:rsidRDefault="000C7442" w:rsidP="000C7442">
            <w:pPr>
              <w:spacing w:line="240" w:lineRule="atLeast"/>
              <w:ind w:left="500" w:right="-108" w:hanging="491"/>
              <w:rPr>
                <w:rFonts w:cs="Times New Roman"/>
                <w:szCs w:val="22"/>
              </w:rPr>
            </w:pPr>
            <w:r w:rsidRPr="002C5699">
              <w:rPr>
                <w:rFonts w:cs="Times New Roman"/>
                <w:szCs w:val="22"/>
              </w:rPr>
              <w:t>Joint ventures</w:t>
            </w:r>
          </w:p>
        </w:tc>
        <w:tc>
          <w:tcPr>
            <w:tcW w:w="1201" w:type="dxa"/>
          </w:tcPr>
          <w:p w:rsidR="000C7442" w:rsidRPr="000837C0" w:rsidRDefault="000C7442" w:rsidP="000C7442">
            <w:pPr>
              <w:jc w:val="right"/>
            </w:pPr>
            <w:r w:rsidRPr="000837C0">
              <w:t>13,</w:t>
            </w:r>
            <w:r>
              <w:t>601</w:t>
            </w:r>
          </w:p>
        </w:tc>
        <w:tc>
          <w:tcPr>
            <w:tcW w:w="236" w:type="dxa"/>
          </w:tcPr>
          <w:p w:rsidR="000C7442" w:rsidRPr="000837C0" w:rsidRDefault="000C7442" w:rsidP="000C7442">
            <w:pPr>
              <w:jc w:val="right"/>
            </w:pPr>
          </w:p>
        </w:tc>
        <w:tc>
          <w:tcPr>
            <w:tcW w:w="1242" w:type="dxa"/>
          </w:tcPr>
          <w:p w:rsidR="000C7442" w:rsidRPr="000837C0" w:rsidRDefault="000C7442" w:rsidP="000C7442">
            <w:pPr>
              <w:jc w:val="right"/>
            </w:pPr>
            <w:r w:rsidRPr="000837C0">
              <w:t>-</w:t>
            </w:r>
          </w:p>
        </w:tc>
        <w:tc>
          <w:tcPr>
            <w:tcW w:w="236" w:type="dxa"/>
          </w:tcPr>
          <w:p w:rsidR="000C7442" w:rsidRPr="000837C0" w:rsidRDefault="000C7442" w:rsidP="000C7442">
            <w:pPr>
              <w:jc w:val="right"/>
            </w:pPr>
          </w:p>
        </w:tc>
        <w:tc>
          <w:tcPr>
            <w:tcW w:w="1081" w:type="dxa"/>
          </w:tcPr>
          <w:p w:rsidR="000C7442" w:rsidRPr="000837C0" w:rsidRDefault="000C7442" w:rsidP="000C7442">
            <w:pPr>
              <w:jc w:val="right"/>
            </w:pPr>
            <w:r>
              <w:t>-</w:t>
            </w:r>
          </w:p>
        </w:tc>
        <w:tc>
          <w:tcPr>
            <w:tcW w:w="236" w:type="dxa"/>
          </w:tcPr>
          <w:p w:rsidR="000C7442" w:rsidRPr="000837C0" w:rsidRDefault="000C7442" w:rsidP="000C7442">
            <w:pPr>
              <w:jc w:val="right"/>
            </w:pPr>
          </w:p>
        </w:tc>
        <w:tc>
          <w:tcPr>
            <w:tcW w:w="1153" w:type="dxa"/>
          </w:tcPr>
          <w:p w:rsidR="000C7442" w:rsidRPr="000837C0" w:rsidRDefault="000C7442" w:rsidP="000C7442">
            <w:pPr>
              <w:jc w:val="right"/>
            </w:pPr>
            <w:r>
              <w:t>1,528</w:t>
            </w:r>
          </w:p>
        </w:tc>
        <w:tc>
          <w:tcPr>
            <w:tcW w:w="237" w:type="dxa"/>
          </w:tcPr>
          <w:p w:rsidR="000C7442" w:rsidRPr="000837C0" w:rsidRDefault="000C7442" w:rsidP="000C7442">
            <w:pPr>
              <w:jc w:val="right"/>
            </w:pPr>
          </w:p>
        </w:tc>
        <w:tc>
          <w:tcPr>
            <w:tcW w:w="1102" w:type="dxa"/>
          </w:tcPr>
          <w:p w:rsidR="000C7442" w:rsidRPr="000837C0" w:rsidRDefault="000C7442" w:rsidP="000C7442">
            <w:pPr>
              <w:jc w:val="right"/>
            </w:pPr>
            <w:r w:rsidRPr="000837C0">
              <w:t>-</w:t>
            </w:r>
          </w:p>
        </w:tc>
        <w:tc>
          <w:tcPr>
            <w:tcW w:w="241" w:type="dxa"/>
          </w:tcPr>
          <w:p w:rsidR="000C7442" w:rsidRPr="000837C0" w:rsidRDefault="000C7442" w:rsidP="000C7442">
            <w:pPr>
              <w:jc w:val="right"/>
            </w:pPr>
          </w:p>
        </w:tc>
        <w:tc>
          <w:tcPr>
            <w:tcW w:w="1150" w:type="dxa"/>
          </w:tcPr>
          <w:p w:rsidR="000C7442" w:rsidRPr="000837C0" w:rsidRDefault="000C7442" w:rsidP="000C7442">
            <w:pPr>
              <w:jc w:val="right"/>
            </w:pPr>
            <w:r>
              <w:t>884</w:t>
            </w:r>
          </w:p>
        </w:tc>
        <w:tc>
          <w:tcPr>
            <w:tcW w:w="237" w:type="dxa"/>
          </w:tcPr>
          <w:p w:rsidR="000C7442" w:rsidRPr="000837C0" w:rsidRDefault="000C7442" w:rsidP="000C7442">
            <w:pPr>
              <w:jc w:val="right"/>
            </w:pPr>
          </w:p>
        </w:tc>
        <w:tc>
          <w:tcPr>
            <w:tcW w:w="1377" w:type="dxa"/>
          </w:tcPr>
          <w:p w:rsidR="000C7442" w:rsidRPr="000837C0" w:rsidRDefault="000C7442" w:rsidP="000C7442">
            <w:pPr>
              <w:jc w:val="right"/>
            </w:pPr>
            <w:r>
              <w:t>440</w:t>
            </w:r>
          </w:p>
        </w:tc>
      </w:tr>
      <w:tr w:rsidR="000C7442" w:rsidRPr="006F7123" w:rsidTr="001256CF">
        <w:trPr>
          <w:tblHeader/>
        </w:trPr>
        <w:tc>
          <w:tcPr>
            <w:tcW w:w="3780" w:type="dxa"/>
            <w:vAlign w:val="bottom"/>
          </w:tcPr>
          <w:p w:rsidR="000C7442" w:rsidRPr="002C5699" w:rsidRDefault="000C7442" w:rsidP="000C7442">
            <w:pPr>
              <w:spacing w:line="240" w:lineRule="atLeast"/>
              <w:ind w:right="-108"/>
              <w:rPr>
                <w:rFonts w:cs="Times New Roman"/>
                <w:szCs w:val="22"/>
                <w:lang w:val="en-GB"/>
              </w:rPr>
            </w:pPr>
            <w:r w:rsidRPr="002C5699">
              <w:rPr>
                <w:rFonts w:cs="Times New Roman"/>
                <w:szCs w:val="22"/>
              </w:rPr>
              <w:t>Associate</w:t>
            </w:r>
            <w:r w:rsidRPr="002C5699">
              <w:rPr>
                <w:rFonts w:cs="Times New Roman"/>
                <w:szCs w:val="22"/>
                <w:lang w:val="en-GB"/>
              </w:rPr>
              <w:t>s</w:t>
            </w:r>
          </w:p>
        </w:tc>
        <w:tc>
          <w:tcPr>
            <w:tcW w:w="1201" w:type="dxa"/>
          </w:tcPr>
          <w:p w:rsidR="000C7442" w:rsidRPr="000837C0" w:rsidRDefault="000C7442" w:rsidP="000C7442">
            <w:pPr>
              <w:jc w:val="right"/>
            </w:pPr>
            <w:r w:rsidRPr="000837C0">
              <w:t>-</w:t>
            </w:r>
          </w:p>
        </w:tc>
        <w:tc>
          <w:tcPr>
            <w:tcW w:w="236" w:type="dxa"/>
          </w:tcPr>
          <w:p w:rsidR="000C7442" w:rsidRPr="000837C0" w:rsidRDefault="000C7442" w:rsidP="000C7442">
            <w:pPr>
              <w:jc w:val="right"/>
            </w:pPr>
          </w:p>
        </w:tc>
        <w:tc>
          <w:tcPr>
            <w:tcW w:w="1242" w:type="dxa"/>
          </w:tcPr>
          <w:p w:rsidR="000C7442" w:rsidRPr="000837C0" w:rsidRDefault="000C7442" w:rsidP="000C7442">
            <w:pPr>
              <w:jc w:val="right"/>
            </w:pPr>
            <w:r w:rsidRPr="000837C0">
              <w:t>-</w:t>
            </w:r>
          </w:p>
        </w:tc>
        <w:tc>
          <w:tcPr>
            <w:tcW w:w="236" w:type="dxa"/>
          </w:tcPr>
          <w:p w:rsidR="000C7442" w:rsidRPr="000837C0" w:rsidRDefault="000C7442" w:rsidP="000C7442">
            <w:pPr>
              <w:jc w:val="right"/>
            </w:pPr>
          </w:p>
        </w:tc>
        <w:tc>
          <w:tcPr>
            <w:tcW w:w="1081" w:type="dxa"/>
          </w:tcPr>
          <w:p w:rsidR="000C7442" w:rsidRPr="000837C0" w:rsidRDefault="000C7442" w:rsidP="000C7442">
            <w:pPr>
              <w:jc w:val="right"/>
            </w:pPr>
            <w:r>
              <w:t>37</w:t>
            </w:r>
            <w:r w:rsidRPr="000837C0">
              <w:t>,</w:t>
            </w:r>
            <w:r>
              <w:t>405</w:t>
            </w:r>
          </w:p>
        </w:tc>
        <w:tc>
          <w:tcPr>
            <w:tcW w:w="236" w:type="dxa"/>
          </w:tcPr>
          <w:p w:rsidR="000C7442" w:rsidRPr="000837C0" w:rsidRDefault="000C7442" w:rsidP="000C7442">
            <w:pPr>
              <w:jc w:val="right"/>
            </w:pPr>
          </w:p>
        </w:tc>
        <w:tc>
          <w:tcPr>
            <w:tcW w:w="1153" w:type="dxa"/>
          </w:tcPr>
          <w:p w:rsidR="000C7442" w:rsidRPr="000837C0" w:rsidRDefault="000C7442" w:rsidP="000C7442">
            <w:pPr>
              <w:jc w:val="right"/>
            </w:pPr>
            <w:r>
              <w:t>6,250</w:t>
            </w:r>
          </w:p>
        </w:tc>
        <w:tc>
          <w:tcPr>
            <w:tcW w:w="237" w:type="dxa"/>
          </w:tcPr>
          <w:p w:rsidR="000C7442" w:rsidRPr="000837C0" w:rsidRDefault="000C7442" w:rsidP="000C7442">
            <w:pPr>
              <w:jc w:val="right"/>
            </w:pPr>
          </w:p>
        </w:tc>
        <w:tc>
          <w:tcPr>
            <w:tcW w:w="1102" w:type="dxa"/>
          </w:tcPr>
          <w:p w:rsidR="000C7442" w:rsidRPr="000837C0" w:rsidRDefault="000C7442" w:rsidP="000C7442">
            <w:pPr>
              <w:jc w:val="right"/>
            </w:pPr>
            <w:r w:rsidRPr="000837C0">
              <w:t>-</w:t>
            </w:r>
          </w:p>
        </w:tc>
        <w:tc>
          <w:tcPr>
            <w:tcW w:w="241" w:type="dxa"/>
          </w:tcPr>
          <w:p w:rsidR="000C7442" w:rsidRPr="000837C0" w:rsidRDefault="000C7442" w:rsidP="000C7442">
            <w:pPr>
              <w:jc w:val="right"/>
            </w:pPr>
          </w:p>
        </w:tc>
        <w:tc>
          <w:tcPr>
            <w:tcW w:w="1150" w:type="dxa"/>
          </w:tcPr>
          <w:p w:rsidR="000C7442" w:rsidRPr="000837C0" w:rsidRDefault="000C7442" w:rsidP="000C7442">
            <w:pPr>
              <w:jc w:val="right"/>
            </w:pPr>
            <w:r w:rsidRPr="000837C0">
              <w:t>-</w:t>
            </w:r>
          </w:p>
        </w:tc>
        <w:tc>
          <w:tcPr>
            <w:tcW w:w="237" w:type="dxa"/>
          </w:tcPr>
          <w:p w:rsidR="000C7442" w:rsidRPr="000837C0" w:rsidRDefault="000C7442" w:rsidP="000C7442">
            <w:pPr>
              <w:jc w:val="right"/>
            </w:pPr>
          </w:p>
        </w:tc>
        <w:tc>
          <w:tcPr>
            <w:tcW w:w="1377" w:type="dxa"/>
          </w:tcPr>
          <w:p w:rsidR="000C7442" w:rsidRPr="000837C0" w:rsidRDefault="000C7442" w:rsidP="000C7442">
            <w:pPr>
              <w:jc w:val="right"/>
            </w:pPr>
            <w:r w:rsidRPr="000837C0">
              <w:t>-</w:t>
            </w:r>
          </w:p>
        </w:tc>
      </w:tr>
      <w:tr w:rsidR="000C7442" w:rsidRPr="006F7123" w:rsidTr="00C953D9">
        <w:trPr>
          <w:tblHeader/>
        </w:trPr>
        <w:tc>
          <w:tcPr>
            <w:tcW w:w="3780" w:type="dxa"/>
            <w:vAlign w:val="bottom"/>
          </w:tcPr>
          <w:p w:rsidR="000C7442" w:rsidRPr="002C5699" w:rsidRDefault="000C7442" w:rsidP="000C7442">
            <w:pPr>
              <w:spacing w:line="240" w:lineRule="atLeast"/>
              <w:ind w:right="-108"/>
              <w:rPr>
                <w:rFonts w:cs="Times New Roman"/>
                <w:szCs w:val="22"/>
                <w:lang w:val="en-GB"/>
              </w:rPr>
            </w:pPr>
            <w:r w:rsidRPr="002C5699">
              <w:rPr>
                <w:rFonts w:cs="Times New Roman"/>
                <w:szCs w:val="22"/>
                <w:lang w:val="en-GB"/>
              </w:rPr>
              <w:t>Other related parties</w:t>
            </w:r>
          </w:p>
        </w:tc>
        <w:tc>
          <w:tcPr>
            <w:tcW w:w="1201" w:type="dxa"/>
            <w:tcBorders>
              <w:bottom w:val="single" w:sz="4" w:space="0" w:color="auto"/>
            </w:tcBorders>
          </w:tcPr>
          <w:p w:rsidR="000C7442" w:rsidRPr="000837C0" w:rsidRDefault="000C7442" w:rsidP="000C7442">
            <w:pPr>
              <w:jc w:val="right"/>
            </w:pPr>
            <w:r>
              <w:t>21,318</w:t>
            </w:r>
          </w:p>
        </w:tc>
        <w:tc>
          <w:tcPr>
            <w:tcW w:w="236" w:type="dxa"/>
          </w:tcPr>
          <w:p w:rsidR="000C7442" w:rsidRPr="000837C0" w:rsidRDefault="000C7442" w:rsidP="000C7442">
            <w:pPr>
              <w:jc w:val="right"/>
            </w:pPr>
          </w:p>
        </w:tc>
        <w:tc>
          <w:tcPr>
            <w:tcW w:w="1242" w:type="dxa"/>
            <w:tcBorders>
              <w:bottom w:val="single" w:sz="4" w:space="0" w:color="auto"/>
            </w:tcBorders>
          </w:tcPr>
          <w:p w:rsidR="000C7442" w:rsidRPr="000837C0" w:rsidRDefault="000C7442" w:rsidP="000C7442">
            <w:pPr>
              <w:jc w:val="right"/>
            </w:pPr>
            <w:r>
              <w:t>6</w:t>
            </w:r>
            <w:r w:rsidRPr="000837C0">
              <w:t>,</w:t>
            </w:r>
            <w:r>
              <w:t>060</w:t>
            </w:r>
          </w:p>
        </w:tc>
        <w:tc>
          <w:tcPr>
            <w:tcW w:w="236" w:type="dxa"/>
          </w:tcPr>
          <w:p w:rsidR="000C7442" w:rsidRPr="000837C0" w:rsidRDefault="000C7442" w:rsidP="000C7442">
            <w:pPr>
              <w:jc w:val="right"/>
            </w:pPr>
          </w:p>
        </w:tc>
        <w:tc>
          <w:tcPr>
            <w:tcW w:w="1081" w:type="dxa"/>
            <w:tcBorders>
              <w:bottom w:val="single" w:sz="4" w:space="0" w:color="auto"/>
            </w:tcBorders>
          </w:tcPr>
          <w:p w:rsidR="000C7442" w:rsidRPr="000837C0" w:rsidRDefault="000C7442" w:rsidP="000C7442">
            <w:pPr>
              <w:jc w:val="right"/>
            </w:pPr>
            <w:r w:rsidRPr="000837C0">
              <w:t>-</w:t>
            </w:r>
          </w:p>
        </w:tc>
        <w:tc>
          <w:tcPr>
            <w:tcW w:w="236" w:type="dxa"/>
          </w:tcPr>
          <w:p w:rsidR="000C7442" w:rsidRPr="000837C0" w:rsidRDefault="000C7442" w:rsidP="000C7442">
            <w:pPr>
              <w:jc w:val="right"/>
            </w:pPr>
          </w:p>
        </w:tc>
        <w:tc>
          <w:tcPr>
            <w:tcW w:w="1153" w:type="dxa"/>
            <w:tcBorders>
              <w:bottom w:val="single" w:sz="4" w:space="0" w:color="auto"/>
            </w:tcBorders>
          </w:tcPr>
          <w:p w:rsidR="000C7442" w:rsidRPr="000837C0" w:rsidRDefault="000C7442" w:rsidP="000C7442">
            <w:pPr>
              <w:jc w:val="right"/>
            </w:pPr>
            <w:r>
              <w:t>2</w:t>
            </w:r>
            <w:r w:rsidRPr="000837C0">
              <w:t>,</w:t>
            </w:r>
            <w:r>
              <w:t>529</w:t>
            </w:r>
          </w:p>
        </w:tc>
        <w:tc>
          <w:tcPr>
            <w:tcW w:w="237" w:type="dxa"/>
          </w:tcPr>
          <w:p w:rsidR="000C7442" w:rsidRPr="000837C0" w:rsidRDefault="000C7442" w:rsidP="000C7442">
            <w:pPr>
              <w:jc w:val="right"/>
            </w:pPr>
          </w:p>
        </w:tc>
        <w:tc>
          <w:tcPr>
            <w:tcW w:w="1102" w:type="dxa"/>
            <w:tcBorders>
              <w:bottom w:val="single" w:sz="4" w:space="0" w:color="auto"/>
            </w:tcBorders>
          </w:tcPr>
          <w:p w:rsidR="000C7442" w:rsidRPr="000837C0" w:rsidRDefault="000C7442" w:rsidP="000C7442">
            <w:pPr>
              <w:jc w:val="right"/>
            </w:pPr>
            <w:r w:rsidRPr="000837C0">
              <w:t>-</w:t>
            </w:r>
          </w:p>
        </w:tc>
        <w:tc>
          <w:tcPr>
            <w:tcW w:w="241" w:type="dxa"/>
          </w:tcPr>
          <w:p w:rsidR="000C7442" w:rsidRPr="000837C0" w:rsidRDefault="000C7442" w:rsidP="000C7442">
            <w:pPr>
              <w:jc w:val="right"/>
            </w:pPr>
          </w:p>
        </w:tc>
        <w:tc>
          <w:tcPr>
            <w:tcW w:w="1150" w:type="dxa"/>
            <w:tcBorders>
              <w:bottom w:val="single" w:sz="4" w:space="0" w:color="auto"/>
            </w:tcBorders>
          </w:tcPr>
          <w:p w:rsidR="000C7442" w:rsidRPr="000837C0" w:rsidRDefault="000C7442" w:rsidP="000C7442">
            <w:pPr>
              <w:jc w:val="right"/>
            </w:pPr>
            <w:r>
              <w:t>793</w:t>
            </w:r>
          </w:p>
        </w:tc>
        <w:tc>
          <w:tcPr>
            <w:tcW w:w="237" w:type="dxa"/>
          </w:tcPr>
          <w:p w:rsidR="000C7442" w:rsidRPr="000837C0" w:rsidRDefault="000C7442" w:rsidP="000C7442">
            <w:pPr>
              <w:jc w:val="right"/>
            </w:pPr>
          </w:p>
        </w:tc>
        <w:tc>
          <w:tcPr>
            <w:tcW w:w="1377" w:type="dxa"/>
            <w:tcBorders>
              <w:bottom w:val="single" w:sz="4" w:space="0" w:color="auto"/>
            </w:tcBorders>
          </w:tcPr>
          <w:p w:rsidR="000C7442" w:rsidRPr="000837C0" w:rsidRDefault="000C7442" w:rsidP="000C7442">
            <w:pPr>
              <w:jc w:val="right"/>
            </w:pPr>
            <w:r>
              <w:t>285</w:t>
            </w:r>
          </w:p>
        </w:tc>
      </w:tr>
      <w:tr w:rsidR="00C953D9" w:rsidRPr="006F7123" w:rsidTr="00C953D9">
        <w:trPr>
          <w:tblHeader/>
        </w:trPr>
        <w:tc>
          <w:tcPr>
            <w:tcW w:w="3780" w:type="dxa"/>
            <w:vAlign w:val="bottom"/>
          </w:tcPr>
          <w:p w:rsidR="00C953D9" w:rsidRPr="002C5699" w:rsidRDefault="00C953D9" w:rsidP="00C953D9">
            <w:pPr>
              <w:spacing w:line="240" w:lineRule="atLeast"/>
              <w:ind w:right="-108"/>
              <w:rPr>
                <w:rFonts w:cs="Times New Roman"/>
                <w:szCs w:val="22"/>
                <w:lang w:val="en-GB"/>
              </w:rPr>
            </w:pPr>
            <w:r>
              <w:rPr>
                <w:rFonts w:cs="Times New Roman"/>
                <w:szCs w:val="22"/>
                <w:lang w:val="en-GB"/>
              </w:rPr>
              <w:t>Total</w:t>
            </w:r>
          </w:p>
        </w:tc>
        <w:tc>
          <w:tcPr>
            <w:tcW w:w="1201" w:type="dxa"/>
            <w:tcBorders>
              <w:top w:val="single" w:sz="4" w:space="0" w:color="auto"/>
              <w:bottom w:val="double" w:sz="4" w:space="0" w:color="auto"/>
            </w:tcBorders>
          </w:tcPr>
          <w:p w:rsidR="00C953D9" w:rsidRDefault="00C953D9" w:rsidP="00C953D9">
            <w:pPr>
              <w:jc w:val="right"/>
            </w:pPr>
            <w:r w:rsidRPr="00D02484">
              <w:t>45</w:t>
            </w:r>
            <w:r>
              <w:t>,</w:t>
            </w:r>
            <w:r w:rsidRPr="00D02484">
              <w:t>196</w:t>
            </w:r>
          </w:p>
        </w:tc>
        <w:tc>
          <w:tcPr>
            <w:tcW w:w="236" w:type="dxa"/>
          </w:tcPr>
          <w:p w:rsidR="00C953D9" w:rsidRPr="000837C0" w:rsidRDefault="00C953D9" w:rsidP="00C953D9">
            <w:pPr>
              <w:jc w:val="right"/>
            </w:pPr>
          </w:p>
        </w:tc>
        <w:tc>
          <w:tcPr>
            <w:tcW w:w="1242" w:type="dxa"/>
            <w:tcBorders>
              <w:top w:val="single" w:sz="4" w:space="0" w:color="auto"/>
              <w:bottom w:val="double" w:sz="4" w:space="0" w:color="auto"/>
            </w:tcBorders>
          </w:tcPr>
          <w:p w:rsidR="00C953D9" w:rsidRDefault="00C953D9" w:rsidP="00C953D9">
            <w:pPr>
              <w:jc w:val="right"/>
            </w:pPr>
            <w:r w:rsidRPr="00D02484">
              <w:t>57</w:t>
            </w:r>
            <w:r>
              <w:t>,</w:t>
            </w:r>
            <w:r w:rsidRPr="00D02484">
              <w:t>760</w:t>
            </w:r>
          </w:p>
        </w:tc>
        <w:tc>
          <w:tcPr>
            <w:tcW w:w="236" w:type="dxa"/>
          </w:tcPr>
          <w:p w:rsidR="00C953D9" w:rsidRPr="000837C0" w:rsidRDefault="00C953D9" w:rsidP="00C953D9">
            <w:pPr>
              <w:jc w:val="right"/>
            </w:pPr>
          </w:p>
        </w:tc>
        <w:tc>
          <w:tcPr>
            <w:tcW w:w="1081" w:type="dxa"/>
            <w:tcBorders>
              <w:top w:val="single" w:sz="4" w:space="0" w:color="auto"/>
              <w:bottom w:val="double" w:sz="4" w:space="0" w:color="auto"/>
            </w:tcBorders>
          </w:tcPr>
          <w:p w:rsidR="00C953D9" w:rsidRPr="000837C0" w:rsidRDefault="00C953D9" w:rsidP="00C953D9">
            <w:pPr>
              <w:jc w:val="right"/>
            </w:pPr>
            <w:r w:rsidRPr="00D02484">
              <w:t>61</w:t>
            </w:r>
            <w:r>
              <w:t>,</w:t>
            </w:r>
            <w:r w:rsidRPr="00D02484">
              <w:t>346</w:t>
            </w:r>
          </w:p>
        </w:tc>
        <w:tc>
          <w:tcPr>
            <w:tcW w:w="236" w:type="dxa"/>
          </w:tcPr>
          <w:p w:rsidR="00C953D9" w:rsidRPr="000837C0" w:rsidRDefault="00C953D9" w:rsidP="00C953D9">
            <w:pPr>
              <w:jc w:val="right"/>
            </w:pPr>
          </w:p>
        </w:tc>
        <w:tc>
          <w:tcPr>
            <w:tcW w:w="1153" w:type="dxa"/>
            <w:tcBorders>
              <w:top w:val="single" w:sz="4" w:space="0" w:color="auto"/>
              <w:bottom w:val="double" w:sz="4" w:space="0" w:color="auto"/>
            </w:tcBorders>
          </w:tcPr>
          <w:p w:rsidR="00C953D9" w:rsidRDefault="00C953D9" w:rsidP="00C953D9">
            <w:pPr>
              <w:jc w:val="right"/>
            </w:pPr>
            <w:r w:rsidRPr="00D02484">
              <w:t>177</w:t>
            </w:r>
            <w:r>
              <w:t>,</w:t>
            </w:r>
            <w:r w:rsidRPr="00D02484">
              <w:t>700</w:t>
            </w:r>
          </w:p>
        </w:tc>
        <w:tc>
          <w:tcPr>
            <w:tcW w:w="237" w:type="dxa"/>
          </w:tcPr>
          <w:p w:rsidR="00C953D9" w:rsidRPr="000837C0" w:rsidRDefault="00C953D9" w:rsidP="00C953D9">
            <w:pPr>
              <w:jc w:val="right"/>
            </w:pPr>
          </w:p>
        </w:tc>
        <w:tc>
          <w:tcPr>
            <w:tcW w:w="1102" w:type="dxa"/>
            <w:tcBorders>
              <w:top w:val="single" w:sz="4" w:space="0" w:color="auto"/>
              <w:bottom w:val="double" w:sz="4" w:space="0" w:color="auto"/>
            </w:tcBorders>
          </w:tcPr>
          <w:p w:rsidR="00C953D9" w:rsidRPr="000837C0" w:rsidRDefault="00C953D9" w:rsidP="00C953D9">
            <w:pPr>
              <w:jc w:val="right"/>
            </w:pPr>
            <w:r w:rsidRPr="00D02484">
              <w:t>206</w:t>
            </w:r>
          </w:p>
        </w:tc>
        <w:tc>
          <w:tcPr>
            <w:tcW w:w="241" w:type="dxa"/>
          </w:tcPr>
          <w:p w:rsidR="00C953D9" w:rsidRPr="000837C0" w:rsidRDefault="00C953D9" w:rsidP="00C953D9">
            <w:pPr>
              <w:jc w:val="right"/>
            </w:pPr>
          </w:p>
        </w:tc>
        <w:tc>
          <w:tcPr>
            <w:tcW w:w="1150" w:type="dxa"/>
            <w:tcBorders>
              <w:top w:val="single" w:sz="4" w:space="0" w:color="auto"/>
              <w:bottom w:val="double" w:sz="4" w:space="0" w:color="auto"/>
            </w:tcBorders>
          </w:tcPr>
          <w:p w:rsidR="00C953D9" w:rsidRDefault="00C953D9" w:rsidP="00C953D9">
            <w:pPr>
              <w:jc w:val="right"/>
            </w:pPr>
            <w:r w:rsidRPr="00D02484">
              <w:t>46</w:t>
            </w:r>
            <w:r>
              <w:t>,</w:t>
            </w:r>
            <w:r w:rsidRPr="00D02484">
              <w:t>775</w:t>
            </w:r>
          </w:p>
        </w:tc>
        <w:tc>
          <w:tcPr>
            <w:tcW w:w="237" w:type="dxa"/>
          </w:tcPr>
          <w:p w:rsidR="00C953D9" w:rsidRPr="000837C0" w:rsidRDefault="00C953D9" w:rsidP="00C953D9">
            <w:pPr>
              <w:jc w:val="right"/>
            </w:pPr>
          </w:p>
        </w:tc>
        <w:tc>
          <w:tcPr>
            <w:tcW w:w="1377" w:type="dxa"/>
            <w:tcBorders>
              <w:top w:val="single" w:sz="4" w:space="0" w:color="auto"/>
              <w:bottom w:val="double" w:sz="4" w:space="0" w:color="auto"/>
            </w:tcBorders>
          </w:tcPr>
          <w:p w:rsidR="00C953D9" w:rsidRDefault="00C953D9" w:rsidP="00C953D9">
            <w:pPr>
              <w:jc w:val="right"/>
            </w:pPr>
            <w:r w:rsidRPr="00D02484">
              <w:t>46</w:t>
            </w:r>
            <w:r>
              <w:t>,</w:t>
            </w:r>
            <w:r w:rsidRPr="00D02484">
              <w:t>332</w:t>
            </w:r>
          </w:p>
        </w:tc>
      </w:tr>
      <w:tr w:rsidR="002C5699" w:rsidRPr="00F67289" w:rsidTr="00C953D9">
        <w:trPr>
          <w:tblHeader/>
        </w:trPr>
        <w:tc>
          <w:tcPr>
            <w:tcW w:w="3780" w:type="dxa"/>
            <w:vAlign w:val="bottom"/>
          </w:tcPr>
          <w:p w:rsidR="002C5699" w:rsidRPr="002C5699" w:rsidRDefault="002C5699" w:rsidP="001256CF">
            <w:pPr>
              <w:spacing w:line="240" w:lineRule="atLeast"/>
              <w:ind w:right="-108"/>
              <w:rPr>
                <w:rFonts w:cs="Times New Roman"/>
                <w:szCs w:val="22"/>
                <w:lang w:val="en-GB"/>
              </w:rPr>
            </w:pPr>
          </w:p>
        </w:tc>
        <w:tc>
          <w:tcPr>
            <w:tcW w:w="1201" w:type="dxa"/>
            <w:tcBorders>
              <w:top w:val="double" w:sz="4" w:space="0" w:color="auto"/>
            </w:tcBorders>
            <w:vAlign w:val="center"/>
          </w:tcPr>
          <w:p w:rsidR="002C5699" w:rsidRPr="002C5699" w:rsidRDefault="002C5699" w:rsidP="001256CF">
            <w:pPr>
              <w:spacing w:line="240" w:lineRule="atLeast"/>
              <w:jc w:val="right"/>
              <w:rPr>
                <w:rFonts w:cs="Times New Roman"/>
                <w:szCs w:val="22"/>
              </w:rPr>
            </w:pPr>
          </w:p>
        </w:tc>
        <w:tc>
          <w:tcPr>
            <w:tcW w:w="236" w:type="dxa"/>
          </w:tcPr>
          <w:p w:rsidR="002C5699" w:rsidRPr="002C5699" w:rsidRDefault="002C5699" w:rsidP="001256CF">
            <w:pPr>
              <w:spacing w:line="240" w:lineRule="atLeast"/>
              <w:jc w:val="right"/>
              <w:rPr>
                <w:rFonts w:cs="Times New Roman"/>
                <w:szCs w:val="22"/>
              </w:rPr>
            </w:pPr>
          </w:p>
        </w:tc>
        <w:tc>
          <w:tcPr>
            <w:tcW w:w="1242" w:type="dxa"/>
            <w:tcBorders>
              <w:top w:val="double" w:sz="4" w:space="0" w:color="auto"/>
            </w:tcBorders>
            <w:vAlign w:val="center"/>
          </w:tcPr>
          <w:p w:rsidR="002C5699" w:rsidRPr="002C5699" w:rsidRDefault="002C5699" w:rsidP="001256CF">
            <w:pPr>
              <w:spacing w:line="240" w:lineRule="atLeast"/>
              <w:jc w:val="right"/>
              <w:rPr>
                <w:rFonts w:cs="Times New Roman"/>
                <w:szCs w:val="22"/>
              </w:rPr>
            </w:pPr>
          </w:p>
        </w:tc>
        <w:tc>
          <w:tcPr>
            <w:tcW w:w="236" w:type="dxa"/>
          </w:tcPr>
          <w:p w:rsidR="002C5699" w:rsidRPr="002C5699" w:rsidRDefault="002C5699" w:rsidP="001256CF">
            <w:pPr>
              <w:spacing w:line="240" w:lineRule="atLeast"/>
              <w:jc w:val="right"/>
              <w:rPr>
                <w:rFonts w:cs="Times New Roman"/>
                <w:szCs w:val="22"/>
              </w:rPr>
            </w:pPr>
          </w:p>
        </w:tc>
        <w:tc>
          <w:tcPr>
            <w:tcW w:w="1081" w:type="dxa"/>
            <w:tcBorders>
              <w:top w:val="double" w:sz="4" w:space="0" w:color="auto"/>
            </w:tcBorders>
            <w:vAlign w:val="center"/>
          </w:tcPr>
          <w:p w:rsidR="002C5699" w:rsidRPr="002C5699" w:rsidRDefault="002C5699" w:rsidP="001256CF">
            <w:pPr>
              <w:spacing w:line="240" w:lineRule="atLeast"/>
              <w:jc w:val="right"/>
              <w:rPr>
                <w:rFonts w:cs="Times New Roman"/>
                <w:szCs w:val="22"/>
              </w:rPr>
            </w:pPr>
          </w:p>
        </w:tc>
        <w:tc>
          <w:tcPr>
            <w:tcW w:w="236" w:type="dxa"/>
          </w:tcPr>
          <w:p w:rsidR="002C5699" w:rsidRPr="002C5699" w:rsidRDefault="002C5699" w:rsidP="001256CF">
            <w:pPr>
              <w:spacing w:line="240" w:lineRule="atLeast"/>
              <w:jc w:val="right"/>
              <w:rPr>
                <w:rFonts w:cs="Times New Roman"/>
                <w:szCs w:val="22"/>
              </w:rPr>
            </w:pPr>
          </w:p>
        </w:tc>
        <w:tc>
          <w:tcPr>
            <w:tcW w:w="1153" w:type="dxa"/>
            <w:tcBorders>
              <w:top w:val="double" w:sz="4" w:space="0" w:color="auto"/>
            </w:tcBorders>
            <w:vAlign w:val="center"/>
          </w:tcPr>
          <w:p w:rsidR="002C5699" w:rsidRPr="002C5699" w:rsidRDefault="002C5699" w:rsidP="001256CF">
            <w:pPr>
              <w:spacing w:line="240" w:lineRule="atLeast"/>
              <w:jc w:val="right"/>
              <w:rPr>
                <w:rFonts w:cs="Times New Roman"/>
                <w:szCs w:val="22"/>
              </w:rPr>
            </w:pPr>
          </w:p>
        </w:tc>
        <w:tc>
          <w:tcPr>
            <w:tcW w:w="237" w:type="dxa"/>
          </w:tcPr>
          <w:p w:rsidR="002C5699" w:rsidRPr="002C5699" w:rsidRDefault="002C5699" w:rsidP="001256CF">
            <w:pPr>
              <w:spacing w:line="240" w:lineRule="atLeast"/>
              <w:jc w:val="right"/>
              <w:rPr>
                <w:rFonts w:cs="Times New Roman"/>
                <w:szCs w:val="22"/>
              </w:rPr>
            </w:pPr>
          </w:p>
        </w:tc>
        <w:tc>
          <w:tcPr>
            <w:tcW w:w="1102" w:type="dxa"/>
            <w:tcBorders>
              <w:top w:val="double" w:sz="4" w:space="0" w:color="auto"/>
            </w:tcBorders>
            <w:vAlign w:val="center"/>
          </w:tcPr>
          <w:p w:rsidR="002C5699" w:rsidRPr="002C5699" w:rsidRDefault="002C5699" w:rsidP="001256CF">
            <w:pPr>
              <w:spacing w:line="240" w:lineRule="atLeast"/>
              <w:jc w:val="right"/>
              <w:rPr>
                <w:rFonts w:cs="Times New Roman"/>
                <w:szCs w:val="22"/>
              </w:rPr>
            </w:pPr>
          </w:p>
        </w:tc>
        <w:tc>
          <w:tcPr>
            <w:tcW w:w="241" w:type="dxa"/>
          </w:tcPr>
          <w:p w:rsidR="002C5699" w:rsidRPr="002C5699" w:rsidRDefault="002C5699" w:rsidP="001256CF">
            <w:pPr>
              <w:spacing w:line="240" w:lineRule="atLeast"/>
              <w:jc w:val="right"/>
              <w:rPr>
                <w:rFonts w:cs="Times New Roman"/>
                <w:szCs w:val="22"/>
              </w:rPr>
            </w:pPr>
          </w:p>
        </w:tc>
        <w:tc>
          <w:tcPr>
            <w:tcW w:w="1150" w:type="dxa"/>
            <w:tcBorders>
              <w:top w:val="double" w:sz="4" w:space="0" w:color="auto"/>
            </w:tcBorders>
          </w:tcPr>
          <w:p w:rsidR="002C5699" w:rsidRPr="002C5699" w:rsidRDefault="002C5699" w:rsidP="001256CF">
            <w:pPr>
              <w:spacing w:line="240" w:lineRule="atLeast"/>
              <w:jc w:val="right"/>
              <w:rPr>
                <w:rFonts w:cs="Times New Roman"/>
                <w:szCs w:val="22"/>
              </w:rPr>
            </w:pPr>
          </w:p>
        </w:tc>
        <w:tc>
          <w:tcPr>
            <w:tcW w:w="237" w:type="dxa"/>
            <w:vAlign w:val="center"/>
          </w:tcPr>
          <w:p w:rsidR="002C5699" w:rsidRPr="002C5699" w:rsidRDefault="002C5699" w:rsidP="001256CF">
            <w:pPr>
              <w:spacing w:line="240" w:lineRule="atLeast"/>
              <w:jc w:val="right"/>
              <w:rPr>
                <w:rFonts w:cs="Times New Roman"/>
                <w:szCs w:val="22"/>
              </w:rPr>
            </w:pPr>
          </w:p>
        </w:tc>
        <w:tc>
          <w:tcPr>
            <w:tcW w:w="1377" w:type="dxa"/>
            <w:tcBorders>
              <w:top w:val="double" w:sz="4" w:space="0" w:color="auto"/>
            </w:tcBorders>
          </w:tcPr>
          <w:p w:rsidR="002C5699" w:rsidRPr="002C5699" w:rsidRDefault="002C5699" w:rsidP="001256CF">
            <w:pPr>
              <w:spacing w:line="240" w:lineRule="atLeast"/>
              <w:jc w:val="right"/>
              <w:rPr>
                <w:rFonts w:cs="Times New Roman"/>
                <w:szCs w:val="22"/>
              </w:rPr>
            </w:pPr>
          </w:p>
        </w:tc>
      </w:tr>
    </w:tbl>
    <w:p w:rsidR="003E4393" w:rsidRDefault="003E4393" w:rsidP="0018500B">
      <w:pPr>
        <w:tabs>
          <w:tab w:val="left" w:pos="3900"/>
        </w:tabs>
        <w:rPr>
          <w:rFonts w:cs="Times New Roman"/>
          <w:sz w:val="24"/>
          <w:szCs w:val="24"/>
        </w:rPr>
      </w:pPr>
    </w:p>
    <w:p w:rsidR="00AB4068" w:rsidRDefault="00AB4068" w:rsidP="0018500B">
      <w:pPr>
        <w:tabs>
          <w:tab w:val="left" w:pos="3900"/>
        </w:tabs>
        <w:rPr>
          <w:rFonts w:cs="Times New Roman"/>
          <w:sz w:val="24"/>
          <w:szCs w:val="24"/>
        </w:rPr>
      </w:pPr>
      <w:r>
        <w:rPr>
          <w:rFonts w:cs="Times New Roman"/>
          <w:sz w:val="24"/>
          <w:szCs w:val="24"/>
        </w:rPr>
        <w:tab/>
      </w:r>
      <w:r>
        <w:rPr>
          <w:rFonts w:cs="Times New Roman"/>
          <w:sz w:val="24"/>
          <w:szCs w:val="24"/>
        </w:rPr>
        <w:tab/>
      </w:r>
    </w:p>
    <w:p w:rsidR="003E4393" w:rsidRDefault="00AB4068" w:rsidP="00AB4068">
      <w:pPr>
        <w:tabs>
          <w:tab w:val="left" w:pos="3900"/>
        </w:tabs>
        <w:ind w:left="540" w:hanging="540"/>
        <w:rPr>
          <w:rFonts w:cs="Times New Roman"/>
          <w:b/>
          <w:bCs/>
          <w:i/>
          <w:iCs/>
          <w:szCs w:val="22"/>
        </w:rPr>
      </w:pPr>
      <w:r>
        <w:rPr>
          <w:rFonts w:cs="Times New Roman"/>
          <w:b/>
          <w:bCs/>
          <w:i/>
          <w:iCs/>
          <w:szCs w:val="22"/>
        </w:rPr>
        <w:tab/>
      </w:r>
    </w:p>
    <w:p w:rsidR="003E4393" w:rsidRPr="002C1157" w:rsidRDefault="003E4393" w:rsidP="003E4393">
      <w:pPr>
        <w:tabs>
          <w:tab w:val="left" w:pos="540"/>
        </w:tabs>
        <w:rPr>
          <w:rFonts w:cs="Times New Roman"/>
          <w:b/>
          <w:bCs/>
          <w:sz w:val="24"/>
          <w:szCs w:val="24"/>
        </w:rPr>
      </w:pPr>
      <w:r>
        <w:rPr>
          <w:rFonts w:cs="Times New Roman"/>
          <w:b/>
          <w:bCs/>
          <w:i/>
          <w:iCs/>
          <w:szCs w:val="22"/>
        </w:rPr>
        <w:br w:type="page"/>
      </w:r>
      <w:r w:rsidR="00C14BE0">
        <w:rPr>
          <w:rFonts w:cs="Times New Roman"/>
          <w:b/>
          <w:bCs/>
          <w:sz w:val="24"/>
          <w:szCs w:val="24"/>
        </w:rPr>
        <w:t>14</w:t>
      </w:r>
      <w:r>
        <w:rPr>
          <w:rFonts w:cs="Times New Roman"/>
          <w:b/>
          <w:bCs/>
          <w:sz w:val="24"/>
          <w:szCs w:val="24"/>
        </w:rPr>
        <w:tab/>
        <w:t xml:space="preserve">Related parties </w:t>
      </w:r>
      <w:r w:rsidRPr="00A025DD">
        <w:rPr>
          <w:rFonts w:cs="Times New Roman"/>
          <w:sz w:val="24"/>
          <w:szCs w:val="24"/>
        </w:rPr>
        <w:t>(Continued)</w:t>
      </w:r>
    </w:p>
    <w:p w:rsidR="003E4393" w:rsidRDefault="003E4393" w:rsidP="003E4393">
      <w:pPr>
        <w:tabs>
          <w:tab w:val="left" w:pos="540"/>
        </w:tabs>
        <w:rPr>
          <w:rFonts w:cs="Times New Roman"/>
          <w:sz w:val="24"/>
          <w:szCs w:val="24"/>
        </w:rPr>
      </w:pPr>
    </w:p>
    <w:p w:rsidR="003E4393" w:rsidRDefault="003E4393" w:rsidP="003E4393">
      <w:pPr>
        <w:ind w:left="900" w:hanging="360"/>
        <w:rPr>
          <w:rFonts w:cs="Times New Roman"/>
          <w:szCs w:val="22"/>
        </w:rPr>
      </w:pPr>
      <w:r w:rsidRPr="00A958C5">
        <w:rPr>
          <w:rFonts w:cs="Times New Roman"/>
          <w:szCs w:val="22"/>
        </w:rPr>
        <w:t xml:space="preserve">Significant transactions for </w:t>
      </w:r>
      <w:r>
        <w:rPr>
          <w:rFonts w:cs="Times New Roman"/>
          <w:szCs w:val="22"/>
        </w:rPr>
        <w:t xml:space="preserve">the three-month and </w:t>
      </w:r>
      <w:r w:rsidR="00055290">
        <w:rPr>
          <w:rFonts w:cs="Times New Roman"/>
          <w:szCs w:val="22"/>
        </w:rPr>
        <w:t>nine</w:t>
      </w:r>
      <w:r>
        <w:rPr>
          <w:rFonts w:cs="Times New Roman"/>
          <w:szCs w:val="22"/>
        </w:rPr>
        <w:t>-</w:t>
      </w:r>
      <w:r w:rsidRPr="00A958C5">
        <w:rPr>
          <w:rFonts w:cs="Times New Roman"/>
          <w:szCs w:val="22"/>
        </w:rPr>
        <w:t>month period</w:t>
      </w:r>
      <w:r>
        <w:rPr>
          <w:rFonts w:cs="Times New Roman"/>
          <w:szCs w:val="22"/>
        </w:rPr>
        <w:t>s</w:t>
      </w:r>
      <w:r w:rsidRPr="00A958C5">
        <w:rPr>
          <w:rFonts w:cs="Times New Roman"/>
          <w:szCs w:val="22"/>
        </w:rPr>
        <w:t xml:space="preserve"> ended </w:t>
      </w:r>
      <w:r>
        <w:rPr>
          <w:rFonts w:cs="Times New Roman"/>
          <w:szCs w:val="22"/>
        </w:rPr>
        <w:t xml:space="preserve">30 </w:t>
      </w:r>
      <w:r w:rsidR="00055290">
        <w:rPr>
          <w:rFonts w:cs="Times New Roman"/>
          <w:szCs w:val="22"/>
        </w:rPr>
        <w:t>September</w:t>
      </w:r>
      <w:r w:rsidRPr="00A958C5">
        <w:rPr>
          <w:rFonts w:cs="Times New Roman"/>
          <w:szCs w:val="22"/>
        </w:rPr>
        <w:t xml:space="preserve"> 201</w:t>
      </w:r>
      <w:r>
        <w:rPr>
          <w:rFonts w:cs="Times New Roman"/>
          <w:szCs w:val="22"/>
        </w:rPr>
        <w:t>8</w:t>
      </w:r>
      <w:r w:rsidRPr="00A958C5">
        <w:rPr>
          <w:rFonts w:cs="Times New Roman"/>
          <w:szCs w:val="22"/>
        </w:rPr>
        <w:t xml:space="preserve"> and 201</w:t>
      </w:r>
      <w:r>
        <w:rPr>
          <w:rFonts w:cs="Times New Roman"/>
          <w:szCs w:val="22"/>
        </w:rPr>
        <w:t>7</w:t>
      </w:r>
      <w:r w:rsidRPr="00A958C5">
        <w:rPr>
          <w:rFonts w:cs="Times New Roman"/>
          <w:szCs w:val="22"/>
        </w:rPr>
        <w:t xml:space="preserve"> with related parties were as follows:</w:t>
      </w:r>
    </w:p>
    <w:p w:rsidR="00055290" w:rsidRDefault="00055290" w:rsidP="003E4393">
      <w:pPr>
        <w:ind w:left="900" w:hanging="360"/>
        <w:rPr>
          <w:rFonts w:cs="Times New Roman"/>
          <w:szCs w:val="22"/>
        </w:rPr>
      </w:pPr>
    </w:p>
    <w:tbl>
      <w:tblPr>
        <w:tblW w:w="13509" w:type="dxa"/>
        <w:tblInd w:w="558" w:type="dxa"/>
        <w:tblLayout w:type="fixed"/>
        <w:tblLook w:val="0000" w:firstRow="0" w:lastRow="0" w:firstColumn="0" w:lastColumn="0" w:noHBand="0" w:noVBand="0"/>
      </w:tblPr>
      <w:tblGrid>
        <w:gridCol w:w="3780"/>
        <w:gridCol w:w="1201"/>
        <w:gridCol w:w="236"/>
        <w:gridCol w:w="1242"/>
        <w:gridCol w:w="236"/>
        <w:gridCol w:w="1081"/>
        <w:gridCol w:w="236"/>
        <w:gridCol w:w="1153"/>
        <w:gridCol w:w="237"/>
        <w:gridCol w:w="1102"/>
        <w:gridCol w:w="241"/>
        <w:gridCol w:w="1150"/>
        <w:gridCol w:w="237"/>
        <w:gridCol w:w="1377"/>
      </w:tblGrid>
      <w:tr w:rsidR="00055290" w:rsidRPr="002C5699" w:rsidTr="001256CF">
        <w:trPr>
          <w:tblHeader/>
        </w:trPr>
        <w:tc>
          <w:tcPr>
            <w:tcW w:w="3780" w:type="dxa"/>
          </w:tcPr>
          <w:p w:rsidR="00055290" w:rsidRPr="002C5699" w:rsidRDefault="00055290" w:rsidP="001256CF">
            <w:pPr>
              <w:tabs>
                <w:tab w:val="left" w:pos="3900"/>
              </w:tabs>
              <w:spacing w:line="240" w:lineRule="atLeast"/>
              <w:ind w:left="540" w:hanging="540"/>
              <w:rPr>
                <w:rFonts w:cs="Times New Roman"/>
                <w:szCs w:val="22"/>
                <w:cs/>
              </w:rPr>
            </w:pPr>
          </w:p>
        </w:tc>
        <w:tc>
          <w:tcPr>
            <w:tcW w:w="9729" w:type="dxa"/>
            <w:gridSpan w:val="13"/>
          </w:tcPr>
          <w:p w:rsidR="00055290" w:rsidRPr="002C5699" w:rsidRDefault="00055290" w:rsidP="001256CF">
            <w:pPr>
              <w:pStyle w:val="acctmergecolhdg"/>
              <w:spacing w:line="240" w:lineRule="atLeast"/>
              <w:ind w:right="-34"/>
              <w:rPr>
                <w:szCs w:val="22"/>
                <w:rtl/>
                <w:cs/>
              </w:rPr>
            </w:pPr>
            <w:r w:rsidRPr="002C5699">
              <w:rPr>
                <w:szCs w:val="22"/>
              </w:rPr>
              <w:t>Separate financial statements</w:t>
            </w:r>
          </w:p>
        </w:tc>
      </w:tr>
      <w:tr w:rsidR="00055290" w:rsidRPr="002C5699" w:rsidTr="001256CF">
        <w:trPr>
          <w:tblHeader/>
        </w:trPr>
        <w:tc>
          <w:tcPr>
            <w:tcW w:w="3780" w:type="dxa"/>
          </w:tcPr>
          <w:p w:rsidR="00055290" w:rsidRPr="002C5699" w:rsidRDefault="00055290" w:rsidP="001256CF">
            <w:pPr>
              <w:spacing w:line="240" w:lineRule="atLeast"/>
              <w:ind w:right="-153"/>
              <w:rPr>
                <w:rFonts w:cs="Times New Roman"/>
                <w:b/>
                <w:bCs/>
                <w:i/>
                <w:iCs/>
                <w:szCs w:val="22"/>
                <w:cs/>
              </w:rPr>
            </w:pPr>
          </w:p>
        </w:tc>
        <w:tc>
          <w:tcPr>
            <w:tcW w:w="1201"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Revenue</w:t>
            </w: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242"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Management</w:t>
            </w: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081" w:type="dxa"/>
            <w:vAlign w:val="center"/>
          </w:tcPr>
          <w:p w:rsidR="00055290" w:rsidRPr="002C5699" w:rsidRDefault="00055290" w:rsidP="001256CF">
            <w:pPr>
              <w:spacing w:line="240" w:lineRule="atLeast"/>
              <w:ind w:left="-115" w:right="-115" w:hanging="18"/>
              <w:jc w:val="center"/>
              <w:rPr>
                <w:rFonts w:cs="Times New Roman"/>
                <w:szCs w:val="22"/>
              </w:rPr>
            </w:pP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53" w:type="dxa"/>
            <w:vAlign w:val="center"/>
          </w:tcPr>
          <w:p w:rsidR="00055290" w:rsidRPr="002C5699" w:rsidRDefault="00055290" w:rsidP="001256CF">
            <w:pPr>
              <w:spacing w:line="240" w:lineRule="atLeast"/>
              <w:ind w:left="-115" w:right="-115" w:hanging="18"/>
              <w:jc w:val="center"/>
              <w:rPr>
                <w:rFonts w:cs="Times New Roman"/>
                <w:szCs w:val="22"/>
              </w:rPr>
            </w:pPr>
          </w:p>
        </w:tc>
        <w:tc>
          <w:tcPr>
            <w:tcW w:w="237"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02"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Cost of</w:t>
            </w:r>
          </w:p>
        </w:tc>
        <w:tc>
          <w:tcPr>
            <w:tcW w:w="241"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50" w:type="dxa"/>
            <w:vAlign w:val="center"/>
          </w:tcPr>
          <w:p w:rsidR="00055290" w:rsidRPr="002C5699" w:rsidRDefault="00055290" w:rsidP="001256CF">
            <w:pPr>
              <w:spacing w:line="240" w:lineRule="atLeast"/>
              <w:ind w:left="-115" w:right="-115"/>
              <w:jc w:val="center"/>
              <w:rPr>
                <w:rFonts w:cs="Times New Roman"/>
                <w:szCs w:val="22"/>
              </w:rPr>
            </w:pPr>
          </w:p>
        </w:tc>
        <w:tc>
          <w:tcPr>
            <w:tcW w:w="237"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377" w:type="dxa"/>
            <w:vAlign w:val="center"/>
          </w:tcPr>
          <w:p w:rsidR="00055290" w:rsidRPr="002C5699" w:rsidRDefault="00055290" w:rsidP="001256CF">
            <w:pPr>
              <w:spacing w:line="240" w:lineRule="atLeast"/>
              <w:ind w:left="-115" w:right="-115"/>
              <w:jc w:val="center"/>
              <w:rPr>
                <w:rFonts w:cs="Times New Roman"/>
                <w:szCs w:val="22"/>
              </w:rPr>
            </w:pPr>
          </w:p>
        </w:tc>
      </w:tr>
      <w:tr w:rsidR="00055290" w:rsidRPr="002C5699" w:rsidTr="001256CF">
        <w:trPr>
          <w:tblHeader/>
        </w:trPr>
        <w:tc>
          <w:tcPr>
            <w:tcW w:w="3780" w:type="dxa"/>
          </w:tcPr>
          <w:p w:rsidR="00055290" w:rsidRPr="002C5699" w:rsidRDefault="00055290" w:rsidP="001256CF">
            <w:pPr>
              <w:spacing w:line="240" w:lineRule="atLeast"/>
              <w:ind w:right="-153"/>
              <w:rPr>
                <w:rFonts w:cs="Times New Roman"/>
                <w:b/>
                <w:bCs/>
                <w:i/>
                <w:iCs/>
                <w:szCs w:val="22"/>
                <w:cs/>
              </w:rPr>
            </w:pPr>
          </w:p>
        </w:tc>
        <w:tc>
          <w:tcPr>
            <w:tcW w:w="1201"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from sales</w:t>
            </w: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242"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service</w:t>
            </w: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081" w:type="dxa"/>
            <w:vAlign w:val="center"/>
          </w:tcPr>
          <w:p w:rsidR="00055290" w:rsidRPr="002C5699" w:rsidRDefault="00055290" w:rsidP="001256CF">
            <w:pPr>
              <w:spacing w:line="240" w:lineRule="atLeast"/>
              <w:ind w:left="-115" w:right="-115" w:hanging="18"/>
              <w:jc w:val="center"/>
              <w:rPr>
                <w:rFonts w:cs="Times New Roman"/>
                <w:szCs w:val="22"/>
              </w:rPr>
            </w:pPr>
            <w:r w:rsidRPr="002C5699">
              <w:rPr>
                <w:rFonts w:cs="Times New Roman"/>
                <w:szCs w:val="22"/>
              </w:rPr>
              <w:t>Dividend</w:t>
            </w: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53" w:type="dxa"/>
            <w:vAlign w:val="center"/>
          </w:tcPr>
          <w:p w:rsidR="00055290" w:rsidRPr="002C5699" w:rsidRDefault="00055290" w:rsidP="001256CF">
            <w:pPr>
              <w:spacing w:line="240" w:lineRule="atLeast"/>
              <w:ind w:left="-115" w:right="-115" w:hanging="18"/>
              <w:jc w:val="center"/>
              <w:rPr>
                <w:rFonts w:cs="Times New Roman"/>
                <w:szCs w:val="22"/>
              </w:rPr>
            </w:pPr>
            <w:r w:rsidRPr="002C5699">
              <w:rPr>
                <w:rFonts w:cs="Times New Roman"/>
                <w:szCs w:val="22"/>
              </w:rPr>
              <w:t>Other</w:t>
            </w:r>
          </w:p>
        </w:tc>
        <w:tc>
          <w:tcPr>
            <w:tcW w:w="237"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02"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sales and</w:t>
            </w:r>
          </w:p>
        </w:tc>
        <w:tc>
          <w:tcPr>
            <w:tcW w:w="241"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50"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Selling</w:t>
            </w:r>
          </w:p>
        </w:tc>
        <w:tc>
          <w:tcPr>
            <w:tcW w:w="237"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377"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Administrative</w:t>
            </w:r>
          </w:p>
        </w:tc>
      </w:tr>
      <w:tr w:rsidR="00055290" w:rsidRPr="002C5699" w:rsidTr="001256CF">
        <w:trPr>
          <w:tblHeader/>
        </w:trPr>
        <w:tc>
          <w:tcPr>
            <w:tcW w:w="3780" w:type="dxa"/>
          </w:tcPr>
          <w:p w:rsidR="00055290" w:rsidRPr="002C5699" w:rsidRDefault="00055290" w:rsidP="001256CF">
            <w:pPr>
              <w:spacing w:line="240" w:lineRule="atLeast"/>
              <w:ind w:right="-153"/>
              <w:rPr>
                <w:rFonts w:cs="Times New Roman"/>
                <w:b/>
                <w:bCs/>
                <w:i/>
                <w:iCs/>
                <w:szCs w:val="22"/>
                <w:cs/>
              </w:rPr>
            </w:pPr>
          </w:p>
        </w:tc>
        <w:tc>
          <w:tcPr>
            <w:tcW w:w="1201"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and services</w:t>
            </w: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242"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income</w:t>
            </w: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081" w:type="dxa"/>
            <w:vAlign w:val="center"/>
          </w:tcPr>
          <w:p w:rsidR="00055290" w:rsidRPr="002C5699" w:rsidRDefault="00055290" w:rsidP="001256CF">
            <w:pPr>
              <w:spacing w:line="240" w:lineRule="atLeast"/>
              <w:ind w:left="-115" w:right="-115" w:hanging="18"/>
              <w:jc w:val="center"/>
              <w:rPr>
                <w:rFonts w:cs="Times New Roman"/>
                <w:szCs w:val="22"/>
              </w:rPr>
            </w:pPr>
            <w:r w:rsidRPr="002C5699">
              <w:rPr>
                <w:rFonts w:cs="Times New Roman"/>
                <w:szCs w:val="22"/>
              </w:rPr>
              <w:t>income</w:t>
            </w:r>
          </w:p>
        </w:tc>
        <w:tc>
          <w:tcPr>
            <w:tcW w:w="236"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53" w:type="dxa"/>
            <w:vAlign w:val="center"/>
          </w:tcPr>
          <w:p w:rsidR="00055290" w:rsidRPr="002C5699" w:rsidRDefault="00055290" w:rsidP="001256CF">
            <w:pPr>
              <w:spacing w:line="240" w:lineRule="atLeast"/>
              <w:ind w:left="-115" w:right="-115" w:hanging="18"/>
              <w:jc w:val="center"/>
              <w:rPr>
                <w:rFonts w:cs="Times New Roman"/>
                <w:szCs w:val="22"/>
              </w:rPr>
            </w:pPr>
            <w:r w:rsidRPr="002C5699">
              <w:rPr>
                <w:rFonts w:cs="Times New Roman"/>
                <w:szCs w:val="22"/>
              </w:rPr>
              <w:t>income</w:t>
            </w:r>
          </w:p>
        </w:tc>
        <w:tc>
          <w:tcPr>
            <w:tcW w:w="237"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02"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services</w:t>
            </w:r>
          </w:p>
        </w:tc>
        <w:tc>
          <w:tcPr>
            <w:tcW w:w="241"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150"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expenses</w:t>
            </w:r>
          </w:p>
        </w:tc>
        <w:tc>
          <w:tcPr>
            <w:tcW w:w="237" w:type="dxa"/>
            <w:vAlign w:val="center"/>
          </w:tcPr>
          <w:p w:rsidR="00055290" w:rsidRPr="002C5699" w:rsidRDefault="00055290" w:rsidP="001256CF">
            <w:pPr>
              <w:spacing w:line="240" w:lineRule="atLeast"/>
              <w:ind w:left="-115" w:right="-115" w:firstLine="62"/>
              <w:jc w:val="center"/>
              <w:rPr>
                <w:rFonts w:cs="Times New Roman"/>
                <w:szCs w:val="22"/>
                <w:cs/>
              </w:rPr>
            </w:pPr>
          </w:p>
        </w:tc>
        <w:tc>
          <w:tcPr>
            <w:tcW w:w="1377" w:type="dxa"/>
            <w:vAlign w:val="center"/>
          </w:tcPr>
          <w:p w:rsidR="00055290" w:rsidRPr="002C5699" w:rsidRDefault="00055290" w:rsidP="001256CF">
            <w:pPr>
              <w:spacing w:line="240" w:lineRule="atLeast"/>
              <w:ind w:left="-115" w:right="-115"/>
              <w:jc w:val="center"/>
              <w:rPr>
                <w:rFonts w:cs="Times New Roman"/>
                <w:szCs w:val="22"/>
              </w:rPr>
            </w:pPr>
            <w:r w:rsidRPr="002C5699">
              <w:rPr>
                <w:rFonts w:cs="Times New Roman"/>
                <w:szCs w:val="22"/>
              </w:rPr>
              <w:t>expenses</w:t>
            </w:r>
          </w:p>
        </w:tc>
      </w:tr>
      <w:tr w:rsidR="00055290" w:rsidRPr="002C5699" w:rsidTr="001256CF">
        <w:trPr>
          <w:tblHeader/>
        </w:trPr>
        <w:tc>
          <w:tcPr>
            <w:tcW w:w="3780" w:type="dxa"/>
          </w:tcPr>
          <w:p w:rsidR="00055290" w:rsidRPr="002C5699" w:rsidRDefault="00055290" w:rsidP="001256CF">
            <w:pPr>
              <w:tabs>
                <w:tab w:val="left" w:pos="3900"/>
              </w:tabs>
              <w:spacing w:line="240" w:lineRule="atLeast"/>
              <w:ind w:left="540" w:hanging="540"/>
              <w:rPr>
                <w:rFonts w:cs="Times New Roman"/>
                <w:b/>
                <w:bCs/>
                <w:spacing w:val="-4"/>
                <w:szCs w:val="22"/>
              </w:rPr>
            </w:pPr>
          </w:p>
        </w:tc>
        <w:tc>
          <w:tcPr>
            <w:tcW w:w="9729" w:type="dxa"/>
            <w:gridSpan w:val="13"/>
          </w:tcPr>
          <w:p w:rsidR="00055290" w:rsidRPr="002C5699" w:rsidRDefault="00055290" w:rsidP="001256CF">
            <w:pPr>
              <w:spacing w:line="240" w:lineRule="atLeast"/>
              <w:ind w:left="-468" w:right="-72"/>
              <w:jc w:val="center"/>
              <w:rPr>
                <w:rFonts w:cs="Times New Roman"/>
                <w:i/>
                <w:iCs/>
                <w:szCs w:val="22"/>
              </w:rPr>
            </w:pPr>
            <w:r w:rsidRPr="002C5699">
              <w:rPr>
                <w:rFonts w:cs="Times New Roman"/>
                <w:i/>
                <w:iCs/>
                <w:szCs w:val="22"/>
              </w:rPr>
              <w:t>(in thousand Baht)</w:t>
            </w:r>
          </w:p>
        </w:tc>
      </w:tr>
      <w:tr w:rsidR="00055290" w:rsidRPr="002C5699" w:rsidTr="001256CF">
        <w:trPr>
          <w:tblHeader/>
        </w:trPr>
        <w:tc>
          <w:tcPr>
            <w:tcW w:w="3780" w:type="dxa"/>
          </w:tcPr>
          <w:p w:rsidR="00055290" w:rsidRPr="002C5699" w:rsidRDefault="00055290" w:rsidP="001256CF">
            <w:pPr>
              <w:tabs>
                <w:tab w:val="left" w:pos="3900"/>
              </w:tabs>
              <w:spacing w:line="240" w:lineRule="atLeast"/>
              <w:ind w:left="540" w:hanging="540"/>
              <w:rPr>
                <w:rFonts w:cs="Times New Roman"/>
                <w:b/>
                <w:bCs/>
                <w:i/>
                <w:iCs/>
                <w:szCs w:val="22"/>
              </w:rPr>
            </w:pPr>
            <w:r w:rsidRPr="002C5699">
              <w:rPr>
                <w:rFonts w:cs="Times New Roman"/>
                <w:b/>
                <w:bCs/>
                <w:i/>
                <w:iCs/>
                <w:szCs w:val="22"/>
              </w:rPr>
              <w:t xml:space="preserve">For the three-month period ended </w:t>
            </w:r>
          </w:p>
          <w:p w:rsidR="00055290" w:rsidRPr="002C5699" w:rsidRDefault="00055290" w:rsidP="001256CF">
            <w:pPr>
              <w:tabs>
                <w:tab w:val="left" w:pos="3900"/>
              </w:tabs>
              <w:spacing w:line="240" w:lineRule="atLeast"/>
              <w:ind w:left="252" w:hanging="540"/>
              <w:rPr>
                <w:rFonts w:cs="Times New Roman"/>
                <w:b/>
                <w:bCs/>
                <w:i/>
                <w:iCs/>
                <w:szCs w:val="22"/>
              </w:rPr>
            </w:pPr>
            <w:r w:rsidRPr="002C5699">
              <w:rPr>
                <w:rFonts w:cs="Times New Roman"/>
                <w:b/>
                <w:bCs/>
                <w:i/>
                <w:iCs/>
                <w:szCs w:val="22"/>
              </w:rPr>
              <w:t xml:space="preserve">          30 September 2017</w:t>
            </w:r>
          </w:p>
        </w:tc>
        <w:tc>
          <w:tcPr>
            <w:tcW w:w="9729" w:type="dxa"/>
            <w:gridSpan w:val="13"/>
          </w:tcPr>
          <w:p w:rsidR="00055290" w:rsidRPr="002C5699" w:rsidRDefault="00055290" w:rsidP="001256CF">
            <w:pPr>
              <w:spacing w:line="240" w:lineRule="atLeast"/>
              <w:ind w:left="-468" w:right="-72"/>
              <w:jc w:val="center"/>
              <w:rPr>
                <w:rFonts w:cs="Times New Roman"/>
                <w:i/>
                <w:iCs/>
                <w:szCs w:val="22"/>
              </w:rPr>
            </w:pPr>
          </w:p>
        </w:tc>
      </w:tr>
      <w:tr w:rsidR="00055290" w:rsidRPr="002C5699" w:rsidTr="001256CF">
        <w:trPr>
          <w:tblHeader/>
        </w:trPr>
        <w:tc>
          <w:tcPr>
            <w:tcW w:w="3780" w:type="dxa"/>
            <w:vAlign w:val="bottom"/>
          </w:tcPr>
          <w:p w:rsidR="00055290" w:rsidRPr="002C5699" w:rsidRDefault="00055290" w:rsidP="001256CF">
            <w:pPr>
              <w:spacing w:line="240" w:lineRule="atLeast"/>
              <w:ind w:left="500" w:right="-108" w:hanging="491"/>
              <w:rPr>
                <w:rFonts w:cs="Times New Roman"/>
                <w:szCs w:val="22"/>
              </w:rPr>
            </w:pPr>
            <w:r w:rsidRPr="002C5699">
              <w:rPr>
                <w:rFonts w:cs="Times New Roman"/>
                <w:szCs w:val="22"/>
              </w:rPr>
              <w:t>Subsidiaries</w:t>
            </w:r>
          </w:p>
        </w:tc>
        <w:tc>
          <w:tcPr>
            <w:tcW w:w="1201" w:type="dxa"/>
          </w:tcPr>
          <w:p w:rsidR="00055290" w:rsidRPr="002C5699" w:rsidRDefault="00055290" w:rsidP="001256CF">
            <w:pPr>
              <w:pStyle w:val="FSENG"/>
            </w:pPr>
            <w:r w:rsidRPr="002C5699">
              <w:t>3,320</w:t>
            </w:r>
          </w:p>
        </w:tc>
        <w:tc>
          <w:tcPr>
            <w:tcW w:w="236" w:type="dxa"/>
          </w:tcPr>
          <w:p w:rsidR="00055290" w:rsidRPr="002C5699" w:rsidRDefault="00055290" w:rsidP="001256CF">
            <w:pPr>
              <w:pStyle w:val="FSENG"/>
            </w:pPr>
          </w:p>
        </w:tc>
        <w:tc>
          <w:tcPr>
            <w:tcW w:w="1242" w:type="dxa"/>
          </w:tcPr>
          <w:p w:rsidR="00055290" w:rsidRPr="002C5699" w:rsidRDefault="00055290" w:rsidP="001256CF">
            <w:pPr>
              <w:pStyle w:val="FSENG"/>
            </w:pPr>
            <w:r w:rsidRPr="002C5699">
              <w:t>11,887</w:t>
            </w:r>
          </w:p>
        </w:tc>
        <w:tc>
          <w:tcPr>
            <w:tcW w:w="236" w:type="dxa"/>
          </w:tcPr>
          <w:p w:rsidR="00055290" w:rsidRPr="002C5699" w:rsidRDefault="00055290" w:rsidP="001256CF">
            <w:pPr>
              <w:pStyle w:val="FSENG"/>
            </w:pPr>
          </w:p>
        </w:tc>
        <w:tc>
          <w:tcPr>
            <w:tcW w:w="1081" w:type="dxa"/>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153" w:type="dxa"/>
          </w:tcPr>
          <w:p w:rsidR="00055290" w:rsidRPr="002C5699" w:rsidRDefault="00055290" w:rsidP="001256CF">
            <w:pPr>
              <w:pStyle w:val="FSENG"/>
            </w:pPr>
            <w:r w:rsidRPr="002C5699">
              <w:t>57,584</w:t>
            </w:r>
          </w:p>
        </w:tc>
        <w:tc>
          <w:tcPr>
            <w:tcW w:w="237" w:type="dxa"/>
          </w:tcPr>
          <w:p w:rsidR="00055290" w:rsidRPr="002C5699" w:rsidRDefault="00055290" w:rsidP="001256CF">
            <w:pPr>
              <w:pStyle w:val="FSENG"/>
            </w:pPr>
          </w:p>
        </w:tc>
        <w:tc>
          <w:tcPr>
            <w:tcW w:w="1102" w:type="dxa"/>
          </w:tcPr>
          <w:p w:rsidR="00055290" w:rsidRPr="002C5699" w:rsidRDefault="00055290" w:rsidP="001256CF">
            <w:pPr>
              <w:pStyle w:val="FSENG"/>
            </w:pPr>
            <w:r w:rsidRPr="002C5699">
              <w:t>3</w:t>
            </w:r>
          </w:p>
        </w:tc>
        <w:tc>
          <w:tcPr>
            <w:tcW w:w="241" w:type="dxa"/>
          </w:tcPr>
          <w:p w:rsidR="00055290" w:rsidRPr="002C5699" w:rsidRDefault="00055290" w:rsidP="001256CF">
            <w:pPr>
              <w:pStyle w:val="FSENG"/>
            </w:pPr>
          </w:p>
        </w:tc>
        <w:tc>
          <w:tcPr>
            <w:tcW w:w="1150" w:type="dxa"/>
          </w:tcPr>
          <w:p w:rsidR="00055290" w:rsidRPr="002C5699" w:rsidRDefault="00055290" w:rsidP="001256CF">
            <w:pPr>
              <w:pStyle w:val="FSENG"/>
            </w:pPr>
            <w:r w:rsidRPr="002C5699">
              <w:t>13,179</w:t>
            </w:r>
          </w:p>
        </w:tc>
        <w:tc>
          <w:tcPr>
            <w:tcW w:w="237" w:type="dxa"/>
          </w:tcPr>
          <w:p w:rsidR="00055290" w:rsidRPr="002C5699" w:rsidRDefault="00055290" w:rsidP="001256CF">
            <w:pPr>
              <w:pStyle w:val="FSENG"/>
            </w:pPr>
          </w:p>
        </w:tc>
        <w:tc>
          <w:tcPr>
            <w:tcW w:w="1377" w:type="dxa"/>
          </w:tcPr>
          <w:p w:rsidR="00055290" w:rsidRPr="002C5699" w:rsidRDefault="00055290" w:rsidP="001256CF">
            <w:pPr>
              <w:pStyle w:val="FSENG"/>
            </w:pPr>
            <w:r w:rsidRPr="002C5699">
              <w:t>7,194</w:t>
            </w:r>
          </w:p>
        </w:tc>
      </w:tr>
      <w:tr w:rsidR="00055290" w:rsidRPr="002C5699" w:rsidTr="001256CF">
        <w:trPr>
          <w:tblHeader/>
        </w:trPr>
        <w:tc>
          <w:tcPr>
            <w:tcW w:w="3780" w:type="dxa"/>
            <w:vAlign w:val="bottom"/>
          </w:tcPr>
          <w:p w:rsidR="00055290" w:rsidRPr="002C5699" w:rsidRDefault="00055290" w:rsidP="001256CF">
            <w:pPr>
              <w:spacing w:line="240" w:lineRule="atLeast"/>
              <w:ind w:left="500" w:right="-108" w:hanging="491"/>
              <w:rPr>
                <w:rFonts w:cs="Times New Roman"/>
                <w:szCs w:val="22"/>
              </w:rPr>
            </w:pPr>
            <w:r w:rsidRPr="002C5699">
              <w:rPr>
                <w:rFonts w:cs="Times New Roman"/>
                <w:szCs w:val="22"/>
              </w:rPr>
              <w:t>Joint ventures</w:t>
            </w:r>
          </w:p>
        </w:tc>
        <w:tc>
          <w:tcPr>
            <w:tcW w:w="1201" w:type="dxa"/>
          </w:tcPr>
          <w:p w:rsidR="00055290" w:rsidRPr="002C5699" w:rsidRDefault="00055290" w:rsidP="001256CF">
            <w:pPr>
              <w:pStyle w:val="FSENG"/>
            </w:pPr>
            <w:r w:rsidRPr="002C5699">
              <w:t>4,663</w:t>
            </w:r>
          </w:p>
        </w:tc>
        <w:tc>
          <w:tcPr>
            <w:tcW w:w="236" w:type="dxa"/>
          </w:tcPr>
          <w:p w:rsidR="00055290" w:rsidRPr="002C5699" w:rsidRDefault="00055290" w:rsidP="001256CF">
            <w:pPr>
              <w:pStyle w:val="FSENG"/>
            </w:pPr>
          </w:p>
        </w:tc>
        <w:tc>
          <w:tcPr>
            <w:tcW w:w="1242" w:type="dxa"/>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081" w:type="dxa"/>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153" w:type="dxa"/>
          </w:tcPr>
          <w:p w:rsidR="00055290" w:rsidRPr="002C5699" w:rsidRDefault="00055290" w:rsidP="001256CF">
            <w:pPr>
              <w:pStyle w:val="FSENG"/>
            </w:pPr>
            <w:r w:rsidRPr="002C5699">
              <w:t>104</w:t>
            </w:r>
          </w:p>
        </w:tc>
        <w:tc>
          <w:tcPr>
            <w:tcW w:w="237" w:type="dxa"/>
          </w:tcPr>
          <w:p w:rsidR="00055290" w:rsidRPr="002C5699" w:rsidRDefault="00055290" w:rsidP="001256CF">
            <w:pPr>
              <w:pStyle w:val="FSENG"/>
            </w:pPr>
          </w:p>
        </w:tc>
        <w:tc>
          <w:tcPr>
            <w:tcW w:w="1102" w:type="dxa"/>
          </w:tcPr>
          <w:p w:rsidR="00055290" w:rsidRPr="002C5699" w:rsidRDefault="00055290" w:rsidP="001256CF">
            <w:pPr>
              <w:pStyle w:val="FSENG"/>
            </w:pPr>
            <w:r w:rsidRPr="002C5699">
              <w:t>-</w:t>
            </w:r>
          </w:p>
        </w:tc>
        <w:tc>
          <w:tcPr>
            <w:tcW w:w="241" w:type="dxa"/>
          </w:tcPr>
          <w:p w:rsidR="00055290" w:rsidRPr="002C5699" w:rsidRDefault="00055290" w:rsidP="001256CF">
            <w:pPr>
              <w:pStyle w:val="FSENG"/>
            </w:pPr>
          </w:p>
        </w:tc>
        <w:tc>
          <w:tcPr>
            <w:tcW w:w="1150" w:type="dxa"/>
          </w:tcPr>
          <w:p w:rsidR="00055290" w:rsidRPr="002C5699" w:rsidRDefault="00055290" w:rsidP="001256CF">
            <w:pPr>
              <w:pStyle w:val="FSENG"/>
            </w:pPr>
            <w:r w:rsidRPr="002C5699">
              <w:t>10</w:t>
            </w:r>
          </w:p>
        </w:tc>
        <w:tc>
          <w:tcPr>
            <w:tcW w:w="237" w:type="dxa"/>
          </w:tcPr>
          <w:p w:rsidR="00055290" w:rsidRPr="002C5699" w:rsidRDefault="00055290" w:rsidP="001256CF">
            <w:pPr>
              <w:pStyle w:val="FSENG"/>
            </w:pPr>
          </w:p>
        </w:tc>
        <w:tc>
          <w:tcPr>
            <w:tcW w:w="1377" w:type="dxa"/>
          </w:tcPr>
          <w:p w:rsidR="00055290" w:rsidRPr="002C5699" w:rsidRDefault="00055290" w:rsidP="001256CF">
            <w:pPr>
              <w:pStyle w:val="FSENG"/>
            </w:pPr>
            <w:r w:rsidRPr="002C5699">
              <w:t>146</w:t>
            </w:r>
          </w:p>
        </w:tc>
      </w:tr>
      <w:tr w:rsidR="00055290" w:rsidRPr="002C5699" w:rsidTr="001256CF">
        <w:trPr>
          <w:tblHeader/>
        </w:trPr>
        <w:tc>
          <w:tcPr>
            <w:tcW w:w="3780" w:type="dxa"/>
            <w:vAlign w:val="bottom"/>
          </w:tcPr>
          <w:p w:rsidR="00055290" w:rsidRPr="002C5699" w:rsidRDefault="00055290" w:rsidP="001256CF">
            <w:pPr>
              <w:spacing w:line="240" w:lineRule="atLeast"/>
              <w:ind w:right="-108"/>
              <w:rPr>
                <w:rFonts w:cs="Times New Roman"/>
                <w:szCs w:val="22"/>
                <w:lang w:val="en-GB"/>
              </w:rPr>
            </w:pPr>
            <w:r w:rsidRPr="002C5699">
              <w:rPr>
                <w:rFonts w:cs="Times New Roman"/>
                <w:szCs w:val="22"/>
              </w:rPr>
              <w:t>Associate</w:t>
            </w:r>
            <w:r w:rsidRPr="002C5699">
              <w:rPr>
                <w:rFonts w:cs="Times New Roman"/>
                <w:szCs w:val="22"/>
                <w:lang w:val="en-GB"/>
              </w:rPr>
              <w:t>s</w:t>
            </w:r>
          </w:p>
        </w:tc>
        <w:tc>
          <w:tcPr>
            <w:tcW w:w="1201" w:type="dxa"/>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242" w:type="dxa"/>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081" w:type="dxa"/>
          </w:tcPr>
          <w:p w:rsidR="00055290" w:rsidRPr="002C5699" w:rsidRDefault="00055290" w:rsidP="001256CF">
            <w:pPr>
              <w:pStyle w:val="FSENG"/>
            </w:pPr>
            <w:r w:rsidRPr="002C5699">
              <w:t>32,328</w:t>
            </w:r>
          </w:p>
        </w:tc>
        <w:tc>
          <w:tcPr>
            <w:tcW w:w="236" w:type="dxa"/>
          </w:tcPr>
          <w:p w:rsidR="00055290" w:rsidRPr="002C5699" w:rsidRDefault="00055290" w:rsidP="001256CF">
            <w:pPr>
              <w:pStyle w:val="FSENG"/>
            </w:pPr>
          </w:p>
        </w:tc>
        <w:tc>
          <w:tcPr>
            <w:tcW w:w="1153" w:type="dxa"/>
          </w:tcPr>
          <w:p w:rsidR="00055290" w:rsidRPr="002C5699" w:rsidRDefault="00055290" w:rsidP="001256CF">
            <w:pPr>
              <w:pStyle w:val="FSENG"/>
            </w:pPr>
            <w:r w:rsidRPr="002C5699">
              <w:t>100,642</w:t>
            </w:r>
          </w:p>
        </w:tc>
        <w:tc>
          <w:tcPr>
            <w:tcW w:w="237" w:type="dxa"/>
          </w:tcPr>
          <w:p w:rsidR="00055290" w:rsidRPr="002C5699" w:rsidRDefault="00055290" w:rsidP="001256CF">
            <w:pPr>
              <w:pStyle w:val="FSENG"/>
            </w:pPr>
          </w:p>
        </w:tc>
        <w:tc>
          <w:tcPr>
            <w:tcW w:w="1102" w:type="dxa"/>
          </w:tcPr>
          <w:p w:rsidR="00055290" w:rsidRPr="002C5699" w:rsidRDefault="00055290" w:rsidP="001256CF">
            <w:pPr>
              <w:pStyle w:val="FSENG"/>
            </w:pPr>
            <w:r w:rsidRPr="002C5699">
              <w:t>-</w:t>
            </w:r>
          </w:p>
        </w:tc>
        <w:tc>
          <w:tcPr>
            <w:tcW w:w="241" w:type="dxa"/>
          </w:tcPr>
          <w:p w:rsidR="00055290" w:rsidRPr="002C5699" w:rsidRDefault="00055290" w:rsidP="001256CF">
            <w:pPr>
              <w:pStyle w:val="FSENG"/>
            </w:pPr>
          </w:p>
        </w:tc>
        <w:tc>
          <w:tcPr>
            <w:tcW w:w="1150" w:type="dxa"/>
          </w:tcPr>
          <w:p w:rsidR="00055290" w:rsidRPr="002C5699" w:rsidRDefault="00055290" w:rsidP="001256CF">
            <w:pPr>
              <w:pStyle w:val="FSENG"/>
            </w:pPr>
            <w:r w:rsidRPr="002C5699">
              <w:t>-</w:t>
            </w:r>
          </w:p>
        </w:tc>
        <w:tc>
          <w:tcPr>
            <w:tcW w:w="237" w:type="dxa"/>
          </w:tcPr>
          <w:p w:rsidR="00055290" w:rsidRPr="002C5699" w:rsidRDefault="00055290" w:rsidP="001256CF">
            <w:pPr>
              <w:pStyle w:val="FSENG"/>
            </w:pPr>
          </w:p>
        </w:tc>
        <w:tc>
          <w:tcPr>
            <w:tcW w:w="1377" w:type="dxa"/>
          </w:tcPr>
          <w:p w:rsidR="00055290" w:rsidRPr="002C5699" w:rsidRDefault="00055290" w:rsidP="001256CF">
            <w:pPr>
              <w:pStyle w:val="FSENG"/>
            </w:pPr>
            <w:r w:rsidRPr="002C5699">
              <w:t>-</w:t>
            </w:r>
          </w:p>
        </w:tc>
      </w:tr>
      <w:tr w:rsidR="00055290" w:rsidRPr="002C5699" w:rsidTr="00C14BE0">
        <w:trPr>
          <w:tblHeader/>
        </w:trPr>
        <w:tc>
          <w:tcPr>
            <w:tcW w:w="3780" w:type="dxa"/>
            <w:vAlign w:val="bottom"/>
          </w:tcPr>
          <w:p w:rsidR="00055290" w:rsidRPr="002C5699" w:rsidRDefault="00055290" w:rsidP="001256CF">
            <w:pPr>
              <w:spacing w:line="240" w:lineRule="atLeast"/>
              <w:ind w:right="-108"/>
              <w:rPr>
                <w:rFonts w:cs="Times New Roman"/>
                <w:szCs w:val="22"/>
                <w:lang w:val="en-GB"/>
              </w:rPr>
            </w:pPr>
            <w:r w:rsidRPr="002C5699">
              <w:rPr>
                <w:rFonts w:cs="Times New Roman"/>
                <w:szCs w:val="22"/>
                <w:lang w:val="en-GB"/>
              </w:rPr>
              <w:t>Other related parties</w:t>
            </w:r>
          </w:p>
        </w:tc>
        <w:tc>
          <w:tcPr>
            <w:tcW w:w="1201" w:type="dxa"/>
            <w:tcBorders>
              <w:bottom w:val="single" w:sz="4" w:space="0" w:color="auto"/>
            </w:tcBorders>
          </w:tcPr>
          <w:p w:rsidR="00055290" w:rsidRPr="002C5699" w:rsidRDefault="00055290" w:rsidP="001256CF">
            <w:pPr>
              <w:pStyle w:val="FSENG"/>
            </w:pPr>
            <w:r w:rsidRPr="002C5699">
              <w:t xml:space="preserve"> 10,192</w:t>
            </w:r>
          </w:p>
        </w:tc>
        <w:tc>
          <w:tcPr>
            <w:tcW w:w="236" w:type="dxa"/>
          </w:tcPr>
          <w:p w:rsidR="00055290" w:rsidRPr="002C5699" w:rsidRDefault="00055290" w:rsidP="001256CF">
            <w:pPr>
              <w:pStyle w:val="FSENG"/>
            </w:pPr>
          </w:p>
        </w:tc>
        <w:tc>
          <w:tcPr>
            <w:tcW w:w="1242" w:type="dxa"/>
            <w:tcBorders>
              <w:bottom w:val="single" w:sz="4" w:space="0" w:color="auto"/>
            </w:tcBorders>
          </w:tcPr>
          <w:p w:rsidR="00055290" w:rsidRPr="002C5699" w:rsidRDefault="00055290" w:rsidP="001256CF">
            <w:pPr>
              <w:pStyle w:val="FSENG"/>
            </w:pPr>
            <w:r w:rsidRPr="002C5699">
              <w:t xml:space="preserve"> 1,717</w:t>
            </w:r>
          </w:p>
        </w:tc>
        <w:tc>
          <w:tcPr>
            <w:tcW w:w="236" w:type="dxa"/>
          </w:tcPr>
          <w:p w:rsidR="00055290" w:rsidRPr="002C5699" w:rsidRDefault="00055290" w:rsidP="001256CF">
            <w:pPr>
              <w:pStyle w:val="FSENG"/>
            </w:pPr>
            <w:r w:rsidRPr="002C5699">
              <w:t xml:space="preserve">    </w:t>
            </w:r>
          </w:p>
        </w:tc>
        <w:tc>
          <w:tcPr>
            <w:tcW w:w="1081" w:type="dxa"/>
            <w:tcBorders>
              <w:bottom w:val="single" w:sz="4" w:space="0" w:color="auto"/>
            </w:tcBorders>
          </w:tcPr>
          <w:p w:rsidR="00055290" w:rsidRPr="002C5699" w:rsidRDefault="00055290" w:rsidP="001256CF">
            <w:pPr>
              <w:pStyle w:val="FSENG"/>
            </w:pPr>
            <w:r w:rsidRPr="002C5699">
              <w:t xml:space="preserve"> -   </w:t>
            </w:r>
          </w:p>
        </w:tc>
        <w:tc>
          <w:tcPr>
            <w:tcW w:w="236" w:type="dxa"/>
          </w:tcPr>
          <w:p w:rsidR="00055290" w:rsidRPr="002C5699" w:rsidRDefault="00055290" w:rsidP="001256CF">
            <w:pPr>
              <w:pStyle w:val="FSENG"/>
            </w:pPr>
            <w:r w:rsidRPr="002C5699">
              <w:t xml:space="preserve">    </w:t>
            </w:r>
          </w:p>
        </w:tc>
        <w:tc>
          <w:tcPr>
            <w:tcW w:w="1153" w:type="dxa"/>
            <w:tcBorders>
              <w:bottom w:val="single" w:sz="4" w:space="0" w:color="auto"/>
            </w:tcBorders>
          </w:tcPr>
          <w:p w:rsidR="00055290" w:rsidRPr="002C5699" w:rsidRDefault="00055290" w:rsidP="001256CF">
            <w:pPr>
              <w:pStyle w:val="FSENG"/>
            </w:pPr>
            <w:r w:rsidRPr="002C5699">
              <w:t xml:space="preserve"> 711 </w:t>
            </w:r>
          </w:p>
        </w:tc>
        <w:tc>
          <w:tcPr>
            <w:tcW w:w="237" w:type="dxa"/>
          </w:tcPr>
          <w:p w:rsidR="00055290" w:rsidRPr="002C5699" w:rsidRDefault="00055290" w:rsidP="001256CF">
            <w:pPr>
              <w:pStyle w:val="FSENG"/>
            </w:pPr>
          </w:p>
        </w:tc>
        <w:tc>
          <w:tcPr>
            <w:tcW w:w="1102" w:type="dxa"/>
            <w:tcBorders>
              <w:bottom w:val="single" w:sz="4" w:space="0" w:color="auto"/>
            </w:tcBorders>
          </w:tcPr>
          <w:p w:rsidR="00055290" w:rsidRPr="002C5699" w:rsidRDefault="00055290" w:rsidP="001256CF">
            <w:pPr>
              <w:pStyle w:val="FSENG"/>
            </w:pPr>
            <w:r w:rsidRPr="002C5699">
              <w:t xml:space="preserve"> -   </w:t>
            </w:r>
          </w:p>
        </w:tc>
        <w:tc>
          <w:tcPr>
            <w:tcW w:w="241" w:type="dxa"/>
          </w:tcPr>
          <w:p w:rsidR="00055290" w:rsidRPr="002C5699" w:rsidRDefault="00055290" w:rsidP="001256CF">
            <w:pPr>
              <w:pStyle w:val="FSENG"/>
            </w:pPr>
            <w:r w:rsidRPr="002C5699">
              <w:t xml:space="preserve">   </w:t>
            </w:r>
          </w:p>
        </w:tc>
        <w:tc>
          <w:tcPr>
            <w:tcW w:w="1150" w:type="dxa"/>
            <w:tcBorders>
              <w:bottom w:val="single" w:sz="4" w:space="0" w:color="auto"/>
            </w:tcBorders>
          </w:tcPr>
          <w:p w:rsidR="00055290" w:rsidRPr="002C5699" w:rsidRDefault="00055290" w:rsidP="001256CF">
            <w:pPr>
              <w:pStyle w:val="FSENG"/>
            </w:pPr>
            <w:r w:rsidRPr="002C5699">
              <w:t xml:space="preserve"> 215 </w:t>
            </w:r>
          </w:p>
        </w:tc>
        <w:tc>
          <w:tcPr>
            <w:tcW w:w="237" w:type="dxa"/>
          </w:tcPr>
          <w:p w:rsidR="00055290" w:rsidRPr="002C5699" w:rsidRDefault="00055290" w:rsidP="001256CF">
            <w:pPr>
              <w:pStyle w:val="FSENG"/>
            </w:pPr>
            <w:r w:rsidRPr="002C5699">
              <w:t xml:space="preserve">    </w:t>
            </w:r>
          </w:p>
        </w:tc>
        <w:tc>
          <w:tcPr>
            <w:tcW w:w="1377" w:type="dxa"/>
            <w:tcBorders>
              <w:bottom w:val="single" w:sz="4" w:space="0" w:color="auto"/>
            </w:tcBorders>
          </w:tcPr>
          <w:p w:rsidR="00055290" w:rsidRPr="002C5699" w:rsidRDefault="00055290" w:rsidP="001256CF">
            <w:pPr>
              <w:pStyle w:val="FSENG"/>
            </w:pPr>
            <w:r w:rsidRPr="002C5699">
              <w:t xml:space="preserve"> 103 </w:t>
            </w:r>
          </w:p>
        </w:tc>
      </w:tr>
      <w:tr w:rsidR="00C14BE0" w:rsidRPr="002C5699" w:rsidTr="00C14BE0">
        <w:trPr>
          <w:tblHeader/>
        </w:trPr>
        <w:tc>
          <w:tcPr>
            <w:tcW w:w="3780" w:type="dxa"/>
            <w:vAlign w:val="center"/>
          </w:tcPr>
          <w:p w:rsidR="00C14BE0" w:rsidRPr="002C5699" w:rsidRDefault="00C14BE0" w:rsidP="00C14BE0">
            <w:pPr>
              <w:tabs>
                <w:tab w:val="left" w:pos="9450"/>
              </w:tabs>
              <w:spacing w:line="240" w:lineRule="atLeast"/>
              <w:ind w:right="-108"/>
              <w:rPr>
                <w:rFonts w:cs="Times New Roman"/>
                <w:szCs w:val="22"/>
              </w:rPr>
            </w:pPr>
            <w:r>
              <w:rPr>
                <w:rFonts w:cs="Times New Roman"/>
                <w:szCs w:val="22"/>
              </w:rPr>
              <w:t>Total</w:t>
            </w:r>
          </w:p>
        </w:tc>
        <w:tc>
          <w:tcPr>
            <w:tcW w:w="1201" w:type="dxa"/>
            <w:tcBorders>
              <w:top w:val="single" w:sz="4" w:space="0" w:color="auto"/>
              <w:bottom w:val="double" w:sz="4" w:space="0" w:color="auto"/>
            </w:tcBorders>
          </w:tcPr>
          <w:p w:rsidR="00C14BE0" w:rsidRPr="00B031D8" w:rsidRDefault="00C14BE0" w:rsidP="00C14BE0">
            <w:pPr>
              <w:jc w:val="right"/>
            </w:pPr>
            <w:r w:rsidRPr="00BA20CB">
              <w:t>18</w:t>
            </w:r>
            <w:r>
              <w:t>,</w:t>
            </w:r>
            <w:r w:rsidRPr="00BA20CB">
              <w:t>175</w:t>
            </w:r>
          </w:p>
        </w:tc>
        <w:tc>
          <w:tcPr>
            <w:tcW w:w="236" w:type="dxa"/>
          </w:tcPr>
          <w:p w:rsidR="00C14BE0" w:rsidRPr="00B031D8" w:rsidRDefault="00C14BE0" w:rsidP="00C14BE0">
            <w:pPr>
              <w:jc w:val="right"/>
            </w:pPr>
          </w:p>
        </w:tc>
        <w:tc>
          <w:tcPr>
            <w:tcW w:w="1242" w:type="dxa"/>
            <w:tcBorders>
              <w:top w:val="single" w:sz="4" w:space="0" w:color="auto"/>
              <w:bottom w:val="double" w:sz="4" w:space="0" w:color="auto"/>
            </w:tcBorders>
          </w:tcPr>
          <w:p w:rsidR="00C14BE0" w:rsidRPr="00B031D8" w:rsidRDefault="00C14BE0" w:rsidP="00C14BE0">
            <w:pPr>
              <w:jc w:val="right"/>
            </w:pPr>
            <w:r w:rsidRPr="00BA20CB">
              <w:t>13</w:t>
            </w:r>
            <w:r>
              <w:t>,</w:t>
            </w:r>
            <w:r w:rsidRPr="00BA20CB">
              <w:t>604</w:t>
            </w:r>
          </w:p>
        </w:tc>
        <w:tc>
          <w:tcPr>
            <w:tcW w:w="236" w:type="dxa"/>
          </w:tcPr>
          <w:p w:rsidR="00C14BE0" w:rsidRPr="00B031D8" w:rsidRDefault="00C14BE0" w:rsidP="00C14BE0">
            <w:pPr>
              <w:jc w:val="right"/>
            </w:pPr>
          </w:p>
        </w:tc>
        <w:tc>
          <w:tcPr>
            <w:tcW w:w="1081" w:type="dxa"/>
            <w:tcBorders>
              <w:top w:val="single" w:sz="4" w:space="0" w:color="auto"/>
              <w:bottom w:val="double" w:sz="4" w:space="0" w:color="auto"/>
            </w:tcBorders>
          </w:tcPr>
          <w:p w:rsidR="00C14BE0" w:rsidRPr="00B031D8" w:rsidRDefault="00C14BE0" w:rsidP="00C14BE0">
            <w:pPr>
              <w:jc w:val="right"/>
            </w:pPr>
            <w:r w:rsidRPr="00BA20CB">
              <w:t>32</w:t>
            </w:r>
            <w:r>
              <w:t>,</w:t>
            </w:r>
            <w:r w:rsidRPr="00BA20CB">
              <w:t>328</w:t>
            </w:r>
          </w:p>
        </w:tc>
        <w:tc>
          <w:tcPr>
            <w:tcW w:w="236" w:type="dxa"/>
          </w:tcPr>
          <w:p w:rsidR="00C14BE0" w:rsidRPr="00B031D8" w:rsidRDefault="00C14BE0" w:rsidP="00C14BE0">
            <w:pPr>
              <w:jc w:val="right"/>
            </w:pPr>
          </w:p>
        </w:tc>
        <w:tc>
          <w:tcPr>
            <w:tcW w:w="1153" w:type="dxa"/>
            <w:tcBorders>
              <w:top w:val="single" w:sz="4" w:space="0" w:color="auto"/>
              <w:bottom w:val="double" w:sz="4" w:space="0" w:color="auto"/>
            </w:tcBorders>
          </w:tcPr>
          <w:p w:rsidR="00C14BE0" w:rsidRPr="00B031D8" w:rsidRDefault="00C14BE0" w:rsidP="00C14BE0">
            <w:pPr>
              <w:jc w:val="right"/>
            </w:pPr>
            <w:r w:rsidRPr="00BA20CB">
              <w:t>159</w:t>
            </w:r>
            <w:r>
              <w:t>,</w:t>
            </w:r>
            <w:r w:rsidRPr="00BA20CB">
              <w:t>041</w:t>
            </w:r>
          </w:p>
        </w:tc>
        <w:tc>
          <w:tcPr>
            <w:tcW w:w="237" w:type="dxa"/>
          </w:tcPr>
          <w:p w:rsidR="00C14BE0" w:rsidRPr="00B031D8" w:rsidRDefault="00C14BE0" w:rsidP="00C14BE0">
            <w:pPr>
              <w:jc w:val="right"/>
            </w:pPr>
          </w:p>
        </w:tc>
        <w:tc>
          <w:tcPr>
            <w:tcW w:w="1102" w:type="dxa"/>
            <w:tcBorders>
              <w:top w:val="single" w:sz="4" w:space="0" w:color="auto"/>
              <w:bottom w:val="double" w:sz="4" w:space="0" w:color="auto"/>
            </w:tcBorders>
          </w:tcPr>
          <w:p w:rsidR="00C14BE0" w:rsidRPr="00B031D8" w:rsidRDefault="00C14BE0" w:rsidP="00C14BE0">
            <w:pPr>
              <w:jc w:val="right"/>
            </w:pPr>
            <w:r w:rsidRPr="00BA20CB">
              <w:t>3</w:t>
            </w:r>
          </w:p>
        </w:tc>
        <w:tc>
          <w:tcPr>
            <w:tcW w:w="241" w:type="dxa"/>
          </w:tcPr>
          <w:p w:rsidR="00C14BE0" w:rsidRPr="00B031D8" w:rsidRDefault="00C14BE0" w:rsidP="00C14BE0">
            <w:pPr>
              <w:jc w:val="right"/>
            </w:pPr>
          </w:p>
        </w:tc>
        <w:tc>
          <w:tcPr>
            <w:tcW w:w="1150" w:type="dxa"/>
            <w:tcBorders>
              <w:top w:val="single" w:sz="4" w:space="0" w:color="auto"/>
              <w:bottom w:val="double" w:sz="4" w:space="0" w:color="auto"/>
            </w:tcBorders>
          </w:tcPr>
          <w:p w:rsidR="00C14BE0" w:rsidRPr="00B031D8" w:rsidRDefault="00C14BE0" w:rsidP="00C14BE0">
            <w:pPr>
              <w:jc w:val="right"/>
            </w:pPr>
            <w:r w:rsidRPr="00BA20CB">
              <w:t>13</w:t>
            </w:r>
            <w:r>
              <w:t>,</w:t>
            </w:r>
            <w:r w:rsidRPr="00BA20CB">
              <w:t>404</w:t>
            </w:r>
          </w:p>
        </w:tc>
        <w:tc>
          <w:tcPr>
            <w:tcW w:w="237" w:type="dxa"/>
          </w:tcPr>
          <w:p w:rsidR="00C14BE0" w:rsidRPr="00B031D8" w:rsidRDefault="00C14BE0" w:rsidP="00C14BE0">
            <w:pPr>
              <w:jc w:val="right"/>
            </w:pPr>
          </w:p>
        </w:tc>
        <w:tc>
          <w:tcPr>
            <w:tcW w:w="1377" w:type="dxa"/>
            <w:tcBorders>
              <w:top w:val="single" w:sz="4" w:space="0" w:color="auto"/>
              <w:bottom w:val="double" w:sz="4" w:space="0" w:color="auto"/>
            </w:tcBorders>
          </w:tcPr>
          <w:p w:rsidR="00C14BE0" w:rsidRDefault="00C14BE0" w:rsidP="00C14BE0">
            <w:pPr>
              <w:jc w:val="right"/>
            </w:pPr>
            <w:r w:rsidRPr="00BA20CB">
              <w:t>7</w:t>
            </w:r>
            <w:r>
              <w:t>,</w:t>
            </w:r>
            <w:r w:rsidRPr="00BA20CB">
              <w:t>443</w:t>
            </w:r>
          </w:p>
        </w:tc>
      </w:tr>
      <w:tr w:rsidR="00C14BE0" w:rsidRPr="002C5699" w:rsidTr="00C14BE0">
        <w:trPr>
          <w:tblHeader/>
        </w:trPr>
        <w:tc>
          <w:tcPr>
            <w:tcW w:w="3780" w:type="dxa"/>
            <w:vAlign w:val="center"/>
          </w:tcPr>
          <w:p w:rsidR="00C14BE0" w:rsidRPr="002C5699" w:rsidRDefault="00C14BE0" w:rsidP="001256CF">
            <w:pPr>
              <w:tabs>
                <w:tab w:val="left" w:pos="9450"/>
              </w:tabs>
              <w:spacing w:line="240" w:lineRule="atLeast"/>
              <w:ind w:right="-108"/>
              <w:rPr>
                <w:rFonts w:cs="Times New Roman"/>
                <w:szCs w:val="22"/>
              </w:rPr>
            </w:pPr>
          </w:p>
        </w:tc>
        <w:tc>
          <w:tcPr>
            <w:tcW w:w="1201" w:type="dxa"/>
            <w:tcBorders>
              <w:top w:val="double" w:sz="4" w:space="0" w:color="auto"/>
            </w:tcBorders>
            <w:vAlign w:val="bottom"/>
          </w:tcPr>
          <w:p w:rsidR="00C14BE0" w:rsidRPr="002C5699" w:rsidRDefault="00C14BE0" w:rsidP="001256CF">
            <w:pPr>
              <w:pStyle w:val="FSENG"/>
            </w:pPr>
          </w:p>
        </w:tc>
        <w:tc>
          <w:tcPr>
            <w:tcW w:w="236" w:type="dxa"/>
            <w:vAlign w:val="bottom"/>
          </w:tcPr>
          <w:p w:rsidR="00C14BE0" w:rsidRPr="002C5699" w:rsidRDefault="00C14BE0" w:rsidP="001256CF">
            <w:pPr>
              <w:pStyle w:val="FSENG"/>
            </w:pPr>
          </w:p>
        </w:tc>
        <w:tc>
          <w:tcPr>
            <w:tcW w:w="1242" w:type="dxa"/>
            <w:tcBorders>
              <w:top w:val="double" w:sz="4" w:space="0" w:color="auto"/>
            </w:tcBorders>
            <w:vAlign w:val="bottom"/>
          </w:tcPr>
          <w:p w:rsidR="00C14BE0" w:rsidRPr="002C5699" w:rsidRDefault="00C14BE0" w:rsidP="001256CF">
            <w:pPr>
              <w:pStyle w:val="FSENG"/>
            </w:pPr>
          </w:p>
        </w:tc>
        <w:tc>
          <w:tcPr>
            <w:tcW w:w="236" w:type="dxa"/>
            <w:vAlign w:val="bottom"/>
          </w:tcPr>
          <w:p w:rsidR="00C14BE0" w:rsidRPr="002C5699" w:rsidRDefault="00C14BE0" w:rsidP="001256CF">
            <w:pPr>
              <w:pStyle w:val="FSENG"/>
              <w:rPr>
                <w:cs/>
              </w:rPr>
            </w:pPr>
          </w:p>
        </w:tc>
        <w:tc>
          <w:tcPr>
            <w:tcW w:w="1081" w:type="dxa"/>
            <w:tcBorders>
              <w:top w:val="double" w:sz="4" w:space="0" w:color="auto"/>
            </w:tcBorders>
            <w:vAlign w:val="bottom"/>
          </w:tcPr>
          <w:p w:rsidR="00C14BE0" w:rsidRPr="002C5699" w:rsidRDefault="00C14BE0" w:rsidP="001256CF">
            <w:pPr>
              <w:pStyle w:val="FSENG"/>
            </w:pPr>
          </w:p>
        </w:tc>
        <w:tc>
          <w:tcPr>
            <w:tcW w:w="236" w:type="dxa"/>
            <w:vAlign w:val="bottom"/>
          </w:tcPr>
          <w:p w:rsidR="00C14BE0" w:rsidRPr="002C5699" w:rsidRDefault="00C14BE0" w:rsidP="001256CF">
            <w:pPr>
              <w:pStyle w:val="FSENG"/>
            </w:pPr>
          </w:p>
        </w:tc>
        <w:tc>
          <w:tcPr>
            <w:tcW w:w="1153" w:type="dxa"/>
            <w:tcBorders>
              <w:top w:val="double" w:sz="4" w:space="0" w:color="auto"/>
            </w:tcBorders>
            <w:vAlign w:val="bottom"/>
          </w:tcPr>
          <w:p w:rsidR="00C14BE0" w:rsidRPr="002C5699" w:rsidRDefault="00C14BE0" w:rsidP="001256CF">
            <w:pPr>
              <w:pStyle w:val="FSENG"/>
            </w:pPr>
          </w:p>
        </w:tc>
        <w:tc>
          <w:tcPr>
            <w:tcW w:w="237" w:type="dxa"/>
            <w:vAlign w:val="bottom"/>
          </w:tcPr>
          <w:p w:rsidR="00C14BE0" w:rsidRPr="002C5699" w:rsidRDefault="00C14BE0" w:rsidP="001256CF">
            <w:pPr>
              <w:pStyle w:val="FSENG"/>
            </w:pPr>
          </w:p>
        </w:tc>
        <w:tc>
          <w:tcPr>
            <w:tcW w:w="1102" w:type="dxa"/>
            <w:tcBorders>
              <w:top w:val="double" w:sz="4" w:space="0" w:color="auto"/>
            </w:tcBorders>
            <w:vAlign w:val="bottom"/>
          </w:tcPr>
          <w:p w:rsidR="00C14BE0" w:rsidRPr="002C5699" w:rsidRDefault="00C14BE0" w:rsidP="001256CF">
            <w:pPr>
              <w:pStyle w:val="FSENG"/>
            </w:pPr>
          </w:p>
        </w:tc>
        <w:tc>
          <w:tcPr>
            <w:tcW w:w="241" w:type="dxa"/>
            <w:vAlign w:val="bottom"/>
          </w:tcPr>
          <w:p w:rsidR="00C14BE0" w:rsidRPr="002C5699" w:rsidRDefault="00C14BE0" w:rsidP="001256CF">
            <w:pPr>
              <w:pStyle w:val="FSENG"/>
            </w:pPr>
          </w:p>
        </w:tc>
        <w:tc>
          <w:tcPr>
            <w:tcW w:w="1150" w:type="dxa"/>
            <w:tcBorders>
              <w:top w:val="double" w:sz="4" w:space="0" w:color="auto"/>
            </w:tcBorders>
            <w:vAlign w:val="bottom"/>
          </w:tcPr>
          <w:p w:rsidR="00C14BE0" w:rsidRPr="002C5699" w:rsidRDefault="00C14BE0" w:rsidP="001256CF">
            <w:pPr>
              <w:pStyle w:val="FSENG"/>
            </w:pPr>
          </w:p>
        </w:tc>
        <w:tc>
          <w:tcPr>
            <w:tcW w:w="237" w:type="dxa"/>
            <w:vAlign w:val="bottom"/>
          </w:tcPr>
          <w:p w:rsidR="00C14BE0" w:rsidRPr="002C5699" w:rsidRDefault="00C14BE0" w:rsidP="001256CF">
            <w:pPr>
              <w:pStyle w:val="FSENG"/>
            </w:pPr>
          </w:p>
        </w:tc>
        <w:tc>
          <w:tcPr>
            <w:tcW w:w="1377" w:type="dxa"/>
            <w:tcBorders>
              <w:top w:val="double" w:sz="4" w:space="0" w:color="auto"/>
            </w:tcBorders>
            <w:vAlign w:val="bottom"/>
          </w:tcPr>
          <w:p w:rsidR="00C14BE0" w:rsidRPr="002C5699" w:rsidRDefault="00C14BE0" w:rsidP="001256CF">
            <w:pPr>
              <w:pStyle w:val="FSENG"/>
            </w:pPr>
          </w:p>
        </w:tc>
      </w:tr>
      <w:tr w:rsidR="00055290" w:rsidRPr="002C5699" w:rsidTr="001256CF">
        <w:trPr>
          <w:tblHeader/>
        </w:trPr>
        <w:tc>
          <w:tcPr>
            <w:tcW w:w="3780" w:type="dxa"/>
            <w:vAlign w:val="bottom"/>
          </w:tcPr>
          <w:p w:rsidR="00055290" w:rsidRPr="002C5699" w:rsidRDefault="00055290" w:rsidP="001256CF">
            <w:pPr>
              <w:spacing w:line="240" w:lineRule="atLeast"/>
              <w:ind w:right="-108"/>
              <w:rPr>
                <w:rFonts w:cs="Times New Roman"/>
                <w:b/>
                <w:bCs/>
                <w:i/>
                <w:iCs/>
                <w:szCs w:val="22"/>
              </w:rPr>
            </w:pPr>
            <w:r w:rsidRPr="002C5699">
              <w:rPr>
                <w:rFonts w:cs="Times New Roman"/>
                <w:b/>
                <w:bCs/>
                <w:i/>
                <w:iCs/>
                <w:szCs w:val="22"/>
              </w:rPr>
              <w:t xml:space="preserve">For the nine-month period ended </w:t>
            </w:r>
          </w:p>
          <w:p w:rsidR="00055290" w:rsidRPr="002C5699" w:rsidRDefault="00055290" w:rsidP="001256CF">
            <w:pPr>
              <w:spacing w:line="240" w:lineRule="atLeast"/>
              <w:ind w:right="-108" w:hanging="288"/>
              <w:rPr>
                <w:rFonts w:cs="Times New Roman"/>
                <w:b/>
                <w:bCs/>
                <w:szCs w:val="22"/>
              </w:rPr>
            </w:pPr>
            <w:r w:rsidRPr="002C5699">
              <w:rPr>
                <w:rFonts w:cs="Times New Roman"/>
                <w:b/>
                <w:bCs/>
                <w:i/>
                <w:iCs/>
                <w:szCs w:val="22"/>
              </w:rPr>
              <w:t xml:space="preserve">          30 September 2017</w:t>
            </w:r>
          </w:p>
        </w:tc>
        <w:tc>
          <w:tcPr>
            <w:tcW w:w="1201" w:type="dxa"/>
            <w:vAlign w:val="bottom"/>
          </w:tcPr>
          <w:p w:rsidR="00055290" w:rsidRPr="002C5699" w:rsidRDefault="00055290" w:rsidP="001256CF">
            <w:pPr>
              <w:pStyle w:val="FSENG"/>
            </w:pPr>
          </w:p>
        </w:tc>
        <w:tc>
          <w:tcPr>
            <w:tcW w:w="236" w:type="dxa"/>
            <w:vAlign w:val="bottom"/>
          </w:tcPr>
          <w:p w:rsidR="00055290" w:rsidRPr="002C5699" w:rsidRDefault="00055290" w:rsidP="001256CF">
            <w:pPr>
              <w:pStyle w:val="FSENG"/>
            </w:pPr>
          </w:p>
        </w:tc>
        <w:tc>
          <w:tcPr>
            <w:tcW w:w="1242" w:type="dxa"/>
            <w:vAlign w:val="bottom"/>
          </w:tcPr>
          <w:p w:rsidR="00055290" w:rsidRPr="002C5699" w:rsidRDefault="00055290" w:rsidP="001256CF">
            <w:pPr>
              <w:pStyle w:val="FSENG"/>
            </w:pPr>
          </w:p>
        </w:tc>
        <w:tc>
          <w:tcPr>
            <w:tcW w:w="236" w:type="dxa"/>
            <w:vAlign w:val="bottom"/>
          </w:tcPr>
          <w:p w:rsidR="00055290" w:rsidRPr="002C5699" w:rsidRDefault="00055290" w:rsidP="001256CF">
            <w:pPr>
              <w:pStyle w:val="FSENG"/>
              <w:rPr>
                <w:cs/>
              </w:rPr>
            </w:pPr>
          </w:p>
        </w:tc>
        <w:tc>
          <w:tcPr>
            <w:tcW w:w="1081" w:type="dxa"/>
            <w:vAlign w:val="bottom"/>
          </w:tcPr>
          <w:p w:rsidR="00055290" w:rsidRPr="002C5699" w:rsidRDefault="00055290" w:rsidP="001256CF">
            <w:pPr>
              <w:pStyle w:val="FSENG"/>
            </w:pPr>
          </w:p>
        </w:tc>
        <w:tc>
          <w:tcPr>
            <w:tcW w:w="236" w:type="dxa"/>
            <w:vAlign w:val="bottom"/>
          </w:tcPr>
          <w:p w:rsidR="00055290" w:rsidRPr="002C5699" w:rsidRDefault="00055290" w:rsidP="001256CF">
            <w:pPr>
              <w:pStyle w:val="FSENG"/>
            </w:pPr>
          </w:p>
        </w:tc>
        <w:tc>
          <w:tcPr>
            <w:tcW w:w="1153" w:type="dxa"/>
            <w:vAlign w:val="bottom"/>
          </w:tcPr>
          <w:p w:rsidR="00055290" w:rsidRPr="002C5699" w:rsidRDefault="00055290" w:rsidP="001256CF">
            <w:pPr>
              <w:pStyle w:val="FSENG"/>
            </w:pPr>
          </w:p>
        </w:tc>
        <w:tc>
          <w:tcPr>
            <w:tcW w:w="237" w:type="dxa"/>
            <w:vAlign w:val="bottom"/>
          </w:tcPr>
          <w:p w:rsidR="00055290" w:rsidRPr="002C5699" w:rsidRDefault="00055290" w:rsidP="001256CF">
            <w:pPr>
              <w:pStyle w:val="FSENG"/>
            </w:pPr>
          </w:p>
        </w:tc>
        <w:tc>
          <w:tcPr>
            <w:tcW w:w="1102" w:type="dxa"/>
            <w:vAlign w:val="bottom"/>
          </w:tcPr>
          <w:p w:rsidR="00055290" w:rsidRPr="002C5699" w:rsidRDefault="00055290" w:rsidP="001256CF">
            <w:pPr>
              <w:pStyle w:val="FSENG"/>
            </w:pPr>
          </w:p>
        </w:tc>
        <w:tc>
          <w:tcPr>
            <w:tcW w:w="241" w:type="dxa"/>
            <w:vAlign w:val="bottom"/>
          </w:tcPr>
          <w:p w:rsidR="00055290" w:rsidRPr="002C5699" w:rsidRDefault="00055290" w:rsidP="001256CF">
            <w:pPr>
              <w:pStyle w:val="FSENG"/>
            </w:pPr>
          </w:p>
        </w:tc>
        <w:tc>
          <w:tcPr>
            <w:tcW w:w="1150" w:type="dxa"/>
            <w:vAlign w:val="bottom"/>
          </w:tcPr>
          <w:p w:rsidR="00055290" w:rsidRPr="002C5699" w:rsidRDefault="00055290" w:rsidP="001256CF">
            <w:pPr>
              <w:pStyle w:val="FSENG"/>
            </w:pPr>
          </w:p>
        </w:tc>
        <w:tc>
          <w:tcPr>
            <w:tcW w:w="237" w:type="dxa"/>
            <w:vAlign w:val="bottom"/>
          </w:tcPr>
          <w:p w:rsidR="00055290" w:rsidRPr="002C5699" w:rsidRDefault="00055290" w:rsidP="001256CF">
            <w:pPr>
              <w:pStyle w:val="FSENG"/>
            </w:pPr>
          </w:p>
        </w:tc>
        <w:tc>
          <w:tcPr>
            <w:tcW w:w="1377" w:type="dxa"/>
            <w:vAlign w:val="bottom"/>
          </w:tcPr>
          <w:p w:rsidR="00055290" w:rsidRPr="002C5699" w:rsidRDefault="00055290" w:rsidP="001256CF">
            <w:pPr>
              <w:pStyle w:val="FSENG"/>
            </w:pPr>
          </w:p>
        </w:tc>
      </w:tr>
      <w:tr w:rsidR="00055290" w:rsidRPr="002C5699" w:rsidTr="001256CF">
        <w:trPr>
          <w:tblHeader/>
        </w:trPr>
        <w:tc>
          <w:tcPr>
            <w:tcW w:w="3780" w:type="dxa"/>
            <w:vAlign w:val="bottom"/>
          </w:tcPr>
          <w:p w:rsidR="00055290" w:rsidRPr="002C5699" w:rsidRDefault="00055290" w:rsidP="001256CF">
            <w:pPr>
              <w:spacing w:line="240" w:lineRule="atLeast"/>
              <w:ind w:right="-108"/>
              <w:rPr>
                <w:rFonts w:cs="Times New Roman"/>
                <w:b/>
                <w:bCs/>
                <w:i/>
                <w:iCs/>
                <w:szCs w:val="22"/>
              </w:rPr>
            </w:pPr>
            <w:r w:rsidRPr="002C5699">
              <w:rPr>
                <w:rFonts w:cs="Times New Roman"/>
                <w:szCs w:val="22"/>
              </w:rPr>
              <w:t>Subsidiaries</w:t>
            </w:r>
          </w:p>
        </w:tc>
        <w:tc>
          <w:tcPr>
            <w:tcW w:w="1201" w:type="dxa"/>
          </w:tcPr>
          <w:p w:rsidR="00055290" w:rsidRPr="002C5699" w:rsidRDefault="00055290" w:rsidP="001256CF">
            <w:pPr>
              <w:pStyle w:val="FSENG"/>
            </w:pPr>
            <w:r w:rsidRPr="002C5699">
              <w:t>9,172</w:t>
            </w:r>
          </w:p>
        </w:tc>
        <w:tc>
          <w:tcPr>
            <w:tcW w:w="236" w:type="dxa"/>
          </w:tcPr>
          <w:p w:rsidR="00055290" w:rsidRPr="002C5699" w:rsidRDefault="00055290" w:rsidP="001256CF">
            <w:pPr>
              <w:pStyle w:val="FSENG"/>
            </w:pPr>
          </w:p>
        </w:tc>
        <w:tc>
          <w:tcPr>
            <w:tcW w:w="1242" w:type="dxa"/>
          </w:tcPr>
          <w:p w:rsidR="00055290" w:rsidRPr="002C5699" w:rsidRDefault="00055290" w:rsidP="001256CF">
            <w:pPr>
              <w:pStyle w:val="FSENG"/>
            </w:pPr>
            <w:r w:rsidRPr="002C5699">
              <w:t>53,465</w:t>
            </w:r>
          </w:p>
        </w:tc>
        <w:tc>
          <w:tcPr>
            <w:tcW w:w="236" w:type="dxa"/>
          </w:tcPr>
          <w:p w:rsidR="00055290" w:rsidRPr="002C5699" w:rsidRDefault="00055290" w:rsidP="001256CF">
            <w:pPr>
              <w:pStyle w:val="FSENG"/>
            </w:pPr>
          </w:p>
        </w:tc>
        <w:tc>
          <w:tcPr>
            <w:tcW w:w="1081" w:type="dxa"/>
          </w:tcPr>
          <w:p w:rsidR="00055290" w:rsidRPr="002C5699" w:rsidRDefault="00055290" w:rsidP="001256CF">
            <w:pPr>
              <w:pStyle w:val="FSENG"/>
            </w:pPr>
            <w:r w:rsidRPr="002C5699">
              <w:t>32,855</w:t>
            </w:r>
          </w:p>
        </w:tc>
        <w:tc>
          <w:tcPr>
            <w:tcW w:w="236" w:type="dxa"/>
          </w:tcPr>
          <w:p w:rsidR="00055290" w:rsidRPr="002C5699" w:rsidRDefault="00055290" w:rsidP="001256CF">
            <w:pPr>
              <w:pStyle w:val="FSENG"/>
            </w:pPr>
          </w:p>
        </w:tc>
        <w:tc>
          <w:tcPr>
            <w:tcW w:w="1153" w:type="dxa"/>
          </w:tcPr>
          <w:p w:rsidR="00055290" w:rsidRPr="002C5699" w:rsidRDefault="00055290" w:rsidP="001256CF">
            <w:pPr>
              <w:pStyle w:val="FSENG"/>
            </w:pPr>
            <w:r w:rsidRPr="002C5699">
              <w:t>136,616</w:t>
            </w:r>
          </w:p>
        </w:tc>
        <w:tc>
          <w:tcPr>
            <w:tcW w:w="237" w:type="dxa"/>
          </w:tcPr>
          <w:p w:rsidR="00055290" w:rsidRPr="002C5699" w:rsidRDefault="00055290" w:rsidP="001256CF">
            <w:pPr>
              <w:pStyle w:val="FSENG"/>
            </w:pPr>
          </w:p>
        </w:tc>
        <w:tc>
          <w:tcPr>
            <w:tcW w:w="1102" w:type="dxa"/>
          </w:tcPr>
          <w:p w:rsidR="00055290" w:rsidRPr="002C5699" w:rsidRDefault="00055290" w:rsidP="001256CF">
            <w:pPr>
              <w:pStyle w:val="FSENG"/>
            </w:pPr>
            <w:r w:rsidRPr="002C5699">
              <w:t>50</w:t>
            </w:r>
          </w:p>
        </w:tc>
        <w:tc>
          <w:tcPr>
            <w:tcW w:w="241" w:type="dxa"/>
          </w:tcPr>
          <w:p w:rsidR="00055290" w:rsidRPr="002C5699" w:rsidRDefault="00055290" w:rsidP="001256CF">
            <w:pPr>
              <w:pStyle w:val="FSENG"/>
            </w:pPr>
          </w:p>
        </w:tc>
        <w:tc>
          <w:tcPr>
            <w:tcW w:w="1150" w:type="dxa"/>
          </w:tcPr>
          <w:p w:rsidR="00055290" w:rsidRPr="002C5699" w:rsidRDefault="00055290" w:rsidP="001256CF">
            <w:pPr>
              <w:pStyle w:val="FSENG"/>
            </w:pPr>
            <w:r w:rsidRPr="002C5699">
              <w:t>45,754</w:t>
            </w:r>
          </w:p>
        </w:tc>
        <w:tc>
          <w:tcPr>
            <w:tcW w:w="237" w:type="dxa"/>
          </w:tcPr>
          <w:p w:rsidR="00055290" w:rsidRPr="002C5699" w:rsidRDefault="00055290" w:rsidP="001256CF">
            <w:pPr>
              <w:pStyle w:val="FSENG"/>
            </w:pPr>
          </w:p>
        </w:tc>
        <w:tc>
          <w:tcPr>
            <w:tcW w:w="1377" w:type="dxa"/>
          </w:tcPr>
          <w:p w:rsidR="00055290" w:rsidRPr="002C5699" w:rsidRDefault="00055290" w:rsidP="001256CF">
            <w:pPr>
              <w:pStyle w:val="FSENG"/>
            </w:pPr>
            <w:r w:rsidRPr="002C5699">
              <w:t>25,374</w:t>
            </w:r>
          </w:p>
        </w:tc>
      </w:tr>
      <w:tr w:rsidR="00055290" w:rsidRPr="002C5699" w:rsidTr="001256CF">
        <w:trPr>
          <w:tblHeader/>
        </w:trPr>
        <w:tc>
          <w:tcPr>
            <w:tcW w:w="3780" w:type="dxa"/>
            <w:vAlign w:val="bottom"/>
          </w:tcPr>
          <w:p w:rsidR="00055290" w:rsidRPr="002C5699" w:rsidRDefault="00055290" w:rsidP="001256CF">
            <w:pPr>
              <w:spacing w:line="240" w:lineRule="atLeast"/>
              <w:ind w:left="500" w:right="-108" w:hanging="491"/>
              <w:rPr>
                <w:rFonts w:cs="Times New Roman"/>
                <w:szCs w:val="22"/>
              </w:rPr>
            </w:pPr>
            <w:r w:rsidRPr="002C5699">
              <w:rPr>
                <w:rFonts w:cs="Times New Roman"/>
                <w:szCs w:val="22"/>
              </w:rPr>
              <w:t>Joint ventures</w:t>
            </w:r>
          </w:p>
        </w:tc>
        <w:tc>
          <w:tcPr>
            <w:tcW w:w="1201" w:type="dxa"/>
          </w:tcPr>
          <w:p w:rsidR="00055290" w:rsidRPr="002C5699" w:rsidRDefault="00055290" w:rsidP="001256CF">
            <w:pPr>
              <w:pStyle w:val="FSENG"/>
            </w:pPr>
            <w:r w:rsidRPr="002C5699">
              <w:t>13,741</w:t>
            </w:r>
          </w:p>
        </w:tc>
        <w:tc>
          <w:tcPr>
            <w:tcW w:w="236" w:type="dxa"/>
          </w:tcPr>
          <w:p w:rsidR="00055290" w:rsidRPr="002C5699" w:rsidRDefault="00055290" w:rsidP="001256CF">
            <w:pPr>
              <w:pStyle w:val="FSENG"/>
            </w:pPr>
          </w:p>
        </w:tc>
        <w:tc>
          <w:tcPr>
            <w:tcW w:w="1242" w:type="dxa"/>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081" w:type="dxa"/>
          </w:tcPr>
          <w:p w:rsidR="00055290" w:rsidRPr="002C5699" w:rsidRDefault="00055290" w:rsidP="001256CF">
            <w:pPr>
              <w:pStyle w:val="FSENG"/>
            </w:pPr>
            <w:r w:rsidRPr="002C5699">
              <w:t>31,000</w:t>
            </w:r>
          </w:p>
        </w:tc>
        <w:tc>
          <w:tcPr>
            <w:tcW w:w="236" w:type="dxa"/>
          </w:tcPr>
          <w:p w:rsidR="00055290" w:rsidRPr="002C5699" w:rsidRDefault="00055290" w:rsidP="001256CF">
            <w:pPr>
              <w:pStyle w:val="FSENG"/>
            </w:pPr>
          </w:p>
        </w:tc>
        <w:tc>
          <w:tcPr>
            <w:tcW w:w="1153" w:type="dxa"/>
          </w:tcPr>
          <w:p w:rsidR="00055290" w:rsidRPr="002C5699" w:rsidRDefault="00055290" w:rsidP="001256CF">
            <w:pPr>
              <w:pStyle w:val="FSENG"/>
            </w:pPr>
            <w:r w:rsidRPr="002C5699">
              <w:t>267</w:t>
            </w:r>
          </w:p>
        </w:tc>
        <w:tc>
          <w:tcPr>
            <w:tcW w:w="237" w:type="dxa"/>
          </w:tcPr>
          <w:p w:rsidR="00055290" w:rsidRPr="002C5699" w:rsidRDefault="00055290" w:rsidP="001256CF">
            <w:pPr>
              <w:pStyle w:val="FSENG"/>
            </w:pPr>
          </w:p>
        </w:tc>
        <w:tc>
          <w:tcPr>
            <w:tcW w:w="1102" w:type="dxa"/>
          </w:tcPr>
          <w:p w:rsidR="00055290" w:rsidRPr="002C5699" w:rsidRDefault="00055290" w:rsidP="001256CF">
            <w:pPr>
              <w:pStyle w:val="FSENG"/>
            </w:pPr>
            <w:r w:rsidRPr="002C5699">
              <w:t>-</w:t>
            </w:r>
          </w:p>
        </w:tc>
        <w:tc>
          <w:tcPr>
            <w:tcW w:w="241" w:type="dxa"/>
          </w:tcPr>
          <w:p w:rsidR="00055290" w:rsidRPr="002C5699" w:rsidRDefault="00055290" w:rsidP="001256CF">
            <w:pPr>
              <w:pStyle w:val="FSENG"/>
            </w:pPr>
          </w:p>
        </w:tc>
        <w:tc>
          <w:tcPr>
            <w:tcW w:w="1150" w:type="dxa"/>
          </w:tcPr>
          <w:p w:rsidR="00055290" w:rsidRPr="002C5699" w:rsidRDefault="00055290" w:rsidP="001256CF">
            <w:pPr>
              <w:pStyle w:val="FSENG"/>
            </w:pPr>
            <w:r w:rsidRPr="002C5699">
              <w:t>10</w:t>
            </w:r>
          </w:p>
        </w:tc>
        <w:tc>
          <w:tcPr>
            <w:tcW w:w="237" w:type="dxa"/>
          </w:tcPr>
          <w:p w:rsidR="00055290" w:rsidRPr="002C5699" w:rsidRDefault="00055290" w:rsidP="001256CF">
            <w:pPr>
              <w:pStyle w:val="FSENG"/>
            </w:pPr>
          </w:p>
        </w:tc>
        <w:tc>
          <w:tcPr>
            <w:tcW w:w="1377" w:type="dxa"/>
          </w:tcPr>
          <w:p w:rsidR="00055290" w:rsidRPr="002C5699" w:rsidRDefault="00055290" w:rsidP="001256CF">
            <w:pPr>
              <w:pStyle w:val="FSENG"/>
            </w:pPr>
            <w:r w:rsidRPr="002C5699">
              <w:t>146</w:t>
            </w:r>
          </w:p>
        </w:tc>
      </w:tr>
      <w:tr w:rsidR="00055290" w:rsidRPr="002C5699" w:rsidTr="001256CF">
        <w:trPr>
          <w:tblHeader/>
        </w:trPr>
        <w:tc>
          <w:tcPr>
            <w:tcW w:w="3780" w:type="dxa"/>
            <w:vAlign w:val="bottom"/>
          </w:tcPr>
          <w:p w:rsidR="00055290" w:rsidRPr="002C5699" w:rsidRDefault="00055290" w:rsidP="001256CF">
            <w:pPr>
              <w:spacing w:line="240" w:lineRule="atLeast"/>
              <w:ind w:right="-108"/>
              <w:rPr>
                <w:rFonts w:cs="Times New Roman"/>
                <w:szCs w:val="22"/>
                <w:lang w:val="en-GB"/>
              </w:rPr>
            </w:pPr>
            <w:r w:rsidRPr="002C5699">
              <w:rPr>
                <w:rFonts w:cs="Times New Roman"/>
                <w:szCs w:val="22"/>
              </w:rPr>
              <w:t>Associate</w:t>
            </w:r>
            <w:r w:rsidRPr="002C5699">
              <w:rPr>
                <w:rFonts w:cs="Times New Roman"/>
                <w:szCs w:val="22"/>
                <w:lang w:val="en-GB"/>
              </w:rPr>
              <w:t>s</w:t>
            </w:r>
          </w:p>
        </w:tc>
        <w:tc>
          <w:tcPr>
            <w:tcW w:w="1201" w:type="dxa"/>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242" w:type="dxa"/>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081" w:type="dxa"/>
          </w:tcPr>
          <w:p w:rsidR="00055290" w:rsidRPr="002C5699" w:rsidRDefault="00055290" w:rsidP="001256CF">
            <w:pPr>
              <w:pStyle w:val="FSENG"/>
            </w:pPr>
            <w:r w:rsidRPr="002C5699">
              <w:t>32,328</w:t>
            </w:r>
          </w:p>
        </w:tc>
        <w:tc>
          <w:tcPr>
            <w:tcW w:w="236" w:type="dxa"/>
          </w:tcPr>
          <w:p w:rsidR="00055290" w:rsidRPr="002C5699" w:rsidRDefault="00055290" w:rsidP="001256CF">
            <w:pPr>
              <w:pStyle w:val="FSENG"/>
            </w:pPr>
          </w:p>
        </w:tc>
        <w:tc>
          <w:tcPr>
            <w:tcW w:w="1153" w:type="dxa"/>
          </w:tcPr>
          <w:p w:rsidR="00055290" w:rsidRPr="002C5699" w:rsidRDefault="00055290" w:rsidP="001256CF">
            <w:pPr>
              <w:pStyle w:val="FSENG"/>
            </w:pPr>
            <w:r w:rsidRPr="002C5699">
              <w:t>101,087</w:t>
            </w:r>
          </w:p>
        </w:tc>
        <w:tc>
          <w:tcPr>
            <w:tcW w:w="237" w:type="dxa"/>
          </w:tcPr>
          <w:p w:rsidR="00055290" w:rsidRPr="002C5699" w:rsidRDefault="00055290" w:rsidP="001256CF">
            <w:pPr>
              <w:pStyle w:val="FSENG"/>
            </w:pPr>
          </w:p>
        </w:tc>
        <w:tc>
          <w:tcPr>
            <w:tcW w:w="1102" w:type="dxa"/>
          </w:tcPr>
          <w:p w:rsidR="00055290" w:rsidRPr="002C5699" w:rsidRDefault="00055290" w:rsidP="001256CF">
            <w:pPr>
              <w:pStyle w:val="FSENG"/>
            </w:pPr>
            <w:r w:rsidRPr="002C5699">
              <w:t>-</w:t>
            </w:r>
          </w:p>
        </w:tc>
        <w:tc>
          <w:tcPr>
            <w:tcW w:w="241" w:type="dxa"/>
          </w:tcPr>
          <w:p w:rsidR="00055290" w:rsidRPr="002C5699" w:rsidRDefault="00055290" w:rsidP="001256CF">
            <w:pPr>
              <w:pStyle w:val="FSENG"/>
            </w:pPr>
          </w:p>
        </w:tc>
        <w:tc>
          <w:tcPr>
            <w:tcW w:w="1150" w:type="dxa"/>
          </w:tcPr>
          <w:p w:rsidR="00055290" w:rsidRPr="002C5699" w:rsidRDefault="00055290" w:rsidP="001256CF">
            <w:pPr>
              <w:pStyle w:val="FSENG"/>
            </w:pPr>
            <w:r w:rsidRPr="002C5699">
              <w:t>-</w:t>
            </w:r>
          </w:p>
        </w:tc>
        <w:tc>
          <w:tcPr>
            <w:tcW w:w="237" w:type="dxa"/>
          </w:tcPr>
          <w:p w:rsidR="00055290" w:rsidRPr="002C5699" w:rsidRDefault="00055290" w:rsidP="001256CF">
            <w:pPr>
              <w:pStyle w:val="FSENG"/>
            </w:pPr>
          </w:p>
        </w:tc>
        <w:tc>
          <w:tcPr>
            <w:tcW w:w="1377" w:type="dxa"/>
          </w:tcPr>
          <w:p w:rsidR="00055290" w:rsidRPr="002C5699" w:rsidRDefault="00055290" w:rsidP="001256CF">
            <w:pPr>
              <w:pStyle w:val="FSENG"/>
            </w:pPr>
            <w:r w:rsidRPr="002C5699">
              <w:t>-</w:t>
            </w:r>
          </w:p>
        </w:tc>
      </w:tr>
      <w:tr w:rsidR="00055290" w:rsidRPr="002C5699" w:rsidTr="00C14BE0">
        <w:trPr>
          <w:tblHeader/>
        </w:trPr>
        <w:tc>
          <w:tcPr>
            <w:tcW w:w="3780" w:type="dxa"/>
            <w:vAlign w:val="bottom"/>
          </w:tcPr>
          <w:p w:rsidR="00055290" w:rsidRPr="002C5699" w:rsidRDefault="00055290" w:rsidP="001256CF">
            <w:pPr>
              <w:spacing w:line="240" w:lineRule="atLeast"/>
              <w:ind w:right="-108"/>
              <w:rPr>
                <w:rFonts w:cs="Times New Roman"/>
                <w:szCs w:val="22"/>
                <w:lang w:val="en-GB"/>
              </w:rPr>
            </w:pPr>
            <w:r w:rsidRPr="002C5699">
              <w:rPr>
                <w:rFonts w:cs="Times New Roman"/>
                <w:szCs w:val="22"/>
                <w:lang w:val="en-GB"/>
              </w:rPr>
              <w:t>Other related parties</w:t>
            </w:r>
          </w:p>
        </w:tc>
        <w:tc>
          <w:tcPr>
            <w:tcW w:w="1201" w:type="dxa"/>
            <w:tcBorders>
              <w:bottom w:val="single" w:sz="4" w:space="0" w:color="auto"/>
            </w:tcBorders>
          </w:tcPr>
          <w:p w:rsidR="00055290" w:rsidRPr="002C5699" w:rsidRDefault="00055290" w:rsidP="001256CF">
            <w:pPr>
              <w:pStyle w:val="FSENG"/>
            </w:pPr>
            <w:r w:rsidRPr="002C5699">
              <w:t>30,501</w:t>
            </w:r>
          </w:p>
        </w:tc>
        <w:tc>
          <w:tcPr>
            <w:tcW w:w="236" w:type="dxa"/>
          </w:tcPr>
          <w:p w:rsidR="00055290" w:rsidRPr="002C5699" w:rsidRDefault="00055290" w:rsidP="001256CF">
            <w:pPr>
              <w:pStyle w:val="FSENG"/>
            </w:pPr>
          </w:p>
        </w:tc>
        <w:tc>
          <w:tcPr>
            <w:tcW w:w="1242" w:type="dxa"/>
            <w:tcBorders>
              <w:bottom w:val="single" w:sz="4" w:space="0" w:color="auto"/>
            </w:tcBorders>
          </w:tcPr>
          <w:p w:rsidR="00055290" w:rsidRPr="002C5699" w:rsidRDefault="00055290" w:rsidP="001256CF">
            <w:pPr>
              <w:pStyle w:val="FSENG"/>
            </w:pPr>
            <w:r w:rsidRPr="002C5699">
              <w:t>5,650</w:t>
            </w:r>
          </w:p>
        </w:tc>
        <w:tc>
          <w:tcPr>
            <w:tcW w:w="236" w:type="dxa"/>
          </w:tcPr>
          <w:p w:rsidR="00055290" w:rsidRPr="002C5699" w:rsidRDefault="00055290" w:rsidP="001256CF">
            <w:pPr>
              <w:pStyle w:val="FSENG"/>
            </w:pPr>
          </w:p>
        </w:tc>
        <w:tc>
          <w:tcPr>
            <w:tcW w:w="1081" w:type="dxa"/>
            <w:tcBorders>
              <w:bottom w:val="single" w:sz="4" w:space="0" w:color="auto"/>
            </w:tcBorders>
          </w:tcPr>
          <w:p w:rsidR="00055290" w:rsidRPr="002C5699" w:rsidRDefault="00055290" w:rsidP="001256CF">
            <w:pPr>
              <w:pStyle w:val="FSENG"/>
            </w:pPr>
            <w:r w:rsidRPr="002C5699">
              <w:t>-</w:t>
            </w:r>
          </w:p>
        </w:tc>
        <w:tc>
          <w:tcPr>
            <w:tcW w:w="236" w:type="dxa"/>
          </w:tcPr>
          <w:p w:rsidR="00055290" w:rsidRPr="002C5699" w:rsidRDefault="00055290" w:rsidP="001256CF">
            <w:pPr>
              <w:pStyle w:val="FSENG"/>
            </w:pPr>
          </w:p>
        </w:tc>
        <w:tc>
          <w:tcPr>
            <w:tcW w:w="1153" w:type="dxa"/>
            <w:tcBorders>
              <w:bottom w:val="single" w:sz="4" w:space="0" w:color="auto"/>
            </w:tcBorders>
          </w:tcPr>
          <w:p w:rsidR="00055290" w:rsidRPr="002C5699" w:rsidRDefault="00055290" w:rsidP="001256CF">
            <w:pPr>
              <w:pStyle w:val="FSENG"/>
            </w:pPr>
            <w:r w:rsidRPr="002C5699">
              <w:t>1,672</w:t>
            </w:r>
          </w:p>
        </w:tc>
        <w:tc>
          <w:tcPr>
            <w:tcW w:w="237" w:type="dxa"/>
          </w:tcPr>
          <w:p w:rsidR="00055290" w:rsidRPr="002C5699" w:rsidRDefault="00055290" w:rsidP="001256CF">
            <w:pPr>
              <w:pStyle w:val="FSENG"/>
            </w:pPr>
          </w:p>
        </w:tc>
        <w:tc>
          <w:tcPr>
            <w:tcW w:w="1102" w:type="dxa"/>
            <w:tcBorders>
              <w:bottom w:val="single" w:sz="4" w:space="0" w:color="auto"/>
            </w:tcBorders>
          </w:tcPr>
          <w:p w:rsidR="00055290" w:rsidRPr="002C5699" w:rsidRDefault="00055290" w:rsidP="001256CF">
            <w:pPr>
              <w:pStyle w:val="FSENG"/>
            </w:pPr>
            <w:r w:rsidRPr="002C5699">
              <w:t>-</w:t>
            </w:r>
          </w:p>
        </w:tc>
        <w:tc>
          <w:tcPr>
            <w:tcW w:w="241" w:type="dxa"/>
          </w:tcPr>
          <w:p w:rsidR="00055290" w:rsidRPr="002C5699" w:rsidRDefault="00055290" w:rsidP="001256CF">
            <w:pPr>
              <w:pStyle w:val="FSENG"/>
            </w:pPr>
          </w:p>
        </w:tc>
        <w:tc>
          <w:tcPr>
            <w:tcW w:w="1150" w:type="dxa"/>
            <w:tcBorders>
              <w:bottom w:val="single" w:sz="4" w:space="0" w:color="auto"/>
            </w:tcBorders>
          </w:tcPr>
          <w:p w:rsidR="00055290" w:rsidRPr="002C5699" w:rsidRDefault="00055290" w:rsidP="001256CF">
            <w:pPr>
              <w:pStyle w:val="FSENG"/>
            </w:pPr>
            <w:r w:rsidRPr="002C5699">
              <w:t>798</w:t>
            </w:r>
          </w:p>
        </w:tc>
        <w:tc>
          <w:tcPr>
            <w:tcW w:w="237" w:type="dxa"/>
          </w:tcPr>
          <w:p w:rsidR="00055290" w:rsidRPr="002C5699" w:rsidRDefault="00055290" w:rsidP="001256CF">
            <w:pPr>
              <w:pStyle w:val="FSENG"/>
            </w:pPr>
          </w:p>
        </w:tc>
        <w:tc>
          <w:tcPr>
            <w:tcW w:w="1377" w:type="dxa"/>
            <w:tcBorders>
              <w:bottom w:val="single" w:sz="4" w:space="0" w:color="auto"/>
            </w:tcBorders>
          </w:tcPr>
          <w:p w:rsidR="00055290" w:rsidRPr="002C5699" w:rsidRDefault="00055290" w:rsidP="001256CF">
            <w:pPr>
              <w:pStyle w:val="FSENG"/>
            </w:pPr>
            <w:r w:rsidRPr="002C5699">
              <w:t>323</w:t>
            </w:r>
          </w:p>
        </w:tc>
      </w:tr>
      <w:tr w:rsidR="00C14BE0" w:rsidRPr="002C5699" w:rsidTr="00C14BE0">
        <w:trPr>
          <w:tblHeader/>
        </w:trPr>
        <w:tc>
          <w:tcPr>
            <w:tcW w:w="3780" w:type="dxa"/>
            <w:vAlign w:val="bottom"/>
          </w:tcPr>
          <w:p w:rsidR="00C14BE0" w:rsidRPr="002C5699" w:rsidRDefault="00C14BE0" w:rsidP="00C14BE0">
            <w:pPr>
              <w:spacing w:line="240" w:lineRule="atLeast"/>
              <w:ind w:right="-108"/>
              <w:rPr>
                <w:rFonts w:cs="Times New Roman"/>
                <w:szCs w:val="22"/>
                <w:lang w:val="en-GB"/>
              </w:rPr>
            </w:pPr>
            <w:r>
              <w:rPr>
                <w:rFonts w:cs="Times New Roman"/>
                <w:szCs w:val="22"/>
              </w:rPr>
              <w:t>Total</w:t>
            </w:r>
          </w:p>
        </w:tc>
        <w:tc>
          <w:tcPr>
            <w:tcW w:w="1201" w:type="dxa"/>
            <w:tcBorders>
              <w:top w:val="single" w:sz="4" w:space="0" w:color="auto"/>
              <w:bottom w:val="double" w:sz="4" w:space="0" w:color="auto"/>
            </w:tcBorders>
          </w:tcPr>
          <w:p w:rsidR="00C14BE0" w:rsidRPr="00BA20CB" w:rsidRDefault="00C14BE0" w:rsidP="00C14BE0">
            <w:pPr>
              <w:ind w:left="162" w:hanging="180"/>
              <w:jc w:val="right"/>
            </w:pPr>
            <w:r w:rsidRPr="00BA20CB">
              <w:t>53,414</w:t>
            </w:r>
          </w:p>
        </w:tc>
        <w:tc>
          <w:tcPr>
            <w:tcW w:w="236" w:type="dxa"/>
          </w:tcPr>
          <w:p w:rsidR="00C14BE0" w:rsidRPr="00BA20CB" w:rsidRDefault="00C14BE0" w:rsidP="00C14BE0">
            <w:pPr>
              <w:ind w:left="162" w:hanging="180"/>
              <w:jc w:val="right"/>
            </w:pPr>
          </w:p>
        </w:tc>
        <w:tc>
          <w:tcPr>
            <w:tcW w:w="1242" w:type="dxa"/>
            <w:tcBorders>
              <w:top w:val="single" w:sz="4" w:space="0" w:color="auto"/>
              <w:bottom w:val="double" w:sz="4" w:space="0" w:color="auto"/>
            </w:tcBorders>
          </w:tcPr>
          <w:p w:rsidR="00C14BE0" w:rsidRPr="00BA20CB" w:rsidRDefault="00C14BE0" w:rsidP="00C14BE0">
            <w:pPr>
              <w:ind w:left="162" w:hanging="180"/>
              <w:jc w:val="right"/>
            </w:pPr>
            <w:r w:rsidRPr="00BA20CB">
              <w:t>59,115</w:t>
            </w:r>
          </w:p>
        </w:tc>
        <w:tc>
          <w:tcPr>
            <w:tcW w:w="236" w:type="dxa"/>
          </w:tcPr>
          <w:p w:rsidR="00C14BE0" w:rsidRPr="00BA20CB" w:rsidRDefault="00C14BE0" w:rsidP="00C14BE0">
            <w:pPr>
              <w:ind w:left="162" w:hanging="180"/>
              <w:jc w:val="right"/>
            </w:pPr>
          </w:p>
        </w:tc>
        <w:tc>
          <w:tcPr>
            <w:tcW w:w="1081" w:type="dxa"/>
            <w:tcBorders>
              <w:top w:val="single" w:sz="4" w:space="0" w:color="auto"/>
              <w:bottom w:val="double" w:sz="4" w:space="0" w:color="auto"/>
            </w:tcBorders>
          </w:tcPr>
          <w:p w:rsidR="00C14BE0" w:rsidRPr="00BA20CB" w:rsidRDefault="00C14BE0" w:rsidP="00C14BE0">
            <w:pPr>
              <w:ind w:left="162" w:hanging="180"/>
              <w:jc w:val="right"/>
            </w:pPr>
            <w:r w:rsidRPr="00BA20CB">
              <w:t>96,183</w:t>
            </w:r>
          </w:p>
        </w:tc>
        <w:tc>
          <w:tcPr>
            <w:tcW w:w="236" w:type="dxa"/>
          </w:tcPr>
          <w:p w:rsidR="00C14BE0" w:rsidRPr="00BA20CB" w:rsidRDefault="00C14BE0" w:rsidP="00C14BE0">
            <w:pPr>
              <w:ind w:left="162" w:hanging="180"/>
              <w:jc w:val="right"/>
            </w:pPr>
          </w:p>
        </w:tc>
        <w:tc>
          <w:tcPr>
            <w:tcW w:w="1153" w:type="dxa"/>
            <w:tcBorders>
              <w:top w:val="single" w:sz="4" w:space="0" w:color="auto"/>
              <w:bottom w:val="double" w:sz="4" w:space="0" w:color="auto"/>
            </w:tcBorders>
          </w:tcPr>
          <w:p w:rsidR="00C14BE0" w:rsidRPr="00BA20CB" w:rsidRDefault="00C14BE0" w:rsidP="00C14BE0">
            <w:pPr>
              <w:ind w:left="162" w:hanging="180"/>
              <w:jc w:val="right"/>
            </w:pPr>
            <w:r w:rsidRPr="00BA20CB">
              <w:t>239,642</w:t>
            </w:r>
          </w:p>
        </w:tc>
        <w:tc>
          <w:tcPr>
            <w:tcW w:w="237" w:type="dxa"/>
          </w:tcPr>
          <w:p w:rsidR="00C14BE0" w:rsidRPr="00BA20CB" w:rsidRDefault="00C14BE0" w:rsidP="00C14BE0">
            <w:pPr>
              <w:ind w:left="162" w:hanging="180"/>
              <w:jc w:val="right"/>
            </w:pPr>
          </w:p>
        </w:tc>
        <w:tc>
          <w:tcPr>
            <w:tcW w:w="1102" w:type="dxa"/>
            <w:tcBorders>
              <w:top w:val="single" w:sz="4" w:space="0" w:color="auto"/>
              <w:bottom w:val="double" w:sz="4" w:space="0" w:color="auto"/>
            </w:tcBorders>
          </w:tcPr>
          <w:p w:rsidR="00C14BE0" w:rsidRPr="00BA20CB" w:rsidRDefault="00C14BE0" w:rsidP="00C14BE0">
            <w:pPr>
              <w:ind w:left="162" w:hanging="180"/>
              <w:jc w:val="right"/>
            </w:pPr>
            <w:r w:rsidRPr="00BA20CB">
              <w:t>50</w:t>
            </w:r>
          </w:p>
        </w:tc>
        <w:tc>
          <w:tcPr>
            <w:tcW w:w="241" w:type="dxa"/>
          </w:tcPr>
          <w:p w:rsidR="00C14BE0" w:rsidRPr="00BA20CB" w:rsidRDefault="00C14BE0" w:rsidP="00C14BE0">
            <w:pPr>
              <w:ind w:left="162" w:hanging="180"/>
              <w:jc w:val="right"/>
            </w:pPr>
          </w:p>
        </w:tc>
        <w:tc>
          <w:tcPr>
            <w:tcW w:w="1150" w:type="dxa"/>
            <w:tcBorders>
              <w:top w:val="single" w:sz="4" w:space="0" w:color="auto"/>
              <w:bottom w:val="double" w:sz="4" w:space="0" w:color="auto"/>
            </w:tcBorders>
          </w:tcPr>
          <w:p w:rsidR="00C14BE0" w:rsidRPr="00BA20CB" w:rsidRDefault="00C14BE0" w:rsidP="00C14BE0">
            <w:pPr>
              <w:ind w:left="162" w:hanging="180"/>
              <w:jc w:val="right"/>
            </w:pPr>
            <w:r w:rsidRPr="00BA20CB">
              <w:t>46,562</w:t>
            </w:r>
          </w:p>
        </w:tc>
        <w:tc>
          <w:tcPr>
            <w:tcW w:w="237" w:type="dxa"/>
          </w:tcPr>
          <w:p w:rsidR="00C14BE0" w:rsidRPr="00BA20CB" w:rsidRDefault="00C14BE0" w:rsidP="00C14BE0">
            <w:pPr>
              <w:ind w:left="162" w:hanging="180"/>
              <w:jc w:val="right"/>
            </w:pPr>
          </w:p>
        </w:tc>
        <w:tc>
          <w:tcPr>
            <w:tcW w:w="1377" w:type="dxa"/>
            <w:tcBorders>
              <w:top w:val="single" w:sz="4" w:space="0" w:color="auto"/>
              <w:bottom w:val="double" w:sz="4" w:space="0" w:color="auto"/>
            </w:tcBorders>
          </w:tcPr>
          <w:p w:rsidR="00C14BE0" w:rsidRPr="00BA20CB" w:rsidRDefault="00C14BE0" w:rsidP="00C14BE0">
            <w:pPr>
              <w:ind w:left="162" w:hanging="180"/>
              <w:jc w:val="right"/>
            </w:pPr>
            <w:r w:rsidRPr="00BA20CB">
              <w:t>25,843</w:t>
            </w:r>
          </w:p>
        </w:tc>
      </w:tr>
      <w:tr w:rsidR="00055290" w:rsidRPr="002C5699" w:rsidTr="00C14BE0">
        <w:trPr>
          <w:tblHeader/>
        </w:trPr>
        <w:tc>
          <w:tcPr>
            <w:tcW w:w="3780" w:type="dxa"/>
            <w:vAlign w:val="bottom"/>
          </w:tcPr>
          <w:p w:rsidR="00055290" w:rsidRPr="002C5699" w:rsidRDefault="00055290" w:rsidP="001256CF">
            <w:pPr>
              <w:spacing w:line="240" w:lineRule="atLeast"/>
              <w:ind w:right="-108"/>
              <w:rPr>
                <w:rFonts w:cs="Times New Roman"/>
                <w:szCs w:val="22"/>
                <w:lang w:val="en-GB"/>
              </w:rPr>
            </w:pPr>
          </w:p>
        </w:tc>
        <w:tc>
          <w:tcPr>
            <w:tcW w:w="1201" w:type="dxa"/>
            <w:tcBorders>
              <w:top w:val="double" w:sz="4" w:space="0" w:color="auto"/>
            </w:tcBorders>
            <w:vAlign w:val="center"/>
          </w:tcPr>
          <w:p w:rsidR="00055290" w:rsidRPr="002C5699" w:rsidRDefault="00055290" w:rsidP="001256CF">
            <w:pPr>
              <w:spacing w:line="240" w:lineRule="atLeast"/>
              <w:jc w:val="right"/>
              <w:rPr>
                <w:rFonts w:cs="Times New Roman"/>
                <w:szCs w:val="22"/>
              </w:rPr>
            </w:pPr>
          </w:p>
        </w:tc>
        <w:tc>
          <w:tcPr>
            <w:tcW w:w="236" w:type="dxa"/>
          </w:tcPr>
          <w:p w:rsidR="00055290" w:rsidRPr="002C5699" w:rsidRDefault="00055290" w:rsidP="001256CF">
            <w:pPr>
              <w:spacing w:line="240" w:lineRule="atLeast"/>
              <w:jc w:val="right"/>
              <w:rPr>
                <w:rFonts w:cs="Times New Roman"/>
                <w:szCs w:val="22"/>
              </w:rPr>
            </w:pPr>
          </w:p>
        </w:tc>
        <w:tc>
          <w:tcPr>
            <w:tcW w:w="1242" w:type="dxa"/>
            <w:tcBorders>
              <w:top w:val="double" w:sz="4" w:space="0" w:color="auto"/>
            </w:tcBorders>
            <w:vAlign w:val="center"/>
          </w:tcPr>
          <w:p w:rsidR="00055290" w:rsidRPr="002C5699" w:rsidRDefault="00055290" w:rsidP="001256CF">
            <w:pPr>
              <w:spacing w:line="240" w:lineRule="atLeast"/>
              <w:jc w:val="right"/>
              <w:rPr>
                <w:rFonts w:cs="Times New Roman"/>
                <w:szCs w:val="22"/>
              </w:rPr>
            </w:pPr>
          </w:p>
        </w:tc>
        <w:tc>
          <w:tcPr>
            <w:tcW w:w="236" w:type="dxa"/>
          </w:tcPr>
          <w:p w:rsidR="00055290" w:rsidRPr="002C5699" w:rsidRDefault="00055290" w:rsidP="001256CF">
            <w:pPr>
              <w:spacing w:line="240" w:lineRule="atLeast"/>
              <w:jc w:val="right"/>
              <w:rPr>
                <w:rFonts w:cs="Times New Roman"/>
                <w:szCs w:val="22"/>
              </w:rPr>
            </w:pPr>
          </w:p>
        </w:tc>
        <w:tc>
          <w:tcPr>
            <w:tcW w:w="1081" w:type="dxa"/>
            <w:tcBorders>
              <w:top w:val="double" w:sz="4" w:space="0" w:color="auto"/>
            </w:tcBorders>
            <w:vAlign w:val="center"/>
          </w:tcPr>
          <w:p w:rsidR="00055290" w:rsidRPr="002C5699" w:rsidRDefault="00055290" w:rsidP="001256CF">
            <w:pPr>
              <w:spacing w:line="240" w:lineRule="atLeast"/>
              <w:jc w:val="right"/>
              <w:rPr>
                <w:rFonts w:cs="Times New Roman"/>
                <w:szCs w:val="22"/>
              </w:rPr>
            </w:pPr>
          </w:p>
        </w:tc>
        <w:tc>
          <w:tcPr>
            <w:tcW w:w="236" w:type="dxa"/>
          </w:tcPr>
          <w:p w:rsidR="00055290" w:rsidRPr="002C5699" w:rsidRDefault="00055290" w:rsidP="001256CF">
            <w:pPr>
              <w:spacing w:line="240" w:lineRule="atLeast"/>
              <w:jc w:val="right"/>
              <w:rPr>
                <w:rFonts w:cs="Times New Roman"/>
                <w:szCs w:val="22"/>
              </w:rPr>
            </w:pPr>
          </w:p>
        </w:tc>
        <w:tc>
          <w:tcPr>
            <w:tcW w:w="1153" w:type="dxa"/>
            <w:tcBorders>
              <w:top w:val="double" w:sz="4" w:space="0" w:color="auto"/>
            </w:tcBorders>
            <w:vAlign w:val="center"/>
          </w:tcPr>
          <w:p w:rsidR="00055290" w:rsidRPr="002C5699" w:rsidRDefault="00055290" w:rsidP="001256CF">
            <w:pPr>
              <w:spacing w:line="240" w:lineRule="atLeast"/>
              <w:jc w:val="right"/>
              <w:rPr>
                <w:rFonts w:cs="Times New Roman"/>
                <w:szCs w:val="22"/>
              </w:rPr>
            </w:pPr>
          </w:p>
        </w:tc>
        <w:tc>
          <w:tcPr>
            <w:tcW w:w="237" w:type="dxa"/>
          </w:tcPr>
          <w:p w:rsidR="00055290" w:rsidRPr="002C5699" w:rsidRDefault="00055290" w:rsidP="001256CF">
            <w:pPr>
              <w:spacing w:line="240" w:lineRule="atLeast"/>
              <w:jc w:val="right"/>
              <w:rPr>
                <w:rFonts w:cs="Times New Roman"/>
                <w:szCs w:val="22"/>
              </w:rPr>
            </w:pPr>
          </w:p>
        </w:tc>
        <w:tc>
          <w:tcPr>
            <w:tcW w:w="1102" w:type="dxa"/>
            <w:tcBorders>
              <w:top w:val="double" w:sz="4" w:space="0" w:color="auto"/>
            </w:tcBorders>
            <w:vAlign w:val="center"/>
          </w:tcPr>
          <w:p w:rsidR="00055290" w:rsidRPr="002C5699" w:rsidRDefault="00055290" w:rsidP="001256CF">
            <w:pPr>
              <w:spacing w:line="240" w:lineRule="atLeast"/>
              <w:jc w:val="right"/>
              <w:rPr>
                <w:rFonts w:cs="Times New Roman"/>
                <w:szCs w:val="22"/>
              </w:rPr>
            </w:pPr>
          </w:p>
        </w:tc>
        <w:tc>
          <w:tcPr>
            <w:tcW w:w="241" w:type="dxa"/>
          </w:tcPr>
          <w:p w:rsidR="00055290" w:rsidRPr="002C5699" w:rsidRDefault="00055290" w:rsidP="001256CF">
            <w:pPr>
              <w:spacing w:line="240" w:lineRule="atLeast"/>
              <w:jc w:val="right"/>
              <w:rPr>
                <w:rFonts w:cs="Times New Roman"/>
                <w:szCs w:val="22"/>
              </w:rPr>
            </w:pPr>
          </w:p>
        </w:tc>
        <w:tc>
          <w:tcPr>
            <w:tcW w:w="1150" w:type="dxa"/>
            <w:tcBorders>
              <w:top w:val="double" w:sz="4" w:space="0" w:color="auto"/>
            </w:tcBorders>
          </w:tcPr>
          <w:p w:rsidR="00055290" w:rsidRPr="002C5699" w:rsidRDefault="00055290" w:rsidP="001256CF">
            <w:pPr>
              <w:spacing w:line="240" w:lineRule="atLeast"/>
              <w:jc w:val="right"/>
              <w:rPr>
                <w:rFonts w:cs="Times New Roman"/>
                <w:szCs w:val="22"/>
              </w:rPr>
            </w:pPr>
          </w:p>
        </w:tc>
        <w:tc>
          <w:tcPr>
            <w:tcW w:w="237" w:type="dxa"/>
            <w:vAlign w:val="center"/>
          </w:tcPr>
          <w:p w:rsidR="00055290" w:rsidRPr="002C5699" w:rsidRDefault="00055290" w:rsidP="001256CF">
            <w:pPr>
              <w:spacing w:line="240" w:lineRule="atLeast"/>
              <w:jc w:val="right"/>
              <w:rPr>
                <w:rFonts w:cs="Times New Roman"/>
                <w:szCs w:val="22"/>
              </w:rPr>
            </w:pPr>
          </w:p>
        </w:tc>
        <w:tc>
          <w:tcPr>
            <w:tcW w:w="1377" w:type="dxa"/>
            <w:tcBorders>
              <w:top w:val="double" w:sz="4" w:space="0" w:color="auto"/>
            </w:tcBorders>
          </w:tcPr>
          <w:p w:rsidR="00055290" w:rsidRPr="002C5699" w:rsidRDefault="00055290" w:rsidP="001256CF">
            <w:pPr>
              <w:spacing w:line="240" w:lineRule="atLeast"/>
              <w:jc w:val="right"/>
              <w:rPr>
                <w:rFonts w:cs="Times New Roman"/>
                <w:szCs w:val="22"/>
              </w:rPr>
            </w:pPr>
          </w:p>
        </w:tc>
      </w:tr>
    </w:tbl>
    <w:p w:rsidR="00055290" w:rsidRDefault="00055290" w:rsidP="003E4393">
      <w:pPr>
        <w:ind w:left="900" w:hanging="360"/>
        <w:rPr>
          <w:rFonts w:cs="Times New Roman"/>
          <w:szCs w:val="22"/>
        </w:rPr>
      </w:pPr>
    </w:p>
    <w:p w:rsidR="003E4393" w:rsidRDefault="003E4393" w:rsidP="003E4393">
      <w:pPr>
        <w:tabs>
          <w:tab w:val="left" w:pos="3900"/>
        </w:tabs>
        <w:rPr>
          <w:rFonts w:cs="Times New Roman"/>
          <w:sz w:val="24"/>
          <w:szCs w:val="24"/>
        </w:rPr>
      </w:pPr>
    </w:p>
    <w:p w:rsidR="00AB4068" w:rsidRPr="003E4393" w:rsidRDefault="00AB4068" w:rsidP="00AB4068">
      <w:pPr>
        <w:tabs>
          <w:tab w:val="left" w:pos="3900"/>
        </w:tabs>
        <w:ind w:left="540" w:hanging="540"/>
        <w:rPr>
          <w:rFonts w:cs="Times New Roman"/>
          <w:sz w:val="24"/>
          <w:szCs w:val="24"/>
        </w:rPr>
      </w:pPr>
    </w:p>
    <w:p w:rsidR="007461AA" w:rsidRDefault="007461AA" w:rsidP="00AB4068">
      <w:pPr>
        <w:tabs>
          <w:tab w:val="left" w:pos="3900"/>
        </w:tabs>
        <w:ind w:left="540" w:hanging="540"/>
        <w:rPr>
          <w:rFonts w:cs="Times New Roman"/>
          <w:sz w:val="24"/>
          <w:szCs w:val="24"/>
        </w:rPr>
      </w:pPr>
    </w:p>
    <w:p w:rsidR="00726D9C" w:rsidRDefault="00726D9C" w:rsidP="00454FEA">
      <w:pPr>
        <w:tabs>
          <w:tab w:val="left" w:pos="3900"/>
        </w:tabs>
        <w:rPr>
          <w:rFonts w:cs="Times New Roman"/>
          <w:sz w:val="24"/>
          <w:szCs w:val="24"/>
        </w:rPr>
        <w:sectPr w:rsidR="00726D9C" w:rsidSect="00BD0544">
          <w:footerReference w:type="default" r:id="rId17"/>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rsidR="005E1A03" w:rsidRDefault="002D5E80" w:rsidP="009D22E0">
      <w:pPr>
        <w:tabs>
          <w:tab w:val="left" w:pos="540"/>
        </w:tabs>
        <w:spacing w:line="240" w:lineRule="atLeast"/>
        <w:rPr>
          <w:rFonts w:cs="Times New Roman"/>
          <w:sz w:val="24"/>
          <w:szCs w:val="24"/>
        </w:rPr>
      </w:pPr>
      <w:r>
        <w:rPr>
          <w:rFonts w:cs="Times New Roman"/>
          <w:b/>
          <w:bCs/>
          <w:sz w:val="24"/>
          <w:szCs w:val="24"/>
        </w:rPr>
        <w:t>1</w:t>
      </w:r>
      <w:r w:rsidR="00C14BE0">
        <w:rPr>
          <w:rFonts w:cs="Times New Roman"/>
          <w:b/>
          <w:bCs/>
          <w:sz w:val="24"/>
          <w:szCs w:val="24"/>
        </w:rPr>
        <w:t>4</w:t>
      </w:r>
      <w:r w:rsidR="005E1A03">
        <w:rPr>
          <w:rFonts w:cs="Times New Roman"/>
          <w:b/>
          <w:bCs/>
          <w:sz w:val="24"/>
          <w:szCs w:val="24"/>
        </w:rPr>
        <w:tab/>
      </w:r>
      <w:r w:rsidR="005E1A03" w:rsidRPr="007C7392">
        <w:rPr>
          <w:rFonts w:cs="Times New Roman"/>
          <w:b/>
          <w:bCs/>
          <w:sz w:val="24"/>
          <w:szCs w:val="24"/>
        </w:rPr>
        <w:t>Related parties</w:t>
      </w:r>
      <w:r w:rsidR="005E1A03">
        <w:rPr>
          <w:rFonts w:cs="Times New Roman"/>
          <w:sz w:val="24"/>
          <w:szCs w:val="24"/>
        </w:rPr>
        <w:t xml:space="preserve"> (Continued)</w:t>
      </w:r>
    </w:p>
    <w:p w:rsidR="003A554C" w:rsidRDefault="003A554C" w:rsidP="009D22E0">
      <w:pPr>
        <w:tabs>
          <w:tab w:val="left" w:pos="540"/>
        </w:tabs>
        <w:spacing w:line="240" w:lineRule="atLeast"/>
        <w:rPr>
          <w:rFonts w:cs="Times New Roman"/>
          <w:sz w:val="24"/>
          <w:szCs w:val="24"/>
        </w:rPr>
      </w:pPr>
    </w:p>
    <w:tbl>
      <w:tblPr>
        <w:tblW w:w="9081" w:type="dxa"/>
        <w:tblInd w:w="558" w:type="dxa"/>
        <w:tblLayout w:type="fixed"/>
        <w:tblLook w:val="0000" w:firstRow="0" w:lastRow="0" w:firstColumn="0" w:lastColumn="0" w:noHBand="0" w:noVBand="0"/>
      </w:tblPr>
      <w:tblGrid>
        <w:gridCol w:w="3600"/>
        <w:gridCol w:w="1161"/>
        <w:gridCol w:w="271"/>
        <w:gridCol w:w="1169"/>
        <w:gridCol w:w="270"/>
        <w:gridCol w:w="1170"/>
        <w:gridCol w:w="270"/>
        <w:gridCol w:w="1170"/>
      </w:tblGrid>
      <w:tr w:rsidR="003A554C" w:rsidRPr="00E5767A" w:rsidTr="001256CF">
        <w:trPr>
          <w:cantSplit/>
          <w:trHeight w:val="20"/>
        </w:trPr>
        <w:tc>
          <w:tcPr>
            <w:tcW w:w="3600" w:type="dxa"/>
          </w:tcPr>
          <w:p w:rsidR="003A554C" w:rsidRPr="00153A31" w:rsidRDefault="003A554C" w:rsidP="001256CF">
            <w:pPr>
              <w:spacing w:line="240" w:lineRule="atLeast"/>
              <w:ind w:left="1072"/>
              <w:jc w:val="both"/>
              <w:rPr>
                <w:rFonts w:cs="Times New Roman"/>
                <w:b/>
                <w:bCs/>
                <w:szCs w:val="22"/>
                <w:cs/>
              </w:rPr>
            </w:pPr>
          </w:p>
        </w:tc>
        <w:tc>
          <w:tcPr>
            <w:tcW w:w="2601" w:type="dxa"/>
            <w:gridSpan w:val="3"/>
          </w:tcPr>
          <w:p w:rsidR="003A554C" w:rsidRPr="00153A31" w:rsidRDefault="003A554C" w:rsidP="001256CF">
            <w:pPr>
              <w:pStyle w:val="acctmergecolhdg"/>
              <w:spacing w:line="240" w:lineRule="atLeast"/>
              <w:ind w:right="-34"/>
              <w:rPr>
                <w:szCs w:val="22"/>
              </w:rPr>
            </w:pPr>
            <w:r w:rsidRPr="00153A31">
              <w:rPr>
                <w:szCs w:val="22"/>
              </w:rPr>
              <w:t xml:space="preserve">Consolidated </w:t>
            </w:r>
          </w:p>
          <w:p w:rsidR="003A554C" w:rsidRPr="00153A31" w:rsidRDefault="003A554C" w:rsidP="001256CF">
            <w:pPr>
              <w:pStyle w:val="acctmergecolhdg"/>
              <w:spacing w:line="240" w:lineRule="atLeast"/>
              <w:ind w:right="-34"/>
              <w:rPr>
                <w:szCs w:val="22"/>
              </w:rPr>
            </w:pPr>
            <w:r w:rsidRPr="00153A31">
              <w:rPr>
                <w:szCs w:val="22"/>
              </w:rPr>
              <w:t>financial statements</w:t>
            </w:r>
          </w:p>
        </w:tc>
        <w:tc>
          <w:tcPr>
            <w:tcW w:w="270" w:type="dxa"/>
          </w:tcPr>
          <w:p w:rsidR="003A554C" w:rsidRPr="00153A31" w:rsidRDefault="003A554C" w:rsidP="001256CF">
            <w:pPr>
              <w:pStyle w:val="acctmergecolhdg"/>
              <w:spacing w:line="240" w:lineRule="atLeast"/>
              <w:ind w:right="-34"/>
              <w:rPr>
                <w:szCs w:val="22"/>
              </w:rPr>
            </w:pPr>
          </w:p>
        </w:tc>
        <w:tc>
          <w:tcPr>
            <w:tcW w:w="2610" w:type="dxa"/>
            <w:gridSpan w:val="3"/>
          </w:tcPr>
          <w:p w:rsidR="003A554C" w:rsidRPr="00153A31" w:rsidRDefault="003A554C" w:rsidP="001256CF">
            <w:pPr>
              <w:pStyle w:val="acctmergecolhdg"/>
              <w:spacing w:line="240" w:lineRule="atLeast"/>
              <w:ind w:right="-34"/>
              <w:rPr>
                <w:szCs w:val="22"/>
              </w:rPr>
            </w:pPr>
            <w:r w:rsidRPr="00153A31">
              <w:rPr>
                <w:szCs w:val="22"/>
              </w:rPr>
              <w:t xml:space="preserve">Separate </w:t>
            </w:r>
          </w:p>
          <w:p w:rsidR="003A554C" w:rsidRPr="00153A31" w:rsidRDefault="003A554C" w:rsidP="001256CF">
            <w:pPr>
              <w:pStyle w:val="acctmergecolhdg"/>
              <w:spacing w:line="240" w:lineRule="atLeast"/>
              <w:ind w:right="-34"/>
              <w:rPr>
                <w:szCs w:val="22"/>
              </w:rPr>
            </w:pPr>
            <w:r w:rsidRPr="00153A31">
              <w:rPr>
                <w:szCs w:val="22"/>
              </w:rPr>
              <w:t>financial statements</w:t>
            </w:r>
          </w:p>
        </w:tc>
      </w:tr>
      <w:tr w:rsidR="003A554C" w:rsidRPr="00E5767A" w:rsidTr="001256CF">
        <w:trPr>
          <w:trHeight w:val="20"/>
        </w:trPr>
        <w:tc>
          <w:tcPr>
            <w:tcW w:w="3600" w:type="dxa"/>
          </w:tcPr>
          <w:p w:rsidR="003A554C" w:rsidRPr="00153A31" w:rsidRDefault="003A554C" w:rsidP="001256CF">
            <w:pPr>
              <w:spacing w:line="240" w:lineRule="atLeast"/>
              <w:ind w:left="532"/>
              <w:jc w:val="thaiDistribute"/>
              <w:rPr>
                <w:rFonts w:cs="Times New Roman"/>
                <w:b/>
                <w:bCs/>
                <w:i/>
                <w:iCs/>
                <w:szCs w:val="22"/>
                <w:cs/>
              </w:rPr>
            </w:pPr>
          </w:p>
        </w:tc>
        <w:tc>
          <w:tcPr>
            <w:tcW w:w="2601" w:type="dxa"/>
            <w:gridSpan w:val="3"/>
          </w:tcPr>
          <w:p w:rsidR="003A554C" w:rsidRPr="00153A31" w:rsidRDefault="003A554C" w:rsidP="001256CF">
            <w:pPr>
              <w:spacing w:line="240" w:lineRule="atLeast"/>
              <w:ind w:left="-115" w:right="-149"/>
              <w:jc w:val="center"/>
              <w:rPr>
                <w:rFonts w:cs="Times New Roman"/>
                <w:szCs w:val="22"/>
              </w:rPr>
            </w:pPr>
            <w:r w:rsidRPr="00153A31">
              <w:rPr>
                <w:rFonts w:cs="Times New Roman"/>
                <w:szCs w:val="22"/>
              </w:rPr>
              <w:t xml:space="preserve">Three-month period ended   </w:t>
            </w:r>
          </w:p>
          <w:p w:rsidR="003A554C" w:rsidRPr="00153A31" w:rsidRDefault="003A554C" w:rsidP="001256CF">
            <w:pPr>
              <w:spacing w:line="240" w:lineRule="atLeast"/>
              <w:ind w:left="-115" w:right="-149"/>
              <w:jc w:val="center"/>
              <w:rPr>
                <w:rFonts w:cs="Times New Roman"/>
                <w:szCs w:val="22"/>
              </w:rPr>
            </w:pPr>
            <w:r w:rsidRPr="00153A31">
              <w:rPr>
                <w:rFonts w:cs="Times New Roman"/>
                <w:szCs w:val="22"/>
              </w:rPr>
              <w:t xml:space="preserve">30 September </w:t>
            </w:r>
          </w:p>
        </w:tc>
        <w:tc>
          <w:tcPr>
            <w:tcW w:w="270" w:type="dxa"/>
          </w:tcPr>
          <w:p w:rsidR="003A554C" w:rsidRPr="00153A31" w:rsidRDefault="003A554C" w:rsidP="001256CF">
            <w:pPr>
              <w:spacing w:line="240" w:lineRule="atLeast"/>
              <w:ind w:left="-115" w:right="-149"/>
              <w:jc w:val="center"/>
              <w:rPr>
                <w:rFonts w:cs="Times New Roman"/>
                <w:szCs w:val="22"/>
              </w:rPr>
            </w:pPr>
          </w:p>
        </w:tc>
        <w:tc>
          <w:tcPr>
            <w:tcW w:w="2610" w:type="dxa"/>
            <w:gridSpan w:val="3"/>
          </w:tcPr>
          <w:p w:rsidR="003A554C" w:rsidRPr="00153A31" w:rsidRDefault="003A554C" w:rsidP="001256CF">
            <w:pPr>
              <w:spacing w:line="240" w:lineRule="atLeast"/>
              <w:ind w:left="-115" w:right="-149"/>
              <w:jc w:val="center"/>
              <w:rPr>
                <w:rFonts w:cs="Times New Roman"/>
                <w:szCs w:val="22"/>
              </w:rPr>
            </w:pPr>
            <w:r w:rsidRPr="00153A31">
              <w:rPr>
                <w:rFonts w:cs="Times New Roman"/>
                <w:szCs w:val="22"/>
              </w:rPr>
              <w:t xml:space="preserve">Three-month period ended </w:t>
            </w:r>
          </w:p>
          <w:p w:rsidR="003A554C" w:rsidRPr="00153A31" w:rsidRDefault="003A554C" w:rsidP="001256CF">
            <w:pPr>
              <w:spacing w:line="240" w:lineRule="atLeast"/>
              <w:ind w:left="-115" w:right="-149"/>
              <w:jc w:val="center"/>
              <w:rPr>
                <w:rFonts w:cs="Times New Roman"/>
                <w:szCs w:val="22"/>
              </w:rPr>
            </w:pPr>
            <w:r w:rsidRPr="00153A31">
              <w:rPr>
                <w:rFonts w:cs="Times New Roman"/>
                <w:szCs w:val="22"/>
              </w:rPr>
              <w:t>30 September</w:t>
            </w:r>
          </w:p>
        </w:tc>
      </w:tr>
      <w:tr w:rsidR="003A554C" w:rsidRPr="00E5767A" w:rsidTr="001256CF">
        <w:trPr>
          <w:trHeight w:val="20"/>
        </w:trPr>
        <w:tc>
          <w:tcPr>
            <w:tcW w:w="3600" w:type="dxa"/>
          </w:tcPr>
          <w:p w:rsidR="003A554C" w:rsidRPr="00153A31" w:rsidRDefault="003A554C" w:rsidP="001256CF">
            <w:pPr>
              <w:spacing w:line="240" w:lineRule="atLeast"/>
              <w:ind w:left="532"/>
              <w:jc w:val="thaiDistribute"/>
              <w:rPr>
                <w:rFonts w:cs="Times New Roman"/>
                <w:b/>
                <w:bCs/>
                <w:i/>
                <w:iCs/>
                <w:szCs w:val="22"/>
                <w:cs/>
                <w:lang w:val="en-GB"/>
              </w:rPr>
            </w:pPr>
          </w:p>
        </w:tc>
        <w:tc>
          <w:tcPr>
            <w:tcW w:w="1161" w:type="dxa"/>
          </w:tcPr>
          <w:p w:rsidR="003A554C" w:rsidRPr="00153A31" w:rsidRDefault="003A554C" w:rsidP="001256CF">
            <w:pPr>
              <w:spacing w:line="240" w:lineRule="atLeast"/>
              <w:ind w:left="-115" w:right="-149"/>
              <w:jc w:val="center"/>
              <w:rPr>
                <w:rFonts w:cs="Times New Roman"/>
                <w:szCs w:val="22"/>
              </w:rPr>
            </w:pPr>
            <w:r>
              <w:rPr>
                <w:rFonts w:cs="Times New Roman"/>
                <w:szCs w:val="22"/>
              </w:rPr>
              <w:t>2018</w:t>
            </w:r>
          </w:p>
        </w:tc>
        <w:tc>
          <w:tcPr>
            <w:tcW w:w="271" w:type="dxa"/>
          </w:tcPr>
          <w:p w:rsidR="003A554C" w:rsidRPr="00153A31" w:rsidRDefault="003A554C" w:rsidP="001256CF">
            <w:pPr>
              <w:spacing w:line="240" w:lineRule="atLeast"/>
              <w:ind w:left="-115" w:right="-149"/>
              <w:jc w:val="center"/>
              <w:rPr>
                <w:rFonts w:cs="Times New Roman"/>
                <w:szCs w:val="22"/>
              </w:rPr>
            </w:pPr>
          </w:p>
        </w:tc>
        <w:tc>
          <w:tcPr>
            <w:tcW w:w="1169" w:type="dxa"/>
          </w:tcPr>
          <w:p w:rsidR="003A554C" w:rsidRPr="00153A31" w:rsidRDefault="003A554C" w:rsidP="001256CF">
            <w:pPr>
              <w:spacing w:line="240" w:lineRule="atLeast"/>
              <w:ind w:left="-115" w:right="-149"/>
              <w:jc w:val="center"/>
              <w:rPr>
                <w:rFonts w:cs="Times New Roman"/>
                <w:szCs w:val="22"/>
              </w:rPr>
            </w:pPr>
            <w:r>
              <w:rPr>
                <w:rFonts w:cs="Times New Roman"/>
                <w:szCs w:val="22"/>
              </w:rPr>
              <w:t>2017</w:t>
            </w:r>
          </w:p>
        </w:tc>
        <w:tc>
          <w:tcPr>
            <w:tcW w:w="270" w:type="dxa"/>
          </w:tcPr>
          <w:p w:rsidR="003A554C" w:rsidRPr="00153A31" w:rsidRDefault="003A554C" w:rsidP="001256CF">
            <w:pPr>
              <w:spacing w:line="240" w:lineRule="atLeast"/>
              <w:ind w:right="-72"/>
              <w:jc w:val="center"/>
              <w:rPr>
                <w:rFonts w:cs="Times New Roman"/>
                <w:szCs w:val="22"/>
                <w:cs/>
              </w:rPr>
            </w:pPr>
          </w:p>
        </w:tc>
        <w:tc>
          <w:tcPr>
            <w:tcW w:w="1170" w:type="dxa"/>
          </w:tcPr>
          <w:p w:rsidR="003A554C" w:rsidRPr="00153A31" w:rsidRDefault="003A554C" w:rsidP="001256CF">
            <w:pPr>
              <w:spacing w:line="240" w:lineRule="atLeast"/>
              <w:ind w:left="-115" w:right="-149"/>
              <w:jc w:val="center"/>
              <w:rPr>
                <w:rFonts w:cs="Times New Roman"/>
                <w:szCs w:val="22"/>
              </w:rPr>
            </w:pPr>
            <w:r>
              <w:rPr>
                <w:rFonts w:cs="Times New Roman"/>
                <w:szCs w:val="22"/>
              </w:rPr>
              <w:t>2018</w:t>
            </w:r>
          </w:p>
        </w:tc>
        <w:tc>
          <w:tcPr>
            <w:tcW w:w="270" w:type="dxa"/>
          </w:tcPr>
          <w:p w:rsidR="003A554C" w:rsidRPr="00153A31" w:rsidRDefault="003A554C" w:rsidP="001256CF">
            <w:pPr>
              <w:spacing w:line="240" w:lineRule="atLeast"/>
              <w:ind w:left="-115" w:right="-149"/>
              <w:jc w:val="center"/>
              <w:rPr>
                <w:rFonts w:cs="Times New Roman"/>
                <w:szCs w:val="22"/>
              </w:rPr>
            </w:pPr>
          </w:p>
        </w:tc>
        <w:tc>
          <w:tcPr>
            <w:tcW w:w="1170" w:type="dxa"/>
          </w:tcPr>
          <w:p w:rsidR="003A554C" w:rsidRPr="00153A31" w:rsidRDefault="003A554C" w:rsidP="001256CF">
            <w:pPr>
              <w:spacing w:line="240" w:lineRule="atLeast"/>
              <w:ind w:left="-115" w:right="-149"/>
              <w:jc w:val="center"/>
              <w:rPr>
                <w:rFonts w:cs="Times New Roman"/>
                <w:szCs w:val="22"/>
              </w:rPr>
            </w:pPr>
            <w:r>
              <w:rPr>
                <w:rFonts w:cs="Times New Roman"/>
                <w:szCs w:val="22"/>
              </w:rPr>
              <w:t>2017</w:t>
            </w:r>
          </w:p>
        </w:tc>
      </w:tr>
      <w:tr w:rsidR="003A554C" w:rsidRPr="00E5767A" w:rsidTr="001256CF">
        <w:trPr>
          <w:trHeight w:val="20"/>
        </w:trPr>
        <w:tc>
          <w:tcPr>
            <w:tcW w:w="3600" w:type="dxa"/>
          </w:tcPr>
          <w:p w:rsidR="003A554C" w:rsidRPr="00153A31" w:rsidRDefault="003A554C" w:rsidP="001256CF">
            <w:pPr>
              <w:spacing w:line="240" w:lineRule="atLeast"/>
              <w:ind w:left="1072"/>
              <w:jc w:val="both"/>
              <w:rPr>
                <w:rFonts w:cs="Times New Roman"/>
                <w:b/>
                <w:bCs/>
                <w:szCs w:val="22"/>
                <w:cs/>
              </w:rPr>
            </w:pPr>
          </w:p>
        </w:tc>
        <w:tc>
          <w:tcPr>
            <w:tcW w:w="5481" w:type="dxa"/>
            <w:gridSpan w:val="7"/>
          </w:tcPr>
          <w:p w:rsidR="003A554C" w:rsidRPr="00153A31" w:rsidRDefault="003A554C" w:rsidP="001256CF">
            <w:pPr>
              <w:spacing w:line="240" w:lineRule="atLeast"/>
              <w:ind w:left="117" w:right="-72"/>
              <w:jc w:val="center"/>
              <w:rPr>
                <w:rFonts w:cs="Times New Roman"/>
                <w:i/>
                <w:iCs/>
                <w:szCs w:val="22"/>
                <w:cs/>
              </w:rPr>
            </w:pPr>
            <w:r w:rsidRPr="00153A31">
              <w:rPr>
                <w:rFonts w:cs="Times New Roman"/>
                <w:i/>
                <w:iCs/>
                <w:szCs w:val="22"/>
              </w:rPr>
              <w:t>(in thousand Baht)</w:t>
            </w:r>
          </w:p>
        </w:tc>
      </w:tr>
      <w:tr w:rsidR="003A554C" w:rsidRPr="00E5767A" w:rsidTr="001256CF">
        <w:trPr>
          <w:trHeight w:val="20"/>
        </w:trPr>
        <w:tc>
          <w:tcPr>
            <w:tcW w:w="3600" w:type="dxa"/>
            <w:vAlign w:val="center"/>
          </w:tcPr>
          <w:p w:rsidR="003A554C" w:rsidRPr="00153A31" w:rsidRDefault="003A554C" w:rsidP="001256CF">
            <w:pPr>
              <w:spacing w:line="240" w:lineRule="atLeast"/>
              <w:rPr>
                <w:rFonts w:cs="Times New Roman"/>
                <w:b/>
                <w:bCs/>
                <w:szCs w:val="22"/>
                <w:cs/>
                <w:lang w:val="en-GB"/>
              </w:rPr>
            </w:pPr>
            <w:r w:rsidRPr="00153A31">
              <w:rPr>
                <w:rFonts w:cs="Times New Roman"/>
                <w:b/>
                <w:bCs/>
                <w:szCs w:val="22"/>
              </w:rPr>
              <w:t>Key management personnel</w:t>
            </w:r>
          </w:p>
        </w:tc>
        <w:tc>
          <w:tcPr>
            <w:tcW w:w="1161" w:type="dxa"/>
          </w:tcPr>
          <w:p w:rsidR="003A554C" w:rsidRPr="00153A31" w:rsidRDefault="003A554C" w:rsidP="001256CF">
            <w:pPr>
              <w:tabs>
                <w:tab w:val="decimal" w:pos="891"/>
              </w:tabs>
              <w:spacing w:line="240" w:lineRule="atLeast"/>
              <w:ind w:left="-108" w:right="-72"/>
              <w:rPr>
                <w:rFonts w:cs="Times New Roman"/>
                <w:b/>
                <w:bCs/>
                <w:szCs w:val="22"/>
                <w:cs/>
              </w:rPr>
            </w:pPr>
          </w:p>
        </w:tc>
        <w:tc>
          <w:tcPr>
            <w:tcW w:w="271" w:type="dxa"/>
          </w:tcPr>
          <w:p w:rsidR="003A554C" w:rsidRPr="00153A31" w:rsidRDefault="003A554C" w:rsidP="001256CF">
            <w:pPr>
              <w:tabs>
                <w:tab w:val="decimal" w:pos="891"/>
              </w:tabs>
              <w:spacing w:line="240" w:lineRule="atLeast"/>
              <w:ind w:left="-108" w:right="-72"/>
              <w:rPr>
                <w:rFonts w:cs="Times New Roman"/>
                <w:b/>
                <w:bCs/>
                <w:szCs w:val="22"/>
                <w:cs/>
              </w:rPr>
            </w:pPr>
          </w:p>
        </w:tc>
        <w:tc>
          <w:tcPr>
            <w:tcW w:w="1169" w:type="dxa"/>
          </w:tcPr>
          <w:p w:rsidR="003A554C" w:rsidRPr="00153A31" w:rsidRDefault="003A554C" w:rsidP="001256CF">
            <w:pPr>
              <w:tabs>
                <w:tab w:val="decimal" w:pos="891"/>
              </w:tabs>
              <w:spacing w:line="240" w:lineRule="atLeast"/>
              <w:ind w:left="-108" w:right="-72"/>
              <w:rPr>
                <w:rFonts w:cs="Times New Roman"/>
                <w:b/>
                <w:bCs/>
                <w:szCs w:val="22"/>
                <w:cs/>
              </w:rPr>
            </w:pPr>
          </w:p>
        </w:tc>
        <w:tc>
          <w:tcPr>
            <w:tcW w:w="270" w:type="dxa"/>
          </w:tcPr>
          <w:p w:rsidR="003A554C" w:rsidRPr="00153A31" w:rsidRDefault="003A554C" w:rsidP="001256CF">
            <w:pPr>
              <w:tabs>
                <w:tab w:val="decimal" w:pos="891"/>
              </w:tabs>
              <w:spacing w:line="240" w:lineRule="atLeast"/>
              <w:ind w:left="-108" w:right="-72"/>
              <w:rPr>
                <w:rFonts w:cs="Times New Roman"/>
                <w:b/>
                <w:bCs/>
                <w:szCs w:val="22"/>
                <w:cs/>
              </w:rPr>
            </w:pPr>
          </w:p>
        </w:tc>
        <w:tc>
          <w:tcPr>
            <w:tcW w:w="1170" w:type="dxa"/>
          </w:tcPr>
          <w:p w:rsidR="003A554C" w:rsidRPr="00153A31" w:rsidRDefault="003A554C" w:rsidP="001256CF">
            <w:pPr>
              <w:tabs>
                <w:tab w:val="decimal" w:pos="891"/>
              </w:tabs>
              <w:spacing w:line="240" w:lineRule="atLeast"/>
              <w:ind w:left="-108" w:right="-72"/>
              <w:rPr>
                <w:rFonts w:cs="Times New Roman"/>
                <w:b/>
                <w:bCs/>
                <w:szCs w:val="22"/>
                <w:cs/>
              </w:rPr>
            </w:pPr>
          </w:p>
        </w:tc>
        <w:tc>
          <w:tcPr>
            <w:tcW w:w="270" w:type="dxa"/>
          </w:tcPr>
          <w:p w:rsidR="003A554C" w:rsidRPr="00153A31" w:rsidRDefault="003A554C" w:rsidP="001256CF">
            <w:pPr>
              <w:tabs>
                <w:tab w:val="decimal" w:pos="891"/>
              </w:tabs>
              <w:spacing w:line="240" w:lineRule="atLeast"/>
              <w:ind w:left="-108" w:right="-72"/>
              <w:rPr>
                <w:rFonts w:cs="Times New Roman"/>
                <w:b/>
                <w:bCs/>
                <w:szCs w:val="22"/>
                <w:cs/>
              </w:rPr>
            </w:pPr>
          </w:p>
        </w:tc>
        <w:tc>
          <w:tcPr>
            <w:tcW w:w="1170" w:type="dxa"/>
          </w:tcPr>
          <w:p w:rsidR="003A554C" w:rsidRPr="00153A31" w:rsidRDefault="003A554C" w:rsidP="001256CF">
            <w:pPr>
              <w:tabs>
                <w:tab w:val="decimal" w:pos="891"/>
              </w:tabs>
              <w:spacing w:line="240" w:lineRule="atLeast"/>
              <w:ind w:left="-108" w:right="-72"/>
              <w:rPr>
                <w:rFonts w:cs="Times New Roman"/>
                <w:b/>
                <w:bCs/>
                <w:szCs w:val="22"/>
                <w:cs/>
              </w:rPr>
            </w:pPr>
          </w:p>
        </w:tc>
      </w:tr>
      <w:tr w:rsidR="003A554C" w:rsidRPr="00E5767A" w:rsidTr="001256CF">
        <w:trPr>
          <w:trHeight w:val="20"/>
        </w:trPr>
        <w:tc>
          <w:tcPr>
            <w:tcW w:w="3600" w:type="dxa"/>
            <w:vAlign w:val="center"/>
          </w:tcPr>
          <w:p w:rsidR="003A554C" w:rsidRPr="00153A31" w:rsidRDefault="003A554C" w:rsidP="001256CF">
            <w:pPr>
              <w:spacing w:line="240" w:lineRule="atLeast"/>
              <w:rPr>
                <w:rFonts w:cs="Times New Roman"/>
                <w:szCs w:val="22"/>
                <w:lang w:val="en-GB"/>
              </w:rPr>
            </w:pPr>
            <w:r w:rsidRPr="00153A31">
              <w:rPr>
                <w:rFonts w:cs="Times New Roman"/>
                <w:szCs w:val="22"/>
              </w:rPr>
              <w:t xml:space="preserve">Salaries and other short-term </w:t>
            </w:r>
          </w:p>
        </w:tc>
        <w:tc>
          <w:tcPr>
            <w:tcW w:w="1161" w:type="dxa"/>
          </w:tcPr>
          <w:p w:rsidR="003A554C" w:rsidRPr="00153A31" w:rsidRDefault="003A554C" w:rsidP="001256CF">
            <w:pPr>
              <w:tabs>
                <w:tab w:val="decimal" w:pos="891"/>
              </w:tabs>
              <w:spacing w:line="240" w:lineRule="atLeast"/>
              <w:ind w:left="-108" w:right="-72"/>
              <w:rPr>
                <w:rFonts w:cs="Times New Roman"/>
                <w:szCs w:val="22"/>
                <w:lang w:val="en-GB"/>
              </w:rPr>
            </w:pPr>
          </w:p>
        </w:tc>
        <w:tc>
          <w:tcPr>
            <w:tcW w:w="271" w:type="dxa"/>
          </w:tcPr>
          <w:p w:rsidR="003A554C" w:rsidRPr="00153A31" w:rsidRDefault="003A554C" w:rsidP="001256CF">
            <w:pPr>
              <w:tabs>
                <w:tab w:val="decimal" w:pos="891"/>
              </w:tabs>
              <w:spacing w:line="240" w:lineRule="atLeast"/>
              <w:ind w:left="-108" w:right="-72"/>
              <w:rPr>
                <w:rFonts w:cs="Times New Roman"/>
                <w:szCs w:val="22"/>
                <w:lang w:val="en-GB"/>
              </w:rPr>
            </w:pPr>
          </w:p>
        </w:tc>
        <w:tc>
          <w:tcPr>
            <w:tcW w:w="1169" w:type="dxa"/>
          </w:tcPr>
          <w:p w:rsidR="003A554C" w:rsidRPr="00153A31" w:rsidRDefault="003A554C" w:rsidP="001256CF">
            <w:pPr>
              <w:tabs>
                <w:tab w:val="decimal" w:pos="891"/>
              </w:tabs>
              <w:spacing w:line="240" w:lineRule="atLeast"/>
              <w:ind w:left="-108" w:right="-72"/>
              <w:rPr>
                <w:rFonts w:cs="Times New Roman"/>
                <w:szCs w:val="22"/>
                <w:cs/>
                <w:lang w:val="en-GB"/>
              </w:rPr>
            </w:pPr>
          </w:p>
        </w:tc>
        <w:tc>
          <w:tcPr>
            <w:tcW w:w="270" w:type="dxa"/>
          </w:tcPr>
          <w:p w:rsidR="003A554C" w:rsidRPr="00153A31" w:rsidRDefault="003A554C" w:rsidP="001256CF">
            <w:pPr>
              <w:tabs>
                <w:tab w:val="decimal" w:pos="891"/>
              </w:tabs>
              <w:spacing w:line="240" w:lineRule="atLeast"/>
              <w:ind w:left="-108" w:right="-72"/>
              <w:rPr>
                <w:rFonts w:cs="Times New Roman"/>
                <w:szCs w:val="22"/>
              </w:rPr>
            </w:pPr>
          </w:p>
        </w:tc>
        <w:tc>
          <w:tcPr>
            <w:tcW w:w="1170" w:type="dxa"/>
          </w:tcPr>
          <w:p w:rsidR="003A554C" w:rsidRPr="00153A31" w:rsidRDefault="003A554C" w:rsidP="001256CF">
            <w:pPr>
              <w:tabs>
                <w:tab w:val="decimal" w:pos="891"/>
              </w:tabs>
              <w:spacing w:line="240" w:lineRule="atLeast"/>
              <w:ind w:left="-108" w:right="-72"/>
              <w:rPr>
                <w:rFonts w:cs="Times New Roman"/>
                <w:szCs w:val="22"/>
                <w:lang w:val="en-GB"/>
              </w:rPr>
            </w:pPr>
          </w:p>
        </w:tc>
        <w:tc>
          <w:tcPr>
            <w:tcW w:w="270" w:type="dxa"/>
          </w:tcPr>
          <w:p w:rsidR="003A554C" w:rsidRPr="00153A31" w:rsidRDefault="003A554C" w:rsidP="001256CF">
            <w:pPr>
              <w:tabs>
                <w:tab w:val="decimal" w:pos="891"/>
              </w:tabs>
              <w:spacing w:line="240" w:lineRule="atLeast"/>
              <w:ind w:left="-108" w:right="-72"/>
              <w:rPr>
                <w:rFonts w:cs="Times New Roman"/>
                <w:szCs w:val="22"/>
                <w:lang w:val="en-GB"/>
              </w:rPr>
            </w:pPr>
          </w:p>
        </w:tc>
        <w:tc>
          <w:tcPr>
            <w:tcW w:w="1170" w:type="dxa"/>
          </w:tcPr>
          <w:p w:rsidR="003A554C" w:rsidRPr="00153A31" w:rsidRDefault="003A554C" w:rsidP="001256CF">
            <w:pPr>
              <w:tabs>
                <w:tab w:val="decimal" w:pos="891"/>
              </w:tabs>
              <w:spacing w:line="240" w:lineRule="atLeast"/>
              <w:ind w:left="-108" w:right="-72"/>
              <w:rPr>
                <w:rFonts w:cs="Times New Roman"/>
                <w:szCs w:val="22"/>
                <w:cs/>
                <w:lang w:val="en-GB"/>
              </w:rPr>
            </w:pPr>
          </w:p>
        </w:tc>
      </w:tr>
      <w:tr w:rsidR="0018438C" w:rsidRPr="00E5767A" w:rsidTr="0018438C">
        <w:trPr>
          <w:trHeight w:val="70"/>
        </w:trPr>
        <w:tc>
          <w:tcPr>
            <w:tcW w:w="3600" w:type="dxa"/>
            <w:vAlign w:val="center"/>
          </w:tcPr>
          <w:p w:rsidR="0018438C" w:rsidRPr="00153A31" w:rsidRDefault="0018438C" w:rsidP="0018438C">
            <w:pPr>
              <w:spacing w:line="240" w:lineRule="atLeast"/>
              <w:ind w:firstLine="342"/>
              <w:rPr>
                <w:rFonts w:cs="Times New Roman"/>
                <w:szCs w:val="22"/>
              </w:rPr>
            </w:pPr>
            <w:r w:rsidRPr="00153A31">
              <w:rPr>
                <w:rFonts w:cs="Times New Roman"/>
                <w:szCs w:val="22"/>
              </w:rPr>
              <w:t>employee benefits</w:t>
            </w:r>
          </w:p>
        </w:tc>
        <w:tc>
          <w:tcPr>
            <w:tcW w:w="1161" w:type="dxa"/>
          </w:tcPr>
          <w:p w:rsidR="0018438C" w:rsidRPr="00AE1662" w:rsidRDefault="0018438C" w:rsidP="0018438C">
            <w:pPr>
              <w:pStyle w:val="FSENG"/>
            </w:pPr>
            <w:r w:rsidRPr="00AE1662">
              <w:t>32,070</w:t>
            </w:r>
          </w:p>
        </w:tc>
        <w:tc>
          <w:tcPr>
            <w:tcW w:w="271" w:type="dxa"/>
          </w:tcPr>
          <w:p w:rsidR="0018438C" w:rsidRPr="007438A1" w:rsidRDefault="0018438C" w:rsidP="0018438C">
            <w:pPr>
              <w:pStyle w:val="FSENG"/>
            </w:pPr>
          </w:p>
        </w:tc>
        <w:tc>
          <w:tcPr>
            <w:tcW w:w="1169" w:type="dxa"/>
          </w:tcPr>
          <w:p w:rsidR="0018438C" w:rsidRPr="007438A1" w:rsidRDefault="0018438C" w:rsidP="0018438C">
            <w:pPr>
              <w:pStyle w:val="FSENG"/>
            </w:pPr>
            <w:r w:rsidRPr="007438A1">
              <w:t>33,086</w:t>
            </w:r>
          </w:p>
        </w:tc>
        <w:tc>
          <w:tcPr>
            <w:tcW w:w="270" w:type="dxa"/>
          </w:tcPr>
          <w:p w:rsidR="0018438C" w:rsidRPr="007438A1" w:rsidRDefault="0018438C" w:rsidP="0018438C">
            <w:pPr>
              <w:pStyle w:val="FSENG"/>
            </w:pPr>
          </w:p>
        </w:tc>
        <w:tc>
          <w:tcPr>
            <w:tcW w:w="1170" w:type="dxa"/>
            <w:vAlign w:val="bottom"/>
          </w:tcPr>
          <w:p w:rsidR="0018438C" w:rsidRPr="007B005A" w:rsidRDefault="0018438C" w:rsidP="0018438C">
            <w:pPr>
              <w:jc w:val="right"/>
            </w:pPr>
            <w:r w:rsidRPr="007B005A">
              <w:t>24,160</w:t>
            </w:r>
          </w:p>
        </w:tc>
        <w:tc>
          <w:tcPr>
            <w:tcW w:w="270" w:type="dxa"/>
          </w:tcPr>
          <w:p w:rsidR="0018438C" w:rsidRPr="007438A1" w:rsidRDefault="0018438C" w:rsidP="0018438C">
            <w:pPr>
              <w:pStyle w:val="FSENG"/>
            </w:pPr>
          </w:p>
        </w:tc>
        <w:tc>
          <w:tcPr>
            <w:tcW w:w="1170" w:type="dxa"/>
          </w:tcPr>
          <w:p w:rsidR="0018438C" w:rsidRPr="007438A1" w:rsidRDefault="0018438C" w:rsidP="0018438C">
            <w:pPr>
              <w:pStyle w:val="FSENG"/>
            </w:pPr>
            <w:r w:rsidRPr="007438A1">
              <w:t>24,831</w:t>
            </w:r>
          </w:p>
        </w:tc>
      </w:tr>
      <w:tr w:rsidR="0018438C" w:rsidRPr="00E5767A" w:rsidTr="0018438C">
        <w:trPr>
          <w:trHeight w:val="70"/>
        </w:trPr>
        <w:tc>
          <w:tcPr>
            <w:tcW w:w="3600" w:type="dxa"/>
            <w:vAlign w:val="center"/>
          </w:tcPr>
          <w:p w:rsidR="0018438C" w:rsidRPr="00153A31" w:rsidRDefault="0018438C" w:rsidP="0018438C">
            <w:pPr>
              <w:spacing w:line="240" w:lineRule="atLeast"/>
              <w:rPr>
                <w:rFonts w:cs="Times New Roman"/>
                <w:szCs w:val="22"/>
              </w:rPr>
            </w:pPr>
            <w:r w:rsidRPr="00153A31">
              <w:rPr>
                <w:rFonts w:cs="Times New Roman"/>
                <w:szCs w:val="22"/>
              </w:rPr>
              <w:t>Post-employment benefits</w:t>
            </w:r>
          </w:p>
        </w:tc>
        <w:tc>
          <w:tcPr>
            <w:tcW w:w="1161" w:type="dxa"/>
            <w:tcBorders>
              <w:bottom w:val="single" w:sz="4" w:space="0" w:color="auto"/>
            </w:tcBorders>
          </w:tcPr>
          <w:p w:rsidR="0018438C" w:rsidRPr="00AE1662" w:rsidRDefault="0018438C" w:rsidP="0018438C">
            <w:pPr>
              <w:pStyle w:val="FSENG"/>
            </w:pPr>
            <w:r w:rsidRPr="00AE1662">
              <w:t>1,993</w:t>
            </w:r>
          </w:p>
        </w:tc>
        <w:tc>
          <w:tcPr>
            <w:tcW w:w="271" w:type="dxa"/>
          </w:tcPr>
          <w:p w:rsidR="0018438C" w:rsidRPr="007438A1" w:rsidRDefault="0018438C" w:rsidP="0018438C">
            <w:pPr>
              <w:pStyle w:val="FSENG"/>
            </w:pPr>
          </w:p>
        </w:tc>
        <w:tc>
          <w:tcPr>
            <w:tcW w:w="1169" w:type="dxa"/>
            <w:tcBorders>
              <w:bottom w:val="single" w:sz="4" w:space="0" w:color="auto"/>
            </w:tcBorders>
          </w:tcPr>
          <w:p w:rsidR="0018438C" w:rsidRPr="007438A1" w:rsidRDefault="0018438C" w:rsidP="0018438C">
            <w:pPr>
              <w:pStyle w:val="FSENG"/>
            </w:pPr>
            <w:r w:rsidRPr="007438A1">
              <w:t>1,822</w:t>
            </w:r>
          </w:p>
        </w:tc>
        <w:tc>
          <w:tcPr>
            <w:tcW w:w="270" w:type="dxa"/>
          </w:tcPr>
          <w:p w:rsidR="0018438C" w:rsidRPr="007438A1" w:rsidRDefault="0018438C" w:rsidP="0018438C">
            <w:pPr>
              <w:pStyle w:val="FSENG"/>
            </w:pPr>
          </w:p>
        </w:tc>
        <w:tc>
          <w:tcPr>
            <w:tcW w:w="1170" w:type="dxa"/>
            <w:tcBorders>
              <w:bottom w:val="single" w:sz="4" w:space="0" w:color="auto"/>
            </w:tcBorders>
            <w:vAlign w:val="bottom"/>
          </w:tcPr>
          <w:p w:rsidR="0018438C" w:rsidRDefault="0018438C" w:rsidP="0018438C">
            <w:pPr>
              <w:jc w:val="right"/>
            </w:pPr>
            <w:r w:rsidRPr="007B005A">
              <w:t>1,534</w:t>
            </w:r>
          </w:p>
        </w:tc>
        <w:tc>
          <w:tcPr>
            <w:tcW w:w="270" w:type="dxa"/>
          </w:tcPr>
          <w:p w:rsidR="0018438C" w:rsidRPr="007438A1" w:rsidRDefault="0018438C" w:rsidP="0018438C">
            <w:pPr>
              <w:pStyle w:val="FSENG"/>
            </w:pPr>
          </w:p>
        </w:tc>
        <w:tc>
          <w:tcPr>
            <w:tcW w:w="1170" w:type="dxa"/>
            <w:tcBorders>
              <w:bottom w:val="single" w:sz="4" w:space="0" w:color="auto"/>
            </w:tcBorders>
          </w:tcPr>
          <w:p w:rsidR="0018438C" w:rsidRPr="007438A1" w:rsidRDefault="0018438C" w:rsidP="0018438C">
            <w:pPr>
              <w:pStyle w:val="FSENG"/>
            </w:pPr>
            <w:r w:rsidRPr="007438A1">
              <w:t>1,495</w:t>
            </w:r>
          </w:p>
        </w:tc>
      </w:tr>
      <w:tr w:rsidR="0018438C" w:rsidRPr="00E5767A" w:rsidTr="00EB7DBD">
        <w:trPr>
          <w:trHeight w:val="20"/>
        </w:trPr>
        <w:tc>
          <w:tcPr>
            <w:tcW w:w="3600" w:type="dxa"/>
            <w:vAlign w:val="center"/>
          </w:tcPr>
          <w:p w:rsidR="0018438C" w:rsidRPr="00153A31" w:rsidRDefault="0018438C" w:rsidP="0018438C">
            <w:pPr>
              <w:spacing w:line="240" w:lineRule="atLeast"/>
              <w:rPr>
                <w:rFonts w:cs="Times New Roman"/>
                <w:b/>
                <w:bCs/>
                <w:szCs w:val="22"/>
                <w:cs/>
                <w:lang w:val="en-GB"/>
              </w:rPr>
            </w:pPr>
            <w:r w:rsidRPr="00153A31">
              <w:rPr>
                <w:rFonts w:cs="Times New Roman"/>
                <w:b/>
                <w:bCs/>
                <w:szCs w:val="22"/>
              </w:rPr>
              <w:t xml:space="preserve">Total key management personnel </w:t>
            </w:r>
          </w:p>
        </w:tc>
        <w:tc>
          <w:tcPr>
            <w:tcW w:w="1161" w:type="dxa"/>
            <w:tcBorders>
              <w:top w:val="single" w:sz="4" w:space="0" w:color="auto"/>
            </w:tcBorders>
          </w:tcPr>
          <w:p w:rsidR="0018438C" w:rsidRDefault="0018438C" w:rsidP="0018438C">
            <w:pPr>
              <w:pStyle w:val="FSENG"/>
            </w:pPr>
          </w:p>
        </w:tc>
        <w:tc>
          <w:tcPr>
            <w:tcW w:w="271" w:type="dxa"/>
          </w:tcPr>
          <w:p w:rsidR="0018438C" w:rsidRPr="00153A31" w:rsidRDefault="0018438C" w:rsidP="0018438C">
            <w:pPr>
              <w:pStyle w:val="FSTHB"/>
              <w:rPr>
                <w:cs/>
              </w:rPr>
            </w:pPr>
          </w:p>
        </w:tc>
        <w:tc>
          <w:tcPr>
            <w:tcW w:w="1169" w:type="dxa"/>
            <w:tcBorders>
              <w:top w:val="single" w:sz="4" w:space="0" w:color="auto"/>
            </w:tcBorders>
            <w:vAlign w:val="bottom"/>
          </w:tcPr>
          <w:p w:rsidR="0018438C" w:rsidRPr="00153A31" w:rsidRDefault="0018438C" w:rsidP="0018438C">
            <w:pPr>
              <w:pStyle w:val="FSTHB"/>
              <w:rPr>
                <w:cs/>
              </w:rPr>
            </w:pPr>
          </w:p>
        </w:tc>
        <w:tc>
          <w:tcPr>
            <w:tcW w:w="270" w:type="dxa"/>
          </w:tcPr>
          <w:p w:rsidR="0018438C" w:rsidRPr="00153A31" w:rsidRDefault="0018438C" w:rsidP="0018438C">
            <w:pPr>
              <w:pStyle w:val="FSTHB"/>
              <w:rPr>
                <w:cs/>
              </w:rPr>
            </w:pPr>
          </w:p>
        </w:tc>
        <w:tc>
          <w:tcPr>
            <w:tcW w:w="1170" w:type="dxa"/>
            <w:tcBorders>
              <w:top w:val="single" w:sz="4" w:space="0" w:color="auto"/>
            </w:tcBorders>
          </w:tcPr>
          <w:p w:rsidR="0018438C" w:rsidRPr="00153A31" w:rsidRDefault="0018438C" w:rsidP="0018438C">
            <w:pPr>
              <w:pStyle w:val="FSTHB"/>
              <w:rPr>
                <w:cs/>
              </w:rPr>
            </w:pPr>
          </w:p>
        </w:tc>
        <w:tc>
          <w:tcPr>
            <w:tcW w:w="270" w:type="dxa"/>
          </w:tcPr>
          <w:p w:rsidR="0018438C" w:rsidRPr="00153A31" w:rsidRDefault="0018438C" w:rsidP="0018438C">
            <w:pPr>
              <w:pStyle w:val="FSTHB"/>
              <w:rPr>
                <w:cs/>
              </w:rPr>
            </w:pPr>
          </w:p>
        </w:tc>
        <w:tc>
          <w:tcPr>
            <w:tcW w:w="1170" w:type="dxa"/>
            <w:tcBorders>
              <w:top w:val="single" w:sz="4" w:space="0" w:color="auto"/>
            </w:tcBorders>
          </w:tcPr>
          <w:p w:rsidR="0018438C" w:rsidRPr="00153A31" w:rsidRDefault="0018438C" w:rsidP="0018438C">
            <w:pPr>
              <w:pStyle w:val="FSTHB"/>
              <w:rPr>
                <w:cs/>
              </w:rPr>
            </w:pPr>
          </w:p>
        </w:tc>
      </w:tr>
      <w:tr w:rsidR="0018438C" w:rsidRPr="00E5767A" w:rsidTr="001256CF">
        <w:trPr>
          <w:trHeight w:val="20"/>
        </w:trPr>
        <w:tc>
          <w:tcPr>
            <w:tcW w:w="3600" w:type="dxa"/>
            <w:vAlign w:val="center"/>
          </w:tcPr>
          <w:p w:rsidR="0018438C" w:rsidRPr="00153A31" w:rsidRDefault="0018438C" w:rsidP="0018438C">
            <w:pPr>
              <w:spacing w:line="240" w:lineRule="atLeast"/>
              <w:ind w:left="342" w:hanging="360"/>
              <w:rPr>
                <w:rFonts w:cs="Times New Roman"/>
                <w:b/>
                <w:bCs/>
                <w:szCs w:val="22"/>
              </w:rPr>
            </w:pPr>
            <w:r w:rsidRPr="00153A31">
              <w:rPr>
                <w:rFonts w:cs="Times New Roman"/>
                <w:b/>
                <w:bCs/>
                <w:szCs w:val="22"/>
              </w:rPr>
              <w:t xml:space="preserve">      compensation</w:t>
            </w:r>
          </w:p>
        </w:tc>
        <w:tc>
          <w:tcPr>
            <w:tcW w:w="1161" w:type="dxa"/>
            <w:tcBorders>
              <w:bottom w:val="double" w:sz="4" w:space="0" w:color="auto"/>
            </w:tcBorders>
          </w:tcPr>
          <w:p w:rsidR="0018438C" w:rsidRPr="0018438C" w:rsidRDefault="0018438C" w:rsidP="0018438C">
            <w:pPr>
              <w:pStyle w:val="FSENG"/>
              <w:rPr>
                <w:b/>
                <w:bCs/>
              </w:rPr>
            </w:pPr>
            <w:r w:rsidRPr="0018438C">
              <w:rPr>
                <w:b/>
                <w:bCs/>
              </w:rPr>
              <w:t>34,063</w:t>
            </w:r>
          </w:p>
        </w:tc>
        <w:tc>
          <w:tcPr>
            <w:tcW w:w="271" w:type="dxa"/>
          </w:tcPr>
          <w:p w:rsidR="0018438C" w:rsidRPr="006F7123" w:rsidRDefault="0018438C" w:rsidP="0018438C">
            <w:pPr>
              <w:pStyle w:val="FSENG"/>
              <w:rPr>
                <w:b/>
                <w:bCs/>
              </w:rPr>
            </w:pPr>
          </w:p>
        </w:tc>
        <w:tc>
          <w:tcPr>
            <w:tcW w:w="1169" w:type="dxa"/>
            <w:tcBorders>
              <w:bottom w:val="double" w:sz="4" w:space="0" w:color="auto"/>
            </w:tcBorders>
          </w:tcPr>
          <w:p w:rsidR="0018438C" w:rsidRPr="006F7123" w:rsidRDefault="0018438C" w:rsidP="0018438C">
            <w:pPr>
              <w:pStyle w:val="FSENG"/>
              <w:rPr>
                <w:b/>
                <w:bCs/>
              </w:rPr>
            </w:pPr>
            <w:r w:rsidRPr="006F7123">
              <w:rPr>
                <w:b/>
                <w:bCs/>
              </w:rPr>
              <w:t>34,908</w:t>
            </w:r>
          </w:p>
        </w:tc>
        <w:tc>
          <w:tcPr>
            <w:tcW w:w="270" w:type="dxa"/>
          </w:tcPr>
          <w:p w:rsidR="0018438C" w:rsidRPr="006F7123" w:rsidRDefault="0018438C" w:rsidP="0018438C">
            <w:pPr>
              <w:pStyle w:val="FSENG"/>
              <w:rPr>
                <w:b/>
                <w:bCs/>
              </w:rPr>
            </w:pPr>
          </w:p>
        </w:tc>
        <w:tc>
          <w:tcPr>
            <w:tcW w:w="1170" w:type="dxa"/>
            <w:tcBorders>
              <w:bottom w:val="double" w:sz="4" w:space="0" w:color="auto"/>
            </w:tcBorders>
          </w:tcPr>
          <w:p w:rsidR="0018438C" w:rsidRPr="006F7123" w:rsidRDefault="0018438C" w:rsidP="0018438C">
            <w:pPr>
              <w:pStyle w:val="FSENG"/>
              <w:rPr>
                <w:b/>
                <w:bCs/>
              </w:rPr>
            </w:pPr>
            <w:r>
              <w:rPr>
                <w:b/>
                <w:bCs/>
                <w:lang w:val="en-GB"/>
              </w:rPr>
              <w:t>25,694</w:t>
            </w:r>
          </w:p>
        </w:tc>
        <w:tc>
          <w:tcPr>
            <w:tcW w:w="270" w:type="dxa"/>
          </w:tcPr>
          <w:p w:rsidR="0018438C" w:rsidRPr="006F7123" w:rsidRDefault="0018438C" w:rsidP="0018438C">
            <w:pPr>
              <w:pStyle w:val="FSENG"/>
              <w:rPr>
                <w:b/>
                <w:bCs/>
              </w:rPr>
            </w:pPr>
          </w:p>
        </w:tc>
        <w:tc>
          <w:tcPr>
            <w:tcW w:w="1170" w:type="dxa"/>
            <w:tcBorders>
              <w:bottom w:val="double" w:sz="4" w:space="0" w:color="auto"/>
            </w:tcBorders>
          </w:tcPr>
          <w:p w:rsidR="0018438C" w:rsidRPr="006F7123" w:rsidRDefault="0018438C" w:rsidP="0018438C">
            <w:pPr>
              <w:pStyle w:val="FSENG"/>
              <w:rPr>
                <w:b/>
                <w:bCs/>
              </w:rPr>
            </w:pPr>
            <w:r w:rsidRPr="006F7123">
              <w:rPr>
                <w:b/>
                <w:bCs/>
              </w:rPr>
              <w:t>26,326</w:t>
            </w:r>
          </w:p>
        </w:tc>
      </w:tr>
    </w:tbl>
    <w:p w:rsidR="003A554C" w:rsidRPr="00E5767A" w:rsidRDefault="003A554C" w:rsidP="003A554C">
      <w:pPr>
        <w:ind w:right="-45"/>
        <w:jc w:val="thaiDistribute"/>
        <w:rPr>
          <w:rFonts w:ascii="Angsana New" w:hAnsi="Angsana New"/>
          <w:sz w:val="30"/>
        </w:rPr>
      </w:pPr>
    </w:p>
    <w:tbl>
      <w:tblPr>
        <w:tblW w:w="9081" w:type="dxa"/>
        <w:tblInd w:w="558" w:type="dxa"/>
        <w:tblLayout w:type="fixed"/>
        <w:tblLook w:val="0000" w:firstRow="0" w:lastRow="0" w:firstColumn="0" w:lastColumn="0" w:noHBand="0" w:noVBand="0"/>
      </w:tblPr>
      <w:tblGrid>
        <w:gridCol w:w="3600"/>
        <w:gridCol w:w="1161"/>
        <w:gridCol w:w="271"/>
        <w:gridCol w:w="1169"/>
        <w:gridCol w:w="270"/>
        <w:gridCol w:w="1170"/>
        <w:gridCol w:w="270"/>
        <w:gridCol w:w="1170"/>
      </w:tblGrid>
      <w:tr w:rsidR="003A554C" w:rsidRPr="002B4A30" w:rsidTr="001256CF">
        <w:trPr>
          <w:cantSplit/>
          <w:trHeight w:val="20"/>
        </w:trPr>
        <w:tc>
          <w:tcPr>
            <w:tcW w:w="3600" w:type="dxa"/>
          </w:tcPr>
          <w:p w:rsidR="003A554C" w:rsidRPr="00E5767A" w:rsidRDefault="003A554C" w:rsidP="001256CF">
            <w:pPr>
              <w:ind w:left="1072"/>
              <w:jc w:val="both"/>
              <w:rPr>
                <w:rFonts w:cs="Times New Roman"/>
                <w:b/>
                <w:bCs/>
                <w:szCs w:val="22"/>
                <w:cs/>
              </w:rPr>
            </w:pPr>
          </w:p>
        </w:tc>
        <w:tc>
          <w:tcPr>
            <w:tcW w:w="2601" w:type="dxa"/>
            <w:gridSpan w:val="3"/>
          </w:tcPr>
          <w:p w:rsidR="003A554C" w:rsidRPr="00E5767A" w:rsidRDefault="003A554C" w:rsidP="001256CF">
            <w:pPr>
              <w:pStyle w:val="acctmergecolhdg"/>
              <w:spacing w:line="240" w:lineRule="atLeast"/>
              <w:ind w:right="-34"/>
              <w:rPr>
                <w:szCs w:val="22"/>
              </w:rPr>
            </w:pPr>
            <w:r w:rsidRPr="00E5767A">
              <w:rPr>
                <w:szCs w:val="22"/>
              </w:rPr>
              <w:t xml:space="preserve">Consolidated </w:t>
            </w:r>
          </w:p>
          <w:p w:rsidR="003A554C" w:rsidRPr="00E5767A" w:rsidRDefault="003A554C" w:rsidP="001256CF">
            <w:pPr>
              <w:pStyle w:val="acctmergecolhdg"/>
              <w:spacing w:line="240" w:lineRule="atLeast"/>
              <w:ind w:right="-34"/>
              <w:rPr>
                <w:szCs w:val="22"/>
              </w:rPr>
            </w:pPr>
            <w:r w:rsidRPr="00E5767A">
              <w:rPr>
                <w:szCs w:val="22"/>
              </w:rPr>
              <w:t>financial statements</w:t>
            </w:r>
          </w:p>
        </w:tc>
        <w:tc>
          <w:tcPr>
            <w:tcW w:w="270" w:type="dxa"/>
          </w:tcPr>
          <w:p w:rsidR="003A554C" w:rsidRPr="00E5767A" w:rsidRDefault="003A554C" w:rsidP="001256CF">
            <w:pPr>
              <w:pStyle w:val="acctmergecolhdg"/>
              <w:spacing w:line="240" w:lineRule="atLeast"/>
              <w:ind w:right="-34"/>
              <w:rPr>
                <w:szCs w:val="22"/>
              </w:rPr>
            </w:pPr>
          </w:p>
        </w:tc>
        <w:tc>
          <w:tcPr>
            <w:tcW w:w="2610" w:type="dxa"/>
            <w:gridSpan w:val="3"/>
          </w:tcPr>
          <w:p w:rsidR="003A554C" w:rsidRPr="00E5767A" w:rsidRDefault="003A554C" w:rsidP="001256CF">
            <w:pPr>
              <w:pStyle w:val="acctmergecolhdg"/>
              <w:spacing w:line="240" w:lineRule="atLeast"/>
              <w:ind w:right="-34"/>
              <w:rPr>
                <w:szCs w:val="22"/>
              </w:rPr>
            </w:pPr>
            <w:r w:rsidRPr="00E5767A">
              <w:rPr>
                <w:szCs w:val="22"/>
              </w:rPr>
              <w:t xml:space="preserve">Separate </w:t>
            </w:r>
          </w:p>
          <w:p w:rsidR="003A554C" w:rsidRPr="00E5767A" w:rsidRDefault="003A554C" w:rsidP="001256CF">
            <w:pPr>
              <w:pStyle w:val="acctmergecolhdg"/>
              <w:spacing w:line="240" w:lineRule="atLeast"/>
              <w:ind w:right="-34"/>
              <w:rPr>
                <w:szCs w:val="22"/>
              </w:rPr>
            </w:pPr>
            <w:r w:rsidRPr="00E5767A">
              <w:rPr>
                <w:szCs w:val="22"/>
              </w:rPr>
              <w:t>financial statements</w:t>
            </w:r>
          </w:p>
        </w:tc>
      </w:tr>
      <w:tr w:rsidR="003A554C" w:rsidRPr="002B4A30" w:rsidTr="001256CF">
        <w:trPr>
          <w:trHeight w:val="20"/>
        </w:trPr>
        <w:tc>
          <w:tcPr>
            <w:tcW w:w="3600" w:type="dxa"/>
          </w:tcPr>
          <w:p w:rsidR="003A554C" w:rsidRPr="00E5767A" w:rsidRDefault="003A554C" w:rsidP="001256CF">
            <w:pPr>
              <w:ind w:left="532"/>
              <w:jc w:val="thaiDistribute"/>
              <w:rPr>
                <w:rFonts w:cs="Times New Roman"/>
                <w:b/>
                <w:bCs/>
                <w:i/>
                <w:iCs/>
                <w:szCs w:val="22"/>
                <w:cs/>
              </w:rPr>
            </w:pPr>
          </w:p>
        </w:tc>
        <w:tc>
          <w:tcPr>
            <w:tcW w:w="2601" w:type="dxa"/>
            <w:gridSpan w:val="3"/>
          </w:tcPr>
          <w:p w:rsidR="003A554C" w:rsidRPr="00E5767A" w:rsidRDefault="003A554C" w:rsidP="001256CF">
            <w:pPr>
              <w:spacing w:line="240" w:lineRule="atLeast"/>
              <w:ind w:left="-115" w:right="-149"/>
              <w:jc w:val="center"/>
              <w:rPr>
                <w:rFonts w:cs="Times New Roman"/>
                <w:szCs w:val="22"/>
              </w:rPr>
            </w:pPr>
            <w:r w:rsidRPr="00E5767A">
              <w:rPr>
                <w:rFonts w:cs="Times New Roman"/>
                <w:szCs w:val="22"/>
              </w:rPr>
              <w:t xml:space="preserve">Nine-month period ended   </w:t>
            </w:r>
          </w:p>
          <w:p w:rsidR="003A554C" w:rsidRPr="00E5767A" w:rsidRDefault="003A554C" w:rsidP="001256CF">
            <w:pPr>
              <w:spacing w:line="240" w:lineRule="atLeast"/>
              <w:ind w:left="-115" w:right="-149"/>
              <w:jc w:val="center"/>
              <w:rPr>
                <w:rFonts w:cs="Times New Roman"/>
                <w:szCs w:val="22"/>
              </w:rPr>
            </w:pPr>
            <w:r w:rsidRPr="00E5767A">
              <w:rPr>
                <w:rFonts w:cs="Times New Roman"/>
                <w:szCs w:val="22"/>
              </w:rPr>
              <w:t xml:space="preserve">30 September </w:t>
            </w:r>
          </w:p>
        </w:tc>
        <w:tc>
          <w:tcPr>
            <w:tcW w:w="270" w:type="dxa"/>
          </w:tcPr>
          <w:p w:rsidR="003A554C" w:rsidRPr="00E5767A" w:rsidRDefault="003A554C" w:rsidP="001256CF">
            <w:pPr>
              <w:spacing w:line="240" w:lineRule="atLeast"/>
              <w:ind w:left="-115" w:right="-149"/>
              <w:jc w:val="center"/>
              <w:rPr>
                <w:rFonts w:cs="Times New Roman"/>
                <w:szCs w:val="22"/>
              </w:rPr>
            </w:pPr>
          </w:p>
        </w:tc>
        <w:tc>
          <w:tcPr>
            <w:tcW w:w="2610" w:type="dxa"/>
            <w:gridSpan w:val="3"/>
          </w:tcPr>
          <w:p w:rsidR="003A554C" w:rsidRPr="00E5767A" w:rsidRDefault="003A554C" w:rsidP="001256CF">
            <w:pPr>
              <w:spacing w:line="240" w:lineRule="atLeast"/>
              <w:ind w:left="-115" w:right="-149"/>
              <w:jc w:val="center"/>
              <w:rPr>
                <w:rFonts w:cs="Times New Roman"/>
                <w:szCs w:val="22"/>
              </w:rPr>
            </w:pPr>
            <w:r w:rsidRPr="00E5767A">
              <w:rPr>
                <w:rFonts w:cs="Times New Roman"/>
                <w:szCs w:val="22"/>
              </w:rPr>
              <w:t xml:space="preserve">Nine-month period ended </w:t>
            </w:r>
          </w:p>
          <w:p w:rsidR="003A554C" w:rsidRPr="00E5767A" w:rsidRDefault="003A554C" w:rsidP="001256CF">
            <w:pPr>
              <w:spacing w:line="240" w:lineRule="atLeast"/>
              <w:ind w:left="-115" w:right="-149"/>
              <w:jc w:val="center"/>
              <w:rPr>
                <w:rFonts w:cs="Times New Roman"/>
                <w:szCs w:val="22"/>
              </w:rPr>
            </w:pPr>
            <w:r w:rsidRPr="00E5767A">
              <w:rPr>
                <w:rFonts w:cs="Times New Roman"/>
                <w:szCs w:val="22"/>
              </w:rPr>
              <w:t>30 September</w:t>
            </w:r>
          </w:p>
        </w:tc>
      </w:tr>
      <w:tr w:rsidR="003A554C" w:rsidRPr="002B4A30" w:rsidTr="001256CF">
        <w:trPr>
          <w:trHeight w:val="20"/>
        </w:trPr>
        <w:tc>
          <w:tcPr>
            <w:tcW w:w="3600" w:type="dxa"/>
          </w:tcPr>
          <w:p w:rsidR="003A554C" w:rsidRPr="00E5767A" w:rsidRDefault="003A554C" w:rsidP="003A554C">
            <w:pPr>
              <w:ind w:left="532"/>
              <w:jc w:val="thaiDistribute"/>
              <w:rPr>
                <w:rFonts w:cs="Times New Roman"/>
                <w:b/>
                <w:bCs/>
                <w:i/>
                <w:iCs/>
                <w:szCs w:val="22"/>
                <w:cs/>
                <w:lang w:val="en-GB"/>
              </w:rPr>
            </w:pPr>
          </w:p>
        </w:tc>
        <w:tc>
          <w:tcPr>
            <w:tcW w:w="1161" w:type="dxa"/>
          </w:tcPr>
          <w:p w:rsidR="003A554C" w:rsidRPr="00153A31" w:rsidRDefault="003A554C" w:rsidP="003A554C">
            <w:pPr>
              <w:spacing w:line="240" w:lineRule="atLeast"/>
              <w:ind w:left="-115" w:right="-149"/>
              <w:jc w:val="center"/>
              <w:rPr>
                <w:rFonts w:cs="Times New Roman"/>
                <w:szCs w:val="22"/>
              </w:rPr>
            </w:pPr>
            <w:r>
              <w:rPr>
                <w:rFonts w:cs="Times New Roman"/>
                <w:szCs w:val="22"/>
              </w:rPr>
              <w:t>2018</w:t>
            </w:r>
          </w:p>
        </w:tc>
        <w:tc>
          <w:tcPr>
            <w:tcW w:w="271" w:type="dxa"/>
          </w:tcPr>
          <w:p w:rsidR="003A554C" w:rsidRPr="00153A31" w:rsidRDefault="003A554C" w:rsidP="003A554C">
            <w:pPr>
              <w:spacing w:line="240" w:lineRule="atLeast"/>
              <w:ind w:left="-115" w:right="-149"/>
              <w:jc w:val="center"/>
              <w:rPr>
                <w:rFonts w:cs="Times New Roman"/>
                <w:szCs w:val="22"/>
              </w:rPr>
            </w:pPr>
          </w:p>
        </w:tc>
        <w:tc>
          <w:tcPr>
            <w:tcW w:w="1169" w:type="dxa"/>
          </w:tcPr>
          <w:p w:rsidR="003A554C" w:rsidRPr="00153A31" w:rsidRDefault="003A554C" w:rsidP="003A554C">
            <w:pPr>
              <w:spacing w:line="240" w:lineRule="atLeast"/>
              <w:ind w:left="-115" w:right="-149"/>
              <w:jc w:val="center"/>
              <w:rPr>
                <w:rFonts w:cs="Times New Roman"/>
                <w:szCs w:val="22"/>
              </w:rPr>
            </w:pPr>
            <w:r>
              <w:rPr>
                <w:rFonts w:cs="Times New Roman"/>
                <w:szCs w:val="22"/>
              </w:rPr>
              <w:t>2017</w:t>
            </w:r>
          </w:p>
        </w:tc>
        <w:tc>
          <w:tcPr>
            <w:tcW w:w="270" w:type="dxa"/>
          </w:tcPr>
          <w:p w:rsidR="003A554C" w:rsidRPr="00153A31" w:rsidRDefault="003A554C" w:rsidP="003A554C">
            <w:pPr>
              <w:spacing w:line="240" w:lineRule="atLeast"/>
              <w:ind w:right="-72"/>
              <w:jc w:val="center"/>
              <w:rPr>
                <w:rFonts w:cs="Times New Roman"/>
                <w:szCs w:val="22"/>
                <w:cs/>
              </w:rPr>
            </w:pPr>
          </w:p>
        </w:tc>
        <w:tc>
          <w:tcPr>
            <w:tcW w:w="1170" w:type="dxa"/>
          </w:tcPr>
          <w:p w:rsidR="003A554C" w:rsidRPr="00153A31" w:rsidRDefault="003A554C" w:rsidP="003A554C">
            <w:pPr>
              <w:spacing w:line="240" w:lineRule="atLeast"/>
              <w:ind w:left="-115" w:right="-149"/>
              <w:jc w:val="center"/>
              <w:rPr>
                <w:rFonts w:cs="Times New Roman"/>
                <w:szCs w:val="22"/>
              </w:rPr>
            </w:pPr>
            <w:r>
              <w:rPr>
                <w:rFonts w:cs="Times New Roman"/>
                <w:szCs w:val="22"/>
              </w:rPr>
              <w:t>2018</w:t>
            </w:r>
          </w:p>
        </w:tc>
        <w:tc>
          <w:tcPr>
            <w:tcW w:w="270" w:type="dxa"/>
          </w:tcPr>
          <w:p w:rsidR="003A554C" w:rsidRPr="00153A31" w:rsidRDefault="003A554C" w:rsidP="003A554C">
            <w:pPr>
              <w:spacing w:line="240" w:lineRule="atLeast"/>
              <w:ind w:left="-115" w:right="-149"/>
              <w:jc w:val="center"/>
              <w:rPr>
                <w:rFonts w:cs="Times New Roman"/>
                <w:szCs w:val="22"/>
              </w:rPr>
            </w:pPr>
          </w:p>
        </w:tc>
        <w:tc>
          <w:tcPr>
            <w:tcW w:w="1170" w:type="dxa"/>
          </w:tcPr>
          <w:p w:rsidR="003A554C" w:rsidRPr="00153A31" w:rsidRDefault="003A554C" w:rsidP="003A554C">
            <w:pPr>
              <w:spacing w:line="240" w:lineRule="atLeast"/>
              <w:ind w:left="-115" w:right="-149"/>
              <w:jc w:val="center"/>
              <w:rPr>
                <w:rFonts w:cs="Times New Roman"/>
                <w:szCs w:val="22"/>
              </w:rPr>
            </w:pPr>
            <w:r>
              <w:rPr>
                <w:rFonts w:cs="Times New Roman"/>
                <w:szCs w:val="22"/>
              </w:rPr>
              <w:t>2017</w:t>
            </w:r>
          </w:p>
        </w:tc>
      </w:tr>
      <w:tr w:rsidR="003A554C" w:rsidRPr="002B4A30" w:rsidTr="001256CF">
        <w:trPr>
          <w:trHeight w:val="20"/>
        </w:trPr>
        <w:tc>
          <w:tcPr>
            <w:tcW w:w="3600" w:type="dxa"/>
          </w:tcPr>
          <w:p w:rsidR="003A554C" w:rsidRPr="00E5767A" w:rsidRDefault="003A554C" w:rsidP="003A554C">
            <w:pPr>
              <w:ind w:left="1072"/>
              <w:jc w:val="both"/>
              <w:rPr>
                <w:rFonts w:cs="Times New Roman"/>
                <w:b/>
                <w:bCs/>
                <w:szCs w:val="22"/>
                <w:cs/>
              </w:rPr>
            </w:pPr>
          </w:p>
        </w:tc>
        <w:tc>
          <w:tcPr>
            <w:tcW w:w="5481" w:type="dxa"/>
            <w:gridSpan w:val="7"/>
          </w:tcPr>
          <w:p w:rsidR="003A554C" w:rsidRPr="00E5767A" w:rsidRDefault="003A554C" w:rsidP="003A554C">
            <w:pPr>
              <w:ind w:left="117" w:right="-72"/>
              <w:jc w:val="center"/>
              <w:rPr>
                <w:rFonts w:cs="Times New Roman"/>
                <w:i/>
                <w:iCs/>
                <w:szCs w:val="22"/>
                <w:cs/>
              </w:rPr>
            </w:pPr>
            <w:r w:rsidRPr="00E5767A">
              <w:rPr>
                <w:rFonts w:cs="Times New Roman"/>
                <w:i/>
                <w:iCs/>
                <w:szCs w:val="22"/>
              </w:rPr>
              <w:t>(in thousand Baht)</w:t>
            </w:r>
          </w:p>
        </w:tc>
      </w:tr>
      <w:tr w:rsidR="003A554C" w:rsidRPr="002B4A30" w:rsidTr="001256CF">
        <w:trPr>
          <w:trHeight w:val="20"/>
        </w:trPr>
        <w:tc>
          <w:tcPr>
            <w:tcW w:w="3600" w:type="dxa"/>
            <w:vAlign w:val="center"/>
          </w:tcPr>
          <w:p w:rsidR="003A554C" w:rsidRPr="00E5767A" w:rsidRDefault="003A554C" w:rsidP="003A554C">
            <w:pPr>
              <w:rPr>
                <w:rFonts w:cs="Times New Roman"/>
                <w:b/>
                <w:bCs/>
                <w:szCs w:val="22"/>
                <w:cs/>
                <w:lang w:val="en-GB"/>
              </w:rPr>
            </w:pPr>
            <w:r w:rsidRPr="00E5767A">
              <w:rPr>
                <w:rFonts w:cs="Times New Roman"/>
                <w:b/>
                <w:bCs/>
                <w:szCs w:val="22"/>
              </w:rPr>
              <w:t>Key management personnel</w:t>
            </w:r>
          </w:p>
        </w:tc>
        <w:tc>
          <w:tcPr>
            <w:tcW w:w="1161" w:type="dxa"/>
          </w:tcPr>
          <w:p w:rsidR="003A554C" w:rsidRPr="00E5767A" w:rsidRDefault="003A554C" w:rsidP="003A554C">
            <w:pPr>
              <w:tabs>
                <w:tab w:val="decimal" w:pos="882"/>
              </w:tabs>
              <w:ind w:left="-108" w:right="-72"/>
              <w:rPr>
                <w:rFonts w:cs="Times New Roman"/>
                <w:b/>
                <w:bCs/>
                <w:szCs w:val="22"/>
                <w:cs/>
              </w:rPr>
            </w:pPr>
          </w:p>
        </w:tc>
        <w:tc>
          <w:tcPr>
            <w:tcW w:w="271" w:type="dxa"/>
          </w:tcPr>
          <w:p w:rsidR="003A554C" w:rsidRPr="00E5767A" w:rsidRDefault="003A554C" w:rsidP="003A554C">
            <w:pPr>
              <w:tabs>
                <w:tab w:val="decimal" w:pos="882"/>
              </w:tabs>
              <w:ind w:left="-108" w:right="-72"/>
              <w:rPr>
                <w:rFonts w:cs="Times New Roman"/>
                <w:b/>
                <w:bCs/>
                <w:szCs w:val="22"/>
                <w:cs/>
              </w:rPr>
            </w:pPr>
          </w:p>
        </w:tc>
        <w:tc>
          <w:tcPr>
            <w:tcW w:w="1169" w:type="dxa"/>
          </w:tcPr>
          <w:p w:rsidR="003A554C" w:rsidRPr="00E5767A" w:rsidRDefault="003A554C" w:rsidP="003A554C">
            <w:pPr>
              <w:tabs>
                <w:tab w:val="decimal" w:pos="882"/>
              </w:tabs>
              <w:ind w:left="-108" w:right="-72"/>
              <w:rPr>
                <w:rFonts w:cs="Times New Roman"/>
                <w:b/>
                <w:bCs/>
                <w:szCs w:val="22"/>
                <w:cs/>
              </w:rPr>
            </w:pPr>
          </w:p>
        </w:tc>
        <w:tc>
          <w:tcPr>
            <w:tcW w:w="270" w:type="dxa"/>
          </w:tcPr>
          <w:p w:rsidR="003A554C" w:rsidRPr="00E5767A" w:rsidRDefault="003A554C" w:rsidP="003A554C">
            <w:pPr>
              <w:tabs>
                <w:tab w:val="decimal" w:pos="882"/>
              </w:tabs>
              <w:ind w:left="-108" w:right="-72"/>
              <w:rPr>
                <w:rFonts w:cs="Times New Roman"/>
                <w:b/>
                <w:bCs/>
                <w:szCs w:val="22"/>
                <w:cs/>
              </w:rPr>
            </w:pPr>
          </w:p>
        </w:tc>
        <w:tc>
          <w:tcPr>
            <w:tcW w:w="1170" w:type="dxa"/>
          </w:tcPr>
          <w:p w:rsidR="003A554C" w:rsidRPr="00E5767A" w:rsidRDefault="003A554C" w:rsidP="003A554C">
            <w:pPr>
              <w:tabs>
                <w:tab w:val="decimal" w:pos="882"/>
              </w:tabs>
              <w:ind w:left="-108" w:right="-72"/>
              <w:rPr>
                <w:rFonts w:cs="Times New Roman"/>
                <w:b/>
                <w:bCs/>
                <w:szCs w:val="22"/>
                <w:cs/>
              </w:rPr>
            </w:pPr>
          </w:p>
        </w:tc>
        <w:tc>
          <w:tcPr>
            <w:tcW w:w="270" w:type="dxa"/>
          </w:tcPr>
          <w:p w:rsidR="003A554C" w:rsidRPr="00E5767A" w:rsidRDefault="003A554C" w:rsidP="003A554C">
            <w:pPr>
              <w:tabs>
                <w:tab w:val="decimal" w:pos="882"/>
              </w:tabs>
              <w:ind w:left="-108" w:right="-72"/>
              <w:rPr>
                <w:rFonts w:cs="Times New Roman"/>
                <w:b/>
                <w:bCs/>
                <w:szCs w:val="22"/>
                <w:cs/>
              </w:rPr>
            </w:pPr>
          </w:p>
        </w:tc>
        <w:tc>
          <w:tcPr>
            <w:tcW w:w="1170" w:type="dxa"/>
          </w:tcPr>
          <w:p w:rsidR="003A554C" w:rsidRPr="00E5767A" w:rsidRDefault="003A554C" w:rsidP="003A554C">
            <w:pPr>
              <w:tabs>
                <w:tab w:val="decimal" w:pos="882"/>
              </w:tabs>
              <w:ind w:left="-108" w:right="-72"/>
              <w:rPr>
                <w:rFonts w:cs="Times New Roman"/>
                <w:b/>
                <w:bCs/>
                <w:szCs w:val="22"/>
                <w:cs/>
              </w:rPr>
            </w:pPr>
          </w:p>
        </w:tc>
      </w:tr>
      <w:tr w:rsidR="003A554C" w:rsidRPr="002B4A30" w:rsidTr="0035593B">
        <w:trPr>
          <w:trHeight w:val="272"/>
        </w:trPr>
        <w:tc>
          <w:tcPr>
            <w:tcW w:w="3600" w:type="dxa"/>
            <w:vAlign w:val="center"/>
          </w:tcPr>
          <w:p w:rsidR="003A554C" w:rsidRPr="00E5767A" w:rsidRDefault="003A554C" w:rsidP="003A554C">
            <w:pPr>
              <w:rPr>
                <w:rFonts w:cs="Times New Roman"/>
                <w:szCs w:val="22"/>
                <w:lang w:val="en-GB"/>
              </w:rPr>
            </w:pPr>
            <w:r w:rsidRPr="00E5767A">
              <w:rPr>
                <w:rFonts w:cs="Times New Roman"/>
                <w:szCs w:val="22"/>
              </w:rPr>
              <w:t xml:space="preserve">Salaries and other short-term </w:t>
            </w:r>
          </w:p>
        </w:tc>
        <w:tc>
          <w:tcPr>
            <w:tcW w:w="1161" w:type="dxa"/>
          </w:tcPr>
          <w:p w:rsidR="003A554C" w:rsidRPr="00E5767A" w:rsidRDefault="003A554C" w:rsidP="003A554C">
            <w:pPr>
              <w:tabs>
                <w:tab w:val="decimal" w:pos="882"/>
              </w:tabs>
              <w:ind w:left="-108" w:right="72"/>
              <w:rPr>
                <w:rFonts w:cs="Times New Roman"/>
                <w:szCs w:val="22"/>
                <w:lang w:val="en-GB"/>
              </w:rPr>
            </w:pPr>
          </w:p>
        </w:tc>
        <w:tc>
          <w:tcPr>
            <w:tcW w:w="271" w:type="dxa"/>
          </w:tcPr>
          <w:p w:rsidR="003A554C" w:rsidRPr="00E5767A" w:rsidRDefault="003A554C" w:rsidP="003A554C">
            <w:pPr>
              <w:tabs>
                <w:tab w:val="decimal" w:pos="882"/>
              </w:tabs>
              <w:ind w:left="-108" w:right="-72"/>
              <w:rPr>
                <w:rFonts w:cs="Times New Roman"/>
                <w:szCs w:val="22"/>
                <w:lang w:val="en-GB"/>
              </w:rPr>
            </w:pPr>
          </w:p>
        </w:tc>
        <w:tc>
          <w:tcPr>
            <w:tcW w:w="1169" w:type="dxa"/>
          </w:tcPr>
          <w:p w:rsidR="003A554C" w:rsidRPr="00E5767A" w:rsidRDefault="003A554C" w:rsidP="003A554C">
            <w:pPr>
              <w:tabs>
                <w:tab w:val="decimal" w:pos="882"/>
              </w:tabs>
              <w:ind w:left="-108" w:right="72"/>
              <w:rPr>
                <w:rFonts w:cs="Times New Roman"/>
                <w:szCs w:val="22"/>
                <w:cs/>
                <w:lang w:val="en-GB"/>
              </w:rPr>
            </w:pPr>
          </w:p>
        </w:tc>
        <w:tc>
          <w:tcPr>
            <w:tcW w:w="270" w:type="dxa"/>
          </w:tcPr>
          <w:p w:rsidR="003A554C" w:rsidRPr="00E5767A" w:rsidRDefault="003A554C" w:rsidP="003A554C">
            <w:pPr>
              <w:tabs>
                <w:tab w:val="decimal" w:pos="882"/>
              </w:tabs>
              <w:ind w:left="-108" w:right="-72"/>
              <w:rPr>
                <w:rFonts w:cs="Times New Roman"/>
                <w:szCs w:val="22"/>
              </w:rPr>
            </w:pPr>
          </w:p>
        </w:tc>
        <w:tc>
          <w:tcPr>
            <w:tcW w:w="1170" w:type="dxa"/>
          </w:tcPr>
          <w:p w:rsidR="003A554C" w:rsidRPr="00E5767A" w:rsidRDefault="003A554C" w:rsidP="003A554C">
            <w:pPr>
              <w:tabs>
                <w:tab w:val="decimal" w:pos="882"/>
              </w:tabs>
              <w:ind w:left="-108" w:right="72"/>
              <w:rPr>
                <w:rFonts w:cs="Times New Roman"/>
                <w:szCs w:val="22"/>
                <w:lang w:val="en-GB"/>
              </w:rPr>
            </w:pPr>
          </w:p>
        </w:tc>
        <w:tc>
          <w:tcPr>
            <w:tcW w:w="270" w:type="dxa"/>
          </w:tcPr>
          <w:p w:rsidR="003A554C" w:rsidRPr="00E5767A" w:rsidRDefault="003A554C" w:rsidP="003A554C">
            <w:pPr>
              <w:tabs>
                <w:tab w:val="decimal" w:pos="882"/>
              </w:tabs>
              <w:ind w:left="-108" w:right="72"/>
              <w:rPr>
                <w:rFonts w:cs="Times New Roman"/>
                <w:szCs w:val="22"/>
                <w:lang w:val="en-GB"/>
              </w:rPr>
            </w:pPr>
          </w:p>
        </w:tc>
        <w:tc>
          <w:tcPr>
            <w:tcW w:w="1170" w:type="dxa"/>
          </w:tcPr>
          <w:p w:rsidR="003A554C" w:rsidRPr="00E5767A" w:rsidRDefault="003A554C" w:rsidP="003A554C">
            <w:pPr>
              <w:tabs>
                <w:tab w:val="decimal" w:pos="882"/>
              </w:tabs>
              <w:ind w:left="-108" w:right="72"/>
              <w:rPr>
                <w:rFonts w:cs="Times New Roman"/>
                <w:szCs w:val="22"/>
                <w:cs/>
                <w:lang w:val="en-GB"/>
              </w:rPr>
            </w:pPr>
          </w:p>
        </w:tc>
      </w:tr>
      <w:tr w:rsidR="0035593B" w:rsidRPr="002B4A30" w:rsidTr="001256CF">
        <w:trPr>
          <w:trHeight w:val="70"/>
        </w:trPr>
        <w:tc>
          <w:tcPr>
            <w:tcW w:w="3600" w:type="dxa"/>
            <w:vAlign w:val="center"/>
          </w:tcPr>
          <w:p w:rsidR="0035593B" w:rsidRPr="00E5767A" w:rsidRDefault="0035593B" w:rsidP="0035593B">
            <w:pPr>
              <w:ind w:firstLine="342"/>
              <w:rPr>
                <w:rFonts w:cs="Times New Roman"/>
                <w:szCs w:val="22"/>
              </w:rPr>
            </w:pPr>
            <w:r w:rsidRPr="00E5767A">
              <w:rPr>
                <w:rFonts w:cs="Times New Roman"/>
                <w:szCs w:val="22"/>
              </w:rPr>
              <w:t>employee benefits</w:t>
            </w:r>
          </w:p>
        </w:tc>
        <w:tc>
          <w:tcPr>
            <w:tcW w:w="1161" w:type="dxa"/>
          </w:tcPr>
          <w:p w:rsidR="0035593B" w:rsidRPr="00923D65" w:rsidRDefault="0035593B" w:rsidP="0035593B">
            <w:pPr>
              <w:pStyle w:val="FSENG"/>
            </w:pPr>
            <w:r w:rsidRPr="00923D65">
              <w:t>106,684</w:t>
            </w:r>
          </w:p>
        </w:tc>
        <w:tc>
          <w:tcPr>
            <w:tcW w:w="271" w:type="dxa"/>
          </w:tcPr>
          <w:p w:rsidR="0035593B" w:rsidRPr="000E3244" w:rsidRDefault="0035593B" w:rsidP="0035593B">
            <w:pPr>
              <w:pStyle w:val="FSENG"/>
            </w:pPr>
          </w:p>
        </w:tc>
        <w:tc>
          <w:tcPr>
            <w:tcW w:w="1169" w:type="dxa"/>
          </w:tcPr>
          <w:p w:rsidR="0035593B" w:rsidRPr="000E3244" w:rsidRDefault="0035593B" w:rsidP="0035593B">
            <w:pPr>
              <w:pStyle w:val="FSENG"/>
            </w:pPr>
            <w:r w:rsidRPr="000E3244">
              <w:t>103,332</w:t>
            </w:r>
          </w:p>
        </w:tc>
        <w:tc>
          <w:tcPr>
            <w:tcW w:w="270" w:type="dxa"/>
          </w:tcPr>
          <w:p w:rsidR="0035593B" w:rsidRPr="000E3244" w:rsidRDefault="0035593B" w:rsidP="0035593B">
            <w:pPr>
              <w:pStyle w:val="FSENG"/>
            </w:pPr>
          </w:p>
        </w:tc>
        <w:tc>
          <w:tcPr>
            <w:tcW w:w="1170" w:type="dxa"/>
          </w:tcPr>
          <w:p w:rsidR="0035593B" w:rsidRPr="00FC0C68" w:rsidRDefault="0035593B" w:rsidP="0035593B">
            <w:pPr>
              <w:pStyle w:val="FSENG"/>
            </w:pPr>
            <w:r w:rsidRPr="00FC0C68">
              <w:t>82,937</w:t>
            </w:r>
          </w:p>
        </w:tc>
        <w:tc>
          <w:tcPr>
            <w:tcW w:w="270" w:type="dxa"/>
          </w:tcPr>
          <w:p w:rsidR="0035593B" w:rsidRPr="000E3244" w:rsidRDefault="0035593B" w:rsidP="0035593B">
            <w:pPr>
              <w:pStyle w:val="FSENG"/>
            </w:pPr>
          </w:p>
        </w:tc>
        <w:tc>
          <w:tcPr>
            <w:tcW w:w="1170" w:type="dxa"/>
          </w:tcPr>
          <w:p w:rsidR="0035593B" w:rsidRPr="000E3244" w:rsidRDefault="0035593B" w:rsidP="0035593B">
            <w:pPr>
              <w:pStyle w:val="FSENG"/>
            </w:pPr>
            <w:r w:rsidRPr="000E3244">
              <w:t>78,230</w:t>
            </w:r>
          </w:p>
        </w:tc>
      </w:tr>
      <w:tr w:rsidR="0035593B" w:rsidRPr="002B4A30" w:rsidTr="001256CF">
        <w:trPr>
          <w:trHeight w:val="70"/>
        </w:trPr>
        <w:tc>
          <w:tcPr>
            <w:tcW w:w="3600" w:type="dxa"/>
            <w:vAlign w:val="center"/>
          </w:tcPr>
          <w:p w:rsidR="0035593B" w:rsidRPr="00E5767A" w:rsidRDefault="0035593B" w:rsidP="0035593B">
            <w:pPr>
              <w:rPr>
                <w:rFonts w:cs="Times New Roman"/>
                <w:szCs w:val="22"/>
              </w:rPr>
            </w:pPr>
            <w:r w:rsidRPr="00E5767A">
              <w:rPr>
                <w:rFonts w:cs="Times New Roman"/>
                <w:szCs w:val="22"/>
              </w:rPr>
              <w:t>Post-employment benefits</w:t>
            </w:r>
          </w:p>
        </w:tc>
        <w:tc>
          <w:tcPr>
            <w:tcW w:w="1161" w:type="dxa"/>
            <w:tcBorders>
              <w:bottom w:val="single" w:sz="4" w:space="0" w:color="auto"/>
            </w:tcBorders>
          </w:tcPr>
          <w:p w:rsidR="0035593B" w:rsidRDefault="0035593B" w:rsidP="0035593B">
            <w:pPr>
              <w:pStyle w:val="FSENG"/>
            </w:pPr>
            <w:r w:rsidRPr="00923D65">
              <w:t>5,979</w:t>
            </w:r>
          </w:p>
        </w:tc>
        <w:tc>
          <w:tcPr>
            <w:tcW w:w="271" w:type="dxa"/>
          </w:tcPr>
          <w:p w:rsidR="0035593B" w:rsidRPr="000E3244" w:rsidRDefault="0035593B" w:rsidP="0035593B">
            <w:pPr>
              <w:pStyle w:val="FSENG"/>
            </w:pPr>
          </w:p>
        </w:tc>
        <w:tc>
          <w:tcPr>
            <w:tcW w:w="1169" w:type="dxa"/>
            <w:tcBorders>
              <w:bottom w:val="single" w:sz="4" w:space="0" w:color="auto"/>
            </w:tcBorders>
          </w:tcPr>
          <w:p w:rsidR="0035593B" w:rsidRPr="000E3244" w:rsidRDefault="0035593B" w:rsidP="0035593B">
            <w:pPr>
              <w:pStyle w:val="FSENG"/>
            </w:pPr>
            <w:r w:rsidRPr="000E3244">
              <w:t>5,465</w:t>
            </w:r>
          </w:p>
        </w:tc>
        <w:tc>
          <w:tcPr>
            <w:tcW w:w="270" w:type="dxa"/>
          </w:tcPr>
          <w:p w:rsidR="0035593B" w:rsidRPr="000E3244" w:rsidRDefault="0035593B" w:rsidP="0035593B">
            <w:pPr>
              <w:pStyle w:val="FSENG"/>
            </w:pPr>
          </w:p>
        </w:tc>
        <w:tc>
          <w:tcPr>
            <w:tcW w:w="1170" w:type="dxa"/>
            <w:tcBorders>
              <w:bottom w:val="single" w:sz="4" w:space="0" w:color="auto"/>
            </w:tcBorders>
          </w:tcPr>
          <w:p w:rsidR="0035593B" w:rsidRDefault="0035593B" w:rsidP="0035593B">
            <w:pPr>
              <w:pStyle w:val="FSENG"/>
            </w:pPr>
            <w:r w:rsidRPr="00FC0C68">
              <w:t>4,602</w:t>
            </w:r>
          </w:p>
        </w:tc>
        <w:tc>
          <w:tcPr>
            <w:tcW w:w="270" w:type="dxa"/>
          </w:tcPr>
          <w:p w:rsidR="0035593B" w:rsidRPr="000E3244" w:rsidRDefault="0035593B" w:rsidP="0035593B">
            <w:pPr>
              <w:pStyle w:val="FSENG"/>
            </w:pPr>
          </w:p>
        </w:tc>
        <w:tc>
          <w:tcPr>
            <w:tcW w:w="1170" w:type="dxa"/>
            <w:tcBorders>
              <w:bottom w:val="single" w:sz="4" w:space="0" w:color="auto"/>
            </w:tcBorders>
          </w:tcPr>
          <w:p w:rsidR="0035593B" w:rsidRPr="000E3244" w:rsidRDefault="0035593B" w:rsidP="0035593B">
            <w:pPr>
              <w:pStyle w:val="FSENG"/>
            </w:pPr>
            <w:r w:rsidRPr="000E3244">
              <w:t>4,487</w:t>
            </w:r>
          </w:p>
        </w:tc>
      </w:tr>
      <w:tr w:rsidR="003A554C" w:rsidRPr="002B4A30" w:rsidTr="001256CF">
        <w:trPr>
          <w:trHeight w:val="20"/>
        </w:trPr>
        <w:tc>
          <w:tcPr>
            <w:tcW w:w="3600" w:type="dxa"/>
            <w:vAlign w:val="center"/>
          </w:tcPr>
          <w:p w:rsidR="003A554C" w:rsidRPr="00E5767A" w:rsidRDefault="003A554C" w:rsidP="003A554C">
            <w:pPr>
              <w:rPr>
                <w:rFonts w:cs="Times New Roman"/>
                <w:b/>
                <w:bCs/>
                <w:szCs w:val="22"/>
                <w:cs/>
                <w:lang w:val="en-GB"/>
              </w:rPr>
            </w:pPr>
            <w:r w:rsidRPr="00E5767A">
              <w:rPr>
                <w:rFonts w:cs="Times New Roman"/>
                <w:b/>
                <w:bCs/>
                <w:szCs w:val="22"/>
              </w:rPr>
              <w:t xml:space="preserve">Total key management personnel </w:t>
            </w:r>
          </w:p>
        </w:tc>
        <w:tc>
          <w:tcPr>
            <w:tcW w:w="1161" w:type="dxa"/>
            <w:tcBorders>
              <w:top w:val="single" w:sz="4" w:space="0" w:color="auto"/>
            </w:tcBorders>
          </w:tcPr>
          <w:p w:rsidR="003A554C" w:rsidRPr="000A2117" w:rsidRDefault="003A554C" w:rsidP="003A554C">
            <w:pPr>
              <w:pStyle w:val="FSENG"/>
              <w:rPr>
                <w:cs/>
              </w:rPr>
            </w:pPr>
          </w:p>
        </w:tc>
        <w:tc>
          <w:tcPr>
            <w:tcW w:w="271" w:type="dxa"/>
          </w:tcPr>
          <w:p w:rsidR="003A554C" w:rsidRPr="000A2117" w:rsidRDefault="003A554C" w:rsidP="003A554C">
            <w:pPr>
              <w:pStyle w:val="FSENG"/>
            </w:pPr>
          </w:p>
        </w:tc>
        <w:tc>
          <w:tcPr>
            <w:tcW w:w="1169" w:type="dxa"/>
            <w:tcBorders>
              <w:top w:val="single" w:sz="4" w:space="0" w:color="auto"/>
            </w:tcBorders>
          </w:tcPr>
          <w:p w:rsidR="003A554C" w:rsidRPr="000A2117" w:rsidRDefault="003A554C" w:rsidP="003A554C">
            <w:pPr>
              <w:pStyle w:val="FSENG"/>
              <w:rPr>
                <w:cs/>
              </w:rPr>
            </w:pPr>
          </w:p>
        </w:tc>
        <w:tc>
          <w:tcPr>
            <w:tcW w:w="270" w:type="dxa"/>
          </w:tcPr>
          <w:p w:rsidR="003A554C" w:rsidRPr="000A2117" w:rsidRDefault="003A554C" w:rsidP="003A554C">
            <w:pPr>
              <w:pStyle w:val="FSENG"/>
            </w:pPr>
          </w:p>
        </w:tc>
        <w:tc>
          <w:tcPr>
            <w:tcW w:w="1170" w:type="dxa"/>
            <w:tcBorders>
              <w:top w:val="single" w:sz="4" w:space="0" w:color="auto"/>
            </w:tcBorders>
          </w:tcPr>
          <w:p w:rsidR="003A554C" w:rsidRPr="000A2117" w:rsidRDefault="003A554C" w:rsidP="003A554C">
            <w:pPr>
              <w:pStyle w:val="FSENG"/>
              <w:rPr>
                <w:cs/>
              </w:rPr>
            </w:pPr>
          </w:p>
        </w:tc>
        <w:tc>
          <w:tcPr>
            <w:tcW w:w="270" w:type="dxa"/>
          </w:tcPr>
          <w:p w:rsidR="003A554C" w:rsidRPr="000A2117" w:rsidRDefault="003A554C" w:rsidP="003A554C">
            <w:pPr>
              <w:pStyle w:val="FSENG"/>
            </w:pPr>
          </w:p>
        </w:tc>
        <w:tc>
          <w:tcPr>
            <w:tcW w:w="1170" w:type="dxa"/>
            <w:tcBorders>
              <w:top w:val="single" w:sz="4" w:space="0" w:color="auto"/>
            </w:tcBorders>
          </w:tcPr>
          <w:p w:rsidR="003A554C" w:rsidRPr="000A2117" w:rsidRDefault="003A554C" w:rsidP="003A554C">
            <w:pPr>
              <w:pStyle w:val="FSENG"/>
              <w:rPr>
                <w:cs/>
              </w:rPr>
            </w:pPr>
          </w:p>
        </w:tc>
      </w:tr>
      <w:tr w:rsidR="003A554C" w:rsidRPr="002B4A30" w:rsidTr="001256CF">
        <w:trPr>
          <w:trHeight w:val="20"/>
        </w:trPr>
        <w:tc>
          <w:tcPr>
            <w:tcW w:w="3600" w:type="dxa"/>
            <w:vAlign w:val="center"/>
          </w:tcPr>
          <w:p w:rsidR="003A554C" w:rsidRPr="00E5767A" w:rsidRDefault="003A554C" w:rsidP="003A554C">
            <w:pPr>
              <w:ind w:left="342" w:hanging="360"/>
              <w:rPr>
                <w:rFonts w:cs="Times New Roman"/>
                <w:b/>
                <w:bCs/>
                <w:szCs w:val="22"/>
              </w:rPr>
            </w:pPr>
            <w:r w:rsidRPr="00E5767A">
              <w:rPr>
                <w:rFonts w:cs="Times New Roman"/>
                <w:b/>
                <w:bCs/>
                <w:szCs w:val="22"/>
              </w:rPr>
              <w:t xml:space="preserve">      compensation</w:t>
            </w:r>
          </w:p>
        </w:tc>
        <w:tc>
          <w:tcPr>
            <w:tcW w:w="1161" w:type="dxa"/>
            <w:tcBorders>
              <w:bottom w:val="double" w:sz="4" w:space="0" w:color="auto"/>
            </w:tcBorders>
          </w:tcPr>
          <w:p w:rsidR="003A554C" w:rsidRPr="006F7123" w:rsidRDefault="0035593B" w:rsidP="003A554C">
            <w:pPr>
              <w:pStyle w:val="FSENG"/>
              <w:rPr>
                <w:b/>
                <w:bCs/>
              </w:rPr>
            </w:pPr>
            <w:r w:rsidRPr="0035593B">
              <w:rPr>
                <w:b/>
                <w:bCs/>
              </w:rPr>
              <w:t>112,663</w:t>
            </w:r>
          </w:p>
        </w:tc>
        <w:tc>
          <w:tcPr>
            <w:tcW w:w="271" w:type="dxa"/>
          </w:tcPr>
          <w:p w:rsidR="003A554C" w:rsidRPr="006F7123" w:rsidRDefault="003A554C" w:rsidP="003A554C">
            <w:pPr>
              <w:pStyle w:val="FSENG"/>
              <w:rPr>
                <w:b/>
                <w:bCs/>
              </w:rPr>
            </w:pPr>
          </w:p>
        </w:tc>
        <w:tc>
          <w:tcPr>
            <w:tcW w:w="1169" w:type="dxa"/>
            <w:tcBorders>
              <w:bottom w:val="double" w:sz="4" w:space="0" w:color="auto"/>
            </w:tcBorders>
          </w:tcPr>
          <w:p w:rsidR="003A554C" w:rsidRPr="006F7123" w:rsidRDefault="003A554C" w:rsidP="003A554C">
            <w:pPr>
              <w:pStyle w:val="FSENG"/>
              <w:rPr>
                <w:b/>
                <w:bCs/>
              </w:rPr>
            </w:pPr>
            <w:r w:rsidRPr="006F7123">
              <w:rPr>
                <w:b/>
                <w:bCs/>
              </w:rPr>
              <w:t>108,797</w:t>
            </w:r>
          </w:p>
        </w:tc>
        <w:tc>
          <w:tcPr>
            <w:tcW w:w="270" w:type="dxa"/>
          </w:tcPr>
          <w:p w:rsidR="003A554C" w:rsidRPr="006F7123" w:rsidRDefault="003A554C" w:rsidP="003A554C">
            <w:pPr>
              <w:pStyle w:val="FSENG"/>
              <w:rPr>
                <w:b/>
                <w:bCs/>
              </w:rPr>
            </w:pPr>
          </w:p>
        </w:tc>
        <w:tc>
          <w:tcPr>
            <w:tcW w:w="1170" w:type="dxa"/>
            <w:tcBorders>
              <w:bottom w:val="double" w:sz="4" w:space="0" w:color="auto"/>
            </w:tcBorders>
          </w:tcPr>
          <w:p w:rsidR="003A554C" w:rsidRPr="006F7123" w:rsidRDefault="0035593B" w:rsidP="003A554C">
            <w:pPr>
              <w:pStyle w:val="FSENG"/>
              <w:rPr>
                <w:b/>
                <w:bCs/>
              </w:rPr>
            </w:pPr>
            <w:r w:rsidRPr="0035593B">
              <w:rPr>
                <w:b/>
                <w:bCs/>
              </w:rPr>
              <w:t>87,539</w:t>
            </w:r>
          </w:p>
        </w:tc>
        <w:tc>
          <w:tcPr>
            <w:tcW w:w="270" w:type="dxa"/>
          </w:tcPr>
          <w:p w:rsidR="003A554C" w:rsidRPr="006F7123" w:rsidRDefault="003A554C" w:rsidP="003A554C">
            <w:pPr>
              <w:pStyle w:val="FSENG"/>
              <w:rPr>
                <w:b/>
                <w:bCs/>
              </w:rPr>
            </w:pPr>
          </w:p>
        </w:tc>
        <w:tc>
          <w:tcPr>
            <w:tcW w:w="1170" w:type="dxa"/>
            <w:tcBorders>
              <w:bottom w:val="double" w:sz="4" w:space="0" w:color="auto"/>
            </w:tcBorders>
          </w:tcPr>
          <w:p w:rsidR="003A554C" w:rsidRPr="006F7123" w:rsidRDefault="003A554C" w:rsidP="003A554C">
            <w:pPr>
              <w:pStyle w:val="FSENG"/>
              <w:rPr>
                <w:b/>
                <w:bCs/>
              </w:rPr>
            </w:pPr>
            <w:r w:rsidRPr="006F7123">
              <w:rPr>
                <w:b/>
                <w:bCs/>
              </w:rPr>
              <w:t>82,717</w:t>
            </w:r>
          </w:p>
        </w:tc>
      </w:tr>
    </w:tbl>
    <w:p w:rsidR="003A554C" w:rsidRDefault="003A554C" w:rsidP="009D22E0">
      <w:pPr>
        <w:tabs>
          <w:tab w:val="left" w:pos="540"/>
        </w:tabs>
        <w:spacing w:line="240" w:lineRule="atLeast"/>
        <w:rPr>
          <w:rFonts w:cs="Times New Roman"/>
          <w:sz w:val="24"/>
          <w:szCs w:val="24"/>
        </w:rPr>
      </w:pPr>
    </w:p>
    <w:p w:rsidR="003A554C" w:rsidRDefault="003A554C" w:rsidP="009D22E0">
      <w:pPr>
        <w:tabs>
          <w:tab w:val="left" w:pos="540"/>
        </w:tabs>
        <w:spacing w:line="240" w:lineRule="atLeast"/>
        <w:rPr>
          <w:rFonts w:cs="Times New Roman"/>
          <w:sz w:val="24"/>
          <w:szCs w:val="24"/>
        </w:rPr>
      </w:pPr>
    </w:p>
    <w:p w:rsidR="003A554C" w:rsidRDefault="003A554C" w:rsidP="009D22E0">
      <w:pPr>
        <w:tabs>
          <w:tab w:val="left" w:pos="540"/>
        </w:tabs>
        <w:spacing w:line="240" w:lineRule="atLeast"/>
        <w:rPr>
          <w:rFonts w:cs="Times New Roman"/>
          <w:sz w:val="24"/>
          <w:szCs w:val="24"/>
        </w:rPr>
      </w:pPr>
    </w:p>
    <w:p w:rsidR="003A554C" w:rsidRDefault="003A554C" w:rsidP="009D22E0">
      <w:pPr>
        <w:tabs>
          <w:tab w:val="left" w:pos="540"/>
        </w:tabs>
        <w:spacing w:line="240" w:lineRule="atLeast"/>
        <w:rPr>
          <w:rFonts w:cs="Times New Roman"/>
          <w:sz w:val="24"/>
          <w:szCs w:val="24"/>
        </w:rPr>
      </w:pPr>
    </w:p>
    <w:p w:rsidR="005D6658" w:rsidRDefault="005D6658" w:rsidP="009D22E0">
      <w:pPr>
        <w:tabs>
          <w:tab w:val="left" w:pos="540"/>
        </w:tabs>
        <w:spacing w:line="240" w:lineRule="atLeast"/>
        <w:rPr>
          <w:rFonts w:cs="Times New Roman"/>
          <w:sz w:val="24"/>
          <w:szCs w:val="24"/>
        </w:rPr>
      </w:pPr>
    </w:p>
    <w:p w:rsidR="005D6658" w:rsidRPr="00DB78BC" w:rsidRDefault="005D6658" w:rsidP="005D6658">
      <w:pPr>
        <w:jc w:val="thaiDistribute"/>
        <w:rPr>
          <w:rFonts w:cs="Cordia New"/>
          <w:szCs w:val="22"/>
          <w:cs/>
          <w:lang w:val="en-GB"/>
        </w:rPr>
      </w:pPr>
    </w:p>
    <w:p w:rsidR="005D6658" w:rsidRDefault="005D6658" w:rsidP="009D22E0">
      <w:pPr>
        <w:tabs>
          <w:tab w:val="left" w:pos="540"/>
        </w:tabs>
        <w:spacing w:line="240" w:lineRule="atLeast"/>
        <w:rPr>
          <w:rFonts w:cs="Times New Roman"/>
          <w:sz w:val="24"/>
          <w:szCs w:val="24"/>
        </w:rPr>
      </w:pPr>
    </w:p>
    <w:p w:rsidR="005D6658" w:rsidRDefault="005D6658" w:rsidP="009D22E0">
      <w:pPr>
        <w:tabs>
          <w:tab w:val="left" w:pos="540"/>
        </w:tabs>
        <w:spacing w:line="240" w:lineRule="atLeast"/>
        <w:rPr>
          <w:rFonts w:cs="Times New Roman"/>
          <w:sz w:val="24"/>
          <w:szCs w:val="24"/>
        </w:rPr>
      </w:pPr>
    </w:p>
    <w:p w:rsidR="005D6658" w:rsidRPr="00021934" w:rsidRDefault="005D6658" w:rsidP="009D22E0">
      <w:pPr>
        <w:tabs>
          <w:tab w:val="left" w:pos="540"/>
        </w:tabs>
        <w:spacing w:line="240" w:lineRule="atLeast"/>
        <w:rPr>
          <w:rFonts w:cs="Times New Roman"/>
          <w:sz w:val="24"/>
          <w:szCs w:val="24"/>
        </w:rPr>
      </w:pPr>
    </w:p>
    <w:p w:rsidR="005E1A03" w:rsidRDefault="005E1A03" w:rsidP="005E1A03">
      <w:pPr>
        <w:jc w:val="thaiDistribute"/>
        <w:rPr>
          <w:rFonts w:cs="Times New Roman"/>
          <w:szCs w:val="22"/>
          <w:lang w:val="en-GB"/>
        </w:rPr>
      </w:pPr>
    </w:p>
    <w:p w:rsidR="004E1814" w:rsidRDefault="004E1814" w:rsidP="005E1A03">
      <w:pPr>
        <w:ind w:right="-45"/>
        <w:jc w:val="thaiDistribute"/>
        <w:rPr>
          <w:rFonts w:cs="Times New Roman"/>
          <w:sz w:val="30"/>
        </w:rPr>
      </w:pPr>
    </w:p>
    <w:p w:rsidR="004E1814" w:rsidRPr="004E1814" w:rsidRDefault="004E1814" w:rsidP="004E1814">
      <w:pPr>
        <w:rPr>
          <w:rFonts w:cs="Times New Roman"/>
          <w:sz w:val="30"/>
        </w:rPr>
      </w:pPr>
    </w:p>
    <w:p w:rsidR="004E1814" w:rsidRPr="004E1814" w:rsidRDefault="004E1814" w:rsidP="004E1814">
      <w:pPr>
        <w:rPr>
          <w:rFonts w:cs="Times New Roman"/>
          <w:sz w:val="30"/>
        </w:rPr>
      </w:pPr>
    </w:p>
    <w:p w:rsidR="004E1814" w:rsidRPr="004E1814" w:rsidRDefault="004E1814" w:rsidP="004E1814">
      <w:pPr>
        <w:rPr>
          <w:rFonts w:cs="Times New Roman"/>
          <w:sz w:val="30"/>
        </w:rPr>
      </w:pPr>
    </w:p>
    <w:p w:rsidR="004E1814" w:rsidRPr="004E1814" w:rsidRDefault="004E1814" w:rsidP="004E1814">
      <w:pPr>
        <w:rPr>
          <w:rFonts w:cs="Times New Roman"/>
          <w:sz w:val="30"/>
        </w:rPr>
      </w:pPr>
    </w:p>
    <w:p w:rsidR="004E1814" w:rsidRPr="004E1814" w:rsidRDefault="004E1814" w:rsidP="004E1814">
      <w:pPr>
        <w:rPr>
          <w:rFonts w:cs="Times New Roman"/>
          <w:sz w:val="30"/>
        </w:rPr>
      </w:pPr>
    </w:p>
    <w:p w:rsidR="004E1814" w:rsidRPr="004E1814" w:rsidRDefault="004E1814" w:rsidP="004E1814">
      <w:pPr>
        <w:rPr>
          <w:rFonts w:cs="Times New Roman"/>
          <w:sz w:val="30"/>
        </w:rPr>
      </w:pPr>
    </w:p>
    <w:p w:rsidR="004E1814" w:rsidRDefault="004E1814" w:rsidP="004E1814">
      <w:pPr>
        <w:rPr>
          <w:rFonts w:cs="Times New Roman"/>
          <w:sz w:val="30"/>
        </w:rPr>
      </w:pPr>
    </w:p>
    <w:p w:rsidR="004E1814" w:rsidRDefault="004E1814" w:rsidP="004E1814">
      <w:pPr>
        <w:rPr>
          <w:rFonts w:cs="Times New Roman"/>
          <w:sz w:val="30"/>
        </w:rPr>
      </w:pPr>
    </w:p>
    <w:p w:rsidR="00726D9C" w:rsidRPr="004E1814" w:rsidRDefault="004E1814" w:rsidP="004E1814">
      <w:pPr>
        <w:tabs>
          <w:tab w:val="center" w:pos="4802"/>
        </w:tabs>
        <w:rPr>
          <w:rFonts w:cs="Times New Roman"/>
          <w:sz w:val="30"/>
        </w:rPr>
        <w:sectPr w:rsidR="00726D9C" w:rsidRPr="004E1814" w:rsidSect="00BD0544">
          <w:headerReference w:type="default" r:id="rId18"/>
          <w:footerReference w:type="default" r:id="rId19"/>
          <w:footnotePr>
            <w:numFmt w:val="lowerRoman"/>
          </w:footnotePr>
          <w:endnotePr>
            <w:numFmt w:val="decimal"/>
          </w:endnotePr>
          <w:pgSz w:w="11909" w:h="16834" w:code="9"/>
          <w:pgMar w:top="691" w:right="1152" w:bottom="576" w:left="1152" w:header="720" w:footer="720" w:gutter="0"/>
          <w:cols w:space="720"/>
          <w:noEndnote/>
          <w:docGrid w:linePitch="360"/>
        </w:sectPr>
      </w:pPr>
      <w:r>
        <w:rPr>
          <w:rFonts w:cs="Times New Roman"/>
          <w:sz w:val="30"/>
        </w:rPr>
        <w:tab/>
      </w:r>
    </w:p>
    <w:p w:rsidR="005E1A03" w:rsidRPr="00021934" w:rsidRDefault="002D5E80" w:rsidP="005E1A03">
      <w:pPr>
        <w:spacing w:line="240" w:lineRule="atLeast"/>
        <w:ind w:left="540" w:hanging="540"/>
        <w:rPr>
          <w:rFonts w:cs="Times New Roman"/>
          <w:sz w:val="24"/>
          <w:szCs w:val="24"/>
        </w:rPr>
      </w:pPr>
      <w:r>
        <w:rPr>
          <w:rFonts w:cs="Times New Roman"/>
          <w:b/>
          <w:bCs/>
          <w:sz w:val="24"/>
          <w:szCs w:val="24"/>
        </w:rPr>
        <w:t>1</w:t>
      </w:r>
      <w:r w:rsidR="00C14BE0">
        <w:rPr>
          <w:rFonts w:cs="Times New Roman"/>
          <w:b/>
          <w:bCs/>
          <w:sz w:val="24"/>
          <w:szCs w:val="24"/>
        </w:rPr>
        <w:t>4</w:t>
      </w:r>
      <w:r w:rsidR="005E1A03">
        <w:rPr>
          <w:rFonts w:cs="Times New Roman"/>
          <w:b/>
          <w:bCs/>
          <w:sz w:val="24"/>
          <w:szCs w:val="24"/>
        </w:rPr>
        <w:tab/>
      </w:r>
      <w:r w:rsidR="005E1A03" w:rsidRPr="007C7392">
        <w:rPr>
          <w:rFonts w:cs="Times New Roman"/>
          <w:b/>
          <w:bCs/>
          <w:sz w:val="24"/>
          <w:szCs w:val="24"/>
        </w:rPr>
        <w:t>Related parties</w:t>
      </w:r>
      <w:r w:rsidR="005E1A03">
        <w:rPr>
          <w:rFonts w:cs="Times New Roman"/>
          <w:sz w:val="24"/>
          <w:szCs w:val="24"/>
        </w:rPr>
        <w:t xml:space="preserve"> (Continued)</w:t>
      </w:r>
    </w:p>
    <w:p w:rsidR="005E1A03" w:rsidRPr="007C7392" w:rsidRDefault="005E1A03" w:rsidP="005E1A03">
      <w:pPr>
        <w:spacing w:line="240" w:lineRule="atLeast"/>
        <w:ind w:left="540" w:hanging="540"/>
        <w:rPr>
          <w:rFonts w:cs="Times New Roman"/>
          <w:sz w:val="24"/>
          <w:szCs w:val="24"/>
        </w:rPr>
      </w:pPr>
    </w:p>
    <w:p w:rsidR="005E1A03" w:rsidRDefault="005E1A03" w:rsidP="005E1A03">
      <w:pPr>
        <w:spacing w:line="240" w:lineRule="atLeast"/>
        <w:ind w:left="540" w:hanging="540"/>
        <w:rPr>
          <w:rFonts w:cs="Times New Roman"/>
          <w:szCs w:val="22"/>
        </w:rPr>
      </w:pPr>
      <w:r w:rsidRPr="007C7392">
        <w:rPr>
          <w:rFonts w:cs="Times New Roman"/>
          <w:szCs w:val="22"/>
        </w:rPr>
        <w:tab/>
        <w:t xml:space="preserve">Balances as at </w:t>
      </w:r>
      <w:r w:rsidR="005D6658">
        <w:rPr>
          <w:rFonts w:cs="Times New Roman"/>
          <w:szCs w:val="22"/>
        </w:rPr>
        <w:t xml:space="preserve">30 </w:t>
      </w:r>
      <w:r w:rsidR="003A554C">
        <w:rPr>
          <w:rFonts w:cs="Times New Roman"/>
          <w:szCs w:val="22"/>
        </w:rPr>
        <w:t>September</w:t>
      </w:r>
      <w:r w:rsidRPr="007C7392">
        <w:rPr>
          <w:rFonts w:cs="Times New Roman"/>
          <w:szCs w:val="22"/>
        </w:rPr>
        <w:t xml:space="preserve"> </w:t>
      </w:r>
      <w:r w:rsidR="00364768">
        <w:rPr>
          <w:rFonts w:cs="Times New Roman"/>
          <w:szCs w:val="22"/>
        </w:rPr>
        <w:t>201</w:t>
      </w:r>
      <w:r w:rsidR="000F2EC5">
        <w:rPr>
          <w:rFonts w:cs="Times New Roman"/>
          <w:szCs w:val="22"/>
        </w:rPr>
        <w:t>8</w:t>
      </w:r>
      <w:r w:rsidR="00364768">
        <w:rPr>
          <w:rFonts w:cs="Times New Roman"/>
          <w:szCs w:val="22"/>
        </w:rPr>
        <w:t xml:space="preserve"> and</w:t>
      </w:r>
      <w:r w:rsidR="00DC1A62">
        <w:rPr>
          <w:rFonts w:cs="Times New Roman"/>
          <w:szCs w:val="22"/>
        </w:rPr>
        <w:t xml:space="preserve"> 31 December</w:t>
      </w:r>
      <w:r w:rsidR="00364768">
        <w:rPr>
          <w:rFonts w:cs="Times New Roman"/>
          <w:szCs w:val="22"/>
        </w:rPr>
        <w:t xml:space="preserve"> 201</w:t>
      </w:r>
      <w:r w:rsidR="000F2EC5">
        <w:rPr>
          <w:rFonts w:cs="Times New Roman"/>
          <w:szCs w:val="22"/>
        </w:rPr>
        <w:t>7</w:t>
      </w:r>
      <w:r w:rsidRPr="007C7392">
        <w:rPr>
          <w:rFonts w:cs="Times New Roman"/>
          <w:szCs w:val="22"/>
        </w:rPr>
        <w:t xml:space="preserve"> with related parties were as follows:</w:t>
      </w:r>
    </w:p>
    <w:p w:rsidR="005E1A03" w:rsidRPr="007C7392" w:rsidRDefault="005E1A03" w:rsidP="005E1A03">
      <w:pPr>
        <w:spacing w:line="240" w:lineRule="atLeast"/>
        <w:ind w:left="540" w:hanging="540"/>
        <w:rPr>
          <w:rFonts w:cs="Times New Roman"/>
          <w:b/>
          <w:bCs/>
          <w:sz w:val="24"/>
          <w:szCs w:val="24"/>
        </w:rPr>
      </w:pPr>
    </w:p>
    <w:tbl>
      <w:tblPr>
        <w:tblW w:w="14580" w:type="dxa"/>
        <w:tblInd w:w="450" w:type="dxa"/>
        <w:tblLayout w:type="fixed"/>
        <w:tblLook w:val="0000" w:firstRow="0" w:lastRow="0" w:firstColumn="0" w:lastColumn="0" w:noHBand="0" w:noVBand="0"/>
      </w:tblPr>
      <w:tblGrid>
        <w:gridCol w:w="1170"/>
        <w:gridCol w:w="718"/>
        <w:gridCol w:w="270"/>
        <w:gridCol w:w="720"/>
        <w:gridCol w:w="270"/>
        <w:gridCol w:w="720"/>
        <w:gridCol w:w="270"/>
        <w:gridCol w:w="632"/>
        <w:gridCol w:w="244"/>
        <w:gridCol w:w="630"/>
        <w:gridCol w:w="236"/>
        <w:gridCol w:w="728"/>
        <w:gridCol w:w="270"/>
        <w:gridCol w:w="953"/>
        <w:gridCol w:w="238"/>
        <w:gridCol w:w="754"/>
        <w:gridCol w:w="270"/>
        <w:gridCol w:w="720"/>
        <w:gridCol w:w="270"/>
        <w:gridCol w:w="734"/>
        <w:gridCol w:w="236"/>
        <w:gridCol w:w="630"/>
        <w:gridCol w:w="236"/>
        <w:gridCol w:w="630"/>
        <w:gridCol w:w="236"/>
        <w:gridCol w:w="700"/>
        <w:gridCol w:w="244"/>
        <w:gridCol w:w="851"/>
      </w:tblGrid>
      <w:tr w:rsidR="00BC5752" w:rsidRPr="00952A9E" w:rsidTr="00AC395B">
        <w:trPr>
          <w:trHeight w:val="18"/>
          <w:tblHeader/>
        </w:trPr>
        <w:tc>
          <w:tcPr>
            <w:tcW w:w="1170" w:type="dxa"/>
            <w:vAlign w:val="bottom"/>
          </w:tcPr>
          <w:p w:rsidR="00BC5752" w:rsidRPr="00952A9E" w:rsidRDefault="00BC5752" w:rsidP="005D6658">
            <w:pPr>
              <w:spacing w:line="240" w:lineRule="atLeast"/>
              <w:ind w:left="-18"/>
              <w:rPr>
                <w:rFonts w:cs="Times New Roman"/>
                <w:b/>
                <w:bCs/>
                <w:sz w:val="16"/>
                <w:szCs w:val="16"/>
                <w:cs/>
              </w:rPr>
            </w:pPr>
          </w:p>
        </w:tc>
        <w:tc>
          <w:tcPr>
            <w:tcW w:w="13410" w:type="dxa"/>
            <w:gridSpan w:val="27"/>
          </w:tcPr>
          <w:p w:rsidR="00BC5752" w:rsidRPr="00952A9E" w:rsidRDefault="00BC5752" w:rsidP="005D6658">
            <w:pPr>
              <w:spacing w:line="240" w:lineRule="atLeast"/>
              <w:ind w:left="-108" w:right="-108"/>
              <w:jc w:val="center"/>
              <w:rPr>
                <w:rFonts w:cs="Times New Roman"/>
                <w:b/>
                <w:bCs/>
                <w:sz w:val="16"/>
                <w:szCs w:val="16"/>
              </w:rPr>
            </w:pPr>
            <w:r w:rsidRPr="00952A9E">
              <w:rPr>
                <w:rFonts w:cs="Times New Roman"/>
                <w:b/>
                <w:bCs/>
                <w:sz w:val="16"/>
                <w:szCs w:val="16"/>
              </w:rPr>
              <w:t>Consolidated financial statements</w:t>
            </w:r>
          </w:p>
        </w:tc>
      </w:tr>
      <w:tr w:rsidR="00BC5752" w:rsidRPr="00952A9E" w:rsidTr="00AC395B">
        <w:trPr>
          <w:trHeight w:val="18"/>
          <w:tblHeader/>
        </w:trPr>
        <w:tc>
          <w:tcPr>
            <w:tcW w:w="1170" w:type="dxa"/>
            <w:vAlign w:val="bottom"/>
          </w:tcPr>
          <w:p w:rsidR="00BC5752" w:rsidRPr="00952A9E" w:rsidRDefault="00BC5752" w:rsidP="005D6658">
            <w:pPr>
              <w:spacing w:line="240" w:lineRule="atLeast"/>
              <w:ind w:left="-18"/>
              <w:rPr>
                <w:rFonts w:cs="Times New Roman"/>
                <w:b/>
                <w:bCs/>
                <w:sz w:val="16"/>
                <w:szCs w:val="16"/>
                <w:cs/>
              </w:rPr>
            </w:pPr>
          </w:p>
        </w:tc>
        <w:tc>
          <w:tcPr>
            <w:tcW w:w="6661" w:type="dxa"/>
            <w:gridSpan w:val="13"/>
          </w:tcPr>
          <w:p w:rsidR="00BC5752" w:rsidRPr="00952A9E" w:rsidRDefault="00BC5752" w:rsidP="003A554C">
            <w:pPr>
              <w:tabs>
                <w:tab w:val="left" w:pos="9450"/>
              </w:tabs>
              <w:spacing w:line="240" w:lineRule="atLeast"/>
              <w:ind w:left="-108" w:right="-108"/>
              <w:jc w:val="center"/>
              <w:rPr>
                <w:rFonts w:cs="Times New Roman"/>
                <w:sz w:val="16"/>
                <w:szCs w:val="16"/>
              </w:rPr>
            </w:pPr>
            <w:r w:rsidRPr="00952A9E">
              <w:rPr>
                <w:rFonts w:cs="Times New Roman"/>
                <w:sz w:val="16"/>
                <w:szCs w:val="16"/>
              </w:rPr>
              <w:t>30</w:t>
            </w:r>
            <w:r w:rsidR="003A554C">
              <w:rPr>
                <w:rFonts w:cs="Times New Roman"/>
                <w:sz w:val="16"/>
                <w:szCs w:val="16"/>
              </w:rPr>
              <w:t xml:space="preserve"> September</w:t>
            </w:r>
            <w:r w:rsidRPr="00952A9E">
              <w:rPr>
                <w:rFonts w:cs="Times New Roman"/>
                <w:sz w:val="16"/>
                <w:szCs w:val="16"/>
              </w:rPr>
              <w:t xml:space="preserve"> 2018</w:t>
            </w:r>
          </w:p>
        </w:tc>
        <w:tc>
          <w:tcPr>
            <w:tcW w:w="238" w:type="dxa"/>
          </w:tcPr>
          <w:p w:rsidR="00BC5752" w:rsidRPr="00952A9E" w:rsidRDefault="00BC5752" w:rsidP="005D6658">
            <w:pPr>
              <w:tabs>
                <w:tab w:val="left" w:pos="9450"/>
              </w:tabs>
              <w:spacing w:line="240" w:lineRule="atLeast"/>
              <w:ind w:left="-108" w:right="-108"/>
              <w:jc w:val="center"/>
              <w:rPr>
                <w:rFonts w:cs="Times New Roman"/>
                <w:sz w:val="16"/>
                <w:szCs w:val="16"/>
              </w:rPr>
            </w:pPr>
          </w:p>
        </w:tc>
        <w:tc>
          <w:tcPr>
            <w:tcW w:w="6511" w:type="dxa"/>
            <w:gridSpan w:val="13"/>
            <w:tcBorders>
              <w:bottom w:val="single" w:sz="4" w:space="0" w:color="auto"/>
            </w:tcBorders>
          </w:tcPr>
          <w:p w:rsidR="00BC5752" w:rsidRPr="00952A9E" w:rsidRDefault="00BC5752" w:rsidP="005D6658">
            <w:pPr>
              <w:tabs>
                <w:tab w:val="left" w:pos="9450"/>
              </w:tabs>
              <w:spacing w:line="240" w:lineRule="atLeast"/>
              <w:ind w:left="-108" w:right="-108"/>
              <w:jc w:val="center"/>
              <w:rPr>
                <w:rFonts w:cs="Times New Roman"/>
                <w:sz w:val="16"/>
                <w:szCs w:val="16"/>
              </w:rPr>
            </w:pPr>
            <w:r w:rsidRPr="00952A9E">
              <w:rPr>
                <w:rFonts w:cs="Times New Roman"/>
                <w:sz w:val="16"/>
                <w:szCs w:val="16"/>
              </w:rPr>
              <w:t>31 December 2017</w:t>
            </w:r>
          </w:p>
        </w:tc>
      </w:tr>
      <w:tr w:rsidR="00207FA3" w:rsidRPr="00952A9E" w:rsidTr="00AC395B">
        <w:trPr>
          <w:trHeight w:val="18"/>
          <w:tblHeader/>
        </w:trPr>
        <w:tc>
          <w:tcPr>
            <w:tcW w:w="1170" w:type="dxa"/>
            <w:vAlign w:val="bottom"/>
          </w:tcPr>
          <w:p w:rsidR="00207FA3" w:rsidRPr="00952A9E" w:rsidRDefault="00207FA3" w:rsidP="005D6658">
            <w:pPr>
              <w:spacing w:line="240" w:lineRule="atLeast"/>
              <w:ind w:left="-18"/>
              <w:rPr>
                <w:rFonts w:cs="Times New Roman"/>
                <w:b/>
                <w:bCs/>
                <w:sz w:val="16"/>
                <w:szCs w:val="16"/>
                <w:cs/>
              </w:rPr>
            </w:pPr>
          </w:p>
        </w:tc>
        <w:tc>
          <w:tcPr>
            <w:tcW w:w="718" w:type="dxa"/>
            <w:tcBorders>
              <w:top w:val="single" w:sz="4" w:space="0" w:color="auto"/>
            </w:tcBorders>
            <w:vAlign w:val="bottom"/>
          </w:tcPr>
          <w:p w:rsidR="00207FA3" w:rsidRPr="00952A9E" w:rsidRDefault="00207FA3" w:rsidP="005D6658">
            <w:pPr>
              <w:tabs>
                <w:tab w:val="left" w:pos="9450"/>
              </w:tabs>
              <w:spacing w:line="240" w:lineRule="atLeast"/>
              <w:ind w:left="-108" w:right="-108"/>
              <w:jc w:val="center"/>
              <w:rPr>
                <w:rFonts w:cs="Times New Roman"/>
                <w:sz w:val="16"/>
                <w:szCs w:val="16"/>
              </w:rPr>
            </w:pPr>
            <w:r w:rsidRPr="00952A9E">
              <w:rPr>
                <w:rFonts w:cs="Times New Roman"/>
                <w:sz w:val="16"/>
                <w:szCs w:val="16"/>
              </w:rPr>
              <w:t>Trade</w:t>
            </w:r>
          </w:p>
        </w:tc>
        <w:tc>
          <w:tcPr>
            <w:tcW w:w="270"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cs/>
              </w:rPr>
            </w:pPr>
          </w:p>
        </w:tc>
        <w:tc>
          <w:tcPr>
            <w:tcW w:w="720"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rPr>
            </w:pPr>
          </w:p>
        </w:tc>
        <w:tc>
          <w:tcPr>
            <w:tcW w:w="270"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cs/>
              </w:rPr>
            </w:pPr>
          </w:p>
        </w:tc>
        <w:tc>
          <w:tcPr>
            <w:tcW w:w="720" w:type="dxa"/>
            <w:tcBorders>
              <w:top w:val="single" w:sz="4" w:space="0" w:color="auto"/>
            </w:tcBorders>
            <w:vAlign w:val="bottom"/>
          </w:tcPr>
          <w:p w:rsidR="00207FA3" w:rsidRPr="00952A9E" w:rsidRDefault="00207FA3" w:rsidP="005D6658">
            <w:pPr>
              <w:tabs>
                <w:tab w:val="left" w:pos="9450"/>
              </w:tabs>
              <w:spacing w:line="240" w:lineRule="atLeast"/>
              <w:ind w:left="-108" w:right="-108"/>
              <w:jc w:val="center"/>
              <w:rPr>
                <w:rFonts w:cs="Times New Roman"/>
                <w:sz w:val="16"/>
                <w:szCs w:val="16"/>
              </w:rPr>
            </w:pPr>
            <w:r w:rsidRPr="00952A9E">
              <w:rPr>
                <w:rFonts w:cs="Times New Roman"/>
                <w:sz w:val="16"/>
                <w:szCs w:val="16"/>
              </w:rPr>
              <w:t>Trade</w:t>
            </w:r>
          </w:p>
        </w:tc>
        <w:tc>
          <w:tcPr>
            <w:tcW w:w="270" w:type="dxa"/>
            <w:tcBorders>
              <w:top w:val="single" w:sz="4" w:space="0" w:color="auto"/>
            </w:tcBorders>
          </w:tcPr>
          <w:p w:rsidR="00207FA3" w:rsidRPr="00952A9E" w:rsidRDefault="00207FA3" w:rsidP="005D6658">
            <w:pPr>
              <w:spacing w:line="240" w:lineRule="atLeast"/>
              <w:ind w:left="-108" w:right="-108"/>
              <w:jc w:val="center"/>
              <w:rPr>
                <w:rFonts w:cs="Times New Roman"/>
                <w:sz w:val="16"/>
                <w:szCs w:val="16"/>
              </w:rPr>
            </w:pPr>
          </w:p>
        </w:tc>
        <w:tc>
          <w:tcPr>
            <w:tcW w:w="632" w:type="dxa"/>
            <w:tcBorders>
              <w:top w:val="single" w:sz="4" w:space="0" w:color="auto"/>
            </w:tcBorders>
          </w:tcPr>
          <w:p w:rsidR="00207FA3" w:rsidRPr="00952A9E" w:rsidRDefault="00207FA3" w:rsidP="005D6658">
            <w:pPr>
              <w:spacing w:line="240" w:lineRule="atLeast"/>
              <w:ind w:left="-108" w:right="-108"/>
              <w:jc w:val="center"/>
              <w:rPr>
                <w:rFonts w:cs="Times New Roman"/>
                <w:sz w:val="16"/>
                <w:szCs w:val="16"/>
              </w:rPr>
            </w:pPr>
          </w:p>
        </w:tc>
        <w:tc>
          <w:tcPr>
            <w:tcW w:w="244"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cs/>
              </w:rPr>
            </w:pPr>
          </w:p>
        </w:tc>
        <w:tc>
          <w:tcPr>
            <w:tcW w:w="630"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rPr>
            </w:pPr>
          </w:p>
        </w:tc>
        <w:tc>
          <w:tcPr>
            <w:tcW w:w="236"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cs/>
              </w:rPr>
            </w:pPr>
          </w:p>
        </w:tc>
        <w:tc>
          <w:tcPr>
            <w:tcW w:w="728" w:type="dxa"/>
            <w:tcBorders>
              <w:top w:val="single" w:sz="4" w:space="0" w:color="auto"/>
            </w:tcBorders>
          </w:tcPr>
          <w:p w:rsidR="00207FA3" w:rsidRPr="00952A9E" w:rsidRDefault="00434F85" w:rsidP="005D6658">
            <w:pPr>
              <w:tabs>
                <w:tab w:val="left" w:pos="9450"/>
              </w:tabs>
              <w:spacing w:line="240" w:lineRule="atLeast"/>
              <w:ind w:left="-108" w:right="-108"/>
              <w:jc w:val="center"/>
              <w:rPr>
                <w:rFonts w:cs="Times New Roman"/>
                <w:sz w:val="16"/>
                <w:szCs w:val="16"/>
              </w:rPr>
            </w:pPr>
            <w:r>
              <w:rPr>
                <w:rFonts w:cs="Times New Roman"/>
                <w:sz w:val="16"/>
                <w:szCs w:val="16"/>
              </w:rPr>
              <w:t>Deferred</w:t>
            </w:r>
          </w:p>
        </w:tc>
        <w:tc>
          <w:tcPr>
            <w:tcW w:w="270" w:type="dxa"/>
            <w:tcBorders>
              <w:top w:val="single" w:sz="4" w:space="0" w:color="auto"/>
            </w:tcBorders>
          </w:tcPr>
          <w:p w:rsidR="00207FA3" w:rsidRPr="00952A9E" w:rsidRDefault="00207FA3" w:rsidP="005D6658">
            <w:pPr>
              <w:tabs>
                <w:tab w:val="left" w:pos="9450"/>
              </w:tabs>
              <w:spacing w:line="240" w:lineRule="atLeast"/>
              <w:ind w:left="-108" w:right="-108"/>
              <w:jc w:val="center"/>
              <w:rPr>
                <w:rFonts w:cs="Times New Roman"/>
                <w:sz w:val="16"/>
                <w:szCs w:val="16"/>
              </w:rPr>
            </w:pPr>
          </w:p>
        </w:tc>
        <w:tc>
          <w:tcPr>
            <w:tcW w:w="953" w:type="dxa"/>
            <w:tcBorders>
              <w:top w:val="single" w:sz="4" w:space="0" w:color="auto"/>
            </w:tcBorders>
          </w:tcPr>
          <w:p w:rsidR="00207FA3" w:rsidRPr="00952A9E" w:rsidRDefault="00AC395B" w:rsidP="005D6658">
            <w:pPr>
              <w:tabs>
                <w:tab w:val="left" w:pos="9450"/>
              </w:tabs>
              <w:spacing w:line="240" w:lineRule="atLeast"/>
              <w:ind w:left="-108" w:right="-108"/>
              <w:jc w:val="center"/>
              <w:rPr>
                <w:rFonts w:cs="Times New Roman"/>
                <w:sz w:val="16"/>
                <w:szCs w:val="16"/>
              </w:rPr>
            </w:pPr>
            <w:r>
              <w:rPr>
                <w:rFonts w:cs="Times New Roman"/>
                <w:sz w:val="16"/>
                <w:szCs w:val="16"/>
              </w:rPr>
              <w:t>Deposit for</w:t>
            </w:r>
          </w:p>
        </w:tc>
        <w:tc>
          <w:tcPr>
            <w:tcW w:w="238" w:type="dxa"/>
          </w:tcPr>
          <w:p w:rsidR="00207FA3" w:rsidRPr="00952A9E" w:rsidRDefault="00207FA3" w:rsidP="005D6658">
            <w:pPr>
              <w:tabs>
                <w:tab w:val="left" w:pos="9450"/>
              </w:tabs>
              <w:spacing w:line="240" w:lineRule="atLeast"/>
              <w:ind w:left="-108" w:right="-108"/>
              <w:jc w:val="center"/>
              <w:rPr>
                <w:rFonts w:cs="Times New Roman"/>
                <w:sz w:val="16"/>
                <w:szCs w:val="16"/>
              </w:rPr>
            </w:pPr>
          </w:p>
        </w:tc>
        <w:tc>
          <w:tcPr>
            <w:tcW w:w="754" w:type="dxa"/>
            <w:tcBorders>
              <w:top w:val="single" w:sz="4" w:space="0" w:color="auto"/>
            </w:tcBorders>
            <w:vAlign w:val="bottom"/>
          </w:tcPr>
          <w:p w:rsidR="00207FA3" w:rsidRPr="00952A9E" w:rsidRDefault="00207FA3" w:rsidP="005D6658">
            <w:pPr>
              <w:tabs>
                <w:tab w:val="left" w:pos="9450"/>
              </w:tabs>
              <w:spacing w:line="240" w:lineRule="atLeast"/>
              <w:ind w:left="-108" w:right="-108"/>
              <w:jc w:val="center"/>
              <w:rPr>
                <w:rFonts w:cs="Times New Roman"/>
                <w:sz w:val="16"/>
                <w:szCs w:val="16"/>
              </w:rPr>
            </w:pPr>
            <w:r w:rsidRPr="00952A9E">
              <w:rPr>
                <w:rFonts w:cs="Times New Roman"/>
                <w:sz w:val="16"/>
                <w:szCs w:val="16"/>
              </w:rPr>
              <w:t>Trade</w:t>
            </w:r>
          </w:p>
        </w:tc>
        <w:tc>
          <w:tcPr>
            <w:tcW w:w="270"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cs/>
              </w:rPr>
            </w:pPr>
          </w:p>
        </w:tc>
        <w:tc>
          <w:tcPr>
            <w:tcW w:w="720"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rPr>
            </w:pPr>
          </w:p>
        </w:tc>
        <w:tc>
          <w:tcPr>
            <w:tcW w:w="270" w:type="dxa"/>
            <w:tcBorders>
              <w:top w:val="single" w:sz="4" w:space="0" w:color="auto"/>
            </w:tcBorders>
            <w:vAlign w:val="bottom"/>
          </w:tcPr>
          <w:p w:rsidR="00207FA3" w:rsidRPr="00952A9E" w:rsidRDefault="00207FA3" w:rsidP="005D6658">
            <w:pPr>
              <w:spacing w:line="240" w:lineRule="atLeast"/>
              <w:ind w:left="-108" w:right="-108"/>
              <w:jc w:val="center"/>
              <w:rPr>
                <w:rFonts w:cs="Times New Roman"/>
                <w:sz w:val="16"/>
                <w:szCs w:val="16"/>
                <w:cs/>
              </w:rPr>
            </w:pPr>
          </w:p>
        </w:tc>
        <w:tc>
          <w:tcPr>
            <w:tcW w:w="734" w:type="dxa"/>
            <w:tcBorders>
              <w:top w:val="single" w:sz="4" w:space="0" w:color="auto"/>
            </w:tcBorders>
            <w:vAlign w:val="bottom"/>
          </w:tcPr>
          <w:p w:rsidR="00207FA3" w:rsidRPr="00952A9E" w:rsidRDefault="00207FA3" w:rsidP="00A11CD5">
            <w:pPr>
              <w:tabs>
                <w:tab w:val="left" w:pos="9450"/>
              </w:tabs>
              <w:spacing w:line="240" w:lineRule="atLeast"/>
              <w:ind w:left="-108" w:right="-108"/>
              <w:jc w:val="center"/>
              <w:rPr>
                <w:rFonts w:cs="Times New Roman"/>
                <w:sz w:val="16"/>
                <w:szCs w:val="16"/>
              </w:rPr>
            </w:pPr>
            <w:r w:rsidRPr="00952A9E">
              <w:rPr>
                <w:rFonts w:cs="Times New Roman"/>
                <w:sz w:val="16"/>
                <w:szCs w:val="16"/>
              </w:rPr>
              <w:t>Trade</w:t>
            </w:r>
          </w:p>
        </w:tc>
        <w:tc>
          <w:tcPr>
            <w:tcW w:w="236" w:type="dxa"/>
            <w:tcBorders>
              <w:top w:val="single" w:sz="4" w:space="0" w:color="auto"/>
            </w:tcBorders>
            <w:vAlign w:val="bottom"/>
          </w:tcPr>
          <w:p w:rsidR="00207FA3" w:rsidRPr="00952A9E" w:rsidRDefault="00207FA3" w:rsidP="00A11CD5">
            <w:pPr>
              <w:spacing w:line="240" w:lineRule="atLeast"/>
              <w:ind w:left="-108" w:right="-108"/>
              <w:jc w:val="center"/>
              <w:rPr>
                <w:rFonts w:cs="Times New Roman"/>
                <w:sz w:val="16"/>
                <w:szCs w:val="16"/>
                <w:cs/>
              </w:rPr>
            </w:pPr>
          </w:p>
        </w:tc>
        <w:tc>
          <w:tcPr>
            <w:tcW w:w="630" w:type="dxa"/>
            <w:tcBorders>
              <w:top w:val="single" w:sz="4" w:space="0" w:color="auto"/>
            </w:tcBorders>
            <w:vAlign w:val="bottom"/>
          </w:tcPr>
          <w:p w:rsidR="00207FA3" w:rsidRPr="00952A9E" w:rsidRDefault="00207FA3" w:rsidP="00A11CD5">
            <w:pPr>
              <w:spacing w:line="240" w:lineRule="atLeast"/>
              <w:ind w:left="-108" w:right="-108"/>
              <w:jc w:val="center"/>
              <w:rPr>
                <w:rFonts w:cs="Times New Roman"/>
                <w:sz w:val="16"/>
                <w:szCs w:val="16"/>
              </w:rPr>
            </w:pPr>
          </w:p>
        </w:tc>
        <w:tc>
          <w:tcPr>
            <w:tcW w:w="236" w:type="dxa"/>
            <w:tcBorders>
              <w:top w:val="single" w:sz="4" w:space="0" w:color="auto"/>
            </w:tcBorders>
          </w:tcPr>
          <w:p w:rsidR="00207FA3" w:rsidRPr="00952A9E" w:rsidRDefault="00207FA3" w:rsidP="00A11CD5">
            <w:pPr>
              <w:spacing w:line="240" w:lineRule="atLeast"/>
              <w:ind w:left="-151" w:right="-108"/>
              <w:jc w:val="center"/>
              <w:rPr>
                <w:rFonts w:cs="Times New Roman"/>
                <w:sz w:val="16"/>
                <w:szCs w:val="16"/>
              </w:rPr>
            </w:pPr>
          </w:p>
        </w:tc>
        <w:tc>
          <w:tcPr>
            <w:tcW w:w="630" w:type="dxa"/>
            <w:tcBorders>
              <w:top w:val="single" w:sz="4" w:space="0" w:color="auto"/>
            </w:tcBorders>
          </w:tcPr>
          <w:p w:rsidR="00207FA3" w:rsidRPr="00952A9E" w:rsidRDefault="00207FA3" w:rsidP="00A11CD5">
            <w:pPr>
              <w:spacing w:line="240" w:lineRule="atLeast"/>
              <w:ind w:left="-108" w:right="-108"/>
              <w:jc w:val="center"/>
              <w:rPr>
                <w:rFonts w:cs="Times New Roman"/>
                <w:sz w:val="16"/>
                <w:szCs w:val="16"/>
              </w:rPr>
            </w:pPr>
          </w:p>
        </w:tc>
        <w:tc>
          <w:tcPr>
            <w:tcW w:w="236" w:type="dxa"/>
            <w:tcBorders>
              <w:top w:val="single" w:sz="4" w:space="0" w:color="auto"/>
            </w:tcBorders>
          </w:tcPr>
          <w:p w:rsidR="00207FA3" w:rsidRPr="00952A9E" w:rsidRDefault="00207FA3" w:rsidP="00A11CD5">
            <w:pPr>
              <w:spacing w:line="240" w:lineRule="atLeast"/>
              <w:ind w:left="-108" w:right="-108"/>
              <w:jc w:val="center"/>
              <w:rPr>
                <w:rFonts w:cs="Times New Roman"/>
                <w:sz w:val="16"/>
                <w:szCs w:val="16"/>
              </w:rPr>
            </w:pPr>
          </w:p>
        </w:tc>
        <w:tc>
          <w:tcPr>
            <w:tcW w:w="700" w:type="dxa"/>
            <w:tcBorders>
              <w:top w:val="single" w:sz="4" w:space="0" w:color="auto"/>
            </w:tcBorders>
          </w:tcPr>
          <w:p w:rsidR="00207FA3" w:rsidRPr="00952A9E" w:rsidRDefault="00434F85" w:rsidP="00A11CD5">
            <w:pPr>
              <w:spacing w:line="240" w:lineRule="atLeast"/>
              <w:ind w:left="-108" w:right="-108"/>
              <w:jc w:val="center"/>
              <w:rPr>
                <w:rFonts w:cs="Times New Roman"/>
                <w:sz w:val="16"/>
                <w:szCs w:val="16"/>
              </w:rPr>
            </w:pPr>
            <w:r>
              <w:rPr>
                <w:rFonts w:cs="Times New Roman"/>
                <w:sz w:val="16"/>
                <w:szCs w:val="16"/>
              </w:rPr>
              <w:t>Deferred</w:t>
            </w:r>
          </w:p>
        </w:tc>
        <w:tc>
          <w:tcPr>
            <w:tcW w:w="244" w:type="dxa"/>
            <w:tcBorders>
              <w:top w:val="single" w:sz="4" w:space="0" w:color="auto"/>
            </w:tcBorders>
          </w:tcPr>
          <w:p w:rsidR="00207FA3" w:rsidRPr="00952A9E" w:rsidRDefault="00207FA3" w:rsidP="00A11CD5">
            <w:pPr>
              <w:spacing w:line="240" w:lineRule="atLeast"/>
              <w:ind w:left="-108" w:right="-108"/>
              <w:jc w:val="center"/>
              <w:rPr>
                <w:rFonts w:cs="Times New Roman"/>
                <w:sz w:val="16"/>
                <w:szCs w:val="16"/>
              </w:rPr>
            </w:pPr>
          </w:p>
        </w:tc>
        <w:tc>
          <w:tcPr>
            <w:tcW w:w="851" w:type="dxa"/>
            <w:tcBorders>
              <w:top w:val="single" w:sz="4" w:space="0" w:color="auto"/>
            </w:tcBorders>
          </w:tcPr>
          <w:p w:rsidR="00207FA3" w:rsidRPr="00952A9E" w:rsidRDefault="00AC395B" w:rsidP="00A11CD5">
            <w:pPr>
              <w:spacing w:line="240" w:lineRule="atLeast"/>
              <w:ind w:left="-108" w:right="-108"/>
              <w:jc w:val="center"/>
              <w:rPr>
                <w:rFonts w:cs="Times New Roman"/>
                <w:sz w:val="16"/>
                <w:szCs w:val="16"/>
              </w:rPr>
            </w:pPr>
            <w:r>
              <w:rPr>
                <w:rFonts w:cs="Times New Roman"/>
                <w:sz w:val="16"/>
                <w:szCs w:val="16"/>
              </w:rPr>
              <w:t>Deposit for</w:t>
            </w:r>
          </w:p>
        </w:tc>
      </w:tr>
      <w:tr w:rsidR="00022E6A" w:rsidRPr="00952A9E" w:rsidTr="00AC395B">
        <w:trPr>
          <w:trHeight w:val="18"/>
          <w:tblHeader/>
        </w:trPr>
        <w:tc>
          <w:tcPr>
            <w:tcW w:w="1170" w:type="dxa"/>
            <w:vAlign w:val="bottom"/>
          </w:tcPr>
          <w:p w:rsidR="00022E6A" w:rsidRPr="00952A9E" w:rsidRDefault="00022E6A" w:rsidP="00022E6A">
            <w:pPr>
              <w:spacing w:line="240" w:lineRule="atLeast"/>
              <w:ind w:left="-18"/>
              <w:rPr>
                <w:rFonts w:cs="Times New Roman"/>
                <w:b/>
                <w:bCs/>
                <w:sz w:val="16"/>
                <w:szCs w:val="16"/>
                <w:cs/>
              </w:rPr>
            </w:pPr>
          </w:p>
        </w:tc>
        <w:tc>
          <w:tcPr>
            <w:tcW w:w="718" w:type="dxa"/>
            <w:vAlign w:val="bottom"/>
          </w:tcPr>
          <w:p w:rsidR="00022E6A" w:rsidRPr="00952A9E" w:rsidRDefault="00022E6A" w:rsidP="00022E6A">
            <w:pPr>
              <w:tabs>
                <w:tab w:val="left" w:pos="9450"/>
              </w:tabs>
              <w:spacing w:line="240" w:lineRule="atLeast"/>
              <w:ind w:left="-108" w:right="-108"/>
              <w:jc w:val="center"/>
              <w:rPr>
                <w:rFonts w:cs="Times New Roman"/>
                <w:sz w:val="16"/>
                <w:szCs w:val="16"/>
              </w:rPr>
            </w:pPr>
            <w:r w:rsidRPr="00952A9E">
              <w:rPr>
                <w:rFonts w:cs="Times New Roman"/>
                <w:sz w:val="16"/>
                <w:szCs w:val="16"/>
              </w:rPr>
              <w:t>accounts</w:t>
            </w:r>
          </w:p>
        </w:tc>
        <w:tc>
          <w:tcPr>
            <w:tcW w:w="270" w:type="dxa"/>
            <w:vAlign w:val="bottom"/>
          </w:tcPr>
          <w:p w:rsidR="00022E6A" w:rsidRPr="00952A9E" w:rsidRDefault="00022E6A" w:rsidP="00022E6A">
            <w:pPr>
              <w:spacing w:line="240" w:lineRule="atLeast"/>
              <w:ind w:left="-108" w:right="-108"/>
              <w:jc w:val="center"/>
              <w:rPr>
                <w:rFonts w:cs="Times New Roman"/>
                <w:sz w:val="16"/>
                <w:szCs w:val="16"/>
                <w:cs/>
              </w:rPr>
            </w:pPr>
          </w:p>
        </w:tc>
        <w:tc>
          <w:tcPr>
            <w:tcW w:w="720" w:type="dxa"/>
            <w:vAlign w:val="bottom"/>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Other</w:t>
            </w:r>
          </w:p>
        </w:tc>
        <w:tc>
          <w:tcPr>
            <w:tcW w:w="270" w:type="dxa"/>
            <w:vAlign w:val="bottom"/>
          </w:tcPr>
          <w:p w:rsidR="00022E6A" w:rsidRPr="00952A9E" w:rsidRDefault="00022E6A" w:rsidP="00022E6A">
            <w:pPr>
              <w:spacing w:line="240" w:lineRule="atLeast"/>
              <w:ind w:left="-108" w:right="-108"/>
              <w:jc w:val="center"/>
              <w:rPr>
                <w:rFonts w:cs="Times New Roman"/>
                <w:sz w:val="16"/>
                <w:szCs w:val="16"/>
                <w:cs/>
              </w:rPr>
            </w:pPr>
          </w:p>
        </w:tc>
        <w:tc>
          <w:tcPr>
            <w:tcW w:w="72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accounts</w:t>
            </w:r>
          </w:p>
        </w:tc>
        <w:tc>
          <w:tcPr>
            <w:tcW w:w="270" w:type="dxa"/>
          </w:tcPr>
          <w:p w:rsidR="00022E6A" w:rsidRPr="00952A9E" w:rsidRDefault="00022E6A" w:rsidP="00022E6A">
            <w:pPr>
              <w:spacing w:line="240" w:lineRule="atLeast"/>
              <w:ind w:left="-108" w:right="-108"/>
              <w:jc w:val="center"/>
              <w:rPr>
                <w:rFonts w:cs="Times New Roman"/>
                <w:sz w:val="16"/>
                <w:szCs w:val="16"/>
              </w:rPr>
            </w:pPr>
          </w:p>
        </w:tc>
        <w:tc>
          <w:tcPr>
            <w:tcW w:w="632" w:type="dxa"/>
            <w:vAlign w:val="bottom"/>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Other</w:t>
            </w:r>
          </w:p>
        </w:tc>
        <w:tc>
          <w:tcPr>
            <w:tcW w:w="244" w:type="dxa"/>
            <w:vAlign w:val="bottom"/>
          </w:tcPr>
          <w:p w:rsidR="00022E6A" w:rsidRPr="00952A9E" w:rsidRDefault="00022E6A" w:rsidP="00022E6A">
            <w:pPr>
              <w:spacing w:line="240" w:lineRule="atLeast"/>
              <w:ind w:left="-108" w:right="-108"/>
              <w:jc w:val="center"/>
              <w:rPr>
                <w:rFonts w:cs="Times New Roman"/>
                <w:sz w:val="16"/>
                <w:szCs w:val="16"/>
                <w:cs/>
              </w:rPr>
            </w:pPr>
          </w:p>
        </w:tc>
        <w:tc>
          <w:tcPr>
            <w:tcW w:w="630" w:type="dxa"/>
            <w:vAlign w:val="bottom"/>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Accrued</w:t>
            </w:r>
          </w:p>
        </w:tc>
        <w:tc>
          <w:tcPr>
            <w:tcW w:w="236" w:type="dxa"/>
            <w:vAlign w:val="bottom"/>
          </w:tcPr>
          <w:p w:rsidR="00022E6A" w:rsidRPr="00952A9E" w:rsidRDefault="00022E6A" w:rsidP="00022E6A">
            <w:pPr>
              <w:spacing w:line="240" w:lineRule="atLeast"/>
              <w:ind w:left="-108" w:right="-108"/>
              <w:jc w:val="center"/>
              <w:rPr>
                <w:rFonts w:cs="Times New Roman"/>
                <w:sz w:val="16"/>
                <w:szCs w:val="16"/>
                <w:cs/>
              </w:rPr>
            </w:pPr>
          </w:p>
        </w:tc>
        <w:tc>
          <w:tcPr>
            <w:tcW w:w="728" w:type="dxa"/>
          </w:tcPr>
          <w:p w:rsidR="00022E6A" w:rsidRPr="00952A9E" w:rsidRDefault="00434F85" w:rsidP="00022E6A">
            <w:pPr>
              <w:tabs>
                <w:tab w:val="left" w:pos="9450"/>
              </w:tabs>
              <w:spacing w:line="240" w:lineRule="atLeast"/>
              <w:ind w:left="-108" w:right="-108"/>
              <w:jc w:val="center"/>
              <w:rPr>
                <w:rFonts w:cs="Times New Roman"/>
                <w:sz w:val="16"/>
                <w:szCs w:val="16"/>
              </w:rPr>
            </w:pPr>
            <w:r>
              <w:rPr>
                <w:rFonts w:cs="Times New Roman"/>
                <w:sz w:val="16"/>
                <w:szCs w:val="16"/>
              </w:rPr>
              <w:t>r</w:t>
            </w:r>
            <w:r w:rsidR="00022E6A">
              <w:rPr>
                <w:rFonts w:cs="Times New Roman"/>
                <w:sz w:val="16"/>
                <w:szCs w:val="16"/>
              </w:rPr>
              <w:t>ental</w:t>
            </w:r>
          </w:p>
        </w:tc>
        <w:tc>
          <w:tcPr>
            <w:tcW w:w="270" w:type="dxa"/>
          </w:tcPr>
          <w:p w:rsidR="00022E6A" w:rsidRPr="00952A9E" w:rsidRDefault="00022E6A" w:rsidP="00022E6A">
            <w:pPr>
              <w:tabs>
                <w:tab w:val="left" w:pos="9450"/>
              </w:tabs>
              <w:spacing w:line="240" w:lineRule="atLeast"/>
              <w:ind w:left="-108" w:right="-108"/>
              <w:jc w:val="center"/>
              <w:rPr>
                <w:rFonts w:cs="Times New Roman"/>
                <w:sz w:val="16"/>
                <w:szCs w:val="16"/>
              </w:rPr>
            </w:pPr>
          </w:p>
        </w:tc>
        <w:tc>
          <w:tcPr>
            <w:tcW w:w="953" w:type="dxa"/>
          </w:tcPr>
          <w:p w:rsidR="00022E6A" w:rsidRPr="00952A9E" w:rsidRDefault="00AC395B" w:rsidP="00022E6A">
            <w:pPr>
              <w:tabs>
                <w:tab w:val="left" w:pos="9450"/>
              </w:tabs>
              <w:spacing w:line="240" w:lineRule="atLeast"/>
              <w:ind w:left="-108" w:right="-108"/>
              <w:jc w:val="center"/>
              <w:rPr>
                <w:rFonts w:cs="Times New Roman"/>
                <w:sz w:val="16"/>
                <w:szCs w:val="16"/>
              </w:rPr>
            </w:pPr>
            <w:r>
              <w:rPr>
                <w:rFonts w:cs="Times New Roman"/>
                <w:sz w:val="16"/>
                <w:szCs w:val="16"/>
              </w:rPr>
              <w:t>right to lease</w:t>
            </w:r>
          </w:p>
        </w:tc>
        <w:tc>
          <w:tcPr>
            <w:tcW w:w="238" w:type="dxa"/>
          </w:tcPr>
          <w:p w:rsidR="00022E6A" w:rsidRPr="00952A9E" w:rsidRDefault="00022E6A" w:rsidP="00022E6A">
            <w:pPr>
              <w:tabs>
                <w:tab w:val="left" w:pos="9450"/>
              </w:tabs>
              <w:spacing w:line="240" w:lineRule="atLeast"/>
              <w:ind w:left="-108" w:right="-108"/>
              <w:jc w:val="center"/>
              <w:rPr>
                <w:rFonts w:cs="Times New Roman"/>
                <w:sz w:val="16"/>
                <w:szCs w:val="16"/>
              </w:rPr>
            </w:pPr>
          </w:p>
        </w:tc>
        <w:tc>
          <w:tcPr>
            <w:tcW w:w="754" w:type="dxa"/>
            <w:vAlign w:val="bottom"/>
          </w:tcPr>
          <w:p w:rsidR="00022E6A" w:rsidRPr="00952A9E" w:rsidRDefault="00022E6A" w:rsidP="00022E6A">
            <w:pPr>
              <w:tabs>
                <w:tab w:val="left" w:pos="9450"/>
              </w:tabs>
              <w:spacing w:line="240" w:lineRule="atLeast"/>
              <w:ind w:left="-108" w:right="-108"/>
              <w:jc w:val="center"/>
              <w:rPr>
                <w:rFonts w:cs="Times New Roman"/>
                <w:sz w:val="16"/>
                <w:szCs w:val="16"/>
              </w:rPr>
            </w:pPr>
            <w:r w:rsidRPr="00952A9E">
              <w:rPr>
                <w:rFonts w:cs="Times New Roman"/>
                <w:sz w:val="16"/>
                <w:szCs w:val="16"/>
              </w:rPr>
              <w:t>accounts</w:t>
            </w:r>
          </w:p>
        </w:tc>
        <w:tc>
          <w:tcPr>
            <w:tcW w:w="270" w:type="dxa"/>
            <w:vAlign w:val="bottom"/>
          </w:tcPr>
          <w:p w:rsidR="00022E6A" w:rsidRPr="00952A9E" w:rsidRDefault="00022E6A" w:rsidP="00022E6A">
            <w:pPr>
              <w:spacing w:line="240" w:lineRule="atLeast"/>
              <w:ind w:left="-108" w:right="-108"/>
              <w:jc w:val="center"/>
              <w:rPr>
                <w:rFonts w:cs="Times New Roman"/>
                <w:sz w:val="16"/>
                <w:szCs w:val="16"/>
                <w:cs/>
              </w:rPr>
            </w:pPr>
          </w:p>
        </w:tc>
        <w:tc>
          <w:tcPr>
            <w:tcW w:w="720" w:type="dxa"/>
            <w:vAlign w:val="bottom"/>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Other</w:t>
            </w:r>
          </w:p>
        </w:tc>
        <w:tc>
          <w:tcPr>
            <w:tcW w:w="270" w:type="dxa"/>
            <w:vAlign w:val="bottom"/>
          </w:tcPr>
          <w:p w:rsidR="00022E6A" w:rsidRPr="00952A9E" w:rsidRDefault="00022E6A" w:rsidP="00022E6A">
            <w:pPr>
              <w:spacing w:line="240" w:lineRule="atLeast"/>
              <w:ind w:left="-108" w:right="-108"/>
              <w:jc w:val="center"/>
              <w:rPr>
                <w:rFonts w:cs="Times New Roman"/>
                <w:sz w:val="16"/>
                <w:szCs w:val="16"/>
                <w:cs/>
              </w:rPr>
            </w:pPr>
          </w:p>
        </w:tc>
        <w:tc>
          <w:tcPr>
            <w:tcW w:w="734"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accounts</w:t>
            </w:r>
          </w:p>
        </w:tc>
        <w:tc>
          <w:tcPr>
            <w:tcW w:w="236" w:type="dxa"/>
            <w:vAlign w:val="bottom"/>
          </w:tcPr>
          <w:p w:rsidR="00022E6A" w:rsidRPr="00952A9E" w:rsidRDefault="00022E6A" w:rsidP="00022E6A">
            <w:pPr>
              <w:spacing w:line="240" w:lineRule="atLeast"/>
              <w:ind w:left="-108" w:right="-108"/>
              <w:jc w:val="center"/>
              <w:rPr>
                <w:rFonts w:cs="Times New Roman"/>
                <w:sz w:val="16"/>
                <w:szCs w:val="16"/>
                <w:cs/>
              </w:rPr>
            </w:pPr>
          </w:p>
        </w:tc>
        <w:tc>
          <w:tcPr>
            <w:tcW w:w="630" w:type="dxa"/>
            <w:vAlign w:val="bottom"/>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Other</w:t>
            </w:r>
          </w:p>
        </w:tc>
        <w:tc>
          <w:tcPr>
            <w:tcW w:w="236" w:type="dxa"/>
          </w:tcPr>
          <w:p w:rsidR="00022E6A" w:rsidRPr="00952A9E" w:rsidRDefault="00022E6A" w:rsidP="00022E6A">
            <w:pPr>
              <w:spacing w:line="240" w:lineRule="atLeast"/>
              <w:ind w:left="-108" w:right="-108"/>
              <w:jc w:val="center"/>
              <w:rPr>
                <w:rFonts w:cs="Times New Roman"/>
                <w:sz w:val="16"/>
                <w:szCs w:val="16"/>
              </w:rPr>
            </w:pPr>
          </w:p>
        </w:tc>
        <w:tc>
          <w:tcPr>
            <w:tcW w:w="63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Accrued</w:t>
            </w:r>
          </w:p>
        </w:tc>
        <w:tc>
          <w:tcPr>
            <w:tcW w:w="236" w:type="dxa"/>
          </w:tcPr>
          <w:p w:rsidR="00022E6A" w:rsidRPr="00952A9E" w:rsidRDefault="00022E6A" w:rsidP="00022E6A">
            <w:pPr>
              <w:spacing w:line="240" w:lineRule="atLeast"/>
              <w:ind w:left="-108" w:right="-108"/>
              <w:jc w:val="center"/>
              <w:rPr>
                <w:rFonts w:cs="Times New Roman"/>
                <w:sz w:val="16"/>
                <w:szCs w:val="16"/>
              </w:rPr>
            </w:pPr>
          </w:p>
        </w:tc>
        <w:tc>
          <w:tcPr>
            <w:tcW w:w="700" w:type="dxa"/>
          </w:tcPr>
          <w:p w:rsidR="00022E6A" w:rsidRPr="00952A9E" w:rsidRDefault="00434F85" w:rsidP="00022E6A">
            <w:pPr>
              <w:spacing w:line="240" w:lineRule="atLeast"/>
              <w:ind w:left="-108" w:right="-130"/>
              <w:jc w:val="center"/>
              <w:rPr>
                <w:rFonts w:cs="Times New Roman"/>
                <w:sz w:val="16"/>
                <w:szCs w:val="16"/>
              </w:rPr>
            </w:pPr>
            <w:r>
              <w:rPr>
                <w:rFonts w:cs="Times New Roman"/>
                <w:sz w:val="16"/>
                <w:szCs w:val="16"/>
              </w:rPr>
              <w:t>r</w:t>
            </w:r>
            <w:r w:rsidR="00022E6A">
              <w:rPr>
                <w:rFonts w:cs="Times New Roman"/>
                <w:sz w:val="16"/>
                <w:szCs w:val="16"/>
              </w:rPr>
              <w:t>ental</w:t>
            </w:r>
          </w:p>
        </w:tc>
        <w:tc>
          <w:tcPr>
            <w:tcW w:w="244" w:type="dxa"/>
          </w:tcPr>
          <w:p w:rsidR="00022E6A" w:rsidRPr="00952A9E" w:rsidRDefault="00022E6A" w:rsidP="00022E6A">
            <w:pPr>
              <w:spacing w:line="240" w:lineRule="atLeast"/>
              <w:ind w:left="-108" w:right="-108"/>
              <w:jc w:val="center"/>
              <w:rPr>
                <w:rFonts w:cs="Times New Roman"/>
                <w:sz w:val="16"/>
                <w:szCs w:val="16"/>
              </w:rPr>
            </w:pPr>
          </w:p>
        </w:tc>
        <w:tc>
          <w:tcPr>
            <w:tcW w:w="851" w:type="dxa"/>
          </w:tcPr>
          <w:p w:rsidR="00022E6A" w:rsidRPr="00952A9E" w:rsidRDefault="00AC395B" w:rsidP="00022E6A">
            <w:pPr>
              <w:tabs>
                <w:tab w:val="left" w:pos="9450"/>
              </w:tabs>
              <w:spacing w:line="240" w:lineRule="atLeast"/>
              <w:ind w:left="-108" w:right="-108"/>
              <w:jc w:val="center"/>
              <w:rPr>
                <w:rFonts w:cs="Times New Roman"/>
                <w:sz w:val="16"/>
                <w:szCs w:val="16"/>
              </w:rPr>
            </w:pPr>
            <w:r>
              <w:rPr>
                <w:rFonts w:cs="Times New Roman"/>
                <w:sz w:val="16"/>
                <w:szCs w:val="16"/>
              </w:rPr>
              <w:t>right to lease</w:t>
            </w:r>
          </w:p>
        </w:tc>
      </w:tr>
      <w:tr w:rsidR="00022E6A" w:rsidRPr="00952A9E" w:rsidTr="00AC395B">
        <w:trPr>
          <w:trHeight w:val="18"/>
          <w:tblHeader/>
        </w:trPr>
        <w:tc>
          <w:tcPr>
            <w:tcW w:w="1170" w:type="dxa"/>
            <w:vAlign w:val="bottom"/>
          </w:tcPr>
          <w:p w:rsidR="00022E6A" w:rsidRPr="00952A9E" w:rsidRDefault="00022E6A" w:rsidP="00022E6A">
            <w:pPr>
              <w:spacing w:line="240" w:lineRule="atLeast"/>
              <w:ind w:left="-18"/>
              <w:rPr>
                <w:rFonts w:cs="Times New Roman"/>
                <w:b/>
                <w:bCs/>
                <w:sz w:val="16"/>
                <w:szCs w:val="16"/>
                <w:cs/>
              </w:rPr>
            </w:pPr>
          </w:p>
        </w:tc>
        <w:tc>
          <w:tcPr>
            <w:tcW w:w="718" w:type="dxa"/>
          </w:tcPr>
          <w:p w:rsidR="00022E6A" w:rsidRPr="00952A9E" w:rsidRDefault="00022E6A" w:rsidP="00022E6A">
            <w:pPr>
              <w:tabs>
                <w:tab w:val="left" w:pos="9450"/>
              </w:tabs>
              <w:spacing w:line="240" w:lineRule="atLeast"/>
              <w:ind w:left="-108" w:right="-108"/>
              <w:jc w:val="center"/>
              <w:rPr>
                <w:rFonts w:cs="Times New Roman"/>
                <w:sz w:val="16"/>
                <w:szCs w:val="16"/>
              </w:rPr>
            </w:pPr>
            <w:r w:rsidRPr="00952A9E">
              <w:rPr>
                <w:rFonts w:cs="Times New Roman"/>
                <w:sz w:val="16"/>
                <w:szCs w:val="16"/>
              </w:rPr>
              <w:t>receivable</w:t>
            </w:r>
          </w:p>
        </w:tc>
        <w:tc>
          <w:tcPr>
            <w:tcW w:w="270" w:type="dxa"/>
            <w:vAlign w:val="bottom"/>
          </w:tcPr>
          <w:p w:rsidR="00022E6A" w:rsidRPr="00952A9E" w:rsidRDefault="00022E6A" w:rsidP="00022E6A">
            <w:pPr>
              <w:spacing w:line="240" w:lineRule="atLeast"/>
              <w:ind w:left="-108" w:right="-108"/>
              <w:jc w:val="center"/>
              <w:rPr>
                <w:rFonts w:cs="Times New Roman"/>
                <w:sz w:val="16"/>
                <w:szCs w:val="16"/>
                <w:cs/>
              </w:rPr>
            </w:pPr>
          </w:p>
        </w:tc>
        <w:tc>
          <w:tcPr>
            <w:tcW w:w="72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receivables</w:t>
            </w:r>
          </w:p>
        </w:tc>
        <w:tc>
          <w:tcPr>
            <w:tcW w:w="270" w:type="dxa"/>
          </w:tcPr>
          <w:p w:rsidR="00022E6A" w:rsidRPr="00952A9E" w:rsidRDefault="00022E6A" w:rsidP="00022E6A">
            <w:pPr>
              <w:spacing w:line="240" w:lineRule="atLeast"/>
              <w:ind w:left="-108" w:right="-108"/>
              <w:jc w:val="center"/>
              <w:rPr>
                <w:rFonts w:cs="Times New Roman"/>
                <w:sz w:val="16"/>
                <w:szCs w:val="16"/>
                <w:cs/>
              </w:rPr>
            </w:pPr>
          </w:p>
        </w:tc>
        <w:tc>
          <w:tcPr>
            <w:tcW w:w="72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payable</w:t>
            </w:r>
          </w:p>
        </w:tc>
        <w:tc>
          <w:tcPr>
            <w:tcW w:w="270" w:type="dxa"/>
          </w:tcPr>
          <w:p w:rsidR="00022E6A" w:rsidRPr="00952A9E" w:rsidRDefault="00022E6A" w:rsidP="00022E6A">
            <w:pPr>
              <w:spacing w:line="240" w:lineRule="atLeast"/>
              <w:ind w:left="-108" w:right="-108"/>
              <w:jc w:val="center"/>
              <w:rPr>
                <w:rFonts w:cs="Times New Roman"/>
                <w:sz w:val="16"/>
                <w:szCs w:val="16"/>
              </w:rPr>
            </w:pPr>
          </w:p>
        </w:tc>
        <w:tc>
          <w:tcPr>
            <w:tcW w:w="632"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payables</w:t>
            </w:r>
          </w:p>
        </w:tc>
        <w:tc>
          <w:tcPr>
            <w:tcW w:w="244" w:type="dxa"/>
          </w:tcPr>
          <w:p w:rsidR="00022E6A" w:rsidRPr="00952A9E" w:rsidRDefault="00022E6A" w:rsidP="00022E6A">
            <w:pPr>
              <w:spacing w:line="240" w:lineRule="atLeast"/>
              <w:ind w:left="-108" w:right="-108"/>
              <w:jc w:val="center"/>
              <w:rPr>
                <w:rFonts w:cs="Times New Roman"/>
                <w:sz w:val="16"/>
                <w:szCs w:val="16"/>
                <w:cs/>
              </w:rPr>
            </w:pPr>
          </w:p>
        </w:tc>
        <w:tc>
          <w:tcPr>
            <w:tcW w:w="63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expenses</w:t>
            </w:r>
          </w:p>
        </w:tc>
        <w:tc>
          <w:tcPr>
            <w:tcW w:w="236" w:type="dxa"/>
          </w:tcPr>
          <w:p w:rsidR="00022E6A" w:rsidRPr="00952A9E" w:rsidRDefault="00022E6A" w:rsidP="00022E6A">
            <w:pPr>
              <w:spacing w:line="240" w:lineRule="atLeast"/>
              <w:ind w:left="-108" w:right="-108"/>
              <w:jc w:val="center"/>
              <w:rPr>
                <w:rFonts w:cs="Times New Roman"/>
                <w:sz w:val="16"/>
                <w:szCs w:val="16"/>
                <w:cs/>
              </w:rPr>
            </w:pPr>
          </w:p>
        </w:tc>
        <w:tc>
          <w:tcPr>
            <w:tcW w:w="728" w:type="dxa"/>
          </w:tcPr>
          <w:p w:rsidR="00022E6A" w:rsidRPr="00952A9E" w:rsidRDefault="00022E6A" w:rsidP="00022E6A">
            <w:pPr>
              <w:tabs>
                <w:tab w:val="left" w:pos="9450"/>
              </w:tabs>
              <w:spacing w:line="240" w:lineRule="atLeast"/>
              <w:ind w:left="-108" w:right="-108"/>
              <w:jc w:val="center"/>
              <w:rPr>
                <w:rFonts w:cs="Times New Roman"/>
                <w:sz w:val="16"/>
                <w:szCs w:val="16"/>
              </w:rPr>
            </w:pPr>
            <w:r w:rsidRPr="00952A9E">
              <w:rPr>
                <w:rFonts w:cs="Times New Roman"/>
                <w:sz w:val="16"/>
                <w:szCs w:val="16"/>
              </w:rPr>
              <w:t>revenue</w:t>
            </w:r>
          </w:p>
        </w:tc>
        <w:tc>
          <w:tcPr>
            <w:tcW w:w="270" w:type="dxa"/>
          </w:tcPr>
          <w:p w:rsidR="00022E6A" w:rsidRPr="00952A9E" w:rsidRDefault="00022E6A" w:rsidP="00022E6A">
            <w:pPr>
              <w:tabs>
                <w:tab w:val="left" w:pos="9450"/>
              </w:tabs>
              <w:spacing w:line="240" w:lineRule="atLeast"/>
              <w:ind w:left="-108" w:right="-108"/>
              <w:jc w:val="center"/>
              <w:rPr>
                <w:rFonts w:cs="Times New Roman"/>
                <w:sz w:val="16"/>
                <w:szCs w:val="16"/>
              </w:rPr>
            </w:pPr>
          </w:p>
        </w:tc>
        <w:tc>
          <w:tcPr>
            <w:tcW w:w="953" w:type="dxa"/>
          </w:tcPr>
          <w:p w:rsidR="00022E6A" w:rsidRPr="00952A9E" w:rsidRDefault="000A7B8D" w:rsidP="000A7B8D">
            <w:pPr>
              <w:tabs>
                <w:tab w:val="left" w:pos="9450"/>
              </w:tabs>
              <w:spacing w:line="240" w:lineRule="atLeast"/>
              <w:ind w:left="-145" w:right="-108" w:firstLine="37"/>
              <w:jc w:val="center"/>
              <w:rPr>
                <w:rFonts w:cs="Times New Roman"/>
                <w:sz w:val="16"/>
                <w:szCs w:val="16"/>
              </w:rPr>
            </w:pPr>
            <w:r>
              <w:rPr>
                <w:rFonts w:cs="Times New Roman"/>
                <w:sz w:val="16"/>
                <w:szCs w:val="16"/>
              </w:rPr>
              <w:t>building</w:t>
            </w:r>
          </w:p>
        </w:tc>
        <w:tc>
          <w:tcPr>
            <w:tcW w:w="238" w:type="dxa"/>
          </w:tcPr>
          <w:p w:rsidR="00022E6A" w:rsidRPr="00952A9E" w:rsidRDefault="00022E6A" w:rsidP="00022E6A">
            <w:pPr>
              <w:tabs>
                <w:tab w:val="left" w:pos="9450"/>
              </w:tabs>
              <w:spacing w:line="240" w:lineRule="atLeast"/>
              <w:ind w:left="-108" w:right="-108"/>
              <w:jc w:val="center"/>
              <w:rPr>
                <w:rFonts w:cs="Times New Roman"/>
                <w:sz w:val="16"/>
                <w:szCs w:val="16"/>
              </w:rPr>
            </w:pPr>
          </w:p>
        </w:tc>
        <w:tc>
          <w:tcPr>
            <w:tcW w:w="754" w:type="dxa"/>
          </w:tcPr>
          <w:p w:rsidR="00022E6A" w:rsidRPr="00952A9E" w:rsidRDefault="00022E6A" w:rsidP="00022E6A">
            <w:pPr>
              <w:tabs>
                <w:tab w:val="left" w:pos="9450"/>
              </w:tabs>
              <w:spacing w:line="240" w:lineRule="atLeast"/>
              <w:ind w:left="-108" w:right="-108"/>
              <w:jc w:val="center"/>
              <w:rPr>
                <w:rFonts w:cs="Times New Roman"/>
                <w:sz w:val="16"/>
                <w:szCs w:val="16"/>
              </w:rPr>
            </w:pPr>
            <w:r w:rsidRPr="00952A9E">
              <w:rPr>
                <w:rFonts w:cs="Times New Roman"/>
                <w:sz w:val="16"/>
                <w:szCs w:val="16"/>
              </w:rPr>
              <w:t>receivable</w:t>
            </w:r>
          </w:p>
        </w:tc>
        <w:tc>
          <w:tcPr>
            <w:tcW w:w="270" w:type="dxa"/>
          </w:tcPr>
          <w:p w:rsidR="00022E6A" w:rsidRPr="00952A9E" w:rsidRDefault="00022E6A" w:rsidP="00022E6A">
            <w:pPr>
              <w:spacing w:line="240" w:lineRule="atLeast"/>
              <w:ind w:left="-108" w:right="-108"/>
              <w:jc w:val="center"/>
              <w:rPr>
                <w:rFonts w:cs="Times New Roman"/>
                <w:sz w:val="16"/>
                <w:szCs w:val="16"/>
                <w:cs/>
              </w:rPr>
            </w:pPr>
          </w:p>
        </w:tc>
        <w:tc>
          <w:tcPr>
            <w:tcW w:w="72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receivables</w:t>
            </w:r>
          </w:p>
        </w:tc>
        <w:tc>
          <w:tcPr>
            <w:tcW w:w="270" w:type="dxa"/>
          </w:tcPr>
          <w:p w:rsidR="00022E6A" w:rsidRPr="00952A9E" w:rsidRDefault="00022E6A" w:rsidP="00022E6A">
            <w:pPr>
              <w:spacing w:line="240" w:lineRule="atLeast"/>
              <w:ind w:left="-108" w:right="-108"/>
              <w:jc w:val="center"/>
              <w:rPr>
                <w:rFonts w:cs="Times New Roman"/>
                <w:sz w:val="16"/>
                <w:szCs w:val="16"/>
                <w:cs/>
              </w:rPr>
            </w:pPr>
          </w:p>
        </w:tc>
        <w:tc>
          <w:tcPr>
            <w:tcW w:w="734"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payable</w:t>
            </w:r>
          </w:p>
        </w:tc>
        <w:tc>
          <w:tcPr>
            <w:tcW w:w="236" w:type="dxa"/>
          </w:tcPr>
          <w:p w:rsidR="00022E6A" w:rsidRPr="00952A9E" w:rsidRDefault="00022E6A" w:rsidP="00022E6A">
            <w:pPr>
              <w:spacing w:line="240" w:lineRule="atLeast"/>
              <w:ind w:left="-108" w:right="-108"/>
              <w:jc w:val="center"/>
              <w:rPr>
                <w:rFonts w:cs="Times New Roman"/>
                <w:sz w:val="16"/>
                <w:szCs w:val="16"/>
                <w:cs/>
              </w:rPr>
            </w:pPr>
          </w:p>
        </w:tc>
        <w:tc>
          <w:tcPr>
            <w:tcW w:w="63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payables</w:t>
            </w:r>
          </w:p>
        </w:tc>
        <w:tc>
          <w:tcPr>
            <w:tcW w:w="236" w:type="dxa"/>
          </w:tcPr>
          <w:p w:rsidR="00022E6A" w:rsidRPr="00952A9E" w:rsidRDefault="00022E6A" w:rsidP="00022E6A">
            <w:pPr>
              <w:spacing w:line="240" w:lineRule="atLeast"/>
              <w:ind w:left="-108" w:right="-108"/>
              <w:jc w:val="center"/>
              <w:rPr>
                <w:rFonts w:cs="Times New Roman"/>
                <w:sz w:val="16"/>
                <w:szCs w:val="16"/>
              </w:rPr>
            </w:pPr>
          </w:p>
        </w:tc>
        <w:tc>
          <w:tcPr>
            <w:tcW w:w="63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expenses</w:t>
            </w:r>
          </w:p>
        </w:tc>
        <w:tc>
          <w:tcPr>
            <w:tcW w:w="236" w:type="dxa"/>
          </w:tcPr>
          <w:p w:rsidR="00022E6A" w:rsidRPr="00952A9E" w:rsidRDefault="00022E6A" w:rsidP="00022E6A">
            <w:pPr>
              <w:spacing w:line="240" w:lineRule="atLeast"/>
              <w:ind w:left="-108" w:right="-108"/>
              <w:jc w:val="center"/>
              <w:rPr>
                <w:rFonts w:cs="Times New Roman"/>
                <w:sz w:val="16"/>
                <w:szCs w:val="16"/>
              </w:rPr>
            </w:pPr>
          </w:p>
        </w:tc>
        <w:tc>
          <w:tcPr>
            <w:tcW w:w="700" w:type="dxa"/>
          </w:tcPr>
          <w:p w:rsidR="00022E6A" w:rsidRPr="00952A9E" w:rsidRDefault="00022E6A" w:rsidP="00022E6A">
            <w:pPr>
              <w:spacing w:line="240" w:lineRule="atLeast"/>
              <w:ind w:left="-108" w:right="-108"/>
              <w:jc w:val="center"/>
              <w:rPr>
                <w:rFonts w:cs="Times New Roman"/>
                <w:sz w:val="16"/>
                <w:szCs w:val="16"/>
              </w:rPr>
            </w:pPr>
            <w:r w:rsidRPr="00952A9E">
              <w:rPr>
                <w:rFonts w:cs="Times New Roman"/>
                <w:sz w:val="16"/>
                <w:szCs w:val="16"/>
              </w:rPr>
              <w:t>revenue</w:t>
            </w:r>
          </w:p>
        </w:tc>
        <w:tc>
          <w:tcPr>
            <w:tcW w:w="244" w:type="dxa"/>
          </w:tcPr>
          <w:p w:rsidR="00022E6A" w:rsidRPr="00952A9E" w:rsidRDefault="00022E6A" w:rsidP="00022E6A">
            <w:pPr>
              <w:spacing w:line="240" w:lineRule="atLeast"/>
              <w:ind w:left="-108" w:right="-108"/>
              <w:jc w:val="center"/>
              <w:rPr>
                <w:rFonts w:cs="Times New Roman"/>
                <w:sz w:val="16"/>
                <w:szCs w:val="16"/>
              </w:rPr>
            </w:pPr>
          </w:p>
        </w:tc>
        <w:tc>
          <w:tcPr>
            <w:tcW w:w="851" w:type="dxa"/>
          </w:tcPr>
          <w:p w:rsidR="00022E6A" w:rsidRPr="00952A9E" w:rsidRDefault="000A7B8D" w:rsidP="00022E6A">
            <w:pPr>
              <w:tabs>
                <w:tab w:val="left" w:pos="9450"/>
              </w:tabs>
              <w:spacing w:line="240" w:lineRule="atLeast"/>
              <w:ind w:left="-145" w:right="-108" w:firstLine="37"/>
              <w:jc w:val="center"/>
              <w:rPr>
                <w:rFonts w:cs="Times New Roman"/>
                <w:sz w:val="16"/>
                <w:szCs w:val="16"/>
              </w:rPr>
            </w:pPr>
            <w:r>
              <w:rPr>
                <w:rFonts w:cs="Times New Roman"/>
                <w:sz w:val="16"/>
                <w:szCs w:val="16"/>
              </w:rPr>
              <w:t>building</w:t>
            </w:r>
          </w:p>
        </w:tc>
      </w:tr>
      <w:tr w:rsidR="00BC5752" w:rsidRPr="00952A9E" w:rsidTr="00AC395B">
        <w:trPr>
          <w:trHeight w:val="18"/>
          <w:tblHeader/>
        </w:trPr>
        <w:tc>
          <w:tcPr>
            <w:tcW w:w="1170" w:type="dxa"/>
            <w:vAlign w:val="bottom"/>
          </w:tcPr>
          <w:p w:rsidR="00BC5752" w:rsidRPr="00952A9E" w:rsidRDefault="00BC5752" w:rsidP="00BC5752">
            <w:pPr>
              <w:spacing w:line="240" w:lineRule="atLeast"/>
              <w:ind w:left="-18"/>
              <w:rPr>
                <w:rFonts w:cs="Times New Roman"/>
                <w:b/>
                <w:bCs/>
                <w:sz w:val="16"/>
                <w:szCs w:val="16"/>
                <w:cs/>
              </w:rPr>
            </w:pPr>
          </w:p>
        </w:tc>
        <w:tc>
          <w:tcPr>
            <w:tcW w:w="13410" w:type="dxa"/>
            <w:gridSpan w:val="27"/>
            <w:vAlign w:val="bottom"/>
          </w:tcPr>
          <w:p w:rsidR="00BC5752" w:rsidRPr="00BC5752" w:rsidRDefault="00BC5752" w:rsidP="00BC5752">
            <w:pPr>
              <w:spacing w:line="240" w:lineRule="atLeast"/>
              <w:ind w:left="-108" w:right="-108"/>
              <w:jc w:val="center"/>
              <w:rPr>
                <w:rFonts w:cs="Times New Roman"/>
                <w:sz w:val="16"/>
                <w:szCs w:val="16"/>
              </w:rPr>
            </w:pPr>
            <w:r w:rsidRPr="00BC5752">
              <w:rPr>
                <w:rFonts w:cs="Times New Roman"/>
                <w:i/>
                <w:iCs/>
                <w:sz w:val="16"/>
                <w:szCs w:val="16"/>
              </w:rPr>
              <w:t>(in thousand Baht)</w:t>
            </w:r>
          </w:p>
        </w:tc>
      </w:tr>
      <w:tr w:rsidR="00207FA3" w:rsidRPr="00952A9E" w:rsidTr="00AC395B">
        <w:trPr>
          <w:trHeight w:val="237"/>
          <w:tblHeader/>
        </w:trPr>
        <w:tc>
          <w:tcPr>
            <w:tcW w:w="1170" w:type="dxa"/>
            <w:vAlign w:val="bottom"/>
          </w:tcPr>
          <w:p w:rsidR="00207FA3" w:rsidRPr="00952A9E" w:rsidRDefault="00207FA3" w:rsidP="00723AA4">
            <w:pPr>
              <w:spacing w:line="240" w:lineRule="atLeast"/>
              <w:ind w:left="500" w:right="-108" w:hanging="491"/>
              <w:rPr>
                <w:rFonts w:cs="Times New Roman"/>
                <w:sz w:val="16"/>
                <w:szCs w:val="16"/>
              </w:rPr>
            </w:pPr>
            <w:r w:rsidRPr="00952A9E">
              <w:rPr>
                <w:rFonts w:cs="Times New Roman"/>
                <w:sz w:val="16"/>
                <w:szCs w:val="16"/>
              </w:rPr>
              <w:t>Joint ventures</w:t>
            </w:r>
          </w:p>
        </w:tc>
        <w:tc>
          <w:tcPr>
            <w:tcW w:w="718" w:type="dxa"/>
            <w:vAlign w:val="bottom"/>
          </w:tcPr>
          <w:p w:rsidR="00207FA3" w:rsidRPr="00723AA4" w:rsidRDefault="00207FA3" w:rsidP="00723AA4">
            <w:pPr>
              <w:jc w:val="right"/>
              <w:rPr>
                <w:rFonts w:cs="Times New Roman"/>
                <w:sz w:val="16"/>
                <w:szCs w:val="16"/>
              </w:rPr>
            </w:pPr>
            <w:r w:rsidRPr="00723AA4">
              <w:rPr>
                <w:rFonts w:cs="Times New Roman"/>
                <w:sz w:val="16"/>
                <w:szCs w:val="16"/>
              </w:rPr>
              <w:t>354</w:t>
            </w:r>
          </w:p>
        </w:tc>
        <w:tc>
          <w:tcPr>
            <w:tcW w:w="270" w:type="dxa"/>
            <w:vAlign w:val="bottom"/>
          </w:tcPr>
          <w:p w:rsidR="00207FA3" w:rsidRPr="00723AA4" w:rsidRDefault="00207FA3" w:rsidP="00723AA4">
            <w:pPr>
              <w:jc w:val="right"/>
              <w:rPr>
                <w:rFonts w:cs="Times New Roman"/>
                <w:sz w:val="16"/>
                <w:szCs w:val="16"/>
              </w:rPr>
            </w:pPr>
          </w:p>
        </w:tc>
        <w:tc>
          <w:tcPr>
            <w:tcW w:w="720" w:type="dxa"/>
            <w:vAlign w:val="bottom"/>
          </w:tcPr>
          <w:p w:rsidR="00207FA3" w:rsidRPr="00723AA4" w:rsidRDefault="00207FA3" w:rsidP="00723AA4">
            <w:pPr>
              <w:jc w:val="right"/>
              <w:rPr>
                <w:rFonts w:cs="Times New Roman"/>
                <w:sz w:val="16"/>
                <w:szCs w:val="16"/>
              </w:rPr>
            </w:pPr>
            <w:r w:rsidRPr="00723AA4">
              <w:rPr>
                <w:rFonts w:cs="Times New Roman"/>
                <w:sz w:val="16"/>
                <w:szCs w:val="16"/>
              </w:rPr>
              <w:t>26,950</w:t>
            </w:r>
          </w:p>
        </w:tc>
        <w:tc>
          <w:tcPr>
            <w:tcW w:w="270" w:type="dxa"/>
            <w:vAlign w:val="bottom"/>
          </w:tcPr>
          <w:p w:rsidR="00207FA3" w:rsidRPr="00723AA4" w:rsidRDefault="00207FA3" w:rsidP="00723AA4">
            <w:pPr>
              <w:jc w:val="right"/>
              <w:rPr>
                <w:rFonts w:cs="Times New Roman"/>
                <w:sz w:val="16"/>
                <w:szCs w:val="16"/>
              </w:rPr>
            </w:pPr>
          </w:p>
        </w:tc>
        <w:tc>
          <w:tcPr>
            <w:tcW w:w="720" w:type="dxa"/>
            <w:vAlign w:val="bottom"/>
          </w:tcPr>
          <w:p w:rsidR="00207FA3" w:rsidRPr="00723AA4" w:rsidRDefault="00207FA3" w:rsidP="00723AA4">
            <w:pPr>
              <w:jc w:val="right"/>
              <w:rPr>
                <w:rFonts w:cs="Times New Roman"/>
                <w:sz w:val="16"/>
                <w:szCs w:val="16"/>
              </w:rPr>
            </w:pPr>
            <w:r w:rsidRPr="00723AA4">
              <w:rPr>
                <w:rFonts w:cs="Times New Roman"/>
                <w:sz w:val="16"/>
                <w:szCs w:val="16"/>
              </w:rPr>
              <w:t>-</w:t>
            </w:r>
          </w:p>
        </w:tc>
        <w:tc>
          <w:tcPr>
            <w:tcW w:w="270" w:type="dxa"/>
            <w:vAlign w:val="bottom"/>
          </w:tcPr>
          <w:p w:rsidR="00207FA3" w:rsidRPr="00723AA4" w:rsidRDefault="00207FA3" w:rsidP="00723AA4">
            <w:pPr>
              <w:jc w:val="right"/>
              <w:rPr>
                <w:rFonts w:cs="Times New Roman"/>
                <w:sz w:val="16"/>
                <w:szCs w:val="16"/>
              </w:rPr>
            </w:pPr>
          </w:p>
        </w:tc>
        <w:tc>
          <w:tcPr>
            <w:tcW w:w="632" w:type="dxa"/>
            <w:vAlign w:val="bottom"/>
          </w:tcPr>
          <w:p w:rsidR="00207FA3" w:rsidRPr="00723AA4" w:rsidRDefault="00207FA3" w:rsidP="00723AA4">
            <w:pPr>
              <w:ind w:right="-52"/>
              <w:jc w:val="right"/>
              <w:rPr>
                <w:rFonts w:cs="Times New Roman"/>
                <w:sz w:val="16"/>
                <w:szCs w:val="16"/>
              </w:rPr>
            </w:pPr>
            <w:r w:rsidRPr="00723AA4">
              <w:rPr>
                <w:rFonts w:cs="Times New Roman"/>
                <w:sz w:val="16"/>
                <w:szCs w:val="16"/>
              </w:rPr>
              <w:t>-</w:t>
            </w:r>
          </w:p>
        </w:tc>
        <w:tc>
          <w:tcPr>
            <w:tcW w:w="244" w:type="dxa"/>
            <w:vAlign w:val="bottom"/>
          </w:tcPr>
          <w:p w:rsidR="00207FA3" w:rsidRPr="00723AA4" w:rsidRDefault="00207FA3" w:rsidP="00723AA4">
            <w:pPr>
              <w:jc w:val="right"/>
              <w:rPr>
                <w:rFonts w:cs="Times New Roman"/>
                <w:sz w:val="16"/>
                <w:szCs w:val="16"/>
              </w:rPr>
            </w:pPr>
          </w:p>
        </w:tc>
        <w:tc>
          <w:tcPr>
            <w:tcW w:w="630" w:type="dxa"/>
            <w:vAlign w:val="bottom"/>
          </w:tcPr>
          <w:p w:rsidR="00207FA3" w:rsidRPr="00723AA4" w:rsidRDefault="00207FA3" w:rsidP="00723AA4">
            <w:pPr>
              <w:jc w:val="right"/>
              <w:rPr>
                <w:rFonts w:cs="Times New Roman"/>
                <w:sz w:val="16"/>
                <w:szCs w:val="16"/>
              </w:rPr>
            </w:pPr>
            <w:r w:rsidRPr="00723AA4">
              <w:rPr>
                <w:rFonts w:cs="Times New Roman"/>
                <w:sz w:val="16"/>
                <w:szCs w:val="16"/>
              </w:rPr>
              <w:t>-</w:t>
            </w:r>
          </w:p>
        </w:tc>
        <w:tc>
          <w:tcPr>
            <w:tcW w:w="236" w:type="dxa"/>
            <w:vAlign w:val="bottom"/>
          </w:tcPr>
          <w:p w:rsidR="00207FA3" w:rsidRPr="00723AA4" w:rsidRDefault="00207FA3" w:rsidP="00723AA4">
            <w:pPr>
              <w:jc w:val="right"/>
              <w:rPr>
                <w:rFonts w:cs="Times New Roman"/>
                <w:sz w:val="16"/>
                <w:szCs w:val="16"/>
              </w:rPr>
            </w:pPr>
          </w:p>
        </w:tc>
        <w:tc>
          <w:tcPr>
            <w:tcW w:w="728" w:type="dxa"/>
            <w:vAlign w:val="bottom"/>
          </w:tcPr>
          <w:p w:rsidR="00207FA3" w:rsidRPr="00723AA4" w:rsidRDefault="00207FA3" w:rsidP="00723AA4">
            <w:pPr>
              <w:ind w:left="-144" w:right="-26"/>
              <w:jc w:val="right"/>
              <w:rPr>
                <w:rFonts w:cs="Times New Roman"/>
                <w:sz w:val="16"/>
                <w:szCs w:val="16"/>
              </w:rPr>
            </w:pPr>
            <w:r w:rsidRPr="00723AA4">
              <w:rPr>
                <w:rFonts w:cs="Times New Roman"/>
                <w:sz w:val="16"/>
                <w:szCs w:val="16"/>
              </w:rPr>
              <w:t>-</w:t>
            </w:r>
          </w:p>
        </w:tc>
        <w:tc>
          <w:tcPr>
            <w:tcW w:w="270" w:type="dxa"/>
            <w:vAlign w:val="bottom"/>
          </w:tcPr>
          <w:p w:rsidR="00207FA3" w:rsidRPr="00723AA4" w:rsidRDefault="00207FA3" w:rsidP="00723AA4">
            <w:pPr>
              <w:jc w:val="right"/>
              <w:rPr>
                <w:rFonts w:cs="Times New Roman"/>
                <w:sz w:val="16"/>
                <w:szCs w:val="16"/>
              </w:rPr>
            </w:pPr>
          </w:p>
        </w:tc>
        <w:tc>
          <w:tcPr>
            <w:tcW w:w="953" w:type="dxa"/>
            <w:vAlign w:val="bottom"/>
          </w:tcPr>
          <w:p w:rsidR="00207FA3" w:rsidRPr="00723AA4" w:rsidRDefault="00207FA3" w:rsidP="00723AA4">
            <w:pPr>
              <w:jc w:val="right"/>
              <w:rPr>
                <w:rFonts w:cs="Times New Roman"/>
                <w:sz w:val="16"/>
                <w:szCs w:val="16"/>
              </w:rPr>
            </w:pPr>
            <w:r w:rsidRPr="00723AA4">
              <w:rPr>
                <w:rFonts w:cs="Times New Roman"/>
                <w:sz w:val="16"/>
                <w:szCs w:val="16"/>
              </w:rPr>
              <w:t>-</w:t>
            </w:r>
          </w:p>
        </w:tc>
        <w:tc>
          <w:tcPr>
            <w:tcW w:w="238" w:type="dxa"/>
          </w:tcPr>
          <w:p w:rsidR="00207FA3" w:rsidRPr="00952A9E" w:rsidRDefault="00207FA3" w:rsidP="00723AA4">
            <w:pPr>
              <w:tabs>
                <w:tab w:val="decimal" w:pos="568"/>
              </w:tabs>
              <w:spacing w:line="240" w:lineRule="exact"/>
              <w:ind w:left="-108" w:right="-108"/>
              <w:rPr>
                <w:rFonts w:cs="Times New Roman"/>
                <w:sz w:val="16"/>
                <w:szCs w:val="16"/>
                <w:cs/>
                <w:lang w:val="en-GB"/>
              </w:rPr>
            </w:pPr>
          </w:p>
        </w:tc>
        <w:tc>
          <w:tcPr>
            <w:tcW w:w="754" w:type="dxa"/>
            <w:vAlign w:val="bottom"/>
          </w:tcPr>
          <w:p w:rsidR="00207FA3" w:rsidRPr="00952A9E" w:rsidRDefault="00207FA3" w:rsidP="00723AA4">
            <w:pPr>
              <w:pStyle w:val="FSENG"/>
              <w:tabs>
                <w:tab w:val="decimal" w:pos="568"/>
              </w:tabs>
              <w:spacing w:line="240" w:lineRule="exact"/>
              <w:rPr>
                <w:sz w:val="16"/>
                <w:szCs w:val="16"/>
                <w:cs/>
                <w:lang w:val="en-GB"/>
              </w:rPr>
            </w:pPr>
            <w:r w:rsidRPr="00952A9E">
              <w:rPr>
                <w:sz w:val="16"/>
                <w:szCs w:val="16"/>
                <w:lang w:val="en-GB"/>
              </w:rPr>
              <w:t>841</w:t>
            </w:r>
          </w:p>
        </w:tc>
        <w:tc>
          <w:tcPr>
            <w:tcW w:w="270" w:type="dxa"/>
            <w:vAlign w:val="bottom"/>
          </w:tcPr>
          <w:p w:rsidR="00207FA3" w:rsidRPr="00952A9E" w:rsidRDefault="00207FA3" w:rsidP="00723AA4">
            <w:pPr>
              <w:pStyle w:val="FSENG"/>
              <w:tabs>
                <w:tab w:val="decimal" w:pos="568"/>
              </w:tabs>
              <w:spacing w:line="240" w:lineRule="exact"/>
              <w:rPr>
                <w:sz w:val="16"/>
                <w:szCs w:val="16"/>
                <w:lang w:val="en-GB"/>
              </w:rPr>
            </w:pPr>
          </w:p>
        </w:tc>
        <w:tc>
          <w:tcPr>
            <w:tcW w:w="720" w:type="dxa"/>
            <w:vAlign w:val="bottom"/>
          </w:tcPr>
          <w:p w:rsidR="00207FA3" w:rsidRPr="00952A9E" w:rsidRDefault="00207FA3" w:rsidP="00C14BE0">
            <w:pPr>
              <w:pStyle w:val="FSENG"/>
              <w:spacing w:line="240" w:lineRule="exact"/>
              <w:ind w:right="-64"/>
              <w:rPr>
                <w:sz w:val="16"/>
                <w:szCs w:val="16"/>
              </w:rPr>
            </w:pPr>
            <w:r w:rsidRPr="00952A9E">
              <w:rPr>
                <w:sz w:val="16"/>
                <w:szCs w:val="16"/>
                <w:lang w:val="en-GB"/>
              </w:rPr>
              <w:t>20,668</w:t>
            </w:r>
          </w:p>
        </w:tc>
        <w:tc>
          <w:tcPr>
            <w:tcW w:w="270" w:type="dxa"/>
            <w:vAlign w:val="bottom"/>
          </w:tcPr>
          <w:p w:rsidR="00207FA3" w:rsidRPr="00952A9E" w:rsidRDefault="00207FA3" w:rsidP="00723AA4">
            <w:pPr>
              <w:tabs>
                <w:tab w:val="decimal" w:pos="568"/>
              </w:tabs>
              <w:spacing w:line="240" w:lineRule="exact"/>
              <w:ind w:left="-108" w:right="-108"/>
              <w:rPr>
                <w:rFonts w:cs="Times New Roman"/>
                <w:sz w:val="16"/>
                <w:szCs w:val="16"/>
                <w:lang w:val="en-GB"/>
              </w:rPr>
            </w:pPr>
          </w:p>
        </w:tc>
        <w:tc>
          <w:tcPr>
            <w:tcW w:w="734" w:type="dxa"/>
            <w:vAlign w:val="bottom"/>
          </w:tcPr>
          <w:p w:rsidR="00207FA3" w:rsidRPr="00952A9E" w:rsidRDefault="00207FA3" w:rsidP="00723AA4">
            <w:pPr>
              <w:pStyle w:val="FSENG"/>
              <w:tabs>
                <w:tab w:val="decimal" w:pos="405"/>
              </w:tabs>
              <w:spacing w:line="240" w:lineRule="exact"/>
              <w:rPr>
                <w:sz w:val="16"/>
                <w:szCs w:val="16"/>
                <w:lang w:val="en-GB"/>
              </w:rPr>
            </w:pPr>
            <w:r w:rsidRPr="00952A9E">
              <w:rPr>
                <w:sz w:val="16"/>
                <w:szCs w:val="16"/>
                <w:lang w:val="en-GB"/>
              </w:rPr>
              <w:t>-</w:t>
            </w:r>
          </w:p>
        </w:tc>
        <w:tc>
          <w:tcPr>
            <w:tcW w:w="236" w:type="dxa"/>
            <w:vAlign w:val="bottom"/>
          </w:tcPr>
          <w:p w:rsidR="00207FA3" w:rsidRPr="00952A9E" w:rsidRDefault="00207FA3" w:rsidP="00723AA4">
            <w:pPr>
              <w:tabs>
                <w:tab w:val="decimal" w:pos="342"/>
              </w:tabs>
              <w:spacing w:line="240" w:lineRule="exact"/>
              <w:ind w:left="-108" w:right="-108"/>
              <w:rPr>
                <w:rFonts w:cs="Times New Roman"/>
                <w:sz w:val="16"/>
                <w:szCs w:val="16"/>
                <w:lang w:val="en-GB"/>
              </w:rPr>
            </w:pPr>
          </w:p>
        </w:tc>
        <w:tc>
          <w:tcPr>
            <w:tcW w:w="630" w:type="dxa"/>
            <w:vAlign w:val="bottom"/>
          </w:tcPr>
          <w:p w:rsidR="00207FA3" w:rsidRPr="00952A9E" w:rsidRDefault="00207FA3" w:rsidP="00723AA4">
            <w:pPr>
              <w:pStyle w:val="FSENG"/>
              <w:tabs>
                <w:tab w:val="decimal" w:pos="342"/>
              </w:tabs>
              <w:spacing w:line="240" w:lineRule="exact"/>
              <w:rPr>
                <w:sz w:val="16"/>
                <w:szCs w:val="16"/>
                <w:lang w:val="en-GB"/>
              </w:rPr>
            </w:pPr>
            <w:r w:rsidRPr="00952A9E">
              <w:rPr>
                <w:sz w:val="16"/>
                <w:szCs w:val="16"/>
                <w:lang w:val="en-GB"/>
              </w:rPr>
              <w:t>942</w:t>
            </w:r>
          </w:p>
        </w:tc>
        <w:tc>
          <w:tcPr>
            <w:tcW w:w="236" w:type="dxa"/>
          </w:tcPr>
          <w:p w:rsidR="00207FA3" w:rsidRPr="00952A9E" w:rsidRDefault="00207FA3" w:rsidP="00723AA4">
            <w:pPr>
              <w:tabs>
                <w:tab w:val="decimal" w:pos="342"/>
              </w:tabs>
              <w:spacing w:line="240" w:lineRule="exact"/>
              <w:ind w:left="-108" w:right="-108"/>
              <w:rPr>
                <w:rFonts w:cs="Times New Roman"/>
                <w:sz w:val="16"/>
                <w:szCs w:val="16"/>
                <w:lang w:val="en-GB"/>
              </w:rPr>
            </w:pPr>
          </w:p>
        </w:tc>
        <w:tc>
          <w:tcPr>
            <w:tcW w:w="630" w:type="dxa"/>
          </w:tcPr>
          <w:p w:rsidR="00207FA3" w:rsidRPr="00952A9E" w:rsidRDefault="00207FA3" w:rsidP="00207FA3">
            <w:pPr>
              <w:pStyle w:val="FSENG"/>
              <w:tabs>
                <w:tab w:val="decimal" w:pos="252"/>
              </w:tabs>
              <w:spacing w:line="240" w:lineRule="exact"/>
              <w:ind w:right="-45"/>
              <w:rPr>
                <w:sz w:val="16"/>
                <w:szCs w:val="16"/>
                <w:lang w:val="en-GB"/>
              </w:rPr>
            </w:pPr>
            <w:r w:rsidRPr="00952A9E">
              <w:rPr>
                <w:sz w:val="16"/>
                <w:szCs w:val="16"/>
                <w:lang w:val="en-GB"/>
              </w:rPr>
              <w:t>-</w:t>
            </w:r>
          </w:p>
        </w:tc>
        <w:tc>
          <w:tcPr>
            <w:tcW w:w="236" w:type="dxa"/>
          </w:tcPr>
          <w:p w:rsidR="00207FA3" w:rsidRPr="00952A9E" w:rsidRDefault="00207FA3" w:rsidP="00723AA4">
            <w:pPr>
              <w:pStyle w:val="FSENG"/>
              <w:tabs>
                <w:tab w:val="decimal" w:pos="568"/>
              </w:tabs>
              <w:spacing w:line="240" w:lineRule="exact"/>
              <w:rPr>
                <w:sz w:val="16"/>
                <w:szCs w:val="16"/>
                <w:lang w:val="en-GB"/>
              </w:rPr>
            </w:pPr>
          </w:p>
        </w:tc>
        <w:tc>
          <w:tcPr>
            <w:tcW w:w="700" w:type="dxa"/>
          </w:tcPr>
          <w:p w:rsidR="00207FA3" w:rsidRPr="00952A9E" w:rsidRDefault="00207FA3" w:rsidP="00723AA4">
            <w:pPr>
              <w:pStyle w:val="FSENG"/>
              <w:tabs>
                <w:tab w:val="decimal" w:pos="198"/>
              </w:tabs>
              <w:spacing w:line="240" w:lineRule="exact"/>
              <w:ind w:right="-27"/>
              <w:rPr>
                <w:sz w:val="16"/>
                <w:szCs w:val="16"/>
                <w:lang w:val="en-GB"/>
              </w:rPr>
            </w:pPr>
            <w:r w:rsidRPr="00952A9E">
              <w:rPr>
                <w:sz w:val="16"/>
                <w:szCs w:val="16"/>
                <w:lang w:val="en-GB"/>
              </w:rPr>
              <w:t>-</w:t>
            </w:r>
          </w:p>
        </w:tc>
        <w:tc>
          <w:tcPr>
            <w:tcW w:w="244" w:type="dxa"/>
          </w:tcPr>
          <w:p w:rsidR="00207FA3" w:rsidRPr="00952A9E" w:rsidRDefault="00207FA3" w:rsidP="00723AA4">
            <w:pPr>
              <w:pStyle w:val="FSENG"/>
              <w:tabs>
                <w:tab w:val="decimal" w:pos="568"/>
              </w:tabs>
              <w:spacing w:line="240" w:lineRule="exact"/>
              <w:rPr>
                <w:sz w:val="16"/>
                <w:szCs w:val="16"/>
                <w:lang w:val="en-GB"/>
              </w:rPr>
            </w:pPr>
          </w:p>
        </w:tc>
        <w:tc>
          <w:tcPr>
            <w:tcW w:w="851" w:type="dxa"/>
          </w:tcPr>
          <w:p w:rsidR="00207FA3" w:rsidRPr="00952A9E" w:rsidRDefault="00207FA3" w:rsidP="00723AA4">
            <w:pPr>
              <w:pStyle w:val="FSENG"/>
              <w:tabs>
                <w:tab w:val="decimal" w:pos="568"/>
              </w:tabs>
              <w:spacing w:line="240" w:lineRule="exact"/>
              <w:rPr>
                <w:sz w:val="16"/>
                <w:szCs w:val="16"/>
                <w:lang w:val="en-GB"/>
              </w:rPr>
            </w:pPr>
            <w:r w:rsidRPr="00952A9E">
              <w:rPr>
                <w:sz w:val="16"/>
                <w:szCs w:val="16"/>
                <w:lang w:val="en-GB"/>
              </w:rPr>
              <w:t>-</w:t>
            </w:r>
          </w:p>
        </w:tc>
      </w:tr>
      <w:tr w:rsidR="00207FA3" w:rsidRPr="00952A9E" w:rsidTr="00AC395B">
        <w:trPr>
          <w:trHeight w:val="237"/>
          <w:tblHeader/>
        </w:trPr>
        <w:tc>
          <w:tcPr>
            <w:tcW w:w="1170" w:type="dxa"/>
            <w:vAlign w:val="bottom"/>
          </w:tcPr>
          <w:p w:rsidR="00207FA3" w:rsidRPr="00952A9E" w:rsidRDefault="00207FA3" w:rsidP="00C14BE0">
            <w:pPr>
              <w:spacing w:line="240" w:lineRule="atLeast"/>
              <w:ind w:right="-108"/>
              <w:rPr>
                <w:rFonts w:cs="Times New Roman"/>
                <w:sz w:val="16"/>
                <w:szCs w:val="16"/>
                <w:lang w:val="en-GB"/>
              </w:rPr>
            </w:pPr>
            <w:r w:rsidRPr="00952A9E">
              <w:rPr>
                <w:rFonts w:cs="Times New Roman"/>
                <w:sz w:val="16"/>
                <w:szCs w:val="16"/>
              </w:rPr>
              <w:t>Associate</w:t>
            </w:r>
          </w:p>
        </w:tc>
        <w:tc>
          <w:tcPr>
            <w:tcW w:w="718" w:type="dxa"/>
            <w:vAlign w:val="bottom"/>
          </w:tcPr>
          <w:p w:rsidR="00207FA3" w:rsidRPr="00723AA4" w:rsidRDefault="00207FA3" w:rsidP="00C14BE0">
            <w:pPr>
              <w:jc w:val="right"/>
              <w:rPr>
                <w:rFonts w:cs="Times New Roman"/>
                <w:sz w:val="16"/>
                <w:szCs w:val="16"/>
              </w:rPr>
            </w:pPr>
            <w:r>
              <w:rPr>
                <w:rFonts w:cs="Times New Roman"/>
                <w:sz w:val="16"/>
                <w:szCs w:val="16"/>
              </w:rPr>
              <w:t>-</w:t>
            </w:r>
          </w:p>
        </w:tc>
        <w:tc>
          <w:tcPr>
            <w:tcW w:w="270" w:type="dxa"/>
            <w:vAlign w:val="bottom"/>
          </w:tcPr>
          <w:p w:rsidR="00207FA3" w:rsidRPr="00723AA4" w:rsidRDefault="00207FA3" w:rsidP="00C14BE0">
            <w:pPr>
              <w:jc w:val="right"/>
              <w:rPr>
                <w:rFonts w:cs="Times New Roman"/>
                <w:sz w:val="16"/>
                <w:szCs w:val="16"/>
              </w:rPr>
            </w:pPr>
          </w:p>
        </w:tc>
        <w:tc>
          <w:tcPr>
            <w:tcW w:w="720" w:type="dxa"/>
            <w:vAlign w:val="bottom"/>
          </w:tcPr>
          <w:p w:rsidR="00207FA3" w:rsidRPr="00723AA4" w:rsidRDefault="00207FA3" w:rsidP="00C14BE0">
            <w:pPr>
              <w:jc w:val="right"/>
              <w:rPr>
                <w:rFonts w:cs="Times New Roman"/>
                <w:sz w:val="16"/>
                <w:szCs w:val="16"/>
              </w:rPr>
            </w:pPr>
            <w:r w:rsidRPr="00723AA4">
              <w:rPr>
                <w:rFonts w:cs="Times New Roman"/>
                <w:sz w:val="16"/>
                <w:szCs w:val="16"/>
              </w:rPr>
              <w:t>7,092</w:t>
            </w:r>
          </w:p>
        </w:tc>
        <w:tc>
          <w:tcPr>
            <w:tcW w:w="270" w:type="dxa"/>
            <w:vAlign w:val="bottom"/>
          </w:tcPr>
          <w:p w:rsidR="00207FA3" w:rsidRPr="00723AA4" w:rsidRDefault="00207FA3" w:rsidP="00C14BE0">
            <w:pPr>
              <w:jc w:val="right"/>
              <w:rPr>
                <w:rFonts w:cs="Times New Roman"/>
                <w:sz w:val="16"/>
                <w:szCs w:val="16"/>
              </w:rPr>
            </w:pPr>
          </w:p>
        </w:tc>
        <w:tc>
          <w:tcPr>
            <w:tcW w:w="720" w:type="dxa"/>
            <w:vAlign w:val="bottom"/>
          </w:tcPr>
          <w:p w:rsidR="00207FA3" w:rsidRPr="00723AA4" w:rsidRDefault="00207FA3" w:rsidP="00C14BE0">
            <w:pPr>
              <w:jc w:val="right"/>
              <w:rPr>
                <w:rFonts w:cs="Times New Roman"/>
                <w:sz w:val="16"/>
                <w:szCs w:val="16"/>
              </w:rPr>
            </w:pPr>
            <w:r w:rsidRPr="00723AA4">
              <w:rPr>
                <w:rFonts w:cs="Times New Roman"/>
                <w:sz w:val="16"/>
                <w:szCs w:val="16"/>
              </w:rPr>
              <w:t>40</w:t>
            </w:r>
          </w:p>
        </w:tc>
        <w:tc>
          <w:tcPr>
            <w:tcW w:w="270" w:type="dxa"/>
            <w:vAlign w:val="bottom"/>
          </w:tcPr>
          <w:p w:rsidR="00207FA3" w:rsidRPr="00723AA4" w:rsidRDefault="00207FA3" w:rsidP="00C14BE0">
            <w:pPr>
              <w:jc w:val="right"/>
              <w:rPr>
                <w:rFonts w:cs="Times New Roman"/>
                <w:sz w:val="16"/>
                <w:szCs w:val="16"/>
              </w:rPr>
            </w:pPr>
          </w:p>
        </w:tc>
        <w:tc>
          <w:tcPr>
            <w:tcW w:w="632" w:type="dxa"/>
            <w:vAlign w:val="bottom"/>
          </w:tcPr>
          <w:p w:rsidR="00207FA3" w:rsidRPr="00723AA4" w:rsidRDefault="00207FA3" w:rsidP="00C14BE0">
            <w:pPr>
              <w:ind w:left="-186" w:right="-52"/>
              <w:jc w:val="right"/>
              <w:rPr>
                <w:rFonts w:cs="Times New Roman"/>
                <w:sz w:val="16"/>
                <w:szCs w:val="16"/>
              </w:rPr>
            </w:pPr>
            <w:r>
              <w:rPr>
                <w:rFonts w:cs="Times New Roman"/>
                <w:sz w:val="16"/>
                <w:szCs w:val="16"/>
              </w:rPr>
              <w:t>-</w:t>
            </w:r>
          </w:p>
        </w:tc>
        <w:tc>
          <w:tcPr>
            <w:tcW w:w="244" w:type="dxa"/>
            <w:vAlign w:val="bottom"/>
          </w:tcPr>
          <w:p w:rsidR="00207FA3" w:rsidRPr="00723AA4" w:rsidRDefault="00207FA3" w:rsidP="00C14BE0">
            <w:pPr>
              <w:jc w:val="right"/>
              <w:rPr>
                <w:rFonts w:cs="Times New Roman"/>
                <w:sz w:val="16"/>
                <w:szCs w:val="16"/>
              </w:rPr>
            </w:pPr>
          </w:p>
        </w:tc>
        <w:tc>
          <w:tcPr>
            <w:tcW w:w="630" w:type="dxa"/>
            <w:vAlign w:val="bottom"/>
          </w:tcPr>
          <w:p w:rsidR="00207FA3" w:rsidRPr="00723AA4" w:rsidRDefault="00207FA3" w:rsidP="00C14BE0">
            <w:pPr>
              <w:jc w:val="right"/>
              <w:rPr>
                <w:rFonts w:cs="Times New Roman"/>
                <w:sz w:val="16"/>
                <w:szCs w:val="16"/>
              </w:rPr>
            </w:pPr>
            <w:r w:rsidRPr="00723AA4">
              <w:rPr>
                <w:rFonts w:cs="Times New Roman"/>
                <w:sz w:val="16"/>
                <w:szCs w:val="16"/>
              </w:rPr>
              <w:t>-</w:t>
            </w:r>
          </w:p>
        </w:tc>
        <w:tc>
          <w:tcPr>
            <w:tcW w:w="236" w:type="dxa"/>
            <w:vAlign w:val="bottom"/>
          </w:tcPr>
          <w:p w:rsidR="00207FA3" w:rsidRPr="00723AA4" w:rsidRDefault="00207FA3" w:rsidP="00C14BE0">
            <w:pPr>
              <w:jc w:val="right"/>
              <w:rPr>
                <w:rFonts w:cs="Times New Roman"/>
                <w:sz w:val="16"/>
                <w:szCs w:val="16"/>
              </w:rPr>
            </w:pPr>
          </w:p>
        </w:tc>
        <w:tc>
          <w:tcPr>
            <w:tcW w:w="728" w:type="dxa"/>
            <w:vAlign w:val="bottom"/>
          </w:tcPr>
          <w:p w:rsidR="00207FA3" w:rsidRPr="00C14BE0" w:rsidRDefault="00207FA3" w:rsidP="00C14BE0">
            <w:pPr>
              <w:pStyle w:val="FSTHB"/>
              <w:ind w:right="-36"/>
              <w:jc w:val="right"/>
              <w:rPr>
                <w:rFonts w:ascii="Times New Roman" w:hAnsi="Times New Roman" w:cs="Times New Roman"/>
                <w:sz w:val="16"/>
                <w:szCs w:val="16"/>
                <w:cs/>
              </w:rPr>
            </w:pPr>
            <w:r w:rsidRPr="00C14BE0">
              <w:rPr>
                <w:rFonts w:ascii="Times New Roman" w:hAnsi="Times New Roman" w:cs="Times New Roman"/>
                <w:sz w:val="16"/>
                <w:szCs w:val="16"/>
                <w:cs/>
                <w:lang w:val="en-GB"/>
              </w:rPr>
              <w:t>5</w:t>
            </w:r>
            <w:r w:rsidRPr="00C14BE0">
              <w:rPr>
                <w:rFonts w:ascii="Times New Roman" w:hAnsi="Times New Roman" w:cs="Times New Roman"/>
                <w:sz w:val="16"/>
                <w:szCs w:val="16"/>
                <w:lang w:val="en-GB"/>
              </w:rPr>
              <w:t>65,386</w:t>
            </w:r>
          </w:p>
        </w:tc>
        <w:tc>
          <w:tcPr>
            <w:tcW w:w="270" w:type="dxa"/>
            <w:vAlign w:val="bottom"/>
          </w:tcPr>
          <w:p w:rsidR="00207FA3" w:rsidRPr="00723AA4" w:rsidRDefault="00207FA3" w:rsidP="00C14BE0">
            <w:pPr>
              <w:jc w:val="right"/>
              <w:rPr>
                <w:rFonts w:cs="Times New Roman"/>
                <w:sz w:val="16"/>
                <w:szCs w:val="16"/>
              </w:rPr>
            </w:pPr>
          </w:p>
        </w:tc>
        <w:tc>
          <w:tcPr>
            <w:tcW w:w="953" w:type="dxa"/>
            <w:vAlign w:val="bottom"/>
          </w:tcPr>
          <w:p w:rsidR="00207FA3" w:rsidRPr="00C14BE0" w:rsidRDefault="00207FA3" w:rsidP="00C14BE0">
            <w:pPr>
              <w:pStyle w:val="FSTHB"/>
              <w:jc w:val="right"/>
              <w:rPr>
                <w:rFonts w:ascii="Times New Roman" w:hAnsi="Times New Roman" w:cs="Times New Roman"/>
                <w:sz w:val="16"/>
                <w:szCs w:val="16"/>
                <w:cs/>
              </w:rPr>
            </w:pPr>
            <w:r w:rsidRPr="00C14BE0">
              <w:rPr>
                <w:rFonts w:ascii="Times New Roman" w:hAnsi="Times New Roman" w:cs="Times New Roman"/>
                <w:sz w:val="16"/>
                <w:szCs w:val="16"/>
                <w:lang w:val="en-GB"/>
              </w:rPr>
              <w:t>984,760</w:t>
            </w:r>
          </w:p>
        </w:tc>
        <w:tc>
          <w:tcPr>
            <w:tcW w:w="238" w:type="dxa"/>
          </w:tcPr>
          <w:p w:rsidR="00207FA3" w:rsidRPr="00952A9E" w:rsidRDefault="00207FA3" w:rsidP="00C14BE0">
            <w:pPr>
              <w:tabs>
                <w:tab w:val="decimal" w:pos="568"/>
              </w:tabs>
              <w:spacing w:line="240" w:lineRule="exact"/>
              <w:ind w:left="-108" w:right="-108"/>
              <w:rPr>
                <w:rFonts w:cs="Times New Roman"/>
                <w:sz w:val="16"/>
                <w:szCs w:val="16"/>
                <w:cs/>
                <w:lang w:val="en-GB"/>
              </w:rPr>
            </w:pPr>
          </w:p>
        </w:tc>
        <w:tc>
          <w:tcPr>
            <w:tcW w:w="754" w:type="dxa"/>
            <w:vAlign w:val="bottom"/>
          </w:tcPr>
          <w:p w:rsidR="00207FA3" w:rsidRPr="00952A9E" w:rsidRDefault="00207FA3" w:rsidP="00C14BE0">
            <w:pPr>
              <w:pStyle w:val="FSENG"/>
              <w:tabs>
                <w:tab w:val="decimal" w:pos="568"/>
              </w:tabs>
              <w:spacing w:line="240" w:lineRule="exact"/>
              <w:ind w:right="34"/>
              <w:rPr>
                <w:sz w:val="16"/>
                <w:szCs w:val="16"/>
                <w:lang w:val="en-GB"/>
              </w:rPr>
            </w:pPr>
            <w:r w:rsidRPr="00952A9E">
              <w:rPr>
                <w:sz w:val="16"/>
                <w:szCs w:val="16"/>
                <w:lang w:val="en-GB"/>
              </w:rPr>
              <w:t>-</w:t>
            </w:r>
          </w:p>
        </w:tc>
        <w:tc>
          <w:tcPr>
            <w:tcW w:w="270" w:type="dxa"/>
            <w:vAlign w:val="bottom"/>
          </w:tcPr>
          <w:p w:rsidR="00207FA3" w:rsidRPr="00952A9E" w:rsidRDefault="00207FA3" w:rsidP="00C14BE0">
            <w:pPr>
              <w:pStyle w:val="FSENG"/>
              <w:tabs>
                <w:tab w:val="decimal" w:pos="568"/>
              </w:tabs>
              <w:spacing w:line="240" w:lineRule="exact"/>
              <w:rPr>
                <w:sz w:val="16"/>
                <w:szCs w:val="16"/>
                <w:lang w:val="en-GB"/>
              </w:rPr>
            </w:pPr>
          </w:p>
        </w:tc>
        <w:tc>
          <w:tcPr>
            <w:tcW w:w="720" w:type="dxa"/>
            <w:vAlign w:val="bottom"/>
          </w:tcPr>
          <w:p w:rsidR="00207FA3" w:rsidRPr="00952A9E" w:rsidRDefault="00207FA3" w:rsidP="00C14BE0">
            <w:pPr>
              <w:pStyle w:val="FSENG"/>
              <w:spacing w:line="240" w:lineRule="exact"/>
              <w:ind w:right="-64"/>
              <w:rPr>
                <w:sz w:val="16"/>
                <w:szCs w:val="16"/>
                <w:lang w:val="en-GB"/>
              </w:rPr>
            </w:pPr>
            <w:r>
              <w:rPr>
                <w:sz w:val="16"/>
                <w:szCs w:val="16"/>
                <w:lang w:val="en-GB"/>
              </w:rPr>
              <w:t>1,795</w:t>
            </w:r>
          </w:p>
        </w:tc>
        <w:tc>
          <w:tcPr>
            <w:tcW w:w="270" w:type="dxa"/>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734" w:type="dxa"/>
            <w:vAlign w:val="bottom"/>
          </w:tcPr>
          <w:p w:rsidR="00207FA3" w:rsidRPr="00952A9E" w:rsidRDefault="00207FA3" w:rsidP="00C14BE0">
            <w:pPr>
              <w:pStyle w:val="FSENG"/>
              <w:tabs>
                <w:tab w:val="decimal" w:pos="405"/>
              </w:tabs>
              <w:spacing w:line="240" w:lineRule="exact"/>
              <w:rPr>
                <w:sz w:val="16"/>
                <w:szCs w:val="16"/>
                <w:lang w:val="en-GB"/>
              </w:rPr>
            </w:pPr>
            <w:r w:rsidRPr="00952A9E">
              <w:rPr>
                <w:sz w:val="16"/>
                <w:szCs w:val="16"/>
                <w:lang w:val="en-GB"/>
              </w:rPr>
              <w:t>24</w:t>
            </w:r>
          </w:p>
        </w:tc>
        <w:tc>
          <w:tcPr>
            <w:tcW w:w="236" w:type="dxa"/>
            <w:vAlign w:val="bottom"/>
          </w:tcPr>
          <w:p w:rsidR="00207FA3" w:rsidRPr="00952A9E" w:rsidRDefault="00207FA3" w:rsidP="00C14BE0">
            <w:pPr>
              <w:tabs>
                <w:tab w:val="decimal" w:pos="342"/>
              </w:tabs>
              <w:spacing w:line="240" w:lineRule="exact"/>
              <w:ind w:left="-108" w:right="-108"/>
              <w:rPr>
                <w:rFonts w:cs="Times New Roman"/>
                <w:sz w:val="16"/>
                <w:szCs w:val="16"/>
                <w:lang w:val="en-GB"/>
              </w:rPr>
            </w:pPr>
          </w:p>
        </w:tc>
        <w:tc>
          <w:tcPr>
            <w:tcW w:w="630" w:type="dxa"/>
            <w:vAlign w:val="bottom"/>
          </w:tcPr>
          <w:p w:rsidR="00207FA3" w:rsidRPr="00952A9E" w:rsidRDefault="00207FA3" w:rsidP="00C14BE0">
            <w:pPr>
              <w:pStyle w:val="FSENG"/>
              <w:tabs>
                <w:tab w:val="decimal" w:pos="342"/>
              </w:tabs>
              <w:spacing w:line="240" w:lineRule="exact"/>
              <w:rPr>
                <w:sz w:val="16"/>
                <w:szCs w:val="16"/>
                <w:lang w:val="en-GB"/>
              </w:rPr>
            </w:pPr>
            <w:r w:rsidRPr="00952A9E">
              <w:rPr>
                <w:sz w:val="16"/>
                <w:szCs w:val="16"/>
                <w:lang w:val="en-GB"/>
              </w:rPr>
              <w:t>-</w:t>
            </w:r>
          </w:p>
        </w:tc>
        <w:tc>
          <w:tcPr>
            <w:tcW w:w="236" w:type="dxa"/>
          </w:tcPr>
          <w:p w:rsidR="00207FA3" w:rsidRPr="00952A9E" w:rsidRDefault="00207FA3" w:rsidP="00C14BE0">
            <w:pPr>
              <w:tabs>
                <w:tab w:val="decimal" w:pos="342"/>
              </w:tabs>
              <w:spacing w:line="240" w:lineRule="exact"/>
              <w:ind w:left="-108" w:right="-108"/>
              <w:rPr>
                <w:rFonts w:cs="Times New Roman"/>
                <w:sz w:val="16"/>
                <w:szCs w:val="16"/>
                <w:lang w:val="en-GB"/>
              </w:rPr>
            </w:pPr>
          </w:p>
        </w:tc>
        <w:tc>
          <w:tcPr>
            <w:tcW w:w="630" w:type="dxa"/>
          </w:tcPr>
          <w:p w:rsidR="00207FA3" w:rsidRPr="00952A9E" w:rsidRDefault="00207FA3" w:rsidP="00207FA3">
            <w:pPr>
              <w:pStyle w:val="FSENG"/>
              <w:tabs>
                <w:tab w:val="decimal" w:pos="252"/>
              </w:tabs>
              <w:spacing w:line="240" w:lineRule="exact"/>
              <w:ind w:right="-45"/>
              <w:rPr>
                <w:sz w:val="16"/>
                <w:szCs w:val="16"/>
                <w:lang w:val="en-GB"/>
              </w:rPr>
            </w:pPr>
            <w:r w:rsidRPr="00952A9E">
              <w:rPr>
                <w:sz w:val="16"/>
                <w:szCs w:val="16"/>
                <w:lang w:val="en-GB"/>
              </w:rPr>
              <w:t>-</w:t>
            </w:r>
          </w:p>
        </w:tc>
        <w:tc>
          <w:tcPr>
            <w:tcW w:w="236" w:type="dxa"/>
          </w:tcPr>
          <w:p w:rsidR="00207FA3" w:rsidRPr="00952A9E" w:rsidRDefault="00207FA3" w:rsidP="00C14BE0">
            <w:pPr>
              <w:pStyle w:val="FSENG"/>
              <w:tabs>
                <w:tab w:val="decimal" w:pos="568"/>
              </w:tabs>
              <w:spacing w:line="240" w:lineRule="exact"/>
              <w:rPr>
                <w:sz w:val="16"/>
                <w:szCs w:val="16"/>
                <w:lang w:val="en-GB"/>
              </w:rPr>
            </w:pPr>
          </w:p>
        </w:tc>
        <w:tc>
          <w:tcPr>
            <w:tcW w:w="700" w:type="dxa"/>
          </w:tcPr>
          <w:p w:rsidR="00207FA3" w:rsidRPr="00952A9E" w:rsidRDefault="00207FA3" w:rsidP="00C14BE0">
            <w:pPr>
              <w:pStyle w:val="FSENG"/>
              <w:tabs>
                <w:tab w:val="decimal" w:pos="198"/>
              </w:tabs>
              <w:spacing w:line="240" w:lineRule="exact"/>
              <w:ind w:left="-108" w:right="-27"/>
              <w:rPr>
                <w:sz w:val="16"/>
                <w:szCs w:val="16"/>
                <w:lang w:val="en-GB"/>
              </w:rPr>
            </w:pPr>
            <w:r w:rsidRPr="00952A9E">
              <w:rPr>
                <w:sz w:val="16"/>
                <w:szCs w:val="16"/>
                <w:lang w:val="en-GB"/>
              </w:rPr>
              <w:t>584,409</w:t>
            </w:r>
          </w:p>
        </w:tc>
        <w:tc>
          <w:tcPr>
            <w:tcW w:w="244" w:type="dxa"/>
          </w:tcPr>
          <w:p w:rsidR="00207FA3" w:rsidRPr="00952A9E" w:rsidRDefault="00207FA3" w:rsidP="00C14BE0">
            <w:pPr>
              <w:pStyle w:val="FSENG"/>
              <w:tabs>
                <w:tab w:val="decimal" w:pos="568"/>
              </w:tabs>
              <w:spacing w:line="240" w:lineRule="exact"/>
              <w:rPr>
                <w:sz w:val="16"/>
                <w:szCs w:val="16"/>
                <w:lang w:val="en-GB"/>
              </w:rPr>
            </w:pPr>
          </w:p>
        </w:tc>
        <w:tc>
          <w:tcPr>
            <w:tcW w:w="851" w:type="dxa"/>
          </w:tcPr>
          <w:p w:rsidR="00207FA3" w:rsidRPr="00952A9E" w:rsidRDefault="00207FA3" w:rsidP="00C14BE0">
            <w:pPr>
              <w:pStyle w:val="FSENG"/>
              <w:tabs>
                <w:tab w:val="decimal" w:pos="568"/>
              </w:tabs>
              <w:spacing w:line="240" w:lineRule="exact"/>
              <w:rPr>
                <w:sz w:val="16"/>
                <w:szCs w:val="16"/>
                <w:lang w:val="en-GB"/>
              </w:rPr>
            </w:pPr>
            <w:r w:rsidRPr="00952A9E">
              <w:rPr>
                <w:sz w:val="16"/>
                <w:szCs w:val="16"/>
                <w:lang w:val="en-GB"/>
              </w:rPr>
              <w:t>492,380</w:t>
            </w:r>
          </w:p>
        </w:tc>
      </w:tr>
      <w:tr w:rsidR="00207FA3" w:rsidRPr="00952A9E" w:rsidTr="00AC395B">
        <w:trPr>
          <w:trHeight w:val="237"/>
          <w:tblHeader/>
        </w:trPr>
        <w:tc>
          <w:tcPr>
            <w:tcW w:w="1170" w:type="dxa"/>
            <w:vAlign w:val="bottom"/>
          </w:tcPr>
          <w:p w:rsidR="00207FA3" w:rsidRPr="00952A9E" w:rsidRDefault="00207FA3" w:rsidP="00C14BE0">
            <w:pPr>
              <w:spacing w:line="240" w:lineRule="atLeast"/>
              <w:ind w:right="-108"/>
              <w:rPr>
                <w:rFonts w:cs="Times New Roman"/>
                <w:sz w:val="16"/>
                <w:szCs w:val="16"/>
                <w:lang w:val="en-GB"/>
              </w:rPr>
            </w:pPr>
            <w:r w:rsidRPr="00952A9E">
              <w:rPr>
                <w:rFonts w:cs="Times New Roman"/>
                <w:sz w:val="16"/>
                <w:szCs w:val="16"/>
                <w:lang w:val="en-GB"/>
              </w:rPr>
              <w:t xml:space="preserve">Other related </w:t>
            </w:r>
            <w:r w:rsidRPr="00952A9E">
              <w:rPr>
                <w:rFonts w:cs="Times New Roman"/>
                <w:sz w:val="16"/>
                <w:szCs w:val="16"/>
                <w:lang w:val="en-GB"/>
              </w:rPr>
              <w:br/>
              <w:t xml:space="preserve">   parties</w:t>
            </w:r>
          </w:p>
        </w:tc>
        <w:tc>
          <w:tcPr>
            <w:tcW w:w="718" w:type="dxa"/>
            <w:tcBorders>
              <w:bottom w:val="single" w:sz="4" w:space="0" w:color="auto"/>
            </w:tcBorders>
            <w:vAlign w:val="bottom"/>
          </w:tcPr>
          <w:p w:rsidR="00207FA3" w:rsidRPr="00723AA4" w:rsidRDefault="00207FA3" w:rsidP="00C14BE0">
            <w:pPr>
              <w:pStyle w:val="FSTHB"/>
              <w:jc w:val="right"/>
              <w:rPr>
                <w:rFonts w:ascii="Times New Roman" w:hAnsi="Times New Roman" w:cs="Times New Roman"/>
                <w:sz w:val="16"/>
                <w:szCs w:val="16"/>
                <w:lang w:val="en-GB"/>
              </w:rPr>
            </w:pPr>
            <w:r w:rsidRPr="00723AA4">
              <w:rPr>
                <w:rFonts w:ascii="Times New Roman" w:hAnsi="Times New Roman" w:cs="Times New Roman"/>
                <w:sz w:val="16"/>
                <w:szCs w:val="16"/>
                <w:lang w:val="en-GB"/>
              </w:rPr>
              <w:t>1,</w:t>
            </w:r>
            <w:r>
              <w:rPr>
                <w:rFonts w:ascii="Times New Roman" w:hAnsi="Times New Roman" w:cs="Times New Roman"/>
                <w:sz w:val="16"/>
                <w:szCs w:val="16"/>
                <w:lang w:val="en-GB"/>
              </w:rPr>
              <w:t>124</w:t>
            </w:r>
          </w:p>
        </w:tc>
        <w:tc>
          <w:tcPr>
            <w:tcW w:w="270" w:type="dxa"/>
            <w:vAlign w:val="bottom"/>
          </w:tcPr>
          <w:p w:rsidR="00207FA3" w:rsidRPr="00723AA4" w:rsidRDefault="00207FA3" w:rsidP="00C14BE0">
            <w:pPr>
              <w:pStyle w:val="FSTHB"/>
              <w:ind w:right="72"/>
              <w:jc w:val="right"/>
              <w:rPr>
                <w:rFonts w:ascii="Times New Roman" w:hAnsi="Times New Roman" w:cs="Times New Roman"/>
                <w:sz w:val="16"/>
                <w:szCs w:val="16"/>
                <w:lang w:val="en-GB"/>
              </w:rPr>
            </w:pPr>
          </w:p>
        </w:tc>
        <w:tc>
          <w:tcPr>
            <w:tcW w:w="720" w:type="dxa"/>
            <w:tcBorders>
              <w:bottom w:val="single" w:sz="4" w:space="0" w:color="auto"/>
            </w:tcBorders>
            <w:vAlign w:val="bottom"/>
          </w:tcPr>
          <w:p w:rsidR="00207FA3" w:rsidRPr="00723AA4" w:rsidRDefault="00207FA3" w:rsidP="00C14BE0">
            <w:pPr>
              <w:pStyle w:val="FSTHB"/>
              <w:ind w:right="-18"/>
              <w:jc w:val="right"/>
              <w:rPr>
                <w:rFonts w:ascii="Times New Roman" w:hAnsi="Times New Roman" w:cs="Times New Roman"/>
                <w:sz w:val="16"/>
                <w:szCs w:val="16"/>
                <w:cs/>
              </w:rPr>
            </w:pPr>
            <w:r w:rsidRPr="00723AA4">
              <w:rPr>
                <w:rFonts w:ascii="Times New Roman" w:hAnsi="Times New Roman" w:cs="Times New Roman"/>
                <w:sz w:val="16"/>
                <w:szCs w:val="16"/>
                <w:cs/>
              </w:rPr>
              <w:t>2,702</w:t>
            </w:r>
          </w:p>
        </w:tc>
        <w:tc>
          <w:tcPr>
            <w:tcW w:w="270" w:type="dxa"/>
            <w:vAlign w:val="bottom"/>
          </w:tcPr>
          <w:p w:rsidR="00207FA3" w:rsidRPr="00723AA4" w:rsidRDefault="00207FA3" w:rsidP="00C14BE0">
            <w:pPr>
              <w:pStyle w:val="FSENG"/>
              <w:rPr>
                <w:color w:val="000000"/>
                <w:sz w:val="16"/>
                <w:szCs w:val="16"/>
              </w:rPr>
            </w:pPr>
          </w:p>
        </w:tc>
        <w:tc>
          <w:tcPr>
            <w:tcW w:w="720" w:type="dxa"/>
            <w:tcBorders>
              <w:bottom w:val="single" w:sz="4" w:space="0" w:color="auto"/>
            </w:tcBorders>
            <w:vAlign w:val="bottom"/>
          </w:tcPr>
          <w:p w:rsidR="00207FA3" w:rsidRPr="00723AA4" w:rsidRDefault="00207FA3" w:rsidP="00C14BE0">
            <w:pPr>
              <w:pStyle w:val="FSTHB"/>
              <w:jc w:val="right"/>
              <w:rPr>
                <w:rFonts w:ascii="Times New Roman" w:hAnsi="Times New Roman" w:cs="Times New Roman"/>
                <w:sz w:val="16"/>
                <w:szCs w:val="16"/>
                <w:cs/>
              </w:rPr>
            </w:pPr>
            <w:r w:rsidRPr="00723AA4">
              <w:rPr>
                <w:rFonts w:ascii="Times New Roman" w:hAnsi="Times New Roman" w:cs="Times New Roman"/>
                <w:sz w:val="16"/>
                <w:szCs w:val="16"/>
                <w:cs/>
              </w:rPr>
              <w:t>203</w:t>
            </w:r>
          </w:p>
        </w:tc>
        <w:tc>
          <w:tcPr>
            <w:tcW w:w="270" w:type="dxa"/>
            <w:vAlign w:val="bottom"/>
          </w:tcPr>
          <w:p w:rsidR="00207FA3" w:rsidRPr="00723AA4" w:rsidRDefault="00207FA3" w:rsidP="00C14BE0">
            <w:pPr>
              <w:pStyle w:val="FSENG"/>
              <w:rPr>
                <w:sz w:val="16"/>
                <w:szCs w:val="16"/>
                <w:lang w:val="en-GB"/>
              </w:rPr>
            </w:pPr>
          </w:p>
        </w:tc>
        <w:tc>
          <w:tcPr>
            <w:tcW w:w="632" w:type="dxa"/>
            <w:tcBorders>
              <w:bottom w:val="single" w:sz="4" w:space="0" w:color="auto"/>
            </w:tcBorders>
            <w:vAlign w:val="bottom"/>
          </w:tcPr>
          <w:p w:rsidR="00207FA3" w:rsidRPr="00723AA4" w:rsidRDefault="00207FA3" w:rsidP="00C14BE0">
            <w:pPr>
              <w:pStyle w:val="FSENG"/>
              <w:ind w:right="-52"/>
              <w:rPr>
                <w:sz w:val="16"/>
                <w:szCs w:val="16"/>
              </w:rPr>
            </w:pPr>
            <w:r w:rsidRPr="00723AA4">
              <w:rPr>
                <w:sz w:val="16"/>
                <w:szCs w:val="16"/>
              </w:rPr>
              <w:t>1,219</w:t>
            </w:r>
          </w:p>
        </w:tc>
        <w:tc>
          <w:tcPr>
            <w:tcW w:w="244" w:type="dxa"/>
            <w:vAlign w:val="bottom"/>
          </w:tcPr>
          <w:p w:rsidR="00207FA3" w:rsidRPr="00723AA4" w:rsidRDefault="00207FA3" w:rsidP="00C14BE0">
            <w:pPr>
              <w:pStyle w:val="FSTHB"/>
              <w:jc w:val="right"/>
              <w:rPr>
                <w:rFonts w:ascii="Times New Roman" w:hAnsi="Times New Roman" w:cs="Times New Roman"/>
                <w:sz w:val="16"/>
                <w:szCs w:val="16"/>
                <w:lang w:val="en-GB"/>
              </w:rPr>
            </w:pPr>
          </w:p>
        </w:tc>
        <w:tc>
          <w:tcPr>
            <w:tcW w:w="630" w:type="dxa"/>
            <w:tcBorders>
              <w:bottom w:val="single" w:sz="4" w:space="0" w:color="auto"/>
            </w:tcBorders>
            <w:vAlign w:val="bottom"/>
          </w:tcPr>
          <w:p w:rsidR="00207FA3" w:rsidRPr="00723AA4" w:rsidRDefault="00207FA3" w:rsidP="00C14BE0">
            <w:pPr>
              <w:pStyle w:val="FSTHB"/>
              <w:jc w:val="right"/>
              <w:rPr>
                <w:rFonts w:ascii="Times New Roman" w:hAnsi="Times New Roman" w:cs="Times New Roman"/>
                <w:sz w:val="16"/>
                <w:szCs w:val="16"/>
                <w:lang w:val="en-GB"/>
              </w:rPr>
            </w:pPr>
            <w:r w:rsidRPr="00723AA4">
              <w:rPr>
                <w:rFonts w:ascii="Times New Roman" w:hAnsi="Times New Roman" w:cs="Times New Roman"/>
                <w:sz w:val="16"/>
                <w:szCs w:val="16"/>
                <w:lang w:val="en-GB"/>
              </w:rPr>
              <w:t>780</w:t>
            </w:r>
          </w:p>
        </w:tc>
        <w:tc>
          <w:tcPr>
            <w:tcW w:w="236" w:type="dxa"/>
            <w:vAlign w:val="bottom"/>
          </w:tcPr>
          <w:p w:rsidR="00207FA3" w:rsidRPr="00723AA4" w:rsidRDefault="00207FA3" w:rsidP="00C14BE0">
            <w:pPr>
              <w:pStyle w:val="FSENG"/>
              <w:rPr>
                <w:sz w:val="16"/>
                <w:szCs w:val="16"/>
              </w:rPr>
            </w:pPr>
          </w:p>
        </w:tc>
        <w:tc>
          <w:tcPr>
            <w:tcW w:w="728" w:type="dxa"/>
            <w:tcBorders>
              <w:bottom w:val="single" w:sz="4" w:space="0" w:color="auto"/>
            </w:tcBorders>
            <w:vAlign w:val="bottom"/>
          </w:tcPr>
          <w:p w:rsidR="00207FA3" w:rsidRPr="00723AA4" w:rsidRDefault="00207FA3" w:rsidP="00C14BE0">
            <w:pPr>
              <w:pStyle w:val="FSTHB"/>
              <w:ind w:left="-144" w:right="-26"/>
              <w:jc w:val="right"/>
              <w:rPr>
                <w:rFonts w:ascii="Times New Roman" w:hAnsi="Times New Roman" w:cs="Times New Roman"/>
                <w:sz w:val="16"/>
                <w:szCs w:val="16"/>
                <w:lang w:val="en-GB"/>
              </w:rPr>
            </w:pPr>
            <w:r w:rsidRPr="00723AA4">
              <w:rPr>
                <w:rFonts w:ascii="Times New Roman" w:hAnsi="Times New Roman" w:cs="Times New Roman"/>
                <w:sz w:val="16"/>
                <w:szCs w:val="16"/>
                <w:lang w:val="en-GB"/>
              </w:rPr>
              <w:t>-</w:t>
            </w:r>
          </w:p>
        </w:tc>
        <w:tc>
          <w:tcPr>
            <w:tcW w:w="270" w:type="dxa"/>
            <w:vAlign w:val="bottom"/>
          </w:tcPr>
          <w:p w:rsidR="00207FA3" w:rsidRPr="00723AA4" w:rsidRDefault="00207FA3" w:rsidP="00C14BE0">
            <w:pPr>
              <w:pStyle w:val="FSTHB"/>
              <w:jc w:val="right"/>
              <w:rPr>
                <w:rFonts w:ascii="Times New Roman" w:hAnsi="Times New Roman" w:cs="Times New Roman"/>
                <w:sz w:val="16"/>
                <w:szCs w:val="16"/>
                <w:lang w:val="en-GB"/>
              </w:rPr>
            </w:pPr>
          </w:p>
        </w:tc>
        <w:tc>
          <w:tcPr>
            <w:tcW w:w="953" w:type="dxa"/>
            <w:tcBorders>
              <w:bottom w:val="single" w:sz="4" w:space="0" w:color="auto"/>
            </w:tcBorders>
            <w:vAlign w:val="bottom"/>
          </w:tcPr>
          <w:p w:rsidR="00207FA3" w:rsidRPr="00723AA4" w:rsidRDefault="00207FA3" w:rsidP="00C14BE0">
            <w:pPr>
              <w:pStyle w:val="FSTHB"/>
              <w:jc w:val="right"/>
              <w:rPr>
                <w:rFonts w:ascii="Times New Roman" w:hAnsi="Times New Roman" w:cs="Times New Roman"/>
                <w:sz w:val="16"/>
                <w:szCs w:val="16"/>
                <w:lang w:val="en-GB"/>
              </w:rPr>
            </w:pPr>
            <w:r w:rsidRPr="00723AA4">
              <w:rPr>
                <w:rFonts w:ascii="Times New Roman" w:hAnsi="Times New Roman" w:cs="Times New Roman"/>
                <w:sz w:val="16"/>
                <w:szCs w:val="16"/>
                <w:lang w:val="en-GB"/>
              </w:rPr>
              <w:t>-</w:t>
            </w:r>
          </w:p>
        </w:tc>
        <w:tc>
          <w:tcPr>
            <w:tcW w:w="238" w:type="dxa"/>
          </w:tcPr>
          <w:p w:rsidR="00207FA3" w:rsidRPr="00952A9E" w:rsidRDefault="00207FA3" w:rsidP="00C14BE0">
            <w:pPr>
              <w:tabs>
                <w:tab w:val="decimal" w:pos="568"/>
              </w:tabs>
              <w:spacing w:line="240" w:lineRule="exact"/>
              <w:ind w:left="-108" w:right="-108"/>
              <w:rPr>
                <w:rFonts w:cs="Times New Roman"/>
                <w:sz w:val="16"/>
                <w:szCs w:val="16"/>
                <w:cs/>
                <w:lang w:val="en-GB"/>
              </w:rPr>
            </w:pPr>
          </w:p>
        </w:tc>
        <w:tc>
          <w:tcPr>
            <w:tcW w:w="754" w:type="dxa"/>
            <w:tcBorders>
              <w:bottom w:val="single" w:sz="4" w:space="0" w:color="auto"/>
            </w:tcBorders>
            <w:vAlign w:val="bottom"/>
          </w:tcPr>
          <w:p w:rsidR="00207FA3" w:rsidRPr="00952A9E" w:rsidRDefault="00207FA3" w:rsidP="00C14BE0">
            <w:pPr>
              <w:pStyle w:val="FSENG"/>
              <w:tabs>
                <w:tab w:val="decimal" w:pos="568"/>
              </w:tabs>
              <w:spacing w:line="240" w:lineRule="exact"/>
              <w:ind w:right="7"/>
              <w:rPr>
                <w:sz w:val="16"/>
                <w:szCs w:val="16"/>
                <w:lang w:val="en-GB"/>
              </w:rPr>
            </w:pPr>
            <w:r w:rsidRPr="00952A9E">
              <w:rPr>
                <w:sz w:val="16"/>
                <w:szCs w:val="16"/>
                <w:lang w:val="en-GB"/>
              </w:rPr>
              <w:t>8,562</w:t>
            </w:r>
          </w:p>
        </w:tc>
        <w:tc>
          <w:tcPr>
            <w:tcW w:w="270" w:type="dxa"/>
            <w:vAlign w:val="bottom"/>
          </w:tcPr>
          <w:p w:rsidR="00207FA3" w:rsidRPr="00952A9E" w:rsidRDefault="00207FA3" w:rsidP="00C14BE0">
            <w:pPr>
              <w:pStyle w:val="FSENG"/>
              <w:tabs>
                <w:tab w:val="decimal" w:pos="568"/>
              </w:tabs>
              <w:spacing w:line="240" w:lineRule="exact"/>
              <w:rPr>
                <w:sz w:val="16"/>
                <w:szCs w:val="16"/>
                <w:lang w:val="en-GB"/>
              </w:rPr>
            </w:pPr>
          </w:p>
        </w:tc>
        <w:tc>
          <w:tcPr>
            <w:tcW w:w="720" w:type="dxa"/>
            <w:tcBorders>
              <w:bottom w:val="single" w:sz="4" w:space="0" w:color="auto"/>
            </w:tcBorders>
            <w:vAlign w:val="bottom"/>
          </w:tcPr>
          <w:p w:rsidR="00207FA3" w:rsidRPr="00952A9E" w:rsidRDefault="00207FA3" w:rsidP="00C14BE0">
            <w:pPr>
              <w:pStyle w:val="FSENG"/>
              <w:spacing w:line="240" w:lineRule="exact"/>
              <w:ind w:right="-64"/>
              <w:rPr>
                <w:sz w:val="16"/>
                <w:szCs w:val="16"/>
                <w:lang w:val="en-GB"/>
              </w:rPr>
            </w:pPr>
            <w:r w:rsidRPr="00952A9E">
              <w:rPr>
                <w:sz w:val="16"/>
                <w:szCs w:val="16"/>
                <w:lang w:val="en-GB"/>
              </w:rPr>
              <w:t>3,202</w:t>
            </w:r>
          </w:p>
        </w:tc>
        <w:tc>
          <w:tcPr>
            <w:tcW w:w="270" w:type="dxa"/>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734" w:type="dxa"/>
            <w:tcBorders>
              <w:bottom w:val="single" w:sz="4" w:space="0" w:color="auto"/>
            </w:tcBorders>
            <w:vAlign w:val="bottom"/>
          </w:tcPr>
          <w:p w:rsidR="00207FA3" w:rsidRPr="00952A9E" w:rsidRDefault="00207FA3" w:rsidP="00C14BE0">
            <w:pPr>
              <w:pStyle w:val="FSENG"/>
              <w:tabs>
                <w:tab w:val="decimal" w:pos="405"/>
              </w:tabs>
              <w:spacing w:line="240" w:lineRule="exact"/>
              <w:rPr>
                <w:sz w:val="16"/>
                <w:szCs w:val="16"/>
              </w:rPr>
            </w:pPr>
            <w:r w:rsidRPr="00952A9E">
              <w:rPr>
                <w:sz w:val="16"/>
                <w:szCs w:val="16"/>
                <w:lang w:val="en-GB"/>
              </w:rPr>
              <w:t>316</w:t>
            </w:r>
          </w:p>
        </w:tc>
        <w:tc>
          <w:tcPr>
            <w:tcW w:w="236" w:type="dxa"/>
            <w:vAlign w:val="bottom"/>
          </w:tcPr>
          <w:p w:rsidR="00207FA3" w:rsidRPr="00952A9E" w:rsidRDefault="00207FA3" w:rsidP="00C14BE0">
            <w:pPr>
              <w:tabs>
                <w:tab w:val="decimal" w:pos="342"/>
              </w:tabs>
              <w:spacing w:line="240" w:lineRule="exact"/>
              <w:ind w:left="-108" w:right="-108"/>
              <w:rPr>
                <w:rFonts w:cs="Times New Roman"/>
                <w:sz w:val="16"/>
                <w:szCs w:val="16"/>
                <w:lang w:val="en-GB"/>
              </w:rPr>
            </w:pPr>
          </w:p>
        </w:tc>
        <w:tc>
          <w:tcPr>
            <w:tcW w:w="630" w:type="dxa"/>
            <w:tcBorders>
              <w:bottom w:val="single" w:sz="4" w:space="0" w:color="auto"/>
            </w:tcBorders>
            <w:vAlign w:val="bottom"/>
          </w:tcPr>
          <w:p w:rsidR="00207FA3" w:rsidRPr="00952A9E" w:rsidRDefault="00207FA3" w:rsidP="00C14BE0">
            <w:pPr>
              <w:pStyle w:val="FSENG"/>
              <w:tabs>
                <w:tab w:val="decimal" w:pos="342"/>
              </w:tabs>
              <w:spacing w:line="240" w:lineRule="exact"/>
              <w:rPr>
                <w:sz w:val="16"/>
                <w:szCs w:val="16"/>
                <w:lang w:val="en-GB"/>
              </w:rPr>
            </w:pPr>
            <w:r w:rsidRPr="00952A9E">
              <w:rPr>
                <w:sz w:val="16"/>
                <w:szCs w:val="16"/>
                <w:lang w:val="en-GB"/>
              </w:rPr>
              <w:t>680</w:t>
            </w:r>
          </w:p>
        </w:tc>
        <w:tc>
          <w:tcPr>
            <w:tcW w:w="236" w:type="dxa"/>
          </w:tcPr>
          <w:p w:rsidR="00207FA3" w:rsidRPr="00952A9E" w:rsidRDefault="00207FA3" w:rsidP="00C14BE0">
            <w:pPr>
              <w:tabs>
                <w:tab w:val="decimal" w:pos="342"/>
              </w:tabs>
              <w:spacing w:line="240" w:lineRule="exact"/>
              <w:ind w:left="-108" w:right="-108"/>
              <w:rPr>
                <w:rFonts w:cs="Times New Roman"/>
                <w:sz w:val="16"/>
                <w:szCs w:val="16"/>
                <w:lang w:val="en-GB"/>
              </w:rPr>
            </w:pPr>
          </w:p>
        </w:tc>
        <w:tc>
          <w:tcPr>
            <w:tcW w:w="630" w:type="dxa"/>
            <w:tcBorders>
              <w:bottom w:val="single" w:sz="4" w:space="0" w:color="auto"/>
            </w:tcBorders>
          </w:tcPr>
          <w:p w:rsidR="00207FA3" w:rsidRPr="00952A9E" w:rsidRDefault="00207FA3" w:rsidP="00207FA3">
            <w:pPr>
              <w:pStyle w:val="FSENG"/>
              <w:tabs>
                <w:tab w:val="decimal" w:pos="252"/>
              </w:tabs>
              <w:spacing w:line="240" w:lineRule="exact"/>
              <w:ind w:right="-45"/>
              <w:rPr>
                <w:sz w:val="16"/>
                <w:szCs w:val="16"/>
                <w:lang w:val="en-GB"/>
              </w:rPr>
            </w:pPr>
          </w:p>
          <w:p w:rsidR="00207FA3" w:rsidRPr="00952A9E" w:rsidRDefault="00207FA3" w:rsidP="00207FA3">
            <w:pPr>
              <w:pStyle w:val="FSENG"/>
              <w:tabs>
                <w:tab w:val="decimal" w:pos="252"/>
              </w:tabs>
              <w:spacing w:line="240" w:lineRule="exact"/>
              <w:ind w:right="-45"/>
              <w:rPr>
                <w:sz w:val="16"/>
                <w:szCs w:val="16"/>
                <w:lang w:val="en-GB"/>
              </w:rPr>
            </w:pPr>
            <w:r>
              <w:rPr>
                <w:sz w:val="16"/>
                <w:szCs w:val="16"/>
                <w:lang w:val="en-GB"/>
              </w:rPr>
              <w:t>1,771</w:t>
            </w:r>
          </w:p>
        </w:tc>
        <w:tc>
          <w:tcPr>
            <w:tcW w:w="236" w:type="dxa"/>
          </w:tcPr>
          <w:p w:rsidR="00207FA3" w:rsidRPr="00952A9E" w:rsidRDefault="00207FA3" w:rsidP="00C14BE0">
            <w:pPr>
              <w:pStyle w:val="FSENG"/>
              <w:tabs>
                <w:tab w:val="decimal" w:pos="568"/>
              </w:tabs>
              <w:spacing w:line="240" w:lineRule="exact"/>
              <w:rPr>
                <w:sz w:val="16"/>
                <w:szCs w:val="16"/>
                <w:lang w:val="en-GB"/>
              </w:rPr>
            </w:pPr>
          </w:p>
        </w:tc>
        <w:tc>
          <w:tcPr>
            <w:tcW w:w="700" w:type="dxa"/>
            <w:tcBorders>
              <w:bottom w:val="single" w:sz="4" w:space="0" w:color="auto"/>
            </w:tcBorders>
          </w:tcPr>
          <w:p w:rsidR="00207FA3" w:rsidRPr="00952A9E" w:rsidRDefault="00207FA3" w:rsidP="00C14BE0">
            <w:pPr>
              <w:pStyle w:val="FSENG"/>
              <w:tabs>
                <w:tab w:val="decimal" w:pos="198"/>
              </w:tabs>
              <w:spacing w:line="240" w:lineRule="exact"/>
              <w:ind w:right="-27"/>
              <w:rPr>
                <w:sz w:val="16"/>
                <w:szCs w:val="16"/>
                <w:lang w:val="en-GB"/>
              </w:rPr>
            </w:pPr>
          </w:p>
          <w:p w:rsidR="00207FA3" w:rsidRPr="00952A9E" w:rsidRDefault="00207FA3" w:rsidP="00C14BE0">
            <w:pPr>
              <w:pStyle w:val="FSENG"/>
              <w:tabs>
                <w:tab w:val="decimal" w:pos="198"/>
              </w:tabs>
              <w:spacing w:line="240" w:lineRule="exact"/>
              <w:ind w:right="-27"/>
              <w:rPr>
                <w:sz w:val="16"/>
                <w:szCs w:val="16"/>
                <w:lang w:val="en-GB"/>
              </w:rPr>
            </w:pPr>
            <w:r w:rsidRPr="00952A9E">
              <w:rPr>
                <w:sz w:val="16"/>
                <w:szCs w:val="16"/>
                <w:lang w:val="en-GB"/>
              </w:rPr>
              <w:t>-</w:t>
            </w:r>
          </w:p>
        </w:tc>
        <w:tc>
          <w:tcPr>
            <w:tcW w:w="244" w:type="dxa"/>
          </w:tcPr>
          <w:p w:rsidR="00207FA3" w:rsidRPr="00952A9E" w:rsidRDefault="00207FA3" w:rsidP="00C14BE0">
            <w:pPr>
              <w:pStyle w:val="FSENG"/>
              <w:tabs>
                <w:tab w:val="decimal" w:pos="568"/>
              </w:tabs>
              <w:spacing w:line="240" w:lineRule="exact"/>
              <w:rPr>
                <w:sz w:val="16"/>
                <w:szCs w:val="16"/>
                <w:lang w:val="en-GB"/>
              </w:rPr>
            </w:pPr>
          </w:p>
        </w:tc>
        <w:tc>
          <w:tcPr>
            <w:tcW w:w="851" w:type="dxa"/>
            <w:tcBorders>
              <w:bottom w:val="single" w:sz="4" w:space="0" w:color="auto"/>
            </w:tcBorders>
          </w:tcPr>
          <w:p w:rsidR="00207FA3" w:rsidRPr="00952A9E" w:rsidRDefault="00207FA3" w:rsidP="00C14BE0">
            <w:pPr>
              <w:pStyle w:val="FSENG"/>
              <w:tabs>
                <w:tab w:val="decimal" w:pos="568"/>
              </w:tabs>
              <w:spacing w:line="240" w:lineRule="exact"/>
              <w:rPr>
                <w:sz w:val="16"/>
                <w:szCs w:val="16"/>
                <w:lang w:val="en-GB"/>
              </w:rPr>
            </w:pPr>
          </w:p>
          <w:p w:rsidR="00207FA3" w:rsidRPr="00952A9E" w:rsidRDefault="00207FA3" w:rsidP="00C14BE0">
            <w:pPr>
              <w:pStyle w:val="FSENG"/>
              <w:tabs>
                <w:tab w:val="decimal" w:pos="568"/>
              </w:tabs>
              <w:spacing w:line="240" w:lineRule="exact"/>
              <w:rPr>
                <w:sz w:val="16"/>
                <w:szCs w:val="16"/>
                <w:lang w:val="en-GB"/>
              </w:rPr>
            </w:pPr>
            <w:r w:rsidRPr="00952A9E">
              <w:rPr>
                <w:sz w:val="16"/>
                <w:szCs w:val="16"/>
                <w:lang w:val="en-GB"/>
              </w:rPr>
              <w:t>-</w:t>
            </w:r>
          </w:p>
        </w:tc>
      </w:tr>
      <w:tr w:rsidR="00207FA3" w:rsidRPr="00952A9E" w:rsidTr="00AC395B">
        <w:trPr>
          <w:trHeight w:val="237"/>
          <w:tblHeader/>
        </w:trPr>
        <w:tc>
          <w:tcPr>
            <w:tcW w:w="1170" w:type="dxa"/>
            <w:vAlign w:val="bottom"/>
          </w:tcPr>
          <w:p w:rsidR="00207FA3" w:rsidRPr="00952A9E" w:rsidRDefault="00207FA3" w:rsidP="00C14BE0">
            <w:pPr>
              <w:spacing w:line="240" w:lineRule="atLeast"/>
              <w:ind w:right="-108"/>
              <w:rPr>
                <w:rFonts w:cs="Times New Roman"/>
                <w:sz w:val="16"/>
                <w:szCs w:val="16"/>
                <w:lang w:val="en-GB"/>
              </w:rPr>
            </w:pPr>
            <w:r>
              <w:rPr>
                <w:rFonts w:cs="Times New Roman"/>
                <w:sz w:val="16"/>
                <w:szCs w:val="16"/>
                <w:lang w:val="en-GB"/>
              </w:rPr>
              <w:t>Total</w:t>
            </w:r>
          </w:p>
        </w:tc>
        <w:tc>
          <w:tcPr>
            <w:tcW w:w="718" w:type="dxa"/>
            <w:tcBorders>
              <w:top w:val="single" w:sz="4" w:space="0" w:color="auto"/>
              <w:bottom w:val="double" w:sz="4" w:space="0" w:color="auto"/>
            </w:tcBorders>
            <w:vAlign w:val="bottom"/>
          </w:tcPr>
          <w:p w:rsidR="00207FA3" w:rsidRPr="00C14BE0" w:rsidRDefault="00207FA3" w:rsidP="00C14BE0">
            <w:pPr>
              <w:pStyle w:val="FSTHB"/>
              <w:jc w:val="right"/>
              <w:rPr>
                <w:rFonts w:ascii="Times New Roman" w:hAnsi="Times New Roman" w:cs="Times New Roman"/>
                <w:sz w:val="16"/>
                <w:szCs w:val="16"/>
                <w:cs/>
                <w:lang w:val="en-GB"/>
              </w:rPr>
            </w:pPr>
            <w:r w:rsidRPr="00C14BE0">
              <w:rPr>
                <w:rFonts w:ascii="Times New Roman" w:hAnsi="Times New Roman" w:cs="Times New Roman"/>
                <w:sz w:val="16"/>
                <w:szCs w:val="16"/>
                <w:cs/>
                <w:lang w:val="en-GB"/>
              </w:rPr>
              <w:t>1</w:t>
            </w:r>
            <w:r w:rsidRPr="00C14BE0">
              <w:rPr>
                <w:rFonts w:ascii="Times New Roman" w:hAnsi="Times New Roman" w:cs="Times New Roman"/>
                <w:sz w:val="16"/>
                <w:szCs w:val="16"/>
                <w:lang w:val="en-GB"/>
              </w:rPr>
              <w:t>,478</w:t>
            </w:r>
          </w:p>
        </w:tc>
        <w:tc>
          <w:tcPr>
            <w:tcW w:w="270" w:type="dxa"/>
            <w:vAlign w:val="bottom"/>
          </w:tcPr>
          <w:p w:rsidR="00207FA3" w:rsidRPr="00C14BE0" w:rsidRDefault="00207FA3" w:rsidP="00C14BE0">
            <w:pPr>
              <w:pStyle w:val="FSTHB"/>
              <w:ind w:right="72"/>
              <w:jc w:val="right"/>
              <w:rPr>
                <w:rFonts w:ascii="Times New Roman" w:hAnsi="Times New Roman" w:cs="Times New Roman"/>
                <w:sz w:val="16"/>
                <w:szCs w:val="16"/>
                <w:lang w:val="en-GB"/>
              </w:rPr>
            </w:pPr>
          </w:p>
        </w:tc>
        <w:tc>
          <w:tcPr>
            <w:tcW w:w="720" w:type="dxa"/>
            <w:tcBorders>
              <w:top w:val="single" w:sz="4" w:space="0" w:color="auto"/>
              <w:bottom w:val="double" w:sz="4" w:space="0" w:color="auto"/>
            </w:tcBorders>
            <w:vAlign w:val="bottom"/>
          </w:tcPr>
          <w:p w:rsidR="00207FA3" w:rsidRPr="00C14BE0" w:rsidRDefault="00207FA3" w:rsidP="00C14BE0">
            <w:pPr>
              <w:pStyle w:val="FSTHB"/>
              <w:ind w:right="-18"/>
              <w:jc w:val="right"/>
              <w:rPr>
                <w:rFonts w:ascii="Times New Roman" w:hAnsi="Times New Roman" w:cs="Times New Roman"/>
                <w:sz w:val="16"/>
                <w:szCs w:val="16"/>
                <w:cs/>
              </w:rPr>
            </w:pPr>
            <w:r w:rsidRPr="00C14BE0">
              <w:rPr>
                <w:rFonts w:ascii="Times New Roman" w:hAnsi="Times New Roman" w:cs="Times New Roman"/>
                <w:sz w:val="16"/>
                <w:szCs w:val="16"/>
                <w:cs/>
              </w:rPr>
              <w:t>36,744</w:t>
            </w:r>
          </w:p>
        </w:tc>
        <w:tc>
          <w:tcPr>
            <w:tcW w:w="270" w:type="dxa"/>
            <w:vAlign w:val="bottom"/>
          </w:tcPr>
          <w:p w:rsidR="00207FA3" w:rsidRPr="00C14BE0" w:rsidRDefault="00207FA3" w:rsidP="00C14BE0">
            <w:pPr>
              <w:pStyle w:val="FSENG"/>
              <w:rPr>
                <w:color w:val="000000"/>
                <w:sz w:val="16"/>
                <w:szCs w:val="16"/>
              </w:rPr>
            </w:pPr>
          </w:p>
        </w:tc>
        <w:tc>
          <w:tcPr>
            <w:tcW w:w="720" w:type="dxa"/>
            <w:tcBorders>
              <w:top w:val="single" w:sz="4" w:space="0" w:color="auto"/>
              <w:bottom w:val="double" w:sz="4" w:space="0" w:color="auto"/>
            </w:tcBorders>
            <w:vAlign w:val="bottom"/>
          </w:tcPr>
          <w:p w:rsidR="00207FA3" w:rsidRPr="00C14BE0" w:rsidRDefault="00207FA3" w:rsidP="00C14BE0">
            <w:pPr>
              <w:pStyle w:val="FSTHB"/>
              <w:jc w:val="right"/>
              <w:rPr>
                <w:rFonts w:ascii="Times New Roman" w:hAnsi="Times New Roman" w:cs="Times New Roman"/>
                <w:sz w:val="16"/>
                <w:szCs w:val="16"/>
                <w:cs/>
              </w:rPr>
            </w:pPr>
            <w:r w:rsidRPr="00C14BE0">
              <w:rPr>
                <w:rFonts w:ascii="Times New Roman" w:hAnsi="Times New Roman" w:cs="Times New Roman"/>
                <w:sz w:val="16"/>
                <w:szCs w:val="16"/>
                <w:cs/>
              </w:rPr>
              <w:t>243</w:t>
            </w:r>
          </w:p>
        </w:tc>
        <w:tc>
          <w:tcPr>
            <w:tcW w:w="270" w:type="dxa"/>
            <w:vAlign w:val="bottom"/>
          </w:tcPr>
          <w:p w:rsidR="00207FA3" w:rsidRPr="00C14BE0" w:rsidRDefault="00207FA3" w:rsidP="00C14BE0">
            <w:pPr>
              <w:pStyle w:val="FSENG"/>
              <w:rPr>
                <w:sz w:val="16"/>
                <w:szCs w:val="16"/>
                <w:lang w:val="en-GB"/>
              </w:rPr>
            </w:pPr>
          </w:p>
        </w:tc>
        <w:tc>
          <w:tcPr>
            <w:tcW w:w="632" w:type="dxa"/>
            <w:tcBorders>
              <w:top w:val="single" w:sz="4" w:space="0" w:color="auto"/>
              <w:bottom w:val="double" w:sz="4" w:space="0" w:color="auto"/>
            </w:tcBorders>
            <w:vAlign w:val="bottom"/>
          </w:tcPr>
          <w:p w:rsidR="00207FA3" w:rsidRPr="00C14BE0" w:rsidRDefault="00207FA3" w:rsidP="00C14BE0">
            <w:pPr>
              <w:pStyle w:val="FSENG"/>
              <w:ind w:right="-66"/>
              <w:rPr>
                <w:sz w:val="16"/>
                <w:szCs w:val="16"/>
                <w:cs/>
              </w:rPr>
            </w:pPr>
            <w:r>
              <w:rPr>
                <w:sz w:val="16"/>
                <w:szCs w:val="16"/>
              </w:rPr>
              <w:t>1,219</w:t>
            </w:r>
          </w:p>
        </w:tc>
        <w:tc>
          <w:tcPr>
            <w:tcW w:w="244" w:type="dxa"/>
            <w:vAlign w:val="bottom"/>
          </w:tcPr>
          <w:p w:rsidR="00207FA3" w:rsidRPr="00C14BE0" w:rsidRDefault="00207FA3" w:rsidP="00C14BE0">
            <w:pPr>
              <w:pStyle w:val="FSTHB"/>
              <w:jc w:val="right"/>
              <w:rPr>
                <w:rFonts w:ascii="Times New Roman" w:hAnsi="Times New Roman" w:cs="Times New Roman"/>
                <w:sz w:val="16"/>
                <w:szCs w:val="16"/>
                <w:lang w:val="en-GB"/>
              </w:rPr>
            </w:pPr>
          </w:p>
        </w:tc>
        <w:tc>
          <w:tcPr>
            <w:tcW w:w="630" w:type="dxa"/>
            <w:tcBorders>
              <w:top w:val="single" w:sz="4" w:space="0" w:color="auto"/>
              <w:bottom w:val="double" w:sz="4" w:space="0" w:color="auto"/>
            </w:tcBorders>
            <w:vAlign w:val="bottom"/>
          </w:tcPr>
          <w:p w:rsidR="00207FA3" w:rsidRPr="00C14BE0" w:rsidRDefault="00207FA3" w:rsidP="00C14BE0">
            <w:pPr>
              <w:pStyle w:val="FSTHB"/>
              <w:jc w:val="right"/>
              <w:rPr>
                <w:rFonts w:ascii="Times New Roman" w:hAnsi="Times New Roman" w:cs="Times New Roman"/>
                <w:sz w:val="16"/>
                <w:szCs w:val="16"/>
                <w:cs/>
                <w:lang w:val="en-GB"/>
              </w:rPr>
            </w:pPr>
            <w:r w:rsidRPr="00C14BE0">
              <w:rPr>
                <w:rFonts w:ascii="Times New Roman" w:hAnsi="Times New Roman" w:cs="Times New Roman"/>
                <w:sz w:val="16"/>
                <w:szCs w:val="16"/>
                <w:cs/>
                <w:lang w:val="en-GB"/>
              </w:rPr>
              <w:t>780</w:t>
            </w:r>
          </w:p>
        </w:tc>
        <w:tc>
          <w:tcPr>
            <w:tcW w:w="236" w:type="dxa"/>
            <w:vAlign w:val="bottom"/>
          </w:tcPr>
          <w:p w:rsidR="00207FA3" w:rsidRPr="00C14BE0" w:rsidRDefault="00207FA3" w:rsidP="00C14BE0">
            <w:pPr>
              <w:pStyle w:val="FSENG"/>
              <w:rPr>
                <w:sz w:val="16"/>
                <w:szCs w:val="16"/>
              </w:rPr>
            </w:pPr>
          </w:p>
        </w:tc>
        <w:tc>
          <w:tcPr>
            <w:tcW w:w="728" w:type="dxa"/>
            <w:tcBorders>
              <w:top w:val="single" w:sz="4" w:space="0" w:color="auto"/>
              <w:bottom w:val="double" w:sz="4" w:space="0" w:color="auto"/>
            </w:tcBorders>
            <w:vAlign w:val="bottom"/>
          </w:tcPr>
          <w:p w:rsidR="00207FA3" w:rsidRPr="00C14BE0" w:rsidRDefault="00207FA3" w:rsidP="00C14BE0">
            <w:pPr>
              <w:pStyle w:val="FSTHB"/>
              <w:ind w:right="-36"/>
              <w:jc w:val="right"/>
              <w:rPr>
                <w:rFonts w:ascii="Times New Roman" w:hAnsi="Times New Roman" w:cs="Times New Roman"/>
                <w:sz w:val="16"/>
                <w:szCs w:val="16"/>
                <w:cs/>
              </w:rPr>
            </w:pPr>
            <w:r w:rsidRPr="00C14BE0">
              <w:rPr>
                <w:rFonts w:ascii="Times New Roman" w:hAnsi="Times New Roman" w:cs="Times New Roman"/>
                <w:sz w:val="16"/>
                <w:szCs w:val="16"/>
                <w:cs/>
                <w:lang w:val="en-GB"/>
              </w:rPr>
              <w:t>5</w:t>
            </w:r>
            <w:r w:rsidRPr="00C14BE0">
              <w:rPr>
                <w:rFonts w:ascii="Times New Roman" w:hAnsi="Times New Roman" w:cs="Times New Roman"/>
                <w:sz w:val="16"/>
                <w:szCs w:val="16"/>
                <w:lang w:val="en-GB"/>
              </w:rPr>
              <w:t>65,386</w:t>
            </w:r>
          </w:p>
        </w:tc>
        <w:tc>
          <w:tcPr>
            <w:tcW w:w="270" w:type="dxa"/>
            <w:vAlign w:val="bottom"/>
          </w:tcPr>
          <w:p w:rsidR="00207FA3" w:rsidRPr="00C14BE0" w:rsidRDefault="00207FA3" w:rsidP="00C14BE0">
            <w:pPr>
              <w:pStyle w:val="FSTHB"/>
              <w:jc w:val="right"/>
              <w:rPr>
                <w:rFonts w:ascii="Times New Roman" w:hAnsi="Times New Roman" w:cs="Times New Roman"/>
                <w:sz w:val="16"/>
                <w:szCs w:val="16"/>
                <w:lang w:val="en-GB"/>
              </w:rPr>
            </w:pPr>
          </w:p>
        </w:tc>
        <w:tc>
          <w:tcPr>
            <w:tcW w:w="953" w:type="dxa"/>
            <w:tcBorders>
              <w:top w:val="single" w:sz="4" w:space="0" w:color="auto"/>
              <w:bottom w:val="double" w:sz="4" w:space="0" w:color="auto"/>
            </w:tcBorders>
            <w:vAlign w:val="bottom"/>
          </w:tcPr>
          <w:p w:rsidR="00207FA3" w:rsidRPr="00C14BE0" w:rsidRDefault="00207FA3" w:rsidP="00C14BE0">
            <w:pPr>
              <w:pStyle w:val="FSTHB"/>
              <w:jc w:val="right"/>
              <w:rPr>
                <w:rFonts w:ascii="Times New Roman" w:hAnsi="Times New Roman" w:cs="Times New Roman"/>
                <w:sz w:val="16"/>
                <w:szCs w:val="16"/>
                <w:cs/>
              </w:rPr>
            </w:pPr>
            <w:r w:rsidRPr="00C14BE0">
              <w:rPr>
                <w:rFonts w:ascii="Times New Roman" w:hAnsi="Times New Roman" w:cs="Times New Roman"/>
                <w:sz w:val="16"/>
                <w:szCs w:val="16"/>
                <w:lang w:val="en-GB"/>
              </w:rPr>
              <w:t>984,760</w:t>
            </w:r>
          </w:p>
        </w:tc>
        <w:tc>
          <w:tcPr>
            <w:tcW w:w="238" w:type="dxa"/>
            <w:vAlign w:val="bottom"/>
          </w:tcPr>
          <w:p w:rsidR="00207FA3" w:rsidRPr="00C14BE0" w:rsidRDefault="00207FA3" w:rsidP="00C14BE0">
            <w:pPr>
              <w:jc w:val="right"/>
              <w:rPr>
                <w:rFonts w:cs="Times New Roman"/>
                <w:color w:val="000000"/>
                <w:sz w:val="16"/>
                <w:szCs w:val="16"/>
              </w:rPr>
            </w:pPr>
          </w:p>
        </w:tc>
        <w:tc>
          <w:tcPr>
            <w:tcW w:w="754" w:type="dxa"/>
            <w:tcBorders>
              <w:top w:val="single" w:sz="4" w:space="0" w:color="auto"/>
              <w:bottom w:val="double" w:sz="4" w:space="0" w:color="auto"/>
            </w:tcBorders>
            <w:vAlign w:val="bottom"/>
          </w:tcPr>
          <w:p w:rsidR="00207FA3" w:rsidRPr="00C14BE0" w:rsidRDefault="00207FA3" w:rsidP="00C14BE0">
            <w:pPr>
              <w:ind w:right="-60"/>
              <w:jc w:val="right"/>
              <w:rPr>
                <w:rFonts w:cs="Times New Roman"/>
                <w:color w:val="000000"/>
                <w:sz w:val="16"/>
                <w:szCs w:val="16"/>
              </w:rPr>
            </w:pPr>
            <w:r w:rsidRPr="00C14BE0">
              <w:rPr>
                <w:rFonts w:cs="Times New Roman"/>
                <w:color w:val="000000"/>
                <w:sz w:val="16"/>
                <w:szCs w:val="16"/>
                <w:cs/>
              </w:rPr>
              <w:t>9</w:t>
            </w:r>
            <w:r w:rsidRPr="00C14BE0">
              <w:rPr>
                <w:rFonts w:cs="Times New Roman"/>
                <w:color w:val="000000"/>
                <w:sz w:val="16"/>
                <w:szCs w:val="16"/>
              </w:rPr>
              <w:t>,</w:t>
            </w:r>
            <w:r w:rsidRPr="00C14BE0">
              <w:rPr>
                <w:rFonts w:cs="Times New Roman"/>
                <w:color w:val="000000"/>
                <w:sz w:val="16"/>
                <w:szCs w:val="16"/>
                <w:cs/>
              </w:rPr>
              <w:t>403</w:t>
            </w:r>
          </w:p>
        </w:tc>
        <w:tc>
          <w:tcPr>
            <w:tcW w:w="270" w:type="dxa"/>
            <w:vAlign w:val="bottom"/>
          </w:tcPr>
          <w:p w:rsidR="00207FA3" w:rsidRPr="00C14BE0" w:rsidRDefault="00207FA3" w:rsidP="00C14BE0">
            <w:pPr>
              <w:pStyle w:val="FSTHB"/>
              <w:ind w:right="72"/>
              <w:jc w:val="right"/>
              <w:rPr>
                <w:rFonts w:ascii="Times New Roman" w:hAnsi="Times New Roman" w:cs="Times New Roman"/>
                <w:sz w:val="16"/>
                <w:szCs w:val="16"/>
                <w:lang w:val="en-GB"/>
              </w:rPr>
            </w:pPr>
          </w:p>
        </w:tc>
        <w:tc>
          <w:tcPr>
            <w:tcW w:w="720" w:type="dxa"/>
            <w:tcBorders>
              <w:top w:val="single" w:sz="4" w:space="0" w:color="auto"/>
              <w:bottom w:val="double" w:sz="4" w:space="0" w:color="auto"/>
            </w:tcBorders>
            <w:vAlign w:val="bottom"/>
          </w:tcPr>
          <w:p w:rsidR="00207FA3" w:rsidRPr="00C14BE0" w:rsidRDefault="00207FA3" w:rsidP="00C14BE0">
            <w:pPr>
              <w:ind w:right="-64"/>
              <w:jc w:val="right"/>
              <w:rPr>
                <w:rFonts w:cs="Times New Roman"/>
                <w:color w:val="000000"/>
                <w:sz w:val="16"/>
                <w:szCs w:val="16"/>
              </w:rPr>
            </w:pPr>
            <w:r>
              <w:rPr>
                <w:rFonts w:cs="Times New Roman"/>
                <w:color w:val="000000"/>
                <w:sz w:val="16"/>
                <w:szCs w:val="16"/>
              </w:rPr>
              <w:t>25,665</w:t>
            </w:r>
          </w:p>
        </w:tc>
        <w:tc>
          <w:tcPr>
            <w:tcW w:w="270" w:type="dxa"/>
            <w:vAlign w:val="bottom"/>
          </w:tcPr>
          <w:p w:rsidR="00207FA3" w:rsidRPr="00C14BE0" w:rsidRDefault="00207FA3" w:rsidP="00C14BE0">
            <w:pPr>
              <w:pStyle w:val="FSENG"/>
              <w:rPr>
                <w:sz w:val="16"/>
                <w:szCs w:val="16"/>
                <w:lang w:val="en-GB"/>
              </w:rPr>
            </w:pPr>
          </w:p>
        </w:tc>
        <w:tc>
          <w:tcPr>
            <w:tcW w:w="734" w:type="dxa"/>
            <w:tcBorders>
              <w:top w:val="single" w:sz="4" w:space="0" w:color="auto"/>
              <w:bottom w:val="double" w:sz="4" w:space="0" w:color="auto"/>
            </w:tcBorders>
            <w:vAlign w:val="bottom"/>
          </w:tcPr>
          <w:p w:rsidR="00207FA3" w:rsidRPr="00C14BE0" w:rsidRDefault="00207FA3" w:rsidP="00C14BE0">
            <w:pPr>
              <w:jc w:val="right"/>
              <w:rPr>
                <w:rFonts w:cs="Times New Roman"/>
                <w:color w:val="000000"/>
                <w:sz w:val="16"/>
                <w:szCs w:val="16"/>
              </w:rPr>
            </w:pPr>
            <w:r w:rsidRPr="00C14BE0">
              <w:rPr>
                <w:rFonts w:cs="Times New Roman"/>
                <w:color w:val="000000"/>
                <w:sz w:val="16"/>
                <w:szCs w:val="16"/>
              </w:rPr>
              <w:t>340</w:t>
            </w:r>
          </w:p>
        </w:tc>
        <w:tc>
          <w:tcPr>
            <w:tcW w:w="236" w:type="dxa"/>
            <w:vAlign w:val="bottom"/>
          </w:tcPr>
          <w:p w:rsidR="00207FA3" w:rsidRPr="00C14BE0" w:rsidRDefault="00207FA3" w:rsidP="00C14BE0">
            <w:pPr>
              <w:jc w:val="right"/>
              <w:rPr>
                <w:rFonts w:cs="Times New Roman"/>
                <w:color w:val="000000"/>
                <w:sz w:val="16"/>
                <w:szCs w:val="16"/>
              </w:rPr>
            </w:pPr>
          </w:p>
        </w:tc>
        <w:tc>
          <w:tcPr>
            <w:tcW w:w="630" w:type="dxa"/>
            <w:tcBorders>
              <w:top w:val="single" w:sz="4" w:space="0" w:color="auto"/>
              <w:bottom w:val="double" w:sz="4" w:space="0" w:color="auto"/>
            </w:tcBorders>
            <w:vAlign w:val="bottom"/>
          </w:tcPr>
          <w:p w:rsidR="00207FA3" w:rsidRPr="00C14BE0" w:rsidRDefault="00207FA3" w:rsidP="00C14BE0">
            <w:pPr>
              <w:jc w:val="right"/>
              <w:rPr>
                <w:rFonts w:cs="Times New Roman"/>
                <w:color w:val="000000"/>
                <w:sz w:val="16"/>
                <w:szCs w:val="16"/>
              </w:rPr>
            </w:pPr>
            <w:r w:rsidRPr="00C14BE0">
              <w:rPr>
                <w:rFonts w:cs="Times New Roman"/>
                <w:color w:val="000000"/>
                <w:sz w:val="16"/>
                <w:szCs w:val="16"/>
              </w:rPr>
              <w:t>1,622</w:t>
            </w:r>
          </w:p>
        </w:tc>
        <w:tc>
          <w:tcPr>
            <w:tcW w:w="236" w:type="dxa"/>
            <w:vAlign w:val="bottom"/>
          </w:tcPr>
          <w:p w:rsidR="00207FA3" w:rsidRPr="00C14BE0" w:rsidRDefault="00207FA3" w:rsidP="00C14BE0">
            <w:pPr>
              <w:pStyle w:val="FSENG"/>
              <w:rPr>
                <w:sz w:val="16"/>
                <w:szCs w:val="16"/>
                <w:lang w:val="en-GB"/>
              </w:rPr>
            </w:pPr>
          </w:p>
        </w:tc>
        <w:tc>
          <w:tcPr>
            <w:tcW w:w="630" w:type="dxa"/>
            <w:tcBorders>
              <w:top w:val="single" w:sz="4" w:space="0" w:color="auto"/>
              <w:bottom w:val="double" w:sz="4" w:space="0" w:color="auto"/>
            </w:tcBorders>
            <w:vAlign w:val="bottom"/>
          </w:tcPr>
          <w:p w:rsidR="00207FA3" w:rsidRPr="00C14BE0" w:rsidRDefault="00207FA3" w:rsidP="00207FA3">
            <w:pPr>
              <w:ind w:right="-45"/>
              <w:jc w:val="right"/>
              <w:rPr>
                <w:rFonts w:cs="Times New Roman"/>
                <w:color w:val="000000"/>
                <w:sz w:val="16"/>
                <w:szCs w:val="16"/>
              </w:rPr>
            </w:pPr>
            <w:r w:rsidRPr="00207FA3">
              <w:rPr>
                <w:rFonts w:cs="Times New Roman"/>
                <w:color w:val="000000"/>
                <w:sz w:val="16"/>
                <w:szCs w:val="16"/>
              </w:rPr>
              <w:t>1,771</w:t>
            </w:r>
          </w:p>
        </w:tc>
        <w:tc>
          <w:tcPr>
            <w:tcW w:w="236" w:type="dxa"/>
            <w:vAlign w:val="bottom"/>
          </w:tcPr>
          <w:p w:rsidR="00207FA3" w:rsidRPr="00C14BE0" w:rsidRDefault="00207FA3" w:rsidP="00C14BE0">
            <w:pPr>
              <w:jc w:val="right"/>
              <w:rPr>
                <w:rFonts w:cs="Times New Roman"/>
                <w:color w:val="000000"/>
                <w:sz w:val="16"/>
                <w:szCs w:val="16"/>
              </w:rPr>
            </w:pPr>
          </w:p>
        </w:tc>
        <w:tc>
          <w:tcPr>
            <w:tcW w:w="700" w:type="dxa"/>
            <w:tcBorders>
              <w:top w:val="single" w:sz="4" w:space="0" w:color="auto"/>
              <w:bottom w:val="double" w:sz="4" w:space="0" w:color="auto"/>
            </w:tcBorders>
            <w:vAlign w:val="bottom"/>
          </w:tcPr>
          <w:p w:rsidR="00207FA3" w:rsidRPr="00C14BE0" w:rsidRDefault="00207FA3" w:rsidP="00C14BE0">
            <w:pPr>
              <w:ind w:right="-37"/>
              <w:jc w:val="right"/>
              <w:rPr>
                <w:rFonts w:cs="Times New Roman"/>
                <w:color w:val="000000"/>
                <w:sz w:val="16"/>
                <w:szCs w:val="16"/>
              </w:rPr>
            </w:pPr>
            <w:r w:rsidRPr="00C14BE0">
              <w:rPr>
                <w:rFonts w:cs="Times New Roman"/>
                <w:color w:val="000000"/>
                <w:sz w:val="16"/>
                <w:szCs w:val="16"/>
              </w:rPr>
              <w:t>584,409</w:t>
            </w:r>
          </w:p>
        </w:tc>
        <w:tc>
          <w:tcPr>
            <w:tcW w:w="244" w:type="dxa"/>
            <w:vAlign w:val="bottom"/>
          </w:tcPr>
          <w:p w:rsidR="00207FA3" w:rsidRPr="00C14BE0" w:rsidRDefault="00207FA3" w:rsidP="00C14BE0">
            <w:pPr>
              <w:jc w:val="right"/>
              <w:rPr>
                <w:rFonts w:cs="Times New Roman"/>
                <w:color w:val="000000"/>
                <w:sz w:val="16"/>
                <w:szCs w:val="16"/>
              </w:rPr>
            </w:pPr>
          </w:p>
        </w:tc>
        <w:tc>
          <w:tcPr>
            <w:tcW w:w="851" w:type="dxa"/>
            <w:tcBorders>
              <w:top w:val="single" w:sz="4" w:space="0" w:color="auto"/>
              <w:bottom w:val="double" w:sz="4" w:space="0" w:color="auto"/>
            </w:tcBorders>
            <w:vAlign w:val="bottom"/>
          </w:tcPr>
          <w:p w:rsidR="00207FA3" w:rsidRPr="00C14BE0" w:rsidRDefault="00207FA3" w:rsidP="00C14BE0">
            <w:pPr>
              <w:jc w:val="right"/>
              <w:rPr>
                <w:rFonts w:cs="Times New Roman"/>
                <w:color w:val="000000"/>
                <w:sz w:val="16"/>
                <w:szCs w:val="16"/>
              </w:rPr>
            </w:pPr>
            <w:r w:rsidRPr="00C14BE0">
              <w:rPr>
                <w:rFonts w:cs="Times New Roman"/>
                <w:color w:val="000000"/>
                <w:sz w:val="16"/>
                <w:szCs w:val="16"/>
              </w:rPr>
              <w:t>492,380</w:t>
            </w:r>
          </w:p>
        </w:tc>
      </w:tr>
      <w:tr w:rsidR="00207FA3" w:rsidRPr="00952A9E" w:rsidTr="00AC395B">
        <w:trPr>
          <w:trHeight w:val="237"/>
          <w:tblHeader/>
        </w:trPr>
        <w:tc>
          <w:tcPr>
            <w:tcW w:w="1170" w:type="dxa"/>
            <w:vAlign w:val="bottom"/>
          </w:tcPr>
          <w:p w:rsidR="00207FA3" w:rsidRPr="00952A9E" w:rsidRDefault="00207FA3" w:rsidP="00C14BE0">
            <w:pPr>
              <w:spacing w:line="240" w:lineRule="atLeast"/>
              <w:ind w:left="-18"/>
              <w:rPr>
                <w:rFonts w:cs="Times New Roman"/>
                <w:b/>
                <w:bCs/>
                <w:sz w:val="16"/>
                <w:szCs w:val="16"/>
                <w:lang w:val="en-GB"/>
              </w:rPr>
            </w:pPr>
          </w:p>
        </w:tc>
        <w:tc>
          <w:tcPr>
            <w:tcW w:w="718" w:type="dxa"/>
            <w:tcBorders>
              <w:top w:val="double" w:sz="4" w:space="0" w:color="auto"/>
            </w:tcBorders>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270" w:type="dxa"/>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720" w:type="dxa"/>
            <w:tcBorders>
              <w:top w:val="double" w:sz="4" w:space="0" w:color="auto"/>
            </w:tcBorders>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270" w:type="dxa"/>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720" w:type="dxa"/>
            <w:tcBorders>
              <w:top w:val="double" w:sz="4" w:space="0" w:color="auto"/>
            </w:tcBorders>
          </w:tcPr>
          <w:p w:rsidR="00207FA3" w:rsidRPr="00952A9E" w:rsidRDefault="00207FA3" w:rsidP="00C14BE0">
            <w:pPr>
              <w:tabs>
                <w:tab w:val="decimal" w:pos="441"/>
              </w:tabs>
              <w:spacing w:line="240" w:lineRule="exact"/>
              <w:ind w:left="-108" w:right="-108"/>
              <w:rPr>
                <w:rFonts w:cs="Times New Roman"/>
                <w:sz w:val="16"/>
                <w:szCs w:val="16"/>
                <w:lang w:val="en-GB"/>
              </w:rPr>
            </w:pPr>
          </w:p>
        </w:tc>
        <w:tc>
          <w:tcPr>
            <w:tcW w:w="270" w:type="dxa"/>
          </w:tcPr>
          <w:p w:rsidR="00207FA3" w:rsidRPr="00952A9E" w:rsidRDefault="00207FA3" w:rsidP="00C14BE0">
            <w:pPr>
              <w:tabs>
                <w:tab w:val="decimal" w:pos="441"/>
              </w:tabs>
              <w:spacing w:line="240" w:lineRule="exact"/>
              <w:ind w:left="-108" w:right="-108"/>
              <w:rPr>
                <w:rFonts w:cs="Times New Roman"/>
                <w:sz w:val="16"/>
                <w:szCs w:val="16"/>
                <w:lang w:val="en-GB"/>
              </w:rPr>
            </w:pPr>
          </w:p>
        </w:tc>
        <w:tc>
          <w:tcPr>
            <w:tcW w:w="632" w:type="dxa"/>
            <w:tcBorders>
              <w:top w:val="double" w:sz="4" w:space="0" w:color="auto"/>
            </w:tcBorders>
            <w:vAlign w:val="bottom"/>
          </w:tcPr>
          <w:p w:rsidR="00207FA3" w:rsidRPr="00952A9E" w:rsidRDefault="00207FA3" w:rsidP="00C14BE0">
            <w:pPr>
              <w:tabs>
                <w:tab w:val="decimal" w:pos="486"/>
              </w:tabs>
              <w:spacing w:line="240" w:lineRule="exact"/>
              <w:ind w:left="-108" w:right="-108"/>
              <w:rPr>
                <w:rFonts w:cs="Times New Roman"/>
                <w:sz w:val="16"/>
                <w:szCs w:val="16"/>
                <w:lang w:val="en-GB"/>
              </w:rPr>
            </w:pPr>
          </w:p>
        </w:tc>
        <w:tc>
          <w:tcPr>
            <w:tcW w:w="244" w:type="dxa"/>
            <w:vAlign w:val="bottom"/>
          </w:tcPr>
          <w:p w:rsidR="00207FA3" w:rsidRPr="00952A9E" w:rsidRDefault="00207FA3" w:rsidP="00C14BE0">
            <w:pPr>
              <w:tabs>
                <w:tab w:val="decimal" w:pos="486"/>
              </w:tabs>
              <w:spacing w:line="240" w:lineRule="exact"/>
              <w:ind w:left="-108" w:right="-108"/>
              <w:rPr>
                <w:rFonts w:cs="Times New Roman"/>
                <w:sz w:val="16"/>
                <w:szCs w:val="16"/>
                <w:lang w:val="en-GB"/>
              </w:rPr>
            </w:pPr>
          </w:p>
        </w:tc>
        <w:tc>
          <w:tcPr>
            <w:tcW w:w="630" w:type="dxa"/>
            <w:tcBorders>
              <w:top w:val="double" w:sz="4" w:space="0" w:color="auto"/>
            </w:tcBorders>
            <w:vAlign w:val="bottom"/>
          </w:tcPr>
          <w:p w:rsidR="00207FA3" w:rsidRPr="00952A9E" w:rsidRDefault="00207FA3" w:rsidP="00C14BE0">
            <w:pPr>
              <w:tabs>
                <w:tab w:val="decimal" w:pos="432"/>
                <w:tab w:val="decimal" w:pos="486"/>
              </w:tabs>
              <w:spacing w:line="240" w:lineRule="exact"/>
              <w:ind w:left="-108" w:right="-108"/>
              <w:rPr>
                <w:rFonts w:cs="Times New Roman"/>
                <w:sz w:val="16"/>
                <w:szCs w:val="16"/>
                <w:lang w:val="en-GB"/>
              </w:rPr>
            </w:pPr>
          </w:p>
        </w:tc>
        <w:tc>
          <w:tcPr>
            <w:tcW w:w="236" w:type="dxa"/>
            <w:vAlign w:val="bottom"/>
          </w:tcPr>
          <w:p w:rsidR="00207FA3" w:rsidRPr="00952A9E" w:rsidRDefault="00207FA3" w:rsidP="00C14BE0">
            <w:pPr>
              <w:tabs>
                <w:tab w:val="decimal" w:pos="568"/>
              </w:tabs>
              <w:spacing w:line="240" w:lineRule="exact"/>
              <w:ind w:left="-108" w:right="-108"/>
              <w:rPr>
                <w:rFonts w:cs="Times New Roman"/>
                <w:sz w:val="16"/>
                <w:szCs w:val="16"/>
                <w:cs/>
                <w:lang w:val="en-GB"/>
              </w:rPr>
            </w:pPr>
          </w:p>
        </w:tc>
        <w:tc>
          <w:tcPr>
            <w:tcW w:w="728" w:type="dxa"/>
            <w:tcBorders>
              <w:top w:val="double" w:sz="4" w:space="0" w:color="auto"/>
            </w:tcBorders>
          </w:tcPr>
          <w:p w:rsidR="00207FA3" w:rsidRPr="00952A9E" w:rsidRDefault="00207FA3" w:rsidP="00C14BE0">
            <w:pPr>
              <w:tabs>
                <w:tab w:val="decimal" w:pos="432"/>
              </w:tabs>
              <w:spacing w:line="240" w:lineRule="exact"/>
              <w:ind w:left="-144" w:right="-26"/>
              <w:rPr>
                <w:rFonts w:cs="Times New Roman"/>
                <w:sz w:val="16"/>
                <w:szCs w:val="16"/>
                <w:cs/>
                <w:lang w:val="en-GB"/>
              </w:rPr>
            </w:pPr>
          </w:p>
        </w:tc>
        <w:tc>
          <w:tcPr>
            <w:tcW w:w="270" w:type="dxa"/>
          </w:tcPr>
          <w:p w:rsidR="00207FA3" w:rsidRPr="00952A9E" w:rsidRDefault="00207FA3" w:rsidP="00C14BE0">
            <w:pPr>
              <w:tabs>
                <w:tab w:val="decimal" w:pos="568"/>
              </w:tabs>
              <w:spacing w:line="240" w:lineRule="exact"/>
              <w:ind w:left="-108" w:right="-108"/>
              <w:rPr>
                <w:rFonts w:cs="Times New Roman"/>
                <w:sz w:val="16"/>
                <w:szCs w:val="16"/>
                <w:cs/>
                <w:lang w:val="en-GB"/>
              </w:rPr>
            </w:pPr>
          </w:p>
        </w:tc>
        <w:tc>
          <w:tcPr>
            <w:tcW w:w="953" w:type="dxa"/>
            <w:tcBorders>
              <w:top w:val="double" w:sz="4" w:space="0" w:color="auto"/>
            </w:tcBorders>
          </w:tcPr>
          <w:p w:rsidR="00207FA3" w:rsidRPr="00952A9E" w:rsidRDefault="00207FA3" w:rsidP="00C14BE0">
            <w:pPr>
              <w:tabs>
                <w:tab w:val="decimal" w:pos="702"/>
              </w:tabs>
              <w:spacing w:line="240" w:lineRule="exact"/>
              <w:ind w:left="-108" w:right="-108"/>
              <w:rPr>
                <w:rFonts w:cs="Times New Roman"/>
                <w:sz w:val="16"/>
                <w:szCs w:val="16"/>
                <w:cs/>
                <w:lang w:val="en-GB"/>
              </w:rPr>
            </w:pPr>
          </w:p>
        </w:tc>
        <w:tc>
          <w:tcPr>
            <w:tcW w:w="238" w:type="dxa"/>
          </w:tcPr>
          <w:p w:rsidR="00207FA3" w:rsidRPr="00952A9E" w:rsidRDefault="00207FA3" w:rsidP="00C14BE0">
            <w:pPr>
              <w:tabs>
                <w:tab w:val="decimal" w:pos="568"/>
              </w:tabs>
              <w:spacing w:line="240" w:lineRule="exact"/>
              <w:ind w:left="-108" w:right="-108"/>
              <w:rPr>
                <w:rFonts w:cs="Times New Roman"/>
                <w:sz w:val="16"/>
                <w:szCs w:val="16"/>
                <w:cs/>
                <w:lang w:val="en-GB"/>
              </w:rPr>
            </w:pPr>
          </w:p>
        </w:tc>
        <w:tc>
          <w:tcPr>
            <w:tcW w:w="754" w:type="dxa"/>
            <w:tcBorders>
              <w:top w:val="double" w:sz="4" w:space="0" w:color="auto"/>
            </w:tcBorders>
            <w:vAlign w:val="bottom"/>
          </w:tcPr>
          <w:p w:rsidR="00207FA3" w:rsidRPr="00952A9E" w:rsidRDefault="00207FA3" w:rsidP="00C14BE0">
            <w:pPr>
              <w:tabs>
                <w:tab w:val="decimal" w:pos="568"/>
              </w:tabs>
              <w:spacing w:line="240" w:lineRule="exact"/>
              <w:ind w:left="-108" w:right="-108"/>
              <w:rPr>
                <w:rFonts w:cs="Times New Roman"/>
                <w:sz w:val="16"/>
                <w:szCs w:val="16"/>
                <w:cs/>
                <w:lang w:val="en-GB"/>
              </w:rPr>
            </w:pPr>
          </w:p>
        </w:tc>
        <w:tc>
          <w:tcPr>
            <w:tcW w:w="270" w:type="dxa"/>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720" w:type="dxa"/>
            <w:tcBorders>
              <w:top w:val="double" w:sz="4" w:space="0" w:color="auto"/>
            </w:tcBorders>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270" w:type="dxa"/>
            <w:vAlign w:val="bottom"/>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734" w:type="dxa"/>
            <w:tcBorders>
              <w:top w:val="double" w:sz="4" w:space="0" w:color="auto"/>
            </w:tcBorders>
            <w:vAlign w:val="bottom"/>
          </w:tcPr>
          <w:p w:rsidR="00207FA3" w:rsidRPr="00952A9E" w:rsidRDefault="00207FA3" w:rsidP="00C14BE0">
            <w:pPr>
              <w:pStyle w:val="FSENG"/>
              <w:tabs>
                <w:tab w:val="decimal" w:pos="405"/>
              </w:tabs>
              <w:spacing w:line="240" w:lineRule="exact"/>
              <w:rPr>
                <w:sz w:val="16"/>
                <w:szCs w:val="16"/>
              </w:rPr>
            </w:pPr>
          </w:p>
        </w:tc>
        <w:tc>
          <w:tcPr>
            <w:tcW w:w="236" w:type="dxa"/>
            <w:vAlign w:val="bottom"/>
          </w:tcPr>
          <w:p w:rsidR="00207FA3" w:rsidRPr="00952A9E" w:rsidRDefault="00207FA3" w:rsidP="00C14BE0">
            <w:pPr>
              <w:tabs>
                <w:tab w:val="decimal" w:pos="342"/>
              </w:tabs>
              <w:spacing w:line="240" w:lineRule="exact"/>
              <w:ind w:left="-108" w:right="-108"/>
              <w:rPr>
                <w:rFonts w:cs="Times New Roman"/>
                <w:sz w:val="16"/>
                <w:szCs w:val="16"/>
                <w:lang w:val="en-GB"/>
              </w:rPr>
            </w:pPr>
          </w:p>
        </w:tc>
        <w:tc>
          <w:tcPr>
            <w:tcW w:w="630" w:type="dxa"/>
            <w:tcBorders>
              <w:top w:val="double" w:sz="4" w:space="0" w:color="auto"/>
            </w:tcBorders>
            <w:vAlign w:val="bottom"/>
          </w:tcPr>
          <w:p w:rsidR="00207FA3" w:rsidRPr="00952A9E" w:rsidRDefault="00207FA3" w:rsidP="00C14BE0">
            <w:pPr>
              <w:pStyle w:val="FSENG"/>
              <w:tabs>
                <w:tab w:val="decimal" w:pos="342"/>
              </w:tabs>
              <w:spacing w:line="240" w:lineRule="exact"/>
              <w:rPr>
                <w:sz w:val="16"/>
                <w:szCs w:val="16"/>
              </w:rPr>
            </w:pPr>
          </w:p>
        </w:tc>
        <w:tc>
          <w:tcPr>
            <w:tcW w:w="236" w:type="dxa"/>
          </w:tcPr>
          <w:p w:rsidR="00207FA3" w:rsidRPr="00952A9E" w:rsidRDefault="00207FA3" w:rsidP="00C14BE0">
            <w:pPr>
              <w:tabs>
                <w:tab w:val="decimal" w:pos="342"/>
              </w:tabs>
              <w:spacing w:line="240" w:lineRule="exact"/>
              <w:ind w:left="-108" w:right="-108"/>
              <w:rPr>
                <w:rFonts w:cs="Times New Roman"/>
                <w:sz w:val="16"/>
                <w:szCs w:val="16"/>
                <w:lang w:val="en-GB"/>
              </w:rPr>
            </w:pPr>
          </w:p>
        </w:tc>
        <w:tc>
          <w:tcPr>
            <w:tcW w:w="630" w:type="dxa"/>
            <w:tcBorders>
              <w:top w:val="double" w:sz="4" w:space="0" w:color="auto"/>
            </w:tcBorders>
          </w:tcPr>
          <w:p w:rsidR="00207FA3" w:rsidRPr="00952A9E" w:rsidRDefault="00207FA3" w:rsidP="00C14BE0">
            <w:pPr>
              <w:pStyle w:val="FSENG"/>
              <w:tabs>
                <w:tab w:val="decimal" w:pos="342"/>
              </w:tabs>
              <w:spacing w:line="240" w:lineRule="exact"/>
              <w:rPr>
                <w:sz w:val="16"/>
                <w:szCs w:val="16"/>
              </w:rPr>
            </w:pPr>
          </w:p>
        </w:tc>
        <w:tc>
          <w:tcPr>
            <w:tcW w:w="236" w:type="dxa"/>
          </w:tcPr>
          <w:p w:rsidR="00207FA3" w:rsidRPr="00952A9E" w:rsidRDefault="00207FA3" w:rsidP="00C14BE0">
            <w:pPr>
              <w:pStyle w:val="FSENG"/>
              <w:tabs>
                <w:tab w:val="decimal" w:pos="568"/>
              </w:tabs>
              <w:spacing w:line="240" w:lineRule="exact"/>
              <w:rPr>
                <w:sz w:val="16"/>
                <w:szCs w:val="16"/>
              </w:rPr>
            </w:pPr>
          </w:p>
        </w:tc>
        <w:tc>
          <w:tcPr>
            <w:tcW w:w="700" w:type="dxa"/>
            <w:tcBorders>
              <w:top w:val="double" w:sz="4" w:space="0" w:color="auto"/>
            </w:tcBorders>
          </w:tcPr>
          <w:p w:rsidR="00207FA3" w:rsidRPr="00952A9E" w:rsidRDefault="00207FA3" w:rsidP="00C14BE0">
            <w:pPr>
              <w:pStyle w:val="FSENG"/>
              <w:tabs>
                <w:tab w:val="decimal" w:pos="568"/>
              </w:tabs>
              <w:spacing w:line="240" w:lineRule="exact"/>
              <w:rPr>
                <w:sz w:val="16"/>
                <w:szCs w:val="16"/>
              </w:rPr>
            </w:pPr>
          </w:p>
        </w:tc>
        <w:tc>
          <w:tcPr>
            <w:tcW w:w="244" w:type="dxa"/>
          </w:tcPr>
          <w:p w:rsidR="00207FA3" w:rsidRPr="00952A9E" w:rsidRDefault="00207FA3" w:rsidP="00C14BE0">
            <w:pPr>
              <w:tabs>
                <w:tab w:val="decimal" w:pos="568"/>
              </w:tabs>
              <w:spacing w:line="240" w:lineRule="exact"/>
              <w:ind w:left="-108" w:right="-108"/>
              <w:rPr>
                <w:rFonts w:cs="Times New Roman"/>
                <w:sz w:val="16"/>
                <w:szCs w:val="16"/>
                <w:lang w:val="en-GB"/>
              </w:rPr>
            </w:pPr>
          </w:p>
        </w:tc>
        <w:tc>
          <w:tcPr>
            <w:tcW w:w="851" w:type="dxa"/>
            <w:tcBorders>
              <w:top w:val="double" w:sz="4" w:space="0" w:color="auto"/>
            </w:tcBorders>
          </w:tcPr>
          <w:p w:rsidR="00207FA3" w:rsidRPr="00952A9E" w:rsidRDefault="00207FA3" w:rsidP="00C14BE0">
            <w:pPr>
              <w:tabs>
                <w:tab w:val="decimal" w:pos="568"/>
              </w:tabs>
              <w:spacing w:line="240" w:lineRule="exact"/>
              <w:ind w:left="-108" w:right="-108"/>
              <w:rPr>
                <w:rFonts w:cs="Times New Roman"/>
                <w:sz w:val="16"/>
                <w:szCs w:val="16"/>
                <w:lang w:val="en-GB"/>
              </w:rPr>
            </w:pPr>
          </w:p>
        </w:tc>
      </w:tr>
    </w:tbl>
    <w:p w:rsidR="005E1A03" w:rsidRDefault="008C2F00" w:rsidP="005E1A03">
      <w:pPr>
        <w:spacing w:line="240" w:lineRule="atLeast"/>
        <w:ind w:left="540" w:hanging="540"/>
        <w:rPr>
          <w:rFonts w:cs="Times New Roman"/>
          <w:sz w:val="24"/>
          <w:szCs w:val="24"/>
        </w:rPr>
      </w:pPr>
      <w:r>
        <w:rPr>
          <w:rFonts w:cs="Times New Roman"/>
          <w:b/>
          <w:bCs/>
          <w:sz w:val="24"/>
          <w:szCs w:val="24"/>
        </w:rPr>
        <w:br w:type="page"/>
      </w:r>
      <w:r w:rsidR="00D82ABE">
        <w:rPr>
          <w:rFonts w:cs="Times New Roman"/>
          <w:b/>
          <w:bCs/>
          <w:sz w:val="24"/>
          <w:szCs w:val="24"/>
        </w:rPr>
        <w:t>1</w:t>
      </w:r>
      <w:r w:rsidR="00C14BE0">
        <w:rPr>
          <w:rFonts w:cs="Times New Roman"/>
          <w:b/>
          <w:bCs/>
          <w:sz w:val="24"/>
          <w:szCs w:val="24"/>
        </w:rPr>
        <w:t>4</w:t>
      </w:r>
      <w:r w:rsidR="005E1A03">
        <w:rPr>
          <w:rFonts w:cs="Times New Roman"/>
          <w:b/>
          <w:bCs/>
          <w:sz w:val="24"/>
          <w:szCs w:val="24"/>
        </w:rPr>
        <w:tab/>
      </w:r>
      <w:r w:rsidR="005E1A03" w:rsidRPr="007C7392">
        <w:rPr>
          <w:rFonts w:cs="Times New Roman"/>
          <w:b/>
          <w:bCs/>
          <w:sz w:val="24"/>
          <w:szCs w:val="24"/>
        </w:rPr>
        <w:t>Related parties</w:t>
      </w:r>
      <w:r w:rsidR="005E1A03">
        <w:rPr>
          <w:rFonts w:cs="Times New Roman"/>
          <w:sz w:val="24"/>
          <w:szCs w:val="24"/>
        </w:rPr>
        <w:t xml:space="preserve"> (Continued)</w:t>
      </w:r>
    </w:p>
    <w:p w:rsidR="002E1D06" w:rsidRDefault="002E1D06" w:rsidP="005E1A03">
      <w:pPr>
        <w:spacing w:line="240" w:lineRule="atLeast"/>
        <w:ind w:left="540" w:hanging="540"/>
        <w:rPr>
          <w:rFonts w:cs="Times New Roman"/>
          <w:sz w:val="24"/>
          <w:szCs w:val="24"/>
        </w:rPr>
      </w:pPr>
    </w:p>
    <w:p w:rsidR="002E1D06" w:rsidRPr="00021934" w:rsidRDefault="002E1D06" w:rsidP="002E1D06">
      <w:pPr>
        <w:spacing w:line="240" w:lineRule="atLeast"/>
        <w:ind w:left="540"/>
        <w:rPr>
          <w:rFonts w:cs="Times New Roman"/>
          <w:sz w:val="24"/>
          <w:szCs w:val="24"/>
        </w:rPr>
      </w:pPr>
      <w:r w:rsidRPr="007C7392">
        <w:rPr>
          <w:rFonts w:cs="Times New Roman"/>
          <w:szCs w:val="22"/>
        </w:rPr>
        <w:t xml:space="preserve">Balances as at </w:t>
      </w:r>
      <w:r w:rsidR="00A11CD5">
        <w:rPr>
          <w:rFonts w:cs="Times New Roman"/>
          <w:szCs w:val="22"/>
        </w:rPr>
        <w:t xml:space="preserve">30 </w:t>
      </w:r>
      <w:r w:rsidR="00E2583B">
        <w:rPr>
          <w:rFonts w:cs="Times New Roman"/>
          <w:szCs w:val="22"/>
        </w:rPr>
        <w:t xml:space="preserve">September </w:t>
      </w:r>
      <w:r w:rsidR="000F2EC5">
        <w:rPr>
          <w:rFonts w:cs="Times New Roman"/>
          <w:szCs w:val="22"/>
        </w:rPr>
        <w:t>2018</w:t>
      </w:r>
      <w:r w:rsidR="00DC1A62">
        <w:rPr>
          <w:rFonts w:cs="Times New Roman"/>
          <w:szCs w:val="22"/>
        </w:rPr>
        <w:t xml:space="preserve"> and </w:t>
      </w:r>
      <w:r w:rsidRPr="007C7392">
        <w:rPr>
          <w:rFonts w:cs="Times New Roman"/>
          <w:szCs w:val="22"/>
        </w:rPr>
        <w:t xml:space="preserve">31 December </w:t>
      </w:r>
      <w:r>
        <w:rPr>
          <w:rFonts w:cs="Times New Roman"/>
          <w:szCs w:val="22"/>
        </w:rPr>
        <w:t>201</w:t>
      </w:r>
      <w:r w:rsidR="000F2EC5">
        <w:rPr>
          <w:rFonts w:cs="Times New Roman"/>
          <w:szCs w:val="22"/>
        </w:rPr>
        <w:t>7</w:t>
      </w:r>
      <w:r>
        <w:rPr>
          <w:rFonts w:cs="Times New Roman"/>
          <w:szCs w:val="22"/>
        </w:rPr>
        <w:t xml:space="preserve"> </w:t>
      </w:r>
      <w:r w:rsidRPr="007C7392">
        <w:rPr>
          <w:rFonts w:cs="Times New Roman"/>
          <w:szCs w:val="22"/>
        </w:rPr>
        <w:t>with related parties were as follows:</w:t>
      </w:r>
    </w:p>
    <w:p w:rsidR="005E1A03" w:rsidRPr="007C7392" w:rsidRDefault="005E1A03" w:rsidP="005E1A03">
      <w:pPr>
        <w:spacing w:line="240" w:lineRule="atLeast"/>
        <w:ind w:left="540" w:hanging="540"/>
        <w:rPr>
          <w:rFonts w:cs="Times New Roman"/>
          <w:szCs w:val="22"/>
        </w:rPr>
      </w:pPr>
    </w:p>
    <w:tbl>
      <w:tblPr>
        <w:tblW w:w="14580" w:type="dxa"/>
        <w:tblInd w:w="558" w:type="dxa"/>
        <w:tblLayout w:type="fixed"/>
        <w:tblLook w:val="0000" w:firstRow="0" w:lastRow="0" w:firstColumn="0" w:lastColumn="0" w:noHBand="0" w:noVBand="0"/>
      </w:tblPr>
      <w:tblGrid>
        <w:gridCol w:w="1800"/>
        <w:gridCol w:w="990"/>
        <w:gridCol w:w="270"/>
        <w:gridCol w:w="1080"/>
        <w:gridCol w:w="270"/>
        <w:gridCol w:w="990"/>
        <w:gridCol w:w="270"/>
        <w:gridCol w:w="990"/>
        <w:gridCol w:w="270"/>
        <w:gridCol w:w="1080"/>
        <w:gridCol w:w="270"/>
        <w:gridCol w:w="990"/>
        <w:gridCol w:w="270"/>
        <w:gridCol w:w="1170"/>
        <w:gridCol w:w="270"/>
        <w:gridCol w:w="990"/>
        <w:gridCol w:w="270"/>
        <w:gridCol w:w="990"/>
        <w:gridCol w:w="270"/>
        <w:gridCol w:w="1080"/>
      </w:tblGrid>
      <w:tr w:rsidR="00683D09" w:rsidRPr="007C7392" w:rsidTr="00A11CD5">
        <w:trPr>
          <w:trHeight w:val="70"/>
          <w:tblHeader/>
        </w:trPr>
        <w:tc>
          <w:tcPr>
            <w:tcW w:w="1800" w:type="dxa"/>
            <w:vAlign w:val="bottom"/>
          </w:tcPr>
          <w:p w:rsidR="00683D09" w:rsidRPr="00A11CD5" w:rsidRDefault="00683D09" w:rsidP="00A11CD5">
            <w:pPr>
              <w:spacing w:line="240" w:lineRule="atLeast"/>
              <w:rPr>
                <w:rFonts w:cs="Times New Roman"/>
                <w:b/>
                <w:bCs/>
                <w:sz w:val="20"/>
                <w:szCs w:val="20"/>
                <w:cs/>
              </w:rPr>
            </w:pPr>
            <w:r w:rsidRPr="00A11CD5">
              <w:rPr>
                <w:rFonts w:cs="Times New Roman"/>
                <w:sz w:val="20"/>
                <w:szCs w:val="20"/>
              </w:rPr>
              <w:t xml:space="preserve">  </w:t>
            </w:r>
            <w:r w:rsidRPr="00A11CD5">
              <w:rPr>
                <w:rFonts w:cs="Times New Roman"/>
                <w:sz w:val="20"/>
                <w:szCs w:val="20"/>
              </w:rPr>
              <w:tab/>
              <w:t xml:space="preserve"> </w:t>
            </w:r>
          </w:p>
        </w:tc>
        <w:tc>
          <w:tcPr>
            <w:tcW w:w="12780" w:type="dxa"/>
            <w:gridSpan w:val="19"/>
          </w:tcPr>
          <w:p w:rsidR="00683D09" w:rsidRPr="00A11CD5" w:rsidRDefault="00683D09" w:rsidP="00A11CD5">
            <w:pPr>
              <w:spacing w:line="240" w:lineRule="atLeast"/>
              <w:ind w:right="-72"/>
              <w:jc w:val="center"/>
              <w:rPr>
                <w:rFonts w:cs="Times New Roman"/>
                <w:sz w:val="20"/>
                <w:szCs w:val="20"/>
                <w:cs/>
              </w:rPr>
            </w:pPr>
            <w:r w:rsidRPr="00A11CD5">
              <w:rPr>
                <w:rFonts w:cs="Times New Roman"/>
                <w:b/>
                <w:bCs/>
                <w:sz w:val="20"/>
                <w:szCs w:val="20"/>
              </w:rPr>
              <w:t>Separate financial statements</w:t>
            </w:r>
          </w:p>
        </w:tc>
      </w:tr>
      <w:tr w:rsidR="00683D09" w:rsidRPr="007C7392" w:rsidTr="004B2D31">
        <w:trPr>
          <w:trHeight w:val="20"/>
          <w:tblHeader/>
        </w:trPr>
        <w:tc>
          <w:tcPr>
            <w:tcW w:w="1800" w:type="dxa"/>
            <w:vAlign w:val="bottom"/>
          </w:tcPr>
          <w:p w:rsidR="00683D09" w:rsidRPr="00A11CD5" w:rsidRDefault="00683D09" w:rsidP="00A11CD5">
            <w:pPr>
              <w:spacing w:line="240" w:lineRule="atLeast"/>
              <w:rPr>
                <w:rFonts w:cs="Times New Roman"/>
                <w:b/>
                <w:bCs/>
                <w:sz w:val="20"/>
                <w:szCs w:val="20"/>
                <w:cs/>
              </w:rPr>
            </w:pPr>
          </w:p>
        </w:tc>
        <w:tc>
          <w:tcPr>
            <w:tcW w:w="6210" w:type="dxa"/>
            <w:gridSpan w:val="9"/>
            <w:vAlign w:val="bottom"/>
          </w:tcPr>
          <w:p w:rsidR="00683D09" w:rsidRPr="00A11CD5" w:rsidRDefault="00A11CD5" w:rsidP="00E2583B">
            <w:pPr>
              <w:spacing w:line="240" w:lineRule="atLeast"/>
              <w:ind w:right="-72"/>
              <w:jc w:val="center"/>
              <w:rPr>
                <w:rFonts w:cs="Times New Roman"/>
                <w:sz w:val="20"/>
                <w:szCs w:val="20"/>
                <w:cs/>
              </w:rPr>
            </w:pPr>
            <w:r>
              <w:rPr>
                <w:rFonts w:cs="Times New Roman"/>
                <w:sz w:val="20"/>
                <w:szCs w:val="20"/>
              </w:rPr>
              <w:t xml:space="preserve">30 </w:t>
            </w:r>
            <w:r w:rsidR="00E2583B">
              <w:rPr>
                <w:rFonts w:cs="Times New Roman"/>
                <w:sz w:val="20"/>
                <w:szCs w:val="20"/>
              </w:rPr>
              <w:t xml:space="preserve">September </w:t>
            </w:r>
            <w:r w:rsidR="00683D09" w:rsidRPr="00A11CD5">
              <w:rPr>
                <w:rFonts w:cs="Times New Roman"/>
                <w:sz w:val="20"/>
                <w:szCs w:val="20"/>
              </w:rPr>
              <w:t>2018</w:t>
            </w:r>
          </w:p>
        </w:tc>
        <w:tc>
          <w:tcPr>
            <w:tcW w:w="270" w:type="dxa"/>
            <w:vAlign w:val="bottom"/>
          </w:tcPr>
          <w:p w:rsidR="00683D09" w:rsidRPr="00A11CD5" w:rsidRDefault="00683D09" w:rsidP="00A11CD5">
            <w:pPr>
              <w:spacing w:line="240" w:lineRule="atLeast"/>
              <w:ind w:left="-29" w:right="-72"/>
              <w:jc w:val="center"/>
              <w:rPr>
                <w:rFonts w:cs="Times New Roman"/>
                <w:sz w:val="20"/>
                <w:szCs w:val="20"/>
                <w:cs/>
              </w:rPr>
            </w:pPr>
          </w:p>
        </w:tc>
        <w:tc>
          <w:tcPr>
            <w:tcW w:w="6300" w:type="dxa"/>
            <w:gridSpan w:val="9"/>
            <w:tcBorders>
              <w:bottom w:val="single" w:sz="4" w:space="0" w:color="auto"/>
            </w:tcBorders>
            <w:vAlign w:val="bottom"/>
          </w:tcPr>
          <w:p w:rsidR="00683D09" w:rsidRPr="00A11CD5" w:rsidRDefault="00683D09" w:rsidP="00A11CD5">
            <w:pPr>
              <w:spacing w:line="240" w:lineRule="atLeast"/>
              <w:ind w:right="-72"/>
              <w:jc w:val="center"/>
              <w:rPr>
                <w:rFonts w:cs="Times New Roman"/>
                <w:sz w:val="20"/>
                <w:szCs w:val="20"/>
                <w:cs/>
              </w:rPr>
            </w:pPr>
            <w:r w:rsidRPr="00A11CD5">
              <w:rPr>
                <w:rFonts w:cs="Times New Roman"/>
                <w:sz w:val="20"/>
                <w:szCs w:val="20"/>
              </w:rPr>
              <w:t>31 December 2017</w:t>
            </w:r>
          </w:p>
        </w:tc>
      </w:tr>
      <w:tr w:rsidR="001D2D06" w:rsidRPr="007C7392" w:rsidTr="000567D8">
        <w:trPr>
          <w:trHeight w:val="60"/>
          <w:tblHeader/>
        </w:trPr>
        <w:tc>
          <w:tcPr>
            <w:tcW w:w="1800" w:type="dxa"/>
            <w:vAlign w:val="bottom"/>
          </w:tcPr>
          <w:p w:rsidR="001D2D06" w:rsidRPr="00A11CD5" w:rsidRDefault="001D2D06" w:rsidP="001D2D06">
            <w:pPr>
              <w:spacing w:line="240" w:lineRule="atLeast"/>
              <w:rPr>
                <w:rFonts w:cs="Times New Roman"/>
                <w:b/>
                <w:bCs/>
                <w:sz w:val="20"/>
                <w:szCs w:val="20"/>
                <w:cs/>
              </w:rPr>
            </w:pPr>
          </w:p>
        </w:tc>
        <w:tc>
          <w:tcPr>
            <w:tcW w:w="990" w:type="dxa"/>
            <w:tcBorders>
              <w:top w:val="single" w:sz="4" w:space="0" w:color="auto"/>
            </w:tcBorders>
            <w:vAlign w:val="bottom"/>
          </w:tcPr>
          <w:p w:rsidR="001D2D06" w:rsidRPr="00A11CD5" w:rsidRDefault="001D2D06" w:rsidP="001D2D06">
            <w:pPr>
              <w:spacing w:line="240" w:lineRule="atLeast"/>
              <w:ind w:left="-43" w:right="-72"/>
              <w:jc w:val="center"/>
              <w:rPr>
                <w:rFonts w:cs="Times New Roman"/>
                <w:sz w:val="20"/>
                <w:szCs w:val="20"/>
              </w:rPr>
            </w:pPr>
            <w:r w:rsidRPr="00A11CD5">
              <w:rPr>
                <w:rFonts w:cs="Times New Roman"/>
                <w:sz w:val="20"/>
                <w:szCs w:val="20"/>
              </w:rPr>
              <w:t>Trade</w:t>
            </w:r>
          </w:p>
        </w:tc>
        <w:tc>
          <w:tcPr>
            <w:tcW w:w="270" w:type="dxa"/>
            <w:tcBorders>
              <w:top w:val="single" w:sz="4" w:space="0" w:color="auto"/>
            </w:tcBorders>
            <w:vAlign w:val="bottom"/>
          </w:tcPr>
          <w:p w:rsidR="001D2D06" w:rsidRPr="00A11CD5" w:rsidRDefault="001D2D06" w:rsidP="001D2D06">
            <w:pPr>
              <w:spacing w:line="240" w:lineRule="atLeast"/>
              <w:ind w:left="-29" w:right="-72"/>
              <w:jc w:val="center"/>
              <w:rPr>
                <w:rFonts w:cs="Times New Roman"/>
                <w:sz w:val="20"/>
                <w:szCs w:val="20"/>
                <w:cs/>
              </w:rPr>
            </w:pPr>
          </w:p>
        </w:tc>
        <w:tc>
          <w:tcPr>
            <w:tcW w:w="1080" w:type="dxa"/>
            <w:tcBorders>
              <w:top w:val="single" w:sz="4" w:space="0" w:color="auto"/>
            </w:tcBorders>
            <w:vAlign w:val="bottom"/>
          </w:tcPr>
          <w:p w:rsidR="001D2D06" w:rsidRPr="00A11CD5" w:rsidRDefault="001D2D06" w:rsidP="001D2D06">
            <w:pPr>
              <w:spacing w:line="240" w:lineRule="atLeast"/>
              <w:ind w:left="-43" w:right="-72"/>
              <w:jc w:val="center"/>
              <w:rPr>
                <w:rFonts w:cs="Times New Roman"/>
                <w:sz w:val="20"/>
                <w:szCs w:val="20"/>
              </w:rPr>
            </w:pPr>
          </w:p>
        </w:tc>
        <w:tc>
          <w:tcPr>
            <w:tcW w:w="270" w:type="dxa"/>
            <w:tcBorders>
              <w:top w:val="single" w:sz="4" w:space="0" w:color="auto"/>
            </w:tcBorders>
          </w:tcPr>
          <w:p w:rsidR="001D2D06" w:rsidRPr="00A11CD5" w:rsidRDefault="001D2D06" w:rsidP="001D2D06">
            <w:pPr>
              <w:spacing w:line="240" w:lineRule="atLeast"/>
              <w:ind w:left="-29" w:right="-72"/>
              <w:jc w:val="center"/>
              <w:rPr>
                <w:rFonts w:cs="Times New Roman"/>
                <w:sz w:val="20"/>
                <w:szCs w:val="20"/>
                <w:cs/>
              </w:rPr>
            </w:pPr>
          </w:p>
        </w:tc>
        <w:tc>
          <w:tcPr>
            <w:tcW w:w="990" w:type="dxa"/>
            <w:tcBorders>
              <w:top w:val="single" w:sz="4" w:space="0" w:color="auto"/>
            </w:tcBorders>
          </w:tcPr>
          <w:p w:rsidR="001D2D06" w:rsidRPr="00A11CD5" w:rsidRDefault="001D2D06" w:rsidP="001D2D06">
            <w:pPr>
              <w:spacing w:line="240" w:lineRule="atLeast"/>
              <w:ind w:left="-29" w:right="-72"/>
              <w:jc w:val="center"/>
              <w:rPr>
                <w:rFonts w:cs="Times New Roman"/>
                <w:sz w:val="20"/>
                <w:szCs w:val="20"/>
                <w:cs/>
              </w:rPr>
            </w:pPr>
          </w:p>
        </w:tc>
        <w:tc>
          <w:tcPr>
            <w:tcW w:w="270" w:type="dxa"/>
            <w:tcBorders>
              <w:top w:val="single" w:sz="4" w:space="0" w:color="auto"/>
            </w:tcBorders>
            <w:vAlign w:val="bottom"/>
          </w:tcPr>
          <w:p w:rsidR="001D2D06" w:rsidRPr="00A11CD5" w:rsidRDefault="001D2D06" w:rsidP="001D2D06">
            <w:pPr>
              <w:spacing w:line="240" w:lineRule="atLeast"/>
              <w:ind w:left="-29" w:right="-72"/>
              <w:jc w:val="center"/>
              <w:rPr>
                <w:rFonts w:cs="Times New Roman"/>
                <w:sz w:val="20"/>
                <w:szCs w:val="20"/>
                <w:cs/>
              </w:rPr>
            </w:pPr>
          </w:p>
        </w:tc>
        <w:tc>
          <w:tcPr>
            <w:tcW w:w="990" w:type="dxa"/>
            <w:tcBorders>
              <w:top w:val="single" w:sz="4" w:space="0" w:color="auto"/>
            </w:tcBorders>
            <w:vAlign w:val="bottom"/>
          </w:tcPr>
          <w:p w:rsidR="001D2D06" w:rsidRPr="00A11CD5" w:rsidRDefault="001D2D06" w:rsidP="001D2D06">
            <w:pPr>
              <w:spacing w:line="240" w:lineRule="atLeast"/>
              <w:ind w:right="-72"/>
              <w:jc w:val="center"/>
              <w:rPr>
                <w:rFonts w:cs="Times New Roman"/>
                <w:sz w:val="20"/>
                <w:szCs w:val="20"/>
              </w:rPr>
            </w:pPr>
          </w:p>
        </w:tc>
        <w:tc>
          <w:tcPr>
            <w:tcW w:w="270" w:type="dxa"/>
            <w:tcBorders>
              <w:top w:val="single" w:sz="4" w:space="0" w:color="auto"/>
            </w:tcBorders>
          </w:tcPr>
          <w:p w:rsidR="001D2D06" w:rsidRPr="00A11CD5" w:rsidRDefault="001D2D06" w:rsidP="001D2D06">
            <w:pPr>
              <w:spacing w:line="240" w:lineRule="atLeast"/>
              <w:ind w:right="-72"/>
              <w:jc w:val="center"/>
              <w:rPr>
                <w:rFonts w:cs="Times New Roman"/>
                <w:sz w:val="20"/>
                <w:szCs w:val="20"/>
              </w:rPr>
            </w:pPr>
          </w:p>
        </w:tc>
        <w:tc>
          <w:tcPr>
            <w:tcW w:w="1080" w:type="dxa"/>
            <w:tcBorders>
              <w:top w:val="single" w:sz="4" w:space="0" w:color="auto"/>
            </w:tcBorders>
          </w:tcPr>
          <w:p w:rsidR="001D2D06" w:rsidRPr="001D2D06" w:rsidRDefault="001D2D06" w:rsidP="001D2D06">
            <w:pPr>
              <w:tabs>
                <w:tab w:val="left" w:pos="9450"/>
              </w:tabs>
              <w:spacing w:line="240" w:lineRule="atLeast"/>
              <w:ind w:left="-108" w:right="-108"/>
              <w:jc w:val="center"/>
              <w:rPr>
                <w:rFonts w:cs="Times New Roman"/>
                <w:sz w:val="20"/>
                <w:szCs w:val="20"/>
              </w:rPr>
            </w:pPr>
            <w:r w:rsidRPr="001D2D06">
              <w:rPr>
                <w:rFonts w:cs="Times New Roman"/>
                <w:sz w:val="20"/>
                <w:szCs w:val="20"/>
              </w:rPr>
              <w:t>Deferred</w:t>
            </w:r>
          </w:p>
        </w:tc>
        <w:tc>
          <w:tcPr>
            <w:tcW w:w="270" w:type="dxa"/>
            <w:vAlign w:val="bottom"/>
          </w:tcPr>
          <w:p w:rsidR="001D2D06" w:rsidRPr="00A11CD5" w:rsidRDefault="001D2D06" w:rsidP="001D2D06">
            <w:pPr>
              <w:spacing w:line="240" w:lineRule="atLeast"/>
              <w:ind w:left="-29" w:right="-72"/>
              <w:jc w:val="center"/>
              <w:rPr>
                <w:rFonts w:cs="Times New Roman"/>
                <w:sz w:val="20"/>
                <w:szCs w:val="20"/>
                <w:cs/>
              </w:rPr>
            </w:pPr>
          </w:p>
        </w:tc>
        <w:tc>
          <w:tcPr>
            <w:tcW w:w="990" w:type="dxa"/>
            <w:tcBorders>
              <w:top w:val="single" w:sz="4" w:space="0" w:color="auto"/>
            </w:tcBorders>
            <w:vAlign w:val="bottom"/>
          </w:tcPr>
          <w:p w:rsidR="001D2D06" w:rsidRPr="00A11CD5" w:rsidRDefault="001D2D06" w:rsidP="001D2D06">
            <w:pPr>
              <w:tabs>
                <w:tab w:val="left" w:pos="9450"/>
              </w:tabs>
              <w:spacing w:line="240" w:lineRule="atLeast"/>
              <w:ind w:left="-43" w:right="-72"/>
              <w:jc w:val="center"/>
              <w:rPr>
                <w:rFonts w:cs="Times New Roman"/>
                <w:sz w:val="20"/>
                <w:szCs w:val="20"/>
              </w:rPr>
            </w:pPr>
            <w:r w:rsidRPr="00A11CD5">
              <w:rPr>
                <w:rFonts w:cs="Times New Roman"/>
                <w:sz w:val="20"/>
                <w:szCs w:val="20"/>
              </w:rPr>
              <w:t>Trade</w:t>
            </w:r>
          </w:p>
        </w:tc>
        <w:tc>
          <w:tcPr>
            <w:tcW w:w="270" w:type="dxa"/>
            <w:tcBorders>
              <w:top w:val="single" w:sz="4" w:space="0" w:color="auto"/>
            </w:tcBorders>
            <w:vAlign w:val="bottom"/>
          </w:tcPr>
          <w:p w:rsidR="001D2D06" w:rsidRPr="00A11CD5" w:rsidRDefault="001D2D06" w:rsidP="001D2D06">
            <w:pPr>
              <w:spacing w:line="240" w:lineRule="atLeast"/>
              <w:ind w:left="-29" w:right="-72"/>
              <w:jc w:val="center"/>
              <w:rPr>
                <w:rFonts w:cs="Times New Roman"/>
                <w:sz w:val="20"/>
                <w:szCs w:val="20"/>
                <w:cs/>
              </w:rPr>
            </w:pPr>
          </w:p>
        </w:tc>
        <w:tc>
          <w:tcPr>
            <w:tcW w:w="1170" w:type="dxa"/>
            <w:vAlign w:val="bottom"/>
          </w:tcPr>
          <w:p w:rsidR="001D2D06" w:rsidRPr="00A11CD5" w:rsidRDefault="001D2D06" w:rsidP="001D2D06">
            <w:pPr>
              <w:spacing w:line="240" w:lineRule="atLeast"/>
              <w:ind w:left="-43" w:right="-72"/>
              <w:jc w:val="center"/>
              <w:rPr>
                <w:rFonts w:cs="Times New Roman"/>
                <w:sz w:val="20"/>
                <w:szCs w:val="20"/>
              </w:rPr>
            </w:pPr>
          </w:p>
        </w:tc>
        <w:tc>
          <w:tcPr>
            <w:tcW w:w="270" w:type="dxa"/>
            <w:vAlign w:val="bottom"/>
          </w:tcPr>
          <w:p w:rsidR="001D2D06" w:rsidRPr="00A11CD5" w:rsidRDefault="001D2D06" w:rsidP="001D2D06">
            <w:pPr>
              <w:spacing w:line="240" w:lineRule="atLeast"/>
              <w:ind w:left="-29" w:right="-72"/>
              <w:jc w:val="center"/>
              <w:rPr>
                <w:rFonts w:cs="Times New Roman"/>
                <w:sz w:val="20"/>
                <w:szCs w:val="20"/>
                <w:cs/>
              </w:rPr>
            </w:pPr>
          </w:p>
        </w:tc>
        <w:tc>
          <w:tcPr>
            <w:tcW w:w="990" w:type="dxa"/>
            <w:vAlign w:val="bottom"/>
          </w:tcPr>
          <w:p w:rsidR="001D2D06" w:rsidRPr="00A11CD5" w:rsidRDefault="001D2D06" w:rsidP="001D2D06">
            <w:pPr>
              <w:spacing w:line="240" w:lineRule="atLeast"/>
              <w:ind w:right="-72"/>
              <w:jc w:val="center"/>
              <w:rPr>
                <w:rFonts w:cs="Times New Roman"/>
                <w:sz w:val="20"/>
                <w:szCs w:val="20"/>
              </w:rPr>
            </w:pPr>
          </w:p>
        </w:tc>
        <w:tc>
          <w:tcPr>
            <w:tcW w:w="270" w:type="dxa"/>
          </w:tcPr>
          <w:p w:rsidR="001D2D06" w:rsidRPr="00A11CD5" w:rsidRDefault="001D2D06" w:rsidP="001D2D06">
            <w:pPr>
              <w:spacing w:line="240" w:lineRule="atLeast"/>
              <w:ind w:right="-72"/>
              <w:jc w:val="center"/>
              <w:rPr>
                <w:rFonts w:cs="Times New Roman"/>
                <w:sz w:val="20"/>
                <w:szCs w:val="20"/>
              </w:rPr>
            </w:pPr>
          </w:p>
        </w:tc>
        <w:tc>
          <w:tcPr>
            <w:tcW w:w="990" w:type="dxa"/>
          </w:tcPr>
          <w:p w:rsidR="001D2D06" w:rsidRPr="00A11CD5" w:rsidRDefault="001D2D06" w:rsidP="001D2D06">
            <w:pPr>
              <w:spacing w:line="240" w:lineRule="atLeast"/>
              <w:ind w:right="-72"/>
              <w:jc w:val="center"/>
              <w:rPr>
                <w:rFonts w:cs="Times New Roman"/>
                <w:sz w:val="20"/>
                <w:szCs w:val="20"/>
              </w:rPr>
            </w:pPr>
          </w:p>
        </w:tc>
        <w:tc>
          <w:tcPr>
            <w:tcW w:w="270" w:type="dxa"/>
          </w:tcPr>
          <w:p w:rsidR="001D2D06" w:rsidRPr="00A11CD5" w:rsidRDefault="001D2D06" w:rsidP="001D2D06">
            <w:pPr>
              <w:spacing w:line="240" w:lineRule="atLeast"/>
              <w:ind w:right="-72"/>
              <w:jc w:val="center"/>
              <w:rPr>
                <w:rFonts w:cs="Times New Roman"/>
                <w:sz w:val="20"/>
                <w:szCs w:val="20"/>
              </w:rPr>
            </w:pPr>
          </w:p>
        </w:tc>
        <w:tc>
          <w:tcPr>
            <w:tcW w:w="1080" w:type="dxa"/>
          </w:tcPr>
          <w:p w:rsidR="001D2D06" w:rsidRPr="001D2D06" w:rsidRDefault="001D2D06" w:rsidP="001D2D06">
            <w:pPr>
              <w:tabs>
                <w:tab w:val="left" w:pos="9450"/>
              </w:tabs>
              <w:spacing w:line="240" w:lineRule="atLeast"/>
              <w:ind w:left="-108" w:right="-108"/>
              <w:jc w:val="center"/>
              <w:rPr>
                <w:rFonts w:cs="Times New Roman"/>
                <w:sz w:val="20"/>
                <w:szCs w:val="20"/>
              </w:rPr>
            </w:pPr>
            <w:r w:rsidRPr="001D2D06">
              <w:rPr>
                <w:rFonts w:cs="Times New Roman"/>
                <w:sz w:val="20"/>
                <w:szCs w:val="20"/>
              </w:rPr>
              <w:t>Deferred</w:t>
            </w:r>
          </w:p>
        </w:tc>
      </w:tr>
      <w:tr w:rsidR="001D2D06" w:rsidRPr="007C7392" w:rsidTr="000567D8">
        <w:trPr>
          <w:trHeight w:val="70"/>
          <w:tblHeader/>
        </w:trPr>
        <w:tc>
          <w:tcPr>
            <w:tcW w:w="1800" w:type="dxa"/>
            <w:vAlign w:val="bottom"/>
          </w:tcPr>
          <w:p w:rsidR="001D2D06" w:rsidRPr="00A11CD5" w:rsidRDefault="001D2D06" w:rsidP="001D2D06">
            <w:pPr>
              <w:spacing w:line="240" w:lineRule="atLeast"/>
              <w:rPr>
                <w:rFonts w:cs="Times New Roman"/>
                <w:b/>
                <w:bCs/>
                <w:sz w:val="20"/>
                <w:szCs w:val="20"/>
                <w:cs/>
              </w:rPr>
            </w:pPr>
          </w:p>
        </w:tc>
        <w:tc>
          <w:tcPr>
            <w:tcW w:w="990" w:type="dxa"/>
            <w:vAlign w:val="bottom"/>
          </w:tcPr>
          <w:p w:rsidR="001D2D06" w:rsidRPr="00A11CD5" w:rsidRDefault="001D2D06" w:rsidP="001D2D06">
            <w:pPr>
              <w:tabs>
                <w:tab w:val="left" w:pos="9450"/>
              </w:tabs>
              <w:spacing w:line="240" w:lineRule="atLeast"/>
              <w:ind w:left="-43" w:right="-72"/>
              <w:jc w:val="center"/>
              <w:rPr>
                <w:rFonts w:cs="Times New Roman"/>
                <w:sz w:val="20"/>
                <w:szCs w:val="20"/>
              </w:rPr>
            </w:pPr>
            <w:r w:rsidRPr="00A11CD5">
              <w:rPr>
                <w:rFonts w:cs="Times New Roman"/>
                <w:sz w:val="20"/>
                <w:szCs w:val="20"/>
              </w:rPr>
              <w:t>accounts</w:t>
            </w:r>
          </w:p>
        </w:tc>
        <w:tc>
          <w:tcPr>
            <w:tcW w:w="270" w:type="dxa"/>
            <w:vAlign w:val="bottom"/>
          </w:tcPr>
          <w:p w:rsidR="001D2D06" w:rsidRPr="00A11CD5" w:rsidRDefault="001D2D06" w:rsidP="001D2D06">
            <w:pPr>
              <w:spacing w:line="240" w:lineRule="atLeast"/>
              <w:ind w:left="-29" w:right="-72"/>
              <w:jc w:val="center"/>
              <w:rPr>
                <w:rFonts w:cs="Times New Roman"/>
                <w:sz w:val="20"/>
                <w:szCs w:val="20"/>
                <w:cs/>
              </w:rPr>
            </w:pPr>
          </w:p>
        </w:tc>
        <w:tc>
          <w:tcPr>
            <w:tcW w:w="1080" w:type="dxa"/>
            <w:vAlign w:val="bottom"/>
          </w:tcPr>
          <w:p w:rsidR="001D2D06" w:rsidRPr="00A11CD5" w:rsidRDefault="001D2D06" w:rsidP="001D2D06">
            <w:pPr>
              <w:spacing w:line="240" w:lineRule="atLeast"/>
              <w:ind w:left="-43" w:right="-72"/>
              <w:jc w:val="center"/>
              <w:rPr>
                <w:rFonts w:cs="Times New Roman"/>
                <w:sz w:val="20"/>
                <w:szCs w:val="20"/>
              </w:rPr>
            </w:pPr>
            <w:r w:rsidRPr="00A11CD5">
              <w:rPr>
                <w:rFonts w:cs="Times New Roman"/>
                <w:sz w:val="20"/>
                <w:szCs w:val="20"/>
              </w:rPr>
              <w:t>Other</w:t>
            </w:r>
          </w:p>
        </w:tc>
        <w:tc>
          <w:tcPr>
            <w:tcW w:w="270" w:type="dxa"/>
          </w:tcPr>
          <w:p w:rsidR="001D2D06" w:rsidRPr="00A11CD5" w:rsidRDefault="001D2D06" w:rsidP="001D2D06">
            <w:pPr>
              <w:spacing w:line="240" w:lineRule="atLeast"/>
              <w:ind w:left="-29" w:right="-72"/>
              <w:jc w:val="center"/>
              <w:rPr>
                <w:rFonts w:cs="Times New Roman"/>
                <w:sz w:val="20"/>
                <w:szCs w:val="20"/>
                <w:cs/>
              </w:rPr>
            </w:pPr>
          </w:p>
        </w:tc>
        <w:tc>
          <w:tcPr>
            <w:tcW w:w="990" w:type="dxa"/>
            <w:vAlign w:val="bottom"/>
          </w:tcPr>
          <w:p w:rsidR="001D2D06" w:rsidRPr="00A11CD5" w:rsidRDefault="001D2D06" w:rsidP="001D2D06">
            <w:pPr>
              <w:spacing w:line="240" w:lineRule="atLeast"/>
              <w:ind w:left="-108" w:right="-108"/>
              <w:jc w:val="center"/>
              <w:rPr>
                <w:rFonts w:cs="Times New Roman"/>
                <w:sz w:val="20"/>
                <w:szCs w:val="20"/>
              </w:rPr>
            </w:pPr>
            <w:r w:rsidRPr="00A11CD5">
              <w:rPr>
                <w:rFonts w:cs="Times New Roman"/>
                <w:sz w:val="20"/>
                <w:szCs w:val="20"/>
              </w:rPr>
              <w:t>Accrued</w:t>
            </w:r>
          </w:p>
        </w:tc>
        <w:tc>
          <w:tcPr>
            <w:tcW w:w="270" w:type="dxa"/>
            <w:vAlign w:val="bottom"/>
          </w:tcPr>
          <w:p w:rsidR="001D2D06" w:rsidRPr="00A11CD5" w:rsidRDefault="001D2D06" w:rsidP="001D2D06">
            <w:pPr>
              <w:spacing w:line="240" w:lineRule="atLeast"/>
              <w:ind w:left="-29" w:right="-72"/>
              <w:jc w:val="center"/>
              <w:rPr>
                <w:rFonts w:cs="Times New Roman"/>
                <w:sz w:val="20"/>
                <w:szCs w:val="20"/>
                <w:cs/>
              </w:rPr>
            </w:pPr>
          </w:p>
        </w:tc>
        <w:tc>
          <w:tcPr>
            <w:tcW w:w="990" w:type="dxa"/>
            <w:vAlign w:val="bottom"/>
          </w:tcPr>
          <w:p w:rsidR="001D2D06" w:rsidRPr="00A11CD5" w:rsidRDefault="001D2D06" w:rsidP="001D2D06">
            <w:pPr>
              <w:spacing w:line="240" w:lineRule="atLeast"/>
              <w:ind w:right="-72"/>
              <w:jc w:val="center"/>
              <w:rPr>
                <w:rFonts w:cs="Times New Roman"/>
                <w:sz w:val="20"/>
                <w:szCs w:val="20"/>
              </w:rPr>
            </w:pPr>
            <w:r w:rsidRPr="00A11CD5">
              <w:rPr>
                <w:rFonts w:cs="Times New Roman"/>
                <w:sz w:val="20"/>
                <w:szCs w:val="20"/>
              </w:rPr>
              <w:t>Other</w:t>
            </w:r>
          </w:p>
        </w:tc>
        <w:tc>
          <w:tcPr>
            <w:tcW w:w="270" w:type="dxa"/>
          </w:tcPr>
          <w:p w:rsidR="001D2D06" w:rsidRPr="00A11CD5" w:rsidRDefault="001D2D06" w:rsidP="001D2D06">
            <w:pPr>
              <w:spacing w:line="240" w:lineRule="atLeast"/>
              <w:ind w:right="-72"/>
              <w:jc w:val="center"/>
              <w:rPr>
                <w:rFonts w:cs="Times New Roman"/>
                <w:sz w:val="20"/>
                <w:szCs w:val="20"/>
              </w:rPr>
            </w:pPr>
          </w:p>
        </w:tc>
        <w:tc>
          <w:tcPr>
            <w:tcW w:w="1080" w:type="dxa"/>
          </w:tcPr>
          <w:p w:rsidR="001D2D06" w:rsidRPr="001D2D06" w:rsidRDefault="001D2D06" w:rsidP="001D2D06">
            <w:pPr>
              <w:tabs>
                <w:tab w:val="left" w:pos="9450"/>
              </w:tabs>
              <w:spacing w:line="240" w:lineRule="atLeast"/>
              <w:ind w:left="-108" w:right="-108"/>
              <w:jc w:val="center"/>
              <w:rPr>
                <w:rFonts w:cs="Times New Roman"/>
                <w:sz w:val="20"/>
                <w:szCs w:val="20"/>
              </w:rPr>
            </w:pPr>
            <w:r w:rsidRPr="001D2D06">
              <w:rPr>
                <w:rFonts w:cs="Times New Roman"/>
                <w:sz w:val="20"/>
                <w:szCs w:val="20"/>
              </w:rPr>
              <w:t>rental</w:t>
            </w:r>
          </w:p>
        </w:tc>
        <w:tc>
          <w:tcPr>
            <w:tcW w:w="270" w:type="dxa"/>
            <w:vAlign w:val="bottom"/>
          </w:tcPr>
          <w:p w:rsidR="001D2D06" w:rsidRPr="00A11CD5" w:rsidRDefault="001D2D06" w:rsidP="001D2D06">
            <w:pPr>
              <w:spacing w:line="240" w:lineRule="atLeast"/>
              <w:ind w:left="-29" w:right="-72"/>
              <w:jc w:val="center"/>
              <w:rPr>
                <w:rFonts w:cs="Times New Roman"/>
                <w:sz w:val="20"/>
                <w:szCs w:val="20"/>
                <w:cs/>
              </w:rPr>
            </w:pPr>
          </w:p>
        </w:tc>
        <w:tc>
          <w:tcPr>
            <w:tcW w:w="990" w:type="dxa"/>
            <w:vAlign w:val="bottom"/>
          </w:tcPr>
          <w:p w:rsidR="001D2D06" w:rsidRPr="00A11CD5" w:rsidRDefault="001D2D06" w:rsidP="001D2D06">
            <w:pPr>
              <w:tabs>
                <w:tab w:val="left" w:pos="9450"/>
              </w:tabs>
              <w:spacing w:line="240" w:lineRule="atLeast"/>
              <w:ind w:left="-43" w:right="-72"/>
              <w:jc w:val="center"/>
              <w:rPr>
                <w:rFonts w:cs="Times New Roman"/>
                <w:sz w:val="20"/>
                <w:szCs w:val="20"/>
              </w:rPr>
            </w:pPr>
            <w:r w:rsidRPr="00A11CD5">
              <w:rPr>
                <w:rFonts w:cs="Times New Roman"/>
                <w:sz w:val="20"/>
                <w:szCs w:val="20"/>
              </w:rPr>
              <w:t>accounts</w:t>
            </w:r>
          </w:p>
        </w:tc>
        <w:tc>
          <w:tcPr>
            <w:tcW w:w="270" w:type="dxa"/>
            <w:vAlign w:val="bottom"/>
          </w:tcPr>
          <w:p w:rsidR="001D2D06" w:rsidRPr="00A11CD5" w:rsidRDefault="001D2D06" w:rsidP="001D2D06">
            <w:pPr>
              <w:spacing w:line="240" w:lineRule="atLeast"/>
              <w:ind w:left="-29" w:right="-72"/>
              <w:jc w:val="center"/>
              <w:rPr>
                <w:rFonts w:cs="Times New Roman"/>
                <w:sz w:val="20"/>
                <w:szCs w:val="20"/>
                <w:cs/>
              </w:rPr>
            </w:pPr>
          </w:p>
        </w:tc>
        <w:tc>
          <w:tcPr>
            <w:tcW w:w="1170" w:type="dxa"/>
            <w:vAlign w:val="bottom"/>
          </w:tcPr>
          <w:p w:rsidR="001D2D06" w:rsidRPr="00A11CD5" w:rsidRDefault="001D2D06" w:rsidP="001D2D06">
            <w:pPr>
              <w:spacing w:line="240" w:lineRule="atLeast"/>
              <w:ind w:left="-43" w:right="-72"/>
              <w:jc w:val="center"/>
              <w:rPr>
                <w:rFonts w:cs="Times New Roman"/>
                <w:sz w:val="20"/>
                <w:szCs w:val="20"/>
              </w:rPr>
            </w:pPr>
            <w:r w:rsidRPr="00A11CD5">
              <w:rPr>
                <w:rFonts w:cs="Times New Roman"/>
                <w:sz w:val="20"/>
                <w:szCs w:val="20"/>
              </w:rPr>
              <w:t>Other</w:t>
            </w:r>
          </w:p>
        </w:tc>
        <w:tc>
          <w:tcPr>
            <w:tcW w:w="270" w:type="dxa"/>
            <w:vAlign w:val="bottom"/>
          </w:tcPr>
          <w:p w:rsidR="001D2D06" w:rsidRPr="00A11CD5" w:rsidRDefault="001D2D06" w:rsidP="001D2D06">
            <w:pPr>
              <w:spacing w:line="240" w:lineRule="atLeast"/>
              <w:ind w:left="-29" w:right="-72"/>
              <w:jc w:val="center"/>
              <w:rPr>
                <w:rFonts w:cs="Times New Roman"/>
                <w:sz w:val="20"/>
                <w:szCs w:val="20"/>
                <w:cs/>
              </w:rPr>
            </w:pPr>
          </w:p>
        </w:tc>
        <w:tc>
          <w:tcPr>
            <w:tcW w:w="990" w:type="dxa"/>
            <w:vAlign w:val="bottom"/>
          </w:tcPr>
          <w:p w:rsidR="001D2D06" w:rsidRPr="00A11CD5" w:rsidRDefault="001D2D06" w:rsidP="001D2D06">
            <w:pPr>
              <w:spacing w:line="240" w:lineRule="atLeast"/>
              <w:ind w:left="-108" w:right="-108"/>
              <w:jc w:val="center"/>
              <w:rPr>
                <w:rFonts w:cs="Times New Roman"/>
                <w:sz w:val="20"/>
                <w:szCs w:val="20"/>
              </w:rPr>
            </w:pPr>
            <w:r w:rsidRPr="00A11CD5">
              <w:rPr>
                <w:rFonts w:cs="Times New Roman"/>
                <w:sz w:val="20"/>
                <w:szCs w:val="20"/>
              </w:rPr>
              <w:t>Accrued</w:t>
            </w:r>
          </w:p>
        </w:tc>
        <w:tc>
          <w:tcPr>
            <w:tcW w:w="270" w:type="dxa"/>
          </w:tcPr>
          <w:p w:rsidR="001D2D06" w:rsidRPr="00A11CD5" w:rsidRDefault="001D2D06" w:rsidP="001D2D06">
            <w:pPr>
              <w:spacing w:line="240" w:lineRule="atLeast"/>
              <w:ind w:right="-72"/>
              <w:jc w:val="center"/>
              <w:rPr>
                <w:rFonts w:cs="Times New Roman"/>
                <w:sz w:val="20"/>
                <w:szCs w:val="20"/>
              </w:rPr>
            </w:pPr>
          </w:p>
        </w:tc>
        <w:tc>
          <w:tcPr>
            <w:tcW w:w="990" w:type="dxa"/>
            <w:vAlign w:val="bottom"/>
          </w:tcPr>
          <w:p w:rsidR="001D2D06" w:rsidRPr="00A11CD5" w:rsidRDefault="001D2D06" w:rsidP="001D2D06">
            <w:pPr>
              <w:spacing w:line="240" w:lineRule="atLeast"/>
              <w:ind w:left="-108" w:right="-108"/>
              <w:jc w:val="center"/>
              <w:rPr>
                <w:rFonts w:cs="Times New Roman"/>
                <w:sz w:val="20"/>
                <w:szCs w:val="20"/>
              </w:rPr>
            </w:pPr>
            <w:r w:rsidRPr="00A11CD5">
              <w:rPr>
                <w:rFonts w:cs="Times New Roman"/>
                <w:sz w:val="20"/>
                <w:szCs w:val="20"/>
              </w:rPr>
              <w:t>Other</w:t>
            </w:r>
          </w:p>
        </w:tc>
        <w:tc>
          <w:tcPr>
            <w:tcW w:w="270" w:type="dxa"/>
          </w:tcPr>
          <w:p w:rsidR="001D2D06" w:rsidRPr="00A11CD5" w:rsidRDefault="001D2D06" w:rsidP="001D2D06">
            <w:pPr>
              <w:spacing w:line="240" w:lineRule="atLeast"/>
              <w:ind w:right="-72"/>
              <w:jc w:val="center"/>
              <w:rPr>
                <w:rFonts w:cs="Times New Roman"/>
                <w:sz w:val="20"/>
                <w:szCs w:val="20"/>
              </w:rPr>
            </w:pPr>
          </w:p>
        </w:tc>
        <w:tc>
          <w:tcPr>
            <w:tcW w:w="1080" w:type="dxa"/>
          </w:tcPr>
          <w:p w:rsidR="001D2D06" w:rsidRPr="001D2D06" w:rsidRDefault="001D2D06" w:rsidP="001D2D06">
            <w:pPr>
              <w:tabs>
                <w:tab w:val="left" w:pos="9450"/>
              </w:tabs>
              <w:spacing w:line="240" w:lineRule="atLeast"/>
              <w:ind w:left="-108" w:right="-108"/>
              <w:jc w:val="center"/>
              <w:rPr>
                <w:rFonts w:cs="Times New Roman"/>
                <w:sz w:val="20"/>
                <w:szCs w:val="20"/>
              </w:rPr>
            </w:pPr>
            <w:r w:rsidRPr="001D2D06">
              <w:rPr>
                <w:rFonts w:cs="Times New Roman"/>
                <w:sz w:val="20"/>
                <w:szCs w:val="20"/>
              </w:rPr>
              <w:t>rental</w:t>
            </w:r>
          </w:p>
        </w:tc>
      </w:tr>
      <w:tr w:rsidR="00683D09" w:rsidRPr="007C7392" w:rsidTr="004B2D31">
        <w:trPr>
          <w:trHeight w:val="164"/>
          <w:tblHeader/>
        </w:trPr>
        <w:tc>
          <w:tcPr>
            <w:tcW w:w="1800" w:type="dxa"/>
            <w:vAlign w:val="bottom"/>
          </w:tcPr>
          <w:p w:rsidR="00683D09" w:rsidRPr="00A11CD5" w:rsidRDefault="00683D09" w:rsidP="00A11CD5">
            <w:pPr>
              <w:spacing w:line="240" w:lineRule="atLeast"/>
              <w:rPr>
                <w:rFonts w:cs="Times New Roman"/>
                <w:b/>
                <w:bCs/>
                <w:sz w:val="20"/>
                <w:szCs w:val="20"/>
                <w:cs/>
              </w:rPr>
            </w:pPr>
          </w:p>
        </w:tc>
        <w:tc>
          <w:tcPr>
            <w:tcW w:w="990" w:type="dxa"/>
            <w:vAlign w:val="bottom"/>
          </w:tcPr>
          <w:p w:rsidR="00683D09" w:rsidRPr="00A11CD5" w:rsidRDefault="00683D09" w:rsidP="00A11CD5">
            <w:pPr>
              <w:tabs>
                <w:tab w:val="left" w:pos="9450"/>
              </w:tabs>
              <w:spacing w:line="240" w:lineRule="atLeast"/>
              <w:ind w:left="-43" w:right="-72"/>
              <w:jc w:val="center"/>
              <w:rPr>
                <w:rFonts w:cs="Times New Roman"/>
                <w:sz w:val="20"/>
                <w:szCs w:val="20"/>
              </w:rPr>
            </w:pPr>
            <w:r w:rsidRPr="00A11CD5">
              <w:rPr>
                <w:rFonts w:cs="Times New Roman"/>
                <w:sz w:val="20"/>
                <w:szCs w:val="20"/>
              </w:rPr>
              <w:t>receivable</w:t>
            </w:r>
          </w:p>
        </w:tc>
        <w:tc>
          <w:tcPr>
            <w:tcW w:w="270" w:type="dxa"/>
            <w:vAlign w:val="bottom"/>
          </w:tcPr>
          <w:p w:rsidR="00683D09" w:rsidRPr="00A11CD5" w:rsidRDefault="00683D09" w:rsidP="00A11CD5">
            <w:pPr>
              <w:spacing w:line="240" w:lineRule="atLeast"/>
              <w:ind w:left="-29" w:right="-72"/>
              <w:jc w:val="center"/>
              <w:rPr>
                <w:rFonts w:cs="Times New Roman"/>
                <w:sz w:val="20"/>
                <w:szCs w:val="20"/>
                <w:cs/>
              </w:rPr>
            </w:pPr>
          </w:p>
        </w:tc>
        <w:tc>
          <w:tcPr>
            <w:tcW w:w="1080" w:type="dxa"/>
            <w:vAlign w:val="bottom"/>
          </w:tcPr>
          <w:p w:rsidR="00683D09" w:rsidRPr="00A11CD5" w:rsidRDefault="00683D09" w:rsidP="00A11CD5">
            <w:pPr>
              <w:spacing w:line="240" w:lineRule="atLeast"/>
              <w:ind w:left="-43" w:right="-72"/>
              <w:jc w:val="center"/>
              <w:rPr>
                <w:rFonts w:cs="Times New Roman"/>
                <w:sz w:val="20"/>
                <w:szCs w:val="20"/>
              </w:rPr>
            </w:pPr>
            <w:r w:rsidRPr="00A11CD5">
              <w:rPr>
                <w:rFonts w:cs="Times New Roman"/>
                <w:sz w:val="20"/>
                <w:szCs w:val="20"/>
              </w:rPr>
              <w:t>receivables</w:t>
            </w:r>
          </w:p>
        </w:tc>
        <w:tc>
          <w:tcPr>
            <w:tcW w:w="270" w:type="dxa"/>
          </w:tcPr>
          <w:p w:rsidR="00683D09" w:rsidRPr="00A11CD5" w:rsidRDefault="00683D09" w:rsidP="00A11CD5">
            <w:pPr>
              <w:spacing w:line="240" w:lineRule="atLeast"/>
              <w:ind w:left="-29" w:right="-72"/>
              <w:jc w:val="center"/>
              <w:rPr>
                <w:rFonts w:cs="Times New Roman"/>
                <w:sz w:val="20"/>
                <w:szCs w:val="20"/>
                <w:cs/>
              </w:rPr>
            </w:pPr>
          </w:p>
        </w:tc>
        <w:tc>
          <w:tcPr>
            <w:tcW w:w="990" w:type="dxa"/>
            <w:vAlign w:val="bottom"/>
          </w:tcPr>
          <w:p w:rsidR="00683D09" w:rsidRPr="00A11CD5" w:rsidRDefault="00683D09" w:rsidP="00A11CD5">
            <w:pPr>
              <w:spacing w:line="240" w:lineRule="atLeast"/>
              <w:ind w:left="-108" w:right="-108"/>
              <w:jc w:val="center"/>
              <w:rPr>
                <w:rFonts w:cs="Times New Roman"/>
                <w:sz w:val="20"/>
                <w:szCs w:val="20"/>
              </w:rPr>
            </w:pPr>
            <w:r w:rsidRPr="00A11CD5">
              <w:rPr>
                <w:rFonts w:cs="Times New Roman"/>
                <w:sz w:val="20"/>
                <w:szCs w:val="20"/>
              </w:rPr>
              <w:t>expenses</w:t>
            </w:r>
          </w:p>
        </w:tc>
        <w:tc>
          <w:tcPr>
            <w:tcW w:w="270" w:type="dxa"/>
            <w:vAlign w:val="bottom"/>
          </w:tcPr>
          <w:p w:rsidR="00683D09" w:rsidRPr="00A11CD5" w:rsidRDefault="00683D09" w:rsidP="00A11CD5">
            <w:pPr>
              <w:spacing w:line="240" w:lineRule="atLeast"/>
              <w:ind w:left="-29" w:right="-72"/>
              <w:jc w:val="center"/>
              <w:rPr>
                <w:rFonts w:cs="Times New Roman"/>
                <w:sz w:val="20"/>
                <w:szCs w:val="20"/>
                <w:cs/>
              </w:rPr>
            </w:pPr>
          </w:p>
        </w:tc>
        <w:tc>
          <w:tcPr>
            <w:tcW w:w="990" w:type="dxa"/>
            <w:vAlign w:val="bottom"/>
          </w:tcPr>
          <w:p w:rsidR="00683D09" w:rsidRPr="00A11CD5" w:rsidRDefault="00683D09" w:rsidP="00A11CD5">
            <w:pPr>
              <w:spacing w:line="240" w:lineRule="atLeast"/>
              <w:ind w:right="-72"/>
              <w:jc w:val="center"/>
              <w:rPr>
                <w:rFonts w:cs="Times New Roman"/>
                <w:sz w:val="20"/>
                <w:szCs w:val="20"/>
              </w:rPr>
            </w:pPr>
            <w:r w:rsidRPr="00A11CD5">
              <w:rPr>
                <w:rFonts w:cs="Times New Roman"/>
                <w:sz w:val="20"/>
                <w:szCs w:val="20"/>
              </w:rPr>
              <w:t>payables</w:t>
            </w:r>
          </w:p>
        </w:tc>
        <w:tc>
          <w:tcPr>
            <w:tcW w:w="270" w:type="dxa"/>
          </w:tcPr>
          <w:p w:rsidR="00683D09" w:rsidRPr="00A11CD5" w:rsidRDefault="00683D09" w:rsidP="00A11CD5">
            <w:pPr>
              <w:spacing w:line="240" w:lineRule="atLeast"/>
              <w:ind w:right="-72"/>
              <w:jc w:val="center"/>
              <w:rPr>
                <w:rFonts w:cs="Times New Roman"/>
                <w:sz w:val="20"/>
                <w:szCs w:val="20"/>
              </w:rPr>
            </w:pPr>
          </w:p>
        </w:tc>
        <w:tc>
          <w:tcPr>
            <w:tcW w:w="1080" w:type="dxa"/>
          </w:tcPr>
          <w:p w:rsidR="00683D09" w:rsidRPr="00A11CD5" w:rsidRDefault="00683D09" w:rsidP="00A11CD5">
            <w:pPr>
              <w:spacing w:line="240" w:lineRule="atLeast"/>
              <w:ind w:left="-108" w:right="-108"/>
              <w:jc w:val="center"/>
              <w:rPr>
                <w:rFonts w:cs="Times New Roman"/>
                <w:sz w:val="20"/>
                <w:szCs w:val="20"/>
              </w:rPr>
            </w:pPr>
            <w:r w:rsidRPr="00A11CD5">
              <w:rPr>
                <w:rFonts w:cs="Times New Roman"/>
                <w:sz w:val="20"/>
                <w:szCs w:val="20"/>
              </w:rPr>
              <w:t>revenue</w:t>
            </w:r>
          </w:p>
        </w:tc>
        <w:tc>
          <w:tcPr>
            <w:tcW w:w="270" w:type="dxa"/>
            <w:vAlign w:val="bottom"/>
          </w:tcPr>
          <w:p w:rsidR="00683D09" w:rsidRPr="00A11CD5" w:rsidRDefault="00683D09" w:rsidP="00A11CD5">
            <w:pPr>
              <w:spacing w:line="240" w:lineRule="atLeast"/>
              <w:ind w:left="-29" w:right="-72"/>
              <w:jc w:val="center"/>
              <w:rPr>
                <w:rFonts w:cs="Times New Roman"/>
                <w:sz w:val="20"/>
                <w:szCs w:val="20"/>
                <w:cs/>
              </w:rPr>
            </w:pPr>
          </w:p>
        </w:tc>
        <w:tc>
          <w:tcPr>
            <w:tcW w:w="990" w:type="dxa"/>
            <w:vAlign w:val="bottom"/>
          </w:tcPr>
          <w:p w:rsidR="00683D09" w:rsidRPr="00A11CD5" w:rsidRDefault="00683D09" w:rsidP="00A11CD5">
            <w:pPr>
              <w:tabs>
                <w:tab w:val="left" w:pos="9450"/>
              </w:tabs>
              <w:spacing w:line="240" w:lineRule="atLeast"/>
              <w:ind w:left="-43" w:right="-72"/>
              <w:jc w:val="center"/>
              <w:rPr>
                <w:rFonts w:cs="Times New Roman"/>
                <w:sz w:val="20"/>
                <w:szCs w:val="20"/>
              </w:rPr>
            </w:pPr>
            <w:r w:rsidRPr="00A11CD5">
              <w:rPr>
                <w:rFonts w:cs="Times New Roman"/>
                <w:sz w:val="20"/>
                <w:szCs w:val="20"/>
              </w:rPr>
              <w:t>receivable</w:t>
            </w:r>
          </w:p>
        </w:tc>
        <w:tc>
          <w:tcPr>
            <w:tcW w:w="270" w:type="dxa"/>
            <w:vAlign w:val="bottom"/>
          </w:tcPr>
          <w:p w:rsidR="00683D09" w:rsidRPr="00A11CD5" w:rsidRDefault="00683D09" w:rsidP="00A11CD5">
            <w:pPr>
              <w:spacing w:line="240" w:lineRule="atLeast"/>
              <w:ind w:left="-29" w:right="-72"/>
              <w:jc w:val="center"/>
              <w:rPr>
                <w:rFonts w:cs="Times New Roman"/>
                <w:sz w:val="20"/>
                <w:szCs w:val="20"/>
                <w:cs/>
              </w:rPr>
            </w:pPr>
          </w:p>
        </w:tc>
        <w:tc>
          <w:tcPr>
            <w:tcW w:w="1170" w:type="dxa"/>
            <w:vAlign w:val="bottom"/>
          </w:tcPr>
          <w:p w:rsidR="00683D09" w:rsidRPr="00A11CD5" w:rsidRDefault="00683D09" w:rsidP="00A11CD5">
            <w:pPr>
              <w:spacing w:line="240" w:lineRule="atLeast"/>
              <w:ind w:left="-43" w:right="-72"/>
              <w:jc w:val="center"/>
              <w:rPr>
                <w:rFonts w:cs="Times New Roman"/>
                <w:sz w:val="20"/>
                <w:szCs w:val="20"/>
              </w:rPr>
            </w:pPr>
            <w:r w:rsidRPr="00A11CD5">
              <w:rPr>
                <w:rFonts w:cs="Times New Roman"/>
                <w:sz w:val="20"/>
                <w:szCs w:val="20"/>
              </w:rPr>
              <w:t>receivables</w:t>
            </w:r>
          </w:p>
        </w:tc>
        <w:tc>
          <w:tcPr>
            <w:tcW w:w="270" w:type="dxa"/>
            <w:vAlign w:val="bottom"/>
          </w:tcPr>
          <w:p w:rsidR="00683D09" w:rsidRPr="00A11CD5" w:rsidRDefault="00683D09" w:rsidP="00A11CD5">
            <w:pPr>
              <w:spacing w:line="240" w:lineRule="atLeast"/>
              <w:ind w:left="-29" w:right="-72"/>
              <w:jc w:val="center"/>
              <w:rPr>
                <w:rFonts w:cs="Times New Roman"/>
                <w:sz w:val="20"/>
                <w:szCs w:val="20"/>
                <w:cs/>
              </w:rPr>
            </w:pPr>
          </w:p>
        </w:tc>
        <w:tc>
          <w:tcPr>
            <w:tcW w:w="990" w:type="dxa"/>
            <w:vAlign w:val="bottom"/>
          </w:tcPr>
          <w:p w:rsidR="00683D09" w:rsidRPr="00A11CD5" w:rsidRDefault="00683D09" w:rsidP="00A11CD5">
            <w:pPr>
              <w:spacing w:line="240" w:lineRule="atLeast"/>
              <w:ind w:left="-108" w:right="-108"/>
              <w:jc w:val="center"/>
              <w:rPr>
                <w:rFonts w:cs="Times New Roman"/>
                <w:sz w:val="20"/>
                <w:szCs w:val="20"/>
              </w:rPr>
            </w:pPr>
            <w:r w:rsidRPr="00A11CD5">
              <w:rPr>
                <w:rFonts w:cs="Times New Roman"/>
                <w:sz w:val="20"/>
                <w:szCs w:val="20"/>
              </w:rPr>
              <w:t>expenses</w:t>
            </w:r>
          </w:p>
        </w:tc>
        <w:tc>
          <w:tcPr>
            <w:tcW w:w="270" w:type="dxa"/>
          </w:tcPr>
          <w:p w:rsidR="00683D09" w:rsidRPr="00A11CD5" w:rsidRDefault="00683D09" w:rsidP="00A11CD5">
            <w:pPr>
              <w:spacing w:line="240" w:lineRule="atLeast"/>
              <w:ind w:right="-72"/>
              <w:jc w:val="center"/>
              <w:rPr>
                <w:rFonts w:cs="Times New Roman"/>
                <w:sz w:val="20"/>
                <w:szCs w:val="20"/>
              </w:rPr>
            </w:pPr>
          </w:p>
        </w:tc>
        <w:tc>
          <w:tcPr>
            <w:tcW w:w="990" w:type="dxa"/>
            <w:vAlign w:val="bottom"/>
          </w:tcPr>
          <w:p w:rsidR="00683D09" w:rsidRPr="00A11CD5" w:rsidRDefault="00683D09" w:rsidP="00A11CD5">
            <w:pPr>
              <w:spacing w:line="240" w:lineRule="atLeast"/>
              <w:ind w:left="-108" w:right="-108"/>
              <w:jc w:val="center"/>
              <w:rPr>
                <w:rFonts w:cs="Times New Roman"/>
                <w:sz w:val="20"/>
                <w:szCs w:val="20"/>
              </w:rPr>
            </w:pPr>
            <w:r w:rsidRPr="00A11CD5">
              <w:rPr>
                <w:rFonts w:cs="Times New Roman"/>
                <w:sz w:val="20"/>
                <w:szCs w:val="20"/>
              </w:rPr>
              <w:t>payables</w:t>
            </w:r>
          </w:p>
        </w:tc>
        <w:tc>
          <w:tcPr>
            <w:tcW w:w="270" w:type="dxa"/>
          </w:tcPr>
          <w:p w:rsidR="00683D09" w:rsidRPr="00A11CD5" w:rsidRDefault="00683D09" w:rsidP="00A11CD5">
            <w:pPr>
              <w:spacing w:line="240" w:lineRule="atLeast"/>
              <w:ind w:right="-72"/>
              <w:jc w:val="center"/>
              <w:rPr>
                <w:rFonts w:cs="Times New Roman"/>
                <w:sz w:val="20"/>
                <w:szCs w:val="20"/>
              </w:rPr>
            </w:pPr>
          </w:p>
        </w:tc>
        <w:tc>
          <w:tcPr>
            <w:tcW w:w="1080" w:type="dxa"/>
          </w:tcPr>
          <w:p w:rsidR="00683D09" w:rsidRPr="00A11CD5" w:rsidRDefault="00683D09" w:rsidP="00A11CD5">
            <w:pPr>
              <w:spacing w:line="240" w:lineRule="atLeast"/>
              <w:ind w:left="-108" w:right="-108"/>
              <w:jc w:val="center"/>
              <w:rPr>
                <w:rFonts w:cs="Times New Roman"/>
                <w:sz w:val="20"/>
                <w:szCs w:val="20"/>
              </w:rPr>
            </w:pPr>
            <w:r w:rsidRPr="00A11CD5">
              <w:rPr>
                <w:rFonts w:cs="Times New Roman"/>
                <w:sz w:val="20"/>
                <w:szCs w:val="20"/>
              </w:rPr>
              <w:t>revenue</w:t>
            </w:r>
          </w:p>
        </w:tc>
      </w:tr>
      <w:tr w:rsidR="00F165EE" w:rsidRPr="007C7392" w:rsidTr="00D40E66">
        <w:trPr>
          <w:trHeight w:val="70"/>
          <w:tblHeader/>
        </w:trPr>
        <w:tc>
          <w:tcPr>
            <w:tcW w:w="1800" w:type="dxa"/>
            <w:vAlign w:val="bottom"/>
          </w:tcPr>
          <w:p w:rsidR="00F165EE" w:rsidRPr="00A11CD5" w:rsidRDefault="00F165EE" w:rsidP="00A11CD5">
            <w:pPr>
              <w:spacing w:line="240" w:lineRule="atLeast"/>
              <w:ind w:right="-108"/>
              <w:rPr>
                <w:rFonts w:cs="Times New Roman"/>
                <w:b/>
                <w:bCs/>
                <w:sz w:val="20"/>
                <w:szCs w:val="20"/>
              </w:rPr>
            </w:pPr>
          </w:p>
        </w:tc>
        <w:tc>
          <w:tcPr>
            <w:tcW w:w="12780" w:type="dxa"/>
            <w:gridSpan w:val="19"/>
            <w:vAlign w:val="bottom"/>
          </w:tcPr>
          <w:p w:rsidR="00F165EE" w:rsidRPr="00A11CD5" w:rsidRDefault="00F165EE" w:rsidP="00A11CD5">
            <w:pPr>
              <w:tabs>
                <w:tab w:val="decimal" w:pos="882"/>
              </w:tabs>
              <w:spacing w:line="240" w:lineRule="atLeast"/>
              <w:ind w:left="-108" w:right="-108"/>
              <w:jc w:val="center"/>
              <w:rPr>
                <w:rFonts w:cs="Times New Roman"/>
                <w:b/>
                <w:bCs/>
                <w:sz w:val="20"/>
                <w:szCs w:val="20"/>
                <w:lang w:val="en-GB"/>
              </w:rPr>
            </w:pPr>
            <w:r w:rsidRPr="00A11CD5">
              <w:rPr>
                <w:rFonts w:cs="Times New Roman"/>
                <w:i/>
                <w:iCs/>
                <w:sz w:val="20"/>
                <w:szCs w:val="20"/>
              </w:rPr>
              <w:t>(in thousand Baht)</w:t>
            </w:r>
          </w:p>
        </w:tc>
      </w:tr>
      <w:tr w:rsidR="00907820" w:rsidRPr="007C7392" w:rsidTr="00907820">
        <w:trPr>
          <w:trHeight w:val="155"/>
          <w:tblHeader/>
        </w:trPr>
        <w:tc>
          <w:tcPr>
            <w:tcW w:w="1800" w:type="dxa"/>
            <w:vAlign w:val="bottom"/>
          </w:tcPr>
          <w:p w:rsidR="00907820" w:rsidRPr="00A11CD5" w:rsidRDefault="00907820" w:rsidP="00907820">
            <w:pPr>
              <w:spacing w:line="240" w:lineRule="atLeast"/>
              <w:ind w:left="500" w:right="-108" w:hanging="491"/>
              <w:rPr>
                <w:rFonts w:cs="Times New Roman"/>
                <w:sz w:val="20"/>
                <w:szCs w:val="20"/>
              </w:rPr>
            </w:pPr>
            <w:r w:rsidRPr="00A11CD5">
              <w:rPr>
                <w:rFonts w:cs="Times New Roman"/>
                <w:sz w:val="20"/>
                <w:szCs w:val="20"/>
              </w:rPr>
              <w:t>Subsidiaries</w:t>
            </w:r>
          </w:p>
        </w:tc>
        <w:tc>
          <w:tcPr>
            <w:tcW w:w="990" w:type="dxa"/>
            <w:vAlign w:val="bottom"/>
          </w:tcPr>
          <w:p w:rsidR="00907820" w:rsidRPr="00907820" w:rsidRDefault="00907820" w:rsidP="00907820">
            <w:pPr>
              <w:pStyle w:val="FSENG"/>
              <w:rPr>
                <w:sz w:val="20"/>
                <w:szCs w:val="20"/>
              </w:rPr>
            </w:pPr>
            <w:r w:rsidRPr="00907820">
              <w:rPr>
                <w:sz w:val="20"/>
                <w:szCs w:val="20"/>
              </w:rPr>
              <w:t>617</w:t>
            </w:r>
          </w:p>
        </w:tc>
        <w:tc>
          <w:tcPr>
            <w:tcW w:w="270" w:type="dxa"/>
            <w:vAlign w:val="bottom"/>
          </w:tcPr>
          <w:p w:rsidR="00907820" w:rsidRPr="00907820" w:rsidRDefault="00907820" w:rsidP="00907820">
            <w:pPr>
              <w:pStyle w:val="FSENG"/>
              <w:spacing w:line="240" w:lineRule="atLeast"/>
              <w:rPr>
                <w:sz w:val="20"/>
                <w:szCs w:val="20"/>
                <w:lang w:val="en-GB"/>
              </w:rPr>
            </w:pPr>
          </w:p>
        </w:tc>
        <w:tc>
          <w:tcPr>
            <w:tcW w:w="1080" w:type="dxa"/>
            <w:vAlign w:val="bottom"/>
          </w:tcPr>
          <w:p w:rsidR="00907820" w:rsidRPr="00907820" w:rsidRDefault="00907820" w:rsidP="00907820">
            <w:pPr>
              <w:pStyle w:val="FSENG"/>
              <w:rPr>
                <w:sz w:val="20"/>
                <w:szCs w:val="20"/>
              </w:rPr>
            </w:pPr>
            <w:r w:rsidRPr="00907820">
              <w:rPr>
                <w:sz w:val="20"/>
                <w:szCs w:val="20"/>
              </w:rPr>
              <w:t>64,562</w:t>
            </w:r>
          </w:p>
        </w:tc>
        <w:tc>
          <w:tcPr>
            <w:tcW w:w="270" w:type="dxa"/>
            <w:vAlign w:val="bottom"/>
          </w:tcPr>
          <w:p w:rsidR="00907820" w:rsidRPr="00907820" w:rsidRDefault="00907820" w:rsidP="00907820">
            <w:pPr>
              <w:pStyle w:val="FSENG"/>
              <w:spacing w:line="240" w:lineRule="atLeast"/>
              <w:rPr>
                <w:sz w:val="20"/>
                <w:szCs w:val="20"/>
                <w:lang w:val="en-GB"/>
              </w:rPr>
            </w:pPr>
          </w:p>
        </w:tc>
        <w:tc>
          <w:tcPr>
            <w:tcW w:w="990" w:type="dxa"/>
            <w:vAlign w:val="bottom"/>
          </w:tcPr>
          <w:p w:rsidR="00907820" w:rsidRPr="00907820" w:rsidRDefault="00907820" w:rsidP="00907820">
            <w:pPr>
              <w:pStyle w:val="FSENG"/>
              <w:rPr>
                <w:sz w:val="20"/>
                <w:szCs w:val="20"/>
              </w:rPr>
            </w:pPr>
            <w:r w:rsidRPr="00907820">
              <w:rPr>
                <w:sz w:val="20"/>
                <w:szCs w:val="20"/>
              </w:rPr>
              <w:t>669</w:t>
            </w:r>
          </w:p>
        </w:tc>
        <w:tc>
          <w:tcPr>
            <w:tcW w:w="270" w:type="dxa"/>
            <w:vAlign w:val="bottom"/>
          </w:tcPr>
          <w:p w:rsidR="00907820" w:rsidRPr="00907820" w:rsidRDefault="00907820" w:rsidP="00907820">
            <w:pPr>
              <w:pStyle w:val="FSENG"/>
              <w:spacing w:line="240" w:lineRule="atLeast"/>
              <w:rPr>
                <w:sz w:val="20"/>
                <w:szCs w:val="20"/>
                <w:lang w:val="en-GB"/>
              </w:rPr>
            </w:pPr>
          </w:p>
        </w:tc>
        <w:tc>
          <w:tcPr>
            <w:tcW w:w="990" w:type="dxa"/>
            <w:vAlign w:val="bottom"/>
          </w:tcPr>
          <w:p w:rsidR="00907820" w:rsidRPr="00907820" w:rsidRDefault="00907820" w:rsidP="00907820">
            <w:pPr>
              <w:pStyle w:val="FSENG"/>
              <w:rPr>
                <w:sz w:val="20"/>
                <w:szCs w:val="20"/>
              </w:rPr>
            </w:pPr>
            <w:r w:rsidRPr="00907820">
              <w:rPr>
                <w:sz w:val="20"/>
                <w:szCs w:val="20"/>
              </w:rPr>
              <w:t>36,285</w:t>
            </w:r>
          </w:p>
        </w:tc>
        <w:tc>
          <w:tcPr>
            <w:tcW w:w="270" w:type="dxa"/>
            <w:vAlign w:val="bottom"/>
          </w:tcPr>
          <w:p w:rsidR="00907820" w:rsidRPr="00907820" w:rsidRDefault="00907820" w:rsidP="00907820">
            <w:pPr>
              <w:pStyle w:val="FSENG"/>
              <w:rPr>
                <w:sz w:val="20"/>
                <w:szCs w:val="20"/>
              </w:rPr>
            </w:pPr>
          </w:p>
        </w:tc>
        <w:tc>
          <w:tcPr>
            <w:tcW w:w="1080" w:type="dxa"/>
            <w:vAlign w:val="bottom"/>
          </w:tcPr>
          <w:p w:rsidR="00907820" w:rsidRPr="00907820" w:rsidRDefault="00B86110" w:rsidP="00907820">
            <w:pPr>
              <w:pStyle w:val="FSENG"/>
              <w:rPr>
                <w:sz w:val="20"/>
                <w:szCs w:val="20"/>
              </w:rPr>
            </w:pPr>
            <w:r>
              <w:rPr>
                <w:sz w:val="20"/>
                <w:szCs w:val="20"/>
              </w:rPr>
              <w:t>1,265,552</w:t>
            </w:r>
          </w:p>
        </w:tc>
        <w:tc>
          <w:tcPr>
            <w:tcW w:w="270" w:type="dxa"/>
            <w:vAlign w:val="bottom"/>
          </w:tcPr>
          <w:p w:rsidR="00907820" w:rsidRPr="00907820" w:rsidRDefault="00907820" w:rsidP="00907820">
            <w:pPr>
              <w:pStyle w:val="FSENG"/>
              <w:spacing w:line="240" w:lineRule="atLeast"/>
              <w:rPr>
                <w:sz w:val="20"/>
                <w:szCs w:val="20"/>
              </w:rPr>
            </w:pPr>
          </w:p>
        </w:tc>
        <w:tc>
          <w:tcPr>
            <w:tcW w:w="990" w:type="dxa"/>
            <w:vAlign w:val="bottom"/>
          </w:tcPr>
          <w:p w:rsidR="00907820" w:rsidRPr="00907820" w:rsidRDefault="00907820" w:rsidP="00907820">
            <w:pPr>
              <w:pStyle w:val="FSENG"/>
              <w:spacing w:line="240" w:lineRule="atLeast"/>
              <w:ind w:right="-18"/>
              <w:rPr>
                <w:sz w:val="20"/>
                <w:szCs w:val="20"/>
                <w:cs/>
                <w:lang w:val="en-GB"/>
              </w:rPr>
            </w:pPr>
            <w:r w:rsidRPr="00907820">
              <w:rPr>
                <w:sz w:val="20"/>
                <w:szCs w:val="20"/>
                <w:lang w:val="en-GB"/>
              </w:rPr>
              <w:t xml:space="preserve">754 </w:t>
            </w:r>
          </w:p>
        </w:tc>
        <w:tc>
          <w:tcPr>
            <w:tcW w:w="270" w:type="dxa"/>
            <w:vAlign w:val="bottom"/>
          </w:tcPr>
          <w:p w:rsidR="00907820" w:rsidRPr="00A11CD5" w:rsidRDefault="00907820" w:rsidP="00907820">
            <w:pPr>
              <w:pStyle w:val="FSENG"/>
              <w:spacing w:line="240" w:lineRule="atLeast"/>
              <w:rPr>
                <w:sz w:val="20"/>
                <w:szCs w:val="20"/>
                <w:lang w:val="en-GB"/>
              </w:rPr>
            </w:pPr>
          </w:p>
        </w:tc>
        <w:tc>
          <w:tcPr>
            <w:tcW w:w="1170" w:type="dxa"/>
            <w:vAlign w:val="bottom"/>
          </w:tcPr>
          <w:p w:rsidR="00907820" w:rsidRPr="00A11CD5" w:rsidRDefault="00907820" w:rsidP="00907820">
            <w:pPr>
              <w:pStyle w:val="FSENG"/>
              <w:spacing w:line="240" w:lineRule="atLeast"/>
              <w:rPr>
                <w:sz w:val="20"/>
                <w:szCs w:val="20"/>
              </w:rPr>
            </w:pPr>
            <w:r w:rsidRPr="00A11CD5">
              <w:rPr>
                <w:sz w:val="20"/>
                <w:szCs w:val="20"/>
              </w:rPr>
              <w:t>76,955</w:t>
            </w:r>
          </w:p>
        </w:tc>
        <w:tc>
          <w:tcPr>
            <w:tcW w:w="270" w:type="dxa"/>
            <w:vAlign w:val="bottom"/>
          </w:tcPr>
          <w:p w:rsidR="00907820" w:rsidRPr="00A11CD5" w:rsidRDefault="00907820" w:rsidP="00907820">
            <w:pPr>
              <w:pStyle w:val="FSENG"/>
              <w:spacing w:line="240" w:lineRule="atLeast"/>
              <w:rPr>
                <w:sz w:val="20"/>
                <w:szCs w:val="20"/>
                <w:lang w:val="en-GB"/>
              </w:rPr>
            </w:pPr>
          </w:p>
        </w:tc>
        <w:tc>
          <w:tcPr>
            <w:tcW w:w="990" w:type="dxa"/>
          </w:tcPr>
          <w:p w:rsidR="00907820" w:rsidRPr="00A11CD5" w:rsidRDefault="00907820" w:rsidP="00907820">
            <w:pPr>
              <w:pStyle w:val="FSENG"/>
              <w:spacing w:line="240" w:lineRule="atLeast"/>
              <w:rPr>
                <w:sz w:val="20"/>
                <w:szCs w:val="20"/>
                <w:lang w:val="en-GB"/>
              </w:rPr>
            </w:pPr>
            <w:r w:rsidRPr="00A11CD5">
              <w:rPr>
                <w:sz w:val="20"/>
                <w:szCs w:val="20"/>
                <w:lang w:val="en-GB"/>
              </w:rPr>
              <w:t>623</w:t>
            </w:r>
          </w:p>
        </w:tc>
        <w:tc>
          <w:tcPr>
            <w:tcW w:w="270" w:type="dxa"/>
          </w:tcPr>
          <w:p w:rsidR="00907820" w:rsidRPr="00A11CD5" w:rsidRDefault="00907820" w:rsidP="00907820">
            <w:pPr>
              <w:pStyle w:val="FSENG"/>
              <w:spacing w:line="240" w:lineRule="atLeast"/>
              <w:rPr>
                <w:sz w:val="20"/>
                <w:szCs w:val="20"/>
                <w:lang w:val="en-GB"/>
              </w:rPr>
            </w:pPr>
          </w:p>
        </w:tc>
        <w:tc>
          <w:tcPr>
            <w:tcW w:w="990" w:type="dxa"/>
          </w:tcPr>
          <w:p w:rsidR="00907820" w:rsidRPr="00A11CD5" w:rsidRDefault="00907820" w:rsidP="00907820">
            <w:pPr>
              <w:pStyle w:val="FSENG"/>
              <w:spacing w:line="240" w:lineRule="atLeast"/>
              <w:rPr>
                <w:sz w:val="20"/>
                <w:szCs w:val="20"/>
                <w:lang w:val="en-GB"/>
              </w:rPr>
            </w:pPr>
            <w:r w:rsidRPr="00A11CD5">
              <w:rPr>
                <w:sz w:val="20"/>
                <w:szCs w:val="20"/>
                <w:lang w:val="en-GB"/>
              </w:rPr>
              <w:t>21,378</w:t>
            </w:r>
          </w:p>
        </w:tc>
        <w:tc>
          <w:tcPr>
            <w:tcW w:w="270" w:type="dxa"/>
          </w:tcPr>
          <w:p w:rsidR="00907820" w:rsidRPr="00A11CD5" w:rsidRDefault="00907820" w:rsidP="00907820">
            <w:pPr>
              <w:pStyle w:val="FSENG"/>
              <w:spacing w:line="240" w:lineRule="atLeast"/>
              <w:rPr>
                <w:sz w:val="20"/>
                <w:szCs w:val="20"/>
                <w:lang w:val="en-GB"/>
              </w:rPr>
            </w:pPr>
          </w:p>
        </w:tc>
        <w:tc>
          <w:tcPr>
            <w:tcW w:w="1080" w:type="dxa"/>
          </w:tcPr>
          <w:p w:rsidR="00907820" w:rsidRPr="00A11CD5" w:rsidRDefault="00907820" w:rsidP="00907820">
            <w:pPr>
              <w:pStyle w:val="FSENG"/>
              <w:spacing w:line="240" w:lineRule="atLeast"/>
              <w:rPr>
                <w:sz w:val="20"/>
                <w:szCs w:val="20"/>
                <w:lang w:val="en-GB"/>
              </w:rPr>
            </w:pPr>
            <w:r w:rsidRPr="00A11CD5">
              <w:rPr>
                <w:sz w:val="20"/>
                <w:szCs w:val="20"/>
                <w:lang w:val="en-GB"/>
              </w:rPr>
              <w:t>1,323,212</w:t>
            </w:r>
          </w:p>
        </w:tc>
      </w:tr>
      <w:tr w:rsidR="00907820" w:rsidRPr="007C7392" w:rsidTr="00907820">
        <w:trPr>
          <w:trHeight w:val="70"/>
          <w:tblHeader/>
        </w:trPr>
        <w:tc>
          <w:tcPr>
            <w:tcW w:w="1800" w:type="dxa"/>
            <w:vAlign w:val="bottom"/>
          </w:tcPr>
          <w:p w:rsidR="00907820" w:rsidRPr="00A11CD5" w:rsidRDefault="00907820" w:rsidP="00907820">
            <w:pPr>
              <w:spacing w:line="240" w:lineRule="atLeast"/>
              <w:ind w:right="-108"/>
              <w:rPr>
                <w:rFonts w:cs="Times New Roman"/>
                <w:sz w:val="20"/>
                <w:szCs w:val="20"/>
                <w:lang w:val="en-GB"/>
              </w:rPr>
            </w:pPr>
            <w:r w:rsidRPr="00A11CD5">
              <w:rPr>
                <w:rFonts w:cs="Times New Roman"/>
                <w:sz w:val="20"/>
                <w:szCs w:val="20"/>
              </w:rPr>
              <w:t>Joint ventures</w:t>
            </w:r>
          </w:p>
        </w:tc>
        <w:tc>
          <w:tcPr>
            <w:tcW w:w="990" w:type="dxa"/>
            <w:vAlign w:val="bottom"/>
          </w:tcPr>
          <w:p w:rsidR="00907820" w:rsidRPr="00907820" w:rsidRDefault="00907820" w:rsidP="00907820">
            <w:pPr>
              <w:pStyle w:val="FSTHB"/>
              <w:jc w:val="right"/>
              <w:rPr>
                <w:rFonts w:ascii="Times New Roman" w:hAnsi="Times New Roman" w:cs="Times New Roman"/>
                <w:sz w:val="20"/>
                <w:szCs w:val="20"/>
                <w:cs/>
              </w:rPr>
            </w:pPr>
            <w:r w:rsidRPr="00907820">
              <w:rPr>
                <w:rFonts w:ascii="Times New Roman" w:hAnsi="Times New Roman" w:cs="Times New Roman"/>
                <w:sz w:val="20"/>
                <w:szCs w:val="20"/>
                <w:lang w:val="en-GB"/>
              </w:rPr>
              <w:t>35</w:t>
            </w:r>
            <w:r w:rsidR="00FC094E">
              <w:rPr>
                <w:rFonts w:ascii="Times New Roman" w:hAnsi="Times New Roman" w:cs="Times New Roman"/>
                <w:sz w:val="20"/>
                <w:szCs w:val="20"/>
                <w:lang w:val="en-GB"/>
              </w:rPr>
              <w:t>5</w:t>
            </w:r>
          </w:p>
        </w:tc>
        <w:tc>
          <w:tcPr>
            <w:tcW w:w="270" w:type="dxa"/>
            <w:vAlign w:val="bottom"/>
          </w:tcPr>
          <w:p w:rsidR="00907820" w:rsidRPr="00907820" w:rsidRDefault="00907820" w:rsidP="00907820">
            <w:pPr>
              <w:pStyle w:val="FSENG"/>
              <w:spacing w:line="240" w:lineRule="atLeast"/>
              <w:rPr>
                <w:sz w:val="20"/>
                <w:szCs w:val="20"/>
                <w:lang w:val="en-GB"/>
              </w:rPr>
            </w:pPr>
          </w:p>
        </w:tc>
        <w:tc>
          <w:tcPr>
            <w:tcW w:w="1080" w:type="dxa"/>
            <w:vAlign w:val="bottom"/>
          </w:tcPr>
          <w:p w:rsidR="00907820" w:rsidRPr="00907820" w:rsidRDefault="00907820" w:rsidP="00907820">
            <w:pPr>
              <w:pStyle w:val="FSTHB"/>
              <w:jc w:val="right"/>
              <w:rPr>
                <w:rFonts w:ascii="Times New Roman" w:hAnsi="Times New Roman" w:cs="Times New Roman"/>
                <w:sz w:val="20"/>
                <w:szCs w:val="20"/>
                <w:cs/>
              </w:rPr>
            </w:pPr>
            <w:r w:rsidRPr="00907820">
              <w:rPr>
                <w:rFonts w:ascii="Times New Roman" w:hAnsi="Times New Roman" w:cs="Times New Roman"/>
                <w:sz w:val="20"/>
                <w:szCs w:val="20"/>
                <w:cs/>
              </w:rPr>
              <w:t>4,357</w:t>
            </w:r>
          </w:p>
        </w:tc>
        <w:tc>
          <w:tcPr>
            <w:tcW w:w="270" w:type="dxa"/>
            <w:vAlign w:val="bottom"/>
          </w:tcPr>
          <w:p w:rsidR="00907820" w:rsidRPr="00907820" w:rsidRDefault="00907820" w:rsidP="00907820">
            <w:pPr>
              <w:pStyle w:val="FSENG"/>
              <w:spacing w:line="240" w:lineRule="atLeast"/>
              <w:rPr>
                <w:sz w:val="20"/>
                <w:szCs w:val="20"/>
                <w:lang w:val="en-GB"/>
              </w:rPr>
            </w:pPr>
          </w:p>
        </w:tc>
        <w:tc>
          <w:tcPr>
            <w:tcW w:w="990" w:type="dxa"/>
            <w:vAlign w:val="bottom"/>
          </w:tcPr>
          <w:p w:rsidR="00907820" w:rsidRPr="00907820" w:rsidRDefault="00907820" w:rsidP="00907820">
            <w:pPr>
              <w:pStyle w:val="FSENG"/>
              <w:rPr>
                <w:sz w:val="20"/>
                <w:szCs w:val="20"/>
              </w:rPr>
            </w:pPr>
            <w:r w:rsidRPr="00907820">
              <w:rPr>
                <w:sz w:val="20"/>
                <w:szCs w:val="20"/>
              </w:rPr>
              <w:t>-</w:t>
            </w:r>
          </w:p>
        </w:tc>
        <w:tc>
          <w:tcPr>
            <w:tcW w:w="270" w:type="dxa"/>
            <w:vAlign w:val="bottom"/>
          </w:tcPr>
          <w:p w:rsidR="00907820" w:rsidRPr="00907820" w:rsidRDefault="00907820" w:rsidP="00907820">
            <w:pPr>
              <w:pStyle w:val="FSENG"/>
              <w:spacing w:line="240" w:lineRule="atLeast"/>
              <w:rPr>
                <w:sz w:val="20"/>
                <w:szCs w:val="20"/>
                <w:lang w:val="en-GB"/>
              </w:rPr>
            </w:pPr>
          </w:p>
        </w:tc>
        <w:tc>
          <w:tcPr>
            <w:tcW w:w="990" w:type="dxa"/>
            <w:vAlign w:val="bottom"/>
          </w:tcPr>
          <w:p w:rsidR="00907820" w:rsidRPr="00907820" w:rsidRDefault="00907820" w:rsidP="00907820">
            <w:pPr>
              <w:pStyle w:val="FSENG"/>
              <w:rPr>
                <w:sz w:val="20"/>
                <w:szCs w:val="20"/>
                <w:lang w:val="en-GB"/>
              </w:rPr>
            </w:pPr>
            <w:r w:rsidRPr="00907820">
              <w:rPr>
                <w:sz w:val="20"/>
                <w:szCs w:val="20"/>
                <w:lang w:val="en-GB"/>
              </w:rPr>
              <w:t>-</w:t>
            </w:r>
          </w:p>
        </w:tc>
        <w:tc>
          <w:tcPr>
            <w:tcW w:w="270" w:type="dxa"/>
            <w:vAlign w:val="bottom"/>
          </w:tcPr>
          <w:p w:rsidR="00907820" w:rsidRPr="00907820" w:rsidRDefault="00907820" w:rsidP="00907820">
            <w:pPr>
              <w:pStyle w:val="FSENG"/>
              <w:rPr>
                <w:sz w:val="20"/>
                <w:szCs w:val="20"/>
                <w:lang w:val="en-GB"/>
              </w:rPr>
            </w:pPr>
          </w:p>
        </w:tc>
        <w:tc>
          <w:tcPr>
            <w:tcW w:w="1080" w:type="dxa"/>
            <w:vAlign w:val="bottom"/>
          </w:tcPr>
          <w:p w:rsidR="00907820" w:rsidRPr="00907820" w:rsidRDefault="00907820" w:rsidP="00907820">
            <w:pPr>
              <w:pStyle w:val="FSTHB"/>
              <w:jc w:val="right"/>
              <w:rPr>
                <w:rFonts w:ascii="Times New Roman" w:hAnsi="Times New Roman" w:cs="Times New Roman"/>
                <w:sz w:val="20"/>
                <w:szCs w:val="20"/>
                <w:lang w:val="en-GB"/>
              </w:rPr>
            </w:pPr>
            <w:r w:rsidRPr="00907820">
              <w:rPr>
                <w:rFonts w:ascii="Times New Roman" w:hAnsi="Times New Roman" w:cs="Times New Roman"/>
                <w:sz w:val="20"/>
                <w:szCs w:val="20"/>
                <w:lang w:val="en-GB"/>
              </w:rPr>
              <w:t>-</w:t>
            </w:r>
          </w:p>
        </w:tc>
        <w:tc>
          <w:tcPr>
            <w:tcW w:w="270" w:type="dxa"/>
            <w:vAlign w:val="bottom"/>
          </w:tcPr>
          <w:p w:rsidR="00907820" w:rsidRPr="00907820" w:rsidRDefault="00907820" w:rsidP="00907820">
            <w:pPr>
              <w:pStyle w:val="FSENG"/>
              <w:spacing w:line="240" w:lineRule="atLeast"/>
              <w:rPr>
                <w:sz w:val="20"/>
                <w:szCs w:val="20"/>
              </w:rPr>
            </w:pPr>
          </w:p>
        </w:tc>
        <w:tc>
          <w:tcPr>
            <w:tcW w:w="990" w:type="dxa"/>
            <w:vAlign w:val="bottom"/>
          </w:tcPr>
          <w:p w:rsidR="00907820" w:rsidRPr="00907820" w:rsidRDefault="00907820" w:rsidP="00907820">
            <w:pPr>
              <w:pStyle w:val="FSENG"/>
              <w:spacing w:line="240" w:lineRule="atLeast"/>
              <w:ind w:right="-18"/>
              <w:rPr>
                <w:sz w:val="20"/>
                <w:szCs w:val="20"/>
                <w:lang w:val="en-GB"/>
              </w:rPr>
            </w:pPr>
            <w:r w:rsidRPr="00907820">
              <w:rPr>
                <w:sz w:val="20"/>
                <w:szCs w:val="20"/>
                <w:lang w:val="en-GB"/>
              </w:rPr>
              <w:t xml:space="preserve">841 </w:t>
            </w:r>
          </w:p>
        </w:tc>
        <w:tc>
          <w:tcPr>
            <w:tcW w:w="270" w:type="dxa"/>
            <w:vAlign w:val="bottom"/>
          </w:tcPr>
          <w:p w:rsidR="00907820" w:rsidRPr="00A11CD5" w:rsidRDefault="00907820" w:rsidP="00907820">
            <w:pPr>
              <w:pStyle w:val="FSENG"/>
              <w:spacing w:line="240" w:lineRule="atLeast"/>
              <w:rPr>
                <w:sz w:val="20"/>
                <w:szCs w:val="20"/>
                <w:lang w:val="en-GB"/>
              </w:rPr>
            </w:pPr>
          </w:p>
        </w:tc>
        <w:tc>
          <w:tcPr>
            <w:tcW w:w="1170" w:type="dxa"/>
            <w:vAlign w:val="bottom"/>
          </w:tcPr>
          <w:p w:rsidR="00907820" w:rsidRPr="00A11CD5" w:rsidRDefault="00907820" w:rsidP="00907820">
            <w:pPr>
              <w:pStyle w:val="FSENG"/>
              <w:spacing w:line="240" w:lineRule="atLeast"/>
              <w:rPr>
                <w:sz w:val="20"/>
                <w:szCs w:val="20"/>
                <w:lang w:val="en-GB"/>
              </w:rPr>
            </w:pPr>
            <w:r w:rsidRPr="00A11CD5">
              <w:rPr>
                <w:sz w:val="20"/>
                <w:szCs w:val="20"/>
                <w:lang w:val="en-GB"/>
              </w:rPr>
              <w:t>3,878</w:t>
            </w:r>
          </w:p>
        </w:tc>
        <w:tc>
          <w:tcPr>
            <w:tcW w:w="270" w:type="dxa"/>
            <w:vAlign w:val="bottom"/>
          </w:tcPr>
          <w:p w:rsidR="00907820" w:rsidRPr="00A11CD5" w:rsidRDefault="00907820" w:rsidP="00907820">
            <w:pPr>
              <w:pStyle w:val="FSENG"/>
              <w:spacing w:line="240" w:lineRule="atLeast"/>
              <w:rPr>
                <w:sz w:val="20"/>
                <w:szCs w:val="20"/>
                <w:lang w:val="en-GB"/>
              </w:rPr>
            </w:pPr>
          </w:p>
        </w:tc>
        <w:tc>
          <w:tcPr>
            <w:tcW w:w="990" w:type="dxa"/>
          </w:tcPr>
          <w:p w:rsidR="00907820" w:rsidRPr="00A11CD5" w:rsidRDefault="00907820" w:rsidP="00907820">
            <w:pPr>
              <w:pStyle w:val="FSENG"/>
              <w:spacing w:line="240" w:lineRule="atLeast"/>
              <w:rPr>
                <w:sz w:val="20"/>
                <w:szCs w:val="20"/>
                <w:lang w:val="en-GB"/>
              </w:rPr>
            </w:pPr>
            <w:r w:rsidRPr="00A11CD5">
              <w:rPr>
                <w:sz w:val="20"/>
                <w:szCs w:val="20"/>
                <w:lang w:val="en-GB"/>
              </w:rPr>
              <w:t>-</w:t>
            </w:r>
          </w:p>
        </w:tc>
        <w:tc>
          <w:tcPr>
            <w:tcW w:w="270" w:type="dxa"/>
          </w:tcPr>
          <w:p w:rsidR="00907820" w:rsidRPr="00A11CD5" w:rsidRDefault="00907820" w:rsidP="00907820">
            <w:pPr>
              <w:pStyle w:val="FSENG"/>
              <w:spacing w:line="240" w:lineRule="atLeast"/>
              <w:rPr>
                <w:sz w:val="20"/>
                <w:szCs w:val="20"/>
                <w:lang w:val="en-GB"/>
              </w:rPr>
            </w:pPr>
          </w:p>
        </w:tc>
        <w:tc>
          <w:tcPr>
            <w:tcW w:w="990" w:type="dxa"/>
          </w:tcPr>
          <w:p w:rsidR="00907820" w:rsidRPr="00A11CD5" w:rsidRDefault="00907820" w:rsidP="00907820">
            <w:pPr>
              <w:pStyle w:val="FSENG"/>
              <w:spacing w:line="240" w:lineRule="atLeast"/>
              <w:rPr>
                <w:sz w:val="20"/>
                <w:szCs w:val="20"/>
                <w:lang w:val="en-GB"/>
              </w:rPr>
            </w:pPr>
            <w:r w:rsidRPr="00A11CD5">
              <w:rPr>
                <w:sz w:val="20"/>
                <w:szCs w:val="20"/>
                <w:lang w:val="en-GB"/>
              </w:rPr>
              <w:t>-</w:t>
            </w:r>
          </w:p>
        </w:tc>
        <w:tc>
          <w:tcPr>
            <w:tcW w:w="270" w:type="dxa"/>
          </w:tcPr>
          <w:p w:rsidR="00907820" w:rsidRPr="00A11CD5" w:rsidRDefault="00907820" w:rsidP="00907820">
            <w:pPr>
              <w:pStyle w:val="FSENG"/>
              <w:spacing w:line="240" w:lineRule="atLeast"/>
              <w:rPr>
                <w:sz w:val="20"/>
                <w:szCs w:val="20"/>
                <w:lang w:val="en-GB"/>
              </w:rPr>
            </w:pPr>
          </w:p>
        </w:tc>
        <w:tc>
          <w:tcPr>
            <w:tcW w:w="1080" w:type="dxa"/>
          </w:tcPr>
          <w:p w:rsidR="00907820" w:rsidRPr="00A11CD5" w:rsidRDefault="00907820" w:rsidP="00907820">
            <w:pPr>
              <w:pStyle w:val="FSENG"/>
              <w:spacing w:line="240" w:lineRule="atLeast"/>
              <w:rPr>
                <w:sz w:val="20"/>
                <w:szCs w:val="20"/>
                <w:lang w:val="en-GB"/>
              </w:rPr>
            </w:pPr>
            <w:r w:rsidRPr="00A11CD5">
              <w:rPr>
                <w:sz w:val="20"/>
                <w:szCs w:val="20"/>
                <w:lang w:val="en-GB"/>
              </w:rPr>
              <w:t>-</w:t>
            </w:r>
          </w:p>
        </w:tc>
      </w:tr>
      <w:tr w:rsidR="00907820" w:rsidRPr="007C7392" w:rsidTr="00907820">
        <w:trPr>
          <w:trHeight w:val="70"/>
          <w:tblHeader/>
        </w:trPr>
        <w:tc>
          <w:tcPr>
            <w:tcW w:w="1800" w:type="dxa"/>
            <w:vAlign w:val="bottom"/>
          </w:tcPr>
          <w:p w:rsidR="00907820" w:rsidRPr="00A11CD5" w:rsidRDefault="00907820" w:rsidP="00907820">
            <w:pPr>
              <w:spacing w:line="240" w:lineRule="atLeast"/>
              <w:ind w:right="-108"/>
              <w:rPr>
                <w:rFonts w:cs="Times New Roman"/>
                <w:sz w:val="20"/>
                <w:szCs w:val="20"/>
                <w:lang w:val="en-GB"/>
              </w:rPr>
            </w:pPr>
            <w:r w:rsidRPr="00A11CD5">
              <w:rPr>
                <w:rFonts w:cs="Times New Roman"/>
                <w:sz w:val="20"/>
                <w:szCs w:val="20"/>
              </w:rPr>
              <w:t>Associate</w:t>
            </w:r>
          </w:p>
        </w:tc>
        <w:tc>
          <w:tcPr>
            <w:tcW w:w="990" w:type="dxa"/>
            <w:vAlign w:val="bottom"/>
          </w:tcPr>
          <w:p w:rsidR="00907820" w:rsidRPr="00907820" w:rsidRDefault="00907820" w:rsidP="00907820">
            <w:pPr>
              <w:pStyle w:val="FSTHB"/>
              <w:jc w:val="right"/>
              <w:rPr>
                <w:rFonts w:ascii="Times New Roman" w:hAnsi="Times New Roman" w:cs="Times New Roman"/>
                <w:sz w:val="20"/>
                <w:szCs w:val="20"/>
                <w:cs/>
              </w:rPr>
            </w:pPr>
            <w:r w:rsidRPr="00907820">
              <w:rPr>
                <w:rFonts w:ascii="Times New Roman" w:hAnsi="Times New Roman" w:cs="Times New Roman"/>
                <w:sz w:val="20"/>
                <w:szCs w:val="20"/>
                <w:cs/>
              </w:rPr>
              <w:t>-</w:t>
            </w:r>
          </w:p>
        </w:tc>
        <w:tc>
          <w:tcPr>
            <w:tcW w:w="270" w:type="dxa"/>
            <w:vAlign w:val="bottom"/>
          </w:tcPr>
          <w:p w:rsidR="00907820" w:rsidRPr="00907820" w:rsidRDefault="00907820" w:rsidP="00907820">
            <w:pPr>
              <w:pStyle w:val="FSENG"/>
              <w:spacing w:line="240" w:lineRule="atLeast"/>
              <w:rPr>
                <w:sz w:val="20"/>
                <w:szCs w:val="20"/>
                <w:lang w:val="en-GB"/>
              </w:rPr>
            </w:pPr>
          </w:p>
        </w:tc>
        <w:tc>
          <w:tcPr>
            <w:tcW w:w="1080" w:type="dxa"/>
            <w:vAlign w:val="bottom"/>
          </w:tcPr>
          <w:p w:rsidR="00907820" w:rsidRPr="00907820" w:rsidRDefault="00907820" w:rsidP="00907820">
            <w:pPr>
              <w:pStyle w:val="FSTHB"/>
              <w:jc w:val="right"/>
              <w:rPr>
                <w:rFonts w:ascii="Times New Roman" w:hAnsi="Times New Roman" w:cs="Times New Roman"/>
                <w:sz w:val="20"/>
                <w:szCs w:val="20"/>
                <w:cs/>
              </w:rPr>
            </w:pPr>
            <w:r w:rsidRPr="00907820">
              <w:rPr>
                <w:rFonts w:ascii="Times New Roman" w:hAnsi="Times New Roman" w:cs="Times New Roman"/>
                <w:sz w:val="20"/>
                <w:szCs w:val="20"/>
                <w:cs/>
              </w:rPr>
              <w:t>5,915</w:t>
            </w:r>
          </w:p>
        </w:tc>
        <w:tc>
          <w:tcPr>
            <w:tcW w:w="270" w:type="dxa"/>
            <w:vAlign w:val="bottom"/>
          </w:tcPr>
          <w:p w:rsidR="00907820" w:rsidRPr="00907820" w:rsidRDefault="00907820" w:rsidP="00907820">
            <w:pPr>
              <w:pStyle w:val="FSENG"/>
              <w:spacing w:line="240" w:lineRule="atLeast"/>
              <w:rPr>
                <w:sz w:val="20"/>
                <w:szCs w:val="20"/>
                <w:lang w:val="en-GB"/>
              </w:rPr>
            </w:pPr>
          </w:p>
        </w:tc>
        <w:tc>
          <w:tcPr>
            <w:tcW w:w="990" w:type="dxa"/>
            <w:vAlign w:val="bottom"/>
          </w:tcPr>
          <w:p w:rsidR="00907820" w:rsidRPr="00907820" w:rsidRDefault="00907820" w:rsidP="00907820">
            <w:pPr>
              <w:pStyle w:val="FSENG"/>
              <w:rPr>
                <w:sz w:val="20"/>
                <w:szCs w:val="20"/>
              </w:rPr>
            </w:pPr>
            <w:r w:rsidRPr="00907820">
              <w:rPr>
                <w:sz w:val="20"/>
                <w:szCs w:val="20"/>
              </w:rPr>
              <w:t>-</w:t>
            </w:r>
          </w:p>
        </w:tc>
        <w:tc>
          <w:tcPr>
            <w:tcW w:w="270" w:type="dxa"/>
            <w:vAlign w:val="bottom"/>
          </w:tcPr>
          <w:p w:rsidR="00907820" w:rsidRPr="00907820" w:rsidRDefault="00907820" w:rsidP="00907820">
            <w:pPr>
              <w:pStyle w:val="FSENG"/>
              <w:spacing w:line="240" w:lineRule="atLeast"/>
              <w:rPr>
                <w:sz w:val="20"/>
                <w:szCs w:val="20"/>
                <w:lang w:val="en-GB"/>
              </w:rPr>
            </w:pPr>
          </w:p>
        </w:tc>
        <w:tc>
          <w:tcPr>
            <w:tcW w:w="990" w:type="dxa"/>
            <w:vAlign w:val="bottom"/>
          </w:tcPr>
          <w:p w:rsidR="00907820" w:rsidRPr="00907820" w:rsidRDefault="00F6706C" w:rsidP="00907820">
            <w:pPr>
              <w:pStyle w:val="FSENG"/>
              <w:rPr>
                <w:sz w:val="20"/>
                <w:szCs w:val="20"/>
                <w:lang w:val="en-GB"/>
              </w:rPr>
            </w:pPr>
            <w:r w:rsidRPr="00907820">
              <w:rPr>
                <w:sz w:val="20"/>
                <w:szCs w:val="20"/>
                <w:lang w:val="en-GB"/>
              </w:rPr>
              <w:t>-</w:t>
            </w:r>
          </w:p>
        </w:tc>
        <w:tc>
          <w:tcPr>
            <w:tcW w:w="270" w:type="dxa"/>
            <w:vAlign w:val="bottom"/>
          </w:tcPr>
          <w:p w:rsidR="00907820" w:rsidRPr="00907820" w:rsidRDefault="00907820" w:rsidP="00907820">
            <w:pPr>
              <w:pStyle w:val="FSENG"/>
              <w:rPr>
                <w:sz w:val="20"/>
                <w:szCs w:val="20"/>
                <w:lang w:val="en-GB"/>
              </w:rPr>
            </w:pPr>
          </w:p>
        </w:tc>
        <w:tc>
          <w:tcPr>
            <w:tcW w:w="1080" w:type="dxa"/>
            <w:vAlign w:val="bottom"/>
          </w:tcPr>
          <w:p w:rsidR="00907820" w:rsidRPr="00907820" w:rsidRDefault="00907820" w:rsidP="00907820">
            <w:pPr>
              <w:pStyle w:val="FSTHB"/>
              <w:jc w:val="right"/>
              <w:rPr>
                <w:rFonts w:ascii="Times New Roman" w:hAnsi="Times New Roman" w:cs="Times New Roman"/>
                <w:sz w:val="20"/>
                <w:szCs w:val="20"/>
                <w:lang w:val="en-GB"/>
              </w:rPr>
            </w:pPr>
            <w:r w:rsidRPr="00907820">
              <w:rPr>
                <w:rFonts w:ascii="Times New Roman" w:hAnsi="Times New Roman" w:cs="Times New Roman"/>
                <w:sz w:val="20"/>
                <w:szCs w:val="20"/>
                <w:lang w:val="en-GB"/>
              </w:rPr>
              <w:t>-</w:t>
            </w:r>
          </w:p>
        </w:tc>
        <w:tc>
          <w:tcPr>
            <w:tcW w:w="270" w:type="dxa"/>
            <w:vAlign w:val="bottom"/>
          </w:tcPr>
          <w:p w:rsidR="00907820" w:rsidRPr="00907820" w:rsidRDefault="00907820" w:rsidP="00907820">
            <w:pPr>
              <w:pStyle w:val="FSENG"/>
              <w:spacing w:line="240" w:lineRule="atLeast"/>
              <w:rPr>
                <w:sz w:val="20"/>
                <w:szCs w:val="20"/>
              </w:rPr>
            </w:pPr>
          </w:p>
        </w:tc>
        <w:tc>
          <w:tcPr>
            <w:tcW w:w="990" w:type="dxa"/>
            <w:vAlign w:val="bottom"/>
          </w:tcPr>
          <w:p w:rsidR="00907820" w:rsidRPr="00907820" w:rsidRDefault="00907820" w:rsidP="00907820">
            <w:pPr>
              <w:pStyle w:val="FSENG"/>
              <w:spacing w:line="240" w:lineRule="atLeast"/>
              <w:ind w:right="34"/>
              <w:rPr>
                <w:sz w:val="20"/>
                <w:szCs w:val="20"/>
                <w:lang w:val="en-GB"/>
              </w:rPr>
            </w:pPr>
            <w:r w:rsidRPr="00907820">
              <w:rPr>
                <w:sz w:val="20"/>
                <w:szCs w:val="20"/>
                <w:lang w:val="en-GB"/>
              </w:rPr>
              <w:t>-</w:t>
            </w:r>
          </w:p>
        </w:tc>
        <w:tc>
          <w:tcPr>
            <w:tcW w:w="270" w:type="dxa"/>
            <w:vAlign w:val="bottom"/>
          </w:tcPr>
          <w:p w:rsidR="00907820" w:rsidRPr="00A11CD5" w:rsidRDefault="00907820" w:rsidP="00907820">
            <w:pPr>
              <w:pStyle w:val="FSENG"/>
              <w:spacing w:line="240" w:lineRule="atLeast"/>
              <w:rPr>
                <w:sz w:val="20"/>
                <w:szCs w:val="20"/>
                <w:lang w:val="en-GB"/>
              </w:rPr>
            </w:pPr>
          </w:p>
        </w:tc>
        <w:tc>
          <w:tcPr>
            <w:tcW w:w="1170" w:type="dxa"/>
            <w:vAlign w:val="bottom"/>
          </w:tcPr>
          <w:p w:rsidR="00907820" w:rsidRPr="00A11CD5" w:rsidRDefault="00907820" w:rsidP="00907820">
            <w:pPr>
              <w:pStyle w:val="FSENG"/>
              <w:spacing w:line="240" w:lineRule="atLeast"/>
              <w:rPr>
                <w:sz w:val="20"/>
                <w:szCs w:val="20"/>
                <w:lang w:val="en-GB"/>
              </w:rPr>
            </w:pPr>
            <w:r w:rsidRPr="00A11CD5">
              <w:rPr>
                <w:sz w:val="20"/>
                <w:szCs w:val="20"/>
                <w:lang w:val="en-GB"/>
              </w:rPr>
              <w:t>1,795</w:t>
            </w:r>
          </w:p>
        </w:tc>
        <w:tc>
          <w:tcPr>
            <w:tcW w:w="270" w:type="dxa"/>
            <w:vAlign w:val="bottom"/>
          </w:tcPr>
          <w:p w:rsidR="00907820" w:rsidRPr="00A11CD5" w:rsidRDefault="00907820" w:rsidP="00907820">
            <w:pPr>
              <w:pStyle w:val="FSENG"/>
              <w:spacing w:line="240" w:lineRule="atLeast"/>
              <w:rPr>
                <w:sz w:val="20"/>
                <w:szCs w:val="20"/>
                <w:lang w:val="en-GB"/>
              </w:rPr>
            </w:pPr>
          </w:p>
        </w:tc>
        <w:tc>
          <w:tcPr>
            <w:tcW w:w="990" w:type="dxa"/>
          </w:tcPr>
          <w:p w:rsidR="00907820" w:rsidRPr="00A11CD5" w:rsidRDefault="00907820" w:rsidP="00907820">
            <w:pPr>
              <w:pStyle w:val="FSENG"/>
              <w:spacing w:line="240" w:lineRule="atLeast"/>
              <w:rPr>
                <w:sz w:val="20"/>
                <w:szCs w:val="20"/>
                <w:lang w:val="en-GB"/>
              </w:rPr>
            </w:pPr>
            <w:r w:rsidRPr="00A11CD5">
              <w:rPr>
                <w:sz w:val="20"/>
                <w:szCs w:val="20"/>
                <w:lang w:val="en-GB"/>
              </w:rPr>
              <w:t>-</w:t>
            </w:r>
          </w:p>
        </w:tc>
        <w:tc>
          <w:tcPr>
            <w:tcW w:w="270" w:type="dxa"/>
          </w:tcPr>
          <w:p w:rsidR="00907820" w:rsidRPr="00A11CD5" w:rsidRDefault="00907820" w:rsidP="00907820">
            <w:pPr>
              <w:pStyle w:val="FSENG"/>
              <w:spacing w:line="240" w:lineRule="atLeast"/>
              <w:rPr>
                <w:sz w:val="20"/>
                <w:szCs w:val="20"/>
                <w:lang w:val="en-GB"/>
              </w:rPr>
            </w:pPr>
          </w:p>
        </w:tc>
        <w:tc>
          <w:tcPr>
            <w:tcW w:w="990" w:type="dxa"/>
          </w:tcPr>
          <w:p w:rsidR="00907820" w:rsidRPr="00A11CD5" w:rsidRDefault="00907820" w:rsidP="00907820">
            <w:pPr>
              <w:pStyle w:val="FSENG"/>
              <w:spacing w:line="240" w:lineRule="atLeast"/>
              <w:rPr>
                <w:sz w:val="20"/>
                <w:szCs w:val="20"/>
                <w:lang w:val="en-GB"/>
              </w:rPr>
            </w:pPr>
            <w:r w:rsidRPr="00A11CD5">
              <w:rPr>
                <w:sz w:val="20"/>
                <w:szCs w:val="20"/>
                <w:lang w:val="en-GB"/>
              </w:rPr>
              <w:t>-</w:t>
            </w:r>
          </w:p>
        </w:tc>
        <w:tc>
          <w:tcPr>
            <w:tcW w:w="270" w:type="dxa"/>
          </w:tcPr>
          <w:p w:rsidR="00907820" w:rsidRPr="00A11CD5" w:rsidRDefault="00907820" w:rsidP="00907820">
            <w:pPr>
              <w:pStyle w:val="FSENG"/>
              <w:spacing w:line="240" w:lineRule="atLeast"/>
              <w:rPr>
                <w:sz w:val="20"/>
                <w:szCs w:val="20"/>
                <w:lang w:val="en-GB"/>
              </w:rPr>
            </w:pPr>
          </w:p>
        </w:tc>
        <w:tc>
          <w:tcPr>
            <w:tcW w:w="1080" w:type="dxa"/>
          </w:tcPr>
          <w:p w:rsidR="00907820" w:rsidRPr="00A11CD5" w:rsidRDefault="00907820" w:rsidP="00907820">
            <w:pPr>
              <w:pStyle w:val="FSENG"/>
              <w:spacing w:line="240" w:lineRule="atLeast"/>
              <w:rPr>
                <w:sz w:val="20"/>
                <w:szCs w:val="20"/>
                <w:lang w:val="en-GB"/>
              </w:rPr>
            </w:pPr>
            <w:r w:rsidRPr="00A11CD5">
              <w:rPr>
                <w:sz w:val="20"/>
                <w:szCs w:val="20"/>
                <w:lang w:val="en-GB"/>
              </w:rPr>
              <w:t>-</w:t>
            </w:r>
          </w:p>
        </w:tc>
      </w:tr>
      <w:tr w:rsidR="00907820" w:rsidRPr="007C7392" w:rsidTr="000E04F5">
        <w:trPr>
          <w:trHeight w:val="80"/>
          <w:tblHeader/>
        </w:trPr>
        <w:tc>
          <w:tcPr>
            <w:tcW w:w="1800" w:type="dxa"/>
            <w:vAlign w:val="bottom"/>
          </w:tcPr>
          <w:p w:rsidR="00907820" w:rsidRPr="00A11CD5" w:rsidRDefault="00907820" w:rsidP="00907820">
            <w:pPr>
              <w:spacing w:line="240" w:lineRule="atLeast"/>
              <w:ind w:right="-108"/>
              <w:rPr>
                <w:rFonts w:cs="Times New Roman"/>
                <w:sz w:val="20"/>
                <w:szCs w:val="20"/>
                <w:lang w:val="en-GB"/>
              </w:rPr>
            </w:pPr>
            <w:r w:rsidRPr="00A11CD5">
              <w:rPr>
                <w:rFonts w:cs="Times New Roman"/>
                <w:sz w:val="20"/>
                <w:szCs w:val="20"/>
                <w:lang w:val="en-GB"/>
              </w:rPr>
              <w:t>Other related parties</w:t>
            </w:r>
          </w:p>
        </w:tc>
        <w:tc>
          <w:tcPr>
            <w:tcW w:w="990" w:type="dxa"/>
            <w:tcBorders>
              <w:bottom w:val="single" w:sz="4" w:space="0" w:color="auto"/>
            </w:tcBorders>
            <w:vAlign w:val="bottom"/>
          </w:tcPr>
          <w:p w:rsidR="00907820" w:rsidRPr="00FC094E" w:rsidRDefault="00907820" w:rsidP="00907820">
            <w:pPr>
              <w:pStyle w:val="FSTHB"/>
              <w:jc w:val="right"/>
              <w:rPr>
                <w:rFonts w:ascii="Times New Roman" w:hAnsi="Times New Roman" w:cstheme="minorBidi"/>
                <w:sz w:val="20"/>
                <w:szCs w:val="20"/>
                <w:cs/>
              </w:rPr>
            </w:pPr>
            <w:r w:rsidRPr="00FC094E">
              <w:rPr>
                <w:rFonts w:ascii="Times New Roman" w:hAnsi="Times New Roman" w:cs="Times New Roman"/>
                <w:sz w:val="20"/>
                <w:szCs w:val="20"/>
                <w:cs/>
                <w:lang w:val="en-GB"/>
              </w:rPr>
              <w:t>1,12</w:t>
            </w:r>
            <w:r w:rsidR="00FC094E" w:rsidRPr="00FC094E">
              <w:rPr>
                <w:rFonts w:ascii="Times New Roman" w:hAnsi="Times New Roman" w:cs="Times New Roman" w:hint="cs"/>
                <w:sz w:val="20"/>
                <w:szCs w:val="20"/>
                <w:cs/>
                <w:lang w:val="en-GB"/>
              </w:rPr>
              <w:t>4</w:t>
            </w:r>
          </w:p>
        </w:tc>
        <w:tc>
          <w:tcPr>
            <w:tcW w:w="270" w:type="dxa"/>
            <w:vAlign w:val="bottom"/>
          </w:tcPr>
          <w:p w:rsidR="00907820" w:rsidRPr="00907820" w:rsidRDefault="00907820" w:rsidP="00907820">
            <w:pPr>
              <w:pStyle w:val="FSENG"/>
              <w:spacing w:line="240" w:lineRule="atLeast"/>
              <w:rPr>
                <w:sz w:val="20"/>
                <w:szCs w:val="20"/>
                <w:lang w:val="en-GB"/>
              </w:rPr>
            </w:pPr>
          </w:p>
        </w:tc>
        <w:tc>
          <w:tcPr>
            <w:tcW w:w="1080" w:type="dxa"/>
            <w:tcBorders>
              <w:bottom w:val="single" w:sz="4" w:space="0" w:color="auto"/>
            </w:tcBorders>
            <w:vAlign w:val="bottom"/>
          </w:tcPr>
          <w:p w:rsidR="00907820" w:rsidRPr="00907820" w:rsidRDefault="00907820" w:rsidP="00907820">
            <w:pPr>
              <w:pStyle w:val="FSTHB"/>
              <w:jc w:val="right"/>
              <w:rPr>
                <w:rFonts w:ascii="Times New Roman" w:hAnsi="Times New Roman" w:cs="Times New Roman"/>
                <w:sz w:val="20"/>
                <w:szCs w:val="20"/>
                <w:cs/>
              </w:rPr>
            </w:pPr>
            <w:r w:rsidRPr="00907820">
              <w:rPr>
                <w:rFonts w:ascii="Times New Roman" w:hAnsi="Times New Roman" w:cs="Times New Roman"/>
                <w:sz w:val="20"/>
                <w:szCs w:val="20"/>
                <w:cs/>
              </w:rPr>
              <w:t>2,412</w:t>
            </w:r>
          </w:p>
        </w:tc>
        <w:tc>
          <w:tcPr>
            <w:tcW w:w="270" w:type="dxa"/>
            <w:vAlign w:val="bottom"/>
          </w:tcPr>
          <w:p w:rsidR="00907820" w:rsidRPr="00907820" w:rsidRDefault="00907820" w:rsidP="00907820">
            <w:pPr>
              <w:pStyle w:val="FSENG"/>
              <w:spacing w:line="240" w:lineRule="atLeast"/>
              <w:rPr>
                <w:sz w:val="20"/>
                <w:szCs w:val="20"/>
                <w:lang w:val="en-GB"/>
              </w:rPr>
            </w:pPr>
          </w:p>
        </w:tc>
        <w:tc>
          <w:tcPr>
            <w:tcW w:w="990" w:type="dxa"/>
            <w:tcBorders>
              <w:bottom w:val="single" w:sz="4" w:space="0" w:color="auto"/>
            </w:tcBorders>
            <w:vAlign w:val="bottom"/>
          </w:tcPr>
          <w:p w:rsidR="00907820" w:rsidRPr="00907820" w:rsidRDefault="00907820" w:rsidP="00907820">
            <w:pPr>
              <w:pStyle w:val="FSENG"/>
              <w:rPr>
                <w:sz w:val="20"/>
                <w:szCs w:val="20"/>
              </w:rPr>
            </w:pPr>
            <w:r w:rsidRPr="00907820">
              <w:rPr>
                <w:sz w:val="20"/>
                <w:szCs w:val="20"/>
              </w:rPr>
              <w:t>-</w:t>
            </w:r>
          </w:p>
        </w:tc>
        <w:tc>
          <w:tcPr>
            <w:tcW w:w="270" w:type="dxa"/>
            <w:vAlign w:val="bottom"/>
          </w:tcPr>
          <w:p w:rsidR="00907820" w:rsidRPr="00907820" w:rsidRDefault="00907820" w:rsidP="00907820">
            <w:pPr>
              <w:pStyle w:val="FSENG"/>
              <w:spacing w:line="240" w:lineRule="atLeast"/>
              <w:rPr>
                <w:sz w:val="20"/>
                <w:szCs w:val="20"/>
                <w:lang w:val="en-GB"/>
              </w:rPr>
            </w:pPr>
          </w:p>
        </w:tc>
        <w:tc>
          <w:tcPr>
            <w:tcW w:w="990" w:type="dxa"/>
            <w:tcBorders>
              <w:bottom w:val="single" w:sz="4" w:space="0" w:color="auto"/>
            </w:tcBorders>
            <w:vAlign w:val="bottom"/>
          </w:tcPr>
          <w:p w:rsidR="00907820" w:rsidRPr="00907820" w:rsidRDefault="00907820" w:rsidP="00907820">
            <w:pPr>
              <w:pStyle w:val="FSTHB"/>
              <w:jc w:val="right"/>
              <w:rPr>
                <w:rFonts w:ascii="Times New Roman" w:hAnsi="Times New Roman" w:cs="Times New Roman"/>
                <w:sz w:val="20"/>
                <w:szCs w:val="20"/>
                <w:cs/>
              </w:rPr>
            </w:pPr>
            <w:r w:rsidRPr="00907820">
              <w:rPr>
                <w:rFonts w:ascii="Times New Roman" w:hAnsi="Times New Roman" w:cs="Times New Roman"/>
                <w:sz w:val="20"/>
                <w:szCs w:val="20"/>
                <w:cs/>
              </w:rPr>
              <w:t>219</w:t>
            </w:r>
          </w:p>
        </w:tc>
        <w:tc>
          <w:tcPr>
            <w:tcW w:w="270" w:type="dxa"/>
            <w:vAlign w:val="bottom"/>
          </w:tcPr>
          <w:p w:rsidR="00907820" w:rsidRPr="00907820" w:rsidRDefault="00907820" w:rsidP="00907820">
            <w:pPr>
              <w:pStyle w:val="FSENG"/>
              <w:rPr>
                <w:sz w:val="20"/>
                <w:szCs w:val="20"/>
                <w:lang w:val="en-GB"/>
              </w:rPr>
            </w:pPr>
          </w:p>
        </w:tc>
        <w:tc>
          <w:tcPr>
            <w:tcW w:w="1080" w:type="dxa"/>
            <w:tcBorders>
              <w:bottom w:val="single" w:sz="4" w:space="0" w:color="auto"/>
            </w:tcBorders>
            <w:vAlign w:val="bottom"/>
          </w:tcPr>
          <w:p w:rsidR="00907820" w:rsidRPr="00907820" w:rsidRDefault="00907820" w:rsidP="00907820">
            <w:pPr>
              <w:pStyle w:val="FSTHB"/>
              <w:jc w:val="right"/>
              <w:rPr>
                <w:rFonts w:ascii="Times New Roman" w:hAnsi="Times New Roman" w:cs="Times New Roman"/>
                <w:sz w:val="20"/>
                <w:szCs w:val="20"/>
                <w:lang w:val="en-GB"/>
              </w:rPr>
            </w:pPr>
            <w:r w:rsidRPr="00907820">
              <w:rPr>
                <w:rFonts w:ascii="Times New Roman" w:hAnsi="Times New Roman" w:cs="Times New Roman"/>
                <w:sz w:val="20"/>
                <w:szCs w:val="20"/>
                <w:lang w:val="en-GB"/>
              </w:rPr>
              <w:t>-</w:t>
            </w:r>
          </w:p>
        </w:tc>
        <w:tc>
          <w:tcPr>
            <w:tcW w:w="270" w:type="dxa"/>
            <w:vAlign w:val="bottom"/>
          </w:tcPr>
          <w:p w:rsidR="00907820" w:rsidRPr="00907820" w:rsidRDefault="00907820" w:rsidP="00907820">
            <w:pPr>
              <w:pStyle w:val="FSENG"/>
              <w:spacing w:line="240" w:lineRule="atLeast"/>
              <w:rPr>
                <w:sz w:val="20"/>
                <w:szCs w:val="20"/>
              </w:rPr>
            </w:pPr>
          </w:p>
        </w:tc>
        <w:tc>
          <w:tcPr>
            <w:tcW w:w="990" w:type="dxa"/>
            <w:tcBorders>
              <w:bottom w:val="single" w:sz="4" w:space="0" w:color="auto"/>
            </w:tcBorders>
            <w:vAlign w:val="bottom"/>
          </w:tcPr>
          <w:p w:rsidR="00907820" w:rsidRPr="00907820" w:rsidRDefault="00907820" w:rsidP="00907820">
            <w:pPr>
              <w:pStyle w:val="FSENG"/>
              <w:spacing w:line="240" w:lineRule="atLeast"/>
              <w:rPr>
                <w:sz w:val="20"/>
                <w:szCs w:val="20"/>
                <w:cs/>
                <w:lang w:val="en-GB"/>
              </w:rPr>
            </w:pPr>
            <w:r w:rsidRPr="00907820">
              <w:rPr>
                <w:sz w:val="20"/>
                <w:szCs w:val="20"/>
                <w:lang w:val="en-GB"/>
              </w:rPr>
              <w:t xml:space="preserve">8,454 </w:t>
            </w:r>
          </w:p>
        </w:tc>
        <w:tc>
          <w:tcPr>
            <w:tcW w:w="270" w:type="dxa"/>
            <w:vAlign w:val="bottom"/>
          </w:tcPr>
          <w:p w:rsidR="00907820" w:rsidRPr="00A11CD5" w:rsidRDefault="00907820" w:rsidP="00907820">
            <w:pPr>
              <w:pStyle w:val="FSENG"/>
              <w:spacing w:line="240" w:lineRule="atLeast"/>
              <w:rPr>
                <w:sz w:val="20"/>
                <w:szCs w:val="20"/>
                <w:lang w:val="en-GB"/>
              </w:rPr>
            </w:pPr>
          </w:p>
        </w:tc>
        <w:tc>
          <w:tcPr>
            <w:tcW w:w="1170" w:type="dxa"/>
            <w:tcBorders>
              <w:bottom w:val="single" w:sz="4" w:space="0" w:color="auto"/>
            </w:tcBorders>
            <w:vAlign w:val="bottom"/>
          </w:tcPr>
          <w:p w:rsidR="00907820" w:rsidRPr="00A11CD5" w:rsidRDefault="00907820" w:rsidP="00907820">
            <w:pPr>
              <w:pStyle w:val="FSENG"/>
              <w:spacing w:line="240" w:lineRule="atLeast"/>
              <w:rPr>
                <w:sz w:val="20"/>
                <w:szCs w:val="20"/>
              </w:rPr>
            </w:pPr>
            <w:r w:rsidRPr="00A11CD5">
              <w:rPr>
                <w:sz w:val="20"/>
                <w:szCs w:val="20"/>
                <w:lang w:val="en-GB"/>
              </w:rPr>
              <w:t>3,160</w:t>
            </w:r>
          </w:p>
        </w:tc>
        <w:tc>
          <w:tcPr>
            <w:tcW w:w="270" w:type="dxa"/>
            <w:vAlign w:val="bottom"/>
          </w:tcPr>
          <w:p w:rsidR="00907820" w:rsidRPr="00A11CD5" w:rsidRDefault="00907820" w:rsidP="00907820">
            <w:pPr>
              <w:pStyle w:val="FSENG"/>
              <w:spacing w:line="240" w:lineRule="atLeast"/>
              <w:rPr>
                <w:sz w:val="20"/>
                <w:szCs w:val="20"/>
                <w:lang w:val="en-GB"/>
              </w:rPr>
            </w:pPr>
          </w:p>
        </w:tc>
        <w:tc>
          <w:tcPr>
            <w:tcW w:w="990" w:type="dxa"/>
            <w:tcBorders>
              <w:bottom w:val="single" w:sz="4" w:space="0" w:color="auto"/>
            </w:tcBorders>
          </w:tcPr>
          <w:p w:rsidR="00907820" w:rsidRPr="00A11CD5" w:rsidRDefault="00907820" w:rsidP="00907820">
            <w:pPr>
              <w:pStyle w:val="FSENG"/>
              <w:spacing w:line="240" w:lineRule="atLeast"/>
              <w:rPr>
                <w:sz w:val="20"/>
                <w:szCs w:val="20"/>
                <w:lang w:val="en-GB"/>
              </w:rPr>
            </w:pPr>
            <w:r w:rsidRPr="00A11CD5">
              <w:rPr>
                <w:sz w:val="20"/>
                <w:szCs w:val="20"/>
                <w:lang w:val="en-GB"/>
              </w:rPr>
              <w:t>-</w:t>
            </w:r>
          </w:p>
        </w:tc>
        <w:tc>
          <w:tcPr>
            <w:tcW w:w="270" w:type="dxa"/>
          </w:tcPr>
          <w:p w:rsidR="00907820" w:rsidRPr="00A11CD5" w:rsidRDefault="00907820" w:rsidP="00907820">
            <w:pPr>
              <w:pStyle w:val="FSENG"/>
              <w:spacing w:line="240" w:lineRule="atLeast"/>
              <w:rPr>
                <w:sz w:val="20"/>
                <w:szCs w:val="20"/>
                <w:lang w:val="en-GB"/>
              </w:rPr>
            </w:pPr>
          </w:p>
        </w:tc>
        <w:tc>
          <w:tcPr>
            <w:tcW w:w="990" w:type="dxa"/>
            <w:tcBorders>
              <w:bottom w:val="single" w:sz="4" w:space="0" w:color="auto"/>
            </w:tcBorders>
          </w:tcPr>
          <w:p w:rsidR="00907820" w:rsidRPr="00A11CD5" w:rsidRDefault="00907820" w:rsidP="00907820">
            <w:pPr>
              <w:pStyle w:val="FSENG"/>
              <w:spacing w:line="240" w:lineRule="atLeast"/>
              <w:rPr>
                <w:sz w:val="20"/>
                <w:szCs w:val="20"/>
                <w:lang w:val="en-GB"/>
              </w:rPr>
            </w:pPr>
            <w:r w:rsidRPr="00A11CD5">
              <w:rPr>
                <w:sz w:val="20"/>
                <w:szCs w:val="20"/>
                <w:lang w:val="en-GB"/>
              </w:rPr>
              <w:t>180</w:t>
            </w:r>
          </w:p>
        </w:tc>
        <w:tc>
          <w:tcPr>
            <w:tcW w:w="270" w:type="dxa"/>
          </w:tcPr>
          <w:p w:rsidR="00907820" w:rsidRPr="00A11CD5" w:rsidRDefault="00907820" w:rsidP="00907820">
            <w:pPr>
              <w:pStyle w:val="FSENG"/>
              <w:spacing w:line="240" w:lineRule="atLeast"/>
              <w:rPr>
                <w:sz w:val="20"/>
                <w:szCs w:val="20"/>
                <w:lang w:val="en-GB"/>
              </w:rPr>
            </w:pPr>
          </w:p>
        </w:tc>
        <w:tc>
          <w:tcPr>
            <w:tcW w:w="1080" w:type="dxa"/>
            <w:tcBorders>
              <w:bottom w:val="single" w:sz="4" w:space="0" w:color="auto"/>
            </w:tcBorders>
          </w:tcPr>
          <w:p w:rsidR="00907820" w:rsidRPr="00A11CD5" w:rsidRDefault="00907820" w:rsidP="00907820">
            <w:pPr>
              <w:pStyle w:val="FSENG"/>
              <w:spacing w:line="240" w:lineRule="atLeast"/>
              <w:rPr>
                <w:sz w:val="20"/>
                <w:szCs w:val="20"/>
                <w:lang w:val="en-GB"/>
              </w:rPr>
            </w:pPr>
            <w:r w:rsidRPr="00A11CD5">
              <w:rPr>
                <w:sz w:val="20"/>
                <w:szCs w:val="20"/>
                <w:lang w:val="en-GB"/>
              </w:rPr>
              <w:t>-</w:t>
            </w:r>
          </w:p>
        </w:tc>
      </w:tr>
      <w:tr w:rsidR="00C14BE0" w:rsidRPr="007C7392" w:rsidTr="000E04F5">
        <w:trPr>
          <w:trHeight w:val="80"/>
          <w:tblHeader/>
        </w:trPr>
        <w:tc>
          <w:tcPr>
            <w:tcW w:w="1800" w:type="dxa"/>
            <w:vAlign w:val="bottom"/>
          </w:tcPr>
          <w:p w:rsidR="00C14BE0" w:rsidRPr="00A11CD5" w:rsidRDefault="00C14BE0" w:rsidP="00C14BE0">
            <w:pPr>
              <w:spacing w:line="240" w:lineRule="atLeast"/>
              <w:ind w:right="-108"/>
              <w:rPr>
                <w:rFonts w:cs="Times New Roman"/>
                <w:sz w:val="20"/>
                <w:szCs w:val="20"/>
                <w:lang w:val="en-GB"/>
              </w:rPr>
            </w:pPr>
            <w:r>
              <w:rPr>
                <w:rFonts w:cs="Times New Roman"/>
                <w:sz w:val="20"/>
                <w:szCs w:val="20"/>
                <w:lang w:val="en-GB"/>
              </w:rPr>
              <w:t>Total</w:t>
            </w:r>
          </w:p>
        </w:tc>
        <w:tc>
          <w:tcPr>
            <w:tcW w:w="99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2,09</w:t>
            </w:r>
            <w:r w:rsidR="00FC094E">
              <w:rPr>
                <w:sz w:val="20"/>
                <w:szCs w:val="20"/>
              </w:rPr>
              <w:t>6</w:t>
            </w:r>
          </w:p>
        </w:tc>
        <w:tc>
          <w:tcPr>
            <w:tcW w:w="270" w:type="dxa"/>
            <w:vAlign w:val="bottom"/>
          </w:tcPr>
          <w:p w:rsidR="00C14BE0" w:rsidRPr="00C14BE0" w:rsidRDefault="00C14BE0" w:rsidP="00C14BE0">
            <w:pPr>
              <w:pStyle w:val="FSENG"/>
              <w:rPr>
                <w:sz w:val="20"/>
                <w:szCs w:val="20"/>
              </w:rPr>
            </w:pPr>
          </w:p>
        </w:tc>
        <w:tc>
          <w:tcPr>
            <w:tcW w:w="108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77,246</w:t>
            </w:r>
          </w:p>
        </w:tc>
        <w:tc>
          <w:tcPr>
            <w:tcW w:w="270" w:type="dxa"/>
            <w:vAlign w:val="bottom"/>
          </w:tcPr>
          <w:p w:rsidR="00C14BE0" w:rsidRPr="00C14BE0" w:rsidRDefault="00C14BE0" w:rsidP="00C14BE0">
            <w:pPr>
              <w:pStyle w:val="FSENG"/>
              <w:rPr>
                <w:sz w:val="20"/>
                <w:szCs w:val="20"/>
              </w:rPr>
            </w:pPr>
          </w:p>
        </w:tc>
        <w:tc>
          <w:tcPr>
            <w:tcW w:w="99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669</w:t>
            </w:r>
          </w:p>
        </w:tc>
        <w:tc>
          <w:tcPr>
            <w:tcW w:w="270" w:type="dxa"/>
            <w:vAlign w:val="bottom"/>
          </w:tcPr>
          <w:p w:rsidR="00C14BE0" w:rsidRPr="00C14BE0" w:rsidRDefault="00C14BE0" w:rsidP="00C14BE0">
            <w:pPr>
              <w:pStyle w:val="FSENG"/>
              <w:rPr>
                <w:sz w:val="20"/>
                <w:szCs w:val="20"/>
              </w:rPr>
            </w:pPr>
          </w:p>
        </w:tc>
        <w:tc>
          <w:tcPr>
            <w:tcW w:w="990" w:type="dxa"/>
            <w:tcBorders>
              <w:top w:val="single" w:sz="4" w:space="0" w:color="auto"/>
              <w:bottom w:val="double" w:sz="4" w:space="0" w:color="auto"/>
            </w:tcBorders>
            <w:vAlign w:val="bottom"/>
          </w:tcPr>
          <w:p w:rsidR="00C14BE0" w:rsidRPr="00C14BE0" w:rsidRDefault="00F6706C" w:rsidP="00C14BE0">
            <w:pPr>
              <w:pStyle w:val="FSENG"/>
              <w:rPr>
                <w:sz w:val="20"/>
                <w:szCs w:val="20"/>
              </w:rPr>
            </w:pPr>
            <w:r>
              <w:rPr>
                <w:sz w:val="20"/>
                <w:szCs w:val="20"/>
              </w:rPr>
              <w:t>36,504</w:t>
            </w:r>
          </w:p>
        </w:tc>
        <w:tc>
          <w:tcPr>
            <w:tcW w:w="270" w:type="dxa"/>
            <w:vAlign w:val="bottom"/>
          </w:tcPr>
          <w:p w:rsidR="00C14BE0" w:rsidRPr="00C14BE0" w:rsidRDefault="00C14BE0" w:rsidP="00C14BE0">
            <w:pPr>
              <w:pStyle w:val="FSENG"/>
              <w:rPr>
                <w:sz w:val="20"/>
                <w:szCs w:val="20"/>
              </w:rPr>
            </w:pPr>
          </w:p>
        </w:tc>
        <w:tc>
          <w:tcPr>
            <w:tcW w:w="108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1,265,552</w:t>
            </w:r>
          </w:p>
        </w:tc>
        <w:tc>
          <w:tcPr>
            <w:tcW w:w="270" w:type="dxa"/>
            <w:vAlign w:val="bottom"/>
          </w:tcPr>
          <w:p w:rsidR="00C14BE0" w:rsidRPr="00C14BE0" w:rsidRDefault="00C14BE0" w:rsidP="00C14BE0">
            <w:pPr>
              <w:pStyle w:val="FSENG"/>
              <w:rPr>
                <w:sz w:val="20"/>
                <w:szCs w:val="20"/>
              </w:rPr>
            </w:pPr>
          </w:p>
        </w:tc>
        <w:tc>
          <w:tcPr>
            <w:tcW w:w="99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10,049</w:t>
            </w:r>
          </w:p>
        </w:tc>
        <w:tc>
          <w:tcPr>
            <w:tcW w:w="270" w:type="dxa"/>
            <w:vAlign w:val="bottom"/>
          </w:tcPr>
          <w:p w:rsidR="00C14BE0" w:rsidRPr="00C14BE0" w:rsidRDefault="00C14BE0" w:rsidP="00C14BE0">
            <w:pPr>
              <w:pStyle w:val="FSENG"/>
              <w:rPr>
                <w:sz w:val="20"/>
                <w:szCs w:val="20"/>
              </w:rPr>
            </w:pPr>
          </w:p>
        </w:tc>
        <w:tc>
          <w:tcPr>
            <w:tcW w:w="117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85,788</w:t>
            </w:r>
          </w:p>
        </w:tc>
        <w:tc>
          <w:tcPr>
            <w:tcW w:w="270" w:type="dxa"/>
            <w:vAlign w:val="bottom"/>
          </w:tcPr>
          <w:p w:rsidR="00C14BE0" w:rsidRPr="00C14BE0" w:rsidRDefault="00C14BE0" w:rsidP="00C14BE0">
            <w:pPr>
              <w:pStyle w:val="FSENG"/>
              <w:rPr>
                <w:sz w:val="20"/>
                <w:szCs w:val="20"/>
              </w:rPr>
            </w:pPr>
          </w:p>
        </w:tc>
        <w:tc>
          <w:tcPr>
            <w:tcW w:w="99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623</w:t>
            </w:r>
          </w:p>
        </w:tc>
        <w:tc>
          <w:tcPr>
            <w:tcW w:w="270" w:type="dxa"/>
            <w:vAlign w:val="bottom"/>
          </w:tcPr>
          <w:p w:rsidR="00C14BE0" w:rsidRPr="00C14BE0" w:rsidRDefault="00C14BE0" w:rsidP="00C14BE0">
            <w:pPr>
              <w:pStyle w:val="FSENG"/>
              <w:rPr>
                <w:sz w:val="20"/>
                <w:szCs w:val="20"/>
              </w:rPr>
            </w:pPr>
          </w:p>
        </w:tc>
        <w:tc>
          <w:tcPr>
            <w:tcW w:w="99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21,558</w:t>
            </w:r>
          </w:p>
        </w:tc>
        <w:tc>
          <w:tcPr>
            <w:tcW w:w="270" w:type="dxa"/>
            <w:vAlign w:val="bottom"/>
          </w:tcPr>
          <w:p w:rsidR="00C14BE0" w:rsidRPr="00C14BE0" w:rsidRDefault="00C14BE0" w:rsidP="00C14BE0">
            <w:pPr>
              <w:pStyle w:val="FSENG"/>
              <w:rPr>
                <w:sz w:val="20"/>
                <w:szCs w:val="20"/>
              </w:rPr>
            </w:pPr>
          </w:p>
        </w:tc>
        <w:tc>
          <w:tcPr>
            <w:tcW w:w="1080" w:type="dxa"/>
            <w:tcBorders>
              <w:top w:val="single" w:sz="4" w:space="0" w:color="auto"/>
              <w:bottom w:val="double" w:sz="4" w:space="0" w:color="auto"/>
            </w:tcBorders>
            <w:vAlign w:val="bottom"/>
          </w:tcPr>
          <w:p w:rsidR="00C14BE0" w:rsidRPr="00C14BE0" w:rsidRDefault="00C14BE0" w:rsidP="00C14BE0">
            <w:pPr>
              <w:pStyle w:val="FSENG"/>
              <w:rPr>
                <w:sz w:val="20"/>
                <w:szCs w:val="20"/>
              </w:rPr>
            </w:pPr>
            <w:r w:rsidRPr="00C14BE0">
              <w:rPr>
                <w:sz w:val="20"/>
                <w:szCs w:val="20"/>
              </w:rPr>
              <w:t>1,323,212</w:t>
            </w:r>
          </w:p>
        </w:tc>
      </w:tr>
      <w:tr w:rsidR="00C14BE0" w:rsidRPr="007C7392" w:rsidTr="000E04F5">
        <w:trPr>
          <w:trHeight w:val="80"/>
          <w:tblHeader/>
        </w:trPr>
        <w:tc>
          <w:tcPr>
            <w:tcW w:w="1800" w:type="dxa"/>
            <w:vAlign w:val="bottom"/>
          </w:tcPr>
          <w:p w:rsidR="00C14BE0" w:rsidRPr="00A11CD5" w:rsidRDefault="00C14BE0" w:rsidP="00907820">
            <w:pPr>
              <w:spacing w:line="240" w:lineRule="atLeast"/>
              <w:ind w:right="-108"/>
              <w:rPr>
                <w:rFonts w:cs="Times New Roman"/>
                <w:sz w:val="20"/>
                <w:szCs w:val="20"/>
                <w:lang w:val="en-GB"/>
              </w:rPr>
            </w:pPr>
          </w:p>
        </w:tc>
        <w:tc>
          <w:tcPr>
            <w:tcW w:w="990" w:type="dxa"/>
            <w:tcBorders>
              <w:top w:val="double" w:sz="4" w:space="0" w:color="auto"/>
            </w:tcBorders>
            <w:vAlign w:val="bottom"/>
          </w:tcPr>
          <w:p w:rsidR="00C14BE0" w:rsidRPr="00907820" w:rsidRDefault="00C14BE0" w:rsidP="00907820">
            <w:pPr>
              <w:pStyle w:val="FSTHB"/>
              <w:jc w:val="right"/>
              <w:rPr>
                <w:rFonts w:ascii="Times New Roman" w:hAnsi="Times New Roman" w:cs="Times New Roman"/>
                <w:sz w:val="20"/>
                <w:szCs w:val="20"/>
                <w:cs/>
              </w:rPr>
            </w:pPr>
          </w:p>
        </w:tc>
        <w:tc>
          <w:tcPr>
            <w:tcW w:w="270" w:type="dxa"/>
            <w:vAlign w:val="bottom"/>
          </w:tcPr>
          <w:p w:rsidR="00C14BE0" w:rsidRPr="00907820" w:rsidRDefault="00C14BE0" w:rsidP="00907820">
            <w:pPr>
              <w:pStyle w:val="FSENG"/>
              <w:spacing w:line="240" w:lineRule="atLeast"/>
              <w:rPr>
                <w:sz w:val="20"/>
                <w:szCs w:val="20"/>
                <w:lang w:val="en-GB"/>
              </w:rPr>
            </w:pPr>
          </w:p>
        </w:tc>
        <w:tc>
          <w:tcPr>
            <w:tcW w:w="1080" w:type="dxa"/>
            <w:tcBorders>
              <w:top w:val="double" w:sz="4" w:space="0" w:color="auto"/>
            </w:tcBorders>
            <w:vAlign w:val="bottom"/>
          </w:tcPr>
          <w:p w:rsidR="00C14BE0" w:rsidRPr="00907820" w:rsidRDefault="00C14BE0" w:rsidP="00907820">
            <w:pPr>
              <w:pStyle w:val="FSTHB"/>
              <w:jc w:val="right"/>
              <w:rPr>
                <w:rFonts w:ascii="Times New Roman" w:hAnsi="Times New Roman" w:cs="Times New Roman"/>
                <w:sz w:val="20"/>
                <w:szCs w:val="20"/>
                <w:cs/>
              </w:rPr>
            </w:pPr>
          </w:p>
        </w:tc>
        <w:tc>
          <w:tcPr>
            <w:tcW w:w="270" w:type="dxa"/>
            <w:vAlign w:val="bottom"/>
          </w:tcPr>
          <w:p w:rsidR="00C14BE0" w:rsidRPr="00907820" w:rsidRDefault="00C14BE0" w:rsidP="00907820">
            <w:pPr>
              <w:pStyle w:val="FSENG"/>
              <w:spacing w:line="240" w:lineRule="atLeast"/>
              <w:rPr>
                <w:sz w:val="20"/>
                <w:szCs w:val="20"/>
                <w:lang w:val="en-GB"/>
              </w:rPr>
            </w:pPr>
          </w:p>
        </w:tc>
        <w:tc>
          <w:tcPr>
            <w:tcW w:w="990" w:type="dxa"/>
            <w:tcBorders>
              <w:top w:val="double" w:sz="4" w:space="0" w:color="auto"/>
            </w:tcBorders>
            <w:vAlign w:val="bottom"/>
          </w:tcPr>
          <w:p w:rsidR="00C14BE0" w:rsidRPr="00907820" w:rsidRDefault="00C14BE0" w:rsidP="00907820">
            <w:pPr>
              <w:pStyle w:val="FSENG"/>
              <w:rPr>
                <w:sz w:val="20"/>
                <w:szCs w:val="20"/>
              </w:rPr>
            </w:pPr>
          </w:p>
        </w:tc>
        <w:tc>
          <w:tcPr>
            <w:tcW w:w="270" w:type="dxa"/>
            <w:vAlign w:val="bottom"/>
          </w:tcPr>
          <w:p w:rsidR="00C14BE0" w:rsidRPr="00907820" w:rsidRDefault="00C14BE0" w:rsidP="00907820">
            <w:pPr>
              <w:pStyle w:val="FSENG"/>
              <w:spacing w:line="240" w:lineRule="atLeast"/>
              <w:rPr>
                <w:sz w:val="20"/>
                <w:szCs w:val="20"/>
                <w:lang w:val="en-GB"/>
              </w:rPr>
            </w:pPr>
          </w:p>
        </w:tc>
        <w:tc>
          <w:tcPr>
            <w:tcW w:w="990" w:type="dxa"/>
            <w:tcBorders>
              <w:top w:val="double" w:sz="4" w:space="0" w:color="auto"/>
            </w:tcBorders>
            <w:vAlign w:val="bottom"/>
          </w:tcPr>
          <w:p w:rsidR="00C14BE0" w:rsidRPr="00907820" w:rsidRDefault="00C14BE0" w:rsidP="00907820">
            <w:pPr>
              <w:pStyle w:val="FSTHB"/>
              <w:jc w:val="right"/>
              <w:rPr>
                <w:rFonts w:ascii="Times New Roman" w:hAnsi="Times New Roman" w:cs="Times New Roman"/>
                <w:sz w:val="20"/>
                <w:szCs w:val="20"/>
                <w:cs/>
              </w:rPr>
            </w:pPr>
          </w:p>
        </w:tc>
        <w:tc>
          <w:tcPr>
            <w:tcW w:w="270" w:type="dxa"/>
            <w:vAlign w:val="bottom"/>
          </w:tcPr>
          <w:p w:rsidR="00C14BE0" w:rsidRPr="00907820" w:rsidRDefault="00C14BE0" w:rsidP="00907820">
            <w:pPr>
              <w:pStyle w:val="FSENG"/>
              <w:rPr>
                <w:sz w:val="20"/>
                <w:szCs w:val="20"/>
                <w:lang w:val="en-GB"/>
              </w:rPr>
            </w:pPr>
          </w:p>
        </w:tc>
        <w:tc>
          <w:tcPr>
            <w:tcW w:w="1080" w:type="dxa"/>
            <w:tcBorders>
              <w:top w:val="double" w:sz="4" w:space="0" w:color="auto"/>
            </w:tcBorders>
            <w:vAlign w:val="bottom"/>
          </w:tcPr>
          <w:p w:rsidR="00C14BE0" w:rsidRPr="00907820" w:rsidRDefault="00C14BE0" w:rsidP="00907820">
            <w:pPr>
              <w:pStyle w:val="FSTHB"/>
              <w:jc w:val="right"/>
              <w:rPr>
                <w:rFonts w:ascii="Times New Roman" w:hAnsi="Times New Roman" w:cs="Times New Roman"/>
                <w:sz w:val="20"/>
                <w:szCs w:val="20"/>
                <w:lang w:val="en-GB"/>
              </w:rPr>
            </w:pPr>
          </w:p>
        </w:tc>
        <w:tc>
          <w:tcPr>
            <w:tcW w:w="270" w:type="dxa"/>
            <w:vAlign w:val="bottom"/>
          </w:tcPr>
          <w:p w:rsidR="00C14BE0" w:rsidRPr="00907820" w:rsidRDefault="00C14BE0" w:rsidP="00907820">
            <w:pPr>
              <w:pStyle w:val="FSENG"/>
              <w:spacing w:line="240" w:lineRule="atLeast"/>
              <w:rPr>
                <w:sz w:val="20"/>
                <w:szCs w:val="20"/>
              </w:rPr>
            </w:pPr>
          </w:p>
        </w:tc>
        <w:tc>
          <w:tcPr>
            <w:tcW w:w="990" w:type="dxa"/>
            <w:tcBorders>
              <w:top w:val="double" w:sz="4" w:space="0" w:color="auto"/>
            </w:tcBorders>
            <w:vAlign w:val="bottom"/>
          </w:tcPr>
          <w:p w:rsidR="00C14BE0" w:rsidRPr="00907820" w:rsidRDefault="00C14BE0" w:rsidP="00907820">
            <w:pPr>
              <w:pStyle w:val="FSENG"/>
              <w:spacing w:line="240" w:lineRule="atLeast"/>
              <w:rPr>
                <w:sz w:val="20"/>
                <w:szCs w:val="20"/>
                <w:lang w:val="en-GB"/>
              </w:rPr>
            </w:pPr>
          </w:p>
        </w:tc>
        <w:tc>
          <w:tcPr>
            <w:tcW w:w="270" w:type="dxa"/>
            <w:vAlign w:val="bottom"/>
          </w:tcPr>
          <w:p w:rsidR="00C14BE0" w:rsidRPr="00A11CD5" w:rsidRDefault="00C14BE0" w:rsidP="00907820">
            <w:pPr>
              <w:pStyle w:val="FSENG"/>
              <w:spacing w:line="240" w:lineRule="atLeast"/>
              <w:rPr>
                <w:sz w:val="20"/>
                <w:szCs w:val="20"/>
                <w:lang w:val="en-GB"/>
              </w:rPr>
            </w:pPr>
          </w:p>
        </w:tc>
        <w:tc>
          <w:tcPr>
            <w:tcW w:w="1170" w:type="dxa"/>
            <w:tcBorders>
              <w:top w:val="double" w:sz="4" w:space="0" w:color="auto"/>
            </w:tcBorders>
            <w:vAlign w:val="bottom"/>
          </w:tcPr>
          <w:p w:rsidR="00C14BE0" w:rsidRPr="00A11CD5" w:rsidRDefault="00C14BE0" w:rsidP="00907820">
            <w:pPr>
              <w:pStyle w:val="FSENG"/>
              <w:spacing w:line="240" w:lineRule="atLeast"/>
              <w:rPr>
                <w:sz w:val="20"/>
                <w:szCs w:val="20"/>
                <w:lang w:val="en-GB"/>
              </w:rPr>
            </w:pPr>
          </w:p>
        </w:tc>
        <w:tc>
          <w:tcPr>
            <w:tcW w:w="270" w:type="dxa"/>
            <w:vAlign w:val="bottom"/>
          </w:tcPr>
          <w:p w:rsidR="00C14BE0" w:rsidRPr="00A11CD5" w:rsidRDefault="00C14BE0" w:rsidP="00907820">
            <w:pPr>
              <w:pStyle w:val="FSENG"/>
              <w:spacing w:line="240" w:lineRule="atLeast"/>
              <w:rPr>
                <w:sz w:val="20"/>
                <w:szCs w:val="20"/>
                <w:lang w:val="en-GB"/>
              </w:rPr>
            </w:pPr>
          </w:p>
        </w:tc>
        <w:tc>
          <w:tcPr>
            <w:tcW w:w="990" w:type="dxa"/>
            <w:tcBorders>
              <w:top w:val="double" w:sz="4" w:space="0" w:color="auto"/>
            </w:tcBorders>
          </w:tcPr>
          <w:p w:rsidR="00C14BE0" w:rsidRPr="00A11CD5" w:rsidRDefault="00C14BE0" w:rsidP="00907820">
            <w:pPr>
              <w:pStyle w:val="FSENG"/>
              <w:spacing w:line="240" w:lineRule="atLeast"/>
              <w:rPr>
                <w:sz w:val="20"/>
                <w:szCs w:val="20"/>
                <w:lang w:val="en-GB"/>
              </w:rPr>
            </w:pPr>
          </w:p>
        </w:tc>
        <w:tc>
          <w:tcPr>
            <w:tcW w:w="270" w:type="dxa"/>
          </w:tcPr>
          <w:p w:rsidR="00C14BE0" w:rsidRPr="00A11CD5" w:rsidRDefault="00C14BE0" w:rsidP="00907820">
            <w:pPr>
              <w:pStyle w:val="FSENG"/>
              <w:spacing w:line="240" w:lineRule="atLeast"/>
              <w:rPr>
                <w:sz w:val="20"/>
                <w:szCs w:val="20"/>
                <w:lang w:val="en-GB"/>
              </w:rPr>
            </w:pPr>
          </w:p>
        </w:tc>
        <w:tc>
          <w:tcPr>
            <w:tcW w:w="990" w:type="dxa"/>
            <w:tcBorders>
              <w:top w:val="double" w:sz="4" w:space="0" w:color="auto"/>
            </w:tcBorders>
          </w:tcPr>
          <w:p w:rsidR="00C14BE0" w:rsidRPr="00A11CD5" w:rsidRDefault="00C14BE0" w:rsidP="00907820">
            <w:pPr>
              <w:pStyle w:val="FSENG"/>
              <w:spacing w:line="240" w:lineRule="atLeast"/>
              <w:rPr>
                <w:sz w:val="20"/>
                <w:szCs w:val="20"/>
                <w:lang w:val="en-GB"/>
              </w:rPr>
            </w:pPr>
          </w:p>
        </w:tc>
        <w:tc>
          <w:tcPr>
            <w:tcW w:w="270" w:type="dxa"/>
          </w:tcPr>
          <w:p w:rsidR="00C14BE0" w:rsidRPr="00A11CD5" w:rsidRDefault="00C14BE0" w:rsidP="00907820">
            <w:pPr>
              <w:pStyle w:val="FSENG"/>
              <w:spacing w:line="240" w:lineRule="atLeast"/>
              <w:rPr>
                <w:sz w:val="20"/>
                <w:szCs w:val="20"/>
                <w:lang w:val="en-GB"/>
              </w:rPr>
            </w:pPr>
          </w:p>
        </w:tc>
        <w:tc>
          <w:tcPr>
            <w:tcW w:w="1080" w:type="dxa"/>
            <w:tcBorders>
              <w:top w:val="double" w:sz="4" w:space="0" w:color="auto"/>
            </w:tcBorders>
          </w:tcPr>
          <w:p w:rsidR="00C14BE0" w:rsidRPr="00A11CD5" w:rsidRDefault="00C14BE0" w:rsidP="00907820">
            <w:pPr>
              <w:pStyle w:val="FSENG"/>
              <w:spacing w:line="240" w:lineRule="atLeast"/>
              <w:rPr>
                <w:sz w:val="20"/>
                <w:szCs w:val="20"/>
                <w:lang w:val="en-GB"/>
              </w:rPr>
            </w:pPr>
          </w:p>
        </w:tc>
      </w:tr>
    </w:tbl>
    <w:p w:rsidR="005E1A03" w:rsidRPr="007C7392" w:rsidRDefault="005E1A03" w:rsidP="005E1A03">
      <w:pPr>
        <w:rPr>
          <w:rFonts w:cs="Times New Roman"/>
          <w:sz w:val="24"/>
          <w:szCs w:val="24"/>
        </w:rPr>
      </w:pPr>
    </w:p>
    <w:p w:rsidR="00726D9C" w:rsidRDefault="00726D9C" w:rsidP="005E1A03">
      <w:pPr>
        <w:spacing w:before="60" w:line="240" w:lineRule="atLeast"/>
        <w:rPr>
          <w:b/>
          <w:bCs/>
        </w:rPr>
      </w:pPr>
    </w:p>
    <w:p w:rsidR="00726D9C" w:rsidRDefault="00726D9C" w:rsidP="005E1A03">
      <w:pPr>
        <w:spacing w:before="60" w:line="240" w:lineRule="atLeast"/>
        <w:rPr>
          <w:b/>
          <w:bCs/>
        </w:rPr>
      </w:pPr>
    </w:p>
    <w:p w:rsidR="00726D9C" w:rsidRDefault="00726D9C" w:rsidP="005E1A03">
      <w:pPr>
        <w:spacing w:before="60" w:line="240" w:lineRule="atLeast"/>
        <w:rPr>
          <w:b/>
          <w:bCs/>
        </w:rPr>
        <w:sectPr w:rsidR="00726D9C" w:rsidSect="00BC5752">
          <w:footerReference w:type="default" r:id="rId20"/>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rsidR="005E1A03" w:rsidRPr="007C7392" w:rsidRDefault="002D5E80" w:rsidP="005E1A03">
      <w:pPr>
        <w:ind w:left="540" w:hanging="540"/>
        <w:rPr>
          <w:rFonts w:cs="Times New Roman"/>
          <w:b/>
          <w:bCs/>
          <w:sz w:val="24"/>
          <w:szCs w:val="24"/>
        </w:rPr>
      </w:pPr>
      <w:r>
        <w:rPr>
          <w:rFonts w:cs="Times New Roman"/>
          <w:b/>
          <w:bCs/>
          <w:sz w:val="24"/>
          <w:szCs w:val="24"/>
        </w:rPr>
        <w:t>1</w:t>
      </w:r>
      <w:r w:rsidR="000E04F5">
        <w:rPr>
          <w:rFonts w:cs="Times New Roman"/>
          <w:b/>
          <w:bCs/>
          <w:sz w:val="24"/>
          <w:szCs w:val="24"/>
        </w:rPr>
        <w:t>4</w:t>
      </w:r>
      <w:r w:rsidR="005E1A03" w:rsidRPr="007C7392">
        <w:rPr>
          <w:rFonts w:cs="Times New Roman"/>
          <w:b/>
          <w:bCs/>
          <w:sz w:val="24"/>
          <w:szCs w:val="24"/>
        </w:rPr>
        <w:tab/>
        <w:t xml:space="preserve">Related parties </w:t>
      </w:r>
      <w:r w:rsidR="005E1A03" w:rsidRPr="007C7392">
        <w:rPr>
          <w:rFonts w:cs="Times New Roman"/>
          <w:sz w:val="24"/>
          <w:szCs w:val="24"/>
        </w:rPr>
        <w:t>(Continued)</w:t>
      </w:r>
    </w:p>
    <w:p w:rsidR="005E1A03" w:rsidRPr="007C7392" w:rsidRDefault="005E1A03" w:rsidP="005E1A03">
      <w:pPr>
        <w:ind w:right="-45"/>
        <w:jc w:val="thaiDistribute"/>
        <w:rPr>
          <w:rFonts w:cs="Times New Roman"/>
          <w:szCs w:val="22"/>
        </w:rPr>
      </w:pPr>
    </w:p>
    <w:tbl>
      <w:tblPr>
        <w:tblW w:w="9729" w:type="dxa"/>
        <w:tblInd w:w="558" w:type="dxa"/>
        <w:tblLayout w:type="fixed"/>
        <w:tblLook w:val="04A0" w:firstRow="1" w:lastRow="0" w:firstColumn="1" w:lastColumn="0" w:noHBand="0" w:noVBand="1"/>
      </w:tblPr>
      <w:tblGrid>
        <w:gridCol w:w="2250"/>
        <w:gridCol w:w="968"/>
        <w:gridCol w:w="992"/>
        <w:gridCol w:w="236"/>
        <w:gridCol w:w="1123"/>
        <w:gridCol w:w="236"/>
        <w:gridCol w:w="1116"/>
        <w:gridCol w:w="236"/>
        <w:gridCol w:w="1177"/>
        <w:gridCol w:w="236"/>
        <w:gridCol w:w="1159"/>
      </w:tblGrid>
      <w:tr w:rsidR="005E1A03" w:rsidRPr="00A11CD5" w:rsidTr="004D5C62">
        <w:trPr>
          <w:trHeight w:val="389"/>
        </w:trPr>
        <w:tc>
          <w:tcPr>
            <w:tcW w:w="2250" w:type="dxa"/>
            <w:shd w:val="clear" w:color="auto" w:fill="auto"/>
          </w:tcPr>
          <w:p w:rsidR="005E1A03" w:rsidRPr="00A11CD5" w:rsidRDefault="005E1A03" w:rsidP="00A11CD5">
            <w:pPr>
              <w:ind w:right="-45"/>
              <w:jc w:val="thaiDistribute"/>
              <w:rPr>
                <w:rFonts w:eastAsia="SimSun" w:cs="Times New Roman"/>
                <w:sz w:val="20"/>
                <w:szCs w:val="20"/>
              </w:rPr>
            </w:pPr>
          </w:p>
        </w:tc>
        <w:tc>
          <w:tcPr>
            <w:tcW w:w="1960" w:type="dxa"/>
            <w:gridSpan w:val="2"/>
            <w:shd w:val="clear" w:color="auto" w:fill="auto"/>
          </w:tcPr>
          <w:p w:rsidR="005E1A03" w:rsidRPr="00A11CD5" w:rsidRDefault="005E1A03" w:rsidP="00A11CD5">
            <w:pPr>
              <w:ind w:right="-45"/>
              <w:jc w:val="center"/>
              <w:rPr>
                <w:rFonts w:eastAsia="SimSun" w:cs="Times New Roman"/>
                <w:sz w:val="20"/>
                <w:szCs w:val="20"/>
              </w:rPr>
            </w:pPr>
          </w:p>
        </w:tc>
        <w:tc>
          <w:tcPr>
            <w:tcW w:w="236" w:type="dxa"/>
            <w:shd w:val="clear" w:color="auto" w:fill="auto"/>
          </w:tcPr>
          <w:p w:rsidR="005E1A03" w:rsidRPr="00A11CD5" w:rsidRDefault="005E1A03" w:rsidP="00A11CD5">
            <w:pPr>
              <w:ind w:left="-128" w:right="-122"/>
              <w:jc w:val="thaiDistribute"/>
              <w:rPr>
                <w:rFonts w:eastAsia="SimSun" w:cs="Times New Roman"/>
                <w:sz w:val="20"/>
                <w:szCs w:val="20"/>
              </w:rPr>
            </w:pPr>
          </w:p>
        </w:tc>
        <w:tc>
          <w:tcPr>
            <w:tcW w:w="2475" w:type="dxa"/>
            <w:gridSpan w:val="3"/>
            <w:shd w:val="clear" w:color="auto" w:fill="auto"/>
          </w:tcPr>
          <w:p w:rsidR="005E1A03" w:rsidRPr="00A11CD5" w:rsidRDefault="005E1A03" w:rsidP="00A11CD5">
            <w:pPr>
              <w:ind w:left="-91" w:right="-110"/>
              <w:jc w:val="center"/>
              <w:rPr>
                <w:rFonts w:eastAsia="SimSun" w:cs="Times New Roman"/>
                <w:b/>
                <w:bCs/>
                <w:sz w:val="20"/>
                <w:szCs w:val="20"/>
              </w:rPr>
            </w:pPr>
            <w:r w:rsidRPr="00A11CD5">
              <w:rPr>
                <w:rFonts w:eastAsia="SimSun" w:cs="Times New Roman"/>
                <w:b/>
                <w:bCs/>
                <w:sz w:val="20"/>
                <w:szCs w:val="20"/>
              </w:rPr>
              <w:t>Consolidated</w:t>
            </w:r>
          </w:p>
          <w:p w:rsidR="005E1A03" w:rsidRPr="00A11CD5" w:rsidRDefault="005E1A03" w:rsidP="00A11CD5">
            <w:pPr>
              <w:ind w:left="-91" w:right="-110"/>
              <w:jc w:val="center"/>
              <w:rPr>
                <w:rFonts w:eastAsia="SimSun" w:cs="Times New Roman"/>
                <w:b/>
                <w:bCs/>
                <w:sz w:val="20"/>
                <w:szCs w:val="20"/>
              </w:rPr>
            </w:pPr>
            <w:r w:rsidRPr="00A11CD5">
              <w:rPr>
                <w:rFonts w:eastAsia="SimSun" w:cs="Times New Roman"/>
                <w:b/>
                <w:bCs/>
                <w:sz w:val="20"/>
                <w:szCs w:val="20"/>
              </w:rPr>
              <w:t>financial statements</w:t>
            </w:r>
          </w:p>
        </w:tc>
        <w:tc>
          <w:tcPr>
            <w:tcW w:w="236" w:type="dxa"/>
            <w:shd w:val="clear" w:color="auto" w:fill="auto"/>
          </w:tcPr>
          <w:p w:rsidR="005E1A03" w:rsidRPr="00A11CD5" w:rsidRDefault="005E1A03" w:rsidP="00A11CD5">
            <w:pPr>
              <w:ind w:left="-91" w:right="-110"/>
              <w:jc w:val="thaiDistribute"/>
              <w:rPr>
                <w:rFonts w:eastAsia="SimSun" w:cs="Times New Roman"/>
                <w:b/>
                <w:bCs/>
                <w:sz w:val="20"/>
                <w:szCs w:val="20"/>
              </w:rPr>
            </w:pPr>
          </w:p>
        </w:tc>
        <w:tc>
          <w:tcPr>
            <w:tcW w:w="2572" w:type="dxa"/>
            <w:gridSpan w:val="3"/>
            <w:shd w:val="clear" w:color="auto" w:fill="auto"/>
          </w:tcPr>
          <w:p w:rsidR="005E1A03" w:rsidRPr="00A11CD5" w:rsidRDefault="005E1A03" w:rsidP="00A11CD5">
            <w:pPr>
              <w:ind w:left="-91" w:right="-110"/>
              <w:jc w:val="center"/>
              <w:rPr>
                <w:rFonts w:eastAsia="SimSun" w:cs="Times New Roman"/>
                <w:b/>
                <w:bCs/>
                <w:sz w:val="20"/>
                <w:szCs w:val="20"/>
              </w:rPr>
            </w:pPr>
            <w:r w:rsidRPr="00A11CD5">
              <w:rPr>
                <w:rFonts w:eastAsia="SimSun" w:cs="Times New Roman"/>
                <w:b/>
                <w:bCs/>
                <w:sz w:val="20"/>
                <w:szCs w:val="20"/>
              </w:rPr>
              <w:t>Separate</w:t>
            </w:r>
          </w:p>
          <w:p w:rsidR="005E1A03" w:rsidRPr="00A11CD5" w:rsidRDefault="005E1A03" w:rsidP="00A11CD5">
            <w:pPr>
              <w:ind w:left="-91" w:right="-110"/>
              <w:jc w:val="center"/>
              <w:rPr>
                <w:rFonts w:eastAsia="SimSun" w:cs="Times New Roman"/>
                <w:b/>
                <w:bCs/>
                <w:sz w:val="20"/>
                <w:szCs w:val="20"/>
              </w:rPr>
            </w:pPr>
            <w:r w:rsidRPr="00A11CD5">
              <w:rPr>
                <w:rFonts w:eastAsia="SimSun" w:cs="Times New Roman"/>
                <w:b/>
                <w:bCs/>
                <w:sz w:val="20"/>
                <w:szCs w:val="20"/>
              </w:rPr>
              <w:t>financial statements</w:t>
            </w:r>
          </w:p>
        </w:tc>
      </w:tr>
      <w:tr w:rsidR="0053335C" w:rsidRPr="00A11CD5" w:rsidTr="004D5C62">
        <w:trPr>
          <w:trHeight w:val="254"/>
        </w:trPr>
        <w:tc>
          <w:tcPr>
            <w:tcW w:w="2250" w:type="dxa"/>
            <w:shd w:val="clear" w:color="auto" w:fill="auto"/>
          </w:tcPr>
          <w:p w:rsidR="0053335C" w:rsidRPr="00A11CD5" w:rsidRDefault="0053335C" w:rsidP="0053335C">
            <w:pPr>
              <w:ind w:right="-45"/>
              <w:jc w:val="thaiDistribute"/>
              <w:rPr>
                <w:rFonts w:eastAsia="SimSun" w:cs="Times New Roman"/>
                <w:sz w:val="20"/>
                <w:szCs w:val="20"/>
              </w:rPr>
            </w:pPr>
          </w:p>
        </w:tc>
        <w:tc>
          <w:tcPr>
            <w:tcW w:w="1960" w:type="dxa"/>
            <w:gridSpan w:val="2"/>
            <w:shd w:val="clear" w:color="auto" w:fill="auto"/>
          </w:tcPr>
          <w:p w:rsidR="0053335C" w:rsidRPr="00A11CD5" w:rsidRDefault="0053335C" w:rsidP="0053335C">
            <w:pPr>
              <w:ind w:right="-45"/>
              <w:jc w:val="center"/>
              <w:rPr>
                <w:rFonts w:eastAsia="SimSun" w:cs="Times New Roman"/>
                <w:sz w:val="20"/>
                <w:szCs w:val="20"/>
              </w:rPr>
            </w:pPr>
            <w:r w:rsidRPr="00A11CD5">
              <w:rPr>
                <w:rFonts w:eastAsia="SimSun" w:cs="Times New Roman"/>
                <w:sz w:val="20"/>
                <w:szCs w:val="20"/>
              </w:rPr>
              <w:t>Interest rate</w:t>
            </w:r>
          </w:p>
        </w:tc>
        <w:tc>
          <w:tcPr>
            <w:tcW w:w="236" w:type="dxa"/>
            <w:shd w:val="clear" w:color="auto" w:fill="auto"/>
          </w:tcPr>
          <w:p w:rsidR="0053335C" w:rsidRPr="00A11CD5" w:rsidRDefault="0053335C" w:rsidP="0053335C">
            <w:pPr>
              <w:ind w:left="-128" w:right="-122"/>
              <w:jc w:val="thaiDistribute"/>
              <w:rPr>
                <w:rFonts w:eastAsia="SimSun" w:cs="Times New Roman"/>
                <w:spacing w:val="-2"/>
                <w:sz w:val="20"/>
                <w:szCs w:val="20"/>
              </w:rPr>
            </w:pPr>
          </w:p>
        </w:tc>
        <w:tc>
          <w:tcPr>
            <w:tcW w:w="1123" w:type="dxa"/>
            <w:shd w:val="clear" w:color="auto" w:fill="auto"/>
          </w:tcPr>
          <w:p w:rsidR="0053335C" w:rsidRPr="00A11CD5" w:rsidRDefault="0053335C" w:rsidP="0053335C">
            <w:pPr>
              <w:ind w:left="-91" w:right="-110"/>
              <w:jc w:val="center"/>
              <w:rPr>
                <w:rFonts w:eastAsia="SimSun" w:cs="Times New Roman"/>
                <w:spacing w:val="-2"/>
                <w:sz w:val="20"/>
                <w:szCs w:val="20"/>
              </w:rPr>
            </w:pPr>
            <w:r>
              <w:rPr>
                <w:rFonts w:eastAsia="SimSun" w:cs="Times New Roman"/>
                <w:spacing w:val="-2"/>
                <w:sz w:val="20"/>
                <w:szCs w:val="20"/>
              </w:rPr>
              <w:t>30 September</w:t>
            </w:r>
          </w:p>
        </w:tc>
        <w:tc>
          <w:tcPr>
            <w:tcW w:w="236" w:type="dxa"/>
            <w:shd w:val="clear" w:color="auto" w:fill="auto"/>
          </w:tcPr>
          <w:p w:rsidR="0053335C" w:rsidRPr="00A11CD5" w:rsidRDefault="0053335C" w:rsidP="0053335C">
            <w:pPr>
              <w:ind w:left="-91" w:right="-110"/>
              <w:jc w:val="thaiDistribute"/>
              <w:rPr>
                <w:rFonts w:eastAsia="SimSun" w:cs="Times New Roman"/>
                <w:spacing w:val="-2"/>
                <w:sz w:val="20"/>
                <w:szCs w:val="20"/>
              </w:rPr>
            </w:pPr>
          </w:p>
        </w:tc>
        <w:tc>
          <w:tcPr>
            <w:tcW w:w="1116" w:type="dxa"/>
            <w:shd w:val="clear" w:color="auto" w:fill="auto"/>
          </w:tcPr>
          <w:p w:rsidR="0053335C" w:rsidRPr="00A11CD5" w:rsidRDefault="0053335C" w:rsidP="0053335C">
            <w:pPr>
              <w:ind w:left="-91" w:right="-110"/>
              <w:jc w:val="center"/>
              <w:rPr>
                <w:rFonts w:eastAsia="SimSun" w:cs="Times New Roman"/>
                <w:spacing w:val="-2"/>
                <w:sz w:val="20"/>
                <w:szCs w:val="20"/>
              </w:rPr>
            </w:pPr>
            <w:r w:rsidRPr="00A11CD5">
              <w:rPr>
                <w:rFonts w:eastAsia="SimSun" w:cs="Times New Roman"/>
                <w:spacing w:val="-2"/>
                <w:sz w:val="20"/>
                <w:szCs w:val="20"/>
              </w:rPr>
              <w:t>31 December</w:t>
            </w:r>
          </w:p>
        </w:tc>
        <w:tc>
          <w:tcPr>
            <w:tcW w:w="236" w:type="dxa"/>
            <w:shd w:val="clear" w:color="auto" w:fill="auto"/>
          </w:tcPr>
          <w:p w:rsidR="0053335C" w:rsidRPr="00A11CD5" w:rsidRDefault="0053335C" w:rsidP="0053335C">
            <w:pPr>
              <w:ind w:left="-91" w:right="-110"/>
              <w:jc w:val="thaiDistribute"/>
              <w:rPr>
                <w:rFonts w:eastAsia="SimSun" w:cs="Times New Roman"/>
                <w:spacing w:val="-2"/>
                <w:sz w:val="20"/>
                <w:szCs w:val="20"/>
              </w:rPr>
            </w:pPr>
          </w:p>
        </w:tc>
        <w:tc>
          <w:tcPr>
            <w:tcW w:w="1177" w:type="dxa"/>
            <w:shd w:val="clear" w:color="auto" w:fill="auto"/>
          </w:tcPr>
          <w:p w:rsidR="0053335C" w:rsidRPr="00A11CD5" w:rsidRDefault="0053335C" w:rsidP="0053335C">
            <w:pPr>
              <w:ind w:left="-91" w:right="-110"/>
              <w:jc w:val="center"/>
              <w:rPr>
                <w:rFonts w:eastAsia="SimSun" w:cs="Times New Roman"/>
                <w:spacing w:val="-2"/>
                <w:sz w:val="20"/>
                <w:szCs w:val="20"/>
              </w:rPr>
            </w:pPr>
            <w:r>
              <w:rPr>
                <w:rFonts w:eastAsia="SimSun" w:cs="Times New Roman"/>
                <w:spacing w:val="-2"/>
                <w:sz w:val="20"/>
                <w:szCs w:val="20"/>
              </w:rPr>
              <w:t>30 September</w:t>
            </w:r>
          </w:p>
        </w:tc>
        <w:tc>
          <w:tcPr>
            <w:tcW w:w="236" w:type="dxa"/>
            <w:shd w:val="clear" w:color="auto" w:fill="auto"/>
          </w:tcPr>
          <w:p w:rsidR="0053335C" w:rsidRPr="00A11CD5" w:rsidRDefault="0053335C" w:rsidP="0053335C">
            <w:pPr>
              <w:ind w:left="-91" w:right="-110"/>
              <w:jc w:val="thaiDistribute"/>
              <w:rPr>
                <w:rFonts w:eastAsia="SimSun" w:cs="Times New Roman"/>
                <w:spacing w:val="-2"/>
                <w:sz w:val="20"/>
                <w:szCs w:val="20"/>
              </w:rPr>
            </w:pPr>
          </w:p>
        </w:tc>
        <w:tc>
          <w:tcPr>
            <w:tcW w:w="1159" w:type="dxa"/>
            <w:shd w:val="clear" w:color="auto" w:fill="auto"/>
          </w:tcPr>
          <w:p w:rsidR="0053335C" w:rsidRPr="00A11CD5" w:rsidRDefault="0053335C" w:rsidP="0053335C">
            <w:pPr>
              <w:ind w:left="-91" w:right="-110"/>
              <w:jc w:val="center"/>
              <w:rPr>
                <w:rFonts w:eastAsia="SimSun" w:cs="Times New Roman"/>
                <w:spacing w:val="-2"/>
                <w:sz w:val="20"/>
                <w:szCs w:val="20"/>
              </w:rPr>
            </w:pPr>
            <w:r w:rsidRPr="00A11CD5">
              <w:rPr>
                <w:rFonts w:eastAsia="SimSun" w:cs="Times New Roman"/>
                <w:spacing w:val="-2"/>
                <w:sz w:val="20"/>
                <w:szCs w:val="20"/>
              </w:rPr>
              <w:t>31 December</w:t>
            </w:r>
          </w:p>
        </w:tc>
      </w:tr>
      <w:tr w:rsidR="0053335C" w:rsidRPr="00A11CD5" w:rsidTr="004D5C62">
        <w:trPr>
          <w:trHeight w:val="70"/>
        </w:trPr>
        <w:tc>
          <w:tcPr>
            <w:tcW w:w="2250" w:type="dxa"/>
            <w:shd w:val="clear" w:color="auto" w:fill="auto"/>
          </w:tcPr>
          <w:p w:rsidR="0053335C" w:rsidRPr="00A11CD5" w:rsidRDefault="0053335C" w:rsidP="0053335C">
            <w:pPr>
              <w:ind w:right="-45"/>
              <w:jc w:val="thaiDistribute"/>
              <w:rPr>
                <w:rFonts w:eastAsia="SimSun" w:cs="Times New Roman"/>
                <w:sz w:val="20"/>
                <w:szCs w:val="20"/>
              </w:rPr>
            </w:pPr>
          </w:p>
        </w:tc>
        <w:tc>
          <w:tcPr>
            <w:tcW w:w="968" w:type="dxa"/>
            <w:shd w:val="clear" w:color="auto" w:fill="auto"/>
          </w:tcPr>
          <w:p w:rsidR="0053335C" w:rsidRPr="00A11CD5" w:rsidRDefault="0053335C" w:rsidP="0053335C">
            <w:pPr>
              <w:ind w:right="-45"/>
              <w:jc w:val="center"/>
              <w:rPr>
                <w:rFonts w:eastAsia="SimSun" w:cs="Times New Roman"/>
                <w:sz w:val="20"/>
                <w:szCs w:val="20"/>
              </w:rPr>
            </w:pPr>
            <w:r w:rsidRPr="00A11CD5">
              <w:rPr>
                <w:rFonts w:eastAsia="SimSun" w:cs="Times New Roman"/>
                <w:sz w:val="20"/>
                <w:szCs w:val="20"/>
              </w:rPr>
              <w:t>2018</w:t>
            </w:r>
          </w:p>
        </w:tc>
        <w:tc>
          <w:tcPr>
            <w:tcW w:w="992" w:type="dxa"/>
            <w:shd w:val="clear" w:color="auto" w:fill="auto"/>
          </w:tcPr>
          <w:p w:rsidR="0053335C" w:rsidRPr="00A11CD5" w:rsidRDefault="0053335C" w:rsidP="0053335C">
            <w:pPr>
              <w:ind w:right="-45"/>
              <w:jc w:val="center"/>
              <w:rPr>
                <w:rFonts w:eastAsia="SimSun" w:cs="Times New Roman"/>
                <w:sz w:val="20"/>
                <w:szCs w:val="20"/>
              </w:rPr>
            </w:pPr>
            <w:r w:rsidRPr="00A11CD5">
              <w:rPr>
                <w:rFonts w:eastAsia="SimSun" w:cs="Times New Roman"/>
                <w:sz w:val="20"/>
                <w:szCs w:val="20"/>
              </w:rPr>
              <w:t>2017</w:t>
            </w:r>
          </w:p>
        </w:tc>
        <w:tc>
          <w:tcPr>
            <w:tcW w:w="236" w:type="dxa"/>
            <w:shd w:val="clear" w:color="auto" w:fill="auto"/>
          </w:tcPr>
          <w:p w:rsidR="0053335C" w:rsidRPr="00A11CD5" w:rsidRDefault="0053335C" w:rsidP="0053335C">
            <w:pPr>
              <w:ind w:left="-128" w:right="-122"/>
              <w:jc w:val="thaiDistribute"/>
              <w:rPr>
                <w:rFonts w:eastAsia="SimSun" w:cs="Times New Roman"/>
                <w:sz w:val="20"/>
                <w:szCs w:val="20"/>
              </w:rPr>
            </w:pPr>
          </w:p>
        </w:tc>
        <w:tc>
          <w:tcPr>
            <w:tcW w:w="1123" w:type="dxa"/>
            <w:shd w:val="clear" w:color="auto" w:fill="auto"/>
          </w:tcPr>
          <w:p w:rsidR="0053335C" w:rsidRPr="00A11CD5" w:rsidRDefault="0053335C" w:rsidP="0053335C">
            <w:pPr>
              <w:ind w:left="-91" w:right="-110"/>
              <w:jc w:val="center"/>
              <w:rPr>
                <w:rFonts w:eastAsia="SimSun" w:cs="Times New Roman"/>
                <w:sz w:val="20"/>
                <w:szCs w:val="20"/>
              </w:rPr>
            </w:pPr>
            <w:r w:rsidRPr="00A11CD5">
              <w:rPr>
                <w:rFonts w:eastAsia="SimSun" w:cs="Times New Roman"/>
                <w:sz w:val="20"/>
                <w:szCs w:val="20"/>
              </w:rPr>
              <w:t>2018</w:t>
            </w:r>
          </w:p>
        </w:tc>
        <w:tc>
          <w:tcPr>
            <w:tcW w:w="236" w:type="dxa"/>
            <w:shd w:val="clear" w:color="auto" w:fill="auto"/>
          </w:tcPr>
          <w:p w:rsidR="0053335C" w:rsidRPr="00A11CD5" w:rsidRDefault="0053335C" w:rsidP="0053335C">
            <w:pPr>
              <w:ind w:left="-91" w:right="-110"/>
              <w:jc w:val="thaiDistribute"/>
              <w:rPr>
                <w:rFonts w:eastAsia="SimSun" w:cs="Times New Roman"/>
                <w:sz w:val="20"/>
                <w:szCs w:val="20"/>
              </w:rPr>
            </w:pPr>
          </w:p>
        </w:tc>
        <w:tc>
          <w:tcPr>
            <w:tcW w:w="1116" w:type="dxa"/>
            <w:shd w:val="clear" w:color="auto" w:fill="auto"/>
          </w:tcPr>
          <w:p w:rsidR="0053335C" w:rsidRPr="00A11CD5" w:rsidRDefault="0053335C" w:rsidP="0053335C">
            <w:pPr>
              <w:ind w:left="-91" w:right="-110"/>
              <w:jc w:val="center"/>
              <w:rPr>
                <w:rFonts w:eastAsia="SimSun" w:cs="Times New Roman"/>
                <w:sz w:val="20"/>
                <w:szCs w:val="20"/>
              </w:rPr>
            </w:pPr>
            <w:r w:rsidRPr="00A11CD5">
              <w:rPr>
                <w:rFonts w:eastAsia="SimSun" w:cs="Times New Roman"/>
                <w:sz w:val="20"/>
                <w:szCs w:val="20"/>
              </w:rPr>
              <w:t>2017</w:t>
            </w:r>
          </w:p>
        </w:tc>
        <w:tc>
          <w:tcPr>
            <w:tcW w:w="236" w:type="dxa"/>
            <w:shd w:val="clear" w:color="auto" w:fill="auto"/>
          </w:tcPr>
          <w:p w:rsidR="0053335C" w:rsidRPr="00A11CD5" w:rsidRDefault="0053335C" w:rsidP="0053335C">
            <w:pPr>
              <w:ind w:left="-91" w:right="-110"/>
              <w:jc w:val="center"/>
              <w:rPr>
                <w:rFonts w:eastAsia="SimSun" w:cs="Times New Roman"/>
                <w:sz w:val="20"/>
                <w:szCs w:val="20"/>
              </w:rPr>
            </w:pPr>
          </w:p>
        </w:tc>
        <w:tc>
          <w:tcPr>
            <w:tcW w:w="1177" w:type="dxa"/>
            <w:shd w:val="clear" w:color="auto" w:fill="auto"/>
          </w:tcPr>
          <w:p w:rsidR="0053335C" w:rsidRPr="00A11CD5" w:rsidRDefault="0053335C" w:rsidP="0053335C">
            <w:pPr>
              <w:ind w:left="-91" w:right="-110"/>
              <w:jc w:val="center"/>
              <w:rPr>
                <w:rFonts w:eastAsia="SimSun" w:cs="Times New Roman"/>
                <w:sz w:val="20"/>
                <w:szCs w:val="20"/>
              </w:rPr>
            </w:pPr>
            <w:r w:rsidRPr="00A11CD5">
              <w:rPr>
                <w:rFonts w:eastAsia="SimSun" w:cs="Times New Roman"/>
                <w:sz w:val="20"/>
                <w:szCs w:val="20"/>
              </w:rPr>
              <w:t>2018</w:t>
            </w:r>
          </w:p>
        </w:tc>
        <w:tc>
          <w:tcPr>
            <w:tcW w:w="236" w:type="dxa"/>
            <w:shd w:val="clear" w:color="auto" w:fill="auto"/>
          </w:tcPr>
          <w:p w:rsidR="0053335C" w:rsidRPr="00A11CD5" w:rsidRDefault="0053335C" w:rsidP="0053335C">
            <w:pPr>
              <w:ind w:left="-91" w:right="-110"/>
              <w:jc w:val="thaiDistribute"/>
              <w:rPr>
                <w:rFonts w:eastAsia="SimSun" w:cs="Times New Roman"/>
                <w:sz w:val="20"/>
                <w:szCs w:val="20"/>
              </w:rPr>
            </w:pPr>
          </w:p>
        </w:tc>
        <w:tc>
          <w:tcPr>
            <w:tcW w:w="1159" w:type="dxa"/>
            <w:shd w:val="clear" w:color="auto" w:fill="auto"/>
          </w:tcPr>
          <w:p w:rsidR="0053335C" w:rsidRPr="00A11CD5" w:rsidRDefault="0053335C" w:rsidP="0053335C">
            <w:pPr>
              <w:ind w:left="-91" w:right="-110"/>
              <w:jc w:val="center"/>
              <w:rPr>
                <w:rFonts w:eastAsia="SimSun" w:cs="Times New Roman"/>
                <w:sz w:val="20"/>
                <w:szCs w:val="20"/>
              </w:rPr>
            </w:pPr>
            <w:r w:rsidRPr="00A11CD5">
              <w:rPr>
                <w:rFonts w:eastAsia="SimSun" w:cs="Times New Roman"/>
                <w:sz w:val="20"/>
                <w:szCs w:val="20"/>
              </w:rPr>
              <w:t>2017</w:t>
            </w:r>
          </w:p>
        </w:tc>
      </w:tr>
      <w:tr w:rsidR="0053335C" w:rsidRPr="00A11CD5" w:rsidTr="004D5C62">
        <w:trPr>
          <w:trHeight w:val="70"/>
        </w:trPr>
        <w:tc>
          <w:tcPr>
            <w:tcW w:w="2250" w:type="dxa"/>
            <w:shd w:val="clear" w:color="auto" w:fill="auto"/>
          </w:tcPr>
          <w:p w:rsidR="0053335C" w:rsidRPr="00A11CD5" w:rsidRDefault="0053335C" w:rsidP="0053335C">
            <w:pPr>
              <w:ind w:right="-45"/>
              <w:jc w:val="thaiDistribute"/>
              <w:rPr>
                <w:rFonts w:eastAsia="SimSun" w:cs="Times New Roman"/>
                <w:sz w:val="20"/>
                <w:szCs w:val="20"/>
              </w:rPr>
            </w:pPr>
          </w:p>
        </w:tc>
        <w:tc>
          <w:tcPr>
            <w:tcW w:w="1960" w:type="dxa"/>
            <w:gridSpan w:val="2"/>
            <w:shd w:val="clear" w:color="auto" w:fill="auto"/>
          </w:tcPr>
          <w:p w:rsidR="0053335C" w:rsidRPr="00A11CD5" w:rsidRDefault="0053335C" w:rsidP="0053335C">
            <w:pPr>
              <w:ind w:left="-47" w:right="-45"/>
              <w:jc w:val="center"/>
              <w:rPr>
                <w:rFonts w:eastAsia="SimSun" w:cs="Times New Roman"/>
                <w:i/>
                <w:iCs/>
                <w:sz w:val="20"/>
                <w:szCs w:val="20"/>
              </w:rPr>
            </w:pPr>
            <w:r w:rsidRPr="00A11CD5">
              <w:rPr>
                <w:rFonts w:eastAsia="SimSun" w:cs="Times New Roman"/>
                <w:i/>
                <w:iCs/>
                <w:sz w:val="20"/>
                <w:szCs w:val="20"/>
              </w:rPr>
              <w:t>(%  per annum)</w:t>
            </w:r>
          </w:p>
        </w:tc>
        <w:tc>
          <w:tcPr>
            <w:tcW w:w="236" w:type="dxa"/>
            <w:shd w:val="clear" w:color="auto" w:fill="auto"/>
          </w:tcPr>
          <w:p w:rsidR="0053335C" w:rsidRPr="00A11CD5" w:rsidRDefault="0053335C" w:rsidP="0053335C">
            <w:pPr>
              <w:ind w:left="-128" w:right="-122"/>
              <w:jc w:val="thaiDistribute"/>
              <w:rPr>
                <w:rFonts w:eastAsia="SimSun" w:cs="Times New Roman"/>
                <w:sz w:val="20"/>
                <w:szCs w:val="20"/>
              </w:rPr>
            </w:pPr>
          </w:p>
        </w:tc>
        <w:tc>
          <w:tcPr>
            <w:tcW w:w="5283" w:type="dxa"/>
            <w:gridSpan w:val="7"/>
            <w:shd w:val="clear" w:color="auto" w:fill="auto"/>
          </w:tcPr>
          <w:p w:rsidR="0053335C" w:rsidRPr="00A11CD5" w:rsidRDefault="0053335C" w:rsidP="0053335C">
            <w:pPr>
              <w:ind w:left="-91" w:right="-110"/>
              <w:jc w:val="center"/>
              <w:rPr>
                <w:rFonts w:eastAsia="SimSun" w:cs="Times New Roman"/>
                <w:i/>
                <w:iCs/>
                <w:sz w:val="20"/>
                <w:szCs w:val="20"/>
              </w:rPr>
            </w:pPr>
            <w:r w:rsidRPr="00A11CD5">
              <w:rPr>
                <w:rFonts w:eastAsia="SimSun" w:cs="Times New Roman"/>
                <w:i/>
                <w:iCs/>
                <w:sz w:val="20"/>
                <w:szCs w:val="20"/>
              </w:rPr>
              <w:t>(in thousand Baht)</w:t>
            </w:r>
          </w:p>
        </w:tc>
      </w:tr>
      <w:tr w:rsidR="0053335C" w:rsidRPr="00A11CD5" w:rsidTr="004D5C62">
        <w:trPr>
          <w:trHeight w:val="527"/>
        </w:trPr>
        <w:tc>
          <w:tcPr>
            <w:tcW w:w="2250" w:type="dxa"/>
            <w:shd w:val="clear" w:color="auto" w:fill="auto"/>
            <w:vAlign w:val="bottom"/>
          </w:tcPr>
          <w:p w:rsidR="0053335C" w:rsidRPr="00A11CD5" w:rsidRDefault="0053335C" w:rsidP="0053335C">
            <w:pPr>
              <w:ind w:left="162" w:right="-198" w:hanging="162"/>
              <w:jc w:val="thaiDistribute"/>
              <w:rPr>
                <w:rFonts w:eastAsia="SimSun" w:cs="Times New Roman"/>
                <w:b/>
                <w:bCs/>
                <w:i/>
                <w:iCs/>
                <w:sz w:val="20"/>
                <w:szCs w:val="20"/>
              </w:rPr>
            </w:pPr>
            <w:r w:rsidRPr="00A11CD5">
              <w:rPr>
                <w:rFonts w:eastAsia="SimSun" w:cs="Times New Roman"/>
                <w:b/>
                <w:bCs/>
                <w:i/>
                <w:iCs/>
                <w:sz w:val="20"/>
                <w:szCs w:val="20"/>
              </w:rPr>
              <w:t>Short-term loans to</w:t>
            </w:r>
          </w:p>
          <w:p w:rsidR="0053335C" w:rsidRPr="00A11CD5" w:rsidRDefault="0053335C" w:rsidP="0053335C">
            <w:pPr>
              <w:ind w:left="162" w:right="-198" w:hanging="162"/>
              <w:jc w:val="thaiDistribute"/>
              <w:rPr>
                <w:rFonts w:eastAsia="SimSun" w:cs="Times New Roman"/>
                <w:b/>
                <w:bCs/>
                <w:sz w:val="20"/>
                <w:szCs w:val="20"/>
              </w:rPr>
            </w:pPr>
            <w:r w:rsidRPr="00A11CD5">
              <w:rPr>
                <w:rFonts w:eastAsia="SimSun" w:cs="Times New Roman"/>
                <w:b/>
                <w:bCs/>
                <w:i/>
                <w:iCs/>
                <w:sz w:val="20"/>
                <w:szCs w:val="20"/>
              </w:rPr>
              <w:t xml:space="preserve">    related parties</w:t>
            </w:r>
          </w:p>
        </w:tc>
        <w:tc>
          <w:tcPr>
            <w:tcW w:w="968" w:type="dxa"/>
            <w:shd w:val="clear" w:color="auto" w:fill="auto"/>
            <w:vAlign w:val="bottom"/>
          </w:tcPr>
          <w:p w:rsidR="0053335C" w:rsidRPr="00A11CD5" w:rsidRDefault="0053335C" w:rsidP="0053335C">
            <w:pPr>
              <w:ind w:right="-45"/>
              <w:jc w:val="thaiDistribute"/>
              <w:rPr>
                <w:rFonts w:eastAsia="SimSun" w:cs="Times New Roman"/>
                <w:sz w:val="20"/>
                <w:szCs w:val="20"/>
              </w:rPr>
            </w:pPr>
          </w:p>
        </w:tc>
        <w:tc>
          <w:tcPr>
            <w:tcW w:w="992" w:type="dxa"/>
            <w:shd w:val="clear" w:color="auto" w:fill="auto"/>
            <w:vAlign w:val="bottom"/>
          </w:tcPr>
          <w:p w:rsidR="0053335C" w:rsidRPr="00A11CD5" w:rsidRDefault="0053335C" w:rsidP="0053335C">
            <w:pPr>
              <w:ind w:right="-45"/>
              <w:jc w:val="thaiDistribute"/>
              <w:rPr>
                <w:rFonts w:eastAsia="SimSun" w:cs="Times New Roman"/>
                <w:sz w:val="20"/>
                <w:szCs w:val="20"/>
              </w:rPr>
            </w:pPr>
          </w:p>
        </w:tc>
        <w:tc>
          <w:tcPr>
            <w:tcW w:w="236" w:type="dxa"/>
            <w:tcBorders>
              <w:left w:val="nil"/>
            </w:tcBorders>
            <w:shd w:val="clear" w:color="auto" w:fill="auto"/>
            <w:vAlign w:val="bottom"/>
          </w:tcPr>
          <w:p w:rsidR="0053335C" w:rsidRPr="00A11CD5" w:rsidRDefault="0053335C" w:rsidP="0053335C">
            <w:pPr>
              <w:ind w:left="-128" w:right="-122"/>
              <w:jc w:val="thaiDistribute"/>
              <w:rPr>
                <w:rFonts w:eastAsia="SimSun" w:cs="Times New Roman"/>
                <w:sz w:val="20"/>
                <w:szCs w:val="20"/>
              </w:rPr>
            </w:pPr>
          </w:p>
        </w:tc>
        <w:tc>
          <w:tcPr>
            <w:tcW w:w="1123" w:type="dxa"/>
            <w:shd w:val="clear" w:color="auto" w:fill="auto"/>
            <w:vAlign w:val="bottom"/>
          </w:tcPr>
          <w:p w:rsidR="0053335C" w:rsidRPr="00A11CD5" w:rsidRDefault="0053335C" w:rsidP="0053335C">
            <w:pPr>
              <w:tabs>
                <w:tab w:val="decimal" w:pos="829"/>
              </w:tabs>
              <w:ind w:left="-126" w:right="-137"/>
              <w:jc w:val="both"/>
              <w:rPr>
                <w:rFonts w:eastAsia="SimSun" w:cs="Times New Roman"/>
                <w:sz w:val="20"/>
                <w:szCs w:val="20"/>
              </w:rPr>
            </w:pPr>
          </w:p>
          <w:p w:rsidR="0053335C" w:rsidRPr="00A11CD5" w:rsidRDefault="0053335C" w:rsidP="0053335C">
            <w:pPr>
              <w:tabs>
                <w:tab w:val="decimal" w:pos="829"/>
              </w:tabs>
              <w:ind w:left="-126" w:right="-137"/>
              <w:jc w:val="both"/>
              <w:rPr>
                <w:rFonts w:eastAsia="SimSun" w:cs="Times New Roman"/>
                <w:sz w:val="20"/>
                <w:szCs w:val="20"/>
              </w:rPr>
            </w:pPr>
          </w:p>
        </w:tc>
        <w:tc>
          <w:tcPr>
            <w:tcW w:w="236" w:type="dxa"/>
            <w:shd w:val="clear" w:color="auto" w:fill="auto"/>
            <w:vAlign w:val="bottom"/>
          </w:tcPr>
          <w:p w:rsidR="0053335C" w:rsidRPr="00A11CD5" w:rsidRDefault="0053335C" w:rsidP="0053335C">
            <w:pPr>
              <w:tabs>
                <w:tab w:val="decimal" w:pos="829"/>
              </w:tabs>
              <w:ind w:left="-126" w:right="-137"/>
              <w:jc w:val="both"/>
              <w:rPr>
                <w:rFonts w:eastAsia="SimSun" w:cs="Times New Roman"/>
                <w:sz w:val="20"/>
                <w:szCs w:val="20"/>
              </w:rPr>
            </w:pPr>
          </w:p>
        </w:tc>
        <w:tc>
          <w:tcPr>
            <w:tcW w:w="1116" w:type="dxa"/>
            <w:shd w:val="clear" w:color="auto" w:fill="auto"/>
            <w:vAlign w:val="bottom"/>
          </w:tcPr>
          <w:p w:rsidR="0053335C" w:rsidRPr="00A11CD5" w:rsidRDefault="0053335C" w:rsidP="0053335C">
            <w:pPr>
              <w:tabs>
                <w:tab w:val="decimal" w:pos="829"/>
              </w:tabs>
              <w:ind w:left="-126" w:right="-137"/>
              <w:jc w:val="both"/>
              <w:rPr>
                <w:rFonts w:eastAsia="SimSun" w:cs="Times New Roman"/>
                <w:sz w:val="20"/>
                <w:szCs w:val="20"/>
              </w:rPr>
            </w:pPr>
          </w:p>
        </w:tc>
        <w:tc>
          <w:tcPr>
            <w:tcW w:w="236" w:type="dxa"/>
            <w:shd w:val="clear" w:color="auto" w:fill="auto"/>
            <w:vAlign w:val="bottom"/>
          </w:tcPr>
          <w:p w:rsidR="0053335C" w:rsidRPr="00A11CD5" w:rsidRDefault="0053335C" w:rsidP="0053335C">
            <w:pPr>
              <w:tabs>
                <w:tab w:val="decimal" w:pos="829"/>
              </w:tabs>
              <w:ind w:left="-126" w:right="-137"/>
              <w:jc w:val="both"/>
              <w:rPr>
                <w:rFonts w:eastAsia="SimSun" w:cs="Times New Roman"/>
                <w:sz w:val="20"/>
                <w:szCs w:val="20"/>
              </w:rPr>
            </w:pPr>
          </w:p>
        </w:tc>
        <w:tc>
          <w:tcPr>
            <w:tcW w:w="1177" w:type="dxa"/>
            <w:shd w:val="clear" w:color="auto" w:fill="auto"/>
            <w:vAlign w:val="bottom"/>
          </w:tcPr>
          <w:p w:rsidR="0053335C" w:rsidRPr="00A11CD5" w:rsidRDefault="0053335C" w:rsidP="0053335C">
            <w:pPr>
              <w:tabs>
                <w:tab w:val="decimal" w:pos="829"/>
              </w:tabs>
              <w:ind w:left="-126" w:right="-137"/>
              <w:jc w:val="both"/>
              <w:rPr>
                <w:rFonts w:eastAsia="SimSun" w:cs="Times New Roman"/>
                <w:sz w:val="20"/>
                <w:szCs w:val="20"/>
              </w:rPr>
            </w:pPr>
          </w:p>
        </w:tc>
        <w:tc>
          <w:tcPr>
            <w:tcW w:w="236" w:type="dxa"/>
            <w:shd w:val="clear" w:color="auto" w:fill="auto"/>
            <w:vAlign w:val="bottom"/>
          </w:tcPr>
          <w:p w:rsidR="0053335C" w:rsidRPr="00A11CD5" w:rsidRDefault="0053335C" w:rsidP="0053335C">
            <w:pPr>
              <w:tabs>
                <w:tab w:val="decimal" w:pos="829"/>
              </w:tabs>
              <w:ind w:left="-126" w:right="-137"/>
              <w:jc w:val="both"/>
              <w:rPr>
                <w:rFonts w:eastAsia="SimSun" w:cs="Times New Roman"/>
                <w:sz w:val="20"/>
                <w:szCs w:val="20"/>
              </w:rPr>
            </w:pPr>
          </w:p>
        </w:tc>
        <w:tc>
          <w:tcPr>
            <w:tcW w:w="1159" w:type="dxa"/>
            <w:shd w:val="clear" w:color="auto" w:fill="auto"/>
            <w:vAlign w:val="bottom"/>
          </w:tcPr>
          <w:p w:rsidR="0053335C" w:rsidRPr="00A11CD5" w:rsidRDefault="0053335C" w:rsidP="0053335C">
            <w:pPr>
              <w:tabs>
                <w:tab w:val="decimal" w:pos="829"/>
              </w:tabs>
              <w:ind w:left="-126" w:right="-137"/>
              <w:jc w:val="both"/>
              <w:rPr>
                <w:rFonts w:eastAsia="SimSun" w:cs="Times New Roman"/>
                <w:sz w:val="20"/>
                <w:szCs w:val="20"/>
              </w:rPr>
            </w:pPr>
          </w:p>
        </w:tc>
      </w:tr>
      <w:tr w:rsidR="00023EE0" w:rsidRPr="00A11CD5" w:rsidTr="004D5C62">
        <w:trPr>
          <w:trHeight w:val="527"/>
        </w:trPr>
        <w:tc>
          <w:tcPr>
            <w:tcW w:w="2250" w:type="dxa"/>
            <w:shd w:val="clear" w:color="auto" w:fill="auto"/>
            <w:vAlign w:val="bottom"/>
          </w:tcPr>
          <w:p w:rsidR="00023EE0" w:rsidRPr="00A11CD5" w:rsidRDefault="00023EE0" w:rsidP="00023EE0">
            <w:pPr>
              <w:ind w:left="252" w:right="-45" w:hanging="270"/>
              <w:rPr>
                <w:rFonts w:eastAsia="SimSun" w:cs="Times New Roman"/>
                <w:spacing w:val="-4"/>
                <w:sz w:val="20"/>
                <w:szCs w:val="20"/>
              </w:rPr>
            </w:pPr>
            <w:proofErr w:type="spellStart"/>
            <w:r w:rsidRPr="00A11CD5">
              <w:rPr>
                <w:rFonts w:eastAsia="SimSun" w:cs="Times New Roman"/>
                <w:spacing w:val="-4"/>
                <w:sz w:val="20"/>
                <w:szCs w:val="20"/>
              </w:rPr>
              <w:t>Dusit</w:t>
            </w:r>
            <w:r w:rsidRPr="00A11CD5">
              <w:rPr>
                <w:rFonts w:eastAsia="SimSun" w:cs="Times New Roman"/>
                <w:color w:val="FFFFFF"/>
                <w:spacing w:val="-4"/>
                <w:sz w:val="20"/>
                <w:szCs w:val="20"/>
              </w:rPr>
              <w:t>.</w:t>
            </w:r>
            <w:r w:rsidRPr="00A11CD5">
              <w:rPr>
                <w:rFonts w:eastAsia="SimSun" w:cs="Times New Roman"/>
                <w:spacing w:val="-4"/>
                <w:sz w:val="20"/>
                <w:szCs w:val="20"/>
              </w:rPr>
              <w:t>China</w:t>
            </w:r>
            <w:r w:rsidRPr="00A11CD5">
              <w:rPr>
                <w:rFonts w:eastAsia="SimSun" w:cs="Times New Roman"/>
                <w:color w:val="FFFFFF"/>
                <w:spacing w:val="-4"/>
                <w:sz w:val="20"/>
                <w:szCs w:val="20"/>
              </w:rPr>
              <w:t>.</w:t>
            </w:r>
            <w:r w:rsidRPr="00A11CD5">
              <w:rPr>
                <w:rFonts w:eastAsia="SimSun" w:cs="Times New Roman"/>
                <w:spacing w:val="-4"/>
                <w:sz w:val="20"/>
                <w:szCs w:val="20"/>
              </w:rPr>
              <w:t>Capital</w:t>
            </w:r>
            <w:proofErr w:type="spellEnd"/>
            <w:r w:rsidRPr="00A11CD5">
              <w:rPr>
                <w:rFonts w:eastAsia="SimSun" w:cs="Times New Roman"/>
                <w:spacing w:val="-4"/>
                <w:sz w:val="20"/>
                <w:szCs w:val="20"/>
              </w:rPr>
              <w:t xml:space="preserve"> </w:t>
            </w:r>
          </w:p>
          <w:p w:rsidR="00023EE0" w:rsidRPr="00A11CD5" w:rsidRDefault="00023EE0" w:rsidP="00023EE0">
            <w:pPr>
              <w:ind w:left="252" w:right="-45" w:hanging="270"/>
              <w:rPr>
                <w:rFonts w:eastAsia="SimSun" w:cs="Times New Roman"/>
                <w:spacing w:val="-4"/>
                <w:sz w:val="20"/>
                <w:szCs w:val="20"/>
              </w:rPr>
            </w:pPr>
            <w:r w:rsidRPr="00A11CD5">
              <w:rPr>
                <w:rFonts w:eastAsia="SimSun" w:cs="Times New Roman"/>
                <w:spacing w:val="-4"/>
                <w:sz w:val="20"/>
                <w:szCs w:val="20"/>
              </w:rPr>
              <w:t xml:space="preserve">   Co., Ltd.</w:t>
            </w:r>
          </w:p>
        </w:tc>
        <w:tc>
          <w:tcPr>
            <w:tcW w:w="968" w:type="dxa"/>
            <w:shd w:val="clear" w:color="auto" w:fill="auto"/>
            <w:vAlign w:val="bottom"/>
          </w:tcPr>
          <w:p w:rsidR="00023EE0" w:rsidRPr="00023EE0" w:rsidRDefault="00023EE0" w:rsidP="00023EE0">
            <w:pPr>
              <w:ind w:left="-190" w:right="-163"/>
              <w:jc w:val="center"/>
              <w:rPr>
                <w:sz w:val="20"/>
                <w:szCs w:val="20"/>
              </w:rPr>
            </w:pPr>
            <w:r w:rsidRPr="00023EE0">
              <w:rPr>
                <w:sz w:val="20"/>
                <w:szCs w:val="20"/>
              </w:rPr>
              <w:t>2.48-3.14</w:t>
            </w:r>
          </w:p>
        </w:tc>
        <w:tc>
          <w:tcPr>
            <w:tcW w:w="992" w:type="dxa"/>
            <w:shd w:val="clear" w:color="auto" w:fill="auto"/>
            <w:vAlign w:val="bottom"/>
          </w:tcPr>
          <w:p w:rsidR="00023EE0" w:rsidRPr="00023EE0" w:rsidRDefault="00023EE0" w:rsidP="00023EE0">
            <w:pPr>
              <w:ind w:left="-190" w:right="-163"/>
              <w:jc w:val="center"/>
              <w:rPr>
                <w:sz w:val="20"/>
                <w:szCs w:val="20"/>
              </w:rPr>
            </w:pPr>
            <w:r w:rsidRPr="00023EE0">
              <w:rPr>
                <w:rFonts w:hint="cs"/>
                <w:sz w:val="20"/>
                <w:szCs w:val="20"/>
              </w:rPr>
              <w:t>2.48</w:t>
            </w:r>
            <w:r w:rsidRPr="00023EE0">
              <w:rPr>
                <w:sz w:val="20"/>
                <w:szCs w:val="20"/>
              </w:rPr>
              <w:t>-</w:t>
            </w:r>
            <w:r w:rsidRPr="00023EE0">
              <w:rPr>
                <w:rFonts w:hint="cs"/>
                <w:sz w:val="20"/>
                <w:szCs w:val="20"/>
              </w:rPr>
              <w:t>2.80</w:t>
            </w:r>
          </w:p>
        </w:tc>
        <w:tc>
          <w:tcPr>
            <w:tcW w:w="236" w:type="dxa"/>
            <w:tcBorders>
              <w:left w:val="nil"/>
            </w:tcBorders>
            <w:shd w:val="clear" w:color="auto" w:fill="auto"/>
            <w:vAlign w:val="bottom"/>
          </w:tcPr>
          <w:p w:rsidR="00023EE0" w:rsidRPr="00A11CD5" w:rsidRDefault="00023EE0" w:rsidP="00023EE0">
            <w:pPr>
              <w:ind w:left="-128" w:right="-122"/>
              <w:jc w:val="thaiDistribute"/>
              <w:rPr>
                <w:rFonts w:eastAsia="SimSun" w:cs="Times New Roman"/>
                <w:sz w:val="20"/>
                <w:szCs w:val="20"/>
              </w:rPr>
            </w:pPr>
          </w:p>
        </w:tc>
        <w:tc>
          <w:tcPr>
            <w:tcW w:w="1123" w:type="dxa"/>
            <w:shd w:val="clear" w:color="auto" w:fill="auto"/>
            <w:vAlign w:val="bottom"/>
          </w:tcPr>
          <w:p w:rsidR="00023EE0" w:rsidRPr="006D5A46" w:rsidRDefault="00023EE0" w:rsidP="006D5A46">
            <w:pPr>
              <w:jc w:val="right"/>
              <w:rPr>
                <w:rFonts w:cs="Times New Roman"/>
                <w:szCs w:val="22"/>
              </w:rPr>
            </w:pPr>
          </w:p>
          <w:p w:rsidR="00023EE0" w:rsidRPr="006D5A46" w:rsidRDefault="00023EE0" w:rsidP="006D5A46">
            <w:pPr>
              <w:jc w:val="right"/>
              <w:rPr>
                <w:rFonts w:cs="Times New Roman"/>
                <w:szCs w:val="22"/>
              </w:rPr>
            </w:pPr>
            <w:r w:rsidRPr="006D5A46">
              <w:rPr>
                <w:rFonts w:cs="Times New Roman"/>
                <w:szCs w:val="22"/>
                <w:cs/>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16" w:type="dxa"/>
            <w:shd w:val="clear" w:color="auto" w:fill="auto"/>
            <w:vAlign w:val="bottom"/>
          </w:tcPr>
          <w:p w:rsidR="00023EE0" w:rsidRPr="006D5A46" w:rsidRDefault="00023EE0" w:rsidP="006D5A46">
            <w:pPr>
              <w:jc w:val="right"/>
              <w:rPr>
                <w:rFonts w:cs="Times New Roman"/>
                <w:szCs w:val="22"/>
              </w:rPr>
            </w:pPr>
          </w:p>
          <w:p w:rsidR="00023EE0" w:rsidRPr="006D5A46" w:rsidRDefault="00023EE0" w:rsidP="006D5A46">
            <w:pPr>
              <w:jc w:val="right"/>
              <w:rPr>
                <w:rFonts w:cs="Times New Roman"/>
                <w:szCs w:val="22"/>
              </w:rPr>
            </w:pPr>
            <w:r w:rsidRPr="006D5A46">
              <w:rPr>
                <w:rFonts w:cs="Times New Roman"/>
                <w:szCs w:val="22"/>
                <w:cs/>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77" w:type="dxa"/>
            <w:shd w:val="clear" w:color="auto" w:fill="auto"/>
            <w:vAlign w:val="bottom"/>
          </w:tcPr>
          <w:p w:rsidR="00023EE0" w:rsidRPr="00023EE0" w:rsidRDefault="000E04F5" w:rsidP="00023EE0">
            <w:pPr>
              <w:pStyle w:val="Footer"/>
              <w:tabs>
                <w:tab w:val="clear" w:pos="4153"/>
                <w:tab w:val="clear" w:pos="8306"/>
                <w:tab w:val="decimal" w:pos="961"/>
              </w:tabs>
              <w:ind w:left="-108" w:right="-50"/>
              <w:rPr>
                <w:szCs w:val="22"/>
              </w:rPr>
            </w:pPr>
            <w:r>
              <w:rPr>
                <w:szCs w:val="22"/>
              </w:rPr>
              <w:t>110,4</w:t>
            </w:r>
            <w:r w:rsidR="00023EE0" w:rsidRPr="00023EE0">
              <w:rPr>
                <w:szCs w:val="22"/>
              </w:rPr>
              <w:t>00</w:t>
            </w:r>
          </w:p>
        </w:tc>
        <w:tc>
          <w:tcPr>
            <w:tcW w:w="236" w:type="dxa"/>
            <w:shd w:val="clear" w:color="auto" w:fill="auto"/>
            <w:vAlign w:val="bottom"/>
          </w:tcPr>
          <w:p w:rsidR="00023EE0" w:rsidRPr="002061DE" w:rsidRDefault="00023EE0" w:rsidP="00023EE0">
            <w:pPr>
              <w:pStyle w:val="FSENG"/>
              <w:rPr>
                <w:cs/>
              </w:rPr>
            </w:pPr>
          </w:p>
        </w:tc>
        <w:tc>
          <w:tcPr>
            <w:tcW w:w="1159" w:type="dxa"/>
            <w:shd w:val="clear" w:color="auto" w:fill="auto"/>
            <w:vAlign w:val="bottom"/>
          </w:tcPr>
          <w:p w:rsidR="00023EE0" w:rsidRPr="002061DE" w:rsidRDefault="00023EE0" w:rsidP="00023EE0">
            <w:pPr>
              <w:pStyle w:val="FSENG"/>
              <w:tabs>
                <w:tab w:val="left" w:pos="927"/>
              </w:tabs>
            </w:pPr>
            <w:r w:rsidRPr="002061DE">
              <w:t>9</w:t>
            </w:r>
            <w:r w:rsidRPr="002061DE">
              <w:rPr>
                <w:cs/>
              </w:rPr>
              <w:t>7</w:t>
            </w:r>
            <w:r w:rsidRPr="002061DE">
              <w:t>,400</w:t>
            </w:r>
          </w:p>
        </w:tc>
      </w:tr>
      <w:tr w:rsidR="00023EE0" w:rsidRPr="00A11CD5" w:rsidTr="004D5C62">
        <w:trPr>
          <w:trHeight w:val="527"/>
        </w:trPr>
        <w:tc>
          <w:tcPr>
            <w:tcW w:w="2250" w:type="dxa"/>
            <w:shd w:val="clear" w:color="auto" w:fill="auto"/>
            <w:vAlign w:val="bottom"/>
          </w:tcPr>
          <w:p w:rsidR="00023EE0" w:rsidRPr="00A11CD5" w:rsidRDefault="00023EE0" w:rsidP="00023EE0">
            <w:pPr>
              <w:ind w:left="153" w:right="-45" w:hanging="144"/>
              <w:rPr>
                <w:rFonts w:eastAsia="SimSun" w:cs="Times New Roman"/>
                <w:spacing w:val="-4"/>
                <w:sz w:val="20"/>
                <w:szCs w:val="20"/>
              </w:rPr>
            </w:pPr>
            <w:r w:rsidRPr="00A11CD5">
              <w:rPr>
                <w:rFonts w:eastAsia="SimSun" w:cs="Times New Roman"/>
                <w:spacing w:val="-4"/>
                <w:sz w:val="20"/>
                <w:szCs w:val="20"/>
              </w:rPr>
              <w:t xml:space="preserve">Dusit </w:t>
            </w:r>
            <w:proofErr w:type="spellStart"/>
            <w:r w:rsidRPr="00A11CD5">
              <w:rPr>
                <w:rFonts w:eastAsia="SimSun" w:cs="Times New Roman"/>
                <w:spacing w:val="-4"/>
                <w:sz w:val="20"/>
                <w:szCs w:val="20"/>
              </w:rPr>
              <w:t>Thani</w:t>
            </w:r>
            <w:proofErr w:type="spellEnd"/>
            <w:r w:rsidRPr="00A11CD5">
              <w:rPr>
                <w:rFonts w:eastAsia="SimSun" w:cs="Times New Roman"/>
                <w:spacing w:val="-4"/>
                <w:sz w:val="20"/>
                <w:szCs w:val="20"/>
              </w:rPr>
              <w:t xml:space="preserve"> Properties Co., Ltd.</w:t>
            </w:r>
          </w:p>
        </w:tc>
        <w:tc>
          <w:tcPr>
            <w:tcW w:w="968" w:type="dxa"/>
            <w:shd w:val="clear" w:color="auto" w:fill="auto"/>
            <w:vAlign w:val="bottom"/>
          </w:tcPr>
          <w:p w:rsidR="00023EE0" w:rsidRPr="00023EE0" w:rsidRDefault="00023EE0" w:rsidP="00023EE0">
            <w:pPr>
              <w:ind w:left="-190" w:right="-163"/>
              <w:jc w:val="center"/>
              <w:rPr>
                <w:sz w:val="20"/>
                <w:szCs w:val="20"/>
              </w:rPr>
            </w:pPr>
            <w:r w:rsidRPr="00023EE0">
              <w:rPr>
                <w:sz w:val="20"/>
                <w:szCs w:val="20"/>
              </w:rPr>
              <w:t>-</w:t>
            </w:r>
          </w:p>
        </w:tc>
        <w:tc>
          <w:tcPr>
            <w:tcW w:w="992" w:type="dxa"/>
            <w:shd w:val="clear" w:color="auto" w:fill="auto"/>
            <w:vAlign w:val="bottom"/>
          </w:tcPr>
          <w:p w:rsidR="00023EE0" w:rsidRPr="00023EE0" w:rsidRDefault="00023EE0" w:rsidP="00023EE0">
            <w:pPr>
              <w:ind w:left="-190" w:right="-163"/>
              <w:jc w:val="center"/>
              <w:rPr>
                <w:sz w:val="20"/>
                <w:szCs w:val="20"/>
              </w:rPr>
            </w:pPr>
            <w:r w:rsidRPr="00023EE0">
              <w:rPr>
                <w:sz w:val="20"/>
                <w:szCs w:val="20"/>
              </w:rPr>
              <w:t>2.80-2.90</w:t>
            </w:r>
          </w:p>
        </w:tc>
        <w:tc>
          <w:tcPr>
            <w:tcW w:w="236" w:type="dxa"/>
            <w:tcBorders>
              <w:left w:val="nil"/>
            </w:tcBorders>
            <w:shd w:val="clear" w:color="auto" w:fill="auto"/>
            <w:vAlign w:val="bottom"/>
          </w:tcPr>
          <w:p w:rsidR="00023EE0" w:rsidRPr="00A11CD5" w:rsidRDefault="00023EE0" w:rsidP="00023EE0">
            <w:pPr>
              <w:ind w:left="-128" w:right="-122"/>
              <w:jc w:val="thaiDistribute"/>
              <w:rPr>
                <w:rFonts w:eastAsia="SimSun" w:cs="Times New Roman"/>
                <w:sz w:val="20"/>
                <w:szCs w:val="20"/>
              </w:rPr>
            </w:pPr>
          </w:p>
        </w:tc>
        <w:tc>
          <w:tcPr>
            <w:tcW w:w="1123" w:type="dxa"/>
            <w:shd w:val="clear" w:color="auto" w:fill="auto"/>
            <w:vAlign w:val="bottom"/>
          </w:tcPr>
          <w:p w:rsidR="00023EE0" w:rsidRPr="006D5A46" w:rsidRDefault="00023EE0" w:rsidP="006D5A46">
            <w:pPr>
              <w:jc w:val="right"/>
              <w:rPr>
                <w:rFonts w:cs="Times New Roman"/>
                <w:szCs w:val="22"/>
              </w:rPr>
            </w:pPr>
          </w:p>
          <w:p w:rsidR="00023EE0" w:rsidRPr="006D5A46" w:rsidRDefault="00023EE0" w:rsidP="006D5A46">
            <w:pPr>
              <w:jc w:val="right"/>
              <w:rPr>
                <w:rFonts w:cs="Times New Roman"/>
                <w:szCs w:val="22"/>
              </w:rPr>
            </w:pPr>
            <w:r w:rsidRPr="006D5A46">
              <w:rPr>
                <w:rFonts w:cs="Times New Roman"/>
                <w:szCs w:val="22"/>
                <w:cs/>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16" w:type="dxa"/>
            <w:shd w:val="clear" w:color="auto" w:fill="auto"/>
            <w:vAlign w:val="bottom"/>
          </w:tcPr>
          <w:p w:rsidR="00023EE0" w:rsidRPr="006D5A46" w:rsidRDefault="00023EE0" w:rsidP="006D5A46">
            <w:pPr>
              <w:jc w:val="right"/>
              <w:rPr>
                <w:rFonts w:cs="Times New Roman"/>
                <w:szCs w:val="22"/>
              </w:rPr>
            </w:pPr>
          </w:p>
          <w:p w:rsidR="00023EE0" w:rsidRPr="006D5A46" w:rsidRDefault="00023EE0" w:rsidP="006D5A46">
            <w:pPr>
              <w:jc w:val="right"/>
              <w:rPr>
                <w:rFonts w:cs="Times New Roman"/>
                <w:szCs w:val="22"/>
              </w:rPr>
            </w:pPr>
            <w:r w:rsidRPr="006D5A46">
              <w:rPr>
                <w:rFonts w:cs="Times New Roman"/>
                <w:szCs w:val="22"/>
                <w:cs/>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77" w:type="dxa"/>
            <w:shd w:val="clear" w:color="auto" w:fill="auto"/>
            <w:vAlign w:val="bottom"/>
          </w:tcPr>
          <w:p w:rsidR="00023EE0" w:rsidRPr="00023EE0" w:rsidRDefault="00023EE0" w:rsidP="00023EE0">
            <w:pPr>
              <w:pStyle w:val="Footer"/>
              <w:tabs>
                <w:tab w:val="clear" w:pos="4153"/>
                <w:tab w:val="clear" w:pos="8306"/>
                <w:tab w:val="decimal" w:pos="961"/>
              </w:tabs>
              <w:ind w:left="-108" w:right="-50"/>
              <w:rPr>
                <w:szCs w:val="22"/>
              </w:rPr>
            </w:pPr>
            <w:r w:rsidRPr="00023EE0">
              <w:rPr>
                <w:szCs w:val="22"/>
              </w:rPr>
              <w:t>-</w:t>
            </w:r>
          </w:p>
        </w:tc>
        <w:tc>
          <w:tcPr>
            <w:tcW w:w="236" w:type="dxa"/>
            <w:shd w:val="clear" w:color="auto" w:fill="auto"/>
            <w:vAlign w:val="bottom"/>
          </w:tcPr>
          <w:p w:rsidR="00023EE0" w:rsidRPr="002061DE" w:rsidRDefault="00023EE0" w:rsidP="00023EE0">
            <w:pPr>
              <w:pStyle w:val="FSENG"/>
              <w:rPr>
                <w:cs/>
              </w:rPr>
            </w:pPr>
          </w:p>
        </w:tc>
        <w:tc>
          <w:tcPr>
            <w:tcW w:w="1159" w:type="dxa"/>
            <w:shd w:val="clear" w:color="auto" w:fill="auto"/>
            <w:vAlign w:val="bottom"/>
          </w:tcPr>
          <w:p w:rsidR="00023EE0" w:rsidRPr="002061DE" w:rsidRDefault="00023EE0" w:rsidP="00023EE0">
            <w:pPr>
              <w:pStyle w:val="FSENG"/>
            </w:pPr>
          </w:p>
          <w:p w:rsidR="00023EE0" w:rsidRPr="002061DE" w:rsidRDefault="00023EE0" w:rsidP="00023EE0">
            <w:pPr>
              <w:pStyle w:val="FSENG"/>
            </w:pPr>
            <w:r w:rsidRPr="002061DE">
              <w:t>248,000</w:t>
            </w:r>
          </w:p>
        </w:tc>
      </w:tr>
      <w:tr w:rsidR="00023EE0" w:rsidRPr="00A11CD5" w:rsidTr="004D5C62">
        <w:trPr>
          <w:trHeight w:val="272"/>
        </w:trPr>
        <w:tc>
          <w:tcPr>
            <w:tcW w:w="2250" w:type="dxa"/>
            <w:shd w:val="clear" w:color="auto" w:fill="auto"/>
            <w:vAlign w:val="bottom"/>
          </w:tcPr>
          <w:p w:rsidR="00023EE0" w:rsidRPr="00A11CD5" w:rsidRDefault="00023EE0" w:rsidP="00023EE0">
            <w:pPr>
              <w:ind w:right="-45"/>
              <w:rPr>
                <w:rFonts w:eastAsia="SimSun" w:cs="Times New Roman"/>
                <w:spacing w:val="-4"/>
                <w:sz w:val="20"/>
                <w:szCs w:val="20"/>
              </w:rPr>
            </w:pPr>
            <w:r w:rsidRPr="00A11CD5">
              <w:rPr>
                <w:rFonts w:eastAsia="SimSun" w:cs="Times New Roman"/>
                <w:spacing w:val="-4"/>
                <w:sz w:val="20"/>
                <w:szCs w:val="20"/>
              </w:rPr>
              <w:t>Dusit Excellence Co., Ltd.</w:t>
            </w:r>
          </w:p>
        </w:tc>
        <w:tc>
          <w:tcPr>
            <w:tcW w:w="968" w:type="dxa"/>
            <w:shd w:val="clear" w:color="auto" w:fill="auto"/>
            <w:vAlign w:val="bottom"/>
          </w:tcPr>
          <w:p w:rsidR="00023EE0" w:rsidRPr="00023EE0" w:rsidRDefault="00023EE0" w:rsidP="00023EE0">
            <w:pPr>
              <w:ind w:left="-190" w:right="-163"/>
              <w:jc w:val="center"/>
              <w:rPr>
                <w:sz w:val="20"/>
                <w:szCs w:val="20"/>
              </w:rPr>
            </w:pPr>
            <w:r w:rsidRPr="00023EE0">
              <w:rPr>
                <w:sz w:val="20"/>
                <w:szCs w:val="20"/>
              </w:rPr>
              <w:t>2.</w:t>
            </w:r>
            <w:r w:rsidRPr="00023EE0">
              <w:rPr>
                <w:rFonts w:hint="cs"/>
                <w:sz w:val="20"/>
                <w:szCs w:val="20"/>
              </w:rPr>
              <w:t>48</w:t>
            </w:r>
            <w:r w:rsidRPr="00023EE0">
              <w:rPr>
                <w:sz w:val="20"/>
                <w:szCs w:val="20"/>
              </w:rPr>
              <w:t>-4.24</w:t>
            </w:r>
          </w:p>
        </w:tc>
        <w:tc>
          <w:tcPr>
            <w:tcW w:w="992" w:type="dxa"/>
            <w:shd w:val="clear" w:color="auto" w:fill="auto"/>
            <w:vAlign w:val="bottom"/>
          </w:tcPr>
          <w:p w:rsidR="00023EE0" w:rsidRPr="00023EE0" w:rsidRDefault="00023EE0" w:rsidP="00023EE0">
            <w:pPr>
              <w:ind w:left="-190" w:right="-163"/>
              <w:jc w:val="center"/>
              <w:rPr>
                <w:sz w:val="20"/>
                <w:szCs w:val="20"/>
              </w:rPr>
            </w:pPr>
            <w:r w:rsidRPr="00023EE0">
              <w:rPr>
                <w:rFonts w:hint="cs"/>
                <w:sz w:val="20"/>
                <w:szCs w:val="20"/>
              </w:rPr>
              <w:t>2.50-2.80</w:t>
            </w:r>
          </w:p>
        </w:tc>
        <w:tc>
          <w:tcPr>
            <w:tcW w:w="236" w:type="dxa"/>
            <w:tcBorders>
              <w:left w:val="nil"/>
            </w:tcBorders>
            <w:shd w:val="clear" w:color="auto" w:fill="auto"/>
            <w:vAlign w:val="bottom"/>
          </w:tcPr>
          <w:p w:rsidR="00023EE0" w:rsidRPr="00A11CD5" w:rsidRDefault="00023EE0" w:rsidP="00023EE0">
            <w:pPr>
              <w:ind w:left="-128" w:right="-122"/>
              <w:jc w:val="thaiDistribute"/>
              <w:rPr>
                <w:rFonts w:eastAsia="SimSun" w:cs="Times New Roman"/>
                <w:sz w:val="20"/>
                <w:szCs w:val="20"/>
              </w:rPr>
            </w:pPr>
          </w:p>
        </w:tc>
        <w:tc>
          <w:tcPr>
            <w:tcW w:w="1123" w:type="dxa"/>
            <w:shd w:val="clear" w:color="auto" w:fill="auto"/>
            <w:vAlign w:val="bottom"/>
          </w:tcPr>
          <w:p w:rsidR="00023EE0" w:rsidRPr="006D5A46" w:rsidRDefault="00023EE0" w:rsidP="006D5A46">
            <w:pPr>
              <w:jc w:val="right"/>
              <w:rPr>
                <w:rFonts w:cs="Times New Roman"/>
                <w:szCs w:val="22"/>
              </w:rPr>
            </w:pPr>
            <w:r w:rsidRPr="006D5A46">
              <w:rPr>
                <w:rFonts w:cs="Times New Roman"/>
                <w:szCs w:val="22"/>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16" w:type="dxa"/>
            <w:shd w:val="clear" w:color="auto" w:fill="auto"/>
            <w:vAlign w:val="bottom"/>
          </w:tcPr>
          <w:p w:rsidR="00023EE0" w:rsidRPr="006D5A46" w:rsidRDefault="00023EE0" w:rsidP="006D5A46">
            <w:pPr>
              <w:jc w:val="right"/>
              <w:rPr>
                <w:rFonts w:cs="Times New Roman"/>
                <w:szCs w:val="22"/>
              </w:rPr>
            </w:pPr>
            <w:r w:rsidRPr="006D5A46">
              <w:rPr>
                <w:rFonts w:cs="Times New Roman"/>
                <w:szCs w:val="22"/>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77" w:type="dxa"/>
            <w:shd w:val="clear" w:color="auto" w:fill="auto"/>
            <w:vAlign w:val="bottom"/>
          </w:tcPr>
          <w:p w:rsidR="00023EE0" w:rsidRPr="00023EE0" w:rsidRDefault="000E04F5" w:rsidP="000E04F5">
            <w:pPr>
              <w:pStyle w:val="Footer"/>
              <w:tabs>
                <w:tab w:val="clear" w:pos="4153"/>
                <w:tab w:val="clear" w:pos="8306"/>
                <w:tab w:val="decimal" w:pos="961"/>
              </w:tabs>
              <w:ind w:left="-108" w:right="-50"/>
              <w:rPr>
                <w:szCs w:val="22"/>
              </w:rPr>
            </w:pPr>
            <w:r>
              <w:rPr>
                <w:szCs w:val="22"/>
              </w:rPr>
              <w:t>161</w:t>
            </w:r>
            <w:r w:rsidR="00023EE0" w:rsidRPr="00023EE0">
              <w:rPr>
                <w:szCs w:val="22"/>
              </w:rPr>
              <w:t>,</w:t>
            </w:r>
            <w:r>
              <w:rPr>
                <w:szCs w:val="22"/>
              </w:rPr>
              <w:t>6</w:t>
            </w:r>
            <w:r w:rsidR="00023EE0" w:rsidRPr="00023EE0">
              <w:rPr>
                <w:szCs w:val="22"/>
              </w:rPr>
              <w:t>73</w:t>
            </w:r>
          </w:p>
        </w:tc>
        <w:tc>
          <w:tcPr>
            <w:tcW w:w="236" w:type="dxa"/>
            <w:shd w:val="clear" w:color="auto" w:fill="auto"/>
            <w:vAlign w:val="bottom"/>
          </w:tcPr>
          <w:p w:rsidR="00023EE0" w:rsidRPr="002061DE" w:rsidRDefault="00023EE0" w:rsidP="00023EE0">
            <w:pPr>
              <w:pStyle w:val="FSENG"/>
              <w:rPr>
                <w:cs/>
              </w:rPr>
            </w:pPr>
          </w:p>
        </w:tc>
        <w:tc>
          <w:tcPr>
            <w:tcW w:w="1159" w:type="dxa"/>
            <w:shd w:val="clear" w:color="auto" w:fill="auto"/>
            <w:vAlign w:val="bottom"/>
          </w:tcPr>
          <w:p w:rsidR="00023EE0" w:rsidRPr="002061DE" w:rsidRDefault="00023EE0" w:rsidP="00023EE0">
            <w:pPr>
              <w:pStyle w:val="FSENG"/>
            </w:pPr>
            <w:r w:rsidRPr="002061DE">
              <w:t>34,623</w:t>
            </w:r>
          </w:p>
        </w:tc>
      </w:tr>
      <w:tr w:rsidR="00023EE0" w:rsidRPr="00A11CD5" w:rsidTr="004D5C62">
        <w:trPr>
          <w:trHeight w:val="334"/>
        </w:trPr>
        <w:tc>
          <w:tcPr>
            <w:tcW w:w="2250" w:type="dxa"/>
            <w:shd w:val="clear" w:color="auto" w:fill="auto"/>
            <w:vAlign w:val="bottom"/>
          </w:tcPr>
          <w:p w:rsidR="00023EE0" w:rsidRPr="00A11CD5" w:rsidRDefault="00F6706C" w:rsidP="00F6706C">
            <w:pPr>
              <w:ind w:left="153" w:hanging="144"/>
              <w:rPr>
                <w:rFonts w:eastAsia="SimSun" w:cs="Times New Roman"/>
                <w:spacing w:val="-4"/>
                <w:sz w:val="20"/>
                <w:szCs w:val="20"/>
              </w:rPr>
            </w:pPr>
            <w:r w:rsidRPr="00F6706C">
              <w:rPr>
                <w:rFonts w:eastAsia="SimSun" w:cs="Times New Roman"/>
                <w:spacing w:val="-4"/>
                <w:sz w:val="20"/>
                <w:szCs w:val="20"/>
              </w:rPr>
              <w:t>Dusit Gourmet Co., Ltd.</w:t>
            </w:r>
          </w:p>
        </w:tc>
        <w:tc>
          <w:tcPr>
            <w:tcW w:w="968" w:type="dxa"/>
            <w:shd w:val="clear" w:color="auto" w:fill="auto"/>
            <w:vAlign w:val="bottom"/>
          </w:tcPr>
          <w:p w:rsidR="00023EE0" w:rsidRPr="00023EE0" w:rsidRDefault="000E04F5" w:rsidP="00023EE0">
            <w:pPr>
              <w:ind w:left="-190" w:right="-163"/>
              <w:jc w:val="center"/>
              <w:rPr>
                <w:sz w:val="20"/>
                <w:szCs w:val="20"/>
                <w:highlight w:val="yellow"/>
              </w:rPr>
            </w:pPr>
            <w:r>
              <w:rPr>
                <w:sz w:val="20"/>
                <w:szCs w:val="20"/>
              </w:rPr>
              <w:t>2.48-</w:t>
            </w:r>
            <w:r w:rsidR="00023EE0" w:rsidRPr="00023EE0">
              <w:rPr>
                <w:sz w:val="20"/>
                <w:szCs w:val="20"/>
              </w:rPr>
              <w:t>2.50</w:t>
            </w:r>
          </w:p>
        </w:tc>
        <w:tc>
          <w:tcPr>
            <w:tcW w:w="992" w:type="dxa"/>
            <w:shd w:val="clear" w:color="auto" w:fill="auto"/>
            <w:vAlign w:val="bottom"/>
          </w:tcPr>
          <w:p w:rsidR="00023EE0" w:rsidRPr="00023EE0" w:rsidRDefault="00023EE0" w:rsidP="00023EE0">
            <w:pPr>
              <w:ind w:left="-190" w:right="-163"/>
              <w:jc w:val="center"/>
              <w:rPr>
                <w:sz w:val="20"/>
                <w:szCs w:val="20"/>
              </w:rPr>
            </w:pPr>
            <w:r w:rsidRPr="00023EE0">
              <w:rPr>
                <w:sz w:val="20"/>
                <w:szCs w:val="20"/>
              </w:rPr>
              <w:t>-</w:t>
            </w:r>
          </w:p>
        </w:tc>
        <w:tc>
          <w:tcPr>
            <w:tcW w:w="236" w:type="dxa"/>
            <w:tcBorders>
              <w:left w:val="nil"/>
            </w:tcBorders>
            <w:shd w:val="clear" w:color="auto" w:fill="auto"/>
            <w:vAlign w:val="bottom"/>
          </w:tcPr>
          <w:p w:rsidR="00023EE0" w:rsidRPr="00A11CD5" w:rsidRDefault="00023EE0" w:rsidP="00023EE0">
            <w:pPr>
              <w:ind w:left="153" w:right="-45" w:hanging="144"/>
              <w:rPr>
                <w:rFonts w:eastAsia="SimSun" w:cs="Times New Roman"/>
                <w:spacing w:val="-4"/>
                <w:sz w:val="20"/>
                <w:szCs w:val="20"/>
              </w:rPr>
            </w:pPr>
          </w:p>
        </w:tc>
        <w:tc>
          <w:tcPr>
            <w:tcW w:w="1123" w:type="dxa"/>
            <w:shd w:val="clear" w:color="auto" w:fill="auto"/>
            <w:vAlign w:val="bottom"/>
          </w:tcPr>
          <w:p w:rsidR="00023EE0" w:rsidRPr="006D5A46" w:rsidRDefault="00023EE0" w:rsidP="006D5A46">
            <w:pPr>
              <w:jc w:val="right"/>
              <w:rPr>
                <w:rFonts w:cs="Times New Roman"/>
                <w:szCs w:val="22"/>
              </w:rPr>
            </w:pPr>
            <w:r w:rsidRPr="006D5A46">
              <w:rPr>
                <w:rFonts w:cs="Times New Roman"/>
                <w:szCs w:val="22"/>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16" w:type="dxa"/>
            <w:shd w:val="clear" w:color="auto" w:fill="auto"/>
            <w:vAlign w:val="bottom"/>
          </w:tcPr>
          <w:p w:rsidR="00023EE0" w:rsidRPr="006D5A46" w:rsidRDefault="00023EE0" w:rsidP="006D5A46">
            <w:pPr>
              <w:jc w:val="right"/>
              <w:rPr>
                <w:rFonts w:cs="Times New Roman"/>
                <w:szCs w:val="22"/>
              </w:rPr>
            </w:pPr>
            <w:r w:rsidRPr="006D5A46">
              <w:rPr>
                <w:rFonts w:cs="Times New Roman"/>
                <w:szCs w:val="22"/>
              </w:rPr>
              <w:t>-</w:t>
            </w:r>
          </w:p>
        </w:tc>
        <w:tc>
          <w:tcPr>
            <w:tcW w:w="236" w:type="dxa"/>
            <w:shd w:val="clear" w:color="auto" w:fill="auto"/>
            <w:vAlign w:val="bottom"/>
          </w:tcPr>
          <w:p w:rsidR="00023EE0" w:rsidRPr="002061DE" w:rsidRDefault="00023EE0" w:rsidP="00023EE0">
            <w:pPr>
              <w:jc w:val="right"/>
              <w:rPr>
                <w:rFonts w:cs="Times New Roman"/>
                <w:b/>
                <w:bCs/>
                <w:szCs w:val="22"/>
              </w:rPr>
            </w:pPr>
          </w:p>
        </w:tc>
        <w:tc>
          <w:tcPr>
            <w:tcW w:w="1177" w:type="dxa"/>
            <w:shd w:val="clear" w:color="auto" w:fill="auto"/>
            <w:vAlign w:val="bottom"/>
          </w:tcPr>
          <w:p w:rsidR="00023EE0" w:rsidRPr="00023EE0" w:rsidRDefault="00023EE0" w:rsidP="00023EE0">
            <w:pPr>
              <w:pStyle w:val="Footer"/>
              <w:tabs>
                <w:tab w:val="clear" w:pos="4153"/>
                <w:tab w:val="clear" w:pos="8306"/>
                <w:tab w:val="decimal" w:pos="961"/>
              </w:tabs>
              <w:ind w:left="-108" w:right="-50"/>
              <w:rPr>
                <w:szCs w:val="22"/>
              </w:rPr>
            </w:pPr>
            <w:r w:rsidRPr="00023EE0">
              <w:rPr>
                <w:szCs w:val="22"/>
              </w:rPr>
              <w:t>1,000</w:t>
            </w:r>
          </w:p>
        </w:tc>
        <w:tc>
          <w:tcPr>
            <w:tcW w:w="236" w:type="dxa"/>
            <w:shd w:val="clear" w:color="auto" w:fill="auto"/>
            <w:vAlign w:val="bottom"/>
          </w:tcPr>
          <w:p w:rsidR="00023EE0" w:rsidRPr="002061DE" w:rsidRDefault="00023EE0" w:rsidP="00023EE0">
            <w:pPr>
              <w:jc w:val="right"/>
              <w:rPr>
                <w:rFonts w:cs="Times New Roman"/>
                <w:szCs w:val="22"/>
              </w:rPr>
            </w:pPr>
          </w:p>
        </w:tc>
        <w:tc>
          <w:tcPr>
            <w:tcW w:w="1159" w:type="dxa"/>
            <w:shd w:val="clear" w:color="auto" w:fill="auto"/>
            <w:vAlign w:val="bottom"/>
          </w:tcPr>
          <w:p w:rsidR="00023EE0" w:rsidRPr="002061DE" w:rsidRDefault="00023EE0" w:rsidP="00023EE0">
            <w:pPr>
              <w:jc w:val="right"/>
              <w:rPr>
                <w:rFonts w:cs="Times New Roman"/>
                <w:szCs w:val="22"/>
              </w:rPr>
            </w:pPr>
            <w:r w:rsidRPr="002061DE">
              <w:rPr>
                <w:rFonts w:cs="Times New Roman"/>
                <w:szCs w:val="22"/>
              </w:rPr>
              <w:t>-</w:t>
            </w:r>
          </w:p>
        </w:tc>
      </w:tr>
      <w:tr w:rsidR="00023EE0" w:rsidRPr="00A11CD5" w:rsidTr="004D5C62">
        <w:trPr>
          <w:trHeight w:val="334"/>
        </w:trPr>
        <w:tc>
          <w:tcPr>
            <w:tcW w:w="2250" w:type="dxa"/>
            <w:shd w:val="clear" w:color="auto" w:fill="auto"/>
            <w:vAlign w:val="bottom"/>
          </w:tcPr>
          <w:p w:rsidR="00023EE0" w:rsidRPr="00023EE0" w:rsidRDefault="00023EE0" w:rsidP="00023EE0">
            <w:pPr>
              <w:ind w:left="153" w:hanging="144"/>
              <w:rPr>
                <w:szCs w:val="22"/>
                <w:cs/>
              </w:rPr>
            </w:pPr>
            <w:r w:rsidRPr="00023EE0">
              <w:rPr>
                <w:sz w:val="20"/>
                <w:szCs w:val="20"/>
              </w:rPr>
              <w:t xml:space="preserve">Dusit Overseas </w:t>
            </w:r>
            <w:r w:rsidRPr="00023EE0">
              <w:rPr>
                <w:rFonts w:eastAsia="SimSun" w:cs="Times New Roman"/>
                <w:spacing w:val="-4"/>
                <w:sz w:val="20"/>
                <w:szCs w:val="20"/>
              </w:rPr>
              <w:t>Co</w:t>
            </w:r>
            <w:r w:rsidRPr="00023EE0">
              <w:rPr>
                <w:sz w:val="20"/>
                <w:szCs w:val="20"/>
              </w:rPr>
              <w:t>., Ltd.</w:t>
            </w:r>
          </w:p>
        </w:tc>
        <w:tc>
          <w:tcPr>
            <w:tcW w:w="968" w:type="dxa"/>
            <w:shd w:val="clear" w:color="auto" w:fill="auto"/>
            <w:vAlign w:val="bottom"/>
          </w:tcPr>
          <w:p w:rsidR="00023EE0" w:rsidRPr="00023EE0" w:rsidRDefault="00023EE0" w:rsidP="00023EE0">
            <w:pPr>
              <w:ind w:left="-190" w:right="-163"/>
              <w:jc w:val="center"/>
              <w:rPr>
                <w:sz w:val="20"/>
                <w:szCs w:val="20"/>
                <w:highlight w:val="yellow"/>
              </w:rPr>
            </w:pPr>
            <w:r w:rsidRPr="00023EE0">
              <w:rPr>
                <w:sz w:val="20"/>
                <w:szCs w:val="20"/>
              </w:rPr>
              <w:t>4.00</w:t>
            </w:r>
          </w:p>
        </w:tc>
        <w:tc>
          <w:tcPr>
            <w:tcW w:w="992" w:type="dxa"/>
            <w:shd w:val="clear" w:color="auto" w:fill="auto"/>
            <w:vAlign w:val="bottom"/>
          </w:tcPr>
          <w:p w:rsidR="00023EE0" w:rsidRPr="00023EE0" w:rsidRDefault="00023EE0" w:rsidP="00023EE0">
            <w:pPr>
              <w:ind w:left="-190" w:right="-163"/>
              <w:jc w:val="center"/>
              <w:rPr>
                <w:sz w:val="20"/>
                <w:szCs w:val="20"/>
              </w:rPr>
            </w:pPr>
            <w:r w:rsidRPr="00023EE0">
              <w:rPr>
                <w:sz w:val="20"/>
                <w:szCs w:val="20"/>
              </w:rPr>
              <w:t>-</w:t>
            </w:r>
          </w:p>
        </w:tc>
        <w:tc>
          <w:tcPr>
            <w:tcW w:w="236" w:type="dxa"/>
            <w:tcBorders>
              <w:left w:val="nil"/>
            </w:tcBorders>
            <w:shd w:val="clear" w:color="auto" w:fill="auto"/>
            <w:vAlign w:val="bottom"/>
          </w:tcPr>
          <w:p w:rsidR="00023EE0" w:rsidRPr="00A11CD5" w:rsidRDefault="00023EE0" w:rsidP="00023EE0">
            <w:pPr>
              <w:ind w:left="153" w:right="-45" w:hanging="144"/>
              <w:rPr>
                <w:rFonts w:eastAsia="SimSun" w:cs="Times New Roman"/>
                <w:spacing w:val="-4"/>
                <w:sz w:val="20"/>
                <w:szCs w:val="20"/>
              </w:rPr>
            </w:pPr>
          </w:p>
        </w:tc>
        <w:tc>
          <w:tcPr>
            <w:tcW w:w="1123" w:type="dxa"/>
            <w:tcBorders>
              <w:bottom w:val="single" w:sz="4" w:space="0" w:color="auto"/>
            </w:tcBorders>
            <w:shd w:val="clear" w:color="auto" w:fill="auto"/>
            <w:vAlign w:val="bottom"/>
          </w:tcPr>
          <w:p w:rsidR="00023EE0" w:rsidRPr="006D5A46" w:rsidRDefault="00023EE0" w:rsidP="006D5A46">
            <w:pPr>
              <w:jc w:val="right"/>
              <w:rPr>
                <w:rFonts w:cs="Times New Roman"/>
                <w:szCs w:val="22"/>
              </w:rPr>
            </w:pPr>
            <w:r w:rsidRPr="006D5A46">
              <w:rPr>
                <w:rFonts w:cs="Times New Roman"/>
                <w:szCs w:val="22"/>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16" w:type="dxa"/>
            <w:tcBorders>
              <w:bottom w:val="single" w:sz="4" w:space="0" w:color="auto"/>
            </w:tcBorders>
            <w:shd w:val="clear" w:color="auto" w:fill="auto"/>
            <w:vAlign w:val="bottom"/>
          </w:tcPr>
          <w:p w:rsidR="00023EE0" w:rsidRPr="006D5A46" w:rsidRDefault="00023EE0" w:rsidP="006D5A46">
            <w:pPr>
              <w:jc w:val="right"/>
              <w:rPr>
                <w:rFonts w:cs="Times New Roman"/>
                <w:szCs w:val="22"/>
              </w:rPr>
            </w:pPr>
            <w:r w:rsidRPr="006D5A46">
              <w:rPr>
                <w:rFonts w:cs="Times New Roman"/>
                <w:szCs w:val="22"/>
              </w:rPr>
              <w:t>-</w:t>
            </w:r>
          </w:p>
        </w:tc>
        <w:tc>
          <w:tcPr>
            <w:tcW w:w="236" w:type="dxa"/>
            <w:shd w:val="clear" w:color="auto" w:fill="auto"/>
            <w:vAlign w:val="bottom"/>
          </w:tcPr>
          <w:p w:rsidR="00023EE0" w:rsidRPr="002061DE" w:rsidRDefault="00023EE0" w:rsidP="00023EE0">
            <w:pPr>
              <w:jc w:val="right"/>
              <w:rPr>
                <w:rFonts w:cs="Times New Roman"/>
                <w:b/>
                <w:bCs/>
                <w:szCs w:val="22"/>
              </w:rPr>
            </w:pPr>
          </w:p>
        </w:tc>
        <w:tc>
          <w:tcPr>
            <w:tcW w:w="1177" w:type="dxa"/>
            <w:tcBorders>
              <w:bottom w:val="single" w:sz="4" w:space="0" w:color="auto"/>
            </w:tcBorders>
            <w:shd w:val="clear" w:color="auto" w:fill="auto"/>
            <w:vAlign w:val="bottom"/>
          </w:tcPr>
          <w:p w:rsidR="00023EE0" w:rsidRPr="00023EE0" w:rsidRDefault="00023EE0" w:rsidP="00023EE0">
            <w:pPr>
              <w:pStyle w:val="Footer"/>
              <w:tabs>
                <w:tab w:val="clear" w:pos="4153"/>
                <w:tab w:val="clear" w:pos="8306"/>
                <w:tab w:val="decimal" w:pos="961"/>
              </w:tabs>
              <w:ind w:left="-108" w:right="-50"/>
              <w:rPr>
                <w:szCs w:val="22"/>
              </w:rPr>
            </w:pPr>
            <w:r w:rsidRPr="00023EE0">
              <w:rPr>
                <w:szCs w:val="22"/>
              </w:rPr>
              <w:t>358,619</w:t>
            </w:r>
          </w:p>
        </w:tc>
        <w:tc>
          <w:tcPr>
            <w:tcW w:w="236" w:type="dxa"/>
            <w:shd w:val="clear" w:color="auto" w:fill="auto"/>
            <w:vAlign w:val="bottom"/>
          </w:tcPr>
          <w:p w:rsidR="00023EE0" w:rsidRPr="002061DE" w:rsidRDefault="00023EE0" w:rsidP="00023EE0">
            <w:pPr>
              <w:jc w:val="right"/>
              <w:rPr>
                <w:rFonts w:cs="Times New Roman"/>
                <w:szCs w:val="22"/>
              </w:rPr>
            </w:pPr>
          </w:p>
        </w:tc>
        <w:tc>
          <w:tcPr>
            <w:tcW w:w="1159" w:type="dxa"/>
            <w:tcBorders>
              <w:bottom w:val="single" w:sz="4" w:space="0" w:color="auto"/>
            </w:tcBorders>
            <w:shd w:val="clear" w:color="auto" w:fill="auto"/>
            <w:vAlign w:val="bottom"/>
          </w:tcPr>
          <w:p w:rsidR="00023EE0" w:rsidRPr="002061DE" w:rsidRDefault="00023EE0" w:rsidP="00023EE0">
            <w:pPr>
              <w:jc w:val="right"/>
              <w:rPr>
                <w:rFonts w:cs="Times New Roman"/>
                <w:szCs w:val="22"/>
              </w:rPr>
            </w:pPr>
            <w:r w:rsidRPr="002061DE">
              <w:rPr>
                <w:rFonts w:cs="Times New Roman"/>
                <w:szCs w:val="22"/>
              </w:rPr>
              <w:t>-</w:t>
            </w:r>
          </w:p>
        </w:tc>
      </w:tr>
      <w:tr w:rsidR="00023EE0" w:rsidRPr="00A11CD5" w:rsidTr="004D5C62">
        <w:trPr>
          <w:trHeight w:val="70"/>
        </w:trPr>
        <w:tc>
          <w:tcPr>
            <w:tcW w:w="2250" w:type="dxa"/>
            <w:shd w:val="clear" w:color="auto" w:fill="auto"/>
            <w:vAlign w:val="bottom"/>
          </w:tcPr>
          <w:p w:rsidR="00023EE0" w:rsidRPr="00A11CD5" w:rsidRDefault="00023EE0" w:rsidP="00023EE0">
            <w:pPr>
              <w:rPr>
                <w:rFonts w:cs="Times New Roman"/>
                <w:sz w:val="20"/>
                <w:szCs w:val="20"/>
              </w:rPr>
            </w:pPr>
          </w:p>
        </w:tc>
        <w:tc>
          <w:tcPr>
            <w:tcW w:w="968" w:type="dxa"/>
            <w:shd w:val="clear" w:color="auto" w:fill="auto"/>
            <w:vAlign w:val="bottom"/>
          </w:tcPr>
          <w:p w:rsidR="00023EE0" w:rsidRPr="004F7D78" w:rsidRDefault="00023EE0" w:rsidP="00023EE0">
            <w:pPr>
              <w:ind w:right="-58"/>
              <w:jc w:val="center"/>
              <w:rPr>
                <w:rFonts w:cs="Times New Roman"/>
                <w:sz w:val="20"/>
                <w:szCs w:val="20"/>
                <w:highlight w:val="yellow"/>
              </w:rPr>
            </w:pPr>
          </w:p>
        </w:tc>
        <w:tc>
          <w:tcPr>
            <w:tcW w:w="992" w:type="dxa"/>
            <w:shd w:val="clear" w:color="auto" w:fill="auto"/>
            <w:vAlign w:val="bottom"/>
          </w:tcPr>
          <w:p w:rsidR="00023EE0" w:rsidRPr="00A11CD5" w:rsidRDefault="00023EE0" w:rsidP="00023EE0">
            <w:pPr>
              <w:ind w:right="-58"/>
              <w:jc w:val="center"/>
              <w:rPr>
                <w:rFonts w:cs="Times New Roman"/>
                <w:sz w:val="20"/>
                <w:szCs w:val="20"/>
              </w:rPr>
            </w:pPr>
          </w:p>
        </w:tc>
        <w:tc>
          <w:tcPr>
            <w:tcW w:w="236" w:type="dxa"/>
            <w:tcBorders>
              <w:left w:val="nil"/>
            </w:tcBorders>
            <w:shd w:val="clear" w:color="auto" w:fill="auto"/>
            <w:vAlign w:val="bottom"/>
          </w:tcPr>
          <w:p w:rsidR="00023EE0" w:rsidRPr="00A11CD5" w:rsidRDefault="00023EE0" w:rsidP="00023EE0">
            <w:pPr>
              <w:ind w:left="-128" w:right="-122"/>
              <w:jc w:val="thaiDistribute"/>
              <w:rPr>
                <w:rFonts w:eastAsia="SimSun" w:cs="Times New Roman"/>
                <w:sz w:val="20"/>
                <w:szCs w:val="20"/>
              </w:rPr>
            </w:pPr>
          </w:p>
        </w:tc>
        <w:tc>
          <w:tcPr>
            <w:tcW w:w="1123" w:type="dxa"/>
            <w:tcBorders>
              <w:top w:val="single" w:sz="4" w:space="0" w:color="auto"/>
              <w:bottom w:val="double" w:sz="4" w:space="0" w:color="auto"/>
            </w:tcBorders>
            <w:shd w:val="clear" w:color="auto" w:fill="auto"/>
            <w:vAlign w:val="bottom"/>
          </w:tcPr>
          <w:p w:rsidR="00023EE0" w:rsidRPr="006D5A46" w:rsidRDefault="00023EE0" w:rsidP="006D5A46">
            <w:pPr>
              <w:jc w:val="right"/>
              <w:rPr>
                <w:rFonts w:cs="Times New Roman"/>
                <w:b/>
                <w:bCs/>
                <w:szCs w:val="22"/>
              </w:rPr>
            </w:pPr>
            <w:r w:rsidRPr="006D5A46">
              <w:rPr>
                <w:rFonts w:cs="Times New Roman"/>
                <w:b/>
                <w:bCs/>
                <w:szCs w:val="22"/>
                <w:cs/>
              </w:rPr>
              <w:t>-</w:t>
            </w:r>
          </w:p>
        </w:tc>
        <w:tc>
          <w:tcPr>
            <w:tcW w:w="236" w:type="dxa"/>
            <w:shd w:val="clear" w:color="auto" w:fill="auto"/>
            <w:vAlign w:val="bottom"/>
          </w:tcPr>
          <w:p w:rsidR="00023EE0" w:rsidRPr="002061DE" w:rsidRDefault="00023EE0" w:rsidP="00023EE0">
            <w:pPr>
              <w:tabs>
                <w:tab w:val="decimal" w:pos="989"/>
              </w:tabs>
              <w:ind w:left="-91" w:right="16"/>
              <w:rPr>
                <w:rFonts w:eastAsia="SimSun" w:cs="Times New Roman"/>
                <w:b/>
                <w:bCs/>
                <w:szCs w:val="22"/>
              </w:rPr>
            </w:pPr>
          </w:p>
        </w:tc>
        <w:tc>
          <w:tcPr>
            <w:tcW w:w="1116" w:type="dxa"/>
            <w:tcBorders>
              <w:top w:val="single" w:sz="4" w:space="0" w:color="auto"/>
              <w:bottom w:val="double" w:sz="4" w:space="0" w:color="auto"/>
            </w:tcBorders>
            <w:shd w:val="clear" w:color="auto" w:fill="auto"/>
            <w:vAlign w:val="bottom"/>
          </w:tcPr>
          <w:p w:rsidR="00023EE0" w:rsidRPr="006D5A46" w:rsidRDefault="00023EE0" w:rsidP="006D5A46">
            <w:pPr>
              <w:jc w:val="right"/>
              <w:rPr>
                <w:rFonts w:cs="Times New Roman"/>
                <w:b/>
                <w:bCs/>
                <w:szCs w:val="22"/>
              </w:rPr>
            </w:pPr>
            <w:r w:rsidRPr="006D5A46">
              <w:rPr>
                <w:rFonts w:cs="Times New Roman"/>
                <w:b/>
                <w:bCs/>
                <w:szCs w:val="22"/>
                <w:cs/>
              </w:rPr>
              <w:t>-</w:t>
            </w: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77" w:type="dxa"/>
            <w:tcBorders>
              <w:top w:val="single" w:sz="4" w:space="0" w:color="auto"/>
              <w:bottom w:val="double" w:sz="4" w:space="0" w:color="auto"/>
            </w:tcBorders>
            <w:shd w:val="clear" w:color="auto" w:fill="auto"/>
            <w:vAlign w:val="bottom"/>
          </w:tcPr>
          <w:p w:rsidR="00023EE0" w:rsidRPr="00023EE0" w:rsidRDefault="00023EE0" w:rsidP="00023EE0">
            <w:pPr>
              <w:pStyle w:val="Footer"/>
              <w:tabs>
                <w:tab w:val="clear" w:pos="4153"/>
                <w:tab w:val="clear" w:pos="8306"/>
                <w:tab w:val="decimal" w:pos="961"/>
              </w:tabs>
              <w:ind w:left="-108" w:right="-50"/>
              <w:rPr>
                <w:b/>
                <w:bCs/>
                <w:szCs w:val="22"/>
              </w:rPr>
            </w:pPr>
            <w:r w:rsidRPr="00023EE0">
              <w:rPr>
                <w:b/>
                <w:bCs/>
                <w:szCs w:val="22"/>
              </w:rPr>
              <w:t>631,692</w:t>
            </w:r>
          </w:p>
        </w:tc>
        <w:tc>
          <w:tcPr>
            <w:tcW w:w="236" w:type="dxa"/>
            <w:shd w:val="clear" w:color="auto" w:fill="auto"/>
            <w:vAlign w:val="bottom"/>
          </w:tcPr>
          <w:p w:rsidR="00023EE0" w:rsidRPr="002061DE" w:rsidRDefault="00023EE0" w:rsidP="00023EE0">
            <w:pPr>
              <w:pStyle w:val="FSENG"/>
              <w:rPr>
                <w:b/>
                <w:bCs/>
                <w:cs/>
              </w:rPr>
            </w:pPr>
          </w:p>
        </w:tc>
        <w:tc>
          <w:tcPr>
            <w:tcW w:w="1159" w:type="dxa"/>
            <w:tcBorders>
              <w:top w:val="single" w:sz="4" w:space="0" w:color="auto"/>
              <w:bottom w:val="double" w:sz="4" w:space="0" w:color="auto"/>
            </w:tcBorders>
            <w:shd w:val="clear" w:color="auto" w:fill="auto"/>
            <w:vAlign w:val="bottom"/>
          </w:tcPr>
          <w:p w:rsidR="00023EE0" w:rsidRPr="002061DE" w:rsidRDefault="00023EE0" w:rsidP="00023EE0">
            <w:pPr>
              <w:pStyle w:val="FSENG"/>
              <w:tabs>
                <w:tab w:val="left" w:pos="934"/>
              </w:tabs>
              <w:rPr>
                <w:b/>
                <w:bCs/>
              </w:rPr>
            </w:pPr>
            <w:r w:rsidRPr="002061DE">
              <w:rPr>
                <w:b/>
                <w:bCs/>
              </w:rPr>
              <w:t>380,023</w:t>
            </w:r>
          </w:p>
        </w:tc>
      </w:tr>
      <w:tr w:rsidR="00023EE0" w:rsidRPr="00A11CD5" w:rsidTr="004D5C62">
        <w:trPr>
          <w:trHeight w:val="383"/>
        </w:trPr>
        <w:tc>
          <w:tcPr>
            <w:tcW w:w="2250" w:type="dxa"/>
            <w:shd w:val="clear" w:color="auto" w:fill="auto"/>
            <w:vAlign w:val="bottom"/>
          </w:tcPr>
          <w:p w:rsidR="00023EE0" w:rsidRPr="00A11CD5" w:rsidRDefault="00023EE0" w:rsidP="00023EE0">
            <w:pPr>
              <w:ind w:left="252" w:right="-45" w:hanging="270"/>
              <w:jc w:val="thaiDistribute"/>
              <w:rPr>
                <w:rFonts w:eastAsia="SimSun" w:cs="Times New Roman"/>
                <w:spacing w:val="-4"/>
                <w:sz w:val="20"/>
                <w:szCs w:val="20"/>
              </w:rPr>
            </w:pPr>
          </w:p>
        </w:tc>
        <w:tc>
          <w:tcPr>
            <w:tcW w:w="968" w:type="dxa"/>
            <w:shd w:val="clear" w:color="auto" w:fill="auto"/>
            <w:vAlign w:val="bottom"/>
          </w:tcPr>
          <w:p w:rsidR="00023EE0" w:rsidRPr="004F7D78" w:rsidRDefault="00023EE0" w:rsidP="00023EE0">
            <w:pPr>
              <w:ind w:right="-58"/>
              <w:jc w:val="center"/>
              <w:rPr>
                <w:rFonts w:cs="Times New Roman"/>
                <w:sz w:val="20"/>
                <w:szCs w:val="20"/>
                <w:highlight w:val="yellow"/>
              </w:rPr>
            </w:pPr>
          </w:p>
        </w:tc>
        <w:tc>
          <w:tcPr>
            <w:tcW w:w="992" w:type="dxa"/>
            <w:shd w:val="clear" w:color="auto" w:fill="auto"/>
            <w:vAlign w:val="bottom"/>
          </w:tcPr>
          <w:p w:rsidR="00023EE0" w:rsidRPr="00A11CD5" w:rsidRDefault="00023EE0" w:rsidP="00023EE0">
            <w:pPr>
              <w:ind w:right="-58"/>
              <w:jc w:val="center"/>
              <w:rPr>
                <w:rFonts w:cs="Times New Roman"/>
                <w:sz w:val="20"/>
                <w:szCs w:val="20"/>
              </w:rPr>
            </w:pPr>
          </w:p>
        </w:tc>
        <w:tc>
          <w:tcPr>
            <w:tcW w:w="236" w:type="dxa"/>
            <w:tcBorders>
              <w:left w:val="nil"/>
            </w:tcBorders>
            <w:shd w:val="clear" w:color="auto" w:fill="auto"/>
            <w:vAlign w:val="bottom"/>
          </w:tcPr>
          <w:p w:rsidR="00023EE0" w:rsidRPr="00A11CD5" w:rsidRDefault="00023EE0" w:rsidP="00023EE0">
            <w:pPr>
              <w:ind w:left="-128" w:right="-122"/>
              <w:jc w:val="thaiDistribute"/>
              <w:rPr>
                <w:rFonts w:eastAsia="SimSun" w:cs="Times New Roman"/>
                <w:sz w:val="20"/>
                <w:szCs w:val="20"/>
              </w:rPr>
            </w:pPr>
          </w:p>
        </w:tc>
        <w:tc>
          <w:tcPr>
            <w:tcW w:w="1123" w:type="dxa"/>
            <w:tcBorders>
              <w:top w:val="single" w:sz="4" w:space="0" w:color="auto"/>
            </w:tcBorders>
            <w:shd w:val="clear" w:color="auto" w:fill="auto"/>
            <w:vAlign w:val="bottom"/>
          </w:tcPr>
          <w:p w:rsidR="00023EE0" w:rsidRPr="002061DE" w:rsidRDefault="00023EE0" w:rsidP="00023EE0">
            <w:pPr>
              <w:tabs>
                <w:tab w:val="decimal" w:pos="837"/>
              </w:tabs>
              <w:ind w:left="-91" w:right="-108"/>
              <w:rPr>
                <w:rFonts w:eastAsia="SimSun" w:cs="Times New Roman"/>
                <w:b/>
                <w:bCs/>
                <w:szCs w:val="22"/>
              </w:rPr>
            </w:pP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16" w:type="dxa"/>
            <w:tcBorders>
              <w:top w:val="single" w:sz="4" w:space="0" w:color="auto"/>
            </w:tcBorders>
            <w:shd w:val="clear" w:color="auto" w:fill="auto"/>
            <w:vAlign w:val="bottom"/>
          </w:tcPr>
          <w:p w:rsidR="00023EE0" w:rsidRPr="002061DE" w:rsidRDefault="00023EE0" w:rsidP="00023EE0">
            <w:pPr>
              <w:tabs>
                <w:tab w:val="decimal" w:pos="945"/>
              </w:tabs>
              <w:ind w:left="-91" w:right="-108"/>
              <w:rPr>
                <w:rFonts w:eastAsia="SimSun" w:cs="Times New Roman"/>
                <w:b/>
                <w:bCs/>
                <w:szCs w:val="22"/>
                <w:cs/>
              </w:rPr>
            </w:pPr>
          </w:p>
        </w:tc>
        <w:tc>
          <w:tcPr>
            <w:tcW w:w="236" w:type="dxa"/>
            <w:shd w:val="clear" w:color="auto" w:fill="auto"/>
            <w:vAlign w:val="bottom"/>
          </w:tcPr>
          <w:p w:rsidR="00023EE0" w:rsidRPr="002061DE" w:rsidRDefault="00023EE0" w:rsidP="00023EE0">
            <w:pPr>
              <w:tabs>
                <w:tab w:val="decimal" w:pos="989"/>
              </w:tabs>
              <w:ind w:left="-91" w:right="-108"/>
              <w:rPr>
                <w:rFonts w:eastAsia="SimSun" w:cs="Times New Roman"/>
                <w:b/>
                <w:bCs/>
                <w:szCs w:val="22"/>
              </w:rPr>
            </w:pPr>
          </w:p>
        </w:tc>
        <w:tc>
          <w:tcPr>
            <w:tcW w:w="1177" w:type="dxa"/>
            <w:tcBorders>
              <w:top w:val="single" w:sz="4" w:space="0" w:color="auto"/>
            </w:tcBorders>
            <w:shd w:val="clear" w:color="auto" w:fill="auto"/>
            <w:vAlign w:val="bottom"/>
          </w:tcPr>
          <w:p w:rsidR="00023EE0" w:rsidRPr="002061DE" w:rsidRDefault="00023EE0" w:rsidP="00023EE0">
            <w:pPr>
              <w:pStyle w:val="FSENG"/>
              <w:rPr>
                <w:b/>
                <w:bCs/>
              </w:rPr>
            </w:pPr>
          </w:p>
        </w:tc>
        <w:tc>
          <w:tcPr>
            <w:tcW w:w="236" w:type="dxa"/>
            <w:shd w:val="clear" w:color="auto" w:fill="auto"/>
            <w:vAlign w:val="bottom"/>
          </w:tcPr>
          <w:p w:rsidR="00023EE0" w:rsidRPr="002061DE" w:rsidRDefault="00023EE0" w:rsidP="00023EE0">
            <w:pPr>
              <w:pStyle w:val="FSENG"/>
              <w:rPr>
                <w:b/>
                <w:bCs/>
                <w:cs/>
              </w:rPr>
            </w:pPr>
          </w:p>
        </w:tc>
        <w:tc>
          <w:tcPr>
            <w:tcW w:w="1159" w:type="dxa"/>
            <w:tcBorders>
              <w:top w:val="single" w:sz="4" w:space="0" w:color="auto"/>
            </w:tcBorders>
            <w:shd w:val="clear" w:color="auto" w:fill="auto"/>
            <w:vAlign w:val="bottom"/>
          </w:tcPr>
          <w:p w:rsidR="00023EE0" w:rsidRPr="002061DE" w:rsidRDefault="00023EE0" w:rsidP="00023EE0">
            <w:pPr>
              <w:pStyle w:val="FSENG"/>
              <w:rPr>
                <w:b/>
                <w:bCs/>
              </w:rPr>
            </w:pPr>
          </w:p>
        </w:tc>
      </w:tr>
      <w:tr w:rsidR="00023EE0" w:rsidRPr="00A11CD5" w:rsidTr="004D5C62">
        <w:tblPrEx>
          <w:tblBorders>
            <w:top w:val="single" w:sz="4" w:space="0" w:color="auto"/>
          </w:tblBorders>
        </w:tblPrEx>
        <w:tc>
          <w:tcPr>
            <w:tcW w:w="2250" w:type="dxa"/>
            <w:tcBorders>
              <w:top w:val="nil"/>
              <w:right w:val="nil"/>
            </w:tcBorders>
            <w:shd w:val="clear" w:color="auto" w:fill="auto"/>
            <w:vAlign w:val="bottom"/>
          </w:tcPr>
          <w:p w:rsidR="00023EE0" w:rsidRPr="00A11CD5" w:rsidRDefault="00023EE0" w:rsidP="00023EE0">
            <w:pPr>
              <w:ind w:right="-45"/>
              <w:jc w:val="thaiDistribute"/>
              <w:rPr>
                <w:rFonts w:eastAsia="SimSun" w:cs="Times New Roman"/>
                <w:b/>
                <w:bCs/>
                <w:i/>
                <w:iCs/>
                <w:sz w:val="20"/>
                <w:szCs w:val="20"/>
              </w:rPr>
            </w:pPr>
            <w:r w:rsidRPr="00A11CD5">
              <w:rPr>
                <w:rFonts w:eastAsia="SimSun" w:cs="Times New Roman"/>
                <w:b/>
                <w:bCs/>
                <w:i/>
                <w:iCs/>
                <w:sz w:val="20"/>
                <w:szCs w:val="20"/>
              </w:rPr>
              <w:t xml:space="preserve">Long-term loans to    </w:t>
            </w:r>
          </w:p>
          <w:p w:rsidR="00023EE0" w:rsidRPr="00A11CD5" w:rsidRDefault="00023EE0" w:rsidP="00023EE0">
            <w:pPr>
              <w:ind w:right="-45"/>
              <w:jc w:val="thaiDistribute"/>
              <w:rPr>
                <w:rFonts w:eastAsia="SimSun" w:cs="Times New Roman"/>
                <w:b/>
                <w:bCs/>
                <w:i/>
                <w:iCs/>
                <w:sz w:val="20"/>
                <w:szCs w:val="20"/>
              </w:rPr>
            </w:pPr>
            <w:r w:rsidRPr="00A11CD5">
              <w:rPr>
                <w:rFonts w:eastAsia="SimSun" w:cs="Times New Roman"/>
                <w:b/>
                <w:bCs/>
                <w:i/>
                <w:iCs/>
                <w:sz w:val="20"/>
                <w:szCs w:val="20"/>
              </w:rPr>
              <w:t xml:space="preserve">   related parties</w:t>
            </w:r>
          </w:p>
        </w:tc>
        <w:tc>
          <w:tcPr>
            <w:tcW w:w="968" w:type="dxa"/>
            <w:tcBorders>
              <w:top w:val="nil"/>
              <w:left w:val="nil"/>
              <w:bottom w:val="nil"/>
              <w:right w:val="nil"/>
            </w:tcBorders>
            <w:shd w:val="clear" w:color="auto" w:fill="auto"/>
            <w:vAlign w:val="bottom"/>
          </w:tcPr>
          <w:p w:rsidR="00023EE0" w:rsidRPr="004F7D78" w:rsidRDefault="00023EE0" w:rsidP="00023EE0">
            <w:pPr>
              <w:ind w:right="-72"/>
              <w:jc w:val="right"/>
              <w:rPr>
                <w:rFonts w:eastAsia="SimSun" w:cs="Times New Roman"/>
                <w:sz w:val="20"/>
                <w:szCs w:val="20"/>
                <w:highlight w:val="yellow"/>
              </w:rPr>
            </w:pPr>
          </w:p>
        </w:tc>
        <w:tc>
          <w:tcPr>
            <w:tcW w:w="992" w:type="dxa"/>
            <w:tcBorders>
              <w:top w:val="nil"/>
              <w:left w:val="nil"/>
              <w:bottom w:val="nil"/>
              <w:right w:val="nil"/>
            </w:tcBorders>
            <w:shd w:val="clear" w:color="auto" w:fill="auto"/>
            <w:vAlign w:val="bottom"/>
          </w:tcPr>
          <w:p w:rsidR="00023EE0" w:rsidRPr="00A11CD5" w:rsidRDefault="00023EE0" w:rsidP="00023EE0">
            <w:pPr>
              <w:ind w:right="-72"/>
              <w:jc w:val="right"/>
              <w:rPr>
                <w:rFonts w:eastAsia="SimSun" w:cs="Times New Roman"/>
                <w:sz w:val="20"/>
                <w:szCs w:val="20"/>
              </w:rPr>
            </w:pPr>
          </w:p>
        </w:tc>
        <w:tc>
          <w:tcPr>
            <w:tcW w:w="236" w:type="dxa"/>
            <w:tcBorders>
              <w:top w:val="nil"/>
              <w:left w:val="nil"/>
            </w:tcBorders>
            <w:shd w:val="clear" w:color="auto" w:fill="auto"/>
            <w:vAlign w:val="bottom"/>
          </w:tcPr>
          <w:p w:rsidR="00023EE0" w:rsidRPr="00A11CD5" w:rsidRDefault="00023EE0" w:rsidP="00023EE0">
            <w:pPr>
              <w:ind w:left="-128" w:right="-122"/>
              <w:jc w:val="thaiDistribute"/>
              <w:rPr>
                <w:rFonts w:eastAsia="SimSun" w:cs="Times New Roman"/>
                <w:sz w:val="20"/>
                <w:szCs w:val="20"/>
              </w:rPr>
            </w:pPr>
          </w:p>
        </w:tc>
        <w:tc>
          <w:tcPr>
            <w:tcW w:w="1123" w:type="dxa"/>
            <w:tcBorders>
              <w:top w:val="nil"/>
            </w:tcBorders>
            <w:shd w:val="clear" w:color="auto" w:fill="auto"/>
            <w:vAlign w:val="bottom"/>
          </w:tcPr>
          <w:p w:rsidR="00023EE0" w:rsidRPr="002061DE" w:rsidRDefault="00023EE0" w:rsidP="00023EE0">
            <w:pPr>
              <w:pStyle w:val="Heading9"/>
              <w:jc w:val="right"/>
              <w:rPr>
                <w:rFonts w:eastAsia="SimSun" w:cs="Times New Roman"/>
                <w:sz w:val="22"/>
                <w:szCs w:val="22"/>
              </w:rPr>
            </w:pPr>
          </w:p>
        </w:tc>
        <w:tc>
          <w:tcPr>
            <w:tcW w:w="236" w:type="dxa"/>
            <w:tcBorders>
              <w:top w:val="nil"/>
            </w:tcBorders>
            <w:shd w:val="clear" w:color="auto" w:fill="auto"/>
            <w:vAlign w:val="bottom"/>
          </w:tcPr>
          <w:p w:rsidR="00023EE0" w:rsidRPr="002061DE" w:rsidRDefault="00023EE0" w:rsidP="00023EE0">
            <w:pPr>
              <w:pStyle w:val="Heading9"/>
              <w:jc w:val="right"/>
              <w:rPr>
                <w:rFonts w:eastAsia="SimSun" w:cs="Times New Roman"/>
                <w:sz w:val="22"/>
                <w:szCs w:val="22"/>
              </w:rPr>
            </w:pPr>
          </w:p>
        </w:tc>
        <w:tc>
          <w:tcPr>
            <w:tcW w:w="1116" w:type="dxa"/>
            <w:tcBorders>
              <w:top w:val="nil"/>
            </w:tcBorders>
            <w:shd w:val="clear" w:color="auto" w:fill="auto"/>
            <w:vAlign w:val="bottom"/>
          </w:tcPr>
          <w:p w:rsidR="00023EE0" w:rsidRPr="002061DE" w:rsidRDefault="00023EE0" w:rsidP="00023EE0">
            <w:pPr>
              <w:pStyle w:val="Heading9"/>
              <w:jc w:val="right"/>
              <w:rPr>
                <w:rFonts w:eastAsia="SimSun" w:cs="Times New Roman"/>
                <w:sz w:val="22"/>
                <w:szCs w:val="22"/>
              </w:rPr>
            </w:pPr>
          </w:p>
        </w:tc>
        <w:tc>
          <w:tcPr>
            <w:tcW w:w="236" w:type="dxa"/>
            <w:tcBorders>
              <w:top w:val="nil"/>
            </w:tcBorders>
            <w:shd w:val="clear" w:color="auto" w:fill="auto"/>
            <w:vAlign w:val="bottom"/>
          </w:tcPr>
          <w:p w:rsidR="00023EE0" w:rsidRPr="002061DE" w:rsidRDefault="00023EE0" w:rsidP="00023EE0">
            <w:pPr>
              <w:pStyle w:val="Heading9"/>
              <w:jc w:val="right"/>
              <w:rPr>
                <w:rFonts w:eastAsia="SimSun" w:cs="Times New Roman"/>
                <w:sz w:val="22"/>
                <w:szCs w:val="22"/>
              </w:rPr>
            </w:pPr>
          </w:p>
        </w:tc>
        <w:tc>
          <w:tcPr>
            <w:tcW w:w="1177" w:type="dxa"/>
            <w:tcBorders>
              <w:top w:val="nil"/>
            </w:tcBorders>
            <w:shd w:val="clear" w:color="auto" w:fill="auto"/>
            <w:vAlign w:val="bottom"/>
          </w:tcPr>
          <w:p w:rsidR="00023EE0" w:rsidRPr="002061DE" w:rsidRDefault="00023EE0" w:rsidP="00023EE0">
            <w:pPr>
              <w:pStyle w:val="Heading9"/>
              <w:jc w:val="right"/>
              <w:rPr>
                <w:rFonts w:eastAsia="SimSun" w:cs="Times New Roman"/>
                <w:sz w:val="22"/>
                <w:szCs w:val="22"/>
              </w:rPr>
            </w:pPr>
          </w:p>
        </w:tc>
        <w:tc>
          <w:tcPr>
            <w:tcW w:w="236" w:type="dxa"/>
            <w:tcBorders>
              <w:top w:val="nil"/>
            </w:tcBorders>
            <w:shd w:val="clear" w:color="auto" w:fill="auto"/>
            <w:vAlign w:val="bottom"/>
          </w:tcPr>
          <w:p w:rsidR="00023EE0" w:rsidRPr="002061DE" w:rsidRDefault="00023EE0" w:rsidP="00023EE0">
            <w:pPr>
              <w:pStyle w:val="Heading9"/>
              <w:jc w:val="right"/>
              <w:rPr>
                <w:rFonts w:eastAsia="SimSun" w:cs="Times New Roman"/>
                <w:sz w:val="22"/>
                <w:szCs w:val="22"/>
              </w:rPr>
            </w:pPr>
          </w:p>
        </w:tc>
        <w:tc>
          <w:tcPr>
            <w:tcW w:w="1159" w:type="dxa"/>
            <w:tcBorders>
              <w:top w:val="nil"/>
            </w:tcBorders>
            <w:shd w:val="clear" w:color="auto" w:fill="auto"/>
            <w:vAlign w:val="bottom"/>
          </w:tcPr>
          <w:p w:rsidR="00023EE0" w:rsidRPr="002061DE" w:rsidRDefault="00023EE0" w:rsidP="00023EE0">
            <w:pPr>
              <w:pStyle w:val="Heading9"/>
              <w:jc w:val="right"/>
              <w:rPr>
                <w:rFonts w:eastAsia="SimSun" w:cs="Times New Roman"/>
                <w:sz w:val="22"/>
                <w:szCs w:val="22"/>
              </w:rPr>
            </w:pPr>
          </w:p>
        </w:tc>
      </w:tr>
      <w:tr w:rsidR="004D5C62" w:rsidRPr="00A11CD5" w:rsidTr="004D5C62">
        <w:tblPrEx>
          <w:tblBorders>
            <w:top w:val="single" w:sz="4" w:space="0" w:color="auto"/>
          </w:tblBorders>
        </w:tblPrEx>
        <w:tc>
          <w:tcPr>
            <w:tcW w:w="2250" w:type="dxa"/>
            <w:tcBorders>
              <w:right w:val="nil"/>
            </w:tcBorders>
            <w:shd w:val="clear" w:color="auto" w:fill="auto"/>
            <w:vAlign w:val="bottom"/>
          </w:tcPr>
          <w:p w:rsidR="004D5C62" w:rsidRPr="00A11CD5" w:rsidRDefault="004D5C62" w:rsidP="004D5C62">
            <w:pPr>
              <w:ind w:left="252" w:right="-45" w:hanging="270"/>
              <w:jc w:val="thaiDistribute"/>
              <w:rPr>
                <w:rFonts w:eastAsia="SimSun" w:cs="Times New Roman"/>
                <w:sz w:val="20"/>
                <w:szCs w:val="20"/>
              </w:rPr>
            </w:pPr>
            <w:proofErr w:type="spellStart"/>
            <w:r w:rsidRPr="00A11CD5">
              <w:rPr>
                <w:rFonts w:eastAsia="SimSun" w:cs="Times New Roman"/>
                <w:sz w:val="20"/>
                <w:szCs w:val="20"/>
              </w:rPr>
              <w:t>Vimarn</w:t>
            </w:r>
            <w:proofErr w:type="spellEnd"/>
            <w:r w:rsidRPr="00A11CD5">
              <w:rPr>
                <w:rFonts w:eastAsia="SimSun" w:cs="Times New Roman"/>
                <w:sz w:val="20"/>
                <w:szCs w:val="20"/>
              </w:rPr>
              <w:t xml:space="preserve"> </w:t>
            </w:r>
            <w:proofErr w:type="spellStart"/>
            <w:r w:rsidRPr="00A11CD5">
              <w:rPr>
                <w:rFonts w:eastAsia="SimSun" w:cs="Times New Roman"/>
                <w:sz w:val="20"/>
                <w:szCs w:val="20"/>
              </w:rPr>
              <w:t>Suriya</w:t>
            </w:r>
            <w:proofErr w:type="spellEnd"/>
            <w:r w:rsidRPr="00A11CD5">
              <w:rPr>
                <w:rFonts w:eastAsia="SimSun" w:cs="Times New Roman"/>
                <w:sz w:val="20"/>
                <w:szCs w:val="20"/>
              </w:rPr>
              <w:t xml:space="preserve"> </w:t>
            </w:r>
          </w:p>
          <w:p w:rsidR="004D5C62" w:rsidRPr="00A11CD5" w:rsidRDefault="004D5C62" w:rsidP="004D5C62">
            <w:pPr>
              <w:ind w:left="342" w:right="-45" w:hanging="198"/>
              <w:jc w:val="thaiDistribute"/>
              <w:rPr>
                <w:rFonts w:eastAsia="SimSun" w:cs="Times New Roman"/>
                <w:sz w:val="20"/>
                <w:szCs w:val="20"/>
              </w:rPr>
            </w:pPr>
            <w:r w:rsidRPr="00A11CD5">
              <w:rPr>
                <w:rFonts w:eastAsia="SimSun" w:cs="Times New Roman"/>
                <w:sz w:val="20"/>
                <w:szCs w:val="20"/>
              </w:rPr>
              <w:t>Co., Ltd.</w:t>
            </w:r>
          </w:p>
        </w:tc>
        <w:tc>
          <w:tcPr>
            <w:tcW w:w="968" w:type="dxa"/>
            <w:tcBorders>
              <w:top w:val="nil"/>
              <w:left w:val="nil"/>
              <w:bottom w:val="nil"/>
              <w:right w:val="nil"/>
            </w:tcBorders>
            <w:shd w:val="clear" w:color="auto" w:fill="auto"/>
            <w:vAlign w:val="bottom"/>
          </w:tcPr>
          <w:p w:rsidR="004D5C62" w:rsidRPr="00A11CD5" w:rsidRDefault="004D5C62" w:rsidP="004D5C62">
            <w:pPr>
              <w:pStyle w:val="FSENG"/>
              <w:ind w:right="-108"/>
              <w:jc w:val="center"/>
              <w:rPr>
                <w:sz w:val="20"/>
                <w:szCs w:val="20"/>
              </w:rPr>
            </w:pPr>
            <w:r>
              <w:rPr>
                <w:sz w:val="20"/>
                <w:szCs w:val="20"/>
              </w:rPr>
              <w:t>-</w:t>
            </w:r>
          </w:p>
        </w:tc>
        <w:tc>
          <w:tcPr>
            <w:tcW w:w="992" w:type="dxa"/>
            <w:tcBorders>
              <w:top w:val="nil"/>
              <w:left w:val="nil"/>
              <w:bottom w:val="nil"/>
              <w:right w:val="nil"/>
            </w:tcBorders>
            <w:shd w:val="clear" w:color="auto" w:fill="auto"/>
            <w:vAlign w:val="bottom"/>
          </w:tcPr>
          <w:p w:rsidR="004D5C62" w:rsidRPr="00A11CD5" w:rsidRDefault="004D5C62" w:rsidP="004D5C62">
            <w:pPr>
              <w:pStyle w:val="FSENG"/>
              <w:ind w:right="-108"/>
              <w:jc w:val="center"/>
              <w:rPr>
                <w:sz w:val="20"/>
                <w:szCs w:val="20"/>
              </w:rPr>
            </w:pPr>
            <w:r>
              <w:rPr>
                <w:sz w:val="20"/>
                <w:szCs w:val="20"/>
              </w:rPr>
              <w:t>5.2</w:t>
            </w:r>
            <w:r w:rsidR="000E04F5">
              <w:rPr>
                <w:sz w:val="20"/>
                <w:szCs w:val="20"/>
              </w:rPr>
              <w:t>0</w:t>
            </w:r>
          </w:p>
        </w:tc>
        <w:tc>
          <w:tcPr>
            <w:tcW w:w="236" w:type="dxa"/>
            <w:tcBorders>
              <w:left w:val="nil"/>
            </w:tcBorders>
            <w:shd w:val="clear" w:color="auto" w:fill="auto"/>
            <w:vAlign w:val="bottom"/>
          </w:tcPr>
          <w:p w:rsidR="004D5C62" w:rsidRPr="00A11CD5" w:rsidRDefault="004D5C62" w:rsidP="004D5C62">
            <w:pPr>
              <w:ind w:left="-128" w:right="-122"/>
              <w:jc w:val="thaiDistribute"/>
              <w:rPr>
                <w:rFonts w:eastAsia="SimSun" w:cs="Times New Roman"/>
                <w:sz w:val="20"/>
                <w:szCs w:val="20"/>
              </w:rPr>
            </w:pPr>
          </w:p>
        </w:tc>
        <w:tc>
          <w:tcPr>
            <w:tcW w:w="1123" w:type="dxa"/>
            <w:tcBorders>
              <w:bottom w:val="nil"/>
            </w:tcBorders>
            <w:shd w:val="clear" w:color="auto" w:fill="auto"/>
            <w:vAlign w:val="bottom"/>
          </w:tcPr>
          <w:p w:rsidR="004D5C62" w:rsidRPr="00E23524" w:rsidRDefault="004D5C62" w:rsidP="004D5C62">
            <w:pPr>
              <w:jc w:val="right"/>
              <w:rPr>
                <w:rFonts w:eastAsia="SimSun" w:cs="Times New Roman"/>
                <w:szCs w:val="22"/>
              </w:rPr>
            </w:pPr>
            <w:r w:rsidRPr="00E23524">
              <w:rPr>
                <w:rFonts w:cs="Times New Roman"/>
                <w:szCs w:val="22"/>
              </w:rPr>
              <w:t>-</w:t>
            </w:r>
          </w:p>
        </w:tc>
        <w:tc>
          <w:tcPr>
            <w:tcW w:w="236" w:type="dxa"/>
            <w:tcBorders>
              <w:bottom w:val="nil"/>
            </w:tcBorders>
            <w:shd w:val="clear" w:color="auto" w:fill="auto"/>
            <w:vAlign w:val="bottom"/>
          </w:tcPr>
          <w:p w:rsidR="004D5C62" w:rsidRPr="00E23524" w:rsidRDefault="004D5C62" w:rsidP="004D5C62">
            <w:pPr>
              <w:jc w:val="right"/>
              <w:rPr>
                <w:rFonts w:eastAsia="SimSun" w:cs="Times New Roman"/>
                <w:szCs w:val="22"/>
              </w:rPr>
            </w:pPr>
          </w:p>
        </w:tc>
        <w:tc>
          <w:tcPr>
            <w:tcW w:w="1116" w:type="dxa"/>
            <w:tcBorders>
              <w:bottom w:val="nil"/>
            </w:tcBorders>
            <w:shd w:val="clear" w:color="auto" w:fill="auto"/>
            <w:vAlign w:val="bottom"/>
          </w:tcPr>
          <w:p w:rsidR="004D5C62" w:rsidRPr="00E23524" w:rsidRDefault="004D5C62" w:rsidP="004D5C62">
            <w:pPr>
              <w:jc w:val="right"/>
              <w:rPr>
                <w:rFonts w:eastAsia="SimSun" w:cs="Times New Roman"/>
                <w:szCs w:val="22"/>
              </w:rPr>
            </w:pPr>
            <w:r w:rsidRPr="00E23524">
              <w:rPr>
                <w:rFonts w:cs="Times New Roman"/>
                <w:szCs w:val="22"/>
              </w:rPr>
              <w:t>-</w:t>
            </w:r>
          </w:p>
        </w:tc>
        <w:tc>
          <w:tcPr>
            <w:tcW w:w="236" w:type="dxa"/>
            <w:tcBorders>
              <w:bottom w:val="nil"/>
            </w:tcBorders>
            <w:shd w:val="clear" w:color="auto" w:fill="auto"/>
            <w:vAlign w:val="bottom"/>
          </w:tcPr>
          <w:p w:rsidR="004D5C62" w:rsidRPr="00E23524" w:rsidRDefault="004D5C62" w:rsidP="004D5C62">
            <w:pPr>
              <w:jc w:val="right"/>
              <w:rPr>
                <w:rFonts w:eastAsia="SimSun" w:cs="Times New Roman"/>
                <w:szCs w:val="22"/>
              </w:rPr>
            </w:pPr>
          </w:p>
        </w:tc>
        <w:tc>
          <w:tcPr>
            <w:tcW w:w="1177" w:type="dxa"/>
            <w:tcBorders>
              <w:bottom w:val="nil"/>
            </w:tcBorders>
            <w:shd w:val="clear" w:color="auto" w:fill="auto"/>
            <w:vAlign w:val="bottom"/>
          </w:tcPr>
          <w:p w:rsidR="004D5C62" w:rsidRPr="00E23524" w:rsidRDefault="004D5C62" w:rsidP="004D5C62">
            <w:pPr>
              <w:pStyle w:val="FSENG"/>
            </w:pPr>
          </w:p>
          <w:p w:rsidR="004D5C62" w:rsidRPr="00E23524" w:rsidRDefault="004D5C62" w:rsidP="004D5C62">
            <w:pPr>
              <w:pStyle w:val="FSENG"/>
              <w:rPr>
                <w:cs/>
              </w:rPr>
            </w:pPr>
            <w:r w:rsidRPr="00E23524">
              <w:t>-</w:t>
            </w:r>
          </w:p>
        </w:tc>
        <w:tc>
          <w:tcPr>
            <w:tcW w:w="236" w:type="dxa"/>
            <w:tcBorders>
              <w:bottom w:val="nil"/>
            </w:tcBorders>
            <w:shd w:val="clear" w:color="auto" w:fill="auto"/>
            <w:vAlign w:val="bottom"/>
          </w:tcPr>
          <w:p w:rsidR="004D5C62" w:rsidRPr="00E23524" w:rsidRDefault="004D5C62" w:rsidP="004D5C62">
            <w:pPr>
              <w:jc w:val="right"/>
              <w:rPr>
                <w:rFonts w:eastAsia="SimSun" w:cs="Times New Roman"/>
                <w:szCs w:val="22"/>
              </w:rPr>
            </w:pPr>
          </w:p>
        </w:tc>
        <w:tc>
          <w:tcPr>
            <w:tcW w:w="1159" w:type="dxa"/>
            <w:tcBorders>
              <w:bottom w:val="nil"/>
            </w:tcBorders>
            <w:shd w:val="clear" w:color="auto" w:fill="auto"/>
            <w:vAlign w:val="bottom"/>
          </w:tcPr>
          <w:p w:rsidR="004D5C62" w:rsidRPr="00E23524" w:rsidRDefault="004D5C62" w:rsidP="004D5C62">
            <w:pPr>
              <w:jc w:val="right"/>
              <w:rPr>
                <w:rFonts w:eastAsia="SimSun" w:cs="Times New Roman"/>
                <w:szCs w:val="22"/>
              </w:rPr>
            </w:pPr>
          </w:p>
          <w:p w:rsidR="004D5C62" w:rsidRPr="00E23524" w:rsidRDefault="004D5C62" w:rsidP="004D5C62">
            <w:pPr>
              <w:ind w:right="9"/>
              <w:jc w:val="right"/>
              <w:rPr>
                <w:rFonts w:eastAsia="SimSun" w:cs="Times New Roman"/>
                <w:szCs w:val="22"/>
              </w:rPr>
            </w:pPr>
            <w:r w:rsidRPr="00E23524">
              <w:rPr>
                <w:rFonts w:eastAsia="SimSun" w:cs="Times New Roman"/>
                <w:szCs w:val="22"/>
              </w:rPr>
              <w:t>93,122</w:t>
            </w:r>
          </w:p>
        </w:tc>
      </w:tr>
      <w:tr w:rsidR="004D5C62" w:rsidRPr="00A11CD5" w:rsidTr="004D5C62">
        <w:tblPrEx>
          <w:tblBorders>
            <w:top w:val="single" w:sz="4" w:space="0" w:color="auto"/>
          </w:tblBorders>
        </w:tblPrEx>
        <w:tc>
          <w:tcPr>
            <w:tcW w:w="2250" w:type="dxa"/>
            <w:tcBorders>
              <w:right w:val="nil"/>
            </w:tcBorders>
            <w:shd w:val="clear" w:color="auto" w:fill="auto"/>
            <w:vAlign w:val="bottom"/>
          </w:tcPr>
          <w:p w:rsidR="004D5C62" w:rsidRPr="00A11CD5" w:rsidRDefault="004D5C62" w:rsidP="004D5C62">
            <w:pPr>
              <w:ind w:right="-45"/>
              <w:jc w:val="thaiDistribute"/>
              <w:rPr>
                <w:rFonts w:eastAsia="SimSun" w:cs="Times New Roman"/>
                <w:sz w:val="20"/>
                <w:szCs w:val="20"/>
              </w:rPr>
            </w:pPr>
            <w:r w:rsidRPr="00A11CD5">
              <w:rPr>
                <w:rFonts w:eastAsia="SimSun" w:cs="Times New Roman"/>
                <w:sz w:val="20"/>
                <w:szCs w:val="20"/>
              </w:rPr>
              <w:t xml:space="preserve">Dusit </w:t>
            </w:r>
            <w:proofErr w:type="spellStart"/>
            <w:r w:rsidRPr="00A11CD5">
              <w:rPr>
                <w:rFonts w:eastAsia="SimSun" w:cs="Times New Roman"/>
                <w:sz w:val="20"/>
                <w:szCs w:val="20"/>
              </w:rPr>
              <w:t>Fudu</w:t>
            </w:r>
            <w:proofErr w:type="spellEnd"/>
            <w:r w:rsidRPr="00A11CD5">
              <w:rPr>
                <w:rFonts w:eastAsia="SimSun" w:cs="Times New Roman"/>
                <w:sz w:val="20"/>
                <w:szCs w:val="20"/>
              </w:rPr>
              <w:t xml:space="preserve"> Hotel</w:t>
            </w:r>
          </w:p>
          <w:p w:rsidR="004D5C62" w:rsidRPr="00A11CD5" w:rsidRDefault="004D5C62" w:rsidP="004D5C62">
            <w:pPr>
              <w:ind w:right="-45"/>
              <w:jc w:val="thaiDistribute"/>
              <w:rPr>
                <w:rFonts w:eastAsia="SimSun" w:cs="Times New Roman"/>
                <w:sz w:val="20"/>
                <w:szCs w:val="20"/>
              </w:rPr>
            </w:pPr>
            <w:r w:rsidRPr="00A11CD5">
              <w:rPr>
                <w:rFonts w:eastAsia="SimSun" w:cs="Times New Roman"/>
                <w:sz w:val="20"/>
                <w:szCs w:val="20"/>
              </w:rPr>
              <w:t xml:space="preserve">   Management </w:t>
            </w:r>
          </w:p>
          <w:p w:rsidR="004D5C62" w:rsidRPr="00A11CD5" w:rsidRDefault="004D5C62" w:rsidP="004D5C62">
            <w:pPr>
              <w:ind w:right="-45"/>
              <w:jc w:val="thaiDistribute"/>
              <w:rPr>
                <w:rFonts w:eastAsia="SimSun" w:cs="Times New Roman"/>
                <w:sz w:val="20"/>
                <w:szCs w:val="20"/>
              </w:rPr>
            </w:pPr>
            <w:r w:rsidRPr="00A11CD5">
              <w:rPr>
                <w:rFonts w:eastAsia="SimSun" w:cs="Times New Roman"/>
                <w:sz w:val="20"/>
                <w:szCs w:val="20"/>
              </w:rPr>
              <w:t xml:space="preserve">   (Shanghai)</w:t>
            </w:r>
          </w:p>
          <w:p w:rsidR="004D5C62" w:rsidRPr="00A11CD5" w:rsidRDefault="004D5C62" w:rsidP="004D5C62">
            <w:pPr>
              <w:ind w:right="-45"/>
              <w:jc w:val="thaiDistribute"/>
              <w:rPr>
                <w:rFonts w:eastAsia="SimSun" w:cs="Times New Roman"/>
                <w:sz w:val="20"/>
                <w:szCs w:val="20"/>
              </w:rPr>
            </w:pPr>
            <w:r w:rsidRPr="00A11CD5">
              <w:rPr>
                <w:rFonts w:eastAsia="SimSun" w:cs="Times New Roman"/>
                <w:sz w:val="20"/>
                <w:szCs w:val="20"/>
              </w:rPr>
              <w:t xml:space="preserve">   Co., Ltd.</w:t>
            </w:r>
          </w:p>
        </w:tc>
        <w:tc>
          <w:tcPr>
            <w:tcW w:w="968" w:type="dxa"/>
            <w:tcBorders>
              <w:top w:val="nil"/>
              <w:left w:val="nil"/>
              <w:bottom w:val="nil"/>
              <w:right w:val="nil"/>
            </w:tcBorders>
            <w:shd w:val="clear" w:color="auto" w:fill="auto"/>
            <w:vAlign w:val="bottom"/>
          </w:tcPr>
          <w:p w:rsidR="004D5C62" w:rsidRPr="00A11CD5" w:rsidRDefault="004D5C62" w:rsidP="004D5C62">
            <w:pPr>
              <w:pStyle w:val="FSENG"/>
              <w:ind w:left="-114" w:right="-108"/>
              <w:jc w:val="center"/>
              <w:rPr>
                <w:sz w:val="20"/>
                <w:szCs w:val="20"/>
              </w:rPr>
            </w:pPr>
            <w:r w:rsidRPr="004D5C62">
              <w:rPr>
                <w:sz w:val="20"/>
                <w:szCs w:val="20"/>
              </w:rPr>
              <w:t>5.70-5.88</w:t>
            </w:r>
          </w:p>
        </w:tc>
        <w:tc>
          <w:tcPr>
            <w:tcW w:w="992" w:type="dxa"/>
            <w:tcBorders>
              <w:top w:val="nil"/>
              <w:left w:val="nil"/>
              <w:bottom w:val="nil"/>
              <w:right w:val="nil"/>
            </w:tcBorders>
            <w:shd w:val="clear" w:color="auto" w:fill="auto"/>
            <w:vAlign w:val="bottom"/>
          </w:tcPr>
          <w:p w:rsidR="004D5C62" w:rsidRPr="00A11CD5" w:rsidRDefault="004D5C62" w:rsidP="004D5C62">
            <w:pPr>
              <w:pStyle w:val="FSENG"/>
              <w:ind w:right="-108"/>
              <w:jc w:val="center"/>
              <w:rPr>
                <w:sz w:val="20"/>
                <w:szCs w:val="20"/>
              </w:rPr>
            </w:pPr>
            <w:r w:rsidRPr="00A11CD5">
              <w:rPr>
                <w:sz w:val="20"/>
                <w:szCs w:val="20"/>
              </w:rPr>
              <w:t>7.50</w:t>
            </w:r>
          </w:p>
        </w:tc>
        <w:tc>
          <w:tcPr>
            <w:tcW w:w="236" w:type="dxa"/>
            <w:tcBorders>
              <w:left w:val="nil"/>
            </w:tcBorders>
            <w:shd w:val="clear" w:color="auto" w:fill="auto"/>
            <w:vAlign w:val="bottom"/>
          </w:tcPr>
          <w:p w:rsidR="004D5C62" w:rsidRPr="00A11CD5" w:rsidRDefault="004D5C62" w:rsidP="004D5C62">
            <w:pPr>
              <w:ind w:left="-128" w:right="-122"/>
              <w:jc w:val="thaiDistribute"/>
              <w:rPr>
                <w:rFonts w:eastAsia="SimSun" w:cs="Times New Roman"/>
                <w:sz w:val="20"/>
                <w:szCs w:val="20"/>
              </w:rPr>
            </w:pPr>
          </w:p>
        </w:tc>
        <w:tc>
          <w:tcPr>
            <w:tcW w:w="1123"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r w:rsidRPr="00E23524">
              <w:rPr>
                <w:rFonts w:eastAsia="SimSun" w:cs="Times New Roman"/>
                <w:szCs w:val="22"/>
              </w:rPr>
              <w:t>100,102</w:t>
            </w: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1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p w:rsidR="004D5C62" w:rsidRPr="00E23524" w:rsidRDefault="004D5C62" w:rsidP="004D5C62">
            <w:pPr>
              <w:jc w:val="right"/>
              <w:rPr>
                <w:rFonts w:eastAsia="SimSun" w:cs="Times New Roman"/>
                <w:szCs w:val="22"/>
              </w:rPr>
            </w:pPr>
          </w:p>
          <w:p w:rsidR="004D5C62" w:rsidRPr="00E23524" w:rsidRDefault="004D5C62" w:rsidP="004D5C62">
            <w:pPr>
              <w:jc w:val="right"/>
              <w:rPr>
                <w:rFonts w:eastAsia="SimSun" w:cs="Times New Roman"/>
                <w:szCs w:val="22"/>
              </w:rPr>
            </w:pPr>
          </w:p>
          <w:p w:rsidR="004D5C62" w:rsidRPr="00E23524" w:rsidRDefault="004D5C62" w:rsidP="004D5C62">
            <w:pPr>
              <w:jc w:val="right"/>
              <w:rPr>
                <w:rFonts w:eastAsia="SimSun" w:cs="Times New Roman"/>
                <w:szCs w:val="22"/>
              </w:rPr>
            </w:pPr>
            <w:r w:rsidRPr="00E23524">
              <w:rPr>
                <w:rFonts w:eastAsia="SimSun" w:cs="Times New Roman"/>
                <w:szCs w:val="22"/>
              </w:rPr>
              <w:t>88,145</w:t>
            </w: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77"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p w:rsidR="004D5C62" w:rsidRPr="00E23524" w:rsidRDefault="004D5C62" w:rsidP="004D5C62">
            <w:pPr>
              <w:jc w:val="right"/>
              <w:rPr>
                <w:rFonts w:eastAsia="SimSun" w:cs="Times New Roman"/>
                <w:szCs w:val="22"/>
              </w:rPr>
            </w:pPr>
            <w:r w:rsidRPr="00E23524">
              <w:rPr>
                <w:rFonts w:eastAsia="SimSun" w:cs="Times New Roman"/>
                <w:szCs w:val="22"/>
              </w:rPr>
              <w:t>-</w:t>
            </w: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59"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p w:rsidR="004D5C62" w:rsidRPr="00E23524" w:rsidRDefault="004D5C62" w:rsidP="004D5C62">
            <w:pPr>
              <w:jc w:val="right"/>
              <w:rPr>
                <w:rFonts w:eastAsia="SimSun" w:cs="Times New Roman"/>
                <w:szCs w:val="22"/>
              </w:rPr>
            </w:pPr>
          </w:p>
          <w:p w:rsidR="004D5C62" w:rsidRPr="00E23524" w:rsidRDefault="004D5C62" w:rsidP="004D5C62">
            <w:pPr>
              <w:jc w:val="right"/>
              <w:rPr>
                <w:rFonts w:eastAsia="SimSun" w:cs="Times New Roman"/>
                <w:szCs w:val="22"/>
              </w:rPr>
            </w:pPr>
          </w:p>
          <w:p w:rsidR="004D5C62" w:rsidRPr="00E23524" w:rsidRDefault="004D5C62" w:rsidP="004D5C62">
            <w:pPr>
              <w:ind w:right="9"/>
              <w:jc w:val="right"/>
              <w:rPr>
                <w:rFonts w:eastAsia="SimSun" w:cs="Times New Roman"/>
                <w:szCs w:val="22"/>
              </w:rPr>
            </w:pPr>
            <w:r w:rsidRPr="00E23524">
              <w:rPr>
                <w:rFonts w:eastAsia="SimSun" w:cs="Times New Roman"/>
                <w:szCs w:val="22"/>
              </w:rPr>
              <w:t>-</w:t>
            </w:r>
          </w:p>
        </w:tc>
      </w:tr>
      <w:tr w:rsidR="004D5C62" w:rsidRPr="00A11CD5" w:rsidTr="004D5C62">
        <w:tblPrEx>
          <w:tblBorders>
            <w:top w:val="single" w:sz="4" w:space="0" w:color="auto"/>
          </w:tblBorders>
        </w:tblPrEx>
        <w:tc>
          <w:tcPr>
            <w:tcW w:w="2250" w:type="dxa"/>
            <w:tcBorders>
              <w:right w:val="nil"/>
            </w:tcBorders>
            <w:shd w:val="clear" w:color="auto" w:fill="auto"/>
            <w:vAlign w:val="bottom"/>
          </w:tcPr>
          <w:p w:rsidR="004D5C62" w:rsidRPr="00A11CD5" w:rsidRDefault="00B11584" w:rsidP="004D5C62">
            <w:pPr>
              <w:ind w:left="27" w:right="-45"/>
              <w:rPr>
                <w:rFonts w:eastAsia="SimSun" w:cs="Times New Roman"/>
                <w:sz w:val="20"/>
                <w:szCs w:val="20"/>
              </w:rPr>
            </w:pPr>
            <w:proofErr w:type="spellStart"/>
            <w:r>
              <w:rPr>
                <w:rFonts w:eastAsia="SimSun" w:cs="Times New Roman"/>
                <w:sz w:val="20"/>
                <w:szCs w:val="20"/>
              </w:rPr>
              <w:t>Suanlum</w:t>
            </w:r>
            <w:proofErr w:type="spellEnd"/>
            <w:r>
              <w:rPr>
                <w:rFonts w:eastAsia="SimSun" w:cs="Times New Roman"/>
                <w:sz w:val="20"/>
                <w:szCs w:val="20"/>
              </w:rPr>
              <w:t xml:space="preserve"> Pro</w:t>
            </w:r>
            <w:r w:rsidR="004D5C62" w:rsidRPr="00A11CD5">
              <w:rPr>
                <w:rFonts w:eastAsia="SimSun" w:cs="Times New Roman"/>
                <w:sz w:val="20"/>
                <w:szCs w:val="20"/>
              </w:rPr>
              <w:t xml:space="preserve">perty </w:t>
            </w:r>
          </w:p>
        </w:tc>
        <w:tc>
          <w:tcPr>
            <w:tcW w:w="968" w:type="dxa"/>
            <w:tcBorders>
              <w:top w:val="nil"/>
              <w:left w:val="nil"/>
              <w:bottom w:val="nil"/>
              <w:right w:val="nil"/>
            </w:tcBorders>
            <w:shd w:val="clear" w:color="auto" w:fill="auto"/>
            <w:vAlign w:val="bottom"/>
          </w:tcPr>
          <w:p w:rsidR="004D5C62" w:rsidRPr="00A11CD5" w:rsidRDefault="004D5C62" w:rsidP="004D5C62">
            <w:pPr>
              <w:pStyle w:val="FSENG"/>
              <w:ind w:right="-108"/>
              <w:jc w:val="center"/>
              <w:rPr>
                <w:sz w:val="20"/>
                <w:szCs w:val="20"/>
              </w:rPr>
            </w:pPr>
          </w:p>
        </w:tc>
        <w:tc>
          <w:tcPr>
            <w:tcW w:w="992" w:type="dxa"/>
            <w:tcBorders>
              <w:top w:val="nil"/>
              <w:left w:val="nil"/>
              <w:bottom w:val="nil"/>
              <w:right w:val="nil"/>
            </w:tcBorders>
            <w:shd w:val="clear" w:color="auto" w:fill="auto"/>
            <w:vAlign w:val="bottom"/>
          </w:tcPr>
          <w:p w:rsidR="004D5C62" w:rsidRPr="00A11CD5" w:rsidRDefault="004D5C62" w:rsidP="004D5C62">
            <w:pPr>
              <w:pStyle w:val="FSENG"/>
              <w:ind w:right="-108"/>
              <w:jc w:val="center"/>
              <w:rPr>
                <w:sz w:val="20"/>
                <w:szCs w:val="20"/>
              </w:rPr>
            </w:pPr>
          </w:p>
        </w:tc>
        <w:tc>
          <w:tcPr>
            <w:tcW w:w="236" w:type="dxa"/>
            <w:tcBorders>
              <w:left w:val="nil"/>
            </w:tcBorders>
            <w:shd w:val="clear" w:color="auto" w:fill="auto"/>
            <w:vAlign w:val="bottom"/>
          </w:tcPr>
          <w:p w:rsidR="004D5C62" w:rsidRPr="00A11CD5" w:rsidRDefault="004D5C62" w:rsidP="004D5C62">
            <w:pPr>
              <w:ind w:left="-128" w:right="-122"/>
              <w:jc w:val="thaiDistribute"/>
              <w:rPr>
                <w:rFonts w:eastAsia="SimSun" w:cs="Times New Roman"/>
                <w:sz w:val="20"/>
                <w:szCs w:val="20"/>
              </w:rPr>
            </w:pPr>
          </w:p>
        </w:tc>
        <w:tc>
          <w:tcPr>
            <w:tcW w:w="1123"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1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77" w:type="dxa"/>
            <w:tcBorders>
              <w:top w:val="nil"/>
              <w:bottom w:val="nil"/>
            </w:tcBorders>
            <w:shd w:val="clear" w:color="auto" w:fill="auto"/>
            <w:vAlign w:val="bottom"/>
          </w:tcPr>
          <w:p w:rsidR="004D5C62" w:rsidRPr="00E23524" w:rsidRDefault="004D5C62" w:rsidP="004D5C62">
            <w:pPr>
              <w:ind w:right="75"/>
              <w:jc w:val="right"/>
              <w:rPr>
                <w:rFonts w:eastAsia="SimSun" w:cs="Times New Roman"/>
                <w:szCs w:val="22"/>
              </w:rPr>
            </w:pP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59"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r>
      <w:tr w:rsidR="004D5C62" w:rsidRPr="00A11CD5" w:rsidTr="004D5C62">
        <w:tblPrEx>
          <w:tblBorders>
            <w:top w:val="single" w:sz="4" w:space="0" w:color="auto"/>
          </w:tblBorders>
        </w:tblPrEx>
        <w:tc>
          <w:tcPr>
            <w:tcW w:w="2250" w:type="dxa"/>
            <w:tcBorders>
              <w:right w:val="nil"/>
            </w:tcBorders>
            <w:shd w:val="clear" w:color="auto" w:fill="auto"/>
            <w:vAlign w:val="bottom"/>
          </w:tcPr>
          <w:p w:rsidR="004D5C62" w:rsidRPr="00A11CD5" w:rsidRDefault="004D5C62" w:rsidP="004D5C62">
            <w:pPr>
              <w:ind w:left="324" w:right="-45" w:hanging="153"/>
              <w:rPr>
                <w:rFonts w:eastAsia="SimSun" w:cs="Times New Roman"/>
                <w:sz w:val="20"/>
                <w:szCs w:val="20"/>
              </w:rPr>
            </w:pPr>
            <w:r w:rsidRPr="00A11CD5">
              <w:rPr>
                <w:rFonts w:eastAsia="SimSun" w:cs="Times New Roman"/>
                <w:sz w:val="20"/>
                <w:szCs w:val="20"/>
              </w:rPr>
              <w:t>Co., Ltd.</w:t>
            </w:r>
          </w:p>
        </w:tc>
        <w:tc>
          <w:tcPr>
            <w:tcW w:w="968" w:type="dxa"/>
            <w:tcBorders>
              <w:top w:val="nil"/>
              <w:left w:val="nil"/>
              <w:bottom w:val="nil"/>
              <w:right w:val="nil"/>
            </w:tcBorders>
            <w:shd w:val="clear" w:color="auto" w:fill="auto"/>
            <w:vAlign w:val="bottom"/>
          </w:tcPr>
          <w:p w:rsidR="004D5C62" w:rsidRPr="00A11CD5" w:rsidRDefault="004D5C62" w:rsidP="004D5C62">
            <w:pPr>
              <w:pStyle w:val="FSENG"/>
              <w:ind w:right="-108"/>
              <w:jc w:val="center"/>
              <w:rPr>
                <w:sz w:val="20"/>
                <w:szCs w:val="20"/>
              </w:rPr>
            </w:pPr>
            <w:r w:rsidRPr="00A11CD5">
              <w:rPr>
                <w:sz w:val="20"/>
                <w:szCs w:val="20"/>
              </w:rPr>
              <w:t>3.25</w:t>
            </w:r>
          </w:p>
        </w:tc>
        <w:tc>
          <w:tcPr>
            <w:tcW w:w="992" w:type="dxa"/>
            <w:tcBorders>
              <w:top w:val="nil"/>
              <w:left w:val="nil"/>
              <w:bottom w:val="nil"/>
              <w:right w:val="nil"/>
            </w:tcBorders>
            <w:shd w:val="clear" w:color="auto" w:fill="auto"/>
            <w:vAlign w:val="bottom"/>
          </w:tcPr>
          <w:p w:rsidR="004D5C62" w:rsidRPr="00A11CD5" w:rsidRDefault="004D5C62" w:rsidP="004D5C62">
            <w:pPr>
              <w:pStyle w:val="FSENG"/>
              <w:ind w:right="-108"/>
              <w:jc w:val="center"/>
              <w:rPr>
                <w:sz w:val="20"/>
                <w:szCs w:val="20"/>
              </w:rPr>
            </w:pPr>
            <w:r w:rsidRPr="00A11CD5">
              <w:rPr>
                <w:sz w:val="20"/>
                <w:szCs w:val="20"/>
              </w:rPr>
              <w:t>3.25</w:t>
            </w:r>
          </w:p>
        </w:tc>
        <w:tc>
          <w:tcPr>
            <w:tcW w:w="236" w:type="dxa"/>
            <w:tcBorders>
              <w:left w:val="nil"/>
            </w:tcBorders>
            <w:shd w:val="clear" w:color="auto" w:fill="auto"/>
            <w:vAlign w:val="bottom"/>
          </w:tcPr>
          <w:p w:rsidR="004D5C62" w:rsidRPr="00A11CD5" w:rsidRDefault="004D5C62" w:rsidP="004D5C62">
            <w:pPr>
              <w:ind w:left="-128" w:right="-122"/>
              <w:jc w:val="thaiDistribute"/>
              <w:rPr>
                <w:rFonts w:eastAsia="SimSun" w:cs="Times New Roman"/>
                <w:sz w:val="20"/>
                <w:szCs w:val="20"/>
              </w:rPr>
            </w:pPr>
          </w:p>
        </w:tc>
        <w:tc>
          <w:tcPr>
            <w:tcW w:w="1123" w:type="dxa"/>
            <w:tcBorders>
              <w:top w:val="nil"/>
              <w:bottom w:val="nil"/>
            </w:tcBorders>
            <w:shd w:val="clear" w:color="auto" w:fill="auto"/>
            <w:vAlign w:val="bottom"/>
          </w:tcPr>
          <w:p w:rsidR="004D5C62" w:rsidRPr="00E23524" w:rsidRDefault="004D5C62" w:rsidP="004D5C62">
            <w:pPr>
              <w:jc w:val="right"/>
              <w:rPr>
                <w:rFonts w:eastAsia="SimSun" w:cs="Times New Roman"/>
                <w:szCs w:val="22"/>
                <w:cs/>
              </w:rPr>
            </w:pPr>
            <w:r w:rsidRPr="00E23524">
              <w:rPr>
                <w:rFonts w:eastAsia="SimSun" w:cs="Times New Roman"/>
                <w:szCs w:val="22"/>
              </w:rPr>
              <w:t>87,895</w:t>
            </w: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1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r w:rsidRPr="00E23524">
              <w:rPr>
                <w:rFonts w:eastAsia="SimSun" w:cs="Times New Roman"/>
                <w:szCs w:val="22"/>
              </w:rPr>
              <w:t>14,038</w:t>
            </w: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77"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r w:rsidRPr="00E23524">
              <w:rPr>
                <w:rFonts w:eastAsia="SimSun" w:cs="Times New Roman"/>
                <w:szCs w:val="22"/>
              </w:rPr>
              <w:t>87,895</w:t>
            </w:r>
          </w:p>
        </w:tc>
        <w:tc>
          <w:tcPr>
            <w:tcW w:w="236"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p>
        </w:tc>
        <w:tc>
          <w:tcPr>
            <w:tcW w:w="1159" w:type="dxa"/>
            <w:tcBorders>
              <w:top w:val="nil"/>
              <w:bottom w:val="nil"/>
            </w:tcBorders>
            <w:shd w:val="clear" w:color="auto" w:fill="auto"/>
            <w:vAlign w:val="bottom"/>
          </w:tcPr>
          <w:p w:rsidR="004D5C62" w:rsidRPr="00E23524" w:rsidRDefault="004D5C62" w:rsidP="004D5C62">
            <w:pPr>
              <w:jc w:val="right"/>
              <w:rPr>
                <w:rFonts w:eastAsia="SimSun" w:cs="Times New Roman"/>
                <w:szCs w:val="22"/>
              </w:rPr>
            </w:pPr>
            <w:r w:rsidRPr="00E23524">
              <w:rPr>
                <w:rFonts w:eastAsia="SimSun" w:cs="Times New Roman"/>
                <w:szCs w:val="22"/>
              </w:rPr>
              <w:t>14,038</w:t>
            </w:r>
          </w:p>
        </w:tc>
      </w:tr>
      <w:tr w:rsidR="004D5C62" w:rsidRPr="00A11CD5" w:rsidTr="004D5C62">
        <w:tblPrEx>
          <w:tblBorders>
            <w:top w:val="single" w:sz="4" w:space="0" w:color="auto"/>
          </w:tblBorders>
        </w:tblPrEx>
        <w:tc>
          <w:tcPr>
            <w:tcW w:w="2250" w:type="dxa"/>
            <w:tcBorders>
              <w:right w:val="nil"/>
            </w:tcBorders>
            <w:shd w:val="clear" w:color="auto" w:fill="auto"/>
            <w:vAlign w:val="bottom"/>
          </w:tcPr>
          <w:p w:rsidR="004D5C62" w:rsidRPr="00A11CD5" w:rsidRDefault="004D5C62" w:rsidP="004D5C62">
            <w:pPr>
              <w:rPr>
                <w:rFonts w:cs="Times New Roman"/>
                <w:b/>
                <w:bCs/>
                <w:sz w:val="20"/>
                <w:szCs w:val="20"/>
              </w:rPr>
            </w:pPr>
            <w:r w:rsidRPr="00A11CD5">
              <w:rPr>
                <w:rFonts w:cs="Times New Roman"/>
                <w:b/>
                <w:bCs/>
                <w:sz w:val="20"/>
                <w:szCs w:val="20"/>
              </w:rPr>
              <w:t>Total</w:t>
            </w:r>
          </w:p>
        </w:tc>
        <w:tc>
          <w:tcPr>
            <w:tcW w:w="968" w:type="dxa"/>
            <w:tcBorders>
              <w:top w:val="nil"/>
              <w:left w:val="nil"/>
              <w:bottom w:val="nil"/>
              <w:right w:val="nil"/>
            </w:tcBorders>
            <w:shd w:val="clear" w:color="auto" w:fill="auto"/>
            <w:vAlign w:val="bottom"/>
          </w:tcPr>
          <w:p w:rsidR="004D5C62" w:rsidRPr="00A11CD5" w:rsidRDefault="004D5C62" w:rsidP="004D5C62">
            <w:pPr>
              <w:rPr>
                <w:rFonts w:cs="Times New Roman"/>
                <w:sz w:val="20"/>
                <w:szCs w:val="20"/>
              </w:rPr>
            </w:pPr>
          </w:p>
        </w:tc>
        <w:tc>
          <w:tcPr>
            <w:tcW w:w="992" w:type="dxa"/>
            <w:tcBorders>
              <w:top w:val="nil"/>
              <w:left w:val="nil"/>
              <w:bottom w:val="nil"/>
              <w:right w:val="nil"/>
            </w:tcBorders>
            <w:shd w:val="clear" w:color="auto" w:fill="auto"/>
            <w:vAlign w:val="bottom"/>
          </w:tcPr>
          <w:p w:rsidR="004D5C62" w:rsidRPr="00A11CD5" w:rsidRDefault="004D5C62" w:rsidP="004D5C62">
            <w:pPr>
              <w:rPr>
                <w:rFonts w:cs="Times New Roman"/>
                <w:sz w:val="20"/>
                <w:szCs w:val="20"/>
              </w:rPr>
            </w:pPr>
          </w:p>
        </w:tc>
        <w:tc>
          <w:tcPr>
            <w:tcW w:w="236" w:type="dxa"/>
            <w:tcBorders>
              <w:left w:val="nil"/>
            </w:tcBorders>
            <w:shd w:val="clear" w:color="auto" w:fill="auto"/>
            <w:vAlign w:val="bottom"/>
          </w:tcPr>
          <w:p w:rsidR="004D5C62" w:rsidRPr="00A11CD5" w:rsidRDefault="004D5C62" w:rsidP="004D5C62">
            <w:pPr>
              <w:rPr>
                <w:rFonts w:cs="Times New Roman"/>
                <w:sz w:val="20"/>
                <w:szCs w:val="20"/>
              </w:rPr>
            </w:pPr>
          </w:p>
        </w:tc>
        <w:tc>
          <w:tcPr>
            <w:tcW w:w="1123" w:type="dxa"/>
            <w:tcBorders>
              <w:top w:val="single" w:sz="4" w:space="0" w:color="auto"/>
              <w:bottom w:val="double" w:sz="4" w:space="0" w:color="auto"/>
            </w:tcBorders>
            <w:shd w:val="clear" w:color="auto" w:fill="auto"/>
            <w:vAlign w:val="bottom"/>
          </w:tcPr>
          <w:p w:rsidR="004D5C62" w:rsidRPr="00E23524" w:rsidRDefault="004D5C62" w:rsidP="004D5C62">
            <w:pPr>
              <w:jc w:val="right"/>
              <w:rPr>
                <w:rFonts w:cs="Times New Roman"/>
                <w:b/>
                <w:bCs/>
                <w:szCs w:val="22"/>
              </w:rPr>
            </w:pPr>
            <w:r w:rsidRPr="00E23524">
              <w:rPr>
                <w:rFonts w:cs="Times New Roman"/>
                <w:b/>
                <w:bCs/>
                <w:szCs w:val="22"/>
              </w:rPr>
              <w:t>187,997</w:t>
            </w:r>
          </w:p>
        </w:tc>
        <w:tc>
          <w:tcPr>
            <w:tcW w:w="236" w:type="dxa"/>
            <w:tcBorders>
              <w:top w:val="single" w:sz="4" w:space="0" w:color="auto"/>
            </w:tcBorders>
            <w:shd w:val="clear" w:color="auto" w:fill="auto"/>
            <w:vAlign w:val="bottom"/>
          </w:tcPr>
          <w:p w:rsidR="004D5C62" w:rsidRPr="00E23524" w:rsidRDefault="004D5C62" w:rsidP="004D5C62">
            <w:pPr>
              <w:jc w:val="right"/>
              <w:rPr>
                <w:rFonts w:cs="Times New Roman"/>
                <w:b/>
                <w:bCs/>
                <w:szCs w:val="22"/>
              </w:rPr>
            </w:pPr>
          </w:p>
        </w:tc>
        <w:tc>
          <w:tcPr>
            <w:tcW w:w="1116" w:type="dxa"/>
            <w:tcBorders>
              <w:top w:val="single" w:sz="4" w:space="0" w:color="auto"/>
              <w:bottom w:val="double" w:sz="4" w:space="0" w:color="auto"/>
            </w:tcBorders>
            <w:shd w:val="clear" w:color="auto" w:fill="auto"/>
            <w:vAlign w:val="bottom"/>
          </w:tcPr>
          <w:p w:rsidR="004D5C62" w:rsidRPr="00E23524" w:rsidRDefault="004D5C62" w:rsidP="004D5C62">
            <w:pPr>
              <w:jc w:val="right"/>
              <w:rPr>
                <w:rFonts w:cs="Times New Roman"/>
                <w:b/>
                <w:bCs/>
                <w:szCs w:val="22"/>
              </w:rPr>
            </w:pPr>
            <w:r w:rsidRPr="00E23524">
              <w:rPr>
                <w:rFonts w:cs="Times New Roman"/>
                <w:b/>
                <w:bCs/>
                <w:szCs w:val="22"/>
              </w:rPr>
              <w:t>102,183</w:t>
            </w:r>
          </w:p>
        </w:tc>
        <w:tc>
          <w:tcPr>
            <w:tcW w:w="236" w:type="dxa"/>
            <w:tcBorders>
              <w:top w:val="single" w:sz="4" w:space="0" w:color="auto"/>
            </w:tcBorders>
            <w:shd w:val="clear" w:color="auto" w:fill="auto"/>
            <w:vAlign w:val="bottom"/>
          </w:tcPr>
          <w:p w:rsidR="004D5C62" w:rsidRPr="00E23524" w:rsidRDefault="004D5C62" w:rsidP="004D5C62">
            <w:pPr>
              <w:jc w:val="right"/>
              <w:rPr>
                <w:rFonts w:cs="Times New Roman"/>
                <w:b/>
                <w:bCs/>
                <w:szCs w:val="22"/>
              </w:rPr>
            </w:pPr>
          </w:p>
        </w:tc>
        <w:tc>
          <w:tcPr>
            <w:tcW w:w="1177" w:type="dxa"/>
            <w:tcBorders>
              <w:top w:val="single" w:sz="4" w:space="0" w:color="auto"/>
              <w:bottom w:val="double" w:sz="4" w:space="0" w:color="auto"/>
            </w:tcBorders>
            <w:shd w:val="clear" w:color="auto" w:fill="auto"/>
            <w:vAlign w:val="bottom"/>
          </w:tcPr>
          <w:p w:rsidR="004D5C62" w:rsidRPr="00E23524" w:rsidRDefault="004D5C62" w:rsidP="004D5C62">
            <w:pPr>
              <w:jc w:val="right"/>
              <w:rPr>
                <w:rFonts w:cs="Times New Roman"/>
                <w:b/>
                <w:bCs/>
                <w:szCs w:val="22"/>
              </w:rPr>
            </w:pPr>
            <w:r w:rsidRPr="00E23524">
              <w:rPr>
                <w:rFonts w:cs="Times New Roman"/>
                <w:b/>
                <w:bCs/>
                <w:szCs w:val="22"/>
              </w:rPr>
              <w:t>87,895</w:t>
            </w:r>
          </w:p>
        </w:tc>
        <w:tc>
          <w:tcPr>
            <w:tcW w:w="236" w:type="dxa"/>
            <w:tcBorders>
              <w:top w:val="single" w:sz="4" w:space="0" w:color="auto"/>
            </w:tcBorders>
            <w:shd w:val="clear" w:color="auto" w:fill="auto"/>
            <w:vAlign w:val="bottom"/>
          </w:tcPr>
          <w:p w:rsidR="004D5C62" w:rsidRPr="00E23524" w:rsidRDefault="004D5C62" w:rsidP="004D5C62">
            <w:pPr>
              <w:jc w:val="right"/>
              <w:rPr>
                <w:rFonts w:cs="Times New Roman"/>
                <w:b/>
                <w:bCs/>
                <w:szCs w:val="22"/>
              </w:rPr>
            </w:pPr>
          </w:p>
        </w:tc>
        <w:tc>
          <w:tcPr>
            <w:tcW w:w="1159" w:type="dxa"/>
            <w:tcBorders>
              <w:top w:val="single" w:sz="4" w:space="0" w:color="auto"/>
              <w:bottom w:val="double" w:sz="4" w:space="0" w:color="auto"/>
            </w:tcBorders>
            <w:shd w:val="clear" w:color="auto" w:fill="auto"/>
            <w:vAlign w:val="bottom"/>
          </w:tcPr>
          <w:p w:rsidR="004D5C62" w:rsidRPr="00E23524" w:rsidRDefault="004D5C62" w:rsidP="004D5C62">
            <w:pPr>
              <w:jc w:val="right"/>
              <w:rPr>
                <w:rFonts w:cs="Times New Roman"/>
                <w:b/>
                <w:bCs/>
                <w:szCs w:val="22"/>
              </w:rPr>
            </w:pPr>
            <w:r w:rsidRPr="00E23524">
              <w:rPr>
                <w:rFonts w:cs="Times New Roman"/>
                <w:b/>
                <w:bCs/>
                <w:szCs w:val="22"/>
              </w:rPr>
              <w:t>107,160</w:t>
            </w:r>
          </w:p>
        </w:tc>
      </w:tr>
    </w:tbl>
    <w:p w:rsidR="004F7D78" w:rsidRDefault="004F7D78" w:rsidP="005E1A03">
      <w:pPr>
        <w:tabs>
          <w:tab w:val="left" w:pos="9450"/>
        </w:tabs>
        <w:ind w:left="540"/>
        <w:jc w:val="both"/>
        <w:rPr>
          <w:rFonts w:cs="Times New Roman"/>
          <w:szCs w:val="22"/>
        </w:rPr>
      </w:pPr>
    </w:p>
    <w:p w:rsidR="005E1A03" w:rsidRDefault="005E1A03" w:rsidP="005E1A03">
      <w:pPr>
        <w:tabs>
          <w:tab w:val="left" w:pos="9450"/>
        </w:tabs>
        <w:ind w:left="540"/>
        <w:jc w:val="both"/>
        <w:rPr>
          <w:rFonts w:cs="Times New Roman"/>
          <w:szCs w:val="22"/>
        </w:rPr>
      </w:pPr>
      <w:r w:rsidRPr="007C7392">
        <w:rPr>
          <w:rFonts w:cs="Times New Roman"/>
          <w:szCs w:val="22"/>
        </w:rPr>
        <w:t>Movements in the loan</w:t>
      </w:r>
      <w:r>
        <w:rPr>
          <w:rFonts w:cs="Times New Roman"/>
          <w:szCs w:val="22"/>
        </w:rPr>
        <w:t>s</w:t>
      </w:r>
      <w:r w:rsidRPr="007C7392">
        <w:rPr>
          <w:rFonts w:cs="Times New Roman"/>
          <w:szCs w:val="22"/>
        </w:rPr>
        <w:t xml:space="preserve"> to related part</w:t>
      </w:r>
      <w:r>
        <w:rPr>
          <w:rFonts w:cs="Times New Roman"/>
          <w:szCs w:val="22"/>
        </w:rPr>
        <w:t>ies</w:t>
      </w:r>
      <w:r w:rsidRPr="007C7392">
        <w:rPr>
          <w:rFonts w:cs="Times New Roman"/>
          <w:szCs w:val="22"/>
        </w:rPr>
        <w:t xml:space="preserve"> were </w:t>
      </w:r>
      <w:r w:rsidR="009C4F91">
        <w:rPr>
          <w:rFonts w:cs="Times New Roman"/>
          <w:szCs w:val="22"/>
        </w:rPr>
        <w:t>s</w:t>
      </w:r>
      <w:r w:rsidR="00CC07B8">
        <w:rPr>
          <w:rFonts w:cs="Times New Roman"/>
          <w:szCs w:val="22"/>
        </w:rPr>
        <w:t>ummariz</w:t>
      </w:r>
      <w:r w:rsidR="00C4469E">
        <w:rPr>
          <w:rFonts w:cs="Times New Roman"/>
          <w:szCs w:val="22"/>
        </w:rPr>
        <w:t>ed</w:t>
      </w:r>
      <w:r w:rsidRPr="007C7392">
        <w:rPr>
          <w:rFonts w:cs="Times New Roman"/>
          <w:szCs w:val="22"/>
        </w:rPr>
        <w:t xml:space="preserve"> as follows:</w:t>
      </w:r>
    </w:p>
    <w:p w:rsidR="001256CF" w:rsidRDefault="001256CF" w:rsidP="005E1A03">
      <w:pPr>
        <w:tabs>
          <w:tab w:val="left" w:pos="9450"/>
        </w:tabs>
        <w:ind w:left="540"/>
        <w:jc w:val="both"/>
        <w:rPr>
          <w:rFonts w:cs="Times New Roman"/>
          <w:szCs w:val="22"/>
        </w:rPr>
      </w:pPr>
    </w:p>
    <w:tbl>
      <w:tblPr>
        <w:tblW w:w="9531" w:type="dxa"/>
        <w:tblInd w:w="558" w:type="dxa"/>
        <w:tblLayout w:type="fixed"/>
        <w:tblLook w:val="0000" w:firstRow="0" w:lastRow="0" w:firstColumn="0" w:lastColumn="0" w:noHBand="0" w:noVBand="0"/>
      </w:tblPr>
      <w:tblGrid>
        <w:gridCol w:w="3960"/>
        <w:gridCol w:w="1173"/>
        <w:gridCol w:w="276"/>
        <w:gridCol w:w="13"/>
        <w:gridCol w:w="1218"/>
        <w:gridCol w:w="274"/>
        <w:gridCol w:w="10"/>
        <w:gridCol w:w="1170"/>
        <w:gridCol w:w="274"/>
        <w:gridCol w:w="1163"/>
      </w:tblGrid>
      <w:tr w:rsidR="001256CF" w:rsidRPr="00DD6E1A" w:rsidTr="001256CF">
        <w:tc>
          <w:tcPr>
            <w:tcW w:w="2077" w:type="pct"/>
            <w:shd w:val="clear" w:color="auto" w:fill="auto"/>
          </w:tcPr>
          <w:p w:rsidR="001256CF" w:rsidRPr="00DD6E1A" w:rsidRDefault="001256CF" w:rsidP="001256CF">
            <w:pPr>
              <w:rPr>
                <w:rFonts w:cs="Times New Roman"/>
                <w:b/>
                <w:bCs/>
                <w:szCs w:val="22"/>
                <w:cs/>
              </w:rPr>
            </w:pPr>
          </w:p>
        </w:tc>
        <w:tc>
          <w:tcPr>
            <w:tcW w:w="1406" w:type="pct"/>
            <w:gridSpan w:val="4"/>
            <w:shd w:val="clear" w:color="auto" w:fill="auto"/>
          </w:tcPr>
          <w:p w:rsidR="001256CF" w:rsidRPr="00DD6E1A" w:rsidRDefault="001256CF" w:rsidP="001256CF">
            <w:pPr>
              <w:pStyle w:val="acctmergecolhdg"/>
              <w:spacing w:line="240" w:lineRule="auto"/>
              <w:ind w:right="-34"/>
              <w:rPr>
                <w:szCs w:val="22"/>
              </w:rPr>
            </w:pPr>
            <w:r w:rsidRPr="00DD6E1A">
              <w:rPr>
                <w:szCs w:val="22"/>
              </w:rPr>
              <w:t xml:space="preserve">Consolidated </w:t>
            </w:r>
          </w:p>
          <w:p w:rsidR="001256CF" w:rsidRPr="00DD6E1A" w:rsidRDefault="001256CF" w:rsidP="001256CF">
            <w:pPr>
              <w:pStyle w:val="acctmergecolhdg"/>
              <w:spacing w:line="240" w:lineRule="auto"/>
              <w:ind w:right="-34"/>
              <w:rPr>
                <w:szCs w:val="22"/>
              </w:rPr>
            </w:pPr>
            <w:r w:rsidRPr="00DD6E1A">
              <w:rPr>
                <w:szCs w:val="22"/>
              </w:rPr>
              <w:t>financial statements</w:t>
            </w:r>
          </w:p>
        </w:tc>
        <w:tc>
          <w:tcPr>
            <w:tcW w:w="149" w:type="pct"/>
            <w:gridSpan w:val="2"/>
            <w:shd w:val="clear" w:color="auto" w:fill="auto"/>
          </w:tcPr>
          <w:p w:rsidR="001256CF" w:rsidRPr="00DD6E1A" w:rsidRDefault="001256CF" w:rsidP="001256CF">
            <w:pPr>
              <w:pStyle w:val="acctmergecolhdg"/>
              <w:spacing w:line="240" w:lineRule="auto"/>
              <w:ind w:right="-34"/>
              <w:rPr>
                <w:szCs w:val="22"/>
              </w:rPr>
            </w:pPr>
          </w:p>
        </w:tc>
        <w:tc>
          <w:tcPr>
            <w:tcW w:w="1368" w:type="pct"/>
            <w:gridSpan w:val="3"/>
            <w:shd w:val="clear" w:color="auto" w:fill="auto"/>
          </w:tcPr>
          <w:p w:rsidR="001256CF" w:rsidRPr="00DD6E1A" w:rsidRDefault="001256CF" w:rsidP="001256CF">
            <w:pPr>
              <w:pStyle w:val="acctmergecolhdg"/>
              <w:spacing w:line="240" w:lineRule="auto"/>
              <w:ind w:right="-34"/>
              <w:rPr>
                <w:szCs w:val="22"/>
              </w:rPr>
            </w:pPr>
            <w:r w:rsidRPr="00DD6E1A">
              <w:rPr>
                <w:szCs w:val="22"/>
              </w:rPr>
              <w:t xml:space="preserve">Separate </w:t>
            </w:r>
          </w:p>
          <w:p w:rsidR="001256CF" w:rsidRPr="00DD6E1A" w:rsidRDefault="001256CF" w:rsidP="001256CF">
            <w:pPr>
              <w:pStyle w:val="acctmergecolhdg"/>
              <w:spacing w:line="240" w:lineRule="auto"/>
              <w:ind w:right="-34"/>
              <w:rPr>
                <w:szCs w:val="22"/>
              </w:rPr>
            </w:pPr>
            <w:r w:rsidRPr="00DD6E1A">
              <w:rPr>
                <w:szCs w:val="22"/>
              </w:rPr>
              <w:t>financial statements</w:t>
            </w:r>
          </w:p>
        </w:tc>
      </w:tr>
      <w:tr w:rsidR="001256CF" w:rsidRPr="00DD6E1A" w:rsidTr="001256CF">
        <w:tc>
          <w:tcPr>
            <w:tcW w:w="2077" w:type="pct"/>
            <w:shd w:val="clear" w:color="auto" w:fill="auto"/>
          </w:tcPr>
          <w:p w:rsidR="001256CF" w:rsidRPr="00DD6E1A" w:rsidRDefault="001256CF" w:rsidP="001256CF">
            <w:pPr>
              <w:ind w:right="-149"/>
              <w:rPr>
                <w:rFonts w:cs="Times New Roman"/>
                <w:szCs w:val="22"/>
              </w:rPr>
            </w:pPr>
          </w:p>
        </w:tc>
        <w:tc>
          <w:tcPr>
            <w:tcW w:w="1406" w:type="pct"/>
            <w:gridSpan w:val="4"/>
            <w:shd w:val="clear" w:color="auto" w:fill="auto"/>
          </w:tcPr>
          <w:p w:rsidR="001256CF" w:rsidRPr="00BC4093" w:rsidRDefault="001256CF" w:rsidP="001256CF">
            <w:pPr>
              <w:spacing w:line="240" w:lineRule="atLeast"/>
              <w:ind w:left="-115" w:right="-149"/>
              <w:jc w:val="center"/>
              <w:rPr>
                <w:rFonts w:cs="Times New Roman"/>
                <w:szCs w:val="22"/>
              </w:rPr>
            </w:pPr>
            <w:r w:rsidRPr="00BC4093">
              <w:rPr>
                <w:rFonts w:cs="Times New Roman"/>
                <w:szCs w:val="22"/>
              </w:rPr>
              <w:t xml:space="preserve">Nine-month period ended </w:t>
            </w:r>
          </w:p>
          <w:p w:rsidR="001256CF" w:rsidRPr="00DD6E1A" w:rsidRDefault="001256CF" w:rsidP="001256CF">
            <w:pPr>
              <w:ind w:left="-115" w:right="-149"/>
              <w:jc w:val="center"/>
              <w:rPr>
                <w:rFonts w:cs="Times New Roman"/>
                <w:szCs w:val="22"/>
              </w:rPr>
            </w:pPr>
            <w:r w:rsidRPr="00BC4093">
              <w:rPr>
                <w:rFonts w:cs="Times New Roman"/>
                <w:szCs w:val="22"/>
              </w:rPr>
              <w:t>30 September</w:t>
            </w:r>
          </w:p>
        </w:tc>
        <w:tc>
          <w:tcPr>
            <w:tcW w:w="149" w:type="pct"/>
            <w:gridSpan w:val="2"/>
            <w:shd w:val="clear" w:color="auto" w:fill="auto"/>
          </w:tcPr>
          <w:p w:rsidR="001256CF" w:rsidRPr="00DD6E1A" w:rsidRDefault="001256CF" w:rsidP="001256CF">
            <w:pPr>
              <w:ind w:left="-115" w:right="-149"/>
              <w:jc w:val="center"/>
              <w:rPr>
                <w:rFonts w:cs="Times New Roman"/>
                <w:szCs w:val="22"/>
              </w:rPr>
            </w:pPr>
          </w:p>
        </w:tc>
        <w:tc>
          <w:tcPr>
            <w:tcW w:w="1368" w:type="pct"/>
            <w:gridSpan w:val="3"/>
            <w:shd w:val="clear" w:color="auto" w:fill="auto"/>
          </w:tcPr>
          <w:p w:rsidR="001256CF" w:rsidRPr="00BC4093" w:rsidRDefault="001256CF" w:rsidP="001256CF">
            <w:pPr>
              <w:spacing w:line="240" w:lineRule="atLeast"/>
              <w:ind w:left="-115" w:right="-149"/>
              <w:jc w:val="center"/>
              <w:rPr>
                <w:rFonts w:cs="Times New Roman"/>
                <w:szCs w:val="22"/>
              </w:rPr>
            </w:pPr>
            <w:r w:rsidRPr="00BC4093">
              <w:rPr>
                <w:rFonts w:cs="Times New Roman"/>
                <w:szCs w:val="22"/>
              </w:rPr>
              <w:t xml:space="preserve">Nine-month period ended </w:t>
            </w:r>
          </w:p>
          <w:p w:rsidR="001256CF" w:rsidRPr="00DD6E1A" w:rsidRDefault="001256CF" w:rsidP="001256CF">
            <w:pPr>
              <w:ind w:left="-115" w:right="-149"/>
              <w:jc w:val="center"/>
              <w:rPr>
                <w:rFonts w:cs="Times New Roman"/>
                <w:szCs w:val="22"/>
              </w:rPr>
            </w:pPr>
            <w:r w:rsidRPr="00BC4093">
              <w:rPr>
                <w:rFonts w:cs="Times New Roman"/>
                <w:szCs w:val="22"/>
              </w:rPr>
              <w:t>30 September</w:t>
            </w:r>
          </w:p>
        </w:tc>
      </w:tr>
      <w:tr w:rsidR="001256CF" w:rsidRPr="00B51D89" w:rsidTr="001256CF">
        <w:tc>
          <w:tcPr>
            <w:tcW w:w="2077" w:type="pct"/>
            <w:shd w:val="clear" w:color="auto" w:fill="auto"/>
          </w:tcPr>
          <w:p w:rsidR="001256CF" w:rsidRPr="00DD6E1A" w:rsidRDefault="001256CF" w:rsidP="001256CF">
            <w:pPr>
              <w:ind w:right="-149"/>
              <w:rPr>
                <w:rFonts w:cs="Times New Roman"/>
                <w:b/>
                <w:bCs/>
                <w:i/>
                <w:iCs/>
                <w:szCs w:val="22"/>
                <w:cs/>
              </w:rPr>
            </w:pPr>
          </w:p>
        </w:tc>
        <w:tc>
          <w:tcPr>
            <w:tcW w:w="615" w:type="pct"/>
            <w:shd w:val="clear" w:color="auto" w:fill="auto"/>
          </w:tcPr>
          <w:p w:rsidR="001256CF" w:rsidRPr="00B51D89" w:rsidRDefault="001256CF" w:rsidP="001256CF">
            <w:pPr>
              <w:ind w:left="-115" w:right="-149"/>
              <w:jc w:val="center"/>
              <w:rPr>
                <w:rFonts w:cs="Times New Roman"/>
                <w:szCs w:val="22"/>
              </w:rPr>
            </w:pPr>
            <w:r>
              <w:rPr>
                <w:rFonts w:cs="Times New Roman"/>
                <w:szCs w:val="22"/>
              </w:rPr>
              <w:t>2018</w:t>
            </w:r>
          </w:p>
        </w:tc>
        <w:tc>
          <w:tcPr>
            <w:tcW w:w="145" w:type="pct"/>
            <w:shd w:val="clear" w:color="auto" w:fill="auto"/>
          </w:tcPr>
          <w:p w:rsidR="001256CF" w:rsidRPr="00B51D89" w:rsidRDefault="001256CF" w:rsidP="001256CF">
            <w:pPr>
              <w:ind w:left="-115" w:right="-149"/>
              <w:jc w:val="center"/>
              <w:rPr>
                <w:rFonts w:cs="Times New Roman"/>
                <w:szCs w:val="22"/>
              </w:rPr>
            </w:pPr>
          </w:p>
        </w:tc>
        <w:tc>
          <w:tcPr>
            <w:tcW w:w="646" w:type="pct"/>
            <w:gridSpan w:val="2"/>
            <w:shd w:val="clear" w:color="auto" w:fill="auto"/>
          </w:tcPr>
          <w:p w:rsidR="001256CF" w:rsidRPr="00B51D89" w:rsidRDefault="001256CF" w:rsidP="001256CF">
            <w:pPr>
              <w:ind w:left="-115" w:right="-149"/>
              <w:jc w:val="center"/>
              <w:rPr>
                <w:rFonts w:cs="Times New Roman"/>
                <w:szCs w:val="22"/>
              </w:rPr>
            </w:pPr>
            <w:r>
              <w:rPr>
                <w:rFonts w:cs="Times New Roman"/>
                <w:szCs w:val="22"/>
              </w:rPr>
              <w:t>2017</w:t>
            </w:r>
          </w:p>
        </w:tc>
        <w:tc>
          <w:tcPr>
            <w:tcW w:w="149" w:type="pct"/>
            <w:gridSpan w:val="2"/>
            <w:shd w:val="clear" w:color="auto" w:fill="auto"/>
          </w:tcPr>
          <w:p w:rsidR="001256CF" w:rsidRPr="00B51D89" w:rsidRDefault="001256CF" w:rsidP="001256CF">
            <w:pPr>
              <w:ind w:left="-115" w:right="-149"/>
              <w:jc w:val="center"/>
              <w:rPr>
                <w:rFonts w:cs="Times New Roman"/>
                <w:szCs w:val="22"/>
              </w:rPr>
            </w:pPr>
          </w:p>
        </w:tc>
        <w:tc>
          <w:tcPr>
            <w:tcW w:w="614" w:type="pct"/>
            <w:shd w:val="clear" w:color="auto" w:fill="auto"/>
          </w:tcPr>
          <w:p w:rsidR="001256CF" w:rsidRPr="00B51D89" w:rsidRDefault="001256CF" w:rsidP="001256CF">
            <w:pPr>
              <w:ind w:left="-115" w:right="-149"/>
              <w:jc w:val="center"/>
              <w:rPr>
                <w:rFonts w:cs="Times New Roman"/>
                <w:szCs w:val="22"/>
              </w:rPr>
            </w:pPr>
            <w:r>
              <w:rPr>
                <w:rFonts w:cs="Times New Roman"/>
                <w:szCs w:val="22"/>
              </w:rPr>
              <w:t>2018</w:t>
            </w:r>
          </w:p>
        </w:tc>
        <w:tc>
          <w:tcPr>
            <w:tcW w:w="144" w:type="pct"/>
            <w:shd w:val="clear" w:color="auto" w:fill="auto"/>
          </w:tcPr>
          <w:p w:rsidR="001256CF" w:rsidRPr="00B51D89" w:rsidRDefault="001256CF" w:rsidP="001256CF">
            <w:pPr>
              <w:ind w:left="-115" w:right="-149"/>
              <w:jc w:val="center"/>
              <w:rPr>
                <w:rFonts w:cs="Times New Roman"/>
                <w:szCs w:val="22"/>
              </w:rPr>
            </w:pPr>
          </w:p>
        </w:tc>
        <w:tc>
          <w:tcPr>
            <w:tcW w:w="610" w:type="pct"/>
            <w:shd w:val="clear" w:color="auto" w:fill="auto"/>
          </w:tcPr>
          <w:p w:rsidR="001256CF" w:rsidRPr="00B51D89" w:rsidRDefault="001256CF" w:rsidP="001256CF">
            <w:pPr>
              <w:ind w:left="-115" w:right="-149"/>
              <w:jc w:val="center"/>
              <w:rPr>
                <w:rFonts w:cs="Times New Roman"/>
                <w:szCs w:val="22"/>
              </w:rPr>
            </w:pPr>
            <w:r>
              <w:rPr>
                <w:rFonts w:cs="Times New Roman"/>
                <w:szCs w:val="22"/>
              </w:rPr>
              <w:t>2017</w:t>
            </w:r>
          </w:p>
        </w:tc>
      </w:tr>
      <w:tr w:rsidR="001256CF" w:rsidRPr="00DD6E1A" w:rsidTr="001256CF">
        <w:tc>
          <w:tcPr>
            <w:tcW w:w="2077" w:type="pct"/>
            <w:shd w:val="clear" w:color="auto" w:fill="auto"/>
          </w:tcPr>
          <w:p w:rsidR="001256CF" w:rsidRPr="00DD6E1A" w:rsidRDefault="001256CF" w:rsidP="001256CF">
            <w:pPr>
              <w:pStyle w:val="BodyText"/>
              <w:ind w:right="-131"/>
              <w:rPr>
                <w:rFonts w:cs="Times New Roman"/>
                <w:sz w:val="22"/>
                <w:szCs w:val="22"/>
                <w:cs/>
              </w:rPr>
            </w:pPr>
          </w:p>
        </w:tc>
        <w:tc>
          <w:tcPr>
            <w:tcW w:w="2923" w:type="pct"/>
            <w:gridSpan w:val="9"/>
            <w:shd w:val="clear" w:color="auto" w:fill="auto"/>
          </w:tcPr>
          <w:p w:rsidR="001256CF" w:rsidRPr="00DD6E1A" w:rsidRDefault="001256CF" w:rsidP="001256CF">
            <w:pPr>
              <w:pStyle w:val="BodyText"/>
              <w:ind w:left="-113"/>
              <w:jc w:val="center"/>
              <w:rPr>
                <w:rFonts w:cs="Times New Roman"/>
                <w:b/>
                <w:bCs/>
                <w:sz w:val="22"/>
                <w:szCs w:val="22"/>
                <w:cs/>
              </w:rPr>
            </w:pPr>
            <w:r w:rsidRPr="00DD6E1A">
              <w:rPr>
                <w:rFonts w:cs="Times New Roman"/>
                <w:i/>
                <w:iCs/>
                <w:sz w:val="22"/>
                <w:szCs w:val="22"/>
              </w:rPr>
              <w:t>(in thousand Baht)</w:t>
            </w:r>
          </w:p>
        </w:tc>
      </w:tr>
      <w:tr w:rsidR="001256CF" w:rsidRPr="00DD6E1A" w:rsidTr="001256CF">
        <w:trPr>
          <w:trHeight w:val="70"/>
        </w:trPr>
        <w:tc>
          <w:tcPr>
            <w:tcW w:w="2077" w:type="pct"/>
            <w:shd w:val="clear" w:color="auto" w:fill="auto"/>
          </w:tcPr>
          <w:p w:rsidR="001256CF" w:rsidRPr="00BC686D" w:rsidRDefault="001256CF" w:rsidP="001256CF">
            <w:pPr>
              <w:jc w:val="thaiDistribute"/>
              <w:rPr>
                <w:rFonts w:cs="Times New Roman"/>
                <w:b/>
                <w:bCs/>
                <w:i/>
                <w:iCs/>
                <w:szCs w:val="22"/>
                <w:cs/>
              </w:rPr>
            </w:pPr>
            <w:r w:rsidRPr="00BC686D">
              <w:rPr>
                <w:rFonts w:cs="Times New Roman"/>
                <w:b/>
                <w:bCs/>
                <w:i/>
                <w:iCs/>
                <w:szCs w:val="22"/>
              </w:rPr>
              <w:t>Short-term loan</w:t>
            </w:r>
            <w:r>
              <w:rPr>
                <w:rFonts w:cs="Times New Roman"/>
                <w:b/>
                <w:bCs/>
                <w:i/>
                <w:iCs/>
                <w:szCs w:val="22"/>
              </w:rPr>
              <w:t>s</w:t>
            </w:r>
            <w:r w:rsidRPr="00BC686D">
              <w:rPr>
                <w:rFonts w:cs="Times New Roman"/>
                <w:b/>
                <w:bCs/>
                <w:i/>
                <w:iCs/>
                <w:szCs w:val="22"/>
              </w:rPr>
              <w:t xml:space="preserve"> </w:t>
            </w:r>
            <w:r>
              <w:rPr>
                <w:rFonts w:cs="Times New Roman"/>
                <w:b/>
                <w:bCs/>
                <w:i/>
                <w:iCs/>
                <w:szCs w:val="22"/>
              </w:rPr>
              <w:t>to</w:t>
            </w:r>
            <w:r w:rsidRPr="00BC686D">
              <w:rPr>
                <w:rFonts w:cs="Times New Roman"/>
                <w:b/>
                <w:bCs/>
                <w:i/>
                <w:iCs/>
                <w:szCs w:val="22"/>
              </w:rPr>
              <w:t xml:space="preserve"> related par</w:t>
            </w:r>
            <w:r>
              <w:rPr>
                <w:rFonts w:cs="Times New Roman"/>
                <w:b/>
                <w:bCs/>
                <w:i/>
                <w:iCs/>
                <w:szCs w:val="22"/>
              </w:rPr>
              <w:t>ties</w:t>
            </w:r>
          </w:p>
        </w:tc>
        <w:tc>
          <w:tcPr>
            <w:tcW w:w="615" w:type="pct"/>
            <w:shd w:val="clear" w:color="auto" w:fill="auto"/>
          </w:tcPr>
          <w:p w:rsidR="001256CF" w:rsidRPr="00DD6E1A" w:rsidRDefault="001256CF" w:rsidP="001256CF">
            <w:pPr>
              <w:pStyle w:val="BodyText"/>
              <w:tabs>
                <w:tab w:val="decimal" w:pos="917"/>
              </w:tabs>
              <w:ind w:left="-108" w:right="-110"/>
              <w:rPr>
                <w:rFonts w:cs="Times New Roman"/>
                <w:sz w:val="22"/>
                <w:szCs w:val="22"/>
                <w:cs/>
              </w:rPr>
            </w:pPr>
          </w:p>
        </w:tc>
        <w:tc>
          <w:tcPr>
            <w:tcW w:w="145" w:type="pct"/>
            <w:shd w:val="clear" w:color="auto" w:fill="auto"/>
          </w:tcPr>
          <w:p w:rsidR="001256CF" w:rsidRPr="00DD6E1A" w:rsidRDefault="001256CF" w:rsidP="001256CF">
            <w:pPr>
              <w:pStyle w:val="BodyText"/>
              <w:tabs>
                <w:tab w:val="decimal" w:pos="917"/>
              </w:tabs>
              <w:ind w:left="-108" w:right="-110"/>
              <w:rPr>
                <w:rFonts w:cs="Times New Roman"/>
                <w:sz w:val="22"/>
                <w:szCs w:val="22"/>
                <w:cs/>
              </w:rPr>
            </w:pPr>
          </w:p>
        </w:tc>
        <w:tc>
          <w:tcPr>
            <w:tcW w:w="646" w:type="pct"/>
            <w:gridSpan w:val="2"/>
            <w:shd w:val="clear" w:color="auto" w:fill="auto"/>
          </w:tcPr>
          <w:p w:rsidR="001256CF" w:rsidRPr="00DD6E1A" w:rsidRDefault="001256CF" w:rsidP="001256CF">
            <w:pPr>
              <w:pStyle w:val="BodyText"/>
              <w:tabs>
                <w:tab w:val="decimal" w:pos="917"/>
              </w:tabs>
              <w:ind w:left="-108" w:right="-110"/>
              <w:rPr>
                <w:rFonts w:cs="Times New Roman"/>
                <w:sz w:val="22"/>
                <w:szCs w:val="22"/>
                <w:cs/>
              </w:rPr>
            </w:pPr>
          </w:p>
        </w:tc>
        <w:tc>
          <w:tcPr>
            <w:tcW w:w="144" w:type="pct"/>
            <w:shd w:val="clear" w:color="auto" w:fill="auto"/>
          </w:tcPr>
          <w:p w:rsidR="001256CF" w:rsidRPr="00DD6E1A" w:rsidRDefault="001256CF" w:rsidP="001256CF">
            <w:pPr>
              <w:pStyle w:val="BodyText"/>
              <w:tabs>
                <w:tab w:val="decimal" w:pos="917"/>
              </w:tabs>
              <w:ind w:left="-108" w:right="-110"/>
              <w:rPr>
                <w:rFonts w:cs="Times New Roman"/>
                <w:sz w:val="22"/>
                <w:szCs w:val="22"/>
                <w:cs/>
              </w:rPr>
            </w:pPr>
          </w:p>
        </w:tc>
        <w:tc>
          <w:tcPr>
            <w:tcW w:w="619" w:type="pct"/>
            <w:gridSpan w:val="2"/>
            <w:shd w:val="clear" w:color="auto" w:fill="auto"/>
          </w:tcPr>
          <w:p w:rsidR="001256CF" w:rsidRPr="00DD6E1A" w:rsidRDefault="001256CF" w:rsidP="001256CF">
            <w:pPr>
              <w:pStyle w:val="BodyText"/>
              <w:tabs>
                <w:tab w:val="decimal" w:pos="917"/>
              </w:tabs>
              <w:ind w:left="-108" w:right="-110"/>
              <w:rPr>
                <w:rFonts w:cs="Times New Roman"/>
                <w:sz w:val="22"/>
                <w:szCs w:val="22"/>
                <w:cs/>
              </w:rPr>
            </w:pPr>
          </w:p>
        </w:tc>
        <w:tc>
          <w:tcPr>
            <w:tcW w:w="144" w:type="pct"/>
            <w:shd w:val="clear" w:color="auto" w:fill="auto"/>
          </w:tcPr>
          <w:p w:rsidR="001256CF" w:rsidRPr="00DD6E1A" w:rsidRDefault="001256CF" w:rsidP="001256CF">
            <w:pPr>
              <w:pStyle w:val="BodyText"/>
              <w:tabs>
                <w:tab w:val="decimal" w:pos="917"/>
              </w:tabs>
              <w:ind w:left="-108" w:right="-110"/>
              <w:rPr>
                <w:rFonts w:cs="Times New Roman"/>
                <w:sz w:val="22"/>
                <w:szCs w:val="22"/>
                <w:cs/>
              </w:rPr>
            </w:pPr>
          </w:p>
        </w:tc>
        <w:tc>
          <w:tcPr>
            <w:tcW w:w="610" w:type="pct"/>
            <w:shd w:val="clear" w:color="auto" w:fill="auto"/>
          </w:tcPr>
          <w:p w:rsidR="001256CF" w:rsidRPr="00DD6E1A" w:rsidRDefault="001256CF" w:rsidP="001256CF">
            <w:pPr>
              <w:pStyle w:val="BodyText"/>
              <w:tabs>
                <w:tab w:val="decimal" w:pos="917"/>
              </w:tabs>
              <w:ind w:left="-108" w:right="-110"/>
              <w:rPr>
                <w:rFonts w:cs="Times New Roman"/>
                <w:sz w:val="22"/>
                <w:szCs w:val="22"/>
                <w:cs/>
              </w:rPr>
            </w:pPr>
          </w:p>
        </w:tc>
      </w:tr>
      <w:tr w:rsidR="00F43825" w:rsidRPr="005473CD" w:rsidTr="001256CF">
        <w:tc>
          <w:tcPr>
            <w:tcW w:w="2077" w:type="pct"/>
            <w:shd w:val="clear" w:color="auto" w:fill="auto"/>
            <w:vAlign w:val="center"/>
          </w:tcPr>
          <w:p w:rsidR="00F43825" w:rsidRPr="00DD6E1A" w:rsidRDefault="00F43825" w:rsidP="00F43825">
            <w:pPr>
              <w:rPr>
                <w:rFonts w:cs="Times New Roman"/>
                <w:szCs w:val="22"/>
                <w:cs/>
              </w:rPr>
            </w:pPr>
            <w:r w:rsidRPr="00DD6E1A">
              <w:rPr>
                <w:rFonts w:cs="Times New Roman"/>
                <w:szCs w:val="22"/>
              </w:rPr>
              <w:t>At 1 January</w:t>
            </w:r>
          </w:p>
        </w:tc>
        <w:tc>
          <w:tcPr>
            <w:tcW w:w="615" w:type="pct"/>
            <w:shd w:val="clear" w:color="auto" w:fill="auto"/>
          </w:tcPr>
          <w:p w:rsidR="00F43825" w:rsidRPr="005473CD" w:rsidRDefault="00F43825" w:rsidP="00F43825">
            <w:pPr>
              <w:pStyle w:val="FSENG"/>
              <w:tabs>
                <w:tab w:val="decimal" w:pos="954"/>
              </w:tabs>
              <w:ind w:left="-108" w:right="-110"/>
              <w:jc w:val="left"/>
              <w:rPr>
                <w:cs/>
              </w:rPr>
            </w:pPr>
            <w:r w:rsidRPr="005473CD">
              <w:rPr>
                <w:cs/>
              </w:rPr>
              <w:t>-</w:t>
            </w:r>
          </w:p>
        </w:tc>
        <w:tc>
          <w:tcPr>
            <w:tcW w:w="145"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46" w:type="pct"/>
            <w:gridSpan w:val="2"/>
            <w:shd w:val="clear" w:color="auto" w:fill="auto"/>
          </w:tcPr>
          <w:p w:rsidR="00F43825" w:rsidRPr="005473CD" w:rsidRDefault="00F43825" w:rsidP="00F43825">
            <w:pPr>
              <w:pStyle w:val="FSENG"/>
              <w:tabs>
                <w:tab w:val="decimal" w:pos="954"/>
              </w:tabs>
              <w:ind w:left="-108" w:right="-110"/>
              <w:jc w:val="left"/>
              <w:rPr>
                <w:cs/>
              </w:rPr>
            </w:pPr>
            <w:r w:rsidRPr="005473CD">
              <w:rPr>
                <w:cs/>
              </w:rPr>
              <w:t>-</w:t>
            </w:r>
          </w:p>
        </w:tc>
        <w:tc>
          <w:tcPr>
            <w:tcW w:w="144"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19" w:type="pct"/>
            <w:gridSpan w:val="2"/>
            <w:shd w:val="clear" w:color="auto" w:fill="auto"/>
          </w:tcPr>
          <w:p w:rsidR="00F43825" w:rsidRPr="0066247E" w:rsidRDefault="00F43825" w:rsidP="00F43825">
            <w:pPr>
              <w:tabs>
                <w:tab w:val="decimal" w:pos="892"/>
              </w:tabs>
              <w:ind w:right="-69"/>
            </w:pPr>
            <w:r w:rsidRPr="0066247E">
              <w:t>380,023</w:t>
            </w:r>
          </w:p>
        </w:tc>
        <w:tc>
          <w:tcPr>
            <w:tcW w:w="144"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10" w:type="pct"/>
            <w:shd w:val="clear" w:color="auto" w:fill="auto"/>
          </w:tcPr>
          <w:p w:rsidR="00F43825" w:rsidRPr="00165BCC" w:rsidRDefault="00F43825" w:rsidP="00F43825">
            <w:pPr>
              <w:pStyle w:val="FSENG"/>
            </w:pPr>
            <w:r w:rsidRPr="00165BCC">
              <w:t>326,000</w:t>
            </w:r>
          </w:p>
        </w:tc>
      </w:tr>
      <w:tr w:rsidR="00F43825" w:rsidRPr="005473CD" w:rsidTr="001256CF">
        <w:tc>
          <w:tcPr>
            <w:tcW w:w="2077" w:type="pct"/>
            <w:shd w:val="clear" w:color="auto" w:fill="auto"/>
            <w:vAlign w:val="center"/>
          </w:tcPr>
          <w:p w:rsidR="00F43825" w:rsidRPr="00DD6E1A" w:rsidRDefault="00F43825" w:rsidP="00F43825">
            <w:pPr>
              <w:rPr>
                <w:rFonts w:cs="Times New Roman"/>
                <w:szCs w:val="22"/>
              </w:rPr>
            </w:pPr>
            <w:r w:rsidRPr="00BC686D">
              <w:rPr>
                <w:rFonts w:cs="Times New Roman"/>
                <w:szCs w:val="22"/>
              </w:rPr>
              <w:t>Addition</w:t>
            </w:r>
          </w:p>
        </w:tc>
        <w:tc>
          <w:tcPr>
            <w:tcW w:w="615" w:type="pct"/>
            <w:shd w:val="clear" w:color="auto" w:fill="auto"/>
          </w:tcPr>
          <w:p w:rsidR="00F43825" w:rsidRPr="005473CD" w:rsidRDefault="00F43825" w:rsidP="00F43825">
            <w:pPr>
              <w:pStyle w:val="FSENG"/>
              <w:tabs>
                <w:tab w:val="decimal" w:pos="954"/>
              </w:tabs>
              <w:ind w:left="-108" w:right="-110"/>
              <w:jc w:val="left"/>
              <w:rPr>
                <w:cs/>
              </w:rPr>
            </w:pPr>
            <w:r w:rsidRPr="005473CD">
              <w:rPr>
                <w:cs/>
              </w:rPr>
              <w:t>-</w:t>
            </w:r>
          </w:p>
        </w:tc>
        <w:tc>
          <w:tcPr>
            <w:tcW w:w="145"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46" w:type="pct"/>
            <w:gridSpan w:val="2"/>
            <w:shd w:val="clear" w:color="auto" w:fill="auto"/>
          </w:tcPr>
          <w:p w:rsidR="00F43825" w:rsidRPr="005473CD" w:rsidRDefault="00F43825" w:rsidP="00F43825">
            <w:pPr>
              <w:pStyle w:val="FSENG"/>
              <w:tabs>
                <w:tab w:val="decimal" w:pos="954"/>
              </w:tabs>
              <w:ind w:left="-108" w:right="-110"/>
              <w:jc w:val="left"/>
              <w:rPr>
                <w:cs/>
              </w:rPr>
            </w:pPr>
            <w:r w:rsidRPr="005473CD">
              <w:rPr>
                <w:cs/>
              </w:rPr>
              <w:t>-</w:t>
            </w:r>
          </w:p>
        </w:tc>
        <w:tc>
          <w:tcPr>
            <w:tcW w:w="144"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19" w:type="pct"/>
            <w:gridSpan w:val="2"/>
            <w:shd w:val="clear" w:color="auto" w:fill="auto"/>
          </w:tcPr>
          <w:p w:rsidR="00F43825" w:rsidRPr="0066247E" w:rsidRDefault="00F43825" w:rsidP="00F43825">
            <w:pPr>
              <w:tabs>
                <w:tab w:val="decimal" w:pos="892"/>
              </w:tabs>
              <w:ind w:right="-69"/>
            </w:pPr>
            <w:r w:rsidRPr="0066247E">
              <w:t>1,182,269</w:t>
            </w:r>
          </w:p>
        </w:tc>
        <w:tc>
          <w:tcPr>
            <w:tcW w:w="144"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10" w:type="pct"/>
            <w:shd w:val="clear" w:color="auto" w:fill="auto"/>
          </w:tcPr>
          <w:p w:rsidR="00F43825" w:rsidRPr="00165BCC" w:rsidRDefault="00F43825" w:rsidP="00F43825">
            <w:pPr>
              <w:pStyle w:val="FSENG"/>
            </w:pPr>
            <w:r w:rsidRPr="00165BCC">
              <w:t>39,963</w:t>
            </w:r>
          </w:p>
        </w:tc>
      </w:tr>
      <w:tr w:rsidR="00F43825" w:rsidRPr="005473CD" w:rsidTr="001256CF">
        <w:tc>
          <w:tcPr>
            <w:tcW w:w="2077" w:type="pct"/>
            <w:shd w:val="clear" w:color="auto" w:fill="auto"/>
            <w:vAlign w:val="center"/>
          </w:tcPr>
          <w:p w:rsidR="00F43825" w:rsidRPr="00BC686D" w:rsidRDefault="00F43825" w:rsidP="00F43825">
            <w:pPr>
              <w:rPr>
                <w:rFonts w:cs="Times New Roman"/>
                <w:szCs w:val="22"/>
              </w:rPr>
            </w:pPr>
            <w:r>
              <w:rPr>
                <w:rFonts w:cs="Times New Roman"/>
                <w:szCs w:val="22"/>
              </w:rPr>
              <w:t>Decrease</w:t>
            </w:r>
          </w:p>
        </w:tc>
        <w:tc>
          <w:tcPr>
            <w:tcW w:w="615" w:type="pct"/>
            <w:shd w:val="clear" w:color="auto" w:fill="auto"/>
          </w:tcPr>
          <w:p w:rsidR="00F43825" w:rsidRPr="005473CD" w:rsidRDefault="00F43825" w:rsidP="00F43825">
            <w:pPr>
              <w:pStyle w:val="FSENG"/>
              <w:tabs>
                <w:tab w:val="decimal" w:pos="954"/>
              </w:tabs>
              <w:ind w:left="-108" w:right="-110"/>
              <w:jc w:val="left"/>
              <w:rPr>
                <w:cs/>
              </w:rPr>
            </w:pPr>
            <w:r w:rsidRPr="005473CD">
              <w:rPr>
                <w:cs/>
              </w:rPr>
              <w:t>-</w:t>
            </w:r>
          </w:p>
        </w:tc>
        <w:tc>
          <w:tcPr>
            <w:tcW w:w="145"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46" w:type="pct"/>
            <w:gridSpan w:val="2"/>
            <w:shd w:val="clear" w:color="auto" w:fill="auto"/>
          </w:tcPr>
          <w:p w:rsidR="00F43825" w:rsidRPr="005473CD" w:rsidRDefault="00F43825" w:rsidP="00F43825">
            <w:pPr>
              <w:pStyle w:val="FSENG"/>
              <w:tabs>
                <w:tab w:val="decimal" w:pos="954"/>
              </w:tabs>
              <w:ind w:left="-108" w:right="-110"/>
              <w:jc w:val="left"/>
              <w:rPr>
                <w:cs/>
              </w:rPr>
            </w:pPr>
            <w:r w:rsidRPr="005473CD">
              <w:rPr>
                <w:cs/>
              </w:rPr>
              <w:t>-</w:t>
            </w:r>
          </w:p>
        </w:tc>
        <w:tc>
          <w:tcPr>
            <w:tcW w:w="144"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19" w:type="pct"/>
            <w:gridSpan w:val="2"/>
            <w:shd w:val="clear" w:color="auto" w:fill="auto"/>
          </w:tcPr>
          <w:p w:rsidR="00F43825" w:rsidRPr="0066247E" w:rsidRDefault="00F43825" w:rsidP="00F43825">
            <w:pPr>
              <w:tabs>
                <w:tab w:val="decimal" w:pos="892"/>
              </w:tabs>
              <w:ind w:right="-69"/>
            </w:pPr>
            <w:r w:rsidRPr="0066247E">
              <w:t>(930,600)</w:t>
            </w:r>
          </w:p>
        </w:tc>
        <w:tc>
          <w:tcPr>
            <w:tcW w:w="144" w:type="pct"/>
            <w:shd w:val="clear" w:color="auto" w:fill="auto"/>
          </w:tcPr>
          <w:p w:rsidR="00F43825" w:rsidRPr="00BC686D" w:rsidRDefault="00F43825" w:rsidP="00F43825">
            <w:pPr>
              <w:pStyle w:val="Heading9"/>
              <w:tabs>
                <w:tab w:val="clear" w:pos="9450"/>
                <w:tab w:val="decimal" w:pos="917"/>
              </w:tabs>
              <w:ind w:left="-108" w:right="-110"/>
              <w:jc w:val="left"/>
              <w:rPr>
                <w:rFonts w:cs="Times New Roman"/>
                <w:b w:val="0"/>
                <w:bCs w:val="0"/>
                <w:sz w:val="22"/>
                <w:szCs w:val="22"/>
              </w:rPr>
            </w:pPr>
          </w:p>
        </w:tc>
        <w:tc>
          <w:tcPr>
            <w:tcW w:w="610" w:type="pct"/>
            <w:shd w:val="clear" w:color="auto" w:fill="auto"/>
          </w:tcPr>
          <w:p w:rsidR="00F43825" w:rsidRPr="005473CD" w:rsidRDefault="00F43825" w:rsidP="00F43825">
            <w:pPr>
              <w:pStyle w:val="FSENG"/>
              <w:tabs>
                <w:tab w:val="decimal" w:pos="954"/>
              </w:tabs>
              <w:ind w:left="-108" w:right="-110"/>
              <w:jc w:val="left"/>
              <w:rPr>
                <w:cs/>
              </w:rPr>
            </w:pPr>
            <w:r w:rsidRPr="005473CD">
              <w:rPr>
                <w:cs/>
              </w:rPr>
              <w:t>-</w:t>
            </w:r>
          </w:p>
        </w:tc>
      </w:tr>
      <w:tr w:rsidR="00F43825" w:rsidRPr="005473CD" w:rsidTr="001256CF">
        <w:tc>
          <w:tcPr>
            <w:tcW w:w="2077" w:type="pct"/>
            <w:shd w:val="clear" w:color="auto" w:fill="auto"/>
            <w:vAlign w:val="center"/>
          </w:tcPr>
          <w:p w:rsidR="00F43825" w:rsidRPr="00DD6E1A" w:rsidRDefault="00F43825" w:rsidP="00F43825">
            <w:pPr>
              <w:rPr>
                <w:rFonts w:cs="Times New Roman"/>
                <w:b/>
                <w:bCs/>
                <w:szCs w:val="22"/>
                <w:cs/>
              </w:rPr>
            </w:pPr>
            <w:r w:rsidRPr="00DD6E1A">
              <w:rPr>
                <w:rFonts w:cs="Times New Roman"/>
                <w:b/>
                <w:bCs/>
                <w:szCs w:val="22"/>
              </w:rPr>
              <w:t>At 30</w:t>
            </w:r>
            <w:r>
              <w:rPr>
                <w:rFonts w:cs="Times New Roman"/>
                <w:b/>
                <w:bCs/>
                <w:szCs w:val="22"/>
              </w:rPr>
              <w:t xml:space="preserve"> September</w:t>
            </w:r>
          </w:p>
        </w:tc>
        <w:tc>
          <w:tcPr>
            <w:tcW w:w="615" w:type="pct"/>
            <w:tcBorders>
              <w:top w:val="single" w:sz="4" w:space="0" w:color="auto"/>
              <w:bottom w:val="double" w:sz="4" w:space="0" w:color="auto"/>
            </w:tcBorders>
            <w:shd w:val="clear" w:color="auto" w:fill="auto"/>
          </w:tcPr>
          <w:p w:rsidR="00F43825" w:rsidRPr="00BA106F" w:rsidRDefault="00F43825" w:rsidP="00F43825">
            <w:pPr>
              <w:pStyle w:val="FSENG"/>
              <w:tabs>
                <w:tab w:val="decimal" w:pos="954"/>
              </w:tabs>
              <w:ind w:left="-108" w:right="-110"/>
              <w:jc w:val="left"/>
              <w:rPr>
                <w:b/>
                <w:bCs/>
                <w:cs/>
              </w:rPr>
            </w:pPr>
            <w:r w:rsidRPr="00BA106F">
              <w:rPr>
                <w:b/>
                <w:bCs/>
                <w:cs/>
              </w:rPr>
              <w:t>-</w:t>
            </w:r>
          </w:p>
        </w:tc>
        <w:tc>
          <w:tcPr>
            <w:tcW w:w="145" w:type="pct"/>
            <w:shd w:val="clear" w:color="auto" w:fill="auto"/>
          </w:tcPr>
          <w:p w:rsidR="00F43825" w:rsidRPr="00DD6E1A" w:rsidRDefault="00F43825" w:rsidP="00F43825">
            <w:pPr>
              <w:pStyle w:val="Heading9"/>
              <w:tabs>
                <w:tab w:val="clear" w:pos="9450"/>
                <w:tab w:val="decimal" w:pos="917"/>
              </w:tabs>
              <w:ind w:left="-108" w:right="-110"/>
              <w:jc w:val="left"/>
              <w:rPr>
                <w:rFonts w:cs="Times New Roman"/>
                <w:b w:val="0"/>
                <w:bCs w:val="0"/>
                <w:sz w:val="22"/>
                <w:szCs w:val="22"/>
              </w:rPr>
            </w:pPr>
          </w:p>
        </w:tc>
        <w:tc>
          <w:tcPr>
            <w:tcW w:w="646" w:type="pct"/>
            <w:gridSpan w:val="2"/>
            <w:tcBorders>
              <w:top w:val="single" w:sz="4" w:space="0" w:color="auto"/>
              <w:bottom w:val="double" w:sz="4" w:space="0" w:color="auto"/>
            </w:tcBorders>
            <w:shd w:val="clear" w:color="auto" w:fill="auto"/>
          </w:tcPr>
          <w:p w:rsidR="00F43825" w:rsidRPr="005473CD" w:rsidRDefault="00F43825" w:rsidP="00F43825">
            <w:pPr>
              <w:pStyle w:val="FSENG"/>
              <w:tabs>
                <w:tab w:val="decimal" w:pos="954"/>
              </w:tabs>
              <w:ind w:left="-108" w:right="-110"/>
              <w:jc w:val="left"/>
              <w:rPr>
                <w:b/>
                <w:bCs/>
                <w:cs/>
              </w:rPr>
            </w:pPr>
            <w:r w:rsidRPr="005473CD">
              <w:rPr>
                <w:b/>
                <w:bCs/>
                <w:cs/>
              </w:rPr>
              <w:t>-</w:t>
            </w:r>
          </w:p>
        </w:tc>
        <w:tc>
          <w:tcPr>
            <w:tcW w:w="144" w:type="pct"/>
            <w:shd w:val="clear" w:color="auto" w:fill="auto"/>
          </w:tcPr>
          <w:p w:rsidR="00F43825" w:rsidRPr="00DD6E1A" w:rsidRDefault="00F43825" w:rsidP="00F43825">
            <w:pPr>
              <w:pStyle w:val="Heading9"/>
              <w:tabs>
                <w:tab w:val="clear" w:pos="9450"/>
                <w:tab w:val="decimal" w:pos="917"/>
              </w:tabs>
              <w:ind w:left="-108" w:right="-110"/>
              <w:jc w:val="left"/>
              <w:rPr>
                <w:rFonts w:cs="Times New Roman"/>
                <w:b w:val="0"/>
                <w:bCs w:val="0"/>
                <w:sz w:val="22"/>
                <w:szCs w:val="22"/>
              </w:rPr>
            </w:pPr>
          </w:p>
        </w:tc>
        <w:tc>
          <w:tcPr>
            <w:tcW w:w="619" w:type="pct"/>
            <w:gridSpan w:val="2"/>
            <w:tcBorders>
              <w:top w:val="single" w:sz="4" w:space="0" w:color="auto"/>
              <w:bottom w:val="double" w:sz="4" w:space="0" w:color="auto"/>
            </w:tcBorders>
            <w:shd w:val="clear" w:color="auto" w:fill="auto"/>
          </w:tcPr>
          <w:p w:rsidR="00F43825" w:rsidRPr="00F43825" w:rsidRDefault="00F43825" w:rsidP="00F43825">
            <w:pPr>
              <w:tabs>
                <w:tab w:val="decimal" w:pos="892"/>
              </w:tabs>
              <w:ind w:right="-69"/>
              <w:rPr>
                <w:b/>
                <w:bCs/>
              </w:rPr>
            </w:pPr>
            <w:r w:rsidRPr="00F43825">
              <w:rPr>
                <w:b/>
                <w:bCs/>
              </w:rPr>
              <w:t>631,692</w:t>
            </w:r>
          </w:p>
        </w:tc>
        <w:tc>
          <w:tcPr>
            <w:tcW w:w="144" w:type="pct"/>
            <w:shd w:val="clear" w:color="auto" w:fill="auto"/>
          </w:tcPr>
          <w:p w:rsidR="00F43825" w:rsidRPr="00F43825" w:rsidRDefault="00F43825" w:rsidP="00F43825">
            <w:pPr>
              <w:pStyle w:val="Heading9"/>
              <w:tabs>
                <w:tab w:val="clear" w:pos="9450"/>
                <w:tab w:val="decimal" w:pos="917"/>
              </w:tabs>
              <w:ind w:left="-108" w:right="-110"/>
              <w:jc w:val="left"/>
              <w:rPr>
                <w:rFonts w:cs="Times New Roman"/>
                <w:sz w:val="22"/>
                <w:szCs w:val="22"/>
              </w:rPr>
            </w:pPr>
          </w:p>
        </w:tc>
        <w:tc>
          <w:tcPr>
            <w:tcW w:w="610" w:type="pct"/>
            <w:tcBorders>
              <w:top w:val="single" w:sz="4" w:space="0" w:color="auto"/>
              <w:bottom w:val="double" w:sz="4" w:space="0" w:color="auto"/>
            </w:tcBorders>
            <w:shd w:val="clear" w:color="auto" w:fill="auto"/>
          </w:tcPr>
          <w:p w:rsidR="00F43825" w:rsidRPr="00F43825" w:rsidRDefault="00F43825" w:rsidP="00F43825">
            <w:pPr>
              <w:pStyle w:val="FSENG"/>
              <w:rPr>
                <w:b/>
                <w:bCs/>
              </w:rPr>
            </w:pPr>
            <w:r w:rsidRPr="00F43825">
              <w:rPr>
                <w:b/>
                <w:bCs/>
              </w:rPr>
              <w:t>365,963</w:t>
            </w:r>
          </w:p>
        </w:tc>
      </w:tr>
      <w:tr w:rsidR="00F43825" w:rsidRPr="00BC686D" w:rsidTr="001256CF">
        <w:tc>
          <w:tcPr>
            <w:tcW w:w="2077" w:type="pct"/>
            <w:shd w:val="clear" w:color="auto" w:fill="auto"/>
          </w:tcPr>
          <w:p w:rsidR="00F43825" w:rsidRPr="00BC686D" w:rsidRDefault="00F43825" w:rsidP="00F43825">
            <w:pPr>
              <w:jc w:val="thaiDistribute"/>
              <w:rPr>
                <w:rFonts w:cs="Times New Roman"/>
                <w:b/>
                <w:bCs/>
                <w:i/>
                <w:iCs/>
                <w:szCs w:val="22"/>
                <w:cs/>
              </w:rPr>
            </w:pPr>
          </w:p>
        </w:tc>
        <w:tc>
          <w:tcPr>
            <w:tcW w:w="615"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152" w:type="pct"/>
            <w:gridSpan w:val="2"/>
            <w:shd w:val="clear" w:color="auto" w:fill="auto"/>
          </w:tcPr>
          <w:p w:rsidR="00F43825" w:rsidRPr="00BC686D" w:rsidRDefault="00F43825" w:rsidP="00F43825">
            <w:pPr>
              <w:pStyle w:val="BodyText"/>
              <w:tabs>
                <w:tab w:val="decimal" w:pos="917"/>
                <w:tab w:val="decimal" w:pos="995"/>
              </w:tabs>
              <w:ind w:left="-108" w:right="-110"/>
              <w:rPr>
                <w:rFonts w:cs="Times New Roman"/>
                <w:sz w:val="22"/>
                <w:szCs w:val="22"/>
                <w:cs/>
              </w:rPr>
            </w:pPr>
          </w:p>
        </w:tc>
        <w:tc>
          <w:tcPr>
            <w:tcW w:w="639"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144"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619" w:type="pct"/>
            <w:gridSpan w:val="2"/>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144"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610"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r>
      <w:tr w:rsidR="00F43825" w:rsidRPr="00BC686D" w:rsidTr="001256CF">
        <w:tc>
          <w:tcPr>
            <w:tcW w:w="2077" w:type="pct"/>
            <w:shd w:val="clear" w:color="auto" w:fill="auto"/>
          </w:tcPr>
          <w:p w:rsidR="00F43825" w:rsidRPr="00BC686D" w:rsidRDefault="00F43825" w:rsidP="00F43825">
            <w:pPr>
              <w:jc w:val="thaiDistribute"/>
              <w:rPr>
                <w:rFonts w:cs="Times New Roman"/>
                <w:b/>
                <w:bCs/>
                <w:i/>
                <w:iCs/>
                <w:szCs w:val="22"/>
                <w:cs/>
              </w:rPr>
            </w:pPr>
            <w:r>
              <w:rPr>
                <w:rFonts w:cs="Times New Roman"/>
                <w:b/>
                <w:bCs/>
                <w:i/>
                <w:iCs/>
                <w:szCs w:val="22"/>
              </w:rPr>
              <w:t>Long-term loan</w:t>
            </w:r>
            <w:r w:rsidR="00ED188F">
              <w:rPr>
                <w:rFonts w:cs="Times New Roman"/>
                <w:b/>
                <w:bCs/>
                <w:i/>
                <w:iCs/>
                <w:szCs w:val="22"/>
              </w:rPr>
              <w:t>s</w:t>
            </w:r>
            <w:r>
              <w:rPr>
                <w:rFonts w:cs="Times New Roman"/>
                <w:b/>
                <w:bCs/>
                <w:i/>
                <w:iCs/>
                <w:szCs w:val="22"/>
              </w:rPr>
              <w:t xml:space="preserve"> to related parties</w:t>
            </w:r>
          </w:p>
        </w:tc>
        <w:tc>
          <w:tcPr>
            <w:tcW w:w="615"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152" w:type="pct"/>
            <w:gridSpan w:val="2"/>
            <w:shd w:val="clear" w:color="auto" w:fill="auto"/>
          </w:tcPr>
          <w:p w:rsidR="00F43825" w:rsidRPr="00BC686D" w:rsidRDefault="00F43825" w:rsidP="00F43825">
            <w:pPr>
              <w:pStyle w:val="BodyText"/>
              <w:tabs>
                <w:tab w:val="decimal" w:pos="917"/>
                <w:tab w:val="decimal" w:pos="995"/>
              </w:tabs>
              <w:ind w:left="-108" w:right="-110"/>
              <w:rPr>
                <w:rFonts w:cs="Times New Roman"/>
                <w:sz w:val="22"/>
                <w:szCs w:val="22"/>
                <w:cs/>
              </w:rPr>
            </w:pPr>
          </w:p>
        </w:tc>
        <w:tc>
          <w:tcPr>
            <w:tcW w:w="639"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144"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619" w:type="pct"/>
            <w:gridSpan w:val="2"/>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144"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c>
          <w:tcPr>
            <w:tcW w:w="610" w:type="pct"/>
            <w:shd w:val="clear" w:color="auto" w:fill="auto"/>
          </w:tcPr>
          <w:p w:rsidR="00F43825" w:rsidRPr="00BC686D" w:rsidRDefault="00F43825" w:rsidP="00F43825">
            <w:pPr>
              <w:pStyle w:val="BodyText"/>
              <w:tabs>
                <w:tab w:val="decimal" w:pos="917"/>
              </w:tabs>
              <w:ind w:left="-108" w:right="-110"/>
              <w:rPr>
                <w:rFonts w:cs="Times New Roman"/>
                <w:sz w:val="22"/>
                <w:szCs w:val="22"/>
                <w:cs/>
              </w:rPr>
            </w:pPr>
          </w:p>
        </w:tc>
      </w:tr>
      <w:tr w:rsidR="00F43825" w:rsidRPr="00BC686D" w:rsidTr="00F43825">
        <w:tc>
          <w:tcPr>
            <w:tcW w:w="2077" w:type="pct"/>
            <w:shd w:val="clear" w:color="auto" w:fill="auto"/>
            <w:vAlign w:val="center"/>
          </w:tcPr>
          <w:p w:rsidR="00F43825" w:rsidRPr="00BC686D" w:rsidRDefault="00F43825" w:rsidP="00F43825">
            <w:pPr>
              <w:rPr>
                <w:rFonts w:cs="Times New Roman"/>
                <w:szCs w:val="22"/>
                <w:cs/>
              </w:rPr>
            </w:pPr>
            <w:r w:rsidRPr="00BC686D">
              <w:rPr>
                <w:rFonts w:cs="Times New Roman"/>
                <w:szCs w:val="22"/>
              </w:rPr>
              <w:t>At 1 January</w:t>
            </w:r>
          </w:p>
        </w:tc>
        <w:tc>
          <w:tcPr>
            <w:tcW w:w="615" w:type="pct"/>
            <w:shd w:val="clear" w:color="auto" w:fill="auto"/>
            <w:vAlign w:val="bottom"/>
          </w:tcPr>
          <w:p w:rsidR="00F43825" w:rsidRPr="005F4461" w:rsidRDefault="00F43825" w:rsidP="00F43825">
            <w:pPr>
              <w:tabs>
                <w:tab w:val="decimal" w:pos="957"/>
              </w:tabs>
              <w:ind w:right="-54"/>
            </w:pPr>
            <w:r w:rsidRPr="005F4461">
              <w:t>102,183</w:t>
            </w:r>
          </w:p>
        </w:tc>
        <w:tc>
          <w:tcPr>
            <w:tcW w:w="152" w:type="pct"/>
            <w:gridSpan w:val="2"/>
            <w:shd w:val="clear" w:color="auto" w:fill="auto"/>
            <w:vAlign w:val="center"/>
          </w:tcPr>
          <w:p w:rsidR="00F43825" w:rsidRPr="00BC686D" w:rsidRDefault="00F43825" w:rsidP="00F43825">
            <w:pPr>
              <w:pStyle w:val="FSENG"/>
              <w:tabs>
                <w:tab w:val="decimal" w:pos="917"/>
                <w:tab w:val="decimal" w:pos="995"/>
              </w:tabs>
              <w:ind w:left="-108" w:right="-110"/>
              <w:jc w:val="left"/>
              <w:rPr>
                <w:b/>
                <w:bCs/>
                <w:cs/>
              </w:rPr>
            </w:pPr>
          </w:p>
        </w:tc>
        <w:tc>
          <w:tcPr>
            <w:tcW w:w="639" w:type="pct"/>
            <w:shd w:val="clear" w:color="auto" w:fill="auto"/>
          </w:tcPr>
          <w:p w:rsidR="00F43825" w:rsidRPr="004C5C35" w:rsidRDefault="00F43825" w:rsidP="00F43825">
            <w:pPr>
              <w:pStyle w:val="FSENG"/>
            </w:pPr>
            <w:r w:rsidRPr="004C5C35">
              <w:t>75,416</w:t>
            </w:r>
          </w:p>
        </w:tc>
        <w:tc>
          <w:tcPr>
            <w:tcW w:w="144" w:type="pct"/>
            <w:shd w:val="clear" w:color="auto" w:fill="auto"/>
          </w:tcPr>
          <w:p w:rsidR="00F43825" w:rsidRPr="00BC686D" w:rsidRDefault="00F43825" w:rsidP="00F43825">
            <w:pPr>
              <w:pStyle w:val="FSENG"/>
              <w:tabs>
                <w:tab w:val="decimal" w:pos="917"/>
              </w:tabs>
              <w:ind w:left="-108" w:right="-110"/>
              <w:jc w:val="left"/>
              <w:rPr>
                <w:cs/>
              </w:rPr>
            </w:pPr>
          </w:p>
        </w:tc>
        <w:tc>
          <w:tcPr>
            <w:tcW w:w="619" w:type="pct"/>
            <w:gridSpan w:val="2"/>
            <w:shd w:val="clear" w:color="auto" w:fill="auto"/>
            <w:vAlign w:val="bottom"/>
          </w:tcPr>
          <w:p w:rsidR="00F43825" w:rsidRPr="00D111DA" w:rsidRDefault="00F43825" w:rsidP="00F43825">
            <w:pPr>
              <w:tabs>
                <w:tab w:val="decimal" w:pos="892"/>
              </w:tabs>
              <w:ind w:right="-69"/>
            </w:pPr>
            <w:r w:rsidRPr="00D111DA">
              <w:t>107,160</w:t>
            </w:r>
          </w:p>
        </w:tc>
        <w:tc>
          <w:tcPr>
            <w:tcW w:w="144" w:type="pct"/>
            <w:shd w:val="clear" w:color="auto" w:fill="auto"/>
          </w:tcPr>
          <w:p w:rsidR="00F43825" w:rsidRPr="00BC686D" w:rsidRDefault="00F43825" w:rsidP="00F43825">
            <w:pPr>
              <w:pStyle w:val="FSENG"/>
              <w:tabs>
                <w:tab w:val="decimal" w:pos="917"/>
              </w:tabs>
              <w:ind w:left="-108" w:right="-110"/>
              <w:jc w:val="left"/>
              <w:rPr>
                <w:cs/>
              </w:rPr>
            </w:pPr>
          </w:p>
        </w:tc>
        <w:tc>
          <w:tcPr>
            <w:tcW w:w="610" w:type="pct"/>
            <w:shd w:val="clear" w:color="auto" w:fill="auto"/>
          </w:tcPr>
          <w:p w:rsidR="00F43825" w:rsidRPr="00964C9A" w:rsidRDefault="00F43825" w:rsidP="00F43825">
            <w:pPr>
              <w:pStyle w:val="FSENG"/>
              <w:tabs>
                <w:tab w:val="decimal" w:pos="952"/>
              </w:tabs>
              <w:ind w:left="-108" w:right="-110"/>
              <w:jc w:val="left"/>
            </w:pPr>
            <w:r w:rsidRPr="00964C9A">
              <w:t>47,110</w:t>
            </w:r>
          </w:p>
        </w:tc>
      </w:tr>
      <w:tr w:rsidR="00F43825" w:rsidRPr="00BC686D" w:rsidTr="00F43825">
        <w:tc>
          <w:tcPr>
            <w:tcW w:w="2077" w:type="pct"/>
            <w:shd w:val="clear" w:color="auto" w:fill="auto"/>
            <w:vAlign w:val="center"/>
          </w:tcPr>
          <w:p w:rsidR="00F43825" w:rsidRPr="00BC686D" w:rsidRDefault="00F43825" w:rsidP="00F43825">
            <w:pPr>
              <w:rPr>
                <w:rFonts w:cs="Times New Roman"/>
                <w:szCs w:val="22"/>
              </w:rPr>
            </w:pPr>
            <w:r w:rsidRPr="00BC686D">
              <w:rPr>
                <w:rFonts w:cs="Times New Roman"/>
                <w:szCs w:val="22"/>
              </w:rPr>
              <w:t>Addition</w:t>
            </w:r>
          </w:p>
        </w:tc>
        <w:tc>
          <w:tcPr>
            <w:tcW w:w="615" w:type="pct"/>
            <w:shd w:val="clear" w:color="auto" w:fill="auto"/>
            <w:vAlign w:val="bottom"/>
          </w:tcPr>
          <w:p w:rsidR="00F43825" w:rsidRPr="005F4461" w:rsidRDefault="00F43825" w:rsidP="00F43825">
            <w:pPr>
              <w:tabs>
                <w:tab w:val="decimal" w:pos="957"/>
              </w:tabs>
              <w:ind w:right="-54"/>
            </w:pPr>
            <w:r w:rsidRPr="005F4461">
              <w:t>86,220</w:t>
            </w:r>
          </w:p>
        </w:tc>
        <w:tc>
          <w:tcPr>
            <w:tcW w:w="152" w:type="pct"/>
            <w:gridSpan w:val="2"/>
            <w:shd w:val="clear" w:color="auto" w:fill="auto"/>
            <w:vAlign w:val="center"/>
          </w:tcPr>
          <w:p w:rsidR="00F43825" w:rsidRPr="00BC686D" w:rsidRDefault="00F43825" w:rsidP="00F43825">
            <w:pPr>
              <w:pStyle w:val="FSENG"/>
              <w:tabs>
                <w:tab w:val="decimal" w:pos="917"/>
                <w:tab w:val="decimal" w:pos="995"/>
              </w:tabs>
              <w:ind w:left="-108" w:right="-110"/>
              <w:jc w:val="left"/>
              <w:rPr>
                <w:b/>
                <w:bCs/>
                <w:cs/>
              </w:rPr>
            </w:pPr>
          </w:p>
        </w:tc>
        <w:tc>
          <w:tcPr>
            <w:tcW w:w="639" w:type="pct"/>
            <w:shd w:val="clear" w:color="auto" w:fill="auto"/>
          </w:tcPr>
          <w:p w:rsidR="00F43825" w:rsidRPr="004C5C35" w:rsidRDefault="00F43825" w:rsidP="00F43825">
            <w:pPr>
              <w:pStyle w:val="FSENG"/>
            </w:pPr>
            <w:r w:rsidRPr="004C5C35">
              <w:t>26,611</w:t>
            </w:r>
          </w:p>
        </w:tc>
        <w:tc>
          <w:tcPr>
            <w:tcW w:w="144" w:type="pct"/>
            <w:shd w:val="clear" w:color="auto" w:fill="auto"/>
          </w:tcPr>
          <w:p w:rsidR="00F43825" w:rsidRPr="00BC686D" w:rsidRDefault="00F43825" w:rsidP="00F43825">
            <w:pPr>
              <w:pStyle w:val="FSENG"/>
              <w:tabs>
                <w:tab w:val="decimal" w:pos="917"/>
              </w:tabs>
              <w:ind w:left="-108" w:right="-110"/>
              <w:jc w:val="left"/>
              <w:rPr>
                <w:cs/>
              </w:rPr>
            </w:pPr>
          </w:p>
        </w:tc>
        <w:tc>
          <w:tcPr>
            <w:tcW w:w="619" w:type="pct"/>
            <w:gridSpan w:val="2"/>
            <w:shd w:val="clear" w:color="auto" w:fill="auto"/>
            <w:vAlign w:val="bottom"/>
          </w:tcPr>
          <w:p w:rsidR="00F43825" w:rsidRPr="00D111DA" w:rsidRDefault="00F43825" w:rsidP="00F43825">
            <w:pPr>
              <w:tabs>
                <w:tab w:val="decimal" w:pos="892"/>
              </w:tabs>
              <w:ind w:right="-69"/>
            </w:pPr>
            <w:r w:rsidRPr="00D111DA">
              <w:t>74,710</w:t>
            </w:r>
          </w:p>
        </w:tc>
        <w:tc>
          <w:tcPr>
            <w:tcW w:w="144" w:type="pct"/>
            <w:shd w:val="clear" w:color="auto" w:fill="auto"/>
          </w:tcPr>
          <w:p w:rsidR="00F43825" w:rsidRPr="00BC686D" w:rsidRDefault="00F43825" w:rsidP="00F43825">
            <w:pPr>
              <w:pStyle w:val="FSENG"/>
              <w:tabs>
                <w:tab w:val="decimal" w:pos="917"/>
              </w:tabs>
              <w:ind w:left="-108" w:right="-110"/>
              <w:jc w:val="left"/>
              <w:rPr>
                <w:cs/>
              </w:rPr>
            </w:pPr>
          </w:p>
        </w:tc>
        <w:tc>
          <w:tcPr>
            <w:tcW w:w="610" w:type="pct"/>
            <w:shd w:val="clear" w:color="auto" w:fill="auto"/>
          </w:tcPr>
          <w:p w:rsidR="00F43825" w:rsidRPr="00964C9A" w:rsidRDefault="00F43825" w:rsidP="00F43825">
            <w:pPr>
              <w:pStyle w:val="FSENG"/>
              <w:tabs>
                <w:tab w:val="decimal" w:pos="952"/>
              </w:tabs>
              <w:ind w:left="-108" w:right="-110"/>
              <w:jc w:val="left"/>
            </w:pPr>
            <w:r w:rsidRPr="00964C9A">
              <w:t>96,832</w:t>
            </w:r>
          </w:p>
        </w:tc>
      </w:tr>
      <w:tr w:rsidR="00F43825" w:rsidRPr="00BC686D" w:rsidTr="00F43825">
        <w:tc>
          <w:tcPr>
            <w:tcW w:w="2077" w:type="pct"/>
            <w:shd w:val="clear" w:color="auto" w:fill="auto"/>
            <w:vAlign w:val="center"/>
          </w:tcPr>
          <w:p w:rsidR="00F43825" w:rsidRPr="00BC686D" w:rsidRDefault="00F43825" w:rsidP="00F43825">
            <w:pPr>
              <w:rPr>
                <w:rFonts w:cs="Times New Roman"/>
                <w:szCs w:val="22"/>
              </w:rPr>
            </w:pPr>
            <w:r>
              <w:rPr>
                <w:rFonts w:cs="Times New Roman"/>
                <w:szCs w:val="22"/>
              </w:rPr>
              <w:t>Decrease</w:t>
            </w:r>
          </w:p>
        </w:tc>
        <w:tc>
          <w:tcPr>
            <w:tcW w:w="615" w:type="pct"/>
            <w:shd w:val="clear" w:color="auto" w:fill="auto"/>
            <w:vAlign w:val="bottom"/>
          </w:tcPr>
          <w:p w:rsidR="00F43825" w:rsidRPr="005F4461" w:rsidRDefault="00F43825" w:rsidP="00F43825">
            <w:pPr>
              <w:tabs>
                <w:tab w:val="decimal" w:pos="957"/>
              </w:tabs>
              <w:ind w:right="-54"/>
            </w:pPr>
            <w:r w:rsidRPr="005F4461">
              <w:t>-</w:t>
            </w:r>
          </w:p>
        </w:tc>
        <w:tc>
          <w:tcPr>
            <w:tcW w:w="152" w:type="pct"/>
            <w:gridSpan w:val="2"/>
            <w:shd w:val="clear" w:color="auto" w:fill="auto"/>
            <w:vAlign w:val="center"/>
          </w:tcPr>
          <w:p w:rsidR="00F43825" w:rsidRPr="00BC686D" w:rsidRDefault="00F43825" w:rsidP="00F43825">
            <w:pPr>
              <w:pStyle w:val="FSENG"/>
              <w:tabs>
                <w:tab w:val="decimal" w:pos="917"/>
                <w:tab w:val="decimal" w:pos="995"/>
              </w:tabs>
              <w:ind w:left="-108" w:right="-110"/>
              <w:jc w:val="left"/>
              <w:rPr>
                <w:b/>
                <w:bCs/>
                <w:cs/>
              </w:rPr>
            </w:pPr>
          </w:p>
        </w:tc>
        <w:tc>
          <w:tcPr>
            <w:tcW w:w="639" w:type="pct"/>
            <w:shd w:val="clear" w:color="auto" w:fill="auto"/>
          </w:tcPr>
          <w:p w:rsidR="00F43825" w:rsidRPr="004C5C35" w:rsidRDefault="00F43825" w:rsidP="00F43825">
            <w:pPr>
              <w:pStyle w:val="FSENG"/>
            </w:pPr>
            <w:r>
              <w:t>-</w:t>
            </w:r>
          </w:p>
        </w:tc>
        <w:tc>
          <w:tcPr>
            <w:tcW w:w="144" w:type="pct"/>
            <w:shd w:val="clear" w:color="auto" w:fill="auto"/>
          </w:tcPr>
          <w:p w:rsidR="00F43825" w:rsidRPr="00881861" w:rsidRDefault="00F43825" w:rsidP="00F43825">
            <w:pPr>
              <w:pStyle w:val="FSENG"/>
              <w:tabs>
                <w:tab w:val="decimal" w:pos="917"/>
              </w:tabs>
              <w:ind w:left="-108" w:right="-110"/>
              <w:jc w:val="left"/>
              <w:rPr>
                <w:cs/>
              </w:rPr>
            </w:pPr>
          </w:p>
        </w:tc>
        <w:tc>
          <w:tcPr>
            <w:tcW w:w="619" w:type="pct"/>
            <w:gridSpan w:val="2"/>
            <w:shd w:val="clear" w:color="auto" w:fill="auto"/>
            <w:vAlign w:val="bottom"/>
          </w:tcPr>
          <w:p w:rsidR="00F43825" w:rsidRDefault="00F43825" w:rsidP="00F43825">
            <w:pPr>
              <w:tabs>
                <w:tab w:val="decimal" w:pos="892"/>
              </w:tabs>
              <w:ind w:right="-69"/>
            </w:pPr>
            <w:r w:rsidRPr="00D111DA">
              <w:t>(93,975)</w:t>
            </w:r>
          </w:p>
        </w:tc>
        <w:tc>
          <w:tcPr>
            <w:tcW w:w="144" w:type="pct"/>
            <w:shd w:val="clear" w:color="auto" w:fill="auto"/>
          </w:tcPr>
          <w:p w:rsidR="00F43825" w:rsidRPr="00BC686D" w:rsidRDefault="00F43825" w:rsidP="00F43825">
            <w:pPr>
              <w:pStyle w:val="FSENG"/>
              <w:tabs>
                <w:tab w:val="decimal" w:pos="917"/>
              </w:tabs>
              <w:ind w:left="-108" w:right="-110"/>
              <w:jc w:val="left"/>
              <w:rPr>
                <w:cs/>
              </w:rPr>
            </w:pPr>
          </w:p>
        </w:tc>
        <w:tc>
          <w:tcPr>
            <w:tcW w:w="610" w:type="pct"/>
            <w:shd w:val="clear" w:color="auto" w:fill="auto"/>
          </w:tcPr>
          <w:p w:rsidR="00F43825" w:rsidRPr="00964C9A" w:rsidRDefault="00F43825" w:rsidP="00F43825">
            <w:pPr>
              <w:pStyle w:val="FSENG"/>
              <w:tabs>
                <w:tab w:val="decimal" w:pos="952"/>
              </w:tabs>
              <w:ind w:left="-108" w:right="-110"/>
              <w:jc w:val="left"/>
            </w:pPr>
            <w:r w:rsidRPr="00964C9A">
              <w:t>(36,782)</w:t>
            </w:r>
          </w:p>
        </w:tc>
      </w:tr>
      <w:tr w:rsidR="00F43825" w:rsidRPr="00881861" w:rsidTr="00F43825">
        <w:tc>
          <w:tcPr>
            <w:tcW w:w="2077" w:type="pct"/>
            <w:shd w:val="clear" w:color="auto" w:fill="auto"/>
          </w:tcPr>
          <w:p w:rsidR="00F43825" w:rsidRDefault="00F43825" w:rsidP="00F43825">
            <w:pPr>
              <w:rPr>
                <w:rFonts w:cs="Times New Roman"/>
                <w:szCs w:val="22"/>
              </w:rPr>
            </w:pPr>
            <w:r>
              <w:rPr>
                <w:rFonts w:cs="Times New Roman"/>
                <w:szCs w:val="22"/>
              </w:rPr>
              <w:t>Exchange loss on translating</w:t>
            </w:r>
          </w:p>
        </w:tc>
        <w:tc>
          <w:tcPr>
            <w:tcW w:w="615" w:type="pct"/>
            <w:shd w:val="clear" w:color="auto" w:fill="auto"/>
            <w:vAlign w:val="bottom"/>
          </w:tcPr>
          <w:p w:rsidR="00F43825" w:rsidRDefault="00F43825" w:rsidP="00F43825">
            <w:pPr>
              <w:tabs>
                <w:tab w:val="decimal" w:pos="957"/>
              </w:tabs>
              <w:ind w:right="-54"/>
            </w:pPr>
          </w:p>
        </w:tc>
        <w:tc>
          <w:tcPr>
            <w:tcW w:w="152" w:type="pct"/>
            <w:gridSpan w:val="2"/>
            <w:shd w:val="clear" w:color="auto" w:fill="auto"/>
          </w:tcPr>
          <w:p w:rsidR="00F43825" w:rsidRPr="00881861" w:rsidRDefault="00F43825" w:rsidP="00F43825">
            <w:pPr>
              <w:pStyle w:val="FSENG"/>
              <w:tabs>
                <w:tab w:val="decimal" w:pos="917"/>
                <w:tab w:val="decimal" w:pos="995"/>
              </w:tabs>
              <w:ind w:left="-108" w:right="-110"/>
              <w:jc w:val="left"/>
              <w:rPr>
                <w:cs/>
              </w:rPr>
            </w:pPr>
          </w:p>
        </w:tc>
        <w:tc>
          <w:tcPr>
            <w:tcW w:w="639" w:type="pct"/>
            <w:shd w:val="clear" w:color="auto" w:fill="auto"/>
          </w:tcPr>
          <w:p w:rsidR="00F43825" w:rsidRPr="004C5C35" w:rsidRDefault="00F43825" w:rsidP="00F43825">
            <w:pPr>
              <w:pStyle w:val="FSENG"/>
            </w:pPr>
          </w:p>
        </w:tc>
        <w:tc>
          <w:tcPr>
            <w:tcW w:w="144" w:type="pct"/>
            <w:shd w:val="clear" w:color="auto" w:fill="auto"/>
          </w:tcPr>
          <w:p w:rsidR="00F43825" w:rsidRPr="00881861" w:rsidRDefault="00F43825" w:rsidP="00F43825">
            <w:pPr>
              <w:pStyle w:val="FSENG"/>
              <w:tabs>
                <w:tab w:val="decimal" w:pos="917"/>
              </w:tabs>
              <w:ind w:left="-108" w:right="-110"/>
              <w:jc w:val="left"/>
              <w:rPr>
                <w:cs/>
              </w:rPr>
            </w:pPr>
          </w:p>
        </w:tc>
        <w:tc>
          <w:tcPr>
            <w:tcW w:w="619" w:type="pct"/>
            <w:gridSpan w:val="2"/>
            <w:shd w:val="clear" w:color="auto" w:fill="auto"/>
            <w:vAlign w:val="bottom"/>
          </w:tcPr>
          <w:p w:rsidR="00F43825" w:rsidRPr="00964C9A" w:rsidRDefault="00F43825" w:rsidP="00F43825">
            <w:pPr>
              <w:pStyle w:val="FSENG"/>
              <w:tabs>
                <w:tab w:val="decimal" w:pos="892"/>
              </w:tabs>
              <w:ind w:left="-108" w:right="-69"/>
              <w:jc w:val="left"/>
            </w:pPr>
          </w:p>
        </w:tc>
        <w:tc>
          <w:tcPr>
            <w:tcW w:w="144" w:type="pct"/>
            <w:shd w:val="clear" w:color="auto" w:fill="auto"/>
          </w:tcPr>
          <w:p w:rsidR="00F43825" w:rsidRPr="00881861" w:rsidRDefault="00F43825" w:rsidP="00F43825">
            <w:pPr>
              <w:pStyle w:val="FSENG"/>
              <w:tabs>
                <w:tab w:val="decimal" w:pos="917"/>
              </w:tabs>
              <w:ind w:left="-108" w:right="-110"/>
              <w:jc w:val="left"/>
              <w:rPr>
                <w:cs/>
              </w:rPr>
            </w:pPr>
          </w:p>
        </w:tc>
        <w:tc>
          <w:tcPr>
            <w:tcW w:w="610" w:type="pct"/>
            <w:shd w:val="clear" w:color="auto" w:fill="auto"/>
          </w:tcPr>
          <w:p w:rsidR="00F43825" w:rsidRPr="00964C9A" w:rsidRDefault="00F43825" w:rsidP="00F43825">
            <w:pPr>
              <w:pStyle w:val="FSENG"/>
              <w:tabs>
                <w:tab w:val="decimal" w:pos="917"/>
              </w:tabs>
              <w:ind w:left="-108" w:right="-110"/>
              <w:jc w:val="left"/>
            </w:pPr>
          </w:p>
        </w:tc>
      </w:tr>
      <w:tr w:rsidR="00F43825" w:rsidRPr="00881861" w:rsidTr="00F43825">
        <w:tc>
          <w:tcPr>
            <w:tcW w:w="2077" w:type="pct"/>
            <w:shd w:val="clear" w:color="auto" w:fill="auto"/>
          </w:tcPr>
          <w:p w:rsidR="00F43825" w:rsidRPr="00881861" w:rsidRDefault="00F43825" w:rsidP="00F43825">
            <w:pPr>
              <w:rPr>
                <w:rFonts w:cs="Times New Roman"/>
                <w:szCs w:val="22"/>
                <w:cs/>
              </w:rPr>
            </w:pPr>
            <w:r>
              <w:rPr>
                <w:rFonts w:cs="Times New Roman"/>
                <w:szCs w:val="22"/>
              </w:rPr>
              <w:t xml:space="preserve">  financial statement</w:t>
            </w:r>
          </w:p>
        </w:tc>
        <w:tc>
          <w:tcPr>
            <w:tcW w:w="615" w:type="pct"/>
            <w:tcBorders>
              <w:bottom w:val="single" w:sz="4" w:space="0" w:color="auto"/>
            </w:tcBorders>
            <w:shd w:val="clear" w:color="auto" w:fill="auto"/>
            <w:vAlign w:val="bottom"/>
          </w:tcPr>
          <w:p w:rsidR="00F43825" w:rsidRPr="004C5C35" w:rsidRDefault="00F43825" w:rsidP="00F43825">
            <w:pPr>
              <w:pStyle w:val="FSENG"/>
              <w:tabs>
                <w:tab w:val="decimal" w:pos="957"/>
              </w:tabs>
              <w:ind w:right="-54"/>
            </w:pPr>
            <w:r w:rsidRPr="005F4461">
              <w:t>(406)</w:t>
            </w:r>
          </w:p>
        </w:tc>
        <w:tc>
          <w:tcPr>
            <w:tcW w:w="152" w:type="pct"/>
            <w:gridSpan w:val="2"/>
            <w:shd w:val="clear" w:color="auto" w:fill="auto"/>
            <w:vAlign w:val="bottom"/>
          </w:tcPr>
          <w:p w:rsidR="00F43825" w:rsidRPr="00881861" w:rsidRDefault="00F43825" w:rsidP="00F43825">
            <w:pPr>
              <w:pStyle w:val="FSENG"/>
              <w:tabs>
                <w:tab w:val="decimal" w:pos="917"/>
                <w:tab w:val="decimal" w:pos="995"/>
              </w:tabs>
              <w:ind w:left="-108" w:right="-110"/>
              <w:rPr>
                <w:cs/>
              </w:rPr>
            </w:pPr>
          </w:p>
        </w:tc>
        <w:tc>
          <w:tcPr>
            <w:tcW w:w="639" w:type="pct"/>
            <w:tcBorders>
              <w:bottom w:val="single" w:sz="4" w:space="0" w:color="auto"/>
            </w:tcBorders>
            <w:shd w:val="clear" w:color="auto" w:fill="auto"/>
            <w:vAlign w:val="bottom"/>
          </w:tcPr>
          <w:p w:rsidR="00F43825" w:rsidRPr="004C5C35" w:rsidRDefault="00F43825" w:rsidP="00F43825">
            <w:pPr>
              <w:pStyle w:val="FSENG"/>
              <w:ind w:right="-78"/>
            </w:pPr>
            <w:r w:rsidRPr="004C5C35">
              <w:t>(5,478)</w:t>
            </w:r>
          </w:p>
        </w:tc>
        <w:tc>
          <w:tcPr>
            <w:tcW w:w="144" w:type="pct"/>
            <w:shd w:val="clear" w:color="auto" w:fill="auto"/>
            <w:vAlign w:val="bottom"/>
          </w:tcPr>
          <w:p w:rsidR="00F43825" w:rsidRPr="00881861" w:rsidRDefault="00F43825" w:rsidP="00F43825">
            <w:pPr>
              <w:pStyle w:val="FSENG"/>
              <w:tabs>
                <w:tab w:val="decimal" w:pos="917"/>
              </w:tabs>
              <w:ind w:left="-108" w:right="-110"/>
              <w:rPr>
                <w:cs/>
              </w:rPr>
            </w:pPr>
          </w:p>
        </w:tc>
        <w:tc>
          <w:tcPr>
            <w:tcW w:w="619" w:type="pct"/>
            <w:gridSpan w:val="2"/>
            <w:tcBorders>
              <w:bottom w:val="single" w:sz="4" w:space="0" w:color="auto"/>
            </w:tcBorders>
            <w:shd w:val="clear" w:color="auto" w:fill="auto"/>
            <w:vAlign w:val="bottom"/>
          </w:tcPr>
          <w:p w:rsidR="00F43825" w:rsidRPr="00881861" w:rsidRDefault="00F43825" w:rsidP="00F43825">
            <w:pPr>
              <w:pStyle w:val="FSENG"/>
              <w:tabs>
                <w:tab w:val="decimal" w:pos="892"/>
              </w:tabs>
              <w:ind w:left="-108" w:right="-69"/>
              <w:jc w:val="left"/>
            </w:pPr>
            <w:r>
              <w:t>-</w:t>
            </w:r>
          </w:p>
        </w:tc>
        <w:tc>
          <w:tcPr>
            <w:tcW w:w="144" w:type="pct"/>
            <w:shd w:val="clear" w:color="auto" w:fill="auto"/>
            <w:vAlign w:val="bottom"/>
          </w:tcPr>
          <w:p w:rsidR="00F43825" w:rsidRPr="00881861" w:rsidRDefault="00F43825" w:rsidP="00F43825">
            <w:pPr>
              <w:pStyle w:val="FSENG"/>
              <w:tabs>
                <w:tab w:val="decimal" w:pos="917"/>
              </w:tabs>
              <w:ind w:left="-108" w:right="-110"/>
              <w:jc w:val="left"/>
              <w:rPr>
                <w:cs/>
              </w:rPr>
            </w:pPr>
          </w:p>
        </w:tc>
        <w:tc>
          <w:tcPr>
            <w:tcW w:w="610" w:type="pct"/>
            <w:tcBorders>
              <w:bottom w:val="single" w:sz="4" w:space="0" w:color="auto"/>
            </w:tcBorders>
            <w:shd w:val="clear" w:color="auto" w:fill="auto"/>
            <w:vAlign w:val="bottom"/>
          </w:tcPr>
          <w:p w:rsidR="00F43825" w:rsidRPr="00881861" w:rsidRDefault="00F43825" w:rsidP="00F43825">
            <w:pPr>
              <w:pStyle w:val="FSENG"/>
              <w:tabs>
                <w:tab w:val="decimal" w:pos="917"/>
              </w:tabs>
              <w:ind w:left="-108" w:right="-110"/>
              <w:jc w:val="left"/>
            </w:pPr>
            <w:r>
              <w:t>-</w:t>
            </w:r>
          </w:p>
        </w:tc>
      </w:tr>
      <w:tr w:rsidR="00F43825" w:rsidRPr="00BC686D" w:rsidTr="00F43825">
        <w:tc>
          <w:tcPr>
            <w:tcW w:w="2077" w:type="pct"/>
            <w:shd w:val="clear" w:color="auto" w:fill="auto"/>
            <w:vAlign w:val="center"/>
          </w:tcPr>
          <w:p w:rsidR="00F43825" w:rsidRPr="00AF40A4" w:rsidRDefault="00F43825" w:rsidP="00F43825">
            <w:pPr>
              <w:rPr>
                <w:rFonts w:cs="Cordia New"/>
                <w:b/>
                <w:bCs/>
                <w:szCs w:val="22"/>
                <w:cs/>
              </w:rPr>
            </w:pPr>
            <w:r w:rsidRPr="00BC686D">
              <w:rPr>
                <w:rFonts w:cs="Times New Roman"/>
                <w:b/>
                <w:bCs/>
                <w:szCs w:val="22"/>
              </w:rPr>
              <w:t xml:space="preserve">At 30 </w:t>
            </w:r>
            <w:r>
              <w:rPr>
                <w:rFonts w:cs="Times New Roman"/>
                <w:b/>
                <w:bCs/>
                <w:szCs w:val="22"/>
              </w:rPr>
              <w:t>September</w:t>
            </w:r>
          </w:p>
        </w:tc>
        <w:tc>
          <w:tcPr>
            <w:tcW w:w="615" w:type="pct"/>
            <w:tcBorders>
              <w:top w:val="single" w:sz="4" w:space="0" w:color="auto"/>
              <w:bottom w:val="double" w:sz="4" w:space="0" w:color="auto"/>
            </w:tcBorders>
            <w:shd w:val="clear" w:color="auto" w:fill="auto"/>
            <w:vAlign w:val="bottom"/>
          </w:tcPr>
          <w:p w:rsidR="00F43825" w:rsidRPr="00F43825" w:rsidRDefault="00F43825" w:rsidP="00F43825">
            <w:pPr>
              <w:pStyle w:val="FSENG"/>
              <w:tabs>
                <w:tab w:val="decimal" w:pos="957"/>
              </w:tabs>
              <w:ind w:right="-54"/>
              <w:jc w:val="left"/>
              <w:rPr>
                <w:b/>
                <w:bCs/>
              </w:rPr>
            </w:pPr>
            <w:r w:rsidRPr="00F43825">
              <w:rPr>
                <w:b/>
                <w:bCs/>
              </w:rPr>
              <w:t>187,997</w:t>
            </w:r>
          </w:p>
        </w:tc>
        <w:tc>
          <w:tcPr>
            <w:tcW w:w="152" w:type="pct"/>
            <w:gridSpan w:val="2"/>
            <w:shd w:val="clear" w:color="auto" w:fill="auto"/>
            <w:vAlign w:val="center"/>
          </w:tcPr>
          <w:p w:rsidR="00F43825" w:rsidRPr="00F43825" w:rsidRDefault="00F43825" w:rsidP="00F43825">
            <w:pPr>
              <w:pStyle w:val="BodyText"/>
              <w:tabs>
                <w:tab w:val="decimal" w:pos="917"/>
                <w:tab w:val="decimal" w:pos="995"/>
              </w:tabs>
              <w:ind w:left="-108" w:right="-110"/>
              <w:rPr>
                <w:rFonts w:cs="Times New Roman"/>
                <w:b/>
                <w:bCs/>
                <w:sz w:val="22"/>
                <w:szCs w:val="22"/>
                <w:cs/>
              </w:rPr>
            </w:pPr>
          </w:p>
        </w:tc>
        <w:tc>
          <w:tcPr>
            <w:tcW w:w="639" w:type="pct"/>
            <w:tcBorders>
              <w:top w:val="single" w:sz="4" w:space="0" w:color="auto"/>
              <w:bottom w:val="double" w:sz="4" w:space="0" w:color="auto"/>
            </w:tcBorders>
            <w:shd w:val="clear" w:color="auto" w:fill="auto"/>
          </w:tcPr>
          <w:p w:rsidR="00F43825" w:rsidRPr="00F43825" w:rsidRDefault="00F43825" w:rsidP="00F43825">
            <w:pPr>
              <w:pStyle w:val="FSENG"/>
              <w:rPr>
                <w:b/>
                <w:bCs/>
              </w:rPr>
            </w:pPr>
            <w:r w:rsidRPr="00F43825">
              <w:rPr>
                <w:b/>
                <w:bCs/>
              </w:rPr>
              <w:t>96,549</w:t>
            </w:r>
          </w:p>
        </w:tc>
        <w:tc>
          <w:tcPr>
            <w:tcW w:w="144" w:type="pct"/>
            <w:shd w:val="clear" w:color="auto" w:fill="auto"/>
          </w:tcPr>
          <w:p w:rsidR="00F43825" w:rsidRPr="00F43825" w:rsidRDefault="00F43825" w:rsidP="00F43825">
            <w:pPr>
              <w:pStyle w:val="FSENG"/>
              <w:tabs>
                <w:tab w:val="decimal" w:pos="917"/>
              </w:tabs>
              <w:ind w:left="-108" w:right="-110"/>
              <w:jc w:val="left"/>
              <w:rPr>
                <w:b/>
                <w:bCs/>
                <w:cs/>
              </w:rPr>
            </w:pPr>
          </w:p>
        </w:tc>
        <w:tc>
          <w:tcPr>
            <w:tcW w:w="619" w:type="pct"/>
            <w:gridSpan w:val="2"/>
            <w:tcBorders>
              <w:top w:val="single" w:sz="4" w:space="0" w:color="auto"/>
              <w:bottom w:val="double" w:sz="4" w:space="0" w:color="auto"/>
            </w:tcBorders>
            <w:shd w:val="clear" w:color="auto" w:fill="auto"/>
            <w:vAlign w:val="bottom"/>
          </w:tcPr>
          <w:p w:rsidR="00F43825" w:rsidRPr="00F43825" w:rsidRDefault="00F43825" w:rsidP="00F43825">
            <w:pPr>
              <w:pStyle w:val="FSENG"/>
              <w:tabs>
                <w:tab w:val="decimal" w:pos="892"/>
              </w:tabs>
              <w:ind w:left="-108" w:right="-69"/>
              <w:jc w:val="left"/>
              <w:rPr>
                <w:b/>
                <w:bCs/>
              </w:rPr>
            </w:pPr>
            <w:r w:rsidRPr="00F43825">
              <w:rPr>
                <w:b/>
                <w:bCs/>
              </w:rPr>
              <w:t>87,895</w:t>
            </w:r>
          </w:p>
        </w:tc>
        <w:tc>
          <w:tcPr>
            <w:tcW w:w="144" w:type="pct"/>
            <w:shd w:val="clear" w:color="auto" w:fill="auto"/>
          </w:tcPr>
          <w:p w:rsidR="00F43825" w:rsidRPr="00F43825" w:rsidRDefault="00F43825" w:rsidP="00F43825">
            <w:pPr>
              <w:pStyle w:val="BodyText"/>
              <w:tabs>
                <w:tab w:val="decimal" w:pos="917"/>
              </w:tabs>
              <w:ind w:left="-108" w:right="-110"/>
              <w:rPr>
                <w:rFonts w:cs="Times New Roman"/>
                <w:b/>
                <w:bCs/>
                <w:sz w:val="22"/>
                <w:szCs w:val="22"/>
                <w:cs/>
              </w:rPr>
            </w:pPr>
          </w:p>
        </w:tc>
        <w:tc>
          <w:tcPr>
            <w:tcW w:w="610" w:type="pct"/>
            <w:tcBorders>
              <w:top w:val="single" w:sz="4" w:space="0" w:color="auto"/>
              <w:bottom w:val="double" w:sz="4" w:space="0" w:color="auto"/>
            </w:tcBorders>
            <w:shd w:val="clear" w:color="auto" w:fill="auto"/>
          </w:tcPr>
          <w:p w:rsidR="00F43825" w:rsidRPr="00F43825" w:rsidRDefault="00F43825" w:rsidP="00F43825">
            <w:pPr>
              <w:pStyle w:val="FSENG"/>
              <w:tabs>
                <w:tab w:val="decimal" w:pos="952"/>
              </w:tabs>
              <w:ind w:left="-108" w:right="-110"/>
              <w:jc w:val="left"/>
              <w:rPr>
                <w:b/>
                <w:bCs/>
              </w:rPr>
            </w:pPr>
            <w:r w:rsidRPr="00F43825">
              <w:rPr>
                <w:b/>
                <w:bCs/>
              </w:rPr>
              <w:t>107,160</w:t>
            </w:r>
          </w:p>
        </w:tc>
      </w:tr>
    </w:tbl>
    <w:p w:rsidR="001256CF" w:rsidRDefault="001256CF" w:rsidP="005E1A03">
      <w:pPr>
        <w:tabs>
          <w:tab w:val="left" w:pos="9450"/>
        </w:tabs>
        <w:ind w:left="540"/>
        <w:jc w:val="both"/>
        <w:rPr>
          <w:rFonts w:cs="Times New Roman"/>
          <w:szCs w:val="22"/>
        </w:rPr>
      </w:pPr>
    </w:p>
    <w:p w:rsidR="00A11CD5" w:rsidRDefault="00A11CD5" w:rsidP="005E1A03">
      <w:pPr>
        <w:tabs>
          <w:tab w:val="left" w:pos="9450"/>
        </w:tabs>
        <w:ind w:left="540"/>
        <w:jc w:val="both"/>
        <w:rPr>
          <w:rFonts w:cs="Times New Roman"/>
          <w:szCs w:val="22"/>
        </w:rPr>
      </w:pPr>
    </w:p>
    <w:p w:rsidR="0021768D" w:rsidRDefault="0021768D" w:rsidP="009A47D5">
      <w:pPr>
        <w:pStyle w:val="BodyText"/>
        <w:tabs>
          <w:tab w:val="decimal" w:pos="540"/>
        </w:tabs>
        <w:rPr>
          <w:b/>
          <w:bCs/>
        </w:rPr>
        <w:sectPr w:rsidR="0021768D" w:rsidSect="00D0248C">
          <w:headerReference w:type="default" r:id="rId21"/>
          <w:footnotePr>
            <w:numFmt w:val="lowerRoman"/>
          </w:footnotePr>
          <w:endnotePr>
            <w:numFmt w:val="decimal"/>
          </w:endnotePr>
          <w:pgSz w:w="11909" w:h="16834" w:code="9"/>
          <w:pgMar w:top="691" w:right="1152" w:bottom="576" w:left="1152" w:header="720" w:footer="720" w:gutter="0"/>
          <w:cols w:space="720"/>
          <w:noEndnote/>
          <w:docGrid w:linePitch="360"/>
        </w:sectPr>
      </w:pPr>
    </w:p>
    <w:p w:rsidR="007B05CC" w:rsidRDefault="002D5E80" w:rsidP="009A47D5">
      <w:pPr>
        <w:pStyle w:val="BodyText"/>
        <w:tabs>
          <w:tab w:val="decimal" w:pos="540"/>
        </w:tabs>
        <w:rPr>
          <w:b/>
          <w:bCs/>
        </w:rPr>
      </w:pPr>
      <w:r>
        <w:rPr>
          <w:b/>
          <w:bCs/>
        </w:rPr>
        <w:t>1</w:t>
      </w:r>
      <w:r w:rsidR="000E04F5">
        <w:rPr>
          <w:b/>
          <w:bCs/>
        </w:rPr>
        <w:t>4</w:t>
      </w:r>
      <w:r w:rsidR="002E7E9B">
        <w:rPr>
          <w:b/>
          <w:bCs/>
        </w:rPr>
        <w:t xml:space="preserve">     </w:t>
      </w:r>
      <w:r w:rsidR="007B05CC" w:rsidRPr="007B05CC">
        <w:rPr>
          <w:b/>
          <w:bCs/>
        </w:rPr>
        <w:t xml:space="preserve">Related parties </w:t>
      </w:r>
      <w:r w:rsidR="007B05CC" w:rsidRPr="0021047A">
        <w:t>(Continued)</w:t>
      </w:r>
    </w:p>
    <w:p w:rsidR="007B05CC" w:rsidRPr="007B05CC" w:rsidRDefault="007B05CC" w:rsidP="007B05CC">
      <w:pPr>
        <w:pStyle w:val="BodyText"/>
        <w:rPr>
          <w:b/>
          <w:bCs/>
        </w:rPr>
      </w:pPr>
    </w:p>
    <w:p w:rsidR="00D44604" w:rsidRDefault="0097210B" w:rsidP="004242C1">
      <w:pPr>
        <w:pStyle w:val="BodyText"/>
        <w:ind w:left="540"/>
        <w:jc w:val="thaiDistribute"/>
        <w:rPr>
          <w:sz w:val="22"/>
          <w:szCs w:val="22"/>
        </w:rPr>
      </w:pPr>
      <w:r w:rsidRPr="0097210B">
        <w:rPr>
          <w:sz w:val="22"/>
          <w:szCs w:val="22"/>
        </w:rPr>
        <w:t xml:space="preserve">The mentioned short-term loans to </w:t>
      </w:r>
      <w:proofErr w:type="gramStart"/>
      <w:r w:rsidRPr="0097210B">
        <w:rPr>
          <w:sz w:val="22"/>
          <w:szCs w:val="22"/>
        </w:rPr>
        <w:t>related</w:t>
      </w:r>
      <w:proofErr w:type="gramEnd"/>
      <w:r w:rsidRPr="0097210B">
        <w:rPr>
          <w:sz w:val="22"/>
          <w:szCs w:val="22"/>
        </w:rPr>
        <w:t xml:space="preserve"> parties are in the form of promissory notes issued by subsidiaries which t</w:t>
      </w:r>
      <w:r>
        <w:rPr>
          <w:sz w:val="22"/>
          <w:szCs w:val="22"/>
        </w:rPr>
        <w:t xml:space="preserve">he maturity dates are on demand </w:t>
      </w:r>
      <w:r w:rsidR="00D44604" w:rsidRPr="00D44604">
        <w:rPr>
          <w:sz w:val="22"/>
          <w:szCs w:val="22"/>
        </w:rPr>
        <w:t>with interes</w:t>
      </w:r>
      <w:r w:rsidR="00592E88">
        <w:rPr>
          <w:sz w:val="22"/>
          <w:szCs w:val="22"/>
        </w:rPr>
        <w:t xml:space="preserve">t rates </w:t>
      </w:r>
      <w:r w:rsidR="00D44604" w:rsidRPr="00D44604">
        <w:rPr>
          <w:sz w:val="22"/>
          <w:szCs w:val="22"/>
        </w:rPr>
        <w:t>indicate</w:t>
      </w:r>
      <w:r w:rsidR="00592E88">
        <w:rPr>
          <w:sz w:val="22"/>
          <w:szCs w:val="22"/>
        </w:rPr>
        <w:t>d</w:t>
      </w:r>
      <w:r w:rsidR="00D44604" w:rsidRPr="00D44604">
        <w:rPr>
          <w:sz w:val="22"/>
          <w:szCs w:val="22"/>
        </w:rPr>
        <w:t xml:space="preserve"> in the </w:t>
      </w:r>
      <w:r w:rsidR="00592E88">
        <w:rPr>
          <w:sz w:val="22"/>
          <w:szCs w:val="22"/>
        </w:rPr>
        <w:t xml:space="preserve">above </w:t>
      </w:r>
      <w:r w:rsidR="00D44604" w:rsidRPr="00D44604">
        <w:rPr>
          <w:sz w:val="22"/>
          <w:szCs w:val="22"/>
        </w:rPr>
        <w:t>table.</w:t>
      </w:r>
    </w:p>
    <w:p w:rsidR="00D44604" w:rsidRDefault="00D44604" w:rsidP="004242C1">
      <w:pPr>
        <w:pStyle w:val="BodyText"/>
        <w:ind w:left="540"/>
        <w:jc w:val="thaiDistribute"/>
        <w:rPr>
          <w:sz w:val="22"/>
          <w:szCs w:val="22"/>
        </w:rPr>
      </w:pPr>
    </w:p>
    <w:p w:rsidR="004242C1" w:rsidRDefault="004242C1" w:rsidP="004242C1">
      <w:pPr>
        <w:pStyle w:val="BodyText"/>
        <w:ind w:left="540"/>
        <w:jc w:val="thaiDistribute"/>
        <w:rPr>
          <w:spacing w:val="-2"/>
          <w:sz w:val="22"/>
          <w:szCs w:val="22"/>
        </w:rPr>
      </w:pPr>
      <w:r w:rsidRPr="00892ED7">
        <w:rPr>
          <w:sz w:val="22"/>
          <w:szCs w:val="22"/>
        </w:rPr>
        <w:t>Dusit China Capital Co., Ltd.,</w:t>
      </w:r>
      <w:r w:rsidR="00FD0EBB">
        <w:rPr>
          <w:sz w:val="22"/>
          <w:szCs w:val="22"/>
        </w:rPr>
        <w:t xml:space="preserve"> a subsidiary, has entered to a</w:t>
      </w:r>
      <w:r w:rsidRPr="00892ED7">
        <w:rPr>
          <w:sz w:val="22"/>
          <w:szCs w:val="22"/>
        </w:rPr>
        <w:t xml:space="preserve"> loan</w:t>
      </w:r>
      <w:r w:rsidRPr="00892ED7">
        <w:rPr>
          <w:sz w:val="22"/>
          <w:szCs w:val="22"/>
          <w:cs/>
        </w:rPr>
        <w:t xml:space="preserve"> </w:t>
      </w:r>
      <w:r w:rsidRPr="00892ED7">
        <w:rPr>
          <w:sz w:val="22"/>
          <w:szCs w:val="22"/>
        </w:rPr>
        <w:t xml:space="preserve">agreement </w:t>
      </w:r>
      <w:r w:rsidR="00FD0EBB">
        <w:rPr>
          <w:sz w:val="22"/>
          <w:szCs w:val="22"/>
        </w:rPr>
        <w:t xml:space="preserve">extended to </w:t>
      </w:r>
      <w:r w:rsidRPr="00892ED7">
        <w:rPr>
          <w:sz w:val="22"/>
          <w:szCs w:val="22"/>
        </w:rPr>
        <w:t xml:space="preserve">Dusit </w:t>
      </w:r>
      <w:proofErr w:type="spellStart"/>
      <w:r w:rsidRPr="00892ED7">
        <w:rPr>
          <w:sz w:val="22"/>
          <w:szCs w:val="22"/>
        </w:rPr>
        <w:t>Fudu</w:t>
      </w:r>
      <w:proofErr w:type="spellEnd"/>
      <w:r w:rsidRPr="00892ED7">
        <w:rPr>
          <w:sz w:val="22"/>
          <w:szCs w:val="22"/>
        </w:rPr>
        <w:t xml:space="preserve"> Hotel Management (Shanghai) Co., Ltd., a joint venture in People’s Republic of China totaling </w:t>
      </w:r>
      <w:r>
        <w:rPr>
          <w:sz w:val="22"/>
          <w:szCs w:val="22"/>
        </w:rPr>
        <w:t>Chin</w:t>
      </w:r>
      <w:r w:rsidR="00434564">
        <w:rPr>
          <w:sz w:val="22"/>
          <w:szCs w:val="22"/>
        </w:rPr>
        <w:t>ese Yuan 24.00</w:t>
      </w:r>
      <w:r>
        <w:rPr>
          <w:sz w:val="22"/>
          <w:szCs w:val="22"/>
        </w:rPr>
        <w:t xml:space="preserve"> million</w:t>
      </w:r>
      <w:r w:rsidRPr="00892ED7">
        <w:rPr>
          <w:sz w:val="22"/>
          <w:szCs w:val="22"/>
        </w:rPr>
        <w:t xml:space="preserve"> </w:t>
      </w:r>
      <w:r w:rsidRPr="00892ED7">
        <w:rPr>
          <w:spacing w:val="-2"/>
          <w:sz w:val="22"/>
          <w:szCs w:val="22"/>
        </w:rPr>
        <w:t>for its working capital for a period of 5 years. Interest rate shall be floated on the benchmark lending rate</w:t>
      </w:r>
      <w:r w:rsidRPr="00892ED7">
        <w:rPr>
          <w:sz w:val="22"/>
          <w:szCs w:val="22"/>
        </w:rPr>
        <w:t xml:space="preserve"> </w:t>
      </w:r>
      <w:r w:rsidRPr="00892ED7">
        <w:rPr>
          <w:spacing w:val="-2"/>
          <w:sz w:val="22"/>
          <w:szCs w:val="22"/>
        </w:rPr>
        <w:t>(BLR) for 1 - 5 year loan of the People’s Bank of China.</w:t>
      </w:r>
      <w:r w:rsidR="006D5A46">
        <w:rPr>
          <w:spacing w:val="-2"/>
          <w:sz w:val="22"/>
          <w:szCs w:val="22"/>
        </w:rPr>
        <w:t xml:space="preserve"> As at 30 September</w:t>
      </w:r>
      <w:r w:rsidR="00803097">
        <w:rPr>
          <w:spacing w:val="-2"/>
          <w:sz w:val="22"/>
          <w:szCs w:val="22"/>
        </w:rPr>
        <w:t xml:space="preserve"> 2018</w:t>
      </w:r>
      <w:r>
        <w:rPr>
          <w:spacing w:val="-2"/>
          <w:sz w:val="22"/>
          <w:szCs w:val="22"/>
        </w:rPr>
        <w:t xml:space="preserve"> and </w:t>
      </w:r>
      <w:r w:rsidR="00AB3E81">
        <w:rPr>
          <w:spacing w:val="-2"/>
          <w:sz w:val="22"/>
          <w:szCs w:val="22"/>
        </w:rPr>
        <w:t xml:space="preserve">31 </w:t>
      </w:r>
      <w:r w:rsidRPr="00892ED7">
        <w:rPr>
          <w:spacing w:val="-2"/>
          <w:sz w:val="22"/>
          <w:szCs w:val="22"/>
        </w:rPr>
        <w:t xml:space="preserve">December </w:t>
      </w:r>
      <w:r w:rsidR="00803097">
        <w:rPr>
          <w:spacing w:val="-2"/>
          <w:sz w:val="22"/>
          <w:szCs w:val="22"/>
        </w:rPr>
        <w:t>2017</w:t>
      </w:r>
      <w:r w:rsidRPr="00892ED7">
        <w:rPr>
          <w:spacing w:val="-2"/>
          <w:sz w:val="22"/>
          <w:szCs w:val="22"/>
        </w:rPr>
        <w:t>, the joint venture had</w:t>
      </w:r>
      <w:r w:rsidRPr="00892ED7">
        <w:rPr>
          <w:sz w:val="22"/>
          <w:szCs w:val="22"/>
        </w:rPr>
        <w:t xml:space="preserve"> </w:t>
      </w:r>
      <w:r w:rsidRPr="00892ED7">
        <w:rPr>
          <w:spacing w:val="-2"/>
          <w:sz w:val="22"/>
          <w:szCs w:val="22"/>
        </w:rPr>
        <w:t xml:space="preserve">outstanding long-term loan in the amount of Chinese Yuan </w:t>
      </w:r>
      <w:r w:rsidR="00A83982" w:rsidRPr="00B71976">
        <w:rPr>
          <w:spacing w:val="-2"/>
          <w:sz w:val="22"/>
          <w:szCs w:val="22"/>
        </w:rPr>
        <w:t>20</w:t>
      </w:r>
      <w:r w:rsidR="00A621D3">
        <w:rPr>
          <w:spacing w:val="-2"/>
          <w:sz w:val="22"/>
          <w:szCs w:val="22"/>
        </w:rPr>
        <w:t>.00</w:t>
      </w:r>
      <w:r w:rsidR="00A83982" w:rsidRPr="00B71976">
        <w:rPr>
          <w:spacing w:val="-2"/>
          <w:sz w:val="22"/>
          <w:szCs w:val="22"/>
        </w:rPr>
        <w:t xml:space="preserve"> </w:t>
      </w:r>
      <w:r w:rsidRPr="00B71976">
        <w:rPr>
          <w:spacing w:val="-2"/>
          <w:sz w:val="22"/>
          <w:szCs w:val="22"/>
        </w:rPr>
        <w:t xml:space="preserve">million (or Baht </w:t>
      </w:r>
      <w:r w:rsidR="000E04F5">
        <w:rPr>
          <w:spacing w:val="-2"/>
          <w:sz w:val="22"/>
          <w:szCs w:val="22"/>
        </w:rPr>
        <w:t>100.10</w:t>
      </w:r>
      <w:r w:rsidRPr="00B71976">
        <w:rPr>
          <w:spacing w:val="-2"/>
          <w:sz w:val="22"/>
          <w:szCs w:val="22"/>
        </w:rPr>
        <w:t xml:space="preserve"> million) and Chinese Yuan 1</w:t>
      </w:r>
      <w:r w:rsidR="00803097" w:rsidRPr="00B71976">
        <w:rPr>
          <w:spacing w:val="-2"/>
          <w:sz w:val="22"/>
          <w:szCs w:val="22"/>
        </w:rPr>
        <w:t>7</w:t>
      </w:r>
      <w:r w:rsidRPr="00B71976">
        <w:rPr>
          <w:spacing w:val="-2"/>
          <w:sz w:val="22"/>
          <w:szCs w:val="22"/>
        </w:rPr>
        <w:t xml:space="preserve">.50 million (or Baht </w:t>
      </w:r>
      <w:r w:rsidR="00803097" w:rsidRPr="00B71976">
        <w:rPr>
          <w:spacing w:val="-2"/>
          <w:sz w:val="22"/>
          <w:szCs w:val="22"/>
        </w:rPr>
        <w:t>88.15</w:t>
      </w:r>
      <w:r w:rsidRPr="00B71976">
        <w:rPr>
          <w:spacing w:val="-2"/>
          <w:sz w:val="22"/>
          <w:szCs w:val="22"/>
        </w:rPr>
        <w:t xml:space="preserve"> million), respectively.</w:t>
      </w:r>
    </w:p>
    <w:p w:rsidR="002106A6" w:rsidRDefault="002106A6" w:rsidP="00F6706C">
      <w:pPr>
        <w:pStyle w:val="BodyText"/>
        <w:jc w:val="thaiDistribute"/>
        <w:rPr>
          <w:spacing w:val="-2"/>
          <w:sz w:val="22"/>
          <w:szCs w:val="22"/>
        </w:rPr>
      </w:pPr>
    </w:p>
    <w:p w:rsidR="002106A6" w:rsidRPr="00547CBE" w:rsidRDefault="002106A6" w:rsidP="002106A6">
      <w:pPr>
        <w:pStyle w:val="BodyText"/>
        <w:ind w:left="540"/>
        <w:jc w:val="thaiDistribute"/>
        <w:rPr>
          <w:rFonts w:cs="Times New Roman"/>
          <w:sz w:val="22"/>
          <w:szCs w:val="22"/>
        </w:rPr>
      </w:pPr>
      <w:r w:rsidRPr="00547CBE">
        <w:rPr>
          <w:rFonts w:cs="Times New Roman"/>
          <w:sz w:val="22"/>
          <w:szCs w:val="22"/>
        </w:rPr>
        <w:t xml:space="preserve">The Company had entered into loan agreement </w:t>
      </w:r>
      <w:r w:rsidR="00FD0EBB">
        <w:rPr>
          <w:rFonts w:cs="Times New Roman"/>
          <w:sz w:val="22"/>
          <w:szCs w:val="22"/>
        </w:rPr>
        <w:t>extended to</w:t>
      </w:r>
      <w:r w:rsidRPr="00547CBE">
        <w:rPr>
          <w:rFonts w:cs="Times New Roman"/>
          <w:sz w:val="22"/>
          <w:szCs w:val="22"/>
        </w:rPr>
        <w:t xml:space="preserve"> </w:t>
      </w:r>
      <w:proofErr w:type="spellStart"/>
      <w:r w:rsidRPr="00547CBE">
        <w:rPr>
          <w:rFonts w:cs="Times New Roman"/>
          <w:sz w:val="22"/>
          <w:szCs w:val="22"/>
        </w:rPr>
        <w:t>Vimarn</w:t>
      </w:r>
      <w:proofErr w:type="spellEnd"/>
      <w:r w:rsidRPr="00547CBE">
        <w:rPr>
          <w:rFonts w:cs="Times New Roman"/>
          <w:sz w:val="22"/>
          <w:szCs w:val="22"/>
        </w:rPr>
        <w:t xml:space="preserve"> </w:t>
      </w:r>
      <w:proofErr w:type="spellStart"/>
      <w:r w:rsidRPr="00547CBE">
        <w:rPr>
          <w:rFonts w:cs="Times New Roman"/>
          <w:sz w:val="22"/>
          <w:szCs w:val="22"/>
        </w:rPr>
        <w:t>Suriya</w:t>
      </w:r>
      <w:proofErr w:type="spellEnd"/>
      <w:r w:rsidRPr="00547CBE">
        <w:rPr>
          <w:rFonts w:cs="Times New Roman"/>
          <w:sz w:val="22"/>
          <w:szCs w:val="22"/>
        </w:rPr>
        <w:t xml:space="preserve"> Co., Ltd., a subsidiary for the purpose of various investments. This borrowing amount is not exceeding Baht 506 million. The interest rate is M</w:t>
      </w:r>
      <w:r w:rsidR="000E04F5" w:rsidRPr="00547CBE">
        <w:rPr>
          <w:rFonts w:cs="Times New Roman"/>
          <w:sz w:val="22"/>
          <w:szCs w:val="22"/>
        </w:rPr>
        <w:t xml:space="preserve">LR minus 1% p.a. </w:t>
      </w:r>
      <w:r w:rsidR="00FD0EBB">
        <w:rPr>
          <w:rFonts w:cs="Times New Roman"/>
          <w:sz w:val="22"/>
          <w:szCs w:val="22"/>
        </w:rPr>
        <w:t>The</w:t>
      </w:r>
      <w:r w:rsidRPr="00547CBE">
        <w:rPr>
          <w:rFonts w:cs="Times New Roman"/>
          <w:sz w:val="22"/>
          <w:szCs w:val="22"/>
        </w:rPr>
        <w:t xml:space="preserve"> subsidiary already withdrew such long-term loan of Baht </w:t>
      </w:r>
      <w:r w:rsidR="00A83982" w:rsidRPr="00547CBE">
        <w:rPr>
          <w:rFonts w:cs="Times New Roman"/>
          <w:sz w:val="22"/>
          <w:szCs w:val="22"/>
        </w:rPr>
        <w:t>93.98</w:t>
      </w:r>
      <w:r w:rsidRPr="00547CBE">
        <w:rPr>
          <w:rFonts w:cs="Times New Roman"/>
          <w:sz w:val="22"/>
          <w:szCs w:val="22"/>
        </w:rPr>
        <w:t xml:space="preserve"> million</w:t>
      </w:r>
      <w:r w:rsidR="00547CBE" w:rsidRPr="00547CBE">
        <w:rPr>
          <w:rFonts w:cs="Times New Roman"/>
          <w:sz w:val="22"/>
          <w:szCs w:val="22"/>
        </w:rPr>
        <w:t xml:space="preserve"> and during the period of </w:t>
      </w:r>
      <w:r w:rsidR="00547CBE" w:rsidRPr="00547CBE">
        <w:rPr>
          <w:rFonts w:cs="Times New Roman"/>
          <w:sz w:val="22"/>
          <w:szCs w:val="22"/>
          <w:cs/>
        </w:rPr>
        <w:t xml:space="preserve">30 </w:t>
      </w:r>
      <w:r w:rsidR="00547CBE" w:rsidRPr="00547CBE">
        <w:rPr>
          <w:rFonts w:cs="Times New Roman"/>
          <w:sz w:val="22"/>
          <w:szCs w:val="22"/>
        </w:rPr>
        <w:t xml:space="preserve">September </w:t>
      </w:r>
      <w:r w:rsidR="00547CBE" w:rsidRPr="00547CBE">
        <w:rPr>
          <w:rFonts w:cs="Times New Roman"/>
          <w:sz w:val="22"/>
          <w:szCs w:val="22"/>
          <w:cs/>
        </w:rPr>
        <w:t>2018</w:t>
      </w:r>
      <w:r w:rsidR="00547CBE" w:rsidRPr="00547CBE">
        <w:rPr>
          <w:rFonts w:cs="Times New Roman"/>
          <w:sz w:val="22"/>
          <w:szCs w:val="22"/>
        </w:rPr>
        <w:t>, it already repaid all of long-term loan.</w:t>
      </w:r>
    </w:p>
    <w:p w:rsidR="002106A6" w:rsidRPr="00547CBE" w:rsidRDefault="002106A6" w:rsidP="002106A6">
      <w:pPr>
        <w:pStyle w:val="BodyText"/>
        <w:ind w:left="540"/>
        <w:jc w:val="thaiDistribute"/>
        <w:rPr>
          <w:rFonts w:cs="Times New Roman"/>
          <w:sz w:val="22"/>
          <w:szCs w:val="22"/>
        </w:rPr>
      </w:pPr>
    </w:p>
    <w:p w:rsidR="005E1A03" w:rsidRDefault="002106A6" w:rsidP="00B71976">
      <w:pPr>
        <w:pStyle w:val="BodyText"/>
        <w:ind w:left="540"/>
        <w:jc w:val="thaiDistribute"/>
        <w:rPr>
          <w:sz w:val="22"/>
          <w:szCs w:val="22"/>
        </w:rPr>
      </w:pPr>
      <w:r w:rsidRPr="00B71976">
        <w:rPr>
          <w:sz w:val="22"/>
          <w:szCs w:val="22"/>
        </w:rPr>
        <w:t xml:space="preserve">The Company had entered into loan agreement with </w:t>
      </w:r>
      <w:proofErr w:type="spellStart"/>
      <w:r w:rsidRPr="00B71976">
        <w:rPr>
          <w:sz w:val="22"/>
          <w:szCs w:val="22"/>
        </w:rPr>
        <w:t>Suanlum</w:t>
      </w:r>
      <w:proofErr w:type="spellEnd"/>
      <w:r w:rsidRPr="00B71976">
        <w:rPr>
          <w:sz w:val="22"/>
          <w:szCs w:val="22"/>
        </w:rPr>
        <w:t xml:space="preserve"> Property Co., Ltd., an associate for the purpose of various investments. This borrowing amount is not exceeding Baht 100 million. The interest rate is MLR minus 2.95% p.a. As at </w:t>
      </w:r>
      <w:r w:rsidR="00B07386" w:rsidRPr="00B71976">
        <w:rPr>
          <w:sz w:val="22"/>
          <w:szCs w:val="22"/>
        </w:rPr>
        <w:t xml:space="preserve">30 </w:t>
      </w:r>
      <w:r w:rsidR="000E04F5">
        <w:rPr>
          <w:sz w:val="22"/>
          <w:szCs w:val="22"/>
        </w:rPr>
        <w:t>September</w:t>
      </w:r>
      <w:r w:rsidRPr="00B71976">
        <w:rPr>
          <w:sz w:val="22"/>
          <w:szCs w:val="22"/>
        </w:rPr>
        <w:t xml:space="preserve"> 2018, this associate already withdrawn su</w:t>
      </w:r>
      <w:r w:rsidR="00CE235B" w:rsidRPr="00B71976">
        <w:rPr>
          <w:sz w:val="22"/>
          <w:szCs w:val="22"/>
        </w:rPr>
        <w:t xml:space="preserve">ch long-term loan of Baht </w:t>
      </w:r>
      <w:r w:rsidR="000E04F5">
        <w:rPr>
          <w:sz w:val="22"/>
          <w:szCs w:val="22"/>
        </w:rPr>
        <w:t>87.89</w:t>
      </w:r>
      <w:r w:rsidRPr="00B71976">
        <w:rPr>
          <w:sz w:val="22"/>
          <w:szCs w:val="22"/>
        </w:rPr>
        <w:t xml:space="preserve"> million.</w:t>
      </w:r>
    </w:p>
    <w:p w:rsidR="00A42AC7" w:rsidRPr="007C7392" w:rsidRDefault="00A42AC7" w:rsidP="00B71976">
      <w:pPr>
        <w:pStyle w:val="BodyText"/>
        <w:ind w:left="540"/>
        <w:jc w:val="thaiDistribute"/>
        <w:rPr>
          <w:rFonts w:cs="Times New Roman"/>
          <w:szCs w:val="22"/>
        </w:rPr>
      </w:pPr>
    </w:p>
    <w:tbl>
      <w:tblPr>
        <w:tblW w:w="9663" w:type="dxa"/>
        <w:tblInd w:w="534" w:type="dxa"/>
        <w:tblLayout w:type="fixed"/>
        <w:tblLook w:val="04A0" w:firstRow="1" w:lastRow="0" w:firstColumn="1" w:lastColumn="0" w:noHBand="0" w:noVBand="1"/>
      </w:tblPr>
      <w:tblGrid>
        <w:gridCol w:w="2094"/>
        <w:gridCol w:w="990"/>
        <w:gridCol w:w="990"/>
        <w:gridCol w:w="270"/>
        <w:gridCol w:w="1116"/>
        <w:gridCol w:w="270"/>
        <w:gridCol w:w="1116"/>
        <w:gridCol w:w="270"/>
        <w:gridCol w:w="1152"/>
        <w:gridCol w:w="270"/>
        <w:gridCol w:w="1125"/>
      </w:tblGrid>
      <w:tr w:rsidR="00A107D9" w:rsidRPr="003A1C92" w:rsidTr="001256CF">
        <w:trPr>
          <w:trHeight w:val="70"/>
        </w:trPr>
        <w:tc>
          <w:tcPr>
            <w:tcW w:w="2094" w:type="dxa"/>
            <w:shd w:val="clear" w:color="auto" w:fill="auto"/>
          </w:tcPr>
          <w:p w:rsidR="00A107D9" w:rsidRPr="001256CF" w:rsidRDefault="00A107D9" w:rsidP="001256CF">
            <w:pPr>
              <w:ind w:right="-45"/>
              <w:jc w:val="thaiDistribute"/>
              <w:rPr>
                <w:rFonts w:eastAsia="SimSun" w:cs="Times New Roman"/>
                <w:sz w:val="20"/>
                <w:szCs w:val="20"/>
              </w:rPr>
            </w:pPr>
          </w:p>
        </w:tc>
        <w:tc>
          <w:tcPr>
            <w:tcW w:w="1980" w:type="dxa"/>
            <w:gridSpan w:val="2"/>
            <w:shd w:val="clear" w:color="auto" w:fill="auto"/>
          </w:tcPr>
          <w:p w:rsidR="00A107D9" w:rsidRPr="001256CF" w:rsidRDefault="00A107D9" w:rsidP="001256CF">
            <w:pPr>
              <w:ind w:right="-45"/>
              <w:jc w:val="center"/>
              <w:rPr>
                <w:rFonts w:eastAsia="SimSun" w:cs="Times New Roman"/>
                <w:sz w:val="20"/>
                <w:szCs w:val="20"/>
              </w:rPr>
            </w:pPr>
          </w:p>
          <w:p w:rsidR="00A107D9" w:rsidRPr="001256CF" w:rsidRDefault="00A107D9" w:rsidP="001256CF">
            <w:pPr>
              <w:ind w:right="-45"/>
              <w:jc w:val="center"/>
              <w:rPr>
                <w:rFonts w:eastAsia="SimSun" w:cs="Times New Roman"/>
                <w:sz w:val="20"/>
                <w:szCs w:val="20"/>
              </w:rPr>
            </w:pPr>
          </w:p>
        </w:tc>
        <w:tc>
          <w:tcPr>
            <w:tcW w:w="270" w:type="dxa"/>
            <w:shd w:val="clear" w:color="auto" w:fill="auto"/>
          </w:tcPr>
          <w:p w:rsidR="00A107D9" w:rsidRPr="001256CF" w:rsidRDefault="00A107D9" w:rsidP="001256CF">
            <w:pPr>
              <w:ind w:left="-128" w:right="-122"/>
              <w:jc w:val="thaiDistribute"/>
              <w:rPr>
                <w:rFonts w:eastAsia="SimSun" w:cs="Times New Roman"/>
                <w:sz w:val="20"/>
                <w:szCs w:val="20"/>
              </w:rPr>
            </w:pPr>
          </w:p>
        </w:tc>
        <w:tc>
          <w:tcPr>
            <w:tcW w:w="2502" w:type="dxa"/>
            <w:gridSpan w:val="3"/>
            <w:shd w:val="clear" w:color="auto" w:fill="auto"/>
          </w:tcPr>
          <w:p w:rsidR="00A107D9" w:rsidRPr="001256CF" w:rsidRDefault="00A107D9" w:rsidP="001256CF">
            <w:pPr>
              <w:ind w:right="-45"/>
              <w:jc w:val="center"/>
              <w:rPr>
                <w:rFonts w:eastAsia="SimSun" w:cs="Times New Roman"/>
                <w:b/>
                <w:bCs/>
                <w:sz w:val="20"/>
                <w:szCs w:val="20"/>
              </w:rPr>
            </w:pPr>
            <w:r w:rsidRPr="001256CF">
              <w:rPr>
                <w:rFonts w:eastAsia="SimSun" w:cs="Times New Roman"/>
                <w:b/>
                <w:bCs/>
                <w:sz w:val="20"/>
                <w:szCs w:val="20"/>
              </w:rPr>
              <w:t>Consolidated</w:t>
            </w:r>
          </w:p>
          <w:p w:rsidR="00A107D9" w:rsidRPr="001256CF" w:rsidRDefault="00A107D9" w:rsidP="001256CF">
            <w:pPr>
              <w:ind w:right="-45"/>
              <w:jc w:val="center"/>
              <w:rPr>
                <w:rFonts w:eastAsia="SimSun" w:cs="Times New Roman"/>
                <w:b/>
                <w:bCs/>
                <w:sz w:val="20"/>
                <w:szCs w:val="20"/>
              </w:rPr>
            </w:pPr>
            <w:r w:rsidRPr="001256CF">
              <w:rPr>
                <w:rFonts w:eastAsia="SimSun" w:cs="Times New Roman"/>
                <w:b/>
                <w:bCs/>
                <w:sz w:val="20"/>
                <w:szCs w:val="20"/>
              </w:rPr>
              <w:t>financial statements</w:t>
            </w:r>
          </w:p>
        </w:tc>
        <w:tc>
          <w:tcPr>
            <w:tcW w:w="270" w:type="dxa"/>
            <w:shd w:val="clear" w:color="auto" w:fill="auto"/>
          </w:tcPr>
          <w:p w:rsidR="00A107D9" w:rsidRPr="001256CF" w:rsidRDefault="00A107D9" w:rsidP="001256CF">
            <w:pPr>
              <w:ind w:right="-45"/>
              <w:jc w:val="thaiDistribute"/>
              <w:rPr>
                <w:rFonts w:eastAsia="SimSun" w:cs="Times New Roman"/>
                <w:b/>
                <w:bCs/>
                <w:sz w:val="20"/>
                <w:szCs w:val="20"/>
              </w:rPr>
            </w:pPr>
          </w:p>
        </w:tc>
        <w:tc>
          <w:tcPr>
            <w:tcW w:w="2547" w:type="dxa"/>
            <w:gridSpan w:val="3"/>
            <w:shd w:val="clear" w:color="auto" w:fill="auto"/>
          </w:tcPr>
          <w:p w:rsidR="00A107D9" w:rsidRPr="001256CF" w:rsidRDefault="00A107D9" w:rsidP="001256CF">
            <w:pPr>
              <w:ind w:right="-45"/>
              <w:jc w:val="center"/>
              <w:rPr>
                <w:rFonts w:eastAsia="SimSun" w:cs="Times New Roman"/>
                <w:b/>
                <w:bCs/>
                <w:sz w:val="20"/>
                <w:szCs w:val="20"/>
              </w:rPr>
            </w:pPr>
            <w:r w:rsidRPr="001256CF">
              <w:rPr>
                <w:rFonts w:eastAsia="SimSun" w:cs="Times New Roman"/>
                <w:b/>
                <w:bCs/>
                <w:sz w:val="20"/>
                <w:szCs w:val="20"/>
              </w:rPr>
              <w:t>Separate</w:t>
            </w:r>
          </w:p>
          <w:p w:rsidR="00A107D9" w:rsidRPr="001256CF" w:rsidRDefault="00A107D9" w:rsidP="001256CF">
            <w:pPr>
              <w:ind w:right="-45"/>
              <w:jc w:val="center"/>
              <w:rPr>
                <w:rFonts w:eastAsia="SimSun" w:cs="Times New Roman"/>
                <w:b/>
                <w:bCs/>
                <w:sz w:val="20"/>
                <w:szCs w:val="20"/>
              </w:rPr>
            </w:pPr>
            <w:r w:rsidRPr="001256CF">
              <w:rPr>
                <w:rFonts w:eastAsia="SimSun" w:cs="Times New Roman"/>
                <w:b/>
                <w:bCs/>
                <w:sz w:val="20"/>
                <w:szCs w:val="20"/>
              </w:rPr>
              <w:t>financial statements</w:t>
            </w:r>
          </w:p>
        </w:tc>
      </w:tr>
      <w:tr w:rsidR="00A107D9" w:rsidRPr="003A1C92" w:rsidTr="001256CF">
        <w:trPr>
          <w:trHeight w:val="187"/>
        </w:trPr>
        <w:tc>
          <w:tcPr>
            <w:tcW w:w="2094" w:type="dxa"/>
            <w:shd w:val="clear" w:color="auto" w:fill="auto"/>
          </w:tcPr>
          <w:p w:rsidR="00A107D9" w:rsidRPr="001256CF" w:rsidRDefault="00A107D9" w:rsidP="001256CF">
            <w:pPr>
              <w:ind w:right="-45"/>
              <w:jc w:val="thaiDistribute"/>
              <w:rPr>
                <w:rFonts w:eastAsia="SimSun" w:cs="Times New Roman"/>
                <w:sz w:val="20"/>
                <w:szCs w:val="20"/>
              </w:rPr>
            </w:pPr>
          </w:p>
        </w:tc>
        <w:tc>
          <w:tcPr>
            <w:tcW w:w="1980" w:type="dxa"/>
            <w:gridSpan w:val="2"/>
            <w:shd w:val="clear" w:color="auto" w:fill="auto"/>
          </w:tcPr>
          <w:p w:rsidR="00A107D9" w:rsidRPr="001256CF" w:rsidRDefault="00A107D9" w:rsidP="001256CF">
            <w:pPr>
              <w:ind w:right="-45" w:firstLine="72"/>
              <w:jc w:val="center"/>
              <w:rPr>
                <w:rFonts w:eastAsia="SimSun" w:cs="Times New Roman"/>
                <w:sz w:val="20"/>
                <w:szCs w:val="20"/>
              </w:rPr>
            </w:pPr>
            <w:r w:rsidRPr="001256CF">
              <w:rPr>
                <w:rFonts w:eastAsia="SimSun" w:cs="Times New Roman"/>
                <w:sz w:val="20"/>
                <w:szCs w:val="20"/>
              </w:rPr>
              <w:t>Interest rate</w:t>
            </w:r>
          </w:p>
        </w:tc>
        <w:tc>
          <w:tcPr>
            <w:tcW w:w="270" w:type="dxa"/>
            <w:shd w:val="clear" w:color="auto" w:fill="auto"/>
          </w:tcPr>
          <w:p w:rsidR="00A107D9" w:rsidRPr="001256CF" w:rsidRDefault="00A107D9" w:rsidP="001256CF">
            <w:pPr>
              <w:ind w:left="-128" w:right="-122"/>
              <w:jc w:val="thaiDistribute"/>
              <w:rPr>
                <w:rFonts w:eastAsia="SimSun" w:cs="Times New Roman"/>
                <w:spacing w:val="-2"/>
                <w:sz w:val="20"/>
                <w:szCs w:val="20"/>
              </w:rPr>
            </w:pPr>
          </w:p>
        </w:tc>
        <w:tc>
          <w:tcPr>
            <w:tcW w:w="1116" w:type="dxa"/>
            <w:shd w:val="clear" w:color="auto" w:fill="auto"/>
          </w:tcPr>
          <w:p w:rsidR="00A107D9" w:rsidRPr="001256CF" w:rsidRDefault="00B07386" w:rsidP="001256CF">
            <w:pPr>
              <w:ind w:left="-108" w:right="-108"/>
              <w:jc w:val="center"/>
              <w:rPr>
                <w:rFonts w:eastAsia="SimSun" w:cs="Times New Roman"/>
                <w:spacing w:val="-2"/>
                <w:sz w:val="20"/>
                <w:szCs w:val="20"/>
              </w:rPr>
            </w:pPr>
            <w:r w:rsidRPr="001256CF">
              <w:rPr>
                <w:rFonts w:eastAsia="SimSun" w:cs="Times New Roman"/>
                <w:spacing w:val="-2"/>
                <w:sz w:val="20"/>
                <w:szCs w:val="20"/>
              </w:rPr>
              <w:t xml:space="preserve">30 </w:t>
            </w:r>
            <w:r w:rsidR="001256CF" w:rsidRPr="001256CF">
              <w:rPr>
                <w:rFonts w:eastAsia="SimSun" w:cs="Times New Roman"/>
                <w:spacing w:val="-2"/>
                <w:sz w:val="20"/>
                <w:szCs w:val="20"/>
              </w:rPr>
              <w:t>September</w:t>
            </w:r>
          </w:p>
        </w:tc>
        <w:tc>
          <w:tcPr>
            <w:tcW w:w="270" w:type="dxa"/>
            <w:shd w:val="clear" w:color="auto" w:fill="auto"/>
          </w:tcPr>
          <w:p w:rsidR="00A107D9" w:rsidRPr="001256CF" w:rsidRDefault="00A107D9" w:rsidP="001256CF">
            <w:pPr>
              <w:ind w:left="-128" w:right="-108"/>
              <w:jc w:val="thaiDistribute"/>
              <w:rPr>
                <w:rFonts w:eastAsia="SimSun" w:cs="Times New Roman"/>
                <w:spacing w:val="-2"/>
                <w:sz w:val="20"/>
                <w:szCs w:val="20"/>
              </w:rPr>
            </w:pPr>
          </w:p>
        </w:tc>
        <w:tc>
          <w:tcPr>
            <w:tcW w:w="1116" w:type="dxa"/>
            <w:shd w:val="clear" w:color="auto" w:fill="auto"/>
          </w:tcPr>
          <w:p w:rsidR="00A107D9" w:rsidRPr="001256CF" w:rsidRDefault="00A107D9" w:rsidP="001256CF">
            <w:pPr>
              <w:ind w:left="-163" w:right="-108"/>
              <w:jc w:val="center"/>
              <w:rPr>
                <w:rFonts w:eastAsia="SimSun" w:cs="Times New Roman"/>
                <w:spacing w:val="-2"/>
                <w:sz w:val="20"/>
                <w:szCs w:val="20"/>
              </w:rPr>
            </w:pPr>
            <w:r w:rsidRPr="001256CF">
              <w:rPr>
                <w:rFonts w:eastAsia="SimSun" w:cs="Times New Roman"/>
                <w:spacing w:val="-2"/>
                <w:sz w:val="20"/>
                <w:szCs w:val="20"/>
              </w:rPr>
              <w:t>31 December</w:t>
            </w:r>
          </w:p>
        </w:tc>
        <w:tc>
          <w:tcPr>
            <w:tcW w:w="270" w:type="dxa"/>
            <w:shd w:val="clear" w:color="auto" w:fill="auto"/>
          </w:tcPr>
          <w:p w:rsidR="00A107D9" w:rsidRPr="001256CF" w:rsidRDefault="00A107D9" w:rsidP="001256CF">
            <w:pPr>
              <w:ind w:right="-108"/>
              <w:jc w:val="thaiDistribute"/>
              <w:rPr>
                <w:rFonts w:eastAsia="SimSun" w:cs="Times New Roman"/>
                <w:spacing w:val="-2"/>
                <w:sz w:val="20"/>
                <w:szCs w:val="20"/>
              </w:rPr>
            </w:pPr>
          </w:p>
        </w:tc>
        <w:tc>
          <w:tcPr>
            <w:tcW w:w="1152" w:type="dxa"/>
            <w:shd w:val="clear" w:color="auto" w:fill="auto"/>
          </w:tcPr>
          <w:p w:rsidR="00A107D9" w:rsidRPr="001256CF" w:rsidRDefault="00B07386" w:rsidP="001256CF">
            <w:pPr>
              <w:ind w:left="-88" w:right="-108"/>
              <w:jc w:val="center"/>
              <w:rPr>
                <w:rFonts w:eastAsia="SimSun" w:cs="Times New Roman"/>
                <w:spacing w:val="-2"/>
                <w:sz w:val="20"/>
                <w:szCs w:val="20"/>
              </w:rPr>
            </w:pPr>
            <w:r w:rsidRPr="001256CF">
              <w:rPr>
                <w:rFonts w:eastAsia="SimSun" w:cs="Times New Roman"/>
                <w:spacing w:val="-2"/>
                <w:sz w:val="20"/>
                <w:szCs w:val="20"/>
              </w:rPr>
              <w:t xml:space="preserve">30 </w:t>
            </w:r>
            <w:r w:rsidR="001256CF" w:rsidRPr="001256CF">
              <w:rPr>
                <w:rFonts w:eastAsia="SimSun" w:cs="Times New Roman"/>
                <w:spacing w:val="-2"/>
                <w:sz w:val="20"/>
                <w:szCs w:val="20"/>
              </w:rPr>
              <w:t>September</w:t>
            </w:r>
          </w:p>
        </w:tc>
        <w:tc>
          <w:tcPr>
            <w:tcW w:w="270" w:type="dxa"/>
            <w:shd w:val="clear" w:color="auto" w:fill="auto"/>
          </w:tcPr>
          <w:p w:rsidR="00A107D9" w:rsidRPr="001256CF" w:rsidRDefault="00A107D9" w:rsidP="001256CF">
            <w:pPr>
              <w:ind w:left="-128" w:right="-108"/>
              <w:jc w:val="thaiDistribute"/>
              <w:rPr>
                <w:rFonts w:eastAsia="SimSun" w:cs="Times New Roman"/>
                <w:spacing w:val="-2"/>
                <w:sz w:val="20"/>
                <w:szCs w:val="20"/>
              </w:rPr>
            </w:pPr>
          </w:p>
        </w:tc>
        <w:tc>
          <w:tcPr>
            <w:tcW w:w="1125" w:type="dxa"/>
            <w:shd w:val="clear" w:color="auto" w:fill="auto"/>
          </w:tcPr>
          <w:p w:rsidR="00A107D9" w:rsidRPr="001256CF" w:rsidRDefault="00A107D9" w:rsidP="001256CF">
            <w:pPr>
              <w:ind w:left="-157" w:right="-108"/>
              <w:jc w:val="center"/>
              <w:rPr>
                <w:rFonts w:eastAsia="SimSun" w:cs="Times New Roman"/>
                <w:spacing w:val="-2"/>
                <w:sz w:val="20"/>
                <w:szCs w:val="20"/>
              </w:rPr>
            </w:pPr>
            <w:r w:rsidRPr="001256CF">
              <w:rPr>
                <w:rFonts w:eastAsia="SimSun" w:cs="Times New Roman"/>
                <w:spacing w:val="-2"/>
                <w:sz w:val="20"/>
                <w:szCs w:val="20"/>
              </w:rPr>
              <w:t>31 December</w:t>
            </w:r>
          </w:p>
        </w:tc>
      </w:tr>
      <w:tr w:rsidR="00A107D9" w:rsidRPr="003A1C92" w:rsidTr="001256CF">
        <w:trPr>
          <w:trHeight w:val="187"/>
        </w:trPr>
        <w:tc>
          <w:tcPr>
            <w:tcW w:w="2094" w:type="dxa"/>
            <w:shd w:val="clear" w:color="auto" w:fill="auto"/>
          </w:tcPr>
          <w:p w:rsidR="00A107D9" w:rsidRPr="001256CF" w:rsidRDefault="00A107D9" w:rsidP="001256CF">
            <w:pPr>
              <w:ind w:right="-45"/>
              <w:jc w:val="thaiDistribute"/>
              <w:rPr>
                <w:rFonts w:eastAsia="SimSun" w:cs="Times New Roman"/>
                <w:sz w:val="20"/>
                <w:szCs w:val="20"/>
              </w:rPr>
            </w:pPr>
          </w:p>
        </w:tc>
        <w:tc>
          <w:tcPr>
            <w:tcW w:w="990" w:type="dxa"/>
            <w:shd w:val="clear" w:color="auto" w:fill="auto"/>
          </w:tcPr>
          <w:p w:rsidR="00A107D9" w:rsidRPr="001256CF" w:rsidRDefault="000F2EC5" w:rsidP="001256CF">
            <w:pPr>
              <w:ind w:right="-45"/>
              <w:jc w:val="center"/>
              <w:rPr>
                <w:rFonts w:eastAsia="SimSun" w:cs="Times New Roman"/>
                <w:sz w:val="20"/>
                <w:szCs w:val="20"/>
              </w:rPr>
            </w:pPr>
            <w:r w:rsidRPr="001256CF">
              <w:rPr>
                <w:rFonts w:eastAsia="SimSun" w:cs="Times New Roman"/>
                <w:sz w:val="20"/>
                <w:szCs w:val="20"/>
              </w:rPr>
              <w:t>2018</w:t>
            </w:r>
          </w:p>
        </w:tc>
        <w:tc>
          <w:tcPr>
            <w:tcW w:w="990" w:type="dxa"/>
            <w:shd w:val="clear" w:color="auto" w:fill="auto"/>
          </w:tcPr>
          <w:p w:rsidR="00A107D9" w:rsidRPr="001256CF" w:rsidRDefault="000F2EC5" w:rsidP="001256CF">
            <w:pPr>
              <w:ind w:right="-45"/>
              <w:jc w:val="center"/>
              <w:rPr>
                <w:rFonts w:eastAsia="SimSun" w:cs="Times New Roman"/>
                <w:sz w:val="20"/>
                <w:szCs w:val="20"/>
              </w:rPr>
            </w:pPr>
            <w:r w:rsidRPr="001256CF">
              <w:rPr>
                <w:rFonts w:eastAsia="SimSun" w:cs="Times New Roman"/>
                <w:sz w:val="20"/>
                <w:szCs w:val="20"/>
              </w:rPr>
              <w:t>2017</w:t>
            </w:r>
          </w:p>
        </w:tc>
        <w:tc>
          <w:tcPr>
            <w:tcW w:w="270" w:type="dxa"/>
            <w:shd w:val="clear" w:color="auto" w:fill="auto"/>
          </w:tcPr>
          <w:p w:rsidR="00A107D9" w:rsidRPr="001256CF" w:rsidRDefault="00A107D9" w:rsidP="001256CF">
            <w:pPr>
              <w:ind w:left="-128" w:right="-122"/>
              <w:jc w:val="thaiDistribute"/>
              <w:rPr>
                <w:rFonts w:eastAsia="SimSun" w:cs="Times New Roman"/>
                <w:sz w:val="20"/>
                <w:szCs w:val="20"/>
              </w:rPr>
            </w:pPr>
          </w:p>
        </w:tc>
        <w:tc>
          <w:tcPr>
            <w:tcW w:w="1116" w:type="dxa"/>
            <w:shd w:val="clear" w:color="auto" w:fill="auto"/>
          </w:tcPr>
          <w:p w:rsidR="00A107D9" w:rsidRPr="001256CF" w:rsidRDefault="000F2EC5" w:rsidP="001256CF">
            <w:pPr>
              <w:ind w:right="-108"/>
              <w:jc w:val="center"/>
              <w:rPr>
                <w:rFonts w:eastAsia="SimSun" w:cs="Times New Roman"/>
                <w:sz w:val="20"/>
                <w:szCs w:val="20"/>
              </w:rPr>
            </w:pPr>
            <w:r w:rsidRPr="001256CF">
              <w:rPr>
                <w:rFonts w:eastAsia="SimSun" w:cs="Times New Roman"/>
                <w:sz w:val="20"/>
                <w:szCs w:val="20"/>
              </w:rPr>
              <w:t>2018</w:t>
            </w:r>
          </w:p>
        </w:tc>
        <w:tc>
          <w:tcPr>
            <w:tcW w:w="270" w:type="dxa"/>
            <w:shd w:val="clear" w:color="auto" w:fill="auto"/>
          </w:tcPr>
          <w:p w:rsidR="00A107D9" w:rsidRPr="001256CF" w:rsidRDefault="00A107D9" w:rsidP="001256CF">
            <w:pPr>
              <w:ind w:left="-128" w:right="-108"/>
              <w:jc w:val="thaiDistribute"/>
              <w:rPr>
                <w:rFonts w:eastAsia="SimSun" w:cs="Times New Roman"/>
                <w:sz w:val="20"/>
                <w:szCs w:val="20"/>
              </w:rPr>
            </w:pPr>
          </w:p>
        </w:tc>
        <w:tc>
          <w:tcPr>
            <w:tcW w:w="1116" w:type="dxa"/>
            <w:shd w:val="clear" w:color="auto" w:fill="auto"/>
          </w:tcPr>
          <w:p w:rsidR="00A107D9" w:rsidRPr="001256CF" w:rsidRDefault="000F2EC5" w:rsidP="001256CF">
            <w:pPr>
              <w:ind w:right="-108"/>
              <w:jc w:val="center"/>
              <w:rPr>
                <w:rFonts w:eastAsia="SimSun" w:cs="Times New Roman"/>
                <w:sz w:val="20"/>
                <w:szCs w:val="20"/>
              </w:rPr>
            </w:pPr>
            <w:r w:rsidRPr="001256CF">
              <w:rPr>
                <w:rFonts w:eastAsia="SimSun" w:cs="Times New Roman"/>
                <w:sz w:val="20"/>
                <w:szCs w:val="20"/>
              </w:rPr>
              <w:t>2017</w:t>
            </w:r>
          </w:p>
        </w:tc>
        <w:tc>
          <w:tcPr>
            <w:tcW w:w="270" w:type="dxa"/>
            <w:shd w:val="clear" w:color="auto" w:fill="auto"/>
          </w:tcPr>
          <w:p w:rsidR="00A107D9" w:rsidRPr="001256CF" w:rsidRDefault="00A107D9" w:rsidP="001256CF">
            <w:pPr>
              <w:ind w:right="-108"/>
              <w:jc w:val="thaiDistribute"/>
              <w:rPr>
                <w:rFonts w:eastAsia="SimSun" w:cs="Times New Roman"/>
                <w:sz w:val="20"/>
                <w:szCs w:val="20"/>
              </w:rPr>
            </w:pPr>
          </w:p>
        </w:tc>
        <w:tc>
          <w:tcPr>
            <w:tcW w:w="1152" w:type="dxa"/>
            <w:shd w:val="clear" w:color="auto" w:fill="auto"/>
          </w:tcPr>
          <w:p w:rsidR="00A107D9" w:rsidRPr="001256CF" w:rsidRDefault="000F2EC5" w:rsidP="001256CF">
            <w:pPr>
              <w:ind w:right="-108"/>
              <w:jc w:val="center"/>
              <w:rPr>
                <w:rFonts w:eastAsia="SimSun" w:cs="Times New Roman"/>
                <w:sz w:val="20"/>
                <w:szCs w:val="20"/>
              </w:rPr>
            </w:pPr>
            <w:r w:rsidRPr="001256CF">
              <w:rPr>
                <w:rFonts w:eastAsia="SimSun" w:cs="Times New Roman"/>
                <w:sz w:val="20"/>
                <w:szCs w:val="20"/>
              </w:rPr>
              <w:t>201</w:t>
            </w:r>
            <w:r w:rsidR="00CE1141" w:rsidRPr="001256CF">
              <w:rPr>
                <w:rFonts w:eastAsia="SimSun" w:cs="Times New Roman"/>
                <w:sz w:val="20"/>
                <w:szCs w:val="20"/>
              </w:rPr>
              <w:t>8</w:t>
            </w:r>
          </w:p>
        </w:tc>
        <w:tc>
          <w:tcPr>
            <w:tcW w:w="270" w:type="dxa"/>
            <w:shd w:val="clear" w:color="auto" w:fill="auto"/>
          </w:tcPr>
          <w:p w:rsidR="00A107D9" w:rsidRPr="001256CF" w:rsidRDefault="00A107D9" w:rsidP="001256CF">
            <w:pPr>
              <w:ind w:right="-108"/>
              <w:jc w:val="thaiDistribute"/>
              <w:rPr>
                <w:rFonts w:eastAsia="SimSun" w:cs="Times New Roman"/>
                <w:sz w:val="20"/>
                <w:szCs w:val="20"/>
              </w:rPr>
            </w:pPr>
          </w:p>
        </w:tc>
        <w:tc>
          <w:tcPr>
            <w:tcW w:w="1125" w:type="dxa"/>
            <w:shd w:val="clear" w:color="auto" w:fill="auto"/>
          </w:tcPr>
          <w:p w:rsidR="00A107D9" w:rsidRPr="001256CF" w:rsidRDefault="000F2EC5" w:rsidP="001256CF">
            <w:pPr>
              <w:ind w:right="-108"/>
              <w:jc w:val="center"/>
              <w:rPr>
                <w:rFonts w:eastAsia="SimSun" w:cs="Times New Roman"/>
                <w:sz w:val="20"/>
                <w:szCs w:val="20"/>
              </w:rPr>
            </w:pPr>
            <w:r w:rsidRPr="001256CF">
              <w:rPr>
                <w:rFonts w:eastAsia="SimSun" w:cs="Times New Roman"/>
                <w:sz w:val="20"/>
                <w:szCs w:val="20"/>
              </w:rPr>
              <w:t>2017</w:t>
            </w:r>
          </w:p>
        </w:tc>
      </w:tr>
      <w:tr w:rsidR="00A107D9" w:rsidRPr="003A1C92" w:rsidTr="001256CF">
        <w:trPr>
          <w:trHeight w:val="187"/>
        </w:trPr>
        <w:tc>
          <w:tcPr>
            <w:tcW w:w="2094" w:type="dxa"/>
            <w:shd w:val="clear" w:color="auto" w:fill="auto"/>
          </w:tcPr>
          <w:p w:rsidR="00A107D9" w:rsidRPr="001256CF" w:rsidRDefault="00A107D9" w:rsidP="001256CF">
            <w:pPr>
              <w:ind w:right="-45"/>
              <w:jc w:val="thaiDistribute"/>
              <w:rPr>
                <w:rFonts w:eastAsia="SimSun" w:cs="Times New Roman"/>
                <w:sz w:val="20"/>
                <w:szCs w:val="20"/>
              </w:rPr>
            </w:pPr>
          </w:p>
        </w:tc>
        <w:tc>
          <w:tcPr>
            <w:tcW w:w="1980" w:type="dxa"/>
            <w:gridSpan w:val="2"/>
            <w:shd w:val="clear" w:color="auto" w:fill="auto"/>
          </w:tcPr>
          <w:p w:rsidR="00A107D9" w:rsidRPr="001256CF" w:rsidRDefault="00A107D9" w:rsidP="001256CF">
            <w:pPr>
              <w:ind w:left="-47" w:right="-45"/>
              <w:jc w:val="center"/>
              <w:rPr>
                <w:rFonts w:eastAsia="SimSun" w:cs="Times New Roman"/>
                <w:i/>
                <w:iCs/>
                <w:sz w:val="20"/>
                <w:szCs w:val="20"/>
              </w:rPr>
            </w:pPr>
            <w:r w:rsidRPr="001256CF">
              <w:rPr>
                <w:rFonts w:eastAsia="SimSun" w:cs="Times New Roman"/>
                <w:i/>
                <w:iCs/>
                <w:sz w:val="20"/>
                <w:szCs w:val="20"/>
              </w:rPr>
              <w:t>(%  per annum)</w:t>
            </w:r>
          </w:p>
        </w:tc>
        <w:tc>
          <w:tcPr>
            <w:tcW w:w="270" w:type="dxa"/>
            <w:shd w:val="clear" w:color="auto" w:fill="auto"/>
          </w:tcPr>
          <w:p w:rsidR="00A107D9" w:rsidRPr="001256CF" w:rsidRDefault="00A107D9" w:rsidP="001256CF">
            <w:pPr>
              <w:ind w:left="-128" w:right="-122"/>
              <w:jc w:val="thaiDistribute"/>
              <w:rPr>
                <w:rFonts w:eastAsia="SimSun" w:cs="Times New Roman"/>
                <w:sz w:val="20"/>
                <w:szCs w:val="20"/>
              </w:rPr>
            </w:pPr>
          </w:p>
        </w:tc>
        <w:tc>
          <w:tcPr>
            <w:tcW w:w="5319" w:type="dxa"/>
            <w:gridSpan w:val="7"/>
            <w:shd w:val="clear" w:color="auto" w:fill="auto"/>
          </w:tcPr>
          <w:p w:rsidR="00A107D9" w:rsidRPr="001256CF" w:rsidRDefault="00A579E6" w:rsidP="001256CF">
            <w:pPr>
              <w:ind w:right="-45"/>
              <w:jc w:val="center"/>
              <w:rPr>
                <w:rFonts w:eastAsia="SimSun" w:cs="Times New Roman"/>
                <w:i/>
                <w:iCs/>
                <w:sz w:val="20"/>
                <w:szCs w:val="20"/>
              </w:rPr>
            </w:pPr>
            <w:r w:rsidRPr="001256CF">
              <w:rPr>
                <w:rFonts w:eastAsia="SimSun" w:cs="Times New Roman"/>
                <w:i/>
                <w:iCs/>
                <w:sz w:val="20"/>
                <w:szCs w:val="20"/>
              </w:rPr>
              <w:t xml:space="preserve">(in </w:t>
            </w:r>
            <w:r w:rsidR="007D6B81" w:rsidRPr="001256CF">
              <w:rPr>
                <w:rFonts w:eastAsia="SimSun" w:cs="Times New Roman"/>
                <w:i/>
                <w:iCs/>
                <w:sz w:val="20"/>
                <w:szCs w:val="20"/>
              </w:rPr>
              <w:t xml:space="preserve">thousand </w:t>
            </w:r>
            <w:r w:rsidR="00A107D9" w:rsidRPr="001256CF">
              <w:rPr>
                <w:rFonts w:eastAsia="SimSun" w:cs="Times New Roman"/>
                <w:i/>
                <w:iCs/>
                <w:sz w:val="20"/>
                <w:szCs w:val="20"/>
              </w:rPr>
              <w:t>Baht)</w:t>
            </w:r>
          </w:p>
        </w:tc>
      </w:tr>
      <w:tr w:rsidR="00A107D9" w:rsidRPr="003A1C92" w:rsidTr="001256CF">
        <w:trPr>
          <w:trHeight w:val="179"/>
        </w:trPr>
        <w:tc>
          <w:tcPr>
            <w:tcW w:w="4074" w:type="dxa"/>
            <w:gridSpan w:val="3"/>
            <w:shd w:val="clear" w:color="auto" w:fill="auto"/>
          </w:tcPr>
          <w:p w:rsidR="00A107D9" w:rsidRPr="001256CF" w:rsidRDefault="00A107D9" w:rsidP="001256CF">
            <w:pPr>
              <w:ind w:right="-198"/>
              <w:jc w:val="thaiDistribute"/>
              <w:rPr>
                <w:rFonts w:eastAsia="SimSun" w:cs="Times New Roman"/>
                <w:sz w:val="20"/>
                <w:szCs w:val="20"/>
              </w:rPr>
            </w:pPr>
            <w:r w:rsidRPr="001256CF">
              <w:rPr>
                <w:rFonts w:eastAsia="SimSun" w:cs="Times New Roman"/>
                <w:b/>
                <w:bCs/>
                <w:i/>
                <w:iCs/>
                <w:sz w:val="20"/>
                <w:szCs w:val="20"/>
              </w:rPr>
              <w:t xml:space="preserve">Short-term loan </w:t>
            </w:r>
          </w:p>
        </w:tc>
        <w:tc>
          <w:tcPr>
            <w:tcW w:w="270" w:type="dxa"/>
            <w:shd w:val="clear" w:color="auto" w:fill="auto"/>
          </w:tcPr>
          <w:p w:rsidR="00A107D9" w:rsidRPr="001256CF" w:rsidRDefault="00A107D9" w:rsidP="001256CF">
            <w:pPr>
              <w:ind w:left="-128" w:right="-122"/>
              <w:jc w:val="thaiDistribute"/>
              <w:rPr>
                <w:rFonts w:eastAsia="SimSun" w:cs="Times New Roman"/>
                <w:sz w:val="20"/>
                <w:szCs w:val="20"/>
              </w:rPr>
            </w:pPr>
          </w:p>
        </w:tc>
        <w:tc>
          <w:tcPr>
            <w:tcW w:w="1116" w:type="dxa"/>
            <w:shd w:val="clear" w:color="auto" w:fill="auto"/>
          </w:tcPr>
          <w:p w:rsidR="00A107D9" w:rsidRPr="001256CF" w:rsidRDefault="00A107D9" w:rsidP="001256CF">
            <w:pPr>
              <w:ind w:right="-45"/>
              <w:jc w:val="thaiDistribute"/>
              <w:rPr>
                <w:rFonts w:eastAsia="SimSun" w:cs="Times New Roman"/>
                <w:sz w:val="20"/>
                <w:szCs w:val="20"/>
              </w:rPr>
            </w:pPr>
          </w:p>
        </w:tc>
        <w:tc>
          <w:tcPr>
            <w:tcW w:w="270" w:type="dxa"/>
            <w:shd w:val="clear" w:color="auto" w:fill="auto"/>
          </w:tcPr>
          <w:p w:rsidR="00A107D9" w:rsidRPr="001256CF" w:rsidRDefault="00A107D9" w:rsidP="001256CF">
            <w:pPr>
              <w:ind w:left="-128" w:right="-122"/>
              <w:jc w:val="thaiDistribute"/>
              <w:rPr>
                <w:rFonts w:eastAsia="SimSun" w:cs="Times New Roman"/>
                <w:sz w:val="20"/>
                <w:szCs w:val="20"/>
              </w:rPr>
            </w:pPr>
          </w:p>
        </w:tc>
        <w:tc>
          <w:tcPr>
            <w:tcW w:w="1116" w:type="dxa"/>
            <w:shd w:val="clear" w:color="auto" w:fill="auto"/>
          </w:tcPr>
          <w:p w:rsidR="00A107D9" w:rsidRPr="001256CF" w:rsidRDefault="00A107D9" w:rsidP="001256CF">
            <w:pPr>
              <w:ind w:right="-45"/>
              <w:jc w:val="thaiDistribute"/>
              <w:rPr>
                <w:rFonts w:eastAsia="SimSun" w:cs="Times New Roman"/>
                <w:sz w:val="20"/>
                <w:szCs w:val="20"/>
              </w:rPr>
            </w:pPr>
          </w:p>
        </w:tc>
        <w:tc>
          <w:tcPr>
            <w:tcW w:w="270" w:type="dxa"/>
            <w:shd w:val="clear" w:color="auto" w:fill="auto"/>
          </w:tcPr>
          <w:p w:rsidR="00A107D9" w:rsidRPr="001256CF" w:rsidRDefault="00A107D9" w:rsidP="001256CF">
            <w:pPr>
              <w:ind w:right="-45"/>
              <w:jc w:val="thaiDistribute"/>
              <w:rPr>
                <w:rFonts w:eastAsia="SimSun" w:cs="Times New Roman"/>
                <w:sz w:val="20"/>
                <w:szCs w:val="20"/>
              </w:rPr>
            </w:pPr>
          </w:p>
        </w:tc>
        <w:tc>
          <w:tcPr>
            <w:tcW w:w="1152" w:type="dxa"/>
            <w:shd w:val="clear" w:color="auto" w:fill="auto"/>
          </w:tcPr>
          <w:p w:rsidR="00A107D9" w:rsidRPr="001256CF" w:rsidRDefault="00A107D9" w:rsidP="001256CF">
            <w:pPr>
              <w:ind w:right="-45"/>
              <w:jc w:val="thaiDistribute"/>
              <w:rPr>
                <w:rFonts w:eastAsia="SimSun" w:cs="Times New Roman"/>
                <w:sz w:val="20"/>
                <w:szCs w:val="20"/>
              </w:rPr>
            </w:pPr>
          </w:p>
        </w:tc>
        <w:tc>
          <w:tcPr>
            <w:tcW w:w="270" w:type="dxa"/>
            <w:shd w:val="clear" w:color="auto" w:fill="auto"/>
          </w:tcPr>
          <w:p w:rsidR="00A107D9" w:rsidRPr="001256CF" w:rsidRDefault="00A107D9" w:rsidP="001256CF">
            <w:pPr>
              <w:ind w:right="-45"/>
              <w:jc w:val="thaiDistribute"/>
              <w:rPr>
                <w:rFonts w:eastAsia="SimSun" w:cs="Times New Roman"/>
                <w:sz w:val="20"/>
                <w:szCs w:val="20"/>
              </w:rPr>
            </w:pPr>
          </w:p>
        </w:tc>
        <w:tc>
          <w:tcPr>
            <w:tcW w:w="1125" w:type="dxa"/>
            <w:shd w:val="clear" w:color="auto" w:fill="auto"/>
          </w:tcPr>
          <w:p w:rsidR="00A107D9" w:rsidRPr="001256CF" w:rsidRDefault="00A107D9" w:rsidP="001256CF">
            <w:pPr>
              <w:ind w:right="-45"/>
              <w:jc w:val="thaiDistribute"/>
              <w:rPr>
                <w:rFonts w:eastAsia="SimSun" w:cs="Times New Roman"/>
                <w:sz w:val="20"/>
                <w:szCs w:val="20"/>
              </w:rPr>
            </w:pPr>
          </w:p>
        </w:tc>
      </w:tr>
      <w:tr w:rsidR="00A107D9" w:rsidRPr="003A1C92" w:rsidTr="001256CF">
        <w:trPr>
          <w:trHeight w:val="179"/>
        </w:trPr>
        <w:tc>
          <w:tcPr>
            <w:tcW w:w="4074" w:type="dxa"/>
            <w:gridSpan w:val="3"/>
            <w:shd w:val="clear" w:color="auto" w:fill="auto"/>
          </w:tcPr>
          <w:p w:rsidR="00A107D9" w:rsidRPr="001256CF" w:rsidRDefault="00550E72" w:rsidP="001256CF">
            <w:pPr>
              <w:ind w:right="-198"/>
              <w:jc w:val="thaiDistribute"/>
              <w:rPr>
                <w:rFonts w:eastAsia="SimSun" w:cs="Times New Roman"/>
                <w:b/>
                <w:bCs/>
                <w:i/>
                <w:iCs/>
                <w:sz w:val="20"/>
                <w:szCs w:val="20"/>
              </w:rPr>
            </w:pPr>
            <w:r w:rsidRPr="001256CF">
              <w:rPr>
                <w:rFonts w:eastAsia="SimSun" w:cs="Times New Roman"/>
                <w:b/>
                <w:bCs/>
                <w:i/>
                <w:iCs/>
                <w:sz w:val="20"/>
                <w:szCs w:val="20"/>
              </w:rPr>
              <w:t xml:space="preserve">   from related parties</w:t>
            </w:r>
          </w:p>
        </w:tc>
        <w:tc>
          <w:tcPr>
            <w:tcW w:w="270" w:type="dxa"/>
            <w:shd w:val="clear" w:color="auto" w:fill="auto"/>
          </w:tcPr>
          <w:p w:rsidR="00A107D9" w:rsidRPr="001256CF" w:rsidRDefault="00A107D9" w:rsidP="001256CF">
            <w:pPr>
              <w:ind w:left="-128" w:right="-122"/>
              <w:jc w:val="thaiDistribute"/>
              <w:rPr>
                <w:rFonts w:eastAsia="SimSun" w:cs="Times New Roman"/>
                <w:sz w:val="20"/>
                <w:szCs w:val="20"/>
              </w:rPr>
            </w:pPr>
          </w:p>
        </w:tc>
        <w:tc>
          <w:tcPr>
            <w:tcW w:w="1116" w:type="dxa"/>
            <w:shd w:val="clear" w:color="auto" w:fill="auto"/>
          </w:tcPr>
          <w:p w:rsidR="00A107D9" w:rsidRPr="001256CF" w:rsidRDefault="00A107D9" w:rsidP="001256CF">
            <w:pPr>
              <w:ind w:right="-45"/>
              <w:jc w:val="thaiDistribute"/>
              <w:rPr>
                <w:rFonts w:eastAsia="SimSun" w:cs="Times New Roman"/>
                <w:sz w:val="20"/>
                <w:szCs w:val="20"/>
              </w:rPr>
            </w:pPr>
          </w:p>
        </w:tc>
        <w:tc>
          <w:tcPr>
            <w:tcW w:w="270" w:type="dxa"/>
            <w:shd w:val="clear" w:color="auto" w:fill="auto"/>
          </w:tcPr>
          <w:p w:rsidR="00A107D9" w:rsidRPr="001256CF" w:rsidRDefault="00A107D9" w:rsidP="001256CF">
            <w:pPr>
              <w:ind w:left="-128" w:right="-122"/>
              <w:jc w:val="thaiDistribute"/>
              <w:rPr>
                <w:rFonts w:eastAsia="SimSun" w:cs="Times New Roman"/>
                <w:sz w:val="20"/>
                <w:szCs w:val="20"/>
              </w:rPr>
            </w:pPr>
          </w:p>
        </w:tc>
        <w:tc>
          <w:tcPr>
            <w:tcW w:w="1116" w:type="dxa"/>
            <w:shd w:val="clear" w:color="auto" w:fill="auto"/>
          </w:tcPr>
          <w:p w:rsidR="00A107D9" w:rsidRPr="001256CF" w:rsidRDefault="00A107D9" w:rsidP="001256CF">
            <w:pPr>
              <w:ind w:right="-45"/>
              <w:jc w:val="thaiDistribute"/>
              <w:rPr>
                <w:rFonts w:eastAsia="SimSun" w:cs="Times New Roman"/>
                <w:sz w:val="20"/>
                <w:szCs w:val="20"/>
              </w:rPr>
            </w:pPr>
          </w:p>
        </w:tc>
        <w:tc>
          <w:tcPr>
            <w:tcW w:w="270" w:type="dxa"/>
            <w:shd w:val="clear" w:color="auto" w:fill="auto"/>
          </w:tcPr>
          <w:p w:rsidR="00A107D9" w:rsidRPr="001256CF" w:rsidRDefault="00A107D9" w:rsidP="001256CF">
            <w:pPr>
              <w:ind w:right="-45"/>
              <w:jc w:val="thaiDistribute"/>
              <w:rPr>
                <w:rFonts w:eastAsia="SimSun" w:cs="Times New Roman"/>
                <w:sz w:val="20"/>
                <w:szCs w:val="20"/>
              </w:rPr>
            </w:pPr>
          </w:p>
        </w:tc>
        <w:tc>
          <w:tcPr>
            <w:tcW w:w="1152" w:type="dxa"/>
            <w:shd w:val="clear" w:color="auto" w:fill="auto"/>
          </w:tcPr>
          <w:p w:rsidR="00A107D9" w:rsidRPr="001256CF" w:rsidRDefault="00A107D9" w:rsidP="001256CF">
            <w:pPr>
              <w:ind w:right="-45"/>
              <w:jc w:val="thaiDistribute"/>
              <w:rPr>
                <w:rFonts w:eastAsia="SimSun" w:cs="Times New Roman"/>
                <w:sz w:val="20"/>
                <w:szCs w:val="20"/>
              </w:rPr>
            </w:pPr>
          </w:p>
        </w:tc>
        <w:tc>
          <w:tcPr>
            <w:tcW w:w="270" w:type="dxa"/>
            <w:shd w:val="clear" w:color="auto" w:fill="auto"/>
          </w:tcPr>
          <w:p w:rsidR="00A107D9" w:rsidRPr="001256CF" w:rsidRDefault="00A107D9" w:rsidP="001256CF">
            <w:pPr>
              <w:ind w:right="-45"/>
              <w:jc w:val="thaiDistribute"/>
              <w:rPr>
                <w:rFonts w:eastAsia="SimSun" w:cs="Times New Roman"/>
                <w:sz w:val="20"/>
                <w:szCs w:val="20"/>
              </w:rPr>
            </w:pPr>
          </w:p>
        </w:tc>
        <w:tc>
          <w:tcPr>
            <w:tcW w:w="1125" w:type="dxa"/>
            <w:shd w:val="clear" w:color="auto" w:fill="auto"/>
          </w:tcPr>
          <w:p w:rsidR="00A107D9" w:rsidRPr="001256CF" w:rsidRDefault="00A107D9" w:rsidP="001256CF">
            <w:pPr>
              <w:ind w:right="-45"/>
              <w:jc w:val="thaiDistribute"/>
              <w:rPr>
                <w:rFonts w:eastAsia="SimSun" w:cs="Times New Roman"/>
                <w:sz w:val="20"/>
                <w:szCs w:val="20"/>
              </w:rPr>
            </w:pPr>
          </w:p>
        </w:tc>
      </w:tr>
      <w:tr w:rsidR="00B378F7" w:rsidRPr="003A1C92" w:rsidTr="001256CF">
        <w:trPr>
          <w:trHeight w:val="155"/>
        </w:trPr>
        <w:tc>
          <w:tcPr>
            <w:tcW w:w="2094" w:type="dxa"/>
            <w:shd w:val="clear" w:color="auto" w:fill="auto"/>
            <w:vAlign w:val="bottom"/>
          </w:tcPr>
          <w:p w:rsidR="00B378F7" w:rsidRPr="001256CF" w:rsidRDefault="00B378F7" w:rsidP="001256CF">
            <w:pPr>
              <w:ind w:right="-45"/>
              <w:rPr>
                <w:rFonts w:eastAsia="SimSun" w:cs="Times New Roman"/>
                <w:sz w:val="20"/>
                <w:szCs w:val="20"/>
              </w:rPr>
            </w:pPr>
            <w:r w:rsidRPr="001256CF">
              <w:rPr>
                <w:rFonts w:eastAsia="SimSun" w:cs="Times New Roman"/>
                <w:sz w:val="20"/>
                <w:szCs w:val="20"/>
              </w:rPr>
              <w:t xml:space="preserve">MBK Hotels and </w:t>
            </w:r>
          </w:p>
        </w:tc>
        <w:tc>
          <w:tcPr>
            <w:tcW w:w="990" w:type="dxa"/>
            <w:shd w:val="clear" w:color="auto" w:fill="auto"/>
            <w:vAlign w:val="bottom"/>
          </w:tcPr>
          <w:p w:rsidR="00B378F7" w:rsidRPr="001256CF" w:rsidRDefault="00240A61" w:rsidP="001256CF">
            <w:pPr>
              <w:pStyle w:val="FSENG"/>
              <w:jc w:val="left"/>
              <w:rPr>
                <w:sz w:val="20"/>
                <w:szCs w:val="20"/>
              </w:rPr>
            </w:pPr>
            <w:r w:rsidRPr="00240A61">
              <w:rPr>
                <w:sz w:val="20"/>
                <w:szCs w:val="20"/>
              </w:rPr>
              <w:t>4.3767 -</w:t>
            </w:r>
          </w:p>
        </w:tc>
        <w:tc>
          <w:tcPr>
            <w:tcW w:w="990" w:type="dxa"/>
            <w:shd w:val="clear" w:color="auto" w:fill="auto"/>
            <w:vAlign w:val="bottom"/>
          </w:tcPr>
          <w:p w:rsidR="00B378F7" w:rsidRPr="001256CF" w:rsidRDefault="002416AF" w:rsidP="001256CF">
            <w:pPr>
              <w:pStyle w:val="FSENG"/>
              <w:jc w:val="left"/>
              <w:rPr>
                <w:sz w:val="20"/>
                <w:szCs w:val="20"/>
              </w:rPr>
            </w:pPr>
            <w:r w:rsidRPr="001256CF">
              <w:rPr>
                <w:sz w:val="20"/>
                <w:szCs w:val="20"/>
              </w:rPr>
              <w:t>4.1565</w:t>
            </w:r>
            <w:r w:rsidRPr="001256CF">
              <w:rPr>
                <w:sz w:val="20"/>
                <w:szCs w:val="20"/>
                <w:cs/>
              </w:rPr>
              <w:t xml:space="preserve"> </w:t>
            </w:r>
            <w:r w:rsidRPr="001256CF">
              <w:rPr>
                <w:sz w:val="20"/>
                <w:szCs w:val="20"/>
              </w:rPr>
              <w:t>-</w:t>
            </w:r>
          </w:p>
        </w:tc>
        <w:tc>
          <w:tcPr>
            <w:tcW w:w="270" w:type="dxa"/>
            <w:shd w:val="clear" w:color="auto" w:fill="auto"/>
            <w:vAlign w:val="bottom"/>
          </w:tcPr>
          <w:p w:rsidR="00B378F7" w:rsidRPr="001256CF" w:rsidRDefault="00B378F7" w:rsidP="001256CF">
            <w:pPr>
              <w:pStyle w:val="FSENG"/>
              <w:rPr>
                <w:sz w:val="20"/>
                <w:szCs w:val="20"/>
              </w:rPr>
            </w:pPr>
          </w:p>
        </w:tc>
        <w:tc>
          <w:tcPr>
            <w:tcW w:w="1116" w:type="dxa"/>
            <w:shd w:val="clear" w:color="auto" w:fill="auto"/>
            <w:vAlign w:val="bottom"/>
          </w:tcPr>
          <w:p w:rsidR="00B378F7" w:rsidRPr="001256CF" w:rsidRDefault="00B378F7" w:rsidP="007A2AE9">
            <w:pPr>
              <w:pStyle w:val="FSENG"/>
              <w:tabs>
                <w:tab w:val="decimal" w:pos="891"/>
              </w:tabs>
              <w:ind w:right="-126"/>
              <w:jc w:val="left"/>
              <w:rPr>
                <w:b/>
                <w:bCs/>
                <w:sz w:val="20"/>
                <w:szCs w:val="20"/>
                <w:cs/>
              </w:rPr>
            </w:pPr>
          </w:p>
        </w:tc>
        <w:tc>
          <w:tcPr>
            <w:tcW w:w="270" w:type="dxa"/>
            <w:shd w:val="clear" w:color="auto" w:fill="auto"/>
            <w:vAlign w:val="bottom"/>
          </w:tcPr>
          <w:p w:rsidR="00B378F7" w:rsidRPr="001256CF" w:rsidRDefault="00B378F7" w:rsidP="007A2AE9">
            <w:pPr>
              <w:pStyle w:val="FSENG"/>
              <w:tabs>
                <w:tab w:val="decimal" w:pos="891"/>
              </w:tabs>
              <w:ind w:right="-126"/>
              <w:jc w:val="left"/>
              <w:rPr>
                <w:b/>
                <w:bCs/>
                <w:sz w:val="20"/>
                <w:szCs w:val="20"/>
              </w:rPr>
            </w:pPr>
          </w:p>
        </w:tc>
        <w:tc>
          <w:tcPr>
            <w:tcW w:w="1116" w:type="dxa"/>
            <w:shd w:val="clear" w:color="auto" w:fill="auto"/>
            <w:vAlign w:val="bottom"/>
          </w:tcPr>
          <w:p w:rsidR="00B378F7" w:rsidRPr="001256CF" w:rsidRDefault="00B378F7" w:rsidP="007A2AE9">
            <w:pPr>
              <w:pStyle w:val="FSENG"/>
              <w:tabs>
                <w:tab w:val="decimal" w:pos="891"/>
              </w:tabs>
              <w:ind w:right="-126"/>
              <w:jc w:val="left"/>
              <w:rPr>
                <w:b/>
                <w:bCs/>
                <w:sz w:val="20"/>
                <w:szCs w:val="20"/>
              </w:rPr>
            </w:pPr>
          </w:p>
        </w:tc>
        <w:tc>
          <w:tcPr>
            <w:tcW w:w="270" w:type="dxa"/>
            <w:shd w:val="clear" w:color="auto" w:fill="auto"/>
            <w:vAlign w:val="bottom"/>
          </w:tcPr>
          <w:p w:rsidR="00B378F7" w:rsidRPr="001256CF" w:rsidRDefault="00B378F7" w:rsidP="007A2AE9">
            <w:pPr>
              <w:pStyle w:val="FSENG"/>
              <w:tabs>
                <w:tab w:val="decimal" w:pos="891"/>
              </w:tabs>
              <w:ind w:right="-126"/>
              <w:jc w:val="left"/>
              <w:rPr>
                <w:b/>
                <w:bCs/>
                <w:sz w:val="20"/>
                <w:szCs w:val="20"/>
              </w:rPr>
            </w:pPr>
          </w:p>
        </w:tc>
        <w:tc>
          <w:tcPr>
            <w:tcW w:w="1152" w:type="dxa"/>
            <w:shd w:val="clear" w:color="auto" w:fill="auto"/>
            <w:vAlign w:val="bottom"/>
          </w:tcPr>
          <w:p w:rsidR="00B378F7" w:rsidRPr="001256CF" w:rsidRDefault="00B378F7" w:rsidP="007A2AE9">
            <w:pPr>
              <w:pStyle w:val="FSENG"/>
              <w:tabs>
                <w:tab w:val="decimal" w:pos="891"/>
              </w:tabs>
              <w:ind w:right="-126"/>
              <w:jc w:val="left"/>
              <w:rPr>
                <w:b/>
                <w:bCs/>
                <w:sz w:val="20"/>
                <w:szCs w:val="20"/>
              </w:rPr>
            </w:pPr>
          </w:p>
        </w:tc>
        <w:tc>
          <w:tcPr>
            <w:tcW w:w="270" w:type="dxa"/>
            <w:shd w:val="clear" w:color="auto" w:fill="auto"/>
            <w:vAlign w:val="bottom"/>
          </w:tcPr>
          <w:p w:rsidR="00B378F7" w:rsidRPr="001256CF" w:rsidRDefault="00B378F7" w:rsidP="007A2AE9">
            <w:pPr>
              <w:pStyle w:val="FSENG"/>
              <w:tabs>
                <w:tab w:val="decimal" w:pos="891"/>
              </w:tabs>
              <w:ind w:right="-126"/>
              <w:jc w:val="left"/>
              <w:rPr>
                <w:b/>
                <w:bCs/>
                <w:sz w:val="20"/>
                <w:szCs w:val="20"/>
              </w:rPr>
            </w:pPr>
          </w:p>
        </w:tc>
        <w:tc>
          <w:tcPr>
            <w:tcW w:w="1125" w:type="dxa"/>
            <w:shd w:val="clear" w:color="auto" w:fill="auto"/>
            <w:vAlign w:val="bottom"/>
          </w:tcPr>
          <w:p w:rsidR="00B378F7" w:rsidRPr="001256CF" w:rsidRDefault="00B378F7" w:rsidP="007A2AE9">
            <w:pPr>
              <w:pStyle w:val="FSENG"/>
              <w:tabs>
                <w:tab w:val="decimal" w:pos="891"/>
              </w:tabs>
              <w:ind w:right="-126"/>
              <w:jc w:val="left"/>
              <w:rPr>
                <w:b/>
                <w:bCs/>
                <w:sz w:val="20"/>
                <w:szCs w:val="20"/>
              </w:rPr>
            </w:pPr>
          </w:p>
        </w:tc>
      </w:tr>
      <w:tr w:rsidR="000F2EC5" w:rsidRPr="003A1C92" w:rsidTr="001256CF">
        <w:trPr>
          <w:trHeight w:val="191"/>
        </w:trPr>
        <w:tc>
          <w:tcPr>
            <w:tcW w:w="2094" w:type="dxa"/>
            <w:shd w:val="clear" w:color="auto" w:fill="auto"/>
            <w:vAlign w:val="bottom"/>
          </w:tcPr>
          <w:p w:rsidR="000F2EC5" w:rsidRPr="001256CF" w:rsidRDefault="000F2EC5" w:rsidP="001256CF">
            <w:pPr>
              <w:ind w:right="-45"/>
              <w:rPr>
                <w:rFonts w:eastAsia="SimSun" w:cs="Times New Roman"/>
                <w:sz w:val="20"/>
                <w:szCs w:val="20"/>
              </w:rPr>
            </w:pPr>
            <w:r w:rsidRPr="001256CF">
              <w:rPr>
                <w:rFonts w:eastAsia="SimSun" w:cs="Times New Roman"/>
                <w:sz w:val="20"/>
                <w:szCs w:val="20"/>
              </w:rPr>
              <w:t xml:space="preserve">   Resorts Co., Ltd.*</w:t>
            </w:r>
          </w:p>
        </w:tc>
        <w:tc>
          <w:tcPr>
            <w:tcW w:w="990" w:type="dxa"/>
            <w:shd w:val="clear" w:color="auto" w:fill="auto"/>
            <w:vAlign w:val="bottom"/>
          </w:tcPr>
          <w:p w:rsidR="000F2EC5" w:rsidRPr="001256CF" w:rsidRDefault="00240A61" w:rsidP="001256CF">
            <w:pPr>
              <w:pStyle w:val="FSENG"/>
              <w:jc w:val="center"/>
              <w:rPr>
                <w:sz w:val="20"/>
                <w:szCs w:val="20"/>
              </w:rPr>
            </w:pPr>
            <w:r w:rsidRPr="00240A61">
              <w:rPr>
                <w:sz w:val="20"/>
                <w:szCs w:val="20"/>
              </w:rPr>
              <w:t>5.4533</w:t>
            </w:r>
          </w:p>
        </w:tc>
        <w:tc>
          <w:tcPr>
            <w:tcW w:w="990" w:type="dxa"/>
            <w:shd w:val="clear" w:color="auto" w:fill="auto"/>
            <w:vAlign w:val="bottom"/>
          </w:tcPr>
          <w:p w:rsidR="000F2EC5" w:rsidRPr="001256CF" w:rsidRDefault="000F2EC5" w:rsidP="001256CF">
            <w:pPr>
              <w:pStyle w:val="FSENG"/>
              <w:jc w:val="center"/>
              <w:rPr>
                <w:sz w:val="20"/>
                <w:szCs w:val="20"/>
              </w:rPr>
            </w:pPr>
            <w:r w:rsidRPr="001256CF">
              <w:rPr>
                <w:sz w:val="20"/>
                <w:szCs w:val="20"/>
              </w:rPr>
              <w:t>4.</w:t>
            </w:r>
            <w:r w:rsidR="00676BB8" w:rsidRPr="001256CF">
              <w:rPr>
                <w:sz w:val="20"/>
                <w:szCs w:val="20"/>
              </w:rPr>
              <w:t>3767</w:t>
            </w:r>
          </w:p>
        </w:tc>
        <w:tc>
          <w:tcPr>
            <w:tcW w:w="270" w:type="dxa"/>
            <w:shd w:val="clear" w:color="auto" w:fill="auto"/>
            <w:vAlign w:val="bottom"/>
          </w:tcPr>
          <w:p w:rsidR="000F2EC5" w:rsidRPr="001256CF" w:rsidRDefault="000F2EC5" w:rsidP="001256CF">
            <w:pPr>
              <w:pStyle w:val="FSENG"/>
              <w:rPr>
                <w:sz w:val="20"/>
                <w:szCs w:val="20"/>
              </w:rPr>
            </w:pPr>
          </w:p>
        </w:tc>
        <w:tc>
          <w:tcPr>
            <w:tcW w:w="1116" w:type="dxa"/>
            <w:shd w:val="clear" w:color="auto" w:fill="auto"/>
            <w:vAlign w:val="bottom"/>
          </w:tcPr>
          <w:p w:rsidR="000F2EC5" w:rsidRPr="001256CF" w:rsidRDefault="00240A61" w:rsidP="007A2AE9">
            <w:pPr>
              <w:pStyle w:val="FSENG"/>
              <w:tabs>
                <w:tab w:val="decimal" w:pos="891"/>
              </w:tabs>
              <w:ind w:right="-126"/>
              <w:jc w:val="left"/>
              <w:rPr>
                <w:sz w:val="20"/>
                <w:szCs w:val="20"/>
                <w:cs/>
              </w:rPr>
            </w:pPr>
            <w:r w:rsidRPr="00240A61">
              <w:rPr>
                <w:sz w:val="20"/>
                <w:szCs w:val="20"/>
              </w:rPr>
              <w:t>4,537</w:t>
            </w:r>
          </w:p>
        </w:tc>
        <w:tc>
          <w:tcPr>
            <w:tcW w:w="270" w:type="dxa"/>
            <w:shd w:val="clear" w:color="auto" w:fill="auto"/>
            <w:vAlign w:val="bottom"/>
          </w:tcPr>
          <w:p w:rsidR="000F2EC5" w:rsidRPr="001256CF" w:rsidRDefault="000F2EC5" w:rsidP="007A2AE9">
            <w:pPr>
              <w:pStyle w:val="FSENG"/>
              <w:tabs>
                <w:tab w:val="decimal" w:pos="891"/>
              </w:tabs>
              <w:ind w:right="-126"/>
              <w:jc w:val="left"/>
              <w:rPr>
                <w:sz w:val="20"/>
                <w:szCs w:val="20"/>
              </w:rPr>
            </w:pPr>
          </w:p>
        </w:tc>
        <w:tc>
          <w:tcPr>
            <w:tcW w:w="1116" w:type="dxa"/>
            <w:shd w:val="clear" w:color="auto" w:fill="auto"/>
            <w:vAlign w:val="bottom"/>
          </w:tcPr>
          <w:p w:rsidR="000F2EC5" w:rsidRPr="001256CF" w:rsidRDefault="00676BB8" w:rsidP="007A2AE9">
            <w:pPr>
              <w:pStyle w:val="FSENG"/>
              <w:tabs>
                <w:tab w:val="decimal" w:pos="891"/>
              </w:tabs>
              <w:ind w:right="-126"/>
              <w:jc w:val="left"/>
              <w:rPr>
                <w:sz w:val="20"/>
                <w:szCs w:val="20"/>
              </w:rPr>
            </w:pPr>
            <w:r w:rsidRPr="001256CF">
              <w:rPr>
                <w:sz w:val="20"/>
                <w:szCs w:val="20"/>
              </w:rPr>
              <w:t>4,575</w:t>
            </w:r>
          </w:p>
        </w:tc>
        <w:tc>
          <w:tcPr>
            <w:tcW w:w="270" w:type="dxa"/>
            <w:shd w:val="clear" w:color="auto" w:fill="auto"/>
            <w:vAlign w:val="bottom"/>
          </w:tcPr>
          <w:p w:rsidR="000F2EC5" w:rsidRPr="001256CF" w:rsidRDefault="000F2EC5" w:rsidP="007A2AE9">
            <w:pPr>
              <w:pStyle w:val="FSENG"/>
              <w:tabs>
                <w:tab w:val="decimal" w:pos="891"/>
              </w:tabs>
              <w:ind w:right="-126"/>
              <w:jc w:val="left"/>
              <w:rPr>
                <w:sz w:val="20"/>
                <w:szCs w:val="20"/>
              </w:rPr>
            </w:pPr>
          </w:p>
        </w:tc>
        <w:tc>
          <w:tcPr>
            <w:tcW w:w="1152" w:type="dxa"/>
            <w:shd w:val="clear" w:color="auto" w:fill="auto"/>
            <w:vAlign w:val="bottom"/>
          </w:tcPr>
          <w:p w:rsidR="000F2EC5" w:rsidRPr="001256CF" w:rsidRDefault="00240A61" w:rsidP="007A2AE9">
            <w:pPr>
              <w:pStyle w:val="FSENG"/>
              <w:tabs>
                <w:tab w:val="decimal" w:pos="891"/>
              </w:tabs>
              <w:ind w:right="-126"/>
              <w:jc w:val="left"/>
              <w:rPr>
                <w:sz w:val="20"/>
                <w:szCs w:val="20"/>
              </w:rPr>
            </w:pPr>
            <w:r>
              <w:rPr>
                <w:sz w:val="20"/>
                <w:szCs w:val="20"/>
              </w:rPr>
              <w:t>-</w:t>
            </w:r>
          </w:p>
        </w:tc>
        <w:tc>
          <w:tcPr>
            <w:tcW w:w="270" w:type="dxa"/>
            <w:shd w:val="clear" w:color="auto" w:fill="auto"/>
            <w:vAlign w:val="bottom"/>
          </w:tcPr>
          <w:p w:rsidR="000F2EC5" w:rsidRPr="001256CF" w:rsidRDefault="000F2EC5" w:rsidP="007A2AE9">
            <w:pPr>
              <w:pStyle w:val="FSENG"/>
              <w:tabs>
                <w:tab w:val="decimal" w:pos="891"/>
              </w:tabs>
              <w:ind w:right="-126"/>
              <w:jc w:val="left"/>
              <w:rPr>
                <w:sz w:val="20"/>
                <w:szCs w:val="20"/>
              </w:rPr>
            </w:pPr>
          </w:p>
        </w:tc>
        <w:tc>
          <w:tcPr>
            <w:tcW w:w="1125" w:type="dxa"/>
            <w:shd w:val="clear" w:color="auto" w:fill="auto"/>
            <w:vAlign w:val="bottom"/>
          </w:tcPr>
          <w:p w:rsidR="000F2EC5" w:rsidRPr="001256CF" w:rsidRDefault="000F2EC5" w:rsidP="007A2AE9">
            <w:pPr>
              <w:pStyle w:val="FSENG"/>
              <w:tabs>
                <w:tab w:val="decimal" w:pos="891"/>
              </w:tabs>
              <w:ind w:right="-126"/>
              <w:jc w:val="left"/>
              <w:rPr>
                <w:sz w:val="20"/>
                <w:szCs w:val="20"/>
              </w:rPr>
            </w:pPr>
            <w:r w:rsidRPr="001256CF">
              <w:rPr>
                <w:sz w:val="20"/>
                <w:szCs w:val="20"/>
              </w:rPr>
              <w:t>-</w:t>
            </w:r>
          </w:p>
        </w:tc>
      </w:tr>
      <w:tr w:rsidR="00D43E50" w:rsidRPr="003A1C92" w:rsidTr="001256CF">
        <w:trPr>
          <w:trHeight w:val="70"/>
        </w:trPr>
        <w:tc>
          <w:tcPr>
            <w:tcW w:w="2094" w:type="dxa"/>
            <w:shd w:val="clear" w:color="auto" w:fill="auto"/>
            <w:vAlign w:val="bottom"/>
          </w:tcPr>
          <w:p w:rsidR="00D43E50" w:rsidRPr="001256CF" w:rsidRDefault="00D43E50" w:rsidP="001256CF">
            <w:pPr>
              <w:ind w:right="-45"/>
              <w:rPr>
                <w:rFonts w:eastAsia="SimSun" w:cs="Times New Roman"/>
                <w:sz w:val="20"/>
                <w:szCs w:val="20"/>
              </w:rPr>
            </w:pPr>
            <w:r w:rsidRPr="001256CF">
              <w:rPr>
                <w:rFonts w:eastAsia="SimSun" w:cs="Times New Roman"/>
                <w:sz w:val="20"/>
                <w:szCs w:val="20"/>
              </w:rPr>
              <w:t xml:space="preserve">Dusit </w:t>
            </w:r>
            <w:proofErr w:type="spellStart"/>
            <w:r w:rsidRPr="001256CF">
              <w:rPr>
                <w:rFonts w:eastAsia="SimSun" w:cs="Times New Roman"/>
                <w:sz w:val="20"/>
                <w:szCs w:val="20"/>
              </w:rPr>
              <w:t>Thani</w:t>
            </w:r>
            <w:proofErr w:type="spellEnd"/>
          </w:p>
        </w:tc>
        <w:tc>
          <w:tcPr>
            <w:tcW w:w="990" w:type="dxa"/>
            <w:shd w:val="clear" w:color="auto" w:fill="auto"/>
            <w:vAlign w:val="bottom"/>
          </w:tcPr>
          <w:p w:rsidR="00D43E50" w:rsidRPr="001256CF" w:rsidRDefault="00D43E50" w:rsidP="001256CF">
            <w:pPr>
              <w:pStyle w:val="FSENG"/>
              <w:jc w:val="center"/>
              <w:rPr>
                <w:sz w:val="20"/>
                <w:szCs w:val="20"/>
              </w:rPr>
            </w:pPr>
          </w:p>
        </w:tc>
        <w:tc>
          <w:tcPr>
            <w:tcW w:w="990" w:type="dxa"/>
            <w:shd w:val="clear" w:color="auto" w:fill="auto"/>
            <w:vAlign w:val="bottom"/>
          </w:tcPr>
          <w:p w:rsidR="00D43E50" w:rsidRPr="001256CF" w:rsidRDefault="00D43E50" w:rsidP="001256CF">
            <w:pPr>
              <w:pStyle w:val="FSENG"/>
              <w:jc w:val="center"/>
              <w:rPr>
                <w:sz w:val="20"/>
                <w:szCs w:val="20"/>
              </w:rPr>
            </w:pPr>
          </w:p>
        </w:tc>
        <w:tc>
          <w:tcPr>
            <w:tcW w:w="270" w:type="dxa"/>
            <w:shd w:val="clear" w:color="auto" w:fill="auto"/>
            <w:vAlign w:val="bottom"/>
          </w:tcPr>
          <w:p w:rsidR="00D43E50" w:rsidRPr="001256CF" w:rsidRDefault="00D43E50" w:rsidP="001256CF">
            <w:pPr>
              <w:pStyle w:val="FSENG"/>
              <w:rPr>
                <w:sz w:val="20"/>
                <w:szCs w:val="20"/>
              </w:rPr>
            </w:pPr>
          </w:p>
        </w:tc>
        <w:tc>
          <w:tcPr>
            <w:tcW w:w="1116"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270"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1116"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270"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1152"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270"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1125"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r>
      <w:tr w:rsidR="00D43E50" w:rsidRPr="003A1C92" w:rsidTr="001256CF">
        <w:trPr>
          <w:trHeight w:val="70"/>
        </w:trPr>
        <w:tc>
          <w:tcPr>
            <w:tcW w:w="2094" w:type="dxa"/>
            <w:shd w:val="clear" w:color="auto" w:fill="auto"/>
            <w:vAlign w:val="bottom"/>
          </w:tcPr>
          <w:p w:rsidR="00D43E50" w:rsidRPr="001256CF" w:rsidRDefault="00D43E50" w:rsidP="001256CF">
            <w:pPr>
              <w:ind w:right="-198"/>
              <w:rPr>
                <w:rFonts w:eastAsia="SimSun" w:cs="Times New Roman"/>
                <w:sz w:val="20"/>
                <w:szCs w:val="20"/>
              </w:rPr>
            </w:pPr>
            <w:r w:rsidRPr="001256CF">
              <w:rPr>
                <w:rFonts w:eastAsia="SimSun" w:cs="Times New Roman"/>
                <w:sz w:val="20"/>
                <w:szCs w:val="20"/>
              </w:rPr>
              <w:t xml:space="preserve">   Properties Co., Ltd.</w:t>
            </w:r>
          </w:p>
        </w:tc>
        <w:tc>
          <w:tcPr>
            <w:tcW w:w="990" w:type="dxa"/>
            <w:shd w:val="clear" w:color="auto" w:fill="auto"/>
            <w:vAlign w:val="bottom"/>
          </w:tcPr>
          <w:p w:rsidR="00D43E50" w:rsidRPr="001256CF" w:rsidRDefault="00240A61" w:rsidP="001256CF">
            <w:pPr>
              <w:pStyle w:val="FSENG"/>
              <w:jc w:val="center"/>
              <w:rPr>
                <w:sz w:val="20"/>
                <w:szCs w:val="20"/>
              </w:rPr>
            </w:pPr>
            <w:r w:rsidRPr="00240A61">
              <w:rPr>
                <w:sz w:val="20"/>
                <w:szCs w:val="20"/>
              </w:rPr>
              <w:t>2.20</w:t>
            </w:r>
          </w:p>
        </w:tc>
        <w:tc>
          <w:tcPr>
            <w:tcW w:w="990" w:type="dxa"/>
            <w:shd w:val="clear" w:color="auto" w:fill="auto"/>
            <w:vAlign w:val="bottom"/>
          </w:tcPr>
          <w:p w:rsidR="00D43E50" w:rsidRPr="001256CF" w:rsidRDefault="00D43E50" w:rsidP="001256CF">
            <w:pPr>
              <w:pStyle w:val="FSENG"/>
              <w:jc w:val="center"/>
              <w:rPr>
                <w:sz w:val="20"/>
                <w:szCs w:val="20"/>
              </w:rPr>
            </w:pPr>
            <w:r w:rsidRPr="001256CF">
              <w:rPr>
                <w:sz w:val="20"/>
                <w:szCs w:val="20"/>
              </w:rPr>
              <w:t>-</w:t>
            </w:r>
          </w:p>
        </w:tc>
        <w:tc>
          <w:tcPr>
            <w:tcW w:w="270" w:type="dxa"/>
            <w:shd w:val="clear" w:color="auto" w:fill="auto"/>
            <w:vAlign w:val="bottom"/>
          </w:tcPr>
          <w:p w:rsidR="00D43E50" w:rsidRPr="001256CF" w:rsidRDefault="00D43E50" w:rsidP="001256CF">
            <w:pPr>
              <w:pStyle w:val="FSENG"/>
              <w:rPr>
                <w:sz w:val="20"/>
                <w:szCs w:val="20"/>
              </w:rPr>
            </w:pPr>
          </w:p>
        </w:tc>
        <w:tc>
          <w:tcPr>
            <w:tcW w:w="1116" w:type="dxa"/>
            <w:tcBorders>
              <w:bottom w:val="single" w:sz="4" w:space="0" w:color="auto"/>
            </w:tcBorders>
            <w:shd w:val="clear" w:color="auto" w:fill="auto"/>
            <w:vAlign w:val="bottom"/>
          </w:tcPr>
          <w:p w:rsidR="00D43E50" w:rsidRPr="001256CF" w:rsidRDefault="00240A61" w:rsidP="007A2AE9">
            <w:pPr>
              <w:pStyle w:val="FSENG"/>
              <w:tabs>
                <w:tab w:val="decimal" w:pos="891"/>
              </w:tabs>
              <w:ind w:right="-126"/>
              <w:jc w:val="left"/>
              <w:rPr>
                <w:sz w:val="20"/>
                <w:szCs w:val="20"/>
              </w:rPr>
            </w:pPr>
            <w:r>
              <w:rPr>
                <w:sz w:val="20"/>
                <w:szCs w:val="20"/>
              </w:rPr>
              <w:t>-</w:t>
            </w:r>
          </w:p>
        </w:tc>
        <w:tc>
          <w:tcPr>
            <w:tcW w:w="270" w:type="dxa"/>
            <w:shd w:val="clear" w:color="auto" w:fill="auto"/>
            <w:vAlign w:val="bottom"/>
          </w:tcPr>
          <w:p w:rsidR="00D43E50" w:rsidRPr="001256CF" w:rsidRDefault="00D43E50" w:rsidP="007A2AE9">
            <w:pPr>
              <w:pStyle w:val="FSENG"/>
              <w:tabs>
                <w:tab w:val="decimal" w:pos="891"/>
              </w:tabs>
              <w:ind w:right="-126"/>
              <w:jc w:val="left"/>
              <w:rPr>
                <w:sz w:val="20"/>
                <w:szCs w:val="20"/>
              </w:rPr>
            </w:pPr>
          </w:p>
        </w:tc>
        <w:tc>
          <w:tcPr>
            <w:tcW w:w="1116" w:type="dxa"/>
            <w:tcBorders>
              <w:bottom w:val="single" w:sz="4" w:space="0" w:color="auto"/>
            </w:tcBorders>
            <w:shd w:val="clear" w:color="auto" w:fill="auto"/>
            <w:vAlign w:val="bottom"/>
          </w:tcPr>
          <w:p w:rsidR="00D43E50" w:rsidRPr="001256CF" w:rsidRDefault="00D43E50" w:rsidP="007A2AE9">
            <w:pPr>
              <w:pStyle w:val="FSENG"/>
              <w:tabs>
                <w:tab w:val="decimal" w:pos="891"/>
              </w:tabs>
              <w:ind w:right="-126"/>
              <w:jc w:val="left"/>
              <w:rPr>
                <w:sz w:val="20"/>
                <w:szCs w:val="20"/>
              </w:rPr>
            </w:pPr>
            <w:r w:rsidRPr="001256CF">
              <w:rPr>
                <w:sz w:val="20"/>
                <w:szCs w:val="20"/>
              </w:rPr>
              <w:t>-</w:t>
            </w:r>
          </w:p>
        </w:tc>
        <w:tc>
          <w:tcPr>
            <w:tcW w:w="270" w:type="dxa"/>
            <w:shd w:val="clear" w:color="auto" w:fill="auto"/>
            <w:vAlign w:val="bottom"/>
          </w:tcPr>
          <w:p w:rsidR="00D43E50" w:rsidRPr="001256CF" w:rsidRDefault="00D43E50" w:rsidP="007A2AE9">
            <w:pPr>
              <w:pStyle w:val="FSENG"/>
              <w:tabs>
                <w:tab w:val="decimal" w:pos="891"/>
              </w:tabs>
              <w:ind w:right="-126"/>
              <w:jc w:val="left"/>
              <w:rPr>
                <w:sz w:val="20"/>
                <w:szCs w:val="20"/>
              </w:rPr>
            </w:pPr>
          </w:p>
        </w:tc>
        <w:tc>
          <w:tcPr>
            <w:tcW w:w="1152" w:type="dxa"/>
            <w:tcBorders>
              <w:bottom w:val="single" w:sz="4" w:space="0" w:color="auto"/>
            </w:tcBorders>
            <w:shd w:val="clear" w:color="auto" w:fill="auto"/>
            <w:vAlign w:val="bottom"/>
          </w:tcPr>
          <w:p w:rsidR="00D43E50" w:rsidRPr="001256CF" w:rsidRDefault="00240A61" w:rsidP="007A2AE9">
            <w:pPr>
              <w:pStyle w:val="FSENG"/>
              <w:tabs>
                <w:tab w:val="decimal" w:pos="891"/>
              </w:tabs>
              <w:ind w:right="-126"/>
              <w:jc w:val="left"/>
              <w:rPr>
                <w:sz w:val="20"/>
                <w:szCs w:val="20"/>
              </w:rPr>
            </w:pPr>
            <w:r w:rsidRPr="00240A61">
              <w:rPr>
                <w:sz w:val="20"/>
                <w:szCs w:val="20"/>
              </w:rPr>
              <w:t>90,400</w:t>
            </w:r>
          </w:p>
        </w:tc>
        <w:tc>
          <w:tcPr>
            <w:tcW w:w="270" w:type="dxa"/>
            <w:shd w:val="clear" w:color="auto" w:fill="auto"/>
            <w:vAlign w:val="bottom"/>
          </w:tcPr>
          <w:p w:rsidR="00D43E50" w:rsidRPr="001256CF" w:rsidRDefault="00D43E50" w:rsidP="007A2AE9">
            <w:pPr>
              <w:pStyle w:val="FSENG"/>
              <w:tabs>
                <w:tab w:val="decimal" w:pos="891"/>
              </w:tabs>
              <w:ind w:right="-126"/>
              <w:jc w:val="left"/>
              <w:rPr>
                <w:sz w:val="20"/>
                <w:szCs w:val="20"/>
              </w:rPr>
            </w:pPr>
          </w:p>
        </w:tc>
        <w:tc>
          <w:tcPr>
            <w:tcW w:w="1125" w:type="dxa"/>
            <w:tcBorders>
              <w:bottom w:val="single" w:sz="4" w:space="0" w:color="auto"/>
            </w:tcBorders>
            <w:shd w:val="clear" w:color="auto" w:fill="auto"/>
            <w:vAlign w:val="bottom"/>
          </w:tcPr>
          <w:p w:rsidR="00D43E50" w:rsidRPr="001256CF" w:rsidRDefault="00D43E50" w:rsidP="007A2AE9">
            <w:pPr>
              <w:pStyle w:val="FSENG"/>
              <w:tabs>
                <w:tab w:val="decimal" w:pos="891"/>
              </w:tabs>
              <w:ind w:right="-126"/>
              <w:jc w:val="left"/>
              <w:rPr>
                <w:sz w:val="20"/>
                <w:szCs w:val="20"/>
              </w:rPr>
            </w:pPr>
            <w:r w:rsidRPr="001256CF">
              <w:rPr>
                <w:sz w:val="20"/>
                <w:szCs w:val="20"/>
              </w:rPr>
              <w:t>-</w:t>
            </w:r>
          </w:p>
        </w:tc>
      </w:tr>
      <w:tr w:rsidR="00D43E50" w:rsidRPr="003A1C92" w:rsidTr="001256CF">
        <w:trPr>
          <w:trHeight w:val="64"/>
        </w:trPr>
        <w:tc>
          <w:tcPr>
            <w:tcW w:w="2094" w:type="dxa"/>
            <w:shd w:val="clear" w:color="auto" w:fill="auto"/>
            <w:vAlign w:val="bottom"/>
          </w:tcPr>
          <w:p w:rsidR="00D43E50" w:rsidRPr="006D5A46" w:rsidRDefault="006D5A46" w:rsidP="001256CF">
            <w:pPr>
              <w:ind w:right="-198"/>
              <w:rPr>
                <w:rFonts w:eastAsia="SimSun" w:cs="Times New Roman"/>
                <w:b/>
                <w:bCs/>
                <w:sz w:val="20"/>
                <w:szCs w:val="20"/>
              </w:rPr>
            </w:pPr>
            <w:r w:rsidRPr="006D5A46">
              <w:rPr>
                <w:rFonts w:eastAsia="SimSun" w:cs="Times New Roman"/>
                <w:b/>
                <w:bCs/>
                <w:sz w:val="20"/>
                <w:szCs w:val="20"/>
              </w:rPr>
              <w:t>Total</w:t>
            </w:r>
          </w:p>
        </w:tc>
        <w:tc>
          <w:tcPr>
            <w:tcW w:w="990" w:type="dxa"/>
            <w:shd w:val="clear" w:color="auto" w:fill="auto"/>
            <w:vAlign w:val="bottom"/>
          </w:tcPr>
          <w:p w:rsidR="00D43E50" w:rsidRPr="001256CF" w:rsidRDefault="00D43E50" w:rsidP="001256CF">
            <w:pPr>
              <w:pStyle w:val="FSENG"/>
              <w:jc w:val="center"/>
              <w:rPr>
                <w:sz w:val="20"/>
                <w:szCs w:val="20"/>
              </w:rPr>
            </w:pPr>
          </w:p>
        </w:tc>
        <w:tc>
          <w:tcPr>
            <w:tcW w:w="990" w:type="dxa"/>
            <w:shd w:val="clear" w:color="auto" w:fill="auto"/>
            <w:vAlign w:val="bottom"/>
          </w:tcPr>
          <w:p w:rsidR="00D43E50" w:rsidRPr="001256CF" w:rsidRDefault="00D43E50" w:rsidP="001256CF">
            <w:pPr>
              <w:pStyle w:val="FSENG"/>
              <w:jc w:val="center"/>
              <w:rPr>
                <w:sz w:val="20"/>
                <w:szCs w:val="20"/>
              </w:rPr>
            </w:pPr>
          </w:p>
        </w:tc>
        <w:tc>
          <w:tcPr>
            <w:tcW w:w="270" w:type="dxa"/>
            <w:shd w:val="clear" w:color="auto" w:fill="auto"/>
            <w:vAlign w:val="bottom"/>
          </w:tcPr>
          <w:p w:rsidR="00D43E50" w:rsidRPr="001256CF" w:rsidRDefault="00D43E50" w:rsidP="001256CF">
            <w:pPr>
              <w:pStyle w:val="FSENG"/>
              <w:rPr>
                <w:sz w:val="20"/>
                <w:szCs w:val="20"/>
              </w:rPr>
            </w:pPr>
          </w:p>
        </w:tc>
        <w:tc>
          <w:tcPr>
            <w:tcW w:w="1116" w:type="dxa"/>
            <w:tcBorders>
              <w:top w:val="single" w:sz="4" w:space="0" w:color="auto"/>
              <w:bottom w:val="double" w:sz="4" w:space="0" w:color="auto"/>
            </w:tcBorders>
            <w:shd w:val="clear" w:color="auto" w:fill="auto"/>
            <w:vAlign w:val="bottom"/>
          </w:tcPr>
          <w:p w:rsidR="00D43E50" w:rsidRPr="001256CF" w:rsidRDefault="00240A61" w:rsidP="007A2AE9">
            <w:pPr>
              <w:pStyle w:val="FSENG"/>
              <w:tabs>
                <w:tab w:val="decimal" w:pos="891"/>
              </w:tabs>
              <w:ind w:right="-126"/>
              <w:jc w:val="left"/>
              <w:rPr>
                <w:b/>
                <w:bCs/>
                <w:sz w:val="20"/>
                <w:szCs w:val="20"/>
              </w:rPr>
            </w:pPr>
            <w:r w:rsidRPr="00240A61">
              <w:rPr>
                <w:b/>
                <w:bCs/>
                <w:sz w:val="20"/>
                <w:szCs w:val="20"/>
              </w:rPr>
              <w:t>4,537</w:t>
            </w:r>
          </w:p>
        </w:tc>
        <w:tc>
          <w:tcPr>
            <w:tcW w:w="270"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1116" w:type="dxa"/>
            <w:tcBorders>
              <w:top w:val="single" w:sz="4" w:space="0" w:color="auto"/>
              <w:bottom w:val="double" w:sz="4" w:space="0" w:color="auto"/>
            </w:tcBorders>
            <w:shd w:val="clear" w:color="auto" w:fill="auto"/>
            <w:vAlign w:val="bottom"/>
          </w:tcPr>
          <w:p w:rsidR="00D43E50" w:rsidRPr="001256CF" w:rsidRDefault="00D43E50" w:rsidP="007A2AE9">
            <w:pPr>
              <w:pStyle w:val="FSENG"/>
              <w:tabs>
                <w:tab w:val="decimal" w:pos="891"/>
              </w:tabs>
              <w:ind w:right="-126"/>
              <w:jc w:val="left"/>
              <w:rPr>
                <w:b/>
                <w:bCs/>
                <w:sz w:val="20"/>
                <w:szCs w:val="20"/>
              </w:rPr>
            </w:pPr>
            <w:r w:rsidRPr="001256CF">
              <w:rPr>
                <w:b/>
                <w:bCs/>
                <w:sz w:val="20"/>
                <w:szCs w:val="20"/>
              </w:rPr>
              <w:t>4,575</w:t>
            </w:r>
          </w:p>
        </w:tc>
        <w:tc>
          <w:tcPr>
            <w:tcW w:w="270"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1152" w:type="dxa"/>
            <w:tcBorders>
              <w:top w:val="single" w:sz="4" w:space="0" w:color="auto"/>
              <w:bottom w:val="double" w:sz="4" w:space="0" w:color="auto"/>
            </w:tcBorders>
            <w:shd w:val="clear" w:color="auto" w:fill="auto"/>
            <w:vAlign w:val="bottom"/>
          </w:tcPr>
          <w:p w:rsidR="00D43E50" w:rsidRPr="001256CF" w:rsidRDefault="00240A61" w:rsidP="007A2AE9">
            <w:pPr>
              <w:pStyle w:val="FSENG"/>
              <w:tabs>
                <w:tab w:val="decimal" w:pos="891"/>
              </w:tabs>
              <w:ind w:right="-126"/>
              <w:jc w:val="left"/>
              <w:rPr>
                <w:b/>
                <w:bCs/>
                <w:sz w:val="20"/>
                <w:szCs w:val="20"/>
              </w:rPr>
            </w:pPr>
            <w:r w:rsidRPr="00240A61">
              <w:rPr>
                <w:b/>
                <w:bCs/>
                <w:sz w:val="20"/>
                <w:szCs w:val="20"/>
              </w:rPr>
              <w:t>90,400</w:t>
            </w:r>
          </w:p>
        </w:tc>
        <w:tc>
          <w:tcPr>
            <w:tcW w:w="270" w:type="dxa"/>
            <w:shd w:val="clear" w:color="auto" w:fill="auto"/>
            <w:vAlign w:val="bottom"/>
          </w:tcPr>
          <w:p w:rsidR="00D43E50" w:rsidRPr="001256CF" w:rsidRDefault="00D43E50" w:rsidP="007A2AE9">
            <w:pPr>
              <w:pStyle w:val="FSENG"/>
              <w:tabs>
                <w:tab w:val="decimal" w:pos="891"/>
              </w:tabs>
              <w:ind w:right="-126"/>
              <w:jc w:val="left"/>
              <w:rPr>
                <w:b/>
                <w:bCs/>
                <w:sz w:val="20"/>
                <w:szCs w:val="20"/>
              </w:rPr>
            </w:pPr>
          </w:p>
        </w:tc>
        <w:tc>
          <w:tcPr>
            <w:tcW w:w="1125" w:type="dxa"/>
            <w:tcBorders>
              <w:top w:val="single" w:sz="4" w:space="0" w:color="auto"/>
              <w:bottom w:val="double" w:sz="4" w:space="0" w:color="auto"/>
            </w:tcBorders>
            <w:shd w:val="clear" w:color="auto" w:fill="auto"/>
            <w:vAlign w:val="bottom"/>
          </w:tcPr>
          <w:p w:rsidR="00D43E50" w:rsidRPr="001256CF" w:rsidRDefault="00D43E50" w:rsidP="007A2AE9">
            <w:pPr>
              <w:pStyle w:val="FSENG"/>
              <w:tabs>
                <w:tab w:val="decimal" w:pos="891"/>
              </w:tabs>
              <w:ind w:right="-126"/>
              <w:jc w:val="left"/>
              <w:rPr>
                <w:b/>
                <w:bCs/>
                <w:sz w:val="20"/>
                <w:szCs w:val="20"/>
              </w:rPr>
            </w:pPr>
            <w:r w:rsidRPr="001256CF">
              <w:rPr>
                <w:b/>
                <w:bCs/>
                <w:sz w:val="20"/>
                <w:szCs w:val="20"/>
              </w:rPr>
              <w:t>-</w:t>
            </w:r>
          </w:p>
        </w:tc>
      </w:tr>
    </w:tbl>
    <w:p w:rsidR="005E1A03" w:rsidRPr="00A42AC7" w:rsidRDefault="005E1A03" w:rsidP="00075AF9">
      <w:pPr>
        <w:tabs>
          <w:tab w:val="left" w:pos="9450"/>
        </w:tabs>
        <w:jc w:val="both"/>
        <w:rPr>
          <w:rFonts w:cs="Times New Roman"/>
          <w:sz w:val="14"/>
          <w:szCs w:val="14"/>
        </w:rPr>
      </w:pPr>
    </w:p>
    <w:p w:rsidR="004869BE" w:rsidRDefault="00B66740" w:rsidP="00A00EAD">
      <w:pPr>
        <w:tabs>
          <w:tab w:val="left" w:pos="9450"/>
        </w:tabs>
        <w:ind w:left="540"/>
        <w:jc w:val="both"/>
        <w:rPr>
          <w:rFonts w:cs="Times New Roman"/>
          <w:szCs w:val="22"/>
        </w:rPr>
      </w:pPr>
      <w:r w:rsidRPr="00A00EAD">
        <w:rPr>
          <w:rFonts w:cs="Times New Roman"/>
          <w:szCs w:val="22"/>
        </w:rPr>
        <w:t xml:space="preserve">* </w:t>
      </w:r>
      <w:r w:rsidR="009E1808" w:rsidRPr="00A00EAD">
        <w:rPr>
          <w:rFonts w:cs="Times New Roman"/>
          <w:szCs w:val="22"/>
        </w:rPr>
        <w:t>MBK Hotels and Resorts Co., Ltd. is a subsidiar</w:t>
      </w:r>
      <w:r w:rsidR="003A1C3B" w:rsidRPr="00A00EAD">
        <w:rPr>
          <w:rFonts w:cs="Times New Roman"/>
          <w:szCs w:val="22"/>
        </w:rPr>
        <w:t>y of MBK Public Company Limited.</w:t>
      </w:r>
    </w:p>
    <w:p w:rsidR="004869BE" w:rsidRDefault="004869BE" w:rsidP="004869BE">
      <w:pPr>
        <w:pStyle w:val="BodyText"/>
        <w:tabs>
          <w:tab w:val="decimal" w:pos="540"/>
        </w:tabs>
        <w:rPr>
          <w:b/>
          <w:bCs/>
        </w:rPr>
      </w:pPr>
      <w:r>
        <w:rPr>
          <w:rFonts w:cs="Times New Roman"/>
          <w:szCs w:val="22"/>
        </w:rPr>
        <w:br w:type="page"/>
      </w:r>
      <w:r>
        <w:rPr>
          <w:b/>
          <w:bCs/>
        </w:rPr>
        <w:t xml:space="preserve">14     </w:t>
      </w:r>
      <w:r w:rsidRPr="007B05CC">
        <w:rPr>
          <w:b/>
          <w:bCs/>
        </w:rPr>
        <w:t xml:space="preserve">Related parties </w:t>
      </w:r>
      <w:r w:rsidRPr="0021047A">
        <w:t>(Continued)</w:t>
      </w:r>
    </w:p>
    <w:p w:rsidR="009E1808" w:rsidRPr="00A00EAD" w:rsidRDefault="009E1808" w:rsidP="00A00EAD">
      <w:pPr>
        <w:tabs>
          <w:tab w:val="left" w:pos="9450"/>
        </w:tabs>
        <w:ind w:left="540"/>
        <w:jc w:val="both"/>
        <w:rPr>
          <w:rFonts w:cs="Times New Roman"/>
          <w:szCs w:val="22"/>
        </w:rPr>
      </w:pPr>
    </w:p>
    <w:p w:rsidR="00434564" w:rsidRDefault="00434564" w:rsidP="00CD049E">
      <w:pPr>
        <w:ind w:left="540" w:right="-45"/>
        <w:jc w:val="thaiDistribute"/>
        <w:rPr>
          <w:rFonts w:cs="Times New Roman"/>
          <w:sz w:val="18"/>
          <w:szCs w:val="18"/>
        </w:rPr>
      </w:pPr>
    </w:p>
    <w:tbl>
      <w:tblPr>
        <w:tblW w:w="9681" w:type="dxa"/>
        <w:tblInd w:w="534" w:type="dxa"/>
        <w:tblLayout w:type="fixed"/>
        <w:tblLook w:val="04A0" w:firstRow="1" w:lastRow="0" w:firstColumn="1" w:lastColumn="0" w:noHBand="0" w:noVBand="1"/>
      </w:tblPr>
      <w:tblGrid>
        <w:gridCol w:w="2094"/>
        <w:gridCol w:w="990"/>
        <w:gridCol w:w="990"/>
        <w:gridCol w:w="270"/>
        <w:gridCol w:w="1116"/>
        <w:gridCol w:w="261"/>
        <w:gridCol w:w="1116"/>
        <w:gridCol w:w="270"/>
        <w:gridCol w:w="1161"/>
        <w:gridCol w:w="270"/>
        <w:gridCol w:w="1143"/>
      </w:tblGrid>
      <w:tr w:rsidR="00A36774" w:rsidRPr="003A1C92" w:rsidTr="001256CF">
        <w:trPr>
          <w:trHeight w:val="70"/>
        </w:trPr>
        <w:tc>
          <w:tcPr>
            <w:tcW w:w="2094" w:type="dxa"/>
            <w:shd w:val="clear" w:color="auto" w:fill="auto"/>
          </w:tcPr>
          <w:p w:rsidR="00A36774" w:rsidRPr="001256CF" w:rsidRDefault="00A36774" w:rsidP="007923D4">
            <w:pPr>
              <w:ind w:right="-45"/>
              <w:jc w:val="thaiDistribute"/>
              <w:rPr>
                <w:rFonts w:eastAsia="SimSun" w:cs="Times New Roman"/>
                <w:sz w:val="20"/>
                <w:szCs w:val="20"/>
              </w:rPr>
            </w:pPr>
          </w:p>
        </w:tc>
        <w:tc>
          <w:tcPr>
            <w:tcW w:w="1980" w:type="dxa"/>
            <w:gridSpan w:val="2"/>
            <w:shd w:val="clear" w:color="auto" w:fill="auto"/>
          </w:tcPr>
          <w:p w:rsidR="00A36774" w:rsidRPr="001256CF" w:rsidRDefault="00A36774" w:rsidP="007923D4">
            <w:pPr>
              <w:ind w:right="-45"/>
              <w:jc w:val="center"/>
              <w:rPr>
                <w:rFonts w:eastAsia="SimSun" w:cs="Times New Roman"/>
                <w:sz w:val="20"/>
                <w:szCs w:val="20"/>
              </w:rPr>
            </w:pPr>
          </w:p>
          <w:p w:rsidR="00A36774" w:rsidRPr="001256CF" w:rsidRDefault="00A36774" w:rsidP="007923D4">
            <w:pPr>
              <w:ind w:right="-45"/>
              <w:jc w:val="center"/>
              <w:rPr>
                <w:rFonts w:eastAsia="SimSun" w:cs="Times New Roman"/>
                <w:sz w:val="20"/>
                <w:szCs w:val="20"/>
              </w:rPr>
            </w:pPr>
          </w:p>
        </w:tc>
        <w:tc>
          <w:tcPr>
            <w:tcW w:w="270" w:type="dxa"/>
            <w:shd w:val="clear" w:color="auto" w:fill="auto"/>
          </w:tcPr>
          <w:p w:rsidR="00A36774" w:rsidRPr="001256CF" w:rsidRDefault="00A36774" w:rsidP="007923D4">
            <w:pPr>
              <w:ind w:left="-128" w:right="-122"/>
              <w:jc w:val="thaiDistribute"/>
              <w:rPr>
                <w:rFonts w:eastAsia="SimSun" w:cs="Times New Roman"/>
                <w:sz w:val="20"/>
                <w:szCs w:val="20"/>
              </w:rPr>
            </w:pPr>
          </w:p>
        </w:tc>
        <w:tc>
          <w:tcPr>
            <w:tcW w:w="2493" w:type="dxa"/>
            <w:gridSpan w:val="3"/>
            <w:shd w:val="clear" w:color="auto" w:fill="auto"/>
          </w:tcPr>
          <w:p w:rsidR="00A36774" w:rsidRPr="001256CF" w:rsidRDefault="00A36774" w:rsidP="007923D4">
            <w:pPr>
              <w:ind w:right="-45"/>
              <w:jc w:val="center"/>
              <w:rPr>
                <w:rFonts w:eastAsia="SimSun" w:cs="Times New Roman"/>
                <w:b/>
                <w:bCs/>
                <w:sz w:val="20"/>
                <w:szCs w:val="20"/>
              </w:rPr>
            </w:pPr>
            <w:r w:rsidRPr="001256CF">
              <w:rPr>
                <w:rFonts w:eastAsia="SimSun" w:cs="Times New Roman"/>
                <w:b/>
                <w:bCs/>
                <w:sz w:val="20"/>
                <w:szCs w:val="20"/>
              </w:rPr>
              <w:t>Consolidated</w:t>
            </w:r>
          </w:p>
          <w:p w:rsidR="00A36774" w:rsidRPr="001256CF" w:rsidRDefault="00A36774" w:rsidP="007923D4">
            <w:pPr>
              <w:ind w:right="-45"/>
              <w:jc w:val="center"/>
              <w:rPr>
                <w:rFonts w:eastAsia="SimSun" w:cs="Times New Roman"/>
                <w:b/>
                <w:bCs/>
                <w:sz w:val="20"/>
                <w:szCs w:val="20"/>
              </w:rPr>
            </w:pPr>
            <w:r w:rsidRPr="001256CF">
              <w:rPr>
                <w:rFonts w:eastAsia="SimSun" w:cs="Times New Roman"/>
                <w:b/>
                <w:bCs/>
                <w:sz w:val="20"/>
                <w:szCs w:val="20"/>
              </w:rPr>
              <w:t>financial statements</w:t>
            </w:r>
          </w:p>
        </w:tc>
        <w:tc>
          <w:tcPr>
            <w:tcW w:w="270" w:type="dxa"/>
            <w:shd w:val="clear" w:color="auto" w:fill="auto"/>
          </w:tcPr>
          <w:p w:rsidR="00A36774" w:rsidRPr="001256CF" w:rsidRDefault="00A36774" w:rsidP="007923D4">
            <w:pPr>
              <w:ind w:right="-45"/>
              <w:jc w:val="thaiDistribute"/>
              <w:rPr>
                <w:rFonts w:eastAsia="SimSun" w:cs="Times New Roman"/>
                <w:b/>
                <w:bCs/>
                <w:sz w:val="20"/>
                <w:szCs w:val="20"/>
              </w:rPr>
            </w:pPr>
          </w:p>
        </w:tc>
        <w:tc>
          <w:tcPr>
            <w:tcW w:w="2574" w:type="dxa"/>
            <w:gridSpan w:val="3"/>
            <w:shd w:val="clear" w:color="auto" w:fill="auto"/>
          </w:tcPr>
          <w:p w:rsidR="00A36774" w:rsidRPr="001256CF" w:rsidRDefault="00A36774" w:rsidP="007923D4">
            <w:pPr>
              <w:ind w:right="-45"/>
              <w:jc w:val="center"/>
              <w:rPr>
                <w:rFonts w:eastAsia="SimSun" w:cs="Times New Roman"/>
                <w:b/>
                <w:bCs/>
                <w:sz w:val="20"/>
                <w:szCs w:val="20"/>
              </w:rPr>
            </w:pPr>
            <w:r w:rsidRPr="001256CF">
              <w:rPr>
                <w:rFonts w:eastAsia="SimSun" w:cs="Times New Roman"/>
                <w:b/>
                <w:bCs/>
                <w:sz w:val="20"/>
                <w:szCs w:val="20"/>
              </w:rPr>
              <w:t>Separate</w:t>
            </w:r>
          </w:p>
          <w:p w:rsidR="00A36774" w:rsidRPr="001256CF" w:rsidRDefault="00A36774" w:rsidP="007923D4">
            <w:pPr>
              <w:ind w:right="-45"/>
              <w:jc w:val="center"/>
              <w:rPr>
                <w:rFonts w:eastAsia="SimSun" w:cs="Times New Roman"/>
                <w:b/>
                <w:bCs/>
                <w:sz w:val="20"/>
                <w:szCs w:val="20"/>
              </w:rPr>
            </w:pPr>
            <w:r w:rsidRPr="001256CF">
              <w:rPr>
                <w:rFonts w:eastAsia="SimSun" w:cs="Times New Roman"/>
                <w:b/>
                <w:bCs/>
                <w:sz w:val="20"/>
                <w:szCs w:val="20"/>
              </w:rPr>
              <w:t>financial statements</w:t>
            </w:r>
          </w:p>
        </w:tc>
      </w:tr>
      <w:tr w:rsidR="001256CF" w:rsidRPr="003A1C92" w:rsidTr="001256CF">
        <w:trPr>
          <w:trHeight w:val="187"/>
        </w:trPr>
        <w:tc>
          <w:tcPr>
            <w:tcW w:w="2094" w:type="dxa"/>
            <w:shd w:val="clear" w:color="auto" w:fill="auto"/>
          </w:tcPr>
          <w:p w:rsidR="001256CF" w:rsidRPr="001256CF" w:rsidRDefault="001256CF" w:rsidP="001256CF">
            <w:pPr>
              <w:ind w:right="-45"/>
              <w:jc w:val="thaiDistribute"/>
              <w:rPr>
                <w:rFonts w:eastAsia="SimSun" w:cs="Times New Roman"/>
                <w:sz w:val="20"/>
                <w:szCs w:val="20"/>
              </w:rPr>
            </w:pPr>
          </w:p>
        </w:tc>
        <w:tc>
          <w:tcPr>
            <w:tcW w:w="1980" w:type="dxa"/>
            <w:gridSpan w:val="2"/>
            <w:shd w:val="clear" w:color="auto" w:fill="auto"/>
          </w:tcPr>
          <w:p w:rsidR="001256CF" w:rsidRPr="001256CF" w:rsidRDefault="001256CF" w:rsidP="001256CF">
            <w:pPr>
              <w:ind w:right="-45" w:firstLine="72"/>
              <w:jc w:val="center"/>
              <w:rPr>
                <w:rFonts w:eastAsia="SimSun" w:cs="Times New Roman"/>
                <w:sz w:val="20"/>
                <w:szCs w:val="20"/>
              </w:rPr>
            </w:pPr>
            <w:r w:rsidRPr="001256CF">
              <w:rPr>
                <w:rFonts w:eastAsia="SimSun" w:cs="Times New Roman"/>
                <w:sz w:val="20"/>
                <w:szCs w:val="20"/>
              </w:rPr>
              <w:t>Interest rate</w:t>
            </w:r>
          </w:p>
        </w:tc>
        <w:tc>
          <w:tcPr>
            <w:tcW w:w="270" w:type="dxa"/>
            <w:shd w:val="clear" w:color="auto" w:fill="auto"/>
          </w:tcPr>
          <w:p w:rsidR="001256CF" w:rsidRPr="001256CF" w:rsidRDefault="001256CF" w:rsidP="001256CF">
            <w:pPr>
              <w:ind w:left="-128" w:right="-122"/>
              <w:jc w:val="thaiDistribute"/>
              <w:rPr>
                <w:rFonts w:eastAsia="SimSun" w:cs="Times New Roman"/>
                <w:spacing w:val="-2"/>
                <w:sz w:val="20"/>
                <w:szCs w:val="20"/>
              </w:rPr>
            </w:pPr>
          </w:p>
        </w:tc>
        <w:tc>
          <w:tcPr>
            <w:tcW w:w="1116" w:type="dxa"/>
            <w:shd w:val="clear" w:color="auto" w:fill="auto"/>
          </w:tcPr>
          <w:p w:rsidR="001256CF" w:rsidRPr="001256CF" w:rsidRDefault="001256CF" w:rsidP="001256CF">
            <w:pPr>
              <w:ind w:left="-108" w:right="-108"/>
              <w:jc w:val="center"/>
              <w:rPr>
                <w:rFonts w:eastAsia="SimSun" w:cs="Times New Roman"/>
                <w:spacing w:val="-2"/>
                <w:sz w:val="20"/>
                <w:szCs w:val="20"/>
              </w:rPr>
            </w:pPr>
            <w:r w:rsidRPr="001256CF">
              <w:rPr>
                <w:rFonts w:eastAsia="SimSun" w:cs="Times New Roman"/>
                <w:spacing w:val="-2"/>
                <w:sz w:val="20"/>
                <w:szCs w:val="20"/>
              </w:rPr>
              <w:t>30 September</w:t>
            </w:r>
          </w:p>
        </w:tc>
        <w:tc>
          <w:tcPr>
            <w:tcW w:w="261" w:type="dxa"/>
            <w:shd w:val="clear" w:color="auto" w:fill="auto"/>
          </w:tcPr>
          <w:p w:rsidR="001256CF" w:rsidRPr="001256CF" w:rsidRDefault="001256CF" w:rsidP="001256CF">
            <w:pPr>
              <w:ind w:left="-128" w:right="-108"/>
              <w:jc w:val="thaiDistribute"/>
              <w:rPr>
                <w:rFonts w:eastAsia="SimSun" w:cs="Times New Roman"/>
                <w:spacing w:val="-2"/>
                <w:sz w:val="20"/>
                <w:szCs w:val="20"/>
              </w:rPr>
            </w:pPr>
          </w:p>
        </w:tc>
        <w:tc>
          <w:tcPr>
            <w:tcW w:w="1116" w:type="dxa"/>
            <w:shd w:val="clear" w:color="auto" w:fill="auto"/>
          </w:tcPr>
          <w:p w:rsidR="001256CF" w:rsidRPr="001256CF" w:rsidRDefault="001256CF" w:rsidP="001256CF">
            <w:pPr>
              <w:ind w:left="-163" w:right="-108"/>
              <w:jc w:val="center"/>
              <w:rPr>
                <w:rFonts w:eastAsia="SimSun" w:cs="Times New Roman"/>
                <w:spacing w:val="-2"/>
                <w:sz w:val="20"/>
                <w:szCs w:val="20"/>
              </w:rPr>
            </w:pPr>
            <w:r w:rsidRPr="001256CF">
              <w:rPr>
                <w:rFonts w:eastAsia="SimSun" w:cs="Times New Roman"/>
                <w:spacing w:val="-2"/>
                <w:sz w:val="20"/>
                <w:szCs w:val="20"/>
              </w:rPr>
              <w:t>31 December</w:t>
            </w:r>
          </w:p>
        </w:tc>
        <w:tc>
          <w:tcPr>
            <w:tcW w:w="270" w:type="dxa"/>
            <w:shd w:val="clear" w:color="auto" w:fill="auto"/>
          </w:tcPr>
          <w:p w:rsidR="001256CF" w:rsidRPr="001256CF" w:rsidRDefault="001256CF" w:rsidP="001256CF">
            <w:pPr>
              <w:ind w:right="-108"/>
              <w:jc w:val="thaiDistribute"/>
              <w:rPr>
                <w:rFonts w:eastAsia="SimSun" w:cs="Times New Roman"/>
                <w:spacing w:val="-2"/>
                <w:sz w:val="20"/>
                <w:szCs w:val="20"/>
              </w:rPr>
            </w:pPr>
          </w:p>
        </w:tc>
        <w:tc>
          <w:tcPr>
            <w:tcW w:w="1161" w:type="dxa"/>
            <w:shd w:val="clear" w:color="auto" w:fill="auto"/>
          </w:tcPr>
          <w:p w:rsidR="001256CF" w:rsidRPr="001256CF" w:rsidRDefault="001256CF" w:rsidP="001256CF">
            <w:pPr>
              <w:ind w:left="-88" w:right="-108"/>
              <w:jc w:val="center"/>
              <w:rPr>
                <w:rFonts w:eastAsia="SimSun" w:cs="Times New Roman"/>
                <w:spacing w:val="-2"/>
                <w:sz w:val="20"/>
                <w:szCs w:val="20"/>
              </w:rPr>
            </w:pPr>
            <w:r w:rsidRPr="001256CF">
              <w:rPr>
                <w:rFonts w:eastAsia="SimSun" w:cs="Times New Roman"/>
                <w:spacing w:val="-2"/>
                <w:sz w:val="20"/>
                <w:szCs w:val="20"/>
              </w:rPr>
              <w:t>30 September</w:t>
            </w:r>
          </w:p>
        </w:tc>
        <w:tc>
          <w:tcPr>
            <w:tcW w:w="270" w:type="dxa"/>
            <w:shd w:val="clear" w:color="auto" w:fill="auto"/>
          </w:tcPr>
          <w:p w:rsidR="001256CF" w:rsidRPr="001256CF" w:rsidRDefault="001256CF" w:rsidP="001256CF">
            <w:pPr>
              <w:ind w:left="-128" w:right="-108"/>
              <w:jc w:val="thaiDistribute"/>
              <w:rPr>
                <w:rFonts w:eastAsia="SimSun" w:cs="Times New Roman"/>
                <w:spacing w:val="-2"/>
                <w:sz w:val="20"/>
                <w:szCs w:val="20"/>
              </w:rPr>
            </w:pPr>
          </w:p>
        </w:tc>
        <w:tc>
          <w:tcPr>
            <w:tcW w:w="1143" w:type="dxa"/>
            <w:shd w:val="clear" w:color="auto" w:fill="auto"/>
          </w:tcPr>
          <w:p w:rsidR="001256CF" w:rsidRPr="001256CF" w:rsidRDefault="001256CF" w:rsidP="001256CF">
            <w:pPr>
              <w:ind w:left="-157" w:right="-108"/>
              <w:jc w:val="center"/>
              <w:rPr>
                <w:rFonts w:eastAsia="SimSun" w:cs="Times New Roman"/>
                <w:spacing w:val="-2"/>
                <w:sz w:val="20"/>
                <w:szCs w:val="20"/>
              </w:rPr>
            </w:pPr>
            <w:r w:rsidRPr="001256CF">
              <w:rPr>
                <w:rFonts w:eastAsia="SimSun" w:cs="Times New Roman"/>
                <w:spacing w:val="-2"/>
                <w:sz w:val="20"/>
                <w:szCs w:val="20"/>
              </w:rPr>
              <w:t>31 December</w:t>
            </w:r>
          </w:p>
        </w:tc>
      </w:tr>
      <w:tr w:rsidR="001256CF" w:rsidRPr="003A1C92" w:rsidTr="001256CF">
        <w:trPr>
          <w:trHeight w:val="187"/>
        </w:trPr>
        <w:tc>
          <w:tcPr>
            <w:tcW w:w="2094" w:type="dxa"/>
            <w:shd w:val="clear" w:color="auto" w:fill="auto"/>
          </w:tcPr>
          <w:p w:rsidR="001256CF" w:rsidRPr="001256CF" w:rsidRDefault="001256CF" w:rsidP="001256CF">
            <w:pPr>
              <w:ind w:right="-45"/>
              <w:jc w:val="thaiDistribute"/>
              <w:rPr>
                <w:rFonts w:eastAsia="SimSun" w:cs="Times New Roman"/>
                <w:sz w:val="20"/>
                <w:szCs w:val="20"/>
              </w:rPr>
            </w:pPr>
          </w:p>
        </w:tc>
        <w:tc>
          <w:tcPr>
            <w:tcW w:w="990" w:type="dxa"/>
            <w:shd w:val="clear" w:color="auto" w:fill="auto"/>
          </w:tcPr>
          <w:p w:rsidR="001256CF" w:rsidRPr="001256CF" w:rsidRDefault="001256CF" w:rsidP="001256CF">
            <w:pPr>
              <w:ind w:right="-45"/>
              <w:jc w:val="center"/>
              <w:rPr>
                <w:rFonts w:eastAsia="SimSun" w:cs="Times New Roman"/>
                <w:sz w:val="20"/>
                <w:szCs w:val="20"/>
              </w:rPr>
            </w:pPr>
            <w:r w:rsidRPr="001256CF">
              <w:rPr>
                <w:rFonts w:eastAsia="SimSun" w:cs="Times New Roman"/>
                <w:sz w:val="20"/>
                <w:szCs w:val="20"/>
              </w:rPr>
              <w:t>2018</w:t>
            </w:r>
          </w:p>
        </w:tc>
        <w:tc>
          <w:tcPr>
            <w:tcW w:w="990" w:type="dxa"/>
            <w:shd w:val="clear" w:color="auto" w:fill="auto"/>
          </w:tcPr>
          <w:p w:rsidR="001256CF" w:rsidRPr="001256CF" w:rsidRDefault="001256CF" w:rsidP="001256CF">
            <w:pPr>
              <w:ind w:right="-45"/>
              <w:jc w:val="center"/>
              <w:rPr>
                <w:rFonts w:eastAsia="SimSun" w:cs="Times New Roman"/>
                <w:sz w:val="20"/>
                <w:szCs w:val="20"/>
              </w:rPr>
            </w:pPr>
            <w:r w:rsidRPr="001256CF">
              <w:rPr>
                <w:rFonts w:eastAsia="SimSun" w:cs="Times New Roman"/>
                <w:sz w:val="20"/>
                <w:szCs w:val="20"/>
              </w:rPr>
              <w:t>2017</w:t>
            </w:r>
          </w:p>
        </w:tc>
        <w:tc>
          <w:tcPr>
            <w:tcW w:w="270" w:type="dxa"/>
            <w:shd w:val="clear" w:color="auto" w:fill="auto"/>
          </w:tcPr>
          <w:p w:rsidR="001256CF" w:rsidRPr="001256CF" w:rsidRDefault="001256CF" w:rsidP="001256CF">
            <w:pPr>
              <w:ind w:left="-128" w:right="-122"/>
              <w:jc w:val="thaiDistribute"/>
              <w:rPr>
                <w:rFonts w:eastAsia="SimSun" w:cs="Times New Roman"/>
                <w:sz w:val="20"/>
                <w:szCs w:val="20"/>
              </w:rPr>
            </w:pPr>
          </w:p>
        </w:tc>
        <w:tc>
          <w:tcPr>
            <w:tcW w:w="1116" w:type="dxa"/>
            <w:shd w:val="clear" w:color="auto" w:fill="auto"/>
          </w:tcPr>
          <w:p w:rsidR="001256CF" w:rsidRPr="001256CF" w:rsidRDefault="001256CF" w:rsidP="001256CF">
            <w:pPr>
              <w:ind w:right="-45"/>
              <w:jc w:val="center"/>
              <w:rPr>
                <w:rFonts w:eastAsia="SimSun" w:cs="Times New Roman"/>
                <w:sz w:val="20"/>
                <w:szCs w:val="20"/>
              </w:rPr>
            </w:pPr>
            <w:r w:rsidRPr="001256CF">
              <w:rPr>
                <w:rFonts w:eastAsia="SimSun" w:cs="Times New Roman"/>
                <w:sz w:val="20"/>
                <w:szCs w:val="20"/>
              </w:rPr>
              <w:t>2018</w:t>
            </w:r>
          </w:p>
        </w:tc>
        <w:tc>
          <w:tcPr>
            <w:tcW w:w="261" w:type="dxa"/>
            <w:shd w:val="clear" w:color="auto" w:fill="auto"/>
          </w:tcPr>
          <w:p w:rsidR="001256CF" w:rsidRPr="001256CF" w:rsidRDefault="001256CF" w:rsidP="001256CF">
            <w:pPr>
              <w:ind w:left="-128" w:right="-122"/>
              <w:jc w:val="thaiDistribute"/>
              <w:rPr>
                <w:rFonts w:eastAsia="SimSun" w:cs="Times New Roman"/>
                <w:sz w:val="20"/>
                <w:szCs w:val="20"/>
              </w:rPr>
            </w:pPr>
          </w:p>
        </w:tc>
        <w:tc>
          <w:tcPr>
            <w:tcW w:w="1116" w:type="dxa"/>
            <w:shd w:val="clear" w:color="auto" w:fill="auto"/>
          </w:tcPr>
          <w:p w:rsidR="001256CF" w:rsidRPr="001256CF" w:rsidRDefault="001256CF" w:rsidP="001256CF">
            <w:pPr>
              <w:ind w:right="-45"/>
              <w:jc w:val="center"/>
              <w:rPr>
                <w:rFonts w:eastAsia="SimSun" w:cs="Times New Roman"/>
                <w:sz w:val="20"/>
                <w:szCs w:val="20"/>
              </w:rPr>
            </w:pPr>
            <w:r w:rsidRPr="001256CF">
              <w:rPr>
                <w:rFonts w:eastAsia="SimSun" w:cs="Times New Roman"/>
                <w:sz w:val="20"/>
                <w:szCs w:val="20"/>
              </w:rPr>
              <w:t>2017</w:t>
            </w:r>
          </w:p>
        </w:tc>
        <w:tc>
          <w:tcPr>
            <w:tcW w:w="270" w:type="dxa"/>
            <w:shd w:val="clear" w:color="auto" w:fill="auto"/>
          </w:tcPr>
          <w:p w:rsidR="001256CF" w:rsidRPr="001256CF" w:rsidRDefault="001256CF" w:rsidP="001256CF">
            <w:pPr>
              <w:ind w:right="-45"/>
              <w:jc w:val="thaiDistribute"/>
              <w:rPr>
                <w:rFonts w:eastAsia="SimSun" w:cs="Times New Roman"/>
                <w:sz w:val="20"/>
                <w:szCs w:val="20"/>
              </w:rPr>
            </w:pPr>
          </w:p>
        </w:tc>
        <w:tc>
          <w:tcPr>
            <w:tcW w:w="1161" w:type="dxa"/>
            <w:shd w:val="clear" w:color="auto" w:fill="auto"/>
          </w:tcPr>
          <w:p w:rsidR="001256CF" w:rsidRPr="001256CF" w:rsidRDefault="001256CF" w:rsidP="001256CF">
            <w:pPr>
              <w:ind w:right="-45"/>
              <w:jc w:val="center"/>
              <w:rPr>
                <w:rFonts w:eastAsia="SimSun" w:cs="Times New Roman"/>
                <w:sz w:val="20"/>
                <w:szCs w:val="20"/>
              </w:rPr>
            </w:pPr>
            <w:r w:rsidRPr="001256CF">
              <w:rPr>
                <w:rFonts w:eastAsia="SimSun" w:cs="Times New Roman"/>
                <w:sz w:val="20"/>
                <w:szCs w:val="20"/>
              </w:rPr>
              <w:t>2018</w:t>
            </w:r>
          </w:p>
        </w:tc>
        <w:tc>
          <w:tcPr>
            <w:tcW w:w="270" w:type="dxa"/>
            <w:shd w:val="clear" w:color="auto" w:fill="auto"/>
          </w:tcPr>
          <w:p w:rsidR="001256CF" w:rsidRPr="001256CF" w:rsidRDefault="001256CF" w:rsidP="001256CF">
            <w:pPr>
              <w:ind w:right="-45"/>
              <w:jc w:val="thaiDistribute"/>
              <w:rPr>
                <w:rFonts w:eastAsia="SimSun" w:cs="Times New Roman"/>
                <w:sz w:val="20"/>
                <w:szCs w:val="20"/>
              </w:rPr>
            </w:pPr>
          </w:p>
        </w:tc>
        <w:tc>
          <w:tcPr>
            <w:tcW w:w="1143" w:type="dxa"/>
            <w:shd w:val="clear" w:color="auto" w:fill="auto"/>
          </w:tcPr>
          <w:p w:rsidR="001256CF" w:rsidRPr="001256CF" w:rsidRDefault="001256CF" w:rsidP="001256CF">
            <w:pPr>
              <w:ind w:right="-45"/>
              <w:jc w:val="center"/>
              <w:rPr>
                <w:rFonts w:eastAsia="SimSun" w:cs="Times New Roman"/>
                <w:sz w:val="20"/>
                <w:szCs w:val="20"/>
              </w:rPr>
            </w:pPr>
            <w:r w:rsidRPr="001256CF">
              <w:rPr>
                <w:rFonts w:eastAsia="SimSun" w:cs="Times New Roman"/>
                <w:sz w:val="20"/>
                <w:szCs w:val="20"/>
              </w:rPr>
              <w:t>2017</w:t>
            </w:r>
          </w:p>
        </w:tc>
      </w:tr>
      <w:tr w:rsidR="001256CF" w:rsidRPr="003A1C92" w:rsidTr="001256CF">
        <w:trPr>
          <w:trHeight w:val="187"/>
        </w:trPr>
        <w:tc>
          <w:tcPr>
            <w:tcW w:w="2094" w:type="dxa"/>
            <w:shd w:val="clear" w:color="auto" w:fill="auto"/>
          </w:tcPr>
          <w:p w:rsidR="001256CF" w:rsidRPr="001256CF" w:rsidRDefault="001256CF" w:rsidP="001256CF">
            <w:pPr>
              <w:ind w:right="-45"/>
              <w:jc w:val="thaiDistribute"/>
              <w:rPr>
                <w:rFonts w:eastAsia="SimSun" w:cs="Times New Roman"/>
                <w:sz w:val="20"/>
                <w:szCs w:val="20"/>
              </w:rPr>
            </w:pPr>
          </w:p>
        </w:tc>
        <w:tc>
          <w:tcPr>
            <w:tcW w:w="1980" w:type="dxa"/>
            <w:gridSpan w:val="2"/>
            <w:shd w:val="clear" w:color="auto" w:fill="auto"/>
          </w:tcPr>
          <w:p w:rsidR="001256CF" w:rsidRPr="001256CF" w:rsidRDefault="001256CF" w:rsidP="001256CF">
            <w:pPr>
              <w:ind w:left="-47" w:right="-45"/>
              <w:jc w:val="center"/>
              <w:rPr>
                <w:rFonts w:eastAsia="SimSun" w:cs="Times New Roman"/>
                <w:i/>
                <w:iCs/>
                <w:sz w:val="20"/>
                <w:szCs w:val="20"/>
              </w:rPr>
            </w:pPr>
            <w:r w:rsidRPr="001256CF">
              <w:rPr>
                <w:rFonts w:eastAsia="SimSun" w:cs="Times New Roman"/>
                <w:i/>
                <w:iCs/>
                <w:sz w:val="20"/>
                <w:szCs w:val="20"/>
              </w:rPr>
              <w:t>(%  per annum)</w:t>
            </w:r>
          </w:p>
        </w:tc>
        <w:tc>
          <w:tcPr>
            <w:tcW w:w="270" w:type="dxa"/>
            <w:shd w:val="clear" w:color="auto" w:fill="auto"/>
          </w:tcPr>
          <w:p w:rsidR="001256CF" w:rsidRPr="001256CF" w:rsidRDefault="001256CF" w:rsidP="001256CF">
            <w:pPr>
              <w:ind w:left="-128" w:right="-122"/>
              <w:jc w:val="thaiDistribute"/>
              <w:rPr>
                <w:rFonts w:eastAsia="SimSun" w:cs="Times New Roman"/>
                <w:sz w:val="20"/>
                <w:szCs w:val="20"/>
              </w:rPr>
            </w:pPr>
          </w:p>
        </w:tc>
        <w:tc>
          <w:tcPr>
            <w:tcW w:w="5337" w:type="dxa"/>
            <w:gridSpan w:val="7"/>
            <w:shd w:val="clear" w:color="auto" w:fill="auto"/>
          </w:tcPr>
          <w:p w:rsidR="001256CF" w:rsidRPr="001256CF" w:rsidRDefault="001256CF" w:rsidP="001256CF">
            <w:pPr>
              <w:ind w:right="-45"/>
              <w:jc w:val="center"/>
              <w:rPr>
                <w:rFonts w:eastAsia="SimSun" w:cs="Times New Roman"/>
                <w:i/>
                <w:iCs/>
                <w:sz w:val="20"/>
                <w:szCs w:val="20"/>
              </w:rPr>
            </w:pPr>
            <w:r w:rsidRPr="001256CF">
              <w:rPr>
                <w:rFonts w:eastAsia="SimSun" w:cs="Times New Roman"/>
                <w:i/>
                <w:iCs/>
                <w:sz w:val="20"/>
                <w:szCs w:val="20"/>
              </w:rPr>
              <w:t>(in thousand Baht)</w:t>
            </w:r>
          </w:p>
        </w:tc>
      </w:tr>
      <w:tr w:rsidR="001256CF" w:rsidRPr="003A1C92" w:rsidTr="001256CF">
        <w:trPr>
          <w:trHeight w:val="179"/>
        </w:trPr>
        <w:tc>
          <w:tcPr>
            <w:tcW w:w="4074" w:type="dxa"/>
            <w:gridSpan w:val="3"/>
            <w:shd w:val="clear" w:color="auto" w:fill="auto"/>
          </w:tcPr>
          <w:p w:rsidR="001256CF" w:rsidRPr="001256CF" w:rsidRDefault="001256CF" w:rsidP="001256CF">
            <w:pPr>
              <w:ind w:right="-198"/>
              <w:jc w:val="thaiDistribute"/>
              <w:rPr>
                <w:rFonts w:eastAsia="SimSun" w:cs="Times New Roman"/>
                <w:sz w:val="20"/>
                <w:szCs w:val="20"/>
              </w:rPr>
            </w:pPr>
            <w:r w:rsidRPr="001256CF">
              <w:rPr>
                <w:rFonts w:eastAsia="SimSun" w:cs="Times New Roman"/>
                <w:b/>
                <w:bCs/>
                <w:i/>
                <w:iCs/>
                <w:sz w:val="20"/>
                <w:szCs w:val="20"/>
              </w:rPr>
              <w:t xml:space="preserve">Long-term loan </w:t>
            </w:r>
          </w:p>
        </w:tc>
        <w:tc>
          <w:tcPr>
            <w:tcW w:w="270" w:type="dxa"/>
            <w:shd w:val="clear" w:color="auto" w:fill="auto"/>
          </w:tcPr>
          <w:p w:rsidR="001256CF" w:rsidRPr="001256CF" w:rsidRDefault="001256CF" w:rsidP="001256CF">
            <w:pPr>
              <w:ind w:left="-128" w:right="-122"/>
              <w:jc w:val="thaiDistribute"/>
              <w:rPr>
                <w:rFonts w:eastAsia="SimSun" w:cs="Times New Roman"/>
                <w:sz w:val="20"/>
                <w:szCs w:val="20"/>
              </w:rPr>
            </w:pPr>
          </w:p>
        </w:tc>
        <w:tc>
          <w:tcPr>
            <w:tcW w:w="1116" w:type="dxa"/>
            <w:shd w:val="clear" w:color="auto" w:fill="auto"/>
          </w:tcPr>
          <w:p w:rsidR="001256CF" w:rsidRPr="001256CF" w:rsidRDefault="001256CF" w:rsidP="007A2AE9">
            <w:pPr>
              <w:ind w:right="-45"/>
              <w:jc w:val="thaiDistribute"/>
              <w:rPr>
                <w:rFonts w:eastAsia="SimSun" w:cs="Times New Roman"/>
                <w:sz w:val="20"/>
                <w:szCs w:val="20"/>
              </w:rPr>
            </w:pPr>
          </w:p>
        </w:tc>
        <w:tc>
          <w:tcPr>
            <w:tcW w:w="261" w:type="dxa"/>
            <w:shd w:val="clear" w:color="auto" w:fill="auto"/>
          </w:tcPr>
          <w:p w:rsidR="001256CF" w:rsidRPr="001256CF" w:rsidRDefault="001256CF" w:rsidP="007A2AE9">
            <w:pPr>
              <w:ind w:left="-128" w:right="-122"/>
              <w:jc w:val="thaiDistribute"/>
              <w:rPr>
                <w:rFonts w:eastAsia="SimSun" w:cs="Times New Roman"/>
                <w:sz w:val="20"/>
                <w:szCs w:val="20"/>
              </w:rPr>
            </w:pPr>
          </w:p>
        </w:tc>
        <w:tc>
          <w:tcPr>
            <w:tcW w:w="1116" w:type="dxa"/>
            <w:shd w:val="clear" w:color="auto" w:fill="auto"/>
          </w:tcPr>
          <w:p w:rsidR="001256CF" w:rsidRPr="001256CF" w:rsidRDefault="001256CF" w:rsidP="007A2AE9">
            <w:pPr>
              <w:ind w:right="-45"/>
              <w:jc w:val="thaiDistribute"/>
              <w:rPr>
                <w:rFonts w:eastAsia="SimSun" w:cs="Times New Roman"/>
                <w:sz w:val="20"/>
                <w:szCs w:val="20"/>
              </w:rPr>
            </w:pPr>
          </w:p>
        </w:tc>
        <w:tc>
          <w:tcPr>
            <w:tcW w:w="270" w:type="dxa"/>
            <w:shd w:val="clear" w:color="auto" w:fill="auto"/>
          </w:tcPr>
          <w:p w:rsidR="001256CF" w:rsidRPr="001256CF" w:rsidRDefault="001256CF" w:rsidP="007A2AE9">
            <w:pPr>
              <w:ind w:right="-45"/>
              <w:jc w:val="thaiDistribute"/>
              <w:rPr>
                <w:rFonts w:eastAsia="SimSun" w:cs="Times New Roman"/>
                <w:sz w:val="20"/>
                <w:szCs w:val="20"/>
              </w:rPr>
            </w:pPr>
          </w:p>
        </w:tc>
        <w:tc>
          <w:tcPr>
            <w:tcW w:w="1161" w:type="dxa"/>
            <w:shd w:val="clear" w:color="auto" w:fill="auto"/>
          </w:tcPr>
          <w:p w:rsidR="001256CF" w:rsidRPr="001256CF" w:rsidRDefault="001256CF" w:rsidP="007A2AE9">
            <w:pPr>
              <w:ind w:right="-45"/>
              <w:jc w:val="thaiDistribute"/>
              <w:rPr>
                <w:rFonts w:eastAsia="SimSun" w:cs="Times New Roman"/>
                <w:sz w:val="20"/>
                <w:szCs w:val="20"/>
              </w:rPr>
            </w:pPr>
          </w:p>
        </w:tc>
        <w:tc>
          <w:tcPr>
            <w:tcW w:w="270" w:type="dxa"/>
            <w:shd w:val="clear" w:color="auto" w:fill="auto"/>
          </w:tcPr>
          <w:p w:rsidR="001256CF" w:rsidRPr="001256CF" w:rsidRDefault="001256CF" w:rsidP="007A2AE9">
            <w:pPr>
              <w:ind w:right="-45"/>
              <w:jc w:val="thaiDistribute"/>
              <w:rPr>
                <w:rFonts w:eastAsia="SimSun" w:cs="Times New Roman"/>
                <w:sz w:val="20"/>
                <w:szCs w:val="20"/>
              </w:rPr>
            </w:pPr>
          </w:p>
        </w:tc>
        <w:tc>
          <w:tcPr>
            <w:tcW w:w="1143" w:type="dxa"/>
            <w:shd w:val="clear" w:color="auto" w:fill="auto"/>
          </w:tcPr>
          <w:p w:rsidR="001256CF" w:rsidRPr="001256CF" w:rsidRDefault="001256CF" w:rsidP="007A2AE9">
            <w:pPr>
              <w:ind w:right="-45"/>
              <w:jc w:val="thaiDistribute"/>
              <w:rPr>
                <w:rFonts w:eastAsia="SimSun" w:cs="Times New Roman"/>
                <w:sz w:val="20"/>
                <w:szCs w:val="20"/>
              </w:rPr>
            </w:pPr>
          </w:p>
        </w:tc>
      </w:tr>
      <w:tr w:rsidR="001256CF" w:rsidRPr="003A1C92" w:rsidTr="001256CF">
        <w:trPr>
          <w:trHeight w:val="70"/>
        </w:trPr>
        <w:tc>
          <w:tcPr>
            <w:tcW w:w="4074" w:type="dxa"/>
            <w:gridSpan w:val="3"/>
            <w:shd w:val="clear" w:color="auto" w:fill="auto"/>
          </w:tcPr>
          <w:p w:rsidR="001256CF" w:rsidRPr="001256CF" w:rsidRDefault="001256CF" w:rsidP="001256CF">
            <w:pPr>
              <w:ind w:right="-198"/>
              <w:jc w:val="thaiDistribute"/>
              <w:rPr>
                <w:rFonts w:eastAsia="SimSun" w:cs="Times New Roman"/>
                <w:b/>
                <w:bCs/>
                <w:i/>
                <w:iCs/>
                <w:sz w:val="20"/>
                <w:szCs w:val="20"/>
              </w:rPr>
            </w:pPr>
            <w:r w:rsidRPr="001256CF">
              <w:rPr>
                <w:rFonts w:eastAsia="SimSun" w:cs="Times New Roman"/>
                <w:b/>
                <w:bCs/>
                <w:i/>
                <w:iCs/>
                <w:sz w:val="20"/>
                <w:szCs w:val="20"/>
              </w:rPr>
              <w:t xml:space="preserve">   from related party</w:t>
            </w:r>
          </w:p>
        </w:tc>
        <w:tc>
          <w:tcPr>
            <w:tcW w:w="270" w:type="dxa"/>
            <w:shd w:val="clear" w:color="auto" w:fill="auto"/>
          </w:tcPr>
          <w:p w:rsidR="001256CF" w:rsidRPr="001256CF" w:rsidRDefault="001256CF" w:rsidP="001256CF">
            <w:pPr>
              <w:ind w:left="-128" w:right="-122"/>
              <w:jc w:val="thaiDistribute"/>
              <w:rPr>
                <w:rFonts w:eastAsia="SimSun" w:cs="Times New Roman"/>
                <w:sz w:val="20"/>
                <w:szCs w:val="20"/>
              </w:rPr>
            </w:pPr>
          </w:p>
        </w:tc>
        <w:tc>
          <w:tcPr>
            <w:tcW w:w="1116" w:type="dxa"/>
            <w:shd w:val="clear" w:color="auto" w:fill="auto"/>
          </w:tcPr>
          <w:p w:rsidR="001256CF" w:rsidRPr="001256CF" w:rsidRDefault="001256CF" w:rsidP="007A2AE9">
            <w:pPr>
              <w:ind w:right="-45"/>
              <w:jc w:val="thaiDistribute"/>
              <w:rPr>
                <w:rFonts w:eastAsia="SimSun" w:cs="Times New Roman"/>
                <w:sz w:val="20"/>
                <w:szCs w:val="20"/>
              </w:rPr>
            </w:pPr>
          </w:p>
        </w:tc>
        <w:tc>
          <w:tcPr>
            <w:tcW w:w="261" w:type="dxa"/>
            <w:shd w:val="clear" w:color="auto" w:fill="auto"/>
          </w:tcPr>
          <w:p w:rsidR="001256CF" w:rsidRPr="001256CF" w:rsidRDefault="001256CF" w:rsidP="007A2AE9">
            <w:pPr>
              <w:ind w:left="-128" w:right="-122"/>
              <w:jc w:val="thaiDistribute"/>
              <w:rPr>
                <w:rFonts w:eastAsia="SimSun" w:cs="Times New Roman"/>
                <w:sz w:val="20"/>
                <w:szCs w:val="20"/>
              </w:rPr>
            </w:pPr>
          </w:p>
        </w:tc>
        <w:tc>
          <w:tcPr>
            <w:tcW w:w="1116" w:type="dxa"/>
            <w:shd w:val="clear" w:color="auto" w:fill="auto"/>
          </w:tcPr>
          <w:p w:rsidR="001256CF" w:rsidRPr="001256CF" w:rsidRDefault="001256CF" w:rsidP="007A2AE9">
            <w:pPr>
              <w:ind w:right="-45"/>
              <w:jc w:val="thaiDistribute"/>
              <w:rPr>
                <w:rFonts w:eastAsia="SimSun" w:cs="Times New Roman"/>
                <w:sz w:val="20"/>
                <w:szCs w:val="20"/>
              </w:rPr>
            </w:pPr>
          </w:p>
        </w:tc>
        <w:tc>
          <w:tcPr>
            <w:tcW w:w="270" w:type="dxa"/>
            <w:shd w:val="clear" w:color="auto" w:fill="auto"/>
          </w:tcPr>
          <w:p w:rsidR="001256CF" w:rsidRPr="001256CF" w:rsidRDefault="001256CF" w:rsidP="007A2AE9">
            <w:pPr>
              <w:ind w:right="-45"/>
              <w:jc w:val="thaiDistribute"/>
              <w:rPr>
                <w:rFonts w:eastAsia="SimSun" w:cs="Times New Roman"/>
                <w:sz w:val="20"/>
                <w:szCs w:val="20"/>
              </w:rPr>
            </w:pPr>
          </w:p>
        </w:tc>
        <w:tc>
          <w:tcPr>
            <w:tcW w:w="1161" w:type="dxa"/>
            <w:shd w:val="clear" w:color="auto" w:fill="auto"/>
          </w:tcPr>
          <w:p w:rsidR="001256CF" w:rsidRPr="001256CF" w:rsidRDefault="001256CF" w:rsidP="007A2AE9">
            <w:pPr>
              <w:ind w:right="-45"/>
              <w:jc w:val="thaiDistribute"/>
              <w:rPr>
                <w:rFonts w:eastAsia="SimSun" w:cs="Times New Roman"/>
                <w:sz w:val="20"/>
                <w:szCs w:val="20"/>
              </w:rPr>
            </w:pPr>
          </w:p>
        </w:tc>
        <w:tc>
          <w:tcPr>
            <w:tcW w:w="270" w:type="dxa"/>
            <w:shd w:val="clear" w:color="auto" w:fill="auto"/>
          </w:tcPr>
          <w:p w:rsidR="001256CF" w:rsidRPr="001256CF" w:rsidRDefault="001256CF" w:rsidP="007A2AE9">
            <w:pPr>
              <w:ind w:right="-45"/>
              <w:jc w:val="thaiDistribute"/>
              <w:rPr>
                <w:rFonts w:eastAsia="SimSun" w:cs="Times New Roman"/>
                <w:sz w:val="20"/>
                <w:szCs w:val="20"/>
              </w:rPr>
            </w:pPr>
          </w:p>
        </w:tc>
        <w:tc>
          <w:tcPr>
            <w:tcW w:w="1143" w:type="dxa"/>
            <w:shd w:val="clear" w:color="auto" w:fill="auto"/>
          </w:tcPr>
          <w:p w:rsidR="001256CF" w:rsidRPr="001256CF" w:rsidRDefault="001256CF" w:rsidP="007A2AE9">
            <w:pPr>
              <w:ind w:right="-45"/>
              <w:jc w:val="thaiDistribute"/>
              <w:rPr>
                <w:rFonts w:eastAsia="SimSun" w:cs="Times New Roman"/>
                <w:sz w:val="20"/>
                <w:szCs w:val="20"/>
              </w:rPr>
            </w:pPr>
          </w:p>
        </w:tc>
      </w:tr>
      <w:tr w:rsidR="001256CF" w:rsidRPr="003A1C92" w:rsidTr="001256CF">
        <w:trPr>
          <w:trHeight w:val="70"/>
        </w:trPr>
        <w:tc>
          <w:tcPr>
            <w:tcW w:w="2094" w:type="dxa"/>
            <w:shd w:val="clear" w:color="auto" w:fill="auto"/>
            <w:vAlign w:val="bottom"/>
          </w:tcPr>
          <w:p w:rsidR="001256CF" w:rsidRPr="001256CF" w:rsidRDefault="001256CF" w:rsidP="001256CF">
            <w:pPr>
              <w:ind w:right="-45"/>
              <w:rPr>
                <w:rFonts w:eastAsia="SimSun" w:cs="Times New Roman"/>
                <w:sz w:val="20"/>
                <w:szCs w:val="20"/>
              </w:rPr>
            </w:pPr>
            <w:r w:rsidRPr="001256CF">
              <w:rPr>
                <w:rFonts w:cs="Times New Roman"/>
                <w:spacing w:val="-4"/>
                <w:sz w:val="20"/>
                <w:szCs w:val="20"/>
              </w:rPr>
              <w:t xml:space="preserve">Central </w:t>
            </w:r>
            <w:proofErr w:type="spellStart"/>
            <w:r w:rsidRPr="001256CF">
              <w:rPr>
                <w:rFonts w:cs="Times New Roman"/>
                <w:spacing w:val="-4"/>
                <w:sz w:val="20"/>
                <w:szCs w:val="20"/>
              </w:rPr>
              <w:t>Pattana</w:t>
            </w:r>
            <w:proofErr w:type="spellEnd"/>
            <w:r w:rsidRPr="001256CF">
              <w:rPr>
                <w:rFonts w:cs="Times New Roman"/>
                <w:spacing w:val="-4"/>
                <w:sz w:val="20"/>
                <w:szCs w:val="20"/>
              </w:rPr>
              <w:t xml:space="preserve"> Public</w:t>
            </w:r>
          </w:p>
        </w:tc>
        <w:tc>
          <w:tcPr>
            <w:tcW w:w="990" w:type="dxa"/>
            <w:shd w:val="clear" w:color="auto" w:fill="auto"/>
            <w:vAlign w:val="bottom"/>
          </w:tcPr>
          <w:p w:rsidR="001256CF" w:rsidRPr="001256CF" w:rsidRDefault="001256CF" w:rsidP="001256CF">
            <w:pPr>
              <w:pStyle w:val="FSENG"/>
              <w:jc w:val="center"/>
              <w:rPr>
                <w:sz w:val="20"/>
                <w:szCs w:val="20"/>
              </w:rPr>
            </w:pPr>
          </w:p>
        </w:tc>
        <w:tc>
          <w:tcPr>
            <w:tcW w:w="990" w:type="dxa"/>
            <w:shd w:val="clear" w:color="auto" w:fill="auto"/>
            <w:vAlign w:val="bottom"/>
          </w:tcPr>
          <w:p w:rsidR="001256CF" w:rsidRPr="001256CF" w:rsidRDefault="001256CF" w:rsidP="001256CF">
            <w:pPr>
              <w:pStyle w:val="FSENG"/>
              <w:jc w:val="center"/>
              <w:rPr>
                <w:sz w:val="20"/>
                <w:szCs w:val="20"/>
              </w:rPr>
            </w:pPr>
          </w:p>
        </w:tc>
        <w:tc>
          <w:tcPr>
            <w:tcW w:w="270" w:type="dxa"/>
            <w:shd w:val="clear" w:color="auto" w:fill="auto"/>
            <w:vAlign w:val="bottom"/>
          </w:tcPr>
          <w:p w:rsidR="001256CF" w:rsidRPr="001256CF" w:rsidRDefault="001256CF" w:rsidP="001256CF">
            <w:pPr>
              <w:pStyle w:val="FSENG"/>
              <w:rPr>
                <w:sz w:val="20"/>
                <w:szCs w:val="20"/>
              </w:rPr>
            </w:pPr>
          </w:p>
        </w:tc>
        <w:tc>
          <w:tcPr>
            <w:tcW w:w="1116" w:type="dxa"/>
            <w:shd w:val="clear" w:color="auto" w:fill="auto"/>
            <w:vAlign w:val="bottom"/>
          </w:tcPr>
          <w:p w:rsidR="001256CF" w:rsidRPr="001256CF" w:rsidRDefault="001256CF" w:rsidP="007A2AE9">
            <w:pPr>
              <w:pStyle w:val="FSENG"/>
              <w:tabs>
                <w:tab w:val="decimal" w:pos="891"/>
              </w:tabs>
              <w:ind w:right="-126"/>
              <w:jc w:val="left"/>
              <w:rPr>
                <w:b/>
                <w:bCs/>
                <w:sz w:val="20"/>
                <w:szCs w:val="20"/>
              </w:rPr>
            </w:pPr>
          </w:p>
        </w:tc>
        <w:tc>
          <w:tcPr>
            <w:tcW w:w="261" w:type="dxa"/>
            <w:shd w:val="clear" w:color="auto" w:fill="auto"/>
            <w:vAlign w:val="bottom"/>
          </w:tcPr>
          <w:p w:rsidR="001256CF" w:rsidRPr="001256CF" w:rsidRDefault="001256CF" w:rsidP="007A2AE9">
            <w:pPr>
              <w:pStyle w:val="FSENG"/>
              <w:tabs>
                <w:tab w:val="decimal" w:pos="891"/>
              </w:tabs>
              <w:ind w:right="-126"/>
              <w:jc w:val="left"/>
              <w:rPr>
                <w:b/>
                <w:bCs/>
                <w:sz w:val="20"/>
                <w:szCs w:val="20"/>
              </w:rPr>
            </w:pPr>
          </w:p>
        </w:tc>
        <w:tc>
          <w:tcPr>
            <w:tcW w:w="1116" w:type="dxa"/>
            <w:shd w:val="clear" w:color="auto" w:fill="auto"/>
            <w:vAlign w:val="bottom"/>
          </w:tcPr>
          <w:p w:rsidR="001256CF" w:rsidRPr="001256CF" w:rsidRDefault="001256CF" w:rsidP="007A2AE9">
            <w:pPr>
              <w:pStyle w:val="FSENG"/>
              <w:tabs>
                <w:tab w:val="decimal" w:pos="891"/>
              </w:tabs>
              <w:ind w:right="-126"/>
              <w:jc w:val="left"/>
              <w:rPr>
                <w:b/>
                <w:bCs/>
                <w:sz w:val="20"/>
                <w:szCs w:val="20"/>
              </w:rPr>
            </w:pPr>
          </w:p>
        </w:tc>
        <w:tc>
          <w:tcPr>
            <w:tcW w:w="270" w:type="dxa"/>
            <w:shd w:val="clear" w:color="auto" w:fill="auto"/>
            <w:vAlign w:val="bottom"/>
          </w:tcPr>
          <w:p w:rsidR="001256CF" w:rsidRPr="001256CF" w:rsidRDefault="001256CF" w:rsidP="007A2AE9">
            <w:pPr>
              <w:pStyle w:val="FSENG"/>
              <w:tabs>
                <w:tab w:val="decimal" w:pos="891"/>
              </w:tabs>
              <w:ind w:right="-126"/>
              <w:jc w:val="left"/>
              <w:rPr>
                <w:b/>
                <w:bCs/>
                <w:sz w:val="20"/>
                <w:szCs w:val="20"/>
              </w:rPr>
            </w:pPr>
          </w:p>
        </w:tc>
        <w:tc>
          <w:tcPr>
            <w:tcW w:w="1161" w:type="dxa"/>
            <w:shd w:val="clear" w:color="auto" w:fill="auto"/>
            <w:vAlign w:val="bottom"/>
          </w:tcPr>
          <w:p w:rsidR="001256CF" w:rsidRPr="001256CF" w:rsidRDefault="001256CF" w:rsidP="007A2AE9">
            <w:pPr>
              <w:pStyle w:val="FSENG"/>
              <w:tabs>
                <w:tab w:val="decimal" w:pos="891"/>
              </w:tabs>
              <w:ind w:right="-126"/>
              <w:jc w:val="left"/>
              <w:rPr>
                <w:b/>
                <w:bCs/>
                <w:sz w:val="20"/>
                <w:szCs w:val="20"/>
              </w:rPr>
            </w:pPr>
          </w:p>
        </w:tc>
        <w:tc>
          <w:tcPr>
            <w:tcW w:w="270" w:type="dxa"/>
            <w:shd w:val="clear" w:color="auto" w:fill="auto"/>
            <w:vAlign w:val="bottom"/>
          </w:tcPr>
          <w:p w:rsidR="001256CF" w:rsidRPr="001256CF" w:rsidRDefault="001256CF" w:rsidP="007A2AE9">
            <w:pPr>
              <w:pStyle w:val="FSENG"/>
              <w:tabs>
                <w:tab w:val="decimal" w:pos="891"/>
              </w:tabs>
              <w:ind w:right="-126"/>
              <w:jc w:val="left"/>
              <w:rPr>
                <w:b/>
                <w:bCs/>
                <w:sz w:val="20"/>
                <w:szCs w:val="20"/>
              </w:rPr>
            </w:pPr>
          </w:p>
        </w:tc>
        <w:tc>
          <w:tcPr>
            <w:tcW w:w="1143" w:type="dxa"/>
            <w:shd w:val="clear" w:color="auto" w:fill="auto"/>
            <w:vAlign w:val="bottom"/>
          </w:tcPr>
          <w:p w:rsidR="001256CF" w:rsidRPr="001256CF" w:rsidRDefault="001256CF" w:rsidP="007A2AE9">
            <w:pPr>
              <w:pStyle w:val="FSENG"/>
              <w:tabs>
                <w:tab w:val="decimal" w:pos="891"/>
              </w:tabs>
              <w:ind w:right="-126"/>
              <w:jc w:val="left"/>
              <w:rPr>
                <w:b/>
                <w:bCs/>
                <w:sz w:val="20"/>
                <w:szCs w:val="20"/>
              </w:rPr>
            </w:pPr>
          </w:p>
        </w:tc>
      </w:tr>
      <w:tr w:rsidR="001256CF" w:rsidRPr="003A1C92" w:rsidTr="001256CF">
        <w:trPr>
          <w:trHeight w:val="70"/>
        </w:trPr>
        <w:tc>
          <w:tcPr>
            <w:tcW w:w="2094" w:type="dxa"/>
            <w:shd w:val="clear" w:color="auto" w:fill="auto"/>
            <w:vAlign w:val="bottom"/>
          </w:tcPr>
          <w:p w:rsidR="001256CF" w:rsidRPr="001256CF" w:rsidRDefault="001256CF" w:rsidP="001256CF">
            <w:pPr>
              <w:ind w:right="-198"/>
              <w:rPr>
                <w:rFonts w:eastAsia="SimSun" w:cs="Times New Roman"/>
                <w:sz w:val="20"/>
                <w:szCs w:val="20"/>
              </w:rPr>
            </w:pPr>
            <w:r w:rsidRPr="001256CF">
              <w:rPr>
                <w:rFonts w:cs="Times New Roman"/>
                <w:spacing w:val="-4"/>
                <w:sz w:val="20"/>
                <w:szCs w:val="20"/>
              </w:rPr>
              <w:t xml:space="preserve">   Company Limited</w:t>
            </w:r>
          </w:p>
        </w:tc>
        <w:tc>
          <w:tcPr>
            <w:tcW w:w="990" w:type="dxa"/>
            <w:shd w:val="clear" w:color="auto" w:fill="auto"/>
            <w:vAlign w:val="bottom"/>
          </w:tcPr>
          <w:p w:rsidR="001256CF" w:rsidRPr="001256CF" w:rsidRDefault="001256CF" w:rsidP="001256CF">
            <w:pPr>
              <w:pStyle w:val="FSENG"/>
              <w:jc w:val="center"/>
              <w:rPr>
                <w:sz w:val="20"/>
                <w:szCs w:val="20"/>
              </w:rPr>
            </w:pPr>
            <w:r w:rsidRPr="001256CF">
              <w:rPr>
                <w:sz w:val="20"/>
                <w:szCs w:val="20"/>
              </w:rPr>
              <w:t>5.2</w:t>
            </w:r>
          </w:p>
        </w:tc>
        <w:tc>
          <w:tcPr>
            <w:tcW w:w="990" w:type="dxa"/>
            <w:shd w:val="clear" w:color="auto" w:fill="auto"/>
            <w:vAlign w:val="bottom"/>
          </w:tcPr>
          <w:p w:rsidR="001256CF" w:rsidRPr="001256CF" w:rsidRDefault="001256CF" w:rsidP="001256CF">
            <w:pPr>
              <w:pStyle w:val="FSENG"/>
              <w:jc w:val="center"/>
              <w:rPr>
                <w:sz w:val="20"/>
                <w:szCs w:val="20"/>
              </w:rPr>
            </w:pPr>
            <w:r w:rsidRPr="001256CF">
              <w:rPr>
                <w:sz w:val="20"/>
                <w:szCs w:val="20"/>
              </w:rPr>
              <w:t>-</w:t>
            </w:r>
          </w:p>
        </w:tc>
        <w:tc>
          <w:tcPr>
            <w:tcW w:w="270" w:type="dxa"/>
            <w:shd w:val="clear" w:color="auto" w:fill="auto"/>
            <w:vAlign w:val="bottom"/>
          </w:tcPr>
          <w:p w:rsidR="001256CF" w:rsidRPr="001256CF" w:rsidRDefault="001256CF" w:rsidP="001256CF">
            <w:pPr>
              <w:pStyle w:val="FSENG"/>
              <w:rPr>
                <w:sz w:val="20"/>
                <w:szCs w:val="20"/>
              </w:rPr>
            </w:pPr>
          </w:p>
        </w:tc>
        <w:tc>
          <w:tcPr>
            <w:tcW w:w="1116" w:type="dxa"/>
            <w:tcBorders>
              <w:bottom w:val="single" w:sz="4" w:space="0" w:color="auto"/>
            </w:tcBorders>
            <w:shd w:val="clear" w:color="auto" w:fill="auto"/>
            <w:vAlign w:val="bottom"/>
          </w:tcPr>
          <w:p w:rsidR="001256CF" w:rsidRPr="001256CF" w:rsidRDefault="004869BE" w:rsidP="007A2AE9">
            <w:pPr>
              <w:pStyle w:val="FSENG"/>
              <w:tabs>
                <w:tab w:val="decimal" w:pos="891"/>
              </w:tabs>
              <w:ind w:right="-126"/>
              <w:jc w:val="left"/>
              <w:rPr>
                <w:sz w:val="20"/>
                <w:szCs w:val="20"/>
              </w:rPr>
            </w:pPr>
            <w:r>
              <w:rPr>
                <w:sz w:val="20"/>
                <w:szCs w:val="20"/>
              </w:rPr>
              <w:t>73,335</w:t>
            </w:r>
          </w:p>
        </w:tc>
        <w:tc>
          <w:tcPr>
            <w:tcW w:w="261" w:type="dxa"/>
            <w:shd w:val="clear" w:color="auto" w:fill="auto"/>
            <w:vAlign w:val="bottom"/>
          </w:tcPr>
          <w:p w:rsidR="001256CF" w:rsidRPr="001256CF" w:rsidRDefault="001256CF" w:rsidP="007A2AE9">
            <w:pPr>
              <w:pStyle w:val="FSENG"/>
              <w:tabs>
                <w:tab w:val="decimal" w:pos="891"/>
              </w:tabs>
              <w:ind w:right="-126"/>
              <w:jc w:val="left"/>
              <w:rPr>
                <w:sz w:val="20"/>
                <w:szCs w:val="20"/>
              </w:rPr>
            </w:pPr>
          </w:p>
        </w:tc>
        <w:tc>
          <w:tcPr>
            <w:tcW w:w="1116" w:type="dxa"/>
            <w:tcBorders>
              <w:bottom w:val="single" w:sz="4" w:space="0" w:color="auto"/>
            </w:tcBorders>
            <w:shd w:val="clear" w:color="auto" w:fill="auto"/>
            <w:vAlign w:val="bottom"/>
          </w:tcPr>
          <w:p w:rsidR="001256CF" w:rsidRPr="001256CF" w:rsidRDefault="001256CF" w:rsidP="007A2AE9">
            <w:pPr>
              <w:pStyle w:val="FSENG"/>
              <w:tabs>
                <w:tab w:val="decimal" w:pos="891"/>
              </w:tabs>
              <w:ind w:right="-126"/>
              <w:jc w:val="left"/>
              <w:rPr>
                <w:sz w:val="20"/>
                <w:szCs w:val="20"/>
              </w:rPr>
            </w:pPr>
            <w:r w:rsidRPr="001256CF">
              <w:rPr>
                <w:sz w:val="20"/>
                <w:szCs w:val="20"/>
              </w:rPr>
              <w:t>-</w:t>
            </w:r>
          </w:p>
        </w:tc>
        <w:tc>
          <w:tcPr>
            <w:tcW w:w="270" w:type="dxa"/>
            <w:shd w:val="clear" w:color="auto" w:fill="auto"/>
            <w:vAlign w:val="bottom"/>
          </w:tcPr>
          <w:p w:rsidR="001256CF" w:rsidRPr="001256CF" w:rsidRDefault="001256CF" w:rsidP="007A2AE9">
            <w:pPr>
              <w:pStyle w:val="FSENG"/>
              <w:tabs>
                <w:tab w:val="decimal" w:pos="891"/>
              </w:tabs>
              <w:ind w:right="-126"/>
              <w:jc w:val="left"/>
              <w:rPr>
                <w:sz w:val="20"/>
                <w:szCs w:val="20"/>
              </w:rPr>
            </w:pPr>
          </w:p>
        </w:tc>
        <w:tc>
          <w:tcPr>
            <w:tcW w:w="1161" w:type="dxa"/>
            <w:tcBorders>
              <w:bottom w:val="single" w:sz="4" w:space="0" w:color="auto"/>
            </w:tcBorders>
            <w:shd w:val="clear" w:color="auto" w:fill="auto"/>
            <w:vAlign w:val="bottom"/>
          </w:tcPr>
          <w:p w:rsidR="001256CF" w:rsidRPr="001256CF" w:rsidRDefault="001256CF" w:rsidP="007A2AE9">
            <w:pPr>
              <w:pStyle w:val="FSENG"/>
              <w:tabs>
                <w:tab w:val="decimal" w:pos="891"/>
              </w:tabs>
              <w:ind w:right="-126"/>
              <w:jc w:val="left"/>
              <w:rPr>
                <w:sz w:val="20"/>
                <w:szCs w:val="20"/>
              </w:rPr>
            </w:pPr>
            <w:r w:rsidRPr="001256CF">
              <w:rPr>
                <w:sz w:val="20"/>
                <w:szCs w:val="20"/>
              </w:rPr>
              <w:t>-</w:t>
            </w:r>
          </w:p>
        </w:tc>
        <w:tc>
          <w:tcPr>
            <w:tcW w:w="270" w:type="dxa"/>
            <w:shd w:val="clear" w:color="auto" w:fill="auto"/>
            <w:vAlign w:val="bottom"/>
          </w:tcPr>
          <w:p w:rsidR="001256CF" w:rsidRPr="001256CF" w:rsidRDefault="001256CF" w:rsidP="007A2AE9">
            <w:pPr>
              <w:pStyle w:val="FSENG"/>
              <w:tabs>
                <w:tab w:val="decimal" w:pos="891"/>
              </w:tabs>
              <w:ind w:right="-126"/>
              <w:jc w:val="left"/>
              <w:rPr>
                <w:sz w:val="20"/>
                <w:szCs w:val="20"/>
              </w:rPr>
            </w:pPr>
          </w:p>
        </w:tc>
        <w:tc>
          <w:tcPr>
            <w:tcW w:w="1143" w:type="dxa"/>
            <w:tcBorders>
              <w:bottom w:val="single" w:sz="4" w:space="0" w:color="auto"/>
            </w:tcBorders>
            <w:shd w:val="clear" w:color="auto" w:fill="auto"/>
            <w:vAlign w:val="bottom"/>
          </w:tcPr>
          <w:p w:rsidR="001256CF" w:rsidRPr="001256CF" w:rsidRDefault="001256CF" w:rsidP="007A2AE9">
            <w:pPr>
              <w:pStyle w:val="FSENG"/>
              <w:tabs>
                <w:tab w:val="decimal" w:pos="891"/>
              </w:tabs>
              <w:ind w:right="-126"/>
              <w:jc w:val="left"/>
              <w:rPr>
                <w:sz w:val="20"/>
                <w:szCs w:val="20"/>
              </w:rPr>
            </w:pPr>
            <w:r w:rsidRPr="001256CF">
              <w:rPr>
                <w:sz w:val="20"/>
                <w:szCs w:val="20"/>
              </w:rPr>
              <w:t>-</w:t>
            </w:r>
          </w:p>
        </w:tc>
      </w:tr>
      <w:tr w:rsidR="004869BE" w:rsidRPr="003A1C92" w:rsidTr="001256CF">
        <w:trPr>
          <w:trHeight w:val="60"/>
        </w:trPr>
        <w:tc>
          <w:tcPr>
            <w:tcW w:w="2094" w:type="dxa"/>
            <w:shd w:val="clear" w:color="auto" w:fill="auto"/>
            <w:vAlign w:val="bottom"/>
          </w:tcPr>
          <w:p w:rsidR="004869BE" w:rsidRPr="001256CF" w:rsidRDefault="004869BE" w:rsidP="004869BE">
            <w:pPr>
              <w:ind w:right="-198"/>
              <w:rPr>
                <w:rFonts w:eastAsia="SimSun" w:cs="Times New Roman"/>
                <w:sz w:val="20"/>
                <w:szCs w:val="20"/>
              </w:rPr>
            </w:pPr>
          </w:p>
        </w:tc>
        <w:tc>
          <w:tcPr>
            <w:tcW w:w="990" w:type="dxa"/>
            <w:shd w:val="clear" w:color="auto" w:fill="auto"/>
            <w:vAlign w:val="bottom"/>
          </w:tcPr>
          <w:p w:rsidR="004869BE" w:rsidRPr="001256CF" w:rsidRDefault="004869BE" w:rsidP="004869BE">
            <w:pPr>
              <w:pStyle w:val="FSENG"/>
              <w:jc w:val="center"/>
              <w:rPr>
                <w:sz w:val="20"/>
                <w:szCs w:val="20"/>
              </w:rPr>
            </w:pPr>
          </w:p>
        </w:tc>
        <w:tc>
          <w:tcPr>
            <w:tcW w:w="990" w:type="dxa"/>
            <w:shd w:val="clear" w:color="auto" w:fill="auto"/>
            <w:vAlign w:val="bottom"/>
          </w:tcPr>
          <w:p w:rsidR="004869BE" w:rsidRPr="001256CF" w:rsidRDefault="004869BE" w:rsidP="004869BE">
            <w:pPr>
              <w:pStyle w:val="FSENG"/>
              <w:jc w:val="center"/>
              <w:rPr>
                <w:sz w:val="20"/>
                <w:szCs w:val="20"/>
              </w:rPr>
            </w:pPr>
          </w:p>
        </w:tc>
        <w:tc>
          <w:tcPr>
            <w:tcW w:w="270" w:type="dxa"/>
            <w:shd w:val="clear" w:color="auto" w:fill="auto"/>
            <w:vAlign w:val="bottom"/>
          </w:tcPr>
          <w:p w:rsidR="004869BE" w:rsidRPr="001256CF" w:rsidRDefault="004869BE" w:rsidP="004869BE">
            <w:pPr>
              <w:pStyle w:val="FSENG"/>
              <w:rPr>
                <w:sz w:val="20"/>
                <w:szCs w:val="20"/>
              </w:rPr>
            </w:pPr>
          </w:p>
        </w:tc>
        <w:tc>
          <w:tcPr>
            <w:tcW w:w="1116" w:type="dxa"/>
            <w:tcBorders>
              <w:top w:val="single" w:sz="4" w:space="0" w:color="auto"/>
              <w:bottom w:val="double" w:sz="4" w:space="0" w:color="auto"/>
            </w:tcBorders>
            <w:shd w:val="clear" w:color="auto" w:fill="auto"/>
            <w:vAlign w:val="bottom"/>
          </w:tcPr>
          <w:p w:rsidR="004869BE" w:rsidRPr="004869BE" w:rsidRDefault="004869BE" w:rsidP="004869BE">
            <w:pPr>
              <w:pStyle w:val="FSENG"/>
              <w:tabs>
                <w:tab w:val="decimal" w:pos="891"/>
              </w:tabs>
              <w:ind w:right="-126"/>
              <w:jc w:val="left"/>
              <w:rPr>
                <w:b/>
                <w:bCs/>
                <w:sz w:val="20"/>
                <w:szCs w:val="20"/>
              </w:rPr>
            </w:pPr>
            <w:r w:rsidRPr="004869BE">
              <w:rPr>
                <w:b/>
                <w:bCs/>
                <w:sz w:val="20"/>
                <w:szCs w:val="20"/>
              </w:rPr>
              <w:t>73,335</w:t>
            </w:r>
          </w:p>
        </w:tc>
        <w:tc>
          <w:tcPr>
            <w:tcW w:w="261" w:type="dxa"/>
            <w:shd w:val="clear" w:color="auto" w:fill="auto"/>
            <w:vAlign w:val="bottom"/>
          </w:tcPr>
          <w:p w:rsidR="004869BE" w:rsidRPr="001256CF" w:rsidRDefault="004869BE" w:rsidP="004869BE">
            <w:pPr>
              <w:pStyle w:val="FSENG"/>
              <w:tabs>
                <w:tab w:val="decimal" w:pos="891"/>
              </w:tabs>
              <w:ind w:right="-126"/>
              <w:jc w:val="left"/>
              <w:rPr>
                <w:b/>
                <w:bCs/>
                <w:sz w:val="20"/>
                <w:szCs w:val="20"/>
              </w:rPr>
            </w:pPr>
          </w:p>
        </w:tc>
        <w:tc>
          <w:tcPr>
            <w:tcW w:w="1116" w:type="dxa"/>
            <w:tcBorders>
              <w:top w:val="single" w:sz="4" w:space="0" w:color="auto"/>
              <w:bottom w:val="double" w:sz="4" w:space="0" w:color="auto"/>
            </w:tcBorders>
            <w:shd w:val="clear" w:color="auto" w:fill="auto"/>
            <w:vAlign w:val="bottom"/>
          </w:tcPr>
          <w:p w:rsidR="004869BE" w:rsidRPr="001256CF" w:rsidRDefault="004869BE" w:rsidP="004869BE">
            <w:pPr>
              <w:pStyle w:val="FSENG"/>
              <w:tabs>
                <w:tab w:val="decimal" w:pos="891"/>
              </w:tabs>
              <w:ind w:right="-126"/>
              <w:jc w:val="left"/>
              <w:rPr>
                <w:b/>
                <w:bCs/>
                <w:sz w:val="20"/>
                <w:szCs w:val="20"/>
              </w:rPr>
            </w:pPr>
            <w:r w:rsidRPr="001256CF">
              <w:rPr>
                <w:b/>
                <w:bCs/>
                <w:sz w:val="20"/>
                <w:szCs w:val="20"/>
              </w:rPr>
              <w:t>-</w:t>
            </w:r>
          </w:p>
        </w:tc>
        <w:tc>
          <w:tcPr>
            <w:tcW w:w="270" w:type="dxa"/>
            <w:shd w:val="clear" w:color="auto" w:fill="auto"/>
            <w:vAlign w:val="bottom"/>
          </w:tcPr>
          <w:p w:rsidR="004869BE" w:rsidRPr="001256CF" w:rsidRDefault="004869BE" w:rsidP="004869BE">
            <w:pPr>
              <w:pStyle w:val="FSENG"/>
              <w:tabs>
                <w:tab w:val="decimal" w:pos="891"/>
              </w:tabs>
              <w:ind w:right="-126"/>
              <w:jc w:val="left"/>
              <w:rPr>
                <w:b/>
                <w:bCs/>
                <w:sz w:val="20"/>
                <w:szCs w:val="20"/>
              </w:rPr>
            </w:pPr>
          </w:p>
        </w:tc>
        <w:tc>
          <w:tcPr>
            <w:tcW w:w="1161" w:type="dxa"/>
            <w:tcBorders>
              <w:top w:val="single" w:sz="4" w:space="0" w:color="auto"/>
              <w:bottom w:val="double" w:sz="4" w:space="0" w:color="auto"/>
            </w:tcBorders>
            <w:shd w:val="clear" w:color="auto" w:fill="auto"/>
            <w:vAlign w:val="bottom"/>
          </w:tcPr>
          <w:p w:rsidR="004869BE" w:rsidRPr="001256CF" w:rsidRDefault="004869BE" w:rsidP="004869BE">
            <w:pPr>
              <w:pStyle w:val="FSENG"/>
              <w:tabs>
                <w:tab w:val="decimal" w:pos="891"/>
              </w:tabs>
              <w:ind w:right="-126"/>
              <w:jc w:val="left"/>
              <w:rPr>
                <w:b/>
                <w:bCs/>
                <w:sz w:val="20"/>
                <w:szCs w:val="20"/>
              </w:rPr>
            </w:pPr>
            <w:r w:rsidRPr="001256CF">
              <w:rPr>
                <w:b/>
                <w:bCs/>
                <w:sz w:val="20"/>
                <w:szCs w:val="20"/>
              </w:rPr>
              <w:t>-</w:t>
            </w:r>
          </w:p>
        </w:tc>
        <w:tc>
          <w:tcPr>
            <w:tcW w:w="270" w:type="dxa"/>
            <w:shd w:val="clear" w:color="auto" w:fill="auto"/>
            <w:vAlign w:val="bottom"/>
          </w:tcPr>
          <w:p w:rsidR="004869BE" w:rsidRPr="001256CF" w:rsidRDefault="004869BE" w:rsidP="004869BE">
            <w:pPr>
              <w:pStyle w:val="FSENG"/>
              <w:tabs>
                <w:tab w:val="decimal" w:pos="891"/>
              </w:tabs>
              <w:ind w:right="-126"/>
              <w:jc w:val="left"/>
              <w:rPr>
                <w:b/>
                <w:bCs/>
                <w:sz w:val="20"/>
                <w:szCs w:val="20"/>
              </w:rPr>
            </w:pPr>
          </w:p>
        </w:tc>
        <w:tc>
          <w:tcPr>
            <w:tcW w:w="1143" w:type="dxa"/>
            <w:tcBorders>
              <w:top w:val="single" w:sz="4" w:space="0" w:color="auto"/>
              <w:bottom w:val="double" w:sz="4" w:space="0" w:color="auto"/>
            </w:tcBorders>
            <w:shd w:val="clear" w:color="auto" w:fill="auto"/>
            <w:vAlign w:val="bottom"/>
          </w:tcPr>
          <w:p w:rsidR="004869BE" w:rsidRPr="001256CF" w:rsidRDefault="004869BE" w:rsidP="004869BE">
            <w:pPr>
              <w:pStyle w:val="FSENG"/>
              <w:tabs>
                <w:tab w:val="decimal" w:pos="891"/>
              </w:tabs>
              <w:ind w:right="-126"/>
              <w:jc w:val="left"/>
              <w:rPr>
                <w:b/>
                <w:bCs/>
                <w:sz w:val="20"/>
                <w:szCs w:val="20"/>
              </w:rPr>
            </w:pPr>
            <w:r w:rsidRPr="001256CF">
              <w:rPr>
                <w:b/>
                <w:bCs/>
                <w:sz w:val="20"/>
                <w:szCs w:val="20"/>
              </w:rPr>
              <w:t>-</w:t>
            </w:r>
          </w:p>
        </w:tc>
      </w:tr>
    </w:tbl>
    <w:p w:rsidR="00A36774" w:rsidRDefault="00A36774" w:rsidP="00CD049E">
      <w:pPr>
        <w:ind w:left="540" w:right="-45"/>
        <w:jc w:val="thaiDistribute"/>
        <w:rPr>
          <w:rFonts w:cs="Times New Roman"/>
          <w:sz w:val="18"/>
          <w:szCs w:val="18"/>
        </w:rPr>
      </w:pPr>
    </w:p>
    <w:p w:rsidR="007D6B81" w:rsidRPr="004539C2" w:rsidRDefault="007D6B81" w:rsidP="007D6B81">
      <w:pPr>
        <w:tabs>
          <w:tab w:val="left" w:pos="9450"/>
        </w:tabs>
        <w:ind w:left="540"/>
        <w:jc w:val="both"/>
        <w:rPr>
          <w:rFonts w:cs="Times New Roman"/>
          <w:szCs w:val="22"/>
        </w:rPr>
      </w:pPr>
      <w:r>
        <w:rPr>
          <w:rFonts w:cs="Times New Roman"/>
          <w:szCs w:val="22"/>
        </w:rPr>
        <w:t xml:space="preserve">Movements in the short-term loan </w:t>
      </w:r>
      <w:r w:rsidRPr="004539C2">
        <w:rPr>
          <w:rFonts w:cs="Times New Roman"/>
          <w:szCs w:val="22"/>
        </w:rPr>
        <w:t xml:space="preserve">from related </w:t>
      </w:r>
      <w:r>
        <w:rPr>
          <w:rFonts w:cs="Times New Roman"/>
          <w:szCs w:val="22"/>
        </w:rPr>
        <w:t>party</w:t>
      </w:r>
      <w:r w:rsidRPr="004539C2">
        <w:rPr>
          <w:rFonts w:cs="Times New Roman"/>
          <w:szCs w:val="22"/>
        </w:rPr>
        <w:t xml:space="preserve"> </w:t>
      </w:r>
      <w:r>
        <w:rPr>
          <w:rFonts w:cs="Times New Roman"/>
          <w:szCs w:val="22"/>
        </w:rPr>
        <w:t xml:space="preserve">are </w:t>
      </w:r>
      <w:proofErr w:type="spellStart"/>
      <w:r>
        <w:rPr>
          <w:rFonts w:cs="Times New Roman"/>
          <w:szCs w:val="22"/>
        </w:rPr>
        <w:t>summaris</w:t>
      </w:r>
      <w:r w:rsidRPr="004539C2">
        <w:rPr>
          <w:rFonts w:cs="Times New Roman"/>
          <w:szCs w:val="22"/>
        </w:rPr>
        <w:t>ed</w:t>
      </w:r>
      <w:proofErr w:type="spellEnd"/>
      <w:r w:rsidRPr="004539C2">
        <w:rPr>
          <w:rFonts w:cs="Times New Roman"/>
          <w:szCs w:val="22"/>
        </w:rPr>
        <w:t xml:space="preserve"> as follows:</w:t>
      </w:r>
    </w:p>
    <w:p w:rsidR="007D6B81" w:rsidRPr="00A42AC7" w:rsidRDefault="007D6B81" w:rsidP="007D6B81">
      <w:pPr>
        <w:rPr>
          <w:rFonts w:cs="Times New Roman"/>
          <w:sz w:val="18"/>
          <w:szCs w:val="18"/>
        </w:rPr>
      </w:pPr>
    </w:p>
    <w:tbl>
      <w:tblPr>
        <w:tblW w:w="9630" w:type="dxa"/>
        <w:tblInd w:w="558" w:type="dxa"/>
        <w:tblLayout w:type="fixed"/>
        <w:tblLook w:val="0000" w:firstRow="0" w:lastRow="0" w:firstColumn="0" w:lastColumn="0" w:noHBand="0" w:noVBand="0"/>
      </w:tblPr>
      <w:tblGrid>
        <w:gridCol w:w="4322"/>
        <w:gridCol w:w="1080"/>
        <w:gridCol w:w="268"/>
        <w:gridCol w:w="1088"/>
        <w:gridCol w:w="241"/>
        <w:gridCol w:w="1288"/>
        <w:gridCol w:w="237"/>
        <w:gridCol w:w="1106"/>
      </w:tblGrid>
      <w:tr w:rsidR="006D5A46" w:rsidRPr="00B51D89" w:rsidTr="006D5A46">
        <w:trPr>
          <w:trHeight w:val="344"/>
        </w:trPr>
        <w:tc>
          <w:tcPr>
            <w:tcW w:w="2244" w:type="pct"/>
            <w:shd w:val="clear" w:color="auto" w:fill="auto"/>
          </w:tcPr>
          <w:p w:rsidR="00095A90" w:rsidRPr="00B51D89" w:rsidRDefault="00095A90" w:rsidP="003653CB">
            <w:pPr>
              <w:rPr>
                <w:rFonts w:cs="Times New Roman"/>
                <w:b/>
                <w:bCs/>
                <w:szCs w:val="22"/>
                <w:cs/>
              </w:rPr>
            </w:pPr>
          </w:p>
        </w:tc>
        <w:tc>
          <w:tcPr>
            <w:tcW w:w="1265" w:type="pct"/>
            <w:gridSpan w:val="3"/>
            <w:shd w:val="clear" w:color="auto" w:fill="auto"/>
          </w:tcPr>
          <w:p w:rsidR="00095A90" w:rsidRPr="00B51D89" w:rsidRDefault="00095A90" w:rsidP="003653CB">
            <w:pPr>
              <w:pStyle w:val="acctmergecolhdg"/>
              <w:spacing w:line="240" w:lineRule="auto"/>
              <w:ind w:right="-34"/>
              <w:rPr>
                <w:szCs w:val="22"/>
              </w:rPr>
            </w:pPr>
            <w:r w:rsidRPr="00B51D89">
              <w:rPr>
                <w:szCs w:val="22"/>
              </w:rPr>
              <w:t xml:space="preserve">Consolidated </w:t>
            </w:r>
          </w:p>
          <w:p w:rsidR="00095A90" w:rsidRPr="00B51D89" w:rsidRDefault="00095A90" w:rsidP="003653CB">
            <w:pPr>
              <w:pStyle w:val="acctmergecolhdg"/>
              <w:spacing w:line="240" w:lineRule="auto"/>
              <w:ind w:right="-34"/>
              <w:rPr>
                <w:szCs w:val="22"/>
              </w:rPr>
            </w:pPr>
            <w:r w:rsidRPr="00B51D89">
              <w:rPr>
                <w:szCs w:val="22"/>
              </w:rPr>
              <w:t>financial statements</w:t>
            </w:r>
          </w:p>
        </w:tc>
        <w:tc>
          <w:tcPr>
            <w:tcW w:w="125" w:type="pct"/>
            <w:shd w:val="clear" w:color="auto" w:fill="auto"/>
          </w:tcPr>
          <w:p w:rsidR="00095A90" w:rsidRPr="00B51D89" w:rsidRDefault="00095A90" w:rsidP="003653CB">
            <w:pPr>
              <w:pStyle w:val="acctmergecolhdg"/>
              <w:spacing w:line="240" w:lineRule="auto"/>
              <w:ind w:right="-34"/>
              <w:rPr>
                <w:szCs w:val="22"/>
              </w:rPr>
            </w:pPr>
          </w:p>
        </w:tc>
        <w:tc>
          <w:tcPr>
            <w:tcW w:w="1366" w:type="pct"/>
            <w:gridSpan w:val="3"/>
            <w:shd w:val="clear" w:color="auto" w:fill="auto"/>
          </w:tcPr>
          <w:p w:rsidR="00095A90" w:rsidRPr="00B51D89" w:rsidRDefault="00095A90" w:rsidP="003653CB">
            <w:pPr>
              <w:pStyle w:val="acctmergecolhdg"/>
              <w:spacing w:line="240" w:lineRule="auto"/>
              <w:ind w:right="-34"/>
              <w:rPr>
                <w:szCs w:val="22"/>
              </w:rPr>
            </w:pPr>
            <w:r w:rsidRPr="00B51D89">
              <w:rPr>
                <w:szCs w:val="22"/>
              </w:rPr>
              <w:t xml:space="preserve">Separate </w:t>
            </w:r>
          </w:p>
          <w:p w:rsidR="00095A90" w:rsidRPr="00B51D89" w:rsidRDefault="00095A90" w:rsidP="003653CB">
            <w:pPr>
              <w:pStyle w:val="acctmergecolhdg"/>
              <w:spacing w:line="240" w:lineRule="auto"/>
              <w:ind w:right="-34"/>
              <w:rPr>
                <w:szCs w:val="22"/>
              </w:rPr>
            </w:pPr>
            <w:r w:rsidRPr="00B51D89">
              <w:rPr>
                <w:szCs w:val="22"/>
              </w:rPr>
              <w:t>financial statements</w:t>
            </w:r>
          </w:p>
        </w:tc>
      </w:tr>
      <w:tr w:rsidR="006D5A46" w:rsidRPr="001E1320" w:rsidTr="006D5A46">
        <w:tc>
          <w:tcPr>
            <w:tcW w:w="2244" w:type="pct"/>
            <w:shd w:val="clear" w:color="auto" w:fill="auto"/>
          </w:tcPr>
          <w:p w:rsidR="00095A90" w:rsidRPr="001E1320" w:rsidRDefault="00095A90" w:rsidP="003653CB">
            <w:pPr>
              <w:ind w:right="-149"/>
              <w:rPr>
                <w:rFonts w:cs="Times New Roman"/>
                <w:szCs w:val="22"/>
              </w:rPr>
            </w:pPr>
          </w:p>
        </w:tc>
        <w:tc>
          <w:tcPr>
            <w:tcW w:w="1265" w:type="pct"/>
            <w:gridSpan w:val="3"/>
            <w:shd w:val="clear" w:color="auto" w:fill="auto"/>
          </w:tcPr>
          <w:p w:rsidR="00095A90" w:rsidRDefault="007A2AE9" w:rsidP="003653CB">
            <w:pPr>
              <w:ind w:left="-115" w:right="-149"/>
              <w:jc w:val="center"/>
              <w:rPr>
                <w:rFonts w:cs="Times New Roman"/>
                <w:szCs w:val="22"/>
              </w:rPr>
            </w:pPr>
            <w:r>
              <w:rPr>
                <w:rFonts w:cs="Times New Roman"/>
                <w:szCs w:val="22"/>
              </w:rPr>
              <w:t>Nine</w:t>
            </w:r>
            <w:r w:rsidR="00095A90">
              <w:rPr>
                <w:rFonts w:cs="Times New Roman"/>
                <w:szCs w:val="22"/>
              </w:rPr>
              <w:t xml:space="preserve">-month period ended </w:t>
            </w:r>
          </w:p>
          <w:p w:rsidR="00095A90" w:rsidRPr="001E1320" w:rsidRDefault="00095A90" w:rsidP="004869BE">
            <w:pPr>
              <w:ind w:left="-115" w:right="-149"/>
              <w:jc w:val="center"/>
              <w:rPr>
                <w:rFonts w:cs="Times New Roman"/>
                <w:szCs w:val="22"/>
              </w:rPr>
            </w:pPr>
            <w:r>
              <w:rPr>
                <w:rFonts w:cs="Times New Roman"/>
                <w:szCs w:val="22"/>
              </w:rPr>
              <w:t xml:space="preserve">30 </w:t>
            </w:r>
            <w:r w:rsidR="004869BE">
              <w:rPr>
                <w:rFonts w:cs="Times New Roman"/>
                <w:szCs w:val="22"/>
              </w:rPr>
              <w:t>September</w:t>
            </w:r>
          </w:p>
        </w:tc>
        <w:tc>
          <w:tcPr>
            <w:tcW w:w="125" w:type="pct"/>
            <w:shd w:val="clear" w:color="auto" w:fill="auto"/>
          </w:tcPr>
          <w:p w:rsidR="00095A90" w:rsidRPr="001E1320" w:rsidRDefault="00095A90" w:rsidP="003653CB">
            <w:pPr>
              <w:ind w:left="-115" w:right="-149"/>
              <w:jc w:val="center"/>
              <w:rPr>
                <w:rFonts w:cs="Times New Roman"/>
                <w:szCs w:val="22"/>
              </w:rPr>
            </w:pPr>
          </w:p>
        </w:tc>
        <w:tc>
          <w:tcPr>
            <w:tcW w:w="1366" w:type="pct"/>
            <w:gridSpan w:val="3"/>
            <w:shd w:val="clear" w:color="auto" w:fill="auto"/>
          </w:tcPr>
          <w:p w:rsidR="00095A90" w:rsidRDefault="007A2AE9" w:rsidP="003653CB">
            <w:pPr>
              <w:ind w:left="-115" w:right="-149"/>
              <w:jc w:val="center"/>
              <w:rPr>
                <w:rFonts w:cs="Times New Roman"/>
                <w:szCs w:val="22"/>
              </w:rPr>
            </w:pPr>
            <w:r>
              <w:rPr>
                <w:rFonts w:cs="Times New Roman"/>
                <w:szCs w:val="22"/>
              </w:rPr>
              <w:t>Nine</w:t>
            </w:r>
            <w:r w:rsidR="00095A90">
              <w:rPr>
                <w:rFonts w:cs="Times New Roman"/>
                <w:szCs w:val="22"/>
              </w:rPr>
              <w:t xml:space="preserve">-month period ended </w:t>
            </w:r>
          </w:p>
          <w:p w:rsidR="004869BE" w:rsidRPr="001E1320" w:rsidRDefault="00095A90" w:rsidP="004869BE">
            <w:pPr>
              <w:ind w:left="-115" w:right="-149"/>
              <w:jc w:val="center"/>
              <w:rPr>
                <w:rFonts w:cs="Times New Roman"/>
                <w:szCs w:val="22"/>
              </w:rPr>
            </w:pPr>
            <w:r>
              <w:rPr>
                <w:rFonts w:cs="Times New Roman"/>
                <w:szCs w:val="22"/>
              </w:rPr>
              <w:t xml:space="preserve">30 </w:t>
            </w:r>
            <w:r w:rsidR="004869BE">
              <w:rPr>
                <w:rFonts w:cs="Times New Roman"/>
                <w:szCs w:val="22"/>
              </w:rPr>
              <w:t>September</w:t>
            </w:r>
          </w:p>
        </w:tc>
      </w:tr>
      <w:tr w:rsidR="006D5A46" w:rsidRPr="00B51D89" w:rsidTr="006D5A46">
        <w:tc>
          <w:tcPr>
            <w:tcW w:w="2244" w:type="pct"/>
            <w:shd w:val="clear" w:color="auto" w:fill="auto"/>
          </w:tcPr>
          <w:p w:rsidR="00095A90" w:rsidRPr="00B51D89" w:rsidRDefault="00095A90" w:rsidP="003653CB">
            <w:pPr>
              <w:ind w:right="-149"/>
              <w:rPr>
                <w:rFonts w:cs="Times New Roman"/>
                <w:b/>
                <w:bCs/>
                <w:i/>
                <w:iCs/>
                <w:szCs w:val="22"/>
                <w:cs/>
              </w:rPr>
            </w:pPr>
          </w:p>
        </w:tc>
        <w:tc>
          <w:tcPr>
            <w:tcW w:w="561" w:type="pct"/>
            <w:shd w:val="clear" w:color="auto" w:fill="auto"/>
          </w:tcPr>
          <w:p w:rsidR="00095A90" w:rsidRPr="00B51D89" w:rsidRDefault="00095A90" w:rsidP="003653CB">
            <w:pPr>
              <w:ind w:left="-115" w:right="-149"/>
              <w:jc w:val="center"/>
              <w:rPr>
                <w:rFonts w:cs="Times New Roman"/>
                <w:szCs w:val="22"/>
              </w:rPr>
            </w:pPr>
            <w:r>
              <w:rPr>
                <w:rFonts w:cs="Times New Roman"/>
                <w:szCs w:val="22"/>
              </w:rPr>
              <w:t>2018</w:t>
            </w:r>
          </w:p>
        </w:tc>
        <w:tc>
          <w:tcPr>
            <w:tcW w:w="139" w:type="pct"/>
            <w:shd w:val="clear" w:color="auto" w:fill="auto"/>
          </w:tcPr>
          <w:p w:rsidR="00095A90" w:rsidRPr="00B51D89" w:rsidRDefault="00095A90" w:rsidP="003653CB">
            <w:pPr>
              <w:ind w:left="-115" w:right="-149"/>
              <w:jc w:val="center"/>
              <w:rPr>
                <w:rFonts w:cs="Times New Roman"/>
                <w:szCs w:val="22"/>
              </w:rPr>
            </w:pPr>
          </w:p>
        </w:tc>
        <w:tc>
          <w:tcPr>
            <w:tcW w:w="565" w:type="pct"/>
            <w:shd w:val="clear" w:color="auto" w:fill="auto"/>
          </w:tcPr>
          <w:p w:rsidR="00095A90" w:rsidRPr="00B51D89" w:rsidRDefault="00095A90" w:rsidP="003653CB">
            <w:pPr>
              <w:ind w:left="-115" w:right="-149"/>
              <w:jc w:val="center"/>
              <w:rPr>
                <w:rFonts w:cs="Times New Roman"/>
                <w:szCs w:val="22"/>
              </w:rPr>
            </w:pPr>
            <w:r>
              <w:rPr>
                <w:rFonts w:cs="Times New Roman"/>
                <w:szCs w:val="22"/>
              </w:rPr>
              <w:t>2017</w:t>
            </w:r>
          </w:p>
        </w:tc>
        <w:tc>
          <w:tcPr>
            <w:tcW w:w="125" w:type="pct"/>
            <w:shd w:val="clear" w:color="auto" w:fill="auto"/>
          </w:tcPr>
          <w:p w:rsidR="00095A90" w:rsidRPr="00B51D89" w:rsidRDefault="00095A90" w:rsidP="003653CB">
            <w:pPr>
              <w:ind w:left="-115" w:right="-149"/>
              <w:jc w:val="center"/>
              <w:rPr>
                <w:rFonts w:cs="Times New Roman"/>
                <w:szCs w:val="22"/>
              </w:rPr>
            </w:pPr>
          </w:p>
        </w:tc>
        <w:tc>
          <w:tcPr>
            <w:tcW w:w="669" w:type="pct"/>
            <w:shd w:val="clear" w:color="auto" w:fill="auto"/>
          </w:tcPr>
          <w:p w:rsidR="00095A90" w:rsidRPr="00B51D89" w:rsidRDefault="00095A90" w:rsidP="003653CB">
            <w:pPr>
              <w:ind w:left="-115" w:right="-149"/>
              <w:jc w:val="center"/>
              <w:rPr>
                <w:rFonts w:cs="Times New Roman"/>
                <w:szCs w:val="22"/>
              </w:rPr>
            </w:pPr>
            <w:r>
              <w:rPr>
                <w:rFonts w:cs="Times New Roman"/>
                <w:szCs w:val="22"/>
              </w:rPr>
              <w:t>2018</w:t>
            </w:r>
          </w:p>
        </w:tc>
        <w:tc>
          <w:tcPr>
            <w:tcW w:w="123" w:type="pct"/>
            <w:shd w:val="clear" w:color="auto" w:fill="auto"/>
          </w:tcPr>
          <w:p w:rsidR="00095A90" w:rsidRPr="00B51D89" w:rsidRDefault="00095A90" w:rsidP="003653CB">
            <w:pPr>
              <w:ind w:left="-115" w:right="-149"/>
              <w:jc w:val="center"/>
              <w:rPr>
                <w:rFonts w:cs="Times New Roman"/>
                <w:szCs w:val="22"/>
              </w:rPr>
            </w:pPr>
          </w:p>
        </w:tc>
        <w:tc>
          <w:tcPr>
            <w:tcW w:w="574" w:type="pct"/>
            <w:shd w:val="clear" w:color="auto" w:fill="auto"/>
          </w:tcPr>
          <w:p w:rsidR="00095A90" w:rsidRPr="00B51D89" w:rsidRDefault="00095A90" w:rsidP="003653CB">
            <w:pPr>
              <w:ind w:left="-115" w:right="-149"/>
              <w:jc w:val="center"/>
              <w:rPr>
                <w:rFonts w:cs="Times New Roman"/>
                <w:szCs w:val="22"/>
              </w:rPr>
            </w:pPr>
            <w:r>
              <w:rPr>
                <w:rFonts w:cs="Times New Roman"/>
                <w:szCs w:val="22"/>
              </w:rPr>
              <w:t>2017</w:t>
            </w:r>
          </w:p>
        </w:tc>
      </w:tr>
      <w:tr w:rsidR="006D5A46" w:rsidRPr="00B51D89" w:rsidTr="006D5A46">
        <w:tc>
          <w:tcPr>
            <w:tcW w:w="2244" w:type="pct"/>
            <w:shd w:val="clear" w:color="auto" w:fill="auto"/>
          </w:tcPr>
          <w:p w:rsidR="00095A90" w:rsidRPr="00B51D89" w:rsidRDefault="00095A90" w:rsidP="003653CB">
            <w:pPr>
              <w:pStyle w:val="BodyText"/>
              <w:ind w:right="-131"/>
              <w:rPr>
                <w:rFonts w:cs="Times New Roman"/>
                <w:sz w:val="22"/>
                <w:szCs w:val="22"/>
                <w:cs/>
              </w:rPr>
            </w:pPr>
          </w:p>
        </w:tc>
        <w:tc>
          <w:tcPr>
            <w:tcW w:w="2756" w:type="pct"/>
            <w:gridSpan w:val="7"/>
            <w:shd w:val="clear" w:color="auto" w:fill="auto"/>
          </w:tcPr>
          <w:p w:rsidR="00095A90" w:rsidRPr="00B51D89" w:rsidRDefault="00095A90" w:rsidP="003653CB">
            <w:pPr>
              <w:pStyle w:val="BodyText"/>
              <w:ind w:left="-113"/>
              <w:jc w:val="center"/>
              <w:rPr>
                <w:rFonts w:cs="Times New Roman"/>
                <w:b/>
                <w:bCs/>
                <w:sz w:val="22"/>
                <w:szCs w:val="22"/>
                <w:cs/>
              </w:rPr>
            </w:pPr>
            <w:r w:rsidRPr="00B51D89">
              <w:rPr>
                <w:rFonts w:cs="Times New Roman"/>
                <w:i/>
                <w:iCs/>
                <w:spacing w:val="-4"/>
                <w:sz w:val="22"/>
                <w:szCs w:val="22"/>
              </w:rPr>
              <w:t>(in thousand Baht)</w:t>
            </w:r>
          </w:p>
        </w:tc>
      </w:tr>
      <w:tr w:rsidR="006D5A46" w:rsidRPr="00B51D89" w:rsidTr="006D5A46">
        <w:tc>
          <w:tcPr>
            <w:tcW w:w="2244" w:type="pct"/>
            <w:shd w:val="clear" w:color="auto" w:fill="auto"/>
          </w:tcPr>
          <w:p w:rsidR="00095A90" w:rsidRPr="008B4B5A" w:rsidRDefault="00095A90" w:rsidP="003653CB">
            <w:pPr>
              <w:ind w:hanging="9"/>
              <w:jc w:val="thaiDistribute"/>
              <w:rPr>
                <w:rFonts w:cs="Times New Roman"/>
                <w:b/>
                <w:bCs/>
                <w:i/>
                <w:iCs/>
                <w:szCs w:val="22"/>
                <w:cs/>
              </w:rPr>
            </w:pPr>
            <w:r w:rsidRPr="008B4B5A">
              <w:rPr>
                <w:rFonts w:cs="Times New Roman"/>
                <w:b/>
                <w:bCs/>
                <w:i/>
                <w:iCs/>
                <w:szCs w:val="22"/>
              </w:rPr>
              <w:t>Short-term loan from related part</w:t>
            </w:r>
            <w:r w:rsidR="00397970">
              <w:rPr>
                <w:rFonts w:cs="Times New Roman"/>
                <w:b/>
                <w:bCs/>
                <w:i/>
                <w:iCs/>
                <w:szCs w:val="22"/>
              </w:rPr>
              <w:t>ies</w:t>
            </w:r>
          </w:p>
        </w:tc>
        <w:tc>
          <w:tcPr>
            <w:tcW w:w="561" w:type="pct"/>
            <w:shd w:val="clear" w:color="auto" w:fill="auto"/>
          </w:tcPr>
          <w:p w:rsidR="00095A90" w:rsidRPr="00B51D89" w:rsidRDefault="00095A90" w:rsidP="003653CB">
            <w:pPr>
              <w:pStyle w:val="BodyText"/>
              <w:ind w:right="0"/>
              <w:jc w:val="right"/>
              <w:rPr>
                <w:rFonts w:cs="Times New Roman"/>
                <w:sz w:val="22"/>
                <w:szCs w:val="22"/>
                <w:cs/>
              </w:rPr>
            </w:pPr>
          </w:p>
        </w:tc>
        <w:tc>
          <w:tcPr>
            <w:tcW w:w="139" w:type="pct"/>
            <w:shd w:val="clear" w:color="auto" w:fill="auto"/>
          </w:tcPr>
          <w:p w:rsidR="00095A90" w:rsidRPr="00B51D89" w:rsidRDefault="00095A90" w:rsidP="003653CB">
            <w:pPr>
              <w:pStyle w:val="BodyText"/>
              <w:ind w:right="0"/>
              <w:jc w:val="right"/>
              <w:rPr>
                <w:rFonts w:cs="Times New Roman"/>
                <w:sz w:val="22"/>
                <w:szCs w:val="22"/>
                <w:cs/>
              </w:rPr>
            </w:pPr>
          </w:p>
        </w:tc>
        <w:tc>
          <w:tcPr>
            <w:tcW w:w="565" w:type="pct"/>
            <w:shd w:val="clear" w:color="auto" w:fill="auto"/>
          </w:tcPr>
          <w:p w:rsidR="00095A90" w:rsidRPr="00B51D89" w:rsidRDefault="00095A90" w:rsidP="003653CB">
            <w:pPr>
              <w:pStyle w:val="BodyText"/>
              <w:ind w:right="0"/>
              <w:jc w:val="right"/>
              <w:rPr>
                <w:rFonts w:cs="Times New Roman"/>
                <w:sz w:val="22"/>
                <w:szCs w:val="22"/>
                <w:cs/>
              </w:rPr>
            </w:pPr>
          </w:p>
        </w:tc>
        <w:tc>
          <w:tcPr>
            <w:tcW w:w="125" w:type="pct"/>
            <w:shd w:val="clear" w:color="auto" w:fill="auto"/>
          </w:tcPr>
          <w:p w:rsidR="00095A90" w:rsidRPr="00B51D89" w:rsidRDefault="00095A90" w:rsidP="003653CB">
            <w:pPr>
              <w:pStyle w:val="BodyText"/>
              <w:ind w:right="0"/>
              <w:jc w:val="right"/>
              <w:rPr>
                <w:rFonts w:cs="Times New Roman"/>
                <w:sz w:val="22"/>
                <w:szCs w:val="22"/>
                <w:cs/>
              </w:rPr>
            </w:pPr>
          </w:p>
        </w:tc>
        <w:tc>
          <w:tcPr>
            <w:tcW w:w="669" w:type="pct"/>
            <w:shd w:val="clear" w:color="auto" w:fill="auto"/>
          </w:tcPr>
          <w:p w:rsidR="00095A90" w:rsidRPr="00B51D89" w:rsidRDefault="00095A90" w:rsidP="003653CB">
            <w:pPr>
              <w:pStyle w:val="BodyText"/>
              <w:ind w:right="0"/>
              <w:jc w:val="right"/>
              <w:rPr>
                <w:rFonts w:cs="Times New Roman"/>
                <w:sz w:val="22"/>
                <w:szCs w:val="22"/>
                <w:cs/>
              </w:rPr>
            </w:pPr>
          </w:p>
        </w:tc>
        <w:tc>
          <w:tcPr>
            <w:tcW w:w="123" w:type="pct"/>
            <w:shd w:val="clear" w:color="auto" w:fill="auto"/>
          </w:tcPr>
          <w:p w:rsidR="00095A90" w:rsidRPr="00B51D89" w:rsidRDefault="00095A90" w:rsidP="003653CB">
            <w:pPr>
              <w:pStyle w:val="BodyText"/>
              <w:ind w:right="0"/>
              <w:jc w:val="right"/>
              <w:rPr>
                <w:rFonts w:cs="Times New Roman"/>
                <w:sz w:val="22"/>
                <w:szCs w:val="22"/>
                <w:cs/>
              </w:rPr>
            </w:pPr>
          </w:p>
        </w:tc>
        <w:tc>
          <w:tcPr>
            <w:tcW w:w="574" w:type="pct"/>
            <w:shd w:val="clear" w:color="auto" w:fill="auto"/>
          </w:tcPr>
          <w:p w:rsidR="00095A90" w:rsidRPr="00B51D89" w:rsidRDefault="00095A90" w:rsidP="003653CB">
            <w:pPr>
              <w:pStyle w:val="BodyText"/>
              <w:ind w:right="0"/>
              <w:jc w:val="right"/>
              <w:rPr>
                <w:rFonts w:cs="Times New Roman"/>
                <w:sz w:val="22"/>
                <w:szCs w:val="22"/>
                <w:cs/>
              </w:rPr>
            </w:pPr>
          </w:p>
        </w:tc>
      </w:tr>
      <w:tr w:rsidR="006D5A46" w:rsidRPr="00B51D89" w:rsidTr="006D5A46">
        <w:tc>
          <w:tcPr>
            <w:tcW w:w="2244" w:type="pct"/>
            <w:shd w:val="clear" w:color="auto" w:fill="auto"/>
            <w:vAlign w:val="center"/>
          </w:tcPr>
          <w:p w:rsidR="00553B77" w:rsidRPr="00B51D89" w:rsidRDefault="00553B77" w:rsidP="00553B77">
            <w:pPr>
              <w:ind w:hanging="9"/>
              <w:rPr>
                <w:rFonts w:cs="Times New Roman"/>
                <w:szCs w:val="22"/>
                <w:cs/>
              </w:rPr>
            </w:pPr>
            <w:r w:rsidRPr="00B51D89">
              <w:rPr>
                <w:rFonts w:cs="Times New Roman"/>
                <w:szCs w:val="22"/>
              </w:rPr>
              <w:t>At 1 January</w:t>
            </w:r>
          </w:p>
        </w:tc>
        <w:tc>
          <w:tcPr>
            <w:tcW w:w="561" w:type="pct"/>
            <w:shd w:val="clear" w:color="auto" w:fill="auto"/>
            <w:vAlign w:val="bottom"/>
          </w:tcPr>
          <w:p w:rsidR="00553B77" w:rsidRPr="005773D9" w:rsidRDefault="00553B77" w:rsidP="006D5A46">
            <w:pPr>
              <w:tabs>
                <w:tab w:val="decimal" w:pos="864"/>
              </w:tabs>
            </w:pPr>
            <w:r w:rsidRPr="005773D9">
              <w:t>4,575</w:t>
            </w:r>
          </w:p>
        </w:tc>
        <w:tc>
          <w:tcPr>
            <w:tcW w:w="139" w:type="pct"/>
            <w:shd w:val="clear" w:color="auto" w:fill="auto"/>
          </w:tcPr>
          <w:p w:rsidR="00553B77" w:rsidRPr="005773D9" w:rsidRDefault="00553B77" w:rsidP="00553B77"/>
        </w:tc>
        <w:tc>
          <w:tcPr>
            <w:tcW w:w="565" w:type="pct"/>
            <w:shd w:val="clear" w:color="auto" w:fill="auto"/>
          </w:tcPr>
          <w:p w:rsidR="00553B77" w:rsidRPr="005773D9" w:rsidRDefault="00553B77" w:rsidP="006D5A46">
            <w:pPr>
              <w:tabs>
                <w:tab w:val="decimal" w:pos="882"/>
              </w:tabs>
              <w:ind w:right="-84"/>
            </w:pPr>
            <w:r w:rsidRPr="005773D9">
              <w:t>5,010</w:t>
            </w:r>
          </w:p>
        </w:tc>
        <w:tc>
          <w:tcPr>
            <w:tcW w:w="125" w:type="pct"/>
            <w:shd w:val="clear" w:color="auto" w:fill="auto"/>
          </w:tcPr>
          <w:p w:rsidR="00553B77" w:rsidRPr="00B51D89" w:rsidRDefault="00553B77" w:rsidP="00553B77">
            <w:pPr>
              <w:pStyle w:val="BodyText"/>
              <w:tabs>
                <w:tab w:val="decimal" w:pos="873"/>
              </w:tabs>
              <w:ind w:right="0"/>
              <w:jc w:val="right"/>
              <w:rPr>
                <w:rFonts w:cs="Times New Roman"/>
                <w:sz w:val="22"/>
                <w:szCs w:val="22"/>
                <w:cs/>
              </w:rPr>
            </w:pPr>
          </w:p>
        </w:tc>
        <w:tc>
          <w:tcPr>
            <w:tcW w:w="669" w:type="pct"/>
            <w:shd w:val="clear" w:color="auto" w:fill="auto"/>
          </w:tcPr>
          <w:p w:rsidR="00553B77" w:rsidRPr="006F1224" w:rsidRDefault="00553B77" w:rsidP="006D5A46">
            <w:pPr>
              <w:tabs>
                <w:tab w:val="decimal" w:pos="993"/>
              </w:tabs>
              <w:ind w:right="-103"/>
            </w:pPr>
            <w:r w:rsidRPr="006F1224">
              <w:t>-</w:t>
            </w:r>
          </w:p>
        </w:tc>
        <w:tc>
          <w:tcPr>
            <w:tcW w:w="123" w:type="pct"/>
            <w:shd w:val="clear" w:color="auto" w:fill="auto"/>
          </w:tcPr>
          <w:p w:rsidR="00553B77" w:rsidRPr="006F1224" w:rsidRDefault="00553B77" w:rsidP="00553B77"/>
        </w:tc>
        <w:tc>
          <w:tcPr>
            <w:tcW w:w="574" w:type="pct"/>
            <w:shd w:val="clear" w:color="auto" w:fill="auto"/>
          </w:tcPr>
          <w:p w:rsidR="00553B77" w:rsidRPr="006F1224" w:rsidRDefault="00553B77" w:rsidP="006D5A46">
            <w:pPr>
              <w:tabs>
                <w:tab w:val="decimal" w:pos="890"/>
              </w:tabs>
            </w:pPr>
            <w:r w:rsidRPr="006F1224">
              <w:t>-</w:t>
            </w:r>
          </w:p>
        </w:tc>
      </w:tr>
      <w:tr w:rsidR="006D5A46" w:rsidRPr="00B51D89" w:rsidTr="006D5A46">
        <w:tc>
          <w:tcPr>
            <w:tcW w:w="2244" w:type="pct"/>
            <w:shd w:val="clear" w:color="auto" w:fill="auto"/>
            <w:vAlign w:val="center"/>
          </w:tcPr>
          <w:p w:rsidR="00553B77" w:rsidRPr="00B51D89" w:rsidRDefault="00553B77" w:rsidP="00553B77">
            <w:pPr>
              <w:ind w:hanging="9"/>
              <w:rPr>
                <w:rFonts w:cs="Times New Roman"/>
                <w:szCs w:val="22"/>
              </w:rPr>
            </w:pPr>
            <w:r>
              <w:rPr>
                <w:rFonts w:cs="Times New Roman"/>
                <w:szCs w:val="22"/>
              </w:rPr>
              <w:t>Addition</w:t>
            </w:r>
          </w:p>
        </w:tc>
        <w:tc>
          <w:tcPr>
            <w:tcW w:w="561" w:type="pct"/>
            <w:shd w:val="clear" w:color="auto" w:fill="auto"/>
            <w:vAlign w:val="bottom"/>
          </w:tcPr>
          <w:p w:rsidR="00553B77" w:rsidRPr="005773D9" w:rsidRDefault="00553B77" w:rsidP="006D5A46">
            <w:pPr>
              <w:tabs>
                <w:tab w:val="decimal" w:pos="864"/>
              </w:tabs>
            </w:pPr>
            <w:r w:rsidRPr="005773D9">
              <w:t>-</w:t>
            </w:r>
          </w:p>
        </w:tc>
        <w:tc>
          <w:tcPr>
            <w:tcW w:w="139" w:type="pct"/>
            <w:shd w:val="clear" w:color="auto" w:fill="auto"/>
          </w:tcPr>
          <w:p w:rsidR="00553B77" w:rsidRPr="005773D9" w:rsidRDefault="00553B77" w:rsidP="00553B77"/>
        </w:tc>
        <w:tc>
          <w:tcPr>
            <w:tcW w:w="565" w:type="pct"/>
            <w:shd w:val="clear" w:color="auto" w:fill="auto"/>
          </w:tcPr>
          <w:p w:rsidR="00553B77" w:rsidRPr="005773D9" w:rsidRDefault="00553B77" w:rsidP="006D5A46">
            <w:pPr>
              <w:tabs>
                <w:tab w:val="decimal" w:pos="882"/>
              </w:tabs>
              <w:ind w:right="-84"/>
            </w:pPr>
            <w:r w:rsidRPr="005773D9">
              <w:t>-</w:t>
            </w:r>
          </w:p>
        </w:tc>
        <w:tc>
          <w:tcPr>
            <w:tcW w:w="125" w:type="pct"/>
            <w:shd w:val="clear" w:color="auto" w:fill="auto"/>
          </w:tcPr>
          <w:p w:rsidR="00553B77" w:rsidRPr="00B51D89" w:rsidRDefault="00553B77" w:rsidP="00553B77">
            <w:pPr>
              <w:pStyle w:val="BodyText"/>
              <w:tabs>
                <w:tab w:val="decimal" w:pos="873"/>
              </w:tabs>
              <w:ind w:right="0"/>
              <w:jc w:val="right"/>
              <w:rPr>
                <w:rFonts w:cs="Times New Roman"/>
                <w:sz w:val="22"/>
                <w:szCs w:val="22"/>
                <w:cs/>
              </w:rPr>
            </w:pPr>
          </w:p>
        </w:tc>
        <w:tc>
          <w:tcPr>
            <w:tcW w:w="669" w:type="pct"/>
            <w:shd w:val="clear" w:color="auto" w:fill="auto"/>
          </w:tcPr>
          <w:p w:rsidR="00553B77" w:rsidRPr="006F1224" w:rsidRDefault="00553B77" w:rsidP="006D5A46">
            <w:pPr>
              <w:tabs>
                <w:tab w:val="decimal" w:pos="993"/>
              </w:tabs>
              <w:ind w:right="-103"/>
            </w:pPr>
            <w:r w:rsidRPr="006F1224">
              <w:t>169,000</w:t>
            </w:r>
          </w:p>
        </w:tc>
        <w:tc>
          <w:tcPr>
            <w:tcW w:w="123" w:type="pct"/>
            <w:shd w:val="clear" w:color="auto" w:fill="auto"/>
          </w:tcPr>
          <w:p w:rsidR="00553B77" w:rsidRPr="006F1224" w:rsidRDefault="00553B77" w:rsidP="00553B77"/>
        </w:tc>
        <w:tc>
          <w:tcPr>
            <w:tcW w:w="574" w:type="pct"/>
            <w:shd w:val="clear" w:color="auto" w:fill="auto"/>
          </w:tcPr>
          <w:p w:rsidR="00553B77" w:rsidRPr="006F1224" w:rsidRDefault="00553B77" w:rsidP="006D5A46">
            <w:pPr>
              <w:tabs>
                <w:tab w:val="decimal" w:pos="890"/>
              </w:tabs>
            </w:pPr>
            <w:r w:rsidRPr="006F1224">
              <w:t>-</w:t>
            </w:r>
          </w:p>
        </w:tc>
      </w:tr>
      <w:tr w:rsidR="006D5A46" w:rsidRPr="00B51D89" w:rsidTr="006D5A46">
        <w:tc>
          <w:tcPr>
            <w:tcW w:w="2244" w:type="pct"/>
            <w:shd w:val="clear" w:color="auto" w:fill="auto"/>
            <w:vAlign w:val="center"/>
          </w:tcPr>
          <w:p w:rsidR="00553B77" w:rsidRDefault="00553B77" w:rsidP="00553B77">
            <w:pPr>
              <w:ind w:hanging="9"/>
              <w:rPr>
                <w:rFonts w:cs="Times New Roman"/>
                <w:szCs w:val="22"/>
              </w:rPr>
            </w:pPr>
            <w:r>
              <w:rPr>
                <w:rFonts w:cs="Times New Roman"/>
                <w:szCs w:val="22"/>
              </w:rPr>
              <w:t>Repayment</w:t>
            </w:r>
          </w:p>
        </w:tc>
        <w:tc>
          <w:tcPr>
            <w:tcW w:w="561" w:type="pct"/>
            <w:shd w:val="clear" w:color="auto" w:fill="auto"/>
            <w:vAlign w:val="bottom"/>
          </w:tcPr>
          <w:p w:rsidR="00553B77" w:rsidRPr="005773D9" w:rsidRDefault="00553B77" w:rsidP="006D5A46">
            <w:pPr>
              <w:tabs>
                <w:tab w:val="decimal" w:pos="864"/>
              </w:tabs>
            </w:pPr>
            <w:r w:rsidRPr="005773D9">
              <w:t>-</w:t>
            </w:r>
          </w:p>
        </w:tc>
        <w:tc>
          <w:tcPr>
            <w:tcW w:w="139" w:type="pct"/>
            <w:shd w:val="clear" w:color="auto" w:fill="auto"/>
          </w:tcPr>
          <w:p w:rsidR="00553B77" w:rsidRPr="005773D9" w:rsidRDefault="00553B77" w:rsidP="00553B77"/>
        </w:tc>
        <w:tc>
          <w:tcPr>
            <w:tcW w:w="565" w:type="pct"/>
            <w:shd w:val="clear" w:color="auto" w:fill="auto"/>
          </w:tcPr>
          <w:p w:rsidR="00553B77" w:rsidRPr="005773D9" w:rsidRDefault="00553B77" w:rsidP="006D5A46">
            <w:pPr>
              <w:tabs>
                <w:tab w:val="decimal" w:pos="882"/>
              </w:tabs>
              <w:ind w:right="-84"/>
            </w:pPr>
            <w:r w:rsidRPr="005773D9">
              <w:t>-</w:t>
            </w:r>
          </w:p>
        </w:tc>
        <w:tc>
          <w:tcPr>
            <w:tcW w:w="125" w:type="pct"/>
            <w:shd w:val="clear" w:color="auto" w:fill="auto"/>
          </w:tcPr>
          <w:p w:rsidR="00553B77" w:rsidRPr="00B51D89" w:rsidRDefault="00553B77" w:rsidP="00553B77">
            <w:pPr>
              <w:pStyle w:val="BodyText"/>
              <w:tabs>
                <w:tab w:val="decimal" w:pos="873"/>
              </w:tabs>
              <w:ind w:right="0"/>
              <w:jc w:val="right"/>
              <w:rPr>
                <w:rFonts w:cs="Times New Roman"/>
                <w:sz w:val="22"/>
                <w:szCs w:val="22"/>
                <w:cs/>
              </w:rPr>
            </w:pPr>
          </w:p>
        </w:tc>
        <w:tc>
          <w:tcPr>
            <w:tcW w:w="669" w:type="pct"/>
            <w:shd w:val="clear" w:color="auto" w:fill="auto"/>
          </w:tcPr>
          <w:p w:rsidR="00553B77" w:rsidRPr="006F1224" w:rsidRDefault="00553B77" w:rsidP="006D5A46">
            <w:pPr>
              <w:tabs>
                <w:tab w:val="decimal" w:pos="993"/>
              </w:tabs>
              <w:ind w:right="-103"/>
            </w:pPr>
            <w:r w:rsidRPr="006F1224">
              <w:t>(78,600)</w:t>
            </w:r>
          </w:p>
        </w:tc>
        <w:tc>
          <w:tcPr>
            <w:tcW w:w="123" w:type="pct"/>
            <w:shd w:val="clear" w:color="auto" w:fill="auto"/>
          </w:tcPr>
          <w:p w:rsidR="00553B77" w:rsidRPr="006F1224" w:rsidRDefault="00553B77" w:rsidP="00553B77"/>
        </w:tc>
        <w:tc>
          <w:tcPr>
            <w:tcW w:w="574" w:type="pct"/>
            <w:shd w:val="clear" w:color="auto" w:fill="auto"/>
          </w:tcPr>
          <w:p w:rsidR="00553B77" w:rsidRPr="006F1224" w:rsidRDefault="00553B77" w:rsidP="006D5A46">
            <w:pPr>
              <w:tabs>
                <w:tab w:val="decimal" w:pos="890"/>
              </w:tabs>
            </w:pPr>
            <w:r w:rsidRPr="006F1224">
              <w:t>-</w:t>
            </w:r>
          </w:p>
        </w:tc>
      </w:tr>
      <w:tr w:rsidR="006D5A46" w:rsidRPr="00B51D89" w:rsidTr="006D5A46">
        <w:tc>
          <w:tcPr>
            <w:tcW w:w="2244" w:type="pct"/>
            <w:shd w:val="clear" w:color="auto" w:fill="auto"/>
            <w:vAlign w:val="center"/>
          </w:tcPr>
          <w:p w:rsidR="00553B77" w:rsidRPr="00B51D89" w:rsidRDefault="006D5A46" w:rsidP="00553B77">
            <w:pPr>
              <w:ind w:hanging="9"/>
              <w:rPr>
                <w:rFonts w:cs="Times New Roman"/>
                <w:szCs w:val="22"/>
              </w:rPr>
            </w:pPr>
            <w:r>
              <w:rPr>
                <w:rFonts w:cs="Times New Roman"/>
                <w:szCs w:val="22"/>
              </w:rPr>
              <w:t xml:space="preserve">Exchange gain </w:t>
            </w:r>
            <w:r w:rsidR="00553B77">
              <w:rPr>
                <w:rFonts w:cs="Times New Roman"/>
                <w:szCs w:val="22"/>
              </w:rPr>
              <w:t>on translating</w:t>
            </w:r>
          </w:p>
        </w:tc>
        <w:tc>
          <w:tcPr>
            <w:tcW w:w="561" w:type="pct"/>
            <w:shd w:val="clear" w:color="auto" w:fill="auto"/>
            <w:vAlign w:val="bottom"/>
          </w:tcPr>
          <w:p w:rsidR="00553B77" w:rsidRPr="005773D9" w:rsidRDefault="00553B77" w:rsidP="00553B77">
            <w:pPr>
              <w:tabs>
                <w:tab w:val="decimal" w:pos="772"/>
              </w:tabs>
            </w:pPr>
          </w:p>
        </w:tc>
        <w:tc>
          <w:tcPr>
            <w:tcW w:w="139" w:type="pct"/>
            <w:shd w:val="clear" w:color="auto" w:fill="auto"/>
          </w:tcPr>
          <w:p w:rsidR="00553B77" w:rsidRPr="005773D9" w:rsidRDefault="00553B77" w:rsidP="00553B77"/>
        </w:tc>
        <w:tc>
          <w:tcPr>
            <w:tcW w:w="565" w:type="pct"/>
            <w:shd w:val="clear" w:color="auto" w:fill="auto"/>
          </w:tcPr>
          <w:p w:rsidR="00553B77" w:rsidRPr="005773D9" w:rsidRDefault="00553B77" w:rsidP="006D5A46">
            <w:pPr>
              <w:tabs>
                <w:tab w:val="decimal" w:pos="956"/>
              </w:tabs>
              <w:ind w:right="-84"/>
            </w:pPr>
          </w:p>
        </w:tc>
        <w:tc>
          <w:tcPr>
            <w:tcW w:w="125" w:type="pct"/>
            <w:shd w:val="clear" w:color="auto" w:fill="auto"/>
          </w:tcPr>
          <w:p w:rsidR="00553B77" w:rsidRPr="00B51D89" w:rsidRDefault="00553B77" w:rsidP="00553B77">
            <w:pPr>
              <w:pStyle w:val="BodyText"/>
              <w:tabs>
                <w:tab w:val="decimal" w:pos="873"/>
              </w:tabs>
              <w:ind w:right="0"/>
              <w:jc w:val="right"/>
              <w:rPr>
                <w:rFonts w:cs="Times New Roman"/>
                <w:sz w:val="22"/>
                <w:szCs w:val="22"/>
                <w:cs/>
              </w:rPr>
            </w:pPr>
          </w:p>
        </w:tc>
        <w:tc>
          <w:tcPr>
            <w:tcW w:w="669" w:type="pct"/>
            <w:shd w:val="clear" w:color="auto" w:fill="auto"/>
          </w:tcPr>
          <w:p w:rsidR="00553B77" w:rsidRPr="006F1224" w:rsidRDefault="00553B77" w:rsidP="00553B77">
            <w:pPr>
              <w:tabs>
                <w:tab w:val="decimal" w:pos="892"/>
              </w:tabs>
              <w:ind w:right="-103"/>
            </w:pPr>
          </w:p>
        </w:tc>
        <w:tc>
          <w:tcPr>
            <w:tcW w:w="123" w:type="pct"/>
            <w:shd w:val="clear" w:color="auto" w:fill="auto"/>
          </w:tcPr>
          <w:p w:rsidR="00553B77" w:rsidRPr="006F1224" w:rsidRDefault="00553B77" w:rsidP="00553B77"/>
        </w:tc>
        <w:tc>
          <w:tcPr>
            <w:tcW w:w="574" w:type="pct"/>
            <w:shd w:val="clear" w:color="auto" w:fill="auto"/>
          </w:tcPr>
          <w:p w:rsidR="00553B77" w:rsidRPr="006F1224" w:rsidRDefault="00553B77" w:rsidP="006D5A46">
            <w:pPr>
              <w:tabs>
                <w:tab w:val="decimal" w:pos="890"/>
              </w:tabs>
            </w:pPr>
          </w:p>
        </w:tc>
      </w:tr>
      <w:tr w:rsidR="006D5A46" w:rsidRPr="00B51D89" w:rsidTr="006D5A46">
        <w:tc>
          <w:tcPr>
            <w:tcW w:w="2244" w:type="pct"/>
            <w:shd w:val="clear" w:color="auto" w:fill="auto"/>
            <w:vAlign w:val="center"/>
          </w:tcPr>
          <w:p w:rsidR="00553B77" w:rsidRPr="00B51D89" w:rsidRDefault="00553B77" w:rsidP="00553B77">
            <w:pPr>
              <w:ind w:hanging="9"/>
              <w:rPr>
                <w:rFonts w:cs="Times New Roman"/>
                <w:szCs w:val="22"/>
              </w:rPr>
            </w:pPr>
            <w:r>
              <w:rPr>
                <w:rFonts w:cs="Times New Roman"/>
                <w:szCs w:val="22"/>
              </w:rPr>
              <w:t xml:space="preserve">   financial statements</w:t>
            </w:r>
          </w:p>
        </w:tc>
        <w:tc>
          <w:tcPr>
            <w:tcW w:w="561" w:type="pct"/>
            <w:tcBorders>
              <w:bottom w:val="single" w:sz="4" w:space="0" w:color="auto"/>
            </w:tcBorders>
            <w:shd w:val="clear" w:color="auto" w:fill="auto"/>
            <w:vAlign w:val="bottom"/>
          </w:tcPr>
          <w:p w:rsidR="00553B77" w:rsidRPr="005773D9" w:rsidRDefault="00553B77" w:rsidP="006D5A46">
            <w:pPr>
              <w:tabs>
                <w:tab w:val="decimal" w:pos="864"/>
              </w:tabs>
            </w:pPr>
            <w:r w:rsidRPr="005773D9">
              <w:t>(38)</w:t>
            </w:r>
          </w:p>
        </w:tc>
        <w:tc>
          <w:tcPr>
            <w:tcW w:w="139" w:type="pct"/>
            <w:shd w:val="clear" w:color="auto" w:fill="auto"/>
          </w:tcPr>
          <w:p w:rsidR="00553B77" w:rsidRPr="005773D9" w:rsidRDefault="00553B77" w:rsidP="00553B77"/>
        </w:tc>
        <w:tc>
          <w:tcPr>
            <w:tcW w:w="565" w:type="pct"/>
            <w:tcBorders>
              <w:bottom w:val="single" w:sz="4" w:space="0" w:color="auto"/>
            </w:tcBorders>
            <w:shd w:val="clear" w:color="auto" w:fill="auto"/>
          </w:tcPr>
          <w:p w:rsidR="00553B77" w:rsidRPr="005773D9" w:rsidRDefault="00553B77" w:rsidP="006D5A46">
            <w:pPr>
              <w:tabs>
                <w:tab w:val="decimal" w:pos="882"/>
              </w:tabs>
              <w:ind w:right="-84"/>
            </w:pPr>
            <w:r>
              <w:t>(338)</w:t>
            </w:r>
          </w:p>
        </w:tc>
        <w:tc>
          <w:tcPr>
            <w:tcW w:w="125" w:type="pct"/>
            <w:shd w:val="clear" w:color="auto" w:fill="auto"/>
          </w:tcPr>
          <w:p w:rsidR="00553B77" w:rsidRPr="00B51D89" w:rsidRDefault="00553B77" w:rsidP="00553B77">
            <w:pPr>
              <w:pStyle w:val="BodyText"/>
              <w:tabs>
                <w:tab w:val="decimal" w:pos="873"/>
              </w:tabs>
              <w:ind w:right="0"/>
              <w:jc w:val="right"/>
              <w:rPr>
                <w:rFonts w:cs="Times New Roman"/>
                <w:sz w:val="22"/>
                <w:szCs w:val="22"/>
                <w:cs/>
              </w:rPr>
            </w:pPr>
          </w:p>
        </w:tc>
        <w:tc>
          <w:tcPr>
            <w:tcW w:w="669" w:type="pct"/>
            <w:tcBorders>
              <w:bottom w:val="single" w:sz="4" w:space="0" w:color="auto"/>
            </w:tcBorders>
            <w:shd w:val="clear" w:color="auto" w:fill="auto"/>
          </w:tcPr>
          <w:p w:rsidR="00553B77" w:rsidRPr="006F1224" w:rsidRDefault="00553B77" w:rsidP="006D5A46">
            <w:pPr>
              <w:tabs>
                <w:tab w:val="decimal" w:pos="993"/>
              </w:tabs>
              <w:ind w:right="-103"/>
            </w:pPr>
            <w:r w:rsidRPr="006F1224">
              <w:t>-</w:t>
            </w:r>
          </w:p>
        </w:tc>
        <w:tc>
          <w:tcPr>
            <w:tcW w:w="123" w:type="pct"/>
            <w:shd w:val="clear" w:color="auto" w:fill="auto"/>
          </w:tcPr>
          <w:p w:rsidR="00553B77" w:rsidRPr="006F1224" w:rsidRDefault="00553B77" w:rsidP="00553B77"/>
        </w:tc>
        <w:tc>
          <w:tcPr>
            <w:tcW w:w="574" w:type="pct"/>
            <w:tcBorders>
              <w:bottom w:val="single" w:sz="4" w:space="0" w:color="auto"/>
            </w:tcBorders>
            <w:shd w:val="clear" w:color="auto" w:fill="auto"/>
          </w:tcPr>
          <w:p w:rsidR="00553B77" w:rsidRPr="006F1224" w:rsidRDefault="00553B77" w:rsidP="006D5A46">
            <w:pPr>
              <w:tabs>
                <w:tab w:val="decimal" w:pos="890"/>
              </w:tabs>
            </w:pPr>
            <w:r w:rsidRPr="006F1224">
              <w:t>-</w:t>
            </w:r>
          </w:p>
        </w:tc>
      </w:tr>
      <w:tr w:rsidR="006D5A46" w:rsidRPr="002A57D3" w:rsidTr="006D5A46">
        <w:tc>
          <w:tcPr>
            <w:tcW w:w="2244" w:type="pct"/>
            <w:shd w:val="clear" w:color="auto" w:fill="auto"/>
            <w:vAlign w:val="center"/>
          </w:tcPr>
          <w:p w:rsidR="00553B77" w:rsidRPr="00045E3A" w:rsidRDefault="00553B77" w:rsidP="00553B77">
            <w:pPr>
              <w:ind w:hanging="9"/>
              <w:rPr>
                <w:rFonts w:cs="Times New Roman"/>
                <w:b/>
                <w:bCs/>
                <w:szCs w:val="22"/>
                <w:cs/>
              </w:rPr>
            </w:pPr>
            <w:r w:rsidRPr="00045E3A">
              <w:rPr>
                <w:rFonts w:cs="Times New Roman"/>
                <w:b/>
                <w:bCs/>
                <w:szCs w:val="22"/>
              </w:rPr>
              <w:t xml:space="preserve">At </w:t>
            </w:r>
            <w:r>
              <w:rPr>
                <w:rFonts w:cs="Times New Roman"/>
                <w:b/>
                <w:bCs/>
                <w:szCs w:val="22"/>
              </w:rPr>
              <w:t>30 September</w:t>
            </w:r>
          </w:p>
        </w:tc>
        <w:tc>
          <w:tcPr>
            <w:tcW w:w="561" w:type="pct"/>
            <w:tcBorders>
              <w:top w:val="single" w:sz="4" w:space="0" w:color="auto"/>
              <w:bottom w:val="double" w:sz="4" w:space="0" w:color="auto"/>
            </w:tcBorders>
            <w:shd w:val="clear" w:color="auto" w:fill="auto"/>
            <w:vAlign w:val="bottom"/>
          </w:tcPr>
          <w:p w:rsidR="00553B77" w:rsidRPr="006D5A46" w:rsidRDefault="00553B77" w:rsidP="006D5A46">
            <w:pPr>
              <w:tabs>
                <w:tab w:val="decimal" w:pos="864"/>
              </w:tabs>
              <w:rPr>
                <w:b/>
                <w:bCs/>
              </w:rPr>
            </w:pPr>
            <w:r w:rsidRPr="006D5A46">
              <w:rPr>
                <w:b/>
                <w:bCs/>
              </w:rPr>
              <w:t>4,537</w:t>
            </w:r>
          </w:p>
        </w:tc>
        <w:tc>
          <w:tcPr>
            <w:tcW w:w="139" w:type="pct"/>
            <w:shd w:val="clear" w:color="auto" w:fill="auto"/>
          </w:tcPr>
          <w:p w:rsidR="00553B77" w:rsidRPr="00553B77" w:rsidRDefault="00553B77" w:rsidP="00553B77">
            <w:pPr>
              <w:rPr>
                <w:b/>
                <w:bCs/>
              </w:rPr>
            </w:pPr>
          </w:p>
        </w:tc>
        <w:tc>
          <w:tcPr>
            <w:tcW w:w="565" w:type="pct"/>
            <w:tcBorders>
              <w:top w:val="single" w:sz="4" w:space="0" w:color="auto"/>
              <w:bottom w:val="double" w:sz="4" w:space="0" w:color="auto"/>
            </w:tcBorders>
            <w:shd w:val="clear" w:color="auto" w:fill="auto"/>
          </w:tcPr>
          <w:p w:rsidR="00553B77" w:rsidRPr="006D5A46" w:rsidRDefault="00553B77" w:rsidP="006D5A46">
            <w:pPr>
              <w:tabs>
                <w:tab w:val="decimal" w:pos="882"/>
              </w:tabs>
              <w:ind w:right="-84"/>
              <w:rPr>
                <w:b/>
                <w:bCs/>
              </w:rPr>
            </w:pPr>
            <w:r w:rsidRPr="006D5A46">
              <w:rPr>
                <w:b/>
                <w:bCs/>
              </w:rPr>
              <w:t>4,672</w:t>
            </w:r>
          </w:p>
        </w:tc>
        <w:tc>
          <w:tcPr>
            <w:tcW w:w="125" w:type="pct"/>
            <w:shd w:val="clear" w:color="auto" w:fill="auto"/>
          </w:tcPr>
          <w:p w:rsidR="00553B77" w:rsidRPr="00553B77" w:rsidRDefault="00553B77" w:rsidP="00553B77">
            <w:pPr>
              <w:pStyle w:val="BodyText"/>
              <w:tabs>
                <w:tab w:val="decimal" w:pos="873"/>
              </w:tabs>
              <w:ind w:right="0"/>
              <w:jc w:val="right"/>
              <w:rPr>
                <w:rFonts w:cs="Times New Roman"/>
                <w:b/>
                <w:bCs/>
                <w:sz w:val="22"/>
                <w:szCs w:val="22"/>
                <w:cs/>
              </w:rPr>
            </w:pPr>
          </w:p>
        </w:tc>
        <w:tc>
          <w:tcPr>
            <w:tcW w:w="669" w:type="pct"/>
            <w:tcBorders>
              <w:top w:val="single" w:sz="4" w:space="0" w:color="auto"/>
              <w:bottom w:val="double" w:sz="4" w:space="0" w:color="auto"/>
            </w:tcBorders>
            <w:shd w:val="clear" w:color="auto" w:fill="auto"/>
          </w:tcPr>
          <w:p w:rsidR="00553B77" w:rsidRPr="006D5A46" w:rsidRDefault="00553B77" w:rsidP="006D5A46">
            <w:pPr>
              <w:tabs>
                <w:tab w:val="decimal" w:pos="993"/>
              </w:tabs>
              <w:ind w:right="-103"/>
              <w:rPr>
                <w:b/>
                <w:bCs/>
              </w:rPr>
            </w:pPr>
            <w:r w:rsidRPr="006D5A46">
              <w:rPr>
                <w:b/>
                <w:bCs/>
              </w:rPr>
              <w:t>90,400</w:t>
            </w:r>
          </w:p>
        </w:tc>
        <w:tc>
          <w:tcPr>
            <w:tcW w:w="123" w:type="pct"/>
            <w:shd w:val="clear" w:color="auto" w:fill="auto"/>
          </w:tcPr>
          <w:p w:rsidR="00553B77" w:rsidRPr="00553B77" w:rsidRDefault="00553B77" w:rsidP="00553B77">
            <w:pPr>
              <w:rPr>
                <w:b/>
                <w:bCs/>
              </w:rPr>
            </w:pPr>
          </w:p>
        </w:tc>
        <w:tc>
          <w:tcPr>
            <w:tcW w:w="574" w:type="pct"/>
            <w:tcBorders>
              <w:top w:val="single" w:sz="4" w:space="0" w:color="auto"/>
              <w:bottom w:val="double" w:sz="4" w:space="0" w:color="auto"/>
            </w:tcBorders>
            <w:shd w:val="clear" w:color="auto" w:fill="auto"/>
          </w:tcPr>
          <w:p w:rsidR="00553B77" w:rsidRPr="00553B77" w:rsidRDefault="00553B77" w:rsidP="006D5A46">
            <w:pPr>
              <w:tabs>
                <w:tab w:val="decimal" w:pos="890"/>
              </w:tabs>
              <w:rPr>
                <w:b/>
                <w:bCs/>
              </w:rPr>
            </w:pPr>
            <w:r w:rsidRPr="00553B77">
              <w:rPr>
                <w:b/>
                <w:bCs/>
              </w:rPr>
              <w:t>-</w:t>
            </w:r>
          </w:p>
        </w:tc>
      </w:tr>
    </w:tbl>
    <w:p w:rsidR="00095A90" w:rsidRDefault="00095A90" w:rsidP="007D6B81">
      <w:pPr>
        <w:rPr>
          <w:rFonts w:cs="Times New Roman"/>
          <w:szCs w:val="22"/>
        </w:rPr>
      </w:pPr>
    </w:p>
    <w:p w:rsidR="006F4DF2" w:rsidRPr="004539C2" w:rsidRDefault="006F4DF2" w:rsidP="006F4DF2">
      <w:pPr>
        <w:tabs>
          <w:tab w:val="left" w:pos="9450"/>
        </w:tabs>
        <w:ind w:left="540"/>
        <w:jc w:val="both"/>
        <w:rPr>
          <w:rFonts w:cs="Times New Roman"/>
          <w:szCs w:val="22"/>
        </w:rPr>
      </w:pPr>
      <w:r>
        <w:rPr>
          <w:rFonts w:cs="Times New Roman"/>
          <w:szCs w:val="22"/>
        </w:rPr>
        <w:t xml:space="preserve">Movements in the long-term loan </w:t>
      </w:r>
      <w:r w:rsidRPr="004539C2">
        <w:rPr>
          <w:rFonts w:cs="Times New Roman"/>
          <w:szCs w:val="22"/>
        </w:rPr>
        <w:t xml:space="preserve">from related </w:t>
      </w:r>
      <w:r>
        <w:rPr>
          <w:rFonts w:cs="Times New Roman"/>
          <w:szCs w:val="22"/>
        </w:rPr>
        <w:t>party</w:t>
      </w:r>
      <w:r w:rsidRPr="004539C2">
        <w:rPr>
          <w:rFonts w:cs="Times New Roman"/>
          <w:szCs w:val="22"/>
        </w:rPr>
        <w:t xml:space="preserve"> </w:t>
      </w:r>
      <w:r>
        <w:rPr>
          <w:rFonts w:cs="Times New Roman"/>
          <w:szCs w:val="22"/>
        </w:rPr>
        <w:t xml:space="preserve">are </w:t>
      </w:r>
      <w:proofErr w:type="spellStart"/>
      <w:r>
        <w:rPr>
          <w:rFonts w:cs="Times New Roman"/>
          <w:szCs w:val="22"/>
        </w:rPr>
        <w:t>summaris</w:t>
      </w:r>
      <w:r w:rsidRPr="004539C2">
        <w:rPr>
          <w:rFonts w:cs="Times New Roman"/>
          <w:szCs w:val="22"/>
        </w:rPr>
        <w:t>ed</w:t>
      </w:r>
      <w:proofErr w:type="spellEnd"/>
      <w:r w:rsidRPr="004539C2">
        <w:rPr>
          <w:rFonts w:cs="Times New Roman"/>
          <w:szCs w:val="22"/>
        </w:rPr>
        <w:t xml:space="preserve"> as follows:</w:t>
      </w:r>
    </w:p>
    <w:p w:rsidR="006F4DF2" w:rsidRPr="00A42AC7" w:rsidRDefault="006F4DF2" w:rsidP="006F4DF2">
      <w:pPr>
        <w:rPr>
          <w:rFonts w:cs="Times New Roman"/>
          <w:sz w:val="18"/>
          <w:szCs w:val="18"/>
        </w:rPr>
      </w:pPr>
    </w:p>
    <w:tbl>
      <w:tblPr>
        <w:tblW w:w="9630" w:type="dxa"/>
        <w:tblInd w:w="558" w:type="dxa"/>
        <w:tblLayout w:type="fixed"/>
        <w:tblLook w:val="0000" w:firstRow="0" w:lastRow="0" w:firstColumn="0" w:lastColumn="0" w:noHBand="0" w:noVBand="0"/>
      </w:tblPr>
      <w:tblGrid>
        <w:gridCol w:w="4321"/>
        <w:gridCol w:w="1079"/>
        <w:gridCol w:w="268"/>
        <w:gridCol w:w="1084"/>
        <w:gridCol w:w="241"/>
        <w:gridCol w:w="1287"/>
        <w:gridCol w:w="237"/>
        <w:gridCol w:w="1113"/>
      </w:tblGrid>
      <w:tr w:rsidR="006F4DF2" w:rsidRPr="00B51D89" w:rsidTr="006D5A46">
        <w:trPr>
          <w:trHeight w:val="344"/>
        </w:trPr>
        <w:tc>
          <w:tcPr>
            <w:tcW w:w="2244" w:type="pct"/>
            <w:shd w:val="clear" w:color="auto" w:fill="auto"/>
          </w:tcPr>
          <w:p w:rsidR="006F4DF2" w:rsidRPr="00B51D89" w:rsidRDefault="006F4DF2" w:rsidP="007923D4">
            <w:pPr>
              <w:rPr>
                <w:rFonts w:cs="Times New Roman"/>
                <w:b/>
                <w:bCs/>
                <w:szCs w:val="22"/>
                <w:cs/>
              </w:rPr>
            </w:pPr>
          </w:p>
        </w:tc>
        <w:tc>
          <w:tcPr>
            <w:tcW w:w="1262" w:type="pct"/>
            <w:gridSpan w:val="3"/>
            <w:shd w:val="clear" w:color="auto" w:fill="auto"/>
          </w:tcPr>
          <w:p w:rsidR="006F4DF2" w:rsidRPr="00B51D89" w:rsidRDefault="006F4DF2" w:rsidP="007923D4">
            <w:pPr>
              <w:pStyle w:val="acctmergecolhdg"/>
              <w:spacing w:line="240" w:lineRule="auto"/>
              <w:ind w:right="-34"/>
              <w:rPr>
                <w:szCs w:val="22"/>
              </w:rPr>
            </w:pPr>
            <w:r w:rsidRPr="00B51D89">
              <w:rPr>
                <w:szCs w:val="22"/>
              </w:rPr>
              <w:t xml:space="preserve">Consolidated </w:t>
            </w:r>
          </w:p>
          <w:p w:rsidR="006F4DF2" w:rsidRPr="00B51D89" w:rsidRDefault="006F4DF2" w:rsidP="007923D4">
            <w:pPr>
              <w:pStyle w:val="acctmergecolhdg"/>
              <w:spacing w:line="240" w:lineRule="auto"/>
              <w:ind w:right="-34"/>
              <w:rPr>
                <w:szCs w:val="22"/>
              </w:rPr>
            </w:pPr>
            <w:r w:rsidRPr="00B51D89">
              <w:rPr>
                <w:szCs w:val="22"/>
              </w:rPr>
              <w:t>financial statements</w:t>
            </w:r>
          </w:p>
        </w:tc>
        <w:tc>
          <w:tcPr>
            <w:tcW w:w="125" w:type="pct"/>
            <w:shd w:val="clear" w:color="auto" w:fill="auto"/>
          </w:tcPr>
          <w:p w:rsidR="006F4DF2" w:rsidRPr="00B51D89" w:rsidRDefault="006F4DF2" w:rsidP="007923D4">
            <w:pPr>
              <w:pStyle w:val="acctmergecolhdg"/>
              <w:spacing w:line="240" w:lineRule="auto"/>
              <w:ind w:right="-34"/>
              <w:rPr>
                <w:szCs w:val="22"/>
              </w:rPr>
            </w:pPr>
          </w:p>
        </w:tc>
        <w:tc>
          <w:tcPr>
            <w:tcW w:w="1369" w:type="pct"/>
            <w:gridSpan w:val="3"/>
            <w:shd w:val="clear" w:color="auto" w:fill="auto"/>
          </w:tcPr>
          <w:p w:rsidR="006F4DF2" w:rsidRPr="00B51D89" w:rsidRDefault="006F4DF2" w:rsidP="007923D4">
            <w:pPr>
              <w:pStyle w:val="acctmergecolhdg"/>
              <w:spacing w:line="240" w:lineRule="auto"/>
              <w:ind w:right="-34"/>
              <w:rPr>
                <w:szCs w:val="22"/>
              </w:rPr>
            </w:pPr>
            <w:r w:rsidRPr="00B51D89">
              <w:rPr>
                <w:szCs w:val="22"/>
              </w:rPr>
              <w:t xml:space="preserve">Separate </w:t>
            </w:r>
          </w:p>
          <w:p w:rsidR="006F4DF2" w:rsidRPr="00B51D89" w:rsidRDefault="006F4DF2" w:rsidP="007923D4">
            <w:pPr>
              <w:pStyle w:val="acctmergecolhdg"/>
              <w:spacing w:line="240" w:lineRule="auto"/>
              <w:ind w:right="-34"/>
              <w:rPr>
                <w:szCs w:val="22"/>
              </w:rPr>
            </w:pPr>
            <w:r w:rsidRPr="00B51D89">
              <w:rPr>
                <w:szCs w:val="22"/>
              </w:rPr>
              <w:t>financial statements</w:t>
            </w:r>
          </w:p>
        </w:tc>
      </w:tr>
      <w:tr w:rsidR="004869BE" w:rsidRPr="001E1320" w:rsidTr="006D5A46">
        <w:tc>
          <w:tcPr>
            <w:tcW w:w="2244" w:type="pct"/>
            <w:shd w:val="clear" w:color="auto" w:fill="auto"/>
          </w:tcPr>
          <w:p w:rsidR="004869BE" w:rsidRPr="001E1320" w:rsidRDefault="004869BE" w:rsidP="004869BE">
            <w:pPr>
              <w:ind w:right="-149"/>
              <w:rPr>
                <w:rFonts w:cs="Times New Roman"/>
                <w:szCs w:val="22"/>
              </w:rPr>
            </w:pPr>
          </w:p>
        </w:tc>
        <w:tc>
          <w:tcPr>
            <w:tcW w:w="1262" w:type="pct"/>
            <w:gridSpan w:val="3"/>
            <w:shd w:val="clear" w:color="auto" w:fill="auto"/>
          </w:tcPr>
          <w:p w:rsidR="004869BE" w:rsidRDefault="004869BE" w:rsidP="004869BE">
            <w:pPr>
              <w:ind w:left="-115" w:right="-149"/>
              <w:jc w:val="center"/>
              <w:rPr>
                <w:rFonts w:cs="Times New Roman"/>
                <w:szCs w:val="22"/>
              </w:rPr>
            </w:pPr>
            <w:r>
              <w:rPr>
                <w:rFonts w:cs="Times New Roman"/>
                <w:szCs w:val="22"/>
              </w:rPr>
              <w:t xml:space="preserve">Nine-month period ended </w:t>
            </w:r>
          </w:p>
          <w:p w:rsidR="004869BE" w:rsidRPr="001E1320" w:rsidRDefault="004869BE" w:rsidP="004869BE">
            <w:pPr>
              <w:ind w:left="-115" w:right="-149"/>
              <w:jc w:val="center"/>
              <w:rPr>
                <w:rFonts w:cs="Times New Roman"/>
                <w:szCs w:val="22"/>
              </w:rPr>
            </w:pPr>
            <w:r>
              <w:rPr>
                <w:rFonts w:cs="Times New Roman"/>
                <w:szCs w:val="22"/>
              </w:rPr>
              <w:t>30 September</w:t>
            </w:r>
          </w:p>
        </w:tc>
        <w:tc>
          <w:tcPr>
            <w:tcW w:w="125" w:type="pct"/>
            <w:shd w:val="clear" w:color="auto" w:fill="auto"/>
          </w:tcPr>
          <w:p w:rsidR="004869BE" w:rsidRPr="001E1320" w:rsidRDefault="004869BE" w:rsidP="004869BE">
            <w:pPr>
              <w:ind w:left="-115" w:right="-149"/>
              <w:jc w:val="center"/>
              <w:rPr>
                <w:rFonts w:cs="Times New Roman"/>
                <w:szCs w:val="22"/>
              </w:rPr>
            </w:pPr>
          </w:p>
        </w:tc>
        <w:tc>
          <w:tcPr>
            <w:tcW w:w="1369" w:type="pct"/>
            <w:gridSpan w:val="3"/>
            <w:shd w:val="clear" w:color="auto" w:fill="auto"/>
          </w:tcPr>
          <w:p w:rsidR="004869BE" w:rsidRDefault="004869BE" w:rsidP="004869BE">
            <w:pPr>
              <w:ind w:left="-115" w:right="-149"/>
              <w:jc w:val="center"/>
              <w:rPr>
                <w:rFonts w:cs="Times New Roman"/>
                <w:szCs w:val="22"/>
              </w:rPr>
            </w:pPr>
            <w:r>
              <w:rPr>
                <w:rFonts w:cs="Times New Roman"/>
                <w:szCs w:val="22"/>
              </w:rPr>
              <w:t xml:space="preserve">Nine-month period ended </w:t>
            </w:r>
          </w:p>
          <w:p w:rsidR="004869BE" w:rsidRPr="001E1320" w:rsidRDefault="004869BE" w:rsidP="004869BE">
            <w:pPr>
              <w:ind w:left="-115" w:right="-149"/>
              <w:jc w:val="center"/>
              <w:rPr>
                <w:rFonts w:cs="Times New Roman"/>
                <w:szCs w:val="22"/>
              </w:rPr>
            </w:pPr>
            <w:r>
              <w:rPr>
                <w:rFonts w:cs="Times New Roman"/>
                <w:szCs w:val="22"/>
              </w:rPr>
              <w:t>30 September</w:t>
            </w:r>
          </w:p>
        </w:tc>
      </w:tr>
      <w:tr w:rsidR="006D5A46" w:rsidRPr="00B51D89" w:rsidTr="006D5A46">
        <w:tc>
          <w:tcPr>
            <w:tcW w:w="2244" w:type="pct"/>
            <w:shd w:val="clear" w:color="auto" w:fill="auto"/>
          </w:tcPr>
          <w:p w:rsidR="006F4DF2" w:rsidRPr="00B51D89" w:rsidRDefault="006F4DF2" w:rsidP="007923D4">
            <w:pPr>
              <w:ind w:right="-149"/>
              <w:rPr>
                <w:rFonts w:cs="Times New Roman"/>
                <w:b/>
                <w:bCs/>
                <w:i/>
                <w:iCs/>
                <w:szCs w:val="22"/>
                <w:cs/>
              </w:rPr>
            </w:pPr>
          </w:p>
        </w:tc>
        <w:tc>
          <w:tcPr>
            <w:tcW w:w="560" w:type="pct"/>
            <w:shd w:val="clear" w:color="auto" w:fill="auto"/>
          </w:tcPr>
          <w:p w:rsidR="006F4DF2" w:rsidRPr="00B51D89" w:rsidRDefault="006F4DF2" w:rsidP="007923D4">
            <w:pPr>
              <w:ind w:left="-115" w:right="-149"/>
              <w:jc w:val="center"/>
              <w:rPr>
                <w:rFonts w:cs="Times New Roman"/>
                <w:szCs w:val="22"/>
              </w:rPr>
            </w:pPr>
            <w:r>
              <w:rPr>
                <w:rFonts w:cs="Times New Roman"/>
                <w:szCs w:val="22"/>
              </w:rPr>
              <w:t>2018</w:t>
            </w:r>
          </w:p>
        </w:tc>
        <w:tc>
          <w:tcPr>
            <w:tcW w:w="139" w:type="pct"/>
            <w:shd w:val="clear" w:color="auto" w:fill="auto"/>
          </w:tcPr>
          <w:p w:rsidR="006F4DF2" w:rsidRPr="00B51D89" w:rsidRDefault="006F4DF2" w:rsidP="007923D4">
            <w:pPr>
              <w:ind w:left="-115" w:right="-149"/>
              <w:jc w:val="center"/>
              <w:rPr>
                <w:rFonts w:cs="Times New Roman"/>
                <w:szCs w:val="22"/>
              </w:rPr>
            </w:pPr>
          </w:p>
        </w:tc>
        <w:tc>
          <w:tcPr>
            <w:tcW w:w="563" w:type="pct"/>
            <w:shd w:val="clear" w:color="auto" w:fill="auto"/>
          </w:tcPr>
          <w:p w:rsidR="006F4DF2" w:rsidRPr="00B51D89" w:rsidRDefault="006F4DF2" w:rsidP="007923D4">
            <w:pPr>
              <w:ind w:left="-115" w:right="-149"/>
              <w:jc w:val="center"/>
              <w:rPr>
                <w:rFonts w:cs="Times New Roman"/>
                <w:szCs w:val="22"/>
              </w:rPr>
            </w:pPr>
            <w:r>
              <w:rPr>
                <w:rFonts w:cs="Times New Roman"/>
                <w:szCs w:val="22"/>
              </w:rPr>
              <w:t>2017</w:t>
            </w:r>
          </w:p>
        </w:tc>
        <w:tc>
          <w:tcPr>
            <w:tcW w:w="125" w:type="pct"/>
            <w:shd w:val="clear" w:color="auto" w:fill="auto"/>
          </w:tcPr>
          <w:p w:rsidR="006F4DF2" w:rsidRPr="00B51D89" w:rsidRDefault="006F4DF2" w:rsidP="007923D4">
            <w:pPr>
              <w:ind w:left="-115" w:right="-149"/>
              <w:jc w:val="center"/>
              <w:rPr>
                <w:rFonts w:cs="Times New Roman"/>
                <w:szCs w:val="22"/>
              </w:rPr>
            </w:pPr>
          </w:p>
        </w:tc>
        <w:tc>
          <w:tcPr>
            <w:tcW w:w="668" w:type="pct"/>
            <w:shd w:val="clear" w:color="auto" w:fill="auto"/>
          </w:tcPr>
          <w:p w:rsidR="006F4DF2" w:rsidRPr="00B51D89" w:rsidRDefault="006F4DF2" w:rsidP="007923D4">
            <w:pPr>
              <w:ind w:left="-115" w:right="-149"/>
              <w:jc w:val="center"/>
              <w:rPr>
                <w:rFonts w:cs="Times New Roman"/>
                <w:szCs w:val="22"/>
              </w:rPr>
            </w:pPr>
            <w:r>
              <w:rPr>
                <w:rFonts w:cs="Times New Roman"/>
                <w:szCs w:val="22"/>
              </w:rPr>
              <w:t>2018</w:t>
            </w:r>
          </w:p>
        </w:tc>
        <w:tc>
          <w:tcPr>
            <w:tcW w:w="123" w:type="pct"/>
            <w:shd w:val="clear" w:color="auto" w:fill="auto"/>
          </w:tcPr>
          <w:p w:rsidR="006F4DF2" w:rsidRPr="00B51D89" w:rsidRDefault="006F4DF2" w:rsidP="007923D4">
            <w:pPr>
              <w:ind w:left="-115" w:right="-149"/>
              <w:jc w:val="center"/>
              <w:rPr>
                <w:rFonts w:cs="Times New Roman"/>
                <w:szCs w:val="22"/>
              </w:rPr>
            </w:pPr>
          </w:p>
        </w:tc>
        <w:tc>
          <w:tcPr>
            <w:tcW w:w="578" w:type="pct"/>
            <w:shd w:val="clear" w:color="auto" w:fill="auto"/>
          </w:tcPr>
          <w:p w:rsidR="006F4DF2" w:rsidRPr="00B51D89" w:rsidRDefault="006F4DF2" w:rsidP="007923D4">
            <w:pPr>
              <w:ind w:left="-115" w:right="-149"/>
              <w:jc w:val="center"/>
              <w:rPr>
                <w:rFonts w:cs="Times New Roman"/>
                <w:szCs w:val="22"/>
              </w:rPr>
            </w:pPr>
            <w:r>
              <w:rPr>
                <w:rFonts w:cs="Times New Roman"/>
                <w:szCs w:val="22"/>
              </w:rPr>
              <w:t>2017</w:t>
            </w:r>
          </w:p>
        </w:tc>
      </w:tr>
      <w:tr w:rsidR="006F4DF2" w:rsidRPr="00B51D89" w:rsidTr="006D5A46">
        <w:tc>
          <w:tcPr>
            <w:tcW w:w="2244" w:type="pct"/>
            <w:shd w:val="clear" w:color="auto" w:fill="auto"/>
          </w:tcPr>
          <w:p w:rsidR="006F4DF2" w:rsidRPr="00B51D89" w:rsidRDefault="006F4DF2" w:rsidP="007923D4">
            <w:pPr>
              <w:pStyle w:val="BodyText"/>
              <w:ind w:right="-131"/>
              <w:rPr>
                <w:rFonts w:cs="Times New Roman"/>
                <w:sz w:val="22"/>
                <w:szCs w:val="22"/>
                <w:cs/>
              </w:rPr>
            </w:pPr>
          </w:p>
        </w:tc>
        <w:tc>
          <w:tcPr>
            <w:tcW w:w="2756" w:type="pct"/>
            <w:gridSpan w:val="7"/>
            <w:shd w:val="clear" w:color="auto" w:fill="auto"/>
          </w:tcPr>
          <w:p w:rsidR="006F4DF2" w:rsidRPr="00B51D89" w:rsidRDefault="006F4DF2" w:rsidP="007923D4">
            <w:pPr>
              <w:pStyle w:val="BodyText"/>
              <w:ind w:left="-113"/>
              <w:jc w:val="center"/>
              <w:rPr>
                <w:rFonts w:cs="Times New Roman"/>
                <w:b/>
                <w:bCs/>
                <w:sz w:val="22"/>
                <w:szCs w:val="22"/>
                <w:cs/>
              </w:rPr>
            </w:pPr>
            <w:r w:rsidRPr="00B51D89">
              <w:rPr>
                <w:rFonts w:cs="Times New Roman"/>
                <w:i/>
                <w:iCs/>
                <w:spacing w:val="-4"/>
                <w:sz w:val="22"/>
                <w:szCs w:val="22"/>
              </w:rPr>
              <w:t>(in thousand Baht)</w:t>
            </w:r>
          </w:p>
        </w:tc>
      </w:tr>
      <w:tr w:rsidR="006D5A46" w:rsidRPr="00B51D89" w:rsidTr="006D5A46">
        <w:trPr>
          <w:trHeight w:val="283"/>
        </w:trPr>
        <w:tc>
          <w:tcPr>
            <w:tcW w:w="2244" w:type="pct"/>
            <w:shd w:val="clear" w:color="auto" w:fill="auto"/>
          </w:tcPr>
          <w:p w:rsidR="006F4DF2" w:rsidRPr="008B4B5A" w:rsidRDefault="002D5C01" w:rsidP="007923D4">
            <w:pPr>
              <w:ind w:hanging="9"/>
              <w:jc w:val="thaiDistribute"/>
              <w:rPr>
                <w:rFonts w:cs="Times New Roman"/>
                <w:b/>
                <w:bCs/>
                <w:i/>
                <w:iCs/>
                <w:szCs w:val="22"/>
                <w:cs/>
              </w:rPr>
            </w:pPr>
            <w:r>
              <w:rPr>
                <w:rFonts w:cs="Times New Roman"/>
                <w:b/>
                <w:bCs/>
                <w:i/>
                <w:iCs/>
                <w:szCs w:val="22"/>
              </w:rPr>
              <w:t>Long</w:t>
            </w:r>
            <w:r w:rsidR="006F4DF2" w:rsidRPr="008B4B5A">
              <w:rPr>
                <w:rFonts w:cs="Times New Roman"/>
                <w:b/>
                <w:bCs/>
                <w:i/>
                <w:iCs/>
                <w:szCs w:val="22"/>
              </w:rPr>
              <w:t>-term loan from related party</w:t>
            </w:r>
          </w:p>
        </w:tc>
        <w:tc>
          <w:tcPr>
            <w:tcW w:w="560" w:type="pct"/>
            <w:shd w:val="clear" w:color="auto" w:fill="auto"/>
          </w:tcPr>
          <w:p w:rsidR="006F4DF2" w:rsidRPr="00B51D89" w:rsidRDefault="006F4DF2" w:rsidP="004869BE">
            <w:pPr>
              <w:pStyle w:val="BodyText"/>
              <w:tabs>
                <w:tab w:val="decimal" w:pos="772"/>
              </w:tabs>
              <w:ind w:right="0"/>
              <w:jc w:val="right"/>
              <w:rPr>
                <w:rFonts w:cs="Times New Roman"/>
                <w:sz w:val="22"/>
                <w:szCs w:val="22"/>
                <w:cs/>
              </w:rPr>
            </w:pPr>
          </w:p>
        </w:tc>
        <w:tc>
          <w:tcPr>
            <w:tcW w:w="139" w:type="pct"/>
            <w:shd w:val="clear" w:color="auto" w:fill="auto"/>
          </w:tcPr>
          <w:p w:rsidR="006F4DF2" w:rsidRPr="00B51D89" w:rsidRDefault="006F4DF2" w:rsidP="007923D4">
            <w:pPr>
              <w:pStyle w:val="BodyText"/>
              <w:ind w:right="0"/>
              <w:jc w:val="right"/>
              <w:rPr>
                <w:rFonts w:cs="Times New Roman"/>
                <w:sz w:val="22"/>
                <w:szCs w:val="22"/>
                <w:cs/>
              </w:rPr>
            </w:pPr>
          </w:p>
        </w:tc>
        <w:tc>
          <w:tcPr>
            <w:tcW w:w="563" w:type="pct"/>
            <w:shd w:val="clear" w:color="auto" w:fill="auto"/>
          </w:tcPr>
          <w:p w:rsidR="006F4DF2" w:rsidRPr="00B51D89" w:rsidRDefault="006F4DF2" w:rsidP="007923D4">
            <w:pPr>
              <w:pStyle w:val="BodyText"/>
              <w:ind w:right="0"/>
              <w:jc w:val="right"/>
              <w:rPr>
                <w:rFonts w:cs="Times New Roman"/>
                <w:sz w:val="22"/>
                <w:szCs w:val="22"/>
                <w:cs/>
              </w:rPr>
            </w:pPr>
          </w:p>
        </w:tc>
        <w:tc>
          <w:tcPr>
            <w:tcW w:w="125" w:type="pct"/>
            <w:shd w:val="clear" w:color="auto" w:fill="auto"/>
          </w:tcPr>
          <w:p w:rsidR="006F4DF2" w:rsidRPr="00B51D89" w:rsidRDefault="006F4DF2" w:rsidP="007923D4">
            <w:pPr>
              <w:pStyle w:val="BodyText"/>
              <w:ind w:right="0"/>
              <w:jc w:val="right"/>
              <w:rPr>
                <w:rFonts w:cs="Times New Roman"/>
                <w:sz w:val="22"/>
                <w:szCs w:val="22"/>
                <w:cs/>
              </w:rPr>
            </w:pPr>
          </w:p>
        </w:tc>
        <w:tc>
          <w:tcPr>
            <w:tcW w:w="668" w:type="pct"/>
            <w:shd w:val="clear" w:color="auto" w:fill="auto"/>
          </w:tcPr>
          <w:p w:rsidR="006F4DF2" w:rsidRPr="00B51D89" w:rsidRDefault="006F4DF2" w:rsidP="007923D4">
            <w:pPr>
              <w:pStyle w:val="BodyText"/>
              <w:ind w:right="0"/>
              <w:jc w:val="right"/>
              <w:rPr>
                <w:rFonts w:cs="Times New Roman"/>
                <w:sz w:val="22"/>
                <w:szCs w:val="22"/>
                <w:cs/>
              </w:rPr>
            </w:pPr>
          </w:p>
        </w:tc>
        <w:tc>
          <w:tcPr>
            <w:tcW w:w="123" w:type="pct"/>
            <w:shd w:val="clear" w:color="auto" w:fill="auto"/>
          </w:tcPr>
          <w:p w:rsidR="006F4DF2" w:rsidRPr="00B51D89" w:rsidRDefault="006F4DF2" w:rsidP="007923D4">
            <w:pPr>
              <w:pStyle w:val="BodyText"/>
              <w:ind w:right="0"/>
              <w:jc w:val="right"/>
              <w:rPr>
                <w:rFonts w:cs="Times New Roman"/>
                <w:sz w:val="22"/>
                <w:szCs w:val="22"/>
                <w:cs/>
              </w:rPr>
            </w:pPr>
          </w:p>
        </w:tc>
        <w:tc>
          <w:tcPr>
            <w:tcW w:w="578" w:type="pct"/>
            <w:shd w:val="clear" w:color="auto" w:fill="auto"/>
          </w:tcPr>
          <w:p w:rsidR="006F4DF2" w:rsidRPr="00B51D89" w:rsidRDefault="006F4DF2" w:rsidP="007923D4">
            <w:pPr>
              <w:pStyle w:val="BodyText"/>
              <w:ind w:right="0"/>
              <w:jc w:val="right"/>
              <w:rPr>
                <w:rFonts w:cs="Times New Roman"/>
                <w:sz w:val="22"/>
                <w:szCs w:val="22"/>
                <w:cs/>
              </w:rPr>
            </w:pPr>
          </w:p>
        </w:tc>
      </w:tr>
      <w:tr w:rsidR="006D5A46" w:rsidRPr="00B51D89" w:rsidTr="006D5A46">
        <w:trPr>
          <w:trHeight w:val="283"/>
        </w:trPr>
        <w:tc>
          <w:tcPr>
            <w:tcW w:w="2244" w:type="pct"/>
            <w:shd w:val="clear" w:color="auto" w:fill="auto"/>
            <w:vAlign w:val="center"/>
          </w:tcPr>
          <w:p w:rsidR="006F4DF2" w:rsidRPr="00B51D89" w:rsidRDefault="006F4DF2" w:rsidP="006F4DF2">
            <w:pPr>
              <w:ind w:hanging="9"/>
              <w:rPr>
                <w:rFonts w:cs="Times New Roman"/>
                <w:szCs w:val="22"/>
                <w:cs/>
              </w:rPr>
            </w:pPr>
            <w:r w:rsidRPr="00B51D89">
              <w:rPr>
                <w:rFonts w:cs="Times New Roman"/>
                <w:szCs w:val="22"/>
              </w:rPr>
              <w:t>At 1 January</w:t>
            </w:r>
          </w:p>
        </w:tc>
        <w:tc>
          <w:tcPr>
            <w:tcW w:w="560" w:type="pct"/>
            <w:shd w:val="clear" w:color="auto" w:fill="auto"/>
            <w:vAlign w:val="center"/>
          </w:tcPr>
          <w:p w:rsidR="006F4DF2" w:rsidRPr="00B51D89" w:rsidRDefault="0017618A" w:rsidP="004869BE">
            <w:pPr>
              <w:tabs>
                <w:tab w:val="decimal" w:pos="772"/>
              </w:tabs>
              <w:jc w:val="right"/>
              <w:rPr>
                <w:rFonts w:cs="Times New Roman"/>
                <w:szCs w:val="22"/>
              </w:rPr>
            </w:pPr>
            <w:r>
              <w:rPr>
                <w:rFonts w:cs="Times New Roman"/>
                <w:szCs w:val="22"/>
              </w:rPr>
              <w:t>-</w:t>
            </w:r>
          </w:p>
        </w:tc>
        <w:tc>
          <w:tcPr>
            <w:tcW w:w="139" w:type="pct"/>
            <w:shd w:val="clear" w:color="auto" w:fill="auto"/>
            <w:vAlign w:val="center"/>
          </w:tcPr>
          <w:p w:rsidR="006F4DF2" w:rsidRPr="00B51D89" w:rsidRDefault="006F4DF2" w:rsidP="006F4DF2">
            <w:pPr>
              <w:pStyle w:val="BodyText"/>
              <w:tabs>
                <w:tab w:val="decimal" w:pos="873"/>
              </w:tabs>
              <w:ind w:right="0"/>
              <w:jc w:val="right"/>
              <w:rPr>
                <w:rFonts w:cs="Times New Roman"/>
                <w:b/>
                <w:bCs/>
                <w:sz w:val="22"/>
                <w:szCs w:val="22"/>
                <w:cs/>
              </w:rPr>
            </w:pPr>
          </w:p>
        </w:tc>
        <w:tc>
          <w:tcPr>
            <w:tcW w:w="563" w:type="pct"/>
            <w:shd w:val="clear" w:color="auto" w:fill="auto"/>
            <w:vAlign w:val="center"/>
          </w:tcPr>
          <w:p w:rsidR="006F4DF2" w:rsidRDefault="0017618A" w:rsidP="006F4DF2">
            <w:pPr>
              <w:jc w:val="right"/>
              <w:rPr>
                <w:rFonts w:cs="Times New Roman"/>
                <w:szCs w:val="22"/>
              </w:rPr>
            </w:pPr>
            <w:r>
              <w:rPr>
                <w:rFonts w:cs="Times New Roman"/>
                <w:szCs w:val="22"/>
              </w:rPr>
              <w:t>-</w:t>
            </w:r>
          </w:p>
        </w:tc>
        <w:tc>
          <w:tcPr>
            <w:tcW w:w="125" w:type="pct"/>
            <w:shd w:val="clear" w:color="auto" w:fill="auto"/>
          </w:tcPr>
          <w:p w:rsidR="006F4DF2" w:rsidRPr="00B51D89" w:rsidRDefault="006F4DF2" w:rsidP="006F4DF2">
            <w:pPr>
              <w:pStyle w:val="BodyText"/>
              <w:tabs>
                <w:tab w:val="decimal" w:pos="873"/>
              </w:tabs>
              <w:ind w:right="0"/>
              <w:jc w:val="right"/>
              <w:rPr>
                <w:rFonts w:cs="Times New Roman"/>
                <w:sz w:val="22"/>
                <w:szCs w:val="22"/>
                <w:cs/>
              </w:rPr>
            </w:pPr>
          </w:p>
        </w:tc>
        <w:tc>
          <w:tcPr>
            <w:tcW w:w="668" w:type="pct"/>
            <w:shd w:val="clear" w:color="auto" w:fill="auto"/>
            <w:vAlign w:val="center"/>
          </w:tcPr>
          <w:p w:rsidR="006F4DF2" w:rsidRDefault="0017618A" w:rsidP="006F4DF2">
            <w:pPr>
              <w:jc w:val="right"/>
              <w:rPr>
                <w:rFonts w:cs="Times New Roman"/>
                <w:szCs w:val="22"/>
              </w:rPr>
            </w:pPr>
            <w:r>
              <w:rPr>
                <w:rFonts w:cs="Times New Roman"/>
                <w:szCs w:val="22"/>
              </w:rPr>
              <w:t>-</w:t>
            </w:r>
          </w:p>
        </w:tc>
        <w:tc>
          <w:tcPr>
            <w:tcW w:w="123" w:type="pct"/>
            <w:shd w:val="clear" w:color="auto" w:fill="auto"/>
          </w:tcPr>
          <w:p w:rsidR="006F4DF2" w:rsidRPr="00B51D89" w:rsidRDefault="006F4DF2" w:rsidP="006F4DF2">
            <w:pPr>
              <w:pStyle w:val="BodyText"/>
              <w:tabs>
                <w:tab w:val="decimal" w:pos="873"/>
              </w:tabs>
              <w:ind w:right="0"/>
              <w:jc w:val="right"/>
              <w:rPr>
                <w:rFonts w:cs="Times New Roman"/>
                <w:sz w:val="22"/>
                <w:szCs w:val="22"/>
                <w:cs/>
              </w:rPr>
            </w:pPr>
          </w:p>
        </w:tc>
        <w:tc>
          <w:tcPr>
            <w:tcW w:w="578" w:type="pct"/>
            <w:shd w:val="clear" w:color="auto" w:fill="auto"/>
          </w:tcPr>
          <w:p w:rsidR="006F4DF2" w:rsidRPr="006D5A46" w:rsidRDefault="0017618A" w:rsidP="006D5A46">
            <w:pPr>
              <w:tabs>
                <w:tab w:val="decimal" w:pos="890"/>
              </w:tabs>
              <w:rPr>
                <w:cs/>
              </w:rPr>
            </w:pPr>
            <w:r w:rsidRPr="006D5A46">
              <w:t>-</w:t>
            </w:r>
          </w:p>
        </w:tc>
      </w:tr>
      <w:tr w:rsidR="006D5A46" w:rsidRPr="00B51D89" w:rsidTr="005E7F35">
        <w:trPr>
          <w:trHeight w:val="283"/>
        </w:trPr>
        <w:tc>
          <w:tcPr>
            <w:tcW w:w="2244" w:type="pct"/>
            <w:shd w:val="clear" w:color="auto" w:fill="auto"/>
            <w:vAlign w:val="center"/>
          </w:tcPr>
          <w:p w:rsidR="006D5A46" w:rsidRPr="001210B0" w:rsidRDefault="006D5A46" w:rsidP="006D5A46">
            <w:pPr>
              <w:ind w:hanging="9"/>
              <w:rPr>
                <w:rFonts w:cs="Times New Roman"/>
                <w:szCs w:val="22"/>
              </w:rPr>
            </w:pPr>
            <w:r w:rsidRPr="001210B0">
              <w:rPr>
                <w:rFonts w:cs="Times New Roman"/>
                <w:szCs w:val="22"/>
              </w:rPr>
              <w:t xml:space="preserve">Addition </w:t>
            </w:r>
            <w:r>
              <w:rPr>
                <w:rFonts w:cs="Times New Roman"/>
                <w:szCs w:val="22"/>
              </w:rPr>
              <w:t>-</w:t>
            </w:r>
            <w:r w:rsidRPr="001210B0">
              <w:rPr>
                <w:rFonts w:cs="Times New Roman"/>
                <w:szCs w:val="22"/>
              </w:rPr>
              <w:t xml:space="preserve"> transferred from other party</w:t>
            </w:r>
          </w:p>
        </w:tc>
        <w:tc>
          <w:tcPr>
            <w:tcW w:w="560" w:type="pct"/>
            <w:shd w:val="clear" w:color="auto" w:fill="auto"/>
          </w:tcPr>
          <w:p w:rsidR="006D5A46" w:rsidRPr="0019177B" w:rsidRDefault="006D5A46" w:rsidP="006D5A46">
            <w:pPr>
              <w:tabs>
                <w:tab w:val="decimal" w:pos="772"/>
              </w:tabs>
              <w:jc w:val="right"/>
            </w:pPr>
            <w:r w:rsidRPr="0019177B">
              <w:t>135,</w:t>
            </w:r>
            <w:r w:rsidRPr="004869BE">
              <w:rPr>
                <w:rFonts w:cs="Times New Roman"/>
                <w:szCs w:val="22"/>
              </w:rPr>
              <w:t>985</w:t>
            </w:r>
          </w:p>
        </w:tc>
        <w:tc>
          <w:tcPr>
            <w:tcW w:w="139" w:type="pct"/>
            <w:shd w:val="clear" w:color="auto" w:fill="auto"/>
          </w:tcPr>
          <w:p w:rsidR="006D5A46" w:rsidRPr="0019177B" w:rsidRDefault="006D5A46" w:rsidP="006D5A46"/>
        </w:tc>
        <w:tc>
          <w:tcPr>
            <w:tcW w:w="563" w:type="pct"/>
            <w:shd w:val="clear" w:color="auto" w:fill="auto"/>
            <w:vAlign w:val="center"/>
          </w:tcPr>
          <w:p w:rsidR="006D5A46" w:rsidRDefault="006D5A46" w:rsidP="006D5A46">
            <w:pPr>
              <w:jc w:val="right"/>
            </w:pPr>
            <w:r>
              <w:t>-</w:t>
            </w:r>
          </w:p>
        </w:tc>
        <w:tc>
          <w:tcPr>
            <w:tcW w:w="125" w:type="pct"/>
            <w:shd w:val="clear" w:color="auto" w:fill="auto"/>
          </w:tcPr>
          <w:p w:rsidR="006D5A46" w:rsidRPr="00B51D89" w:rsidRDefault="006D5A46" w:rsidP="006D5A46">
            <w:pPr>
              <w:pStyle w:val="BodyText"/>
              <w:tabs>
                <w:tab w:val="decimal" w:pos="873"/>
              </w:tabs>
              <w:ind w:right="0"/>
              <w:jc w:val="right"/>
              <w:rPr>
                <w:rFonts w:cs="Times New Roman"/>
                <w:sz w:val="22"/>
                <w:szCs w:val="22"/>
                <w:cs/>
              </w:rPr>
            </w:pPr>
          </w:p>
        </w:tc>
        <w:tc>
          <w:tcPr>
            <w:tcW w:w="668" w:type="pct"/>
            <w:shd w:val="clear" w:color="auto" w:fill="auto"/>
            <w:vAlign w:val="center"/>
          </w:tcPr>
          <w:p w:rsidR="006D5A46" w:rsidRDefault="006D5A46" w:rsidP="006D5A46">
            <w:pPr>
              <w:jc w:val="right"/>
              <w:rPr>
                <w:rFonts w:cs="Times New Roman"/>
                <w:szCs w:val="22"/>
              </w:rPr>
            </w:pPr>
            <w:r>
              <w:rPr>
                <w:rFonts w:cs="Times New Roman"/>
                <w:szCs w:val="22"/>
              </w:rPr>
              <w:t>-</w:t>
            </w:r>
          </w:p>
        </w:tc>
        <w:tc>
          <w:tcPr>
            <w:tcW w:w="123" w:type="pct"/>
            <w:shd w:val="clear" w:color="auto" w:fill="auto"/>
          </w:tcPr>
          <w:p w:rsidR="006D5A46" w:rsidRPr="00B51D89" w:rsidRDefault="006D5A46" w:rsidP="006D5A46">
            <w:pPr>
              <w:pStyle w:val="BodyText"/>
              <w:tabs>
                <w:tab w:val="decimal" w:pos="873"/>
              </w:tabs>
              <w:ind w:right="0"/>
              <w:jc w:val="right"/>
              <w:rPr>
                <w:rFonts w:cs="Times New Roman"/>
                <w:sz w:val="22"/>
                <w:szCs w:val="22"/>
                <w:cs/>
              </w:rPr>
            </w:pPr>
          </w:p>
        </w:tc>
        <w:tc>
          <w:tcPr>
            <w:tcW w:w="578" w:type="pct"/>
            <w:shd w:val="clear" w:color="auto" w:fill="auto"/>
          </w:tcPr>
          <w:p w:rsidR="006D5A46" w:rsidRPr="006D5A46" w:rsidRDefault="006D5A46" w:rsidP="006D5A46">
            <w:pPr>
              <w:tabs>
                <w:tab w:val="decimal" w:pos="890"/>
              </w:tabs>
              <w:rPr>
                <w:cs/>
              </w:rPr>
            </w:pPr>
            <w:r w:rsidRPr="006D5A46">
              <w:t>-</w:t>
            </w:r>
          </w:p>
        </w:tc>
      </w:tr>
      <w:tr w:rsidR="006D5A46" w:rsidRPr="00B51D89" w:rsidTr="006D5A46">
        <w:trPr>
          <w:trHeight w:val="283"/>
        </w:trPr>
        <w:tc>
          <w:tcPr>
            <w:tcW w:w="2244" w:type="pct"/>
            <w:shd w:val="clear" w:color="auto" w:fill="auto"/>
            <w:vAlign w:val="center"/>
          </w:tcPr>
          <w:p w:rsidR="006D5A46" w:rsidRDefault="006D5A46" w:rsidP="006D5A46">
            <w:pPr>
              <w:ind w:hanging="9"/>
              <w:rPr>
                <w:rFonts w:cs="Times New Roman"/>
                <w:szCs w:val="22"/>
              </w:rPr>
            </w:pPr>
            <w:r>
              <w:rPr>
                <w:rFonts w:cs="Times New Roman"/>
                <w:szCs w:val="22"/>
              </w:rPr>
              <w:t>Repayment</w:t>
            </w:r>
          </w:p>
        </w:tc>
        <w:tc>
          <w:tcPr>
            <w:tcW w:w="560" w:type="pct"/>
            <w:shd w:val="clear" w:color="auto" w:fill="auto"/>
            <w:vAlign w:val="center"/>
          </w:tcPr>
          <w:p w:rsidR="006D5A46" w:rsidRPr="001210B0" w:rsidRDefault="006D5A46" w:rsidP="005F3BD9">
            <w:pPr>
              <w:ind w:right="-63"/>
              <w:jc w:val="right"/>
              <w:rPr>
                <w:rFonts w:cs="Times New Roman"/>
                <w:szCs w:val="22"/>
              </w:rPr>
            </w:pPr>
            <w:r>
              <w:rPr>
                <w:rFonts w:cs="Times New Roman"/>
                <w:szCs w:val="22"/>
              </w:rPr>
              <w:t>(62,650)</w:t>
            </w:r>
          </w:p>
        </w:tc>
        <w:tc>
          <w:tcPr>
            <w:tcW w:w="139" w:type="pct"/>
            <w:shd w:val="clear" w:color="auto" w:fill="auto"/>
            <w:vAlign w:val="center"/>
          </w:tcPr>
          <w:p w:rsidR="006D5A46" w:rsidRPr="00B51D89" w:rsidRDefault="006D5A46" w:rsidP="006D5A46">
            <w:pPr>
              <w:pStyle w:val="BodyText"/>
              <w:tabs>
                <w:tab w:val="decimal" w:pos="873"/>
              </w:tabs>
              <w:ind w:right="0"/>
              <w:jc w:val="right"/>
              <w:rPr>
                <w:rFonts w:cs="Times New Roman"/>
                <w:b/>
                <w:bCs/>
                <w:sz w:val="22"/>
                <w:szCs w:val="22"/>
                <w:cs/>
              </w:rPr>
            </w:pPr>
          </w:p>
        </w:tc>
        <w:tc>
          <w:tcPr>
            <w:tcW w:w="563" w:type="pct"/>
            <w:shd w:val="clear" w:color="auto" w:fill="auto"/>
            <w:vAlign w:val="center"/>
          </w:tcPr>
          <w:p w:rsidR="006D5A46" w:rsidRDefault="006D5A46" w:rsidP="006D5A46">
            <w:pPr>
              <w:jc w:val="right"/>
              <w:rPr>
                <w:rFonts w:cs="Times New Roman"/>
                <w:szCs w:val="22"/>
              </w:rPr>
            </w:pPr>
            <w:r>
              <w:rPr>
                <w:rFonts w:cs="Times New Roman"/>
                <w:szCs w:val="22"/>
              </w:rPr>
              <w:t>-</w:t>
            </w:r>
          </w:p>
        </w:tc>
        <w:tc>
          <w:tcPr>
            <w:tcW w:w="125" w:type="pct"/>
            <w:shd w:val="clear" w:color="auto" w:fill="auto"/>
          </w:tcPr>
          <w:p w:rsidR="006D5A46" w:rsidRPr="00B51D89" w:rsidRDefault="006D5A46" w:rsidP="006D5A46">
            <w:pPr>
              <w:pStyle w:val="BodyText"/>
              <w:tabs>
                <w:tab w:val="decimal" w:pos="873"/>
              </w:tabs>
              <w:ind w:right="0"/>
              <w:jc w:val="right"/>
              <w:rPr>
                <w:rFonts w:cs="Times New Roman"/>
                <w:sz w:val="22"/>
                <w:szCs w:val="22"/>
                <w:cs/>
              </w:rPr>
            </w:pPr>
          </w:p>
        </w:tc>
        <w:tc>
          <w:tcPr>
            <w:tcW w:w="668" w:type="pct"/>
            <w:shd w:val="clear" w:color="auto" w:fill="auto"/>
            <w:vAlign w:val="center"/>
          </w:tcPr>
          <w:p w:rsidR="006D5A46" w:rsidRDefault="006D5A46" w:rsidP="006D5A46">
            <w:pPr>
              <w:jc w:val="right"/>
              <w:rPr>
                <w:rFonts w:cs="Times New Roman"/>
                <w:szCs w:val="22"/>
              </w:rPr>
            </w:pPr>
            <w:r>
              <w:rPr>
                <w:rFonts w:cs="Times New Roman"/>
                <w:szCs w:val="22"/>
              </w:rPr>
              <w:t>-</w:t>
            </w:r>
          </w:p>
        </w:tc>
        <w:tc>
          <w:tcPr>
            <w:tcW w:w="123" w:type="pct"/>
            <w:shd w:val="clear" w:color="auto" w:fill="auto"/>
          </w:tcPr>
          <w:p w:rsidR="006D5A46" w:rsidRPr="00B51D89" w:rsidRDefault="006D5A46" w:rsidP="006D5A46">
            <w:pPr>
              <w:pStyle w:val="BodyText"/>
              <w:tabs>
                <w:tab w:val="decimal" w:pos="873"/>
              </w:tabs>
              <w:ind w:right="0"/>
              <w:jc w:val="right"/>
              <w:rPr>
                <w:rFonts w:cs="Times New Roman"/>
                <w:sz w:val="22"/>
                <w:szCs w:val="22"/>
                <w:cs/>
              </w:rPr>
            </w:pPr>
          </w:p>
        </w:tc>
        <w:tc>
          <w:tcPr>
            <w:tcW w:w="578" w:type="pct"/>
            <w:shd w:val="clear" w:color="auto" w:fill="auto"/>
          </w:tcPr>
          <w:p w:rsidR="006D5A46" w:rsidRPr="006D5A46" w:rsidRDefault="006D5A46" w:rsidP="006D5A46">
            <w:pPr>
              <w:tabs>
                <w:tab w:val="decimal" w:pos="890"/>
              </w:tabs>
            </w:pPr>
            <w:r w:rsidRPr="006D5A46">
              <w:t>-</w:t>
            </w:r>
          </w:p>
        </w:tc>
      </w:tr>
      <w:tr w:rsidR="006D5A46" w:rsidRPr="002A57D3" w:rsidTr="006D5A46">
        <w:trPr>
          <w:trHeight w:val="283"/>
        </w:trPr>
        <w:tc>
          <w:tcPr>
            <w:tcW w:w="2244" w:type="pct"/>
            <w:shd w:val="clear" w:color="auto" w:fill="auto"/>
            <w:vAlign w:val="center"/>
          </w:tcPr>
          <w:p w:rsidR="006D5A46" w:rsidRPr="00045E3A" w:rsidRDefault="006D5A46" w:rsidP="006D5A46">
            <w:pPr>
              <w:ind w:hanging="9"/>
              <w:rPr>
                <w:rFonts w:cs="Times New Roman"/>
                <w:b/>
                <w:bCs/>
                <w:szCs w:val="22"/>
                <w:cs/>
              </w:rPr>
            </w:pPr>
            <w:r w:rsidRPr="00045E3A">
              <w:rPr>
                <w:rFonts w:cs="Times New Roman"/>
                <w:b/>
                <w:bCs/>
                <w:szCs w:val="22"/>
              </w:rPr>
              <w:t xml:space="preserve">At </w:t>
            </w:r>
            <w:r>
              <w:rPr>
                <w:rFonts w:cs="Times New Roman"/>
                <w:b/>
                <w:bCs/>
                <w:szCs w:val="22"/>
              </w:rPr>
              <w:t>30 September</w:t>
            </w:r>
          </w:p>
        </w:tc>
        <w:tc>
          <w:tcPr>
            <w:tcW w:w="560" w:type="pct"/>
            <w:tcBorders>
              <w:top w:val="single" w:sz="4" w:space="0" w:color="auto"/>
              <w:bottom w:val="double" w:sz="4" w:space="0" w:color="auto"/>
            </w:tcBorders>
            <w:shd w:val="clear" w:color="auto" w:fill="auto"/>
            <w:vAlign w:val="center"/>
          </w:tcPr>
          <w:p w:rsidR="006D5A46" w:rsidRPr="0017618A" w:rsidRDefault="006D5A46" w:rsidP="006D5A46">
            <w:pPr>
              <w:tabs>
                <w:tab w:val="decimal" w:pos="772"/>
              </w:tabs>
              <w:jc w:val="right"/>
              <w:rPr>
                <w:rFonts w:cs="Times New Roman"/>
                <w:b/>
                <w:bCs/>
                <w:szCs w:val="22"/>
              </w:rPr>
            </w:pPr>
            <w:r>
              <w:rPr>
                <w:rFonts w:cs="Times New Roman"/>
                <w:b/>
                <w:bCs/>
                <w:szCs w:val="22"/>
              </w:rPr>
              <w:t>73,335</w:t>
            </w:r>
          </w:p>
        </w:tc>
        <w:tc>
          <w:tcPr>
            <w:tcW w:w="139" w:type="pct"/>
            <w:shd w:val="clear" w:color="auto" w:fill="auto"/>
            <w:vAlign w:val="center"/>
          </w:tcPr>
          <w:p w:rsidR="006D5A46" w:rsidRPr="0017618A" w:rsidRDefault="006D5A46" w:rsidP="006D5A46">
            <w:pPr>
              <w:pStyle w:val="BodyText"/>
              <w:tabs>
                <w:tab w:val="decimal" w:pos="873"/>
              </w:tabs>
              <w:ind w:right="0"/>
              <w:jc w:val="right"/>
              <w:rPr>
                <w:rFonts w:cs="Times New Roman"/>
                <w:sz w:val="22"/>
                <w:szCs w:val="22"/>
                <w:cs/>
              </w:rPr>
            </w:pPr>
          </w:p>
        </w:tc>
        <w:tc>
          <w:tcPr>
            <w:tcW w:w="563" w:type="pct"/>
            <w:tcBorders>
              <w:top w:val="single" w:sz="4" w:space="0" w:color="auto"/>
              <w:bottom w:val="double" w:sz="4" w:space="0" w:color="auto"/>
            </w:tcBorders>
            <w:shd w:val="clear" w:color="auto" w:fill="auto"/>
            <w:vAlign w:val="center"/>
          </w:tcPr>
          <w:p w:rsidR="006D5A46" w:rsidRPr="006D5A46" w:rsidRDefault="006D5A46" w:rsidP="006D5A46">
            <w:pPr>
              <w:pStyle w:val="BodyText"/>
              <w:ind w:right="0"/>
              <w:jc w:val="right"/>
              <w:rPr>
                <w:rFonts w:cs="Times New Roman"/>
                <w:b/>
                <w:bCs/>
                <w:sz w:val="22"/>
                <w:szCs w:val="22"/>
                <w:cs/>
              </w:rPr>
            </w:pPr>
            <w:r w:rsidRPr="006D5A46">
              <w:rPr>
                <w:rFonts w:cs="Times New Roman"/>
                <w:b/>
                <w:bCs/>
                <w:sz w:val="22"/>
                <w:szCs w:val="22"/>
              </w:rPr>
              <w:t>-</w:t>
            </w:r>
          </w:p>
        </w:tc>
        <w:tc>
          <w:tcPr>
            <w:tcW w:w="125" w:type="pct"/>
            <w:shd w:val="clear" w:color="auto" w:fill="auto"/>
          </w:tcPr>
          <w:p w:rsidR="006D5A46" w:rsidRPr="0017618A" w:rsidRDefault="006D5A46" w:rsidP="006D5A46">
            <w:pPr>
              <w:pStyle w:val="BodyText"/>
              <w:tabs>
                <w:tab w:val="decimal" w:pos="873"/>
              </w:tabs>
              <w:ind w:right="0"/>
              <w:jc w:val="right"/>
              <w:rPr>
                <w:rFonts w:cs="Times New Roman"/>
                <w:sz w:val="22"/>
                <w:szCs w:val="22"/>
                <w:cs/>
              </w:rPr>
            </w:pPr>
          </w:p>
        </w:tc>
        <w:tc>
          <w:tcPr>
            <w:tcW w:w="668" w:type="pct"/>
            <w:tcBorders>
              <w:top w:val="single" w:sz="4" w:space="0" w:color="auto"/>
              <w:bottom w:val="double" w:sz="4" w:space="0" w:color="auto"/>
            </w:tcBorders>
            <w:shd w:val="clear" w:color="auto" w:fill="auto"/>
          </w:tcPr>
          <w:p w:rsidR="006D5A46" w:rsidRPr="006D5A46" w:rsidRDefault="006D5A46" w:rsidP="006D5A46">
            <w:pPr>
              <w:pStyle w:val="BodyText"/>
              <w:tabs>
                <w:tab w:val="decimal" w:pos="796"/>
              </w:tabs>
              <w:ind w:right="0"/>
              <w:jc w:val="right"/>
              <w:rPr>
                <w:rFonts w:cs="Times New Roman"/>
                <w:b/>
                <w:bCs/>
                <w:sz w:val="22"/>
                <w:szCs w:val="22"/>
                <w:cs/>
              </w:rPr>
            </w:pPr>
            <w:r w:rsidRPr="006D5A46">
              <w:rPr>
                <w:rFonts w:cs="Times New Roman"/>
                <w:b/>
                <w:bCs/>
                <w:sz w:val="22"/>
                <w:szCs w:val="22"/>
              </w:rPr>
              <w:t>-</w:t>
            </w:r>
          </w:p>
        </w:tc>
        <w:tc>
          <w:tcPr>
            <w:tcW w:w="123" w:type="pct"/>
            <w:shd w:val="clear" w:color="auto" w:fill="auto"/>
          </w:tcPr>
          <w:p w:rsidR="006D5A46" w:rsidRPr="0017618A" w:rsidRDefault="006D5A46" w:rsidP="006D5A46">
            <w:pPr>
              <w:pStyle w:val="BodyText"/>
              <w:tabs>
                <w:tab w:val="decimal" w:pos="873"/>
              </w:tabs>
              <w:ind w:right="0"/>
              <w:jc w:val="right"/>
              <w:rPr>
                <w:rFonts w:cs="Times New Roman"/>
                <w:sz w:val="22"/>
                <w:szCs w:val="22"/>
                <w:cs/>
              </w:rPr>
            </w:pPr>
          </w:p>
        </w:tc>
        <w:tc>
          <w:tcPr>
            <w:tcW w:w="578" w:type="pct"/>
            <w:tcBorders>
              <w:top w:val="single" w:sz="4" w:space="0" w:color="auto"/>
              <w:bottom w:val="double" w:sz="4" w:space="0" w:color="auto"/>
            </w:tcBorders>
            <w:shd w:val="clear" w:color="auto" w:fill="auto"/>
          </w:tcPr>
          <w:p w:rsidR="006D5A46" w:rsidRPr="006D5A46" w:rsidRDefault="006D5A46" w:rsidP="006D5A46">
            <w:pPr>
              <w:tabs>
                <w:tab w:val="decimal" w:pos="890"/>
              </w:tabs>
              <w:rPr>
                <w:b/>
                <w:bCs/>
                <w:cs/>
              </w:rPr>
            </w:pPr>
            <w:r w:rsidRPr="006D5A46">
              <w:rPr>
                <w:b/>
                <w:bCs/>
              </w:rPr>
              <w:t>-</w:t>
            </w:r>
          </w:p>
        </w:tc>
      </w:tr>
    </w:tbl>
    <w:p w:rsidR="001B7B44" w:rsidRDefault="001B7B44" w:rsidP="001C5748">
      <w:pPr>
        <w:tabs>
          <w:tab w:val="left" w:pos="9450"/>
        </w:tabs>
        <w:rPr>
          <w:rFonts w:cs="Times New Roman"/>
          <w:sz w:val="18"/>
          <w:szCs w:val="18"/>
          <w:lang w:bidi="ar-SA"/>
        </w:rPr>
      </w:pPr>
    </w:p>
    <w:p w:rsidR="004869BE" w:rsidRDefault="004869BE" w:rsidP="004869BE">
      <w:pPr>
        <w:rPr>
          <w:rFonts w:cs="Cordia New"/>
          <w:i/>
          <w:iCs/>
          <w:szCs w:val="22"/>
        </w:rPr>
      </w:pPr>
    </w:p>
    <w:p w:rsidR="00473F19" w:rsidRDefault="004869BE" w:rsidP="004869BE">
      <w:pPr>
        <w:rPr>
          <w:sz w:val="24"/>
          <w:szCs w:val="24"/>
        </w:rPr>
      </w:pPr>
      <w:r>
        <w:rPr>
          <w:b/>
          <w:bCs/>
          <w:sz w:val="24"/>
          <w:szCs w:val="24"/>
        </w:rPr>
        <w:br w:type="page"/>
      </w:r>
      <w:r w:rsidR="00BA7F1D">
        <w:rPr>
          <w:b/>
          <w:bCs/>
          <w:sz w:val="24"/>
          <w:szCs w:val="24"/>
        </w:rPr>
        <w:t>14</w:t>
      </w:r>
      <w:r w:rsidR="00473F19" w:rsidRPr="00C7380D">
        <w:rPr>
          <w:b/>
          <w:bCs/>
          <w:sz w:val="24"/>
          <w:szCs w:val="24"/>
        </w:rPr>
        <w:t xml:space="preserve">     Related parties </w:t>
      </w:r>
      <w:r w:rsidR="00473F19" w:rsidRPr="003B1E55">
        <w:rPr>
          <w:sz w:val="24"/>
          <w:szCs w:val="24"/>
        </w:rPr>
        <w:t>(Continued)</w:t>
      </w:r>
    </w:p>
    <w:p w:rsidR="004869BE" w:rsidRPr="00473F19" w:rsidRDefault="004869BE" w:rsidP="004869BE">
      <w:pPr>
        <w:rPr>
          <w:b/>
          <w:bCs/>
          <w:sz w:val="24"/>
          <w:szCs w:val="24"/>
        </w:rPr>
      </w:pPr>
    </w:p>
    <w:p w:rsidR="004869BE" w:rsidRPr="00FB6947" w:rsidRDefault="004869BE" w:rsidP="004869BE">
      <w:pPr>
        <w:tabs>
          <w:tab w:val="left" w:pos="450"/>
        </w:tabs>
        <w:ind w:left="540"/>
        <w:rPr>
          <w:rFonts w:cs="Times New Roman"/>
          <w:i/>
          <w:iCs/>
          <w:szCs w:val="22"/>
        </w:rPr>
      </w:pPr>
      <w:r w:rsidRPr="00FB6947">
        <w:rPr>
          <w:rFonts w:cs="Times New Roman"/>
          <w:i/>
          <w:iCs/>
          <w:szCs w:val="22"/>
        </w:rPr>
        <w:t>Land sub-lease agreement</w:t>
      </w:r>
    </w:p>
    <w:p w:rsidR="004869BE" w:rsidRPr="007653B8" w:rsidRDefault="004869BE" w:rsidP="004869BE">
      <w:pPr>
        <w:tabs>
          <w:tab w:val="left" w:pos="450"/>
        </w:tabs>
        <w:ind w:left="540"/>
        <w:rPr>
          <w:rFonts w:cs="Cordia New"/>
          <w:sz w:val="18"/>
          <w:szCs w:val="18"/>
          <w:cs/>
        </w:rPr>
      </w:pPr>
    </w:p>
    <w:p w:rsidR="004869BE" w:rsidRPr="00724A17" w:rsidRDefault="004869BE" w:rsidP="004869BE">
      <w:pPr>
        <w:ind w:left="540" w:right="-295"/>
        <w:jc w:val="both"/>
        <w:rPr>
          <w:rFonts w:cs="Times New Roman"/>
          <w:szCs w:val="22"/>
        </w:rPr>
      </w:pPr>
      <w:r w:rsidRPr="00DF202E">
        <w:t>The Company entered into a land sub-lease agreement</w:t>
      </w:r>
      <w:r w:rsidR="00397970">
        <w:t xml:space="preserve"> which leased from the Crown Property Bureau</w:t>
      </w:r>
      <w:r w:rsidRPr="00DF202E">
        <w:t xml:space="preserve"> with </w:t>
      </w:r>
      <w:proofErr w:type="spellStart"/>
      <w:r w:rsidRPr="00DF202E">
        <w:t>Vimarn</w:t>
      </w:r>
      <w:proofErr w:type="spellEnd"/>
      <w:r w:rsidRPr="00DF202E">
        <w:t xml:space="preserve"> </w:t>
      </w:r>
      <w:proofErr w:type="spellStart"/>
      <w:r w:rsidRPr="00DF202E">
        <w:t>Suriya</w:t>
      </w:r>
      <w:proofErr w:type="spellEnd"/>
      <w:r w:rsidRPr="00DF202E">
        <w:t xml:space="preserve"> Co.,</w:t>
      </w:r>
      <w:r w:rsidR="00FA3B1C">
        <w:t xml:space="preserve"> </w:t>
      </w:r>
      <w:r w:rsidRPr="00DF202E">
        <w:t>Ltd., a subsidiary (“the sub-l</w:t>
      </w:r>
      <w:r w:rsidR="00B5781A">
        <w:t>essee”). The sub-lessee</w:t>
      </w:r>
      <w:r w:rsidR="009729E8">
        <w:t xml:space="preserve"> has</w:t>
      </w:r>
      <w:r w:rsidR="00DA1C23">
        <w:t xml:space="preserve"> </w:t>
      </w:r>
      <w:r w:rsidRPr="00DF202E">
        <w:t>right to construct building and structure on the land. The sub-lease term is for 30 years from 1 July 2024 with the right to renew the lease for another 30 years</w:t>
      </w:r>
      <w:r>
        <w:t xml:space="preserve"> </w:t>
      </w:r>
      <w:r w:rsidRPr="00724A17">
        <w:rPr>
          <w:rFonts w:cs="Times New Roman"/>
          <w:szCs w:val="22"/>
        </w:rPr>
        <w:t>until 30 June 2084. The 7-year period from 1 July 2017 is for dismantling and new constructions. The sub-lessee prepaid the rental of Bah</w:t>
      </w:r>
      <w:r>
        <w:rPr>
          <w:rFonts w:cs="Times New Roman"/>
          <w:szCs w:val="22"/>
        </w:rPr>
        <w:t xml:space="preserve">t 1,361.65 million which recorded in </w:t>
      </w:r>
      <w:r w:rsidR="00DA1C23">
        <w:rPr>
          <w:rFonts w:cs="Times New Roman"/>
          <w:szCs w:val="22"/>
        </w:rPr>
        <w:t>d</w:t>
      </w:r>
      <w:r w:rsidRPr="0021768D">
        <w:rPr>
          <w:rFonts w:cs="Times New Roman"/>
          <w:szCs w:val="22"/>
        </w:rPr>
        <w:t>eferred rental revenue</w:t>
      </w:r>
      <w:r w:rsidRPr="00724A17">
        <w:rPr>
          <w:rFonts w:cs="Times New Roman"/>
          <w:szCs w:val="22"/>
        </w:rPr>
        <w:t>. The remaining rent will be paid annually for 60 years.</w:t>
      </w:r>
    </w:p>
    <w:p w:rsidR="004869BE" w:rsidRPr="00724A17" w:rsidRDefault="004869BE" w:rsidP="004869BE">
      <w:pPr>
        <w:ind w:left="540"/>
        <w:rPr>
          <w:rFonts w:cs="Times New Roman"/>
          <w:szCs w:val="22"/>
        </w:rPr>
      </w:pPr>
    </w:p>
    <w:p w:rsidR="004869BE" w:rsidRPr="00620C6D" w:rsidRDefault="004869BE" w:rsidP="004869BE">
      <w:pPr>
        <w:ind w:left="540"/>
        <w:rPr>
          <w:rFonts w:cs="Times New Roman"/>
          <w:i/>
          <w:iCs/>
          <w:szCs w:val="22"/>
        </w:rPr>
      </w:pPr>
      <w:r w:rsidRPr="00620C6D">
        <w:rPr>
          <w:rFonts w:cs="Times New Roman"/>
          <w:i/>
          <w:iCs/>
          <w:szCs w:val="22"/>
        </w:rPr>
        <w:t>Building lease arrangement agreement</w:t>
      </w:r>
    </w:p>
    <w:p w:rsidR="004869BE" w:rsidRPr="005800C1" w:rsidRDefault="004869BE" w:rsidP="004869BE">
      <w:pPr>
        <w:ind w:left="540"/>
        <w:rPr>
          <w:rFonts w:cs="Times New Roman"/>
          <w:szCs w:val="22"/>
          <w:highlight w:val="yellow"/>
        </w:rPr>
      </w:pPr>
    </w:p>
    <w:p w:rsidR="004869BE" w:rsidRPr="004C0CA6" w:rsidRDefault="004869BE" w:rsidP="00DA1C23">
      <w:pPr>
        <w:ind w:left="540" w:right="-295"/>
        <w:jc w:val="both"/>
      </w:pPr>
      <w:proofErr w:type="spellStart"/>
      <w:r w:rsidRPr="004C0CA6">
        <w:t>Vimarn</w:t>
      </w:r>
      <w:proofErr w:type="spellEnd"/>
      <w:r w:rsidRPr="004C0CA6">
        <w:t xml:space="preserve"> </w:t>
      </w:r>
      <w:proofErr w:type="spellStart"/>
      <w:r w:rsidRPr="004C0CA6">
        <w:t>Suriya</w:t>
      </w:r>
      <w:proofErr w:type="spellEnd"/>
      <w:r w:rsidRPr="004C0CA6">
        <w:t xml:space="preserve"> Co., Ltd., a subsidiary entered into a building lease arrangement agreement with </w:t>
      </w:r>
      <w:proofErr w:type="spellStart"/>
      <w:r w:rsidRPr="004C0CA6">
        <w:t>Suanlum</w:t>
      </w:r>
      <w:proofErr w:type="spellEnd"/>
      <w:r w:rsidRPr="004C0CA6">
        <w:t xml:space="preserve"> Property Co., Ltd., an associate. </w:t>
      </w:r>
      <w:proofErr w:type="spellStart"/>
      <w:r w:rsidR="00DA1C23" w:rsidRPr="004C0CA6">
        <w:t>Vimarn</w:t>
      </w:r>
      <w:proofErr w:type="spellEnd"/>
      <w:r w:rsidR="00DA1C23" w:rsidRPr="004C0CA6">
        <w:t xml:space="preserve"> </w:t>
      </w:r>
      <w:proofErr w:type="spellStart"/>
      <w:r w:rsidR="00DA1C23" w:rsidRPr="004C0CA6">
        <w:t>Suriya</w:t>
      </w:r>
      <w:proofErr w:type="spellEnd"/>
      <w:r w:rsidR="00DA1C23" w:rsidRPr="004C0CA6">
        <w:t xml:space="preserve"> Co., Ltd.</w:t>
      </w:r>
      <w:r w:rsidR="00DA1C23">
        <w:t xml:space="preserve"> received</w:t>
      </w:r>
      <w:r w:rsidRPr="004C0CA6">
        <w:t xml:space="preserve"> the first deposit of Baht 492.38 million </w:t>
      </w:r>
      <w:r w:rsidR="00DA1C23">
        <w:t>from the associate in June 2017 and received</w:t>
      </w:r>
      <w:r w:rsidR="00DA1C23" w:rsidRPr="004C0CA6">
        <w:t xml:space="preserve"> the </w:t>
      </w:r>
      <w:r w:rsidR="00DA1C23">
        <w:t>second</w:t>
      </w:r>
      <w:r w:rsidR="00DA1C23" w:rsidRPr="004C0CA6">
        <w:t xml:space="preserve"> deposit</w:t>
      </w:r>
      <w:r w:rsidR="00DA1C23">
        <w:t xml:space="preserve"> </w:t>
      </w:r>
      <w:r w:rsidR="00DA1C23" w:rsidRPr="004C0CA6">
        <w:t>of Baht 492.38 million</w:t>
      </w:r>
      <w:r w:rsidR="00DA1C23">
        <w:t xml:space="preserve"> on 5 July 2018. T</w:t>
      </w:r>
      <w:r w:rsidRPr="004C0CA6">
        <w:t xml:space="preserve">he remaining amount will be </w:t>
      </w:r>
      <w:r w:rsidR="00DA1C23">
        <w:t>received</w:t>
      </w:r>
      <w:r w:rsidRPr="004C0CA6">
        <w:t xml:space="preserve"> according to the terms and condition as agreed. </w:t>
      </w:r>
    </w:p>
    <w:p w:rsidR="00473F19" w:rsidRPr="004F4D1C" w:rsidRDefault="00473F19" w:rsidP="008337FB">
      <w:pPr>
        <w:tabs>
          <w:tab w:val="left" w:pos="450"/>
        </w:tabs>
        <w:ind w:left="540"/>
        <w:rPr>
          <w:rFonts w:cs="Cordia New"/>
          <w:i/>
          <w:iCs/>
          <w:szCs w:val="22"/>
        </w:rPr>
      </w:pPr>
    </w:p>
    <w:p w:rsidR="008337FB" w:rsidRDefault="008337FB" w:rsidP="008337FB">
      <w:pPr>
        <w:tabs>
          <w:tab w:val="left" w:pos="450"/>
        </w:tabs>
        <w:ind w:left="540"/>
        <w:rPr>
          <w:rFonts w:cs="Times New Roman"/>
          <w:i/>
          <w:iCs/>
          <w:szCs w:val="22"/>
        </w:rPr>
      </w:pPr>
      <w:r w:rsidRPr="00566744">
        <w:rPr>
          <w:rFonts w:cs="Times New Roman"/>
          <w:i/>
          <w:iCs/>
          <w:szCs w:val="22"/>
        </w:rPr>
        <w:t>Lease right assignment agreement</w:t>
      </w:r>
    </w:p>
    <w:p w:rsidR="008337FB" w:rsidRPr="00566744" w:rsidRDefault="008337FB" w:rsidP="008337FB">
      <w:pPr>
        <w:tabs>
          <w:tab w:val="left" w:pos="450"/>
        </w:tabs>
        <w:ind w:left="540"/>
        <w:rPr>
          <w:rFonts w:cs="Times New Roman"/>
          <w:i/>
          <w:iCs/>
          <w:szCs w:val="22"/>
        </w:rPr>
      </w:pPr>
    </w:p>
    <w:p w:rsidR="008337FB" w:rsidRPr="00F0421A" w:rsidRDefault="008337FB" w:rsidP="00E84491">
      <w:pPr>
        <w:ind w:left="540" w:right="-295"/>
        <w:jc w:val="both"/>
      </w:pPr>
      <w:r w:rsidRPr="0078497D">
        <w:t xml:space="preserve">The Company entered into lease right assignment agreement to transfer the rights and obligations on a portion of lease land under the lease land agreement to </w:t>
      </w:r>
      <w:proofErr w:type="spellStart"/>
      <w:r w:rsidRPr="0078497D">
        <w:t>Phraram</w:t>
      </w:r>
      <w:proofErr w:type="spellEnd"/>
      <w:r w:rsidRPr="0078497D">
        <w:t xml:space="preserve"> 4 De</w:t>
      </w:r>
      <w:r>
        <w:t xml:space="preserve">velopment Co., Ltd. (“Rama 4”) for a </w:t>
      </w:r>
      <w:r w:rsidRPr="0078497D">
        <w:t xml:space="preserve">period </w:t>
      </w:r>
      <w:r>
        <w:t>of</w:t>
      </w:r>
      <w:r w:rsidRPr="0078497D">
        <w:t xml:space="preserve"> 30 years from 1 July 2024 with the right to renew the lease agreement for another 29 years and 6 months. The 7-year period from 1 July 2017 is for the dismantling and new constructions. Pursuant to the lease right assignment, the Company has already received the lease right assignment fee </w:t>
      </w:r>
      <w:r>
        <w:t xml:space="preserve">of </w:t>
      </w:r>
      <w:r w:rsidRPr="0078497D">
        <w:t>Baht 100</w:t>
      </w:r>
      <w:r w:rsidR="00711309">
        <w:t>.00</w:t>
      </w:r>
      <w:r w:rsidR="00711309" w:rsidRPr="00F0421A">
        <w:t xml:space="preserve"> million</w:t>
      </w:r>
      <w:r w:rsidRPr="0078497D">
        <w:t>. Management, based upon legal advice, have the opinion that the Company has transferred significant</w:t>
      </w:r>
      <w:r w:rsidRPr="00F0421A">
        <w:t xml:space="preserve"> </w:t>
      </w:r>
      <w:r w:rsidRPr="0078497D">
        <w:t>rights and duties under the said land lease agreement to Rama 4 throughout the term of the land lease transfer agreement. There is no condition that the Company must return the lease right assi</w:t>
      </w:r>
      <w:r>
        <w:t xml:space="preserve">gnment fee under the agreement. </w:t>
      </w:r>
      <w:r w:rsidRPr="0078497D">
        <w:t xml:space="preserve">Rama 4 has entered into a land lease agreement with </w:t>
      </w:r>
      <w:r>
        <w:t>the Crown Property Bureau. </w:t>
      </w:r>
      <w:r w:rsidRPr="0078497D">
        <w:t>As a result, the Company recognized the lease right assignment fee in other income in the consolidated statement of i</w:t>
      </w:r>
      <w:r w:rsidR="00711309">
        <w:t>ncome of Baht 90.00</w:t>
      </w:r>
      <w:r w:rsidR="00711309" w:rsidRPr="00F0421A">
        <w:t xml:space="preserve"> million</w:t>
      </w:r>
      <w:r>
        <w:t xml:space="preserve"> based on sh</w:t>
      </w:r>
      <w:r w:rsidR="00711309">
        <w:t>areholding portion and Baht 100.00</w:t>
      </w:r>
      <w:r w:rsidR="00711309" w:rsidRPr="00F0421A">
        <w:t xml:space="preserve"> million</w:t>
      </w:r>
      <w:r w:rsidR="00711309">
        <w:t xml:space="preserve"> </w:t>
      </w:r>
      <w:r>
        <w:t>in the separate statement of income as at 31 December 2017.</w:t>
      </w:r>
    </w:p>
    <w:p w:rsidR="008337FB" w:rsidRDefault="008337FB" w:rsidP="00C76EA8">
      <w:pPr>
        <w:ind w:left="540" w:hanging="540"/>
        <w:rPr>
          <w:rFonts w:cs="Times New Roman"/>
          <w:b/>
          <w:bCs/>
          <w:sz w:val="24"/>
          <w:szCs w:val="24"/>
        </w:rPr>
      </w:pPr>
    </w:p>
    <w:p w:rsidR="00C76EA8" w:rsidRDefault="00C76EA8" w:rsidP="00C76EA8">
      <w:pPr>
        <w:autoSpaceDE w:val="0"/>
        <w:autoSpaceDN w:val="0"/>
        <w:adjustRightInd w:val="0"/>
        <w:ind w:left="540"/>
        <w:jc w:val="thaiDistribute"/>
        <w:rPr>
          <w:rFonts w:cs="Times New Roman"/>
          <w:szCs w:val="22"/>
        </w:rPr>
      </w:pPr>
    </w:p>
    <w:p w:rsidR="00AB645C" w:rsidRDefault="00AB645C" w:rsidP="00557357">
      <w:pPr>
        <w:ind w:left="540" w:hanging="540"/>
        <w:jc w:val="both"/>
        <w:rPr>
          <w:rFonts w:cs="Times New Roman"/>
          <w:b/>
          <w:bCs/>
          <w:sz w:val="24"/>
          <w:szCs w:val="24"/>
        </w:rPr>
        <w:sectPr w:rsidR="00AB645C"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rsidR="00557357" w:rsidRPr="003D02CA" w:rsidRDefault="00D01066" w:rsidP="00557357">
      <w:pPr>
        <w:ind w:left="540" w:hanging="540"/>
        <w:jc w:val="both"/>
        <w:rPr>
          <w:b/>
          <w:bCs/>
          <w:sz w:val="24"/>
          <w:szCs w:val="24"/>
          <w:lang w:bidi="ar-SA"/>
        </w:rPr>
      </w:pPr>
      <w:r>
        <w:rPr>
          <w:b/>
          <w:bCs/>
          <w:sz w:val="24"/>
          <w:szCs w:val="24"/>
          <w:lang w:bidi="ar-SA"/>
        </w:rPr>
        <w:t>15</w:t>
      </w:r>
      <w:r w:rsidR="00557357">
        <w:rPr>
          <w:b/>
          <w:bCs/>
          <w:sz w:val="24"/>
          <w:szCs w:val="24"/>
          <w:lang w:bidi="ar-SA"/>
        </w:rPr>
        <w:tab/>
      </w:r>
      <w:r w:rsidR="00557357" w:rsidRPr="003D02CA">
        <w:rPr>
          <w:b/>
          <w:bCs/>
          <w:sz w:val="24"/>
          <w:szCs w:val="24"/>
          <w:lang w:bidi="ar-SA"/>
        </w:rPr>
        <w:t>Segment information</w:t>
      </w:r>
    </w:p>
    <w:p w:rsidR="00557357" w:rsidRDefault="00557357" w:rsidP="00557357">
      <w:pPr>
        <w:jc w:val="both"/>
        <w:rPr>
          <w:rFonts w:cs="Times New Roman"/>
          <w:b/>
          <w:bCs/>
          <w:sz w:val="24"/>
          <w:szCs w:val="24"/>
        </w:rPr>
      </w:pPr>
    </w:p>
    <w:p w:rsidR="00557357" w:rsidRPr="007C7392" w:rsidRDefault="00557357" w:rsidP="00557357">
      <w:pPr>
        <w:ind w:left="540"/>
        <w:jc w:val="both"/>
        <w:rPr>
          <w:rFonts w:cs="Times New Roman"/>
          <w:b/>
          <w:bCs/>
          <w:szCs w:val="22"/>
        </w:rPr>
      </w:pPr>
      <w:r w:rsidRPr="007C7392">
        <w:rPr>
          <w:rFonts w:cs="Times New Roman"/>
          <w:lang w:bidi="ar-SA"/>
        </w:rPr>
        <w:t>The Group has four reportable segments, as described below, which are the Group’s strategic divisions. The strategic divisions offer different services, and are managed separately because they require different marketing strategies. For each o</w:t>
      </w:r>
      <w:r>
        <w:rPr>
          <w:rFonts w:cs="Times New Roman"/>
          <w:lang w:bidi="ar-SA"/>
        </w:rPr>
        <w:t>f the strategic divisions, the Chief Operating Decision M</w:t>
      </w:r>
      <w:r w:rsidRPr="007C7392">
        <w:rPr>
          <w:rFonts w:cs="Times New Roman"/>
          <w:lang w:bidi="ar-SA"/>
        </w:rPr>
        <w:t xml:space="preserve">aker (CODM) reviews internal management reports on at least a quarterly basis. </w:t>
      </w:r>
    </w:p>
    <w:p w:rsidR="00557357" w:rsidRPr="00442CF2" w:rsidRDefault="00557357" w:rsidP="00557357">
      <w:pPr>
        <w:ind w:left="540" w:hanging="540"/>
        <w:jc w:val="both"/>
        <w:rPr>
          <w:rFonts w:cs="Times New Roman"/>
          <w:b/>
          <w:bCs/>
          <w:sz w:val="18"/>
          <w:szCs w:val="18"/>
        </w:rPr>
      </w:pPr>
    </w:p>
    <w:p w:rsidR="00557357" w:rsidRDefault="00557357" w:rsidP="00557357">
      <w:pPr>
        <w:ind w:left="540" w:hanging="540"/>
        <w:jc w:val="both"/>
        <w:rPr>
          <w:rFonts w:cs="Times New Roman"/>
          <w:color w:val="000000"/>
          <w:lang w:bidi="ar-SA"/>
        </w:rPr>
      </w:pPr>
      <w:r>
        <w:rPr>
          <w:rFonts w:cs="Times New Roman"/>
          <w:color w:val="000000"/>
          <w:lang w:bidi="ar-SA"/>
        </w:rPr>
        <w:tab/>
      </w:r>
      <w:r w:rsidRPr="007C7392">
        <w:rPr>
          <w:rFonts w:cs="Times New Roman"/>
          <w:color w:val="000000"/>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rsidR="00557357" w:rsidRDefault="00557357" w:rsidP="00557357">
      <w:pPr>
        <w:ind w:left="540" w:hanging="540"/>
        <w:jc w:val="both"/>
        <w:rPr>
          <w:rFonts w:cs="Times New Roman"/>
          <w:color w:val="000000"/>
          <w:lang w:bidi="ar-SA"/>
        </w:rPr>
      </w:pPr>
    </w:p>
    <w:p w:rsidR="00557357" w:rsidRDefault="00557357" w:rsidP="00557357">
      <w:pPr>
        <w:ind w:left="540"/>
        <w:jc w:val="both"/>
        <w:rPr>
          <w:rFonts w:cs="Times New Roman"/>
          <w:b/>
          <w:bCs/>
          <w:i/>
          <w:iCs/>
          <w:color w:val="000000"/>
          <w:szCs w:val="22"/>
          <w:lang w:bidi="ar-SA"/>
        </w:rPr>
      </w:pPr>
      <w:r w:rsidRPr="009C7823">
        <w:rPr>
          <w:rFonts w:cs="Times New Roman"/>
          <w:b/>
          <w:bCs/>
          <w:i/>
          <w:iCs/>
          <w:color w:val="000000"/>
          <w:szCs w:val="22"/>
          <w:lang w:bidi="ar-SA"/>
        </w:rPr>
        <w:t>Information about reportable segments</w:t>
      </w:r>
    </w:p>
    <w:p w:rsidR="00224A0F" w:rsidRDefault="00224A0F" w:rsidP="00557357">
      <w:pPr>
        <w:ind w:left="540"/>
        <w:jc w:val="both"/>
        <w:rPr>
          <w:rFonts w:cs="Times New Roman"/>
          <w:color w:val="000000"/>
          <w:szCs w:val="22"/>
          <w:lang w:bidi="ar-SA"/>
        </w:rPr>
      </w:pPr>
    </w:p>
    <w:p w:rsidR="00224A0F" w:rsidRDefault="00224A0F" w:rsidP="00557357">
      <w:pPr>
        <w:ind w:left="540"/>
        <w:jc w:val="both"/>
        <w:rPr>
          <w:rFonts w:cs="Times New Roman"/>
          <w:color w:val="000000"/>
          <w:szCs w:val="22"/>
          <w:lang w:bidi="ar-SA"/>
        </w:rPr>
      </w:pPr>
      <w:r w:rsidRPr="00224A0F">
        <w:rPr>
          <w:rFonts w:cs="Times New Roman"/>
          <w:color w:val="000000"/>
          <w:szCs w:val="22"/>
          <w:lang w:bidi="ar-SA"/>
        </w:rPr>
        <w:t>For the three-month period</w:t>
      </w:r>
      <w:r w:rsidR="00A12D27">
        <w:rPr>
          <w:rFonts w:cs="Times New Roman"/>
          <w:color w:val="000000"/>
          <w:szCs w:val="22"/>
          <w:lang w:bidi="ar-SA"/>
        </w:rPr>
        <w:t>s</w:t>
      </w:r>
      <w:r w:rsidRPr="00224A0F">
        <w:rPr>
          <w:rFonts w:cs="Times New Roman"/>
          <w:color w:val="000000"/>
          <w:szCs w:val="22"/>
          <w:lang w:bidi="ar-SA"/>
        </w:rPr>
        <w:t xml:space="preserve"> ended 30 </w:t>
      </w:r>
      <w:r w:rsidR="007A2AE9">
        <w:rPr>
          <w:rFonts w:cs="Times New Roman"/>
          <w:color w:val="000000"/>
          <w:szCs w:val="22"/>
          <w:lang w:bidi="ar-SA"/>
        </w:rPr>
        <w:t xml:space="preserve">September </w:t>
      </w:r>
      <w:r w:rsidRPr="00224A0F">
        <w:rPr>
          <w:rFonts w:cs="Times New Roman"/>
          <w:color w:val="000000"/>
          <w:szCs w:val="22"/>
          <w:lang w:bidi="ar-SA"/>
        </w:rPr>
        <w:t>2018 and 2017</w:t>
      </w:r>
    </w:p>
    <w:p w:rsidR="00224A0F" w:rsidRPr="00BA106F" w:rsidRDefault="00224A0F" w:rsidP="00557357">
      <w:pPr>
        <w:ind w:left="540"/>
        <w:jc w:val="both"/>
        <w:rPr>
          <w:rFonts w:cs="Times New Roman"/>
          <w:color w:val="000000"/>
          <w:szCs w:val="22"/>
          <w:cs/>
        </w:rPr>
      </w:pPr>
    </w:p>
    <w:tbl>
      <w:tblPr>
        <w:tblW w:w="4939" w:type="pct"/>
        <w:tblInd w:w="288" w:type="dxa"/>
        <w:tblLayout w:type="fixed"/>
        <w:tblLook w:val="0000" w:firstRow="0" w:lastRow="0" w:firstColumn="0" w:lastColumn="0" w:noHBand="0" w:noVBand="0"/>
      </w:tblPr>
      <w:tblGrid>
        <w:gridCol w:w="3164"/>
        <w:gridCol w:w="776"/>
        <w:gridCol w:w="237"/>
        <w:gridCol w:w="692"/>
        <w:gridCol w:w="238"/>
        <w:gridCol w:w="700"/>
        <w:gridCol w:w="238"/>
        <w:gridCol w:w="640"/>
        <w:gridCol w:w="238"/>
        <w:gridCol w:w="746"/>
        <w:gridCol w:w="238"/>
        <w:gridCol w:w="666"/>
        <w:gridCol w:w="238"/>
        <w:gridCol w:w="629"/>
        <w:gridCol w:w="238"/>
        <w:gridCol w:w="695"/>
        <w:gridCol w:w="238"/>
        <w:gridCol w:w="669"/>
        <w:gridCol w:w="238"/>
        <w:gridCol w:w="729"/>
        <w:gridCol w:w="238"/>
        <w:gridCol w:w="841"/>
        <w:gridCol w:w="238"/>
        <w:gridCol w:w="789"/>
      </w:tblGrid>
      <w:tr w:rsidR="00BA106F" w:rsidRPr="0027438D" w:rsidTr="00B5781A">
        <w:trPr>
          <w:tblHeader/>
        </w:trPr>
        <w:tc>
          <w:tcPr>
            <w:tcW w:w="1102" w:type="pct"/>
            <w:vAlign w:val="center"/>
          </w:tcPr>
          <w:p w:rsidR="00BA106F" w:rsidRPr="0027438D" w:rsidRDefault="00BA106F" w:rsidP="00BA106F">
            <w:pPr>
              <w:spacing w:line="240" w:lineRule="atLeast"/>
              <w:rPr>
                <w:rFonts w:cs="Times New Roman"/>
                <w:sz w:val="20"/>
                <w:szCs w:val="20"/>
                <w:lang w:val="en-GB"/>
              </w:rPr>
            </w:pPr>
          </w:p>
        </w:tc>
        <w:tc>
          <w:tcPr>
            <w:tcW w:w="593"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lang w:val="en-GB"/>
              </w:rPr>
            </w:pPr>
            <w:r w:rsidRPr="0027438D">
              <w:rPr>
                <w:rFonts w:cs="Times New Roman"/>
                <w:b/>
                <w:bCs/>
                <w:sz w:val="20"/>
                <w:szCs w:val="20"/>
                <w:lang w:val="en-GB"/>
              </w:rPr>
              <w:t>Hotel and hotel</w:t>
            </w:r>
          </w:p>
        </w:tc>
        <w:tc>
          <w:tcPr>
            <w:tcW w:w="83" w:type="pct"/>
            <w:vAlign w:val="bottom"/>
          </w:tcPr>
          <w:p w:rsidR="00BA106F" w:rsidRPr="0027438D" w:rsidRDefault="00BA106F" w:rsidP="00BA106F">
            <w:pPr>
              <w:spacing w:line="240" w:lineRule="atLeast"/>
              <w:ind w:left="-108" w:right="-108" w:firstLine="38"/>
              <w:jc w:val="center"/>
              <w:rPr>
                <w:rFonts w:cs="Times New Roman"/>
                <w:b/>
                <w:bCs/>
                <w:sz w:val="20"/>
                <w:szCs w:val="20"/>
                <w:lang w:val="en-GB"/>
              </w:rPr>
            </w:pPr>
          </w:p>
        </w:tc>
        <w:tc>
          <w:tcPr>
            <w:tcW w:w="550"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lang w:val="en-GB"/>
              </w:rPr>
            </w:pPr>
            <w:r w:rsidRPr="0027438D">
              <w:rPr>
                <w:rFonts w:cs="Times New Roman"/>
                <w:b/>
                <w:bCs/>
                <w:sz w:val="20"/>
                <w:szCs w:val="20"/>
                <w:lang w:val="en-GB"/>
              </w:rPr>
              <w:t>Education</w:t>
            </w:r>
          </w:p>
        </w:tc>
        <w:tc>
          <w:tcPr>
            <w:tcW w:w="83" w:type="pct"/>
            <w:vAlign w:val="bottom"/>
          </w:tcPr>
          <w:p w:rsidR="00BA106F" w:rsidRPr="0027438D" w:rsidRDefault="00BA106F" w:rsidP="00BA106F">
            <w:pPr>
              <w:spacing w:line="240" w:lineRule="atLeast"/>
              <w:ind w:left="-108" w:right="-108" w:firstLine="38"/>
              <w:jc w:val="center"/>
              <w:rPr>
                <w:rFonts w:cs="Times New Roman"/>
                <w:b/>
                <w:bCs/>
                <w:sz w:val="20"/>
                <w:szCs w:val="20"/>
                <w:lang w:val="en-GB"/>
              </w:rPr>
            </w:pPr>
          </w:p>
        </w:tc>
        <w:tc>
          <w:tcPr>
            <w:tcW w:w="575"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r w:rsidRPr="0027438D">
              <w:rPr>
                <w:rFonts w:cs="Times New Roman"/>
                <w:b/>
                <w:bCs/>
                <w:sz w:val="20"/>
                <w:szCs w:val="20"/>
                <w:lang w:val="en-GB"/>
              </w:rPr>
              <w:t>Others</w:t>
            </w:r>
          </w:p>
        </w:tc>
        <w:tc>
          <w:tcPr>
            <w:tcW w:w="83" w:type="pct"/>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p>
        </w:tc>
        <w:tc>
          <w:tcPr>
            <w:tcW w:w="544" w:type="pct"/>
            <w:gridSpan w:val="3"/>
            <w:vAlign w:val="bottom"/>
          </w:tcPr>
          <w:p w:rsidR="00BA106F" w:rsidRPr="0027438D" w:rsidRDefault="00B5781A" w:rsidP="00B5781A">
            <w:pPr>
              <w:spacing w:line="240" w:lineRule="atLeast"/>
              <w:ind w:left="-108" w:right="-108" w:firstLine="38"/>
              <w:jc w:val="center"/>
              <w:rPr>
                <w:rFonts w:cs="Times New Roman"/>
                <w:b/>
                <w:bCs/>
                <w:sz w:val="20"/>
                <w:szCs w:val="20"/>
                <w:cs/>
                <w:lang w:val="en-GB"/>
              </w:rPr>
            </w:pPr>
            <w:r>
              <w:rPr>
                <w:rFonts w:cs="Times New Roman"/>
                <w:b/>
                <w:bCs/>
                <w:sz w:val="20"/>
                <w:szCs w:val="20"/>
                <w:lang w:val="en-GB"/>
              </w:rPr>
              <w:t xml:space="preserve">Unallocated </w:t>
            </w:r>
          </w:p>
        </w:tc>
        <w:tc>
          <w:tcPr>
            <w:tcW w:w="83" w:type="pct"/>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p>
        </w:tc>
        <w:tc>
          <w:tcPr>
            <w:tcW w:w="570"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r w:rsidRPr="0027438D">
              <w:rPr>
                <w:rFonts w:cs="Times New Roman"/>
                <w:b/>
                <w:bCs/>
                <w:sz w:val="20"/>
                <w:szCs w:val="20"/>
                <w:lang w:val="en-GB"/>
              </w:rPr>
              <w:t>Elimination</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652" w:type="pct"/>
            <w:gridSpan w:val="3"/>
            <w:vAlign w:val="bottom"/>
          </w:tcPr>
          <w:p w:rsidR="00BA106F" w:rsidRPr="0027438D" w:rsidRDefault="00BA106F" w:rsidP="00BA106F">
            <w:pPr>
              <w:spacing w:line="240" w:lineRule="atLeast"/>
              <w:ind w:left="-108" w:right="-108" w:firstLine="38"/>
              <w:jc w:val="center"/>
              <w:rPr>
                <w:rFonts w:cs="Times New Roman"/>
                <w:sz w:val="20"/>
                <w:szCs w:val="20"/>
                <w:cs/>
                <w:lang w:val="en-GB"/>
              </w:rPr>
            </w:pPr>
            <w:r w:rsidRPr="0027438D">
              <w:rPr>
                <w:rFonts w:cs="Times New Roman"/>
                <w:b/>
                <w:bCs/>
                <w:sz w:val="20"/>
                <w:szCs w:val="20"/>
                <w:lang w:val="en-GB"/>
              </w:rPr>
              <w:t>Total</w:t>
            </w:r>
          </w:p>
        </w:tc>
      </w:tr>
      <w:tr w:rsidR="00BA106F" w:rsidRPr="0027438D" w:rsidTr="00416094">
        <w:trPr>
          <w:tblHeader/>
        </w:trPr>
        <w:tc>
          <w:tcPr>
            <w:tcW w:w="1102" w:type="pct"/>
            <w:vAlign w:val="center"/>
          </w:tcPr>
          <w:p w:rsidR="00BA106F" w:rsidRPr="0027438D" w:rsidRDefault="00BA106F" w:rsidP="00BA106F">
            <w:pPr>
              <w:spacing w:line="240" w:lineRule="atLeast"/>
              <w:rPr>
                <w:rFonts w:cs="Times New Roman"/>
                <w:sz w:val="20"/>
                <w:szCs w:val="20"/>
                <w:lang w:val="en-GB"/>
              </w:rPr>
            </w:pPr>
          </w:p>
        </w:tc>
        <w:tc>
          <w:tcPr>
            <w:tcW w:w="592"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lang w:val="en-GB"/>
              </w:rPr>
            </w:pPr>
            <w:r w:rsidRPr="0027438D">
              <w:rPr>
                <w:rFonts w:cs="Times New Roman"/>
                <w:b/>
                <w:bCs/>
                <w:sz w:val="20"/>
                <w:szCs w:val="20"/>
                <w:lang w:val="en-GB"/>
              </w:rPr>
              <w:t>management</w:t>
            </w:r>
          </w:p>
        </w:tc>
        <w:tc>
          <w:tcPr>
            <w:tcW w:w="83" w:type="pct"/>
            <w:vAlign w:val="bottom"/>
          </w:tcPr>
          <w:p w:rsidR="00BA106F" w:rsidRPr="0027438D" w:rsidRDefault="00BA106F" w:rsidP="00BA106F">
            <w:pPr>
              <w:spacing w:line="240" w:lineRule="atLeast"/>
              <w:ind w:left="-108" w:right="-108" w:firstLine="38"/>
              <w:jc w:val="center"/>
              <w:rPr>
                <w:rFonts w:cs="Times New Roman"/>
                <w:b/>
                <w:bCs/>
                <w:sz w:val="20"/>
                <w:szCs w:val="20"/>
                <w:lang w:val="en-GB"/>
              </w:rPr>
            </w:pPr>
          </w:p>
        </w:tc>
        <w:tc>
          <w:tcPr>
            <w:tcW w:w="550"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lang w:val="en-GB"/>
              </w:rPr>
            </w:pPr>
          </w:p>
        </w:tc>
        <w:tc>
          <w:tcPr>
            <w:tcW w:w="83" w:type="pct"/>
            <w:vAlign w:val="bottom"/>
          </w:tcPr>
          <w:p w:rsidR="00BA106F" w:rsidRPr="0027438D" w:rsidRDefault="00BA106F" w:rsidP="00BA106F">
            <w:pPr>
              <w:spacing w:line="240" w:lineRule="atLeast"/>
              <w:ind w:left="-108" w:right="-108" w:firstLine="38"/>
              <w:jc w:val="center"/>
              <w:rPr>
                <w:rFonts w:cs="Times New Roman"/>
                <w:b/>
                <w:bCs/>
                <w:sz w:val="20"/>
                <w:szCs w:val="20"/>
                <w:lang w:val="en-GB"/>
              </w:rPr>
            </w:pPr>
          </w:p>
        </w:tc>
        <w:tc>
          <w:tcPr>
            <w:tcW w:w="575"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p>
        </w:tc>
        <w:tc>
          <w:tcPr>
            <w:tcW w:w="83" w:type="pct"/>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p>
        </w:tc>
        <w:tc>
          <w:tcPr>
            <w:tcW w:w="544" w:type="pct"/>
            <w:gridSpan w:val="3"/>
            <w:vAlign w:val="bottom"/>
          </w:tcPr>
          <w:p w:rsidR="00BA106F" w:rsidRPr="0027438D" w:rsidRDefault="00B5781A" w:rsidP="00BA106F">
            <w:pPr>
              <w:spacing w:line="240" w:lineRule="atLeast"/>
              <w:ind w:left="-108" w:right="-108" w:firstLine="38"/>
              <w:jc w:val="center"/>
              <w:rPr>
                <w:rFonts w:cs="Times New Roman"/>
                <w:b/>
                <w:bCs/>
                <w:sz w:val="20"/>
                <w:szCs w:val="20"/>
                <w:cs/>
                <w:lang w:val="en-GB"/>
              </w:rPr>
            </w:pPr>
            <w:r>
              <w:rPr>
                <w:rFonts w:cs="Times New Roman"/>
                <w:b/>
                <w:bCs/>
                <w:sz w:val="20"/>
                <w:szCs w:val="20"/>
                <w:lang w:val="en-GB"/>
              </w:rPr>
              <w:t>portion</w:t>
            </w:r>
          </w:p>
        </w:tc>
        <w:tc>
          <w:tcPr>
            <w:tcW w:w="83" w:type="pct"/>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p>
        </w:tc>
        <w:tc>
          <w:tcPr>
            <w:tcW w:w="570"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652" w:type="pct"/>
            <w:gridSpan w:val="3"/>
            <w:vAlign w:val="bottom"/>
          </w:tcPr>
          <w:p w:rsidR="00BA106F" w:rsidRPr="0027438D" w:rsidRDefault="00BA106F" w:rsidP="00BA106F">
            <w:pPr>
              <w:spacing w:line="240" w:lineRule="atLeast"/>
              <w:ind w:left="-108" w:right="-108" w:firstLine="38"/>
              <w:jc w:val="center"/>
              <w:rPr>
                <w:rFonts w:cs="Times New Roman"/>
                <w:b/>
                <w:bCs/>
                <w:sz w:val="20"/>
                <w:szCs w:val="20"/>
                <w:cs/>
                <w:lang w:val="en-GB"/>
              </w:rPr>
            </w:pPr>
          </w:p>
        </w:tc>
      </w:tr>
      <w:tr w:rsidR="00BA106F" w:rsidRPr="0027438D" w:rsidTr="00416094">
        <w:trPr>
          <w:tblHeader/>
        </w:trPr>
        <w:tc>
          <w:tcPr>
            <w:tcW w:w="1102" w:type="pct"/>
            <w:vAlign w:val="center"/>
          </w:tcPr>
          <w:p w:rsidR="00BA106F" w:rsidRPr="0027438D" w:rsidRDefault="00BA106F" w:rsidP="00BA106F">
            <w:pPr>
              <w:spacing w:line="240" w:lineRule="atLeast"/>
              <w:rPr>
                <w:rFonts w:cs="Times New Roman"/>
                <w:sz w:val="20"/>
                <w:szCs w:val="20"/>
                <w:lang w:val="en-GB"/>
              </w:rPr>
            </w:pPr>
          </w:p>
        </w:tc>
        <w:tc>
          <w:tcPr>
            <w:tcW w:w="270"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1"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41"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44"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2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60"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32"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cs/>
                <w:lang w:val="en-GB"/>
              </w:rPr>
            </w:pPr>
          </w:p>
        </w:tc>
        <w:tc>
          <w:tcPr>
            <w:tcW w:w="219"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42"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cs/>
                <w:lang w:val="en-GB"/>
              </w:rPr>
            </w:pPr>
          </w:p>
        </w:tc>
        <w:tc>
          <w:tcPr>
            <w:tcW w:w="23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54"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9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3"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p>
        </w:tc>
        <w:tc>
          <w:tcPr>
            <w:tcW w:w="275" w:type="pct"/>
            <w:vAlign w:val="bottom"/>
          </w:tcPr>
          <w:p w:rsidR="00BA106F" w:rsidRPr="0027438D" w:rsidRDefault="00BA106F" w:rsidP="00BA106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r>
      <w:tr w:rsidR="00BA106F" w:rsidRPr="0027438D" w:rsidTr="00416094">
        <w:trPr>
          <w:tblHeader/>
        </w:trPr>
        <w:tc>
          <w:tcPr>
            <w:tcW w:w="1102" w:type="pct"/>
            <w:vAlign w:val="center"/>
          </w:tcPr>
          <w:p w:rsidR="00BA106F" w:rsidRPr="0027438D" w:rsidRDefault="00BA106F" w:rsidP="00BA106F">
            <w:pPr>
              <w:spacing w:line="240" w:lineRule="atLeast"/>
              <w:rPr>
                <w:rFonts w:cs="Times New Roman"/>
                <w:sz w:val="20"/>
                <w:szCs w:val="20"/>
                <w:lang w:val="en-GB"/>
              </w:rPr>
            </w:pPr>
          </w:p>
        </w:tc>
        <w:tc>
          <w:tcPr>
            <w:tcW w:w="3898" w:type="pct"/>
            <w:gridSpan w:val="23"/>
          </w:tcPr>
          <w:p w:rsidR="00BA106F" w:rsidRPr="0042257A" w:rsidRDefault="00BA106F" w:rsidP="00BA106F">
            <w:pPr>
              <w:spacing w:before="80" w:after="80" w:line="280" w:lineRule="atLeast"/>
              <w:ind w:left="-115" w:right="-115" w:firstLine="43"/>
              <w:jc w:val="center"/>
              <w:rPr>
                <w:rFonts w:cs="Times New Roman"/>
                <w:i/>
                <w:iCs/>
                <w:sz w:val="20"/>
                <w:szCs w:val="20"/>
                <w:lang w:val="en-GB"/>
              </w:rPr>
            </w:pPr>
            <w:r w:rsidRPr="0042257A">
              <w:rPr>
                <w:rFonts w:cs="Times New Roman"/>
                <w:i/>
                <w:iCs/>
                <w:sz w:val="20"/>
                <w:szCs w:val="20"/>
                <w:lang w:val="en-GB"/>
              </w:rPr>
              <w:t>(in million Baht)</w:t>
            </w:r>
          </w:p>
        </w:tc>
      </w:tr>
      <w:tr w:rsidR="00BA106F" w:rsidRPr="0027438D" w:rsidTr="00416094">
        <w:trPr>
          <w:tblHeader/>
        </w:trPr>
        <w:tc>
          <w:tcPr>
            <w:tcW w:w="1102" w:type="pct"/>
            <w:vAlign w:val="center"/>
          </w:tcPr>
          <w:p w:rsidR="00BA106F" w:rsidRPr="0027438D" w:rsidRDefault="00BA106F" w:rsidP="00BA106F">
            <w:pPr>
              <w:spacing w:line="240" w:lineRule="atLeast"/>
              <w:ind w:left="432" w:hanging="180"/>
              <w:rPr>
                <w:rFonts w:cs="Times New Roman"/>
                <w:sz w:val="20"/>
                <w:szCs w:val="20"/>
                <w:cs/>
                <w:lang w:val="en-GB"/>
              </w:rPr>
            </w:pPr>
            <w:r w:rsidRPr="0027438D">
              <w:rPr>
                <w:rFonts w:cs="Times New Roman"/>
                <w:sz w:val="20"/>
                <w:szCs w:val="20"/>
                <w:lang w:val="en-GB"/>
              </w:rPr>
              <w:t>Revenue from third parties</w:t>
            </w:r>
          </w:p>
        </w:tc>
        <w:tc>
          <w:tcPr>
            <w:tcW w:w="270" w:type="pct"/>
          </w:tcPr>
          <w:p w:rsidR="00BA106F" w:rsidRPr="0017618A" w:rsidRDefault="00BA106F" w:rsidP="00BA106F">
            <w:pPr>
              <w:jc w:val="right"/>
              <w:rPr>
                <w:rFonts w:cs="Times New Roman"/>
                <w:sz w:val="20"/>
                <w:szCs w:val="20"/>
              </w:rPr>
            </w:pPr>
            <w:r w:rsidRPr="0017618A">
              <w:rPr>
                <w:rFonts w:cs="Times New Roman"/>
                <w:sz w:val="20"/>
                <w:szCs w:val="20"/>
              </w:rPr>
              <w:t>1,000</w:t>
            </w:r>
          </w:p>
        </w:tc>
        <w:tc>
          <w:tcPr>
            <w:tcW w:w="81" w:type="pct"/>
          </w:tcPr>
          <w:p w:rsidR="00BA106F" w:rsidRPr="0017618A" w:rsidRDefault="00BA106F" w:rsidP="00BA106F">
            <w:pPr>
              <w:jc w:val="right"/>
              <w:rPr>
                <w:rFonts w:cs="Times New Roman"/>
                <w:sz w:val="20"/>
                <w:szCs w:val="20"/>
              </w:rPr>
            </w:pPr>
          </w:p>
        </w:tc>
        <w:tc>
          <w:tcPr>
            <w:tcW w:w="241" w:type="pct"/>
          </w:tcPr>
          <w:p w:rsidR="00BA106F" w:rsidRPr="0017618A" w:rsidRDefault="00BA106F" w:rsidP="00BA106F">
            <w:pPr>
              <w:jc w:val="right"/>
              <w:rPr>
                <w:rFonts w:cs="Times New Roman"/>
                <w:sz w:val="20"/>
                <w:szCs w:val="20"/>
              </w:rPr>
            </w:pPr>
            <w:r w:rsidRPr="0017618A">
              <w:rPr>
                <w:rFonts w:cs="Times New Roman"/>
                <w:sz w:val="20"/>
                <w:szCs w:val="20"/>
              </w:rPr>
              <w:t>989</w:t>
            </w:r>
          </w:p>
        </w:tc>
        <w:tc>
          <w:tcPr>
            <w:tcW w:w="83" w:type="pct"/>
          </w:tcPr>
          <w:p w:rsidR="00BA106F" w:rsidRPr="0017618A" w:rsidRDefault="00BA106F" w:rsidP="00BA106F">
            <w:pPr>
              <w:jc w:val="right"/>
              <w:rPr>
                <w:rFonts w:cs="Times New Roman"/>
                <w:sz w:val="20"/>
                <w:szCs w:val="20"/>
              </w:rPr>
            </w:pPr>
          </w:p>
        </w:tc>
        <w:tc>
          <w:tcPr>
            <w:tcW w:w="244" w:type="pct"/>
          </w:tcPr>
          <w:p w:rsidR="00BA106F" w:rsidRPr="0017618A" w:rsidRDefault="00BA106F" w:rsidP="00BA106F">
            <w:pPr>
              <w:jc w:val="right"/>
              <w:rPr>
                <w:rFonts w:cs="Times New Roman"/>
                <w:sz w:val="20"/>
                <w:szCs w:val="20"/>
              </w:rPr>
            </w:pPr>
            <w:r>
              <w:rPr>
                <w:rFonts w:cs="Times New Roman"/>
                <w:sz w:val="20"/>
                <w:szCs w:val="20"/>
              </w:rPr>
              <w:t>98</w:t>
            </w:r>
          </w:p>
        </w:tc>
        <w:tc>
          <w:tcPr>
            <w:tcW w:w="83" w:type="pct"/>
          </w:tcPr>
          <w:p w:rsidR="00BA106F" w:rsidRPr="0017618A" w:rsidRDefault="00BA106F" w:rsidP="00BA106F">
            <w:pPr>
              <w:jc w:val="right"/>
              <w:rPr>
                <w:rFonts w:cs="Times New Roman"/>
                <w:sz w:val="20"/>
                <w:szCs w:val="20"/>
              </w:rPr>
            </w:pPr>
          </w:p>
        </w:tc>
        <w:tc>
          <w:tcPr>
            <w:tcW w:w="223" w:type="pct"/>
          </w:tcPr>
          <w:p w:rsidR="00BA106F" w:rsidRPr="0017618A" w:rsidRDefault="00BA106F" w:rsidP="00BA106F">
            <w:pPr>
              <w:jc w:val="right"/>
              <w:rPr>
                <w:rFonts w:cs="Times New Roman"/>
                <w:sz w:val="20"/>
                <w:szCs w:val="20"/>
              </w:rPr>
            </w:pPr>
            <w:r w:rsidRPr="0017618A">
              <w:rPr>
                <w:rFonts w:cs="Times New Roman"/>
                <w:sz w:val="20"/>
                <w:szCs w:val="20"/>
              </w:rPr>
              <w:t>102</w:t>
            </w:r>
          </w:p>
        </w:tc>
        <w:tc>
          <w:tcPr>
            <w:tcW w:w="83" w:type="pct"/>
          </w:tcPr>
          <w:p w:rsidR="00BA106F" w:rsidRPr="0017618A" w:rsidRDefault="00BA106F" w:rsidP="00BA106F">
            <w:pPr>
              <w:jc w:val="right"/>
              <w:rPr>
                <w:rFonts w:cs="Times New Roman"/>
                <w:sz w:val="20"/>
                <w:szCs w:val="20"/>
              </w:rPr>
            </w:pPr>
          </w:p>
        </w:tc>
        <w:tc>
          <w:tcPr>
            <w:tcW w:w="260" w:type="pct"/>
          </w:tcPr>
          <w:p w:rsidR="00BA106F" w:rsidRPr="0017618A" w:rsidRDefault="00BA106F" w:rsidP="00BA106F">
            <w:pPr>
              <w:jc w:val="right"/>
              <w:rPr>
                <w:rFonts w:cs="Times New Roman"/>
                <w:sz w:val="20"/>
                <w:szCs w:val="20"/>
              </w:rPr>
            </w:pPr>
            <w:r>
              <w:rPr>
                <w:rFonts w:cs="Times New Roman"/>
                <w:sz w:val="20"/>
                <w:szCs w:val="20"/>
              </w:rPr>
              <w:t>29</w:t>
            </w:r>
          </w:p>
        </w:tc>
        <w:tc>
          <w:tcPr>
            <w:tcW w:w="83" w:type="pct"/>
          </w:tcPr>
          <w:p w:rsidR="00BA106F" w:rsidRPr="0017618A" w:rsidRDefault="00BA106F" w:rsidP="00BA106F">
            <w:pPr>
              <w:jc w:val="right"/>
              <w:rPr>
                <w:rFonts w:cs="Times New Roman"/>
                <w:sz w:val="20"/>
                <w:szCs w:val="20"/>
              </w:rPr>
            </w:pPr>
          </w:p>
        </w:tc>
        <w:tc>
          <w:tcPr>
            <w:tcW w:w="232" w:type="pct"/>
          </w:tcPr>
          <w:p w:rsidR="00BA106F" w:rsidRPr="0017618A" w:rsidRDefault="00BA106F" w:rsidP="00BA106F">
            <w:pPr>
              <w:jc w:val="right"/>
              <w:rPr>
                <w:rFonts w:cs="Times New Roman"/>
                <w:sz w:val="20"/>
                <w:szCs w:val="20"/>
              </w:rPr>
            </w:pPr>
            <w:r w:rsidRPr="0017618A">
              <w:rPr>
                <w:rFonts w:cs="Times New Roman"/>
                <w:sz w:val="20"/>
                <w:szCs w:val="20"/>
              </w:rPr>
              <w:t>93</w:t>
            </w:r>
          </w:p>
        </w:tc>
        <w:tc>
          <w:tcPr>
            <w:tcW w:w="83" w:type="pct"/>
          </w:tcPr>
          <w:p w:rsidR="00BA106F" w:rsidRPr="0017618A" w:rsidRDefault="00BA106F" w:rsidP="00BA106F">
            <w:pPr>
              <w:jc w:val="right"/>
              <w:rPr>
                <w:rFonts w:cs="Times New Roman"/>
                <w:sz w:val="20"/>
                <w:szCs w:val="20"/>
              </w:rPr>
            </w:pPr>
          </w:p>
        </w:tc>
        <w:tc>
          <w:tcPr>
            <w:tcW w:w="219" w:type="pct"/>
          </w:tcPr>
          <w:p w:rsidR="00BA106F" w:rsidRPr="0017618A" w:rsidRDefault="00BA106F" w:rsidP="00BA106F">
            <w:pPr>
              <w:ind w:right="-72"/>
              <w:jc w:val="right"/>
              <w:rPr>
                <w:rFonts w:cs="Times New Roman"/>
                <w:sz w:val="20"/>
                <w:szCs w:val="20"/>
              </w:rPr>
            </w:pPr>
            <w:r>
              <w:rPr>
                <w:rFonts w:cs="Times New Roman"/>
                <w:sz w:val="20"/>
                <w:szCs w:val="20"/>
              </w:rPr>
              <w:t>(6)</w:t>
            </w:r>
          </w:p>
        </w:tc>
        <w:tc>
          <w:tcPr>
            <w:tcW w:w="83" w:type="pct"/>
          </w:tcPr>
          <w:p w:rsidR="00BA106F" w:rsidRPr="0017618A" w:rsidRDefault="00BA106F" w:rsidP="00BA106F">
            <w:pPr>
              <w:jc w:val="right"/>
              <w:rPr>
                <w:rFonts w:cs="Times New Roman"/>
                <w:sz w:val="20"/>
                <w:szCs w:val="20"/>
              </w:rPr>
            </w:pPr>
          </w:p>
        </w:tc>
        <w:tc>
          <w:tcPr>
            <w:tcW w:w="242" w:type="pct"/>
          </w:tcPr>
          <w:p w:rsidR="00BA106F" w:rsidRPr="0017618A" w:rsidRDefault="00BA106F" w:rsidP="00BA106F">
            <w:pPr>
              <w:ind w:right="-19"/>
              <w:jc w:val="right"/>
              <w:rPr>
                <w:rFonts w:cs="Times New Roman"/>
                <w:sz w:val="20"/>
                <w:szCs w:val="20"/>
              </w:rPr>
            </w:pPr>
            <w:r w:rsidRPr="0017618A">
              <w:rPr>
                <w:rFonts w:cs="Times New Roman"/>
                <w:sz w:val="20"/>
                <w:szCs w:val="20"/>
              </w:rPr>
              <w:t>-</w:t>
            </w:r>
          </w:p>
        </w:tc>
        <w:tc>
          <w:tcPr>
            <w:tcW w:w="83" w:type="pct"/>
          </w:tcPr>
          <w:p w:rsidR="00BA106F" w:rsidRPr="0017618A" w:rsidRDefault="00BA106F" w:rsidP="00BA106F">
            <w:pPr>
              <w:jc w:val="right"/>
              <w:rPr>
                <w:rFonts w:cs="Times New Roman"/>
                <w:sz w:val="20"/>
                <w:szCs w:val="20"/>
              </w:rPr>
            </w:pPr>
          </w:p>
        </w:tc>
        <w:tc>
          <w:tcPr>
            <w:tcW w:w="233" w:type="pct"/>
          </w:tcPr>
          <w:p w:rsidR="00BA106F" w:rsidRPr="0017618A" w:rsidRDefault="00BA106F" w:rsidP="00BA106F">
            <w:pPr>
              <w:tabs>
                <w:tab w:val="left" w:pos="628"/>
              </w:tabs>
              <w:ind w:right="19"/>
              <w:jc w:val="right"/>
              <w:rPr>
                <w:rFonts w:cs="Times New Roman"/>
                <w:sz w:val="20"/>
                <w:szCs w:val="20"/>
              </w:rPr>
            </w:pPr>
            <w:r w:rsidRPr="0017618A">
              <w:rPr>
                <w:rFonts w:cs="Times New Roman"/>
                <w:sz w:val="20"/>
                <w:szCs w:val="20"/>
              </w:rPr>
              <w:t>-</w:t>
            </w:r>
          </w:p>
        </w:tc>
        <w:tc>
          <w:tcPr>
            <w:tcW w:w="83" w:type="pct"/>
          </w:tcPr>
          <w:p w:rsidR="00BA106F" w:rsidRPr="0017618A" w:rsidRDefault="00BA106F" w:rsidP="00BA106F">
            <w:pPr>
              <w:jc w:val="right"/>
              <w:rPr>
                <w:rFonts w:cs="Times New Roman"/>
                <w:sz w:val="20"/>
                <w:szCs w:val="20"/>
              </w:rPr>
            </w:pPr>
          </w:p>
        </w:tc>
        <w:tc>
          <w:tcPr>
            <w:tcW w:w="254" w:type="pct"/>
          </w:tcPr>
          <w:p w:rsidR="00BA106F" w:rsidRPr="0017618A" w:rsidRDefault="00BA106F" w:rsidP="00BA106F">
            <w:pPr>
              <w:tabs>
                <w:tab w:val="left" w:pos="628"/>
              </w:tabs>
              <w:ind w:right="19"/>
              <w:jc w:val="right"/>
              <w:rPr>
                <w:rFonts w:cs="Times New Roman"/>
                <w:sz w:val="20"/>
                <w:szCs w:val="20"/>
              </w:rPr>
            </w:pPr>
            <w:r w:rsidRPr="0017618A">
              <w:rPr>
                <w:rFonts w:cs="Times New Roman"/>
                <w:sz w:val="20"/>
                <w:szCs w:val="20"/>
              </w:rPr>
              <w:t>-</w:t>
            </w:r>
          </w:p>
        </w:tc>
        <w:tc>
          <w:tcPr>
            <w:tcW w:w="83" w:type="pct"/>
          </w:tcPr>
          <w:p w:rsidR="00BA106F" w:rsidRPr="0017618A" w:rsidRDefault="00BA106F" w:rsidP="00BA106F">
            <w:pPr>
              <w:jc w:val="right"/>
              <w:rPr>
                <w:rFonts w:cs="Times New Roman"/>
                <w:sz w:val="20"/>
                <w:szCs w:val="20"/>
              </w:rPr>
            </w:pPr>
          </w:p>
        </w:tc>
        <w:tc>
          <w:tcPr>
            <w:tcW w:w="293" w:type="pct"/>
          </w:tcPr>
          <w:p w:rsidR="00BA106F" w:rsidRPr="0017618A" w:rsidRDefault="00BA106F" w:rsidP="00BA106F">
            <w:pPr>
              <w:ind w:right="-11"/>
              <w:jc w:val="right"/>
              <w:rPr>
                <w:rFonts w:cs="Times New Roman"/>
                <w:sz w:val="20"/>
                <w:szCs w:val="20"/>
              </w:rPr>
            </w:pPr>
            <w:r>
              <w:rPr>
                <w:rFonts w:cs="Times New Roman"/>
                <w:sz w:val="20"/>
                <w:szCs w:val="20"/>
              </w:rPr>
              <w:t>1,121</w:t>
            </w:r>
          </w:p>
        </w:tc>
        <w:tc>
          <w:tcPr>
            <w:tcW w:w="83" w:type="pct"/>
          </w:tcPr>
          <w:p w:rsidR="00BA106F" w:rsidRPr="0017618A" w:rsidRDefault="00BA106F" w:rsidP="00BA106F">
            <w:pPr>
              <w:jc w:val="right"/>
              <w:rPr>
                <w:rFonts w:cs="Times New Roman"/>
                <w:sz w:val="20"/>
                <w:szCs w:val="20"/>
              </w:rPr>
            </w:pPr>
          </w:p>
        </w:tc>
        <w:tc>
          <w:tcPr>
            <w:tcW w:w="275" w:type="pct"/>
          </w:tcPr>
          <w:p w:rsidR="00BA106F" w:rsidRPr="0017618A" w:rsidRDefault="00BA106F" w:rsidP="00BA106F">
            <w:pPr>
              <w:tabs>
                <w:tab w:val="left" w:pos="505"/>
              </w:tabs>
              <w:ind w:right="-1"/>
              <w:jc w:val="right"/>
              <w:rPr>
                <w:rFonts w:cs="Times New Roman"/>
                <w:sz w:val="20"/>
                <w:szCs w:val="20"/>
              </w:rPr>
            </w:pPr>
            <w:r w:rsidRPr="0017618A">
              <w:rPr>
                <w:rFonts w:cs="Times New Roman"/>
                <w:sz w:val="20"/>
                <w:szCs w:val="20"/>
              </w:rPr>
              <w:t>1,184</w:t>
            </w:r>
          </w:p>
        </w:tc>
      </w:tr>
      <w:tr w:rsidR="00BA106F" w:rsidRPr="0027438D" w:rsidTr="00416094">
        <w:trPr>
          <w:tblHeader/>
        </w:trPr>
        <w:tc>
          <w:tcPr>
            <w:tcW w:w="1102" w:type="pct"/>
            <w:vAlign w:val="bottom"/>
          </w:tcPr>
          <w:p w:rsidR="00BA106F" w:rsidRPr="0027438D" w:rsidRDefault="00BA106F" w:rsidP="00BA106F">
            <w:pPr>
              <w:spacing w:line="240" w:lineRule="atLeast"/>
              <w:ind w:left="432" w:right="-636" w:hanging="180"/>
              <w:rPr>
                <w:rFonts w:cs="Times New Roman"/>
                <w:sz w:val="20"/>
                <w:szCs w:val="20"/>
              </w:rPr>
            </w:pPr>
            <w:r w:rsidRPr="0027438D">
              <w:rPr>
                <w:rFonts w:cs="Times New Roman"/>
                <w:sz w:val="20"/>
                <w:szCs w:val="20"/>
              </w:rPr>
              <w:t>Intercompany transactions</w:t>
            </w:r>
          </w:p>
        </w:tc>
        <w:tc>
          <w:tcPr>
            <w:tcW w:w="270" w:type="pct"/>
            <w:tcBorders>
              <w:bottom w:val="single" w:sz="4" w:space="0" w:color="auto"/>
            </w:tcBorders>
          </w:tcPr>
          <w:p w:rsidR="00BA106F" w:rsidRPr="0017618A" w:rsidRDefault="00BA106F" w:rsidP="00BA106F">
            <w:pPr>
              <w:jc w:val="right"/>
              <w:rPr>
                <w:rFonts w:cs="Times New Roman"/>
                <w:sz w:val="20"/>
                <w:szCs w:val="20"/>
              </w:rPr>
            </w:pPr>
            <w:r w:rsidRPr="0017618A">
              <w:rPr>
                <w:rFonts w:cs="Times New Roman"/>
                <w:sz w:val="20"/>
                <w:szCs w:val="20"/>
              </w:rPr>
              <w:t>8</w:t>
            </w:r>
          </w:p>
        </w:tc>
        <w:tc>
          <w:tcPr>
            <w:tcW w:w="81" w:type="pct"/>
          </w:tcPr>
          <w:p w:rsidR="00BA106F" w:rsidRPr="0017618A" w:rsidRDefault="00BA106F" w:rsidP="00BA106F">
            <w:pPr>
              <w:jc w:val="right"/>
              <w:rPr>
                <w:rFonts w:cs="Times New Roman"/>
                <w:sz w:val="20"/>
                <w:szCs w:val="20"/>
              </w:rPr>
            </w:pPr>
          </w:p>
        </w:tc>
        <w:tc>
          <w:tcPr>
            <w:tcW w:w="241" w:type="pct"/>
            <w:tcBorders>
              <w:bottom w:val="single" w:sz="4" w:space="0" w:color="auto"/>
            </w:tcBorders>
          </w:tcPr>
          <w:p w:rsidR="00BA106F" w:rsidRPr="0017618A" w:rsidRDefault="00BA106F" w:rsidP="00BA106F">
            <w:pPr>
              <w:jc w:val="right"/>
              <w:rPr>
                <w:rFonts w:cs="Times New Roman"/>
                <w:sz w:val="20"/>
                <w:szCs w:val="20"/>
              </w:rPr>
            </w:pPr>
            <w:r w:rsidRPr="0017618A">
              <w:rPr>
                <w:rFonts w:cs="Times New Roman"/>
                <w:sz w:val="20"/>
                <w:szCs w:val="20"/>
              </w:rPr>
              <w:t>8</w:t>
            </w:r>
          </w:p>
        </w:tc>
        <w:tc>
          <w:tcPr>
            <w:tcW w:w="83" w:type="pct"/>
          </w:tcPr>
          <w:p w:rsidR="00BA106F" w:rsidRPr="0017618A" w:rsidRDefault="00BA106F" w:rsidP="00BA106F">
            <w:pPr>
              <w:jc w:val="right"/>
              <w:rPr>
                <w:rFonts w:cs="Times New Roman"/>
                <w:sz w:val="20"/>
                <w:szCs w:val="20"/>
              </w:rPr>
            </w:pPr>
          </w:p>
        </w:tc>
        <w:tc>
          <w:tcPr>
            <w:tcW w:w="244" w:type="pct"/>
            <w:tcBorders>
              <w:bottom w:val="single" w:sz="4" w:space="0" w:color="auto"/>
            </w:tcBorders>
          </w:tcPr>
          <w:p w:rsidR="00BA106F" w:rsidRPr="0017618A" w:rsidRDefault="00BA106F" w:rsidP="00BA106F">
            <w:pPr>
              <w:jc w:val="right"/>
              <w:rPr>
                <w:rFonts w:cs="Times New Roman"/>
                <w:sz w:val="20"/>
                <w:szCs w:val="20"/>
              </w:rPr>
            </w:pPr>
            <w:r w:rsidRPr="0017618A">
              <w:rPr>
                <w:rFonts w:cs="Times New Roman"/>
                <w:sz w:val="20"/>
                <w:szCs w:val="20"/>
              </w:rPr>
              <w:t>-</w:t>
            </w:r>
          </w:p>
        </w:tc>
        <w:tc>
          <w:tcPr>
            <w:tcW w:w="83" w:type="pct"/>
          </w:tcPr>
          <w:p w:rsidR="00BA106F" w:rsidRPr="0017618A" w:rsidRDefault="00BA106F" w:rsidP="00BA106F">
            <w:pPr>
              <w:jc w:val="right"/>
              <w:rPr>
                <w:rFonts w:cs="Times New Roman"/>
                <w:sz w:val="20"/>
                <w:szCs w:val="20"/>
              </w:rPr>
            </w:pPr>
          </w:p>
        </w:tc>
        <w:tc>
          <w:tcPr>
            <w:tcW w:w="223" w:type="pct"/>
            <w:tcBorders>
              <w:bottom w:val="single" w:sz="4" w:space="0" w:color="auto"/>
            </w:tcBorders>
          </w:tcPr>
          <w:p w:rsidR="00BA106F" w:rsidRPr="0017618A" w:rsidRDefault="00BA106F" w:rsidP="00BA106F">
            <w:pPr>
              <w:jc w:val="right"/>
              <w:rPr>
                <w:rFonts w:cs="Times New Roman"/>
                <w:sz w:val="20"/>
                <w:szCs w:val="20"/>
              </w:rPr>
            </w:pPr>
            <w:r w:rsidRPr="0017618A">
              <w:rPr>
                <w:rFonts w:cs="Times New Roman"/>
                <w:sz w:val="20"/>
                <w:szCs w:val="20"/>
              </w:rPr>
              <w:t>-</w:t>
            </w:r>
          </w:p>
        </w:tc>
        <w:tc>
          <w:tcPr>
            <w:tcW w:w="83" w:type="pct"/>
          </w:tcPr>
          <w:p w:rsidR="00BA106F" w:rsidRPr="0017618A" w:rsidRDefault="00BA106F" w:rsidP="00BA106F">
            <w:pPr>
              <w:jc w:val="right"/>
              <w:rPr>
                <w:rFonts w:cs="Times New Roman"/>
                <w:sz w:val="20"/>
                <w:szCs w:val="20"/>
              </w:rPr>
            </w:pPr>
          </w:p>
        </w:tc>
        <w:tc>
          <w:tcPr>
            <w:tcW w:w="260" w:type="pct"/>
            <w:tcBorders>
              <w:bottom w:val="single" w:sz="4" w:space="0" w:color="auto"/>
            </w:tcBorders>
          </w:tcPr>
          <w:p w:rsidR="00BA106F" w:rsidRPr="0017618A" w:rsidRDefault="00BA106F" w:rsidP="00BA106F">
            <w:pPr>
              <w:jc w:val="right"/>
              <w:rPr>
                <w:rFonts w:cs="Times New Roman"/>
                <w:sz w:val="20"/>
                <w:szCs w:val="20"/>
              </w:rPr>
            </w:pPr>
            <w:r w:rsidRPr="0017618A">
              <w:rPr>
                <w:rFonts w:cs="Times New Roman"/>
                <w:sz w:val="20"/>
                <w:szCs w:val="20"/>
              </w:rPr>
              <w:t>4</w:t>
            </w:r>
          </w:p>
        </w:tc>
        <w:tc>
          <w:tcPr>
            <w:tcW w:w="83" w:type="pct"/>
          </w:tcPr>
          <w:p w:rsidR="00BA106F" w:rsidRPr="0017618A" w:rsidRDefault="00BA106F" w:rsidP="00BA106F">
            <w:pPr>
              <w:jc w:val="right"/>
              <w:rPr>
                <w:rFonts w:cs="Times New Roman"/>
                <w:sz w:val="20"/>
                <w:szCs w:val="20"/>
              </w:rPr>
            </w:pPr>
          </w:p>
        </w:tc>
        <w:tc>
          <w:tcPr>
            <w:tcW w:w="232" w:type="pct"/>
            <w:tcBorders>
              <w:bottom w:val="single" w:sz="4" w:space="0" w:color="auto"/>
            </w:tcBorders>
          </w:tcPr>
          <w:p w:rsidR="00BA106F" w:rsidRPr="0017618A" w:rsidRDefault="00BA106F" w:rsidP="00BA106F">
            <w:pPr>
              <w:jc w:val="right"/>
              <w:rPr>
                <w:rFonts w:cs="Times New Roman"/>
                <w:sz w:val="20"/>
                <w:szCs w:val="20"/>
              </w:rPr>
            </w:pPr>
            <w:r w:rsidRPr="0017618A">
              <w:rPr>
                <w:rFonts w:cs="Times New Roman"/>
                <w:sz w:val="20"/>
                <w:szCs w:val="20"/>
              </w:rPr>
              <w:t>2</w:t>
            </w:r>
          </w:p>
        </w:tc>
        <w:tc>
          <w:tcPr>
            <w:tcW w:w="83" w:type="pct"/>
          </w:tcPr>
          <w:p w:rsidR="00BA106F" w:rsidRPr="0017618A" w:rsidRDefault="00BA106F" w:rsidP="00BA106F">
            <w:pPr>
              <w:jc w:val="right"/>
              <w:rPr>
                <w:rFonts w:cs="Times New Roman"/>
                <w:sz w:val="20"/>
                <w:szCs w:val="20"/>
              </w:rPr>
            </w:pPr>
          </w:p>
        </w:tc>
        <w:tc>
          <w:tcPr>
            <w:tcW w:w="219" w:type="pct"/>
            <w:tcBorders>
              <w:bottom w:val="single" w:sz="4" w:space="0" w:color="auto"/>
            </w:tcBorders>
          </w:tcPr>
          <w:p w:rsidR="00BA106F" w:rsidRPr="0017618A" w:rsidRDefault="00BA106F" w:rsidP="00BA106F">
            <w:pPr>
              <w:jc w:val="right"/>
              <w:rPr>
                <w:rFonts w:cs="Times New Roman"/>
                <w:sz w:val="20"/>
                <w:szCs w:val="20"/>
              </w:rPr>
            </w:pPr>
            <w:r w:rsidRPr="0017618A">
              <w:rPr>
                <w:rFonts w:cs="Times New Roman"/>
                <w:sz w:val="20"/>
                <w:szCs w:val="20"/>
              </w:rPr>
              <w:t>38</w:t>
            </w:r>
          </w:p>
        </w:tc>
        <w:tc>
          <w:tcPr>
            <w:tcW w:w="83" w:type="pct"/>
          </w:tcPr>
          <w:p w:rsidR="00BA106F" w:rsidRPr="0017618A" w:rsidRDefault="00BA106F" w:rsidP="00BA106F">
            <w:pPr>
              <w:jc w:val="right"/>
              <w:rPr>
                <w:rFonts w:cs="Times New Roman"/>
                <w:sz w:val="20"/>
                <w:szCs w:val="20"/>
              </w:rPr>
            </w:pPr>
          </w:p>
        </w:tc>
        <w:tc>
          <w:tcPr>
            <w:tcW w:w="242" w:type="pct"/>
            <w:tcBorders>
              <w:bottom w:val="single" w:sz="4" w:space="0" w:color="auto"/>
            </w:tcBorders>
          </w:tcPr>
          <w:p w:rsidR="00BA106F" w:rsidRPr="0017618A" w:rsidRDefault="00BA106F" w:rsidP="00BA106F">
            <w:pPr>
              <w:ind w:right="-19"/>
              <w:jc w:val="right"/>
              <w:rPr>
                <w:rFonts w:cs="Times New Roman"/>
                <w:sz w:val="20"/>
                <w:szCs w:val="20"/>
              </w:rPr>
            </w:pPr>
            <w:r w:rsidRPr="0017618A">
              <w:rPr>
                <w:rFonts w:cs="Times New Roman"/>
                <w:sz w:val="20"/>
                <w:szCs w:val="20"/>
              </w:rPr>
              <w:t>11</w:t>
            </w:r>
          </w:p>
        </w:tc>
        <w:tc>
          <w:tcPr>
            <w:tcW w:w="83" w:type="pct"/>
          </w:tcPr>
          <w:p w:rsidR="00BA106F" w:rsidRPr="0017618A" w:rsidRDefault="00BA106F" w:rsidP="00BA106F">
            <w:pPr>
              <w:jc w:val="right"/>
              <w:rPr>
                <w:rFonts w:cs="Times New Roman"/>
                <w:sz w:val="20"/>
                <w:szCs w:val="20"/>
              </w:rPr>
            </w:pPr>
          </w:p>
        </w:tc>
        <w:tc>
          <w:tcPr>
            <w:tcW w:w="233" w:type="pct"/>
            <w:tcBorders>
              <w:bottom w:val="single" w:sz="4" w:space="0" w:color="auto"/>
            </w:tcBorders>
          </w:tcPr>
          <w:p w:rsidR="00BA106F" w:rsidRPr="0017618A" w:rsidRDefault="00BA106F" w:rsidP="00BA106F">
            <w:pPr>
              <w:ind w:right="-43"/>
              <w:jc w:val="right"/>
              <w:rPr>
                <w:rFonts w:cs="Times New Roman"/>
                <w:sz w:val="20"/>
                <w:szCs w:val="20"/>
              </w:rPr>
            </w:pPr>
            <w:r w:rsidRPr="0017618A">
              <w:rPr>
                <w:rFonts w:cs="Times New Roman"/>
                <w:sz w:val="20"/>
                <w:szCs w:val="20"/>
              </w:rPr>
              <w:t>(50)</w:t>
            </w:r>
          </w:p>
        </w:tc>
        <w:tc>
          <w:tcPr>
            <w:tcW w:w="83" w:type="pct"/>
          </w:tcPr>
          <w:p w:rsidR="00BA106F" w:rsidRPr="0017618A" w:rsidRDefault="00BA106F" w:rsidP="00BA106F">
            <w:pPr>
              <w:jc w:val="right"/>
              <w:rPr>
                <w:rFonts w:cs="Times New Roman"/>
                <w:sz w:val="20"/>
                <w:szCs w:val="20"/>
              </w:rPr>
            </w:pPr>
          </w:p>
        </w:tc>
        <w:tc>
          <w:tcPr>
            <w:tcW w:w="254" w:type="pct"/>
            <w:tcBorders>
              <w:bottom w:val="single" w:sz="4" w:space="0" w:color="auto"/>
            </w:tcBorders>
          </w:tcPr>
          <w:p w:rsidR="00BA106F" w:rsidRPr="0017618A" w:rsidRDefault="00BA106F" w:rsidP="00BA106F">
            <w:pPr>
              <w:ind w:right="-43"/>
              <w:jc w:val="right"/>
              <w:rPr>
                <w:rFonts w:cs="Times New Roman"/>
                <w:sz w:val="20"/>
                <w:szCs w:val="20"/>
              </w:rPr>
            </w:pPr>
            <w:r w:rsidRPr="0017618A">
              <w:rPr>
                <w:rFonts w:cs="Times New Roman"/>
                <w:sz w:val="20"/>
                <w:szCs w:val="20"/>
              </w:rPr>
              <w:t>(21)</w:t>
            </w:r>
          </w:p>
        </w:tc>
        <w:tc>
          <w:tcPr>
            <w:tcW w:w="83" w:type="pct"/>
          </w:tcPr>
          <w:p w:rsidR="00BA106F" w:rsidRPr="0017618A" w:rsidRDefault="00BA106F" w:rsidP="00BA106F">
            <w:pPr>
              <w:jc w:val="right"/>
              <w:rPr>
                <w:rFonts w:cs="Times New Roman"/>
                <w:sz w:val="20"/>
                <w:szCs w:val="20"/>
              </w:rPr>
            </w:pPr>
          </w:p>
        </w:tc>
        <w:tc>
          <w:tcPr>
            <w:tcW w:w="293" w:type="pct"/>
            <w:tcBorders>
              <w:bottom w:val="single" w:sz="4" w:space="0" w:color="auto"/>
            </w:tcBorders>
          </w:tcPr>
          <w:p w:rsidR="00BA106F" w:rsidRPr="0017618A" w:rsidRDefault="00BA106F" w:rsidP="00BA106F">
            <w:pPr>
              <w:ind w:right="-11"/>
              <w:jc w:val="right"/>
              <w:rPr>
                <w:rFonts w:cs="Times New Roman"/>
                <w:sz w:val="20"/>
                <w:szCs w:val="20"/>
              </w:rPr>
            </w:pPr>
            <w:r w:rsidRPr="0017618A">
              <w:rPr>
                <w:rFonts w:cs="Times New Roman"/>
                <w:sz w:val="20"/>
                <w:szCs w:val="20"/>
              </w:rPr>
              <w:t>-</w:t>
            </w:r>
          </w:p>
        </w:tc>
        <w:tc>
          <w:tcPr>
            <w:tcW w:w="83" w:type="pct"/>
          </w:tcPr>
          <w:p w:rsidR="00BA106F" w:rsidRPr="0017618A" w:rsidRDefault="00BA106F" w:rsidP="00BA106F">
            <w:pPr>
              <w:jc w:val="right"/>
              <w:rPr>
                <w:rFonts w:cs="Times New Roman"/>
                <w:sz w:val="20"/>
                <w:szCs w:val="20"/>
              </w:rPr>
            </w:pPr>
          </w:p>
        </w:tc>
        <w:tc>
          <w:tcPr>
            <w:tcW w:w="275" w:type="pct"/>
            <w:tcBorders>
              <w:bottom w:val="single" w:sz="4" w:space="0" w:color="auto"/>
            </w:tcBorders>
          </w:tcPr>
          <w:p w:rsidR="00BA106F" w:rsidRPr="0017618A" w:rsidRDefault="00BA106F" w:rsidP="00BA106F">
            <w:pPr>
              <w:tabs>
                <w:tab w:val="left" w:pos="505"/>
              </w:tabs>
              <w:ind w:right="-1"/>
              <w:jc w:val="right"/>
              <w:rPr>
                <w:rFonts w:cs="Times New Roman"/>
                <w:sz w:val="20"/>
                <w:szCs w:val="20"/>
              </w:rPr>
            </w:pPr>
            <w:r w:rsidRPr="0017618A">
              <w:rPr>
                <w:rFonts w:cs="Times New Roman"/>
                <w:sz w:val="20"/>
                <w:szCs w:val="20"/>
              </w:rPr>
              <w:t>-</w:t>
            </w:r>
          </w:p>
        </w:tc>
      </w:tr>
      <w:tr w:rsidR="00BA106F" w:rsidRPr="0027438D" w:rsidTr="00416094">
        <w:trPr>
          <w:tblHeader/>
        </w:trPr>
        <w:tc>
          <w:tcPr>
            <w:tcW w:w="1102" w:type="pct"/>
            <w:vAlign w:val="bottom"/>
          </w:tcPr>
          <w:p w:rsidR="00BA106F" w:rsidRPr="0027438D" w:rsidRDefault="00BA106F" w:rsidP="00BA106F">
            <w:pPr>
              <w:spacing w:line="240" w:lineRule="atLeast"/>
              <w:ind w:left="432" w:hanging="180"/>
              <w:rPr>
                <w:rFonts w:cs="Times New Roman"/>
                <w:b/>
                <w:bCs/>
                <w:sz w:val="20"/>
                <w:szCs w:val="20"/>
              </w:rPr>
            </w:pPr>
            <w:r w:rsidRPr="0027438D">
              <w:rPr>
                <w:rFonts w:cs="Times New Roman"/>
                <w:b/>
                <w:bCs/>
                <w:sz w:val="20"/>
                <w:szCs w:val="20"/>
              </w:rPr>
              <w:t>Total revenue</w:t>
            </w:r>
          </w:p>
        </w:tc>
        <w:tc>
          <w:tcPr>
            <w:tcW w:w="270" w:type="pct"/>
            <w:tcBorders>
              <w:top w:val="single" w:sz="4" w:space="0" w:color="auto"/>
              <w:bottom w:val="single" w:sz="4" w:space="0" w:color="auto"/>
            </w:tcBorders>
          </w:tcPr>
          <w:p w:rsidR="00BA106F" w:rsidRPr="0017618A" w:rsidRDefault="00BA106F" w:rsidP="00BA106F">
            <w:pPr>
              <w:jc w:val="right"/>
              <w:rPr>
                <w:rFonts w:cs="Times New Roman"/>
                <w:b/>
                <w:bCs/>
                <w:sz w:val="20"/>
                <w:szCs w:val="20"/>
              </w:rPr>
            </w:pPr>
            <w:r w:rsidRPr="0017618A">
              <w:rPr>
                <w:rFonts w:cs="Times New Roman"/>
                <w:b/>
                <w:bCs/>
                <w:sz w:val="20"/>
                <w:szCs w:val="20"/>
              </w:rPr>
              <w:t>1,008</w:t>
            </w:r>
          </w:p>
        </w:tc>
        <w:tc>
          <w:tcPr>
            <w:tcW w:w="81" w:type="pct"/>
          </w:tcPr>
          <w:p w:rsidR="00BA106F" w:rsidRPr="0017618A" w:rsidRDefault="00BA106F" w:rsidP="00BA106F">
            <w:pPr>
              <w:jc w:val="right"/>
              <w:rPr>
                <w:rFonts w:cs="Times New Roman"/>
                <w:b/>
                <w:bCs/>
                <w:sz w:val="20"/>
                <w:szCs w:val="20"/>
              </w:rPr>
            </w:pPr>
          </w:p>
        </w:tc>
        <w:tc>
          <w:tcPr>
            <w:tcW w:w="241" w:type="pct"/>
            <w:tcBorders>
              <w:top w:val="single" w:sz="4" w:space="0" w:color="auto"/>
              <w:bottom w:val="single" w:sz="4" w:space="0" w:color="auto"/>
            </w:tcBorders>
          </w:tcPr>
          <w:p w:rsidR="00BA106F" w:rsidRPr="0017618A" w:rsidRDefault="00BA106F" w:rsidP="00BA106F">
            <w:pPr>
              <w:jc w:val="right"/>
              <w:rPr>
                <w:rFonts w:cs="Times New Roman"/>
                <w:b/>
                <w:bCs/>
                <w:sz w:val="20"/>
                <w:szCs w:val="20"/>
              </w:rPr>
            </w:pPr>
            <w:r w:rsidRPr="0017618A">
              <w:rPr>
                <w:rFonts w:cs="Times New Roman"/>
                <w:b/>
                <w:bCs/>
                <w:sz w:val="20"/>
                <w:szCs w:val="20"/>
              </w:rPr>
              <w:t>997</w:t>
            </w:r>
          </w:p>
        </w:tc>
        <w:tc>
          <w:tcPr>
            <w:tcW w:w="83" w:type="pct"/>
          </w:tcPr>
          <w:p w:rsidR="00BA106F" w:rsidRPr="0017618A" w:rsidRDefault="00BA106F" w:rsidP="00BA106F">
            <w:pPr>
              <w:jc w:val="right"/>
              <w:rPr>
                <w:rFonts w:cs="Times New Roman"/>
                <w:b/>
                <w:bCs/>
                <w:sz w:val="20"/>
                <w:szCs w:val="20"/>
              </w:rPr>
            </w:pPr>
          </w:p>
        </w:tc>
        <w:tc>
          <w:tcPr>
            <w:tcW w:w="244" w:type="pct"/>
            <w:tcBorders>
              <w:top w:val="single" w:sz="4" w:space="0" w:color="auto"/>
              <w:bottom w:val="single" w:sz="4" w:space="0" w:color="auto"/>
            </w:tcBorders>
          </w:tcPr>
          <w:p w:rsidR="00BA106F" w:rsidRPr="0017618A" w:rsidRDefault="00BA106F" w:rsidP="00BA106F">
            <w:pPr>
              <w:jc w:val="right"/>
              <w:rPr>
                <w:rFonts w:cs="Times New Roman"/>
                <w:b/>
                <w:bCs/>
                <w:sz w:val="20"/>
                <w:szCs w:val="20"/>
              </w:rPr>
            </w:pPr>
            <w:r>
              <w:rPr>
                <w:rFonts w:cs="Times New Roman"/>
                <w:b/>
                <w:bCs/>
                <w:sz w:val="20"/>
                <w:szCs w:val="20"/>
              </w:rPr>
              <w:t>98</w:t>
            </w:r>
          </w:p>
        </w:tc>
        <w:tc>
          <w:tcPr>
            <w:tcW w:w="83" w:type="pct"/>
          </w:tcPr>
          <w:p w:rsidR="00BA106F" w:rsidRPr="0017618A" w:rsidRDefault="00BA106F" w:rsidP="00BA106F">
            <w:pPr>
              <w:jc w:val="right"/>
              <w:rPr>
                <w:rFonts w:cs="Times New Roman"/>
                <w:b/>
                <w:bCs/>
                <w:sz w:val="20"/>
                <w:szCs w:val="20"/>
              </w:rPr>
            </w:pPr>
          </w:p>
        </w:tc>
        <w:tc>
          <w:tcPr>
            <w:tcW w:w="223" w:type="pct"/>
            <w:tcBorders>
              <w:top w:val="single" w:sz="4" w:space="0" w:color="auto"/>
              <w:bottom w:val="single" w:sz="4" w:space="0" w:color="auto"/>
            </w:tcBorders>
          </w:tcPr>
          <w:p w:rsidR="00BA106F" w:rsidRPr="0017618A" w:rsidRDefault="00BA106F" w:rsidP="00BA106F">
            <w:pPr>
              <w:jc w:val="right"/>
              <w:rPr>
                <w:rFonts w:cs="Times New Roman"/>
                <w:b/>
                <w:bCs/>
                <w:sz w:val="20"/>
                <w:szCs w:val="20"/>
              </w:rPr>
            </w:pPr>
            <w:r w:rsidRPr="0017618A">
              <w:rPr>
                <w:rFonts w:cs="Times New Roman"/>
                <w:b/>
                <w:bCs/>
                <w:sz w:val="20"/>
                <w:szCs w:val="20"/>
              </w:rPr>
              <w:t>102</w:t>
            </w:r>
          </w:p>
        </w:tc>
        <w:tc>
          <w:tcPr>
            <w:tcW w:w="83" w:type="pct"/>
          </w:tcPr>
          <w:p w:rsidR="00BA106F" w:rsidRPr="0017618A" w:rsidRDefault="00BA106F" w:rsidP="00BA106F">
            <w:pPr>
              <w:jc w:val="right"/>
              <w:rPr>
                <w:rFonts w:cs="Times New Roman"/>
                <w:b/>
                <w:bCs/>
                <w:sz w:val="20"/>
                <w:szCs w:val="20"/>
              </w:rPr>
            </w:pPr>
          </w:p>
        </w:tc>
        <w:tc>
          <w:tcPr>
            <w:tcW w:w="260" w:type="pct"/>
            <w:tcBorders>
              <w:top w:val="single" w:sz="4" w:space="0" w:color="auto"/>
              <w:bottom w:val="single" w:sz="4" w:space="0" w:color="auto"/>
            </w:tcBorders>
          </w:tcPr>
          <w:p w:rsidR="00BA106F" w:rsidRPr="0017618A" w:rsidRDefault="00BA106F" w:rsidP="00BA106F">
            <w:pPr>
              <w:jc w:val="right"/>
              <w:rPr>
                <w:rFonts w:cs="Times New Roman"/>
                <w:b/>
                <w:bCs/>
                <w:sz w:val="20"/>
                <w:szCs w:val="20"/>
              </w:rPr>
            </w:pPr>
            <w:r>
              <w:rPr>
                <w:rFonts w:cs="Times New Roman"/>
                <w:b/>
                <w:bCs/>
                <w:sz w:val="20"/>
                <w:szCs w:val="20"/>
              </w:rPr>
              <w:t>33</w:t>
            </w:r>
          </w:p>
        </w:tc>
        <w:tc>
          <w:tcPr>
            <w:tcW w:w="83" w:type="pct"/>
          </w:tcPr>
          <w:p w:rsidR="00BA106F" w:rsidRPr="0017618A" w:rsidRDefault="00BA106F" w:rsidP="00BA106F">
            <w:pPr>
              <w:jc w:val="right"/>
              <w:rPr>
                <w:rFonts w:cs="Times New Roman"/>
                <w:b/>
                <w:bCs/>
                <w:sz w:val="20"/>
                <w:szCs w:val="20"/>
              </w:rPr>
            </w:pPr>
          </w:p>
        </w:tc>
        <w:tc>
          <w:tcPr>
            <w:tcW w:w="232" w:type="pct"/>
            <w:tcBorders>
              <w:top w:val="single" w:sz="4" w:space="0" w:color="auto"/>
              <w:bottom w:val="single" w:sz="4" w:space="0" w:color="auto"/>
            </w:tcBorders>
          </w:tcPr>
          <w:p w:rsidR="00BA106F" w:rsidRPr="0017618A" w:rsidRDefault="00BA106F" w:rsidP="00BA106F">
            <w:pPr>
              <w:jc w:val="right"/>
              <w:rPr>
                <w:rFonts w:cs="Times New Roman"/>
                <w:b/>
                <w:bCs/>
                <w:sz w:val="20"/>
                <w:szCs w:val="20"/>
              </w:rPr>
            </w:pPr>
            <w:r w:rsidRPr="0017618A">
              <w:rPr>
                <w:rFonts w:cs="Times New Roman"/>
                <w:b/>
                <w:bCs/>
                <w:sz w:val="20"/>
                <w:szCs w:val="20"/>
              </w:rPr>
              <w:t>95</w:t>
            </w:r>
          </w:p>
        </w:tc>
        <w:tc>
          <w:tcPr>
            <w:tcW w:w="83" w:type="pct"/>
          </w:tcPr>
          <w:p w:rsidR="00BA106F" w:rsidRPr="0017618A" w:rsidRDefault="00BA106F" w:rsidP="00BA106F">
            <w:pPr>
              <w:jc w:val="right"/>
              <w:rPr>
                <w:rFonts w:cs="Times New Roman"/>
                <w:b/>
                <w:bCs/>
                <w:sz w:val="20"/>
                <w:szCs w:val="20"/>
              </w:rPr>
            </w:pPr>
          </w:p>
        </w:tc>
        <w:tc>
          <w:tcPr>
            <w:tcW w:w="219" w:type="pct"/>
            <w:tcBorders>
              <w:top w:val="single" w:sz="4" w:space="0" w:color="auto"/>
              <w:bottom w:val="single" w:sz="4" w:space="0" w:color="auto"/>
            </w:tcBorders>
          </w:tcPr>
          <w:p w:rsidR="00BA106F" w:rsidRPr="0017618A" w:rsidRDefault="00BA106F" w:rsidP="00BA106F">
            <w:pPr>
              <w:jc w:val="right"/>
              <w:rPr>
                <w:rFonts w:cs="Times New Roman"/>
                <w:b/>
                <w:bCs/>
                <w:sz w:val="20"/>
                <w:szCs w:val="20"/>
              </w:rPr>
            </w:pPr>
            <w:r>
              <w:rPr>
                <w:rFonts w:cs="Times New Roman"/>
                <w:b/>
                <w:bCs/>
                <w:sz w:val="20"/>
                <w:szCs w:val="20"/>
              </w:rPr>
              <w:t>32</w:t>
            </w:r>
          </w:p>
        </w:tc>
        <w:tc>
          <w:tcPr>
            <w:tcW w:w="83" w:type="pct"/>
          </w:tcPr>
          <w:p w:rsidR="00BA106F" w:rsidRPr="0017618A" w:rsidRDefault="00BA106F" w:rsidP="00BA106F">
            <w:pPr>
              <w:jc w:val="right"/>
              <w:rPr>
                <w:rFonts w:cs="Times New Roman"/>
                <w:b/>
                <w:bCs/>
                <w:sz w:val="20"/>
                <w:szCs w:val="20"/>
              </w:rPr>
            </w:pPr>
          </w:p>
        </w:tc>
        <w:tc>
          <w:tcPr>
            <w:tcW w:w="242" w:type="pct"/>
            <w:tcBorders>
              <w:top w:val="single" w:sz="4" w:space="0" w:color="auto"/>
              <w:bottom w:val="single" w:sz="4" w:space="0" w:color="auto"/>
            </w:tcBorders>
          </w:tcPr>
          <w:p w:rsidR="00BA106F" w:rsidRPr="0017618A" w:rsidRDefault="00BA106F" w:rsidP="00BA106F">
            <w:pPr>
              <w:ind w:right="-19"/>
              <w:jc w:val="right"/>
              <w:rPr>
                <w:rFonts w:cs="Times New Roman"/>
                <w:b/>
                <w:bCs/>
                <w:sz w:val="20"/>
                <w:szCs w:val="20"/>
              </w:rPr>
            </w:pPr>
            <w:r w:rsidRPr="0017618A">
              <w:rPr>
                <w:rFonts w:cs="Times New Roman"/>
                <w:b/>
                <w:bCs/>
                <w:sz w:val="20"/>
                <w:szCs w:val="20"/>
              </w:rPr>
              <w:t>11</w:t>
            </w:r>
          </w:p>
        </w:tc>
        <w:tc>
          <w:tcPr>
            <w:tcW w:w="83" w:type="pct"/>
          </w:tcPr>
          <w:p w:rsidR="00BA106F" w:rsidRPr="0017618A" w:rsidRDefault="00BA106F" w:rsidP="00BA106F">
            <w:pPr>
              <w:jc w:val="right"/>
              <w:rPr>
                <w:rFonts w:cs="Times New Roman"/>
                <w:b/>
                <w:bCs/>
                <w:sz w:val="20"/>
                <w:szCs w:val="20"/>
              </w:rPr>
            </w:pPr>
          </w:p>
        </w:tc>
        <w:tc>
          <w:tcPr>
            <w:tcW w:w="233" w:type="pct"/>
            <w:tcBorders>
              <w:top w:val="single" w:sz="4" w:space="0" w:color="auto"/>
              <w:bottom w:val="single" w:sz="4" w:space="0" w:color="auto"/>
            </w:tcBorders>
          </w:tcPr>
          <w:p w:rsidR="00BA106F" w:rsidRPr="0017618A" w:rsidRDefault="00BA106F" w:rsidP="00BA106F">
            <w:pPr>
              <w:ind w:right="-43"/>
              <w:jc w:val="right"/>
              <w:rPr>
                <w:rFonts w:cs="Times New Roman"/>
                <w:b/>
                <w:bCs/>
                <w:sz w:val="20"/>
                <w:szCs w:val="20"/>
              </w:rPr>
            </w:pPr>
            <w:r w:rsidRPr="0017618A">
              <w:rPr>
                <w:rFonts w:cs="Times New Roman"/>
                <w:b/>
                <w:bCs/>
                <w:sz w:val="20"/>
                <w:szCs w:val="20"/>
              </w:rPr>
              <w:t>(50)</w:t>
            </w:r>
          </w:p>
        </w:tc>
        <w:tc>
          <w:tcPr>
            <w:tcW w:w="83" w:type="pct"/>
          </w:tcPr>
          <w:p w:rsidR="00BA106F" w:rsidRPr="0017618A" w:rsidRDefault="00BA106F" w:rsidP="00BA106F">
            <w:pPr>
              <w:jc w:val="right"/>
              <w:rPr>
                <w:rFonts w:cs="Times New Roman"/>
                <w:b/>
                <w:bCs/>
                <w:sz w:val="20"/>
                <w:szCs w:val="20"/>
              </w:rPr>
            </w:pPr>
          </w:p>
        </w:tc>
        <w:tc>
          <w:tcPr>
            <w:tcW w:w="254" w:type="pct"/>
            <w:tcBorders>
              <w:top w:val="single" w:sz="4" w:space="0" w:color="auto"/>
              <w:bottom w:val="single" w:sz="4" w:space="0" w:color="auto"/>
            </w:tcBorders>
          </w:tcPr>
          <w:p w:rsidR="00BA106F" w:rsidRPr="0017618A" w:rsidRDefault="00BA106F" w:rsidP="00BA106F">
            <w:pPr>
              <w:ind w:right="-43"/>
              <w:jc w:val="right"/>
              <w:rPr>
                <w:rFonts w:cs="Times New Roman"/>
                <w:b/>
                <w:bCs/>
                <w:sz w:val="20"/>
                <w:szCs w:val="20"/>
              </w:rPr>
            </w:pPr>
            <w:r w:rsidRPr="0017618A">
              <w:rPr>
                <w:rFonts w:cs="Times New Roman"/>
                <w:b/>
                <w:bCs/>
                <w:sz w:val="20"/>
                <w:szCs w:val="20"/>
              </w:rPr>
              <w:t>(21)</w:t>
            </w:r>
          </w:p>
        </w:tc>
        <w:tc>
          <w:tcPr>
            <w:tcW w:w="83" w:type="pct"/>
          </w:tcPr>
          <w:p w:rsidR="00BA106F" w:rsidRPr="0017618A" w:rsidRDefault="00BA106F" w:rsidP="00BA106F">
            <w:pPr>
              <w:jc w:val="right"/>
              <w:rPr>
                <w:rFonts w:cs="Times New Roman"/>
                <w:b/>
                <w:bCs/>
                <w:sz w:val="20"/>
                <w:szCs w:val="20"/>
              </w:rPr>
            </w:pPr>
          </w:p>
        </w:tc>
        <w:tc>
          <w:tcPr>
            <w:tcW w:w="293" w:type="pct"/>
            <w:tcBorders>
              <w:top w:val="single" w:sz="4" w:space="0" w:color="auto"/>
              <w:bottom w:val="single" w:sz="4" w:space="0" w:color="auto"/>
            </w:tcBorders>
          </w:tcPr>
          <w:p w:rsidR="00BA106F" w:rsidRPr="0017618A" w:rsidRDefault="00BA106F" w:rsidP="00BA106F">
            <w:pPr>
              <w:ind w:right="-11"/>
              <w:jc w:val="right"/>
              <w:rPr>
                <w:rFonts w:cs="Times New Roman"/>
                <w:b/>
                <w:bCs/>
                <w:sz w:val="20"/>
                <w:szCs w:val="20"/>
              </w:rPr>
            </w:pPr>
            <w:r>
              <w:rPr>
                <w:rFonts w:cs="Times New Roman"/>
                <w:b/>
                <w:bCs/>
                <w:sz w:val="20"/>
                <w:szCs w:val="20"/>
              </w:rPr>
              <w:t>1,121</w:t>
            </w:r>
          </w:p>
        </w:tc>
        <w:tc>
          <w:tcPr>
            <w:tcW w:w="83" w:type="pct"/>
          </w:tcPr>
          <w:p w:rsidR="00BA106F" w:rsidRPr="0017618A" w:rsidRDefault="00BA106F" w:rsidP="00BA106F">
            <w:pPr>
              <w:jc w:val="right"/>
              <w:rPr>
                <w:rFonts w:cs="Times New Roman"/>
                <w:b/>
                <w:bCs/>
                <w:sz w:val="20"/>
                <w:szCs w:val="20"/>
              </w:rPr>
            </w:pPr>
          </w:p>
        </w:tc>
        <w:tc>
          <w:tcPr>
            <w:tcW w:w="275" w:type="pct"/>
            <w:tcBorders>
              <w:top w:val="single" w:sz="4" w:space="0" w:color="auto"/>
              <w:bottom w:val="single" w:sz="4" w:space="0" w:color="auto"/>
            </w:tcBorders>
          </w:tcPr>
          <w:p w:rsidR="00BA106F" w:rsidRPr="0017618A" w:rsidRDefault="00BA106F" w:rsidP="00BA106F">
            <w:pPr>
              <w:ind w:right="-1"/>
              <w:jc w:val="right"/>
              <w:rPr>
                <w:rFonts w:cs="Times New Roman"/>
                <w:b/>
                <w:bCs/>
                <w:sz w:val="20"/>
                <w:szCs w:val="20"/>
              </w:rPr>
            </w:pPr>
            <w:r w:rsidRPr="0017618A">
              <w:rPr>
                <w:rFonts w:cs="Times New Roman"/>
                <w:b/>
                <w:bCs/>
                <w:sz w:val="20"/>
                <w:szCs w:val="20"/>
              </w:rPr>
              <w:t>1,184</w:t>
            </w:r>
          </w:p>
        </w:tc>
      </w:tr>
      <w:tr w:rsidR="00BA106F" w:rsidRPr="0027438D" w:rsidTr="00416094">
        <w:trPr>
          <w:tblHeader/>
        </w:trPr>
        <w:tc>
          <w:tcPr>
            <w:tcW w:w="1102" w:type="pct"/>
            <w:vAlign w:val="bottom"/>
          </w:tcPr>
          <w:p w:rsidR="00BA106F" w:rsidRPr="0027438D" w:rsidRDefault="00BA106F" w:rsidP="00BA106F">
            <w:pPr>
              <w:spacing w:line="240" w:lineRule="atLeast"/>
              <w:ind w:left="432" w:hanging="180"/>
              <w:rPr>
                <w:rFonts w:cs="Times New Roman"/>
                <w:sz w:val="20"/>
                <w:szCs w:val="20"/>
              </w:rPr>
            </w:pPr>
          </w:p>
        </w:tc>
        <w:tc>
          <w:tcPr>
            <w:tcW w:w="270" w:type="pct"/>
            <w:tcBorders>
              <w:top w:val="single" w:sz="4" w:space="0" w:color="auto"/>
            </w:tcBorders>
            <w:vAlign w:val="bottom"/>
          </w:tcPr>
          <w:p w:rsidR="00BA106F" w:rsidRPr="0027438D" w:rsidRDefault="00BA106F" w:rsidP="00BA106F">
            <w:pPr>
              <w:pStyle w:val="FSENG"/>
              <w:rPr>
                <w:sz w:val="20"/>
                <w:szCs w:val="20"/>
              </w:rPr>
            </w:pPr>
          </w:p>
        </w:tc>
        <w:tc>
          <w:tcPr>
            <w:tcW w:w="81" w:type="pct"/>
            <w:vAlign w:val="bottom"/>
          </w:tcPr>
          <w:p w:rsidR="00BA106F" w:rsidRPr="0027438D" w:rsidRDefault="00BA106F" w:rsidP="00BA106F">
            <w:pPr>
              <w:pStyle w:val="FSENG"/>
              <w:rPr>
                <w:sz w:val="20"/>
                <w:szCs w:val="20"/>
              </w:rPr>
            </w:pPr>
          </w:p>
        </w:tc>
        <w:tc>
          <w:tcPr>
            <w:tcW w:w="241" w:type="pct"/>
            <w:tcBorders>
              <w:top w:val="single" w:sz="4" w:space="0" w:color="auto"/>
            </w:tcBorders>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rPr>
            </w:pPr>
          </w:p>
        </w:tc>
        <w:tc>
          <w:tcPr>
            <w:tcW w:w="244" w:type="pct"/>
            <w:tcBorders>
              <w:top w:val="single" w:sz="4" w:space="0" w:color="auto"/>
            </w:tcBorders>
            <w:vAlign w:val="bottom"/>
          </w:tcPr>
          <w:p w:rsidR="00BA106F" w:rsidRPr="0027438D" w:rsidRDefault="00BA106F" w:rsidP="00BA106F">
            <w:pPr>
              <w:pStyle w:val="FSENG"/>
              <w:ind w:right="-7"/>
              <w:rPr>
                <w:sz w:val="20"/>
                <w:szCs w:val="20"/>
              </w:rPr>
            </w:pPr>
          </w:p>
        </w:tc>
        <w:tc>
          <w:tcPr>
            <w:tcW w:w="83" w:type="pct"/>
            <w:vAlign w:val="bottom"/>
          </w:tcPr>
          <w:p w:rsidR="00BA106F" w:rsidRPr="0027438D" w:rsidRDefault="00BA106F" w:rsidP="00BA106F">
            <w:pPr>
              <w:pStyle w:val="FSENG"/>
              <w:rPr>
                <w:sz w:val="20"/>
                <w:szCs w:val="20"/>
              </w:rPr>
            </w:pPr>
          </w:p>
        </w:tc>
        <w:tc>
          <w:tcPr>
            <w:tcW w:w="223" w:type="pct"/>
            <w:tcBorders>
              <w:top w:val="single" w:sz="4" w:space="0" w:color="auto"/>
            </w:tcBorders>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rPr>
            </w:pPr>
          </w:p>
        </w:tc>
        <w:tc>
          <w:tcPr>
            <w:tcW w:w="260" w:type="pct"/>
            <w:tcBorders>
              <w:top w:val="single" w:sz="4" w:space="0" w:color="auto"/>
            </w:tcBorders>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rPr>
            </w:pPr>
          </w:p>
        </w:tc>
        <w:tc>
          <w:tcPr>
            <w:tcW w:w="232" w:type="pct"/>
            <w:tcBorders>
              <w:top w:val="single" w:sz="4" w:space="0" w:color="auto"/>
            </w:tcBorders>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rPr>
            </w:pPr>
          </w:p>
        </w:tc>
        <w:tc>
          <w:tcPr>
            <w:tcW w:w="219" w:type="pct"/>
            <w:tcBorders>
              <w:top w:val="single" w:sz="4" w:space="0" w:color="auto"/>
            </w:tcBorders>
            <w:vAlign w:val="bottom"/>
          </w:tcPr>
          <w:p w:rsidR="00BA106F" w:rsidRPr="0027438D" w:rsidRDefault="00BA106F" w:rsidP="00BA106F">
            <w:pPr>
              <w:pStyle w:val="FSENG"/>
              <w:ind w:right="-7"/>
              <w:rPr>
                <w:sz w:val="20"/>
                <w:szCs w:val="20"/>
              </w:rPr>
            </w:pPr>
          </w:p>
        </w:tc>
        <w:tc>
          <w:tcPr>
            <w:tcW w:w="83" w:type="pct"/>
            <w:vAlign w:val="bottom"/>
          </w:tcPr>
          <w:p w:rsidR="00BA106F" w:rsidRPr="0027438D" w:rsidRDefault="00BA106F" w:rsidP="00BA106F">
            <w:pPr>
              <w:pStyle w:val="FSENG"/>
              <w:rPr>
                <w:sz w:val="20"/>
                <w:szCs w:val="20"/>
              </w:rPr>
            </w:pPr>
          </w:p>
        </w:tc>
        <w:tc>
          <w:tcPr>
            <w:tcW w:w="242" w:type="pct"/>
            <w:tcBorders>
              <w:top w:val="single" w:sz="4" w:space="0" w:color="auto"/>
            </w:tcBorders>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cs/>
              </w:rPr>
            </w:pPr>
          </w:p>
        </w:tc>
        <w:tc>
          <w:tcPr>
            <w:tcW w:w="233" w:type="pct"/>
            <w:tcBorders>
              <w:top w:val="single" w:sz="4" w:space="0" w:color="auto"/>
            </w:tcBorders>
            <w:vAlign w:val="bottom"/>
          </w:tcPr>
          <w:p w:rsidR="00BA106F" w:rsidRPr="0027438D" w:rsidRDefault="00BA106F" w:rsidP="00BA106F">
            <w:pPr>
              <w:pStyle w:val="FSENG"/>
              <w:rPr>
                <w:sz w:val="20"/>
                <w:szCs w:val="20"/>
                <w:cs/>
              </w:rPr>
            </w:pPr>
          </w:p>
        </w:tc>
        <w:tc>
          <w:tcPr>
            <w:tcW w:w="83" w:type="pct"/>
            <w:vAlign w:val="bottom"/>
          </w:tcPr>
          <w:p w:rsidR="00BA106F" w:rsidRPr="0027438D" w:rsidRDefault="00BA106F" w:rsidP="00BA106F">
            <w:pPr>
              <w:pStyle w:val="FSENG"/>
              <w:rPr>
                <w:sz w:val="20"/>
                <w:szCs w:val="20"/>
                <w:lang w:val="en-GB"/>
              </w:rPr>
            </w:pPr>
          </w:p>
        </w:tc>
        <w:tc>
          <w:tcPr>
            <w:tcW w:w="254" w:type="pct"/>
            <w:tcBorders>
              <w:top w:val="single" w:sz="4" w:space="0" w:color="auto"/>
            </w:tcBorders>
            <w:vAlign w:val="bottom"/>
          </w:tcPr>
          <w:p w:rsidR="00BA106F" w:rsidRPr="0027438D" w:rsidRDefault="00BA106F" w:rsidP="00BA106F">
            <w:pPr>
              <w:pStyle w:val="FSENG"/>
              <w:rPr>
                <w:sz w:val="20"/>
                <w:szCs w:val="20"/>
                <w:cs/>
              </w:rPr>
            </w:pPr>
          </w:p>
        </w:tc>
        <w:tc>
          <w:tcPr>
            <w:tcW w:w="83" w:type="pct"/>
            <w:vAlign w:val="bottom"/>
          </w:tcPr>
          <w:p w:rsidR="00BA106F" w:rsidRPr="0027438D" w:rsidRDefault="00BA106F" w:rsidP="00BA106F">
            <w:pPr>
              <w:pStyle w:val="FSENG"/>
              <w:rPr>
                <w:sz w:val="20"/>
                <w:szCs w:val="20"/>
              </w:rPr>
            </w:pPr>
          </w:p>
        </w:tc>
        <w:tc>
          <w:tcPr>
            <w:tcW w:w="293" w:type="pct"/>
            <w:tcBorders>
              <w:top w:val="single" w:sz="4" w:space="0" w:color="auto"/>
            </w:tcBorders>
            <w:vAlign w:val="bottom"/>
          </w:tcPr>
          <w:p w:rsidR="00BA106F" w:rsidRPr="0027438D" w:rsidRDefault="00BA106F" w:rsidP="00BA106F">
            <w:pPr>
              <w:pStyle w:val="FSENG"/>
              <w:rPr>
                <w:sz w:val="20"/>
                <w:szCs w:val="20"/>
                <w:lang w:val="en-GB"/>
              </w:rPr>
            </w:pPr>
          </w:p>
        </w:tc>
        <w:tc>
          <w:tcPr>
            <w:tcW w:w="83" w:type="pct"/>
            <w:vAlign w:val="bottom"/>
          </w:tcPr>
          <w:p w:rsidR="00BA106F" w:rsidRPr="0027438D" w:rsidRDefault="00BA106F" w:rsidP="00BA106F">
            <w:pPr>
              <w:pStyle w:val="FSENG"/>
              <w:rPr>
                <w:sz w:val="20"/>
                <w:szCs w:val="20"/>
                <w:lang w:val="en-GB"/>
              </w:rPr>
            </w:pPr>
          </w:p>
        </w:tc>
        <w:tc>
          <w:tcPr>
            <w:tcW w:w="275" w:type="pct"/>
            <w:tcBorders>
              <w:top w:val="single" w:sz="4" w:space="0" w:color="auto"/>
            </w:tcBorders>
            <w:vAlign w:val="bottom"/>
          </w:tcPr>
          <w:p w:rsidR="00BA106F" w:rsidRPr="0027438D" w:rsidRDefault="00BA106F" w:rsidP="00BA106F">
            <w:pPr>
              <w:pStyle w:val="FSENG"/>
              <w:rPr>
                <w:sz w:val="20"/>
                <w:szCs w:val="20"/>
                <w:lang w:val="en-GB"/>
              </w:rPr>
            </w:pPr>
          </w:p>
        </w:tc>
      </w:tr>
      <w:tr w:rsidR="00BA106F" w:rsidRPr="0027438D" w:rsidTr="00416094">
        <w:trPr>
          <w:tblHeader/>
        </w:trPr>
        <w:tc>
          <w:tcPr>
            <w:tcW w:w="1102" w:type="pct"/>
            <w:vAlign w:val="bottom"/>
          </w:tcPr>
          <w:p w:rsidR="00BA106F" w:rsidRPr="0027438D" w:rsidRDefault="00BA106F" w:rsidP="00B5781A">
            <w:pPr>
              <w:spacing w:line="240" w:lineRule="atLeast"/>
              <w:ind w:left="432" w:hanging="180"/>
              <w:rPr>
                <w:rFonts w:cs="Times New Roman"/>
                <w:sz w:val="20"/>
                <w:szCs w:val="20"/>
              </w:rPr>
            </w:pPr>
            <w:r w:rsidRPr="0027438D">
              <w:rPr>
                <w:rFonts w:cs="Times New Roman"/>
                <w:sz w:val="20"/>
                <w:szCs w:val="20"/>
              </w:rPr>
              <w:t xml:space="preserve">Share </w:t>
            </w:r>
            <w:r w:rsidRPr="00A42AC7">
              <w:rPr>
                <w:rFonts w:cs="Times New Roman"/>
                <w:sz w:val="20"/>
                <w:szCs w:val="20"/>
              </w:rPr>
              <w:t xml:space="preserve">of profit </w:t>
            </w:r>
            <w:r w:rsidRPr="00A42AC7">
              <w:rPr>
                <w:sz w:val="20"/>
                <w:szCs w:val="25"/>
              </w:rPr>
              <w:t xml:space="preserve">(loss) </w:t>
            </w:r>
            <w:r w:rsidR="00B5781A">
              <w:rPr>
                <w:rFonts w:cs="Times New Roman"/>
                <w:sz w:val="20"/>
                <w:szCs w:val="20"/>
              </w:rPr>
              <w:t>of</w:t>
            </w:r>
          </w:p>
        </w:tc>
        <w:tc>
          <w:tcPr>
            <w:tcW w:w="270" w:type="pct"/>
            <w:vAlign w:val="bottom"/>
          </w:tcPr>
          <w:p w:rsidR="00BA106F" w:rsidRPr="0027438D" w:rsidRDefault="00BA106F" w:rsidP="00BA106F">
            <w:pPr>
              <w:pStyle w:val="FSENG"/>
              <w:ind w:right="-53"/>
              <w:rPr>
                <w:sz w:val="20"/>
                <w:szCs w:val="20"/>
              </w:rPr>
            </w:pPr>
          </w:p>
        </w:tc>
        <w:tc>
          <w:tcPr>
            <w:tcW w:w="81" w:type="pct"/>
            <w:vAlign w:val="bottom"/>
          </w:tcPr>
          <w:p w:rsidR="00BA106F" w:rsidRPr="0027438D" w:rsidRDefault="00BA106F" w:rsidP="00BA106F">
            <w:pPr>
              <w:pStyle w:val="FSENG"/>
              <w:rPr>
                <w:sz w:val="20"/>
                <w:szCs w:val="20"/>
              </w:rPr>
            </w:pPr>
          </w:p>
        </w:tc>
        <w:tc>
          <w:tcPr>
            <w:tcW w:w="241" w:type="pct"/>
            <w:vAlign w:val="bottom"/>
          </w:tcPr>
          <w:p w:rsidR="00BA106F" w:rsidRPr="0027438D" w:rsidRDefault="00BA106F" w:rsidP="00BA106F">
            <w:pPr>
              <w:pStyle w:val="FSENG"/>
              <w:tabs>
                <w:tab w:val="left" w:pos="209"/>
              </w:tabs>
              <w:ind w:right="-76"/>
              <w:rPr>
                <w:sz w:val="20"/>
                <w:szCs w:val="20"/>
              </w:rPr>
            </w:pPr>
          </w:p>
        </w:tc>
        <w:tc>
          <w:tcPr>
            <w:tcW w:w="83" w:type="pct"/>
            <w:vAlign w:val="bottom"/>
          </w:tcPr>
          <w:p w:rsidR="00BA106F" w:rsidRPr="0027438D" w:rsidRDefault="00BA106F" w:rsidP="00BA106F">
            <w:pPr>
              <w:pStyle w:val="FSENG"/>
              <w:rPr>
                <w:sz w:val="20"/>
                <w:szCs w:val="20"/>
              </w:rPr>
            </w:pPr>
          </w:p>
        </w:tc>
        <w:tc>
          <w:tcPr>
            <w:tcW w:w="244" w:type="pct"/>
            <w:vAlign w:val="bottom"/>
          </w:tcPr>
          <w:p w:rsidR="00BA106F" w:rsidRPr="0027438D" w:rsidRDefault="00BA106F" w:rsidP="00BA106F">
            <w:pPr>
              <w:pStyle w:val="FSENG"/>
              <w:ind w:right="-7"/>
              <w:rPr>
                <w:sz w:val="20"/>
                <w:szCs w:val="20"/>
              </w:rPr>
            </w:pPr>
          </w:p>
        </w:tc>
        <w:tc>
          <w:tcPr>
            <w:tcW w:w="83" w:type="pct"/>
            <w:vAlign w:val="bottom"/>
          </w:tcPr>
          <w:p w:rsidR="00BA106F" w:rsidRPr="0027438D" w:rsidRDefault="00BA106F" w:rsidP="00BA106F">
            <w:pPr>
              <w:pStyle w:val="FSENG"/>
              <w:rPr>
                <w:sz w:val="20"/>
                <w:szCs w:val="20"/>
              </w:rPr>
            </w:pPr>
          </w:p>
        </w:tc>
        <w:tc>
          <w:tcPr>
            <w:tcW w:w="223" w:type="pct"/>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rPr>
            </w:pPr>
          </w:p>
        </w:tc>
        <w:tc>
          <w:tcPr>
            <w:tcW w:w="260" w:type="pct"/>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rPr>
            </w:pPr>
          </w:p>
        </w:tc>
        <w:tc>
          <w:tcPr>
            <w:tcW w:w="232" w:type="pct"/>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rPr>
            </w:pPr>
          </w:p>
        </w:tc>
        <w:tc>
          <w:tcPr>
            <w:tcW w:w="219" w:type="pct"/>
            <w:vAlign w:val="bottom"/>
          </w:tcPr>
          <w:p w:rsidR="00BA106F" w:rsidRPr="0027438D" w:rsidRDefault="00BA106F" w:rsidP="00BA106F">
            <w:pPr>
              <w:pStyle w:val="FSENG"/>
              <w:ind w:right="-7"/>
              <w:rPr>
                <w:sz w:val="20"/>
                <w:szCs w:val="20"/>
              </w:rPr>
            </w:pPr>
          </w:p>
        </w:tc>
        <w:tc>
          <w:tcPr>
            <w:tcW w:w="83" w:type="pct"/>
            <w:vAlign w:val="bottom"/>
          </w:tcPr>
          <w:p w:rsidR="00BA106F" w:rsidRPr="0027438D" w:rsidRDefault="00BA106F" w:rsidP="00BA106F">
            <w:pPr>
              <w:pStyle w:val="FSENG"/>
              <w:rPr>
                <w:sz w:val="20"/>
                <w:szCs w:val="20"/>
              </w:rPr>
            </w:pPr>
          </w:p>
        </w:tc>
        <w:tc>
          <w:tcPr>
            <w:tcW w:w="242" w:type="pct"/>
            <w:vAlign w:val="bottom"/>
          </w:tcPr>
          <w:p w:rsidR="00BA106F" w:rsidRPr="0027438D" w:rsidRDefault="00BA106F" w:rsidP="00BA106F">
            <w:pPr>
              <w:pStyle w:val="FSENG"/>
              <w:rPr>
                <w:sz w:val="20"/>
                <w:szCs w:val="20"/>
              </w:rPr>
            </w:pPr>
          </w:p>
        </w:tc>
        <w:tc>
          <w:tcPr>
            <w:tcW w:w="83" w:type="pct"/>
            <w:vAlign w:val="bottom"/>
          </w:tcPr>
          <w:p w:rsidR="00BA106F" w:rsidRPr="0027438D" w:rsidRDefault="00BA106F" w:rsidP="00BA106F">
            <w:pPr>
              <w:pStyle w:val="FSENG"/>
              <w:rPr>
                <w:sz w:val="20"/>
                <w:szCs w:val="20"/>
                <w:cs/>
              </w:rPr>
            </w:pPr>
          </w:p>
        </w:tc>
        <w:tc>
          <w:tcPr>
            <w:tcW w:w="233" w:type="pct"/>
            <w:vAlign w:val="bottom"/>
          </w:tcPr>
          <w:p w:rsidR="00BA106F" w:rsidRPr="0027438D" w:rsidRDefault="00BA106F" w:rsidP="00BA106F">
            <w:pPr>
              <w:pStyle w:val="FSENG"/>
              <w:rPr>
                <w:sz w:val="20"/>
                <w:szCs w:val="20"/>
                <w:cs/>
              </w:rPr>
            </w:pPr>
          </w:p>
        </w:tc>
        <w:tc>
          <w:tcPr>
            <w:tcW w:w="83" w:type="pct"/>
            <w:vAlign w:val="bottom"/>
          </w:tcPr>
          <w:p w:rsidR="00BA106F" w:rsidRPr="0027438D" w:rsidRDefault="00BA106F" w:rsidP="00BA106F">
            <w:pPr>
              <w:pStyle w:val="FSENG"/>
              <w:rPr>
                <w:sz w:val="20"/>
                <w:szCs w:val="20"/>
                <w:lang w:val="en-GB"/>
              </w:rPr>
            </w:pPr>
          </w:p>
        </w:tc>
        <w:tc>
          <w:tcPr>
            <w:tcW w:w="254" w:type="pct"/>
            <w:vAlign w:val="bottom"/>
          </w:tcPr>
          <w:p w:rsidR="00BA106F" w:rsidRPr="0027438D" w:rsidRDefault="00BA106F" w:rsidP="00BA106F">
            <w:pPr>
              <w:pStyle w:val="FSENG"/>
              <w:rPr>
                <w:sz w:val="20"/>
                <w:szCs w:val="20"/>
                <w:cs/>
              </w:rPr>
            </w:pPr>
          </w:p>
        </w:tc>
        <w:tc>
          <w:tcPr>
            <w:tcW w:w="83" w:type="pct"/>
            <w:vAlign w:val="bottom"/>
          </w:tcPr>
          <w:p w:rsidR="00BA106F" w:rsidRPr="0027438D" w:rsidRDefault="00BA106F" w:rsidP="00BA106F">
            <w:pPr>
              <w:pStyle w:val="FSENG"/>
              <w:rPr>
                <w:sz w:val="20"/>
                <w:szCs w:val="20"/>
              </w:rPr>
            </w:pPr>
          </w:p>
        </w:tc>
        <w:tc>
          <w:tcPr>
            <w:tcW w:w="293" w:type="pct"/>
            <w:vAlign w:val="bottom"/>
          </w:tcPr>
          <w:p w:rsidR="00BA106F" w:rsidRPr="0027438D" w:rsidRDefault="00BA106F" w:rsidP="00BA106F">
            <w:pPr>
              <w:pStyle w:val="FSENG"/>
              <w:rPr>
                <w:sz w:val="20"/>
                <w:szCs w:val="20"/>
                <w:lang w:val="en-GB"/>
              </w:rPr>
            </w:pPr>
          </w:p>
        </w:tc>
        <w:tc>
          <w:tcPr>
            <w:tcW w:w="83" w:type="pct"/>
            <w:vAlign w:val="bottom"/>
          </w:tcPr>
          <w:p w:rsidR="00BA106F" w:rsidRPr="0027438D" w:rsidRDefault="00BA106F" w:rsidP="00BA106F">
            <w:pPr>
              <w:pStyle w:val="FSENG"/>
              <w:rPr>
                <w:sz w:val="20"/>
                <w:szCs w:val="20"/>
                <w:lang w:val="en-GB"/>
              </w:rPr>
            </w:pPr>
          </w:p>
        </w:tc>
        <w:tc>
          <w:tcPr>
            <w:tcW w:w="275" w:type="pct"/>
            <w:vAlign w:val="bottom"/>
          </w:tcPr>
          <w:p w:rsidR="00BA106F" w:rsidRPr="0027438D" w:rsidRDefault="00BA106F" w:rsidP="00BA106F">
            <w:pPr>
              <w:pStyle w:val="FSENG"/>
              <w:rPr>
                <w:sz w:val="20"/>
                <w:szCs w:val="20"/>
                <w:lang w:val="en-GB"/>
              </w:rPr>
            </w:pPr>
          </w:p>
        </w:tc>
      </w:tr>
      <w:tr w:rsidR="00B5781A" w:rsidRPr="0027438D" w:rsidTr="00416094">
        <w:trPr>
          <w:tblHeader/>
        </w:trPr>
        <w:tc>
          <w:tcPr>
            <w:tcW w:w="1102" w:type="pct"/>
            <w:vAlign w:val="bottom"/>
          </w:tcPr>
          <w:p w:rsidR="00B5781A" w:rsidRPr="0027438D" w:rsidRDefault="00B5781A" w:rsidP="00B5781A">
            <w:pPr>
              <w:spacing w:line="240" w:lineRule="atLeast"/>
              <w:ind w:left="432"/>
              <w:rPr>
                <w:rFonts w:cs="Times New Roman"/>
                <w:sz w:val="20"/>
                <w:szCs w:val="20"/>
              </w:rPr>
            </w:pPr>
            <w:r w:rsidRPr="00767D14">
              <w:rPr>
                <w:rFonts w:cs="Times New Roman"/>
                <w:sz w:val="20"/>
                <w:szCs w:val="20"/>
              </w:rPr>
              <w:t>associates</w:t>
            </w:r>
            <w:r>
              <w:rPr>
                <w:rFonts w:cs="Times New Roman"/>
                <w:sz w:val="20"/>
                <w:szCs w:val="20"/>
              </w:rPr>
              <w:t xml:space="preserve"> and joint venture</w:t>
            </w:r>
          </w:p>
        </w:tc>
        <w:tc>
          <w:tcPr>
            <w:tcW w:w="270" w:type="pct"/>
            <w:vAlign w:val="bottom"/>
          </w:tcPr>
          <w:p w:rsidR="00B5781A" w:rsidRPr="0027438D" w:rsidRDefault="00B5781A" w:rsidP="00B5781A">
            <w:pPr>
              <w:jc w:val="right"/>
              <w:rPr>
                <w:sz w:val="20"/>
                <w:szCs w:val="20"/>
              </w:rPr>
            </w:pPr>
            <w:r>
              <w:rPr>
                <w:sz w:val="20"/>
                <w:szCs w:val="20"/>
              </w:rPr>
              <w:t>15</w:t>
            </w:r>
          </w:p>
        </w:tc>
        <w:tc>
          <w:tcPr>
            <w:tcW w:w="81" w:type="pct"/>
            <w:vAlign w:val="bottom"/>
          </w:tcPr>
          <w:p w:rsidR="00B5781A" w:rsidRPr="0027438D" w:rsidRDefault="00B5781A" w:rsidP="00B5781A">
            <w:pPr>
              <w:jc w:val="right"/>
              <w:rPr>
                <w:sz w:val="20"/>
                <w:szCs w:val="20"/>
              </w:rPr>
            </w:pPr>
          </w:p>
        </w:tc>
        <w:tc>
          <w:tcPr>
            <w:tcW w:w="241" w:type="pct"/>
            <w:vAlign w:val="bottom"/>
          </w:tcPr>
          <w:p w:rsidR="00B5781A" w:rsidRPr="0027438D" w:rsidRDefault="00431752" w:rsidP="00B5781A">
            <w:pPr>
              <w:jc w:val="right"/>
              <w:rPr>
                <w:sz w:val="20"/>
                <w:szCs w:val="20"/>
              </w:rPr>
            </w:pPr>
            <w:r>
              <w:rPr>
                <w:sz w:val="20"/>
                <w:szCs w:val="20"/>
              </w:rPr>
              <w:t>(</w:t>
            </w:r>
            <w:r w:rsidR="00B5781A">
              <w:rPr>
                <w:sz w:val="20"/>
                <w:szCs w:val="20"/>
              </w:rPr>
              <w:t>5)</w:t>
            </w:r>
          </w:p>
        </w:tc>
        <w:tc>
          <w:tcPr>
            <w:tcW w:w="83" w:type="pct"/>
            <w:vAlign w:val="bottom"/>
          </w:tcPr>
          <w:p w:rsidR="00B5781A" w:rsidRPr="0027438D" w:rsidRDefault="00B5781A" w:rsidP="00B5781A">
            <w:pPr>
              <w:jc w:val="right"/>
              <w:rPr>
                <w:sz w:val="20"/>
                <w:szCs w:val="20"/>
              </w:rPr>
            </w:pPr>
          </w:p>
        </w:tc>
        <w:tc>
          <w:tcPr>
            <w:tcW w:w="244" w:type="pct"/>
            <w:vAlign w:val="bottom"/>
          </w:tcPr>
          <w:p w:rsidR="00B5781A" w:rsidRPr="0027438D" w:rsidRDefault="00B5781A" w:rsidP="00B5781A">
            <w:pPr>
              <w:jc w:val="right"/>
              <w:rPr>
                <w:sz w:val="20"/>
                <w:szCs w:val="20"/>
              </w:rPr>
            </w:pPr>
            <w:r>
              <w:rPr>
                <w:sz w:val="20"/>
                <w:szCs w:val="20"/>
              </w:rPr>
              <w:t>8</w:t>
            </w:r>
          </w:p>
        </w:tc>
        <w:tc>
          <w:tcPr>
            <w:tcW w:w="83" w:type="pct"/>
            <w:vAlign w:val="bottom"/>
          </w:tcPr>
          <w:p w:rsidR="00B5781A" w:rsidRPr="0027438D" w:rsidRDefault="00B5781A" w:rsidP="00B5781A">
            <w:pPr>
              <w:jc w:val="right"/>
              <w:rPr>
                <w:sz w:val="20"/>
                <w:szCs w:val="20"/>
              </w:rPr>
            </w:pPr>
          </w:p>
        </w:tc>
        <w:tc>
          <w:tcPr>
            <w:tcW w:w="223" w:type="pct"/>
            <w:vAlign w:val="bottom"/>
          </w:tcPr>
          <w:p w:rsidR="00B5781A" w:rsidRPr="0027438D" w:rsidRDefault="00B5781A" w:rsidP="00B5781A">
            <w:pPr>
              <w:jc w:val="right"/>
              <w:rPr>
                <w:sz w:val="20"/>
                <w:szCs w:val="20"/>
              </w:rPr>
            </w:pPr>
            <w:r>
              <w:rPr>
                <w:sz w:val="20"/>
                <w:szCs w:val="20"/>
              </w:rPr>
              <w:t>3</w:t>
            </w:r>
          </w:p>
        </w:tc>
        <w:tc>
          <w:tcPr>
            <w:tcW w:w="83" w:type="pct"/>
            <w:vAlign w:val="bottom"/>
          </w:tcPr>
          <w:p w:rsidR="00B5781A" w:rsidRPr="0027438D" w:rsidRDefault="00B5781A" w:rsidP="00B5781A">
            <w:pPr>
              <w:jc w:val="right"/>
              <w:rPr>
                <w:sz w:val="20"/>
                <w:szCs w:val="20"/>
              </w:rPr>
            </w:pPr>
          </w:p>
        </w:tc>
        <w:tc>
          <w:tcPr>
            <w:tcW w:w="260" w:type="pct"/>
            <w:vAlign w:val="bottom"/>
          </w:tcPr>
          <w:p w:rsidR="00B5781A" w:rsidRPr="0027438D" w:rsidRDefault="00B5781A" w:rsidP="00B5781A">
            <w:pPr>
              <w:jc w:val="right"/>
              <w:rPr>
                <w:sz w:val="20"/>
                <w:szCs w:val="20"/>
              </w:rPr>
            </w:pPr>
            <w:r>
              <w:rPr>
                <w:sz w:val="20"/>
                <w:szCs w:val="20"/>
              </w:rPr>
              <w:t>(5)</w:t>
            </w:r>
          </w:p>
        </w:tc>
        <w:tc>
          <w:tcPr>
            <w:tcW w:w="83" w:type="pct"/>
            <w:vAlign w:val="bottom"/>
          </w:tcPr>
          <w:p w:rsidR="00B5781A" w:rsidRPr="0027438D" w:rsidRDefault="00B5781A" w:rsidP="00B5781A">
            <w:pPr>
              <w:jc w:val="right"/>
              <w:rPr>
                <w:sz w:val="20"/>
                <w:szCs w:val="20"/>
              </w:rPr>
            </w:pPr>
          </w:p>
        </w:tc>
        <w:tc>
          <w:tcPr>
            <w:tcW w:w="232" w:type="pct"/>
            <w:vAlign w:val="bottom"/>
          </w:tcPr>
          <w:p w:rsidR="00B5781A" w:rsidRPr="0027438D" w:rsidRDefault="00B5781A" w:rsidP="00B5781A">
            <w:pPr>
              <w:jc w:val="right"/>
              <w:rPr>
                <w:sz w:val="20"/>
                <w:szCs w:val="20"/>
              </w:rPr>
            </w:pPr>
            <w:r>
              <w:rPr>
                <w:sz w:val="20"/>
                <w:szCs w:val="20"/>
              </w:rPr>
              <w:t>(38)</w:t>
            </w:r>
          </w:p>
        </w:tc>
        <w:tc>
          <w:tcPr>
            <w:tcW w:w="83" w:type="pct"/>
            <w:vAlign w:val="bottom"/>
          </w:tcPr>
          <w:p w:rsidR="00B5781A" w:rsidRPr="0027438D" w:rsidRDefault="00B5781A" w:rsidP="00B5781A">
            <w:pPr>
              <w:jc w:val="right"/>
              <w:rPr>
                <w:sz w:val="20"/>
                <w:szCs w:val="20"/>
              </w:rPr>
            </w:pPr>
          </w:p>
        </w:tc>
        <w:tc>
          <w:tcPr>
            <w:tcW w:w="219" w:type="pct"/>
            <w:vAlign w:val="bottom"/>
          </w:tcPr>
          <w:p w:rsidR="00B5781A" w:rsidRPr="0027438D" w:rsidRDefault="00B5781A" w:rsidP="00B5781A">
            <w:pPr>
              <w:jc w:val="right"/>
              <w:rPr>
                <w:sz w:val="20"/>
                <w:szCs w:val="20"/>
              </w:rPr>
            </w:pPr>
            <w:r>
              <w:rPr>
                <w:sz w:val="20"/>
                <w:szCs w:val="20"/>
              </w:rPr>
              <w:t>-</w:t>
            </w:r>
          </w:p>
        </w:tc>
        <w:tc>
          <w:tcPr>
            <w:tcW w:w="83" w:type="pct"/>
            <w:vAlign w:val="bottom"/>
          </w:tcPr>
          <w:p w:rsidR="00B5781A" w:rsidRPr="0027438D" w:rsidRDefault="00B5781A" w:rsidP="00B5781A">
            <w:pPr>
              <w:jc w:val="right"/>
              <w:rPr>
                <w:sz w:val="20"/>
                <w:szCs w:val="20"/>
              </w:rPr>
            </w:pPr>
          </w:p>
        </w:tc>
        <w:tc>
          <w:tcPr>
            <w:tcW w:w="242" w:type="pct"/>
            <w:vAlign w:val="bottom"/>
          </w:tcPr>
          <w:p w:rsidR="00B5781A" w:rsidRPr="0027438D" w:rsidRDefault="00B5781A" w:rsidP="00B5781A">
            <w:pPr>
              <w:jc w:val="right"/>
              <w:rPr>
                <w:sz w:val="20"/>
                <w:szCs w:val="20"/>
              </w:rPr>
            </w:pPr>
            <w:r>
              <w:rPr>
                <w:sz w:val="20"/>
                <w:szCs w:val="20"/>
              </w:rPr>
              <w:t>-</w:t>
            </w:r>
          </w:p>
        </w:tc>
        <w:tc>
          <w:tcPr>
            <w:tcW w:w="83" w:type="pct"/>
            <w:vAlign w:val="bottom"/>
          </w:tcPr>
          <w:p w:rsidR="00B5781A" w:rsidRPr="0027438D" w:rsidRDefault="00B5781A" w:rsidP="00B5781A">
            <w:pPr>
              <w:jc w:val="right"/>
              <w:rPr>
                <w:sz w:val="20"/>
                <w:szCs w:val="20"/>
                <w:cs/>
              </w:rPr>
            </w:pPr>
          </w:p>
        </w:tc>
        <w:tc>
          <w:tcPr>
            <w:tcW w:w="233" w:type="pct"/>
            <w:vAlign w:val="bottom"/>
          </w:tcPr>
          <w:p w:rsidR="00B5781A" w:rsidRPr="0027438D" w:rsidRDefault="00B5781A" w:rsidP="00B5781A">
            <w:pPr>
              <w:jc w:val="right"/>
              <w:rPr>
                <w:sz w:val="20"/>
                <w:szCs w:val="20"/>
                <w:cs/>
              </w:rPr>
            </w:pPr>
            <w:r>
              <w:rPr>
                <w:sz w:val="20"/>
                <w:szCs w:val="20"/>
              </w:rPr>
              <w:t>-</w:t>
            </w:r>
          </w:p>
        </w:tc>
        <w:tc>
          <w:tcPr>
            <w:tcW w:w="83" w:type="pct"/>
            <w:vAlign w:val="bottom"/>
          </w:tcPr>
          <w:p w:rsidR="00B5781A" w:rsidRPr="00B5781A" w:rsidRDefault="00B5781A" w:rsidP="00B5781A">
            <w:pPr>
              <w:jc w:val="right"/>
              <w:rPr>
                <w:sz w:val="20"/>
                <w:szCs w:val="20"/>
              </w:rPr>
            </w:pPr>
          </w:p>
        </w:tc>
        <w:tc>
          <w:tcPr>
            <w:tcW w:w="254" w:type="pct"/>
            <w:vAlign w:val="bottom"/>
          </w:tcPr>
          <w:p w:rsidR="00B5781A" w:rsidRPr="0027438D" w:rsidRDefault="00B5781A" w:rsidP="00B5781A">
            <w:pPr>
              <w:jc w:val="right"/>
              <w:rPr>
                <w:sz w:val="20"/>
                <w:szCs w:val="20"/>
                <w:cs/>
              </w:rPr>
            </w:pPr>
            <w:r>
              <w:rPr>
                <w:sz w:val="20"/>
                <w:szCs w:val="20"/>
              </w:rPr>
              <w:t>-</w:t>
            </w:r>
          </w:p>
        </w:tc>
        <w:tc>
          <w:tcPr>
            <w:tcW w:w="83" w:type="pct"/>
            <w:vAlign w:val="bottom"/>
          </w:tcPr>
          <w:p w:rsidR="00B5781A" w:rsidRPr="0027438D" w:rsidRDefault="00B5781A" w:rsidP="00B5781A">
            <w:pPr>
              <w:jc w:val="right"/>
              <w:rPr>
                <w:sz w:val="20"/>
                <w:szCs w:val="20"/>
              </w:rPr>
            </w:pPr>
          </w:p>
        </w:tc>
        <w:tc>
          <w:tcPr>
            <w:tcW w:w="293" w:type="pct"/>
            <w:vAlign w:val="bottom"/>
          </w:tcPr>
          <w:p w:rsidR="00B5781A" w:rsidRPr="00B5781A" w:rsidRDefault="00B5781A" w:rsidP="00B5781A">
            <w:pPr>
              <w:jc w:val="right"/>
              <w:rPr>
                <w:sz w:val="20"/>
                <w:szCs w:val="20"/>
              </w:rPr>
            </w:pPr>
            <w:r w:rsidRPr="00B5781A">
              <w:rPr>
                <w:sz w:val="20"/>
                <w:szCs w:val="20"/>
              </w:rPr>
              <w:t>18</w:t>
            </w:r>
          </w:p>
        </w:tc>
        <w:tc>
          <w:tcPr>
            <w:tcW w:w="83" w:type="pct"/>
            <w:vAlign w:val="bottom"/>
          </w:tcPr>
          <w:p w:rsidR="00B5781A" w:rsidRPr="00B5781A" w:rsidRDefault="00B5781A" w:rsidP="00B5781A">
            <w:pPr>
              <w:jc w:val="right"/>
              <w:rPr>
                <w:sz w:val="20"/>
                <w:szCs w:val="20"/>
              </w:rPr>
            </w:pPr>
          </w:p>
        </w:tc>
        <w:tc>
          <w:tcPr>
            <w:tcW w:w="275" w:type="pct"/>
            <w:vAlign w:val="bottom"/>
          </w:tcPr>
          <w:p w:rsidR="00B5781A" w:rsidRPr="00B5781A" w:rsidRDefault="00B5781A" w:rsidP="00B5781A">
            <w:pPr>
              <w:jc w:val="right"/>
              <w:rPr>
                <w:sz w:val="20"/>
                <w:szCs w:val="20"/>
              </w:rPr>
            </w:pPr>
            <w:r w:rsidRPr="00B5781A">
              <w:rPr>
                <w:sz w:val="20"/>
                <w:szCs w:val="20"/>
              </w:rPr>
              <w:t>(40)</w:t>
            </w:r>
          </w:p>
        </w:tc>
      </w:tr>
      <w:tr w:rsidR="00767D14" w:rsidRPr="0027438D" w:rsidTr="00416094">
        <w:trPr>
          <w:tblHeader/>
        </w:trPr>
        <w:tc>
          <w:tcPr>
            <w:tcW w:w="1102" w:type="pct"/>
            <w:vAlign w:val="bottom"/>
          </w:tcPr>
          <w:p w:rsidR="00767D14" w:rsidRPr="0027438D" w:rsidRDefault="00767D14" w:rsidP="00767D14">
            <w:pPr>
              <w:spacing w:line="240" w:lineRule="atLeast"/>
              <w:ind w:left="432" w:hanging="180"/>
              <w:rPr>
                <w:rFonts w:cs="Times New Roman"/>
                <w:sz w:val="20"/>
                <w:szCs w:val="20"/>
              </w:rPr>
            </w:pPr>
            <w:r w:rsidRPr="0027438D">
              <w:rPr>
                <w:rFonts w:cs="Times New Roman"/>
                <w:sz w:val="20"/>
                <w:szCs w:val="20"/>
              </w:rPr>
              <w:t>Depreciation and amortization</w:t>
            </w:r>
          </w:p>
        </w:tc>
        <w:tc>
          <w:tcPr>
            <w:tcW w:w="270" w:type="pct"/>
          </w:tcPr>
          <w:p w:rsidR="00767D14" w:rsidRPr="0017618A" w:rsidRDefault="00767D14" w:rsidP="00767D14">
            <w:pPr>
              <w:jc w:val="right"/>
              <w:rPr>
                <w:sz w:val="20"/>
                <w:szCs w:val="20"/>
              </w:rPr>
            </w:pPr>
            <w:r w:rsidRPr="0017618A">
              <w:rPr>
                <w:sz w:val="20"/>
                <w:szCs w:val="20"/>
              </w:rPr>
              <w:t>102</w:t>
            </w:r>
          </w:p>
        </w:tc>
        <w:tc>
          <w:tcPr>
            <w:tcW w:w="81" w:type="pct"/>
          </w:tcPr>
          <w:p w:rsidR="00767D14" w:rsidRPr="0017618A" w:rsidRDefault="00767D14" w:rsidP="00767D14">
            <w:pPr>
              <w:jc w:val="right"/>
              <w:rPr>
                <w:sz w:val="20"/>
                <w:szCs w:val="20"/>
              </w:rPr>
            </w:pPr>
          </w:p>
        </w:tc>
        <w:tc>
          <w:tcPr>
            <w:tcW w:w="241" w:type="pct"/>
          </w:tcPr>
          <w:p w:rsidR="00767D14" w:rsidRPr="0017618A" w:rsidRDefault="00767D14" w:rsidP="00767D14">
            <w:pPr>
              <w:jc w:val="right"/>
              <w:rPr>
                <w:sz w:val="20"/>
                <w:szCs w:val="20"/>
              </w:rPr>
            </w:pPr>
            <w:r w:rsidRPr="0017618A">
              <w:rPr>
                <w:sz w:val="20"/>
                <w:szCs w:val="20"/>
              </w:rPr>
              <w:t>139</w:t>
            </w:r>
          </w:p>
        </w:tc>
        <w:tc>
          <w:tcPr>
            <w:tcW w:w="83" w:type="pct"/>
          </w:tcPr>
          <w:p w:rsidR="00767D14" w:rsidRPr="0017618A" w:rsidRDefault="00767D14" w:rsidP="00767D14">
            <w:pPr>
              <w:jc w:val="right"/>
              <w:rPr>
                <w:sz w:val="20"/>
                <w:szCs w:val="20"/>
              </w:rPr>
            </w:pPr>
          </w:p>
        </w:tc>
        <w:tc>
          <w:tcPr>
            <w:tcW w:w="244" w:type="pct"/>
          </w:tcPr>
          <w:p w:rsidR="00767D14" w:rsidRPr="0017618A" w:rsidRDefault="00767D14" w:rsidP="00767D14">
            <w:pPr>
              <w:jc w:val="right"/>
              <w:rPr>
                <w:sz w:val="20"/>
                <w:szCs w:val="20"/>
              </w:rPr>
            </w:pPr>
            <w:r w:rsidRPr="0017618A">
              <w:rPr>
                <w:sz w:val="20"/>
                <w:szCs w:val="20"/>
              </w:rPr>
              <w:t>9</w:t>
            </w:r>
          </w:p>
        </w:tc>
        <w:tc>
          <w:tcPr>
            <w:tcW w:w="83" w:type="pct"/>
          </w:tcPr>
          <w:p w:rsidR="00767D14" w:rsidRPr="0017618A" w:rsidRDefault="00767D14" w:rsidP="00767D14">
            <w:pPr>
              <w:jc w:val="right"/>
              <w:rPr>
                <w:sz w:val="20"/>
                <w:szCs w:val="20"/>
              </w:rPr>
            </w:pPr>
          </w:p>
        </w:tc>
        <w:tc>
          <w:tcPr>
            <w:tcW w:w="223" w:type="pct"/>
          </w:tcPr>
          <w:p w:rsidR="00767D14" w:rsidRPr="0017618A" w:rsidRDefault="00767D14" w:rsidP="00767D14">
            <w:pPr>
              <w:jc w:val="right"/>
              <w:rPr>
                <w:sz w:val="20"/>
                <w:szCs w:val="20"/>
              </w:rPr>
            </w:pPr>
            <w:r w:rsidRPr="0017618A">
              <w:rPr>
                <w:sz w:val="20"/>
                <w:szCs w:val="20"/>
              </w:rPr>
              <w:t>12</w:t>
            </w:r>
          </w:p>
        </w:tc>
        <w:tc>
          <w:tcPr>
            <w:tcW w:w="83" w:type="pct"/>
          </w:tcPr>
          <w:p w:rsidR="00767D14" w:rsidRPr="0017618A" w:rsidRDefault="00767D14" w:rsidP="00767D14">
            <w:pPr>
              <w:jc w:val="right"/>
              <w:rPr>
                <w:sz w:val="20"/>
                <w:szCs w:val="20"/>
              </w:rPr>
            </w:pPr>
          </w:p>
        </w:tc>
        <w:tc>
          <w:tcPr>
            <w:tcW w:w="260" w:type="pct"/>
          </w:tcPr>
          <w:p w:rsidR="00767D14" w:rsidRPr="0017618A" w:rsidRDefault="00767D14" w:rsidP="00767D14">
            <w:pPr>
              <w:jc w:val="right"/>
              <w:rPr>
                <w:sz w:val="20"/>
                <w:szCs w:val="20"/>
              </w:rPr>
            </w:pPr>
            <w:r w:rsidRPr="0017618A">
              <w:rPr>
                <w:sz w:val="20"/>
                <w:szCs w:val="20"/>
              </w:rPr>
              <w:t>10</w:t>
            </w:r>
          </w:p>
        </w:tc>
        <w:tc>
          <w:tcPr>
            <w:tcW w:w="83" w:type="pct"/>
          </w:tcPr>
          <w:p w:rsidR="00767D14" w:rsidRPr="0017618A" w:rsidRDefault="00767D14" w:rsidP="00767D14">
            <w:pPr>
              <w:jc w:val="right"/>
              <w:rPr>
                <w:sz w:val="20"/>
                <w:szCs w:val="20"/>
              </w:rPr>
            </w:pPr>
          </w:p>
        </w:tc>
        <w:tc>
          <w:tcPr>
            <w:tcW w:w="232" w:type="pct"/>
          </w:tcPr>
          <w:p w:rsidR="00767D14" w:rsidRPr="0017618A" w:rsidRDefault="00767D14" w:rsidP="00767D14">
            <w:pPr>
              <w:jc w:val="right"/>
              <w:rPr>
                <w:sz w:val="20"/>
                <w:szCs w:val="20"/>
              </w:rPr>
            </w:pPr>
            <w:r w:rsidRPr="0017618A">
              <w:rPr>
                <w:sz w:val="20"/>
                <w:szCs w:val="20"/>
              </w:rPr>
              <w:t>7</w:t>
            </w:r>
          </w:p>
        </w:tc>
        <w:tc>
          <w:tcPr>
            <w:tcW w:w="83" w:type="pct"/>
          </w:tcPr>
          <w:p w:rsidR="00767D14" w:rsidRPr="0017618A" w:rsidRDefault="00767D14" w:rsidP="00767D14">
            <w:pPr>
              <w:jc w:val="right"/>
              <w:rPr>
                <w:sz w:val="20"/>
                <w:szCs w:val="20"/>
              </w:rPr>
            </w:pPr>
          </w:p>
        </w:tc>
        <w:tc>
          <w:tcPr>
            <w:tcW w:w="219" w:type="pct"/>
          </w:tcPr>
          <w:p w:rsidR="00767D14" w:rsidRPr="0017618A" w:rsidRDefault="00767D14" w:rsidP="00767D14">
            <w:pPr>
              <w:jc w:val="right"/>
              <w:rPr>
                <w:sz w:val="20"/>
                <w:szCs w:val="20"/>
              </w:rPr>
            </w:pPr>
            <w:r w:rsidRPr="0017618A">
              <w:rPr>
                <w:sz w:val="20"/>
                <w:szCs w:val="20"/>
              </w:rPr>
              <w:t>-</w:t>
            </w:r>
          </w:p>
        </w:tc>
        <w:tc>
          <w:tcPr>
            <w:tcW w:w="83" w:type="pct"/>
          </w:tcPr>
          <w:p w:rsidR="00767D14" w:rsidRPr="0017618A" w:rsidRDefault="00767D14" w:rsidP="00767D14">
            <w:pPr>
              <w:jc w:val="right"/>
              <w:rPr>
                <w:sz w:val="20"/>
                <w:szCs w:val="20"/>
              </w:rPr>
            </w:pPr>
          </w:p>
        </w:tc>
        <w:tc>
          <w:tcPr>
            <w:tcW w:w="242" w:type="pct"/>
          </w:tcPr>
          <w:p w:rsidR="00767D14" w:rsidRPr="0017618A" w:rsidRDefault="00767D14" w:rsidP="00767D14">
            <w:pPr>
              <w:ind w:right="-19"/>
              <w:jc w:val="right"/>
              <w:rPr>
                <w:sz w:val="20"/>
                <w:szCs w:val="20"/>
              </w:rPr>
            </w:pPr>
            <w:r w:rsidRPr="0017618A">
              <w:rPr>
                <w:sz w:val="20"/>
                <w:szCs w:val="20"/>
              </w:rPr>
              <w:t>-</w:t>
            </w:r>
          </w:p>
        </w:tc>
        <w:tc>
          <w:tcPr>
            <w:tcW w:w="83" w:type="pct"/>
          </w:tcPr>
          <w:p w:rsidR="00767D14" w:rsidRPr="0017618A" w:rsidRDefault="00767D14" w:rsidP="00767D14">
            <w:pPr>
              <w:jc w:val="right"/>
              <w:rPr>
                <w:sz w:val="20"/>
                <w:szCs w:val="20"/>
              </w:rPr>
            </w:pPr>
          </w:p>
        </w:tc>
        <w:tc>
          <w:tcPr>
            <w:tcW w:w="233" w:type="pct"/>
          </w:tcPr>
          <w:p w:rsidR="00767D14" w:rsidRPr="0017618A" w:rsidRDefault="00767D14" w:rsidP="00767D14">
            <w:pPr>
              <w:tabs>
                <w:tab w:val="left" w:pos="628"/>
              </w:tabs>
              <w:ind w:right="19"/>
              <w:jc w:val="right"/>
              <w:rPr>
                <w:sz w:val="20"/>
                <w:szCs w:val="20"/>
              </w:rPr>
            </w:pPr>
            <w:r w:rsidRPr="0017618A">
              <w:rPr>
                <w:sz w:val="20"/>
                <w:szCs w:val="20"/>
              </w:rPr>
              <w:t>-</w:t>
            </w:r>
          </w:p>
        </w:tc>
        <w:tc>
          <w:tcPr>
            <w:tcW w:w="83" w:type="pct"/>
          </w:tcPr>
          <w:p w:rsidR="00767D14" w:rsidRPr="0017618A" w:rsidRDefault="00767D14" w:rsidP="00767D14">
            <w:pPr>
              <w:jc w:val="right"/>
              <w:rPr>
                <w:sz w:val="20"/>
                <w:szCs w:val="20"/>
              </w:rPr>
            </w:pPr>
          </w:p>
        </w:tc>
        <w:tc>
          <w:tcPr>
            <w:tcW w:w="254" w:type="pct"/>
          </w:tcPr>
          <w:p w:rsidR="00767D14" w:rsidRPr="0017618A" w:rsidRDefault="00767D14" w:rsidP="00767D14">
            <w:pPr>
              <w:tabs>
                <w:tab w:val="left" w:pos="628"/>
              </w:tabs>
              <w:ind w:right="19"/>
              <w:jc w:val="right"/>
              <w:rPr>
                <w:sz w:val="20"/>
                <w:szCs w:val="20"/>
              </w:rPr>
            </w:pPr>
            <w:r w:rsidRPr="0017618A">
              <w:rPr>
                <w:sz w:val="20"/>
                <w:szCs w:val="20"/>
              </w:rPr>
              <w:t>-</w:t>
            </w:r>
          </w:p>
        </w:tc>
        <w:tc>
          <w:tcPr>
            <w:tcW w:w="83" w:type="pct"/>
          </w:tcPr>
          <w:p w:rsidR="00767D14" w:rsidRPr="0017618A" w:rsidRDefault="00767D14" w:rsidP="00767D14">
            <w:pPr>
              <w:jc w:val="right"/>
              <w:rPr>
                <w:sz w:val="20"/>
                <w:szCs w:val="20"/>
              </w:rPr>
            </w:pPr>
          </w:p>
        </w:tc>
        <w:tc>
          <w:tcPr>
            <w:tcW w:w="293" w:type="pct"/>
          </w:tcPr>
          <w:p w:rsidR="00767D14" w:rsidRPr="0017618A" w:rsidRDefault="00767D14" w:rsidP="00767D14">
            <w:pPr>
              <w:ind w:right="-11"/>
              <w:jc w:val="right"/>
              <w:rPr>
                <w:sz w:val="20"/>
                <w:szCs w:val="20"/>
              </w:rPr>
            </w:pPr>
            <w:r w:rsidRPr="0017618A">
              <w:rPr>
                <w:sz w:val="20"/>
                <w:szCs w:val="20"/>
              </w:rPr>
              <w:t>121</w:t>
            </w:r>
          </w:p>
        </w:tc>
        <w:tc>
          <w:tcPr>
            <w:tcW w:w="83" w:type="pct"/>
          </w:tcPr>
          <w:p w:rsidR="00767D14" w:rsidRPr="0017618A" w:rsidRDefault="00767D14" w:rsidP="00767D14">
            <w:pPr>
              <w:jc w:val="right"/>
              <w:rPr>
                <w:sz w:val="20"/>
                <w:szCs w:val="20"/>
              </w:rPr>
            </w:pPr>
          </w:p>
        </w:tc>
        <w:tc>
          <w:tcPr>
            <w:tcW w:w="275" w:type="pct"/>
          </w:tcPr>
          <w:p w:rsidR="00767D14" w:rsidRPr="0017618A" w:rsidRDefault="00767D14" w:rsidP="00767D14">
            <w:pPr>
              <w:ind w:right="2"/>
              <w:jc w:val="right"/>
              <w:rPr>
                <w:sz w:val="20"/>
                <w:szCs w:val="20"/>
              </w:rPr>
            </w:pPr>
            <w:r w:rsidRPr="0017618A">
              <w:rPr>
                <w:sz w:val="20"/>
                <w:szCs w:val="20"/>
              </w:rPr>
              <w:t>158</w:t>
            </w:r>
          </w:p>
        </w:tc>
      </w:tr>
      <w:tr w:rsidR="00767D14" w:rsidRPr="0027438D" w:rsidTr="00B5781A">
        <w:trPr>
          <w:tblHeader/>
        </w:trPr>
        <w:tc>
          <w:tcPr>
            <w:tcW w:w="1102" w:type="pct"/>
            <w:vAlign w:val="bottom"/>
          </w:tcPr>
          <w:p w:rsidR="00767D14" w:rsidRPr="0027438D" w:rsidRDefault="00767D14" w:rsidP="00767D14">
            <w:pPr>
              <w:spacing w:line="240" w:lineRule="atLeast"/>
              <w:ind w:left="432" w:hanging="180"/>
              <w:rPr>
                <w:rFonts w:cs="Times New Roman"/>
                <w:sz w:val="20"/>
                <w:szCs w:val="20"/>
              </w:rPr>
            </w:pPr>
          </w:p>
        </w:tc>
        <w:tc>
          <w:tcPr>
            <w:tcW w:w="270" w:type="pct"/>
            <w:vAlign w:val="bottom"/>
          </w:tcPr>
          <w:p w:rsidR="00767D14" w:rsidRPr="0027438D" w:rsidRDefault="00767D14" w:rsidP="00767D14">
            <w:pPr>
              <w:pStyle w:val="FSENG"/>
              <w:rPr>
                <w:sz w:val="20"/>
                <w:szCs w:val="20"/>
              </w:rPr>
            </w:pPr>
          </w:p>
        </w:tc>
        <w:tc>
          <w:tcPr>
            <w:tcW w:w="82" w:type="pct"/>
            <w:vAlign w:val="bottom"/>
          </w:tcPr>
          <w:p w:rsidR="00767D14" w:rsidRPr="0027438D" w:rsidRDefault="00767D14" w:rsidP="00767D14">
            <w:pPr>
              <w:pStyle w:val="FSENG"/>
              <w:rPr>
                <w:sz w:val="20"/>
                <w:szCs w:val="20"/>
              </w:rPr>
            </w:pPr>
          </w:p>
        </w:tc>
        <w:tc>
          <w:tcPr>
            <w:tcW w:w="241"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44" w:type="pct"/>
            <w:vAlign w:val="bottom"/>
          </w:tcPr>
          <w:p w:rsidR="00767D14" w:rsidRPr="0027438D" w:rsidRDefault="00767D14" w:rsidP="00767D14">
            <w:pPr>
              <w:pStyle w:val="FSENG"/>
              <w:ind w:right="-7"/>
              <w:rPr>
                <w:sz w:val="20"/>
                <w:szCs w:val="20"/>
              </w:rPr>
            </w:pPr>
          </w:p>
        </w:tc>
        <w:tc>
          <w:tcPr>
            <w:tcW w:w="83" w:type="pct"/>
            <w:vAlign w:val="bottom"/>
          </w:tcPr>
          <w:p w:rsidR="00767D14" w:rsidRPr="0027438D" w:rsidRDefault="00767D14" w:rsidP="00767D14">
            <w:pPr>
              <w:pStyle w:val="FSENG"/>
              <w:rPr>
                <w:sz w:val="20"/>
                <w:szCs w:val="20"/>
              </w:rPr>
            </w:pPr>
          </w:p>
        </w:tc>
        <w:tc>
          <w:tcPr>
            <w:tcW w:w="223"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60"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32"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19"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42"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cs/>
              </w:rPr>
            </w:pPr>
          </w:p>
        </w:tc>
        <w:tc>
          <w:tcPr>
            <w:tcW w:w="233" w:type="pct"/>
            <w:vAlign w:val="bottom"/>
          </w:tcPr>
          <w:p w:rsidR="00767D14" w:rsidRPr="0027438D" w:rsidRDefault="00767D14" w:rsidP="00767D14">
            <w:pPr>
              <w:pStyle w:val="FSENG"/>
              <w:rPr>
                <w:sz w:val="20"/>
                <w:szCs w:val="20"/>
                <w:cs/>
              </w:rPr>
            </w:pPr>
          </w:p>
        </w:tc>
        <w:tc>
          <w:tcPr>
            <w:tcW w:w="83" w:type="pct"/>
            <w:vAlign w:val="bottom"/>
          </w:tcPr>
          <w:p w:rsidR="00767D14" w:rsidRPr="0027438D" w:rsidRDefault="00767D14" w:rsidP="00767D14">
            <w:pPr>
              <w:pStyle w:val="FSENG"/>
              <w:rPr>
                <w:sz w:val="20"/>
                <w:szCs w:val="20"/>
                <w:lang w:val="en-GB"/>
              </w:rPr>
            </w:pPr>
          </w:p>
        </w:tc>
        <w:tc>
          <w:tcPr>
            <w:tcW w:w="254" w:type="pct"/>
            <w:vAlign w:val="bottom"/>
          </w:tcPr>
          <w:p w:rsidR="00767D14" w:rsidRPr="0027438D" w:rsidRDefault="00767D14" w:rsidP="00767D14">
            <w:pPr>
              <w:pStyle w:val="FSENG"/>
              <w:rPr>
                <w:sz w:val="20"/>
                <w:szCs w:val="20"/>
                <w:cs/>
              </w:rPr>
            </w:pPr>
          </w:p>
        </w:tc>
        <w:tc>
          <w:tcPr>
            <w:tcW w:w="83" w:type="pct"/>
            <w:vAlign w:val="bottom"/>
          </w:tcPr>
          <w:p w:rsidR="00767D14" w:rsidRPr="0027438D" w:rsidRDefault="00767D14" w:rsidP="00767D14">
            <w:pPr>
              <w:pStyle w:val="FSENG"/>
              <w:rPr>
                <w:sz w:val="20"/>
                <w:szCs w:val="20"/>
              </w:rPr>
            </w:pPr>
          </w:p>
        </w:tc>
        <w:tc>
          <w:tcPr>
            <w:tcW w:w="293" w:type="pct"/>
            <w:vAlign w:val="bottom"/>
          </w:tcPr>
          <w:p w:rsidR="00767D14" w:rsidRPr="0027438D" w:rsidRDefault="00767D14" w:rsidP="00767D14">
            <w:pPr>
              <w:pStyle w:val="FSENG"/>
              <w:rPr>
                <w:sz w:val="20"/>
                <w:szCs w:val="20"/>
                <w:lang w:val="en-GB"/>
              </w:rPr>
            </w:pPr>
          </w:p>
        </w:tc>
        <w:tc>
          <w:tcPr>
            <w:tcW w:w="83" w:type="pct"/>
            <w:vAlign w:val="bottom"/>
          </w:tcPr>
          <w:p w:rsidR="00767D14" w:rsidRPr="0027438D" w:rsidRDefault="00767D14" w:rsidP="00767D14">
            <w:pPr>
              <w:pStyle w:val="FSENG"/>
              <w:rPr>
                <w:sz w:val="20"/>
                <w:szCs w:val="20"/>
                <w:lang w:val="en-GB"/>
              </w:rPr>
            </w:pPr>
          </w:p>
        </w:tc>
        <w:tc>
          <w:tcPr>
            <w:tcW w:w="276" w:type="pct"/>
            <w:vAlign w:val="bottom"/>
          </w:tcPr>
          <w:p w:rsidR="00767D14" w:rsidRPr="0027438D" w:rsidRDefault="00767D14" w:rsidP="00767D14">
            <w:pPr>
              <w:pStyle w:val="FSENG"/>
              <w:rPr>
                <w:sz w:val="20"/>
                <w:szCs w:val="20"/>
                <w:lang w:val="en-GB"/>
              </w:rPr>
            </w:pPr>
          </w:p>
        </w:tc>
      </w:tr>
      <w:tr w:rsidR="00767D14" w:rsidRPr="0027438D" w:rsidTr="00B5781A">
        <w:trPr>
          <w:tblHeader/>
        </w:trPr>
        <w:tc>
          <w:tcPr>
            <w:tcW w:w="1102" w:type="pct"/>
            <w:vAlign w:val="bottom"/>
          </w:tcPr>
          <w:p w:rsidR="00767D14" w:rsidRPr="0027438D" w:rsidRDefault="00767D14" w:rsidP="00767D14">
            <w:pPr>
              <w:spacing w:line="240" w:lineRule="atLeast"/>
              <w:ind w:left="432" w:hanging="180"/>
              <w:rPr>
                <w:rFonts w:cs="Times New Roman"/>
                <w:sz w:val="20"/>
                <w:szCs w:val="20"/>
              </w:rPr>
            </w:pPr>
            <w:r w:rsidRPr="0027438D">
              <w:rPr>
                <w:rFonts w:cs="Times New Roman"/>
                <w:sz w:val="20"/>
                <w:szCs w:val="20"/>
              </w:rPr>
              <w:t>Profit (loss) before income tax</w:t>
            </w:r>
          </w:p>
        </w:tc>
        <w:tc>
          <w:tcPr>
            <w:tcW w:w="270" w:type="pct"/>
            <w:vAlign w:val="bottom"/>
          </w:tcPr>
          <w:p w:rsidR="00767D14" w:rsidRPr="0017618A" w:rsidRDefault="00767D14" w:rsidP="00767D14">
            <w:pPr>
              <w:jc w:val="right"/>
              <w:rPr>
                <w:sz w:val="20"/>
                <w:szCs w:val="20"/>
              </w:rPr>
            </w:pPr>
            <w:r w:rsidRPr="0017618A">
              <w:rPr>
                <w:sz w:val="20"/>
                <w:szCs w:val="20"/>
              </w:rPr>
              <w:t>20</w:t>
            </w:r>
          </w:p>
        </w:tc>
        <w:tc>
          <w:tcPr>
            <w:tcW w:w="82" w:type="pct"/>
            <w:vAlign w:val="bottom"/>
          </w:tcPr>
          <w:p w:rsidR="00767D14" w:rsidRPr="0017618A" w:rsidRDefault="00767D14" w:rsidP="00767D14">
            <w:pPr>
              <w:jc w:val="right"/>
              <w:rPr>
                <w:sz w:val="20"/>
                <w:szCs w:val="20"/>
              </w:rPr>
            </w:pPr>
          </w:p>
        </w:tc>
        <w:tc>
          <w:tcPr>
            <w:tcW w:w="241" w:type="pct"/>
            <w:vAlign w:val="bottom"/>
          </w:tcPr>
          <w:p w:rsidR="00767D14" w:rsidRPr="0017618A" w:rsidRDefault="00767D14" w:rsidP="00B5781A">
            <w:pPr>
              <w:jc w:val="right"/>
              <w:rPr>
                <w:sz w:val="20"/>
                <w:szCs w:val="20"/>
              </w:rPr>
            </w:pPr>
            <w:r w:rsidRPr="0017618A">
              <w:rPr>
                <w:sz w:val="20"/>
                <w:szCs w:val="20"/>
              </w:rPr>
              <w:t>46</w:t>
            </w:r>
          </w:p>
        </w:tc>
        <w:tc>
          <w:tcPr>
            <w:tcW w:w="83" w:type="pct"/>
            <w:vAlign w:val="bottom"/>
          </w:tcPr>
          <w:p w:rsidR="00767D14" w:rsidRPr="0017618A" w:rsidRDefault="00767D14" w:rsidP="00B5781A">
            <w:pPr>
              <w:jc w:val="right"/>
              <w:rPr>
                <w:sz w:val="20"/>
                <w:szCs w:val="20"/>
              </w:rPr>
            </w:pPr>
          </w:p>
        </w:tc>
        <w:tc>
          <w:tcPr>
            <w:tcW w:w="244" w:type="pct"/>
            <w:vAlign w:val="bottom"/>
          </w:tcPr>
          <w:p w:rsidR="00767D14" w:rsidRPr="0017618A" w:rsidRDefault="00767D14" w:rsidP="00B5781A">
            <w:pPr>
              <w:ind w:right="-44"/>
              <w:jc w:val="right"/>
              <w:rPr>
                <w:sz w:val="20"/>
                <w:szCs w:val="20"/>
              </w:rPr>
            </w:pPr>
            <w:r>
              <w:rPr>
                <w:sz w:val="20"/>
                <w:szCs w:val="20"/>
              </w:rPr>
              <w:t>(13</w:t>
            </w:r>
            <w:r w:rsidRPr="0017618A">
              <w:rPr>
                <w:sz w:val="20"/>
                <w:szCs w:val="20"/>
              </w:rPr>
              <w:t>)</w:t>
            </w:r>
          </w:p>
        </w:tc>
        <w:tc>
          <w:tcPr>
            <w:tcW w:w="83" w:type="pct"/>
            <w:vAlign w:val="bottom"/>
          </w:tcPr>
          <w:p w:rsidR="00767D14" w:rsidRPr="0017618A" w:rsidRDefault="00767D14" w:rsidP="00B5781A">
            <w:pPr>
              <w:ind w:right="-44"/>
              <w:jc w:val="right"/>
              <w:rPr>
                <w:sz w:val="20"/>
                <w:szCs w:val="20"/>
              </w:rPr>
            </w:pPr>
          </w:p>
        </w:tc>
        <w:tc>
          <w:tcPr>
            <w:tcW w:w="223" w:type="pct"/>
            <w:vAlign w:val="bottom"/>
          </w:tcPr>
          <w:p w:rsidR="00767D14" w:rsidRPr="0017618A" w:rsidRDefault="00767D14" w:rsidP="00767D14">
            <w:pPr>
              <w:ind w:right="-44"/>
              <w:jc w:val="right"/>
              <w:rPr>
                <w:sz w:val="20"/>
                <w:szCs w:val="20"/>
              </w:rPr>
            </w:pPr>
            <w:r w:rsidRPr="0017618A">
              <w:rPr>
                <w:sz w:val="20"/>
                <w:szCs w:val="20"/>
              </w:rPr>
              <w:t>(43)</w:t>
            </w:r>
          </w:p>
        </w:tc>
        <w:tc>
          <w:tcPr>
            <w:tcW w:w="83" w:type="pct"/>
            <w:vAlign w:val="bottom"/>
          </w:tcPr>
          <w:p w:rsidR="00767D14" w:rsidRPr="0017618A" w:rsidRDefault="00767D14" w:rsidP="00767D14">
            <w:pPr>
              <w:jc w:val="right"/>
              <w:rPr>
                <w:sz w:val="20"/>
                <w:szCs w:val="20"/>
              </w:rPr>
            </w:pPr>
          </w:p>
        </w:tc>
        <w:tc>
          <w:tcPr>
            <w:tcW w:w="260" w:type="pct"/>
            <w:vAlign w:val="bottom"/>
          </w:tcPr>
          <w:p w:rsidR="00767D14" w:rsidRPr="0017618A" w:rsidRDefault="00767D14" w:rsidP="00767D14">
            <w:pPr>
              <w:jc w:val="right"/>
              <w:rPr>
                <w:sz w:val="20"/>
                <w:szCs w:val="20"/>
              </w:rPr>
            </w:pPr>
            <w:r>
              <w:rPr>
                <w:sz w:val="20"/>
                <w:szCs w:val="20"/>
              </w:rPr>
              <w:t>16</w:t>
            </w:r>
          </w:p>
        </w:tc>
        <w:tc>
          <w:tcPr>
            <w:tcW w:w="83" w:type="pct"/>
            <w:vAlign w:val="bottom"/>
          </w:tcPr>
          <w:p w:rsidR="00767D14" w:rsidRPr="0017618A" w:rsidRDefault="00767D14" w:rsidP="00767D14">
            <w:pPr>
              <w:jc w:val="right"/>
              <w:rPr>
                <w:sz w:val="20"/>
                <w:szCs w:val="20"/>
              </w:rPr>
            </w:pPr>
          </w:p>
        </w:tc>
        <w:tc>
          <w:tcPr>
            <w:tcW w:w="232" w:type="pct"/>
            <w:vAlign w:val="bottom"/>
          </w:tcPr>
          <w:p w:rsidR="00767D14" w:rsidRPr="0017618A" w:rsidRDefault="00767D14" w:rsidP="00B5781A">
            <w:pPr>
              <w:jc w:val="right"/>
              <w:rPr>
                <w:sz w:val="20"/>
                <w:szCs w:val="20"/>
              </w:rPr>
            </w:pPr>
            <w:r w:rsidRPr="0017618A">
              <w:rPr>
                <w:sz w:val="20"/>
                <w:szCs w:val="20"/>
              </w:rPr>
              <w:t>(25)</w:t>
            </w:r>
          </w:p>
        </w:tc>
        <w:tc>
          <w:tcPr>
            <w:tcW w:w="83" w:type="pct"/>
            <w:vAlign w:val="bottom"/>
          </w:tcPr>
          <w:p w:rsidR="00767D14" w:rsidRPr="0017618A" w:rsidRDefault="00767D14" w:rsidP="00767D14">
            <w:pPr>
              <w:jc w:val="right"/>
              <w:rPr>
                <w:sz w:val="20"/>
                <w:szCs w:val="20"/>
              </w:rPr>
            </w:pPr>
          </w:p>
        </w:tc>
        <w:tc>
          <w:tcPr>
            <w:tcW w:w="219" w:type="pct"/>
            <w:vAlign w:val="bottom"/>
          </w:tcPr>
          <w:p w:rsidR="00767D14" w:rsidRPr="0017618A" w:rsidRDefault="00767D14" w:rsidP="00767D14">
            <w:pPr>
              <w:ind w:right="-44"/>
              <w:jc w:val="right"/>
              <w:rPr>
                <w:sz w:val="20"/>
                <w:szCs w:val="20"/>
              </w:rPr>
            </w:pPr>
            <w:r>
              <w:rPr>
                <w:sz w:val="20"/>
                <w:szCs w:val="20"/>
              </w:rPr>
              <w:t>(65</w:t>
            </w:r>
            <w:r w:rsidRPr="0017618A">
              <w:rPr>
                <w:sz w:val="20"/>
                <w:szCs w:val="20"/>
              </w:rPr>
              <w:t>)</w:t>
            </w:r>
          </w:p>
        </w:tc>
        <w:tc>
          <w:tcPr>
            <w:tcW w:w="83" w:type="pct"/>
            <w:vAlign w:val="bottom"/>
          </w:tcPr>
          <w:p w:rsidR="00767D14" w:rsidRPr="0017618A" w:rsidRDefault="00767D14" w:rsidP="00767D14">
            <w:pPr>
              <w:jc w:val="right"/>
              <w:rPr>
                <w:sz w:val="20"/>
                <w:szCs w:val="20"/>
              </w:rPr>
            </w:pPr>
          </w:p>
        </w:tc>
        <w:tc>
          <w:tcPr>
            <w:tcW w:w="242" w:type="pct"/>
            <w:vAlign w:val="bottom"/>
          </w:tcPr>
          <w:p w:rsidR="00767D14" w:rsidRPr="0017618A" w:rsidRDefault="00767D14" w:rsidP="00767D14">
            <w:pPr>
              <w:ind w:right="-44"/>
              <w:jc w:val="right"/>
              <w:rPr>
                <w:sz w:val="20"/>
                <w:szCs w:val="20"/>
              </w:rPr>
            </w:pPr>
            <w:r w:rsidRPr="0017618A">
              <w:rPr>
                <w:sz w:val="20"/>
                <w:szCs w:val="20"/>
              </w:rPr>
              <w:t>(5)</w:t>
            </w:r>
          </w:p>
        </w:tc>
        <w:tc>
          <w:tcPr>
            <w:tcW w:w="83" w:type="pct"/>
            <w:vAlign w:val="bottom"/>
          </w:tcPr>
          <w:p w:rsidR="00767D14" w:rsidRPr="0017618A" w:rsidRDefault="00767D14" w:rsidP="00767D14">
            <w:pPr>
              <w:jc w:val="right"/>
              <w:rPr>
                <w:sz w:val="20"/>
                <w:szCs w:val="20"/>
              </w:rPr>
            </w:pPr>
          </w:p>
        </w:tc>
        <w:tc>
          <w:tcPr>
            <w:tcW w:w="233" w:type="pct"/>
            <w:vAlign w:val="bottom"/>
          </w:tcPr>
          <w:p w:rsidR="00767D14" w:rsidRPr="0017618A" w:rsidRDefault="00083A3D" w:rsidP="00767D14">
            <w:pPr>
              <w:ind w:right="-51"/>
              <w:jc w:val="right"/>
              <w:rPr>
                <w:sz w:val="20"/>
                <w:szCs w:val="20"/>
              </w:rPr>
            </w:pPr>
            <w:r>
              <w:rPr>
                <w:sz w:val="20"/>
                <w:szCs w:val="20"/>
              </w:rPr>
              <w:t>(11</w:t>
            </w:r>
            <w:r w:rsidR="00767D14" w:rsidRPr="0017618A">
              <w:rPr>
                <w:sz w:val="20"/>
                <w:szCs w:val="20"/>
              </w:rPr>
              <w:t>)</w:t>
            </w:r>
          </w:p>
        </w:tc>
        <w:tc>
          <w:tcPr>
            <w:tcW w:w="83" w:type="pct"/>
            <w:vAlign w:val="bottom"/>
          </w:tcPr>
          <w:p w:rsidR="00767D14" w:rsidRPr="0017618A" w:rsidRDefault="00767D14" w:rsidP="00767D14">
            <w:pPr>
              <w:jc w:val="right"/>
              <w:rPr>
                <w:sz w:val="20"/>
                <w:szCs w:val="20"/>
              </w:rPr>
            </w:pPr>
          </w:p>
        </w:tc>
        <w:tc>
          <w:tcPr>
            <w:tcW w:w="254" w:type="pct"/>
            <w:vAlign w:val="bottom"/>
          </w:tcPr>
          <w:p w:rsidR="00767D14" w:rsidRPr="0017618A" w:rsidRDefault="00767D14" w:rsidP="00767D14">
            <w:pPr>
              <w:ind w:right="-43"/>
              <w:jc w:val="right"/>
              <w:rPr>
                <w:sz w:val="20"/>
                <w:szCs w:val="20"/>
              </w:rPr>
            </w:pPr>
            <w:r w:rsidRPr="0017618A">
              <w:rPr>
                <w:sz w:val="20"/>
                <w:szCs w:val="20"/>
              </w:rPr>
              <w:t>(11)</w:t>
            </w:r>
          </w:p>
        </w:tc>
        <w:tc>
          <w:tcPr>
            <w:tcW w:w="83" w:type="pct"/>
            <w:vAlign w:val="bottom"/>
          </w:tcPr>
          <w:p w:rsidR="00767D14" w:rsidRPr="0017618A" w:rsidRDefault="00767D14" w:rsidP="00767D14">
            <w:pPr>
              <w:jc w:val="right"/>
              <w:rPr>
                <w:sz w:val="20"/>
                <w:szCs w:val="20"/>
              </w:rPr>
            </w:pPr>
          </w:p>
        </w:tc>
        <w:tc>
          <w:tcPr>
            <w:tcW w:w="293" w:type="pct"/>
            <w:vAlign w:val="bottom"/>
          </w:tcPr>
          <w:p w:rsidR="00767D14" w:rsidRPr="0017618A" w:rsidRDefault="00767D14" w:rsidP="00767D14">
            <w:pPr>
              <w:ind w:right="-86"/>
              <w:jc w:val="right"/>
              <w:rPr>
                <w:sz w:val="20"/>
                <w:szCs w:val="20"/>
              </w:rPr>
            </w:pPr>
            <w:r>
              <w:rPr>
                <w:sz w:val="20"/>
                <w:szCs w:val="20"/>
              </w:rPr>
              <w:t>(53</w:t>
            </w:r>
            <w:r w:rsidRPr="0017618A">
              <w:rPr>
                <w:sz w:val="20"/>
                <w:szCs w:val="20"/>
              </w:rPr>
              <w:t>)</w:t>
            </w:r>
          </w:p>
        </w:tc>
        <w:tc>
          <w:tcPr>
            <w:tcW w:w="83" w:type="pct"/>
            <w:vAlign w:val="bottom"/>
          </w:tcPr>
          <w:p w:rsidR="00767D14" w:rsidRPr="0017618A" w:rsidRDefault="00767D14" w:rsidP="00767D14">
            <w:pPr>
              <w:jc w:val="right"/>
              <w:rPr>
                <w:sz w:val="20"/>
                <w:szCs w:val="20"/>
              </w:rPr>
            </w:pPr>
          </w:p>
        </w:tc>
        <w:tc>
          <w:tcPr>
            <w:tcW w:w="276" w:type="pct"/>
            <w:vAlign w:val="bottom"/>
          </w:tcPr>
          <w:p w:rsidR="00767D14" w:rsidRPr="0017618A" w:rsidRDefault="00767D14" w:rsidP="00767D14">
            <w:pPr>
              <w:ind w:right="-44"/>
              <w:jc w:val="right"/>
              <w:rPr>
                <w:sz w:val="20"/>
                <w:szCs w:val="20"/>
              </w:rPr>
            </w:pPr>
            <w:r w:rsidRPr="0017618A">
              <w:rPr>
                <w:sz w:val="20"/>
                <w:szCs w:val="20"/>
              </w:rPr>
              <w:t>(38)</w:t>
            </w:r>
          </w:p>
        </w:tc>
      </w:tr>
      <w:tr w:rsidR="00767D14" w:rsidRPr="0027438D" w:rsidTr="00B5781A">
        <w:trPr>
          <w:tblHeader/>
        </w:trPr>
        <w:tc>
          <w:tcPr>
            <w:tcW w:w="1102" w:type="pct"/>
            <w:vAlign w:val="bottom"/>
          </w:tcPr>
          <w:p w:rsidR="00767D14" w:rsidRPr="0027438D" w:rsidRDefault="00767D14" w:rsidP="00767D14">
            <w:pPr>
              <w:spacing w:line="240" w:lineRule="atLeast"/>
              <w:ind w:left="432" w:right="-21" w:hanging="180"/>
              <w:rPr>
                <w:rFonts w:cs="Times New Roman"/>
                <w:sz w:val="20"/>
                <w:szCs w:val="20"/>
              </w:rPr>
            </w:pPr>
            <w:r w:rsidRPr="00A42AC7">
              <w:rPr>
                <w:rFonts w:cs="Times New Roman"/>
                <w:sz w:val="20"/>
                <w:szCs w:val="20"/>
              </w:rPr>
              <w:t>Income</w:t>
            </w:r>
            <w:r>
              <w:rPr>
                <w:rFonts w:cs="Times New Roman"/>
                <w:sz w:val="20"/>
                <w:szCs w:val="20"/>
              </w:rPr>
              <w:t xml:space="preserve"> tax (</w:t>
            </w:r>
            <w:r w:rsidRPr="0027438D">
              <w:rPr>
                <w:rFonts w:cs="Times New Roman"/>
                <w:sz w:val="20"/>
                <w:szCs w:val="20"/>
              </w:rPr>
              <w:t>expense</w:t>
            </w:r>
            <w:r>
              <w:rPr>
                <w:rFonts w:cs="Times New Roman"/>
                <w:sz w:val="20"/>
                <w:szCs w:val="20"/>
              </w:rPr>
              <w:t>)</w:t>
            </w:r>
          </w:p>
        </w:tc>
        <w:tc>
          <w:tcPr>
            <w:tcW w:w="270" w:type="pct"/>
          </w:tcPr>
          <w:p w:rsidR="00767D14" w:rsidRPr="0017618A" w:rsidRDefault="00767D14" w:rsidP="00767D14">
            <w:pPr>
              <w:jc w:val="right"/>
              <w:rPr>
                <w:sz w:val="20"/>
                <w:szCs w:val="20"/>
                <w:highlight w:val="yellow"/>
              </w:rPr>
            </w:pPr>
          </w:p>
        </w:tc>
        <w:tc>
          <w:tcPr>
            <w:tcW w:w="82" w:type="pct"/>
          </w:tcPr>
          <w:p w:rsidR="00767D14" w:rsidRPr="0017618A" w:rsidRDefault="00767D14" w:rsidP="00767D14">
            <w:pPr>
              <w:jc w:val="right"/>
              <w:rPr>
                <w:sz w:val="20"/>
                <w:szCs w:val="20"/>
                <w:highlight w:val="yellow"/>
              </w:rPr>
            </w:pPr>
          </w:p>
        </w:tc>
        <w:tc>
          <w:tcPr>
            <w:tcW w:w="241" w:type="pct"/>
          </w:tcPr>
          <w:p w:rsidR="00767D14" w:rsidRPr="0017618A" w:rsidRDefault="00767D14" w:rsidP="00767D14">
            <w:pPr>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44" w:type="pct"/>
          </w:tcPr>
          <w:p w:rsidR="00767D14" w:rsidRPr="0017618A" w:rsidRDefault="00767D14" w:rsidP="00767D14">
            <w:pPr>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23" w:type="pct"/>
          </w:tcPr>
          <w:p w:rsidR="00767D14" w:rsidRPr="0017618A" w:rsidRDefault="00767D14" w:rsidP="00767D14">
            <w:pPr>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60" w:type="pct"/>
          </w:tcPr>
          <w:p w:rsidR="00767D14" w:rsidRPr="0017618A" w:rsidRDefault="00767D14" w:rsidP="00767D14">
            <w:pPr>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32" w:type="pct"/>
          </w:tcPr>
          <w:p w:rsidR="00767D14" w:rsidRPr="0017618A" w:rsidRDefault="00767D14" w:rsidP="00767D14">
            <w:pPr>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19" w:type="pct"/>
          </w:tcPr>
          <w:p w:rsidR="00767D14" w:rsidRPr="0017618A" w:rsidRDefault="00767D14" w:rsidP="00767D14">
            <w:pPr>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42" w:type="pct"/>
          </w:tcPr>
          <w:p w:rsidR="00767D14" w:rsidRPr="0017618A" w:rsidRDefault="00767D14" w:rsidP="00767D14">
            <w:pPr>
              <w:ind w:right="-51"/>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33" w:type="pct"/>
          </w:tcPr>
          <w:p w:rsidR="00767D14" w:rsidRPr="0017618A" w:rsidRDefault="00767D14" w:rsidP="00767D14">
            <w:pPr>
              <w:ind w:right="-43"/>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54" w:type="pct"/>
          </w:tcPr>
          <w:p w:rsidR="00767D14" w:rsidRPr="0017618A" w:rsidRDefault="00767D14" w:rsidP="00767D14">
            <w:pPr>
              <w:ind w:right="-66"/>
              <w:jc w:val="right"/>
              <w:rPr>
                <w:sz w:val="20"/>
                <w:szCs w:val="20"/>
                <w:highlight w:val="yellow"/>
              </w:rPr>
            </w:pPr>
          </w:p>
        </w:tc>
        <w:tc>
          <w:tcPr>
            <w:tcW w:w="83" w:type="pct"/>
          </w:tcPr>
          <w:p w:rsidR="00767D14" w:rsidRPr="0017618A" w:rsidRDefault="00767D14" w:rsidP="00767D14">
            <w:pPr>
              <w:jc w:val="right"/>
              <w:rPr>
                <w:sz w:val="20"/>
                <w:szCs w:val="20"/>
                <w:highlight w:val="yellow"/>
              </w:rPr>
            </w:pPr>
          </w:p>
        </w:tc>
        <w:tc>
          <w:tcPr>
            <w:tcW w:w="293" w:type="pct"/>
            <w:tcBorders>
              <w:bottom w:val="single" w:sz="4" w:space="0" w:color="auto"/>
            </w:tcBorders>
          </w:tcPr>
          <w:p w:rsidR="00767D14" w:rsidRPr="0017618A" w:rsidRDefault="00767D14" w:rsidP="00767D14">
            <w:pPr>
              <w:ind w:right="-43"/>
              <w:jc w:val="right"/>
              <w:rPr>
                <w:sz w:val="20"/>
                <w:szCs w:val="20"/>
              </w:rPr>
            </w:pPr>
            <w:r>
              <w:rPr>
                <w:sz w:val="20"/>
                <w:szCs w:val="20"/>
              </w:rPr>
              <w:t>2</w:t>
            </w:r>
          </w:p>
        </w:tc>
        <w:tc>
          <w:tcPr>
            <w:tcW w:w="83" w:type="pct"/>
          </w:tcPr>
          <w:p w:rsidR="00767D14" w:rsidRPr="0017618A" w:rsidRDefault="00767D14" w:rsidP="00767D14">
            <w:pPr>
              <w:ind w:right="-43"/>
              <w:jc w:val="right"/>
              <w:rPr>
                <w:sz w:val="20"/>
                <w:szCs w:val="20"/>
              </w:rPr>
            </w:pPr>
          </w:p>
        </w:tc>
        <w:tc>
          <w:tcPr>
            <w:tcW w:w="276" w:type="pct"/>
            <w:tcBorders>
              <w:bottom w:val="single" w:sz="4" w:space="0" w:color="auto"/>
            </w:tcBorders>
          </w:tcPr>
          <w:p w:rsidR="00767D14" w:rsidRPr="0017618A" w:rsidRDefault="00767D14" w:rsidP="00767D14">
            <w:pPr>
              <w:ind w:right="-44"/>
              <w:jc w:val="right"/>
              <w:rPr>
                <w:sz w:val="20"/>
                <w:szCs w:val="20"/>
              </w:rPr>
            </w:pPr>
            <w:r w:rsidRPr="0017618A">
              <w:rPr>
                <w:sz w:val="20"/>
                <w:szCs w:val="20"/>
              </w:rPr>
              <w:t xml:space="preserve"> (12)</w:t>
            </w:r>
          </w:p>
        </w:tc>
      </w:tr>
      <w:tr w:rsidR="00767D14" w:rsidRPr="0027438D" w:rsidTr="00B5781A">
        <w:trPr>
          <w:tblHeader/>
        </w:trPr>
        <w:tc>
          <w:tcPr>
            <w:tcW w:w="1102" w:type="pct"/>
            <w:vAlign w:val="bottom"/>
          </w:tcPr>
          <w:p w:rsidR="00767D14" w:rsidRPr="0027438D" w:rsidRDefault="00B5781A" w:rsidP="00767D14">
            <w:pPr>
              <w:spacing w:line="240" w:lineRule="atLeast"/>
              <w:ind w:left="432" w:hanging="180"/>
              <w:rPr>
                <w:rFonts w:cs="Times New Roman"/>
                <w:b/>
                <w:bCs/>
                <w:sz w:val="20"/>
                <w:szCs w:val="20"/>
              </w:rPr>
            </w:pPr>
            <w:r>
              <w:rPr>
                <w:rFonts w:cs="Times New Roman"/>
                <w:b/>
                <w:bCs/>
                <w:sz w:val="20"/>
                <w:szCs w:val="20"/>
              </w:rPr>
              <w:t>Loss f</w:t>
            </w:r>
            <w:r w:rsidR="00767D14" w:rsidRPr="0027438D">
              <w:rPr>
                <w:rFonts w:cs="Times New Roman"/>
                <w:b/>
                <w:bCs/>
                <w:sz w:val="20"/>
                <w:szCs w:val="20"/>
              </w:rPr>
              <w:t>or the period</w:t>
            </w:r>
          </w:p>
        </w:tc>
        <w:tc>
          <w:tcPr>
            <w:tcW w:w="270" w:type="pct"/>
            <w:vAlign w:val="bottom"/>
          </w:tcPr>
          <w:p w:rsidR="00767D14" w:rsidRPr="0027438D" w:rsidRDefault="00767D14" w:rsidP="00767D14">
            <w:pPr>
              <w:pStyle w:val="FSENG"/>
              <w:rPr>
                <w:sz w:val="20"/>
                <w:szCs w:val="20"/>
              </w:rPr>
            </w:pPr>
          </w:p>
        </w:tc>
        <w:tc>
          <w:tcPr>
            <w:tcW w:w="82" w:type="pct"/>
            <w:vAlign w:val="bottom"/>
          </w:tcPr>
          <w:p w:rsidR="00767D14" w:rsidRPr="0027438D" w:rsidRDefault="00767D14" w:rsidP="00767D14">
            <w:pPr>
              <w:pStyle w:val="FSENG"/>
              <w:rPr>
                <w:sz w:val="20"/>
                <w:szCs w:val="20"/>
              </w:rPr>
            </w:pPr>
          </w:p>
        </w:tc>
        <w:tc>
          <w:tcPr>
            <w:tcW w:w="241"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44"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23"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60"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32"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19" w:type="pct"/>
            <w:vAlign w:val="bottom"/>
          </w:tcPr>
          <w:p w:rsidR="00767D14" w:rsidRPr="00A42AC7" w:rsidRDefault="00767D14" w:rsidP="00767D14">
            <w:pPr>
              <w:pStyle w:val="FSENG"/>
              <w:rPr>
                <w:sz w:val="20"/>
                <w:szCs w:val="20"/>
              </w:rPr>
            </w:pPr>
          </w:p>
        </w:tc>
        <w:tc>
          <w:tcPr>
            <w:tcW w:w="83" w:type="pct"/>
            <w:vAlign w:val="bottom"/>
          </w:tcPr>
          <w:p w:rsidR="00767D14" w:rsidRPr="00A42AC7" w:rsidRDefault="00767D14" w:rsidP="00767D14">
            <w:pPr>
              <w:pStyle w:val="FSENG"/>
              <w:rPr>
                <w:sz w:val="20"/>
                <w:szCs w:val="20"/>
              </w:rPr>
            </w:pPr>
          </w:p>
        </w:tc>
        <w:tc>
          <w:tcPr>
            <w:tcW w:w="242" w:type="pct"/>
            <w:vAlign w:val="bottom"/>
          </w:tcPr>
          <w:p w:rsidR="00767D14" w:rsidRPr="00A42AC7" w:rsidRDefault="00767D14" w:rsidP="00767D14">
            <w:pPr>
              <w:pStyle w:val="FSENG"/>
              <w:rPr>
                <w:sz w:val="20"/>
                <w:szCs w:val="20"/>
              </w:rPr>
            </w:pPr>
          </w:p>
        </w:tc>
        <w:tc>
          <w:tcPr>
            <w:tcW w:w="83" w:type="pct"/>
            <w:vAlign w:val="bottom"/>
          </w:tcPr>
          <w:p w:rsidR="00767D14" w:rsidRPr="00A42AC7" w:rsidRDefault="00767D14" w:rsidP="00767D14">
            <w:pPr>
              <w:pStyle w:val="FSENG"/>
              <w:rPr>
                <w:sz w:val="20"/>
                <w:szCs w:val="20"/>
                <w:cs/>
              </w:rPr>
            </w:pPr>
          </w:p>
        </w:tc>
        <w:tc>
          <w:tcPr>
            <w:tcW w:w="233" w:type="pct"/>
            <w:vAlign w:val="bottom"/>
          </w:tcPr>
          <w:p w:rsidR="00767D14" w:rsidRPr="00A42AC7" w:rsidRDefault="00767D14" w:rsidP="00767D14">
            <w:pPr>
              <w:pStyle w:val="FSENG"/>
              <w:rPr>
                <w:sz w:val="20"/>
                <w:szCs w:val="20"/>
              </w:rPr>
            </w:pPr>
          </w:p>
        </w:tc>
        <w:tc>
          <w:tcPr>
            <w:tcW w:w="83" w:type="pct"/>
            <w:vAlign w:val="bottom"/>
          </w:tcPr>
          <w:p w:rsidR="00767D14" w:rsidRPr="00A42AC7" w:rsidRDefault="00767D14" w:rsidP="00767D14">
            <w:pPr>
              <w:pStyle w:val="FSENG"/>
              <w:rPr>
                <w:sz w:val="20"/>
                <w:szCs w:val="20"/>
                <w:lang w:val="en-GB"/>
              </w:rPr>
            </w:pPr>
          </w:p>
        </w:tc>
        <w:tc>
          <w:tcPr>
            <w:tcW w:w="254" w:type="pct"/>
            <w:vAlign w:val="bottom"/>
          </w:tcPr>
          <w:p w:rsidR="00767D14" w:rsidRPr="00A42AC7" w:rsidRDefault="00767D14" w:rsidP="00767D14">
            <w:pPr>
              <w:pStyle w:val="FSENG"/>
              <w:rPr>
                <w:sz w:val="20"/>
                <w:szCs w:val="20"/>
                <w:cs/>
              </w:rPr>
            </w:pPr>
          </w:p>
        </w:tc>
        <w:tc>
          <w:tcPr>
            <w:tcW w:w="83" w:type="pct"/>
            <w:vAlign w:val="bottom"/>
          </w:tcPr>
          <w:p w:rsidR="00767D14" w:rsidRPr="00A42AC7" w:rsidRDefault="00767D14" w:rsidP="00767D14">
            <w:pPr>
              <w:pStyle w:val="FSENG"/>
              <w:rPr>
                <w:sz w:val="20"/>
                <w:szCs w:val="20"/>
              </w:rPr>
            </w:pPr>
          </w:p>
        </w:tc>
        <w:tc>
          <w:tcPr>
            <w:tcW w:w="293" w:type="pct"/>
            <w:tcBorders>
              <w:top w:val="single" w:sz="4" w:space="0" w:color="auto"/>
              <w:bottom w:val="double" w:sz="4" w:space="0" w:color="auto"/>
            </w:tcBorders>
            <w:vAlign w:val="bottom"/>
          </w:tcPr>
          <w:p w:rsidR="00767D14" w:rsidRPr="00BA106F" w:rsidRDefault="00767D14" w:rsidP="00767D14">
            <w:pPr>
              <w:ind w:right="-86"/>
              <w:jc w:val="right"/>
              <w:rPr>
                <w:b/>
                <w:bCs/>
                <w:sz w:val="20"/>
                <w:szCs w:val="20"/>
              </w:rPr>
            </w:pPr>
            <w:r w:rsidRPr="00BA106F">
              <w:rPr>
                <w:b/>
                <w:bCs/>
                <w:sz w:val="20"/>
                <w:szCs w:val="20"/>
              </w:rPr>
              <w:t>(51)</w:t>
            </w:r>
          </w:p>
        </w:tc>
        <w:tc>
          <w:tcPr>
            <w:tcW w:w="83" w:type="pct"/>
            <w:vAlign w:val="bottom"/>
          </w:tcPr>
          <w:p w:rsidR="00767D14" w:rsidRPr="00BA106F" w:rsidRDefault="00767D14" w:rsidP="00767D14">
            <w:pPr>
              <w:ind w:right="-86"/>
              <w:jc w:val="right"/>
              <w:rPr>
                <w:b/>
                <w:bCs/>
                <w:sz w:val="20"/>
                <w:szCs w:val="20"/>
              </w:rPr>
            </w:pPr>
          </w:p>
        </w:tc>
        <w:tc>
          <w:tcPr>
            <w:tcW w:w="276" w:type="pct"/>
            <w:tcBorders>
              <w:top w:val="single" w:sz="4" w:space="0" w:color="auto"/>
              <w:bottom w:val="double" w:sz="4" w:space="0" w:color="auto"/>
            </w:tcBorders>
            <w:vAlign w:val="bottom"/>
          </w:tcPr>
          <w:p w:rsidR="00767D14" w:rsidRPr="00BA106F" w:rsidRDefault="00767D14" w:rsidP="00767D14">
            <w:pPr>
              <w:ind w:right="-44"/>
              <w:jc w:val="right"/>
              <w:rPr>
                <w:b/>
                <w:bCs/>
                <w:sz w:val="20"/>
                <w:szCs w:val="20"/>
              </w:rPr>
            </w:pPr>
            <w:r w:rsidRPr="00BA106F">
              <w:rPr>
                <w:b/>
                <w:bCs/>
                <w:sz w:val="20"/>
                <w:szCs w:val="20"/>
              </w:rPr>
              <w:t>(50)</w:t>
            </w:r>
          </w:p>
        </w:tc>
      </w:tr>
      <w:tr w:rsidR="00767D14" w:rsidRPr="0027438D" w:rsidTr="00B5781A">
        <w:trPr>
          <w:tblHeader/>
        </w:trPr>
        <w:tc>
          <w:tcPr>
            <w:tcW w:w="1102" w:type="pct"/>
            <w:vAlign w:val="bottom"/>
          </w:tcPr>
          <w:p w:rsidR="00767D14" w:rsidRPr="00BD3947" w:rsidRDefault="00767D14" w:rsidP="00767D14">
            <w:pPr>
              <w:spacing w:line="200" w:lineRule="atLeast"/>
              <w:rPr>
                <w:rFonts w:cs="Cordia New"/>
                <w:sz w:val="8"/>
                <w:szCs w:val="8"/>
              </w:rPr>
            </w:pPr>
          </w:p>
        </w:tc>
        <w:tc>
          <w:tcPr>
            <w:tcW w:w="270" w:type="pct"/>
            <w:vAlign w:val="bottom"/>
          </w:tcPr>
          <w:p w:rsidR="00767D14" w:rsidRPr="007D40C9" w:rsidRDefault="00767D14" w:rsidP="00767D14">
            <w:pPr>
              <w:pStyle w:val="FSENG"/>
              <w:rPr>
                <w:sz w:val="8"/>
                <w:szCs w:val="8"/>
              </w:rPr>
            </w:pPr>
          </w:p>
        </w:tc>
        <w:tc>
          <w:tcPr>
            <w:tcW w:w="82" w:type="pct"/>
            <w:vAlign w:val="bottom"/>
          </w:tcPr>
          <w:p w:rsidR="00767D14" w:rsidRPr="007D40C9" w:rsidRDefault="00767D14" w:rsidP="00767D14">
            <w:pPr>
              <w:pStyle w:val="FSENG"/>
              <w:rPr>
                <w:sz w:val="8"/>
                <w:szCs w:val="8"/>
              </w:rPr>
            </w:pPr>
          </w:p>
        </w:tc>
        <w:tc>
          <w:tcPr>
            <w:tcW w:w="241" w:type="pct"/>
            <w:vAlign w:val="bottom"/>
          </w:tcPr>
          <w:p w:rsidR="00767D14" w:rsidRPr="007D40C9" w:rsidRDefault="00767D14" w:rsidP="00767D14">
            <w:pPr>
              <w:pStyle w:val="FSENG"/>
              <w:rPr>
                <w:sz w:val="8"/>
                <w:szCs w:val="8"/>
              </w:rPr>
            </w:pPr>
          </w:p>
        </w:tc>
        <w:tc>
          <w:tcPr>
            <w:tcW w:w="83" w:type="pct"/>
            <w:vAlign w:val="bottom"/>
          </w:tcPr>
          <w:p w:rsidR="00767D14" w:rsidRPr="007D40C9" w:rsidRDefault="00767D14" w:rsidP="00767D14">
            <w:pPr>
              <w:pStyle w:val="FSENG"/>
              <w:rPr>
                <w:sz w:val="8"/>
                <w:szCs w:val="8"/>
              </w:rPr>
            </w:pPr>
          </w:p>
        </w:tc>
        <w:tc>
          <w:tcPr>
            <w:tcW w:w="244" w:type="pct"/>
            <w:vAlign w:val="bottom"/>
          </w:tcPr>
          <w:p w:rsidR="00767D14" w:rsidRPr="007D40C9" w:rsidRDefault="00767D14" w:rsidP="00767D14">
            <w:pPr>
              <w:pStyle w:val="FSENG"/>
              <w:rPr>
                <w:sz w:val="8"/>
                <w:szCs w:val="8"/>
              </w:rPr>
            </w:pPr>
          </w:p>
        </w:tc>
        <w:tc>
          <w:tcPr>
            <w:tcW w:w="83" w:type="pct"/>
            <w:vAlign w:val="bottom"/>
          </w:tcPr>
          <w:p w:rsidR="00767D14" w:rsidRPr="007D40C9" w:rsidRDefault="00767D14" w:rsidP="00767D14">
            <w:pPr>
              <w:pStyle w:val="FSENG"/>
              <w:rPr>
                <w:sz w:val="8"/>
                <w:szCs w:val="8"/>
              </w:rPr>
            </w:pPr>
          </w:p>
        </w:tc>
        <w:tc>
          <w:tcPr>
            <w:tcW w:w="223" w:type="pct"/>
            <w:vAlign w:val="bottom"/>
          </w:tcPr>
          <w:p w:rsidR="00767D14" w:rsidRPr="007D40C9" w:rsidRDefault="00767D14" w:rsidP="00767D14">
            <w:pPr>
              <w:pStyle w:val="FSENG"/>
              <w:rPr>
                <w:sz w:val="8"/>
                <w:szCs w:val="8"/>
              </w:rPr>
            </w:pPr>
          </w:p>
        </w:tc>
        <w:tc>
          <w:tcPr>
            <w:tcW w:w="83" w:type="pct"/>
            <w:vAlign w:val="bottom"/>
          </w:tcPr>
          <w:p w:rsidR="00767D14" w:rsidRPr="007D40C9" w:rsidRDefault="00767D14" w:rsidP="00767D14">
            <w:pPr>
              <w:pStyle w:val="FSENG"/>
              <w:rPr>
                <w:sz w:val="8"/>
                <w:szCs w:val="8"/>
              </w:rPr>
            </w:pPr>
          </w:p>
        </w:tc>
        <w:tc>
          <w:tcPr>
            <w:tcW w:w="260" w:type="pct"/>
            <w:vAlign w:val="bottom"/>
          </w:tcPr>
          <w:p w:rsidR="00767D14" w:rsidRPr="007D40C9" w:rsidRDefault="00767D14" w:rsidP="00767D14">
            <w:pPr>
              <w:pStyle w:val="FSENG"/>
              <w:rPr>
                <w:sz w:val="8"/>
                <w:szCs w:val="8"/>
              </w:rPr>
            </w:pPr>
          </w:p>
        </w:tc>
        <w:tc>
          <w:tcPr>
            <w:tcW w:w="83" w:type="pct"/>
            <w:vAlign w:val="bottom"/>
          </w:tcPr>
          <w:p w:rsidR="00767D14" w:rsidRPr="007D40C9" w:rsidRDefault="00767D14" w:rsidP="00767D14">
            <w:pPr>
              <w:pStyle w:val="FSENG"/>
              <w:rPr>
                <w:sz w:val="8"/>
                <w:szCs w:val="8"/>
              </w:rPr>
            </w:pPr>
          </w:p>
        </w:tc>
        <w:tc>
          <w:tcPr>
            <w:tcW w:w="232" w:type="pct"/>
            <w:vAlign w:val="bottom"/>
          </w:tcPr>
          <w:p w:rsidR="00767D14" w:rsidRPr="007D40C9" w:rsidRDefault="00767D14" w:rsidP="00767D14">
            <w:pPr>
              <w:pStyle w:val="FSENG"/>
              <w:rPr>
                <w:sz w:val="8"/>
                <w:szCs w:val="8"/>
              </w:rPr>
            </w:pPr>
          </w:p>
        </w:tc>
        <w:tc>
          <w:tcPr>
            <w:tcW w:w="83" w:type="pct"/>
            <w:vAlign w:val="bottom"/>
          </w:tcPr>
          <w:p w:rsidR="00767D14" w:rsidRPr="007D40C9" w:rsidRDefault="00767D14" w:rsidP="00767D14">
            <w:pPr>
              <w:pStyle w:val="FSENG"/>
              <w:rPr>
                <w:sz w:val="8"/>
                <w:szCs w:val="8"/>
              </w:rPr>
            </w:pPr>
          </w:p>
        </w:tc>
        <w:tc>
          <w:tcPr>
            <w:tcW w:w="219" w:type="pct"/>
            <w:vAlign w:val="bottom"/>
          </w:tcPr>
          <w:p w:rsidR="00767D14" w:rsidRPr="00A42AC7" w:rsidRDefault="00767D14" w:rsidP="00767D14">
            <w:pPr>
              <w:pStyle w:val="FSENG"/>
              <w:rPr>
                <w:sz w:val="8"/>
                <w:szCs w:val="8"/>
              </w:rPr>
            </w:pPr>
          </w:p>
        </w:tc>
        <w:tc>
          <w:tcPr>
            <w:tcW w:w="83" w:type="pct"/>
            <w:vAlign w:val="bottom"/>
          </w:tcPr>
          <w:p w:rsidR="00767D14" w:rsidRPr="00A42AC7" w:rsidRDefault="00767D14" w:rsidP="00767D14">
            <w:pPr>
              <w:pStyle w:val="FSENG"/>
              <w:rPr>
                <w:sz w:val="8"/>
                <w:szCs w:val="8"/>
              </w:rPr>
            </w:pPr>
          </w:p>
        </w:tc>
        <w:tc>
          <w:tcPr>
            <w:tcW w:w="242" w:type="pct"/>
            <w:vAlign w:val="bottom"/>
          </w:tcPr>
          <w:p w:rsidR="00767D14" w:rsidRPr="00A42AC7" w:rsidRDefault="00767D14" w:rsidP="00767D14">
            <w:pPr>
              <w:pStyle w:val="FSENG"/>
              <w:rPr>
                <w:sz w:val="8"/>
                <w:szCs w:val="8"/>
              </w:rPr>
            </w:pPr>
          </w:p>
        </w:tc>
        <w:tc>
          <w:tcPr>
            <w:tcW w:w="83" w:type="pct"/>
            <w:vAlign w:val="bottom"/>
          </w:tcPr>
          <w:p w:rsidR="00767D14" w:rsidRPr="00A42AC7" w:rsidRDefault="00767D14" w:rsidP="00767D14">
            <w:pPr>
              <w:pStyle w:val="FSENG"/>
              <w:rPr>
                <w:sz w:val="8"/>
                <w:szCs w:val="8"/>
                <w:cs/>
              </w:rPr>
            </w:pPr>
          </w:p>
        </w:tc>
        <w:tc>
          <w:tcPr>
            <w:tcW w:w="233" w:type="pct"/>
            <w:vAlign w:val="bottom"/>
          </w:tcPr>
          <w:p w:rsidR="00767D14" w:rsidRPr="00A42AC7" w:rsidRDefault="00767D14" w:rsidP="00767D14">
            <w:pPr>
              <w:pStyle w:val="FSENG"/>
              <w:rPr>
                <w:sz w:val="8"/>
                <w:szCs w:val="8"/>
                <w:cs/>
              </w:rPr>
            </w:pPr>
          </w:p>
        </w:tc>
        <w:tc>
          <w:tcPr>
            <w:tcW w:w="83" w:type="pct"/>
            <w:vAlign w:val="bottom"/>
          </w:tcPr>
          <w:p w:rsidR="00767D14" w:rsidRPr="00A42AC7" w:rsidRDefault="00767D14" w:rsidP="00767D14">
            <w:pPr>
              <w:pStyle w:val="FSENG"/>
              <w:rPr>
                <w:sz w:val="8"/>
                <w:szCs w:val="8"/>
                <w:lang w:val="en-GB"/>
              </w:rPr>
            </w:pPr>
          </w:p>
        </w:tc>
        <w:tc>
          <w:tcPr>
            <w:tcW w:w="254" w:type="pct"/>
            <w:vAlign w:val="bottom"/>
          </w:tcPr>
          <w:p w:rsidR="00767D14" w:rsidRPr="00A42AC7" w:rsidRDefault="00767D14" w:rsidP="00767D14">
            <w:pPr>
              <w:pStyle w:val="FSENG"/>
              <w:rPr>
                <w:sz w:val="8"/>
                <w:szCs w:val="8"/>
                <w:cs/>
              </w:rPr>
            </w:pPr>
          </w:p>
        </w:tc>
        <w:tc>
          <w:tcPr>
            <w:tcW w:w="83" w:type="pct"/>
            <w:vAlign w:val="bottom"/>
          </w:tcPr>
          <w:p w:rsidR="00767D14" w:rsidRPr="00A42AC7" w:rsidRDefault="00767D14" w:rsidP="00767D14">
            <w:pPr>
              <w:pStyle w:val="FSENG"/>
              <w:rPr>
                <w:sz w:val="8"/>
                <w:szCs w:val="8"/>
              </w:rPr>
            </w:pPr>
          </w:p>
        </w:tc>
        <w:tc>
          <w:tcPr>
            <w:tcW w:w="293" w:type="pct"/>
            <w:tcBorders>
              <w:top w:val="double" w:sz="4" w:space="0" w:color="auto"/>
            </w:tcBorders>
            <w:vAlign w:val="bottom"/>
          </w:tcPr>
          <w:p w:rsidR="00767D14" w:rsidRPr="00A42AC7" w:rsidRDefault="00767D14" w:rsidP="00767D14">
            <w:pPr>
              <w:pStyle w:val="FSENG"/>
              <w:rPr>
                <w:sz w:val="8"/>
                <w:szCs w:val="8"/>
                <w:lang w:val="en-GB"/>
              </w:rPr>
            </w:pPr>
          </w:p>
        </w:tc>
        <w:tc>
          <w:tcPr>
            <w:tcW w:w="83" w:type="pct"/>
            <w:vAlign w:val="bottom"/>
          </w:tcPr>
          <w:p w:rsidR="00767D14" w:rsidRPr="007D40C9" w:rsidRDefault="00767D14" w:rsidP="00767D14">
            <w:pPr>
              <w:pStyle w:val="FSENG"/>
              <w:rPr>
                <w:sz w:val="8"/>
                <w:szCs w:val="8"/>
                <w:lang w:val="en-GB"/>
              </w:rPr>
            </w:pPr>
          </w:p>
        </w:tc>
        <w:tc>
          <w:tcPr>
            <w:tcW w:w="276" w:type="pct"/>
            <w:tcBorders>
              <w:top w:val="double" w:sz="4" w:space="0" w:color="auto"/>
            </w:tcBorders>
            <w:vAlign w:val="bottom"/>
          </w:tcPr>
          <w:p w:rsidR="00767D14" w:rsidRPr="007D40C9" w:rsidRDefault="00767D14" w:rsidP="00767D14">
            <w:pPr>
              <w:pStyle w:val="FSENG"/>
              <w:rPr>
                <w:sz w:val="8"/>
                <w:szCs w:val="8"/>
                <w:lang w:val="en-GB"/>
              </w:rPr>
            </w:pPr>
          </w:p>
        </w:tc>
      </w:tr>
      <w:tr w:rsidR="00767D14" w:rsidRPr="0027438D" w:rsidTr="00B5781A">
        <w:trPr>
          <w:gridAfter w:val="1"/>
          <w:wAfter w:w="276" w:type="pct"/>
          <w:tblHeader/>
        </w:trPr>
        <w:tc>
          <w:tcPr>
            <w:tcW w:w="1102" w:type="pct"/>
            <w:vAlign w:val="bottom"/>
          </w:tcPr>
          <w:p w:rsidR="00767D14" w:rsidRDefault="00767D14" w:rsidP="00767D14">
            <w:pPr>
              <w:spacing w:line="240" w:lineRule="atLeast"/>
              <w:ind w:left="432" w:hanging="180"/>
              <w:rPr>
                <w:rFonts w:cs="Times New Roman"/>
                <w:b/>
                <w:bCs/>
                <w:sz w:val="20"/>
                <w:szCs w:val="20"/>
              </w:rPr>
            </w:pPr>
          </w:p>
          <w:p w:rsidR="00767D14" w:rsidRPr="0027438D" w:rsidRDefault="00767D14" w:rsidP="00767D14">
            <w:pPr>
              <w:spacing w:line="240" w:lineRule="atLeast"/>
              <w:ind w:left="432" w:hanging="180"/>
              <w:rPr>
                <w:rFonts w:cs="Times New Roman"/>
                <w:b/>
                <w:bCs/>
                <w:sz w:val="20"/>
                <w:szCs w:val="20"/>
              </w:rPr>
            </w:pPr>
          </w:p>
        </w:tc>
        <w:tc>
          <w:tcPr>
            <w:tcW w:w="270" w:type="pct"/>
            <w:vAlign w:val="bottom"/>
          </w:tcPr>
          <w:p w:rsidR="00767D14" w:rsidRPr="0027438D" w:rsidRDefault="00767D14" w:rsidP="00767D14">
            <w:pPr>
              <w:pStyle w:val="FSENG"/>
              <w:rPr>
                <w:sz w:val="20"/>
                <w:szCs w:val="20"/>
              </w:rPr>
            </w:pPr>
          </w:p>
        </w:tc>
        <w:tc>
          <w:tcPr>
            <w:tcW w:w="82" w:type="pct"/>
            <w:vAlign w:val="bottom"/>
          </w:tcPr>
          <w:p w:rsidR="00767D14" w:rsidRPr="0027438D" w:rsidRDefault="00767D14" w:rsidP="00767D14">
            <w:pPr>
              <w:pStyle w:val="FSENG"/>
              <w:rPr>
                <w:sz w:val="20"/>
                <w:szCs w:val="20"/>
              </w:rPr>
            </w:pPr>
          </w:p>
        </w:tc>
        <w:tc>
          <w:tcPr>
            <w:tcW w:w="241"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44"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23"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60"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32"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19" w:type="pct"/>
            <w:vAlign w:val="bottom"/>
          </w:tcPr>
          <w:p w:rsidR="00767D14" w:rsidRPr="00A42AC7" w:rsidRDefault="00767D14" w:rsidP="00767D14">
            <w:pPr>
              <w:pStyle w:val="FSENG"/>
              <w:rPr>
                <w:sz w:val="20"/>
                <w:szCs w:val="20"/>
              </w:rPr>
            </w:pPr>
          </w:p>
        </w:tc>
        <w:tc>
          <w:tcPr>
            <w:tcW w:w="83" w:type="pct"/>
            <w:vAlign w:val="bottom"/>
          </w:tcPr>
          <w:p w:rsidR="00767D14" w:rsidRPr="00A42AC7" w:rsidRDefault="00767D14" w:rsidP="00767D14">
            <w:pPr>
              <w:pStyle w:val="FSENG"/>
              <w:rPr>
                <w:sz w:val="20"/>
                <w:szCs w:val="20"/>
              </w:rPr>
            </w:pPr>
          </w:p>
        </w:tc>
        <w:tc>
          <w:tcPr>
            <w:tcW w:w="242" w:type="pct"/>
            <w:vAlign w:val="bottom"/>
          </w:tcPr>
          <w:p w:rsidR="00767D14" w:rsidRPr="00A42AC7" w:rsidRDefault="00767D14" w:rsidP="00767D14">
            <w:pPr>
              <w:pStyle w:val="FSENG"/>
              <w:rPr>
                <w:sz w:val="20"/>
                <w:szCs w:val="20"/>
              </w:rPr>
            </w:pPr>
          </w:p>
        </w:tc>
        <w:tc>
          <w:tcPr>
            <w:tcW w:w="83" w:type="pct"/>
            <w:vAlign w:val="bottom"/>
          </w:tcPr>
          <w:p w:rsidR="00767D14" w:rsidRPr="00A42AC7" w:rsidRDefault="00767D14" w:rsidP="00767D14">
            <w:pPr>
              <w:pStyle w:val="FSENG"/>
              <w:rPr>
                <w:sz w:val="20"/>
                <w:szCs w:val="20"/>
                <w:cs/>
              </w:rPr>
            </w:pPr>
          </w:p>
        </w:tc>
        <w:tc>
          <w:tcPr>
            <w:tcW w:w="233" w:type="pct"/>
            <w:vAlign w:val="bottom"/>
          </w:tcPr>
          <w:p w:rsidR="00767D14" w:rsidRPr="00A42AC7" w:rsidRDefault="00767D14" w:rsidP="00767D14">
            <w:pPr>
              <w:pStyle w:val="FSENG"/>
              <w:rPr>
                <w:sz w:val="20"/>
                <w:szCs w:val="20"/>
                <w:cs/>
              </w:rPr>
            </w:pPr>
          </w:p>
        </w:tc>
        <w:tc>
          <w:tcPr>
            <w:tcW w:w="83" w:type="pct"/>
            <w:vAlign w:val="bottom"/>
          </w:tcPr>
          <w:p w:rsidR="00767D14" w:rsidRPr="00A42AC7" w:rsidRDefault="00767D14" w:rsidP="00767D14">
            <w:pPr>
              <w:pStyle w:val="FSENG"/>
              <w:rPr>
                <w:sz w:val="20"/>
                <w:szCs w:val="20"/>
                <w:lang w:val="en-GB"/>
              </w:rPr>
            </w:pPr>
          </w:p>
        </w:tc>
        <w:tc>
          <w:tcPr>
            <w:tcW w:w="254" w:type="pct"/>
            <w:vAlign w:val="bottom"/>
          </w:tcPr>
          <w:p w:rsidR="00767D14" w:rsidRPr="00A42AC7" w:rsidRDefault="00767D14" w:rsidP="00767D14">
            <w:pPr>
              <w:pStyle w:val="FSENG"/>
              <w:rPr>
                <w:sz w:val="20"/>
                <w:szCs w:val="20"/>
                <w:cs/>
              </w:rPr>
            </w:pPr>
          </w:p>
        </w:tc>
        <w:tc>
          <w:tcPr>
            <w:tcW w:w="83" w:type="pct"/>
            <w:vAlign w:val="bottom"/>
          </w:tcPr>
          <w:p w:rsidR="00767D14" w:rsidRPr="00A42AC7" w:rsidRDefault="00767D14" w:rsidP="00767D14">
            <w:pPr>
              <w:pStyle w:val="FSENG"/>
              <w:rPr>
                <w:sz w:val="20"/>
                <w:szCs w:val="20"/>
              </w:rPr>
            </w:pPr>
          </w:p>
        </w:tc>
        <w:tc>
          <w:tcPr>
            <w:tcW w:w="293" w:type="pct"/>
            <w:vMerge w:val="restart"/>
            <w:vAlign w:val="bottom"/>
          </w:tcPr>
          <w:p w:rsidR="00767D14" w:rsidRPr="00A42AC7" w:rsidRDefault="00767D14" w:rsidP="00767D14">
            <w:pPr>
              <w:pStyle w:val="FSENG"/>
              <w:rPr>
                <w:b/>
                <w:bCs/>
                <w:sz w:val="20"/>
                <w:szCs w:val="20"/>
              </w:rPr>
            </w:pPr>
          </w:p>
        </w:tc>
        <w:tc>
          <w:tcPr>
            <w:tcW w:w="83" w:type="pct"/>
            <w:vAlign w:val="bottom"/>
          </w:tcPr>
          <w:p w:rsidR="00767D14" w:rsidRPr="0027438D" w:rsidRDefault="00767D14" w:rsidP="00767D14">
            <w:pPr>
              <w:pStyle w:val="FSENG"/>
              <w:rPr>
                <w:sz w:val="20"/>
                <w:szCs w:val="20"/>
                <w:lang w:val="en-GB"/>
              </w:rPr>
            </w:pPr>
          </w:p>
        </w:tc>
      </w:tr>
      <w:tr w:rsidR="00767D14" w:rsidRPr="0027438D" w:rsidTr="00B5781A">
        <w:trPr>
          <w:gridAfter w:val="1"/>
          <w:wAfter w:w="276" w:type="pct"/>
          <w:tblHeader/>
        </w:trPr>
        <w:tc>
          <w:tcPr>
            <w:tcW w:w="1102" w:type="pct"/>
            <w:vAlign w:val="bottom"/>
          </w:tcPr>
          <w:p w:rsidR="00767D14" w:rsidRPr="0027438D" w:rsidRDefault="00767D14" w:rsidP="00767D14">
            <w:pPr>
              <w:spacing w:line="240" w:lineRule="atLeast"/>
              <w:ind w:left="612" w:right="-282" w:hanging="180"/>
              <w:rPr>
                <w:rFonts w:cs="Times New Roman"/>
                <w:b/>
                <w:bCs/>
                <w:sz w:val="20"/>
                <w:szCs w:val="20"/>
              </w:rPr>
            </w:pPr>
          </w:p>
        </w:tc>
        <w:tc>
          <w:tcPr>
            <w:tcW w:w="270" w:type="pct"/>
            <w:vAlign w:val="bottom"/>
          </w:tcPr>
          <w:p w:rsidR="00767D14" w:rsidRPr="0027438D" w:rsidRDefault="00767D14" w:rsidP="00767D14">
            <w:pPr>
              <w:pStyle w:val="FSENG"/>
              <w:rPr>
                <w:sz w:val="20"/>
                <w:szCs w:val="20"/>
              </w:rPr>
            </w:pPr>
          </w:p>
        </w:tc>
        <w:tc>
          <w:tcPr>
            <w:tcW w:w="82" w:type="pct"/>
            <w:vAlign w:val="bottom"/>
          </w:tcPr>
          <w:p w:rsidR="00767D14" w:rsidRPr="0027438D" w:rsidRDefault="00767D14" w:rsidP="00767D14">
            <w:pPr>
              <w:pStyle w:val="FSENG"/>
              <w:rPr>
                <w:sz w:val="20"/>
                <w:szCs w:val="20"/>
              </w:rPr>
            </w:pPr>
          </w:p>
        </w:tc>
        <w:tc>
          <w:tcPr>
            <w:tcW w:w="241"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44"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23"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60"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32" w:type="pct"/>
            <w:vAlign w:val="bottom"/>
          </w:tcPr>
          <w:p w:rsidR="00767D14" w:rsidRPr="0027438D" w:rsidRDefault="00767D14" w:rsidP="00767D14">
            <w:pPr>
              <w:pStyle w:val="FSENG"/>
              <w:rPr>
                <w:sz w:val="20"/>
                <w:szCs w:val="20"/>
              </w:rPr>
            </w:pPr>
          </w:p>
        </w:tc>
        <w:tc>
          <w:tcPr>
            <w:tcW w:w="83" w:type="pct"/>
            <w:vAlign w:val="bottom"/>
          </w:tcPr>
          <w:p w:rsidR="00767D14" w:rsidRPr="0027438D" w:rsidRDefault="00767D14" w:rsidP="00767D14">
            <w:pPr>
              <w:pStyle w:val="FSENG"/>
              <w:rPr>
                <w:sz w:val="20"/>
                <w:szCs w:val="20"/>
              </w:rPr>
            </w:pPr>
          </w:p>
        </w:tc>
        <w:tc>
          <w:tcPr>
            <w:tcW w:w="219" w:type="pct"/>
            <w:vAlign w:val="bottom"/>
          </w:tcPr>
          <w:p w:rsidR="00767D14" w:rsidRPr="00A42AC7" w:rsidRDefault="00767D14" w:rsidP="00767D14">
            <w:pPr>
              <w:pStyle w:val="FSENG"/>
              <w:rPr>
                <w:sz w:val="20"/>
                <w:szCs w:val="20"/>
              </w:rPr>
            </w:pPr>
          </w:p>
        </w:tc>
        <w:tc>
          <w:tcPr>
            <w:tcW w:w="83" w:type="pct"/>
            <w:vAlign w:val="bottom"/>
          </w:tcPr>
          <w:p w:rsidR="00767D14" w:rsidRPr="00A42AC7" w:rsidRDefault="00767D14" w:rsidP="00767D14">
            <w:pPr>
              <w:pStyle w:val="FSENG"/>
              <w:rPr>
                <w:sz w:val="20"/>
                <w:szCs w:val="20"/>
              </w:rPr>
            </w:pPr>
          </w:p>
        </w:tc>
        <w:tc>
          <w:tcPr>
            <w:tcW w:w="242" w:type="pct"/>
            <w:vAlign w:val="bottom"/>
          </w:tcPr>
          <w:p w:rsidR="00767D14" w:rsidRPr="00A42AC7" w:rsidRDefault="00767D14" w:rsidP="00767D14">
            <w:pPr>
              <w:pStyle w:val="FSENG"/>
              <w:rPr>
                <w:sz w:val="20"/>
                <w:szCs w:val="20"/>
              </w:rPr>
            </w:pPr>
          </w:p>
        </w:tc>
        <w:tc>
          <w:tcPr>
            <w:tcW w:w="83" w:type="pct"/>
            <w:vAlign w:val="bottom"/>
          </w:tcPr>
          <w:p w:rsidR="00767D14" w:rsidRPr="00A42AC7" w:rsidRDefault="00767D14" w:rsidP="00767D14">
            <w:pPr>
              <w:pStyle w:val="FSENG"/>
              <w:rPr>
                <w:sz w:val="20"/>
                <w:szCs w:val="20"/>
                <w:cs/>
              </w:rPr>
            </w:pPr>
          </w:p>
        </w:tc>
        <w:tc>
          <w:tcPr>
            <w:tcW w:w="233" w:type="pct"/>
            <w:vAlign w:val="bottom"/>
          </w:tcPr>
          <w:p w:rsidR="00767D14" w:rsidRPr="00A42AC7" w:rsidRDefault="00767D14" w:rsidP="00767D14">
            <w:pPr>
              <w:pStyle w:val="FSENG"/>
              <w:rPr>
                <w:sz w:val="20"/>
                <w:szCs w:val="20"/>
                <w:cs/>
              </w:rPr>
            </w:pPr>
          </w:p>
        </w:tc>
        <w:tc>
          <w:tcPr>
            <w:tcW w:w="83" w:type="pct"/>
            <w:vAlign w:val="bottom"/>
          </w:tcPr>
          <w:p w:rsidR="00767D14" w:rsidRPr="00A42AC7" w:rsidRDefault="00767D14" w:rsidP="00767D14">
            <w:pPr>
              <w:pStyle w:val="FSENG"/>
              <w:rPr>
                <w:sz w:val="20"/>
                <w:szCs w:val="20"/>
                <w:lang w:val="en-GB"/>
              </w:rPr>
            </w:pPr>
          </w:p>
        </w:tc>
        <w:tc>
          <w:tcPr>
            <w:tcW w:w="254" w:type="pct"/>
            <w:vAlign w:val="bottom"/>
          </w:tcPr>
          <w:p w:rsidR="00767D14" w:rsidRPr="00A42AC7" w:rsidRDefault="00767D14" w:rsidP="00767D14">
            <w:pPr>
              <w:pStyle w:val="FSENG"/>
              <w:rPr>
                <w:sz w:val="20"/>
                <w:szCs w:val="20"/>
                <w:cs/>
              </w:rPr>
            </w:pPr>
          </w:p>
        </w:tc>
        <w:tc>
          <w:tcPr>
            <w:tcW w:w="83" w:type="pct"/>
            <w:vAlign w:val="bottom"/>
          </w:tcPr>
          <w:p w:rsidR="00767D14" w:rsidRPr="00A42AC7" w:rsidRDefault="00767D14" w:rsidP="00767D14">
            <w:pPr>
              <w:pStyle w:val="FSENG"/>
              <w:rPr>
                <w:sz w:val="20"/>
                <w:szCs w:val="20"/>
              </w:rPr>
            </w:pPr>
          </w:p>
        </w:tc>
        <w:tc>
          <w:tcPr>
            <w:tcW w:w="293" w:type="pct"/>
            <w:vMerge/>
            <w:tcBorders>
              <w:bottom w:val="nil"/>
            </w:tcBorders>
            <w:vAlign w:val="bottom"/>
          </w:tcPr>
          <w:p w:rsidR="00767D14" w:rsidRPr="00A42AC7" w:rsidRDefault="00767D14" w:rsidP="00767D14">
            <w:pPr>
              <w:pStyle w:val="FSENG"/>
              <w:rPr>
                <w:b/>
                <w:bCs/>
                <w:sz w:val="20"/>
                <w:szCs w:val="20"/>
                <w:lang w:val="en-GB"/>
              </w:rPr>
            </w:pPr>
          </w:p>
        </w:tc>
        <w:tc>
          <w:tcPr>
            <w:tcW w:w="83" w:type="pct"/>
            <w:vAlign w:val="bottom"/>
          </w:tcPr>
          <w:p w:rsidR="00767D14" w:rsidRPr="0027438D" w:rsidRDefault="00767D14" w:rsidP="00767D14">
            <w:pPr>
              <w:pStyle w:val="FSENG"/>
              <w:rPr>
                <w:sz w:val="20"/>
                <w:szCs w:val="20"/>
                <w:lang w:val="en-GB"/>
              </w:rPr>
            </w:pPr>
          </w:p>
        </w:tc>
      </w:tr>
    </w:tbl>
    <w:p w:rsidR="00515C27" w:rsidRPr="00BA106F" w:rsidRDefault="00515C27" w:rsidP="00515C27">
      <w:pPr>
        <w:ind w:left="540"/>
        <w:jc w:val="both"/>
        <w:rPr>
          <w:rFonts w:cs="Times New Roman"/>
          <w:color w:val="000000"/>
          <w:sz w:val="12"/>
          <w:szCs w:val="12"/>
          <w:lang w:bidi="ar-SA"/>
        </w:rPr>
      </w:pPr>
    </w:p>
    <w:p w:rsidR="00B5781A" w:rsidRDefault="00B5781A" w:rsidP="00515C27">
      <w:pPr>
        <w:ind w:left="540" w:hanging="540"/>
        <w:jc w:val="both"/>
        <w:rPr>
          <w:b/>
          <w:bCs/>
          <w:sz w:val="24"/>
          <w:szCs w:val="24"/>
          <w:lang w:bidi="ar-SA"/>
        </w:rPr>
      </w:pPr>
    </w:p>
    <w:p w:rsidR="00515C27" w:rsidRPr="003D02CA" w:rsidRDefault="00515C27" w:rsidP="00515C27">
      <w:pPr>
        <w:ind w:left="540" w:hanging="540"/>
        <w:jc w:val="both"/>
        <w:rPr>
          <w:b/>
          <w:bCs/>
          <w:sz w:val="24"/>
          <w:szCs w:val="24"/>
          <w:lang w:bidi="ar-SA"/>
        </w:rPr>
      </w:pPr>
      <w:r>
        <w:rPr>
          <w:b/>
          <w:bCs/>
          <w:sz w:val="24"/>
          <w:szCs w:val="24"/>
          <w:lang w:bidi="ar-SA"/>
        </w:rPr>
        <w:t>1</w:t>
      </w:r>
      <w:r w:rsidR="00D01066">
        <w:rPr>
          <w:b/>
          <w:bCs/>
          <w:sz w:val="24"/>
          <w:szCs w:val="24"/>
          <w:lang w:bidi="ar-SA"/>
        </w:rPr>
        <w:t>5</w:t>
      </w:r>
      <w:r>
        <w:rPr>
          <w:b/>
          <w:bCs/>
          <w:sz w:val="24"/>
          <w:szCs w:val="24"/>
          <w:lang w:bidi="ar-SA"/>
        </w:rPr>
        <w:tab/>
      </w:r>
      <w:r w:rsidRPr="003D02CA">
        <w:rPr>
          <w:b/>
          <w:bCs/>
          <w:sz w:val="24"/>
          <w:szCs w:val="24"/>
          <w:lang w:bidi="ar-SA"/>
        </w:rPr>
        <w:t>Segment information</w:t>
      </w:r>
      <w:r>
        <w:rPr>
          <w:b/>
          <w:bCs/>
          <w:sz w:val="24"/>
          <w:szCs w:val="24"/>
          <w:lang w:bidi="ar-SA"/>
        </w:rPr>
        <w:t xml:space="preserve"> </w:t>
      </w:r>
      <w:r w:rsidRPr="00515C27">
        <w:rPr>
          <w:sz w:val="24"/>
          <w:szCs w:val="24"/>
          <w:lang w:bidi="ar-SA"/>
        </w:rPr>
        <w:t>(Continued)</w:t>
      </w:r>
    </w:p>
    <w:p w:rsidR="00515C27" w:rsidRDefault="00515C27" w:rsidP="00515C27">
      <w:pPr>
        <w:ind w:left="540"/>
        <w:jc w:val="both"/>
        <w:rPr>
          <w:rFonts w:cs="Times New Roman"/>
          <w:color w:val="000000"/>
          <w:szCs w:val="22"/>
          <w:lang w:bidi="ar-SA"/>
        </w:rPr>
      </w:pPr>
    </w:p>
    <w:p w:rsidR="00515C27" w:rsidRDefault="00A12D27" w:rsidP="00515C27">
      <w:pPr>
        <w:ind w:left="540"/>
        <w:jc w:val="both"/>
        <w:rPr>
          <w:rFonts w:cs="Times New Roman"/>
          <w:color w:val="000000"/>
          <w:szCs w:val="22"/>
          <w:lang w:bidi="ar-SA"/>
        </w:rPr>
      </w:pPr>
      <w:r>
        <w:rPr>
          <w:rFonts w:cs="Times New Roman"/>
          <w:color w:val="000000"/>
          <w:szCs w:val="22"/>
          <w:lang w:bidi="ar-SA"/>
        </w:rPr>
        <w:t xml:space="preserve">For the </w:t>
      </w:r>
      <w:r w:rsidR="00CC4BA1">
        <w:rPr>
          <w:rFonts w:cs="Times New Roman"/>
          <w:color w:val="000000"/>
          <w:szCs w:val="22"/>
          <w:lang w:bidi="ar-SA"/>
        </w:rPr>
        <w:t>nine</w:t>
      </w:r>
      <w:r w:rsidR="00515C27" w:rsidRPr="00224A0F">
        <w:rPr>
          <w:rFonts w:cs="Times New Roman"/>
          <w:color w:val="000000"/>
          <w:szCs w:val="22"/>
          <w:lang w:bidi="ar-SA"/>
        </w:rPr>
        <w:t>-month period</w:t>
      </w:r>
      <w:r>
        <w:rPr>
          <w:rFonts w:cs="Times New Roman"/>
          <w:color w:val="000000"/>
          <w:szCs w:val="22"/>
          <w:lang w:bidi="ar-SA"/>
        </w:rPr>
        <w:t>s</w:t>
      </w:r>
      <w:r w:rsidR="00515C27" w:rsidRPr="00224A0F">
        <w:rPr>
          <w:rFonts w:cs="Times New Roman"/>
          <w:color w:val="000000"/>
          <w:szCs w:val="22"/>
          <w:lang w:bidi="ar-SA"/>
        </w:rPr>
        <w:t xml:space="preserve"> ended 30 </w:t>
      </w:r>
      <w:r w:rsidR="00CC4BA1">
        <w:rPr>
          <w:rFonts w:cs="Times New Roman"/>
          <w:color w:val="000000"/>
          <w:szCs w:val="22"/>
          <w:lang w:bidi="ar-SA"/>
        </w:rPr>
        <w:t>September</w:t>
      </w:r>
      <w:r w:rsidR="00515C27" w:rsidRPr="00224A0F">
        <w:rPr>
          <w:rFonts w:cs="Times New Roman"/>
          <w:color w:val="000000"/>
          <w:szCs w:val="22"/>
          <w:lang w:bidi="ar-SA"/>
        </w:rPr>
        <w:t xml:space="preserve"> 2018 and 2017</w:t>
      </w:r>
    </w:p>
    <w:p w:rsidR="00515C27" w:rsidRPr="007D522E" w:rsidRDefault="00515C27" w:rsidP="00515C27">
      <w:pPr>
        <w:ind w:left="540"/>
        <w:jc w:val="both"/>
        <w:rPr>
          <w:rFonts w:cs="Times New Roman"/>
          <w:sz w:val="14"/>
          <w:szCs w:val="14"/>
          <w:cs/>
        </w:rPr>
      </w:pPr>
    </w:p>
    <w:tbl>
      <w:tblPr>
        <w:tblW w:w="5000" w:type="pct"/>
        <w:tblInd w:w="288" w:type="dxa"/>
        <w:tblLayout w:type="fixed"/>
        <w:tblLook w:val="0000" w:firstRow="0" w:lastRow="0" w:firstColumn="0" w:lastColumn="0" w:noHBand="0" w:noVBand="0"/>
      </w:tblPr>
      <w:tblGrid>
        <w:gridCol w:w="3389"/>
        <w:gridCol w:w="774"/>
        <w:gridCol w:w="236"/>
        <w:gridCol w:w="692"/>
        <w:gridCol w:w="238"/>
        <w:gridCol w:w="697"/>
        <w:gridCol w:w="238"/>
        <w:gridCol w:w="636"/>
        <w:gridCol w:w="238"/>
        <w:gridCol w:w="744"/>
        <w:gridCol w:w="238"/>
        <w:gridCol w:w="663"/>
        <w:gridCol w:w="238"/>
        <w:gridCol w:w="625"/>
        <w:gridCol w:w="238"/>
        <w:gridCol w:w="692"/>
        <w:gridCol w:w="238"/>
        <w:gridCol w:w="665"/>
        <w:gridCol w:w="238"/>
        <w:gridCol w:w="727"/>
        <w:gridCol w:w="238"/>
        <w:gridCol w:w="834"/>
        <w:gridCol w:w="238"/>
        <w:gridCol w:w="776"/>
      </w:tblGrid>
      <w:tr w:rsidR="00BF73D0" w:rsidRPr="0027438D" w:rsidTr="00BF73D0">
        <w:trPr>
          <w:tblHeader/>
        </w:trPr>
        <w:tc>
          <w:tcPr>
            <w:tcW w:w="1166" w:type="pct"/>
            <w:vAlign w:val="center"/>
          </w:tcPr>
          <w:p w:rsidR="00BF73D0" w:rsidRPr="0027438D" w:rsidRDefault="00BF73D0" w:rsidP="00BF73D0">
            <w:pPr>
              <w:spacing w:line="240" w:lineRule="atLeast"/>
              <w:rPr>
                <w:rFonts w:cs="Times New Roman"/>
                <w:sz w:val="20"/>
                <w:szCs w:val="20"/>
                <w:lang w:val="en-GB"/>
              </w:rPr>
            </w:pPr>
          </w:p>
        </w:tc>
        <w:tc>
          <w:tcPr>
            <w:tcW w:w="585"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lang w:val="en-GB"/>
              </w:rPr>
            </w:pPr>
            <w:r w:rsidRPr="0027438D">
              <w:rPr>
                <w:rFonts w:cs="Times New Roman"/>
                <w:b/>
                <w:bCs/>
                <w:sz w:val="20"/>
                <w:szCs w:val="20"/>
                <w:lang w:val="en-GB"/>
              </w:rPr>
              <w:t>Hotel and hotel</w:t>
            </w:r>
          </w:p>
        </w:tc>
        <w:tc>
          <w:tcPr>
            <w:tcW w:w="82" w:type="pct"/>
            <w:vAlign w:val="bottom"/>
          </w:tcPr>
          <w:p w:rsidR="00BF73D0" w:rsidRPr="0027438D" w:rsidRDefault="00BF73D0" w:rsidP="00BF73D0">
            <w:pPr>
              <w:spacing w:line="240" w:lineRule="atLeast"/>
              <w:ind w:left="-108" w:right="-108" w:firstLine="38"/>
              <w:jc w:val="center"/>
              <w:rPr>
                <w:rFonts w:cs="Times New Roman"/>
                <w:b/>
                <w:bCs/>
                <w:sz w:val="20"/>
                <w:szCs w:val="20"/>
                <w:lang w:val="en-GB"/>
              </w:rPr>
            </w:pPr>
          </w:p>
        </w:tc>
        <w:tc>
          <w:tcPr>
            <w:tcW w:w="541"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lang w:val="en-GB"/>
              </w:rPr>
            </w:pPr>
            <w:r w:rsidRPr="0027438D">
              <w:rPr>
                <w:rFonts w:cs="Times New Roman"/>
                <w:b/>
                <w:bCs/>
                <w:sz w:val="20"/>
                <w:szCs w:val="20"/>
                <w:lang w:val="en-GB"/>
              </w:rPr>
              <w:t>Education</w:t>
            </w:r>
          </w:p>
        </w:tc>
        <w:tc>
          <w:tcPr>
            <w:tcW w:w="82" w:type="pct"/>
            <w:vAlign w:val="bottom"/>
          </w:tcPr>
          <w:p w:rsidR="00BF73D0" w:rsidRPr="0027438D" w:rsidRDefault="00BF73D0" w:rsidP="00BF73D0">
            <w:pPr>
              <w:spacing w:line="240" w:lineRule="atLeast"/>
              <w:ind w:left="-108" w:right="-108" w:firstLine="38"/>
              <w:jc w:val="center"/>
              <w:rPr>
                <w:rFonts w:cs="Times New Roman"/>
                <w:b/>
                <w:bCs/>
                <w:sz w:val="20"/>
                <w:szCs w:val="20"/>
                <w:lang w:val="en-GB"/>
              </w:rPr>
            </w:pPr>
          </w:p>
        </w:tc>
        <w:tc>
          <w:tcPr>
            <w:tcW w:w="565"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r w:rsidRPr="0027438D">
              <w:rPr>
                <w:rFonts w:cs="Times New Roman"/>
                <w:b/>
                <w:bCs/>
                <w:sz w:val="20"/>
                <w:szCs w:val="20"/>
                <w:lang w:val="en-GB"/>
              </w:rPr>
              <w:t>Others</w:t>
            </w:r>
          </w:p>
        </w:tc>
        <w:tc>
          <w:tcPr>
            <w:tcW w:w="82" w:type="pct"/>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p>
        </w:tc>
        <w:tc>
          <w:tcPr>
            <w:tcW w:w="534"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r>
              <w:rPr>
                <w:rFonts w:cs="Times New Roman"/>
                <w:b/>
                <w:bCs/>
                <w:sz w:val="20"/>
                <w:szCs w:val="20"/>
                <w:lang w:val="en-GB"/>
              </w:rPr>
              <w:t xml:space="preserve">Unallocated </w:t>
            </w:r>
          </w:p>
        </w:tc>
        <w:tc>
          <w:tcPr>
            <w:tcW w:w="82" w:type="pct"/>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p>
        </w:tc>
        <w:tc>
          <w:tcPr>
            <w:tcW w:w="561"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r w:rsidRPr="0027438D">
              <w:rPr>
                <w:rFonts w:cs="Times New Roman"/>
                <w:b/>
                <w:bCs/>
                <w:sz w:val="20"/>
                <w:szCs w:val="20"/>
                <w:lang w:val="en-GB"/>
              </w:rPr>
              <w:t>Elimination</w:t>
            </w:r>
          </w:p>
        </w:tc>
        <w:tc>
          <w:tcPr>
            <w:tcW w:w="82" w:type="pct"/>
            <w:vAlign w:val="bottom"/>
          </w:tcPr>
          <w:p w:rsidR="00BF73D0" w:rsidRPr="0027438D" w:rsidRDefault="00BF73D0" w:rsidP="00BF73D0">
            <w:pPr>
              <w:spacing w:line="240" w:lineRule="atLeast"/>
              <w:ind w:left="-108" w:right="-108" w:firstLine="38"/>
              <w:jc w:val="center"/>
              <w:rPr>
                <w:rFonts w:cs="Times New Roman"/>
                <w:sz w:val="20"/>
                <w:szCs w:val="20"/>
                <w:lang w:val="en-GB"/>
              </w:rPr>
            </w:pPr>
          </w:p>
        </w:tc>
        <w:tc>
          <w:tcPr>
            <w:tcW w:w="640"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r w:rsidRPr="0027438D">
              <w:rPr>
                <w:rFonts w:cs="Times New Roman"/>
                <w:b/>
                <w:bCs/>
                <w:sz w:val="20"/>
                <w:szCs w:val="20"/>
                <w:lang w:val="en-GB"/>
              </w:rPr>
              <w:t>Total</w:t>
            </w:r>
          </w:p>
        </w:tc>
      </w:tr>
      <w:tr w:rsidR="00BF73D0" w:rsidRPr="0027438D" w:rsidTr="00BF73D0">
        <w:trPr>
          <w:tblHeader/>
        </w:trPr>
        <w:tc>
          <w:tcPr>
            <w:tcW w:w="1166" w:type="pct"/>
            <w:vAlign w:val="center"/>
          </w:tcPr>
          <w:p w:rsidR="00BF73D0" w:rsidRPr="0027438D" w:rsidRDefault="00BF73D0" w:rsidP="00BF73D0">
            <w:pPr>
              <w:spacing w:line="240" w:lineRule="atLeast"/>
              <w:rPr>
                <w:rFonts w:cs="Times New Roman"/>
                <w:sz w:val="20"/>
                <w:szCs w:val="20"/>
                <w:lang w:val="en-GB"/>
              </w:rPr>
            </w:pPr>
          </w:p>
        </w:tc>
        <w:tc>
          <w:tcPr>
            <w:tcW w:w="585"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lang w:val="en-GB"/>
              </w:rPr>
            </w:pPr>
            <w:r w:rsidRPr="0027438D">
              <w:rPr>
                <w:rFonts w:cs="Times New Roman"/>
                <w:b/>
                <w:bCs/>
                <w:sz w:val="20"/>
                <w:szCs w:val="20"/>
                <w:lang w:val="en-GB"/>
              </w:rPr>
              <w:t>management</w:t>
            </w:r>
          </w:p>
        </w:tc>
        <w:tc>
          <w:tcPr>
            <w:tcW w:w="82" w:type="pct"/>
            <w:vAlign w:val="bottom"/>
          </w:tcPr>
          <w:p w:rsidR="00BF73D0" w:rsidRPr="0027438D" w:rsidRDefault="00BF73D0" w:rsidP="00BF73D0">
            <w:pPr>
              <w:spacing w:line="240" w:lineRule="atLeast"/>
              <w:ind w:left="-108" w:right="-108" w:firstLine="38"/>
              <w:jc w:val="center"/>
              <w:rPr>
                <w:rFonts w:cs="Times New Roman"/>
                <w:b/>
                <w:bCs/>
                <w:sz w:val="20"/>
                <w:szCs w:val="20"/>
                <w:lang w:val="en-GB"/>
              </w:rPr>
            </w:pPr>
          </w:p>
        </w:tc>
        <w:tc>
          <w:tcPr>
            <w:tcW w:w="541"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lang w:val="en-GB"/>
              </w:rPr>
            </w:pPr>
          </w:p>
        </w:tc>
        <w:tc>
          <w:tcPr>
            <w:tcW w:w="82" w:type="pct"/>
            <w:vAlign w:val="bottom"/>
          </w:tcPr>
          <w:p w:rsidR="00BF73D0" w:rsidRPr="0027438D" w:rsidRDefault="00BF73D0" w:rsidP="00BF73D0">
            <w:pPr>
              <w:spacing w:line="240" w:lineRule="atLeast"/>
              <w:ind w:left="-108" w:right="-108" w:firstLine="38"/>
              <w:jc w:val="center"/>
              <w:rPr>
                <w:rFonts w:cs="Times New Roman"/>
                <w:b/>
                <w:bCs/>
                <w:sz w:val="20"/>
                <w:szCs w:val="20"/>
                <w:lang w:val="en-GB"/>
              </w:rPr>
            </w:pPr>
          </w:p>
        </w:tc>
        <w:tc>
          <w:tcPr>
            <w:tcW w:w="565"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p>
        </w:tc>
        <w:tc>
          <w:tcPr>
            <w:tcW w:w="82" w:type="pct"/>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p>
        </w:tc>
        <w:tc>
          <w:tcPr>
            <w:tcW w:w="534"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r>
              <w:rPr>
                <w:rFonts w:cs="Times New Roman"/>
                <w:b/>
                <w:bCs/>
                <w:sz w:val="20"/>
                <w:szCs w:val="20"/>
                <w:lang w:val="en-GB"/>
              </w:rPr>
              <w:t>portion</w:t>
            </w:r>
          </w:p>
        </w:tc>
        <w:tc>
          <w:tcPr>
            <w:tcW w:w="82" w:type="pct"/>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p>
        </w:tc>
        <w:tc>
          <w:tcPr>
            <w:tcW w:w="561"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p>
        </w:tc>
        <w:tc>
          <w:tcPr>
            <w:tcW w:w="82" w:type="pct"/>
            <w:vAlign w:val="bottom"/>
          </w:tcPr>
          <w:p w:rsidR="00BF73D0" w:rsidRPr="0027438D" w:rsidRDefault="00BF73D0" w:rsidP="00BF73D0">
            <w:pPr>
              <w:spacing w:line="240" w:lineRule="atLeast"/>
              <w:ind w:left="-108" w:right="-108" w:firstLine="38"/>
              <w:jc w:val="center"/>
              <w:rPr>
                <w:rFonts w:cs="Times New Roman"/>
                <w:sz w:val="20"/>
                <w:szCs w:val="20"/>
                <w:lang w:val="en-GB"/>
              </w:rPr>
            </w:pPr>
          </w:p>
        </w:tc>
        <w:tc>
          <w:tcPr>
            <w:tcW w:w="640" w:type="pct"/>
            <w:gridSpan w:val="3"/>
            <w:vAlign w:val="bottom"/>
          </w:tcPr>
          <w:p w:rsidR="00BF73D0" w:rsidRPr="0027438D" w:rsidRDefault="00BF73D0" w:rsidP="00BF73D0">
            <w:pPr>
              <w:spacing w:line="240" w:lineRule="atLeast"/>
              <w:ind w:left="-108" w:right="-108" w:firstLine="38"/>
              <w:jc w:val="center"/>
              <w:rPr>
                <w:rFonts w:cs="Times New Roman"/>
                <w:b/>
                <w:bCs/>
                <w:sz w:val="20"/>
                <w:szCs w:val="20"/>
                <w:cs/>
                <w:lang w:val="en-GB"/>
              </w:rPr>
            </w:pPr>
          </w:p>
        </w:tc>
      </w:tr>
      <w:tr w:rsidR="0010630F" w:rsidRPr="0027438D" w:rsidTr="00BF73D0">
        <w:trPr>
          <w:tblHeader/>
        </w:trPr>
        <w:tc>
          <w:tcPr>
            <w:tcW w:w="1166" w:type="pct"/>
            <w:vAlign w:val="center"/>
          </w:tcPr>
          <w:p w:rsidR="0010630F" w:rsidRPr="0027438D" w:rsidRDefault="0010630F" w:rsidP="0010630F">
            <w:pPr>
              <w:spacing w:line="240" w:lineRule="atLeast"/>
              <w:rPr>
                <w:rFonts w:cs="Times New Roman"/>
                <w:sz w:val="20"/>
                <w:szCs w:val="20"/>
                <w:lang w:val="en-GB"/>
              </w:rPr>
            </w:pPr>
          </w:p>
        </w:tc>
        <w:tc>
          <w:tcPr>
            <w:tcW w:w="266"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1"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38"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40"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19"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56"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28"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cs/>
                <w:lang w:val="en-GB"/>
              </w:rPr>
            </w:pPr>
          </w:p>
        </w:tc>
        <w:tc>
          <w:tcPr>
            <w:tcW w:w="215"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38"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cs/>
                <w:lang w:val="en-GB"/>
              </w:rPr>
            </w:pPr>
          </w:p>
        </w:tc>
        <w:tc>
          <w:tcPr>
            <w:tcW w:w="229"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50"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87"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2018</w:t>
            </w:r>
          </w:p>
        </w:tc>
        <w:tc>
          <w:tcPr>
            <w:tcW w:w="82"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p>
        </w:tc>
        <w:tc>
          <w:tcPr>
            <w:tcW w:w="271" w:type="pct"/>
            <w:vAlign w:val="bottom"/>
          </w:tcPr>
          <w:p w:rsidR="0010630F" w:rsidRPr="0027438D" w:rsidRDefault="0010630F" w:rsidP="0010630F">
            <w:pPr>
              <w:spacing w:line="240" w:lineRule="atLeast"/>
              <w:ind w:left="-108" w:right="-108" w:firstLine="38"/>
              <w:jc w:val="center"/>
              <w:rPr>
                <w:rFonts w:cs="Times New Roman"/>
                <w:sz w:val="20"/>
                <w:szCs w:val="20"/>
                <w:lang w:val="en-GB"/>
              </w:rPr>
            </w:pPr>
            <w:r w:rsidRPr="0027438D">
              <w:rPr>
                <w:rFonts w:cs="Times New Roman"/>
                <w:sz w:val="20"/>
                <w:szCs w:val="20"/>
                <w:lang w:val="en-GB"/>
              </w:rPr>
              <w:t>2017</w:t>
            </w:r>
          </w:p>
        </w:tc>
      </w:tr>
      <w:tr w:rsidR="0010630F" w:rsidRPr="0027438D" w:rsidTr="00BF73D0">
        <w:trPr>
          <w:tblHeader/>
        </w:trPr>
        <w:tc>
          <w:tcPr>
            <w:tcW w:w="1166" w:type="pct"/>
            <w:vAlign w:val="center"/>
          </w:tcPr>
          <w:p w:rsidR="0010630F" w:rsidRPr="0027438D" w:rsidRDefault="0010630F" w:rsidP="0010630F">
            <w:pPr>
              <w:spacing w:line="240" w:lineRule="atLeast"/>
              <w:rPr>
                <w:rFonts w:cs="Times New Roman"/>
                <w:sz w:val="20"/>
                <w:szCs w:val="20"/>
                <w:lang w:val="en-GB"/>
              </w:rPr>
            </w:pPr>
          </w:p>
        </w:tc>
        <w:tc>
          <w:tcPr>
            <w:tcW w:w="3834" w:type="pct"/>
            <w:gridSpan w:val="23"/>
            <w:vAlign w:val="center"/>
          </w:tcPr>
          <w:p w:rsidR="0010630F" w:rsidRPr="0042257A" w:rsidRDefault="0010630F" w:rsidP="0010630F">
            <w:pPr>
              <w:spacing w:before="80" w:after="80" w:line="280" w:lineRule="atLeast"/>
              <w:ind w:left="-115" w:right="-115" w:firstLine="43"/>
              <w:jc w:val="center"/>
              <w:rPr>
                <w:rFonts w:cs="Times New Roman"/>
                <w:i/>
                <w:iCs/>
                <w:sz w:val="20"/>
                <w:szCs w:val="20"/>
                <w:lang w:val="en-GB"/>
              </w:rPr>
            </w:pPr>
            <w:r w:rsidRPr="0042257A">
              <w:rPr>
                <w:rFonts w:cs="Times New Roman"/>
                <w:i/>
                <w:iCs/>
                <w:sz w:val="20"/>
                <w:szCs w:val="20"/>
                <w:lang w:val="en-GB"/>
              </w:rPr>
              <w:t>(in million Baht)</w:t>
            </w:r>
          </w:p>
        </w:tc>
      </w:tr>
      <w:tr w:rsidR="0010630F" w:rsidRPr="0027438D" w:rsidTr="00BF73D0">
        <w:trPr>
          <w:tblHeader/>
        </w:trPr>
        <w:tc>
          <w:tcPr>
            <w:tcW w:w="1166" w:type="pct"/>
            <w:vAlign w:val="center"/>
          </w:tcPr>
          <w:p w:rsidR="0010630F" w:rsidRPr="0027438D" w:rsidRDefault="0010630F" w:rsidP="0010630F">
            <w:pPr>
              <w:spacing w:line="240" w:lineRule="atLeast"/>
              <w:ind w:left="432" w:hanging="180"/>
              <w:rPr>
                <w:rFonts w:cs="Times New Roman"/>
                <w:sz w:val="20"/>
                <w:szCs w:val="20"/>
                <w:cs/>
                <w:lang w:val="en-GB"/>
              </w:rPr>
            </w:pPr>
            <w:r w:rsidRPr="0027438D">
              <w:rPr>
                <w:rFonts w:cs="Times New Roman"/>
                <w:sz w:val="20"/>
                <w:szCs w:val="20"/>
                <w:lang w:val="en-GB"/>
              </w:rPr>
              <w:t>Revenue from third parties</w:t>
            </w:r>
          </w:p>
        </w:tc>
        <w:tc>
          <w:tcPr>
            <w:tcW w:w="266" w:type="pct"/>
          </w:tcPr>
          <w:p w:rsidR="0010630F" w:rsidRPr="0017618A" w:rsidRDefault="0010630F" w:rsidP="0010630F">
            <w:pPr>
              <w:jc w:val="right"/>
              <w:rPr>
                <w:rFonts w:cs="Times New Roman"/>
                <w:sz w:val="20"/>
                <w:szCs w:val="20"/>
              </w:rPr>
            </w:pPr>
            <w:r w:rsidRPr="0017618A">
              <w:rPr>
                <w:rFonts w:cs="Times New Roman"/>
                <w:sz w:val="20"/>
                <w:szCs w:val="20"/>
              </w:rPr>
              <w:t>3,303</w:t>
            </w:r>
          </w:p>
        </w:tc>
        <w:tc>
          <w:tcPr>
            <w:tcW w:w="81" w:type="pct"/>
          </w:tcPr>
          <w:p w:rsidR="0010630F" w:rsidRPr="0017618A" w:rsidRDefault="0010630F" w:rsidP="0010630F">
            <w:pPr>
              <w:jc w:val="right"/>
              <w:rPr>
                <w:rFonts w:cs="Times New Roman"/>
                <w:sz w:val="20"/>
                <w:szCs w:val="20"/>
              </w:rPr>
            </w:pPr>
          </w:p>
        </w:tc>
        <w:tc>
          <w:tcPr>
            <w:tcW w:w="238" w:type="pct"/>
          </w:tcPr>
          <w:p w:rsidR="0010630F" w:rsidRPr="0017618A" w:rsidRDefault="0010630F" w:rsidP="0010630F">
            <w:pPr>
              <w:jc w:val="right"/>
              <w:rPr>
                <w:rFonts w:cs="Times New Roman"/>
                <w:sz w:val="20"/>
                <w:szCs w:val="20"/>
              </w:rPr>
            </w:pPr>
            <w:r w:rsidRPr="0017618A">
              <w:rPr>
                <w:rFonts w:cs="Times New Roman"/>
                <w:sz w:val="20"/>
                <w:szCs w:val="20"/>
              </w:rPr>
              <w:t>3,291</w:t>
            </w:r>
          </w:p>
        </w:tc>
        <w:tc>
          <w:tcPr>
            <w:tcW w:w="82" w:type="pct"/>
          </w:tcPr>
          <w:p w:rsidR="0010630F" w:rsidRPr="0017618A" w:rsidRDefault="0010630F" w:rsidP="0010630F">
            <w:pPr>
              <w:jc w:val="right"/>
              <w:rPr>
                <w:rFonts w:cs="Times New Roman"/>
                <w:sz w:val="20"/>
                <w:szCs w:val="20"/>
              </w:rPr>
            </w:pPr>
          </w:p>
        </w:tc>
        <w:tc>
          <w:tcPr>
            <w:tcW w:w="240" w:type="pct"/>
          </w:tcPr>
          <w:p w:rsidR="0010630F" w:rsidRPr="0017618A" w:rsidRDefault="0010630F" w:rsidP="0010630F">
            <w:pPr>
              <w:jc w:val="right"/>
              <w:rPr>
                <w:rFonts w:cs="Times New Roman"/>
                <w:sz w:val="20"/>
                <w:szCs w:val="20"/>
              </w:rPr>
            </w:pPr>
            <w:r>
              <w:rPr>
                <w:rFonts w:cs="Times New Roman"/>
                <w:sz w:val="20"/>
                <w:szCs w:val="20"/>
              </w:rPr>
              <w:t>301</w:t>
            </w:r>
          </w:p>
        </w:tc>
        <w:tc>
          <w:tcPr>
            <w:tcW w:w="82" w:type="pct"/>
          </w:tcPr>
          <w:p w:rsidR="0010630F" w:rsidRPr="0017618A" w:rsidRDefault="0010630F" w:rsidP="0010630F">
            <w:pPr>
              <w:jc w:val="right"/>
              <w:rPr>
                <w:rFonts w:cs="Times New Roman"/>
                <w:sz w:val="20"/>
                <w:szCs w:val="20"/>
              </w:rPr>
            </w:pPr>
          </w:p>
        </w:tc>
        <w:tc>
          <w:tcPr>
            <w:tcW w:w="219" w:type="pct"/>
          </w:tcPr>
          <w:p w:rsidR="0010630F" w:rsidRPr="0017618A" w:rsidRDefault="0010630F" w:rsidP="0010630F">
            <w:pPr>
              <w:jc w:val="right"/>
              <w:rPr>
                <w:rFonts w:cs="Times New Roman"/>
                <w:sz w:val="20"/>
                <w:szCs w:val="20"/>
              </w:rPr>
            </w:pPr>
            <w:r>
              <w:rPr>
                <w:rFonts w:cs="Times New Roman"/>
                <w:sz w:val="20"/>
                <w:szCs w:val="20"/>
              </w:rPr>
              <w:t>313</w:t>
            </w:r>
          </w:p>
        </w:tc>
        <w:tc>
          <w:tcPr>
            <w:tcW w:w="82" w:type="pct"/>
          </w:tcPr>
          <w:p w:rsidR="0010630F" w:rsidRPr="0017618A" w:rsidRDefault="0010630F" w:rsidP="0010630F">
            <w:pPr>
              <w:jc w:val="right"/>
              <w:rPr>
                <w:rFonts w:cs="Times New Roman"/>
                <w:sz w:val="20"/>
                <w:szCs w:val="20"/>
              </w:rPr>
            </w:pPr>
          </w:p>
        </w:tc>
        <w:tc>
          <w:tcPr>
            <w:tcW w:w="256" w:type="pct"/>
          </w:tcPr>
          <w:p w:rsidR="0010630F" w:rsidRPr="0017618A" w:rsidRDefault="0010630F" w:rsidP="0010630F">
            <w:pPr>
              <w:tabs>
                <w:tab w:val="left" w:pos="548"/>
              </w:tabs>
              <w:jc w:val="right"/>
              <w:rPr>
                <w:rFonts w:cs="Times New Roman"/>
                <w:sz w:val="20"/>
                <w:szCs w:val="20"/>
              </w:rPr>
            </w:pPr>
            <w:r>
              <w:rPr>
                <w:rFonts w:cs="Times New Roman"/>
                <w:sz w:val="20"/>
                <w:szCs w:val="20"/>
              </w:rPr>
              <w:t>152</w:t>
            </w:r>
          </w:p>
        </w:tc>
        <w:tc>
          <w:tcPr>
            <w:tcW w:w="82" w:type="pct"/>
          </w:tcPr>
          <w:p w:rsidR="0010630F" w:rsidRPr="0017618A" w:rsidRDefault="0010630F" w:rsidP="0010630F">
            <w:pPr>
              <w:jc w:val="right"/>
              <w:rPr>
                <w:rFonts w:cs="Times New Roman"/>
                <w:sz w:val="20"/>
                <w:szCs w:val="20"/>
              </w:rPr>
            </w:pPr>
          </w:p>
        </w:tc>
        <w:tc>
          <w:tcPr>
            <w:tcW w:w="228" w:type="pct"/>
          </w:tcPr>
          <w:p w:rsidR="0010630F" w:rsidRPr="0017618A" w:rsidRDefault="0010630F" w:rsidP="0010630F">
            <w:pPr>
              <w:jc w:val="right"/>
              <w:rPr>
                <w:rFonts w:cs="Times New Roman"/>
                <w:sz w:val="20"/>
                <w:szCs w:val="20"/>
              </w:rPr>
            </w:pPr>
            <w:r w:rsidRPr="0017618A">
              <w:rPr>
                <w:rFonts w:cs="Times New Roman"/>
                <w:sz w:val="20"/>
                <w:szCs w:val="20"/>
              </w:rPr>
              <w:t>172</w:t>
            </w:r>
          </w:p>
        </w:tc>
        <w:tc>
          <w:tcPr>
            <w:tcW w:w="82" w:type="pct"/>
          </w:tcPr>
          <w:p w:rsidR="0010630F" w:rsidRPr="0017618A" w:rsidRDefault="0010630F" w:rsidP="0010630F">
            <w:pPr>
              <w:jc w:val="right"/>
              <w:rPr>
                <w:rFonts w:cs="Times New Roman"/>
                <w:sz w:val="20"/>
                <w:szCs w:val="20"/>
              </w:rPr>
            </w:pPr>
          </w:p>
        </w:tc>
        <w:tc>
          <w:tcPr>
            <w:tcW w:w="215" w:type="pct"/>
          </w:tcPr>
          <w:p w:rsidR="0010630F" w:rsidRPr="0017618A" w:rsidRDefault="0010630F" w:rsidP="0010630F">
            <w:pPr>
              <w:jc w:val="right"/>
              <w:rPr>
                <w:rFonts w:cs="Times New Roman"/>
                <w:sz w:val="20"/>
                <w:szCs w:val="20"/>
              </w:rPr>
            </w:pPr>
            <w:r>
              <w:rPr>
                <w:rFonts w:cs="Times New Roman"/>
                <w:sz w:val="20"/>
                <w:szCs w:val="20"/>
              </w:rPr>
              <w:t>187</w:t>
            </w:r>
          </w:p>
        </w:tc>
        <w:tc>
          <w:tcPr>
            <w:tcW w:w="82" w:type="pct"/>
          </w:tcPr>
          <w:p w:rsidR="0010630F" w:rsidRPr="0017618A" w:rsidRDefault="0010630F" w:rsidP="0010630F">
            <w:pPr>
              <w:jc w:val="right"/>
              <w:rPr>
                <w:rFonts w:cs="Times New Roman"/>
                <w:sz w:val="20"/>
                <w:szCs w:val="20"/>
              </w:rPr>
            </w:pPr>
          </w:p>
        </w:tc>
        <w:tc>
          <w:tcPr>
            <w:tcW w:w="238" w:type="pct"/>
          </w:tcPr>
          <w:p w:rsidR="0010630F" w:rsidRPr="0017618A" w:rsidRDefault="0010630F" w:rsidP="0010630F">
            <w:pPr>
              <w:jc w:val="right"/>
              <w:rPr>
                <w:rFonts w:cs="Times New Roman"/>
                <w:sz w:val="20"/>
                <w:szCs w:val="20"/>
              </w:rPr>
            </w:pPr>
            <w:r w:rsidRPr="0017618A">
              <w:rPr>
                <w:rFonts w:cs="Times New Roman"/>
                <w:sz w:val="20"/>
                <w:szCs w:val="20"/>
              </w:rPr>
              <w:t>-</w:t>
            </w:r>
          </w:p>
        </w:tc>
        <w:tc>
          <w:tcPr>
            <w:tcW w:w="82" w:type="pct"/>
          </w:tcPr>
          <w:p w:rsidR="0010630F" w:rsidRPr="0017618A" w:rsidRDefault="0010630F" w:rsidP="0010630F">
            <w:pPr>
              <w:jc w:val="right"/>
              <w:rPr>
                <w:rFonts w:cs="Times New Roman"/>
                <w:sz w:val="20"/>
                <w:szCs w:val="20"/>
              </w:rPr>
            </w:pPr>
          </w:p>
        </w:tc>
        <w:tc>
          <w:tcPr>
            <w:tcW w:w="229" w:type="pct"/>
          </w:tcPr>
          <w:p w:rsidR="0010630F" w:rsidRPr="0017618A" w:rsidRDefault="0010630F" w:rsidP="0010630F">
            <w:pPr>
              <w:ind w:right="19"/>
              <w:jc w:val="right"/>
              <w:rPr>
                <w:rFonts w:cs="Times New Roman"/>
                <w:sz w:val="20"/>
                <w:szCs w:val="20"/>
              </w:rPr>
            </w:pPr>
            <w:r w:rsidRPr="0017618A">
              <w:rPr>
                <w:rFonts w:cs="Times New Roman"/>
                <w:sz w:val="20"/>
                <w:szCs w:val="20"/>
              </w:rPr>
              <w:t>-</w:t>
            </w:r>
          </w:p>
        </w:tc>
        <w:tc>
          <w:tcPr>
            <w:tcW w:w="82" w:type="pct"/>
          </w:tcPr>
          <w:p w:rsidR="0010630F" w:rsidRPr="0017618A" w:rsidRDefault="0010630F" w:rsidP="0010630F">
            <w:pPr>
              <w:jc w:val="right"/>
              <w:rPr>
                <w:rFonts w:cs="Times New Roman"/>
                <w:sz w:val="20"/>
                <w:szCs w:val="20"/>
              </w:rPr>
            </w:pPr>
          </w:p>
        </w:tc>
        <w:tc>
          <w:tcPr>
            <w:tcW w:w="250" w:type="pct"/>
          </w:tcPr>
          <w:p w:rsidR="0010630F" w:rsidRPr="0017618A" w:rsidRDefault="0010630F" w:rsidP="0010630F">
            <w:pPr>
              <w:ind w:right="19"/>
              <w:jc w:val="right"/>
              <w:rPr>
                <w:rFonts w:cs="Times New Roman"/>
                <w:sz w:val="20"/>
                <w:szCs w:val="20"/>
              </w:rPr>
            </w:pPr>
            <w:r w:rsidRPr="0017618A">
              <w:rPr>
                <w:rFonts w:cs="Times New Roman"/>
                <w:sz w:val="20"/>
                <w:szCs w:val="20"/>
              </w:rPr>
              <w:t>-</w:t>
            </w:r>
          </w:p>
        </w:tc>
        <w:tc>
          <w:tcPr>
            <w:tcW w:w="82" w:type="pct"/>
          </w:tcPr>
          <w:p w:rsidR="0010630F" w:rsidRPr="0017618A" w:rsidRDefault="0010630F" w:rsidP="0010630F">
            <w:pPr>
              <w:jc w:val="right"/>
              <w:rPr>
                <w:rFonts w:cs="Times New Roman"/>
                <w:sz w:val="20"/>
                <w:szCs w:val="20"/>
              </w:rPr>
            </w:pPr>
          </w:p>
        </w:tc>
        <w:tc>
          <w:tcPr>
            <w:tcW w:w="287" w:type="pct"/>
          </w:tcPr>
          <w:p w:rsidR="0010630F" w:rsidRPr="0017618A" w:rsidRDefault="0010630F" w:rsidP="0010630F">
            <w:pPr>
              <w:ind w:right="-11"/>
              <w:jc w:val="right"/>
              <w:rPr>
                <w:rFonts w:cs="Times New Roman"/>
                <w:sz w:val="20"/>
                <w:szCs w:val="20"/>
              </w:rPr>
            </w:pPr>
            <w:r>
              <w:rPr>
                <w:rFonts w:cs="Times New Roman"/>
                <w:sz w:val="20"/>
                <w:szCs w:val="20"/>
              </w:rPr>
              <w:t>3,943</w:t>
            </w:r>
          </w:p>
        </w:tc>
        <w:tc>
          <w:tcPr>
            <w:tcW w:w="82" w:type="pct"/>
          </w:tcPr>
          <w:p w:rsidR="0010630F" w:rsidRPr="0017618A" w:rsidRDefault="0010630F" w:rsidP="0010630F">
            <w:pPr>
              <w:jc w:val="right"/>
              <w:rPr>
                <w:rFonts w:cs="Times New Roman"/>
                <w:sz w:val="20"/>
                <w:szCs w:val="20"/>
              </w:rPr>
            </w:pPr>
          </w:p>
        </w:tc>
        <w:tc>
          <w:tcPr>
            <w:tcW w:w="271" w:type="pct"/>
          </w:tcPr>
          <w:p w:rsidR="0010630F" w:rsidRPr="0017618A" w:rsidRDefault="0010630F" w:rsidP="0010630F">
            <w:pPr>
              <w:tabs>
                <w:tab w:val="left" w:pos="496"/>
              </w:tabs>
              <w:ind w:right="-1"/>
              <w:jc w:val="right"/>
              <w:rPr>
                <w:rFonts w:cs="Times New Roman"/>
                <w:sz w:val="20"/>
                <w:szCs w:val="20"/>
              </w:rPr>
            </w:pPr>
            <w:r w:rsidRPr="0017618A">
              <w:rPr>
                <w:rFonts w:cs="Times New Roman"/>
                <w:sz w:val="20"/>
                <w:szCs w:val="20"/>
              </w:rPr>
              <w:t>3,77</w:t>
            </w:r>
            <w:r w:rsidR="000D31E7">
              <w:rPr>
                <w:rFonts w:cs="Times New Roman"/>
                <w:sz w:val="20"/>
                <w:szCs w:val="20"/>
              </w:rPr>
              <w:t>6</w:t>
            </w:r>
          </w:p>
        </w:tc>
      </w:tr>
      <w:tr w:rsidR="0010630F" w:rsidRPr="0027438D" w:rsidTr="00BF73D0">
        <w:trPr>
          <w:tblHeader/>
        </w:trPr>
        <w:tc>
          <w:tcPr>
            <w:tcW w:w="1166" w:type="pct"/>
            <w:vAlign w:val="bottom"/>
          </w:tcPr>
          <w:p w:rsidR="0010630F" w:rsidRPr="0027438D" w:rsidRDefault="0010630F" w:rsidP="0010630F">
            <w:pPr>
              <w:spacing w:line="240" w:lineRule="atLeast"/>
              <w:ind w:left="432" w:right="-636" w:hanging="180"/>
              <w:rPr>
                <w:rFonts w:cs="Times New Roman"/>
                <w:sz w:val="20"/>
                <w:szCs w:val="20"/>
              </w:rPr>
            </w:pPr>
            <w:r w:rsidRPr="0027438D">
              <w:rPr>
                <w:rFonts w:cs="Times New Roman"/>
                <w:sz w:val="20"/>
                <w:szCs w:val="20"/>
              </w:rPr>
              <w:t>Intercompany transactions</w:t>
            </w:r>
          </w:p>
        </w:tc>
        <w:tc>
          <w:tcPr>
            <w:tcW w:w="266" w:type="pct"/>
            <w:tcBorders>
              <w:bottom w:val="single" w:sz="4" w:space="0" w:color="auto"/>
            </w:tcBorders>
          </w:tcPr>
          <w:p w:rsidR="0010630F" w:rsidRPr="0017618A" w:rsidRDefault="0010630F" w:rsidP="0010630F">
            <w:pPr>
              <w:jc w:val="right"/>
              <w:rPr>
                <w:rFonts w:cs="Times New Roman"/>
                <w:sz w:val="20"/>
                <w:szCs w:val="20"/>
              </w:rPr>
            </w:pPr>
            <w:r w:rsidRPr="0017618A">
              <w:rPr>
                <w:rFonts w:cs="Times New Roman"/>
                <w:sz w:val="20"/>
                <w:szCs w:val="20"/>
              </w:rPr>
              <w:t>24</w:t>
            </w:r>
          </w:p>
        </w:tc>
        <w:tc>
          <w:tcPr>
            <w:tcW w:w="81" w:type="pct"/>
          </w:tcPr>
          <w:p w:rsidR="0010630F" w:rsidRPr="0017618A" w:rsidRDefault="0010630F" w:rsidP="0010630F">
            <w:pPr>
              <w:jc w:val="right"/>
              <w:rPr>
                <w:rFonts w:cs="Times New Roman"/>
                <w:sz w:val="20"/>
                <w:szCs w:val="20"/>
              </w:rPr>
            </w:pPr>
          </w:p>
        </w:tc>
        <w:tc>
          <w:tcPr>
            <w:tcW w:w="238" w:type="pct"/>
            <w:tcBorders>
              <w:bottom w:val="single" w:sz="4" w:space="0" w:color="auto"/>
            </w:tcBorders>
          </w:tcPr>
          <w:p w:rsidR="0010630F" w:rsidRPr="0017618A" w:rsidRDefault="0010630F" w:rsidP="0010630F">
            <w:pPr>
              <w:jc w:val="right"/>
              <w:rPr>
                <w:rFonts w:cs="Times New Roman"/>
                <w:sz w:val="20"/>
                <w:szCs w:val="20"/>
              </w:rPr>
            </w:pPr>
            <w:r w:rsidRPr="0017618A">
              <w:rPr>
                <w:rFonts w:cs="Times New Roman"/>
                <w:sz w:val="20"/>
                <w:szCs w:val="20"/>
              </w:rPr>
              <w:t>20</w:t>
            </w:r>
          </w:p>
        </w:tc>
        <w:tc>
          <w:tcPr>
            <w:tcW w:w="82" w:type="pct"/>
          </w:tcPr>
          <w:p w:rsidR="0010630F" w:rsidRPr="0017618A" w:rsidRDefault="0010630F" w:rsidP="0010630F">
            <w:pPr>
              <w:jc w:val="right"/>
              <w:rPr>
                <w:rFonts w:cs="Times New Roman"/>
                <w:sz w:val="20"/>
                <w:szCs w:val="20"/>
              </w:rPr>
            </w:pPr>
          </w:p>
        </w:tc>
        <w:tc>
          <w:tcPr>
            <w:tcW w:w="240" w:type="pct"/>
            <w:tcBorders>
              <w:bottom w:val="single" w:sz="4" w:space="0" w:color="auto"/>
            </w:tcBorders>
          </w:tcPr>
          <w:p w:rsidR="0010630F" w:rsidRPr="0017618A" w:rsidRDefault="0010630F" w:rsidP="0010630F">
            <w:pPr>
              <w:jc w:val="right"/>
              <w:rPr>
                <w:rFonts w:cs="Times New Roman"/>
                <w:sz w:val="20"/>
                <w:szCs w:val="20"/>
              </w:rPr>
            </w:pPr>
            <w:r w:rsidRPr="0017618A">
              <w:rPr>
                <w:rFonts w:cs="Times New Roman"/>
                <w:sz w:val="20"/>
                <w:szCs w:val="20"/>
              </w:rPr>
              <w:t>-</w:t>
            </w:r>
          </w:p>
        </w:tc>
        <w:tc>
          <w:tcPr>
            <w:tcW w:w="82" w:type="pct"/>
          </w:tcPr>
          <w:p w:rsidR="0010630F" w:rsidRPr="0017618A" w:rsidRDefault="0010630F" w:rsidP="0010630F">
            <w:pPr>
              <w:jc w:val="right"/>
              <w:rPr>
                <w:rFonts w:cs="Times New Roman"/>
                <w:sz w:val="20"/>
                <w:szCs w:val="20"/>
              </w:rPr>
            </w:pPr>
          </w:p>
        </w:tc>
        <w:tc>
          <w:tcPr>
            <w:tcW w:w="219" w:type="pct"/>
            <w:tcBorders>
              <w:bottom w:val="single" w:sz="4" w:space="0" w:color="auto"/>
            </w:tcBorders>
          </w:tcPr>
          <w:p w:rsidR="0010630F" w:rsidRPr="0017618A" w:rsidRDefault="0010630F" w:rsidP="0010630F">
            <w:pPr>
              <w:jc w:val="right"/>
              <w:rPr>
                <w:rFonts w:cs="Times New Roman"/>
                <w:sz w:val="20"/>
                <w:szCs w:val="20"/>
              </w:rPr>
            </w:pPr>
            <w:r w:rsidRPr="0017618A">
              <w:rPr>
                <w:rFonts w:cs="Times New Roman"/>
                <w:sz w:val="20"/>
                <w:szCs w:val="20"/>
              </w:rPr>
              <w:t>-</w:t>
            </w:r>
          </w:p>
        </w:tc>
        <w:tc>
          <w:tcPr>
            <w:tcW w:w="82" w:type="pct"/>
          </w:tcPr>
          <w:p w:rsidR="0010630F" w:rsidRPr="0017618A" w:rsidRDefault="0010630F" w:rsidP="0010630F">
            <w:pPr>
              <w:jc w:val="right"/>
              <w:rPr>
                <w:rFonts w:cs="Times New Roman"/>
                <w:sz w:val="20"/>
                <w:szCs w:val="20"/>
              </w:rPr>
            </w:pPr>
          </w:p>
        </w:tc>
        <w:tc>
          <w:tcPr>
            <w:tcW w:w="256" w:type="pct"/>
            <w:tcBorders>
              <w:bottom w:val="single" w:sz="4" w:space="0" w:color="auto"/>
            </w:tcBorders>
          </w:tcPr>
          <w:p w:rsidR="0010630F" w:rsidRPr="0017618A" w:rsidRDefault="0010630F" w:rsidP="0010630F">
            <w:pPr>
              <w:jc w:val="right"/>
              <w:rPr>
                <w:rFonts w:cs="Times New Roman"/>
                <w:sz w:val="20"/>
                <w:szCs w:val="20"/>
              </w:rPr>
            </w:pPr>
            <w:r w:rsidRPr="0017618A">
              <w:rPr>
                <w:rFonts w:cs="Times New Roman"/>
                <w:sz w:val="20"/>
                <w:szCs w:val="20"/>
              </w:rPr>
              <w:t>12</w:t>
            </w:r>
          </w:p>
        </w:tc>
        <w:tc>
          <w:tcPr>
            <w:tcW w:w="82" w:type="pct"/>
          </w:tcPr>
          <w:p w:rsidR="0010630F" w:rsidRPr="0017618A" w:rsidRDefault="0010630F" w:rsidP="0010630F">
            <w:pPr>
              <w:jc w:val="right"/>
              <w:rPr>
                <w:rFonts w:cs="Times New Roman"/>
                <w:sz w:val="20"/>
                <w:szCs w:val="20"/>
              </w:rPr>
            </w:pPr>
          </w:p>
        </w:tc>
        <w:tc>
          <w:tcPr>
            <w:tcW w:w="228" w:type="pct"/>
            <w:tcBorders>
              <w:bottom w:val="single" w:sz="4" w:space="0" w:color="auto"/>
            </w:tcBorders>
          </w:tcPr>
          <w:p w:rsidR="0010630F" w:rsidRPr="0017618A" w:rsidRDefault="0010630F" w:rsidP="0010630F">
            <w:pPr>
              <w:jc w:val="right"/>
              <w:rPr>
                <w:rFonts w:cs="Times New Roman"/>
                <w:sz w:val="20"/>
                <w:szCs w:val="20"/>
              </w:rPr>
            </w:pPr>
            <w:r w:rsidRPr="0017618A">
              <w:rPr>
                <w:rFonts w:cs="Times New Roman"/>
                <w:sz w:val="20"/>
                <w:szCs w:val="20"/>
              </w:rPr>
              <w:t>5</w:t>
            </w:r>
          </w:p>
        </w:tc>
        <w:tc>
          <w:tcPr>
            <w:tcW w:w="82" w:type="pct"/>
          </w:tcPr>
          <w:p w:rsidR="0010630F" w:rsidRPr="0017618A" w:rsidRDefault="0010630F" w:rsidP="0010630F">
            <w:pPr>
              <w:jc w:val="right"/>
              <w:rPr>
                <w:rFonts w:cs="Times New Roman"/>
                <w:sz w:val="20"/>
                <w:szCs w:val="20"/>
              </w:rPr>
            </w:pPr>
          </w:p>
        </w:tc>
        <w:tc>
          <w:tcPr>
            <w:tcW w:w="215" w:type="pct"/>
            <w:tcBorders>
              <w:bottom w:val="single" w:sz="4" w:space="0" w:color="auto"/>
            </w:tcBorders>
          </w:tcPr>
          <w:p w:rsidR="0010630F" w:rsidRPr="0017618A" w:rsidRDefault="0010630F" w:rsidP="0010630F">
            <w:pPr>
              <w:jc w:val="right"/>
              <w:rPr>
                <w:rFonts w:cs="Times New Roman"/>
                <w:sz w:val="20"/>
                <w:szCs w:val="20"/>
              </w:rPr>
            </w:pPr>
            <w:r w:rsidRPr="0017618A">
              <w:rPr>
                <w:rFonts w:cs="Times New Roman"/>
                <w:sz w:val="20"/>
                <w:szCs w:val="20"/>
              </w:rPr>
              <w:t>70</w:t>
            </w:r>
          </w:p>
        </w:tc>
        <w:tc>
          <w:tcPr>
            <w:tcW w:w="82" w:type="pct"/>
          </w:tcPr>
          <w:p w:rsidR="0010630F" w:rsidRPr="0017618A" w:rsidRDefault="0010630F" w:rsidP="0010630F">
            <w:pPr>
              <w:jc w:val="right"/>
              <w:rPr>
                <w:rFonts w:cs="Times New Roman"/>
                <w:sz w:val="20"/>
                <w:szCs w:val="20"/>
              </w:rPr>
            </w:pPr>
          </w:p>
        </w:tc>
        <w:tc>
          <w:tcPr>
            <w:tcW w:w="238" w:type="pct"/>
            <w:tcBorders>
              <w:bottom w:val="single" w:sz="4" w:space="0" w:color="auto"/>
            </w:tcBorders>
          </w:tcPr>
          <w:p w:rsidR="0010630F" w:rsidRPr="0017618A" w:rsidRDefault="0010630F" w:rsidP="0010630F">
            <w:pPr>
              <w:ind w:right="-19"/>
              <w:jc w:val="right"/>
              <w:rPr>
                <w:rFonts w:cs="Times New Roman"/>
                <w:sz w:val="20"/>
                <w:szCs w:val="20"/>
              </w:rPr>
            </w:pPr>
            <w:r w:rsidRPr="0017618A">
              <w:rPr>
                <w:rFonts w:cs="Times New Roman"/>
                <w:sz w:val="20"/>
                <w:szCs w:val="20"/>
              </w:rPr>
              <w:t>33</w:t>
            </w:r>
          </w:p>
        </w:tc>
        <w:tc>
          <w:tcPr>
            <w:tcW w:w="82" w:type="pct"/>
          </w:tcPr>
          <w:p w:rsidR="0010630F" w:rsidRPr="0017618A" w:rsidRDefault="0010630F" w:rsidP="0010630F">
            <w:pPr>
              <w:jc w:val="right"/>
              <w:rPr>
                <w:rFonts w:cs="Times New Roman"/>
                <w:sz w:val="20"/>
                <w:szCs w:val="20"/>
              </w:rPr>
            </w:pPr>
          </w:p>
        </w:tc>
        <w:tc>
          <w:tcPr>
            <w:tcW w:w="229" w:type="pct"/>
            <w:tcBorders>
              <w:bottom w:val="single" w:sz="4" w:space="0" w:color="auto"/>
            </w:tcBorders>
          </w:tcPr>
          <w:p w:rsidR="0010630F" w:rsidRPr="0017618A" w:rsidRDefault="0010630F" w:rsidP="0010630F">
            <w:pPr>
              <w:ind w:right="-43"/>
              <w:jc w:val="right"/>
              <w:rPr>
                <w:rFonts w:cs="Times New Roman"/>
                <w:sz w:val="20"/>
                <w:szCs w:val="20"/>
              </w:rPr>
            </w:pPr>
            <w:r w:rsidRPr="0017618A">
              <w:rPr>
                <w:rFonts w:cs="Times New Roman"/>
                <w:sz w:val="20"/>
                <w:szCs w:val="20"/>
              </w:rPr>
              <w:t>(106)</w:t>
            </w:r>
          </w:p>
        </w:tc>
        <w:tc>
          <w:tcPr>
            <w:tcW w:w="82" w:type="pct"/>
          </w:tcPr>
          <w:p w:rsidR="0010630F" w:rsidRPr="0017618A" w:rsidRDefault="0010630F" w:rsidP="0010630F">
            <w:pPr>
              <w:jc w:val="right"/>
              <w:rPr>
                <w:rFonts w:cs="Times New Roman"/>
                <w:sz w:val="20"/>
                <w:szCs w:val="20"/>
              </w:rPr>
            </w:pPr>
          </w:p>
        </w:tc>
        <w:tc>
          <w:tcPr>
            <w:tcW w:w="250" w:type="pct"/>
            <w:tcBorders>
              <w:bottom w:val="single" w:sz="4" w:space="0" w:color="auto"/>
            </w:tcBorders>
          </w:tcPr>
          <w:p w:rsidR="0010630F" w:rsidRPr="0017618A" w:rsidRDefault="0010630F" w:rsidP="0010630F">
            <w:pPr>
              <w:ind w:right="-43"/>
              <w:jc w:val="right"/>
              <w:rPr>
                <w:rFonts w:cs="Times New Roman"/>
                <w:sz w:val="20"/>
                <w:szCs w:val="20"/>
              </w:rPr>
            </w:pPr>
            <w:r w:rsidRPr="0017618A">
              <w:rPr>
                <w:rFonts w:cs="Times New Roman"/>
                <w:sz w:val="20"/>
                <w:szCs w:val="20"/>
              </w:rPr>
              <w:t>(58)</w:t>
            </w:r>
          </w:p>
        </w:tc>
        <w:tc>
          <w:tcPr>
            <w:tcW w:w="82" w:type="pct"/>
          </w:tcPr>
          <w:p w:rsidR="0010630F" w:rsidRPr="0017618A" w:rsidRDefault="0010630F" w:rsidP="0010630F">
            <w:pPr>
              <w:jc w:val="right"/>
              <w:rPr>
                <w:rFonts w:cs="Times New Roman"/>
                <w:sz w:val="20"/>
                <w:szCs w:val="20"/>
              </w:rPr>
            </w:pPr>
          </w:p>
        </w:tc>
        <w:tc>
          <w:tcPr>
            <w:tcW w:w="287" w:type="pct"/>
            <w:tcBorders>
              <w:bottom w:val="single" w:sz="4" w:space="0" w:color="auto"/>
            </w:tcBorders>
          </w:tcPr>
          <w:p w:rsidR="0010630F" w:rsidRPr="0017618A" w:rsidRDefault="0010630F" w:rsidP="0010630F">
            <w:pPr>
              <w:ind w:right="-11"/>
              <w:jc w:val="right"/>
              <w:rPr>
                <w:rFonts w:cs="Times New Roman"/>
                <w:sz w:val="20"/>
                <w:szCs w:val="20"/>
              </w:rPr>
            </w:pPr>
            <w:r w:rsidRPr="0017618A">
              <w:rPr>
                <w:rFonts w:cs="Times New Roman"/>
                <w:sz w:val="20"/>
                <w:szCs w:val="20"/>
              </w:rPr>
              <w:t>-</w:t>
            </w:r>
          </w:p>
        </w:tc>
        <w:tc>
          <w:tcPr>
            <w:tcW w:w="82" w:type="pct"/>
          </w:tcPr>
          <w:p w:rsidR="0010630F" w:rsidRPr="0017618A" w:rsidRDefault="0010630F" w:rsidP="0010630F">
            <w:pPr>
              <w:jc w:val="right"/>
              <w:rPr>
                <w:rFonts w:cs="Times New Roman"/>
                <w:sz w:val="20"/>
                <w:szCs w:val="20"/>
              </w:rPr>
            </w:pPr>
          </w:p>
        </w:tc>
        <w:tc>
          <w:tcPr>
            <w:tcW w:w="271" w:type="pct"/>
            <w:tcBorders>
              <w:bottom w:val="single" w:sz="4" w:space="0" w:color="auto"/>
            </w:tcBorders>
          </w:tcPr>
          <w:p w:rsidR="0010630F" w:rsidRPr="0017618A" w:rsidRDefault="0010630F" w:rsidP="0010630F">
            <w:pPr>
              <w:tabs>
                <w:tab w:val="left" w:pos="496"/>
              </w:tabs>
              <w:ind w:right="-1"/>
              <w:jc w:val="right"/>
              <w:rPr>
                <w:rFonts w:cs="Times New Roman"/>
                <w:sz w:val="20"/>
                <w:szCs w:val="20"/>
              </w:rPr>
            </w:pPr>
            <w:r w:rsidRPr="0017618A">
              <w:rPr>
                <w:rFonts w:cs="Times New Roman"/>
                <w:sz w:val="20"/>
                <w:szCs w:val="20"/>
              </w:rPr>
              <w:t>-</w:t>
            </w:r>
          </w:p>
        </w:tc>
      </w:tr>
      <w:tr w:rsidR="0010630F" w:rsidRPr="0027438D" w:rsidTr="00BF73D0">
        <w:trPr>
          <w:tblHeader/>
        </w:trPr>
        <w:tc>
          <w:tcPr>
            <w:tcW w:w="1166" w:type="pct"/>
            <w:vAlign w:val="bottom"/>
          </w:tcPr>
          <w:p w:rsidR="0010630F" w:rsidRPr="0027438D" w:rsidRDefault="0010630F" w:rsidP="0010630F">
            <w:pPr>
              <w:spacing w:line="240" w:lineRule="atLeast"/>
              <w:ind w:left="432" w:hanging="180"/>
              <w:rPr>
                <w:rFonts w:cs="Times New Roman"/>
                <w:b/>
                <w:bCs/>
                <w:sz w:val="20"/>
                <w:szCs w:val="20"/>
              </w:rPr>
            </w:pPr>
            <w:r w:rsidRPr="0027438D">
              <w:rPr>
                <w:rFonts w:cs="Times New Roman"/>
                <w:b/>
                <w:bCs/>
                <w:sz w:val="20"/>
                <w:szCs w:val="20"/>
              </w:rPr>
              <w:t>Total revenue</w:t>
            </w:r>
          </w:p>
        </w:tc>
        <w:tc>
          <w:tcPr>
            <w:tcW w:w="266" w:type="pct"/>
            <w:tcBorders>
              <w:top w:val="single" w:sz="4" w:space="0" w:color="auto"/>
              <w:bottom w:val="single" w:sz="4" w:space="0" w:color="auto"/>
            </w:tcBorders>
          </w:tcPr>
          <w:p w:rsidR="0010630F" w:rsidRPr="0017618A" w:rsidRDefault="0010630F" w:rsidP="0010630F">
            <w:pPr>
              <w:jc w:val="right"/>
              <w:rPr>
                <w:rFonts w:cs="Times New Roman"/>
                <w:b/>
                <w:bCs/>
                <w:sz w:val="20"/>
                <w:szCs w:val="20"/>
              </w:rPr>
            </w:pPr>
            <w:r w:rsidRPr="0017618A">
              <w:rPr>
                <w:rFonts w:cs="Times New Roman"/>
                <w:b/>
                <w:bCs/>
                <w:sz w:val="20"/>
                <w:szCs w:val="20"/>
              </w:rPr>
              <w:t>3,327</w:t>
            </w:r>
          </w:p>
        </w:tc>
        <w:tc>
          <w:tcPr>
            <w:tcW w:w="81" w:type="pct"/>
          </w:tcPr>
          <w:p w:rsidR="0010630F" w:rsidRPr="0017618A" w:rsidRDefault="0010630F" w:rsidP="0010630F">
            <w:pPr>
              <w:jc w:val="right"/>
              <w:rPr>
                <w:rFonts w:cs="Times New Roman"/>
                <w:b/>
                <w:bCs/>
                <w:sz w:val="20"/>
                <w:szCs w:val="20"/>
              </w:rPr>
            </w:pPr>
          </w:p>
        </w:tc>
        <w:tc>
          <w:tcPr>
            <w:tcW w:w="238" w:type="pct"/>
            <w:tcBorders>
              <w:top w:val="single" w:sz="4" w:space="0" w:color="auto"/>
              <w:bottom w:val="single" w:sz="4" w:space="0" w:color="auto"/>
            </w:tcBorders>
          </w:tcPr>
          <w:p w:rsidR="0010630F" w:rsidRPr="0017618A" w:rsidRDefault="0010630F" w:rsidP="0010630F">
            <w:pPr>
              <w:jc w:val="right"/>
              <w:rPr>
                <w:rFonts w:cs="Times New Roman"/>
                <w:b/>
                <w:bCs/>
                <w:sz w:val="20"/>
                <w:szCs w:val="20"/>
              </w:rPr>
            </w:pPr>
            <w:r w:rsidRPr="0017618A">
              <w:rPr>
                <w:rFonts w:cs="Times New Roman"/>
                <w:b/>
                <w:bCs/>
                <w:sz w:val="20"/>
                <w:szCs w:val="20"/>
              </w:rPr>
              <w:t>3,311</w:t>
            </w:r>
          </w:p>
        </w:tc>
        <w:tc>
          <w:tcPr>
            <w:tcW w:w="82" w:type="pct"/>
          </w:tcPr>
          <w:p w:rsidR="0010630F" w:rsidRPr="0017618A" w:rsidRDefault="0010630F" w:rsidP="0010630F">
            <w:pPr>
              <w:jc w:val="right"/>
              <w:rPr>
                <w:rFonts w:cs="Times New Roman"/>
                <w:b/>
                <w:bCs/>
                <w:sz w:val="20"/>
                <w:szCs w:val="20"/>
              </w:rPr>
            </w:pPr>
          </w:p>
        </w:tc>
        <w:tc>
          <w:tcPr>
            <w:tcW w:w="240" w:type="pct"/>
            <w:tcBorders>
              <w:top w:val="single" w:sz="4" w:space="0" w:color="auto"/>
              <w:bottom w:val="single" w:sz="4" w:space="0" w:color="auto"/>
            </w:tcBorders>
          </w:tcPr>
          <w:p w:rsidR="0010630F" w:rsidRPr="0017618A" w:rsidRDefault="0010630F" w:rsidP="0010630F">
            <w:pPr>
              <w:jc w:val="right"/>
              <w:rPr>
                <w:rFonts w:cs="Times New Roman"/>
                <w:b/>
                <w:bCs/>
                <w:sz w:val="20"/>
                <w:szCs w:val="20"/>
              </w:rPr>
            </w:pPr>
            <w:r>
              <w:rPr>
                <w:rFonts w:cs="Times New Roman"/>
                <w:b/>
                <w:bCs/>
                <w:sz w:val="20"/>
                <w:szCs w:val="20"/>
              </w:rPr>
              <w:t>301</w:t>
            </w:r>
          </w:p>
        </w:tc>
        <w:tc>
          <w:tcPr>
            <w:tcW w:w="82" w:type="pct"/>
          </w:tcPr>
          <w:p w:rsidR="0010630F" w:rsidRPr="0017618A" w:rsidRDefault="0010630F" w:rsidP="0010630F">
            <w:pPr>
              <w:jc w:val="right"/>
              <w:rPr>
                <w:rFonts w:cs="Times New Roman"/>
                <w:b/>
                <w:bCs/>
                <w:sz w:val="20"/>
                <w:szCs w:val="20"/>
              </w:rPr>
            </w:pPr>
          </w:p>
        </w:tc>
        <w:tc>
          <w:tcPr>
            <w:tcW w:w="219" w:type="pct"/>
            <w:tcBorders>
              <w:top w:val="single" w:sz="4" w:space="0" w:color="auto"/>
              <w:bottom w:val="single" w:sz="4" w:space="0" w:color="auto"/>
            </w:tcBorders>
          </w:tcPr>
          <w:p w:rsidR="0010630F" w:rsidRPr="0017618A" w:rsidRDefault="0010630F" w:rsidP="0010630F">
            <w:pPr>
              <w:jc w:val="right"/>
              <w:rPr>
                <w:rFonts w:cs="Times New Roman"/>
                <w:b/>
                <w:bCs/>
                <w:sz w:val="20"/>
                <w:szCs w:val="20"/>
              </w:rPr>
            </w:pPr>
            <w:r>
              <w:rPr>
                <w:rFonts w:cs="Times New Roman"/>
                <w:b/>
                <w:bCs/>
                <w:sz w:val="20"/>
                <w:szCs w:val="20"/>
              </w:rPr>
              <w:t>313</w:t>
            </w:r>
          </w:p>
        </w:tc>
        <w:tc>
          <w:tcPr>
            <w:tcW w:w="82" w:type="pct"/>
          </w:tcPr>
          <w:p w:rsidR="0010630F" w:rsidRPr="0017618A" w:rsidRDefault="0010630F" w:rsidP="0010630F">
            <w:pPr>
              <w:jc w:val="right"/>
              <w:rPr>
                <w:rFonts w:cs="Times New Roman"/>
                <w:b/>
                <w:bCs/>
                <w:sz w:val="20"/>
                <w:szCs w:val="20"/>
              </w:rPr>
            </w:pPr>
          </w:p>
        </w:tc>
        <w:tc>
          <w:tcPr>
            <w:tcW w:w="256" w:type="pct"/>
            <w:tcBorders>
              <w:top w:val="single" w:sz="4" w:space="0" w:color="auto"/>
              <w:bottom w:val="single" w:sz="4" w:space="0" w:color="auto"/>
            </w:tcBorders>
          </w:tcPr>
          <w:p w:rsidR="0010630F" w:rsidRPr="0017618A" w:rsidRDefault="0010630F" w:rsidP="0010630F">
            <w:pPr>
              <w:jc w:val="right"/>
              <w:rPr>
                <w:rFonts w:cs="Times New Roman"/>
                <w:b/>
                <w:bCs/>
                <w:sz w:val="20"/>
                <w:szCs w:val="20"/>
              </w:rPr>
            </w:pPr>
            <w:r>
              <w:rPr>
                <w:rFonts w:cs="Times New Roman"/>
                <w:b/>
                <w:bCs/>
                <w:sz w:val="20"/>
                <w:szCs w:val="20"/>
              </w:rPr>
              <w:t>164</w:t>
            </w:r>
          </w:p>
        </w:tc>
        <w:tc>
          <w:tcPr>
            <w:tcW w:w="82" w:type="pct"/>
          </w:tcPr>
          <w:p w:rsidR="0010630F" w:rsidRPr="0017618A" w:rsidRDefault="0010630F" w:rsidP="0010630F">
            <w:pPr>
              <w:jc w:val="right"/>
              <w:rPr>
                <w:rFonts w:cs="Times New Roman"/>
                <w:b/>
                <w:bCs/>
                <w:sz w:val="20"/>
                <w:szCs w:val="20"/>
              </w:rPr>
            </w:pPr>
          </w:p>
        </w:tc>
        <w:tc>
          <w:tcPr>
            <w:tcW w:w="228" w:type="pct"/>
            <w:tcBorders>
              <w:top w:val="single" w:sz="4" w:space="0" w:color="auto"/>
              <w:bottom w:val="single" w:sz="4" w:space="0" w:color="auto"/>
            </w:tcBorders>
          </w:tcPr>
          <w:p w:rsidR="0010630F" w:rsidRPr="0017618A" w:rsidRDefault="0010630F" w:rsidP="0010630F">
            <w:pPr>
              <w:jc w:val="right"/>
              <w:rPr>
                <w:rFonts w:cs="Times New Roman"/>
                <w:b/>
                <w:bCs/>
                <w:sz w:val="20"/>
                <w:szCs w:val="20"/>
              </w:rPr>
            </w:pPr>
            <w:r w:rsidRPr="0017618A">
              <w:rPr>
                <w:rFonts w:cs="Times New Roman"/>
                <w:b/>
                <w:bCs/>
                <w:sz w:val="20"/>
                <w:szCs w:val="20"/>
              </w:rPr>
              <w:t>177</w:t>
            </w:r>
          </w:p>
        </w:tc>
        <w:tc>
          <w:tcPr>
            <w:tcW w:w="82" w:type="pct"/>
          </w:tcPr>
          <w:p w:rsidR="0010630F" w:rsidRPr="0017618A" w:rsidRDefault="0010630F" w:rsidP="0010630F">
            <w:pPr>
              <w:jc w:val="right"/>
              <w:rPr>
                <w:rFonts w:cs="Times New Roman"/>
                <w:b/>
                <w:bCs/>
                <w:sz w:val="20"/>
                <w:szCs w:val="20"/>
              </w:rPr>
            </w:pPr>
          </w:p>
        </w:tc>
        <w:tc>
          <w:tcPr>
            <w:tcW w:w="215" w:type="pct"/>
            <w:tcBorders>
              <w:top w:val="single" w:sz="4" w:space="0" w:color="auto"/>
              <w:bottom w:val="single" w:sz="4" w:space="0" w:color="auto"/>
            </w:tcBorders>
          </w:tcPr>
          <w:p w:rsidR="0010630F" w:rsidRPr="0017618A" w:rsidRDefault="0010630F" w:rsidP="0010630F">
            <w:pPr>
              <w:jc w:val="right"/>
              <w:rPr>
                <w:rFonts w:cs="Times New Roman"/>
                <w:b/>
                <w:bCs/>
                <w:sz w:val="20"/>
                <w:szCs w:val="20"/>
              </w:rPr>
            </w:pPr>
            <w:r>
              <w:rPr>
                <w:rFonts w:cs="Times New Roman"/>
                <w:b/>
                <w:bCs/>
                <w:sz w:val="20"/>
                <w:szCs w:val="20"/>
              </w:rPr>
              <w:t>257</w:t>
            </w:r>
          </w:p>
        </w:tc>
        <w:tc>
          <w:tcPr>
            <w:tcW w:w="82" w:type="pct"/>
          </w:tcPr>
          <w:p w:rsidR="0010630F" w:rsidRPr="0017618A" w:rsidRDefault="0010630F" w:rsidP="0010630F">
            <w:pPr>
              <w:jc w:val="right"/>
              <w:rPr>
                <w:rFonts w:cs="Times New Roman"/>
                <w:b/>
                <w:bCs/>
                <w:sz w:val="20"/>
                <w:szCs w:val="20"/>
              </w:rPr>
            </w:pPr>
          </w:p>
        </w:tc>
        <w:tc>
          <w:tcPr>
            <w:tcW w:w="238" w:type="pct"/>
            <w:tcBorders>
              <w:top w:val="single" w:sz="4" w:space="0" w:color="auto"/>
              <w:bottom w:val="single" w:sz="4" w:space="0" w:color="auto"/>
            </w:tcBorders>
          </w:tcPr>
          <w:p w:rsidR="0010630F" w:rsidRPr="0017618A" w:rsidRDefault="0010630F" w:rsidP="0010630F">
            <w:pPr>
              <w:jc w:val="right"/>
              <w:rPr>
                <w:rFonts w:cs="Times New Roman"/>
                <w:b/>
                <w:bCs/>
                <w:sz w:val="20"/>
                <w:szCs w:val="20"/>
              </w:rPr>
            </w:pPr>
            <w:r w:rsidRPr="0017618A">
              <w:rPr>
                <w:rFonts w:cs="Times New Roman"/>
                <w:b/>
                <w:bCs/>
                <w:sz w:val="20"/>
                <w:szCs w:val="20"/>
              </w:rPr>
              <w:t>33</w:t>
            </w:r>
          </w:p>
        </w:tc>
        <w:tc>
          <w:tcPr>
            <w:tcW w:w="82" w:type="pct"/>
          </w:tcPr>
          <w:p w:rsidR="0010630F" w:rsidRPr="0017618A" w:rsidRDefault="0010630F" w:rsidP="0010630F">
            <w:pPr>
              <w:jc w:val="right"/>
              <w:rPr>
                <w:rFonts w:cs="Times New Roman"/>
                <w:b/>
                <w:bCs/>
                <w:sz w:val="20"/>
                <w:szCs w:val="20"/>
              </w:rPr>
            </w:pPr>
          </w:p>
        </w:tc>
        <w:tc>
          <w:tcPr>
            <w:tcW w:w="229" w:type="pct"/>
            <w:tcBorders>
              <w:top w:val="single" w:sz="4" w:space="0" w:color="auto"/>
              <w:bottom w:val="single" w:sz="4" w:space="0" w:color="auto"/>
            </w:tcBorders>
          </w:tcPr>
          <w:p w:rsidR="0010630F" w:rsidRPr="0017618A" w:rsidRDefault="0010630F" w:rsidP="0010630F">
            <w:pPr>
              <w:ind w:right="-43"/>
              <w:jc w:val="right"/>
              <w:rPr>
                <w:rFonts w:cs="Times New Roman"/>
                <w:b/>
                <w:bCs/>
                <w:sz w:val="20"/>
                <w:szCs w:val="20"/>
              </w:rPr>
            </w:pPr>
            <w:r w:rsidRPr="0017618A">
              <w:rPr>
                <w:rFonts w:cs="Times New Roman"/>
                <w:b/>
                <w:bCs/>
                <w:sz w:val="20"/>
                <w:szCs w:val="20"/>
              </w:rPr>
              <w:t>(106)</w:t>
            </w:r>
          </w:p>
        </w:tc>
        <w:tc>
          <w:tcPr>
            <w:tcW w:w="82" w:type="pct"/>
          </w:tcPr>
          <w:p w:rsidR="0010630F" w:rsidRPr="0017618A" w:rsidRDefault="0010630F" w:rsidP="0010630F">
            <w:pPr>
              <w:jc w:val="right"/>
              <w:rPr>
                <w:rFonts w:cs="Times New Roman"/>
                <w:b/>
                <w:bCs/>
                <w:sz w:val="20"/>
                <w:szCs w:val="20"/>
              </w:rPr>
            </w:pPr>
          </w:p>
        </w:tc>
        <w:tc>
          <w:tcPr>
            <w:tcW w:w="250" w:type="pct"/>
            <w:tcBorders>
              <w:top w:val="single" w:sz="4" w:space="0" w:color="auto"/>
              <w:bottom w:val="single" w:sz="4" w:space="0" w:color="auto"/>
            </w:tcBorders>
          </w:tcPr>
          <w:p w:rsidR="0010630F" w:rsidRPr="0017618A" w:rsidRDefault="0010630F" w:rsidP="0010630F">
            <w:pPr>
              <w:ind w:right="-43"/>
              <w:jc w:val="right"/>
              <w:rPr>
                <w:rFonts w:cs="Times New Roman"/>
                <w:b/>
                <w:bCs/>
                <w:sz w:val="20"/>
                <w:szCs w:val="20"/>
              </w:rPr>
            </w:pPr>
            <w:r w:rsidRPr="0017618A">
              <w:rPr>
                <w:rFonts w:cs="Times New Roman"/>
                <w:b/>
                <w:bCs/>
                <w:sz w:val="20"/>
                <w:szCs w:val="20"/>
              </w:rPr>
              <w:t>(58)</w:t>
            </w:r>
          </w:p>
        </w:tc>
        <w:tc>
          <w:tcPr>
            <w:tcW w:w="82" w:type="pct"/>
          </w:tcPr>
          <w:p w:rsidR="0010630F" w:rsidRPr="0017618A" w:rsidRDefault="0010630F" w:rsidP="0010630F">
            <w:pPr>
              <w:jc w:val="right"/>
              <w:rPr>
                <w:rFonts w:cs="Times New Roman"/>
                <w:b/>
                <w:bCs/>
                <w:sz w:val="20"/>
                <w:szCs w:val="20"/>
              </w:rPr>
            </w:pPr>
          </w:p>
        </w:tc>
        <w:tc>
          <w:tcPr>
            <w:tcW w:w="287" w:type="pct"/>
            <w:tcBorders>
              <w:top w:val="single" w:sz="4" w:space="0" w:color="auto"/>
              <w:bottom w:val="single" w:sz="4" w:space="0" w:color="auto"/>
            </w:tcBorders>
          </w:tcPr>
          <w:p w:rsidR="0010630F" w:rsidRPr="0017618A" w:rsidRDefault="0010630F" w:rsidP="0010630F">
            <w:pPr>
              <w:ind w:right="-11"/>
              <w:jc w:val="right"/>
              <w:rPr>
                <w:rFonts w:cs="Times New Roman"/>
                <w:b/>
                <w:bCs/>
                <w:sz w:val="20"/>
                <w:szCs w:val="20"/>
              </w:rPr>
            </w:pPr>
            <w:r>
              <w:rPr>
                <w:rFonts w:cs="Times New Roman"/>
                <w:b/>
                <w:bCs/>
                <w:sz w:val="20"/>
                <w:szCs w:val="20"/>
              </w:rPr>
              <w:t>3,943</w:t>
            </w:r>
          </w:p>
        </w:tc>
        <w:tc>
          <w:tcPr>
            <w:tcW w:w="82" w:type="pct"/>
          </w:tcPr>
          <w:p w:rsidR="0010630F" w:rsidRPr="0017618A" w:rsidRDefault="0010630F" w:rsidP="0010630F">
            <w:pPr>
              <w:jc w:val="right"/>
              <w:rPr>
                <w:rFonts w:cs="Times New Roman"/>
                <w:b/>
                <w:bCs/>
                <w:sz w:val="20"/>
                <w:szCs w:val="20"/>
              </w:rPr>
            </w:pPr>
          </w:p>
        </w:tc>
        <w:tc>
          <w:tcPr>
            <w:tcW w:w="271" w:type="pct"/>
            <w:tcBorders>
              <w:top w:val="single" w:sz="4" w:space="0" w:color="auto"/>
              <w:bottom w:val="single" w:sz="4" w:space="0" w:color="auto"/>
            </w:tcBorders>
          </w:tcPr>
          <w:p w:rsidR="0010630F" w:rsidRPr="0017618A" w:rsidRDefault="000D31E7" w:rsidP="0010630F">
            <w:pPr>
              <w:ind w:right="-1"/>
              <w:jc w:val="right"/>
              <w:rPr>
                <w:rFonts w:cs="Times New Roman"/>
                <w:b/>
                <w:bCs/>
                <w:sz w:val="20"/>
                <w:szCs w:val="20"/>
              </w:rPr>
            </w:pPr>
            <w:r>
              <w:rPr>
                <w:rFonts w:cs="Times New Roman"/>
                <w:b/>
                <w:bCs/>
                <w:sz w:val="20"/>
                <w:szCs w:val="20"/>
              </w:rPr>
              <w:t>3,776</w:t>
            </w:r>
          </w:p>
        </w:tc>
      </w:tr>
      <w:tr w:rsidR="0010630F" w:rsidRPr="0027438D" w:rsidTr="00BF73D0">
        <w:trPr>
          <w:tblHeader/>
        </w:trPr>
        <w:tc>
          <w:tcPr>
            <w:tcW w:w="1166" w:type="pct"/>
            <w:vAlign w:val="bottom"/>
          </w:tcPr>
          <w:p w:rsidR="0010630F" w:rsidRPr="0027438D" w:rsidRDefault="0010630F" w:rsidP="0010630F">
            <w:pPr>
              <w:spacing w:line="240" w:lineRule="atLeast"/>
              <w:ind w:left="432" w:hanging="180"/>
              <w:rPr>
                <w:rFonts w:cs="Times New Roman"/>
                <w:sz w:val="20"/>
                <w:szCs w:val="20"/>
              </w:rPr>
            </w:pPr>
          </w:p>
        </w:tc>
        <w:tc>
          <w:tcPr>
            <w:tcW w:w="266" w:type="pct"/>
            <w:tcBorders>
              <w:top w:val="single" w:sz="4" w:space="0" w:color="auto"/>
            </w:tcBorders>
            <w:vAlign w:val="bottom"/>
          </w:tcPr>
          <w:p w:rsidR="0010630F" w:rsidRPr="0027438D" w:rsidRDefault="0010630F" w:rsidP="0010630F">
            <w:pPr>
              <w:pStyle w:val="FSENG"/>
              <w:rPr>
                <w:sz w:val="20"/>
                <w:szCs w:val="20"/>
              </w:rPr>
            </w:pPr>
          </w:p>
        </w:tc>
        <w:tc>
          <w:tcPr>
            <w:tcW w:w="81" w:type="pct"/>
            <w:vAlign w:val="bottom"/>
          </w:tcPr>
          <w:p w:rsidR="0010630F" w:rsidRPr="0027438D" w:rsidRDefault="0010630F" w:rsidP="0010630F">
            <w:pPr>
              <w:pStyle w:val="FSENG"/>
              <w:rPr>
                <w:sz w:val="20"/>
                <w:szCs w:val="20"/>
              </w:rPr>
            </w:pPr>
          </w:p>
        </w:tc>
        <w:tc>
          <w:tcPr>
            <w:tcW w:w="238" w:type="pct"/>
            <w:tcBorders>
              <w:top w:val="single" w:sz="4" w:space="0" w:color="auto"/>
            </w:tcBorders>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40" w:type="pct"/>
            <w:tcBorders>
              <w:top w:val="single" w:sz="4" w:space="0" w:color="auto"/>
            </w:tcBorders>
            <w:vAlign w:val="bottom"/>
          </w:tcPr>
          <w:p w:rsidR="0010630F" w:rsidRPr="0027438D" w:rsidRDefault="0010630F" w:rsidP="0010630F">
            <w:pPr>
              <w:pStyle w:val="FSENG"/>
              <w:ind w:right="-7"/>
              <w:rPr>
                <w:sz w:val="20"/>
                <w:szCs w:val="20"/>
              </w:rPr>
            </w:pPr>
          </w:p>
        </w:tc>
        <w:tc>
          <w:tcPr>
            <w:tcW w:w="82" w:type="pct"/>
            <w:vAlign w:val="bottom"/>
          </w:tcPr>
          <w:p w:rsidR="0010630F" w:rsidRPr="0027438D" w:rsidRDefault="0010630F" w:rsidP="0010630F">
            <w:pPr>
              <w:pStyle w:val="FSENG"/>
              <w:rPr>
                <w:sz w:val="20"/>
                <w:szCs w:val="20"/>
              </w:rPr>
            </w:pPr>
          </w:p>
        </w:tc>
        <w:tc>
          <w:tcPr>
            <w:tcW w:w="219" w:type="pct"/>
            <w:tcBorders>
              <w:top w:val="single" w:sz="4" w:space="0" w:color="auto"/>
            </w:tcBorders>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56" w:type="pct"/>
            <w:tcBorders>
              <w:top w:val="single" w:sz="4" w:space="0" w:color="auto"/>
            </w:tcBorders>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28" w:type="pct"/>
            <w:tcBorders>
              <w:top w:val="single" w:sz="4" w:space="0" w:color="auto"/>
            </w:tcBorders>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5" w:type="pct"/>
            <w:tcBorders>
              <w:top w:val="single" w:sz="4" w:space="0" w:color="auto"/>
            </w:tcBorders>
            <w:vAlign w:val="bottom"/>
          </w:tcPr>
          <w:p w:rsidR="0010630F" w:rsidRPr="0027438D" w:rsidRDefault="0010630F" w:rsidP="0010630F">
            <w:pPr>
              <w:pStyle w:val="FSENG"/>
              <w:ind w:right="-7"/>
              <w:rPr>
                <w:sz w:val="20"/>
                <w:szCs w:val="20"/>
              </w:rPr>
            </w:pPr>
          </w:p>
        </w:tc>
        <w:tc>
          <w:tcPr>
            <w:tcW w:w="82" w:type="pct"/>
            <w:vAlign w:val="bottom"/>
          </w:tcPr>
          <w:p w:rsidR="0010630F" w:rsidRPr="0027438D" w:rsidRDefault="0010630F" w:rsidP="0010630F">
            <w:pPr>
              <w:pStyle w:val="FSENG"/>
              <w:rPr>
                <w:sz w:val="20"/>
                <w:szCs w:val="20"/>
              </w:rPr>
            </w:pPr>
          </w:p>
        </w:tc>
        <w:tc>
          <w:tcPr>
            <w:tcW w:w="238" w:type="pct"/>
            <w:tcBorders>
              <w:top w:val="single" w:sz="4" w:space="0" w:color="auto"/>
            </w:tcBorders>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cs/>
              </w:rPr>
            </w:pPr>
          </w:p>
        </w:tc>
        <w:tc>
          <w:tcPr>
            <w:tcW w:w="229" w:type="pct"/>
            <w:tcBorders>
              <w:top w:val="single" w:sz="4" w:space="0" w:color="auto"/>
            </w:tcBorders>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lang w:val="en-GB"/>
              </w:rPr>
            </w:pPr>
          </w:p>
        </w:tc>
        <w:tc>
          <w:tcPr>
            <w:tcW w:w="250" w:type="pct"/>
            <w:tcBorders>
              <w:top w:val="single" w:sz="4" w:space="0" w:color="auto"/>
            </w:tcBorders>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rPr>
            </w:pPr>
          </w:p>
        </w:tc>
        <w:tc>
          <w:tcPr>
            <w:tcW w:w="287" w:type="pct"/>
            <w:tcBorders>
              <w:top w:val="single" w:sz="4" w:space="0" w:color="auto"/>
            </w:tcBorders>
            <w:vAlign w:val="bottom"/>
          </w:tcPr>
          <w:p w:rsidR="0010630F" w:rsidRPr="0027438D" w:rsidRDefault="0010630F" w:rsidP="0010630F">
            <w:pPr>
              <w:pStyle w:val="FSENG"/>
              <w:rPr>
                <w:sz w:val="20"/>
                <w:szCs w:val="20"/>
                <w:lang w:val="en-GB"/>
              </w:rPr>
            </w:pPr>
          </w:p>
        </w:tc>
        <w:tc>
          <w:tcPr>
            <w:tcW w:w="82" w:type="pct"/>
            <w:vAlign w:val="bottom"/>
          </w:tcPr>
          <w:p w:rsidR="0010630F" w:rsidRPr="0027438D" w:rsidRDefault="0010630F" w:rsidP="0010630F">
            <w:pPr>
              <w:pStyle w:val="FSENG"/>
              <w:rPr>
                <w:sz w:val="20"/>
                <w:szCs w:val="20"/>
                <w:lang w:val="en-GB"/>
              </w:rPr>
            </w:pPr>
          </w:p>
        </w:tc>
        <w:tc>
          <w:tcPr>
            <w:tcW w:w="271" w:type="pct"/>
            <w:tcBorders>
              <w:top w:val="single" w:sz="4" w:space="0" w:color="auto"/>
            </w:tcBorders>
            <w:vAlign w:val="bottom"/>
          </w:tcPr>
          <w:p w:rsidR="0010630F" w:rsidRPr="0027438D" w:rsidRDefault="0010630F" w:rsidP="0010630F">
            <w:pPr>
              <w:pStyle w:val="FSENG"/>
              <w:rPr>
                <w:sz w:val="20"/>
                <w:szCs w:val="20"/>
                <w:lang w:val="en-GB"/>
              </w:rPr>
            </w:pPr>
          </w:p>
        </w:tc>
      </w:tr>
      <w:tr w:rsidR="0010630F" w:rsidRPr="0027438D" w:rsidTr="00BF73D0">
        <w:trPr>
          <w:tblHeader/>
        </w:trPr>
        <w:tc>
          <w:tcPr>
            <w:tcW w:w="1166" w:type="pct"/>
            <w:vAlign w:val="bottom"/>
          </w:tcPr>
          <w:p w:rsidR="0010630F" w:rsidRPr="0027438D" w:rsidRDefault="0010630F" w:rsidP="001A5134">
            <w:pPr>
              <w:spacing w:line="240" w:lineRule="atLeast"/>
              <w:ind w:left="432" w:hanging="180"/>
              <w:rPr>
                <w:rFonts w:cs="Times New Roman"/>
                <w:sz w:val="20"/>
                <w:szCs w:val="20"/>
              </w:rPr>
            </w:pPr>
            <w:r w:rsidRPr="0027438D">
              <w:rPr>
                <w:rFonts w:cs="Times New Roman"/>
                <w:sz w:val="20"/>
                <w:szCs w:val="20"/>
              </w:rPr>
              <w:t xml:space="preserve">Share </w:t>
            </w:r>
            <w:r w:rsidRPr="008B4F07">
              <w:rPr>
                <w:rFonts w:cs="Times New Roman"/>
                <w:sz w:val="20"/>
                <w:szCs w:val="20"/>
              </w:rPr>
              <w:t xml:space="preserve">of profit (loss) </w:t>
            </w:r>
            <w:r w:rsidR="001A5134">
              <w:rPr>
                <w:rFonts w:cs="Times New Roman"/>
                <w:sz w:val="20"/>
                <w:szCs w:val="20"/>
              </w:rPr>
              <w:t>of</w:t>
            </w:r>
          </w:p>
        </w:tc>
        <w:tc>
          <w:tcPr>
            <w:tcW w:w="266" w:type="pct"/>
            <w:vAlign w:val="bottom"/>
          </w:tcPr>
          <w:p w:rsidR="0010630F" w:rsidRPr="0027438D" w:rsidRDefault="0010630F" w:rsidP="0010630F">
            <w:pPr>
              <w:pStyle w:val="FSENG"/>
              <w:ind w:right="-53"/>
              <w:rPr>
                <w:sz w:val="20"/>
                <w:szCs w:val="20"/>
              </w:rPr>
            </w:pPr>
          </w:p>
        </w:tc>
        <w:tc>
          <w:tcPr>
            <w:tcW w:w="81"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tabs>
                <w:tab w:val="left" w:pos="209"/>
              </w:tabs>
              <w:ind w:right="-76"/>
              <w:rPr>
                <w:sz w:val="20"/>
                <w:szCs w:val="20"/>
              </w:rPr>
            </w:pPr>
          </w:p>
        </w:tc>
        <w:tc>
          <w:tcPr>
            <w:tcW w:w="82" w:type="pct"/>
            <w:vAlign w:val="bottom"/>
          </w:tcPr>
          <w:p w:rsidR="0010630F" w:rsidRPr="0027438D" w:rsidRDefault="0010630F" w:rsidP="0010630F">
            <w:pPr>
              <w:pStyle w:val="FSENG"/>
              <w:rPr>
                <w:sz w:val="20"/>
                <w:szCs w:val="20"/>
              </w:rPr>
            </w:pPr>
          </w:p>
        </w:tc>
        <w:tc>
          <w:tcPr>
            <w:tcW w:w="240" w:type="pct"/>
            <w:vAlign w:val="bottom"/>
          </w:tcPr>
          <w:p w:rsidR="0010630F" w:rsidRPr="0027438D" w:rsidRDefault="0010630F" w:rsidP="0010630F">
            <w:pPr>
              <w:pStyle w:val="FSENG"/>
              <w:ind w:right="-7"/>
              <w:rPr>
                <w:sz w:val="20"/>
                <w:szCs w:val="20"/>
              </w:rPr>
            </w:pPr>
          </w:p>
        </w:tc>
        <w:tc>
          <w:tcPr>
            <w:tcW w:w="82" w:type="pct"/>
            <w:vAlign w:val="bottom"/>
          </w:tcPr>
          <w:p w:rsidR="0010630F" w:rsidRPr="0027438D" w:rsidRDefault="0010630F" w:rsidP="0010630F">
            <w:pPr>
              <w:pStyle w:val="FSENG"/>
              <w:rPr>
                <w:sz w:val="20"/>
                <w:szCs w:val="20"/>
              </w:rPr>
            </w:pPr>
          </w:p>
        </w:tc>
        <w:tc>
          <w:tcPr>
            <w:tcW w:w="219"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56"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2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5" w:type="pct"/>
            <w:vAlign w:val="bottom"/>
          </w:tcPr>
          <w:p w:rsidR="0010630F" w:rsidRPr="0027438D" w:rsidRDefault="0010630F" w:rsidP="0010630F">
            <w:pPr>
              <w:pStyle w:val="FSENG"/>
              <w:ind w:right="-7"/>
              <w:rPr>
                <w:sz w:val="20"/>
                <w:szCs w:val="20"/>
              </w:rPr>
            </w:pPr>
          </w:p>
        </w:tc>
        <w:tc>
          <w:tcPr>
            <w:tcW w:w="82"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cs/>
              </w:rPr>
            </w:pPr>
          </w:p>
        </w:tc>
        <w:tc>
          <w:tcPr>
            <w:tcW w:w="229"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lang w:val="en-GB"/>
              </w:rPr>
            </w:pPr>
          </w:p>
        </w:tc>
        <w:tc>
          <w:tcPr>
            <w:tcW w:w="250"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rPr>
            </w:pPr>
          </w:p>
        </w:tc>
        <w:tc>
          <w:tcPr>
            <w:tcW w:w="287" w:type="pct"/>
            <w:vAlign w:val="bottom"/>
          </w:tcPr>
          <w:p w:rsidR="0010630F" w:rsidRPr="0027438D" w:rsidRDefault="0010630F" w:rsidP="0010630F">
            <w:pPr>
              <w:pStyle w:val="FSENG"/>
              <w:rPr>
                <w:sz w:val="20"/>
                <w:szCs w:val="20"/>
                <w:lang w:val="en-GB"/>
              </w:rPr>
            </w:pPr>
          </w:p>
        </w:tc>
        <w:tc>
          <w:tcPr>
            <w:tcW w:w="82" w:type="pct"/>
            <w:vAlign w:val="bottom"/>
          </w:tcPr>
          <w:p w:rsidR="0010630F" w:rsidRPr="0027438D" w:rsidRDefault="0010630F" w:rsidP="0010630F">
            <w:pPr>
              <w:pStyle w:val="FSENG"/>
              <w:rPr>
                <w:sz w:val="20"/>
                <w:szCs w:val="20"/>
                <w:lang w:val="en-GB"/>
              </w:rPr>
            </w:pPr>
          </w:p>
        </w:tc>
        <w:tc>
          <w:tcPr>
            <w:tcW w:w="271" w:type="pct"/>
            <w:vAlign w:val="bottom"/>
          </w:tcPr>
          <w:p w:rsidR="0010630F" w:rsidRPr="0027438D" w:rsidRDefault="0010630F" w:rsidP="0010630F">
            <w:pPr>
              <w:pStyle w:val="FSENG"/>
              <w:rPr>
                <w:sz w:val="20"/>
                <w:szCs w:val="20"/>
                <w:lang w:val="en-GB"/>
              </w:rPr>
            </w:pPr>
          </w:p>
        </w:tc>
      </w:tr>
      <w:tr w:rsidR="00BF73D0" w:rsidRPr="0027438D" w:rsidTr="00BF73D0">
        <w:trPr>
          <w:tblHeader/>
        </w:trPr>
        <w:tc>
          <w:tcPr>
            <w:tcW w:w="1166" w:type="pct"/>
            <w:vAlign w:val="bottom"/>
          </w:tcPr>
          <w:p w:rsidR="00BF73D0" w:rsidRPr="0027438D" w:rsidRDefault="00BF73D0" w:rsidP="00BF73D0">
            <w:pPr>
              <w:spacing w:line="240" w:lineRule="atLeast"/>
              <w:ind w:left="432"/>
              <w:rPr>
                <w:rFonts w:cs="Times New Roman"/>
                <w:sz w:val="20"/>
                <w:szCs w:val="20"/>
              </w:rPr>
            </w:pPr>
            <w:r w:rsidRPr="00767D14">
              <w:rPr>
                <w:rFonts w:cs="Times New Roman"/>
                <w:sz w:val="20"/>
                <w:szCs w:val="20"/>
              </w:rPr>
              <w:t>associates</w:t>
            </w:r>
            <w:r>
              <w:rPr>
                <w:rFonts w:cs="Times New Roman"/>
                <w:sz w:val="20"/>
                <w:szCs w:val="20"/>
              </w:rPr>
              <w:t xml:space="preserve"> and joint ventures</w:t>
            </w:r>
          </w:p>
        </w:tc>
        <w:tc>
          <w:tcPr>
            <w:tcW w:w="266" w:type="pct"/>
            <w:vAlign w:val="bottom"/>
          </w:tcPr>
          <w:p w:rsidR="00BF73D0" w:rsidRPr="0027438D" w:rsidRDefault="00BF73D0" w:rsidP="0010630F">
            <w:pPr>
              <w:pStyle w:val="FSENG"/>
              <w:ind w:right="-53"/>
              <w:rPr>
                <w:sz w:val="20"/>
                <w:szCs w:val="20"/>
              </w:rPr>
            </w:pPr>
            <w:r w:rsidRPr="0017618A">
              <w:rPr>
                <w:sz w:val="20"/>
                <w:szCs w:val="20"/>
              </w:rPr>
              <w:t>(13)</w:t>
            </w:r>
          </w:p>
        </w:tc>
        <w:tc>
          <w:tcPr>
            <w:tcW w:w="81" w:type="pct"/>
            <w:vAlign w:val="bottom"/>
          </w:tcPr>
          <w:p w:rsidR="00BF73D0" w:rsidRPr="0027438D" w:rsidRDefault="00BF73D0" w:rsidP="0010630F">
            <w:pPr>
              <w:pStyle w:val="FSENG"/>
              <w:rPr>
                <w:sz w:val="20"/>
                <w:szCs w:val="20"/>
              </w:rPr>
            </w:pPr>
          </w:p>
        </w:tc>
        <w:tc>
          <w:tcPr>
            <w:tcW w:w="238" w:type="pct"/>
            <w:vAlign w:val="bottom"/>
          </w:tcPr>
          <w:p w:rsidR="00BF73D0" w:rsidRPr="0027438D" w:rsidRDefault="00BF73D0" w:rsidP="0010630F">
            <w:pPr>
              <w:pStyle w:val="FSENG"/>
              <w:tabs>
                <w:tab w:val="left" w:pos="209"/>
              </w:tabs>
              <w:ind w:right="-76"/>
              <w:rPr>
                <w:sz w:val="20"/>
                <w:szCs w:val="20"/>
              </w:rPr>
            </w:pPr>
            <w:r w:rsidRPr="0017618A">
              <w:rPr>
                <w:sz w:val="20"/>
                <w:szCs w:val="20"/>
              </w:rPr>
              <w:t>(12)</w:t>
            </w:r>
          </w:p>
        </w:tc>
        <w:tc>
          <w:tcPr>
            <w:tcW w:w="82" w:type="pct"/>
            <w:vAlign w:val="bottom"/>
          </w:tcPr>
          <w:p w:rsidR="00BF73D0" w:rsidRPr="0027438D" w:rsidRDefault="00BF73D0" w:rsidP="0010630F">
            <w:pPr>
              <w:pStyle w:val="FSENG"/>
              <w:rPr>
                <w:sz w:val="20"/>
                <w:szCs w:val="20"/>
              </w:rPr>
            </w:pPr>
          </w:p>
        </w:tc>
        <w:tc>
          <w:tcPr>
            <w:tcW w:w="240" w:type="pct"/>
            <w:vAlign w:val="bottom"/>
          </w:tcPr>
          <w:p w:rsidR="00BF73D0" w:rsidRPr="0027438D" w:rsidRDefault="00BF73D0" w:rsidP="0010630F">
            <w:pPr>
              <w:pStyle w:val="FSENG"/>
              <w:ind w:right="-7"/>
              <w:rPr>
                <w:sz w:val="20"/>
                <w:szCs w:val="20"/>
              </w:rPr>
            </w:pPr>
            <w:r>
              <w:rPr>
                <w:sz w:val="20"/>
                <w:szCs w:val="20"/>
              </w:rPr>
              <w:t>4</w:t>
            </w:r>
          </w:p>
        </w:tc>
        <w:tc>
          <w:tcPr>
            <w:tcW w:w="82" w:type="pct"/>
            <w:vAlign w:val="bottom"/>
          </w:tcPr>
          <w:p w:rsidR="00BF73D0" w:rsidRPr="0027438D" w:rsidRDefault="00BF73D0" w:rsidP="0010630F">
            <w:pPr>
              <w:pStyle w:val="FSENG"/>
              <w:rPr>
                <w:sz w:val="20"/>
                <w:szCs w:val="20"/>
              </w:rPr>
            </w:pPr>
          </w:p>
        </w:tc>
        <w:tc>
          <w:tcPr>
            <w:tcW w:w="219" w:type="pct"/>
            <w:vAlign w:val="bottom"/>
          </w:tcPr>
          <w:p w:rsidR="00BF73D0" w:rsidRPr="0027438D" w:rsidRDefault="00BF73D0" w:rsidP="0010630F">
            <w:pPr>
              <w:pStyle w:val="FSENG"/>
              <w:rPr>
                <w:sz w:val="20"/>
                <w:szCs w:val="20"/>
              </w:rPr>
            </w:pPr>
            <w:r w:rsidRPr="0017618A">
              <w:rPr>
                <w:sz w:val="20"/>
                <w:szCs w:val="20"/>
              </w:rPr>
              <w:t>10</w:t>
            </w:r>
          </w:p>
        </w:tc>
        <w:tc>
          <w:tcPr>
            <w:tcW w:w="82" w:type="pct"/>
            <w:vAlign w:val="bottom"/>
          </w:tcPr>
          <w:p w:rsidR="00BF73D0" w:rsidRPr="0027438D" w:rsidRDefault="00BF73D0" w:rsidP="0010630F">
            <w:pPr>
              <w:pStyle w:val="FSENG"/>
              <w:rPr>
                <w:sz w:val="20"/>
                <w:szCs w:val="20"/>
              </w:rPr>
            </w:pPr>
          </w:p>
        </w:tc>
        <w:tc>
          <w:tcPr>
            <w:tcW w:w="256" w:type="pct"/>
            <w:vAlign w:val="bottom"/>
          </w:tcPr>
          <w:p w:rsidR="00BF73D0" w:rsidRPr="0027438D" w:rsidRDefault="00BF73D0" w:rsidP="0010630F">
            <w:pPr>
              <w:pStyle w:val="FSENG"/>
              <w:rPr>
                <w:sz w:val="20"/>
                <w:szCs w:val="20"/>
              </w:rPr>
            </w:pPr>
            <w:r>
              <w:rPr>
                <w:sz w:val="20"/>
                <w:szCs w:val="20"/>
              </w:rPr>
              <w:t>56</w:t>
            </w:r>
          </w:p>
        </w:tc>
        <w:tc>
          <w:tcPr>
            <w:tcW w:w="82" w:type="pct"/>
            <w:vAlign w:val="bottom"/>
          </w:tcPr>
          <w:p w:rsidR="00BF73D0" w:rsidRPr="0027438D" w:rsidRDefault="00BF73D0" w:rsidP="0010630F">
            <w:pPr>
              <w:pStyle w:val="FSENG"/>
              <w:rPr>
                <w:sz w:val="20"/>
                <w:szCs w:val="20"/>
              </w:rPr>
            </w:pPr>
          </w:p>
        </w:tc>
        <w:tc>
          <w:tcPr>
            <w:tcW w:w="228" w:type="pct"/>
            <w:vAlign w:val="bottom"/>
          </w:tcPr>
          <w:p w:rsidR="00BF73D0" w:rsidRPr="0027438D" w:rsidRDefault="00BF73D0" w:rsidP="0010630F">
            <w:pPr>
              <w:pStyle w:val="FSENG"/>
              <w:rPr>
                <w:sz w:val="20"/>
                <w:szCs w:val="20"/>
              </w:rPr>
            </w:pPr>
            <w:r w:rsidRPr="0017618A">
              <w:rPr>
                <w:sz w:val="20"/>
                <w:szCs w:val="20"/>
              </w:rPr>
              <w:t>(5)</w:t>
            </w:r>
          </w:p>
        </w:tc>
        <w:tc>
          <w:tcPr>
            <w:tcW w:w="82" w:type="pct"/>
            <w:vAlign w:val="bottom"/>
          </w:tcPr>
          <w:p w:rsidR="00BF73D0" w:rsidRPr="0027438D" w:rsidRDefault="00BF73D0" w:rsidP="0010630F">
            <w:pPr>
              <w:pStyle w:val="FSENG"/>
              <w:rPr>
                <w:sz w:val="20"/>
                <w:szCs w:val="20"/>
              </w:rPr>
            </w:pPr>
          </w:p>
        </w:tc>
        <w:tc>
          <w:tcPr>
            <w:tcW w:w="215" w:type="pct"/>
            <w:vAlign w:val="bottom"/>
          </w:tcPr>
          <w:p w:rsidR="00BF73D0" w:rsidRPr="0027438D" w:rsidRDefault="00BF73D0" w:rsidP="0010630F">
            <w:pPr>
              <w:pStyle w:val="FSENG"/>
              <w:ind w:right="-7"/>
              <w:rPr>
                <w:sz w:val="20"/>
                <w:szCs w:val="20"/>
              </w:rPr>
            </w:pPr>
            <w:r w:rsidRPr="0017618A">
              <w:rPr>
                <w:sz w:val="20"/>
                <w:szCs w:val="20"/>
              </w:rPr>
              <w:t>-</w:t>
            </w:r>
          </w:p>
        </w:tc>
        <w:tc>
          <w:tcPr>
            <w:tcW w:w="82" w:type="pct"/>
            <w:vAlign w:val="bottom"/>
          </w:tcPr>
          <w:p w:rsidR="00BF73D0" w:rsidRPr="0027438D" w:rsidRDefault="00BF73D0" w:rsidP="0010630F">
            <w:pPr>
              <w:pStyle w:val="FSENG"/>
              <w:rPr>
                <w:sz w:val="20"/>
                <w:szCs w:val="20"/>
              </w:rPr>
            </w:pPr>
          </w:p>
        </w:tc>
        <w:tc>
          <w:tcPr>
            <w:tcW w:w="238" w:type="pct"/>
            <w:vAlign w:val="bottom"/>
          </w:tcPr>
          <w:p w:rsidR="00BF73D0" w:rsidRPr="0027438D" w:rsidRDefault="00BF73D0" w:rsidP="0010630F">
            <w:pPr>
              <w:pStyle w:val="FSENG"/>
              <w:rPr>
                <w:sz w:val="20"/>
                <w:szCs w:val="20"/>
              </w:rPr>
            </w:pPr>
            <w:r w:rsidRPr="0017618A">
              <w:rPr>
                <w:sz w:val="20"/>
                <w:szCs w:val="20"/>
              </w:rPr>
              <w:t>-</w:t>
            </w:r>
          </w:p>
        </w:tc>
        <w:tc>
          <w:tcPr>
            <w:tcW w:w="82" w:type="pct"/>
            <w:vAlign w:val="bottom"/>
          </w:tcPr>
          <w:p w:rsidR="00BF73D0" w:rsidRPr="0027438D" w:rsidRDefault="00BF73D0" w:rsidP="0010630F">
            <w:pPr>
              <w:pStyle w:val="FSENG"/>
              <w:rPr>
                <w:sz w:val="20"/>
                <w:szCs w:val="20"/>
                <w:cs/>
              </w:rPr>
            </w:pPr>
          </w:p>
        </w:tc>
        <w:tc>
          <w:tcPr>
            <w:tcW w:w="229" w:type="pct"/>
            <w:vAlign w:val="bottom"/>
          </w:tcPr>
          <w:p w:rsidR="00BF73D0" w:rsidRPr="0027438D" w:rsidRDefault="00BF73D0" w:rsidP="0010630F">
            <w:pPr>
              <w:pStyle w:val="FSENG"/>
              <w:rPr>
                <w:sz w:val="20"/>
                <w:szCs w:val="20"/>
                <w:cs/>
              </w:rPr>
            </w:pPr>
            <w:r w:rsidRPr="0017618A">
              <w:rPr>
                <w:sz w:val="20"/>
                <w:szCs w:val="20"/>
              </w:rPr>
              <w:t>-</w:t>
            </w:r>
          </w:p>
        </w:tc>
        <w:tc>
          <w:tcPr>
            <w:tcW w:w="82" w:type="pct"/>
            <w:vAlign w:val="bottom"/>
          </w:tcPr>
          <w:p w:rsidR="00BF73D0" w:rsidRPr="0027438D" w:rsidRDefault="00BF73D0" w:rsidP="0010630F">
            <w:pPr>
              <w:pStyle w:val="FSENG"/>
              <w:rPr>
                <w:sz w:val="20"/>
                <w:szCs w:val="20"/>
                <w:lang w:val="en-GB"/>
              </w:rPr>
            </w:pPr>
          </w:p>
        </w:tc>
        <w:tc>
          <w:tcPr>
            <w:tcW w:w="250" w:type="pct"/>
            <w:vAlign w:val="bottom"/>
          </w:tcPr>
          <w:p w:rsidR="00BF73D0" w:rsidRPr="0027438D" w:rsidRDefault="00BF73D0" w:rsidP="0010630F">
            <w:pPr>
              <w:pStyle w:val="FSENG"/>
              <w:rPr>
                <w:sz w:val="20"/>
                <w:szCs w:val="20"/>
                <w:cs/>
              </w:rPr>
            </w:pPr>
            <w:r w:rsidRPr="0017618A">
              <w:rPr>
                <w:sz w:val="20"/>
                <w:szCs w:val="20"/>
              </w:rPr>
              <w:t>-</w:t>
            </w:r>
          </w:p>
        </w:tc>
        <w:tc>
          <w:tcPr>
            <w:tcW w:w="82" w:type="pct"/>
            <w:vAlign w:val="bottom"/>
          </w:tcPr>
          <w:p w:rsidR="00BF73D0" w:rsidRPr="0027438D" w:rsidRDefault="00BF73D0" w:rsidP="0010630F">
            <w:pPr>
              <w:pStyle w:val="FSENG"/>
              <w:rPr>
                <w:sz w:val="20"/>
                <w:szCs w:val="20"/>
              </w:rPr>
            </w:pPr>
          </w:p>
        </w:tc>
        <w:tc>
          <w:tcPr>
            <w:tcW w:w="287" w:type="pct"/>
            <w:vAlign w:val="bottom"/>
          </w:tcPr>
          <w:p w:rsidR="00BF73D0" w:rsidRPr="0027438D" w:rsidRDefault="00BF73D0" w:rsidP="0010630F">
            <w:pPr>
              <w:pStyle w:val="FSENG"/>
              <w:rPr>
                <w:sz w:val="20"/>
                <w:szCs w:val="20"/>
                <w:lang w:val="en-GB"/>
              </w:rPr>
            </w:pPr>
            <w:r>
              <w:rPr>
                <w:sz w:val="20"/>
                <w:szCs w:val="20"/>
              </w:rPr>
              <w:t>47</w:t>
            </w:r>
          </w:p>
        </w:tc>
        <w:tc>
          <w:tcPr>
            <w:tcW w:w="82" w:type="pct"/>
            <w:vAlign w:val="bottom"/>
          </w:tcPr>
          <w:p w:rsidR="00BF73D0" w:rsidRPr="0027438D" w:rsidRDefault="00BF73D0" w:rsidP="0010630F">
            <w:pPr>
              <w:pStyle w:val="FSENG"/>
              <w:rPr>
                <w:sz w:val="20"/>
                <w:szCs w:val="20"/>
                <w:lang w:val="en-GB"/>
              </w:rPr>
            </w:pPr>
          </w:p>
        </w:tc>
        <w:tc>
          <w:tcPr>
            <w:tcW w:w="271" w:type="pct"/>
            <w:vAlign w:val="bottom"/>
          </w:tcPr>
          <w:p w:rsidR="00BF73D0" w:rsidRPr="0027438D" w:rsidRDefault="00BF73D0" w:rsidP="0010630F">
            <w:pPr>
              <w:pStyle w:val="FSENG"/>
              <w:rPr>
                <w:sz w:val="20"/>
                <w:szCs w:val="20"/>
                <w:lang w:val="en-GB"/>
              </w:rPr>
            </w:pPr>
            <w:r w:rsidRPr="0017618A">
              <w:rPr>
                <w:sz w:val="20"/>
                <w:szCs w:val="20"/>
              </w:rPr>
              <w:t>(7)</w:t>
            </w:r>
          </w:p>
        </w:tc>
      </w:tr>
      <w:tr w:rsidR="0010630F" w:rsidRPr="0027438D" w:rsidTr="00BF73D0">
        <w:trPr>
          <w:tblHeader/>
        </w:trPr>
        <w:tc>
          <w:tcPr>
            <w:tcW w:w="1166" w:type="pct"/>
            <w:vAlign w:val="bottom"/>
          </w:tcPr>
          <w:p w:rsidR="0010630F" w:rsidRPr="0027438D" w:rsidRDefault="0010630F" w:rsidP="0010630F">
            <w:pPr>
              <w:spacing w:line="240" w:lineRule="atLeast"/>
              <w:ind w:left="432" w:hanging="180"/>
              <w:rPr>
                <w:rFonts w:cs="Times New Roman"/>
                <w:sz w:val="20"/>
                <w:szCs w:val="20"/>
              </w:rPr>
            </w:pPr>
            <w:r w:rsidRPr="0027438D">
              <w:rPr>
                <w:rFonts w:cs="Times New Roman"/>
                <w:sz w:val="20"/>
                <w:szCs w:val="20"/>
              </w:rPr>
              <w:t>Depreciation and amortization</w:t>
            </w:r>
          </w:p>
        </w:tc>
        <w:tc>
          <w:tcPr>
            <w:tcW w:w="266" w:type="pct"/>
          </w:tcPr>
          <w:p w:rsidR="0010630F" w:rsidRPr="0017618A" w:rsidRDefault="0010630F" w:rsidP="0010630F">
            <w:pPr>
              <w:jc w:val="right"/>
              <w:rPr>
                <w:sz w:val="20"/>
                <w:szCs w:val="20"/>
              </w:rPr>
            </w:pPr>
            <w:r w:rsidRPr="0017618A">
              <w:rPr>
                <w:sz w:val="20"/>
                <w:szCs w:val="20"/>
              </w:rPr>
              <w:t>319</w:t>
            </w:r>
          </w:p>
        </w:tc>
        <w:tc>
          <w:tcPr>
            <w:tcW w:w="81" w:type="pct"/>
          </w:tcPr>
          <w:p w:rsidR="0010630F" w:rsidRPr="0017618A" w:rsidRDefault="0010630F" w:rsidP="0010630F">
            <w:pPr>
              <w:jc w:val="right"/>
              <w:rPr>
                <w:sz w:val="20"/>
                <w:szCs w:val="20"/>
              </w:rPr>
            </w:pPr>
          </w:p>
        </w:tc>
        <w:tc>
          <w:tcPr>
            <w:tcW w:w="238" w:type="pct"/>
          </w:tcPr>
          <w:p w:rsidR="0010630F" w:rsidRPr="0017618A" w:rsidRDefault="0010630F" w:rsidP="0010630F">
            <w:pPr>
              <w:jc w:val="right"/>
              <w:rPr>
                <w:sz w:val="20"/>
                <w:szCs w:val="20"/>
              </w:rPr>
            </w:pPr>
            <w:r w:rsidRPr="0017618A">
              <w:rPr>
                <w:sz w:val="20"/>
                <w:szCs w:val="20"/>
              </w:rPr>
              <w:t>408</w:t>
            </w:r>
          </w:p>
        </w:tc>
        <w:tc>
          <w:tcPr>
            <w:tcW w:w="82" w:type="pct"/>
          </w:tcPr>
          <w:p w:rsidR="0010630F" w:rsidRPr="0017618A" w:rsidRDefault="0010630F" w:rsidP="0010630F">
            <w:pPr>
              <w:jc w:val="right"/>
              <w:rPr>
                <w:sz w:val="20"/>
                <w:szCs w:val="20"/>
              </w:rPr>
            </w:pPr>
          </w:p>
        </w:tc>
        <w:tc>
          <w:tcPr>
            <w:tcW w:w="240" w:type="pct"/>
          </w:tcPr>
          <w:p w:rsidR="0010630F" w:rsidRPr="0017618A" w:rsidRDefault="0010630F" w:rsidP="0010630F">
            <w:pPr>
              <w:jc w:val="right"/>
              <w:rPr>
                <w:sz w:val="20"/>
                <w:szCs w:val="20"/>
              </w:rPr>
            </w:pPr>
            <w:r w:rsidRPr="0017618A">
              <w:rPr>
                <w:sz w:val="20"/>
                <w:szCs w:val="20"/>
              </w:rPr>
              <w:t>25</w:t>
            </w:r>
          </w:p>
        </w:tc>
        <w:tc>
          <w:tcPr>
            <w:tcW w:w="82" w:type="pct"/>
          </w:tcPr>
          <w:p w:rsidR="0010630F" w:rsidRPr="0017618A" w:rsidRDefault="0010630F" w:rsidP="0010630F">
            <w:pPr>
              <w:jc w:val="right"/>
              <w:rPr>
                <w:sz w:val="20"/>
                <w:szCs w:val="20"/>
              </w:rPr>
            </w:pPr>
          </w:p>
        </w:tc>
        <w:tc>
          <w:tcPr>
            <w:tcW w:w="219" w:type="pct"/>
          </w:tcPr>
          <w:p w:rsidR="0010630F" w:rsidRPr="0017618A" w:rsidRDefault="0010630F" w:rsidP="0010630F">
            <w:pPr>
              <w:jc w:val="right"/>
              <w:rPr>
                <w:sz w:val="20"/>
                <w:szCs w:val="20"/>
              </w:rPr>
            </w:pPr>
            <w:r w:rsidRPr="0017618A">
              <w:rPr>
                <w:sz w:val="20"/>
                <w:szCs w:val="20"/>
              </w:rPr>
              <w:t>35</w:t>
            </w:r>
          </w:p>
        </w:tc>
        <w:tc>
          <w:tcPr>
            <w:tcW w:w="82" w:type="pct"/>
          </w:tcPr>
          <w:p w:rsidR="0010630F" w:rsidRPr="0017618A" w:rsidRDefault="0010630F" w:rsidP="0010630F">
            <w:pPr>
              <w:jc w:val="right"/>
              <w:rPr>
                <w:sz w:val="20"/>
                <w:szCs w:val="20"/>
              </w:rPr>
            </w:pPr>
          </w:p>
        </w:tc>
        <w:tc>
          <w:tcPr>
            <w:tcW w:w="256" w:type="pct"/>
          </w:tcPr>
          <w:p w:rsidR="0010630F" w:rsidRPr="0017618A" w:rsidRDefault="0010630F" w:rsidP="0010630F">
            <w:pPr>
              <w:jc w:val="right"/>
              <w:rPr>
                <w:sz w:val="20"/>
                <w:szCs w:val="20"/>
              </w:rPr>
            </w:pPr>
            <w:r w:rsidRPr="0017618A">
              <w:rPr>
                <w:sz w:val="20"/>
                <w:szCs w:val="20"/>
              </w:rPr>
              <w:t>36</w:t>
            </w:r>
          </w:p>
        </w:tc>
        <w:tc>
          <w:tcPr>
            <w:tcW w:w="82" w:type="pct"/>
          </w:tcPr>
          <w:p w:rsidR="0010630F" w:rsidRPr="0017618A" w:rsidRDefault="0010630F" w:rsidP="0010630F">
            <w:pPr>
              <w:jc w:val="right"/>
              <w:rPr>
                <w:sz w:val="20"/>
                <w:szCs w:val="20"/>
              </w:rPr>
            </w:pPr>
          </w:p>
        </w:tc>
        <w:tc>
          <w:tcPr>
            <w:tcW w:w="228" w:type="pct"/>
          </w:tcPr>
          <w:p w:rsidR="0010630F" w:rsidRPr="0017618A" w:rsidRDefault="0010630F" w:rsidP="0010630F">
            <w:pPr>
              <w:jc w:val="right"/>
              <w:rPr>
                <w:sz w:val="20"/>
                <w:szCs w:val="20"/>
              </w:rPr>
            </w:pPr>
            <w:r w:rsidRPr="0017618A">
              <w:rPr>
                <w:sz w:val="20"/>
                <w:szCs w:val="20"/>
              </w:rPr>
              <w:t>34</w:t>
            </w:r>
          </w:p>
        </w:tc>
        <w:tc>
          <w:tcPr>
            <w:tcW w:w="82" w:type="pct"/>
          </w:tcPr>
          <w:p w:rsidR="0010630F" w:rsidRPr="0017618A" w:rsidRDefault="0010630F" w:rsidP="0010630F">
            <w:pPr>
              <w:jc w:val="right"/>
              <w:rPr>
                <w:sz w:val="20"/>
                <w:szCs w:val="20"/>
              </w:rPr>
            </w:pPr>
          </w:p>
        </w:tc>
        <w:tc>
          <w:tcPr>
            <w:tcW w:w="215" w:type="pct"/>
          </w:tcPr>
          <w:p w:rsidR="0010630F" w:rsidRPr="0017618A" w:rsidRDefault="0010630F" w:rsidP="0010630F">
            <w:pPr>
              <w:jc w:val="right"/>
              <w:rPr>
                <w:sz w:val="20"/>
                <w:szCs w:val="20"/>
              </w:rPr>
            </w:pPr>
            <w:r w:rsidRPr="0017618A">
              <w:rPr>
                <w:sz w:val="20"/>
                <w:szCs w:val="20"/>
              </w:rPr>
              <w:t>-</w:t>
            </w:r>
          </w:p>
        </w:tc>
        <w:tc>
          <w:tcPr>
            <w:tcW w:w="82" w:type="pct"/>
          </w:tcPr>
          <w:p w:rsidR="0010630F" w:rsidRPr="0017618A" w:rsidRDefault="0010630F" w:rsidP="0010630F">
            <w:pPr>
              <w:jc w:val="right"/>
              <w:rPr>
                <w:sz w:val="20"/>
                <w:szCs w:val="20"/>
              </w:rPr>
            </w:pPr>
          </w:p>
        </w:tc>
        <w:tc>
          <w:tcPr>
            <w:tcW w:w="238" w:type="pct"/>
          </w:tcPr>
          <w:p w:rsidR="0010630F" w:rsidRPr="0017618A" w:rsidRDefault="0010630F" w:rsidP="0010630F">
            <w:pPr>
              <w:jc w:val="right"/>
              <w:rPr>
                <w:sz w:val="20"/>
                <w:szCs w:val="20"/>
              </w:rPr>
            </w:pPr>
            <w:r w:rsidRPr="0017618A">
              <w:rPr>
                <w:sz w:val="20"/>
                <w:szCs w:val="20"/>
              </w:rPr>
              <w:t>-</w:t>
            </w:r>
          </w:p>
        </w:tc>
        <w:tc>
          <w:tcPr>
            <w:tcW w:w="82" w:type="pct"/>
          </w:tcPr>
          <w:p w:rsidR="0010630F" w:rsidRPr="0017618A" w:rsidRDefault="0010630F" w:rsidP="0010630F">
            <w:pPr>
              <w:jc w:val="right"/>
              <w:rPr>
                <w:sz w:val="20"/>
                <w:szCs w:val="20"/>
              </w:rPr>
            </w:pPr>
          </w:p>
        </w:tc>
        <w:tc>
          <w:tcPr>
            <w:tcW w:w="229" w:type="pct"/>
          </w:tcPr>
          <w:p w:rsidR="0010630F" w:rsidRPr="0017618A" w:rsidRDefault="0010630F" w:rsidP="0010630F">
            <w:pPr>
              <w:jc w:val="right"/>
              <w:rPr>
                <w:sz w:val="20"/>
                <w:szCs w:val="20"/>
              </w:rPr>
            </w:pPr>
            <w:r w:rsidRPr="0017618A">
              <w:rPr>
                <w:sz w:val="20"/>
                <w:szCs w:val="20"/>
              </w:rPr>
              <w:t>-</w:t>
            </w:r>
          </w:p>
        </w:tc>
        <w:tc>
          <w:tcPr>
            <w:tcW w:w="82" w:type="pct"/>
          </w:tcPr>
          <w:p w:rsidR="0010630F" w:rsidRPr="0017618A" w:rsidRDefault="0010630F" w:rsidP="0010630F">
            <w:pPr>
              <w:jc w:val="right"/>
              <w:rPr>
                <w:sz w:val="20"/>
                <w:szCs w:val="20"/>
              </w:rPr>
            </w:pPr>
          </w:p>
        </w:tc>
        <w:tc>
          <w:tcPr>
            <w:tcW w:w="250" w:type="pct"/>
          </w:tcPr>
          <w:p w:rsidR="0010630F" w:rsidRPr="0017618A" w:rsidRDefault="0010630F" w:rsidP="0010630F">
            <w:pPr>
              <w:ind w:right="19"/>
              <w:jc w:val="right"/>
              <w:rPr>
                <w:sz w:val="20"/>
                <w:szCs w:val="20"/>
              </w:rPr>
            </w:pPr>
            <w:r w:rsidRPr="0017618A">
              <w:rPr>
                <w:sz w:val="20"/>
                <w:szCs w:val="20"/>
              </w:rPr>
              <w:t>-</w:t>
            </w:r>
          </w:p>
        </w:tc>
        <w:tc>
          <w:tcPr>
            <w:tcW w:w="82" w:type="pct"/>
          </w:tcPr>
          <w:p w:rsidR="0010630F" w:rsidRPr="0017618A" w:rsidRDefault="0010630F" w:rsidP="0010630F">
            <w:pPr>
              <w:jc w:val="right"/>
              <w:rPr>
                <w:sz w:val="20"/>
                <w:szCs w:val="20"/>
              </w:rPr>
            </w:pPr>
          </w:p>
        </w:tc>
        <w:tc>
          <w:tcPr>
            <w:tcW w:w="287" w:type="pct"/>
          </w:tcPr>
          <w:p w:rsidR="0010630F" w:rsidRPr="0017618A" w:rsidRDefault="0010630F" w:rsidP="0010630F">
            <w:pPr>
              <w:ind w:right="-11"/>
              <w:jc w:val="right"/>
              <w:rPr>
                <w:sz w:val="20"/>
                <w:szCs w:val="20"/>
              </w:rPr>
            </w:pPr>
            <w:r w:rsidRPr="0017618A">
              <w:rPr>
                <w:sz w:val="20"/>
                <w:szCs w:val="20"/>
              </w:rPr>
              <w:t>380</w:t>
            </w:r>
          </w:p>
        </w:tc>
        <w:tc>
          <w:tcPr>
            <w:tcW w:w="82" w:type="pct"/>
          </w:tcPr>
          <w:p w:rsidR="0010630F" w:rsidRPr="0017618A" w:rsidRDefault="0010630F" w:rsidP="0010630F">
            <w:pPr>
              <w:jc w:val="right"/>
              <w:rPr>
                <w:sz w:val="20"/>
                <w:szCs w:val="20"/>
              </w:rPr>
            </w:pPr>
          </w:p>
        </w:tc>
        <w:tc>
          <w:tcPr>
            <w:tcW w:w="271" w:type="pct"/>
          </w:tcPr>
          <w:p w:rsidR="0010630F" w:rsidRPr="0017618A" w:rsidRDefault="0010630F" w:rsidP="0010630F">
            <w:pPr>
              <w:ind w:right="-1"/>
              <w:jc w:val="right"/>
              <w:rPr>
                <w:sz w:val="20"/>
                <w:szCs w:val="20"/>
              </w:rPr>
            </w:pPr>
            <w:r w:rsidRPr="0017618A">
              <w:rPr>
                <w:sz w:val="20"/>
                <w:szCs w:val="20"/>
              </w:rPr>
              <w:t>477</w:t>
            </w:r>
          </w:p>
        </w:tc>
      </w:tr>
      <w:tr w:rsidR="0010630F" w:rsidRPr="0027438D" w:rsidTr="00BF73D0">
        <w:trPr>
          <w:tblHeader/>
        </w:trPr>
        <w:tc>
          <w:tcPr>
            <w:tcW w:w="1166" w:type="pct"/>
            <w:vAlign w:val="bottom"/>
          </w:tcPr>
          <w:p w:rsidR="0010630F" w:rsidRPr="0027438D" w:rsidRDefault="0010630F" w:rsidP="0010630F">
            <w:pPr>
              <w:spacing w:line="240" w:lineRule="atLeast"/>
              <w:ind w:left="432" w:hanging="180"/>
              <w:rPr>
                <w:rFonts w:cs="Times New Roman"/>
                <w:sz w:val="20"/>
                <w:szCs w:val="20"/>
              </w:rPr>
            </w:pPr>
          </w:p>
        </w:tc>
        <w:tc>
          <w:tcPr>
            <w:tcW w:w="266" w:type="pct"/>
            <w:vAlign w:val="bottom"/>
          </w:tcPr>
          <w:p w:rsidR="0010630F" w:rsidRPr="0027438D" w:rsidRDefault="0010630F" w:rsidP="0010630F">
            <w:pPr>
              <w:pStyle w:val="FSENG"/>
              <w:rPr>
                <w:sz w:val="20"/>
                <w:szCs w:val="20"/>
              </w:rPr>
            </w:pPr>
          </w:p>
        </w:tc>
        <w:tc>
          <w:tcPr>
            <w:tcW w:w="81"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ind w:right="-53"/>
              <w:rPr>
                <w:sz w:val="20"/>
                <w:szCs w:val="20"/>
              </w:rPr>
            </w:pPr>
          </w:p>
        </w:tc>
        <w:tc>
          <w:tcPr>
            <w:tcW w:w="240" w:type="pct"/>
            <w:vAlign w:val="bottom"/>
          </w:tcPr>
          <w:p w:rsidR="0010630F" w:rsidRPr="0027438D" w:rsidRDefault="0010630F" w:rsidP="0010630F">
            <w:pPr>
              <w:pStyle w:val="FSENG"/>
              <w:ind w:right="-7"/>
              <w:rPr>
                <w:sz w:val="20"/>
                <w:szCs w:val="20"/>
              </w:rPr>
            </w:pPr>
          </w:p>
        </w:tc>
        <w:tc>
          <w:tcPr>
            <w:tcW w:w="82" w:type="pct"/>
            <w:vAlign w:val="bottom"/>
          </w:tcPr>
          <w:p w:rsidR="0010630F" w:rsidRPr="0027438D" w:rsidRDefault="0010630F" w:rsidP="0010630F">
            <w:pPr>
              <w:pStyle w:val="FSENG"/>
              <w:rPr>
                <w:sz w:val="20"/>
                <w:szCs w:val="20"/>
              </w:rPr>
            </w:pPr>
          </w:p>
        </w:tc>
        <w:tc>
          <w:tcPr>
            <w:tcW w:w="219"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56"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2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5"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cs/>
              </w:rPr>
            </w:pPr>
          </w:p>
        </w:tc>
        <w:tc>
          <w:tcPr>
            <w:tcW w:w="229"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lang w:val="en-GB"/>
              </w:rPr>
            </w:pPr>
          </w:p>
        </w:tc>
        <w:tc>
          <w:tcPr>
            <w:tcW w:w="250"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rPr>
            </w:pPr>
          </w:p>
        </w:tc>
        <w:tc>
          <w:tcPr>
            <w:tcW w:w="287" w:type="pct"/>
            <w:vAlign w:val="bottom"/>
          </w:tcPr>
          <w:p w:rsidR="0010630F" w:rsidRPr="0027438D" w:rsidRDefault="0010630F" w:rsidP="0010630F">
            <w:pPr>
              <w:pStyle w:val="FSENG"/>
              <w:rPr>
                <w:sz w:val="20"/>
                <w:szCs w:val="20"/>
                <w:lang w:val="en-GB"/>
              </w:rPr>
            </w:pPr>
          </w:p>
        </w:tc>
        <w:tc>
          <w:tcPr>
            <w:tcW w:w="82" w:type="pct"/>
            <w:vAlign w:val="bottom"/>
          </w:tcPr>
          <w:p w:rsidR="0010630F" w:rsidRPr="0027438D" w:rsidRDefault="0010630F" w:rsidP="0010630F">
            <w:pPr>
              <w:pStyle w:val="FSENG"/>
              <w:rPr>
                <w:sz w:val="20"/>
                <w:szCs w:val="20"/>
                <w:lang w:val="en-GB"/>
              </w:rPr>
            </w:pPr>
          </w:p>
        </w:tc>
        <w:tc>
          <w:tcPr>
            <w:tcW w:w="271" w:type="pct"/>
            <w:vAlign w:val="bottom"/>
          </w:tcPr>
          <w:p w:rsidR="0010630F" w:rsidRPr="0027438D" w:rsidRDefault="0010630F" w:rsidP="0010630F">
            <w:pPr>
              <w:pStyle w:val="FSENG"/>
              <w:rPr>
                <w:sz w:val="20"/>
                <w:szCs w:val="20"/>
                <w:lang w:val="en-GB"/>
              </w:rPr>
            </w:pPr>
          </w:p>
        </w:tc>
      </w:tr>
      <w:tr w:rsidR="0010630F" w:rsidRPr="0027438D" w:rsidTr="00BF73D0">
        <w:trPr>
          <w:tblHeader/>
        </w:trPr>
        <w:tc>
          <w:tcPr>
            <w:tcW w:w="1166" w:type="pct"/>
            <w:vAlign w:val="bottom"/>
          </w:tcPr>
          <w:p w:rsidR="0010630F" w:rsidRPr="0027438D" w:rsidRDefault="0010630F" w:rsidP="0010630F">
            <w:pPr>
              <w:spacing w:line="240" w:lineRule="atLeast"/>
              <w:ind w:left="432" w:hanging="180"/>
              <w:rPr>
                <w:rFonts w:cs="Times New Roman"/>
                <w:sz w:val="20"/>
                <w:szCs w:val="20"/>
              </w:rPr>
            </w:pPr>
            <w:r w:rsidRPr="0027438D">
              <w:rPr>
                <w:rFonts w:cs="Times New Roman"/>
                <w:sz w:val="20"/>
                <w:szCs w:val="20"/>
              </w:rPr>
              <w:t>Profit (loss) before income tax</w:t>
            </w:r>
          </w:p>
        </w:tc>
        <w:tc>
          <w:tcPr>
            <w:tcW w:w="266" w:type="pct"/>
            <w:vAlign w:val="bottom"/>
          </w:tcPr>
          <w:p w:rsidR="0010630F" w:rsidRPr="0017618A" w:rsidRDefault="0010630F" w:rsidP="0010630F">
            <w:pPr>
              <w:jc w:val="right"/>
              <w:rPr>
                <w:rFonts w:cs="Times New Roman"/>
                <w:sz w:val="20"/>
                <w:szCs w:val="20"/>
              </w:rPr>
            </w:pPr>
            <w:r w:rsidRPr="0017618A">
              <w:rPr>
                <w:rFonts w:cs="Times New Roman"/>
                <w:sz w:val="20"/>
                <w:szCs w:val="20"/>
              </w:rPr>
              <w:t>26</w:t>
            </w:r>
            <w:r>
              <w:rPr>
                <w:rFonts w:cs="Times New Roman"/>
                <w:sz w:val="20"/>
                <w:szCs w:val="20"/>
              </w:rPr>
              <w:t>1</w:t>
            </w:r>
          </w:p>
        </w:tc>
        <w:tc>
          <w:tcPr>
            <w:tcW w:w="81" w:type="pct"/>
            <w:vAlign w:val="bottom"/>
          </w:tcPr>
          <w:p w:rsidR="0010630F" w:rsidRPr="0017618A" w:rsidRDefault="0010630F" w:rsidP="0010630F">
            <w:pPr>
              <w:jc w:val="right"/>
              <w:rPr>
                <w:rFonts w:cs="Times New Roman"/>
                <w:sz w:val="20"/>
                <w:szCs w:val="20"/>
              </w:rPr>
            </w:pPr>
          </w:p>
        </w:tc>
        <w:tc>
          <w:tcPr>
            <w:tcW w:w="238" w:type="pct"/>
            <w:vAlign w:val="bottom"/>
          </w:tcPr>
          <w:p w:rsidR="0010630F" w:rsidRPr="0017618A" w:rsidRDefault="0010630F" w:rsidP="0010630F">
            <w:pPr>
              <w:jc w:val="right"/>
              <w:rPr>
                <w:rFonts w:cs="Times New Roman"/>
                <w:sz w:val="20"/>
                <w:szCs w:val="20"/>
              </w:rPr>
            </w:pPr>
            <w:r w:rsidRPr="0017618A">
              <w:rPr>
                <w:rFonts w:cs="Times New Roman"/>
                <w:sz w:val="20"/>
                <w:szCs w:val="20"/>
              </w:rPr>
              <w:t>176</w:t>
            </w:r>
          </w:p>
        </w:tc>
        <w:tc>
          <w:tcPr>
            <w:tcW w:w="82" w:type="pct"/>
            <w:vAlign w:val="bottom"/>
          </w:tcPr>
          <w:p w:rsidR="0010630F" w:rsidRPr="0017618A" w:rsidRDefault="0010630F" w:rsidP="0010630F">
            <w:pPr>
              <w:jc w:val="right"/>
              <w:rPr>
                <w:rFonts w:cs="Times New Roman"/>
                <w:sz w:val="20"/>
                <w:szCs w:val="20"/>
              </w:rPr>
            </w:pPr>
          </w:p>
        </w:tc>
        <w:tc>
          <w:tcPr>
            <w:tcW w:w="240" w:type="pct"/>
            <w:vAlign w:val="bottom"/>
          </w:tcPr>
          <w:p w:rsidR="0010630F" w:rsidRPr="0017618A" w:rsidRDefault="0010630F" w:rsidP="0010630F">
            <w:pPr>
              <w:ind w:right="-44"/>
              <w:jc w:val="right"/>
              <w:rPr>
                <w:rFonts w:cs="Times New Roman"/>
                <w:sz w:val="20"/>
                <w:szCs w:val="20"/>
              </w:rPr>
            </w:pPr>
            <w:r>
              <w:rPr>
                <w:rFonts w:cs="Times New Roman"/>
                <w:sz w:val="20"/>
                <w:szCs w:val="20"/>
              </w:rPr>
              <w:t>(14</w:t>
            </w:r>
            <w:r w:rsidRPr="0017618A">
              <w:rPr>
                <w:rFonts w:cs="Times New Roman"/>
                <w:sz w:val="20"/>
                <w:szCs w:val="20"/>
              </w:rPr>
              <w:t>)</w:t>
            </w:r>
          </w:p>
        </w:tc>
        <w:tc>
          <w:tcPr>
            <w:tcW w:w="82" w:type="pct"/>
            <w:vAlign w:val="bottom"/>
          </w:tcPr>
          <w:p w:rsidR="0010630F" w:rsidRPr="0017618A" w:rsidRDefault="0010630F" w:rsidP="0010630F">
            <w:pPr>
              <w:jc w:val="right"/>
              <w:rPr>
                <w:rFonts w:cs="Times New Roman"/>
                <w:sz w:val="20"/>
                <w:szCs w:val="20"/>
              </w:rPr>
            </w:pPr>
          </w:p>
        </w:tc>
        <w:tc>
          <w:tcPr>
            <w:tcW w:w="219" w:type="pct"/>
            <w:vAlign w:val="bottom"/>
          </w:tcPr>
          <w:p w:rsidR="0010630F" w:rsidRPr="0017618A" w:rsidRDefault="0010630F" w:rsidP="0010630F">
            <w:pPr>
              <w:ind w:right="-81"/>
              <w:jc w:val="right"/>
              <w:rPr>
                <w:rFonts w:cs="Times New Roman"/>
                <w:sz w:val="20"/>
                <w:szCs w:val="20"/>
              </w:rPr>
            </w:pPr>
            <w:r w:rsidRPr="0017618A">
              <w:rPr>
                <w:rFonts w:cs="Times New Roman"/>
                <w:sz w:val="20"/>
                <w:szCs w:val="20"/>
              </w:rPr>
              <w:t>(15)</w:t>
            </w:r>
          </w:p>
        </w:tc>
        <w:tc>
          <w:tcPr>
            <w:tcW w:w="82" w:type="pct"/>
            <w:vAlign w:val="bottom"/>
          </w:tcPr>
          <w:p w:rsidR="0010630F" w:rsidRPr="0017618A" w:rsidRDefault="0010630F" w:rsidP="0010630F">
            <w:pPr>
              <w:jc w:val="right"/>
              <w:rPr>
                <w:rFonts w:cs="Times New Roman"/>
                <w:sz w:val="20"/>
                <w:szCs w:val="20"/>
              </w:rPr>
            </w:pPr>
          </w:p>
        </w:tc>
        <w:tc>
          <w:tcPr>
            <w:tcW w:w="256" w:type="pct"/>
            <w:vAlign w:val="bottom"/>
          </w:tcPr>
          <w:p w:rsidR="0010630F" w:rsidRPr="0017618A" w:rsidRDefault="0010630F" w:rsidP="0010630F">
            <w:pPr>
              <w:jc w:val="right"/>
              <w:rPr>
                <w:rFonts w:cs="Times New Roman"/>
                <w:sz w:val="20"/>
                <w:szCs w:val="20"/>
              </w:rPr>
            </w:pPr>
            <w:r>
              <w:rPr>
                <w:rFonts w:cs="Times New Roman"/>
                <w:sz w:val="20"/>
                <w:szCs w:val="20"/>
              </w:rPr>
              <w:t>114</w:t>
            </w:r>
          </w:p>
        </w:tc>
        <w:tc>
          <w:tcPr>
            <w:tcW w:w="82" w:type="pct"/>
            <w:vAlign w:val="bottom"/>
          </w:tcPr>
          <w:p w:rsidR="0010630F" w:rsidRPr="0017618A" w:rsidRDefault="0010630F" w:rsidP="0010630F">
            <w:pPr>
              <w:jc w:val="right"/>
              <w:rPr>
                <w:rFonts w:cs="Times New Roman"/>
                <w:sz w:val="20"/>
                <w:szCs w:val="20"/>
              </w:rPr>
            </w:pPr>
          </w:p>
        </w:tc>
        <w:tc>
          <w:tcPr>
            <w:tcW w:w="228" w:type="pct"/>
            <w:vAlign w:val="bottom"/>
          </w:tcPr>
          <w:p w:rsidR="0010630F" w:rsidRPr="0017618A" w:rsidRDefault="0010630F" w:rsidP="0010630F">
            <w:pPr>
              <w:jc w:val="right"/>
              <w:rPr>
                <w:rFonts w:cs="Times New Roman"/>
                <w:sz w:val="20"/>
                <w:szCs w:val="20"/>
              </w:rPr>
            </w:pPr>
            <w:r w:rsidRPr="0017618A">
              <w:rPr>
                <w:rFonts w:cs="Times New Roman"/>
                <w:sz w:val="20"/>
                <w:szCs w:val="20"/>
              </w:rPr>
              <w:t>41</w:t>
            </w:r>
          </w:p>
        </w:tc>
        <w:tc>
          <w:tcPr>
            <w:tcW w:w="82" w:type="pct"/>
            <w:vAlign w:val="bottom"/>
          </w:tcPr>
          <w:p w:rsidR="0010630F" w:rsidRPr="0017618A" w:rsidRDefault="0010630F" w:rsidP="0010630F">
            <w:pPr>
              <w:jc w:val="right"/>
              <w:rPr>
                <w:rFonts w:cs="Times New Roman"/>
                <w:sz w:val="20"/>
                <w:szCs w:val="20"/>
              </w:rPr>
            </w:pPr>
          </w:p>
        </w:tc>
        <w:tc>
          <w:tcPr>
            <w:tcW w:w="215" w:type="pct"/>
            <w:vAlign w:val="bottom"/>
          </w:tcPr>
          <w:p w:rsidR="0010630F" w:rsidRPr="0017618A" w:rsidRDefault="0010630F" w:rsidP="0010630F">
            <w:pPr>
              <w:ind w:right="-78"/>
              <w:jc w:val="right"/>
              <w:rPr>
                <w:rFonts w:cs="Times New Roman"/>
                <w:sz w:val="20"/>
                <w:szCs w:val="20"/>
              </w:rPr>
            </w:pPr>
            <w:r>
              <w:rPr>
                <w:rFonts w:cs="Times New Roman"/>
                <w:sz w:val="20"/>
                <w:szCs w:val="20"/>
              </w:rPr>
              <w:t>(36</w:t>
            </w:r>
            <w:r w:rsidRPr="0017618A">
              <w:rPr>
                <w:rFonts w:cs="Times New Roman"/>
                <w:sz w:val="20"/>
                <w:szCs w:val="20"/>
              </w:rPr>
              <w:t>)</w:t>
            </w:r>
          </w:p>
        </w:tc>
        <w:tc>
          <w:tcPr>
            <w:tcW w:w="82" w:type="pct"/>
            <w:vAlign w:val="bottom"/>
          </w:tcPr>
          <w:p w:rsidR="0010630F" w:rsidRPr="0017618A" w:rsidRDefault="0010630F" w:rsidP="0010630F">
            <w:pPr>
              <w:jc w:val="right"/>
              <w:rPr>
                <w:rFonts w:cs="Times New Roman"/>
                <w:sz w:val="20"/>
                <w:szCs w:val="20"/>
              </w:rPr>
            </w:pPr>
          </w:p>
        </w:tc>
        <w:tc>
          <w:tcPr>
            <w:tcW w:w="238" w:type="pct"/>
            <w:vAlign w:val="bottom"/>
          </w:tcPr>
          <w:p w:rsidR="0010630F" w:rsidRPr="0017618A" w:rsidRDefault="0010630F" w:rsidP="0010630F">
            <w:pPr>
              <w:ind w:right="-90"/>
              <w:jc w:val="right"/>
              <w:rPr>
                <w:rFonts w:cs="Times New Roman"/>
                <w:sz w:val="20"/>
                <w:szCs w:val="20"/>
              </w:rPr>
            </w:pPr>
            <w:r w:rsidRPr="0017618A">
              <w:rPr>
                <w:rFonts w:cs="Times New Roman"/>
                <w:sz w:val="20"/>
                <w:szCs w:val="20"/>
              </w:rPr>
              <w:t>(141)</w:t>
            </w:r>
          </w:p>
        </w:tc>
        <w:tc>
          <w:tcPr>
            <w:tcW w:w="82" w:type="pct"/>
            <w:vAlign w:val="bottom"/>
          </w:tcPr>
          <w:p w:rsidR="0010630F" w:rsidRPr="0017618A" w:rsidRDefault="0010630F" w:rsidP="0010630F">
            <w:pPr>
              <w:jc w:val="right"/>
              <w:rPr>
                <w:rFonts w:cs="Times New Roman"/>
                <w:sz w:val="20"/>
                <w:szCs w:val="20"/>
              </w:rPr>
            </w:pPr>
          </w:p>
        </w:tc>
        <w:tc>
          <w:tcPr>
            <w:tcW w:w="229" w:type="pct"/>
            <w:vAlign w:val="bottom"/>
          </w:tcPr>
          <w:p w:rsidR="0010630F" w:rsidRPr="0017618A" w:rsidRDefault="0010630F" w:rsidP="0010630F">
            <w:pPr>
              <w:ind w:right="-51"/>
              <w:jc w:val="right"/>
              <w:rPr>
                <w:rFonts w:cs="Times New Roman"/>
                <w:sz w:val="20"/>
                <w:szCs w:val="20"/>
              </w:rPr>
            </w:pPr>
            <w:r>
              <w:rPr>
                <w:rFonts w:cs="Times New Roman"/>
                <w:sz w:val="20"/>
                <w:szCs w:val="20"/>
              </w:rPr>
              <w:t>(54</w:t>
            </w:r>
            <w:r w:rsidRPr="0017618A">
              <w:rPr>
                <w:rFonts w:cs="Times New Roman"/>
                <w:sz w:val="20"/>
                <w:szCs w:val="20"/>
              </w:rPr>
              <w:t>)</w:t>
            </w:r>
          </w:p>
        </w:tc>
        <w:tc>
          <w:tcPr>
            <w:tcW w:w="82" w:type="pct"/>
            <w:vAlign w:val="bottom"/>
          </w:tcPr>
          <w:p w:rsidR="0010630F" w:rsidRPr="0017618A" w:rsidRDefault="0010630F" w:rsidP="0010630F">
            <w:pPr>
              <w:jc w:val="right"/>
              <w:rPr>
                <w:rFonts w:cs="Times New Roman"/>
                <w:sz w:val="20"/>
                <w:szCs w:val="20"/>
              </w:rPr>
            </w:pPr>
          </w:p>
        </w:tc>
        <w:tc>
          <w:tcPr>
            <w:tcW w:w="250" w:type="pct"/>
            <w:vAlign w:val="bottom"/>
          </w:tcPr>
          <w:p w:rsidR="0010630F" w:rsidRPr="0017618A" w:rsidRDefault="0010630F" w:rsidP="0010630F">
            <w:pPr>
              <w:ind w:right="-43"/>
              <w:jc w:val="right"/>
              <w:rPr>
                <w:rFonts w:cs="Times New Roman"/>
                <w:sz w:val="20"/>
                <w:szCs w:val="20"/>
              </w:rPr>
            </w:pPr>
            <w:r w:rsidRPr="0017618A">
              <w:rPr>
                <w:rFonts w:cs="Times New Roman"/>
                <w:sz w:val="20"/>
                <w:szCs w:val="20"/>
              </w:rPr>
              <w:t>(54)</w:t>
            </w:r>
          </w:p>
        </w:tc>
        <w:tc>
          <w:tcPr>
            <w:tcW w:w="82" w:type="pct"/>
            <w:vAlign w:val="bottom"/>
          </w:tcPr>
          <w:p w:rsidR="0010630F" w:rsidRPr="0017618A" w:rsidRDefault="0010630F" w:rsidP="0010630F">
            <w:pPr>
              <w:jc w:val="right"/>
              <w:rPr>
                <w:rFonts w:cs="Times New Roman"/>
                <w:sz w:val="20"/>
                <w:szCs w:val="20"/>
              </w:rPr>
            </w:pPr>
          </w:p>
        </w:tc>
        <w:tc>
          <w:tcPr>
            <w:tcW w:w="287" w:type="pct"/>
            <w:vAlign w:val="bottom"/>
          </w:tcPr>
          <w:p w:rsidR="0010630F" w:rsidRPr="0017618A" w:rsidRDefault="0010630F" w:rsidP="0010630F">
            <w:pPr>
              <w:ind w:right="-11"/>
              <w:jc w:val="right"/>
              <w:rPr>
                <w:rFonts w:cs="Times New Roman"/>
                <w:sz w:val="20"/>
                <w:szCs w:val="20"/>
              </w:rPr>
            </w:pPr>
            <w:r>
              <w:rPr>
                <w:rFonts w:cs="Times New Roman"/>
                <w:sz w:val="20"/>
                <w:szCs w:val="20"/>
              </w:rPr>
              <w:t>271</w:t>
            </w:r>
          </w:p>
        </w:tc>
        <w:tc>
          <w:tcPr>
            <w:tcW w:w="82" w:type="pct"/>
            <w:vAlign w:val="bottom"/>
          </w:tcPr>
          <w:p w:rsidR="0010630F" w:rsidRPr="0017618A" w:rsidRDefault="0010630F" w:rsidP="0010630F">
            <w:pPr>
              <w:jc w:val="right"/>
              <w:rPr>
                <w:rFonts w:cs="Times New Roman"/>
                <w:sz w:val="20"/>
                <w:szCs w:val="20"/>
              </w:rPr>
            </w:pPr>
          </w:p>
        </w:tc>
        <w:tc>
          <w:tcPr>
            <w:tcW w:w="271" w:type="pct"/>
            <w:vAlign w:val="bottom"/>
          </w:tcPr>
          <w:p w:rsidR="0010630F" w:rsidRPr="0017618A" w:rsidRDefault="0010630F" w:rsidP="0010630F">
            <w:pPr>
              <w:ind w:right="-1"/>
              <w:jc w:val="right"/>
              <w:rPr>
                <w:rFonts w:cs="Times New Roman"/>
                <w:sz w:val="20"/>
                <w:szCs w:val="20"/>
              </w:rPr>
            </w:pPr>
            <w:r w:rsidRPr="0017618A">
              <w:rPr>
                <w:rFonts w:cs="Times New Roman"/>
                <w:sz w:val="20"/>
                <w:szCs w:val="20"/>
              </w:rPr>
              <w:t>7</w:t>
            </w:r>
          </w:p>
        </w:tc>
      </w:tr>
      <w:tr w:rsidR="0010630F" w:rsidRPr="0027438D" w:rsidTr="00BF73D0">
        <w:trPr>
          <w:tblHeader/>
        </w:trPr>
        <w:tc>
          <w:tcPr>
            <w:tcW w:w="1166" w:type="pct"/>
            <w:vAlign w:val="bottom"/>
          </w:tcPr>
          <w:p w:rsidR="0010630F" w:rsidRPr="0027438D" w:rsidRDefault="0010630F" w:rsidP="0010630F">
            <w:pPr>
              <w:spacing w:line="240" w:lineRule="atLeast"/>
              <w:ind w:left="432" w:right="-21" w:hanging="180"/>
              <w:rPr>
                <w:rFonts w:cs="Times New Roman"/>
                <w:sz w:val="20"/>
                <w:szCs w:val="20"/>
              </w:rPr>
            </w:pPr>
            <w:r w:rsidRPr="00A42AC7">
              <w:rPr>
                <w:rFonts w:cs="Times New Roman"/>
                <w:sz w:val="20"/>
                <w:szCs w:val="20"/>
              </w:rPr>
              <w:t>Income</w:t>
            </w:r>
            <w:r w:rsidR="00BF73D0">
              <w:rPr>
                <w:rFonts w:cs="Times New Roman"/>
                <w:sz w:val="20"/>
                <w:szCs w:val="20"/>
              </w:rPr>
              <w:t xml:space="preserve"> tax </w:t>
            </w:r>
            <w:r w:rsidRPr="0027438D">
              <w:rPr>
                <w:rFonts w:cs="Times New Roman"/>
                <w:sz w:val="20"/>
                <w:szCs w:val="20"/>
              </w:rPr>
              <w:t>expense</w:t>
            </w:r>
          </w:p>
        </w:tc>
        <w:tc>
          <w:tcPr>
            <w:tcW w:w="266" w:type="pct"/>
          </w:tcPr>
          <w:p w:rsidR="0010630F" w:rsidRPr="0017618A" w:rsidRDefault="0010630F" w:rsidP="0010630F">
            <w:pPr>
              <w:jc w:val="right"/>
              <w:rPr>
                <w:rFonts w:cs="Times New Roman"/>
                <w:sz w:val="20"/>
                <w:szCs w:val="20"/>
                <w:highlight w:val="yellow"/>
              </w:rPr>
            </w:pPr>
          </w:p>
        </w:tc>
        <w:tc>
          <w:tcPr>
            <w:tcW w:w="81" w:type="pct"/>
          </w:tcPr>
          <w:p w:rsidR="0010630F" w:rsidRPr="0017618A" w:rsidRDefault="0010630F" w:rsidP="0010630F">
            <w:pPr>
              <w:jc w:val="right"/>
              <w:rPr>
                <w:rFonts w:cs="Times New Roman"/>
                <w:sz w:val="20"/>
                <w:szCs w:val="20"/>
                <w:highlight w:val="yellow"/>
              </w:rPr>
            </w:pPr>
          </w:p>
        </w:tc>
        <w:tc>
          <w:tcPr>
            <w:tcW w:w="238" w:type="pct"/>
          </w:tcPr>
          <w:p w:rsidR="0010630F" w:rsidRPr="0017618A" w:rsidRDefault="0010630F" w:rsidP="0010630F">
            <w:pPr>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40" w:type="pct"/>
          </w:tcPr>
          <w:p w:rsidR="0010630F" w:rsidRPr="0017618A" w:rsidRDefault="0010630F" w:rsidP="0010630F">
            <w:pPr>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19" w:type="pct"/>
          </w:tcPr>
          <w:p w:rsidR="0010630F" w:rsidRPr="0017618A" w:rsidRDefault="0010630F" w:rsidP="0010630F">
            <w:pPr>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56" w:type="pct"/>
          </w:tcPr>
          <w:p w:rsidR="0010630F" w:rsidRPr="0017618A" w:rsidRDefault="0010630F" w:rsidP="0010630F">
            <w:pPr>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28" w:type="pct"/>
          </w:tcPr>
          <w:p w:rsidR="0010630F" w:rsidRPr="0017618A" w:rsidRDefault="0010630F" w:rsidP="0010630F">
            <w:pPr>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15" w:type="pct"/>
          </w:tcPr>
          <w:p w:rsidR="0010630F" w:rsidRPr="0017618A" w:rsidRDefault="0010630F" w:rsidP="0010630F">
            <w:pPr>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38" w:type="pct"/>
          </w:tcPr>
          <w:p w:rsidR="0010630F" w:rsidRPr="0017618A" w:rsidRDefault="0010630F" w:rsidP="0010630F">
            <w:pPr>
              <w:ind w:right="-51"/>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29" w:type="pct"/>
          </w:tcPr>
          <w:p w:rsidR="0010630F" w:rsidRPr="0017618A" w:rsidRDefault="0010630F" w:rsidP="0010630F">
            <w:pPr>
              <w:ind w:right="-43"/>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50" w:type="pct"/>
          </w:tcPr>
          <w:p w:rsidR="0010630F" w:rsidRPr="0017618A" w:rsidRDefault="0010630F" w:rsidP="0010630F">
            <w:pPr>
              <w:ind w:right="-66"/>
              <w:jc w:val="right"/>
              <w:rPr>
                <w:rFonts w:cs="Times New Roman"/>
                <w:sz w:val="20"/>
                <w:szCs w:val="20"/>
                <w:highlight w:val="yellow"/>
              </w:rPr>
            </w:pPr>
          </w:p>
        </w:tc>
        <w:tc>
          <w:tcPr>
            <w:tcW w:w="82" w:type="pct"/>
          </w:tcPr>
          <w:p w:rsidR="0010630F" w:rsidRPr="0017618A" w:rsidRDefault="0010630F" w:rsidP="0010630F">
            <w:pPr>
              <w:jc w:val="right"/>
              <w:rPr>
                <w:rFonts w:cs="Times New Roman"/>
                <w:sz w:val="20"/>
                <w:szCs w:val="20"/>
                <w:highlight w:val="yellow"/>
              </w:rPr>
            </w:pPr>
          </w:p>
        </w:tc>
        <w:tc>
          <w:tcPr>
            <w:tcW w:w="287" w:type="pct"/>
            <w:tcBorders>
              <w:bottom w:val="single" w:sz="4" w:space="0" w:color="auto"/>
            </w:tcBorders>
          </w:tcPr>
          <w:p w:rsidR="0010630F" w:rsidRPr="0017618A" w:rsidRDefault="0010630F" w:rsidP="0010630F">
            <w:pPr>
              <w:ind w:right="-61"/>
              <w:jc w:val="right"/>
              <w:rPr>
                <w:rFonts w:cs="Times New Roman"/>
                <w:sz w:val="20"/>
                <w:szCs w:val="20"/>
              </w:rPr>
            </w:pPr>
            <w:r>
              <w:rPr>
                <w:rFonts w:cs="Times New Roman"/>
                <w:sz w:val="20"/>
                <w:szCs w:val="20"/>
              </w:rPr>
              <w:t>(60</w:t>
            </w:r>
            <w:r w:rsidRPr="0017618A">
              <w:rPr>
                <w:rFonts w:cs="Times New Roman"/>
                <w:sz w:val="20"/>
                <w:szCs w:val="20"/>
              </w:rPr>
              <w:t>)</w:t>
            </w:r>
          </w:p>
        </w:tc>
        <w:tc>
          <w:tcPr>
            <w:tcW w:w="82" w:type="pct"/>
          </w:tcPr>
          <w:p w:rsidR="0010630F" w:rsidRPr="0017618A" w:rsidRDefault="0010630F" w:rsidP="0010630F">
            <w:pPr>
              <w:jc w:val="right"/>
              <w:rPr>
                <w:rFonts w:cs="Times New Roman"/>
                <w:sz w:val="20"/>
                <w:szCs w:val="20"/>
              </w:rPr>
            </w:pPr>
          </w:p>
        </w:tc>
        <w:tc>
          <w:tcPr>
            <w:tcW w:w="271" w:type="pct"/>
            <w:tcBorders>
              <w:bottom w:val="single" w:sz="4" w:space="0" w:color="auto"/>
            </w:tcBorders>
          </w:tcPr>
          <w:p w:rsidR="0010630F" w:rsidRPr="00767D14" w:rsidRDefault="0010630F" w:rsidP="0010630F">
            <w:pPr>
              <w:tabs>
                <w:tab w:val="left" w:pos="496"/>
              </w:tabs>
              <w:ind w:right="-42"/>
              <w:jc w:val="right"/>
              <w:rPr>
                <w:sz w:val="20"/>
                <w:szCs w:val="20"/>
              </w:rPr>
            </w:pPr>
            <w:r w:rsidRPr="00767D14">
              <w:rPr>
                <w:sz w:val="20"/>
                <w:szCs w:val="20"/>
              </w:rPr>
              <w:t>(6)</w:t>
            </w:r>
          </w:p>
        </w:tc>
      </w:tr>
      <w:tr w:rsidR="0010630F" w:rsidRPr="0027438D" w:rsidTr="00BF73D0">
        <w:trPr>
          <w:tblHeader/>
        </w:trPr>
        <w:tc>
          <w:tcPr>
            <w:tcW w:w="1166" w:type="pct"/>
            <w:vAlign w:val="bottom"/>
          </w:tcPr>
          <w:p w:rsidR="0010630F" w:rsidRPr="0027438D" w:rsidRDefault="0010630F" w:rsidP="0010630F">
            <w:pPr>
              <w:spacing w:line="240" w:lineRule="atLeast"/>
              <w:ind w:left="432" w:hanging="180"/>
              <w:rPr>
                <w:rFonts w:cs="Times New Roman"/>
                <w:b/>
                <w:bCs/>
                <w:sz w:val="20"/>
                <w:szCs w:val="20"/>
              </w:rPr>
            </w:pPr>
            <w:r w:rsidRPr="0027438D">
              <w:rPr>
                <w:rFonts w:cs="Times New Roman"/>
                <w:b/>
                <w:bCs/>
                <w:sz w:val="20"/>
                <w:szCs w:val="20"/>
              </w:rPr>
              <w:t>Profit for the period</w:t>
            </w:r>
          </w:p>
        </w:tc>
        <w:tc>
          <w:tcPr>
            <w:tcW w:w="266" w:type="pct"/>
            <w:vAlign w:val="bottom"/>
          </w:tcPr>
          <w:p w:rsidR="0010630F" w:rsidRPr="0017618A" w:rsidRDefault="0010630F" w:rsidP="0010630F">
            <w:pPr>
              <w:pStyle w:val="acctfourfigures"/>
              <w:shd w:val="clear" w:color="auto" w:fill="FFFFFF"/>
              <w:tabs>
                <w:tab w:val="clear" w:pos="765"/>
                <w:tab w:val="decimal" w:pos="551"/>
              </w:tabs>
              <w:spacing w:line="240" w:lineRule="auto"/>
              <w:ind w:left="-79"/>
              <w:jc w:val="right"/>
              <w:rPr>
                <w:sz w:val="20"/>
                <w:szCs w:val="20"/>
                <w:highlight w:val="yellow"/>
              </w:rPr>
            </w:pPr>
          </w:p>
        </w:tc>
        <w:tc>
          <w:tcPr>
            <w:tcW w:w="81" w:type="pct"/>
            <w:vAlign w:val="bottom"/>
          </w:tcPr>
          <w:p w:rsidR="0010630F" w:rsidRPr="0017618A" w:rsidRDefault="0010630F" w:rsidP="0010630F">
            <w:pPr>
              <w:pStyle w:val="acctfourfigures"/>
              <w:shd w:val="clear" w:color="auto" w:fill="FFFFFF"/>
              <w:spacing w:line="240" w:lineRule="auto"/>
              <w:ind w:left="-79" w:right="-79"/>
              <w:jc w:val="right"/>
              <w:rPr>
                <w:sz w:val="20"/>
                <w:szCs w:val="20"/>
                <w:highlight w:val="yellow"/>
              </w:rPr>
            </w:pPr>
          </w:p>
        </w:tc>
        <w:tc>
          <w:tcPr>
            <w:tcW w:w="238" w:type="pct"/>
            <w:vAlign w:val="bottom"/>
          </w:tcPr>
          <w:p w:rsidR="0010630F" w:rsidRPr="0017618A" w:rsidRDefault="0010630F" w:rsidP="0010630F">
            <w:pPr>
              <w:pStyle w:val="acctfourfigures"/>
              <w:shd w:val="clear" w:color="auto" w:fill="FFFFFF"/>
              <w:tabs>
                <w:tab w:val="clear" w:pos="765"/>
                <w:tab w:val="decimal" w:pos="551"/>
              </w:tabs>
              <w:spacing w:line="240" w:lineRule="auto"/>
              <w:ind w:left="-79"/>
              <w:jc w:val="right"/>
              <w:rPr>
                <w:sz w:val="20"/>
                <w:szCs w:val="20"/>
                <w:highlight w:val="yellow"/>
              </w:rPr>
            </w:pPr>
          </w:p>
        </w:tc>
        <w:tc>
          <w:tcPr>
            <w:tcW w:w="82" w:type="pct"/>
            <w:vAlign w:val="bottom"/>
          </w:tcPr>
          <w:p w:rsidR="0010630F" w:rsidRPr="0017618A" w:rsidRDefault="0010630F" w:rsidP="0010630F">
            <w:pPr>
              <w:pStyle w:val="acctfourfigures"/>
              <w:shd w:val="clear" w:color="auto" w:fill="FFFFFF"/>
              <w:tabs>
                <w:tab w:val="clear" w:pos="765"/>
                <w:tab w:val="decimal" w:pos="641"/>
              </w:tabs>
              <w:spacing w:line="240" w:lineRule="auto"/>
              <w:ind w:left="-79" w:right="-79"/>
              <w:jc w:val="right"/>
              <w:rPr>
                <w:sz w:val="20"/>
                <w:szCs w:val="20"/>
                <w:highlight w:val="yellow"/>
              </w:rPr>
            </w:pPr>
          </w:p>
        </w:tc>
        <w:tc>
          <w:tcPr>
            <w:tcW w:w="240" w:type="pct"/>
            <w:vAlign w:val="bottom"/>
          </w:tcPr>
          <w:p w:rsidR="0010630F" w:rsidRPr="0017618A" w:rsidRDefault="0010630F" w:rsidP="0010630F">
            <w:pPr>
              <w:pStyle w:val="acctfourfigures"/>
              <w:shd w:val="clear" w:color="auto" w:fill="FFFFFF"/>
              <w:tabs>
                <w:tab w:val="clear" w:pos="765"/>
                <w:tab w:val="decimal" w:pos="551"/>
              </w:tabs>
              <w:spacing w:line="240" w:lineRule="auto"/>
              <w:ind w:left="-79"/>
              <w:jc w:val="right"/>
              <w:rPr>
                <w:sz w:val="20"/>
                <w:szCs w:val="20"/>
                <w:highlight w:val="yellow"/>
              </w:rPr>
            </w:pPr>
          </w:p>
        </w:tc>
        <w:tc>
          <w:tcPr>
            <w:tcW w:w="82" w:type="pct"/>
            <w:vAlign w:val="bottom"/>
          </w:tcPr>
          <w:p w:rsidR="0010630F" w:rsidRPr="0017618A" w:rsidRDefault="0010630F" w:rsidP="0010630F">
            <w:pPr>
              <w:pStyle w:val="acctfourfigures"/>
              <w:shd w:val="clear" w:color="auto" w:fill="FFFFFF"/>
              <w:spacing w:line="240" w:lineRule="auto"/>
              <w:ind w:left="-79" w:right="-79"/>
              <w:jc w:val="right"/>
              <w:rPr>
                <w:sz w:val="20"/>
                <w:szCs w:val="20"/>
                <w:highlight w:val="yellow"/>
              </w:rPr>
            </w:pPr>
          </w:p>
        </w:tc>
        <w:tc>
          <w:tcPr>
            <w:tcW w:w="219" w:type="pct"/>
            <w:vAlign w:val="bottom"/>
          </w:tcPr>
          <w:p w:rsidR="0010630F" w:rsidRPr="0017618A" w:rsidRDefault="0010630F" w:rsidP="0010630F">
            <w:pPr>
              <w:pStyle w:val="acctfourfigures"/>
              <w:shd w:val="clear" w:color="auto" w:fill="FFFFFF"/>
              <w:tabs>
                <w:tab w:val="clear" w:pos="765"/>
                <w:tab w:val="decimal" w:pos="551"/>
              </w:tabs>
              <w:spacing w:line="240" w:lineRule="auto"/>
              <w:ind w:left="-79"/>
              <w:jc w:val="right"/>
              <w:rPr>
                <w:sz w:val="20"/>
                <w:szCs w:val="20"/>
                <w:highlight w:val="yellow"/>
              </w:rPr>
            </w:pPr>
          </w:p>
        </w:tc>
        <w:tc>
          <w:tcPr>
            <w:tcW w:w="82" w:type="pct"/>
            <w:vAlign w:val="bottom"/>
          </w:tcPr>
          <w:p w:rsidR="0010630F" w:rsidRPr="0017618A" w:rsidRDefault="0010630F" w:rsidP="0010630F">
            <w:pPr>
              <w:pStyle w:val="acctfourfigures"/>
              <w:shd w:val="clear" w:color="auto" w:fill="FFFFFF"/>
              <w:tabs>
                <w:tab w:val="clear" w:pos="765"/>
                <w:tab w:val="decimal" w:pos="641"/>
              </w:tabs>
              <w:spacing w:line="240" w:lineRule="auto"/>
              <w:ind w:left="-79" w:right="-79"/>
              <w:jc w:val="right"/>
              <w:rPr>
                <w:sz w:val="20"/>
                <w:szCs w:val="20"/>
                <w:highlight w:val="yellow"/>
              </w:rPr>
            </w:pPr>
          </w:p>
        </w:tc>
        <w:tc>
          <w:tcPr>
            <w:tcW w:w="256" w:type="pct"/>
            <w:vAlign w:val="bottom"/>
          </w:tcPr>
          <w:p w:rsidR="0010630F" w:rsidRPr="0017618A" w:rsidRDefault="0010630F" w:rsidP="0010630F">
            <w:pPr>
              <w:pStyle w:val="acctfourfigures"/>
              <w:shd w:val="clear" w:color="auto" w:fill="FFFFFF"/>
              <w:tabs>
                <w:tab w:val="clear" w:pos="765"/>
                <w:tab w:val="decimal" w:pos="551"/>
              </w:tabs>
              <w:spacing w:line="240" w:lineRule="auto"/>
              <w:ind w:left="-79"/>
              <w:jc w:val="right"/>
              <w:rPr>
                <w:sz w:val="20"/>
                <w:szCs w:val="20"/>
                <w:highlight w:val="yellow"/>
              </w:rPr>
            </w:pPr>
          </w:p>
        </w:tc>
        <w:tc>
          <w:tcPr>
            <w:tcW w:w="82" w:type="pct"/>
            <w:vAlign w:val="bottom"/>
          </w:tcPr>
          <w:p w:rsidR="0010630F" w:rsidRPr="0017618A" w:rsidRDefault="0010630F" w:rsidP="0010630F">
            <w:pPr>
              <w:pStyle w:val="acctfourfigures"/>
              <w:shd w:val="clear" w:color="auto" w:fill="FFFFFF"/>
              <w:spacing w:line="240" w:lineRule="auto"/>
              <w:ind w:left="-79" w:right="-79"/>
              <w:jc w:val="right"/>
              <w:rPr>
                <w:sz w:val="20"/>
                <w:szCs w:val="20"/>
                <w:highlight w:val="yellow"/>
              </w:rPr>
            </w:pPr>
          </w:p>
        </w:tc>
        <w:tc>
          <w:tcPr>
            <w:tcW w:w="228" w:type="pct"/>
            <w:vAlign w:val="bottom"/>
          </w:tcPr>
          <w:p w:rsidR="0010630F" w:rsidRPr="0017618A" w:rsidRDefault="0010630F" w:rsidP="0010630F">
            <w:pPr>
              <w:pStyle w:val="acctfourfigures"/>
              <w:shd w:val="clear" w:color="auto" w:fill="FFFFFF"/>
              <w:tabs>
                <w:tab w:val="clear" w:pos="765"/>
                <w:tab w:val="decimal" w:pos="551"/>
              </w:tabs>
              <w:spacing w:line="240" w:lineRule="auto"/>
              <w:ind w:left="-79"/>
              <w:jc w:val="right"/>
              <w:rPr>
                <w:sz w:val="20"/>
                <w:szCs w:val="20"/>
                <w:highlight w:val="yellow"/>
              </w:rPr>
            </w:pPr>
          </w:p>
        </w:tc>
        <w:tc>
          <w:tcPr>
            <w:tcW w:w="82" w:type="pct"/>
          </w:tcPr>
          <w:p w:rsidR="0010630F" w:rsidRPr="0017618A" w:rsidRDefault="0010630F" w:rsidP="0010630F">
            <w:pPr>
              <w:pStyle w:val="acctfourfigures"/>
              <w:shd w:val="clear" w:color="auto" w:fill="FFFFFF"/>
              <w:spacing w:line="240" w:lineRule="auto"/>
              <w:ind w:left="-79" w:right="-79"/>
              <w:jc w:val="right"/>
              <w:rPr>
                <w:sz w:val="20"/>
                <w:szCs w:val="20"/>
                <w:highlight w:val="yellow"/>
              </w:rPr>
            </w:pPr>
          </w:p>
        </w:tc>
        <w:tc>
          <w:tcPr>
            <w:tcW w:w="215" w:type="pct"/>
            <w:vAlign w:val="bottom"/>
          </w:tcPr>
          <w:p w:rsidR="0010630F" w:rsidRPr="0017618A" w:rsidRDefault="0010630F" w:rsidP="0010630F">
            <w:pPr>
              <w:pStyle w:val="acctfourfigures"/>
              <w:shd w:val="clear" w:color="auto" w:fill="FFFFFF"/>
              <w:tabs>
                <w:tab w:val="clear" w:pos="765"/>
                <w:tab w:val="decimal" w:pos="551"/>
              </w:tabs>
              <w:spacing w:line="240" w:lineRule="auto"/>
              <w:ind w:left="-79"/>
              <w:jc w:val="right"/>
              <w:rPr>
                <w:sz w:val="20"/>
                <w:szCs w:val="20"/>
                <w:highlight w:val="yellow"/>
              </w:rPr>
            </w:pPr>
          </w:p>
        </w:tc>
        <w:tc>
          <w:tcPr>
            <w:tcW w:w="82" w:type="pct"/>
            <w:vAlign w:val="bottom"/>
          </w:tcPr>
          <w:p w:rsidR="0010630F" w:rsidRPr="0017618A" w:rsidRDefault="0010630F" w:rsidP="0010630F">
            <w:pPr>
              <w:pStyle w:val="acctfourfigures"/>
              <w:shd w:val="clear" w:color="auto" w:fill="FFFFFF"/>
              <w:tabs>
                <w:tab w:val="decimal" w:pos="551"/>
              </w:tabs>
              <w:spacing w:line="240" w:lineRule="auto"/>
              <w:ind w:left="-79" w:right="-79"/>
              <w:jc w:val="right"/>
              <w:rPr>
                <w:sz w:val="20"/>
                <w:szCs w:val="20"/>
                <w:highlight w:val="yellow"/>
              </w:rPr>
            </w:pPr>
          </w:p>
        </w:tc>
        <w:tc>
          <w:tcPr>
            <w:tcW w:w="238" w:type="pct"/>
            <w:vAlign w:val="bottom"/>
          </w:tcPr>
          <w:p w:rsidR="0010630F" w:rsidRPr="0017618A" w:rsidRDefault="0010630F" w:rsidP="0010630F">
            <w:pPr>
              <w:ind w:right="-51"/>
              <w:jc w:val="right"/>
              <w:rPr>
                <w:rFonts w:cs="Times New Roman"/>
                <w:sz w:val="20"/>
                <w:szCs w:val="20"/>
                <w:highlight w:val="yellow"/>
              </w:rPr>
            </w:pPr>
          </w:p>
        </w:tc>
        <w:tc>
          <w:tcPr>
            <w:tcW w:w="82" w:type="pct"/>
            <w:vAlign w:val="bottom"/>
          </w:tcPr>
          <w:p w:rsidR="0010630F" w:rsidRPr="0017618A" w:rsidRDefault="0010630F" w:rsidP="0010630F">
            <w:pPr>
              <w:jc w:val="right"/>
              <w:rPr>
                <w:rFonts w:cs="Times New Roman"/>
                <w:sz w:val="20"/>
                <w:szCs w:val="20"/>
                <w:highlight w:val="yellow"/>
              </w:rPr>
            </w:pPr>
          </w:p>
        </w:tc>
        <w:tc>
          <w:tcPr>
            <w:tcW w:w="229" w:type="pct"/>
            <w:vAlign w:val="bottom"/>
          </w:tcPr>
          <w:p w:rsidR="0010630F" w:rsidRPr="0017618A" w:rsidRDefault="0010630F" w:rsidP="0010630F">
            <w:pPr>
              <w:ind w:right="-43"/>
              <w:jc w:val="right"/>
              <w:rPr>
                <w:rFonts w:cs="Times New Roman"/>
                <w:sz w:val="20"/>
                <w:szCs w:val="20"/>
                <w:highlight w:val="yellow"/>
              </w:rPr>
            </w:pPr>
          </w:p>
        </w:tc>
        <w:tc>
          <w:tcPr>
            <w:tcW w:w="82" w:type="pct"/>
            <w:vAlign w:val="bottom"/>
          </w:tcPr>
          <w:p w:rsidR="0010630F" w:rsidRPr="0017618A" w:rsidRDefault="0010630F" w:rsidP="0010630F">
            <w:pPr>
              <w:jc w:val="right"/>
              <w:rPr>
                <w:rFonts w:cs="Times New Roman"/>
                <w:sz w:val="20"/>
                <w:szCs w:val="20"/>
                <w:highlight w:val="yellow"/>
              </w:rPr>
            </w:pPr>
          </w:p>
        </w:tc>
        <w:tc>
          <w:tcPr>
            <w:tcW w:w="250" w:type="pct"/>
            <w:vAlign w:val="bottom"/>
          </w:tcPr>
          <w:p w:rsidR="0010630F" w:rsidRPr="0017618A" w:rsidRDefault="0010630F" w:rsidP="0010630F">
            <w:pPr>
              <w:ind w:right="-66"/>
              <w:jc w:val="right"/>
              <w:rPr>
                <w:rFonts w:cs="Times New Roman"/>
                <w:sz w:val="20"/>
                <w:szCs w:val="20"/>
                <w:highlight w:val="yellow"/>
              </w:rPr>
            </w:pPr>
          </w:p>
        </w:tc>
        <w:tc>
          <w:tcPr>
            <w:tcW w:w="82" w:type="pct"/>
            <w:vAlign w:val="bottom"/>
          </w:tcPr>
          <w:p w:rsidR="0010630F" w:rsidRPr="0017618A" w:rsidRDefault="0010630F" w:rsidP="0010630F">
            <w:pPr>
              <w:pStyle w:val="acctfourfigures"/>
              <w:shd w:val="clear" w:color="auto" w:fill="FFFFFF"/>
              <w:spacing w:line="240" w:lineRule="auto"/>
              <w:ind w:left="-79" w:right="-79"/>
              <w:rPr>
                <w:sz w:val="20"/>
                <w:szCs w:val="20"/>
                <w:highlight w:val="yellow"/>
              </w:rPr>
            </w:pPr>
          </w:p>
        </w:tc>
        <w:tc>
          <w:tcPr>
            <w:tcW w:w="287" w:type="pct"/>
            <w:tcBorders>
              <w:top w:val="single" w:sz="4" w:space="0" w:color="auto"/>
              <w:bottom w:val="double" w:sz="4" w:space="0" w:color="auto"/>
            </w:tcBorders>
            <w:vAlign w:val="bottom"/>
          </w:tcPr>
          <w:p w:rsidR="0010630F" w:rsidRPr="0017618A" w:rsidRDefault="0010630F" w:rsidP="0010630F">
            <w:pPr>
              <w:ind w:right="-11"/>
              <w:jc w:val="right"/>
              <w:rPr>
                <w:rFonts w:cs="Times New Roman"/>
                <w:b/>
                <w:bCs/>
                <w:sz w:val="20"/>
                <w:szCs w:val="20"/>
              </w:rPr>
            </w:pPr>
            <w:r>
              <w:rPr>
                <w:rFonts w:cs="Times New Roman"/>
                <w:b/>
                <w:bCs/>
                <w:sz w:val="20"/>
                <w:szCs w:val="20"/>
              </w:rPr>
              <w:t>211</w:t>
            </w:r>
          </w:p>
        </w:tc>
        <w:tc>
          <w:tcPr>
            <w:tcW w:w="82" w:type="pct"/>
            <w:vAlign w:val="bottom"/>
          </w:tcPr>
          <w:p w:rsidR="0010630F" w:rsidRPr="0017618A" w:rsidRDefault="0010630F" w:rsidP="0010630F">
            <w:pPr>
              <w:jc w:val="right"/>
              <w:rPr>
                <w:rFonts w:cs="Times New Roman"/>
                <w:b/>
                <w:bCs/>
                <w:sz w:val="20"/>
                <w:szCs w:val="20"/>
              </w:rPr>
            </w:pPr>
          </w:p>
        </w:tc>
        <w:tc>
          <w:tcPr>
            <w:tcW w:w="271" w:type="pct"/>
            <w:tcBorders>
              <w:top w:val="single" w:sz="4" w:space="0" w:color="auto"/>
              <w:bottom w:val="double" w:sz="4" w:space="0" w:color="auto"/>
            </w:tcBorders>
            <w:vAlign w:val="bottom"/>
          </w:tcPr>
          <w:p w:rsidR="0010630F" w:rsidRPr="0017618A" w:rsidRDefault="0010630F" w:rsidP="0010630F">
            <w:pPr>
              <w:ind w:right="-1"/>
              <w:jc w:val="right"/>
              <w:rPr>
                <w:rFonts w:cs="Times New Roman"/>
                <w:b/>
                <w:bCs/>
                <w:sz w:val="20"/>
                <w:szCs w:val="20"/>
              </w:rPr>
            </w:pPr>
            <w:r w:rsidRPr="0017618A">
              <w:rPr>
                <w:rFonts w:cs="Times New Roman"/>
                <w:b/>
                <w:bCs/>
                <w:sz w:val="20"/>
                <w:szCs w:val="20"/>
              </w:rPr>
              <w:t>1</w:t>
            </w:r>
          </w:p>
        </w:tc>
      </w:tr>
      <w:tr w:rsidR="0010630F" w:rsidRPr="0027438D" w:rsidTr="00BF73D0">
        <w:trPr>
          <w:tblHeader/>
        </w:trPr>
        <w:tc>
          <w:tcPr>
            <w:tcW w:w="1166" w:type="pct"/>
            <w:vAlign w:val="bottom"/>
          </w:tcPr>
          <w:p w:rsidR="0010630F" w:rsidRPr="0027438D" w:rsidRDefault="0010630F" w:rsidP="0010630F">
            <w:pPr>
              <w:spacing w:line="240" w:lineRule="atLeast"/>
              <w:ind w:left="432" w:hanging="180"/>
              <w:rPr>
                <w:rFonts w:cs="Times New Roman"/>
                <w:sz w:val="20"/>
                <w:szCs w:val="20"/>
              </w:rPr>
            </w:pPr>
          </w:p>
        </w:tc>
        <w:tc>
          <w:tcPr>
            <w:tcW w:w="266" w:type="pct"/>
            <w:vAlign w:val="bottom"/>
          </w:tcPr>
          <w:p w:rsidR="0010630F" w:rsidRPr="0027438D" w:rsidRDefault="0010630F" w:rsidP="0010630F">
            <w:pPr>
              <w:pStyle w:val="FSENG"/>
              <w:rPr>
                <w:sz w:val="20"/>
                <w:szCs w:val="20"/>
              </w:rPr>
            </w:pPr>
          </w:p>
        </w:tc>
        <w:tc>
          <w:tcPr>
            <w:tcW w:w="81"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40"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9"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56"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2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5"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cs/>
              </w:rPr>
            </w:pPr>
          </w:p>
        </w:tc>
        <w:tc>
          <w:tcPr>
            <w:tcW w:w="229"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lang w:val="en-GB"/>
              </w:rPr>
            </w:pPr>
          </w:p>
        </w:tc>
        <w:tc>
          <w:tcPr>
            <w:tcW w:w="250"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rPr>
            </w:pPr>
          </w:p>
        </w:tc>
        <w:tc>
          <w:tcPr>
            <w:tcW w:w="287" w:type="pct"/>
            <w:tcBorders>
              <w:top w:val="double" w:sz="4" w:space="0" w:color="auto"/>
            </w:tcBorders>
            <w:vAlign w:val="bottom"/>
          </w:tcPr>
          <w:p w:rsidR="0010630F" w:rsidRPr="008B4F07" w:rsidRDefault="0010630F" w:rsidP="0010630F">
            <w:pPr>
              <w:pStyle w:val="FSENG"/>
              <w:rPr>
                <w:sz w:val="20"/>
                <w:szCs w:val="20"/>
                <w:lang w:val="en-GB"/>
              </w:rPr>
            </w:pPr>
          </w:p>
        </w:tc>
        <w:tc>
          <w:tcPr>
            <w:tcW w:w="82" w:type="pct"/>
            <w:vAlign w:val="bottom"/>
          </w:tcPr>
          <w:p w:rsidR="0010630F" w:rsidRPr="0027438D" w:rsidRDefault="0010630F" w:rsidP="0010630F">
            <w:pPr>
              <w:pStyle w:val="FSENG"/>
              <w:rPr>
                <w:sz w:val="20"/>
                <w:szCs w:val="20"/>
                <w:lang w:val="en-GB"/>
              </w:rPr>
            </w:pPr>
          </w:p>
        </w:tc>
        <w:tc>
          <w:tcPr>
            <w:tcW w:w="271" w:type="pct"/>
            <w:tcBorders>
              <w:top w:val="double" w:sz="4" w:space="0" w:color="auto"/>
            </w:tcBorders>
            <w:vAlign w:val="bottom"/>
          </w:tcPr>
          <w:p w:rsidR="0010630F" w:rsidRPr="0027438D" w:rsidRDefault="0010630F" w:rsidP="0010630F">
            <w:pPr>
              <w:pStyle w:val="FSENG"/>
              <w:rPr>
                <w:sz w:val="20"/>
                <w:szCs w:val="20"/>
                <w:lang w:val="en-GB"/>
              </w:rPr>
            </w:pPr>
          </w:p>
        </w:tc>
      </w:tr>
      <w:tr w:rsidR="0010630F" w:rsidRPr="0027438D" w:rsidTr="00BF73D0">
        <w:trPr>
          <w:tblHeader/>
        </w:trPr>
        <w:tc>
          <w:tcPr>
            <w:tcW w:w="1166" w:type="pct"/>
            <w:vAlign w:val="bottom"/>
          </w:tcPr>
          <w:p w:rsidR="0010630F" w:rsidRPr="0027438D" w:rsidRDefault="0010630F" w:rsidP="0010630F">
            <w:pPr>
              <w:spacing w:line="240" w:lineRule="atLeast"/>
              <w:ind w:left="432" w:right="-289" w:hanging="180"/>
              <w:rPr>
                <w:rFonts w:cs="Times New Roman"/>
                <w:b/>
                <w:bCs/>
                <w:sz w:val="20"/>
                <w:szCs w:val="20"/>
              </w:rPr>
            </w:pPr>
            <w:r w:rsidRPr="0027438D">
              <w:rPr>
                <w:rFonts w:cs="Times New Roman"/>
                <w:b/>
                <w:bCs/>
                <w:sz w:val="20"/>
                <w:szCs w:val="20"/>
              </w:rPr>
              <w:t>Segment assets as at</w:t>
            </w:r>
            <w:r>
              <w:rPr>
                <w:rFonts w:cs="Times New Roman"/>
                <w:b/>
                <w:bCs/>
                <w:sz w:val="20"/>
                <w:szCs w:val="20"/>
              </w:rPr>
              <w:t xml:space="preserve"> </w:t>
            </w:r>
            <w:r w:rsidRPr="0027438D">
              <w:rPr>
                <w:rFonts w:cs="Times New Roman"/>
                <w:b/>
                <w:bCs/>
                <w:sz w:val="20"/>
                <w:szCs w:val="20"/>
              </w:rPr>
              <w:t xml:space="preserve">30 </w:t>
            </w:r>
            <w:r>
              <w:rPr>
                <w:rFonts w:cs="Times New Roman"/>
                <w:b/>
                <w:bCs/>
                <w:sz w:val="20"/>
                <w:szCs w:val="20"/>
              </w:rPr>
              <w:t>September</w:t>
            </w:r>
          </w:p>
        </w:tc>
        <w:tc>
          <w:tcPr>
            <w:tcW w:w="266" w:type="pct"/>
            <w:vAlign w:val="bottom"/>
          </w:tcPr>
          <w:p w:rsidR="0010630F" w:rsidRPr="0027438D" w:rsidRDefault="0010630F" w:rsidP="0010630F">
            <w:pPr>
              <w:pStyle w:val="FSENG"/>
              <w:rPr>
                <w:sz w:val="20"/>
                <w:szCs w:val="20"/>
              </w:rPr>
            </w:pPr>
          </w:p>
        </w:tc>
        <w:tc>
          <w:tcPr>
            <w:tcW w:w="81"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40"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9"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56"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2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5"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cs/>
              </w:rPr>
            </w:pPr>
          </w:p>
        </w:tc>
        <w:tc>
          <w:tcPr>
            <w:tcW w:w="229"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lang w:val="en-GB"/>
              </w:rPr>
            </w:pPr>
          </w:p>
        </w:tc>
        <w:tc>
          <w:tcPr>
            <w:tcW w:w="250"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rPr>
            </w:pPr>
          </w:p>
        </w:tc>
        <w:tc>
          <w:tcPr>
            <w:tcW w:w="287" w:type="pct"/>
            <w:tcBorders>
              <w:bottom w:val="double" w:sz="4" w:space="0" w:color="auto"/>
            </w:tcBorders>
          </w:tcPr>
          <w:p w:rsidR="0010630F" w:rsidRPr="0017618A" w:rsidRDefault="0010630F" w:rsidP="0010630F">
            <w:pPr>
              <w:shd w:val="clear" w:color="auto" w:fill="FFFFFF"/>
              <w:spacing w:line="300" w:lineRule="exact"/>
              <w:ind w:left="101" w:right="-11" w:hanging="101"/>
              <w:jc w:val="right"/>
              <w:rPr>
                <w:b/>
                <w:bCs/>
                <w:color w:val="000000"/>
                <w:sz w:val="20"/>
                <w:szCs w:val="20"/>
              </w:rPr>
            </w:pPr>
            <w:r>
              <w:rPr>
                <w:b/>
                <w:bCs/>
                <w:color w:val="000000"/>
                <w:sz w:val="20"/>
                <w:szCs w:val="20"/>
              </w:rPr>
              <w:t>11,290</w:t>
            </w:r>
          </w:p>
        </w:tc>
        <w:tc>
          <w:tcPr>
            <w:tcW w:w="82" w:type="pct"/>
          </w:tcPr>
          <w:p w:rsidR="0010630F" w:rsidRPr="0017618A" w:rsidRDefault="0010630F" w:rsidP="0010630F">
            <w:pPr>
              <w:jc w:val="right"/>
              <w:rPr>
                <w:b/>
                <w:bCs/>
                <w:sz w:val="20"/>
                <w:szCs w:val="20"/>
              </w:rPr>
            </w:pPr>
          </w:p>
        </w:tc>
        <w:tc>
          <w:tcPr>
            <w:tcW w:w="271" w:type="pct"/>
            <w:tcBorders>
              <w:bottom w:val="double" w:sz="4" w:space="0" w:color="auto"/>
            </w:tcBorders>
          </w:tcPr>
          <w:p w:rsidR="0010630F" w:rsidRPr="0017618A" w:rsidRDefault="0010630F" w:rsidP="0010630F">
            <w:pPr>
              <w:shd w:val="clear" w:color="auto" w:fill="FFFFFF"/>
              <w:spacing w:line="300" w:lineRule="exact"/>
              <w:ind w:left="101" w:right="-11" w:hanging="101"/>
              <w:jc w:val="right"/>
              <w:rPr>
                <w:b/>
                <w:bCs/>
                <w:sz w:val="20"/>
                <w:szCs w:val="20"/>
              </w:rPr>
            </w:pPr>
            <w:r w:rsidRPr="0017618A">
              <w:rPr>
                <w:b/>
                <w:bCs/>
                <w:sz w:val="20"/>
                <w:szCs w:val="20"/>
              </w:rPr>
              <w:t>9,632</w:t>
            </w:r>
          </w:p>
        </w:tc>
      </w:tr>
      <w:tr w:rsidR="0010630F" w:rsidRPr="0027438D" w:rsidTr="00BF73D0">
        <w:trPr>
          <w:tblHeader/>
        </w:trPr>
        <w:tc>
          <w:tcPr>
            <w:tcW w:w="1166" w:type="pct"/>
            <w:vAlign w:val="bottom"/>
          </w:tcPr>
          <w:p w:rsidR="0010630F" w:rsidRPr="0027438D" w:rsidRDefault="0010630F" w:rsidP="0010630F">
            <w:pPr>
              <w:spacing w:line="240" w:lineRule="atLeast"/>
              <w:ind w:left="612" w:right="-282" w:hanging="360"/>
              <w:rPr>
                <w:rFonts w:cs="Times New Roman"/>
                <w:b/>
                <w:bCs/>
                <w:sz w:val="20"/>
                <w:szCs w:val="20"/>
              </w:rPr>
            </w:pPr>
            <w:r w:rsidRPr="0027438D">
              <w:rPr>
                <w:rFonts w:cs="Times New Roman"/>
                <w:b/>
                <w:bCs/>
                <w:sz w:val="20"/>
                <w:szCs w:val="20"/>
              </w:rPr>
              <w:t xml:space="preserve">Segment liabilities as at </w:t>
            </w:r>
          </w:p>
          <w:p w:rsidR="0010630F" w:rsidRPr="0027438D" w:rsidRDefault="0010630F" w:rsidP="0010630F">
            <w:pPr>
              <w:spacing w:line="240" w:lineRule="atLeast"/>
              <w:ind w:left="612" w:right="-282" w:hanging="180"/>
              <w:rPr>
                <w:rFonts w:cs="Times New Roman"/>
                <w:b/>
                <w:bCs/>
                <w:sz w:val="20"/>
                <w:szCs w:val="20"/>
              </w:rPr>
            </w:pPr>
            <w:r w:rsidRPr="0027438D">
              <w:rPr>
                <w:rFonts w:cs="Times New Roman"/>
                <w:b/>
                <w:bCs/>
                <w:sz w:val="20"/>
                <w:szCs w:val="20"/>
              </w:rPr>
              <w:t xml:space="preserve">   30 </w:t>
            </w:r>
            <w:r>
              <w:rPr>
                <w:rFonts w:cs="Times New Roman"/>
                <w:b/>
                <w:bCs/>
                <w:sz w:val="20"/>
                <w:szCs w:val="20"/>
              </w:rPr>
              <w:t>September</w:t>
            </w:r>
          </w:p>
        </w:tc>
        <w:tc>
          <w:tcPr>
            <w:tcW w:w="266" w:type="pct"/>
            <w:vAlign w:val="bottom"/>
          </w:tcPr>
          <w:p w:rsidR="0010630F" w:rsidRPr="0027438D" w:rsidRDefault="0010630F" w:rsidP="0010630F">
            <w:pPr>
              <w:pStyle w:val="FSENG"/>
              <w:rPr>
                <w:sz w:val="20"/>
                <w:szCs w:val="20"/>
              </w:rPr>
            </w:pPr>
          </w:p>
        </w:tc>
        <w:tc>
          <w:tcPr>
            <w:tcW w:w="81"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40"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9"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56"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2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15"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rPr>
            </w:pPr>
          </w:p>
        </w:tc>
        <w:tc>
          <w:tcPr>
            <w:tcW w:w="238" w:type="pct"/>
            <w:vAlign w:val="bottom"/>
          </w:tcPr>
          <w:p w:rsidR="0010630F" w:rsidRPr="0027438D" w:rsidRDefault="0010630F" w:rsidP="0010630F">
            <w:pPr>
              <w:pStyle w:val="FSENG"/>
              <w:rPr>
                <w:sz w:val="20"/>
                <w:szCs w:val="20"/>
              </w:rPr>
            </w:pPr>
          </w:p>
        </w:tc>
        <w:tc>
          <w:tcPr>
            <w:tcW w:w="82" w:type="pct"/>
            <w:vAlign w:val="bottom"/>
          </w:tcPr>
          <w:p w:rsidR="0010630F" w:rsidRPr="0027438D" w:rsidRDefault="0010630F" w:rsidP="0010630F">
            <w:pPr>
              <w:pStyle w:val="FSENG"/>
              <w:rPr>
                <w:sz w:val="20"/>
                <w:szCs w:val="20"/>
                <w:cs/>
              </w:rPr>
            </w:pPr>
          </w:p>
        </w:tc>
        <w:tc>
          <w:tcPr>
            <w:tcW w:w="229"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lang w:val="en-GB"/>
              </w:rPr>
            </w:pPr>
          </w:p>
        </w:tc>
        <w:tc>
          <w:tcPr>
            <w:tcW w:w="250" w:type="pct"/>
            <w:vAlign w:val="bottom"/>
          </w:tcPr>
          <w:p w:rsidR="0010630F" w:rsidRPr="0027438D" w:rsidRDefault="0010630F" w:rsidP="0010630F">
            <w:pPr>
              <w:pStyle w:val="FSENG"/>
              <w:rPr>
                <w:sz w:val="20"/>
                <w:szCs w:val="20"/>
                <w:cs/>
              </w:rPr>
            </w:pPr>
          </w:p>
        </w:tc>
        <w:tc>
          <w:tcPr>
            <w:tcW w:w="82" w:type="pct"/>
            <w:vAlign w:val="bottom"/>
          </w:tcPr>
          <w:p w:rsidR="0010630F" w:rsidRPr="0027438D" w:rsidRDefault="0010630F" w:rsidP="0010630F">
            <w:pPr>
              <w:pStyle w:val="FSENG"/>
              <w:rPr>
                <w:sz w:val="20"/>
                <w:szCs w:val="20"/>
              </w:rPr>
            </w:pPr>
          </w:p>
        </w:tc>
        <w:tc>
          <w:tcPr>
            <w:tcW w:w="287" w:type="pct"/>
            <w:tcBorders>
              <w:top w:val="double" w:sz="4" w:space="0" w:color="auto"/>
              <w:bottom w:val="double" w:sz="4" w:space="0" w:color="auto"/>
            </w:tcBorders>
          </w:tcPr>
          <w:p w:rsidR="0010630F" w:rsidRPr="0017618A" w:rsidRDefault="0010630F" w:rsidP="0010630F">
            <w:pPr>
              <w:shd w:val="clear" w:color="auto" w:fill="FFFFFF"/>
              <w:spacing w:line="300" w:lineRule="exact"/>
              <w:ind w:left="101" w:right="-11" w:hanging="101"/>
              <w:jc w:val="right"/>
              <w:rPr>
                <w:b/>
                <w:bCs/>
                <w:color w:val="000000"/>
                <w:sz w:val="20"/>
                <w:szCs w:val="20"/>
              </w:rPr>
            </w:pPr>
          </w:p>
          <w:p w:rsidR="0010630F" w:rsidRPr="0017618A" w:rsidRDefault="0010630F" w:rsidP="0010630F">
            <w:pPr>
              <w:shd w:val="clear" w:color="auto" w:fill="FFFFFF"/>
              <w:spacing w:line="300" w:lineRule="exact"/>
              <w:ind w:left="101" w:right="-11" w:hanging="101"/>
              <w:jc w:val="right"/>
              <w:rPr>
                <w:b/>
                <w:bCs/>
                <w:color w:val="000000"/>
                <w:sz w:val="20"/>
                <w:szCs w:val="20"/>
              </w:rPr>
            </w:pPr>
            <w:r>
              <w:rPr>
                <w:b/>
                <w:bCs/>
                <w:color w:val="000000"/>
                <w:sz w:val="20"/>
                <w:szCs w:val="20"/>
              </w:rPr>
              <w:t>5,273</w:t>
            </w:r>
          </w:p>
        </w:tc>
        <w:tc>
          <w:tcPr>
            <w:tcW w:w="82" w:type="pct"/>
          </w:tcPr>
          <w:p w:rsidR="0010630F" w:rsidRPr="0017618A" w:rsidRDefault="0010630F" w:rsidP="0010630F">
            <w:pPr>
              <w:shd w:val="clear" w:color="auto" w:fill="FFFFFF"/>
              <w:spacing w:line="300" w:lineRule="exact"/>
              <w:ind w:left="101" w:right="-79" w:hanging="101"/>
              <w:jc w:val="right"/>
              <w:rPr>
                <w:b/>
                <w:bCs/>
                <w:color w:val="000000"/>
                <w:sz w:val="20"/>
                <w:szCs w:val="20"/>
              </w:rPr>
            </w:pPr>
          </w:p>
        </w:tc>
        <w:tc>
          <w:tcPr>
            <w:tcW w:w="271" w:type="pct"/>
            <w:tcBorders>
              <w:top w:val="double" w:sz="4" w:space="0" w:color="auto"/>
              <w:bottom w:val="double" w:sz="4" w:space="0" w:color="auto"/>
            </w:tcBorders>
          </w:tcPr>
          <w:p w:rsidR="0010630F" w:rsidRPr="0017618A" w:rsidRDefault="0010630F" w:rsidP="0010630F">
            <w:pPr>
              <w:shd w:val="clear" w:color="auto" w:fill="FFFFFF"/>
              <w:spacing w:line="300" w:lineRule="exact"/>
              <w:ind w:left="101" w:right="-1" w:hanging="101"/>
              <w:jc w:val="right"/>
              <w:rPr>
                <w:b/>
                <w:bCs/>
                <w:color w:val="000000"/>
                <w:sz w:val="20"/>
                <w:szCs w:val="20"/>
              </w:rPr>
            </w:pPr>
          </w:p>
          <w:p w:rsidR="0010630F" w:rsidRPr="0017618A" w:rsidRDefault="0010630F" w:rsidP="0010630F">
            <w:pPr>
              <w:shd w:val="clear" w:color="auto" w:fill="FFFFFF"/>
              <w:spacing w:line="300" w:lineRule="exact"/>
              <w:ind w:left="101" w:right="-1" w:hanging="101"/>
              <w:jc w:val="right"/>
              <w:rPr>
                <w:b/>
                <w:bCs/>
                <w:color w:val="000000"/>
                <w:sz w:val="20"/>
                <w:szCs w:val="20"/>
              </w:rPr>
            </w:pPr>
            <w:r w:rsidRPr="0017618A">
              <w:rPr>
                <w:b/>
                <w:bCs/>
                <w:color w:val="000000"/>
                <w:sz w:val="20"/>
                <w:szCs w:val="20"/>
              </w:rPr>
              <w:t>4,079</w:t>
            </w:r>
          </w:p>
        </w:tc>
      </w:tr>
    </w:tbl>
    <w:p w:rsidR="00557357" w:rsidRPr="0027438D" w:rsidRDefault="00557357" w:rsidP="00557357">
      <w:pPr>
        <w:jc w:val="both"/>
        <w:rPr>
          <w:rFonts w:cs="Times New Roman"/>
          <w:b/>
          <w:bCs/>
          <w:sz w:val="20"/>
          <w:szCs w:val="20"/>
        </w:rPr>
        <w:sectPr w:rsidR="00557357" w:rsidRPr="0027438D" w:rsidSect="00D0248C">
          <w:headerReference w:type="default" r:id="rId2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rsidR="005E1A03" w:rsidRDefault="003076F0" w:rsidP="00363510">
      <w:pPr>
        <w:ind w:left="540" w:hanging="540"/>
        <w:jc w:val="both"/>
        <w:rPr>
          <w:rFonts w:cs="Times New Roman"/>
          <w:sz w:val="24"/>
          <w:szCs w:val="24"/>
        </w:rPr>
      </w:pPr>
      <w:r>
        <w:rPr>
          <w:rFonts w:cs="Times New Roman"/>
          <w:b/>
          <w:bCs/>
          <w:sz w:val="24"/>
          <w:szCs w:val="24"/>
        </w:rPr>
        <w:t>1</w:t>
      </w:r>
      <w:r w:rsidR="00D01066">
        <w:rPr>
          <w:rFonts w:cs="Times New Roman"/>
          <w:b/>
          <w:bCs/>
          <w:sz w:val="24"/>
          <w:szCs w:val="24"/>
        </w:rPr>
        <w:t>6</w:t>
      </w:r>
      <w:r w:rsidR="005E1A03" w:rsidRPr="007C7392">
        <w:rPr>
          <w:rFonts w:cs="Times New Roman"/>
          <w:b/>
          <w:bCs/>
          <w:color w:val="FF0000"/>
          <w:sz w:val="24"/>
          <w:szCs w:val="24"/>
        </w:rPr>
        <w:tab/>
      </w:r>
      <w:r w:rsidR="005E1A03" w:rsidRPr="007C7392">
        <w:rPr>
          <w:rFonts w:cs="Times New Roman"/>
          <w:b/>
          <w:bCs/>
          <w:sz w:val="24"/>
          <w:szCs w:val="24"/>
        </w:rPr>
        <w:t xml:space="preserve">Income tax </w:t>
      </w:r>
    </w:p>
    <w:p w:rsidR="00363510" w:rsidRPr="00363510" w:rsidRDefault="00363510" w:rsidP="00363510">
      <w:pPr>
        <w:ind w:left="540" w:hanging="540"/>
        <w:jc w:val="both"/>
        <w:rPr>
          <w:rFonts w:cs="Times New Roman"/>
          <w:sz w:val="24"/>
          <w:szCs w:val="24"/>
        </w:rPr>
      </w:pPr>
    </w:p>
    <w:p w:rsidR="00D55953" w:rsidRPr="005E7F35" w:rsidRDefault="00D55953" w:rsidP="00D55953">
      <w:pPr>
        <w:pStyle w:val="FSENG"/>
        <w:ind w:left="540"/>
        <w:jc w:val="thaiDistribute"/>
        <w:rPr>
          <w:rFonts w:cs="Cordia New"/>
          <w:b/>
          <w:bCs/>
          <w:cs/>
        </w:rPr>
      </w:pPr>
      <w:r>
        <w:t>Income tax</w:t>
      </w:r>
      <w:r w:rsidRPr="00190E11">
        <w:t xml:space="preserve"> is </w:t>
      </w:r>
      <w:proofErr w:type="spellStart"/>
      <w:r w:rsidRPr="00190E11">
        <w:t>recognised</w:t>
      </w:r>
      <w:proofErr w:type="spellEnd"/>
      <w:r w:rsidRPr="00190E11">
        <w:t xml:space="preserve"> based on management’s best estimate of the weighted average annual income tax rate expected for the full financial year applied to the pre-tax</w:t>
      </w:r>
      <w:r>
        <w:t xml:space="preserve"> income of the interim period. </w:t>
      </w:r>
      <w:r w:rsidRPr="00190E11">
        <w:t xml:space="preserve">The Group consolidated effective </w:t>
      </w:r>
      <w:r w:rsidRPr="00881861">
        <w:t xml:space="preserve">tax </w:t>
      </w:r>
      <w:r w:rsidRPr="00F74F76">
        <w:t xml:space="preserve">rate in respect of continuing operations for the </w:t>
      </w:r>
      <w:r w:rsidR="00E62983" w:rsidRPr="00F74F76">
        <w:t>nine</w:t>
      </w:r>
      <w:r w:rsidRPr="00F74F76">
        <w:t xml:space="preserve">-month periods ended </w:t>
      </w:r>
      <w:r w:rsidR="002C7403" w:rsidRPr="00F74F76">
        <w:t xml:space="preserve">30 </w:t>
      </w:r>
      <w:r w:rsidR="00CC4BA1" w:rsidRPr="00F74F76">
        <w:t>September</w:t>
      </w:r>
      <w:r w:rsidRPr="00F74F76">
        <w:t xml:space="preserve"> 201</w:t>
      </w:r>
      <w:r w:rsidRPr="00F74F76">
        <w:rPr>
          <w:rFonts w:cs="Angsana New"/>
          <w:szCs w:val="28"/>
        </w:rPr>
        <w:t>8</w:t>
      </w:r>
      <w:r w:rsidRPr="00F74F76">
        <w:t xml:space="preserve"> and 2017 were </w:t>
      </w:r>
      <w:r w:rsidR="0010630F">
        <w:t>22</w:t>
      </w:r>
      <w:r w:rsidRPr="00F74F76">
        <w:t xml:space="preserve">% and </w:t>
      </w:r>
      <w:r w:rsidR="0010630F">
        <w:t>92</w:t>
      </w:r>
      <w:r w:rsidRPr="00F74F76">
        <w:t>%,</w:t>
      </w:r>
      <w:r w:rsidRPr="007B71CF">
        <w:t xml:space="preserve"> respectively.</w:t>
      </w:r>
      <w:r w:rsidR="0010630F">
        <w:t xml:space="preserve"> </w:t>
      </w:r>
    </w:p>
    <w:p w:rsidR="005E1A03" w:rsidRPr="00AF61C0" w:rsidRDefault="005E1A03" w:rsidP="005E1A03">
      <w:pPr>
        <w:rPr>
          <w:rFonts w:cs="Times New Roman"/>
          <w:b/>
          <w:bCs/>
          <w:szCs w:val="22"/>
        </w:rPr>
      </w:pPr>
    </w:p>
    <w:p w:rsidR="005E1A03" w:rsidRPr="007C7392" w:rsidRDefault="00313951" w:rsidP="008D2316">
      <w:pPr>
        <w:tabs>
          <w:tab w:val="left" w:pos="540"/>
        </w:tabs>
        <w:jc w:val="thaiDistribute"/>
        <w:rPr>
          <w:rFonts w:cs="Times New Roman"/>
          <w:b/>
          <w:bCs/>
          <w:color w:val="FF0000"/>
          <w:sz w:val="30"/>
        </w:rPr>
      </w:pPr>
      <w:r>
        <w:rPr>
          <w:rFonts w:cs="Times New Roman"/>
          <w:b/>
          <w:bCs/>
          <w:sz w:val="24"/>
          <w:szCs w:val="24"/>
        </w:rPr>
        <w:t>1</w:t>
      </w:r>
      <w:r w:rsidR="00D01066">
        <w:rPr>
          <w:rFonts w:cs="Times New Roman"/>
          <w:b/>
          <w:bCs/>
          <w:sz w:val="24"/>
          <w:szCs w:val="24"/>
        </w:rPr>
        <w:t>7</w:t>
      </w:r>
      <w:r w:rsidR="009600F7">
        <w:rPr>
          <w:rFonts w:cs="Times New Roman"/>
          <w:b/>
          <w:bCs/>
          <w:sz w:val="24"/>
          <w:szCs w:val="24"/>
        </w:rPr>
        <w:tab/>
        <w:t xml:space="preserve">Earnings </w:t>
      </w:r>
      <w:r w:rsidR="00AB00EA">
        <w:rPr>
          <w:rFonts w:cs="Times New Roman"/>
          <w:b/>
          <w:bCs/>
          <w:sz w:val="24"/>
          <w:szCs w:val="24"/>
        </w:rPr>
        <w:t xml:space="preserve">(loss) </w:t>
      </w:r>
      <w:r w:rsidR="005E1A03" w:rsidRPr="007C7392">
        <w:rPr>
          <w:rFonts w:cs="Times New Roman"/>
          <w:b/>
          <w:bCs/>
          <w:sz w:val="24"/>
          <w:szCs w:val="24"/>
        </w:rPr>
        <w:t>per share</w:t>
      </w:r>
    </w:p>
    <w:p w:rsidR="005E1A03" w:rsidRDefault="005E1A03" w:rsidP="005E1A03">
      <w:pPr>
        <w:rPr>
          <w:rFonts w:cs="Times New Roman"/>
          <w:b/>
          <w:bCs/>
          <w:szCs w:val="22"/>
        </w:rPr>
      </w:pPr>
    </w:p>
    <w:p w:rsidR="0099716F" w:rsidRDefault="0099716F" w:rsidP="00CC4BA1">
      <w:pPr>
        <w:ind w:left="540"/>
        <w:jc w:val="thaiDistribute"/>
        <w:rPr>
          <w:rFonts w:cs="Times New Roman"/>
          <w:szCs w:val="22"/>
          <w:shd w:val="clear" w:color="auto" w:fill="FFFFFF"/>
        </w:rPr>
      </w:pPr>
      <w:r w:rsidRPr="00E5068F">
        <w:rPr>
          <w:rFonts w:cs="Times New Roman"/>
          <w:szCs w:val="22"/>
          <w:shd w:val="clear" w:color="auto" w:fill="FFFFFF"/>
        </w:rPr>
        <w:t>The calculations of basic earnings</w:t>
      </w:r>
      <w:r w:rsidR="00075DF7">
        <w:rPr>
          <w:rFonts w:cs="Times New Roman"/>
          <w:szCs w:val="22"/>
          <w:shd w:val="clear" w:color="auto" w:fill="FFFFFF"/>
        </w:rPr>
        <w:t xml:space="preserve"> (loss)</w:t>
      </w:r>
      <w:r w:rsidRPr="00E5068F">
        <w:rPr>
          <w:rFonts w:cs="Times New Roman"/>
          <w:szCs w:val="22"/>
          <w:shd w:val="clear" w:color="auto" w:fill="FFFFFF"/>
        </w:rPr>
        <w:t xml:space="preserve"> per share for </w:t>
      </w:r>
      <w:r>
        <w:rPr>
          <w:rFonts w:cs="Times New Roman"/>
          <w:szCs w:val="22"/>
        </w:rPr>
        <w:t>t</w:t>
      </w:r>
      <w:r w:rsidRPr="007C422C">
        <w:rPr>
          <w:rFonts w:cs="Times New Roman"/>
          <w:szCs w:val="22"/>
        </w:rPr>
        <w:t xml:space="preserve">hree-month </w:t>
      </w:r>
      <w:r w:rsidR="002C7403">
        <w:rPr>
          <w:rFonts w:cs="Times New Roman"/>
          <w:szCs w:val="22"/>
        </w:rPr>
        <w:t xml:space="preserve">and </w:t>
      </w:r>
      <w:r w:rsidR="00CC4BA1">
        <w:rPr>
          <w:rFonts w:cs="Times New Roman"/>
          <w:szCs w:val="22"/>
        </w:rPr>
        <w:t>nine</w:t>
      </w:r>
      <w:r w:rsidR="002C7403">
        <w:rPr>
          <w:rFonts w:cs="Times New Roman"/>
          <w:szCs w:val="22"/>
        </w:rPr>
        <w:t xml:space="preserve">-month </w:t>
      </w:r>
      <w:r w:rsidRPr="007C422C">
        <w:rPr>
          <w:rFonts w:cs="Times New Roman"/>
          <w:szCs w:val="22"/>
        </w:rPr>
        <w:t>period</w:t>
      </w:r>
      <w:r>
        <w:rPr>
          <w:rFonts w:cs="Times New Roman"/>
          <w:szCs w:val="22"/>
        </w:rPr>
        <w:t>s</w:t>
      </w:r>
      <w:r w:rsidRPr="00E5068F">
        <w:rPr>
          <w:rFonts w:cs="Times New Roman"/>
          <w:szCs w:val="22"/>
          <w:shd w:val="clear" w:color="auto" w:fill="FFFFFF"/>
        </w:rPr>
        <w:t xml:space="preserve"> ended </w:t>
      </w:r>
      <w:r w:rsidR="002C7403">
        <w:rPr>
          <w:rFonts w:cs="Times New Roman"/>
          <w:szCs w:val="22"/>
        </w:rPr>
        <w:t xml:space="preserve">30 </w:t>
      </w:r>
      <w:r w:rsidR="00CC4BA1">
        <w:rPr>
          <w:rFonts w:cs="Times New Roman"/>
          <w:szCs w:val="22"/>
        </w:rPr>
        <w:t xml:space="preserve">September </w:t>
      </w:r>
      <w:r>
        <w:rPr>
          <w:rFonts w:cs="Times New Roman"/>
          <w:szCs w:val="22"/>
        </w:rPr>
        <w:t>201</w:t>
      </w:r>
      <w:r w:rsidR="000F2EC5">
        <w:rPr>
          <w:rFonts w:cs="Times New Roman"/>
          <w:szCs w:val="22"/>
        </w:rPr>
        <w:t>8</w:t>
      </w:r>
      <w:r w:rsidRPr="00E5068F">
        <w:rPr>
          <w:rFonts w:cs="Times New Roman"/>
          <w:szCs w:val="22"/>
        </w:rPr>
        <w:t xml:space="preserve"> and 201</w:t>
      </w:r>
      <w:r w:rsidR="000F2EC5">
        <w:rPr>
          <w:rFonts w:cs="Times New Roman"/>
          <w:szCs w:val="22"/>
        </w:rPr>
        <w:t>7</w:t>
      </w:r>
      <w:r>
        <w:rPr>
          <w:rFonts w:cs="Times New Roman"/>
          <w:szCs w:val="22"/>
        </w:rPr>
        <w:t xml:space="preserve"> </w:t>
      </w:r>
      <w:r w:rsidRPr="00E5068F">
        <w:rPr>
          <w:rFonts w:cs="Times New Roman"/>
          <w:szCs w:val="22"/>
          <w:shd w:val="clear" w:color="auto" w:fill="FFFFFF"/>
        </w:rPr>
        <w:t>were based on the profit</w:t>
      </w:r>
      <w:r w:rsidR="00075DF7">
        <w:rPr>
          <w:rFonts w:cs="Times New Roman"/>
          <w:szCs w:val="22"/>
          <w:shd w:val="clear" w:color="auto" w:fill="FFFFFF"/>
        </w:rPr>
        <w:t xml:space="preserve"> (loss)</w:t>
      </w:r>
      <w:r w:rsidRPr="00E5068F">
        <w:rPr>
          <w:rFonts w:cs="Times New Roman"/>
          <w:szCs w:val="22"/>
          <w:shd w:val="clear" w:color="auto" w:fill="FFFFFF"/>
        </w:rPr>
        <w:t xml:space="preserve"> for the </w:t>
      </w:r>
      <w:r>
        <w:rPr>
          <w:rFonts w:cs="Times New Roman"/>
          <w:szCs w:val="22"/>
          <w:shd w:val="clear" w:color="auto" w:fill="FFFFFF"/>
        </w:rPr>
        <w:t>period</w:t>
      </w:r>
      <w:r w:rsidRPr="00E5068F">
        <w:rPr>
          <w:rFonts w:cs="Times New Roman"/>
          <w:szCs w:val="22"/>
          <w:shd w:val="clear" w:color="auto" w:fill="FFFFFF"/>
        </w:rPr>
        <w:t xml:space="preserve">s attributable to ordinary shareholders of the Company and the number of ordinary shares outstanding during the </w:t>
      </w:r>
      <w:r>
        <w:rPr>
          <w:rFonts w:cs="Times New Roman"/>
          <w:szCs w:val="22"/>
          <w:shd w:val="clear" w:color="auto" w:fill="FFFFFF"/>
        </w:rPr>
        <w:t>period</w:t>
      </w:r>
      <w:r w:rsidRPr="00E5068F">
        <w:rPr>
          <w:rFonts w:cs="Times New Roman"/>
          <w:szCs w:val="22"/>
          <w:shd w:val="clear" w:color="auto" w:fill="FFFFFF"/>
        </w:rPr>
        <w:t>s as follows:</w:t>
      </w:r>
    </w:p>
    <w:p w:rsidR="00830998" w:rsidRDefault="00830998" w:rsidP="00CC4BA1">
      <w:pPr>
        <w:ind w:left="540"/>
        <w:jc w:val="thaiDistribute"/>
        <w:rPr>
          <w:rFonts w:cs="Times New Roman"/>
          <w:szCs w:val="22"/>
          <w:shd w:val="clear" w:color="auto" w:fill="FFFFFF"/>
        </w:rPr>
      </w:pPr>
    </w:p>
    <w:tbl>
      <w:tblPr>
        <w:tblW w:w="9297" w:type="dxa"/>
        <w:jc w:val="right"/>
        <w:tblLayout w:type="fixed"/>
        <w:tblCellMar>
          <w:left w:w="0" w:type="dxa"/>
          <w:right w:w="0" w:type="dxa"/>
        </w:tblCellMar>
        <w:tblLook w:val="04A0" w:firstRow="1" w:lastRow="0" w:firstColumn="1" w:lastColumn="0" w:noHBand="0" w:noVBand="1"/>
      </w:tblPr>
      <w:tblGrid>
        <w:gridCol w:w="4311"/>
        <w:gridCol w:w="1069"/>
        <w:gridCol w:w="236"/>
        <w:gridCol w:w="1086"/>
        <w:gridCol w:w="236"/>
        <w:gridCol w:w="1065"/>
        <w:gridCol w:w="236"/>
        <w:gridCol w:w="1058"/>
      </w:tblGrid>
      <w:tr w:rsidR="00830998" w:rsidRPr="0002102D" w:rsidTr="00751D8D">
        <w:trPr>
          <w:jc w:val="right"/>
        </w:trPr>
        <w:tc>
          <w:tcPr>
            <w:tcW w:w="2318" w:type="pct"/>
            <w:tcMar>
              <w:top w:w="0" w:type="dxa"/>
              <w:left w:w="108" w:type="dxa"/>
              <w:bottom w:w="0" w:type="dxa"/>
              <w:right w:w="108" w:type="dxa"/>
            </w:tcMar>
            <w:hideMark/>
          </w:tcPr>
          <w:p w:rsidR="00830998" w:rsidRPr="0002102D" w:rsidRDefault="00830998" w:rsidP="00751D8D">
            <w:pPr>
              <w:spacing w:line="240" w:lineRule="atLeast"/>
              <w:rPr>
                <w:rFonts w:eastAsia="Calibri" w:cs="Times New Roman"/>
                <w:b/>
                <w:bCs/>
                <w:i/>
                <w:iCs/>
                <w:szCs w:val="22"/>
                <w:cs/>
              </w:rPr>
            </w:pPr>
            <w:r w:rsidRPr="0002102D">
              <w:rPr>
                <w:rFonts w:eastAsia="Times New Roman" w:cs="Times New Roman"/>
                <w:szCs w:val="22"/>
                <w:cs/>
              </w:rPr>
              <w:br w:type="page"/>
            </w:r>
          </w:p>
        </w:tc>
        <w:tc>
          <w:tcPr>
            <w:tcW w:w="2682" w:type="pct"/>
            <w:gridSpan w:val="7"/>
            <w:tcMar>
              <w:top w:w="0" w:type="dxa"/>
              <w:left w:w="108" w:type="dxa"/>
              <w:bottom w:w="0" w:type="dxa"/>
              <w:right w:w="108" w:type="dxa"/>
            </w:tcMar>
            <w:hideMark/>
          </w:tcPr>
          <w:p w:rsidR="00830998" w:rsidRPr="0002102D" w:rsidRDefault="00830998" w:rsidP="00751D8D">
            <w:pPr>
              <w:pStyle w:val="acctmergecolhdg"/>
              <w:spacing w:line="240" w:lineRule="atLeast"/>
              <w:ind w:right="-34"/>
              <w:rPr>
                <w:szCs w:val="22"/>
              </w:rPr>
            </w:pPr>
            <w:r w:rsidRPr="0002102D">
              <w:rPr>
                <w:szCs w:val="22"/>
              </w:rPr>
              <w:t>Consolidated</w:t>
            </w:r>
            <w:r>
              <w:rPr>
                <w:szCs w:val="22"/>
              </w:rPr>
              <w:t xml:space="preserve"> </w:t>
            </w:r>
            <w:r w:rsidRPr="0002102D">
              <w:rPr>
                <w:szCs w:val="22"/>
              </w:rPr>
              <w:t>financial statements</w:t>
            </w:r>
          </w:p>
        </w:tc>
      </w:tr>
      <w:tr w:rsidR="00830998" w:rsidRPr="0002102D" w:rsidTr="00751D8D">
        <w:trPr>
          <w:jc w:val="right"/>
        </w:trPr>
        <w:tc>
          <w:tcPr>
            <w:tcW w:w="2318" w:type="pct"/>
            <w:tcMar>
              <w:top w:w="0" w:type="dxa"/>
              <w:left w:w="108" w:type="dxa"/>
              <w:bottom w:w="0" w:type="dxa"/>
              <w:right w:w="108" w:type="dxa"/>
            </w:tcMar>
          </w:tcPr>
          <w:p w:rsidR="00830998" w:rsidRPr="0002102D" w:rsidRDefault="00830998" w:rsidP="00751D8D">
            <w:pPr>
              <w:spacing w:line="240" w:lineRule="atLeast"/>
              <w:rPr>
                <w:rFonts w:eastAsia="Calibri" w:cs="Times New Roman"/>
                <w:szCs w:val="22"/>
                <w:lang w:val="en-GB"/>
              </w:rPr>
            </w:pPr>
          </w:p>
        </w:tc>
        <w:tc>
          <w:tcPr>
            <w:tcW w:w="1286" w:type="pct"/>
            <w:gridSpan w:val="3"/>
            <w:tcMar>
              <w:top w:w="0" w:type="dxa"/>
              <w:left w:w="108" w:type="dxa"/>
              <w:bottom w:w="0" w:type="dxa"/>
              <w:right w:w="108" w:type="dxa"/>
            </w:tcMar>
          </w:tcPr>
          <w:p w:rsidR="00830998" w:rsidRPr="0002102D" w:rsidRDefault="00830998" w:rsidP="00751D8D">
            <w:pPr>
              <w:spacing w:line="240" w:lineRule="atLeast"/>
              <w:ind w:left="-115" w:right="-149"/>
              <w:jc w:val="center"/>
              <w:rPr>
                <w:rFonts w:cs="Times New Roman"/>
                <w:szCs w:val="22"/>
              </w:rPr>
            </w:pPr>
            <w:r w:rsidRPr="003A229E">
              <w:rPr>
                <w:szCs w:val="22"/>
              </w:rPr>
              <w:t xml:space="preserve">Three-month period ended </w:t>
            </w:r>
            <w:r w:rsidRPr="0002102D">
              <w:rPr>
                <w:rFonts w:cs="Times New Roman"/>
                <w:szCs w:val="22"/>
              </w:rPr>
              <w:t>30 September</w:t>
            </w:r>
          </w:p>
        </w:tc>
        <w:tc>
          <w:tcPr>
            <w:tcW w:w="127" w:type="pct"/>
            <w:tcMar>
              <w:top w:w="0" w:type="dxa"/>
              <w:left w:w="108" w:type="dxa"/>
              <w:bottom w:w="0" w:type="dxa"/>
              <w:right w:w="108" w:type="dxa"/>
            </w:tcMar>
          </w:tcPr>
          <w:p w:rsidR="00830998" w:rsidRPr="0002102D" w:rsidRDefault="00830998" w:rsidP="00751D8D">
            <w:pPr>
              <w:pStyle w:val="acctmergecolhdg"/>
              <w:spacing w:line="240" w:lineRule="atLeast"/>
              <w:ind w:right="-34"/>
              <w:rPr>
                <w:b w:val="0"/>
                <w:bCs/>
                <w:szCs w:val="22"/>
                <w:lang w:val="en-US"/>
              </w:rPr>
            </w:pPr>
          </w:p>
        </w:tc>
        <w:tc>
          <w:tcPr>
            <w:tcW w:w="1269" w:type="pct"/>
            <w:gridSpan w:val="3"/>
            <w:tcMar>
              <w:top w:w="0" w:type="dxa"/>
              <w:left w:w="108" w:type="dxa"/>
              <w:bottom w:w="0" w:type="dxa"/>
              <w:right w:w="108" w:type="dxa"/>
            </w:tcMar>
          </w:tcPr>
          <w:p w:rsidR="00830998" w:rsidRDefault="00830998" w:rsidP="00751D8D">
            <w:pPr>
              <w:spacing w:line="240" w:lineRule="atLeast"/>
              <w:ind w:left="-115" w:right="-149"/>
              <w:jc w:val="center"/>
              <w:rPr>
                <w:rFonts w:cs="Times New Roman"/>
                <w:szCs w:val="22"/>
              </w:rPr>
            </w:pPr>
            <w:r>
              <w:rPr>
                <w:rFonts w:cs="Times New Roman"/>
                <w:szCs w:val="22"/>
              </w:rPr>
              <w:t>Nine</w:t>
            </w:r>
            <w:r w:rsidRPr="003A229E">
              <w:rPr>
                <w:szCs w:val="22"/>
              </w:rPr>
              <w:t>-month period ended</w:t>
            </w:r>
          </w:p>
          <w:p w:rsidR="00830998" w:rsidRPr="0002102D" w:rsidRDefault="00830998" w:rsidP="00751D8D">
            <w:pPr>
              <w:spacing w:line="240" w:lineRule="atLeast"/>
              <w:ind w:left="-115" w:right="-149"/>
              <w:jc w:val="center"/>
              <w:rPr>
                <w:rFonts w:cs="Times New Roman"/>
                <w:szCs w:val="22"/>
              </w:rPr>
            </w:pPr>
            <w:r w:rsidRPr="0002102D">
              <w:rPr>
                <w:rFonts w:cs="Times New Roman"/>
                <w:szCs w:val="22"/>
              </w:rPr>
              <w:t>30 September</w:t>
            </w:r>
          </w:p>
        </w:tc>
      </w:tr>
      <w:tr w:rsidR="00830998" w:rsidRPr="0002102D" w:rsidTr="00751D8D">
        <w:trPr>
          <w:trHeight w:val="288"/>
          <w:jc w:val="right"/>
        </w:trPr>
        <w:tc>
          <w:tcPr>
            <w:tcW w:w="2318" w:type="pct"/>
            <w:tcMar>
              <w:top w:w="0" w:type="dxa"/>
              <w:left w:w="108" w:type="dxa"/>
              <w:bottom w:w="0" w:type="dxa"/>
              <w:right w:w="108" w:type="dxa"/>
            </w:tcMar>
            <w:vAlign w:val="center"/>
          </w:tcPr>
          <w:p w:rsidR="00830998" w:rsidRPr="0002102D" w:rsidRDefault="00830998" w:rsidP="00751D8D">
            <w:pPr>
              <w:spacing w:line="240" w:lineRule="atLeast"/>
              <w:jc w:val="center"/>
              <w:rPr>
                <w:rFonts w:eastAsia="Calibri" w:cs="Times New Roman"/>
                <w:szCs w:val="22"/>
                <w:lang w:val="en-GB"/>
              </w:rPr>
            </w:pPr>
          </w:p>
        </w:tc>
        <w:tc>
          <w:tcPr>
            <w:tcW w:w="575" w:type="pct"/>
            <w:tcMar>
              <w:top w:w="0" w:type="dxa"/>
              <w:left w:w="108" w:type="dxa"/>
              <w:bottom w:w="0" w:type="dxa"/>
              <w:right w:w="108" w:type="dxa"/>
            </w:tcMar>
            <w:vAlign w:val="center"/>
            <w:hideMark/>
          </w:tcPr>
          <w:p w:rsidR="00830998" w:rsidRPr="0002102D" w:rsidRDefault="00830998" w:rsidP="00751D8D">
            <w:pPr>
              <w:spacing w:line="240" w:lineRule="atLeast"/>
              <w:ind w:left="-115" w:right="-149"/>
              <w:jc w:val="center"/>
              <w:rPr>
                <w:rFonts w:cs="Times New Roman"/>
                <w:szCs w:val="22"/>
              </w:rPr>
            </w:pPr>
            <w:r>
              <w:rPr>
                <w:rFonts w:cs="Times New Roman"/>
                <w:szCs w:val="22"/>
              </w:rPr>
              <w:t>2018</w:t>
            </w:r>
          </w:p>
        </w:tc>
        <w:tc>
          <w:tcPr>
            <w:tcW w:w="127" w:type="pct"/>
            <w:tcMar>
              <w:top w:w="0" w:type="dxa"/>
              <w:left w:w="108" w:type="dxa"/>
              <w:bottom w:w="0" w:type="dxa"/>
              <w:right w:w="108" w:type="dxa"/>
            </w:tcMar>
            <w:vAlign w:val="center"/>
          </w:tcPr>
          <w:p w:rsidR="00830998" w:rsidRPr="0002102D" w:rsidRDefault="00830998" w:rsidP="00751D8D">
            <w:pPr>
              <w:spacing w:line="240" w:lineRule="atLeast"/>
              <w:ind w:left="-115" w:right="-149"/>
              <w:jc w:val="center"/>
              <w:rPr>
                <w:rFonts w:cs="Times New Roman"/>
                <w:szCs w:val="22"/>
              </w:rPr>
            </w:pPr>
          </w:p>
        </w:tc>
        <w:tc>
          <w:tcPr>
            <w:tcW w:w="584" w:type="pct"/>
            <w:tcMar>
              <w:top w:w="0" w:type="dxa"/>
              <w:left w:w="108" w:type="dxa"/>
              <w:bottom w:w="0" w:type="dxa"/>
              <w:right w:w="108" w:type="dxa"/>
            </w:tcMar>
            <w:vAlign w:val="center"/>
            <w:hideMark/>
          </w:tcPr>
          <w:p w:rsidR="00830998" w:rsidRPr="0002102D" w:rsidRDefault="00830998" w:rsidP="00751D8D">
            <w:pPr>
              <w:spacing w:line="240" w:lineRule="atLeast"/>
              <w:ind w:left="-115" w:right="-149"/>
              <w:jc w:val="center"/>
              <w:rPr>
                <w:rFonts w:cs="Times New Roman"/>
                <w:szCs w:val="22"/>
              </w:rPr>
            </w:pPr>
            <w:r>
              <w:rPr>
                <w:rFonts w:cs="Times New Roman"/>
                <w:szCs w:val="22"/>
              </w:rPr>
              <w:t>2017</w:t>
            </w:r>
          </w:p>
        </w:tc>
        <w:tc>
          <w:tcPr>
            <w:tcW w:w="127" w:type="pct"/>
            <w:tcMar>
              <w:top w:w="0" w:type="dxa"/>
              <w:left w:w="108" w:type="dxa"/>
              <w:bottom w:w="0" w:type="dxa"/>
              <w:right w:w="108" w:type="dxa"/>
            </w:tcMar>
            <w:vAlign w:val="center"/>
          </w:tcPr>
          <w:p w:rsidR="00830998" w:rsidRPr="0002102D" w:rsidRDefault="00830998" w:rsidP="00751D8D">
            <w:pPr>
              <w:spacing w:line="240" w:lineRule="atLeast"/>
              <w:ind w:left="-115" w:right="-149"/>
              <w:jc w:val="center"/>
              <w:rPr>
                <w:rFonts w:cs="Times New Roman"/>
                <w:szCs w:val="22"/>
              </w:rPr>
            </w:pPr>
          </w:p>
        </w:tc>
        <w:tc>
          <w:tcPr>
            <w:tcW w:w="573" w:type="pct"/>
            <w:tcMar>
              <w:top w:w="0" w:type="dxa"/>
              <w:left w:w="108" w:type="dxa"/>
              <w:bottom w:w="0" w:type="dxa"/>
              <w:right w:w="108" w:type="dxa"/>
            </w:tcMar>
            <w:vAlign w:val="center"/>
            <w:hideMark/>
          </w:tcPr>
          <w:p w:rsidR="00830998" w:rsidRPr="0002102D" w:rsidRDefault="00830998" w:rsidP="00751D8D">
            <w:pPr>
              <w:spacing w:line="240" w:lineRule="atLeast"/>
              <w:ind w:left="-115" w:right="-149"/>
              <w:jc w:val="center"/>
              <w:rPr>
                <w:rFonts w:cs="Times New Roman"/>
                <w:szCs w:val="22"/>
              </w:rPr>
            </w:pPr>
            <w:r>
              <w:rPr>
                <w:rFonts w:cs="Times New Roman"/>
                <w:szCs w:val="22"/>
              </w:rPr>
              <w:t>2018</w:t>
            </w:r>
          </w:p>
        </w:tc>
        <w:tc>
          <w:tcPr>
            <w:tcW w:w="127" w:type="pct"/>
            <w:tcMar>
              <w:top w:w="0" w:type="dxa"/>
              <w:left w:w="108" w:type="dxa"/>
              <w:bottom w:w="0" w:type="dxa"/>
              <w:right w:w="108" w:type="dxa"/>
            </w:tcMar>
            <w:vAlign w:val="center"/>
          </w:tcPr>
          <w:p w:rsidR="00830998" w:rsidRPr="0002102D" w:rsidRDefault="00830998" w:rsidP="00751D8D">
            <w:pPr>
              <w:spacing w:line="240" w:lineRule="atLeast"/>
              <w:ind w:left="-115" w:right="-149"/>
              <w:jc w:val="center"/>
              <w:rPr>
                <w:rFonts w:cs="Times New Roman"/>
                <w:szCs w:val="22"/>
              </w:rPr>
            </w:pPr>
          </w:p>
        </w:tc>
        <w:tc>
          <w:tcPr>
            <w:tcW w:w="569" w:type="pct"/>
            <w:tcMar>
              <w:top w:w="0" w:type="dxa"/>
              <w:left w:w="108" w:type="dxa"/>
              <w:bottom w:w="0" w:type="dxa"/>
              <w:right w:w="108" w:type="dxa"/>
            </w:tcMar>
            <w:vAlign w:val="center"/>
            <w:hideMark/>
          </w:tcPr>
          <w:p w:rsidR="00830998" w:rsidRPr="0002102D" w:rsidRDefault="00830998" w:rsidP="00751D8D">
            <w:pPr>
              <w:spacing w:line="240" w:lineRule="atLeast"/>
              <w:ind w:left="-115" w:right="-149"/>
              <w:jc w:val="center"/>
              <w:rPr>
                <w:rFonts w:cs="Times New Roman"/>
                <w:szCs w:val="22"/>
              </w:rPr>
            </w:pPr>
            <w:r>
              <w:rPr>
                <w:rFonts w:cs="Times New Roman"/>
                <w:szCs w:val="22"/>
              </w:rPr>
              <w:t>2017</w:t>
            </w:r>
          </w:p>
        </w:tc>
      </w:tr>
      <w:tr w:rsidR="00830998" w:rsidRPr="0002102D" w:rsidTr="00751D8D">
        <w:trPr>
          <w:trHeight w:val="288"/>
          <w:jc w:val="right"/>
        </w:trPr>
        <w:tc>
          <w:tcPr>
            <w:tcW w:w="2318" w:type="pct"/>
            <w:tcMar>
              <w:top w:w="0" w:type="dxa"/>
              <w:left w:w="108" w:type="dxa"/>
              <w:bottom w:w="0" w:type="dxa"/>
              <w:right w:w="108" w:type="dxa"/>
            </w:tcMar>
            <w:vAlign w:val="center"/>
          </w:tcPr>
          <w:p w:rsidR="00830998" w:rsidRPr="0002102D" w:rsidRDefault="00830998" w:rsidP="00751D8D">
            <w:pPr>
              <w:pStyle w:val="BodyText"/>
              <w:spacing w:line="240" w:lineRule="atLeast"/>
              <w:ind w:left="-110"/>
              <w:jc w:val="center"/>
              <w:rPr>
                <w:rFonts w:cs="Times New Roman"/>
                <w:sz w:val="22"/>
                <w:szCs w:val="22"/>
                <w:lang w:val="en-GB"/>
              </w:rPr>
            </w:pPr>
          </w:p>
        </w:tc>
        <w:tc>
          <w:tcPr>
            <w:tcW w:w="2682" w:type="pct"/>
            <w:gridSpan w:val="7"/>
            <w:tcMar>
              <w:top w:w="0" w:type="dxa"/>
              <w:left w:w="108" w:type="dxa"/>
              <w:bottom w:w="0" w:type="dxa"/>
              <w:right w:w="108" w:type="dxa"/>
            </w:tcMar>
            <w:vAlign w:val="center"/>
            <w:hideMark/>
          </w:tcPr>
          <w:p w:rsidR="00830998" w:rsidRPr="0002102D" w:rsidRDefault="00830998" w:rsidP="00751D8D">
            <w:pPr>
              <w:pStyle w:val="BodyText"/>
              <w:spacing w:line="240" w:lineRule="atLeast"/>
              <w:ind w:left="-108"/>
              <w:jc w:val="center"/>
              <w:rPr>
                <w:rFonts w:cs="Times New Roman"/>
                <w:b/>
                <w:bCs/>
                <w:i/>
                <w:iCs/>
                <w:sz w:val="22"/>
                <w:szCs w:val="22"/>
                <w:lang w:val="en-GB"/>
              </w:rPr>
            </w:pPr>
            <w:r w:rsidRPr="0002102D">
              <w:rPr>
                <w:rFonts w:cs="Times New Roman"/>
                <w:i/>
                <w:iCs/>
                <w:spacing w:val="-4"/>
                <w:sz w:val="22"/>
                <w:szCs w:val="22"/>
              </w:rPr>
              <w:t>(in thousand Baht / thousand shares)</w:t>
            </w:r>
          </w:p>
        </w:tc>
      </w:tr>
      <w:tr w:rsidR="00830998" w:rsidRPr="0002102D" w:rsidTr="00751D8D">
        <w:trPr>
          <w:trHeight w:val="288"/>
          <w:jc w:val="right"/>
        </w:trPr>
        <w:tc>
          <w:tcPr>
            <w:tcW w:w="2318" w:type="pct"/>
            <w:tcMar>
              <w:top w:w="0" w:type="dxa"/>
              <w:left w:w="108" w:type="dxa"/>
              <w:bottom w:w="0" w:type="dxa"/>
              <w:right w:w="108" w:type="dxa"/>
            </w:tcMar>
            <w:hideMark/>
          </w:tcPr>
          <w:p w:rsidR="00830998" w:rsidRPr="0002102D" w:rsidRDefault="00830998" w:rsidP="00751D8D">
            <w:pPr>
              <w:pStyle w:val="BodyText"/>
              <w:spacing w:line="240" w:lineRule="atLeast"/>
              <w:ind w:left="252" w:hanging="252"/>
              <w:rPr>
                <w:rFonts w:cs="Times New Roman"/>
                <w:b/>
                <w:bCs/>
                <w:sz w:val="22"/>
                <w:szCs w:val="22"/>
                <w:cs/>
              </w:rPr>
            </w:pPr>
            <w:r w:rsidRPr="0002102D">
              <w:rPr>
                <w:rFonts w:cs="Times New Roman"/>
                <w:b/>
                <w:bCs/>
                <w:sz w:val="22"/>
                <w:szCs w:val="22"/>
              </w:rPr>
              <w:t>Profit (loss) for the period attributable to ordinary shareholders of the Company (basic)</w:t>
            </w:r>
          </w:p>
        </w:tc>
        <w:tc>
          <w:tcPr>
            <w:tcW w:w="575" w:type="pct"/>
            <w:tcBorders>
              <w:top w:val="nil"/>
              <w:left w:val="nil"/>
              <w:right w:val="nil"/>
            </w:tcBorders>
            <w:tcMar>
              <w:top w:w="0" w:type="dxa"/>
              <w:left w:w="108" w:type="dxa"/>
              <w:bottom w:w="0" w:type="dxa"/>
              <w:right w:w="108" w:type="dxa"/>
            </w:tcMar>
            <w:vAlign w:val="bottom"/>
            <w:hideMark/>
          </w:tcPr>
          <w:p w:rsidR="00830998" w:rsidRPr="0002102D" w:rsidRDefault="00830998" w:rsidP="00751D8D">
            <w:pPr>
              <w:tabs>
                <w:tab w:val="decimal" w:pos="828"/>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751D8D">
            <w:pPr>
              <w:pStyle w:val="BodyText"/>
              <w:tabs>
                <w:tab w:val="decimal" w:pos="828"/>
              </w:tabs>
              <w:spacing w:line="240" w:lineRule="atLeast"/>
              <w:ind w:left="-108" w:right="-141"/>
              <w:rPr>
                <w:rFonts w:cs="Times New Roman"/>
                <w:sz w:val="22"/>
                <w:szCs w:val="22"/>
                <w:lang w:val="en-GB"/>
              </w:rPr>
            </w:pPr>
          </w:p>
        </w:tc>
        <w:tc>
          <w:tcPr>
            <w:tcW w:w="584" w:type="pct"/>
            <w:tcBorders>
              <w:top w:val="nil"/>
              <w:left w:val="nil"/>
              <w:right w:val="nil"/>
            </w:tcBorders>
            <w:tcMar>
              <w:top w:w="0" w:type="dxa"/>
              <w:left w:w="108" w:type="dxa"/>
              <w:bottom w:w="0" w:type="dxa"/>
              <w:right w:w="108" w:type="dxa"/>
            </w:tcMar>
            <w:vAlign w:val="bottom"/>
            <w:hideMark/>
          </w:tcPr>
          <w:p w:rsidR="00830998" w:rsidRPr="0002102D" w:rsidRDefault="00830998" w:rsidP="00751D8D">
            <w:pPr>
              <w:tabs>
                <w:tab w:val="decimal" w:pos="828"/>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751D8D">
            <w:pPr>
              <w:pStyle w:val="BodyText"/>
              <w:tabs>
                <w:tab w:val="decimal" w:pos="828"/>
              </w:tabs>
              <w:spacing w:line="240" w:lineRule="atLeast"/>
              <w:ind w:left="-108" w:right="-141"/>
              <w:rPr>
                <w:rFonts w:cs="Times New Roman"/>
                <w:sz w:val="22"/>
                <w:szCs w:val="22"/>
                <w:lang w:val="en-GB"/>
              </w:rPr>
            </w:pPr>
          </w:p>
        </w:tc>
        <w:tc>
          <w:tcPr>
            <w:tcW w:w="573" w:type="pct"/>
            <w:tcBorders>
              <w:top w:val="nil"/>
              <w:left w:val="nil"/>
              <w:right w:val="nil"/>
            </w:tcBorders>
            <w:tcMar>
              <w:top w:w="0" w:type="dxa"/>
              <w:left w:w="108" w:type="dxa"/>
              <w:bottom w:w="0" w:type="dxa"/>
              <w:right w:w="108" w:type="dxa"/>
            </w:tcMar>
            <w:vAlign w:val="bottom"/>
            <w:hideMark/>
          </w:tcPr>
          <w:p w:rsidR="00830998" w:rsidRPr="0002102D" w:rsidRDefault="00830998" w:rsidP="00751D8D">
            <w:pPr>
              <w:tabs>
                <w:tab w:val="decimal" w:pos="828"/>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751D8D">
            <w:pPr>
              <w:pStyle w:val="BodyText"/>
              <w:tabs>
                <w:tab w:val="decimal" w:pos="828"/>
              </w:tabs>
              <w:spacing w:line="240" w:lineRule="atLeast"/>
              <w:ind w:left="-108" w:right="-141"/>
              <w:rPr>
                <w:rFonts w:cs="Times New Roman"/>
                <w:sz w:val="22"/>
                <w:szCs w:val="22"/>
                <w:lang w:val="en-GB"/>
              </w:rPr>
            </w:pPr>
          </w:p>
        </w:tc>
        <w:tc>
          <w:tcPr>
            <w:tcW w:w="569" w:type="pct"/>
            <w:tcBorders>
              <w:top w:val="nil"/>
              <w:left w:val="nil"/>
              <w:right w:val="nil"/>
            </w:tcBorders>
            <w:tcMar>
              <w:top w:w="0" w:type="dxa"/>
              <w:left w:w="108" w:type="dxa"/>
              <w:bottom w:w="0" w:type="dxa"/>
              <w:right w:w="108" w:type="dxa"/>
            </w:tcMar>
            <w:vAlign w:val="bottom"/>
            <w:hideMark/>
          </w:tcPr>
          <w:p w:rsidR="00830998" w:rsidRPr="0002102D" w:rsidRDefault="00830998" w:rsidP="00751D8D">
            <w:pPr>
              <w:tabs>
                <w:tab w:val="decimal" w:pos="828"/>
              </w:tabs>
              <w:spacing w:line="240" w:lineRule="atLeast"/>
              <w:ind w:left="-108" w:right="-141"/>
              <w:rPr>
                <w:rFonts w:eastAsia="Times New Roman" w:cs="Times New Roman"/>
                <w:b/>
                <w:bCs/>
                <w:szCs w:val="22"/>
              </w:rPr>
            </w:pPr>
          </w:p>
        </w:tc>
      </w:tr>
      <w:tr w:rsidR="00556305" w:rsidRPr="007B71CF" w:rsidTr="00556305">
        <w:trPr>
          <w:trHeight w:val="288"/>
          <w:jc w:val="right"/>
        </w:trPr>
        <w:tc>
          <w:tcPr>
            <w:tcW w:w="2318" w:type="pct"/>
            <w:tcMar>
              <w:top w:w="0" w:type="dxa"/>
              <w:left w:w="108" w:type="dxa"/>
              <w:bottom w:w="0" w:type="dxa"/>
              <w:right w:w="108" w:type="dxa"/>
            </w:tcMar>
            <w:vAlign w:val="bottom"/>
          </w:tcPr>
          <w:p w:rsidR="00556305" w:rsidRPr="0002102D" w:rsidRDefault="00556305" w:rsidP="00556305">
            <w:pPr>
              <w:tabs>
                <w:tab w:val="right" w:pos="4320"/>
              </w:tabs>
              <w:spacing w:line="240" w:lineRule="atLeast"/>
              <w:rPr>
                <w:rFonts w:cs="Times New Roman"/>
                <w:szCs w:val="22"/>
              </w:rPr>
            </w:pPr>
            <w:r w:rsidRPr="0002102D">
              <w:rPr>
                <w:rFonts w:cs="Times New Roman"/>
                <w:szCs w:val="22"/>
              </w:rPr>
              <w:t xml:space="preserve">Profit (loss) excluding Dusit </w:t>
            </w:r>
            <w:proofErr w:type="spellStart"/>
            <w:r w:rsidRPr="0002102D">
              <w:rPr>
                <w:rFonts w:cs="Times New Roman"/>
                <w:szCs w:val="22"/>
              </w:rPr>
              <w:t>Thani</w:t>
            </w:r>
            <w:proofErr w:type="spellEnd"/>
            <w:r>
              <w:rPr>
                <w:rFonts w:cs="Times New Roman"/>
                <w:szCs w:val="22"/>
              </w:rPr>
              <w:t xml:space="preserve"> </w:t>
            </w:r>
            <w:r w:rsidRPr="0002102D">
              <w:rPr>
                <w:rFonts w:cs="Times New Roman"/>
                <w:szCs w:val="22"/>
              </w:rPr>
              <w:t>College</w:t>
            </w:r>
          </w:p>
        </w:tc>
        <w:tc>
          <w:tcPr>
            <w:tcW w:w="575" w:type="pct"/>
            <w:tcBorders>
              <w:left w:val="nil"/>
              <w:right w:val="nil"/>
            </w:tcBorders>
            <w:tcMar>
              <w:top w:w="0" w:type="dxa"/>
              <w:left w:w="108" w:type="dxa"/>
              <w:bottom w:w="0" w:type="dxa"/>
              <w:right w:w="108" w:type="dxa"/>
            </w:tcMar>
            <w:vAlign w:val="bottom"/>
          </w:tcPr>
          <w:p w:rsidR="00556305" w:rsidRPr="00F74F76" w:rsidRDefault="001453DA" w:rsidP="00556305">
            <w:pPr>
              <w:pStyle w:val="BodyText"/>
              <w:tabs>
                <w:tab w:val="decimal" w:pos="842"/>
              </w:tabs>
              <w:ind w:left="-108" w:right="-55"/>
              <w:rPr>
                <w:sz w:val="22"/>
                <w:szCs w:val="22"/>
                <w:cs/>
              </w:rPr>
            </w:pPr>
            <w:r w:rsidRPr="00F74F76">
              <w:rPr>
                <w:sz w:val="22"/>
                <w:szCs w:val="22"/>
              </w:rPr>
              <w:t>(45,29</w:t>
            </w:r>
            <w:r w:rsidR="00F74F76" w:rsidRPr="00F74F76">
              <w:rPr>
                <w:sz w:val="22"/>
                <w:szCs w:val="22"/>
              </w:rPr>
              <w:t>8</w:t>
            </w:r>
            <w:r w:rsidRPr="00F74F76">
              <w:rPr>
                <w:sz w:val="22"/>
                <w:szCs w:val="22"/>
              </w:rPr>
              <w:t>)</w:t>
            </w:r>
          </w:p>
        </w:tc>
        <w:tc>
          <w:tcPr>
            <w:tcW w:w="127" w:type="pct"/>
            <w:tcMar>
              <w:top w:w="0" w:type="dxa"/>
              <w:left w:w="108" w:type="dxa"/>
              <w:bottom w:w="0" w:type="dxa"/>
              <w:right w:w="108" w:type="dxa"/>
            </w:tcMar>
            <w:vAlign w:val="bottom"/>
          </w:tcPr>
          <w:p w:rsidR="00556305" w:rsidRPr="00F74F76" w:rsidRDefault="00556305" w:rsidP="00556305">
            <w:pPr>
              <w:pStyle w:val="FSENG"/>
              <w:rPr>
                <w:rFonts w:eastAsia="Calibri"/>
                <w:lang w:val="en-GB"/>
              </w:rPr>
            </w:pPr>
          </w:p>
        </w:tc>
        <w:tc>
          <w:tcPr>
            <w:tcW w:w="584" w:type="pct"/>
            <w:tcBorders>
              <w:left w:val="nil"/>
              <w:right w:val="nil"/>
            </w:tcBorders>
            <w:tcMar>
              <w:top w:w="0" w:type="dxa"/>
              <w:left w:w="108" w:type="dxa"/>
              <w:bottom w:w="0" w:type="dxa"/>
              <w:right w:w="108" w:type="dxa"/>
            </w:tcMar>
            <w:vAlign w:val="bottom"/>
          </w:tcPr>
          <w:p w:rsidR="00556305" w:rsidRPr="00F74F76" w:rsidRDefault="00556305" w:rsidP="00556305">
            <w:pPr>
              <w:pStyle w:val="FSENG"/>
              <w:ind w:right="-72"/>
            </w:pPr>
            <w:r w:rsidRPr="00F74F76">
              <w:t>(52,049)</w:t>
            </w:r>
          </w:p>
        </w:tc>
        <w:tc>
          <w:tcPr>
            <w:tcW w:w="127" w:type="pct"/>
            <w:tcMar>
              <w:top w:w="0" w:type="dxa"/>
              <w:left w:w="108" w:type="dxa"/>
              <w:bottom w:w="0" w:type="dxa"/>
              <w:right w:w="108" w:type="dxa"/>
            </w:tcMar>
            <w:vAlign w:val="bottom"/>
          </w:tcPr>
          <w:p w:rsidR="00556305" w:rsidRPr="00F74F76" w:rsidRDefault="00556305" w:rsidP="00556305">
            <w:pPr>
              <w:pStyle w:val="FSENG"/>
              <w:rPr>
                <w:rFonts w:eastAsia="Calibri"/>
                <w:lang w:val="en-GB"/>
              </w:rPr>
            </w:pPr>
          </w:p>
        </w:tc>
        <w:tc>
          <w:tcPr>
            <w:tcW w:w="573" w:type="pct"/>
            <w:tcBorders>
              <w:left w:val="nil"/>
              <w:right w:val="nil"/>
            </w:tcBorders>
            <w:tcMar>
              <w:top w:w="0" w:type="dxa"/>
              <w:left w:w="108" w:type="dxa"/>
              <w:bottom w:w="0" w:type="dxa"/>
              <w:right w:w="108" w:type="dxa"/>
            </w:tcMar>
            <w:vAlign w:val="bottom"/>
          </w:tcPr>
          <w:p w:rsidR="00556305" w:rsidRPr="00F74F76" w:rsidRDefault="001453DA" w:rsidP="00556305">
            <w:pPr>
              <w:pStyle w:val="BodyText"/>
              <w:tabs>
                <w:tab w:val="decimal" w:pos="757"/>
              </w:tabs>
              <w:ind w:left="-57" w:right="-57"/>
              <w:jc w:val="center"/>
              <w:rPr>
                <w:rFonts w:cs="Times New Roman"/>
                <w:sz w:val="22"/>
                <w:szCs w:val="22"/>
                <w:cs/>
              </w:rPr>
            </w:pPr>
            <w:r w:rsidRPr="00F74F76">
              <w:rPr>
                <w:rFonts w:cs="Times New Roman"/>
                <w:sz w:val="22"/>
                <w:szCs w:val="22"/>
              </w:rPr>
              <w:t>177,127</w:t>
            </w:r>
          </w:p>
        </w:tc>
        <w:tc>
          <w:tcPr>
            <w:tcW w:w="127" w:type="pct"/>
            <w:tcMar>
              <w:top w:w="0" w:type="dxa"/>
              <w:left w:w="108" w:type="dxa"/>
              <w:bottom w:w="0" w:type="dxa"/>
              <w:right w:w="108" w:type="dxa"/>
            </w:tcMar>
            <w:vAlign w:val="bottom"/>
          </w:tcPr>
          <w:p w:rsidR="00556305" w:rsidRPr="007B71CF" w:rsidRDefault="00556305" w:rsidP="00556305">
            <w:pPr>
              <w:pStyle w:val="FSENG"/>
              <w:rPr>
                <w:rFonts w:eastAsia="Calibri"/>
                <w:lang w:val="en-GB"/>
              </w:rPr>
            </w:pPr>
          </w:p>
        </w:tc>
        <w:tc>
          <w:tcPr>
            <w:tcW w:w="569" w:type="pct"/>
            <w:tcBorders>
              <w:left w:val="nil"/>
              <w:right w:val="nil"/>
            </w:tcBorders>
            <w:tcMar>
              <w:top w:w="0" w:type="dxa"/>
              <w:left w:w="108" w:type="dxa"/>
              <w:bottom w:w="0" w:type="dxa"/>
              <w:right w:w="108" w:type="dxa"/>
            </w:tcMar>
            <w:vAlign w:val="bottom"/>
          </w:tcPr>
          <w:p w:rsidR="00556305" w:rsidRPr="007B71CF" w:rsidRDefault="00556305" w:rsidP="00556305">
            <w:pPr>
              <w:pStyle w:val="FSENG"/>
              <w:ind w:right="-59"/>
            </w:pPr>
            <w:r>
              <w:t>(59,839)</w:t>
            </w:r>
          </w:p>
        </w:tc>
      </w:tr>
      <w:tr w:rsidR="00556305" w:rsidRPr="007B71CF" w:rsidTr="00556305">
        <w:trPr>
          <w:trHeight w:val="288"/>
          <w:jc w:val="right"/>
        </w:trPr>
        <w:tc>
          <w:tcPr>
            <w:tcW w:w="2318" w:type="pct"/>
            <w:tcMar>
              <w:top w:w="0" w:type="dxa"/>
              <w:left w:w="108" w:type="dxa"/>
              <w:bottom w:w="0" w:type="dxa"/>
              <w:right w:w="108" w:type="dxa"/>
            </w:tcMar>
            <w:vAlign w:val="bottom"/>
          </w:tcPr>
          <w:p w:rsidR="00556305" w:rsidRPr="0002102D" w:rsidRDefault="00556305" w:rsidP="00556305">
            <w:pPr>
              <w:tabs>
                <w:tab w:val="right" w:pos="4320"/>
              </w:tabs>
              <w:spacing w:line="240" w:lineRule="atLeast"/>
              <w:rPr>
                <w:rFonts w:cs="Times New Roman"/>
                <w:szCs w:val="22"/>
              </w:rPr>
            </w:pPr>
            <w:r w:rsidRPr="0002102D">
              <w:rPr>
                <w:rFonts w:cs="Times New Roman"/>
                <w:szCs w:val="22"/>
              </w:rPr>
              <w:t xml:space="preserve">Profit </w:t>
            </w:r>
            <w:r>
              <w:rPr>
                <w:rFonts w:cs="Times New Roman"/>
                <w:szCs w:val="22"/>
              </w:rPr>
              <w:t xml:space="preserve">(loss) </w:t>
            </w:r>
            <w:r w:rsidRPr="0002102D">
              <w:rPr>
                <w:rFonts w:cs="Times New Roman"/>
                <w:szCs w:val="22"/>
              </w:rPr>
              <w:t xml:space="preserve">from Dusit </w:t>
            </w:r>
            <w:proofErr w:type="spellStart"/>
            <w:r w:rsidRPr="0002102D">
              <w:rPr>
                <w:rFonts w:cs="Times New Roman"/>
                <w:szCs w:val="22"/>
              </w:rPr>
              <w:t>Thani</w:t>
            </w:r>
            <w:proofErr w:type="spellEnd"/>
            <w:r w:rsidRPr="0002102D">
              <w:rPr>
                <w:rFonts w:cs="Times New Roman"/>
                <w:szCs w:val="22"/>
              </w:rPr>
              <w:t xml:space="preserve"> College</w:t>
            </w:r>
          </w:p>
        </w:tc>
        <w:tc>
          <w:tcPr>
            <w:tcW w:w="575" w:type="pct"/>
            <w:tcBorders>
              <w:left w:val="nil"/>
              <w:bottom w:val="single" w:sz="4" w:space="0" w:color="auto"/>
              <w:right w:val="nil"/>
            </w:tcBorders>
            <w:tcMar>
              <w:top w:w="0" w:type="dxa"/>
              <w:left w:w="108" w:type="dxa"/>
              <w:bottom w:w="0" w:type="dxa"/>
              <w:right w:w="108" w:type="dxa"/>
            </w:tcMar>
            <w:vAlign w:val="bottom"/>
          </w:tcPr>
          <w:p w:rsidR="00556305" w:rsidRPr="00F74F76" w:rsidRDefault="00556305" w:rsidP="00556305">
            <w:pPr>
              <w:pStyle w:val="BodyText"/>
              <w:tabs>
                <w:tab w:val="decimal" w:pos="842"/>
              </w:tabs>
              <w:ind w:left="-108" w:right="-55"/>
              <w:rPr>
                <w:sz w:val="22"/>
                <w:szCs w:val="22"/>
              </w:rPr>
            </w:pPr>
            <w:r w:rsidRPr="00F74F76">
              <w:rPr>
                <w:sz w:val="22"/>
                <w:szCs w:val="22"/>
              </w:rPr>
              <w:t>(15,144)</w:t>
            </w:r>
          </w:p>
        </w:tc>
        <w:tc>
          <w:tcPr>
            <w:tcW w:w="127" w:type="pct"/>
            <w:tcMar>
              <w:top w:w="0" w:type="dxa"/>
              <w:left w:w="108" w:type="dxa"/>
              <w:bottom w:w="0" w:type="dxa"/>
              <w:right w:w="108" w:type="dxa"/>
            </w:tcMar>
            <w:vAlign w:val="bottom"/>
          </w:tcPr>
          <w:p w:rsidR="00556305" w:rsidRPr="00F74F76" w:rsidRDefault="00556305" w:rsidP="00556305">
            <w:pPr>
              <w:pStyle w:val="FSENG"/>
            </w:pPr>
          </w:p>
        </w:tc>
        <w:tc>
          <w:tcPr>
            <w:tcW w:w="584" w:type="pct"/>
            <w:tcBorders>
              <w:left w:val="nil"/>
              <w:bottom w:val="single" w:sz="4" w:space="0" w:color="auto"/>
              <w:right w:val="nil"/>
            </w:tcBorders>
            <w:tcMar>
              <w:top w:w="0" w:type="dxa"/>
              <w:left w:w="108" w:type="dxa"/>
              <w:bottom w:w="0" w:type="dxa"/>
              <w:right w:w="108" w:type="dxa"/>
            </w:tcMar>
            <w:vAlign w:val="bottom"/>
          </w:tcPr>
          <w:p w:rsidR="00556305" w:rsidRPr="00F74F76" w:rsidRDefault="00556305" w:rsidP="00556305">
            <w:pPr>
              <w:pStyle w:val="FSENG"/>
              <w:ind w:right="-72"/>
            </w:pPr>
            <w:r w:rsidRPr="00F74F76">
              <w:t>(2,634)</w:t>
            </w:r>
          </w:p>
        </w:tc>
        <w:tc>
          <w:tcPr>
            <w:tcW w:w="127" w:type="pct"/>
            <w:tcMar>
              <w:top w:w="0" w:type="dxa"/>
              <w:left w:w="108" w:type="dxa"/>
              <w:bottom w:w="0" w:type="dxa"/>
              <w:right w:w="108" w:type="dxa"/>
            </w:tcMar>
            <w:vAlign w:val="bottom"/>
          </w:tcPr>
          <w:p w:rsidR="00556305" w:rsidRPr="00F74F76" w:rsidRDefault="00556305" w:rsidP="00556305">
            <w:pPr>
              <w:pStyle w:val="FSENG"/>
            </w:pPr>
          </w:p>
        </w:tc>
        <w:tc>
          <w:tcPr>
            <w:tcW w:w="573" w:type="pct"/>
            <w:tcBorders>
              <w:left w:val="nil"/>
              <w:bottom w:val="single" w:sz="4" w:space="0" w:color="auto"/>
              <w:right w:val="nil"/>
            </w:tcBorders>
            <w:tcMar>
              <w:top w:w="0" w:type="dxa"/>
              <w:left w:w="108" w:type="dxa"/>
              <w:bottom w:w="0" w:type="dxa"/>
              <w:right w:w="108" w:type="dxa"/>
            </w:tcMar>
            <w:vAlign w:val="bottom"/>
          </w:tcPr>
          <w:p w:rsidR="00556305" w:rsidRPr="00F74F76" w:rsidRDefault="00556305" w:rsidP="00556305">
            <w:pPr>
              <w:pStyle w:val="FSTHB"/>
              <w:tabs>
                <w:tab w:val="clear" w:pos="630"/>
                <w:tab w:val="decimal" w:pos="757"/>
              </w:tabs>
              <w:ind w:left="-57" w:right="-57"/>
              <w:jc w:val="center"/>
              <w:rPr>
                <w:rFonts w:ascii="Times New Roman" w:hAnsi="Times New Roman" w:cs="Times New Roman"/>
                <w:sz w:val="22"/>
                <w:szCs w:val="22"/>
                <w:cs/>
              </w:rPr>
            </w:pPr>
            <w:r w:rsidRPr="00F74F76">
              <w:rPr>
                <w:rFonts w:ascii="Times New Roman" w:hAnsi="Times New Roman" w:cs="Times New Roman"/>
                <w:sz w:val="22"/>
                <w:szCs w:val="22"/>
                <w:cs/>
              </w:rPr>
              <w:t>(6,793)</w:t>
            </w:r>
          </w:p>
        </w:tc>
        <w:tc>
          <w:tcPr>
            <w:tcW w:w="127" w:type="pct"/>
            <w:tcMar>
              <w:top w:w="0" w:type="dxa"/>
              <w:left w:w="108" w:type="dxa"/>
              <w:bottom w:w="0" w:type="dxa"/>
              <w:right w:w="108" w:type="dxa"/>
            </w:tcMar>
            <w:vAlign w:val="bottom"/>
          </w:tcPr>
          <w:p w:rsidR="00556305" w:rsidRPr="007B71CF" w:rsidRDefault="00556305" w:rsidP="00556305">
            <w:pPr>
              <w:pStyle w:val="FSENG"/>
            </w:pPr>
          </w:p>
        </w:tc>
        <w:tc>
          <w:tcPr>
            <w:tcW w:w="569" w:type="pct"/>
            <w:tcBorders>
              <w:left w:val="nil"/>
              <w:bottom w:val="single" w:sz="4" w:space="0" w:color="auto"/>
              <w:right w:val="nil"/>
            </w:tcBorders>
            <w:tcMar>
              <w:top w:w="0" w:type="dxa"/>
              <w:left w:w="108" w:type="dxa"/>
              <w:bottom w:w="0" w:type="dxa"/>
              <w:right w:w="108" w:type="dxa"/>
            </w:tcMar>
            <w:vAlign w:val="bottom"/>
          </w:tcPr>
          <w:p w:rsidR="00556305" w:rsidRPr="007B71CF" w:rsidRDefault="00556305" w:rsidP="00556305">
            <w:pPr>
              <w:pStyle w:val="FSENG"/>
            </w:pPr>
            <w:r>
              <w:t>36,681</w:t>
            </w:r>
          </w:p>
        </w:tc>
      </w:tr>
      <w:tr w:rsidR="00556305" w:rsidRPr="007B71CF" w:rsidTr="00556305">
        <w:trPr>
          <w:trHeight w:val="288"/>
          <w:jc w:val="right"/>
        </w:trPr>
        <w:tc>
          <w:tcPr>
            <w:tcW w:w="2318" w:type="pct"/>
            <w:tcMar>
              <w:top w:w="0" w:type="dxa"/>
              <w:left w:w="108" w:type="dxa"/>
              <w:bottom w:w="0" w:type="dxa"/>
              <w:right w:w="108" w:type="dxa"/>
            </w:tcMar>
            <w:vAlign w:val="bottom"/>
          </w:tcPr>
          <w:p w:rsidR="00556305" w:rsidRPr="0002102D" w:rsidRDefault="00556305" w:rsidP="00556305">
            <w:pPr>
              <w:tabs>
                <w:tab w:val="right" w:pos="4320"/>
              </w:tabs>
              <w:spacing w:line="240" w:lineRule="atLeast"/>
              <w:rPr>
                <w:rFonts w:cs="Times New Roman"/>
                <w:szCs w:val="22"/>
              </w:rPr>
            </w:pPr>
            <w:r w:rsidRPr="0002102D">
              <w:rPr>
                <w:rFonts w:cs="Times New Roman"/>
                <w:b/>
                <w:bCs/>
                <w:szCs w:val="22"/>
              </w:rPr>
              <w:t>Total</w:t>
            </w:r>
          </w:p>
        </w:tc>
        <w:tc>
          <w:tcPr>
            <w:tcW w:w="575" w:type="pct"/>
            <w:tcBorders>
              <w:top w:val="single" w:sz="4" w:space="0" w:color="auto"/>
              <w:left w:val="nil"/>
              <w:bottom w:val="double" w:sz="4" w:space="0" w:color="auto"/>
              <w:right w:val="nil"/>
            </w:tcBorders>
            <w:tcMar>
              <w:top w:w="0" w:type="dxa"/>
              <w:left w:w="108" w:type="dxa"/>
              <w:bottom w:w="0" w:type="dxa"/>
              <w:right w:w="108" w:type="dxa"/>
            </w:tcMar>
            <w:vAlign w:val="bottom"/>
          </w:tcPr>
          <w:p w:rsidR="00556305" w:rsidRPr="00F74F76" w:rsidRDefault="00F74F76" w:rsidP="00556305">
            <w:pPr>
              <w:pStyle w:val="BodyText"/>
              <w:tabs>
                <w:tab w:val="decimal" w:pos="842"/>
              </w:tabs>
              <w:ind w:left="-108" w:right="-55"/>
              <w:rPr>
                <w:b/>
                <w:bCs/>
                <w:sz w:val="22"/>
                <w:szCs w:val="22"/>
                <w:cs/>
              </w:rPr>
            </w:pPr>
            <w:r w:rsidRPr="00F74F76">
              <w:rPr>
                <w:b/>
                <w:bCs/>
                <w:sz w:val="22"/>
                <w:szCs w:val="22"/>
              </w:rPr>
              <w:t>(60,442</w:t>
            </w:r>
            <w:r w:rsidR="001453DA" w:rsidRPr="00F74F76">
              <w:rPr>
                <w:b/>
                <w:bCs/>
                <w:sz w:val="22"/>
                <w:szCs w:val="22"/>
              </w:rPr>
              <w:t>)</w:t>
            </w:r>
          </w:p>
        </w:tc>
        <w:tc>
          <w:tcPr>
            <w:tcW w:w="127" w:type="pct"/>
            <w:tcMar>
              <w:top w:w="0" w:type="dxa"/>
              <w:left w:w="108" w:type="dxa"/>
              <w:bottom w:w="0" w:type="dxa"/>
              <w:right w:w="108" w:type="dxa"/>
            </w:tcMar>
            <w:vAlign w:val="bottom"/>
          </w:tcPr>
          <w:p w:rsidR="00556305" w:rsidRPr="00F74F76" w:rsidRDefault="00556305" w:rsidP="00556305">
            <w:pPr>
              <w:pStyle w:val="FSENG"/>
              <w:rPr>
                <w:b/>
                <w:bCs/>
              </w:rPr>
            </w:pPr>
          </w:p>
        </w:tc>
        <w:tc>
          <w:tcPr>
            <w:tcW w:w="584" w:type="pct"/>
            <w:tcBorders>
              <w:top w:val="single" w:sz="4" w:space="0" w:color="auto"/>
              <w:left w:val="nil"/>
              <w:bottom w:val="double" w:sz="4" w:space="0" w:color="auto"/>
              <w:right w:val="nil"/>
            </w:tcBorders>
            <w:tcMar>
              <w:top w:w="0" w:type="dxa"/>
              <w:left w:w="108" w:type="dxa"/>
              <w:bottom w:w="0" w:type="dxa"/>
              <w:right w:w="108" w:type="dxa"/>
            </w:tcMar>
            <w:vAlign w:val="bottom"/>
          </w:tcPr>
          <w:p w:rsidR="00556305" w:rsidRPr="00F74F76" w:rsidRDefault="00556305" w:rsidP="00556305">
            <w:pPr>
              <w:pStyle w:val="FSENG"/>
              <w:ind w:right="-72"/>
              <w:rPr>
                <w:b/>
                <w:bCs/>
              </w:rPr>
            </w:pPr>
            <w:r w:rsidRPr="00F74F76">
              <w:rPr>
                <w:b/>
                <w:bCs/>
              </w:rPr>
              <w:t>(54,683)</w:t>
            </w:r>
          </w:p>
        </w:tc>
        <w:tc>
          <w:tcPr>
            <w:tcW w:w="127" w:type="pct"/>
            <w:tcMar>
              <w:top w:w="0" w:type="dxa"/>
              <w:left w:w="108" w:type="dxa"/>
              <w:bottom w:w="0" w:type="dxa"/>
              <w:right w:w="108" w:type="dxa"/>
            </w:tcMar>
            <w:vAlign w:val="bottom"/>
          </w:tcPr>
          <w:p w:rsidR="00556305" w:rsidRPr="00F74F76" w:rsidRDefault="00556305" w:rsidP="00556305">
            <w:pPr>
              <w:pStyle w:val="FSENG"/>
              <w:rPr>
                <w:b/>
                <w:bCs/>
              </w:rPr>
            </w:pPr>
          </w:p>
        </w:tc>
        <w:tc>
          <w:tcPr>
            <w:tcW w:w="573" w:type="pct"/>
            <w:tcBorders>
              <w:top w:val="single" w:sz="4" w:space="0" w:color="auto"/>
              <w:left w:val="nil"/>
              <w:bottom w:val="double" w:sz="4" w:space="0" w:color="auto"/>
              <w:right w:val="nil"/>
            </w:tcBorders>
            <w:tcMar>
              <w:top w:w="0" w:type="dxa"/>
              <w:left w:w="108" w:type="dxa"/>
              <w:bottom w:w="0" w:type="dxa"/>
              <w:right w:w="108" w:type="dxa"/>
            </w:tcMar>
            <w:vAlign w:val="bottom"/>
          </w:tcPr>
          <w:p w:rsidR="00556305" w:rsidRPr="00F74F76" w:rsidRDefault="001453DA" w:rsidP="00556305">
            <w:pPr>
              <w:pStyle w:val="FSTHB"/>
              <w:tabs>
                <w:tab w:val="clear" w:pos="630"/>
                <w:tab w:val="decimal" w:pos="757"/>
              </w:tabs>
              <w:ind w:left="-57" w:right="-57" w:hanging="14"/>
              <w:jc w:val="center"/>
              <w:rPr>
                <w:rFonts w:ascii="Times New Roman" w:hAnsi="Times New Roman" w:cs="Times New Roman"/>
                <w:b/>
                <w:bCs/>
                <w:sz w:val="22"/>
                <w:szCs w:val="22"/>
                <w:cs/>
              </w:rPr>
            </w:pPr>
            <w:r w:rsidRPr="00F74F76">
              <w:rPr>
                <w:rFonts w:ascii="Times New Roman" w:hAnsi="Times New Roman" w:cs="Times New Roman"/>
                <w:b/>
                <w:bCs/>
                <w:sz w:val="22"/>
                <w:szCs w:val="22"/>
                <w:cs/>
              </w:rPr>
              <w:t>170,334</w:t>
            </w:r>
          </w:p>
        </w:tc>
        <w:tc>
          <w:tcPr>
            <w:tcW w:w="127" w:type="pct"/>
            <w:tcMar>
              <w:top w:w="0" w:type="dxa"/>
              <w:left w:w="108" w:type="dxa"/>
              <w:bottom w:w="0" w:type="dxa"/>
              <w:right w:w="108" w:type="dxa"/>
            </w:tcMar>
            <w:vAlign w:val="bottom"/>
          </w:tcPr>
          <w:p w:rsidR="00556305" w:rsidRPr="007B71CF" w:rsidRDefault="00556305" w:rsidP="00556305">
            <w:pPr>
              <w:pStyle w:val="FSENG"/>
              <w:rPr>
                <w:b/>
                <w:bCs/>
              </w:rPr>
            </w:pPr>
          </w:p>
        </w:tc>
        <w:tc>
          <w:tcPr>
            <w:tcW w:w="569" w:type="pct"/>
            <w:tcBorders>
              <w:top w:val="single" w:sz="4" w:space="0" w:color="auto"/>
              <w:left w:val="nil"/>
              <w:bottom w:val="double" w:sz="4" w:space="0" w:color="auto"/>
              <w:right w:val="nil"/>
            </w:tcBorders>
            <w:tcMar>
              <w:top w:w="0" w:type="dxa"/>
              <w:left w:w="108" w:type="dxa"/>
              <w:bottom w:w="0" w:type="dxa"/>
              <w:right w:w="108" w:type="dxa"/>
            </w:tcMar>
            <w:vAlign w:val="bottom"/>
          </w:tcPr>
          <w:p w:rsidR="00556305" w:rsidRPr="007B71CF" w:rsidRDefault="00556305" w:rsidP="00556305">
            <w:pPr>
              <w:pStyle w:val="FSENG"/>
              <w:ind w:right="-72"/>
              <w:rPr>
                <w:b/>
                <w:bCs/>
              </w:rPr>
            </w:pPr>
            <w:r>
              <w:rPr>
                <w:b/>
                <w:bCs/>
              </w:rPr>
              <w:t>(23,158)</w:t>
            </w:r>
          </w:p>
        </w:tc>
      </w:tr>
      <w:tr w:rsidR="00830998" w:rsidRPr="0002102D" w:rsidTr="00751D8D">
        <w:trPr>
          <w:trHeight w:val="40"/>
          <w:jc w:val="right"/>
        </w:trPr>
        <w:tc>
          <w:tcPr>
            <w:tcW w:w="2318" w:type="pct"/>
            <w:tcMar>
              <w:top w:w="0" w:type="dxa"/>
              <w:left w:w="108" w:type="dxa"/>
              <w:bottom w:w="0" w:type="dxa"/>
              <w:right w:w="108" w:type="dxa"/>
            </w:tcMar>
            <w:vAlign w:val="bottom"/>
          </w:tcPr>
          <w:p w:rsidR="00830998" w:rsidRPr="0002102D" w:rsidRDefault="00830998" w:rsidP="00830998">
            <w:pPr>
              <w:tabs>
                <w:tab w:val="right" w:pos="4320"/>
              </w:tabs>
              <w:spacing w:line="240" w:lineRule="atLeast"/>
              <w:rPr>
                <w:rFonts w:cs="Times New Roman"/>
                <w:b/>
                <w:bCs/>
                <w:szCs w:val="22"/>
                <w:cs/>
              </w:rPr>
            </w:pPr>
            <w:r w:rsidRPr="0002102D">
              <w:rPr>
                <w:rFonts w:cs="Times New Roman"/>
                <w:szCs w:val="22"/>
              </w:rPr>
              <w:t xml:space="preserve">Weighted average number of ordinary </w:t>
            </w:r>
          </w:p>
        </w:tc>
        <w:tc>
          <w:tcPr>
            <w:tcW w:w="575" w:type="pct"/>
            <w:tcBorders>
              <w:top w:val="double" w:sz="4" w:space="0" w:color="auto"/>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b/>
                <w:bCs/>
                <w:szCs w:val="22"/>
                <w:lang w:val="en-GB"/>
              </w:rPr>
            </w:pPr>
          </w:p>
        </w:tc>
        <w:tc>
          <w:tcPr>
            <w:tcW w:w="584" w:type="pct"/>
            <w:tcBorders>
              <w:top w:val="double" w:sz="4" w:space="0" w:color="auto"/>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b/>
                <w:bCs/>
                <w:szCs w:val="22"/>
                <w:lang w:val="en-GB"/>
              </w:rPr>
            </w:pPr>
          </w:p>
        </w:tc>
        <w:tc>
          <w:tcPr>
            <w:tcW w:w="573" w:type="pct"/>
            <w:tcBorders>
              <w:top w:val="double" w:sz="4" w:space="0" w:color="auto"/>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b/>
                <w:bCs/>
                <w:szCs w:val="22"/>
                <w:lang w:val="en-GB"/>
              </w:rPr>
            </w:pPr>
          </w:p>
        </w:tc>
        <w:tc>
          <w:tcPr>
            <w:tcW w:w="569" w:type="pct"/>
            <w:tcBorders>
              <w:top w:val="double" w:sz="4" w:space="0" w:color="auto"/>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b/>
                <w:bCs/>
                <w:szCs w:val="22"/>
              </w:rPr>
            </w:pPr>
          </w:p>
        </w:tc>
      </w:tr>
      <w:tr w:rsidR="00830998" w:rsidRPr="0002102D" w:rsidTr="00751D8D">
        <w:trPr>
          <w:trHeight w:val="288"/>
          <w:jc w:val="right"/>
        </w:trPr>
        <w:tc>
          <w:tcPr>
            <w:tcW w:w="2318" w:type="pct"/>
            <w:tcMar>
              <w:top w:w="0" w:type="dxa"/>
              <w:left w:w="108" w:type="dxa"/>
              <w:bottom w:w="0" w:type="dxa"/>
              <w:right w:w="108" w:type="dxa"/>
            </w:tcMar>
            <w:vAlign w:val="bottom"/>
          </w:tcPr>
          <w:p w:rsidR="00830998" w:rsidRPr="0002102D" w:rsidRDefault="00830998" w:rsidP="00830998">
            <w:pPr>
              <w:tabs>
                <w:tab w:val="right" w:pos="4320"/>
              </w:tabs>
              <w:spacing w:line="240" w:lineRule="atLeast"/>
              <w:ind w:left="162" w:firstLine="108"/>
              <w:rPr>
                <w:rFonts w:cs="Times New Roman"/>
                <w:szCs w:val="22"/>
                <w:cs/>
              </w:rPr>
            </w:pPr>
            <w:r w:rsidRPr="0002102D">
              <w:rPr>
                <w:rFonts w:cs="Times New Roman"/>
                <w:szCs w:val="22"/>
              </w:rPr>
              <w:t>shares</w:t>
            </w:r>
            <w:r w:rsidRPr="0002102D">
              <w:rPr>
                <w:rFonts w:cs="Times New Roman"/>
                <w:b/>
                <w:bCs/>
                <w:szCs w:val="22"/>
              </w:rPr>
              <w:t xml:space="preserve"> </w:t>
            </w:r>
            <w:r w:rsidRPr="0002102D">
              <w:rPr>
                <w:rFonts w:cs="Times New Roman"/>
                <w:szCs w:val="22"/>
              </w:rPr>
              <w:t>outstanding (basic)</w:t>
            </w:r>
          </w:p>
        </w:tc>
        <w:tc>
          <w:tcPr>
            <w:tcW w:w="575" w:type="pct"/>
            <w:tcBorders>
              <w:top w:val="nil"/>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84" w:type="pct"/>
            <w:tcBorders>
              <w:top w:val="nil"/>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69" w:type="pct"/>
            <w:tcBorders>
              <w:top w:val="nil"/>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r>
      <w:tr w:rsidR="00830998" w:rsidRPr="0002102D" w:rsidTr="00751D8D">
        <w:trPr>
          <w:trHeight w:val="288"/>
          <w:jc w:val="right"/>
        </w:trPr>
        <w:tc>
          <w:tcPr>
            <w:tcW w:w="2318" w:type="pct"/>
            <w:tcMar>
              <w:top w:w="0" w:type="dxa"/>
              <w:left w:w="108" w:type="dxa"/>
              <w:bottom w:w="0" w:type="dxa"/>
              <w:right w:w="108" w:type="dxa"/>
            </w:tcMar>
            <w:vAlign w:val="bottom"/>
          </w:tcPr>
          <w:p w:rsidR="00830998" w:rsidRPr="0002102D" w:rsidRDefault="00830998" w:rsidP="00830998">
            <w:pPr>
              <w:tabs>
                <w:tab w:val="right" w:pos="4320"/>
              </w:tabs>
              <w:spacing w:line="240" w:lineRule="atLeast"/>
              <w:ind w:left="162" w:firstLine="99"/>
              <w:rPr>
                <w:rFonts w:cs="Times New Roman"/>
                <w:szCs w:val="22"/>
                <w:cs/>
              </w:rPr>
            </w:pPr>
            <w:r w:rsidRPr="0002102D">
              <w:rPr>
                <w:rFonts w:cs="Times New Roman"/>
                <w:szCs w:val="22"/>
              </w:rPr>
              <w:t>Number of ordinary shares outstanding</w:t>
            </w:r>
          </w:p>
        </w:tc>
        <w:tc>
          <w:tcPr>
            <w:tcW w:w="575" w:type="pct"/>
            <w:tcBorders>
              <w:top w:val="nil"/>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84" w:type="pct"/>
            <w:tcBorders>
              <w:top w:val="nil"/>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69" w:type="pct"/>
            <w:tcBorders>
              <w:top w:val="nil"/>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r>
      <w:tr w:rsidR="00556305" w:rsidRPr="00FC05CA" w:rsidTr="00751D8D">
        <w:trPr>
          <w:trHeight w:val="288"/>
          <w:jc w:val="right"/>
        </w:trPr>
        <w:tc>
          <w:tcPr>
            <w:tcW w:w="2318" w:type="pct"/>
            <w:tcMar>
              <w:top w:w="0" w:type="dxa"/>
              <w:left w:w="108" w:type="dxa"/>
              <w:bottom w:w="0" w:type="dxa"/>
              <w:right w:w="108" w:type="dxa"/>
            </w:tcMar>
            <w:vAlign w:val="bottom"/>
          </w:tcPr>
          <w:p w:rsidR="00556305" w:rsidRPr="0002102D" w:rsidRDefault="00556305" w:rsidP="00556305">
            <w:pPr>
              <w:tabs>
                <w:tab w:val="right" w:pos="4320"/>
              </w:tabs>
              <w:spacing w:line="240" w:lineRule="atLeast"/>
              <w:ind w:left="642" w:hanging="72"/>
              <w:rPr>
                <w:rFonts w:cs="Times New Roman"/>
                <w:szCs w:val="22"/>
                <w:cs/>
              </w:rPr>
            </w:pPr>
            <w:r w:rsidRPr="0002102D">
              <w:rPr>
                <w:rFonts w:cs="Times New Roman"/>
                <w:szCs w:val="22"/>
              </w:rPr>
              <w:t>At 1 January</w:t>
            </w:r>
          </w:p>
        </w:tc>
        <w:tc>
          <w:tcPr>
            <w:tcW w:w="575" w:type="pct"/>
            <w:tcBorders>
              <w:top w:val="nil"/>
              <w:left w:val="nil"/>
              <w:bottom w:val="double" w:sz="4" w:space="0" w:color="auto"/>
              <w:right w:val="nil"/>
            </w:tcBorders>
            <w:tcMar>
              <w:top w:w="0" w:type="dxa"/>
              <w:left w:w="108" w:type="dxa"/>
              <w:bottom w:w="0" w:type="dxa"/>
              <w:right w:w="108" w:type="dxa"/>
            </w:tcMar>
          </w:tcPr>
          <w:p w:rsidR="00556305" w:rsidRPr="00FC05CA" w:rsidRDefault="00556305" w:rsidP="00556305">
            <w:pPr>
              <w:pStyle w:val="FSENG"/>
            </w:pPr>
            <w:r>
              <w:t>850,000</w:t>
            </w:r>
          </w:p>
        </w:tc>
        <w:tc>
          <w:tcPr>
            <w:tcW w:w="127" w:type="pct"/>
            <w:tcMar>
              <w:top w:w="0" w:type="dxa"/>
              <w:left w:w="108" w:type="dxa"/>
              <w:bottom w:w="0" w:type="dxa"/>
              <w:right w:w="108" w:type="dxa"/>
            </w:tcMar>
          </w:tcPr>
          <w:p w:rsidR="00556305" w:rsidRPr="00FC05CA" w:rsidRDefault="00556305" w:rsidP="00556305">
            <w:pPr>
              <w:pStyle w:val="FSENG"/>
            </w:pPr>
          </w:p>
        </w:tc>
        <w:tc>
          <w:tcPr>
            <w:tcW w:w="584" w:type="pct"/>
            <w:tcBorders>
              <w:top w:val="nil"/>
              <w:left w:val="nil"/>
              <w:bottom w:val="double" w:sz="4" w:space="0" w:color="auto"/>
              <w:right w:val="nil"/>
            </w:tcBorders>
            <w:tcMar>
              <w:top w:w="0" w:type="dxa"/>
              <w:left w:w="108" w:type="dxa"/>
              <w:bottom w:w="0" w:type="dxa"/>
              <w:right w:w="108" w:type="dxa"/>
            </w:tcMar>
          </w:tcPr>
          <w:p w:rsidR="00556305" w:rsidRPr="00FC05CA" w:rsidRDefault="00556305" w:rsidP="00556305">
            <w:pPr>
              <w:pStyle w:val="FSENG"/>
            </w:pPr>
            <w:r>
              <w:t>850,000</w:t>
            </w:r>
          </w:p>
        </w:tc>
        <w:tc>
          <w:tcPr>
            <w:tcW w:w="127" w:type="pct"/>
            <w:tcMar>
              <w:top w:w="0" w:type="dxa"/>
              <w:left w:w="108" w:type="dxa"/>
              <w:bottom w:w="0" w:type="dxa"/>
              <w:right w:w="108" w:type="dxa"/>
            </w:tcMar>
          </w:tcPr>
          <w:p w:rsidR="00556305" w:rsidRPr="00FC05CA" w:rsidRDefault="00556305" w:rsidP="00556305">
            <w:pPr>
              <w:pStyle w:val="FSENG"/>
            </w:pPr>
          </w:p>
        </w:tc>
        <w:tc>
          <w:tcPr>
            <w:tcW w:w="573" w:type="pct"/>
            <w:tcBorders>
              <w:top w:val="nil"/>
              <w:left w:val="nil"/>
              <w:bottom w:val="double" w:sz="4" w:space="0" w:color="auto"/>
              <w:right w:val="nil"/>
            </w:tcBorders>
            <w:tcMar>
              <w:top w:w="0" w:type="dxa"/>
              <w:left w:w="108" w:type="dxa"/>
              <w:bottom w:w="0" w:type="dxa"/>
              <w:right w:w="108" w:type="dxa"/>
            </w:tcMar>
          </w:tcPr>
          <w:p w:rsidR="00556305" w:rsidRPr="00FC05CA" w:rsidRDefault="00556305" w:rsidP="00556305">
            <w:pPr>
              <w:pStyle w:val="FSENG"/>
            </w:pPr>
            <w:r>
              <w:t>850,000</w:t>
            </w:r>
          </w:p>
        </w:tc>
        <w:tc>
          <w:tcPr>
            <w:tcW w:w="127" w:type="pct"/>
            <w:tcMar>
              <w:top w:w="0" w:type="dxa"/>
              <w:left w:w="108" w:type="dxa"/>
              <w:bottom w:w="0" w:type="dxa"/>
              <w:right w:w="108" w:type="dxa"/>
            </w:tcMar>
          </w:tcPr>
          <w:p w:rsidR="00556305" w:rsidRPr="00FC05CA" w:rsidRDefault="00556305" w:rsidP="00556305">
            <w:pPr>
              <w:pStyle w:val="FSENG"/>
            </w:pPr>
          </w:p>
        </w:tc>
        <w:tc>
          <w:tcPr>
            <w:tcW w:w="569" w:type="pct"/>
            <w:tcBorders>
              <w:top w:val="nil"/>
              <w:left w:val="nil"/>
              <w:bottom w:val="double" w:sz="4" w:space="0" w:color="auto"/>
              <w:right w:val="nil"/>
            </w:tcBorders>
            <w:tcMar>
              <w:top w:w="0" w:type="dxa"/>
              <w:left w:w="108" w:type="dxa"/>
              <w:bottom w:w="0" w:type="dxa"/>
              <w:right w:w="108" w:type="dxa"/>
            </w:tcMar>
          </w:tcPr>
          <w:p w:rsidR="00556305" w:rsidRPr="00FC05CA" w:rsidRDefault="00556305" w:rsidP="00556305">
            <w:pPr>
              <w:pStyle w:val="FSENG"/>
            </w:pPr>
            <w:r>
              <w:t>850,000</w:t>
            </w:r>
          </w:p>
        </w:tc>
      </w:tr>
      <w:tr w:rsidR="00556305" w:rsidRPr="00FC05CA" w:rsidTr="00751D8D">
        <w:trPr>
          <w:trHeight w:val="288"/>
          <w:jc w:val="right"/>
        </w:trPr>
        <w:tc>
          <w:tcPr>
            <w:tcW w:w="2318" w:type="pct"/>
            <w:tcMar>
              <w:top w:w="0" w:type="dxa"/>
              <w:left w:w="108" w:type="dxa"/>
              <w:bottom w:w="0" w:type="dxa"/>
              <w:right w:w="108" w:type="dxa"/>
            </w:tcMar>
            <w:vAlign w:val="bottom"/>
          </w:tcPr>
          <w:p w:rsidR="00556305" w:rsidRPr="0002102D" w:rsidRDefault="00556305" w:rsidP="00556305">
            <w:pPr>
              <w:tabs>
                <w:tab w:val="right" w:pos="4320"/>
              </w:tabs>
              <w:spacing w:line="240" w:lineRule="atLeast"/>
              <w:ind w:left="642" w:hanging="72"/>
              <w:rPr>
                <w:rFonts w:cs="Times New Roman"/>
                <w:szCs w:val="22"/>
                <w:cs/>
              </w:rPr>
            </w:pPr>
            <w:r w:rsidRPr="0002102D">
              <w:rPr>
                <w:rFonts w:cs="Times New Roman"/>
                <w:szCs w:val="22"/>
              </w:rPr>
              <w:t>At 30 September</w:t>
            </w:r>
          </w:p>
        </w:tc>
        <w:tc>
          <w:tcPr>
            <w:tcW w:w="575" w:type="pct"/>
            <w:tcBorders>
              <w:top w:val="double" w:sz="4" w:space="0" w:color="auto"/>
              <w:left w:val="nil"/>
              <w:right w:val="nil"/>
            </w:tcBorders>
            <w:tcMar>
              <w:top w:w="0" w:type="dxa"/>
              <w:left w:w="108" w:type="dxa"/>
              <w:bottom w:w="0" w:type="dxa"/>
              <w:right w:w="108" w:type="dxa"/>
            </w:tcMar>
          </w:tcPr>
          <w:p w:rsidR="00556305" w:rsidRPr="00FC05CA" w:rsidRDefault="00556305" w:rsidP="00556305">
            <w:pPr>
              <w:pStyle w:val="FSENG"/>
            </w:pPr>
            <w:r>
              <w:t>850,000</w:t>
            </w:r>
          </w:p>
        </w:tc>
        <w:tc>
          <w:tcPr>
            <w:tcW w:w="127" w:type="pct"/>
            <w:tcMar>
              <w:top w:w="0" w:type="dxa"/>
              <w:left w:w="108" w:type="dxa"/>
              <w:bottom w:w="0" w:type="dxa"/>
              <w:right w:w="108" w:type="dxa"/>
            </w:tcMar>
          </w:tcPr>
          <w:p w:rsidR="00556305" w:rsidRPr="00FC05CA" w:rsidRDefault="00556305" w:rsidP="00556305">
            <w:pPr>
              <w:pStyle w:val="FSENG"/>
            </w:pPr>
          </w:p>
        </w:tc>
        <w:tc>
          <w:tcPr>
            <w:tcW w:w="584" w:type="pct"/>
            <w:tcBorders>
              <w:top w:val="double" w:sz="4" w:space="0" w:color="auto"/>
              <w:left w:val="nil"/>
              <w:right w:val="nil"/>
            </w:tcBorders>
            <w:tcMar>
              <w:top w:w="0" w:type="dxa"/>
              <w:left w:w="108" w:type="dxa"/>
              <w:bottom w:w="0" w:type="dxa"/>
              <w:right w:w="108" w:type="dxa"/>
            </w:tcMar>
          </w:tcPr>
          <w:p w:rsidR="00556305" w:rsidRPr="00FC05CA" w:rsidRDefault="00556305" w:rsidP="00556305">
            <w:pPr>
              <w:pStyle w:val="FSENG"/>
            </w:pPr>
            <w:r>
              <w:t>850,000</w:t>
            </w:r>
          </w:p>
        </w:tc>
        <w:tc>
          <w:tcPr>
            <w:tcW w:w="127" w:type="pct"/>
            <w:tcMar>
              <w:top w:w="0" w:type="dxa"/>
              <w:left w:w="108" w:type="dxa"/>
              <w:bottom w:w="0" w:type="dxa"/>
              <w:right w:w="108" w:type="dxa"/>
            </w:tcMar>
          </w:tcPr>
          <w:p w:rsidR="00556305" w:rsidRPr="00FC05CA" w:rsidRDefault="00556305" w:rsidP="00556305">
            <w:pPr>
              <w:pStyle w:val="FSENG"/>
            </w:pPr>
          </w:p>
        </w:tc>
        <w:tc>
          <w:tcPr>
            <w:tcW w:w="573" w:type="pct"/>
            <w:tcBorders>
              <w:top w:val="double" w:sz="4" w:space="0" w:color="auto"/>
              <w:left w:val="nil"/>
              <w:right w:val="nil"/>
            </w:tcBorders>
            <w:tcMar>
              <w:top w:w="0" w:type="dxa"/>
              <w:left w:w="108" w:type="dxa"/>
              <w:bottom w:w="0" w:type="dxa"/>
              <w:right w:w="108" w:type="dxa"/>
            </w:tcMar>
          </w:tcPr>
          <w:p w:rsidR="00556305" w:rsidRPr="00FC05CA" w:rsidRDefault="00556305" w:rsidP="00556305">
            <w:pPr>
              <w:pStyle w:val="FSENG"/>
            </w:pPr>
            <w:r>
              <w:t>850,000</w:t>
            </w:r>
          </w:p>
        </w:tc>
        <w:tc>
          <w:tcPr>
            <w:tcW w:w="127" w:type="pct"/>
            <w:tcMar>
              <w:top w:w="0" w:type="dxa"/>
              <w:left w:w="108" w:type="dxa"/>
              <w:bottom w:w="0" w:type="dxa"/>
              <w:right w:w="108" w:type="dxa"/>
            </w:tcMar>
          </w:tcPr>
          <w:p w:rsidR="00556305" w:rsidRPr="00FC05CA" w:rsidRDefault="00556305" w:rsidP="00556305">
            <w:pPr>
              <w:pStyle w:val="FSENG"/>
            </w:pPr>
          </w:p>
        </w:tc>
        <w:tc>
          <w:tcPr>
            <w:tcW w:w="569" w:type="pct"/>
            <w:tcBorders>
              <w:top w:val="double" w:sz="4" w:space="0" w:color="auto"/>
              <w:left w:val="nil"/>
              <w:right w:val="nil"/>
            </w:tcBorders>
            <w:tcMar>
              <w:top w:w="0" w:type="dxa"/>
              <w:left w:w="108" w:type="dxa"/>
              <w:bottom w:w="0" w:type="dxa"/>
              <w:right w:w="108" w:type="dxa"/>
            </w:tcMar>
          </w:tcPr>
          <w:p w:rsidR="00556305" w:rsidRPr="00FC05CA" w:rsidRDefault="00556305" w:rsidP="00556305">
            <w:pPr>
              <w:pStyle w:val="FSENG"/>
            </w:pPr>
            <w:r>
              <w:t>850,000</w:t>
            </w:r>
          </w:p>
        </w:tc>
      </w:tr>
      <w:tr w:rsidR="00830998" w:rsidRPr="0002102D" w:rsidTr="00751D8D">
        <w:trPr>
          <w:trHeight w:val="288"/>
          <w:jc w:val="right"/>
        </w:trPr>
        <w:tc>
          <w:tcPr>
            <w:tcW w:w="2318" w:type="pct"/>
            <w:tcMar>
              <w:top w:w="0" w:type="dxa"/>
              <w:left w:w="108" w:type="dxa"/>
              <w:bottom w:w="0" w:type="dxa"/>
              <w:right w:w="108" w:type="dxa"/>
            </w:tcMar>
            <w:vAlign w:val="bottom"/>
          </w:tcPr>
          <w:p w:rsidR="00830998" w:rsidRPr="0002102D" w:rsidRDefault="00830998" w:rsidP="0010630F">
            <w:pPr>
              <w:tabs>
                <w:tab w:val="right" w:pos="4320"/>
              </w:tabs>
              <w:spacing w:line="240" w:lineRule="atLeast"/>
              <w:ind w:left="466" w:firstLine="108"/>
              <w:rPr>
                <w:rFonts w:cs="Times New Roman"/>
                <w:szCs w:val="22"/>
              </w:rPr>
            </w:pPr>
            <w:r w:rsidRPr="0002102D">
              <w:rPr>
                <w:rFonts w:cs="Times New Roman"/>
                <w:i/>
                <w:iCs/>
                <w:szCs w:val="22"/>
              </w:rPr>
              <w:t>Less</w:t>
            </w:r>
            <w:r w:rsidRPr="0002102D">
              <w:rPr>
                <w:rFonts w:cs="Times New Roman"/>
                <w:szCs w:val="22"/>
              </w:rPr>
              <w:t xml:space="preserve"> treasury shares by Dusit </w:t>
            </w:r>
            <w:proofErr w:type="spellStart"/>
            <w:r w:rsidRPr="0002102D">
              <w:rPr>
                <w:rFonts w:cs="Times New Roman"/>
                <w:szCs w:val="22"/>
              </w:rPr>
              <w:t>Thani</w:t>
            </w:r>
            <w:proofErr w:type="spellEnd"/>
            <w:r w:rsidRPr="0002102D">
              <w:rPr>
                <w:rFonts w:cs="Times New Roman"/>
                <w:szCs w:val="22"/>
              </w:rPr>
              <w:t xml:space="preserve"> </w:t>
            </w:r>
          </w:p>
        </w:tc>
        <w:tc>
          <w:tcPr>
            <w:tcW w:w="575" w:type="pct"/>
            <w:tcBorders>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84" w:type="pct"/>
            <w:tcBorders>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73" w:type="pct"/>
            <w:tcBorders>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eastAsia="Calibri" w:cs="Times New Roman"/>
                <w:szCs w:val="22"/>
                <w:lang w:val="en-GB"/>
              </w:rPr>
            </w:pPr>
          </w:p>
        </w:tc>
        <w:tc>
          <w:tcPr>
            <w:tcW w:w="569" w:type="pct"/>
            <w:tcBorders>
              <w:left w:val="nil"/>
              <w:right w:val="nil"/>
            </w:tcBorders>
            <w:tcMar>
              <w:top w:w="0" w:type="dxa"/>
              <w:left w:w="108" w:type="dxa"/>
              <w:bottom w:w="0" w:type="dxa"/>
              <w:right w:w="108" w:type="dxa"/>
            </w:tcMar>
            <w:vAlign w:val="bottom"/>
          </w:tcPr>
          <w:p w:rsidR="00830998" w:rsidRPr="0002102D" w:rsidRDefault="00830998" w:rsidP="00830998">
            <w:pPr>
              <w:tabs>
                <w:tab w:val="decimal" w:pos="828"/>
              </w:tabs>
              <w:spacing w:line="240" w:lineRule="atLeast"/>
              <w:ind w:left="-108" w:right="-141"/>
              <w:rPr>
                <w:rFonts w:cs="Times New Roman"/>
                <w:szCs w:val="22"/>
              </w:rPr>
            </w:pPr>
          </w:p>
        </w:tc>
      </w:tr>
      <w:tr w:rsidR="00556305" w:rsidRPr="0002102D" w:rsidTr="00751D8D">
        <w:trPr>
          <w:trHeight w:val="288"/>
          <w:jc w:val="right"/>
        </w:trPr>
        <w:tc>
          <w:tcPr>
            <w:tcW w:w="2318" w:type="pct"/>
            <w:tcMar>
              <w:top w:w="0" w:type="dxa"/>
              <w:left w:w="108" w:type="dxa"/>
              <w:bottom w:w="0" w:type="dxa"/>
              <w:right w:w="108" w:type="dxa"/>
            </w:tcMar>
            <w:vAlign w:val="bottom"/>
          </w:tcPr>
          <w:p w:rsidR="00556305" w:rsidRPr="0002102D" w:rsidRDefault="00556305" w:rsidP="0010630F">
            <w:pPr>
              <w:tabs>
                <w:tab w:val="right" w:pos="4320"/>
              </w:tabs>
              <w:spacing w:line="240" w:lineRule="atLeast"/>
              <w:ind w:left="916" w:firstLine="94"/>
              <w:rPr>
                <w:rFonts w:cs="Times New Roman"/>
                <w:szCs w:val="22"/>
              </w:rPr>
            </w:pPr>
            <w:r w:rsidRPr="0002102D">
              <w:rPr>
                <w:rFonts w:cs="Times New Roman"/>
                <w:szCs w:val="22"/>
              </w:rPr>
              <w:t>Properties Company Limited</w:t>
            </w:r>
          </w:p>
        </w:tc>
        <w:tc>
          <w:tcPr>
            <w:tcW w:w="575" w:type="pct"/>
            <w:tcBorders>
              <w:left w:val="nil"/>
              <w:bottom w:val="single" w:sz="4" w:space="0" w:color="auto"/>
              <w:right w:val="nil"/>
            </w:tcBorders>
            <w:tcMar>
              <w:top w:w="0" w:type="dxa"/>
              <w:left w:w="108" w:type="dxa"/>
              <w:bottom w:w="0" w:type="dxa"/>
              <w:right w:w="108" w:type="dxa"/>
            </w:tcMar>
            <w:vAlign w:val="bottom"/>
          </w:tcPr>
          <w:p w:rsidR="00556305" w:rsidRPr="0002102D" w:rsidRDefault="00556305" w:rsidP="00556305">
            <w:pPr>
              <w:tabs>
                <w:tab w:val="decimal" w:pos="853"/>
              </w:tabs>
              <w:spacing w:line="240" w:lineRule="atLeast"/>
              <w:ind w:left="-108" w:right="-141"/>
              <w:rPr>
                <w:rFonts w:cs="Times New Roman"/>
                <w:szCs w:val="22"/>
              </w:rPr>
            </w:pPr>
            <w:r>
              <w:rPr>
                <w:rFonts w:cs="Times New Roman"/>
                <w:szCs w:val="22"/>
              </w:rPr>
              <w:t>(4,715</w:t>
            </w:r>
            <w:r w:rsidRPr="0002102D">
              <w:rPr>
                <w:rFonts w:cs="Times New Roman"/>
                <w:szCs w:val="22"/>
              </w:rPr>
              <w:t>)</w:t>
            </w: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szCs w:val="22"/>
                <w:lang w:val="en-GB"/>
              </w:rPr>
            </w:pPr>
          </w:p>
        </w:tc>
        <w:tc>
          <w:tcPr>
            <w:tcW w:w="584" w:type="pct"/>
            <w:tcBorders>
              <w:left w:val="nil"/>
              <w:bottom w:val="single" w:sz="4" w:space="0" w:color="auto"/>
              <w:right w:val="nil"/>
            </w:tcBorders>
            <w:tcMar>
              <w:top w:w="0" w:type="dxa"/>
              <w:left w:w="108" w:type="dxa"/>
              <w:bottom w:w="0" w:type="dxa"/>
              <w:right w:w="108" w:type="dxa"/>
            </w:tcMar>
            <w:vAlign w:val="bottom"/>
          </w:tcPr>
          <w:p w:rsidR="00556305" w:rsidRPr="0002102D" w:rsidRDefault="00556305" w:rsidP="00556305">
            <w:pPr>
              <w:tabs>
                <w:tab w:val="decimal" w:pos="853"/>
              </w:tabs>
              <w:spacing w:line="240" w:lineRule="atLeast"/>
              <w:ind w:left="-108" w:right="-141"/>
              <w:rPr>
                <w:rFonts w:cs="Times New Roman"/>
                <w:szCs w:val="22"/>
              </w:rPr>
            </w:pPr>
            <w:r>
              <w:rPr>
                <w:rFonts w:cs="Times New Roman"/>
                <w:szCs w:val="22"/>
              </w:rPr>
              <w:t>(4,715</w:t>
            </w:r>
            <w:r w:rsidRPr="0002102D">
              <w:rPr>
                <w:rFonts w:cs="Times New Roman"/>
                <w:szCs w:val="22"/>
              </w:rPr>
              <w:t>)</w:t>
            </w: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vAlign w:val="bottom"/>
          </w:tcPr>
          <w:p w:rsidR="00556305" w:rsidRPr="0002102D" w:rsidRDefault="00556305" w:rsidP="00556305">
            <w:pPr>
              <w:tabs>
                <w:tab w:val="decimal" w:pos="853"/>
              </w:tabs>
              <w:spacing w:line="240" w:lineRule="atLeast"/>
              <w:ind w:left="-108" w:right="-141"/>
              <w:rPr>
                <w:rFonts w:cs="Times New Roman"/>
                <w:szCs w:val="22"/>
              </w:rPr>
            </w:pPr>
            <w:r>
              <w:rPr>
                <w:rFonts w:cs="Times New Roman"/>
                <w:szCs w:val="22"/>
              </w:rPr>
              <w:t>(4,715</w:t>
            </w:r>
            <w:r w:rsidRPr="0002102D">
              <w:rPr>
                <w:rFonts w:cs="Times New Roman"/>
                <w:szCs w:val="22"/>
              </w:rPr>
              <w:t>)</w:t>
            </w: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szCs w:val="22"/>
                <w:lang w:val="en-GB"/>
              </w:rPr>
            </w:pPr>
          </w:p>
        </w:tc>
        <w:tc>
          <w:tcPr>
            <w:tcW w:w="569" w:type="pct"/>
            <w:tcBorders>
              <w:left w:val="nil"/>
              <w:bottom w:val="single" w:sz="4" w:space="0" w:color="auto"/>
              <w:right w:val="nil"/>
            </w:tcBorders>
            <w:tcMar>
              <w:top w:w="0" w:type="dxa"/>
              <w:left w:w="108" w:type="dxa"/>
              <w:bottom w:w="0" w:type="dxa"/>
              <w:right w:w="108" w:type="dxa"/>
            </w:tcMar>
            <w:vAlign w:val="bottom"/>
          </w:tcPr>
          <w:p w:rsidR="00556305" w:rsidRPr="0002102D" w:rsidRDefault="00556305" w:rsidP="00556305">
            <w:pPr>
              <w:tabs>
                <w:tab w:val="decimal" w:pos="853"/>
              </w:tabs>
              <w:spacing w:line="240" w:lineRule="atLeast"/>
              <w:ind w:left="-108" w:right="-141"/>
              <w:rPr>
                <w:rFonts w:cs="Times New Roman"/>
                <w:szCs w:val="22"/>
              </w:rPr>
            </w:pPr>
            <w:r>
              <w:rPr>
                <w:rFonts w:cs="Times New Roman"/>
                <w:szCs w:val="22"/>
              </w:rPr>
              <w:t>(4,715</w:t>
            </w:r>
            <w:r w:rsidRPr="0002102D">
              <w:rPr>
                <w:rFonts w:cs="Times New Roman"/>
                <w:szCs w:val="22"/>
              </w:rPr>
              <w:t>)</w:t>
            </w:r>
          </w:p>
        </w:tc>
      </w:tr>
      <w:tr w:rsidR="00556305" w:rsidRPr="0002102D" w:rsidTr="00751D8D">
        <w:trPr>
          <w:trHeight w:val="288"/>
          <w:jc w:val="right"/>
        </w:trPr>
        <w:tc>
          <w:tcPr>
            <w:tcW w:w="2318" w:type="pct"/>
            <w:tcMar>
              <w:top w:w="0" w:type="dxa"/>
              <w:left w:w="108" w:type="dxa"/>
              <w:bottom w:w="0" w:type="dxa"/>
              <w:right w:w="108" w:type="dxa"/>
            </w:tcMar>
            <w:vAlign w:val="bottom"/>
          </w:tcPr>
          <w:p w:rsidR="00556305" w:rsidRPr="0002102D" w:rsidRDefault="00556305" w:rsidP="00556305">
            <w:pPr>
              <w:tabs>
                <w:tab w:val="right" w:pos="4320"/>
              </w:tabs>
              <w:spacing w:line="240" w:lineRule="atLeast"/>
              <w:rPr>
                <w:rFonts w:cs="Times New Roman"/>
                <w:b/>
                <w:bCs/>
                <w:spacing w:val="-2"/>
                <w:szCs w:val="22"/>
                <w:cs/>
              </w:rPr>
            </w:pPr>
            <w:r w:rsidRPr="0002102D">
              <w:rPr>
                <w:rFonts w:cs="Times New Roman"/>
                <w:b/>
                <w:bCs/>
                <w:spacing w:val="-2"/>
                <w:szCs w:val="22"/>
              </w:rPr>
              <w:t xml:space="preserve">Weighted average number of ordinary </w:t>
            </w:r>
          </w:p>
        </w:tc>
        <w:tc>
          <w:tcPr>
            <w:tcW w:w="575" w:type="pct"/>
            <w:tcBorders>
              <w:top w:val="single" w:sz="4" w:space="0" w:color="auto"/>
              <w:left w:val="nil"/>
              <w:right w:val="nil"/>
            </w:tcBorders>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Times New Roman" w:cs="Times New Roman"/>
                <w:b/>
                <w:bCs/>
                <w:szCs w:val="22"/>
                <w:cs/>
              </w:rPr>
            </w:pP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b/>
                <w:bCs/>
                <w:szCs w:val="22"/>
                <w:lang w:val="en-GB"/>
              </w:rPr>
            </w:pPr>
          </w:p>
        </w:tc>
        <w:tc>
          <w:tcPr>
            <w:tcW w:w="584" w:type="pct"/>
            <w:tcBorders>
              <w:top w:val="single" w:sz="4" w:space="0" w:color="auto"/>
              <w:left w:val="nil"/>
              <w:right w:val="nil"/>
            </w:tcBorders>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Times New Roman" w:cs="Times New Roman"/>
                <w:b/>
                <w:bCs/>
                <w:szCs w:val="22"/>
                <w:cs/>
              </w:rPr>
            </w:pP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b/>
                <w:bCs/>
                <w:szCs w:val="22"/>
                <w:lang w:val="en-GB"/>
              </w:rPr>
            </w:pPr>
          </w:p>
        </w:tc>
        <w:tc>
          <w:tcPr>
            <w:tcW w:w="573" w:type="pct"/>
            <w:tcBorders>
              <w:top w:val="single" w:sz="4" w:space="0" w:color="auto"/>
              <w:left w:val="nil"/>
              <w:right w:val="nil"/>
            </w:tcBorders>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Times New Roman" w:cs="Times New Roman"/>
                <w:b/>
                <w:bCs/>
                <w:szCs w:val="22"/>
                <w:cs/>
              </w:rPr>
            </w:pP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b/>
                <w:bCs/>
                <w:szCs w:val="22"/>
                <w:lang w:val="en-GB"/>
              </w:rPr>
            </w:pPr>
          </w:p>
        </w:tc>
        <w:tc>
          <w:tcPr>
            <w:tcW w:w="569" w:type="pct"/>
            <w:tcBorders>
              <w:top w:val="single" w:sz="4" w:space="0" w:color="auto"/>
              <w:left w:val="nil"/>
              <w:right w:val="nil"/>
            </w:tcBorders>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Times New Roman" w:cs="Times New Roman"/>
                <w:b/>
                <w:bCs/>
                <w:szCs w:val="22"/>
                <w:cs/>
              </w:rPr>
            </w:pPr>
          </w:p>
        </w:tc>
      </w:tr>
      <w:tr w:rsidR="00556305" w:rsidRPr="0002102D" w:rsidTr="00751D8D">
        <w:trPr>
          <w:trHeight w:val="70"/>
          <w:jc w:val="right"/>
        </w:trPr>
        <w:tc>
          <w:tcPr>
            <w:tcW w:w="2318" w:type="pct"/>
            <w:tcMar>
              <w:top w:w="0" w:type="dxa"/>
              <w:left w:w="108" w:type="dxa"/>
              <w:bottom w:w="0" w:type="dxa"/>
              <w:right w:w="108" w:type="dxa"/>
            </w:tcMar>
            <w:vAlign w:val="bottom"/>
          </w:tcPr>
          <w:p w:rsidR="00556305" w:rsidRPr="0002102D" w:rsidRDefault="00556305" w:rsidP="00556305">
            <w:pPr>
              <w:tabs>
                <w:tab w:val="right" w:pos="4320"/>
              </w:tabs>
              <w:spacing w:line="240" w:lineRule="atLeast"/>
              <w:ind w:left="162" w:firstLine="117"/>
              <w:rPr>
                <w:rFonts w:cs="Times New Roman"/>
                <w:b/>
                <w:bCs/>
                <w:szCs w:val="22"/>
                <w:cs/>
              </w:rPr>
            </w:pPr>
            <w:r w:rsidRPr="0002102D">
              <w:rPr>
                <w:rFonts w:cs="Times New Roman"/>
                <w:b/>
                <w:bCs/>
                <w:spacing w:val="-2"/>
                <w:szCs w:val="22"/>
              </w:rPr>
              <w:t xml:space="preserve">shares </w:t>
            </w:r>
            <w:r w:rsidRPr="0002102D">
              <w:rPr>
                <w:rFonts w:cs="Times New Roman"/>
                <w:b/>
                <w:bCs/>
                <w:szCs w:val="22"/>
              </w:rPr>
              <w:t>outstanding (basic)</w:t>
            </w:r>
          </w:p>
        </w:tc>
        <w:tc>
          <w:tcPr>
            <w:tcW w:w="575" w:type="pct"/>
            <w:tcBorders>
              <w:left w:val="nil"/>
              <w:bottom w:val="double" w:sz="4" w:space="0" w:color="auto"/>
              <w:right w:val="nil"/>
            </w:tcBorders>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cs="Times New Roman"/>
                <w:b/>
                <w:bCs/>
                <w:szCs w:val="22"/>
              </w:rPr>
            </w:pPr>
            <w:r>
              <w:rPr>
                <w:rFonts w:cs="Times New Roman"/>
                <w:b/>
                <w:bCs/>
                <w:szCs w:val="22"/>
              </w:rPr>
              <w:t>84</w:t>
            </w:r>
            <w:r w:rsidRPr="0002102D">
              <w:rPr>
                <w:rFonts w:cs="Times New Roman"/>
                <w:b/>
                <w:bCs/>
                <w:szCs w:val="22"/>
              </w:rPr>
              <w:t>5</w:t>
            </w:r>
            <w:r>
              <w:rPr>
                <w:rFonts w:cs="Times New Roman"/>
                <w:b/>
                <w:bCs/>
                <w:szCs w:val="22"/>
              </w:rPr>
              <w:t>,</w:t>
            </w:r>
            <w:r w:rsidRPr="0002102D">
              <w:rPr>
                <w:rFonts w:cs="Times New Roman"/>
                <w:b/>
                <w:bCs/>
                <w:szCs w:val="22"/>
              </w:rPr>
              <w:t>28</w:t>
            </w:r>
            <w:r>
              <w:rPr>
                <w:rFonts w:cs="Times New Roman"/>
                <w:b/>
                <w:bCs/>
                <w:szCs w:val="22"/>
              </w:rPr>
              <w:t>5</w:t>
            </w: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b/>
                <w:bCs/>
                <w:szCs w:val="22"/>
                <w:lang w:val="en-GB"/>
              </w:rPr>
            </w:pPr>
          </w:p>
        </w:tc>
        <w:tc>
          <w:tcPr>
            <w:tcW w:w="584" w:type="pct"/>
            <w:tcBorders>
              <w:left w:val="nil"/>
              <w:bottom w:val="double" w:sz="4" w:space="0" w:color="auto"/>
              <w:right w:val="nil"/>
            </w:tcBorders>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cs="Times New Roman"/>
                <w:b/>
                <w:bCs/>
                <w:szCs w:val="22"/>
              </w:rPr>
            </w:pPr>
            <w:r>
              <w:rPr>
                <w:rFonts w:cs="Times New Roman"/>
                <w:b/>
                <w:bCs/>
                <w:szCs w:val="22"/>
              </w:rPr>
              <w:t>84</w:t>
            </w:r>
            <w:r w:rsidRPr="0002102D">
              <w:rPr>
                <w:rFonts w:cs="Times New Roman"/>
                <w:b/>
                <w:bCs/>
                <w:szCs w:val="22"/>
              </w:rPr>
              <w:t>5</w:t>
            </w:r>
            <w:r>
              <w:rPr>
                <w:rFonts w:cs="Times New Roman"/>
                <w:b/>
                <w:bCs/>
                <w:szCs w:val="22"/>
              </w:rPr>
              <w:t>,</w:t>
            </w:r>
            <w:r w:rsidRPr="0002102D">
              <w:rPr>
                <w:rFonts w:cs="Times New Roman"/>
                <w:b/>
                <w:bCs/>
                <w:szCs w:val="22"/>
              </w:rPr>
              <w:t>28</w:t>
            </w:r>
            <w:r>
              <w:rPr>
                <w:rFonts w:cs="Times New Roman"/>
                <w:b/>
                <w:bCs/>
                <w:szCs w:val="22"/>
              </w:rPr>
              <w:t>5</w:t>
            </w: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b/>
                <w:bCs/>
                <w:szCs w:val="22"/>
                <w:lang w:val="en-GB"/>
              </w:rPr>
            </w:pPr>
          </w:p>
        </w:tc>
        <w:tc>
          <w:tcPr>
            <w:tcW w:w="573" w:type="pct"/>
            <w:tcBorders>
              <w:left w:val="nil"/>
              <w:bottom w:val="double" w:sz="4" w:space="0" w:color="auto"/>
              <w:right w:val="nil"/>
            </w:tcBorders>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cs="Times New Roman"/>
                <w:b/>
                <w:bCs/>
                <w:szCs w:val="22"/>
              </w:rPr>
            </w:pPr>
            <w:r>
              <w:rPr>
                <w:rFonts w:cs="Times New Roman"/>
                <w:b/>
                <w:bCs/>
                <w:szCs w:val="22"/>
              </w:rPr>
              <w:t>84</w:t>
            </w:r>
            <w:r w:rsidRPr="0002102D">
              <w:rPr>
                <w:rFonts w:cs="Times New Roman"/>
                <w:b/>
                <w:bCs/>
                <w:szCs w:val="22"/>
              </w:rPr>
              <w:t>5</w:t>
            </w:r>
            <w:r>
              <w:rPr>
                <w:rFonts w:cs="Times New Roman"/>
                <w:b/>
                <w:bCs/>
                <w:szCs w:val="22"/>
              </w:rPr>
              <w:t>,</w:t>
            </w:r>
            <w:r w:rsidRPr="0002102D">
              <w:rPr>
                <w:rFonts w:cs="Times New Roman"/>
                <w:b/>
                <w:bCs/>
                <w:szCs w:val="22"/>
              </w:rPr>
              <w:t>28</w:t>
            </w:r>
            <w:r>
              <w:rPr>
                <w:rFonts w:cs="Times New Roman"/>
                <w:b/>
                <w:bCs/>
                <w:szCs w:val="22"/>
              </w:rPr>
              <w:t>5</w:t>
            </w:r>
          </w:p>
        </w:tc>
        <w:tc>
          <w:tcPr>
            <w:tcW w:w="127" w:type="pct"/>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eastAsia="Calibri" w:cs="Times New Roman"/>
                <w:b/>
                <w:bCs/>
                <w:szCs w:val="22"/>
                <w:lang w:val="en-GB"/>
              </w:rPr>
            </w:pPr>
          </w:p>
        </w:tc>
        <w:tc>
          <w:tcPr>
            <w:tcW w:w="569" w:type="pct"/>
            <w:tcBorders>
              <w:left w:val="nil"/>
              <w:bottom w:val="double" w:sz="4" w:space="0" w:color="auto"/>
              <w:right w:val="nil"/>
            </w:tcBorders>
            <w:tcMar>
              <w:top w:w="0" w:type="dxa"/>
              <w:left w:w="108" w:type="dxa"/>
              <w:bottom w:w="0" w:type="dxa"/>
              <w:right w:w="108" w:type="dxa"/>
            </w:tcMar>
            <w:vAlign w:val="bottom"/>
          </w:tcPr>
          <w:p w:rsidR="00556305" w:rsidRPr="0002102D" w:rsidRDefault="00556305" w:rsidP="00556305">
            <w:pPr>
              <w:tabs>
                <w:tab w:val="decimal" w:pos="828"/>
              </w:tabs>
              <w:spacing w:line="240" w:lineRule="atLeast"/>
              <w:ind w:left="-108" w:right="-141"/>
              <w:rPr>
                <w:rFonts w:cs="Times New Roman"/>
                <w:b/>
                <w:bCs/>
                <w:szCs w:val="22"/>
              </w:rPr>
            </w:pPr>
            <w:r>
              <w:rPr>
                <w:rFonts w:cs="Times New Roman"/>
                <w:b/>
                <w:bCs/>
                <w:szCs w:val="22"/>
              </w:rPr>
              <w:t>84</w:t>
            </w:r>
            <w:r w:rsidRPr="0002102D">
              <w:rPr>
                <w:rFonts w:cs="Times New Roman"/>
                <w:b/>
                <w:bCs/>
                <w:szCs w:val="22"/>
              </w:rPr>
              <w:t>5</w:t>
            </w:r>
            <w:r>
              <w:rPr>
                <w:rFonts w:cs="Times New Roman"/>
                <w:b/>
                <w:bCs/>
                <w:szCs w:val="22"/>
              </w:rPr>
              <w:t>,</w:t>
            </w:r>
            <w:r w:rsidRPr="0002102D">
              <w:rPr>
                <w:rFonts w:cs="Times New Roman"/>
                <w:b/>
                <w:bCs/>
                <w:szCs w:val="22"/>
              </w:rPr>
              <w:t>28</w:t>
            </w:r>
            <w:r>
              <w:rPr>
                <w:rFonts w:cs="Times New Roman"/>
                <w:b/>
                <w:bCs/>
                <w:szCs w:val="22"/>
              </w:rPr>
              <w:t>5</w:t>
            </w:r>
          </w:p>
        </w:tc>
      </w:tr>
      <w:tr w:rsidR="00830998" w:rsidRPr="0002102D" w:rsidTr="00751D8D">
        <w:trPr>
          <w:trHeight w:val="40"/>
          <w:jc w:val="right"/>
        </w:trPr>
        <w:tc>
          <w:tcPr>
            <w:tcW w:w="2318" w:type="pct"/>
            <w:tcMar>
              <w:top w:w="0" w:type="dxa"/>
              <w:left w:w="108" w:type="dxa"/>
              <w:bottom w:w="0" w:type="dxa"/>
              <w:right w:w="108" w:type="dxa"/>
            </w:tcMar>
            <w:vAlign w:val="bottom"/>
            <w:hideMark/>
          </w:tcPr>
          <w:p w:rsidR="00830998" w:rsidRPr="0002102D" w:rsidRDefault="00830998" w:rsidP="00830998">
            <w:pPr>
              <w:pStyle w:val="BodyText"/>
              <w:spacing w:line="240" w:lineRule="atLeast"/>
              <w:ind w:left="162" w:hanging="162"/>
              <w:rPr>
                <w:rFonts w:cs="Times New Roman"/>
                <w:sz w:val="22"/>
                <w:szCs w:val="22"/>
                <w:lang w:val="en-GB"/>
              </w:rPr>
            </w:pPr>
            <w:r w:rsidRPr="0002102D">
              <w:rPr>
                <w:rFonts w:cs="Times New Roman"/>
                <w:b/>
                <w:bCs/>
                <w:sz w:val="22"/>
                <w:szCs w:val="22"/>
              </w:rPr>
              <w:t>Earnings (loss) per share (basic)</w:t>
            </w:r>
            <w:r w:rsidRPr="0002102D">
              <w:rPr>
                <w:rFonts w:cs="Times New Roman"/>
                <w:i/>
                <w:iCs/>
                <w:sz w:val="22"/>
                <w:szCs w:val="22"/>
                <w:cs/>
              </w:rPr>
              <w:t xml:space="preserve"> </w:t>
            </w:r>
            <w:r w:rsidRPr="0002102D">
              <w:rPr>
                <w:rFonts w:cs="Times New Roman"/>
                <w:b/>
                <w:bCs/>
                <w:i/>
                <w:iCs/>
                <w:sz w:val="22"/>
                <w:szCs w:val="22"/>
              </w:rPr>
              <w:t>(in Baht)</w:t>
            </w:r>
          </w:p>
        </w:tc>
        <w:tc>
          <w:tcPr>
            <w:tcW w:w="575" w:type="pct"/>
            <w:tcBorders>
              <w:left w:val="nil"/>
              <w:right w:val="nil"/>
            </w:tcBorders>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Calibri" w:cs="Times New Roman"/>
                <w:b/>
                <w:bCs/>
                <w:szCs w:val="22"/>
                <w:lang w:val="en-GB"/>
              </w:rPr>
            </w:pPr>
          </w:p>
        </w:tc>
        <w:tc>
          <w:tcPr>
            <w:tcW w:w="584" w:type="pct"/>
            <w:tcBorders>
              <w:left w:val="nil"/>
              <w:right w:val="nil"/>
            </w:tcBorders>
            <w:tcMar>
              <w:top w:w="0" w:type="dxa"/>
              <w:left w:w="108" w:type="dxa"/>
              <w:bottom w:w="0" w:type="dxa"/>
              <w:right w:w="108" w:type="dxa"/>
            </w:tcMar>
            <w:vAlign w:val="bottom"/>
            <w:hideMark/>
          </w:tcPr>
          <w:p w:rsidR="00830998" w:rsidRPr="0002102D" w:rsidRDefault="00830998" w:rsidP="00830998">
            <w:pPr>
              <w:tabs>
                <w:tab w:val="decimal" w:pos="624"/>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Calibri" w:cs="Times New Roman"/>
                <w:b/>
                <w:bCs/>
                <w:szCs w:val="22"/>
                <w:lang w:val="en-GB"/>
              </w:rPr>
            </w:pPr>
          </w:p>
        </w:tc>
        <w:tc>
          <w:tcPr>
            <w:tcW w:w="569" w:type="pct"/>
            <w:tcBorders>
              <w:left w:val="nil"/>
              <w:right w:val="nil"/>
            </w:tcBorders>
            <w:tcMar>
              <w:top w:w="0" w:type="dxa"/>
              <w:left w:w="108" w:type="dxa"/>
              <w:bottom w:w="0" w:type="dxa"/>
              <w:right w:w="108" w:type="dxa"/>
            </w:tcMar>
            <w:vAlign w:val="bottom"/>
            <w:hideMark/>
          </w:tcPr>
          <w:p w:rsidR="00830998" w:rsidRPr="0002102D" w:rsidRDefault="00830998" w:rsidP="00830998">
            <w:pPr>
              <w:tabs>
                <w:tab w:val="decimal" w:pos="624"/>
              </w:tabs>
              <w:spacing w:line="240" w:lineRule="atLeast"/>
              <w:ind w:left="-108" w:right="-141"/>
              <w:rPr>
                <w:rFonts w:eastAsia="Times New Roman" w:cs="Times New Roman"/>
                <w:b/>
                <w:bCs/>
                <w:szCs w:val="22"/>
              </w:rPr>
            </w:pPr>
          </w:p>
        </w:tc>
      </w:tr>
      <w:tr w:rsidR="00830998" w:rsidRPr="0002102D" w:rsidTr="00751D8D">
        <w:trPr>
          <w:trHeight w:val="288"/>
          <w:jc w:val="right"/>
        </w:trPr>
        <w:tc>
          <w:tcPr>
            <w:tcW w:w="2318" w:type="pct"/>
            <w:tcMar>
              <w:top w:w="0" w:type="dxa"/>
              <w:left w:w="108" w:type="dxa"/>
              <w:bottom w:w="0" w:type="dxa"/>
              <w:right w:w="108" w:type="dxa"/>
            </w:tcMar>
            <w:vAlign w:val="bottom"/>
            <w:hideMark/>
          </w:tcPr>
          <w:p w:rsidR="00830998" w:rsidRPr="0002102D" w:rsidRDefault="00830998" w:rsidP="00830998">
            <w:pPr>
              <w:pStyle w:val="BodyText"/>
              <w:spacing w:line="240" w:lineRule="atLeast"/>
              <w:ind w:left="162" w:hanging="162"/>
              <w:rPr>
                <w:rFonts w:cs="Times New Roman"/>
                <w:b/>
                <w:bCs/>
                <w:sz w:val="22"/>
                <w:szCs w:val="22"/>
              </w:rPr>
            </w:pPr>
            <w:r w:rsidRPr="0002102D">
              <w:rPr>
                <w:rFonts w:cs="Times New Roman"/>
                <w:sz w:val="22"/>
                <w:szCs w:val="22"/>
              </w:rPr>
              <w:t>Earnings (loss) per share excluding</w:t>
            </w:r>
          </w:p>
        </w:tc>
        <w:tc>
          <w:tcPr>
            <w:tcW w:w="575" w:type="pct"/>
            <w:tcBorders>
              <w:left w:val="nil"/>
              <w:right w:val="nil"/>
            </w:tcBorders>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Calibri" w:cs="Times New Roman"/>
                <w:b/>
                <w:bCs/>
                <w:szCs w:val="22"/>
                <w:lang w:val="en-GB"/>
              </w:rPr>
            </w:pPr>
          </w:p>
        </w:tc>
        <w:tc>
          <w:tcPr>
            <w:tcW w:w="584" w:type="pct"/>
            <w:tcBorders>
              <w:left w:val="nil"/>
              <w:right w:val="nil"/>
            </w:tcBorders>
            <w:tcMar>
              <w:top w:w="0" w:type="dxa"/>
              <w:left w:w="108" w:type="dxa"/>
              <w:bottom w:w="0" w:type="dxa"/>
              <w:right w:w="108" w:type="dxa"/>
            </w:tcMar>
            <w:vAlign w:val="bottom"/>
            <w:hideMark/>
          </w:tcPr>
          <w:p w:rsidR="00830998" w:rsidRPr="0002102D" w:rsidRDefault="00830998" w:rsidP="00830998">
            <w:pPr>
              <w:tabs>
                <w:tab w:val="decimal" w:pos="624"/>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830998" w:rsidRPr="0002102D" w:rsidRDefault="00830998" w:rsidP="00830998">
            <w:pPr>
              <w:tabs>
                <w:tab w:val="decimal" w:pos="624"/>
              </w:tabs>
              <w:spacing w:line="240" w:lineRule="atLeast"/>
              <w:ind w:left="-108" w:right="-141"/>
              <w:rPr>
                <w:rFonts w:eastAsia="Calibri" w:cs="Times New Roman"/>
                <w:b/>
                <w:bCs/>
                <w:szCs w:val="22"/>
                <w:lang w:val="en-GB"/>
              </w:rPr>
            </w:pPr>
          </w:p>
        </w:tc>
        <w:tc>
          <w:tcPr>
            <w:tcW w:w="569" w:type="pct"/>
            <w:tcBorders>
              <w:left w:val="nil"/>
              <w:right w:val="nil"/>
            </w:tcBorders>
            <w:tcMar>
              <w:top w:w="0" w:type="dxa"/>
              <w:left w:w="108" w:type="dxa"/>
              <w:bottom w:w="0" w:type="dxa"/>
              <w:right w:w="108" w:type="dxa"/>
            </w:tcMar>
            <w:vAlign w:val="bottom"/>
            <w:hideMark/>
          </w:tcPr>
          <w:p w:rsidR="00830998" w:rsidRPr="0002102D" w:rsidRDefault="00830998" w:rsidP="00830998">
            <w:pPr>
              <w:tabs>
                <w:tab w:val="decimal" w:pos="624"/>
              </w:tabs>
              <w:spacing w:line="240" w:lineRule="atLeast"/>
              <w:ind w:left="-108" w:right="-141"/>
              <w:rPr>
                <w:rFonts w:eastAsia="Times New Roman" w:cs="Times New Roman"/>
                <w:b/>
                <w:bCs/>
                <w:szCs w:val="22"/>
              </w:rPr>
            </w:pPr>
          </w:p>
        </w:tc>
      </w:tr>
      <w:tr w:rsidR="00556305" w:rsidRPr="007B71CF" w:rsidTr="00556305">
        <w:trPr>
          <w:trHeight w:val="288"/>
          <w:jc w:val="right"/>
        </w:trPr>
        <w:tc>
          <w:tcPr>
            <w:tcW w:w="2318" w:type="pct"/>
            <w:tcMar>
              <w:top w:w="0" w:type="dxa"/>
              <w:left w:w="108" w:type="dxa"/>
              <w:bottom w:w="0" w:type="dxa"/>
              <w:right w:w="108" w:type="dxa"/>
            </w:tcMar>
            <w:vAlign w:val="bottom"/>
            <w:hideMark/>
          </w:tcPr>
          <w:p w:rsidR="00556305" w:rsidRPr="0002102D" w:rsidRDefault="00556305" w:rsidP="00556305">
            <w:pPr>
              <w:pStyle w:val="BodyText"/>
              <w:spacing w:line="240" w:lineRule="atLeast"/>
              <w:ind w:left="342" w:hanging="100"/>
              <w:rPr>
                <w:rFonts w:cs="Times New Roman"/>
                <w:sz w:val="22"/>
                <w:szCs w:val="22"/>
              </w:rPr>
            </w:pPr>
            <w:r w:rsidRPr="0002102D">
              <w:rPr>
                <w:rFonts w:cs="Times New Roman"/>
                <w:sz w:val="22"/>
                <w:szCs w:val="22"/>
              </w:rPr>
              <w:t xml:space="preserve">Dusit </w:t>
            </w:r>
            <w:proofErr w:type="spellStart"/>
            <w:r w:rsidRPr="0002102D">
              <w:rPr>
                <w:rFonts w:cs="Times New Roman"/>
                <w:sz w:val="22"/>
                <w:szCs w:val="22"/>
              </w:rPr>
              <w:t>Thani</w:t>
            </w:r>
            <w:proofErr w:type="spellEnd"/>
            <w:r w:rsidRPr="0002102D">
              <w:rPr>
                <w:rFonts w:cs="Times New Roman"/>
                <w:sz w:val="22"/>
                <w:szCs w:val="22"/>
              </w:rPr>
              <w:t xml:space="preserve"> College</w:t>
            </w:r>
          </w:p>
        </w:tc>
        <w:tc>
          <w:tcPr>
            <w:tcW w:w="575" w:type="pct"/>
            <w:tcBorders>
              <w:left w:val="nil"/>
              <w:right w:val="nil"/>
            </w:tcBorders>
            <w:tcMar>
              <w:top w:w="0" w:type="dxa"/>
              <w:left w:w="108" w:type="dxa"/>
              <w:bottom w:w="0" w:type="dxa"/>
              <w:right w:w="108" w:type="dxa"/>
            </w:tcMar>
          </w:tcPr>
          <w:p w:rsidR="00556305" w:rsidRPr="00D01066" w:rsidRDefault="001453DA" w:rsidP="00556305">
            <w:pPr>
              <w:pStyle w:val="FSENG"/>
              <w:ind w:right="-72"/>
            </w:pPr>
            <w:r w:rsidRPr="00D01066">
              <w:t>(0.054)</w:t>
            </w:r>
          </w:p>
        </w:tc>
        <w:tc>
          <w:tcPr>
            <w:tcW w:w="127" w:type="pct"/>
            <w:tcMar>
              <w:top w:w="0" w:type="dxa"/>
              <w:left w:w="108" w:type="dxa"/>
              <w:bottom w:w="0" w:type="dxa"/>
              <w:right w:w="108" w:type="dxa"/>
            </w:tcMar>
            <w:vAlign w:val="bottom"/>
          </w:tcPr>
          <w:p w:rsidR="00556305" w:rsidRPr="00D01066" w:rsidRDefault="00556305" w:rsidP="00556305">
            <w:pPr>
              <w:pStyle w:val="FSENG"/>
            </w:pPr>
          </w:p>
        </w:tc>
        <w:tc>
          <w:tcPr>
            <w:tcW w:w="584" w:type="pct"/>
            <w:tcBorders>
              <w:left w:val="nil"/>
              <w:right w:val="nil"/>
            </w:tcBorders>
            <w:tcMar>
              <w:top w:w="0" w:type="dxa"/>
              <w:left w:w="108" w:type="dxa"/>
              <w:bottom w:w="0" w:type="dxa"/>
              <w:right w:w="108" w:type="dxa"/>
            </w:tcMar>
            <w:vAlign w:val="bottom"/>
            <w:hideMark/>
          </w:tcPr>
          <w:p w:rsidR="00556305" w:rsidRPr="00D01066" w:rsidRDefault="00556305" w:rsidP="00556305">
            <w:pPr>
              <w:pStyle w:val="FSENG"/>
              <w:ind w:right="-72"/>
            </w:pPr>
            <w:r w:rsidRPr="00D01066">
              <w:t>(0.062)</w:t>
            </w:r>
          </w:p>
        </w:tc>
        <w:tc>
          <w:tcPr>
            <w:tcW w:w="127" w:type="pct"/>
            <w:tcMar>
              <w:top w:w="0" w:type="dxa"/>
              <w:left w:w="108" w:type="dxa"/>
              <w:bottom w:w="0" w:type="dxa"/>
              <w:right w:w="108" w:type="dxa"/>
            </w:tcMar>
            <w:vAlign w:val="bottom"/>
          </w:tcPr>
          <w:p w:rsidR="00556305" w:rsidRPr="00D01066" w:rsidRDefault="00556305" w:rsidP="00556305">
            <w:pPr>
              <w:pStyle w:val="FSENG"/>
            </w:pPr>
          </w:p>
        </w:tc>
        <w:tc>
          <w:tcPr>
            <w:tcW w:w="573" w:type="pct"/>
            <w:tcBorders>
              <w:left w:val="nil"/>
              <w:right w:val="nil"/>
            </w:tcBorders>
            <w:tcMar>
              <w:top w:w="0" w:type="dxa"/>
              <w:left w:w="108" w:type="dxa"/>
              <w:bottom w:w="0" w:type="dxa"/>
              <w:right w:w="108" w:type="dxa"/>
            </w:tcMar>
            <w:vAlign w:val="bottom"/>
          </w:tcPr>
          <w:p w:rsidR="00556305" w:rsidRPr="00D01066" w:rsidRDefault="001453DA" w:rsidP="00556305">
            <w:pPr>
              <w:pStyle w:val="FSENG"/>
            </w:pPr>
            <w:r w:rsidRPr="00D01066">
              <w:t>0.210</w:t>
            </w:r>
          </w:p>
        </w:tc>
        <w:tc>
          <w:tcPr>
            <w:tcW w:w="127" w:type="pct"/>
            <w:tcMar>
              <w:top w:w="0" w:type="dxa"/>
              <w:left w:w="108" w:type="dxa"/>
              <w:bottom w:w="0" w:type="dxa"/>
              <w:right w:w="108" w:type="dxa"/>
            </w:tcMar>
            <w:vAlign w:val="bottom"/>
          </w:tcPr>
          <w:p w:rsidR="00556305" w:rsidRPr="007B71CF" w:rsidRDefault="00556305" w:rsidP="00556305">
            <w:pPr>
              <w:pStyle w:val="FSENG"/>
            </w:pPr>
          </w:p>
        </w:tc>
        <w:tc>
          <w:tcPr>
            <w:tcW w:w="569" w:type="pct"/>
            <w:tcBorders>
              <w:left w:val="nil"/>
              <w:right w:val="nil"/>
            </w:tcBorders>
            <w:tcMar>
              <w:top w:w="0" w:type="dxa"/>
              <w:left w:w="108" w:type="dxa"/>
              <w:bottom w:w="0" w:type="dxa"/>
              <w:right w:w="108" w:type="dxa"/>
            </w:tcMar>
            <w:vAlign w:val="bottom"/>
            <w:hideMark/>
          </w:tcPr>
          <w:p w:rsidR="00556305" w:rsidRPr="007B71CF" w:rsidRDefault="00556305" w:rsidP="00556305">
            <w:pPr>
              <w:pStyle w:val="FSENG"/>
              <w:ind w:right="-72"/>
              <w:rPr>
                <w:cs/>
              </w:rPr>
            </w:pPr>
            <w:r>
              <w:t>(0.070)</w:t>
            </w:r>
          </w:p>
        </w:tc>
      </w:tr>
      <w:tr w:rsidR="00556305" w:rsidRPr="0002102D" w:rsidTr="00556305">
        <w:trPr>
          <w:trHeight w:val="288"/>
          <w:jc w:val="right"/>
        </w:trPr>
        <w:tc>
          <w:tcPr>
            <w:tcW w:w="2318" w:type="pct"/>
            <w:tcMar>
              <w:top w:w="0" w:type="dxa"/>
              <w:left w:w="108" w:type="dxa"/>
              <w:bottom w:w="0" w:type="dxa"/>
              <w:right w:w="108" w:type="dxa"/>
            </w:tcMar>
            <w:vAlign w:val="bottom"/>
            <w:hideMark/>
          </w:tcPr>
          <w:p w:rsidR="00556305" w:rsidRPr="0002102D" w:rsidRDefault="00556305" w:rsidP="00556305">
            <w:pPr>
              <w:pStyle w:val="BodyText"/>
              <w:spacing w:line="240" w:lineRule="atLeast"/>
              <w:ind w:left="162" w:hanging="162"/>
              <w:rPr>
                <w:rFonts w:cs="Times New Roman"/>
                <w:b/>
                <w:bCs/>
                <w:sz w:val="22"/>
                <w:szCs w:val="22"/>
              </w:rPr>
            </w:pPr>
            <w:r w:rsidRPr="0002102D">
              <w:rPr>
                <w:rFonts w:cs="Times New Roman"/>
                <w:sz w:val="22"/>
                <w:szCs w:val="22"/>
              </w:rPr>
              <w:t xml:space="preserve">Earnings </w:t>
            </w:r>
            <w:r>
              <w:rPr>
                <w:rFonts w:cs="Times New Roman"/>
                <w:sz w:val="22"/>
                <w:szCs w:val="22"/>
              </w:rPr>
              <w:t xml:space="preserve">(loss) </w:t>
            </w:r>
            <w:r w:rsidRPr="0002102D">
              <w:rPr>
                <w:rFonts w:cs="Times New Roman"/>
                <w:sz w:val="22"/>
                <w:szCs w:val="22"/>
              </w:rPr>
              <w:t xml:space="preserve">per share from Dusit </w:t>
            </w:r>
            <w:proofErr w:type="spellStart"/>
            <w:r w:rsidRPr="0002102D">
              <w:rPr>
                <w:rFonts w:cs="Times New Roman"/>
                <w:sz w:val="22"/>
                <w:szCs w:val="22"/>
              </w:rPr>
              <w:t>Thani</w:t>
            </w:r>
            <w:proofErr w:type="spellEnd"/>
            <w:r w:rsidRPr="0002102D">
              <w:rPr>
                <w:rFonts w:cs="Times New Roman"/>
                <w:sz w:val="22"/>
                <w:szCs w:val="22"/>
              </w:rPr>
              <w:t xml:space="preserve"> </w:t>
            </w:r>
          </w:p>
        </w:tc>
        <w:tc>
          <w:tcPr>
            <w:tcW w:w="575" w:type="pct"/>
            <w:tcBorders>
              <w:left w:val="nil"/>
              <w:right w:val="nil"/>
            </w:tcBorders>
            <w:tcMar>
              <w:top w:w="0" w:type="dxa"/>
              <w:left w:w="108" w:type="dxa"/>
              <w:bottom w:w="0" w:type="dxa"/>
              <w:right w:w="108" w:type="dxa"/>
            </w:tcMar>
          </w:tcPr>
          <w:p w:rsidR="00556305" w:rsidRPr="00D01066" w:rsidRDefault="00556305" w:rsidP="00556305">
            <w:pPr>
              <w:pStyle w:val="FSENG"/>
              <w:ind w:right="-72"/>
            </w:pPr>
          </w:p>
        </w:tc>
        <w:tc>
          <w:tcPr>
            <w:tcW w:w="127" w:type="pct"/>
            <w:tcMar>
              <w:top w:w="0" w:type="dxa"/>
              <w:left w:w="108" w:type="dxa"/>
              <w:bottom w:w="0" w:type="dxa"/>
              <w:right w:w="108" w:type="dxa"/>
            </w:tcMar>
            <w:vAlign w:val="bottom"/>
          </w:tcPr>
          <w:p w:rsidR="00556305" w:rsidRPr="00D01066" w:rsidRDefault="00556305" w:rsidP="00556305">
            <w:pPr>
              <w:tabs>
                <w:tab w:val="decimal" w:pos="624"/>
              </w:tabs>
              <w:spacing w:line="240" w:lineRule="atLeast"/>
              <w:ind w:left="-108" w:right="-141"/>
              <w:rPr>
                <w:rFonts w:eastAsia="Calibri" w:cs="Times New Roman"/>
                <w:b/>
                <w:bCs/>
                <w:szCs w:val="22"/>
                <w:lang w:val="en-GB"/>
              </w:rPr>
            </w:pPr>
          </w:p>
        </w:tc>
        <w:tc>
          <w:tcPr>
            <w:tcW w:w="584" w:type="pct"/>
            <w:tcBorders>
              <w:left w:val="nil"/>
              <w:right w:val="nil"/>
            </w:tcBorders>
            <w:tcMar>
              <w:top w:w="0" w:type="dxa"/>
              <w:left w:w="108" w:type="dxa"/>
              <w:bottom w:w="0" w:type="dxa"/>
              <w:right w:w="108" w:type="dxa"/>
            </w:tcMar>
            <w:vAlign w:val="bottom"/>
            <w:hideMark/>
          </w:tcPr>
          <w:p w:rsidR="00556305" w:rsidRPr="00D01066" w:rsidRDefault="00556305" w:rsidP="00556305">
            <w:pPr>
              <w:tabs>
                <w:tab w:val="decimal" w:pos="624"/>
              </w:tabs>
              <w:spacing w:line="240" w:lineRule="atLeast"/>
              <w:ind w:left="-108" w:right="-141"/>
              <w:rPr>
                <w:rFonts w:eastAsia="Times New Roman" w:cs="Times New Roman"/>
                <w:b/>
                <w:bCs/>
                <w:szCs w:val="22"/>
              </w:rPr>
            </w:pPr>
          </w:p>
        </w:tc>
        <w:tc>
          <w:tcPr>
            <w:tcW w:w="127" w:type="pct"/>
            <w:tcMar>
              <w:top w:w="0" w:type="dxa"/>
              <w:left w:w="108" w:type="dxa"/>
              <w:bottom w:w="0" w:type="dxa"/>
              <w:right w:w="108" w:type="dxa"/>
            </w:tcMar>
            <w:vAlign w:val="bottom"/>
          </w:tcPr>
          <w:p w:rsidR="00556305" w:rsidRPr="00D01066" w:rsidRDefault="00556305" w:rsidP="00556305">
            <w:pPr>
              <w:tabs>
                <w:tab w:val="decimal" w:pos="624"/>
              </w:tabs>
              <w:spacing w:line="240" w:lineRule="atLeast"/>
              <w:ind w:left="-108" w:right="-141"/>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rsidR="00556305" w:rsidRPr="00D01066" w:rsidRDefault="00556305" w:rsidP="00556305">
            <w:pPr>
              <w:pStyle w:val="FSENG"/>
              <w:rPr>
                <w:cs/>
              </w:rPr>
            </w:pPr>
          </w:p>
        </w:tc>
        <w:tc>
          <w:tcPr>
            <w:tcW w:w="127" w:type="pct"/>
            <w:tcMar>
              <w:top w:w="0" w:type="dxa"/>
              <w:left w:w="108" w:type="dxa"/>
              <w:bottom w:w="0" w:type="dxa"/>
              <w:right w:w="108" w:type="dxa"/>
            </w:tcMar>
            <w:vAlign w:val="bottom"/>
          </w:tcPr>
          <w:p w:rsidR="00556305" w:rsidRPr="0002102D" w:rsidRDefault="00556305" w:rsidP="00556305">
            <w:pPr>
              <w:tabs>
                <w:tab w:val="decimal" w:pos="624"/>
              </w:tabs>
              <w:spacing w:line="240" w:lineRule="atLeast"/>
              <w:ind w:left="-108" w:right="-141"/>
              <w:rPr>
                <w:rFonts w:eastAsia="Calibri" w:cs="Times New Roman"/>
                <w:b/>
                <w:bCs/>
                <w:szCs w:val="22"/>
                <w:lang w:val="en-GB"/>
              </w:rPr>
            </w:pPr>
          </w:p>
        </w:tc>
        <w:tc>
          <w:tcPr>
            <w:tcW w:w="569" w:type="pct"/>
            <w:tcBorders>
              <w:left w:val="nil"/>
              <w:right w:val="nil"/>
            </w:tcBorders>
            <w:tcMar>
              <w:top w:w="0" w:type="dxa"/>
              <w:left w:w="108" w:type="dxa"/>
              <w:bottom w:w="0" w:type="dxa"/>
              <w:right w:w="108" w:type="dxa"/>
            </w:tcMar>
            <w:vAlign w:val="bottom"/>
            <w:hideMark/>
          </w:tcPr>
          <w:p w:rsidR="00556305" w:rsidRPr="0002102D" w:rsidRDefault="00556305" w:rsidP="00556305">
            <w:pPr>
              <w:tabs>
                <w:tab w:val="decimal" w:pos="624"/>
              </w:tabs>
              <w:spacing w:line="240" w:lineRule="atLeast"/>
              <w:ind w:left="-108" w:right="-141"/>
              <w:rPr>
                <w:rFonts w:eastAsia="Times New Roman" w:cs="Times New Roman"/>
                <w:b/>
                <w:bCs/>
                <w:szCs w:val="22"/>
              </w:rPr>
            </w:pPr>
          </w:p>
        </w:tc>
      </w:tr>
      <w:tr w:rsidR="00556305" w:rsidRPr="007B71CF" w:rsidTr="00556305">
        <w:trPr>
          <w:trHeight w:val="288"/>
          <w:jc w:val="right"/>
        </w:trPr>
        <w:tc>
          <w:tcPr>
            <w:tcW w:w="2318" w:type="pct"/>
            <w:tcMar>
              <w:top w:w="0" w:type="dxa"/>
              <w:left w:w="108" w:type="dxa"/>
              <w:bottom w:w="0" w:type="dxa"/>
              <w:right w:w="108" w:type="dxa"/>
            </w:tcMar>
            <w:vAlign w:val="bottom"/>
          </w:tcPr>
          <w:p w:rsidR="00556305" w:rsidRPr="0002102D" w:rsidRDefault="00556305" w:rsidP="00556305">
            <w:pPr>
              <w:pStyle w:val="BodyText"/>
              <w:spacing w:line="240" w:lineRule="atLeast"/>
              <w:ind w:left="342" w:hanging="100"/>
              <w:rPr>
                <w:rFonts w:cs="Times New Roman"/>
                <w:sz w:val="22"/>
                <w:szCs w:val="22"/>
              </w:rPr>
            </w:pPr>
            <w:r w:rsidRPr="0002102D">
              <w:rPr>
                <w:rFonts w:cs="Times New Roman"/>
                <w:sz w:val="22"/>
                <w:szCs w:val="22"/>
              </w:rPr>
              <w:t>College</w:t>
            </w:r>
          </w:p>
        </w:tc>
        <w:tc>
          <w:tcPr>
            <w:tcW w:w="575" w:type="pct"/>
            <w:tcBorders>
              <w:left w:val="nil"/>
              <w:bottom w:val="single" w:sz="4" w:space="0" w:color="auto"/>
              <w:right w:val="nil"/>
            </w:tcBorders>
            <w:tcMar>
              <w:top w:w="0" w:type="dxa"/>
              <w:left w:w="108" w:type="dxa"/>
              <w:bottom w:w="0" w:type="dxa"/>
              <w:right w:w="108" w:type="dxa"/>
            </w:tcMar>
          </w:tcPr>
          <w:p w:rsidR="00556305" w:rsidRPr="00D01066" w:rsidRDefault="00556305" w:rsidP="00556305">
            <w:pPr>
              <w:pStyle w:val="FSENG"/>
              <w:ind w:right="-72"/>
            </w:pPr>
            <w:r w:rsidRPr="00D01066">
              <w:t>(0.018)</w:t>
            </w:r>
          </w:p>
        </w:tc>
        <w:tc>
          <w:tcPr>
            <w:tcW w:w="127" w:type="pct"/>
            <w:tcMar>
              <w:top w:w="0" w:type="dxa"/>
              <w:left w:w="108" w:type="dxa"/>
              <w:bottom w:w="0" w:type="dxa"/>
              <w:right w:w="108" w:type="dxa"/>
            </w:tcMar>
            <w:vAlign w:val="bottom"/>
          </w:tcPr>
          <w:p w:rsidR="00556305" w:rsidRPr="00D01066" w:rsidRDefault="00556305" w:rsidP="00556305">
            <w:pPr>
              <w:pStyle w:val="FSENG"/>
            </w:pPr>
          </w:p>
        </w:tc>
        <w:tc>
          <w:tcPr>
            <w:tcW w:w="584" w:type="pct"/>
            <w:tcBorders>
              <w:left w:val="nil"/>
              <w:bottom w:val="single" w:sz="4" w:space="0" w:color="auto"/>
              <w:right w:val="nil"/>
            </w:tcBorders>
            <w:tcMar>
              <w:top w:w="0" w:type="dxa"/>
              <w:left w:w="108" w:type="dxa"/>
              <w:bottom w:w="0" w:type="dxa"/>
              <w:right w:w="108" w:type="dxa"/>
            </w:tcMar>
            <w:vAlign w:val="bottom"/>
          </w:tcPr>
          <w:p w:rsidR="00556305" w:rsidRPr="00D01066" w:rsidRDefault="00556305" w:rsidP="00556305">
            <w:pPr>
              <w:pStyle w:val="FSENG"/>
              <w:ind w:right="-72"/>
              <w:rPr>
                <w:cs/>
              </w:rPr>
            </w:pPr>
            <w:r w:rsidRPr="00D01066">
              <w:t>(0.003)</w:t>
            </w:r>
          </w:p>
        </w:tc>
        <w:tc>
          <w:tcPr>
            <w:tcW w:w="127" w:type="pct"/>
            <w:tcMar>
              <w:top w:w="0" w:type="dxa"/>
              <w:left w:w="108" w:type="dxa"/>
              <w:bottom w:w="0" w:type="dxa"/>
              <w:right w:w="108" w:type="dxa"/>
            </w:tcMar>
            <w:vAlign w:val="bottom"/>
          </w:tcPr>
          <w:p w:rsidR="00556305" w:rsidRPr="00D01066" w:rsidRDefault="00556305" w:rsidP="00556305">
            <w:pPr>
              <w:pStyle w:val="FSENG"/>
            </w:pPr>
          </w:p>
        </w:tc>
        <w:tc>
          <w:tcPr>
            <w:tcW w:w="573" w:type="pct"/>
            <w:tcBorders>
              <w:left w:val="nil"/>
              <w:bottom w:val="single" w:sz="4" w:space="0" w:color="auto"/>
              <w:right w:val="nil"/>
            </w:tcBorders>
            <w:tcMar>
              <w:top w:w="0" w:type="dxa"/>
              <w:left w:w="108" w:type="dxa"/>
              <w:bottom w:w="0" w:type="dxa"/>
              <w:right w:w="108" w:type="dxa"/>
            </w:tcMar>
            <w:vAlign w:val="bottom"/>
          </w:tcPr>
          <w:p w:rsidR="00556305" w:rsidRPr="00D01066" w:rsidRDefault="00556305" w:rsidP="00556305">
            <w:pPr>
              <w:pStyle w:val="FSENG"/>
              <w:ind w:right="-88"/>
            </w:pPr>
            <w:r w:rsidRPr="00D01066">
              <w:t>(0.008)</w:t>
            </w:r>
          </w:p>
        </w:tc>
        <w:tc>
          <w:tcPr>
            <w:tcW w:w="127" w:type="pct"/>
            <w:tcMar>
              <w:top w:w="0" w:type="dxa"/>
              <w:left w:w="108" w:type="dxa"/>
              <w:bottom w:w="0" w:type="dxa"/>
              <w:right w:w="108" w:type="dxa"/>
            </w:tcMar>
            <w:vAlign w:val="bottom"/>
          </w:tcPr>
          <w:p w:rsidR="00556305" w:rsidRPr="007B71CF" w:rsidRDefault="00556305" w:rsidP="00556305">
            <w:pPr>
              <w:pStyle w:val="FSENG"/>
            </w:pPr>
          </w:p>
        </w:tc>
        <w:tc>
          <w:tcPr>
            <w:tcW w:w="569" w:type="pct"/>
            <w:tcBorders>
              <w:left w:val="nil"/>
              <w:bottom w:val="single" w:sz="4" w:space="0" w:color="auto"/>
              <w:right w:val="nil"/>
            </w:tcBorders>
            <w:tcMar>
              <w:top w:w="0" w:type="dxa"/>
              <w:left w:w="108" w:type="dxa"/>
              <w:bottom w:w="0" w:type="dxa"/>
              <w:right w:w="108" w:type="dxa"/>
            </w:tcMar>
            <w:vAlign w:val="bottom"/>
          </w:tcPr>
          <w:p w:rsidR="00556305" w:rsidRPr="007B71CF" w:rsidRDefault="00556305" w:rsidP="00556305">
            <w:pPr>
              <w:pStyle w:val="FSENG"/>
              <w:tabs>
                <w:tab w:val="left" w:pos="848"/>
              </w:tabs>
              <w:rPr>
                <w:cs/>
              </w:rPr>
            </w:pPr>
            <w:r>
              <w:t>0.043</w:t>
            </w:r>
          </w:p>
        </w:tc>
      </w:tr>
      <w:tr w:rsidR="00830998" w:rsidRPr="007B71CF" w:rsidTr="00556305">
        <w:trPr>
          <w:trHeight w:val="288"/>
          <w:jc w:val="right"/>
        </w:trPr>
        <w:tc>
          <w:tcPr>
            <w:tcW w:w="2318" w:type="pct"/>
            <w:tcMar>
              <w:top w:w="0" w:type="dxa"/>
              <w:left w:w="108" w:type="dxa"/>
              <w:bottom w:w="0" w:type="dxa"/>
              <w:right w:w="108" w:type="dxa"/>
            </w:tcMar>
            <w:vAlign w:val="bottom"/>
            <w:hideMark/>
          </w:tcPr>
          <w:p w:rsidR="00830998" w:rsidRPr="0002102D" w:rsidRDefault="00830998" w:rsidP="00830998">
            <w:pPr>
              <w:pStyle w:val="BodyText"/>
              <w:spacing w:line="240" w:lineRule="atLeast"/>
              <w:ind w:left="162" w:hanging="162"/>
              <w:rPr>
                <w:rFonts w:cs="Times New Roman"/>
                <w:b/>
                <w:bCs/>
                <w:sz w:val="22"/>
                <w:szCs w:val="22"/>
              </w:rPr>
            </w:pPr>
            <w:r w:rsidRPr="0002102D">
              <w:rPr>
                <w:rFonts w:cs="Times New Roman"/>
                <w:b/>
                <w:bCs/>
                <w:sz w:val="22"/>
                <w:szCs w:val="22"/>
              </w:rPr>
              <w:t>Total</w:t>
            </w:r>
          </w:p>
        </w:tc>
        <w:tc>
          <w:tcPr>
            <w:tcW w:w="575" w:type="pct"/>
            <w:tcBorders>
              <w:top w:val="single" w:sz="4" w:space="0" w:color="auto"/>
              <w:left w:val="nil"/>
              <w:bottom w:val="double" w:sz="4" w:space="0" w:color="auto"/>
              <w:right w:val="nil"/>
            </w:tcBorders>
            <w:tcMar>
              <w:top w:w="0" w:type="dxa"/>
              <w:left w:w="108" w:type="dxa"/>
              <w:bottom w:w="0" w:type="dxa"/>
              <w:right w:w="108" w:type="dxa"/>
            </w:tcMar>
            <w:vAlign w:val="bottom"/>
          </w:tcPr>
          <w:p w:rsidR="00830998" w:rsidRPr="00D01066" w:rsidRDefault="001453DA" w:rsidP="00830998">
            <w:pPr>
              <w:pStyle w:val="FSENG"/>
              <w:ind w:right="-72"/>
              <w:rPr>
                <w:b/>
                <w:bCs/>
              </w:rPr>
            </w:pPr>
            <w:r w:rsidRPr="00D01066">
              <w:rPr>
                <w:b/>
                <w:bCs/>
              </w:rPr>
              <w:t>(0.072)</w:t>
            </w:r>
          </w:p>
        </w:tc>
        <w:tc>
          <w:tcPr>
            <w:tcW w:w="127" w:type="pct"/>
            <w:tcMar>
              <w:top w:w="0" w:type="dxa"/>
              <w:left w:w="108" w:type="dxa"/>
              <w:bottom w:w="0" w:type="dxa"/>
              <w:right w:w="108" w:type="dxa"/>
            </w:tcMar>
            <w:vAlign w:val="bottom"/>
          </w:tcPr>
          <w:p w:rsidR="00830998" w:rsidRPr="00D01066" w:rsidRDefault="00830998" w:rsidP="00830998">
            <w:pPr>
              <w:pStyle w:val="FSENG"/>
              <w:rPr>
                <w:b/>
                <w:bCs/>
              </w:rPr>
            </w:pPr>
          </w:p>
        </w:tc>
        <w:tc>
          <w:tcPr>
            <w:tcW w:w="584" w:type="pct"/>
            <w:tcBorders>
              <w:top w:val="single" w:sz="4" w:space="0" w:color="auto"/>
              <w:left w:val="nil"/>
              <w:bottom w:val="double" w:sz="4" w:space="0" w:color="auto"/>
              <w:right w:val="nil"/>
            </w:tcBorders>
            <w:tcMar>
              <w:top w:w="0" w:type="dxa"/>
              <w:left w:w="108" w:type="dxa"/>
              <w:bottom w:w="0" w:type="dxa"/>
              <w:right w:w="108" w:type="dxa"/>
            </w:tcMar>
            <w:vAlign w:val="bottom"/>
            <w:hideMark/>
          </w:tcPr>
          <w:p w:rsidR="00830998" w:rsidRPr="00D01066" w:rsidRDefault="00830998" w:rsidP="00830998">
            <w:pPr>
              <w:pStyle w:val="FSENG"/>
              <w:ind w:right="-72"/>
              <w:rPr>
                <w:b/>
                <w:bCs/>
              </w:rPr>
            </w:pPr>
            <w:r w:rsidRPr="00D01066">
              <w:rPr>
                <w:b/>
                <w:bCs/>
              </w:rPr>
              <w:t>(0.065)</w:t>
            </w:r>
          </w:p>
        </w:tc>
        <w:tc>
          <w:tcPr>
            <w:tcW w:w="127" w:type="pct"/>
            <w:tcMar>
              <w:top w:w="0" w:type="dxa"/>
              <w:left w:w="108" w:type="dxa"/>
              <w:bottom w:w="0" w:type="dxa"/>
              <w:right w:w="108" w:type="dxa"/>
            </w:tcMar>
            <w:vAlign w:val="bottom"/>
          </w:tcPr>
          <w:p w:rsidR="00830998" w:rsidRPr="00D01066" w:rsidRDefault="00830998" w:rsidP="00830998">
            <w:pPr>
              <w:pStyle w:val="FSENG"/>
              <w:rPr>
                <w:b/>
                <w:bCs/>
              </w:rPr>
            </w:pPr>
          </w:p>
        </w:tc>
        <w:tc>
          <w:tcPr>
            <w:tcW w:w="573" w:type="pct"/>
            <w:tcBorders>
              <w:top w:val="single" w:sz="4" w:space="0" w:color="auto"/>
              <w:left w:val="nil"/>
              <w:bottom w:val="double" w:sz="4" w:space="0" w:color="auto"/>
              <w:right w:val="nil"/>
            </w:tcBorders>
            <w:tcMar>
              <w:top w:w="0" w:type="dxa"/>
              <w:left w:w="108" w:type="dxa"/>
              <w:bottom w:w="0" w:type="dxa"/>
              <w:right w:w="108" w:type="dxa"/>
            </w:tcMar>
            <w:vAlign w:val="bottom"/>
          </w:tcPr>
          <w:p w:rsidR="00830998" w:rsidRPr="00D01066" w:rsidRDefault="001453DA" w:rsidP="00556305">
            <w:pPr>
              <w:pStyle w:val="FSENG"/>
              <w:rPr>
                <w:b/>
                <w:bCs/>
                <w:cs/>
              </w:rPr>
            </w:pPr>
            <w:r w:rsidRPr="00D01066">
              <w:rPr>
                <w:b/>
                <w:bCs/>
              </w:rPr>
              <w:t>0.202</w:t>
            </w:r>
          </w:p>
        </w:tc>
        <w:tc>
          <w:tcPr>
            <w:tcW w:w="127" w:type="pct"/>
            <w:tcMar>
              <w:top w:w="0" w:type="dxa"/>
              <w:left w:w="108" w:type="dxa"/>
              <w:bottom w:w="0" w:type="dxa"/>
              <w:right w:w="108" w:type="dxa"/>
            </w:tcMar>
            <w:vAlign w:val="bottom"/>
          </w:tcPr>
          <w:p w:rsidR="00830998" w:rsidRPr="007B71CF" w:rsidRDefault="00830998" w:rsidP="00830998">
            <w:pPr>
              <w:pStyle w:val="FSENG"/>
              <w:rPr>
                <w:b/>
                <w:bCs/>
              </w:rPr>
            </w:pPr>
          </w:p>
        </w:tc>
        <w:tc>
          <w:tcPr>
            <w:tcW w:w="569" w:type="pct"/>
            <w:tcBorders>
              <w:top w:val="single" w:sz="4" w:space="0" w:color="auto"/>
              <w:left w:val="nil"/>
              <w:bottom w:val="double" w:sz="4" w:space="0" w:color="auto"/>
              <w:right w:val="nil"/>
            </w:tcBorders>
            <w:tcMar>
              <w:top w:w="0" w:type="dxa"/>
              <w:left w:w="108" w:type="dxa"/>
              <w:bottom w:w="0" w:type="dxa"/>
              <w:right w:w="108" w:type="dxa"/>
            </w:tcMar>
            <w:vAlign w:val="bottom"/>
            <w:hideMark/>
          </w:tcPr>
          <w:p w:rsidR="00830998" w:rsidRPr="007B71CF" w:rsidRDefault="00830998" w:rsidP="00830998">
            <w:pPr>
              <w:pStyle w:val="FSENG"/>
              <w:ind w:right="-72"/>
              <w:rPr>
                <w:b/>
                <w:bCs/>
                <w:cs/>
              </w:rPr>
            </w:pPr>
            <w:r>
              <w:rPr>
                <w:b/>
                <w:bCs/>
              </w:rPr>
              <w:t>(0.027)</w:t>
            </w:r>
          </w:p>
        </w:tc>
      </w:tr>
    </w:tbl>
    <w:p w:rsidR="00830998" w:rsidRDefault="00830998" w:rsidP="00CC4BA1">
      <w:pPr>
        <w:ind w:left="540"/>
        <w:jc w:val="thaiDistribute"/>
        <w:rPr>
          <w:rFonts w:cs="Times New Roman"/>
          <w:szCs w:val="22"/>
          <w:shd w:val="clear" w:color="auto" w:fill="FFFFFF"/>
        </w:rPr>
      </w:pPr>
    </w:p>
    <w:p w:rsidR="00830998" w:rsidRDefault="00830998" w:rsidP="00CC4BA1">
      <w:pPr>
        <w:ind w:left="540"/>
        <w:jc w:val="thaiDistribute"/>
        <w:rPr>
          <w:rFonts w:cs="Times New Roman"/>
          <w:szCs w:val="22"/>
          <w:shd w:val="clear" w:color="auto" w:fill="FFFFFF"/>
        </w:rPr>
      </w:pPr>
    </w:p>
    <w:p w:rsidR="00830998" w:rsidRPr="00CC4BA1" w:rsidRDefault="00830998" w:rsidP="00CC4BA1">
      <w:pPr>
        <w:ind w:left="540"/>
        <w:jc w:val="thaiDistribute"/>
        <w:rPr>
          <w:rFonts w:cs="Times New Roman"/>
          <w:szCs w:val="22"/>
        </w:rPr>
      </w:pPr>
    </w:p>
    <w:p w:rsidR="0099716F" w:rsidRPr="0099716F" w:rsidRDefault="0099716F" w:rsidP="00CC4BA1">
      <w:pPr>
        <w:rPr>
          <w:rFonts w:cs="Times New Roman"/>
          <w:b/>
          <w:bCs/>
          <w:szCs w:val="22"/>
        </w:rPr>
      </w:pPr>
    </w:p>
    <w:p w:rsidR="00C42C4C" w:rsidRDefault="00C42C4C" w:rsidP="00557357">
      <w:pPr>
        <w:ind w:left="540" w:hanging="540"/>
        <w:rPr>
          <w:rFonts w:cs="Times New Roman"/>
          <w:spacing w:val="-2"/>
          <w:szCs w:val="22"/>
          <w:shd w:val="clear" w:color="auto" w:fill="FFFFFF"/>
        </w:rPr>
      </w:pPr>
    </w:p>
    <w:p w:rsidR="00C42C4C" w:rsidRDefault="00C42C4C" w:rsidP="00557357">
      <w:pPr>
        <w:ind w:left="540" w:hanging="540"/>
        <w:rPr>
          <w:rFonts w:cs="Times New Roman"/>
          <w:szCs w:val="22"/>
        </w:rPr>
      </w:pPr>
    </w:p>
    <w:p w:rsidR="00C36A36" w:rsidRPr="00494A93" w:rsidRDefault="00557357" w:rsidP="00830998">
      <w:pPr>
        <w:tabs>
          <w:tab w:val="left" w:pos="540"/>
        </w:tabs>
        <w:jc w:val="thaiDistribute"/>
        <w:rPr>
          <w:rFonts w:cs="Times New Roman"/>
          <w:b/>
          <w:bCs/>
          <w:color w:val="FF0000"/>
          <w:sz w:val="30"/>
        </w:rPr>
      </w:pPr>
      <w:r w:rsidRPr="00C42C4C">
        <w:rPr>
          <w:rFonts w:cs="Times New Roman"/>
          <w:szCs w:val="22"/>
        </w:rPr>
        <w:br w:type="page"/>
      </w:r>
      <w:r w:rsidR="00D01066">
        <w:rPr>
          <w:rFonts w:cs="Times New Roman"/>
          <w:b/>
          <w:bCs/>
          <w:sz w:val="24"/>
          <w:szCs w:val="24"/>
        </w:rPr>
        <w:t>17</w:t>
      </w:r>
      <w:r w:rsidR="00C36A36">
        <w:rPr>
          <w:rFonts w:cs="Times New Roman"/>
          <w:b/>
          <w:bCs/>
          <w:sz w:val="24"/>
          <w:szCs w:val="24"/>
        </w:rPr>
        <w:tab/>
        <w:t xml:space="preserve">Earnings </w:t>
      </w:r>
      <w:r w:rsidR="00622B21">
        <w:rPr>
          <w:rFonts w:cs="Times New Roman"/>
          <w:b/>
          <w:bCs/>
          <w:sz w:val="24"/>
          <w:szCs w:val="24"/>
        </w:rPr>
        <w:t xml:space="preserve">(loss) </w:t>
      </w:r>
      <w:r w:rsidR="00C36A36" w:rsidRPr="007C7392">
        <w:rPr>
          <w:rFonts w:cs="Times New Roman"/>
          <w:b/>
          <w:bCs/>
          <w:sz w:val="24"/>
          <w:szCs w:val="24"/>
        </w:rPr>
        <w:t>per share</w:t>
      </w:r>
      <w:r w:rsidR="00C36A36">
        <w:rPr>
          <w:rFonts w:cs="Times New Roman"/>
          <w:b/>
          <w:bCs/>
          <w:sz w:val="24"/>
          <w:szCs w:val="24"/>
        </w:rPr>
        <w:t xml:space="preserve"> </w:t>
      </w:r>
      <w:r w:rsidR="00C36A36">
        <w:rPr>
          <w:rFonts w:cs="Times New Roman"/>
          <w:sz w:val="24"/>
          <w:szCs w:val="24"/>
        </w:rPr>
        <w:t>(Continued)</w:t>
      </w:r>
    </w:p>
    <w:p w:rsidR="00C36A36" w:rsidRDefault="00C36A36" w:rsidP="00C36A36">
      <w:pPr>
        <w:ind w:left="540"/>
        <w:jc w:val="both"/>
        <w:rPr>
          <w:rFonts w:cs="Times New Roman"/>
          <w:szCs w:val="22"/>
          <w:shd w:val="clear" w:color="auto" w:fill="FFFFFF"/>
        </w:rPr>
      </w:pPr>
    </w:p>
    <w:tbl>
      <w:tblPr>
        <w:tblW w:w="9431" w:type="dxa"/>
        <w:tblInd w:w="558" w:type="dxa"/>
        <w:tblCellMar>
          <w:left w:w="0" w:type="dxa"/>
          <w:right w:w="0" w:type="dxa"/>
        </w:tblCellMar>
        <w:tblLook w:val="04A0" w:firstRow="1" w:lastRow="0" w:firstColumn="1" w:lastColumn="0" w:noHBand="0" w:noVBand="1"/>
      </w:tblPr>
      <w:tblGrid>
        <w:gridCol w:w="4083"/>
        <w:gridCol w:w="1137"/>
        <w:gridCol w:w="272"/>
        <w:gridCol w:w="1151"/>
        <w:gridCol w:w="272"/>
        <w:gridCol w:w="1105"/>
        <w:gridCol w:w="260"/>
        <w:gridCol w:w="1151"/>
      </w:tblGrid>
      <w:tr w:rsidR="00830998" w:rsidRPr="002B4A30" w:rsidTr="00751D8D">
        <w:tc>
          <w:tcPr>
            <w:tcW w:w="2165" w:type="pct"/>
            <w:tcMar>
              <w:top w:w="0" w:type="dxa"/>
              <w:left w:w="108" w:type="dxa"/>
              <w:bottom w:w="0" w:type="dxa"/>
              <w:right w:w="108" w:type="dxa"/>
            </w:tcMar>
            <w:hideMark/>
          </w:tcPr>
          <w:p w:rsidR="00830998" w:rsidRPr="00830998" w:rsidRDefault="00830998" w:rsidP="00830998">
            <w:pPr>
              <w:spacing w:line="240" w:lineRule="atLeast"/>
              <w:rPr>
                <w:rFonts w:eastAsia="Calibri" w:cs="Times New Roman"/>
                <w:b/>
                <w:bCs/>
                <w:i/>
                <w:iCs/>
                <w:szCs w:val="22"/>
                <w:cs/>
              </w:rPr>
            </w:pPr>
            <w:r w:rsidRPr="00830998">
              <w:rPr>
                <w:rFonts w:eastAsia="Times New Roman" w:cs="Times New Roman"/>
                <w:szCs w:val="22"/>
                <w:cs/>
              </w:rPr>
              <w:br w:type="page"/>
            </w:r>
          </w:p>
        </w:tc>
        <w:tc>
          <w:tcPr>
            <w:tcW w:w="2835" w:type="pct"/>
            <w:gridSpan w:val="7"/>
            <w:tcMar>
              <w:top w:w="0" w:type="dxa"/>
              <w:left w:w="108" w:type="dxa"/>
              <w:bottom w:w="0" w:type="dxa"/>
              <w:right w:w="108" w:type="dxa"/>
            </w:tcMar>
            <w:hideMark/>
          </w:tcPr>
          <w:p w:rsidR="00830998" w:rsidRPr="00830998" w:rsidRDefault="00830998" w:rsidP="00830998">
            <w:pPr>
              <w:pStyle w:val="acctmergecolhdg"/>
              <w:spacing w:line="240" w:lineRule="atLeast"/>
              <w:ind w:right="-34"/>
              <w:rPr>
                <w:szCs w:val="22"/>
              </w:rPr>
            </w:pPr>
            <w:r w:rsidRPr="00830998">
              <w:rPr>
                <w:szCs w:val="22"/>
              </w:rPr>
              <w:t>Separate financial statements</w:t>
            </w:r>
          </w:p>
        </w:tc>
      </w:tr>
      <w:tr w:rsidR="00830998" w:rsidRPr="00F046E9" w:rsidTr="00751D8D">
        <w:tc>
          <w:tcPr>
            <w:tcW w:w="2165" w:type="pct"/>
            <w:tcMar>
              <w:top w:w="0" w:type="dxa"/>
              <w:left w:w="108" w:type="dxa"/>
              <w:bottom w:w="0" w:type="dxa"/>
              <w:right w:w="108" w:type="dxa"/>
            </w:tcMar>
          </w:tcPr>
          <w:p w:rsidR="00830998" w:rsidRPr="00830998" w:rsidRDefault="00830998" w:rsidP="00830998">
            <w:pPr>
              <w:spacing w:line="240" w:lineRule="atLeast"/>
              <w:rPr>
                <w:rFonts w:eastAsia="Calibri" w:cs="Times New Roman"/>
                <w:szCs w:val="22"/>
                <w:lang w:val="en-GB"/>
              </w:rPr>
            </w:pPr>
          </w:p>
        </w:tc>
        <w:tc>
          <w:tcPr>
            <w:tcW w:w="1357" w:type="pct"/>
            <w:gridSpan w:val="3"/>
            <w:tcMar>
              <w:top w:w="0" w:type="dxa"/>
              <w:left w:w="108" w:type="dxa"/>
              <w:bottom w:w="0" w:type="dxa"/>
              <w:right w:w="108" w:type="dxa"/>
            </w:tcMar>
          </w:tcPr>
          <w:p w:rsidR="00830998" w:rsidRPr="00830998" w:rsidRDefault="00830998" w:rsidP="00830998">
            <w:pPr>
              <w:spacing w:line="240" w:lineRule="atLeast"/>
              <w:ind w:left="-115" w:right="-149"/>
              <w:jc w:val="center"/>
              <w:rPr>
                <w:rFonts w:cs="Times New Roman"/>
                <w:szCs w:val="22"/>
              </w:rPr>
            </w:pPr>
            <w:r w:rsidRPr="00830998">
              <w:rPr>
                <w:rFonts w:cs="Times New Roman"/>
                <w:szCs w:val="22"/>
              </w:rPr>
              <w:t>Three-month period ended 30 September</w:t>
            </w:r>
          </w:p>
        </w:tc>
        <w:tc>
          <w:tcPr>
            <w:tcW w:w="144" w:type="pct"/>
            <w:tcMar>
              <w:top w:w="0" w:type="dxa"/>
              <w:left w:w="108" w:type="dxa"/>
              <w:bottom w:w="0" w:type="dxa"/>
              <w:right w:w="108" w:type="dxa"/>
            </w:tcMar>
          </w:tcPr>
          <w:p w:rsidR="00830998" w:rsidRPr="00830998" w:rsidRDefault="00830998" w:rsidP="00830998">
            <w:pPr>
              <w:pStyle w:val="acctmergecolhdg"/>
              <w:spacing w:line="240" w:lineRule="atLeast"/>
              <w:ind w:right="-34"/>
              <w:rPr>
                <w:b w:val="0"/>
                <w:bCs/>
                <w:szCs w:val="22"/>
                <w:lang w:val="en-US"/>
              </w:rPr>
            </w:pPr>
          </w:p>
        </w:tc>
        <w:tc>
          <w:tcPr>
            <w:tcW w:w="1334" w:type="pct"/>
            <w:gridSpan w:val="3"/>
            <w:tcMar>
              <w:top w:w="0" w:type="dxa"/>
              <w:left w:w="108" w:type="dxa"/>
              <w:bottom w:w="0" w:type="dxa"/>
              <w:right w:w="108" w:type="dxa"/>
            </w:tcMar>
          </w:tcPr>
          <w:p w:rsidR="00830998" w:rsidRPr="00830998" w:rsidRDefault="00830998" w:rsidP="00830998">
            <w:pPr>
              <w:spacing w:line="240" w:lineRule="atLeast"/>
              <w:ind w:left="-115" w:right="-149"/>
              <w:jc w:val="center"/>
              <w:rPr>
                <w:rFonts w:cs="Times New Roman"/>
                <w:szCs w:val="22"/>
              </w:rPr>
            </w:pPr>
            <w:r w:rsidRPr="00830998">
              <w:rPr>
                <w:rFonts w:cs="Times New Roman"/>
                <w:szCs w:val="22"/>
              </w:rPr>
              <w:t>Nine-month period ended</w:t>
            </w:r>
          </w:p>
          <w:p w:rsidR="00830998" w:rsidRPr="00830998" w:rsidRDefault="00830998" w:rsidP="00830998">
            <w:pPr>
              <w:spacing w:line="240" w:lineRule="atLeast"/>
              <w:ind w:left="-115" w:right="-149"/>
              <w:jc w:val="center"/>
              <w:rPr>
                <w:rFonts w:cs="Times New Roman"/>
                <w:szCs w:val="22"/>
              </w:rPr>
            </w:pPr>
            <w:r w:rsidRPr="00830998">
              <w:rPr>
                <w:rFonts w:cs="Times New Roman"/>
                <w:szCs w:val="22"/>
              </w:rPr>
              <w:t>30 September</w:t>
            </w:r>
          </w:p>
        </w:tc>
      </w:tr>
      <w:tr w:rsidR="00830998" w:rsidRPr="002B4A30" w:rsidTr="00751D8D">
        <w:trPr>
          <w:trHeight w:val="288"/>
        </w:trPr>
        <w:tc>
          <w:tcPr>
            <w:tcW w:w="2165" w:type="pct"/>
            <w:tcMar>
              <w:top w:w="0" w:type="dxa"/>
              <w:left w:w="108" w:type="dxa"/>
              <w:bottom w:w="0" w:type="dxa"/>
              <w:right w:w="108" w:type="dxa"/>
            </w:tcMar>
            <w:vAlign w:val="center"/>
          </w:tcPr>
          <w:p w:rsidR="00830998" w:rsidRPr="00830998" w:rsidRDefault="00830998" w:rsidP="00830998">
            <w:pPr>
              <w:spacing w:line="240" w:lineRule="atLeast"/>
              <w:jc w:val="center"/>
              <w:rPr>
                <w:rFonts w:eastAsia="Calibri" w:cs="Times New Roman"/>
                <w:szCs w:val="22"/>
                <w:lang w:val="en-GB"/>
              </w:rPr>
            </w:pPr>
          </w:p>
        </w:tc>
        <w:tc>
          <w:tcPr>
            <w:tcW w:w="603" w:type="pct"/>
            <w:tcMar>
              <w:top w:w="0" w:type="dxa"/>
              <w:left w:w="108" w:type="dxa"/>
              <w:bottom w:w="0" w:type="dxa"/>
              <w:right w:w="108" w:type="dxa"/>
            </w:tcMar>
            <w:vAlign w:val="center"/>
            <w:hideMark/>
          </w:tcPr>
          <w:p w:rsidR="00830998" w:rsidRPr="0002102D" w:rsidRDefault="00830998" w:rsidP="00830998">
            <w:pPr>
              <w:spacing w:line="240" w:lineRule="atLeast"/>
              <w:ind w:left="-115" w:right="-149"/>
              <w:jc w:val="center"/>
              <w:rPr>
                <w:rFonts w:cs="Times New Roman"/>
                <w:szCs w:val="22"/>
              </w:rPr>
            </w:pPr>
            <w:r>
              <w:rPr>
                <w:rFonts w:cs="Times New Roman"/>
                <w:szCs w:val="22"/>
              </w:rPr>
              <w:t>2018</w:t>
            </w:r>
          </w:p>
        </w:tc>
        <w:tc>
          <w:tcPr>
            <w:tcW w:w="144" w:type="pct"/>
            <w:tcMar>
              <w:top w:w="0" w:type="dxa"/>
              <w:left w:w="108" w:type="dxa"/>
              <w:bottom w:w="0" w:type="dxa"/>
              <w:right w:w="108" w:type="dxa"/>
            </w:tcMar>
            <w:vAlign w:val="center"/>
          </w:tcPr>
          <w:p w:rsidR="00830998" w:rsidRPr="0002102D" w:rsidRDefault="00830998" w:rsidP="00830998">
            <w:pPr>
              <w:spacing w:line="240" w:lineRule="atLeast"/>
              <w:ind w:left="-115" w:right="-149"/>
              <w:jc w:val="center"/>
              <w:rPr>
                <w:rFonts w:cs="Times New Roman"/>
                <w:szCs w:val="22"/>
              </w:rPr>
            </w:pPr>
          </w:p>
        </w:tc>
        <w:tc>
          <w:tcPr>
            <w:tcW w:w="610" w:type="pct"/>
            <w:tcMar>
              <w:top w:w="0" w:type="dxa"/>
              <w:left w:w="108" w:type="dxa"/>
              <w:bottom w:w="0" w:type="dxa"/>
              <w:right w:w="108" w:type="dxa"/>
            </w:tcMar>
            <w:vAlign w:val="center"/>
            <w:hideMark/>
          </w:tcPr>
          <w:p w:rsidR="00830998" w:rsidRPr="0002102D" w:rsidRDefault="00830998" w:rsidP="00830998">
            <w:pPr>
              <w:spacing w:line="240" w:lineRule="atLeast"/>
              <w:ind w:left="-115" w:right="-149"/>
              <w:jc w:val="center"/>
              <w:rPr>
                <w:rFonts w:cs="Times New Roman"/>
                <w:szCs w:val="22"/>
              </w:rPr>
            </w:pPr>
            <w:r>
              <w:rPr>
                <w:rFonts w:cs="Times New Roman"/>
                <w:szCs w:val="22"/>
              </w:rPr>
              <w:t>2017</w:t>
            </w:r>
          </w:p>
        </w:tc>
        <w:tc>
          <w:tcPr>
            <w:tcW w:w="144" w:type="pct"/>
            <w:tcMar>
              <w:top w:w="0" w:type="dxa"/>
              <w:left w:w="108" w:type="dxa"/>
              <w:bottom w:w="0" w:type="dxa"/>
              <w:right w:w="108" w:type="dxa"/>
            </w:tcMar>
            <w:vAlign w:val="center"/>
          </w:tcPr>
          <w:p w:rsidR="00830998" w:rsidRPr="0002102D" w:rsidRDefault="00830998" w:rsidP="00830998">
            <w:pPr>
              <w:spacing w:line="240" w:lineRule="atLeast"/>
              <w:ind w:left="-115" w:right="-149"/>
              <w:jc w:val="center"/>
              <w:rPr>
                <w:rFonts w:cs="Times New Roman"/>
                <w:szCs w:val="22"/>
              </w:rPr>
            </w:pPr>
          </w:p>
        </w:tc>
        <w:tc>
          <w:tcPr>
            <w:tcW w:w="586" w:type="pct"/>
            <w:tcMar>
              <w:top w:w="0" w:type="dxa"/>
              <w:left w:w="108" w:type="dxa"/>
              <w:bottom w:w="0" w:type="dxa"/>
              <w:right w:w="108" w:type="dxa"/>
            </w:tcMar>
            <w:vAlign w:val="center"/>
            <w:hideMark/>
          </w:tcPr>
          <w:p w:rsidR="00830998" w:rsidRPr="0002102D" w:rsidRDefault="00830998" w:rsidP="00830998">
            <w:pPr>
              <w:spacing w:line="240" w:lineRule="atLeast"/>
              <w:ind w:left="-115" w:right="-149"/>
              <w:jc w:val="center"/>
              <w:rPr>
                <w:rFonts w:cs="Times New Roman"/>
                <w:szCs w:val="22"/>
              </w:rPr>
            </w:pPr>
            <w:r>
              <w:rPr>
                <w:rFonts w:cs="Times New Roman"/>
                <w:szCs w:val="22"/>
              </w:rPr>
              <w:t>2018</w:t>
            </w:r>
          </w:p>
        </w:tc>
        <w:tc>
          <w:tcPr>
            <w:tcW w:w="138" w:type="pct"/>
            <w:tcMar>
              <w:top w:w="0" w:type="dxa"/>
              <w:left w:w="108" w:type="dxa"/>
              <w:bottom w:w="0" w:type="dxa"/>
              <w:right w:w="108" w:type="dxa"/>
            </w:tcMar>
            <w:vAlign w:val="center"/>
          </w:tcPr>
          <w:p w:rsidR="00830998" w:rsidRPr="0002102D" w:rsidRDefault="00830998" w:rsidP="00830998">
            <w:pPr>
              <w:spacing w:line="240" w:lineRule="atLeast"/>
              <w:ind w:left="-115" w:right="-149"/>
              <w:jc w:val="center"/>
              <w:rPr>
                <w:rFonts w:cs="Times New Roman"/>
                <w:szCs w:val="22"/>
              </w:rPr>
            </w:pPr>
          </w:p>
        </w:tc>
        <w:tc>
          <w:tcPr>
            <w:tcW w:w="610" w:type="pct"/>
            <w:tcMar>
              <w:top w:w="0" w:type="dxa"/>
              <w:left w:w="108" w:type="dxa"/>
              <w:bottom w:w="0" w:type="dxa"/>
              <w:right w:w="108" w:type="dxa"/>
            </w:tcMar>
            <w:vAlign w:val="center"/>
            <w:hideMark/>
          </w:tcPr>
          <w:p w:rsidR="00830998" w:rsidRPr="0002102D" w:rsidRDefault="00830998" w:rsidP="00830998">
            <w:pPr>
              <w:spacing w:line="240" w:lineRule="atLeast"/>
              <w:ind w:left="-115" w:right="-149"/>
              <w:jc w:val="center"/>
              <w:rPr>
                <w:rFonts w:cs="Times New Roman"/>
                <w:szCs w:val="22"/>
              </w:rPr>
            </w:pPr>
            <w:r>
              <w:rPr>
                <w:rFonts w:cs="Times New Roman"/>
                <w:szCs w:val="22"/>
              </w:rPr>
              <w:t>2017</w:t>
            </w:r>
          </w:p>
        </w:tc>
      </w:tr>
      <w:tr w:rsidR="00830998" w:rsidRPr="002B4A30" w:rsidTr="00751D8D">
        <w:trPr>
          <w:trHeight w:val="288"/>
        </w:trPr>
        <w:tc>
          <w:tcPr>
            <w:tcW w:w="2165" w:type="pct"/>
            <w:tcMar>
              <w:top w:w="0" w:type="dxa"/>
              <w:left w:w="108" w:type="dxa"/>
              <w:bottom w:w="0" w:type="dxa"/>
              <w:right w:w="108" w:type="dxa"/>
            </w:tcMar>
            <w:vAlign w:val="center"/>
          </w:tcPr>
          <w:p w:rsidR="00830998" w:rsidRPr="00830998" w:rsidRDefault="00830998" w:rsidP="00830998">
            <w:pPr>
              <w:pStyle w:val="BodyText"/>
              <w:spacing w:line="240" w:lineRule="atLeast"/>
              <w:ind w:left="-110"/>
              <w:jc w:val="center"/>
              <w:rPr>
                <w:rFonts w:cs="Times New Roman"/>
                <w:sz w:val="22"/>
                <w:szCs w:val="22"/>
                <w:lang w:val="en-GB"/>
              </w:rPr>
            </w:pPr>
          </w:p>
        </w:tc>
        <w:tc>
          <w:tcPr>
            <w:tcW w:w="2835" w:type="pct"/>
            <w:gridSpan w:val="7"/>
            <w:tcMar>
              <w:top w:w="0" w:type="dxa"/>
              <w:left w:w="108" w:type="dxa"/>
              <w:bottom w:w="0" w:type="dxa"/>
              <w:right w:w="108" w:type="dxa"/>
            </w:tcMar>
            <w:vAlign w:val="center"/>
            <w:hideMark/>
          </w:tcPr>
          <w:p w:rsidR="00830998" w:rsidRPr="00830998" w:rsidRDefault="00830998" w:rsidP="00830998">
            <w:pPr>
              <w:pStyle w:val="BodyText"/>
              <w:spacing w:line="240" w:lineRule="atLeast"/>
              <w:ind w:left="-108"/>
              <w:jc w:val="center"/>
              <w:rPr>
                <w:rFonts w:cs="Times New Roman"/>
                <w:b/>
                <w:bCs/>
                <w:sz w:val="22"/>
                <w:szCs w:val="22"/>
                <w:lang w:val="en-GB"/>
              </w:rPr>
            </w:pPr>
            <w:r w:rsidRPr="00830998">
              <w:rPr>
                <w:rFonts w:cs="Times New Roman"/>
                <w:i/>
                <w:iCs/>
                <w:spacing w:val="-4"/>
                <w:sz w:val="22"/>
                <w:szCs w:val="22"/>
              </w:rPr>
              <w:t>(in thousand Baht / thousand shares)</w:t>
            </w:r>
          </w:p>
        </w:tc>
      </w:tr>
      <w:tr w:rsidR="002C422A" w:rsidRPr="007B71CF" w:rsidTr="00751D8D">
        <w:trPr>
          <w:trHeight w:val="288"/>
        </w:trPr>
        <w:tc>
          <w:tcPr>
            <w:tcW w:w="2165" w:type="pct"/>
            <w:tcMar>
              <w:top w:w="0" w:type="dxa"/>
              <w:left w:w="108" w:type="dxa"/>
              <w:bottom w:w="0" w:type="dxa"/>
              <w:right w:w="108" w:type="dxa"/>
            </w:tcMar>
            <w:hideMark/>
          </w:tcPr>
          <w:p w:rsidR="002C422A" w:rsidRPr="00830998" w:rsidRDefault="002C422A" w:rsidP="002C422A">
            <w:pPr>
              <w:pStyle w:val="BodyText"/>
              <w:spacing w:line="240" w:lineRule="atLeast"/>
              <w:ind w:left="252" w:hanging="252"/>
              <w:rPr>
                <w:rFonts w:cs="Times New Roman"/>
                <w:b/>
                <w:bCs/>
                <w:sz w:val="22"/>
                <w:szCs w:val="22"/>
                <w:cs/>
              </w:rPr>
            </w:pPr>
            <w:r w:rsidRPr="00830998">
              <w:rPr>
                <w:rFonts w:cs="Times New Roman"/>
                <w:b/>
                <w:bCs/>
                <w:sz w:val="22"/>
                <w:szCs w:val="22"/>
              </w:rPr>
              <w:t>Profit for the period attributable to ordinary shareholders of the Company (basic)</w:t>
            </w:r>
          </w:p>
        </w:tc>
        <w:tc>
          <w:tcPr>
            <w:tcW w:w="603" w:type="pct"/>
            <w:tcBorders>
              <w:top w:val="nil"/>
              <w:left w:val="nil"/>
              <w:right w:val="nil"/>
            </w:tcBorders>
            <w:tcMar>
              <w:top w:w="0" w:type="dxa"/>
              <w:left w:w="108" w:type="dxa"/>
              <w:bottom w:w="0" w:type="dxa"/>
              <w:right w:w="108" w:type="dxa"/>
            </w:tcMar>
            <w:vAlign w:val="bottom"/>
          </w:tcPr>
          <w:p w:rsidR="002C422A" w:rsidRPr="00B30158" w:rsidRDefault="002C422A" w:rsidP="00F74F76">
            <w:pPr>
              <w:tabs>
                <w:tab w:val="decimal" w:pos="888"/>
              </w:tabs>
              <w:ind w:left="-106" w:right="-110"/>
              <w:rPr>
                <w:rFonts w:eastAsia="Times New Roman"/>
                <w:b/>
                <w:bCs/>
              </w:rPr>
            </w:pPr>
            <w:r>
              <w:rPr>
                <w:rFonts w:eastAsia="Times New Roman"/>
                <w:b/>
                <w:bCs/>
              </w:rPr>
              <w:t>3,</w:t>
            </w:r>
            <w:r w:rsidR="00F74F76">
              <w:rPr>
                <w:rFonts w:eastAsia="Times New Roman"/>
                <w:b/>
                <w:bCs/>
              </w:rPr>
              <w:t>699</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610" w:type="pct"/>
            <w:tcBorders>
              <w:top w:val="nil"/>
              <w:left w:val="nil"/>
              <w:right w:val="nil"/>
            </w:tcBorders>
            <w:tcMar>
              <w:top w:w="0" w:type="dxa"/>
              <w:left w:w="108" w:type="dxa"/>
              <w:bottom w:w="0" w:type="dxa"/>
              <w:right w:w="108" w:type="dxa"/>
            </w:tcMar>
            <w:vAlign w:val="bottom"/>
            <w:hideMark/>
          </w:tcPr>
          <w:p w:rsidR="002C422A" w:rsidRPr="00830998" w:rsidRDefault="002C422A" w:rsidP="002C422A">
            <w:pPr>
              <w:pStyle w:val="FSENG"/>
              <w:spacing w:line="240" w:lineRule="atLeast"/>
              <w:rPr>
                <w:b/>
                <w:bCs/>
              </w:rPr>
            </w:pPr>
            <w:r w:rsidRPr="00830998">
              <w:rPr>
                <w:b/>
                <w:bCs/>
              </w:rPr>
              <w:t>57,721</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586" w:type="pct"/>
            <w:tcBorders>
              <w:top w:val="nil"/>
              <w:left w:val="nil"/>
              <w:right w:val="nil"/>
            </w:tcBorders>
            <w:tcMar>
              <w:top w:w="0" w:type="dxa"/>
              <w:left w:w="108" w:type="dxa"/>
              <w:bottom w:w="0" w:type="dxa"/>
              <w:right w:w="108" w:type="dxa"/>
            </w:tcMar>
            <w:vAlign w:val="bottom"/>
          </w:tcPr>
          <w:p w:rsidR="002C422A" w:rsidRPr="00B30158" w:rsidRDefault="002C422A" w:rsidP="002C422A">
            <w:pPr>
              <w:tabs>
                <w:tab w:val="decimal" w:pos="889"/>
              </w:tabs>
              <w:ind w:left="-106" w:right="-110"/>
              <w:rPr>
                <w:rFonts w:eastAsia="Times New Roman"/>
                <w:b/>
                <w:bCs/>
              </w:rPr>
            </w:pPr>
            <w:r>
              <w:rPr>
                <w:rFonts w:eastAsia="Times New Roman"/>
                <w:b/>
                <w:bCs/>
              </w:rPr>
              <w:t>171,921</w:t>
            </w:r>
          </w:p>
        </w:tc>
        <w:tc>
          <w:tcPr>
            <w:tcW w:w="138"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610" w:type="pct"/>
            <w:tcBorders>
              <w:top w:val="nil"/>
              <w:left w:val="nil"/>
              <w:right w:val="nil"/>
            </w:tcBorders>
            <w:tcMar>
              <w:top w:w="0" w:type="dxa"/>
              <w:left w:w="108" w:type="dxa"/>
              <w:bottom w:w="0" w:type="dxa"/>
              <w:right w:w="108" w:type="dxa"/>
            </w:tcMar>
            <w:vAlign w:val="bottom"/>
            <w:hideMark/>
          </w:tcPr>
          <w:p w:rsidR="002C422A" w:rsidRPr="00830998" w:rsidRDefault="002C422A" w:rsidP="002C422A">
            <w:pPr>
              <w:pStyle w:val="FSENG"/>
              <w:spacing w:line="240" w:lineRule="atLeast"/>
              <w:rPr>
                <w:b/>
                <w:bCs/>
              </w:rPr>
            </w:pPr>
            <w:r w:rsidRPr="00830998">
              <w:rPr>
                <w:b/>
                <w:bCs/>
              </w:rPr>
              <w:t>102,386</w:t>
            </w:r>
          </w:p>
        </w:tc>
      </w:tr>
      <w:tr w:rsidR="002C422A" w:rsidRPr="00CB201D" w:rsidTr="00830998">
        <w:trPr>
          <w:trHeight w:val="40"/>
        </w:trPr>
        <w:tc>
          <w:tcPr>
            <w:tcW w:w="2165" w:type="pct"/>
            <w:tcMar>
              <w:top w:w="0" w:type="dxa"/>
              <w:left w:w="108" w:type="dxa"/>
              <w:bottom w:w="0" w:type="dxa"/>
              <w:right w:w="108" w:type="dxa"/>
            </w:tcMar>
            <w:vAlign w:val="bottom"/>
          </w:tcPr>
          <w:p w:rsidR="002C422A" w:rsidRPr="00830998" w:rsidRDefault="002C422A" w:rsidP="002C422A">
            <w:pPr>
              <w:tabs>
                <w:tab w:val="right" w:pos="4320"/>
              </w:tabs>
              <w:spacing w:line="240" w:lineRule="atLeast"/>
              <w:rPr>
                <w:rFonts w:cs="Times New Roman"/>
                <w:b/>
                <w:bCs/>
                <w:szCs w:val="22"/>
                <w:cs/>
              </w:rPr>
            </w:pPr>
            <w:r w:rsidRPr="00830998">
              <w:rPr>
                <w:rFonts w:cs="Times New Roman"/>
                <w:szCs w:val="22"/>
              </w:rPr>
              <w:t xml:space="preserve">Weighted average number of ordinary </w:t>
            </w:r>
          </w:p>
        </w:tc>
        <w:tc>
          <w:tcPr>
            <w:tcW w:w="603" w:type="pct"/>
            <w:tcBorders>
              <w:top w:val="double" w:sz="4" w:space="0" w:color="auto"/>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b/>
                <w:bCs/>
                <w:szCs w:val="22"/>
              </w:rPr>
            </w:pPr>
          </w:p>
        </w:tc>
        <w:tc>
          <w:tcPr>
            <w:tcW w:w="144"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b/>
                <w:bCs/>
                <w:szCs w:val="22"/>
                <w:lang w:val="en-GB"/>
              </w:rPr>
            </w:pPr>
          </w:p>
        </w:tc>
        <w:tc>
          <w:tcPr>
            <w:tcW w:w="610" w:type="pct"/>
            <w:tcBorders>
              <w:top w:val="double" w:sz="4" w:space="0" w:color="auto"/>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b/>
                <w:bCs/>
                <w:szCs w:val="22"/>
              </w:rPr>
            </w:pPr>
          </w:p>
        </w:tc>
        <w:tc>
          <w:tcPr>
            <w:tcW w:w="144"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b/>
                <w:bCs/>
                <w:szCs w:val="22"/>
                <w:lang w:val="en-GB"/>
              </w:rPr>
            </w:pPr>
          </w:p>
        </w:tc>
        <w:tc>
          <w:tcPr>
            <w:tcW w:w="586" w:type="pct"/>
            <w:tcBorders>
              <w:top w:val="double" w:sz="4" w:space="0" w:color="auto"/>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b/>
                <w:bCs/>
                <w:szCs w:val="22"/>
              </w:rPr>
            </w:pPr>
          </w:p>
        </w:tc>
        <w:tc>
          <w:tcPr>
            <w:tcW w:w="138"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b/>
                <w:bCs/>
                <w:szCs w:val="22"/>
                <w:lang w:val="en-GB"/>
              </w:rPr>
            </w:pPr>
          </w:p>
        </w:tc>
        <w:tc>
          <w:tcPr>
            <w:tcW w:w="610" w:type="pct"/>
            <w:tcBorders>
              <w:top w:val="double" w:sz="4" w:space="0" w:color="auto"/>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b/>
                <w:bCs/>
                <w:szCs w:val="22"/>
              </w:rPr>
            </w:pPr>
          </w:p>
        </w:tc>
      </w:tr>
      <w:tr w:rsidR="002C422A" w:rsidRPr="00CB201D" w:rsidTr="00830998">
        <w:trPr>
          <w:trHeight w:val="70"/>
        </w:trPr>
        <w:tc>
          <w:tcPr>
            <w:tcW w:w="2165" w:type="pct"/>
            <w:tcMar>
              <w:top w:w="0" w:type="dxa"/>
              <w:left w:w="108" w:type="dxa"/>
              <w:bottom w:w="0" w:type="dxa"/>
              <w:right w:w="108" w:type="dxa"/>
            </w:tcMar>
            <w:vAlign w:val="bottom"/>
          </w:tcPr>
          <w:p w:rsidR="002C422A" w:rsidRPr="00830998" w:rsidRDefault="002C422A" w:rsidP="002C422A">
            <w:pPr>
              <w:tabs>
                <w:tab w:val="right" w:pos="4320"/>
              </w:tabs>
              <w:spacing w:line="240" w:lineRule="atLeast"/>
              <w:ind w:left="162" w:firstLine="81"/>
              <w:rPr>
                <w:rFonts w:cs="Times New Roman"/>
                <w:szCs w:val="22"/>
                <w:cs/>
              </w:rPr>
            </w:pPr>
            <w:r w:rsidRPr="00830998">
              <w:rPr>
                <w:rFonts w:cs="Times New Roman"/>
                <w:szCs w:val="22"/>
              </w:rPr>
              <w:t>shares</w:t>
            </w:r>
            <w:r w:rsidRPr="00830998">
              <w:rPr>
                <w:rFonts w:cs="Times New Roman"/>
                <w:b/>
                <w:bCs/>
                <w:szCs w:val="22"/>
              </w:rPr>
              <w:t xml:space="preserve"> </w:t>
            </w:r>
            <w:r w:rsidRPr="00830998">
              <w:rPr>
                <w:rFonts w:cs="Times New Roman"/>
                <w:szCs w:val="22"/>
              </w:rPr>
              <w:t>outstanding (basic)</w:t>
            </w:r>
          </w:p>
        </w:tc>
        <w:tc>
          <w:tcPr>
            <w:tcW w:w="603" w:type="pct"/>
            <w:tcBorders>
              <w:top w:val="nil"/>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szCs w:val="22"/>
              </w:rPr>
            </w:pPr>
          </w:p>
        </w:tc>
        <w:tc>
          <w:tcPr>
            <w:tcW w:w="144"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szCs w:val="22"/>
                <w:lang w:val="en-GB"/>
              </w:rPr>
            </w:pPr>
          </w:p>
        </w:tc>
        <w:tc>
          <w:tcPr>
            <w:tcW w:w="610" w:type="pct"/>
            <w:tcBorders>
              <w:top w:val="nil"/>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szCs w:val="22"/>
              </w:rPr>
            </w:pPr>
          </w:p>
        </w:tc>
        <w:tc>
          <w:tcPr>
            <w:tcW w:w="144"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szCs w:val="22"/>
                <w:lang w:val="en-GB"/>
              </w:rPr>
            </w:pPr>
          </w:p>
        </w:tc>
        <w:tc>
          <w:tcPr>
            <w:tcW w:w="586" w:type="pct"/>
            <w:tcBorders>
              <w:top w:val="nil"/>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szCs w:val="22"/>
              </w:rPr>
            </w:pPr>
          </w:p>
        </w:tc>
        <w:tc>
          <w:tcPr>
            <w:tcW w:w="138"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szCs w:val="22"/>
                <w:lang w:val="en-GB"/>
              </w:rPr>
            </w:pPr>
          </w:p>
        </w:tc>
        <w:tc>
          <w:tcPr>
            <w:tcW w:w="610" w:type="pct"/>
            <w:tcBorders>
              <w:top w:val="nil"/>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szCs w:val="22"/>
              </w:rPr>
            </w:pPr>
          </w:p>
        </w:tc>
      </w:tr>
      <w:tr w:rsidR="002C422A" w:rsidRPr="00CB201D" w:rsidTr="00830998">
        <w:trPr>
          <w:trHeight w:val="70"/>
        </w:trPr>
        <w:tc>
          <w:tcPr>
            <w:tcW w:w="2165" w:type="pct"/>
            <w:tcMar>
              <w:top w:w="0" w:type="dxa"/>
              <w:left w:w="108" w:type="dxa"/>
              <w:bottom w:w="0" w:type="dxa"/>
              <w:right w:w="108" w:type="dxa"/>
            </w:tcMar>
            <w:vAlign w:val="bottom"/>
          </w:tcPr>
          <w:p w:rsidR="002C422A" w:rsidRPr="00830998" w:rsidRDefault="002C422A" w:rsidP="002C422A">
            <w:pPr>
              <w:tabs>
                <w:tab w:val="right" w:pos="4320"/>
              </w:tabs>
              <w:spacing w:line="240" w:lineRule="atLeast"/>
              <w:ind w:left="162" w:firstLine="63"/>
              <w:rPr>
                <w:rFonts w:cs="Times New Roman"/>
                <w:szCs w:val="22"/>
                <w:cs/>
              </w:rPr>
            </w:pPr>
            <w:r w:rsidRPr="00830998">
              <w:rPr>
                <w:rFonts w:cs="Times New Roman"/>
                <w:szCs w:val="22"/>
              </w:rPr>
              <w:t>Number of ordinary shares outstanding</w:t>
            </w:r>
          </w:p>
        </w:tc>
        <w:tc>
          <w:tcPr>
            <w:tcW w:w="603" w:type="pct"/>
            <w:tcBorders>
              <w:top w:val="nil"/>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szCs w:val="22"/>
              </w:rPr>
            </w:pPr>
          </w:p>
        </w:tc>
        <w:tc>
          <w:tcPr>
            <w:tcW w:w="144"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szCs w:val="22"/>
                <w:lang w:val="en-GB"/>
              </w:rPr>
            </w:pPr>
          </w:p>
        </w:tc>
        <w:tc>
          <w:tcPr>
            <w:tcW w:w="610" w:type="pct"/>
            <w:tcBorders>
              <w:top w:val="nil"/>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szCs w:val="22"/>
              </w:rPr>
            </w:pPr>
          </w:p>
        </w:tc>
        <w:tc>
          <w:tcPr>
            <w:tcW w:w="144"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szCs w:val="22"/>
                <w:lang w:val="en-GB"/>
              </w:rPr>
            </w:pPr>
          </w:p>
        </w:tc>
        <w:tc>
          <w:tcPr>
            <w:tcW w:w="586" w:type="pct"/>
            <w:tcBorders>
              <w:top w:val="nil"/>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szCs w:val="22"/>
              </w:rPr>
            </w:pPr>
          </w:p>
        </w:tc>
        <w:tc>
          <w:tcPr>
            <w:tcW w:w="138" w:type="pct"/>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eastAsia="Calibri" w:cs="Times New Roman"/>
                <w:szCs w:val="22"/>
                <w:lang w:val="en-GB"/>
              </w:rPr>
            </w:pPr>
          </w:p>
        </w:tc>
        <w:tc>
          <w:tcPr>
            <w:tcW w:w="610" w:type="pct"/>
            <w:tcBorders>
              <w:top w:val="nil"/>
              <w:left w:val="nil"/>
              <w:right w:val="nil"/>
            </w:tcBorders>
            <w:tcMar>
              <w:top w:w="0" w:type="dxa"/>
              <w:left w:w="108" w:type="dxa"/>
              <w:bottom w:w="0" w:type="dxa"/>
              <w:right w:w="108" w:type="dxa"/>
            </w:tcMar>
            <w:vAlign w:val="bottom"/>
          </w:tcPr>
          <w:p w:rsidR="002C422A" w:rsidRPr="00830998" w:rsidRDefault="002C422A" w:rsidP="002C422A">
            <w:pPr>
              <w:tabs>
                <w:tab w:val="decimal" w:pos="849"/>
              </w:tabs>
              <w:spacing w:line="240" w:lineRule="atLeast"/>
              <w:ind w:left="-141" w:right="-108"/>
              <w:rPr>
                <w:rFonts w:cs="Times New Roman"/>
                <w:szCs w:val="22"/>
              </w:rPr>
            </w:pPr>
          </w:p>
        </w:tc>
      </w:tr>
      <w:tr w:rsidR="002C422A" w:rsidRPr="007B71CF" w:rsidTr="00830998">
        <w:trPr>
          <w:trHeight w:val="70"/>
        </w:trPr>
        <w:tc>
          <w:tcPr>
            <w:tcW w:w="2165" w:type="pct"/>
            <w:tcMar>
              <w:top w:w="0" w:type="dxa"/>
              <w:left w:w="108" w:type="dxa"/>
              <w:bottom w:w="0" w:type="dxa"/>
              <w:right w:w="108" w:type="dxa"/>
            </w:tcMar>
            <w:vAlign w:val="bottom"/>
          </w:tcPr>
          <w:p w:rsidR="002C422A" w:rsidRPr="00830998" w:rsidRDefault="002C422A" w:rsidP="002C422A">
            <w:pPr>
              <w:tabs>
                <w:tab w:val="right" w:pos="4320"/>
              </w:tabs>
              <w:spacing w:line="240" w:lineRule="atLeast"/>
              <w:ind w:left="342" w:firstLine="225"/>
              <w:rPr>
                <w:rFonts w:cs="Times New Roman"/>
                <w:szCs w:val="22"/>
                <w:cs/>
              </w:rPr>
            </w:pPr>
            <w:r w:rsidRPr="00830998">
              <w:rPr>
                <w:rFonts w:cs="Times New Roman"/>
                <w:szCs w:val="22"/>
              </w:rPr>
              <w:t>At 1 January</w:t>
            </w:r>
          </w:p>
        </w:tc>
        <w:tc>
          <w:tcPr>
            <w:tcW w:w="603" w:type="pct"/>
            <w:tcBorders>
              <w:top w:val="nil"/>
              <w:left w:val="nil"/>
              <w:bottom w:val="sing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pPr>
            <w:r w:rsidRPr="00830998">
              <w:t>850,000</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pPr>
          </w:p>
        </w:tc>
        <w:tc>
          <w:tcPr>
            <w:tcW w:w="610" w:type="pct"/>
            <w:tcBorders>
              <w:top w:val="nil"/>
              <w:left w:val="nil"/>
              <w:bottom w:val="sing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pPr>
            <w:r w:rsidRPr="00830998">
              <w:t>850,000</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pPr>
          </w:p>
        </w:tc>
        <w:tc>
          <w:tcPr>
            <w:tcW w:w="586" w:type="pct"/>
            <w:tcBorders>
              <w:top w:val="nil"/>
              <w:left w:val="nil"/>
              <w:bottom w:val="sing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pPr>
            <w:r w:rsidRPr="00830998">
              <w:t>850,000</w:t>
            </w:r>
          </w:p>
        </w:tc>
        <w:tc>
          <w:tcPr>
            <w:tcW w:w="138" w:type="pct"/>
            <w:tcMar>
              <w:top w:w="0" w:type="dxa"/>
              <w:left w:w="108" w:type="dxa"/>
              <w:bottom w:w="0" w:type="dxa"/>
              <w:right w:w="108" w:type="dxa"/>
            </w:tcMar>
            <w:vAlign w:val="bottom"/>
          </w:tcPr>
          <w:p w:rsidR="002C422A" w:rsidRPr="00830998" w:rsidRDefault="002C422A" w:rsidP="002C422A">
            <w:pPr>
              <w:pStyle w:val="FSENG"/>
              <w:spacing w:line="240" w:lineRule="atLeast"/>
            </w:pPr>
          </w:p>
        </w:tc>
        <w:tc>
          <w:tcPr>
            <w:tcW w:w="610" w:type="pct"/>
            <w:tcBorders>
              <w:top w:val="nil"/>
              <w:left w:val="nil"/>
              <w:bottom w:val="sing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pPr>
            <w:r w:rsidRPr="00830998">
              <w:t>850,000</w:t>
            </w:r>
          </w:p>
        </w:tc>
      </w:tr>
      <w:tr w:rsidR="002C422A" w:rsidRPr="007B71CF" w:rsidTr="00830998">
        <w:trPr>
          <w:trHeight w:val="60"/>
        </w:trPr>
        <w:tc>
          <w:tcPr>
            <w:tcW w:w="2165" w:type="pct"/>
            <w:tcMar>
              <w:top w:w="0" w:type="dxa"/>
              <w:left w:w="108" w:type="dxa"/>
              <w:bottom w:w="0" w:type="dxa"/>
              <w:right w:w="108" w:type="dxa"/>
            </w:tcMar>
            <w:vAlign w:val="bottom"/>
          </w:tcPr>
          <w:p w:rsidR="002C422A" w:rsidRPr="00830998" w:rsidRDefault="002C422A" w:rsidP="002C422A">
            <w:pPr>
              <w:tabs>
                <w:tab w:val="right" w:pos="4320"/>
              </w:tabs>
              <w:spacing w:line="240" w:lineRule="atLeast"/>
              <w:ind w:left="342" w:firstLine="225"/>
              <w:rPr>
                <w:rFonts w:cs="Times New Roman"/>
                <w:szCs w:val="22"/>
                <w:cs/>
              </w:rPr>
            </w:pPr>
            <w:r w:rsidRPr="00830998">
              <w:rPr>
                <w:rFonts w:cs="Times New Roman"/>
                <w:szCs w:val="22"/>
              </w:rPr>
              <w:t>At 30 September</w:t>
            </w:r>
          </w:p>
        </w:tc>
        <w:tc>
          <w:tcPr>
            <w:tcW w:w="603" w:type="pct"/>
            <w:tcBorders>
              <w:top w:val="single" w:sz="4" w:space="0" w:color="auto"/>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pPr>
            <w:r w:rsidRPr="00830998">
              <w:t>850,000</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pPr>
          </w:p>
        </w:tc>
        <w:tc>
          <w:tcPr>
            <w:tcW w:w="610" w:type="pct"/>
            <w:tcBorders>
              <w:top w:val="single" w:sz="4" w:space="0" w:color="auto"/>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pPr>
            <w:r w:rsidRPr="00830998">
              <w:t>850,000</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pPr>
          </w:p>
        </w:tc>
        <w:tc>
          <w:tcPr>
            <w:tcW w:w="586" w:type="pct"/>
            <w:tcBorders>
              <w:top w:val="single" w:sz="4" w:space="0" w:color="auto"/>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pPr>
            <w:r w:rsidRPr="00830998">
              <w:t>850,000</w:t>
            </w:r>
          </w:p>
        </w:tc>
        <w:tc>
          <w:tcPr>
            <w:tcW w:w="138" w:type="pct"/>
            <w:tcMar>
              <w:top w:w="0" w:type="dxa"/>
              <w:left w:w="108" w:type="dxa"/>
              <w:bottom w:w="0" w:type="dxa"/>
              <w:right w:w="108" w:type="dxa"/>
            </w:tcMar>
            <w:vAlign w:val="bottom"/>
          </w:tcPr>
          <w:p w:rsidR="002C422A" w:rsidRPr="00830998" w:rsidRDefault="002C422A" w:rsidP="002C422A">
            <w:pPr>
              <w:pStyle w:val="FSENG"/>
              <w:spacing w:line="240" w:lineRule="atLeast"/>
            </w:pPr>
          </w:p>
        </w:tc>
        <w:tc>
          <w:tcPr>
            <w:tcW w:w="610" w:type="pct"/>
            <w:tcBorders>
              <w:top w:val="single" w:sz="4" w:space="0" w:color="auto"/>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pPr>
            <w:r w:rsidRPr="00830998">
              <w:t>850,000</w:t>
            </w:r>
          </w:p>
        </w:tc>
      </w:tr>
      <w:tr w:rsidR="002C422A" w:rsidRPr="007B71CF" w:rsidTr="00830998">
        <w:trPr>
          <w:trHeight w:val="40"/>
        </w:trPr>
        <w:tc>
          <w:tcPr>
            <w:tcW w:w="2165" w:type="pct"/>
            <w:tcMar>
              <w:top w:w="0" w:type="dxa"/>
              <w:left w:w="108" w:type="dxa"/>
              <w:bottom w:w="0" w:type="dxa"/>
              <w:right w:w="108" w:type="dxa"/>
            </w:tcMar>
            <w:vAlign w:val="bottom"/>
          </w:tcPr>
          <w:p w:rsidR="002C422A" w:rsidRPr="00830998" w:rsidRDefault="002C422A" w:rsidP="002C422A">
            <w:pPr>
              <w:tabs>
                <w:tab w:val="right" w:pos="4320"/>
              </w:tabs>
              <w:spacing w:line="240" w:lineRule="atLeast"/>
              <w:rPr>
                <w:rFonts w:cs="Times New Roman"/>
                <w:b/>
                <w:bCs/>
                <w:spacing w:val="-2"/>
                <w:szCs w:val="22"/>
                <w:cs/>
              </w:rPr>
            </w:pPr>
            <w:r w:rsidRPr="00830998">
              <w:rPr>
                <w:rFonts w:cs="Times New Roman"/>
                <w:b/>
                <w:bCs/>
                <w:spacing w:val="-2"/>
                <w:szCs w:val="22"/>
              </w:rPr>
              <w:t xml:space="preserve">Weighted average number of ordinary </w:t>
            </w:r>
          </w:p>
        </w:tc>
        <w:tc>
          <w:tcPr>
            <w:tcW w:w="603" w:type="pct"/>
            <w:tcBorders>
              <w:top w:val="double" w:sz="4" w:space="0" w:color="auto"/>
              <w:left w:val="nil"/>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cs/>
              </w:rPr>
            </w:pP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610" w:type="pct"/>
            <w:tcBorders>
              <w:top w:val="double" w:sz="4" w:space="0" w:color="auto"/>
              <w:left w:val="nil"/>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cs/>
              </w:rPr>
            </w:pP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586" w:type="pct"/>
            <w:tcBorders>
              <w:top w:val="double" w:sz="4" w:space="0" w:color="auto"/>
              <w:left w:val="nil"/>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cs/>
              </w:rPr>
            </w:pPr>
          </w:p>
        </w:tc>
        <w:tc>
          <w:tcPr>
            <w:tcW w:w="138"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610" w:type="pct"/>
            <w:tcBorders>
              <w:top w:val="double" w:sz="4" w:space="0" w:color="auto"/>
              <w:left w:val="nil"/>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cs/>
              </w:rPr>
            </w:pPr>
          </w:p>
        </w:tc>
      </w:tr>
      <w:tr w:rsidR="002C422A" w:rsidRPr="00CB201D" w:rsidTr="00830998">
        <w:trPr>
          <w:trHeight w:val="70"/>
        </w:trPr>
        <w:tc>
          <w:tcPr>
            <w:tcW w:w="2165" w:type="pct"/>
            <w:tcMar>
              <w:top w:w="0" w:type="dxa"/>
              <w:left w:w="108" w:type="dxa"/>
              <w:bottom w:w="0" w:type="dxa"/>
              <w:right w:w="108" w:type="dxa"/>
            </w:tcMar>
            <w:vAlign w:val="bottom"/>
          </w:tcPr>
          <w:p w:rsidR="002C422A" w:rsidRPr="00830998" w:rsidRDefault="002C422A" w:rsidP="002C422A">
            <w:pPr>
              <w:tabs>
                <w:tab w:val="right" w:pos="4320"/>
              </w:tabs>
              <w:spacing w:line="240" w:lineRule="atLeast"/>
              <w:ind w:left="162" w:firstLine="81"/>
              <w:rPr>
                <w:rFonts w:cs="Times New Roman"/>
                <w:b/>
                <w:bCs/>
                <w:szCs w:val="22"/>
                <w:cs/>
              </w:rPr>
            </w:pPr>
            <w:r w:rsidRPr="00830998">
              <w:rPr>
                <w:rFonts w:cs="Times New Roman"/>
                <w:b/>
                <w:bCs/>
                <w:spacing w:val="-2"/>
                <w:szCs w:val="22"/>
              </w:rPr>
              <w:t>shares</w:t>
            </w:r>
            <w:r w:rsidRPr="00830998">
              <w:rPr>
                <w:rFonts w:cs="Times New Roman"/>
                <w:b/>
                <w:bCs/>
                <w:szCs w:val="22"/>
              </w:rPr>
              <w:t xml:space="preserve"> outstanding (basic)</w:t>
            </w:r>
          </w:p>
        </w:tc>
        <w:tc>
          <w:tcPr>
            <w:tcW w:w="603" w:type="pct"/>
            <w:tcBorders>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rPr>
            </w:pPr>
            <w:r w:rsidRPr="00830998">
              <w:rPr>
                <w:b/>
                <w:bCs/>
              </w:rPr>
              <w:t>850,000</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610" w:type="pct"/>
            <w:tcBorders>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rPr>
            </w:pPr>
            <w:r w:rsidRPr="00830998">
              <w:rPr>
                <w:b/>
                <w:bCs/>
              </w:rPr>
              <w:t>850,000</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586" w:type="pct"/>
            <w:tcBorders>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rPr>
            </w:pPr>
            <w:r w:rsidRPr="00830998">
              <w:rPr>
                <w:b/>
                <w:bCs/>
              </w:rPr>
              <w:t>850,000</w:t>
            </w:r>
          </w:p>
        </w:tc>
        <w:tc>
          <w:tcPr>
            <w:tcW w:w="138"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610" w:type="pct"/>
            <w:tcBorders>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rPr>
            </w:pPr>
            <w:r w:rsidRPr="00830998">
              <w:rPr>
                <w:b/>
                <w:bCs/>
              </w:rPr>
              <w:t>850,000</w:t>
            </w:r>
          </w:p>
        </w:tc>
      </w:tr>
      <w:tr w:rsidR="002C422A" w:rsidRPr="007B71CF" w:rsidTr="00830998">
        <w:trPr>
          <w:trHeight w:val="40"/>
        </w:trPr>
        <w:tc>
          <w:tcPr>
            <w:tcW w:w="2165" w:type="pct"/>
            <w:tcMar>
              <w:top w:w="0" w:type="dxa"/>
              <w:left w:w="108" w:type="dxa"/>
              <w:bottom w:w="0" w:type="dxa"/>
              <w:right w:w="108" w:type="dxa"/>
            </w:tcMar>
            <w:vAlign w:val="bottom"/>
            <w:hideMark/>
          </w:tcPr>
          <w:p w:rsidR="002C422A" w:rsidRPr="00830998" w:rsidRDefault="002C422A" w:rsidP="002C422A">
            <w:pPr>
              <w:pStyle w:val="BodyText"/>
              <w:spacing w:line="240" w:lineRule="atLeast"/>
              <w:ind w:left="162" w:hanging="162"/>
              <w:rPr>
                <w:rFonts w:cs="Times New Roman"/>
                <w:sz w:val="22"/>
                <w:szCs w:val="22"/>
                <w:lang w:val="en-GB"/>
              </w:rPr>
            </w:pPr>
            <w:r w:rsidRPr="00830998">
              <w:rPr>
                <w:rFonts w:cs="Times New Roman"/>
                <w:b/>
                <w:bCs/>
                <w:sz w:val="22"/>
                <w:szCs w:val="22"/>
              </w:rPr>
              <w:t>Earnings per share (basic)</w:t>
            </w:r>
            <w:r w:rsidRPr="00830998">
              <w:rPr>
                <w:rFonts w:cs="Times New Roman"/>
                <w:i/>
                <w:iCs/>
                <w:sz w:val="22"/>
                <w:szCs w:val="22"/>
                <w:cs/>
              </w:rPr>
              <w:t xml:space="preserve"> </w:t>
            </w:r>
            <w:r w:rsidRPr="00830998">
              <w:rPr>
                <w:rFonts w:cs="Times New Roman"/>
                <w:b/>
                <w:bCs/>
                <w:i/>
                <w:iCs/>
                <w:sz w:val="22"/>
                <w:szCs w:val="22"/>
              </w:rPr>
              <w:t>(in Baht)</w:t>
            </w:r>
          </w:p>
        </w:tc>
        <w:tc>
          <w:tcPr>
            <w:tcW w:w="603" w:type="pct"/>
            <w:tcBorders>
              <w:left w:val="nil"/>
              <w:bottom w:val="double" w:sz="4" w:space="0" w:color="auto"/>
              <w:right w:val="nil"/>
            </w:tcBorders>
            <w:tcMar>
              <w:top w:w="0" w:type="dxa"/>
              <w:left w:w="108" w:type="dxa"/>
              <w:bottom w:w="0" w:type="dxa"/>
              <w:right w:w="108" w:type="dxa"/>
            </w:tcMar>
            <w:vAlign w:val="bottom"/>
          </w:tcPr>
          <w:p w:rsidR="002C422A" w:rsidRPr="002C422A" w:rsidRDefault="002C422A" w:rsidP="002C422A">
            <w:pPr>
              <w:pStyle w:val="FSENG"/>
              <w:spacing w:line="240" w:lineRule="atLeast"/>
              <w:rPr>
                <w:b/>
                <w:bCs/>
                <w:lang w:val="en-GB"/>
              </w:rPr>
            </w:pPr>
            <w:r w:rsidRPr="002C422A">
              <w:rPr>
                <w:b/>
                <w:bCs/>
                <w:lang w:val="en-GB"/>
              </w:rPr>
              <w:t>0.004</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610" w:type="pct"/>
            <w:tcBorders>
              <w:left w:val="nil"/>
              <w:bottom w:val="double" w:sz="4" w:space="0" w:color="auto"/>
              <w:right w:val="nil"/>
            </w:tcBorders>
            <w:tcMar>
              <w:top w:w="0" w:type="dxa"/>
              <w:left w:w="108" w:type="dxa"/>
              <w:bottom w:w="0" w:type="dxa"/>
              <w:right w:w="108" w:type="dxa"/>
            </w:tcMar>
            <w:vAlign w:val="bottom"/>
            <w:hideMark/>
          </w:tcPr>
          <w:p w:rsidR="002C422A" w:rsidRPr="00830998" w:rsidRDefault="002C422A" w:rsidP="002C422A">
            <w:pPr>
              <w:pStyle w:val="FSENG"/>
              <w:spacing w:line="240" w:lineRule="atLeast"/>
              <w:rPr>
                <w:b/>
                <w:bCs/>
              </w:rPr>
            </w:pPr>
            <w:r w:rsidRPr="00830998">
              <w:rPr>
                <w:b/>
                <w:bCs/>
              </w:rPr>
              <w:t>0.068</w:t>
            </w:r>
          </w:p>
        </w:tc>
        <w:tc>
          <w:tcPr>
            <w:tcW w:w="144"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586" w:type="pct"/>
            <w:tcBorders>
              <w:left w:val="nil"/>
              <w:bottom w:val="double" w:sz="4" w:space="0" w:color="auto"/>
              <w:right w:val="nil"/>
            </w:tcBorders>
            <w:tcMar>
              <w:top w:w="0" w:type="dxa"/>
              <w:left w:w="108" w:type="dxa"/>
              <w:bottom w:w="0" w:type="dxa"/>
              <w:right w:w="108" w:type="dxa"/>
            </w:tcMar>
            <w:vAlign w:val="bottom"/>
          </w:tcPr>
          <w:p w:rsidR="002C422A" w:rsidRPr="00830998" w:rsidRDefault="002C422A" w:rsidP="002C422A">
            <w:pPr>
              <w:pStyle w:val="FSENG"/>
              <w:spacing w:line="240" w:lineRule="atLeast"/>
              <w:rPr>
                <w:b/>
                <w:bCs/>
              </w:rPr>
            </w:pPr>
            <w:r w:rsidRPr="002C422A">
              <w:rPr>
                <w:b/>
                <w:bCs/>
              </w:rPr>
              <w:t>0.202</w:t>
            </w:r>
          </w:p>
        </w:tc>
        <w:tc>
          <w:tcPr>
            <w:tcW w:w="138" w:type="pct"/>
            <w:tcMar>
              <w:top w:w="0" w:type="dxa"/>
              <w:left w:w="108" w:type="dxa"/>
              <w:bottom w:w="0" w:type="dxa"/>
              <w:right w:w="108" w:type="dxa"/>
            </w:tcMar>
            <w:vAlign w:val="bottom"/>
          </w:tcPr>
          <w:p w:rsidR="002C422A" w:rsidRPr="00830998" w:rsidRDefault="002C422A" w:rsidP="002C422A">
            <w:pPr>
              <w:pStyle w:val="FSENG"/>
              <w:spacing w:line="240" w:lineRule="atLeast"/>
              <w:rPr>
                <w:b/>
                <w:bCs/>
              </w:rPr>
            </w:pPr>
          </w:p>
        </w:tc>
        <w:tc>
          <w:tcPr>
            <w:tcW w:w="610" w:type="pct"/>
            <w:tcBorders>
              <w:left w:val="nil"/>
              <w:bottom w:val="double" w:sz="4" w:space="0" w:color="auto"/>
              <w:right w:val="nil"/>
            </w:tcBorders>
            <w:tcMar>
              <w:top w:w="0" w:type="dxa"/>
              <w:left w:w="108" w:type="dxa"/>
              <w:bottom w:w="0" w:type="dxa"/>
              <w:right w:w="108" w:type="dxa"/>
            </w:tcMar>
            <w:vAlign w:val="bottom"/>
            <w:hideMark/>
          </w:tcPr>
          <w:p w:rsidR="002C422A" w:rsidRPr="00830998" w:rsidRDefault="002C422A" w:rsidP="002C422A">
            <w:pPr>
              <w:pStyle w:val="FSENG"/>
              <w:spacing w:line="240" w:lineRule="atLeast"/>
              <w:rPr>
                <w:b/>
                <w:bCs/>
              </w:rPr>
            </w:pPr>
            <w:r w:rsidRPr="00830998">
              <w:rPr>
                <w:b/>
                <w:bCs/>
              </w:rPr>
              <w:t>0.120</w:t>
            </w:r>
          </w:p>
        </w:tc>
      </w:tr>
    </w:tbl>
    <w:p w:rsidR="00C36A36" w:rsidRPr="007C2E75" w:rsidRDefault="00C36A36" w:rsidP="00C36A36">
      <w:pPr>
        <w:ind w:left="540"/>
        <w:jc w:val="both"/>
        <w:rPr>
          <w:rFonts w:cs="Times New Roman"/>
          <w:sz w:val="16"/>
          <w:szCs w:val="16"/>
          <w:shd w:val="clear" w:color="auto" w:fill="FFFFFF"/>
        </w:rPr>
      </w:pPr>
    </w:p>
    <w:p w:rsidR="00C36A36" w:rsidRDefault="00D01066" w:rsidP="00C36A36">
      <w:pPr>
        <w:ind w:left="547" w:hanging="547"/>
        <w:jc w:val="thaiDistribute"/>
        <w:textAlignment w:val="top"/>
        <w:rPr>
          <w:rFonts w:cs="Times New Roman"/>
          <w:b/>
          <w:bCs/>
          <w:sz w:val="24"/>
          <w:szCs w:val="24"/>
        </w:rPr>
      </w:pPr>
      <w:r>
        <w:rPr>
          <w:rFonts w:cs="Times New Roman"/>
          <w:b/>
          <w:bCs/>
          <w:sz w:val="24"/>
          <w:szCs w:val="24"/>
        </w:rPr>
        <w:t>18</w:t>
      </w:r>
      <w:r w:rsidR="00C36A36" w:rsidRPr="007C7392">
        <w:rPr>
          <w:rFonts w:cs="Times New Roman"/>
          <w:b/>
          <w:bCs/>
          <w:sz w:val="24"/>
          <w:szCs w:val="24"/>
        </w:rPr>
        <w:tab/>
      </w:r>
      <w:r w:rsidR="00C36A36">
        <w:rPr>
          <w:rFonts w:cs="Times New Roman"/>
          <w:b/>
          <w:bCs/>
          <w:sz w:val="24"/>
          <w:szCs w:val="24"/>
        </w:rPr>
        <w:t>Dividend</w:t>
      </w:r>
      <w:r w:rsidR="00622B21">
        <w:rPr>
          <w:rFonts w:cs="Times New Roman"/>
          <w:b/>
          <w:bCs/>
          <w:sz w:val="24"/>
          <w:szCs w:val="24"/>
        </w:rPr>
        <w:t>s</w:t>
      </w:r>
    </w:p>
    <w:p w:rsidR="00C36A36" w:rsidRPr="007C2E75" w:rsidRDefault="00C36A36" w:rsidP="00C36A36">
      <w:pPr>
        <w:ind w:left="540"/>
        <w:rPr>
          <w:rFonts w:cs="Times New Roman"/>
          <w:b/>
          <w:bCs/>
          <w:sz w:val="16"/>
          <w:szCs w:val="16"/>
        </w:rPr>
      </w:pPr>
    </w:p>
    <w:p w:rsidR="00C36A36" w:rsidRPr="00C35B7A" w:rsidRDefault="00C36A36" w:rsidP="00C36A36">
      <w:pPr>
        <w:tabs>
          <w:tab w:val="left" w:pos="1080"/>
        </w:tabs>
        <w:autoSpaceDE w:val="0"/>
        <w:autoSpaceDN w:val="0"/>
        <w:adjustRightInd w:val="0"/>
        <w:ind w:left="540"/>
        <w:jc w:val="both"/>
        <w:rPr>
          <w:rFonts w:cs="Times New Roman"/>
          <w:szCs w:val="22"/>
        </w:rPr>
      </w:pPr>
      <w:r w:rsidRPr="00A13EE4">
        <w:rPr>
          <w:rFonts w:cs="Times New Roman"/>
          <w:szCs w:val="22"/>
        </w:rPr>
        <w:t xml:space="preserve">On </w:t>
      </w:r>
      <w:r w:rsidR="00A83982" w:rsidRPr="00A13EE4">
        <w:rPr>
          <w:rFonts w:cs="Times New Roman"/>
          <w:szCs w:val="22"/>
        </w:rPr>
        <w:t>23 April 2018</w:t>
      </w:r>
      <w:r w:rsidRPr="00A13EE4">
        <w:rPr>
          <w:rFonts w:cs="Times New Roman"/>
          <w:szCs w:val="22"/>
        </w:rPr>
        <w:t>, the annual general shareholders’ meeting of the Company pa</w:t>
      </w:r>
      <w:r w:rsidR="00122459">
        <w:rPr>
          <w:rFonts w:cs="Times New Roman"/>
          <w:szCs w:val="22"/>
        </w:rPr>
        <w:t>ssed a resolution to approve an</w:t>
      </w:r>
      <w:r w:rsidRPr="00A13EE4">
        <w:rPr>
          <w:rFonts w:cs="Times New Roman"/>
          <w:szCs w:val="22"/>
        </w:rPr>
        <w:t xml:space="preserve"> appropriat</w:t>
      </w:r>
      <w:r w:rsidR="00122459">
        <w:rPr>
          <w:rFonts w:cs="Times New Roman"/>
          <w:szCs w:val="22"/>
        </w:rPr>
        <w:t>ion of</w:t>
      </w:r>
      <w:r w:rsidRPr="00A13EE4">
        <w:rPr>
          <w:rFonts w:cs="Times New Roman"/>
          <w:szCs w:val="22"/>
        </w:rPr>
        <w:t xml:space="preserve"> retained earnings as dividend payment for the year </w:t>
      </w:r>
      <w:r w:rsidR="00A13EE4" w:rsidRPr="00A13EE4">
        <w:rPr>
          <w:rFonts w:cs="Times New Roman"/>
          <w:szCs w:val="22"/>
        </w:rPr>
        <w:t>2017 for 850.00</w:t>
      </w:r>
      <w:r w:rsidRPr="00A13EE4">
        <w:rPr>
          <w:rFonts w:cs="Times New Roman"/>
          <w:szCs w:val="22"/>
        </w:rPr>
        <w:t xml:space="preserve"> million ordinary shares at Baht </w:t>
      </w:r>
      <w:r w:rsidR="00A13EE4" w:rsidRPr="00A13EE4">
        <w:rPr>
          <w:rFonts w:cs="Times New Roman"/>
          <w:szCs w:val="22"/>
        </w:rPr>
        <w:t>0.158</w:t>
      </w:r>
      <w:r w:rsidRPr="00A13EE4">
        <w:rPr>
          <w:rFonts w:cs="Times New Roman"/>
          <w:szCs w:val="22"/>
        </w:rPr>
        <w:t xml:space="preserve"> per share, </w:t>
      </w:r>
      <w:proofErr w:type="spellStart"/>
      <w:r w:rsidRPr="00A13EE4">
        <w:rPr>
          <w:rFonts w:cs="Times New Roman"/>
          <w:szCs w:val="22"/>
        </w:rPr>
        <w:t>totalling</w:t>
      </w:r>
      <w:proofErr w:type="spellEnd"/>
      <w:r w:rsidRPr="00A13EE4">
        <w:rPr>
          <w:rFonts w:cs="Times New Roman"/>
          <w:szCs w:val="22"/>
        </w:rPr>
        <w:t xml:space="preserve"> Baht </w:t>
      </w:r>
      <w:r w:rsidR="00A13EE4" w:rsidRPr="00A13EE4">
        <w:rPr>
          <w:rFonts w:cs="Times New Roman"/>
          <w:szCs w:val="22"/>
        </w:rPr>
        <w:t xml:space="preserve">134.30 </w:t>
      </w:r>
      <w:r w:rsidRPr="00A13EE4">
        <w:rPr>
          <w:rFonts w:cs="Times New Roman"/>
          <w:szCs w:val="22"/>
        </w:rPr>
        <w:t xml:space="preserve">million which was paid </w:t>
      </w:r>
      <w:r w:rsidR="00122459">
        <w:rPr>
          <w:rFonts w:cs="Times New Roman"/>
          <w:szCs w:val="22"/>
        </w:rPr>
        <w:t xml:space="preserve">to shareholders </w:t>
      </w:r>
      <w:r w:rsidRPr="00A13EE4">
        <w:rPr>
          <w:rFonts w:cs="Times New Roman"/>
          <w:szCs w:val="22"/>
        </w:rPr>
        <w:t xml:space="preserve">on </w:t>
      </w:r>
      <w:r w:rsidR="00A13EE4" w:rsidRPr="00A13EE4">
        <w:rPr>
          <w:rFonts w:cs="Times New Roman"/>
          <w:szCs w:val="22"/>
        </w:rPr>
        <w:t>11 May 2018</w:t>
      </w:r>
      <w:r w:rsidRPr="00A13EE4">
        <w:rPr>
          <w:rFonts w:cs="Times New Roman"/>
          <w:szCs w:val="22"/>
        </w:rPr>
        <w:t>.</w:t>
      </w:r>
    </w:p>
    <w:p w:rsidR="00C36A36" w:rsidRPr="007C2E75" w:rsidRDefault="00C36A36" w:rsidP="00C36A36">
      <w:pPr>
        <w:autoSpaceDE w:val="0"/>
        <w:autoSpaceDN w:val="0"/>
        <w:adjustRightInd w:val="0"/>
        <w:ind w:left="540"/>
        <w:jc w:val="thaiDistribute"/>
        <w:rPr>
          <w:rFonts w:cs="Times New Roman"/>
          <w:sz w:val="16"/>
          <w:szCs w:val="16"/>
        </w:rPr>
      </w:pPr>
    </w:p>
    <w:p w:rsidR="00B55C05" w:rsidRPr="00C35B7A" w:rsidRDefault="00B55C05" w:rsidP="00B55C05">
      <w:pPr>
        <w:tabs>
          <w:tab w:val="left" w:pos="1080"/>
        </w:tabs>
        <w:autoSpaceDE w:val="0"/>
        <w:autoSpaceDN w:val="0"/>
        <w:adjustRightInd w:val="0"/>
        <w:ind w:left="540"/>
        <w:jc w:val="both"/>
        <w:rPr>
          <w:rFonts w:cs="Times New Roman"/>
          <w:szCs w:val="22"/>
        </w:rPr>
      </w:pPr>
      <w:r>
        <w:rPr>
          <w:rFonts w:cs="Times New Roman"/>
          <w:szCs w:val="22"/>
        </w:rPr>
        <w:t>On 27 April 2017</w:t>
      </w:r>
      <w:r w:rsidRPr="00C35B7A">
        <w:rPr>
          <w:rFonts w:cs="Times New Roman"/>
          <w:szCs w:val="22"/>
        </w:rPr>
        <w:t xml:space="preserve">, the </w:t>
      </w:r>
      <w:r>
        <w:rPr>
          <w:rFonts w:cs="Times New Roman"/>
          <w:szCs w:val="22"/>
        </w:rPr>
        <w:t xml:space="preserve">annual </w:t>
      </w:r>
      <w:r w:rsidRPr="00C35B7A">
        <w:rPr>
          <w:rFonts w:cs="Times New Roman"/>
          <w:szCs w:val="22"/>
        </w:rPr>
        <w:t xml:space="preserve">general shareholders’ meeting of the Company passed a resolution to approve </w:t>
      </w:r>
      <w:r w:rsidR="00122459">
        <w:rPr>
          <w:rFonts w:cs="Times New Roman"/>
          <w:szCs w:val="22"/>
        </w:rPr>
        <w:t>an</w:t>
      </w:r>
      <w:r w:rsidR="00122459" w:rsidRPr="00A13EE4">
        <w:rPr>
          <w:rFonts w:cs="Times New Roman"/>
          <w:szCs w:val="22"/>
        </w:rPr>
        <w:t xml:space="preserve"> appropriat</w:t>
      </w:r>
      <w:r w:rsidR="00122459">
        <w:rPr>
          <w:rFonts w:cs="Times New Roman"/>
          <w:szCs w:val="22"/>
        </w:rPr>
        <w:t>ion of</w:t>
      </w:r>
      <w:r w:rsidRPr="00C35B7A">
        <w:rPr>
          <w:rFonts w:cs="Times New Roman"/>
          <w:szCs w:val="22"/>
        </w:rPr>
        <w:t xml:space="preserve"> retained earnings as dividend payment for t</w:t>
      </w:r>
      <w:r>
        <w:rPr>
          <w:rFonts w:cs="Times New Roman"/>
          <w:szCs w:val="22"/>
        </w:rPr>
        <w:t>he year 2016 for 850.00 million ordinary shares at Baht 0.10</w:t>
      </w:r>
      <w:r w:rsidRPr="00C35B7A">
        <w:rPr>
          <w:rFonts w:cs="Times New Roman"/>
          <w:szCs w:val="22"/>
        </w:rPr>
        <w:t xml:space="preserve"> per share</w:t>
      </w:r>
      <w:r w:rsidRPr="00726CC1">
        <w:rPr>
          <w:rFonts w:cs="Times New Roman"/>
          <w:szCs w:val="22"/>
        </w:rPr>
        <w:t xml:space="preserve">, </w:t>
      </w:r>
      <w:proofErr w:type="spellStart"/>
      <w:r w:rsidRPr="00726CC1">
        <w:rPr>
          <w:rFonts w:cs="Times New Roman"/>
          <w:szCs w:val="22"/>
        </w:rPr>
        <w:t>totalling</w:t>
      </w:r>
      <w:proofErr w:type="spellEnd"/>
      <w:r w:rsidRPr="00726CC1">
        <w:rPr>
          <w:rFonts w:cs="Times New Roman"/>
          <w:szCs w:val="22"/>
        </w:rPr>
        <w:t xml:space="preserve"> Baht 85.00 million which was paid</w:t>
      </w:r>
      <w:r w:rsidR="00122459">
        <w:rPr>
          <w:rFonts w:cs="Times New Roman"/>
          <w:szCs w:val="22"/>
        </w:rPr>
        <w:t xml:space="preserve"> to shareholders</w:t>
      </w:r>
      <w:r w:rsidRPr="00726CC1">
        <w:rPr>
          <w:rFonts w:cs="Times New Roman"/>
          <w:szCs w:val="22"/>
        </w:rPr>
        <w:t xml:space="preserve"> on 12 May 2017.</w:t>
      </w:r>
    </w:p>
    <w:p w:rsidR="00C36A36" w:rsidRPr="007C2E75" w:rsidRDefault="00C36A36" w:rsidP="00C36A36">
      <w:pPr>
        <w:rPr>
          <w:rFonts w:cs="Times New Roman"/>
          <w:sz w:val="16"/>
          <w:szCs w:val="16"/>
        </w:rPr>
      </w:pPr>
    </w:p>
    <w:p w:rsidR="00A10B23" w:rsidRDefault="00D01066" w:rsidP="00557357">
      <w:pPr>
        <w:ind w:left="540" w:hanging="540"/>
        <w:rPr>
          <w:rFonts w:cs="Times New Roman"/>
          <w:sz w:val="24"/>
          <w:szCs w:val="24"/>
        </w:rPr>
      </w:pPr>
      <w:r>
        <w:rPr>
          <w:rFonts w:cs="Times New Roman"/>
          <w:b/>
          <w:bCs/>
          <w:sz w:val="24"/>
          <w:szCs w:val="24"/>
        </w:rPr>
        <w:t>19</w:t>
      </w:r>
      <w:r w:rsidR="00A10B23" w:rsidRPr="007C7392">
        <w:rPr>
          <w:rFonts w:cs="Times New Roman"/>
          <w:b/>
          <w:bCs/>
          <w:sz w:val="24"/>
          <w:szCs w:val="24"/>
        </w:rPr>
        <w:tab/>
        <w:t>Financial instruments</w:t>
      </w:r>
      <w:r w:rsidR="00A10B23">
        <w:rPr>
          <w:rFonts w:cs="Times New Roman"/>
          <w:b/>
          <w:bCs/>
          <w:sz w:val="24"/>
          <w:szCs w:val="24"/>
        </w:rPr>
        <w:t xml:space="preserve"> </w:t>
      </w:r>
    </w:p>
    <w:p w:rsidR="00C36A36" w:rsidRPr="007C2E75" w:rsidRDefault="00C36A36" w:rsidP="0077580F">
      <w:pPr>
        <w:pStyle w:val="block"/>
        <w:shd w:val="clear" w:color="auto" w:fill="FFFFFF"/>
        <w:spacing w:after="0" w:line="240" w:lineRule="atLeast"/>
        <w:ind w:right="-7"/>
        <w:jc w:val="both"/>
        <w:rPr>
          <w:sz w:val="16"/>
          <w:szCs w:val="16"/>
        </w:rPr>
      </w:pPr>
    </w:p>
    <w:p w:rsidR="00C36A36" w:rsidRPr="00567447" w:rsidRDefault="00C36A36" w:rsidP="00C36A36">
      <w:pPr>
        <w:spacing w:line="240" w:lineRule="atLeast"/>
        <w:ind w:left="540"/>
        <w:jc w:val="thaiDistribute"/>
        <w:rPr>
          <w:b/>
          <w:bCs/>
          <w:i/>
          <w:iCs/>
          <w:szCs w:val="22"/>
        </w:rPr>
      </w:pPr>
      <w:r w:rsidRPr="00567447">
        <w:rPr>
          <w:b/>
          <w:bCs/>
          <w:i/>
          <w:iCs/>
        </w:rPr>
        <w:t xml:space="preserve">Carrying amount and fair values </w:t>
      </w:r>
    </w:p>
    <w:p w:rsidR="00C36A36" w:rsidRPr="007C2E75" w:rsidRDefault="00C36A36" w:rsidP="00C36A36">
      <w:pPr>
        <w:pStyle w:val="block"/>
        <w:spacing w:after="0" w:line="240" w:lineRule="atLeast"/>
        <w:ind w:left="540"/>
        <w:jc w:val="both"/>
        <w:rPr>
          <w:i/>
          <w:iCs/>
          <w:color w:val="0000FF"/>
          <w:sz w:val="16"/>
          <w:szCs w:val="16"/>
        </w:rPr>
      </w:pPr>
    </w:p>
    <w:p w:rsidR="00C36A36" w:rsidRPr="007F6C76" w:rsidRDefault="00C36A36" w:rsidP="00C36A36">
      <w:pPr>
        <w:pStyle w:val="block"/>
        <w:spacing w:after="0" w:line="240" w:lineRule="atLeast"/>
        <w:ind w:left="540"/>
        <w:jc w:val="both"/>
        <w:rPr>
          <w:lang w:val="en-US"/>
        </w:rPr>
      </w:pPr>
      <w:r w:rsidRPr="00567447">
        <w:rPr>
          <w:lang w:val="en-US"/>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Pr>
          <w:lang w:val="en-US"/>
        </w:rPr>
        <w:t xml:space="preserve"> </w:t>
      </w:r>
    </w:p>
    <w:p w:rsidR="00A10B23" w:rsidRPr="007C2E75" w:rsidRDefault="00A10B23" w:rsidP="0077580F">
      <w:pPr>
        <w:pStyle w:val="block"/>
        <w:shd w:val="clear" w:color="auto" w:fill="FFFFFF"/>
        <w:spacing w:after="0" w:line="240" w:lineRule="atLeast"/>
        <w:ind w:right="-7"/>
        <w:jc w:val="both"/>
        <w:rPr>
          <w:sz w:val="16"/>
          <w:szCs w:val="16"/>
        </w:rPr>
      </w:pPr>
    </w:p>
    <w:tbl>
      <w:tblPr>
        <w:tblW w:w="9322" w:type="dxa"/>
        <w:tblInd w:w="540" w:type="dxa"/>
        <w:tblLayout w:type="fixed"/>
        <w:tblCellMar>
          <w:left w:w="79" w:type="dxa"/>
          <w:right w:w="79" w:type="dxa"/>
        </w:tblCellMar>
        <w:tblLook w:val="0000" w:firstRow="0" w:lastRow="0" w:firstColumn="0" w:lastColumn="0" w:noHBand="0" w:noVBand="0"/>
      </w:tblPr>
      <w:tblGrid>
        <w:gridCol w:w="3499"/>
        <w:gridCol w:w="1386"/>
        <w:gridCol w:w="180"/>
        <w:gridCol w:w="1296"/>
        <w:gridCol w:w="180"/>
        <w:gridCol w:w="1278"/>
        <w:gridCol w:w="189"/>
        <w:gridCol w:w="7"/>
        <w:gridCol w:w="1307"/>
      </w:tblGrid>
      <w:tr w:rsidR="00B622A5" w:rsidRPr="007C7392" w:rsidTr="0087407B">
        <w:trPr>
          <w:cantSplit/>
          <w:trHeight w:val="231"/>
        </w:trPr>
        <w:tc>
          <w:tcPr>
            <w:tcW w:w="3499" w:type="dxa"/>
            <w:shd w:val="clear" w:color="auto" w:fill="auto"/>
          </w:tcPr>
          <w:p w:rsidR="00B622A5" w:rsidRPr="007C7392" w:rsidRDefault="00B622A5" w:rsidP="00C22912">
            <w:pPr>
              <w:spacing w:line="240" w:lineRule="atLeast"/>
              <w:ind w:left="180" w:hanging="180"/>
              <w:rPr>
                <w:b/>
                <w:bCs/>
              </w:rPr>
            </w:pPr>
          </w:p>
        </w:tc>
        <w:tc>
          <w:tcPr>
            <w:tcW w:w="5823" w:type="dxa"/>
            <w:gridSpan w:val="8"/>
          </w:tcPr>
          <w:p w:rsidR="00B622A5" w:rsidRPr="007C7392" w:rsidRDefault="00FA6F21" w:rsidP="00C22912">
            <w:pPr>
              <w:pStyle w:val="acctfourfigures"/>
              <w:tabs>
                <w:tab w:val="clear" w:pos="765"/>
              </w:tabs>
              <w:spacing w:line="240" w:lineRule="atLeast"/>
              <w:jc w:val="center"/>
              <w:rPr>
                <w:b/>
                <w:bCs/>
              </w:rPr>
            </w:pPr>
            <w:r>
              <w:rPr>
                <w:b/>
                <w:bCs/>
              </w:rPr>
              <w:t>Consolidated</w:t>
            </w:r>
            <w:r w:rsidR="00B622A5" w:rsidRPr="007C7392">
              <w:rPr>
                <w:b/>
                <w:bCs/>
              </w:rPr>
              <w:t xml:space="preserve"> </w:t>
            </w:r>
            <w:r w:rsidR="00F74F76">
              <w:rPr>
                <w:b/>
                <w:bCs/>
              </w:rPr>
              <w:t xml:space="preserve">and </w:t>
            </w:r>
            <w:r w:rsidR="00F74F76" w:rsidRPr="007C7392">
              <w:rPr>
                <w:b/>
                <w:bCs/>
              </w:rPr>
              <w:t xml:space="preserve">Separate </w:t>
            </w:r>
            <w:r w:rsidR="00B622A5" w:rsidRPr="007C7392">
              <w:rPr>
                <w:b/>
                <w:bCs/>
              </w:rPr>
              <w:t>financial statements</w:t>
            </w:r>
          </w:p>
        </w:tc>
      </w:tr>
      <w:tr w:rsidR="00B622A5" w:rsidRPr="007C7392" w:rsidTr="0087407B">
        <w:trPr>
          <w:cantSplit/>
        </w:trPr>
        <w:tc>
          <w:tcPr>
            <w:tcW w:w="3499" w:type="dxa"/>
            <w:shd w:val="clear" w:color="auto" w:fill="auto"/>
          </w:tcPr>
          <w:p w:rsidR="00B622A5" w:rsidRPr="007C7392" w:rsidRDefault="00B622A5" w:rsidP="00C22912">
            <w:pPr>
              <w:spacing w:line="240" w:lineRule="atLeast"/>
              <w:ind w:left="180" w:hanging="180"/>
              <w:rPr>
                <w:b/>
                <w:bCs/>
              </w:rPr>
            </w:pPr>
          </w:p>
        </w:tc>
        <w:tc>
          <w:tcPr>
            <w:tcW w:w="1386" w:type="dxa"/>
            <w:vMerge w:val="restart"/>
          </w:tcPr>
          <w:p w:rsidR="00B622A5" w:rsidRPr="007C7392" w:rsidRDefault="00B622A5" w:rsidP="00C22912">
            <w:pPr>
              <w:pStyle w:val="acctfourfigures"/>
              <w:tabs>
                <w:tab w:val="decimal" w:pos="731"/>
              </w:tabs>
              <w:spacing w:line="240" w:lineRule="atLeast"/>
              <w:ind w:left="-23" w:right="-43"/>
              <w:jc w:val="center"/>
            </w:pPr>
            <w:r w:rsidRPr="007C7392">
              <w:t>Carrying amount</w:t>
            </w:r>
          </w:p>
        </w:tc>
        <w:tc>
          <w:tcPr>
            <w:tcW w:w="180" w:type="dxa"/>
          </w:tcPr>
          <w:p w:rsidR="00B622A5" w:rsidRPr="007C7392" w:rsidRDefault="00B622A5" w:rsidP="00C22912">
            <w:pPr>
              <w:pStyle w:val="acctfourfigures"/>
              <w:tabs>
                <w:tab w:val="clear" w:pos="765"/>
                <w:tab w:val="decimal" w:pos="731"/>
              </w:tabs>
              <w:spacing w:line="240" w:lineRule="atLeast"/>
              <w:ind w:right="11"/>
              <w:jc w:val="center"/>
            </w:pPr>
          </w:p>
        </w:tc>
        <w:tc>
          <w:tcPr>
            <w:tcW w:w="4257" w:type="dxa"/>
            <w:gridSpan w:val="6"/>
            <w:tcBorders>
              <w:bottom w:val="single" w:sz="4" w:space="0" w:color="auto"/>
            </w:tcBorders>
            <w:shd w:val="clear" w:color="auto" w:fill="auto"/>
          </w:tcPr>
          <w:p w:rsidR="00B622A5" w:rsidRPr="007C7392" w:rsidRDefault="00B622A5" w:rsidP="00C22912">
            <w:pPr>
              <w:pStyle w:val="acctfourfigures"/>
              <w:spacing w:line="240" w:lineRule="atLeast"/>
              <w:jc w:val="center"/>
            </w:pPr>
            <w:r w:rsidRPr="007C7392">
              <w:t>Fair value</w:t>
            </w:r>
          </w:p>
        </w:tc>
      </w:tr>
      <w:tr w:rsidR="00B622A5" w:rsidRPr="007C7392" w:rsidTr="0087407B">
        <w:trPr>
          <w:cantSplit/>
        </w:trPr>
        <w:tc>
          <w:tcPr>
            <w:tcW w:w="3499" w:type="dxa"/>
            <w:shd w:val="clear" w:color="auto" w:fill="auto"/>
          </w:tcPr>
          <w:p w:rsidR="00B622A5" w:rsidRPr="007C7392" w:rsidRDefault="00B622A5" w:rsidP="00C22912">
            <w:pPr>
              <w:spacing w:line="240" w:lineRule="atLeast"/>
              <w:ind w:left="180" w:hanging="180"/>
              <w:rPr>
                <w:b/>
                <w:bCs/>
              </w:rPr>
            </w:pPr>
          </w:p>
        </w:tc>
        <w:tc>
          <w:tcPr>
            <w:tcW w:w="1386" w:type="dxa"/>
            <w:vMerge/>
          </w:tcPr>
          <w:p w:rsidR="00B622A5" w:rsidRPr="007C7392" w:rsidRDefault="00B622A5" w:rsidP="00C22912">
            <w:pPr>
              <w:pStyle w:val="acctfourfigures"/>
              <w:tabs>
                <w:tab w:val="clear" w:pos="765"/>
                <w:tab w:val="decimal" w:pos="731"/>
              </w:tabs>
              <w:spacing w:line="240" w:lineRule="atLeast"/>
              <w:ind w:right="11"/>
              <w:jc w:val="center"/>
            </w:pPr>
          </w:p>
        </w:tc>
        <w:tc>
          <w:tcPr>
            <w:tcW w:w="180" w:type="dxa"/>
          </w:tcPr>
          <w:p w:rsidR="00B622A5" w:rsidRPr="007C7392" w:rsidRDefault="00B622A5" w:rsidP="00C22912">
            <w:pPr>
              <w:pStyle w:val="acctfourfigures"/>
              <w:tabs>
                <w:tab w:val="clear" w:pos="765"/>
                <w:tab w:val="decimal" w:pos="731"/>
              </w:tabs>
              <w:spacing w:line="240" w:lineRule="atLeast"/>
              <w:ind w:right="11"/>
              <w:jc w:val="center"/>
            </w:pPr>
          </w:p>
        </w:tc>
        <w:tc>
          <w:tcPr>
            <w:tcW w:w="1296" w:type="dxa"/>
            <w:shd w:val="clear" w:color="auto" w:fill="auto"/>
          </w:tcPr>
          <w:p w:rsidR="00B622A5" w:rsidRPr="007C7392" w:rsidRDefault="00B622A5" w:rsidP="00C22912">
            <w:pPr>
              <w:pStyle w:val="acctfourfigures"/>
              <w:tabs>
                <w:tab w:val="clear" w:pos="765"/>
                <w:tab w:val="decimal" w:pos="-83"/>
              </w:tabs>
              <w:spacing w:line="240" w:lineRule="atLeast"/>
              <w:ind w:right="-75"/>
              <w:jc w:val="center"/>
            </w:pPr>
            <w:r w:rsidRPr="007C7392">
              <w:t>Level 1</w:t>
            </w:r>
          </w:p>
        </w:tc>
        <w:tc>
          <w:tcPr>
            <w:tcW w:w="180" w:type="dxa"/>
          </w:tcPr>
          <w:p w:rsidR="00B622A5" w:rsidRPr="007C7392" w:rsidRDefault="00B622A5" w:rsidP="00C22912">
            <w:pPr>
              <w:pStyle w:val="acctfourfigures"/>
              <w:spacing w:line="240" w:lineRule="atLeast"/>
              <w:jc w:val="center"/>
            </w:pPr>
          </w:p>
        </w:tc>
        <w:tc>
          <w:tcPr>
            <w:tcW w:w="1278" w:type="dxa"/>
          </w:tcPr>
          <w:p w:rsidR="00B622A5" w:rsidRPr="007C7392" w:rsidRDefault="00B622A5" w:rsidP="00C22912">
            <w:pPr>
              <w:pStyle w:val="acctfourfigures"/>
              <w:tabs>
                <w:tab w:val="clear" w:pos="765"/>
              </w:tabs>
              <w:spacing w:line="240" w:lineRule="atLeast"/>
              <w:jc w:val="center"/>
            </w:pPr>
            <w:r w:rsidRPr="007C7392">
              <w:t>Level 2</w:t>
            </w:r>
          </w:p>
        </w:tc>
        <w:tc>
          <w:tcPr>
            <w:tcW w:w="196" w:type="dxa"/>
            <w:gridSpan w:val="2"/>
          </w:tcPr>
          <w:p w:rsidR="00B622A5" w:rsidRPr="007C7392" w:rsidRDefault="00B622A5" w:rsidP="00C22912">
            <w:pPr>
              <w:pStyle w:val="acctfourfigures"/>
              <w:spacing w:line="240" w:lineRule="atLeast"/>
              <w:jc w:val="center"/>
            </w:pPr>
          </w:p>
        </w:tc>
        <w:tc>
          <w:tcPr>
            <w:tcW w:w="1307" w:type="dxa"/>
          </w:tcPr>
          <w:p w:rsidR="00B622A5" w:rsidRPr="007C7392" w:rsidRDefault="00B622A5" w:rsidP="00C22912">
            <w:pPr>
              <w:pStyle w:val="acctfourfigures"/>
              <w:tabs>
                <w:tab w:val="clear" w:pos="765"/>
              </w:tabs>
              <w:spacing w:line="240" w:lineRule="atLeast"/>
              <w:jc w:val="center"/>
            </w:pPr>
            <w:r w:rsidRPr="007C7392">
              <w:t>Total</w:t>
            </w:r>
          </w:p>
        </w:tc>
      </w:tr>
      <w:tr w:rsidR="00D32C2E" w:rsidRPr="007C7392" w:rsidTr="0087407B">
        <w:trPr>
          <w:cantSplit/>
        </w:trPr>
        <w:tc>
          <w:tcPr>
            <w:tcW w:w="3499" w:type="dxa"/>
            <w:shd w:val="clear" w:color="auto" w:fill="auto"/>
          </w:tcPr>
          <w:p w:rsidR="00D32C2E" w:rsidRPr="007C7392" w:rsidRDefault="00361D93" w:rsidP="00D34826">
            <w:pPr>
              <w:pStyle w:val="BodyText"/>
              <w:ind w:left="101" w:hanging="169"/>
              <w:rPr>
                <w:rFonts w:cs="Times New Roman"/>
                <w:b/>
                <w:bCs/>
                <w:i/>
                <w:iCs/>
                <w:sz w:val="22"/>
                <w:szCs w:val="22"/>
              </w:rPr>
            </w:pPr>
            <w:r>
              <w:rPr>
                <w:rFonts w:cs="Times New Roman"/>
                <w:b/>
                <w:bCs/>
                <w:i/>
                <w:iCs/>
                <w:sz w:val="22"/>
                <w:szCs w:val="22"/>
              </w:rPr>
              <w:t xml:space="preserve">30 </w:t>
            </w:r>
            <w:r w:rsidR="00D34826">
              <w:rPr>
                <w:rFonts w:cs="Times New Roman"/>
                <w:b/>
                <w:bCs/>
                <w:i/>
                <w:iCs/>
                <w:sz w:val="22"/>
                <w:szCs w:val="22"/>
              </w:rPr>
              <w:t xml:space="preserve">September </w:t>
            </w:r>
            <w:r>
              <w:rPr>
                <w:rFonts w:cs="Times New Roman"/>
                <w:b/>
                <w:bCs/>
                <w:i/>
                <w:iCs/>
                <w:sz w:val="22"/>
                <w:szCs w:val="22"/>
              </w:rPr>
              <w:t>2018</w:t>
            </w:r>
          </w:p>
        </w:tc>
        <w:tc>
          <w:tcPr>
            <w:tcW w:w="5823" w:type="dxa"/>
            <w:gridSpan w:val="8"/>
          </w:tcPr>
          <w:p w:rsidR="00D32C2E" w:rsidRPr="007C7392" w:rsidRDefault="00D32C2E" w:rsidP="00D32C2E">
            <w:pPr>
              <w:pStyle w:val="acctfourfigures"/>
              <w:spacing w:line="240" w:lineRule="atLeast"/>
              <w:jc w:val="center"/>
              <w:rPr>
                <w:i/>
                <w:iCs/>
              </w:rPr>
            </w:pPr>
            <w:r w:rsidRPr="007C7392">
              <w:rPr>
                <w:i/>
                <w:iCs/>
              </w:rPr>
              <w:t xml:space="preserve">(in </w:t>
            </w:r>
            <w:r>
              <w:rPr>
                <w:i/>
                <w:iCs/>
              </w:rPr>
              <w:t xml:space="preserve">thousand </w:t>
            </w:r>
            <w:r w:rsidRPr="007C7392">
              <w:rPr>
                <w:i/>
                <w:iCs/>
              </w:rPr>
              <w:t>Baht)</w:t>
            </w:r>
          </w:p>
        </w:tc>
      </w:tr>
      <w:tr w:rsidR="00D32C2E" w:rsidRPr="007C7392" w:rsidTr="0087407B">
        <w:trPr>
          <w:cantSplit/>
        </w:trPr>
        <w:tc>
          <w:tcPr>
            <w:tcW w:w="3499" w:type="dxa"/>
            <w:shd w:val="clear" w:color="auto" w:fill="auto"/>
          </w:tcPr>
          <w:p w:rsidR="00D32C2E" w:rsidRPr="00ED7403" w:rsidRDefault="00A04F3F" w:rsidP="008C1943">
            <w:pPr>
              <w:pStyle w:val="BodyText"/>
              <w:ind w:left="101" w:hanging="169"/>
              <w:rPr>
                <w:rFonts w:cs="Times New Roman"/>
                <w:b/>
                <w:bCs/>
                <w:i/>
                <w:iCs/>
                <w:sz w:val="22"/>
                <w:szCs w:val="22"/>
              </w:rPr>
            </w:pPr>
            <w:r>
              <w:rPr>
                <w:b/>
                <w:bCs/>
                <w:i/>
                <w:iCs/>
                <w:sz w:val="22"/>
                <w:szCs w:val="22"/>
              </w:rPr>
              <w:t xml:space="preserve">Financial </w:t>
            </w:r>
            <w:r w:rsidR="00F74F76">
              <w:rPr>
                <w:b/>
                <w:bCs/>
                <w:i/>
                <w:iCs/>
                <w:sz w:val="22"/>
                <w:szCs w:val="22"/>
              </w:rPr>
              <w:t xml:space="preserve">liabilities </w:t>
            </w:r>
            <w:r w:rsidR="00A41CDC">
              <w:rPr>
                <w:b/>
                <w:bCs/>
                <w:i/>
                <w:iCs/>
                <w:sz w:val="22"/>
                <w:szCs w:val="22"/>
              </w:rPr>
              <w:t xml:space="preserve">not </w:t>
            </w:r>
            <w:r w:rsidR="00D32C2E" w:rsidRPr="00ED7403">
              <w:rPr>
                <w:b/>
                <w:bCs/>
                <w:i/>
                <w:iCs/>
                <w:sz w:val="22"/>
                <w:szCs w:val="22"/>
              </w:rPr>
              <w:t>measured at fair value</w:t>
            </w:r>
          </w:p>
        </w:tc>
        <w:tc>
          <w:tcPr>
            <w:tcW w:w="1386" w:type="dxa"/>
          </w:tcPr>
          <w:p w:rsidR="00D32C2E" w:rsidRDefault="00D32C2E" w:rsidP="00D32C2E">
            <w:pPr>
              <w:pStyle w:val="acctfourfigures"/>
              <w:tabs>
                <w:tab w:val="clear" w:pos="765"/>
                <w:tab w:val="decimal" w:pos="731"/>
              </w:tabs>
              <w:spacing w:line="240" w:lineRule="atLeast"/>
              <w:ind w:right="11"/>
              <w:rPr>
                <w:i/>
                <w:iCs/>
              </w:rPr>
            </w:pPr>
          </w:p>
          <w:p w:rsidR="00D3208F" w:rsidRPr="007C7392" w:rsidRDefault="00D3208F" w:rsidP="00D32C2E">
            <w:pPr>
              <w:pStyle w:val="acctfourfigures"/>
              <w:tabs>
                <w:tab w:val="clear" w:pos="765"/>
                <w:tab w:val="decimal" w:pos="731"/>
              </w:tabs>
              <w:spacing w:line="240" w:lineRule="atLeast"/>
              <w:ind w:right="11"/>
              <w:rPr>
                <w:i/>
                <w:iCs/>
              </w:rPr>
            </w:pPr>
          </w:p>
        </w:tc>
        <w:tc>
          <w:tcPr>
            <w:tcW w:w="180" w:type="dxa"/>
          </w:tcPr>
          <w:p w:rsidR="00D32C2E" w:rsidRPr="007C7392" w:rsidRDefault="00D32C2E" w:rsidP="00D32C2E">
            <w:pPr>
              <w:pStyle w:val="acctfourfigures"/>
              <w:tabs>
                <w:tab w:val="clear" w:pos="765"/>
                <w:tab w:val="decimal" w:pos="731"/>
              </w:tabs>
              <w:spacing w:line="240" w:lineRule="atLeast"/>
              <w:ind w:right="11"/>
              <w:rPr>
                <w:i/>
                <w:iCs/>
              </w:rPr>
            </w:pPr>
          </w:p>
        </w:tc>
        <w:tc>
          <w:tcPr>
            <w:tcW w:w="1296" w:type="dxa"/>
            <w:shd w:val="clear" w:color="auto" w:fill="auto"/>
          </w:tcPr>
          <w:p w:rsidR="00D32C2E" w:rsidRPr="007C7392" w:rsidRDefault="00D32C2E" w:rsidP="00D32C2E">
            <w:pPr>
              <w:pStyle w:val="acctfourfigures"/>
              <w:tabs>
                <w:tab w:val="clear" w:pos="765"/>
                <w:tab w:val="decimal" w:pos="731"/>
              </w:tabs>
              <w:spacing w:line="240" w:lineRule="atLeast"/>
              <w:ind w:right="11"/>
              <w:rPr>
                <w:i/>
                <w:iCs/>
              </w:rPr>
            </w:pPr>
          </w:p>
        </w:tc>
        <w:tc>
          <w:tcPr>
            <w:tcW w:w="180" w:type="dxa"/>
          </w:tcPr>
          <w:p w:rsidR="00D32C2E" w:rsidRPr="007C7392" w:rsidRDefault="00D32C2E" w:rsidP="00D32C2E">
            <w:pPr>
              <w:pStyle w:val="acctfourfigures"/>
              <w:spacing w:line="240" w:lineRule="atLeast"/>
              <w:rPr>
                <w:i/>
                <w:iCs/>
              </w:rPr>
            </w:pPr>
          </w:p>
        </w:tc>
        <w:tc>
          <w:tcPr>
            <w:tcW w:w="1278" w:type="dxa"/>
          </w:tcPr>
          <w:p w:rsidR="00D32C2E" w:rsidRPr="007C7392" w:rsidRDefault="00D32C2E" w:rsidP="00D32C2E">
            <w:pPr>
              <w:pStyle w:val="acctfourfigures"/>
              <w:spacing w:line="240" w:lineRule="atLeast"/>
              <w:rPr>
                <w:i/>
                <w:iCs/>
              </w:rPr>
            </w:pPr>
          </w:p>
        </w:tc>
        <w:tc>
          <w:tcPr>
            <w:tcW w:w="189" w:type="dxa"/>
          </w:tcPr>
          <w:p w:rsidR="00D32C2E" w:rsidRPr="007C7392" w:rsidRDefault="00D32C2E" w:rsidP="00D32C2E">
            <w:pPr>
              <w:pStyle w:val="acctfourfigures"/>
              <w:spacing w:line="240" w:lineRule="atLeast"/>
              <w:rPr>
                <w:i/>
                <w:iCs/>
              </w:rPr>
            </w:pPr>
          </w:p>
        </w:tc>
        <w:tc>
          <w:tcPr>
            <w:tcW w:w="1314" w:type="dxa"/>
            <w:gridSpan w:val="2"/>
          </w:tcPr>
          <w:p w:rsidR="00D32C2E" w:rsidRPr="007C7392" w:rsidRDefault="00D32C2E" w:rsidP="00D32C2E">
            <w:pPr>
              <w:pStyle w:val="acctfourfigures"/>
              <w:spacing w:line="240" w:lineRule="atLeast"/>
              <w:rPr>
                <w:i/>
                <w:iCs/>
              </w:rPr>
            </w:pPr>
          </w:p>
        </w:tc>
      </w:tr>
      <w:tr w:rsidR="00F74F76" w:rsidRPr="007C7392" w:rsidTr="0087407B">
        <w:trPr>
          <w:cantSplit/>
        </w:trPr>
        <w:tc>
          <w:tcPr>
            <w:tcW w:w="3499" w:type="dxa"/>
            <w:shd w:val="clear" w:color="auto" w:fill="auto"/>
            <w:vAlign w:val="bottom"/>
          </w:tcPr>
          <w:p w:rsidR="00F74F76" w:rsidRPr="000C2B38" w:rsidRDefault="00F74F76" w:rsidP="00F74F76">
            <w:pPr>
              <w:pStyle w:val="BodyText"/>
              <w:ind w:left="101" w:hanging="169"/>
              <w:rPr>
                <w:rFonts w:cs="Times New Roman"/>
                <w:sz w:val="22"/>
                <w:szCs w:val="22"/>
              </w:rPr>
            </w:pPr>
            <w:r>
              <w:rPr>
                <w:rFonts w:cs="Times New Roman"/>
                <w:sz w:val="22"/>
                <w:szCs w:val="22"/>
              </w:rPr>
              <w:t>Debentures</w:t>
            </w:r>
          </w:p>
        </w:tc>
        <w:tc>
          <w:tcPr>
            <w:tcW w:w="1386" w:type="dxa"/>
            <w:vAlign w:val="bottom"/>
          </w:tcPr>
          <w:p w:rsidR="00F74F76" w:rsidRPr="005E7F35" w:rsidRDefault="0010630F" w:rsidP="00F74F76">
            <w:pPr>
              <w:pStyle w:val="FSTHB"/>
              <w:jc w:val="right"/>
              <w:rPr>
                <w:rFonts w:ascii="Times New Roman" w:hAnsi="Times New Roman" w:cs="Cordia New"/>
                <w:sz w:val="22"/>
                <w:szCs w:val="22"/>
                <w:lang w:val="en-US"/>
              </w:rPr>
            </w:pPr>
            <w:r>
              <w:rPr>
                <w:rFonts w:ascii="Times New Roman" w:hAnsi="Times New Roman" w:cs="Times New Roman"/>
                <w:sz w:val="22"/>
                <w:szCs w:val="22"/>
                <w:lang w:val="en-US"/>
              </w:rPr>
              <w:t>996,962</w:t>
            </w:r>
          </w:p>
        </w:tc>
        <w:tc>
          <w:tcPr>
            <w:tcW w:w="180" w:type="dxa"/>
            <w:vAlign w:val="bottom"/>
          </w:tcPr>
          <w:p w:rsidR="00F74F76" w:rsidRPr="00D115BA" w:rsidRDefault="00F74F76" w:rsidP="00F74F76">
            <w:pPr>
              <w:pStyle w:val="FSTHB"/>
              <w:jc w:val="right"/>
              <w:rPr>
                <w:rFonts w:ascii="Times New Roman" w:hAnsi="Times New Roman" w:cs="Times New Roman"/>
                <w:sz w:val="22"/>
                <w:szCs w:val="22"/>
                <w:cs/>
              </w:rPr>
            </w:pPr>
          </w:p>
        </w:tc>
        <w:tc>
          <w:tcPr>
            <w:tcW w:w="1296" w:type="dxa"/>
            <w:shd w:val="clear" w:color="auto" w:fill="auto"/>
            <w:vAlign w:val="bottom"/>
          </w:tcPr>
          <w:p w:rsidR="00F74F76" w:rsidRPr="00F74F76" w:rsidRDefault="00F74F76" w:rsidP="00F74F76">
            <w:pPr>
              <w:pStyle w:val="FSTHB"/>
              <w:tabs>
                <w:tab w:val="left" w:pos="979"/>
              </w:tabs>
              <w:jc w:val="righ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rsidR="00F74F76" w:rsidRPr="00D115BA" w:rsidRDefault="00F74F76" w:rsidP="00F74F76">
            <w:pPr>
              <w:pStyle w:val="FSTHB"/>
              <w:jc w:val="right"/>
              <w:rPr>
                <w:rFonts w:ascii="Times New Roman" w:hAnsi="Times New Roman" w:cs="Times New Roman"/>
                <w:sz w:val="22"/>
                <w:szCs w:val="22"/>
                <w:cs/>
              </w:rPr>
            </w:pPr>
          </w:p>
        </w:tc>
        <w:tc>
          <w:tcPr>
            <w:tcW w:w="1278" w:type="dxa"/>
            <w:vAlign w:val="bottom"/>
          </w:tcPr>
          <w:p w:rsidR="00F74F76" w:rsidRPr="00F74F76" w:rsidRDefault="0010630F" w:rsidP="00F74F76">
            <w:pPr>
              <w:pStyle w:val="FSTHB"/>
              <w:jc w:val="right"/>
              <w:rPr>
                <w:rFonts w:ascii="Times New Roman" w:hAnsi="Times New Roman" w:cs="Times New Roman"/>
                <w:sz w:val="22"/>
                <w:szCs w:val="22"/>
                <w:lang w:val="en-US"/>
              </w:rPr>
            </w:pPr>
            <w:r>
              <w:rPr>
                <w:rFonts w:ascii="Times New Roman" w:hAnsi="Times New Roman" w:cs="Times New Roman"/>
                <w:sz w:val="22"/>
                <w:szCs w:val="22"/>
                <w:lang w:val="en-US"/>
              </w:rPr>
              <w:t>983,056</w:t>
            </w:r>
          </w:p>
        </w:tc>
        <w:tc>
          <w:tcPr>
            <w:tcW w:w="189" w:type="dxa"/>
            <w:vAlign w:val="bottom"/>
          </w:tcPr>
          <w:p w:rsidR="00F74F76" w:rsidRPr="00D115BA" w:rsidRDefault="00F74F76" w:rsidP="00F74F76">
            <w:pPr>
              <w:pStyle w:val="FSTHB"/>
              <w:jc w:val="right"/>
              <w:rPr>
                <w:rFonts w:ascii="Times New Roman" w:hAnsi="Times New Roman" w:cs="Times New Roman"/>
                <w:sz w:val="22"/>
                <w:szCs w:val="22"/>
                <w:cs/>
              </w:rPr>
            </w:pPr>
          </w:p>
        </w:tc>
        <w:tc>
          <w:tcPr>
            <w:tcW w:w="1314" w:type="dxa"/>
            <w:gridSpan w:val="2"/>
            <w:vAlign w:val="bottom"/>
          </w:tcPr>
          <w:p w:rsidR="00F74F76" w:rsidRPr="00F74F76" w:rsidRDefault="0010630F" w:rsidP="00F74F76">
            <w:pPr>
              <w:pStyle w:val="FSTHB"/>
              <w:jc w:val="right"/>
              <w:rPr>
                <w:rFonts w:ascii="Times New Roman" w:hAnsi="Times New Roman" w:cs="Times New Roman"/>
                <w:sz w:val="22"/>
                <w:szCs w:val="22"/>
                <w:lang w:val="en-US"/>
              </w:rPr>
            </w:pPr>
            <w:r>
              <w:rPr>
                <w:rFonts w:ascii="Times New Roman" w:hAnsi="Times New Roman" w:cs="Times New Roman"/>
                <w:sz w:val="22"/>
                <w:szCs w:val="22"/>
                <w:lang w:val="en-US"/>
              </w:rPr>
              <w:t>983,056</w:t>
            </w:r>
          </w:p>
        </w:tc>
      </w:tr>
    </w:tbl>
    <w:p w:rsidR="00D01066" w:rsidRPr="007C2E75" w:rsidRDefault="00D01066" w:rsidP="00D01066">
      <w:pPr>
        <w:pStyle w:val="block"/>
        <w:shd w:val="clear" w:color="auto" w:fill="FFFFFF"/>
        <w:spacing w:after="0" w:line="240" w:lineRule="atLeast"/>
        <w:ind w:right="-7"/>
        <w:jc w:val="both"/>
        <w:rPr>
          <w:rFonts w:cstheme="minorBidi"/>
          <w:sz w:val="16"/>
          <w:szCs w:val="16"/>
          <w:cs/>
          <w:lang w:bidi="th-TH"/>
        </w:rPr>
      </w:pPr>
    </w:p>
    <w:p w:rsidR="00D01066" w:rsidRPr="00D60DD9" w:rsidRDefault="00CC0D26" w:rsidP="00D01066">
      <w:pPr>
        <w:pStyle w:val="block"/>
        <w:shd w:val="clear" w:color="auto" w:fill="FFFFFF"/>
        <w:spacing w:after="0" w:line="240" w:lineRule="atLeast"/>
        <w:ind w:right="-7"/>
        <w:jc w:val="both"/>
        <w:rPr>
          <w:rFonts w:cs="Angsana New"/>
          <w:b/>
          <w:bCs/>
          <w:sz w:val="30"/>
          <w:szCs w:val="30"/>
          <w:lang w:bidi="th-TH"/>
        </w:rPr>
      </w:pPr>
      <w:r w:rsidRPr="00D60DD9">
        <w:rPr>
          <w:b/>
          <w:bCs/>
          <w:lang w:bidi="th-TH"/>
        </w:rPr>
        <w:t>Measurement of fair values</w:t>
      </w:r>
    </w:p>
    <w:p w:rsidR="00D01066" w:rsidRPr="007C2E75" w:rsidRDefault="00D01066" w:rsidP="00D01066">
      <w:pPr>
        <w:pStyle w:val="block"/>
        <w:shd w:val="clear" w:color="auto" w:fill="FFFFFF"/>
        <w:spacing w:after="0" w:line="240" w:lineRule="atLeast"/>
        <w:ind w:right="-7"/>
        <w:jc w:val="both"/>
        <w:rPr>
          <w:sz w:val="16"/>
          <w:szCs w:val="16"/>
        </w:rPr>
      </w:pPr>
      <w:r w:rsidRPr="00D60DD9">
        <w:rPr>
          <w:cs/>
          <w:lang w:bidi="th-TH"/>
        </w:rPr>
        <w:t xml:space="preserve"> </w:t>
      </w:r>
    </w:p>
    <w:p w:rsidR="00D01066" w:rsidRPr="00D60DD9" w:rsidRDefault="00CC0D26" w:rsidP="00D01066">
      <w:pPr>
        <w:pStyle w:val="block"/>
        <w:shd w:val="clear" w:color="auto" w:fill="FFFFFF"/>
        <w:spacing w:after="0" w:line="240" w:lineRule="atLeast"/>
        <w:ind w:right="-7"/>
        <w:jc w:val="both"/>
        <w:rPr>
          <w:rFonts w:cs="Angsana New"/>
          <w:i/>
          <w:iCs/>
          <w:color w:val="0000FF"/>
          <w:sz w:val="30"/>
          <w:szCs w:val="30"/>
          <w:shd w:val="clear" w:color="auto" w:fill="D9D9D9"/>
          <w:lang w:val="en-US" w:bidi="th-TH"/>
        </w:rPr>
      </w:pPr>
      <w:r w:rsidRPr="00D60DD9">
        <w:rPr>
          <w:b/>
          <w:bCs/>
          <w:i/>
          <w:iCs/>
          <w:lang w:bidi="th-TH"/>
        </w:rPr>
        <w:t>Valuation techniques and significant unobservable inputs</w:t>
      </w:r>
    </w:p>
    <w:p w:rsidR="00D01066" w:rsidRPr="007C2E75" w:rsidRDefault="00D01066" w:rsidP="00D01066">
      <w:pPr>
        <w:pStyle w:val="block"/>
        <w:shd w:val="clear" w:color="auto" w:fill="FFFFFF"/>
        <w:spacing w:after="0" w:line="240" w:lineRule="atLeast"/>
        <w:ind w:right="-7"/>
        <w:jc w:val="both"/>
        <w:rPr>
          <w:sz w:val="16"/>
          <w:szCs w:val="16"/>
          <w:lang w:bidi="th-TH"/>
        </w:rPr>
      </w:pPr>
    </w:p>
    <w:p w:rsidR="00FA6F21" w:rsidRPr="0077580F" w:rsidRDefault="00C02B3E" w:rsidP="0077580F">
      <w:pPr>
        <w:pStyle w:val="block"/>
        <w:spacing w:after="0" w:line="240" w:lineRule="atLeast"/>
        <w:ind w:left="540"/>
        <w:jc w:val="both"/>
        <w:rPr>
          <w:lang w:val="en-US"/>
        </w:rPr>
      </w:pPr>
      <w:r>
        <w:rPr>
          <w:lang w:val="en-US"/>
        </w:rPr>
        <w:t>Discounted</w:t>
      </w:r>
      <w:r w:rsidR="0077580F">
        <w:rPr>
          <w:lang w:val="en-US"/>
        </w:rPr>
        <w:t xml:space="preserve"> cash flow</w:t>
      </w:r>
      <w:r>
        <w:rPr>
          <w:lang w:val="en-US"/>
        </w:rPr>
        <w:t>;</w:t>
      </w:r>
      <w:r w:rsidR="0077580F" w:rsidRPr="0077580F">
        <w:rPr>
          <w:lang w:val="en-US"/>
        </w:rPr>
        <w:t xml:space="preserve"> </w:t>
      </w:r>
      <w:r>
        <w:rPr>
          <w:lang w:val="en-US"/>
        </w:rPr>
        <w:t xml:space="preserve">The </w:t>
      </w:r>
      <w:r w:rsidR="0077580F" w:rsidRPr="0077580F">
        <w:rPr>
          <w:lang w:val="en-US"/>
        </w:rPr>
        <w:t xml:space="preserve">fair value </w:t>
      </w:r>
      <w:r>
        <w:rPr>
          <w:lang w:val="en-US"/>
        </w:rPr>
        <w:t xml:space="preserve">is estimated considering a net present value calculated using discount </w:t>
      </w:r>
      <w:r w:rsidR="0077580F" w:rsidRPr="0077580F">
        <w:rPr>
          <w:lang w:val="en-US"/>
        </w:rPr>
        <w:t xml:space="preserve">rate </w:t>
      </w:r>
      <w:r w:rsidR="008A6728">
        <w:rPr>
          <w:lang w:val="en-US"/>
        </w:rPr>
        <w:t xml:space="preserve">derived from quoted price of </w:t>
      </w:r>
      <w:r w:rsidR="0077580F" w:rsidRPr="0077580F">
        <w:rPr>
          <w:lang w:val="en-US"/>
        </w:rPr>
        <w:t xml:space="preserve">securities </w:t>
      </w:r>
      <w:r w:rsidR="008A6728">
        <w:rPr>
          <w:lang w:val="en-US"/>
        </w:rPr>
        <w:t>with similar maturity and credit rating.</w:t>
      </w:r>
      <w:r w:rsidR="008A6728" w:rsidRPr="0077580F">
        <w:rPr>
          <w:lang w:val="en-US"/>
        </w:rPr>
        <w:t xml:space="preserve"> </w:t>
      </w:r>
    </w:p>
    <w:p w:rsidR="005D15A2" w:rsidRPr="002F28F4" w:rsidRDefault="00D01066" w:rsidP="005D15A2">
      <w:pPr>
        <w:tabs>
          <w:tab w:val="left" w:pos="540"/>
        </w:tabs>
        <w:spacing w:line="240" w:lineRule="atLeast"/>
        <w:rPr>
          <w:rFonts w:cs="Times New Roman"/>
          <w:b/>
          <w:bCs/>
          <w:sz w:val="24"/>
          <w:szCs w:val="24"/>
        </w:rPr>
      </w:pPr>
      <w:r>
        <w:rPr>
          <w:rFonts w:cs="Times New Roman"/>
          <w:b/>
          <w:bCs/>
          <w:sz w:val="24"/>
          <w:szCs w:val="24"/>
        </w:rPr>
        <w:t>20</w:t>
      </w:r>
      <w:r w:rsidR="005D15A2" w:rsidRPr="002F28F4">
        <w:rPr>
          <w:rFonts w:cs="Times New Roman"/>
          <w:b/>
          <w:bCs/>
          <w:sz w:val="24"/>
          <w:szCs w:val="24"/>
        </w:rPr>
        <w:tab/>
        <w:t xml:space="preserve">Commitments </w:t>
      </w:r>
    </w:p>
    <w:p w:rsidR="005D15A2" w:rsidRDefault="005D15A2" w:rsidP="0077580F">
      <w:pPr>
        <w:pStyle w:val="block"/>
        <w:shd w:val="clear" w:color="auto" w:fill="FFFFFF"/>
        <w:spacing w:after="0" w:line="240" w:lineRule="atLeast"/>
        <w:ind w:right="-7"/>
        <w:jc w:val="both"/>
        <w:rPr>
          <w:lang w:bidi="th-TH"/>
        </w:rPr>
      </w:pPr>
    </w:p>
    <w:p w:rsidR="005D15A2" w:rsidRPr="007A0FB9" w:rsidRDefault="00D01066" w:rsidP="005D15A2">
      <w:pPr>
        <w:spacing w:line="240" w:lineRule="atLeast"/>
        <w:ind w:left="549" w:firstLine="18"/>
        <w:rPr>
          <w:b/>
          <w:bCs/>
          <w:szCs w:val="28"/>
        </w:rPr>
      </w:pPr>
      <w:r>
        <w:rPr>
          <w:b/>
          <w:bCs/>
          <w:szCs w:val="28"/>
        </w:rPr>
        <w:t>20</w:t>
      </w:r>
      <w:r w:rsidR="005D15A2" w:rsidRPr="007A0FB9">
        <w:rPr>
          <w:b/>
          <w:bCs/>
          <w:szCs w:val="28"/>
        </w:rPr>
        <w:t>.1</w:t>
      </w:r>
      <w:r w:rsidR="005D15A2" w:rsidRPr="00E16151">
        <w:rPr>
          <w:b/>
          <w:bCs/>
        </w:rPr>
        <w:t xml:space="preserve"> </w:t>
      </w:r>
      <w:r w:rsidR="005D15A2">
        <w:rPr>
          <w:b/>
          <w:bCs/>
        </w:rPr>
        <w:t xml:space="preserve"> </w:t>
      </w:r>
      <w:r w:rsidR="005D15A2" w:rsidRPr="00E16151">
        <w:rPr>
          <w:b/>
          <w:bCs/>
        </w:rPr>
        <w:t xml:space="preserve"> </w:t>
      </w:r>
      <w:r w:rsidR="005D15A2" w:rsidRPr="007A0FB9">
        <w:rPr>
          <w:b/>
          <w:bCs/>
          <w:szCs w:val="28"/>
        </w:rPr>
        <w:t xml:space="preserve">Capital commitments </w:t>
      </w:r>
    </w:p>
    <w:p w:rsidR="005D15A2" w:rsidRPr="0077580F" w:rsidRDefault="005D15A2" w:rsidP="0077580F">
      <w:pPr>
        <w:pStyle w:val="block"/>
        <w:shd w:val="clear" w:color="auto" w:fill="FFFFFF"/>
        <w:spacing w:after="0" w:line="240" w:lineRule="atLeast"/>
        <w:ind w:right="-7"/>
        <w:jc w:val="both"/>
        <w:rPr>
          <w:lang w:bidi="th-TH"/>
        </w:rPr>
      </w:pPr>
    </w:p>
    <w:tbl>
      <w:tblPr>
        <w:tblW w:w="9347" w:type="dxa"/>
        <w:tblInd w:w="558" w:type="dxa"/>
        <w:tblLayout w:type="fixed"/>
        <w:tblLook w:val="0000" w:firstRow="0" w:lastRow="0" w:firstColumn="0" w:lastColumn="0" w:noHBand="0" w:noVBand="0"/>
      </w:tblPr>
      <w:tblGrid>
        <w:gridCol w:w="3729"/>
        <w:gridCol w:w="1286"/>
        <w:gridCol w:w="237"/>
        <w:gridCol w:w="1219"/>
        <w:gridCol w:w="265"/>
        <w:gridCol w:w="1170"/>
        <w:gridCol w:w="265"/>
        <w:gridCol w:w="1176"/>
      </w:tblGrid>
      <w:tr w:rsidR="005D15A2" w:rsidRPr="00E92902" w:rsidTr="00D34826">
        <w:tc>
          <w:tcPr>
            <w:tcW w:w="1994" w:type="pct"/>
            <w:vAlign w:val="bottom"/>
          </w:tcPr>
          <w:p w:rsidR="005D15A2" w:rsidRPr="00E92902" w:rsidRDefault="005D15A2" w:rsidP="00AA0AF2">
            <w:pPr>
              <w:rPr>
                <w:rFonts w:cs="Times New Roman"/>
                <w:b/>
                <w:bCs/>
                <w:szCs w:val="22"/>
                <w:cs/>
              </w:rPr>
            </w:pPr>
          </w:p>
        </w:tc>
        <w:tc>
          <w:tcPr>
            <w:tcW w:w="1467" w:type="pct"/>
            <w:gridSpan w:val="3"/>
            <w:vAlign w:val="bottom"/>
          </w:tcPr>
          <w:p w:rsidR="005D15A2" w:rsidRPr="00E92902" w:rsidRDefault="005D15A2" w:rsidP="00AA0AF2">
            <w:pPr>
              <w:pStyle w:val="acctmergecolhdg"/>
              <w:spacing w:line="240" w:lineRule="atLeast"/>
              <w:ind w:right="-34"/>
              <w:rPr>
                <w:szCs w:val="22"/>
              </w:rPr>
            </w:pPr>
            <w:r w:rsidRPr="00E92902">
              <w:rPr>
                <w:szCs w:val="22"/>
              </w:rPr>
              <w:t>Consolidated</w:t>
            </w:r>
          </w:p>
          <w:p w:rsidR="005D15A2" w:rsidRPr="00E92902" w:rsidRDefault="005D15A2" w:rsidP="00AA0AF2">
            <w:pPr>
              <w:pStyle w:val="acctmergecolhdg"/>
              <w:spacing w:line="240" w:lineRule="atLeast"/>
              <w:ind w:right="-34"/>
              <w:rPr>
                <w:szCs w:val="22"/>
              </w:rPr>
            </w:pPr>
            <w:r w:rsidRPr="00E92902">
              <w:rPr>
                <w:szCs w:val="22"/>
              </w:rPr>
              <w:t>financial statements</w:t>
            </w:r>
          </w:p>
        </w:tc>
        <w:tc>
          <w:tcPr>
            <w:tcW w:w="142" w:type="pct"/>
            <w:vAlign w:val="bottom"/>
          </w:tcPr>
          <w:p w:rsidR="005D15A2" w:rsidRPr="00E92902" w:rsidRDefault="005D15A2" w:rsidP="00AA0AF2">
            <w:pPr>
              <w:pStyle w:val="acctmergecolhdg"/>
              <w:spacing w:line="240" w:lineRule="atLeast"/>
              <w:ind w:right="-34"/>
              <w:rPr>
                <w:szCs w:val="22"/>
              </w:rPr>
            </w:pPr>
          </w:p>
        </w:tc>
        <w:tc>
          <w:tcPr>
            <w:tcW w:w="1398" w:type="pct"/>
            <w:gridSpan w:val="3"/>
            <w:vAlign w:val="bottom"/>
          </w:tcPr>
          <w:p w:rsidR="005D15A2" w:rsidRPr="00E92902" w:rsidRDefault="005D15A2" w:rsidP="00AA0AF2">
            <w:pPr>
              <w:pStyle w:val="acctmergecolhdg"/>
              <w:spacing w:line="240" w:lineRule="atLeast"/>
              <w:ind w:right="-34"/>
              <w:rPr>
                <w:szCs w:val="22"/>
              </w:rPr>
            </w:pPr>
            <w:r w:rsidRPr="00E92902">
              <w:rPr>
                <w:szCs w:val="22"/>
              </w:rPr>
              <w:t>Separate</w:t>
            </w:r>
          </w:p>
          <w:p w:rsidR="005D15A2" w:rsidRPr="00E92902" w:rsidRDefault="005D15A2" w:rsidP="00AA0AF2">
            <w:pPr>
              <w:pStyle w:val="acctmergecolhdg"/>
              <w:spacing w:line="240" w:lineRule="atLeast"/>
              <w:ind w:right="-34"/>
              <w:rPr>
                <w:szCs w:val="22"/>
              </w:rPr>
            </w:pPr>
            <w:r w:rsidRPr="00E92902">
              <w:rPr>
                <w:szCs w:val="22"/>
              </w:rPr>
              <w:t>financial statements</w:t>
            </w:r>
          </w:p>
        </w:tc>
      </w:tr>
      <w:tr w:rsidR="00D34826" w:rsidRPr="00E92902" w:rsidTr="00D34826">
        <w:trPr>
          <w:trHeight w:val="288"/>
        </w:trPr>
        <w:tc>
          <w:tcPr>
            <w:tcW w:w="1994" w:type="pct"/>
            <w:vAlign w:val="bottom"/>
          </w:tcPr>
          <w:p w:rsidR="00D34826" w:rsidRPr="00E92902" w:rsidRDefault="00D34826" w:rsidP="00D34826">
            <w:pPr>
              <w:pStyle w:val="BodyText"/>
              <w:ind w:left="-18"/>
              <w:rPr>
                <w:rFonts w:cs="Times New Roman"/>
                <w:b/>
                <w:bCs/>
                <w:i/>
                <w:iCs/>
                <w:sz w:val="22"/>
                <w:szCs w:val="22"/>
                <w:cs/>
              </w:rPr>
            </w:pPr>
          </w:p>
        </w:tc>
        <w:tc>
          <w:tcPr>
            <w:tcW w:w="688"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30 September</w:t>
            </w:r>
          </w:p>
        </w:tc>
        <w:tc>
          <w:tcPr>
            <w:tcW w:w="127" w:type="pct"/>
            <w:vAlign w:val="bottom"/>
          </w:tcPr>
          <w:p w:rsidR="00D34826" w:rsidRPr="00E92902" w:rsidRDefault="00D34826" w:rsidP="00D34826">
            <w:pPr>
              <w:spacing w:line="240" w:lineRule="atLeast"/>
              <w:ind w:left="-115" w:right="-149"/>
              <w:jc w:val="center"/>
              <w:rPr>
                <w:rFonts w:cs="Times New Roman"/>
                <w:szCs w:val="22"/>
              </w:rPr>
            </w:pPr>
          </w:p>
        </w:tc>
        <w:tc>
          <w:tcPr>
            <w:tcW w:w="652"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31 December</w:t>
            </w:r>
          </w:p>
        </w:tc>
        <w:tc>
          <w:tcPr>
            <w:tcW w:w="142" w:type="pct"/>
            <w:vAlign w:val="bottom"/>
          </w:tcPr>
          <w:p w:rsidR="00D34826" w:rsidRPr="00E92902" w:rsidRDefault="00D34826" w:rsidP="00D34826">
            <w:pPr>
              <w:spacing w:line="240" w:lineRule="atLeast"/>
              <w:ind w:left="-115" w:right="-149"/>
              <w:jc w:val="center"/>
              <w:rPr>
                <w:rFonts w:cs="Times New Roman"/>
                <w:szCs w:val="22"/>
              </w:rPr>
            </w:pPr>
          </w:p>
        </w:tc>
        <w:tc>
          <w:tcPr>
            <w:tcW w:w="626"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30 September</w:t>
            </w:r>
          </w:p>
        </w:tc>
        <w:tc>
          <w:tcPr>
            <w:tcW w:w="142" w:type="pct"/>
            <w:vAlign w:val="bottom"/>
          </w:tcPr>
          <w:p w:rsidR="00D34826" w:rsidRPr="00E92902" w:rsidRDefault="00D34826" w:rsidP="00D34826">
            <w:pPr>
              <w:spacing w:line="240" w:lineRule="atLeast"/>
              <w:ind w:left="-115" w:right="-149"/>
              <w:jc w:val="center"/>
              <w:rPr>
                <w:rFonts w:cs="Times New Roman"/>
                <w:szCs w:val="22"/>
              </w:rPr>
            </w:pPr>
          </w:p>
        </w:tc>
        <w:tc>
          <w:tcPr>
            <w:tcW w:w="630"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31 December</w:t>
            </w:r>
          </w:p>
        </w:tc>
      </w:tr>
      <w:tr w:rsidR="00D34826" w:rsidRPr="00E92902" w:rsidTr="00D34826">
        <w:trPr>
          <w:trHeight w:val="288"/>
        </w:trPr>
        <w:tc>
          <w:tcPr>
            <w:tcW w:w="1994" w:type="pct"/>
            <w:vAlign w:val="bottom"/>
          </w:tcPr>
          <w:p w:rsidR="00D34826" w:rsidRPr="00E92902" w:rsidRDefault="00D34826" w:rsidP="00D34826">
            <w:pPr>
              <w:pStyle w:val="BodyText"/>
              <w:ind w:left="-18"/>
              <w:rPr>
                <w:rFonts w:cs="Times New Roman"/>
                <w:b/>
                <w:bCs/>
                <w:i/>
                <w:iCs/>
                <w:sz w:val="22"/>
                <w:szCs w:val="22"/>
                <w:cs/>
              </w:rPr>
            </w:pPr>
          </w:p>
        </w:tc>
        <w:tc>
          <w:tcPr>
            <w:tcW w:w="688"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2018</w:t>
            </w:r>
          </w:p>
        </w:tc>
        <w:tc>
          <w:tcPr>
            <w:tcW w:w="127" w:type="pct"/>
            <w:vAlign w:val="bottom"/>
          </w:tcPr>
          <w:p w:rsidR="00D34826" w:rsidRPr="00E92902" w:rsidRDefault="00D34826" w:rsidP="00D34826">
            <w:pPr>
              <w:spacing w:line="240" w:lineRule="atLeast"/>
              <w:ind w:left="-115" w:right="-149"/>
              <w:jc w:val="center"/>
              <w:rPr>
                <w:rFonts w:cs="Times New Roman"/>
                <w:szCs w:val="22"/>
              </w:rPr>
            </w:pPr>
          </w:p>
        </w:tc>
        <w:tc>
          <w:tcPr>
            <w:tcW w:w="652"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2017</w:t>
            </w:r>
          </w:p>
        </w:tc>
        <w:tc>
          <w:tcPr>
            <w:tcW w:w="142" w:type="pct"/>
            <w:vAlign w:val="bottom"/>
          </w:tcPr>
          <w:p w:rsidR="00D34826" w:rsidRPr="00E92902" w:rsidRDefault="00D34826" w:rsidP="00D34826">
            <w:pPr>
              <w:spacing w:line="240" w:lineRule="atLeast"/>
              <w:ind w:left="-115" w:right="-149"/>
              <w:jc w:val="center"/>
              <w:rPr>
                <w:rFonts w:cs="Times New Roman"/>
                <w:szCs w:val="22"/>
              </w:rPr>
            </w:pPr>
          </w:p>
        </w:tc>
        <w:tc>
          <w:tcPr>
            <w:tcW w:w="626"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2018</w:t>
            </w:r>
          </w:p>
        </w:tc>
        <w:tc>
          <w:tcPr>
            <w:tcW w:w="142" w:type="pct"/>
            <w:vAlign w:val="bottom"/>
          </w:tcPr>
          <w:p w:rsidR="00D34826" w:rsidRPr="00E92902" w:rsidRDefault="00D34826" w:rsidP="00D34826">
            <w:pPr>
              <w:spacing w:line="240" w:lineRule="atLeast"/>
              <w:ind w:left="-115" w:right="-149"/>
              <w:jc w:val="center"/>
              <w:rPr>
                <w:rFonts w:cs="Times New Roman"/>
                <w:szCs w:val="22"/>
              </w:rPr>
            </w:pPr>
          </w:p>
        </w:tc>
        <w:tc>
          <w:tcPr>
            <w:tcW w:w="630"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2017</w:t>
            </w:r>
          </w:p>
        </w:tc>
      </w:tr>
      <w:tr w:rsidR="00D34826" w:rsidRPr="00E92902" w:rsidTr="00D34826">
        <w:trPr>
          <w:trHeight w:val="288"/>
        </w:trPr>
        <w:tc>
          <w:tcPr>
            <w:tcW w:w="1994" w:type="pct"/>
            <w:vAlign w:val="bottom"/>
          </w:tcPr>
          <w:p w:rsidR="00D34826" w:rsidRPr="00E92902" w:rsidRDefault="00D34826" w:rsidP="00D34826">
            <w:pPr>
              <w:pStyle w:val="BodyText"/>
              <w:ind w:left="-18"/>
              <w:rPr>
                <w:rFonts w:cs="Times New Roman"/>
                <w:b/>
                <w:bCs/>
                <w:i/>
                <w:iCs/>
                <w:sz w:val="22"/>
                <w:szCs w:val="22"/>
                <w:cs/>
              </w:rPr>
            </w:pPr>
          </w:p>
        </w:tc>
        <w:tc>
          <w:tcPr>
            <w:tcW w:w="3006" w:type="pct"/>
            <w:gridSpan w:val="7"/>
            <w:vAlign w:val="bottom"/>
          </w:tcPr>
          <w:p w:rsidR="00D34826" w:rsidRPr="00E92902" w:rsidRDefault="00D34826" w:rsidP="00D34826">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D34826" w:rsidRPr="004A4EF8" w:rsidTr="00D34826">
        <w:trPr>
          <w:trHeight w:val="389"/>
        </w:trPr>
        <w:tc>
          <w:tcPr>
            <w:tcW w:w="1994" w:type="pct"/>
            <w:vAlign w:val="bottom"/>
          </w:tcPr>
          <w:p w:rsidR="00D34826" w:rsidRPr="004A4EF8" w:rsidRDefault="00D34826" w:rsidP="00D34826">
            <w:pPr>
              <w:ind w:firstLine="558"/>
              <w:rPr>
                <w:rFonts w:cs="Times New Roman"/>
                <w:b/>
                <w:bCs/>
                <w:i/>
                <w:iCs/>
                <w:szCs w:val="22"/>
                <w:cs/>
              </w:rPr>
            </w:pPr>
            <w:r w:rsidRPr="004A4EF8">
              <w:rPr>
                <w:rFonts w:cs="Times New Roman"/>
                <w:b/>
                <w:bCs/>
                <w:i/>
                <w:iCs/>
                <w:szCs w:val="22"/>
              </w:rPr>
              <w:t>Capital commitment</w:t>
            </w:r>
            <w:r>
              <w:rPr>
                <w:rFonts w:cs="Times New Roman"/>
                <w:b/>
                <w:bCs/>
                <w:i/>
                <w:iCs/>
                <w:szCs w:val="22"/>
              </w:rPr>
              <w:t>s</w:t>
            </w:r>
            <w:r w:rsidRPr="004A4EF8">
              <w:rPr>
                <w:rFonts w:cs="Times New Roman"/>
                <w:b/>
                <w:bCs/>
                <w:i/>
                <w:iCs/>
                <w:szCs w:val="22"/>
              </w:rPr>
              <w:t xml:space="preserve"> </w:t>
            </w:r>
          </w:p>
        </w:tc>
        <w:tc>
          <w:tcPr>
            <w:tcW w:w="688" w:type="pct"/>
            <w:vAlign w:val="bottom"/>
          </w:tcPr>
          <w:p w:rsidR="00D34826" w:rsidRPr="004A4EF8" w:rsidRDefault="00D34826" w:rsidP="00D34826">
            <w:pPr>
              <w:pStyle w:val="BodyText"/>
              <w:tabs>
                <w:tab w:val="decimal" w:pos="612"/>
              </w:tabs>
              <w:ind w:left="-108" w:right="-88"/>
              <w:jc w:val="right"/>
              <w:rPr>
                <w:rFonts w:cs="Times New Roman"/>
                <w:b/>
                <w:bCs/>
                <w:i/>
                <w:iCs/>
                <w:sz w:val="22"/>
                <w:szCs w:val="22"/>
                <w:cs/>
              </w:rPr>
            </w:pPr>
          </w:p>
        </w:tc>
        <w:tc>
          <w:tcPr>
            <w:tcW w:w="127" w:type="pct"/>
            <w:vAlign w:val="bottom"/>
          </w:tcPr>
          <w:p w:rsidR="00D34826" w:rsidRPr="004A4EF8" w:rsidRDefault="00D34826" w:rsidP="00D34826">
            <w:pPr>
              <w:pStyle w:val="BodyText"/>
              <w:tabs>
                <w:tab w:val="decimal" w:pos="612"/>
              </w:tabs>
              <w:ind w:left="-108" w:right="-88"/>
              <w:jc w:val="right"/>
              <w:rPr>
                <w:rFonts w:cs="Times New Roman"/>
                <w:b/>
                <w:bCs/>
                <w:i/>
                <w:iCs/>
                <w:sz w:val="22"/>
                <w:szCs w:val="22"/>
                <w:cs/>
              </w:rPr>
            </w:pPr>
          </w:p>
        </w:tc>
        <w:tc>
          <w:tcPr>
            <w:tcW w:w="652" w:type="pct"/>
            <w:vAlign w:val="bottom"/>
          </w:tcPr>
          <w:p w:rsidR="00D34826" w:rsidRPr="004A4EF8" w:rsidRDefault="00D34826" w:rsidP="00D34826">
            <w:pPr>
              <w:pStyle w:val="BodyText"/>
              <w:tabs>
                <w:tab w:val="decimal" w:pos="612"/>
              </w:tabs>
              <w:ind w:left="-108" w:right="-88"/>
              <w:jc w:val="right"/>
              <w:rPr>
                <w:rFonts w:cs="Times New Roman"/>
                <w:b/>
                <w:bCs/>
                <w:i/>
                <w:iCs/>
                <w:sz w:val="22"/>
                <w:szCs w:val="22"/>
                <w:cs/>
              </w:rPr>
            </w:pPr>
          </w:p>
        </w:tc>
        <w:tc>
          <w:tcPr>
            <w:tcW w:w="142" w:type="pct"/>
            <w:vAlign w:val="bottom"/>
          </w:tcPr>
          <w:p w:rsidR="00D34826" w:rsidRPr="004A4EF8" w:rsidRDefault="00D34826" w:rsidP="00D34826">
            <w:pPr>
              <w:pStyle w:val="BodyText"/>
              <w:tabs>
                <w:tab w:val="decimal" w:pos="612"/>
              </w:tabs>
              <w:ind w:left="-108" w:right="-88"/>
              <w:jc w:val="right"/>
              <w:rPr>
                <w:rFonts w:cs="Times New Roman"/>
                <w:b/>
                <w:bCs/>
                <w:i/>
                <w:iCs/>
                <w:sz w:val="22"/>
                <w:szCs w:val="22"/>
                <w:cs/>
              </w:rPr>
            </w:pPr>
          </w:p>
        </w:tc>
        <w:tc>
          <w:tcPr>
            <w:tcW w:w="626" w:type="pct"/>
            <w:vAlign w:val="bottom"/>
          </w:tcPr>
          <w:p w:rsidR="00D34826" w:rsidRPr="004A4EF8" w:rsidRDefault="00D34826" w:rsidP="00D34826">
            <w:pPr>
              <w:pStyle w:val="BodyText"/>
              <w:tabs>
                <w:tab w:val="decimal" w:pos="612"/>
              </w:tabs>
              <w:ind w:left="-108" w:right="-88"/>
              <w:jc w:val="right"/>
              <w:rPr>
                <w:rFonts w:cs="Times New Roman"/>
                <w:b/>
                <w:bCs/>
                <w:i/>
                <w:iCs/>
                <w:sz w:val="22"/>
                <w:szCs w:val="22"/>
                <w:cs/>
              </w:rPr>
            </w:pPr>
          </w:p>
        </w:tc>
        <w:tc>
          <w:tcPr>
            <w:tcW w:w="142" w:type="pct"/>
            <w:vAlign w:val="bottom"/>
          </w:tcPr>
          <w:p w:rsidR="00D34826" w:rsidRPr="004A4EF8" w:rsidRDefault="00D34826" w:rsidP="00D34826">
            <w:pPr>
              <w:pStyle w:val="BodyText"/>
              <w:tabs>
                <w:tab w:val="decimal" w:pos="612"/>
              </w:tabs>
              <w:ind w:left="-108" w:right="-88"/>
              <w:jc w:val="right"/>
              <w:rPr>
                <w:rFonts w:cs="Times New Roman"/>
                <w:b/>
                <w:bCs/>
                <w:i/>
                <w:iCs/>
                <w:sz w:val="22"/>
                <w:szCs w:val="22"/>
                <w:cs/>
              </w:rPr>
            </w:pPr>
          </w:p>
        </w:tc>
        <w:tc>
          <w:tcPr>
            <w:tcW w:w="630" w:type="pct"/>
            <w:vAlign w:val="bottom"/>
          </w:tcPr>
          <w:p w:rsidR="00D34826" w:rsidRPr="004A4EF8" w:rsidRDefault="00D34826" w:rsidP="00D34826">
            <w:pPr>
              <w:pStyle w:val="BodyText"/>
              <w:tabs>
                <w:tab w:val="decimal" w:pos="612"/>
              </w:tabs>
              <w:ind w:left="-108" w:right="-88"/>
              <w:jc w:val="right"/>
              <w:rPr>
                <w:rFonts w:cs="Times New Roman"/>
                <w:b/>
                <w:bCs/>
                <w:i/>
                <w:iCs/>
                <w:sz w:val="22"/>
                <w:szCs w:val="22"/>
                <w:cs/>
              </w:rPr>
            </w:pPr>
          </w:p>
        </w:tc>
      </w:tr>
      <w:tr w:rsidR="00D34826" w:rsidRPr="00D01066" w:rsidTr="00D34826">
        <w:trPr>
          <w:trHeight w:val="288"/>
        </w:trPr>
        <w:tc>
          <w:tcPr>
            <w:tcW w:w="1994" w:type="pct"/>
            <w:vAlign w:val="bottom"/>
          </w:tcPr>
          <w:p w:rsidR="00D34826" w:rsidRPr="00D01066" w:rsidRDefault="00D34826" w:rsidP="00D34826">
            <w:pPr>
              <w:ind w:firstLine="567"/>
              <w:rPr>
                <w:rFonts w:cs="Times New Roman"/>
                <w:szCs w:val="22"/>
              </w:rPr>
            </w:pPr>
            <w:r w:rsidRPr="00D01066">
              <w:rPr>
                <w:rFonts w:cs="Times New Roman"/>
                <w:szCs w:val="22"/>
              </w:rPr>
              <w:t>Contracted but not provided</w:t>
            </w:r>
          </w:p>
          <w:p w:rsidR="00D34826" w:rsidRPr="00D01066" w:rsidRDefault="00D34826" w:rsidP="00D34826">
            <w:pPr>
              <w:ind w:firstLine="567"/>
              <w:rPr>
                <w:rFonts w:cs="Times New Roman"/>
                <w:szCs w:val="22"/>
                <w:cs/>
              </w:rPr>
            </w:pPr>
            <w:r w:rsidRPr="00D01066">
              <w:rPr>
                <w:rFonts w:cs="Times New Roman"/>
                <w:szCs w:val="22"/>
              </w:rPr>
              <w:t xml:space="preserve">   the services</w:t>
            </w:r>
          </w:p>
        </w:tc>
        <w:tc>
          <w:tcPr>
            <w:tcW w:w="688" w:type="pct"/>
            <w:tcBorders>
              <w:bottom w:val="double" w:sz="4" w:space="0" w:color="auto"/>
            </w:tcBorders>
            <w:vAlign w:val="bottom"/>
          </w:tcPr>
          <w:p w:rsidR="00D34826" w:rsidRPr="00D01066" w:rsidRDefault="008C63A2" w:rsidP="00D34826">
            <w:pPr>
              <w:pStyle w:val="BodyText"/>
              <w:ind w:left="-108" w:right="-19"/>
              <w:jc w:val="right"/>
              <w:rPr>
                <w:rFonts w:cs="Times New Roman"/>
                <w:b/>
                <w:bCs/>
                <w:sz w:val="22"/>
                <w:szCs w:val="22"/>
                <w:cs/>
              </w:rPr>
            </w:pPr>
            <w:r w:rsidRPr="00D01066">
              <w:rPr>
                <w:rFonts w:cs="Times New Roman"/>
                <w:b/>
                <w:bCs/>
                <w:sz w:val="22"/>
                <w:szCs w:val="22"/>
              </w:rPr>
              <w:t>272,616</w:t>
            </w:r>
          </w:p>
        </w:tc>
        <w:tc>
          <w:tcPr>
            <w:tcW w:w="127" w:type="pct"/>
            <w:vAlign w:val="bottom"/>
          </w:tcPr>
          <w:p w:rsidR="00D34826" w:rsidRPr="00D01066" w:rsidRDefault="00D34826" w:rsidP="00D34826">
            <w:pPr>
              <w:pStyle w:val="BodyText"/>
              <w:tabs>
                <w:tab w:val="decimal" w:pos="612"/>
              </w:tabs>
              <w:ind w:right="-88"/>
              <w:jc w:val="right"/>
              <w:rPr>
                <w:rFonts w:cs="Times New Roman"/>
                <w:b/>
                <w:bCs/>
                <w:sz w:val="22"/>
                <w:szCs w:val="22"/>
                <w:cs/>
              </w:rPr>
            </w:pPr>
          </w:p>
        </w:tc>
        <w:tc>
          <w:tcPr>
            <w:tcW w:w="652" w:type="pct"/>
            <w:tcBorders>
              <w:bottom w:val="double" w:sz="4" w:space="0" w:color="auto"/>
            </w:tcBorders>
            <w:vAlign w:val="bottom"/>
          </w:tcPr>
          <w:p w:rsidR="00D34826" w:rsidRPr="00D01066" w:rsidRDefault="00D34826" w:rsidP="00D34826">
            <w:pPr>
              <w:pStyle w:val="BodyText"/>
              <w:ind w:left="-108" w:right="-19"/>
              <w:jc w:val="right"/>
              <w:rPr>
                <w:rFonts w:cs="Times New Roman"/>
                <w:b/>
                <w:bCs/>
                <w:sz w:val="22"/>
                <w:szCs w:val="22"/>
                <w:cs/>
              </w:rPr>
            </w:pPr>
            <w:r w:rsidRPr="00D01066">
              <w:rPr>
                <w:rFonts w:cs="Times New Roman"/>
                <w:b/>
                <w:bCs/>
                <w:sz w:val="22"/>
                <w:szCs w:val="22"/>
              </w:rPr>
              <w:t>33,486</w:t>
            </w:r>
          </w:p>
        </w:tc>
        <w:tc>
          <w:tcPr>
            <w:tcW w:w="142" w:type="pct"/>
            <w:vAlign w:val="bottom"/>
          </w:tcPr>
          <w:p w:rsidR="00D34826" w:rsidRPr="00D01066" w:rsidRDefault="00D34826" w:rsidP="00D34826">
            <w:pPr>
              <w:pStyle w:val="BodyText"/>
              <w:tabs>
                <w:tab w:val="decimal" w:pos="612"/>
              </w:tabs>
              <w:ind w:left="-126" w:right="-88"/>
              <w:jc w:val="right"/>
              <w:rPr>
                <w:rFonts w:cs="Times New Roman"/>
                <w:b/>
                <w:bCs/>
                <w:sz w:val="22"/>
                <w:szCs w:val="22"/>
                <w:cs/>
              </w:rPr>
            </w:pPr>
          </w:p>
        </w:tc>
        <w:tc>
          <w:tcPr>
            <w:tcW w:w="626" w:type="pct"/>
            <w:tcBorders>
              <w:bottom w:val="double" w:sz="4" w:space="0" w:color="auto"/>
            </w:tcBorders>
            <w:vAlign w:val="bottom"/>
          </w:tcPr>
          <w:p w:rsidR="00D34826" w:rsidRPr="00D01066" w:rsidRDefault="008C63A2" w:rsidP="00D34826">
            <w:pPr>
              <w:pStyle w:val="BodyText"/>
              <w:tabs>
                <w:tab w:val="decimal" w:pos="524"/>
              </w:tabs>
              <w:ind w:left="-108" w:right="-19"/>
              <w:jc w:val="right"/>
              <w:rPr>
                <w:rFonts w:cs="Times New Roman"/>
                <w:b/>
                <w:bCs/>
                <w:sz w:val="22"/>
                <w:szCs w:val="22"/>
                <w:cs/>
              </w:rPr>
            </w:pPr>
            <w:r w:rsidRPr="00D01066">
              <w:rPr>
                <w:rFonts w:cs="Times New Roman"/>
                <w:b/>
                <w:bCs/>
                <w:sz w:val="22"/>
                <w:szCs w:val="22"/>
              </w:rPr>
              <w:t>53,978</w:t>
            </w:r>
          </w:p>
        </w:tc>
        <w:tc>
          <w:tcPr>
            <w:tcW w:w="142" w:type="pct"/>
            <w:vAlign w:val="bottom"/>
          </w:tcPr>
          <w:p w:rsidR="00D34826" w:rsidRPr="00D01066" w:rsidRDefault="00D34826" w:rsidP="00D34826">
            <w:pPr>
              <w:pStyle w:val="BodyText"/>
              <w:tabs>
                <w:tab w:val="decimal" w:pos="612"/>
              </w:tabs>
              <w:ind w:right="-88"/>
              <w:jc w:val="right"/>
              <w:rPr>
                <w:rFonts w:cs="Times New Roman"/>
                <w:b/>
                <w:bCs/>
                <w:sz w:val="22"/>
                <w:szCs w:val="22"/>
                <w:cs/>
              </w:rPr>
            </w:pPr>
          </w:p>
        </w:tc>
        <w:tc>
          <w:tcPr>
            <w:tcW w:w="630" w:type="pct"/>
            <w:tcBorders>
              <w:bottom w:val="double" w:sz="4" w:space="0" w:color="auto"/>
            </w:tcBorders>
            <w:vAlign w:val="bottom"/>
          </w:tcPr>
          <w:p w:rsidR="00D34826" w:rsidRPr="00D01066" w:rsidRDefault="00D34826" w:rsidP="00D34826">
            <w:pPr>
              <w:pStyle w:val="BodyText"/>
              <w:tabs>
                <w:tab w:val="decimal" w:pos="524"/>
              </w:tabs>
              <w:ind w:left="-108" w:right="-19"/>
              <w:jc w:val="right"/>
              <w:rPr>
                <w:rFonts w:cs="Times New Roman"/>
                <w:b/>
                <w:bCs/>
                <w:sz w:val="22"/>
                <w:szCs w:val="22"/>
                <w:cs/>
              </w:rPr>
            </w:pPr>
            <w:r w:rsidRPr="00D01066">
              <w:rPr>
                <w:rFonts w:cs="Times New Roman"/>
                <w:b/>
                <w:bCs/>
                <w:sz w:val="22"/>
                <w:szCs w:val="22"/>
              </w:rPr>
              <w:t>8,430</w:t>
            </w:r>
          </w:p>
        </w:tc>
      </w:tr>
    </w:tbl>
    <w:p w:rsidR="005D15A2" w:rsidRPr="00D01066" w:rsidRDefault="005D15A2" w:rsidP="005D15A2">
      <w:pPr>
        <w:rPr>
          <w:rFonts w:cs="Times New Roman"/>
          <w:b/>
          <w:bCs/>
          <w:sz w:val="24"/>
          <w:szCs w:val="24"/>
        </w:rPr>
      </w:pPr>
    </w:p>
    <w:p w:rsidR="005D15A2" w:rsidRPr="00D01066" w:rsidRDefault="00D01066" w:rsidP="005D15A2">
      <w:pPr>
        <w:ind w:left="549" w:firstLine="18"/>
        <w:rPr>
          <w:b/>
          <w:bCs/>
        </w:rPr>
      </w:pPr>
      <w:r>
        <w:rPr>
          <w:b/>
          <w:bCs/>
        </w:rPr>
        <w:t>20</w:t>
      </w:r>
      <w:r w:rsidR="005D15A2" w:rsidRPr="00D01066">
        <w:rPr>
          <w:b/>
          <w:bCs/>
        </w:rPr>
        <w:t>.2   Service agreement commitments</w:t>
      </w:r>
    </w:p>
    <w:p w:rsidR="005D15A2" w:rsidRPr="00D01066" w:rsidRDefault="005D15A2" w:rsidP="005D15A2">
      <w:pPr>
        <w:jc w:val="both"/>
        <w:rPr>
          <w:rFonts w:cs="Times New Roman"/>
          <w:b/>
          <w:bCs/>
          <w:sz w:val="24"/>
          <w:szCs w:val="24"/>
        </w:rPr>
      </w:pPr>
    </w:p>
    <w:tbl>
      <w:tblPr>
        <w:tblW w:w="9332" w:type="dxa"/>
        <w:tblInd w:w="558" w:type="dxa"/>
        <w:tblLayout w:type="fixed"/>
        <w:tblLook w:val="0000" w:firstRow="0" w:lastRow="0" w:firstColumn="0" w:lastColumn="0" w:noHBand="0" w:noVBand="0"/>
      </w:tblPr>
      <w:tblGrid>
        <w:gridCol w:w="3743"/>
        <w:gridCol w:w="1270"/>
        <w:gridCol w:w="243"/>
        <w:gridCol w:w="1194"/>
        <w:gridCol w:w="271"/>
        <w:gridCol w:w="1170"/>
        <w:gridCol w:w="271"/>
        <w:gridCol w:w="1170"/>
      </w:tblGrid>
      <w:tr w:rsidR="0035593B" w:rsidRPr="00D01066" w:rsidTr="0035593B">
        <w:trPr>
          <w:trHeight w:val="288"/>
        </w:trPr>
        <w:tc>
          <w:tcPr>
            <w:tcW w:w="2005" w:type="pct"/>
            <w:vAlign w:val="bottom"/>
          </w:tcPr>
          <w:p w:rsidR="0035593B" w:rsidRPr="00D01066" w:rsidRDefault="0035593B" w:rsidP="0035593B">
            <w:pPr>
              <w:pStyle w:val="BodyText"/>
              <w:ind w:left="-126" w:firstLine="693"/>
              <w:rPr>
                <w:rFonts w:cs="Times New Roman"/>
                <w:sz w:val="22"/>
                <w:szCs w:val="22"/>
              </w:rPr>
            </w:pPr>
            <w:r w:rsidRPr="00D01066">
              <w:rPr>
                <w:rFonts w:cs="Times New Roman"/>
                <w:sz w:val="22"/>
                <w:szCs w:val="22"/>
              </w:rPr>
              <w:t>Within one year</w:t>
            </w:r>
          </w:p>
        </w:tc>
        <w:tc>
          <w:tcPr>
            <w:tcW w:w="680" w:type="pct"/>
            <w:vAlign w:val="bottom"/>
          </w:tcPr>
          <w:p w:rsidR="0035593B" w:rsidRPr="00D01066" w:rsidRDefault="008C63A2" w:rsidP="0035593B">
            <w:pPr>
              <w:pStyle w:val="BodyText"/>
              <w:tabs>
                <w:tab w:val="decimal" w:pos="524"/>
              </w:tabs>
              <w:ind w:left="-108" w:right="-19"/>
              <w:jc w:val="right"/>
              <w:rPr>
                <w:rFonts w:cs="Times New Roman"/>
                <w:sz w:val="22"/>
                <w:szCs w:val="22"/>
              </w:rPr>
            </w:pPr>
            <w:r w:rsidRPr="00D01066">
              <w:rPr>
                <w:rFonts w:cs="Times New Roman"/>
                <w:sz w:val="22"/>
                <w:szCs w:val="22"/>
              </w:rPr>
              <w:t>57,074</w:t>
            </w:r>
          </w:p>
        </w:tc>
        <w:tc>
          <w:tcPr>
            <w:tcW w:w="130" w:type="pct"/>
            <w:vAlign w:val="bottom"/>
          </w:tcPr>
          <w:p w:rsidR="0035593B" w:rsidRPr="00D01066" w:rsidRDefault="0035593B" w:rsidP="0035593B">
            <w:pPr>
              <w:pStyle w:val="BodyText"/>
              <w:tabs>
                <w:tab w:val="decimal" w:pos="612"/>
              </w:tabs>
              <w:ind w:right="-88"/>
              <w:jc w:val="right"/>
              <w:rPr>
                <w:rFonts w:cs="Times New Roman"/>
                <w:sz w:val="22"/>
                <w:szCs w:val="22"/>
                <w:cs/>
              </w:rPr>
            </w:pPr>
          </w:p>
        </w:tc>
        <w:tc>
          <w:tcPr>
            <w:tcW w:w="640" w:type="pct"/>
            <w:vAlign w:val="bottom"/>
          </w:tcPr>
          <w:p w:rsidR="0035593B" w:rsidRPr="00D01066" w:rsidRDefault="0035593B" w:rsidP="0035593B">
            <w:pPr>
              <w:pStyle w:val="BodyText"/>
              <w:tabs>
                <w:tab w:val="decimal" w:pos="524"/>
              </w:tabs>
              <w:ind w:left="-108" w:right="-19"/>
              <w:jc w:val="right"/>
              <w:rPr>
                <w:rFonts w:cs="Times New Roman"/>
                <w:sz w:val="22"/>
                <w:szCs w:val="22"/>
                <w:cs/>
              </w:rPr>
            </w:pPr>
            <w:r w:rsidRPr="00D01066">
              <w:rPr>
                <w:rFonts w:cs="Times New Roman"/>
                <w:sz w:val="22"/>
                <w:szCs w:val="22"/>
              </w:rPr>
              <w:t>47,043</w:t>
            </w:r>
          </w:p>
        </w:tc>
        <w:tc>
          <w:tcPr>
            <w:tcW w:w="145" w:type="pct"/>
            <w:vAlign w:val="bottom"/>
          </w:tcPr>
          <w:p w:rsidR="0035593B" w:rsidRPr="00D01066" w:rsidRDefault="0035593B" w:rsidP="0035593B">
            <w:pPr>
              <w:pStyle w:val="BodyText"/>
              <w:tabs>
                <w:tab w:val="decimal" w:pos="612"/>
              </w:tabs>
              <w:ind w:left="-126" w:right="-88"/>
              <w:jc w:val="right"/>
              <w:rPr>
                <w:rFonts w:cs="Times New Roman"/>
                <w:sz w:val="22"/>
                <w:szCs w:val="22"/>
                <w:cs/>
              </w:rPr>
            </w:pPr>
          </w:p>
        </w:tc>
        <w:tc>
          <w:tcPr>
            <w:tcW w:w="627" w:type="pct"/>
            <w:vAlign w:val="bottom"/>
          </w:tcPr>
          <w:p w:rsidR="0035593B" w:rsidRPr="00D01066" w:rsidRDefault="008C63A2" w:rsidP="0035593B">
            <w:pPr>
              <w:pStyle w:val="BodyText"/>
              <w:tabs>
                <w:tab w:val="decimal" w:pos="524"/>
              </w:tabs>
              <w:ind w:left="-108" w:right="-19"/>
              <w:jc w:val="right"/>
              <w:rPr>
                <w:rFonts w:cs="Times New Roman"/>
                <w:sz w:val="22"/>
                <w:szCs w:val="22"/>
              </w:rPr>
            </w:pPr>
            <w:r w:rsidRPr="00D01066">
              <w:rPr>
                <w:rFonts w:cs="Times New Roman"/>
                <w:sz w:val="22"/>
                <w:szCs w:val="22"/>
              </w:rPr>
              <w:t>24,185</w:t>
            </w:r>
          </w:p>
        </w:tc>
        <w:tc>
          <w:tcPr>
            <w:tcW w:w="145" w:type="pct"/>
            <w:vAlign w:val="bottom"/>
          </w:tcPr>
          <w:p w:rsidR="0035593B" w:rsidRPr="00D01066" w:rsidRDefault="0035593B" w:rsidP="0035593B">
            <w:pPr>
              <w:pStyle w:val="BodyText"/>
              <w:tabs>
                <w:tab w:val="decimal" w:pos="612"/>
              </w:tabs>
              <w:ind w:right="-88"/>
              <w:jc w:val="right"/>
              <w:rPr>
                <w:rFonts w:cs="Times New Roman"/>
                <w:sz w:val="22"/>
                <w:szCs w:val="22"/>
                <w:cs/>
              </w:rPr>
            </w:pPr>
          </w:p>
        </w:tc>
        <w:tc>
          <w:tcPr>
            <w:tcW w:w="627" w:type="pct"/>
            <w:vAlign w:val="bottom"/>
          </w:tcPr>
          <w:p w:rsidR="0035593B" w:rsidRPr="00D01066" w:rsidRDefault="0035593B" w:rsidP="0035593B">
            <w:pPr>
              <w:pStyle w:val="BodyText"/>
              <w:tabs>
                <w:tab w:val="decimal" w:pos="524"/>
              </w:tabs>
              <w:ind w:left="-108" w:right="-19"/>
              <w:jc w:val="right"/>
              <w:rPr>
                <w:rFonts w:cs="Times New Roman"/>
                <w:sz w:val="22"/>
                <w:szCs w:val="22"/>
                <w:cs/>
              </w:rPr>
            </w:pPr>
            <w:r w:rsidRPr="00D01066">
              <w:rPr>
                <w:rFonts w:cs="Times New Roman"/>
                <w:sz w:val="22"/>
                <w:szCs w:val="22"/>
              </w:rPr>
              <w:t>24,262</w:t>
            </w:r>
          </w:p>
        </w:tc>
      </w:tr>
      <w:tr w:rsidR="0035593B" w:rsidRPr="00D01066" w:rsidTr="0035593B">
        <w:trPr>
          <w:trHeight w:val="288"/>
        </w:trPr>
        <w:tc>
          <w:tcPr>
            <w:tcW w:w="2005" w:type="pct"/>
            <w:vAlign w:val="bottom"/>
          </w:tcPr>
          <w:p w:rsidR="0035593B" w:rsidRPr="00D01066" w:rsidRDefault="0035593B" w:rsidP="0035593B">
            <w:pPr>
              <w:pStyle w:val="BodyText"/>
              <w:ind w:left="-126" w:firstLine="693"/>
              <w:rPr>
                <w:rFonts w:cs="Times New Roman"/>
                <w:sz w:val="22"/>
                <w:szCs w:val="22"/>
              </w:rPr>
            </w:pPr>
            <w:r w:rsidRPr="00D01066">
              <w:rPr>
                <w:rFonts w:cs="Times New Roman"/>
                <w:sz w:val="22"/>
                <w:szCs w:val="22"/>
              </w:rPr>
              <w:t xml:space="preserve">After one year but within </w:t>
            </w:r>
          </w:p>
          <w:p w:rsidR="0035593B" w:rsidRPr="00D01066" w:rsidRDefault="0035593B" w:rsidP="0035593B">
            <w:pPr>
              <w:pStyle w:val="BodyText"/>
              <w:ind w:left="522" w:firstLine="117"/>
              <w:rPr>
                <w:rFonts w:cs="Times New Roman"/>
                <w:sz w:val="22"/>
                <w:szCs w:val="22"/>
              </w:rPr>
            </w:pPr>
            <w:r w:rsidRPr="00D01066">
              <w:rPr>
                <w:rFonts w:cs="Times New Roman"/>
                <w:sz w:val="22"/>
                <w:szCs w:val="22"/>
              </w:rPr>
              <w:t xml:space="preserve">   five years</w:t>
            </w:r>
          </w:p>
        </w:tc>
        <w:tc>
          <w:tcPr>
            <w:tcW w:w="680" w:type="pct"/>
            <w:vAlign w:val="bottom"/>
          </w:tcPr>
          <w:p w:rsidR="0035593B" w:rsidRPr="00D01066" w:rsidRDefault="000F7FAA" w:rsidP="0035593B">
            <w:pPr>
              <w:pStyle w:val="BodyText"/>
              <w:tabs>
                <w:tab w:val="decimal" w:pos="524"/>
              </w:tabs>
              <w:ind w:left="-108" w:right="-19"/>
              <w:jc w:val="right"/>
              <w:rPr>
                <w:rFonts w:cs="Times New Roman"/>
                <w:sz w:val="22"/>
                <w:szCs w:val="22"/>
              </w:rPr>
            </w:pPr>
            <w:r w:rsidRPr="00D01066">
              <w:rPr>
                <w:rFonts w:cs="Times New Roman"/>
                <w:sz w:val="22"/>
                <w:szCs w:val="22"/>
              </w:rPr>
              <w:t>19,062</w:t>
            </w:r>
          </w:p>
        </w:tc>
        <w:tc>
          <w:tcPr>
            <w:tcW w:w="130" w:type="pct"/>
            <w:vAlign w:val="bottom"/>
          </w:tcPr>
          <w:p w:rsidR="0035593B" w:rsidRPr="00D01066" w:rsidRDefault="0035593B" w:rsidP="0035593B">
            <w:pPr>
              <w:pStyle w:val="BodyText"/>
              <w:tabs>
                <w:tab w:val="decimal" w:pos="612"/>
              </w:tabs>
              <w:ind w:right="-88"/>
              <w:jc w:val="right"/>
              <w:rPr>
                <w:rFonts w:cs="Times New Roman"/>
                <w:sz w:val="22"/>
                <w:szCs w:val="22"/>
                <w:cs/>
              </w:rPr>
            </w:pPr>
          </w:p>
        </w:tc>
        <w:tc>
          <w:tcPr>
            <w:tcW w:w="640" w:type="pct"/>
            <w:vAlign w:val="bottom"/>
          </w:tcPr>
          <w:p w:rsidR="0035593B" w:rsidRPr="00D01066" w:rsidRDefault="0035593B" w:rsidP="0035593B">
            <w:pPr>
              <w:pStyle w:val="BodyText"/>
              <w:tabs>
                <w:tab w:val="decimal" w:pos="524"/>
              </w:tabs>
              <w:ind w:left="-108" w:right="-19"/>
              <w:jc w:val="right"/>
              <w:rPr>
                <w:rFonts w:cs="Times New Roman"/>
                <w:sz w:val="22"/>
                <w:szCs w:val="22"/>
                <w:cs/>
              </w:rPr>
            </w:pPr>
            <w:r w:rsidRPr="00D01066">
              <w:rPr>
                <w:rFonts w:cs="Times New Roman"/>
                <w:sz w:val="22"/>
                <w:szCs w:val="22"/>
              </w:rPr>
              <w:t>18,143</w:t>
            </w:r>
          </w:p>
        </w:tc>
        <w:tc>
          <w:tcPr>
            <w:tcW w:w="145" w:type="pct"/>
            <w:vAlign w:val="bottom"/>
          </w:tcPr>
          <w:p w:rsidR="0035593B" w:rsidRPr="00D01066" w:rsidRDefault="0035593B" w:rsidP="0035593B">
            <w:pPr>
              <w:pStyle w:val="BodyText"/>
              <w:tabs>
                <w:tab w:val="decimal" w:pos="612"/>
              </w:tabs>
              <w:ind w:left="-126" w:right="-88"/>
              <w:jc w:val="right"/>
              <w:rPr>
                <w:rFonts w:cs="Times New Roman"/>
                <w:sz w:val="22"/>
                <w:szCs w:val="22"/>
                <w:cs/>
              </w:rPr>
            </w:pPr>
          </w:p>
        </w:tc>
        <w:tc>
          <w:tcPr>
            <w:tcW w:w="627" w:type="pct"/>
            <w:vAlign w:val="bottom"/>
          </w:tcPr>
          <w:p w:rsidR="0035593B" w:rsidRPr="00D01066" w:rsidRDefault="000F7FAA" w:rsidP="0035593B">
            <w:pPr>
              <w:pStyle w:val="BodyText"/>
              <w:tabs>
                <w:tab w:val="decimal" w:pos="524"/>
              </w:tabs>
              <w:ind w:left="-108" w:right="-19"/>
              <w:jc w:val="right"/>
              <w:rPr>
                <w:rFonts w:cs="Times New Roman"/>
                <w:sz w:val="22"/>
                <w:szCs w:val="22"/>
              </w:rPr>
            </w:pPr>
            <w:r w:rsidRPr="00D01066">
              <w:rPr>
                <w:rFonts w:cs="Times New Roman"/>
                <w:sz w:val="22"/>
                <w:szCs w:val="22"/>
              </w:rPr>
              <w:t>8,999</w:t>
            </w:r>
          </w:p>
        </w:tc>
        <w:tc>
          <w:tcPr>
            <w:tcW w:w="145" w:type="pct"/>
            <w:vAlign w:val="bottom"/>
          </w:tcPr>
          <w:p w:rsidR="0035593B" w:rsidRPr="00D01066" w:rsidRDefault="0035593B" w:rsidP="0035593B">
            <w:pPr>
              <w:pStyle w:val="BodyText"/>
              <w:tabs>
                <w:tab w:val="decimal" w:pos="612"/>
              </w:tabs>
              <w:ind w:right="-88"/>
              <w:jc w:val="right"/>
              <w:rPr>
                <w:rFonts w:cs="Times New Roman"/>
                <w:sz w:val="22"/>
                <w:szCs w:val="22"/>
                <w:cs/>
              </w:rPr>
            </w:pPr>
          </w:p>
        </w:tc>
        <w:tc>
          <w:tcPr>
            <w:tcW w:w="627" w:type="pct"/>
            <w:vAlign w:val="bottom"/>
          </w:tcPr>
          <w:p w:rsidR="0035593B" w:rsidRPr="00D01066" w:rsidRDefault="0035593B" w:rsidP="0035593B">
            <w:pPr>
              <w:pStyle w:val="BodyText"/>
              <w:tabs>
                <w:tab w:val="decimal" w:pos="524"/>
              </w:tabs>
              <w:ind w:left="-108" w:right="-19"/>
              <w:jc w:val="right"/>
              <w:rPr>
                <w:rFonts w:cs="Times New Roman"/>
                <w:sz w:val="22"/>
                <w:szCs w:val="22"/>
                <w:cs/>
              </w:rPr>
            </w:pPr>
            <w:r w:rsidRPr="00D01066">
              <w:rPr>
                <w:rFonts w:cs="Times New Roman"/>
                <w:sz w:val="22"/>
                <w:szCs w:val="22"/>
              </w:rPr>
              <w:t>12,628</w:t>
            </w:r>
          </w:p>
        </w:tc>
      </w:tr>
      <w:tr w:rsidR="0035593B" w:rsidRPr="00246EE4" w:rsidTr="0035593B">
        <w:trPr>
          <w:trHeight w:val="288"/>
        </w:trPr>
        <w:tc>
          <w:tcPr>
            <w:tcW w:w="2005" w:type="pct"/>
            <w:vAlign w:val="bottom"/>
          </w:tcPr>
          <w:p w:rsidR="0035593B" w:rsidRPr="00D01066" w:rsidRDefault="0035593B" w:rsidP="0035593B">
            <w:pPr>
              <w:pStyle w:val="BodyText"/>
              <w:ind w:left="-27" w:firstLine="621"/>
              <w:rPr>
                <w:rFonts w:cs="Times New Roman"/>
                <w:b/>
                <w:bCs/>
                <w:sz w:val="22"/>
                <w:szCs w:val="22"/>
                <w:cs/>
              </w:rPr>
            </w:pPr>
            <w:r w:rsidRPr="00D01066">
              <w:rPr>
                <w:rFonts w:cs="Times New Roman"/>
                <w:b/>
                <w:bCs/>
                <w:sz w:val="22"/>
                <w:szCs w:val="22"/>
              </w:rPr>
              <w:t>Total</w:t>
            </w:r>
          </w:p>
        </w:tc>
        <w:tc>
          <w:tcPr>
            <w:tcW w:w="680" w:type="pct"/>
            <w:tcBorders>
              <w:top w:val="single" w:sz="4" w:space="0" w:color="auto"/>
              <w:bottom w:val="double" w:sz="4" w:space="0" w:color="auto"/>
            </w:tcBorders>
            <w:vAlign w:val="bottom"/>
          </w:tcPr>
          <w:p w:rsidR="0035593B" w:rsidRPr="00D01066" w:rsidRDefault="008C63A2" w:rsidP="0035593B">
            <w:pPr>
              <w:pStyle w:val="BodyText"/>
              <w:tabs>
                <w:tab w:val="decimal" w:pos="524"/>
              </w:tabs>
              <w:ind w:left="-108" w:right="-19"/>
              <w:jc w:val="right"/>
              <w:rPr>
                <w:rFonts w:cs="Times New Roman"/>
                <w:b/>
                <w:bCs/>
                <w:sz w:val="22"/>
                <w:szCs w:val="22"/>
              </w:rPr>
            </w:pPr>
            <w:r w:rsidRPr="00D01066">
              <w:rPr>
                <w:rFonts w:cs="Times New Roman"/>
                <w:b/>
                <w:bCs/>
                <w:sz w:val="22"/>
                <w:szCs w:val="22"/>
              </w:rPr>
              <w:t>76,136</w:t>
            </w:r>
          </w:p>
        </w:tc>
        <w:tc>
          <w:tcPr>
            <w:tcW w:w="130" w:type="pct"/>
            <w:vAlign w:val="bottom"/>
          </w:tcPr>
          <w:p w:rsidR="0035593B" w:rsidRPr="00D01066" w:rsidRDefault="0035593B" w:rsidP="0035593B">
            <w:pPr>
              <w:pStyle w:val="BodyText"/>
              <w:tabs>
                <w:tab w:val="decimal" w:pos="612"/>
              </w:tabs>
              <w:ind w:right="-88"/>
              <w:jc w:val="right"/>
              <w:rPr>
                <w:rFonts w:cs="Times New Roman"/>
                <w:b/>
                <w:bCs/>
                <w:sz w:val="22"/>
                <w:szCs w:val="22"/>
                <w:cs/>
              </w:rPr>
            </w:pPr>
          </w:p>
        </w:tc>
        <w:tc>
          <w:tcPr>
            <w:tcW w:w="640" w:type="pct"/>
            <w:tcBorders>
              <w:top w:val="single" w:sz="4" w:space="0" w:color="auto"/>
              <w:bottom w:val="double" w:sz="4" w:space="0" w:color="auto"/>
            </w:tcBorders>
            <w:vAlign w:val="bottom"/>
          </w:tcPr>
          <w:p w:rsidR="0035593B" w:rsidRPr="00D01066" w:rsidRDefault="0035593B" w:rsidP="0035593B">
            <w:pPr>
              <w:pStyle w:val="BodyText"/>
              <w:tabs>
                <w:tab w:val="decimal" w:pos="524"/>
              </w:tabs>
              <w:ind w:left="-108" w:right="-19"/>
              <w:jc w:val="right"/>
              <w:rPr>
                <w:rFonts w:cs="Times New Roman"/>
                <w:b/>
                <w:bCs/>
                <w:sz w:val="22"/>
                <w:szCs w:val="22"/>
                <w:cs/>
              </w:rPr>
            </w:pPr>
            <w:r w:rsidRPr="00D01066">
              <w:rPr>
                <w:rFonts w:cs="Times New Roman"/>
                <w:b/>
                <w:bCs/>
                <w:sz w:val="22"/>
                <w:szCs w:val="22"/>
              </w:rPr>
              <w:t>65,186</w:t>
            </w:r>
          </w:p>
        </w:tc>
        <w:tc>
          <w:tcPr>
            <w:tcW w:w="145" w:type="pct"/>
            <w:vAlign w:val="bottom"/>
          </w:tcPr>
          <w:p w:rsidR="0035593B" w:rsidRPr="00D01066" w:rsidRDefault="0035593B" w:rsidP="0035593B">
            <w:pPr>
              <w:pStyle w:val="BodyText"/>
              <w:tabs>
                <w:tab w:val="decimal" w:pos="612"/>
              </w:tabs>
              <w:ind w:left="-126" w:right="-88"/>
              <w:jc w:val="right"/>
              <w:rPr>
                <w:rFonts w:cs="Times New Roman"/>
                <w:b/>
                <w:bCs/>
                <w:sz w:val="22"/>
                <w:szCs w:val="22"/>
                <w:cs/>
              </w:rPr>
            </w:pPr>
          </w:p>
        </w:tc>
        <w:tc>
          <w:tcPr>
            <w:tcW w:w="627" w:type="pct"/>
            <w:tcBorders>
              <w:top w:val="single" w:sz="4" w:space="0" w:color="auto"/>
              <w:bottom w:val="double" w:sz="4" w:space="0" w:color="auto"/>
            </w:tcBorders>
            <w:vAlign w:val="bottom"/>
          </w:tcPr>
          <w:p w:rsidR="0035593B" w:rsidRPr="00D01066" w:rsidRDefault="008C63A2" w:rsidP="0035593B">
            <w:pPr>
              <w:pStyle w:val="BodyText"/>
              <w:tabs>
                <w:tab w:val="decimal" w:pos="524"/>
              </w:tabs>
              <w:ind w:left="-108" w:right="-19"/>
              <w:jc w:val="right"/>
              <w:rPr>
                <w:rFonts w:cs="Times New Roman"/>
                <w:b/>
                <w:bCs/>
                <w:sz w:val="22"/>
                <w:szCs w:val="22"/>
              </w:rPr>
            </w:pPr>
            <w:r w:rsidRPr="00D01066">
              <w:rPr>
                <w:rFonts w:cs="Times New Roman"/>
                <w:b/>
                <w:bCs/>
                <w:sz w:val="22"/>
                <w:szCs w:val="22"/>
              </w:rPr>
              <w:t>33,184</w:t>
            </w:r>
          </w:p>
        </w:tc>
        <w:tc>
          <w:tcPr>
            <w:tcW w:w="145" w:type="pct"/>
            <w:vAlign w:val="bottom"/>
          </w:tcPr>
          <w:p w:rsidR="0035593B" w:rsidRPr="00D01066" w:rsidRDefault="0035593B" w:rsidP="0035593B">
            <w:pPr>
              <w:pStyle w:val="BodyText"/>
              <w:tabs>
                <w:tab w:val="decimal" w:pos="612"/>
              </w:tabs>
              <w:ind w:right="-88"/>
              <w:jc w:val="right"/>
              <w:rPr>
                <w:rFonts w:cs="Times New Roman"/>
                <w:b/>
                <w:bCs/>
                <w:sz w:val="22"/>
                <w:szCs w:val="22"/>
                <w:cs/>
              </w:rPr>
            </w:pPr>
          </w:p>
        </w:tc>
        <w:tc>
          <w:tcPr>
            <w:tcW w:w="627" w:type="pct"/>
            <w:tcBorders>
              <w:top w:val="single" w:sz="4" w:space="0" w:color="auto"/>
              <w:bottom w:val="double" w:sz="4" w:space="0" w:color="auto"/>
            </w:tcBorders>
            <w:vAlign w:val="bottom"/>
          </w:tcPr>
          <w:p w:rsidR="0035593B" w:rsidRPr="0035593B" w:rsidRDefault="0035593B" w:rsidP="0035593B">
            <w:pPr>
              <w:pStyle w:val="BodyText"/>
              <w:tabs>
                <w:tab w:val="decimal" w:pos="524"/>
              </w:tabs>
              <w:ind w:left="-108" w:right="-19"/>
              <w:jc w:val="right"/>
              <w:rPr>
                <w:rFonts w:cs="Times New Roman"/>
                <w:b/>
                <w:bCs/>
                <w:sz w:val="22"/>
                <w:szCs w:val="22"/>
                <w:cs/>
              </w:rPr>
            </w:pPr>
            <w:r w:rsidRPr="00D01066">
              <w:rPr>
                <w:rFonts w:cs="Times New Roman"/>
                <w:b/>
                <w:bCs/>
                <w:sz w:val="22"/>
                <w:szCs w:val="22"/>
              </w:rPr>
              <w:t>36,890</w:t>
            </w:r>
          </w:p>
        </w:tc>
      </w:tr>
    </w:tbl>
    <w:p w:rsidR="00A04F3F" w:rsidRDefault="00A04F3F" w:rsidP="00A04F3F">
      <w:pPr>
        <w:rPr>
          <w:b/>
          <w:bCs/>
          <w:szCs w:val="22"/>
        </w:rPr>
      </w:pPr>
    </w:p>
    <w:p w:rsidR="00690BDA" w:rsidRPr="00246EE4" w:rsidRDefault="00D01066" w:rsidP="00A04F3F">
      <w:pPr>
        <w:pStyle w:val="BodyText"/>
        <w:tabs>
          <w:tab w:val="left" w:pos="540"/>
        </w:tabs>
        <w:ind w:left="540" w:firstLine="45"/>
        <w:rPr>
          <w:b/>
          <w:bCs/>
          <w:sz w:val="22"/>
          <w:szCs w:val="22"/>
        </w:rPr>
      </w:pPr>
      <w:r>
        <w:rPr>
          <w:b/>
          <w:bCs/>
          <w:sz w:val="22"/>
          <w:szCs w:val="22"/>
        </w:rPr>
        <w:t>20</w:t>
      </w:r>
      <w:r w:rsidR="00690BDA" w:rsidRPr="00246EE4">
        <w:rPr>
          <w:b/>
          <w:bCs/>
          <w:sz w:val="22"/>
          <w:szCs w:val="22"/>
        </w:rPr>
        <w:t>.3</w:t>
      </w:r>
      <w:r w:rsidR="00690BDA" w:rsidRPr="00246EE4">
        <w:rPr>
          <w:b/>
          <w:bCs/>
        </w:rPr>
        <w:t xml:space="preserve">   </w:t>
      </w:r>
      <w:r w:rsidR="00690BDA" w:rsidRPr="00246EE4">
        <w:rPr>
          <w:b/>
          <w:bCs/>
          <w:sz w:val="22"/>
          <w:szCs w:val="22"/>
        </w:rPr>
        <w:t>Other commitments</w:t>
      </w:r>
    </w:p>
    <w:tbl>
      <w:tblPr>
        <w:tblW w:w="9347" w:type="dxa"/>
        <w:tblInd w:w="558" w:type="dxa"/>
        <w:tblLayout w:type="fixed"/>
        <w:tblLook w:val="0000" w:firstRow="0" w:lastRow="0" w:firstColumn="0" w:lastColumn="0" w:noHBand="0" w:noVBand="0"/>
      </w:tblPr>
      <w:tblGrid>
        <w:gridCol w:w="3730"/>
        <w:gridCol w:w="1287"/>
        <w:gridCol w:w="237"/>
        <w:gridCol w:w="1219"/>
        <w:gridCol w:w="265"/>
        <w:gridCol w:w="1170"/>
        <w:gridCol w:w="265"/>
        <w:gridCol w:w="1174"/>
      </w:tblGrid>
      <w:tr w:rsidR="00806659" w:rsidRPr="00E92902" w:rsidTr="00806659">
        <w:tc>
          <w:tcPr>
            <w:tcW w:w="1995" w:type="pct"/>
            <w:vAlign w:val="bottom"/>
          </w:tcPr>
          <w:p w:rsidR="00806659" w:rsidRPr="00E92902" w:rsidRDefault="00806659" w:rsidP="007653B8">
            <w:pPr>
              <w:rPr>
                <w:rFonts w:cs="Times New Roman"/>
                <w:b/>
                <w:bCs/>
                <w:szCs w:val="22"/>
                <w:cs/>
              </w:rPr>
            </w:pPr>
          </w:p>
        </w:tc>
        <w:tc>
          <w:tcPr>
            <w:tcW w:w="1467" w:type="pct"/>
            <w:gridSpan w:val="3"/>
            <w:vAlign w:val="bottom"/>
          </w:tcPr>
          <w:p w:rsidR="00806659" w:rsidRPr="00E92902" w:rsidRDefault="00806659" w:rsidP="007653B8">
            <w:pPr>
              <w:pStyle w:val="acctmergecolhdg"/>
              <w:spacing w:line="240" w:lineRule="atLeast"/>
              <w:ind w:right="-34"/>
              <w:rPr>
                <w:szCs w:val="22"/>
              </w:rPr>
            </w:pPr>
            <w:r w:rsidRPr="00E92902">
              <w:rPr>
                <w:szCs w:val="22"/>
              </w:rPr>
              <w:t>Consolidated</w:t>
            </w:r>
          </w:p>
          <w:p w:rsidR="00806659" w:rsidRPr="00E92902" w:rsidRDefault="00806659" w:rsidP="007653B8">
            <w:pPr>
              <w:pStyle w:val="acctmergecolhdg"/>
              <w:spacing w:line="240" w:lineRule="atLeast"/>
              <w:ind w:right="-34"/>
              <w:rPr>
                <w:szCs w:val="22"/>
              </w:rPr>
            </w:pPr>
            <w:r w:rsidRPr="00E92902">
              <w:rPr>
                <w:szCs w:val="22"/>
              </w:rPr>
              <w:t>financial statements</w:t>
            </w:r>
          </w:p>
        </w:tc>
        <w:tc>
          <w:tcPr>
            <w:tcW w:w="142" w:type="pct"/>
            <w:vAlign w:val="bottom"/>
          </w:tcPr>
          <w:p w:rsidR="00806659" w:rsidRPr="00E92902" w:rsidRDefault="00806659" w:rsidP="007653B8">
            <w:pPr>
              <w:pStyle w:val="acctmergecolhdg"/>
              <w:spacing w:line="240" w:lineRule="atLeast"/>
              <w:ind w:right="-34"/>
              <w:rPr>
                <w:szCs w:val="22"/>
              </w:rPr>
            </w:pPr>
          </w:p>
        </w:tc>
        <w:tc>
          <w:tcPr>
            <w:tcW w:w="1396" w:type="pct"/>
            <w:gridSpan w:val="3"/>
            <w:vAlign w:val="bottom"/>
          </w:tcPr>
          <w:p w:rsidR="00806659" w:rsidRPr="00E92902" w:rsidRDefault="00806659" w:rsidP="007653B8">
            <w:pPr>
              <w:pStyle w:val="acctmergecolhdg"/>
              <w:spacing w:line="240" w:lineRule="atLeast"/>
              <w:ind w:right="-34"/>
              <w:rPr>
                <w:szCs w:val="22"/>
              </w:rPr>
            </w:pPr>
            <w:r w:rsidRPr="00E92902">
              <w:rPr>
                <w:szCs w:val="22"/>
              </w:rPr>
              <w:t>Separate</w:t>
            </w:r>
          </w:p>
          <w:p w:rsidR="00806659" w:rsidRPr="00E92902" w:rsidRDefault="00806659" w:rsidP="007653B8">
            <w:pPr>
              <w:pStyle w:val="acctmergecolhdg"/>
              <w:spacing w:line="240" w:lineRule="atLeast"/>
              <w:ind w:right="-34"/>
              <w:rPr>
                <w:szCs w:val="22"/>
              </w:rPr>
            </w:pPr>
            <w:r w:rsidRPr="00E92902">
              <w:rPr>
                <w:szCs w:val="22"/>
              </w:rPr>
              <w:t>financial statements</w:t>
            </w:r>
          </w:p>
        </w:tc>
      </w:tr>
      <w:tr w:rsidR="00806659" w:rsidRPr="00E92902" w:rsidTr="00806659">
        <w:trPr>
          <w:trHeight w:val="288"/>
        </w:trPr>
        <w:tc>
          <w:tcPr>
            <w:tcW w:w="1995" w:type="pct"/>
            <w:vAlign w:val="bottom"/>
          </w:tcPr>
          <w:p w:rsidR="00806659" w:rsidRPr="00E92902" w:rsidRDefault="00806659" w:rsidP="007653B8">
            <w:pPr>
              <w:pStyle w:val="BodyText"/>
              <w:ind w:left="-18"/>
              <w:rPr>
                <w:rFonts w:cs="Times New Roman"/>
                <w:b/>
                <w:bCs/>
                <w:i/>
                <w:iCs/>
                <w:sz w:val="22"/>
                <w:szCs w:val="22"/>
                <w:cs/>
              </w:rPr>
            </w:pPr>
          </w:p>
        </w:tc>
        <w:tc>
          <w:tcPr>
            <w:tcW w:w="688" w:type="pct"/>
            <w:vAlign w:val="bottom"/>
          </w:tcPr>
          <w:p w:rsidR="00806659" w:rsidRPr="00E92902" w:rsidRDefault="00806659" w:rsidP="007653B8">
            <w:pPr>
              <w:spacing w:line="240" w:lineRule="atLeast"/>
              <w:ind w:left="-115" w:right="-149"/>
              <w:jc w:val="center"/>
              <w:rPr>
                <w:rFonts w:cs="Times New Roman"/>
                <w:szCs w:val="22"/>
              </w:rPr>
            </w:pPr>
            <w:r>
              <w:rPr>
                <w:rFonts w:cs="Times New Roman"/>
                <w:szCs w:val="22"/>
              </w:rPr>
              <w:t>30 September</w:t>
            </w:r>
          </w:p>
        </w:tc>
        <w:tc>
          <w:tcPr>
            <w:tcW w:w="127" w:type="pct"/>
            <w:vAlign w:val="bottom"/>
          </w:tcPr>
          <w:p w:rsidR="00806659" w:rsidRPr="00E92902" w:rsidRDefault="00806659" w:rsidP="007653B8">
            <w:pPr>
              <w:spacing w:line="240" w:lineRule="atLeast"/>
              <w:ind w:left="-115" w:right="-149"/>
              <w:jc w:val="center"/>
              <w:rPr>
                <w:rFonts w:cs="Times New Roman"/>
                <w:szCs w:val="22"/>
              </w:rPr>
            </w:pPr>
          </w:p>
        </w:tc>
        <w:tc>
          <w:tcPr>
            <w:tcW w:w="652" w:type="pct"/>
            <w:vAlign w:val="bottom"/>
          </w:tcPr>
          <w:p w:rsidR="00806659" w:rsidRPr="00E92902" w:rsidRDefault="00806659" w:rsidP="007653B8">
            <w:pPr>
              <w:spacing w:line="240" w:lineRule="atLeast"/>
              <w:ind w:left="-115" w:right="-149"/>
              <w:jc w:val="center"/>
              <w:rPr>
                <w:rFonts w:cs="Times New Roman"/>
                <w:szCs w:val="22"/>
              </w:rPr>
            </w:pPr>
            <w:r>
              <w:rPr>
                <w:rFonts w:cs="Times New Roman"/>
                <w:szCs w:val="22"/>
              </w:rPr>
              <w:t>31 December</w:t>
            </w:r>
          </w:p>
        </w:tc>
        <w:tc>
          <w:tcPr>
            <w:tcW w:w="142" w:type="pct"/>
            <w:vAlign w:val="bottom"/>
          </w:tcPr>
          <w:p w:rsidR="00806659" w:rsidRPr="00E92902" w:rsidRDefault="00806659" w:rsidP="007653B8">
            <w:pPr>
              <w:spacing w:line="240" w:lineRule="atLeast"/>
              <w:ind w:left="-115" w:right="-149"/>
              <w:jc w:val="center"/>
              <w:rPr>
                <w:rFonts w:cs="Times New Roman"/>
                <w:szCs w:val="22"/>
              </w:rPr>
            </w:pPr>
          </w:p>
        </w:tc>
        <w:tc>
          <w:tcPr>
            <w:tcW w:w="626" w:type="pct"/>
            <w:vAlign w:val="bottom"/>
          </w:tcPr>
          <w:p w:rsidR="00806659" w:rsidRPr="00E92902" w:rsidRDefault="00806659" w:rsidP="007653B8">
            <w:pPr>
              <w:spacing w:line="240" w:lineRule="atLeast"/>
              <w:ind w:left="-115" w:right="-149"/>
              <w:jc w:val="center"/>
              <w:rPr>
                <w:rFonts w:cs="Times New Roman"/>
                <w:szCs w:val="22"/>
              </w:rPr>
            </w:pPr>
            <w:r>
              <w:rPr>
                <w:rFonts w:cs="Times New Roman"/>
                <w:szCs w:val="22"/>
              </w:rPr>
              <w:t>30 September</w:t>
            </w:r>
          </w:p>
        </w:tc>
        <w:tc>
          <w:tcPr>
            <w:tcW w:w="142" w:type="pct"/>
            <w:vAlign w:val="bottom"/>
          </w:tcPr>
          <w:p w:rsidR="00806659" w:rsidRPr="00E92902" w:rsidRDefault="00806659" w:rsidP="007653B8">
            <w:pPr>
              <w:spacing w:line="240" w:lineRule="atLeast"/>
              <w:ind w:left="-115" w:right="-149"/>
              <w:jc w:val="center"/>
              <w:rPr>
                <w:rFonts w:cs="Times New Roman"/>
                <w:szCs w:val="22"/>
              </w:rPr>
            </w:pPr>
          </w:p>
        </w:tc>
        <w:tc>
          <w:tcPr>
            <w:tcW w:w="628" w:type="pct"/>
            <w:vAlign w:val="bottom"/>
          </w:tcPr>
          <w:p w:rsidR="00806659" w:rsidRPr="00E92902" w:rsidRDefault="00806659" w:rsidP="007653B8">
            <w:pPr>
              <w:spacing w:line="240" w:lineRule="atLeast"/>
              <w:ind w:left="-115" w:right="-149"/>
              <w:jc w:val="center"/>
              <w:rPr>
                <w:rFonts w:cs="Times New Roman"/>
                <w:szCs w:val="22"/>
              </w:rPr>
            </w:pPr>
            <w:r>
              <w:rPr>
                <w:rFonts w:cs="Times New Roman"/>
                <w:szCs w:val="22"/>
              </w:rPr>
              <w:t>31 December</w:t>
            </w:r>
          </w:p>
        </w:tc>
      </w:tr>
      <w:tr w:rsidR="00806659" w:rsidRPr="00E92902" w:rsidTr="00806659">
        <w:trPr>
          <w:trHeight w:val="288"/>
        </w:trPr>
        <w:tc>
          <w:tcPr>
            <w:tcW w:w="1995" w:type="pct"/>
            <w:vAlign w:val="bottom"/>
          </w:tcPr>
          <w:p w:rsidR="00806659" w:rsidRPr="00E92902" w:rsidRDefault="00806659" w:rsidP="007653B8">
            <w:pPr>
              <w:pStyle w:val="BodyText"/>
              <w:ind w:left="-18"/>
              <w:rPr>
                <w:rFonts w:cs="Times New Roman"/>
                <w:b/>
                <w:bCs/>
                <w:i/>
                <w:iCs/>
                <w:sz w:val="22"/>
                <w:szCs w:val="22"/>
                <w:cs/>
              </w:rPr>
            </w:pPr>
          </w:p>
        </w:tc>
        <w:tc>
          <w:tcPr>
            <w:tcW w:w="688" w:type="pct"/>
            <w:vAlign w:val="bottom"/>
          </w:tcPr>
          <w:p w:rsidR="00806659" w:rsidRPr="00E92902" w:rsidRDefault="00806659" w:rsidP="007653B8">
            <w:pPr>
              <w:spacing w:line="240" w:lineRule="atLeast"/>
              <w:ind w:left="-115" w:right="-149"/>
              <w:jc w:val="center"/>
              <w:rPr>
                <w:rFonts w:cs="Times New Roman"/>
                <w:szCs w:val="22"/>
              </w:rPr>
            </w:pPr>
            <w:r>
              <w:rPr>
                <w:rFonts w:cs="Times New Roman"/>
                <w:szCs w:val="22"/>
              </w:rPr>
              <w:t>2018</w:t>
            </w:r>
          </w:p>
        </w:tc>
        <w:tc>
          <w:tcPr>
            <w:tcW w:w="127" w:type="pct"/>
            <w:vAlign w:val="bottom"/>
          </w:tcPr>
          <w:p w:rsidR="00806659" w:rsidRPr="00E92902" w:rsidRDefault="00806659" w:rsidP="007653B8">
            <w:pPr>
              <w:spacing w:line="240" w:lineRule="atLeast"/>
              <w:ind w:left="-115" w:right="-149"/>
              <w:jc w:val="center"/>
              <w:rPr>
                <w:rFonts w:cs="Times New Roman"/>
                <w:szCs w:val="22"/>
              </w:rPr>
            </w:pPr>
          </w:p>
        </w:tc>
        <w:tc>
          <w:tcPr>
            <w:tcW w:w="652" w:type="pct"/>
            <w:vAlign w:val="bottom"/>
          </w:tcPr>
          <w:p w:rsidR="00806659" w:rsidRPr="00E92902" w:rsidRDefault="00806659" w:rsidP="007653B8">
            <w:pPr>
              <w:spacing w:line="240" w:lineRule="atLeast"/>
              <w:ind w:left="-115" w:right="-149"/>
              <w:jc w:val="center"/>
              <w:rPr>
                <w:rFonts w:cs="Times New Roman"/>
                <w:szCs w:val="22"/>
              </w:rPr>
            </w:pPr>
            <w:r>
              <w:rPr>
                <w:rFonts w:cs="Times New Roman"/>
                <w:szCs w:val="22"/>
              </w:rPr>
              <w:t>2017</w:t>
            </w:r>
          </w:p>
        </w:tc>
        <w:tc>
          <w:tcPr>
            <w:tcW w:w="142" w:type="pct"/>
            <w:vAlign w:val="bottom"/>
          </w:tcPr>
          <w:p w:rsidR="00806659" w:rsidRPr="00E92902" w:rsidRDefault="00806659" w:rsidP="007653B8">
            <w:pPr>
              <w:spacing w:line="240" w:lineRule="atLeast"/>
              <w:ind w:left="-115" w:right="-149"/>
              <w:jc w:val="center"/>
              <w:rPr>
                <w:rFonts w:cs="Times New Roman"/>
                <w:szCs w:val="22"/>
              </w:rPr>
            </w:pPr>
          </w:p>
        </w:tc>
        <w:tc>
          <w:tcPr>
            <w:tcW w:w="626" w:type="pct"/>
            <w:vAlign w:val="bottom"/>
          </w:tcPr>
          <w:p w:rsidR="00806659" w:rsidRPr="00E92902" w:rsidRDefault="00806659" w:rsidP="007653B8">
            <w:pPr>
              <w:spacing w:line="240" w:lineRule="atLeast"/>
              <w:ind w:left="-115" w:right="-149"/>
              <w:jc w:val="center"/>
              <w:rPr>
                <w:rFonts w:cs="Times New Roman"/>
                <w:szCs w:val="22"/>
              </w:rPr>
            </w:pPr>
            <w:r>
              <w:rPr>
                <w:rFonts w:cs="Times New Roman"/>
                <w:szCs w:val="22"/>
              </w:rPr>
              <w:t>2018</w:t>
            </w:r>
          </w:p>
        </w:tc>
        <w:tc>
          <w:tcPr>
            <w:tcW w:w="142" w:type="pct"/>
            <w:vAlign w:val="bottom"/>
          </w:tcPr>
          <w:p w:rsidR="00806659" w:rsidRPr="00E92902" w:rsidRDefault="00806659" w:rsidP="007653B8">
            <w:pPr>
              <w:spacing w:line="240" w:lineRule="atLeast"/>
              <w:ind w:left="-115" w:right="-149"/>
              <w:jc w:val="center"/>
              <w:rPr>
                <w:rFonts w:cs="Times New Roman"/>
                <w:szCs w:val="22"/>
              </w:rPr>
            </w:pPr>
          </w:p>
        </w:tc>
        <w:tc>
          <w:tcPr>
            <w:tcW w:w="628" w:type="pct"/>
            <w:vAlign w:val="bottom"/>
          </w:tcPr>
          <w:p w:rsidR="00806659" w:rsidRPr="00E92902" w:rsidRDefault="00806659" w:rsidP="007653B8">
            <w:pPr>
              <w:spacing w:line="240" w:lineRule="atLeast"/>
              <w:ind w:left="-115" w:right="-149"/>
              <w:jc w:val="center"/>
              <w:rPr>
                <w:rFonts w:cs="Times New Roman"/>
                <w:szCs w:val="22"/>
              </w:rPr>
            </w:pPr>
            <w:r>
              <w:rPr>
                <w:rFonts w:cs="Times New Roman"/>
                <w:szCs w:val="22"/>
              </w:rPr>
              <w:t>2017</w:t>
            </w:r>
          </w:p>
        </w:tc>
      </w:tr>
      <w:tr w:rsidR="00806659" w:rsidRPr="00E92902" w:rsidTr="00806659">
        <w:trPr>
          <w:trHeight w:val="288"/>
        </w:trPr>
        <w:tc>
          <w:tcPr>
            <w:tcW w:w="1995" w:type="pct"/>
            <w:vAlign w:val="bottom"/>
          </w:tcPr>
          <w:p w:rsidR="00806659" w:rsidRPr="00E92902" w:rsidRDefault="00806659" w:rsidP="007653B8">
            <w:pPr>
              <w:pStyle w:val="BodyText"/>
              <w:ind w:left="-18"/>
              <w:rPr>
                <w:rFonts w:cs="Times New Roman"/>
                <w:b/>
                <w:bCs/>
                <w:i/>
                <w:iCs/>
                <w:sz w:val="22"/>
                <w:szCs w:val="22"/>
                <w:cs/>
              </w:rPr>
            </w:pPr>
          </w:p>
        </w:tc>
        <w:tc>
          <w:tcPr>
            <w:tcW w:w="3005" w:type="pct"/>
            <w:gridSpan w:val="7"/>
            <w:vAlign w:val="bottom"/>
          </w:tcPr>
          <w:p w:rsidR="00806659" w:rsidRPr="00E92902" w:rsidRDefault="00806659" w:rsidP="007653B8">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806659" w:rsidRPr="00D01066" w:rsidTr="00806659">
        <w:trPr>
          <w:trHeight w:val="340"/>
        </w:trPr>
        <w:tc>
          <w:tcPr>
            <w:tcW w:w="1995" w:type="pct"/>
            <w:vAlign w:val="bottom"/>
          </w:tcPr>
          <w:p w:rsidR="00806659" w:rsidRPr="00D01066" w:rsidRDefault="00806659" w:rsidP="00806659">
            <w:pPr>
              <w:spacing w:line="276" w:lineRule="auto"/>
              <w:ind w:firstLine="567"/>
              <w:rPr>
                <w:rFonts w:cs="Times New Roman"/>
                <w:szCs w:val="22"/>
                <w:cs/>
              </w:rPr>
            </w:pPr>
            <w:r w:rsidRPr="00246EE4">
              <w:rPr>
                <w:rFonts w:cs="Times New Roman"/>
                <w:b/>
                <w:bCs/>
                <w:szCs w:val="22"/>
              </w:rPr>
              <w:t>Bank guarantee</w:t>
            </w:r>
            <w:r>
              <w:rPr>
                <w:rFonts w:cs="Times New Roman"/>
                <w:szCs w:val="22"/>
              </w:rPr>
              <w:t xml:space="preserve"> </w:t>
            </w:r>
          </w:p>
        </w:tc>
        <w:tc>
          <w:tcPr>
            <w:tcW w:w="688" w:type="pct"/>
            <w:tcBorders>
              <w:bottom w:val="double" w:sz="4" w:space="0" w:color="auto"/>
            </w:tcBorders>
            <w:vAlign w:val="center"/>
          </w:tcPr>
          <w:p w:rsidR="00806659" w:rsidRPr="00CE3541" w:rsidRDefault="00806659" w:rsidP="00806659">
            <w:pPr>
              <w:pStyle w:val="BodyText"/>
              <w:tabs>
                <w:tab w:val="decimal" w:pos="524"/>
              </w:tabs>
              <w:ind w:left="-108" w:right="-19"/>
              <w:jc w:val="right"/>
              <w:rPr>
                <w:rFonts w:cs="Times New Roman"/>
                <w:b/>
                <w:bCs/>
                <w:sz w:val="22"/>
                <w:szCs w:val="22"/>
                <w:cs/>
              </w:rPr>
            </w:pPr>
            <w:r w:rsidRPr="00D01066">
              <w:rPr>
                <w:b/>
                <w:bCs/>
                <w:sz w:val="22"/>
                <w:szCs w:val="22"/>
              </w:rPr>
              <w:t>104,775</w:t>
            </w:r>
          </w:p>
        </w:tc>
        <w:tc>
          <w:tcPr>
            <w:tcW w:w="127" w:type="pct"/>
            <w:vAlign w:val="center"/>
          </w:tcPr>
          <w:p w:rsidR="00806659" w:rsidRPr="00CE3541" w:rsidRDefault="00806659" w:rsidP="00806659">
            <w:pPr>
              <w:pStyle w:val="BodyText"/>
              <w:tabs>
                <w:tab w:val="decimal" w:pos="524"/>
              </w:tabs>
              <w:ind w:left="-108" w:right="-19"/>
              <w:jc w:val="right"/>
              <w:rPr>
                <w:rFonts w:cs="Times New Roman"/>
                <w:b/>
                <w:bCs/>
                <w:sz w:val="22"/>
                <w:szCs w:val="22"/>
                <w:cs/>
              </w:rPr>
            </w:pPr>
          </w:p>
        </w:tc>
        <w:tc>
          <w:tcPr>
            <w:tcW w:w="652" w:type="pct"/>
            <w:tcBorders>
              <w:bottom w:val="double" w:sz="4" w:space="0" w:color="auto"/>
            </w:tcBorders>
            <w:vAlign w:val="center"/>
          </w:tcPr>
          <w:p w:rsidR="00806659" w:rsidRPr="00CE3541" w:rsidRDefault="00806659" w:rsidP="00806659">
            <w:pPr>
              <w:pStyle w:val="BodyText"/>
              <w:tabs>
                <w:tab w:val="decimal" w:pos="524"/>
              </w:tabs>
              <w:ind w:left="-108" w:right="-19"/>
              <w:jc w:val="right"/>
              <w:rPr>
                <w:rFonts w:cs="Times New Roman"/>
                <w:b/>
                <w:bCs/>
                <w:sz w:val="22"/>
                <w:szCs w:val="22"/>
                <w:cs/>
              </w:rPr>
            </w:pPr>
            <w:r w:rsidRPr="00CE3541">
              <w:rPr>
                <w:rFonts w:cs="Times New Roman"/>
                <w:b/>
                <w:bCs/>
                <w:sz w:val="22"/>
                <w:szCs w:val="22"/>
              </w:rPr>
              <w:t>23,622</w:t>
            </w:r>
          </w:p>
        </w:tc>
        <w:tc>
          <w:tcPr>
            <w:tcW w:w="142" w:type="pct"/>
            <w:vAlign w:val="center"/>
          </w:tcPr>
          <w:p w:rsidR="00806659" w:rsidRPr="00CE3541" w:rsidRDefault="00806659" w:rsidP="00806659">
            <w:pPr>
              <w:pStyle w:val="BodyText"/>
              <w:tabs>
                <w:tab w:val="decimal" w:pos="524"/>
              </w:tabs>
              <w:ind w:left="-108" w:right="-19"/>
              <w:jc w:val="right"/>
              <w:rPr>
                <w:rFonts w:cs="Times New Roman"/>
                <w:b/>
                <w:bCs/>
                <w:sz w:val="22"/>
                <w:szCs w:val="22"/>
                <w:cs/>
              </w:rPr>
            </w:pPr>
          </w:p>
        </w:tc>
        <w:tc>
          <w:tcPr>
            <w:tcW w:w="626" w:type="pct"/>
            <w:tcBorders>
              <w:bottom w:val="double" w:sz="4" w:space="0" w:color="auto"/>
            </w:tcBorders>
            <w:vAlign w:val="center"/>
          </w:tcPr>
          <w:p w:rsidR="00806659" w:rsidRPr="00CE3541" w:rsidRDefault="00806659" w:rsidP="00806659">
            <w:pPr>
              <w:pStyle w:val="BodyText"/>
              <w:tabs>
                <w:tab w:val="decimal" w:pos="524"/>
              </w:tabs>
              <w:ind w:left="-108" w:right="-19"/>
              <w:jc w:val="right"/>
              <w:rPr>
                <w:rFonts w:cs="Times New Roman"/>
                <w:b/>
                <w:bCs/>
                <w:sz w:val="22"/>
                <w:szCs w:val="22"/>
                <w:cs/>
              </w:rPr>
            </w:pPr>
            <w:r w:rsidRPr="00D01066">
              <w:rPr>
                <w:b/>
                <w:bCs/>
                <w:sz w:val="22"/>
                <w:szCs w:val="22"/>
              </w:rPr>
              <w:t>96,088</w:t>
            </w:r>
          </w:p>
        </w:tc>
        <w:tc>
          <w:tcPr>
            <w:tcW w:w="142" w:type="pct"/>
            <w:vAlign w:val="center"/>
          </w:tcPr>
          <w:p w:rsidR="00806659" w:rsidRPr="00CE3541" w:rsidRDefault="00806659" w:rsidP="00806659">
            <w:pPr>
              <w:pStyle w:val="BodyText"/>
              <w:tabs>
                <w:tab w:val="decimal" w:pos="524"/>
              </w:tabs>
              <w:ind w:left="-108" w:right="-19"/>
              <w:jc w:val="right"/>
              <w:rPr>
                <w:rFonts w:cs="Times New Roman"/>
                <w:b/>
                <w:bCs/>
                <w:sz w:val="22"/>
                <w:szCs w:val="22"/>
                <w:cs/>
              </w:rPr>
            </w:pPr>
          </w:p>
        </w:tc>
        <w:tc>
          <w:tcPr>
            <w:tcW w:w="628" w:type="pct"/>
            <w:tcBorders>
              <w:bottom w:val="double" w:sz="4" w:space="0" w:color="auto"/>
            </w:tcBorders>
            <w:vAlign w:val="center"/>
          </w:tcPr>
          <w:p w:rsidR="00806659" w:rsidRPr="00CE3541" w:rsidRDefault="00806659" w:rsidP="00806659">
            <w:pPr>
              <w:pStyle w:val="BodyText"/>
              <w:tabs>
                <w:tab w:val="decimal" w:pos="524"/>
              </w:tabs>
              <w:ind w:left="-108" w:right="-19"/>
              <w:jc w:val="right"/>
              <w:rPr>
                <w:rFonts w:cs="Times New Roman"/>
                <w:b/>
                <w:bCs/>
                <w:sz w:val="22"/>
                <w:szCs w:val="22"/>
                <w:cs/>
              </w:rPr>
            </w:pPr>
            <w:r w:rsidRPr="00CE3541">
              <w:rPr>
                <w:rFonts w:cs="Times New Roman"/>
                <w:b/>
                <w:bCs/>
                <w:sz w:val="22"/>
                <w:szCs w:val="22"/>
              </w:rPr>
              <w:t>15,612</w:t>
            </w:r>
          </w:p>
        </w:tc>
      </w:tr>
    </w:tbl>
    <w:p w:rsidR="00690BDA" w:rsidRPr="0077580F" w:rsidRDefault="00690BDA" w:rsidP="00806659">
      <w:pPr>
        <w:rPr>
          <w:szCs w:val="22"/>
        </w:rPr>
      </w:pPr>
    </w:p>
    <w:p w:rsidR="00690BDA" w:rsidRPr="007C7392" w:rsidRDefault="00690BDA" w:rsidP="00690BDA">
      <w:pPr>
        <w:ind w:left="540" w:firstLine="18"/>
        <w:jc w:val="both"/>
        <w:rPr>
          <w:rFonts w:cs="Times New Roman"/>
          <w:szCs w:val="22"/>
        </w:rPr>
      </w:pPr>
      <w:r w:rsidRPr="007C7392">
        <w:rPr>
          <w:rFonts w:cs="Times New Roman"/>
          <w:szCs w:val="22"/>
        </w:rPr>
        <w:t xml:space="preserve">As at </w:t>
      </w:r>
      <w:r w:rsidR="00A10B23">
        <w:rPr>
          <w:rFonts w:cs="Times New Roman"/>
          <w:szCs w:val="22"/>
        </w:rPr>
        <w:t xml:space="preserve">30 </w:t>
      </w:r>
      <w:r w:rsidR="00D34826">
        <w:rPr>
          <w:rFonts w:cs="Times New Roman"/>
          <w:szCs w:val="22"/>
        </w:rPr>
        <w:t>September</w:t>
      </w:r>
      <w:r>
        <w:rPr>
          <w:rFonts w:cs="Times New Roman"/>
          <w:szCs w:val="22"/>
        </w:rPr>
        <w:t xml:space="preserve"> 20</w:t>
      </w:r>
      <w:r w:rsidR="00BB392D">
        <w:rPr>
          <w:rFonts w:cs="Times New Roman"/>
          <w:szCs w:val="22"/>
        </w:rPr>
        <w:t>18</w:t>
      </w:r>
      <w:r>
        <w:rPr>
          <w:rFonts w:cs="Times New Roman"/>
          <w:szCs w:val="22"/>
        </w:rPr>
        <w:t xml:space="preserve"> and 31 December 201</w:t>
      </w:r>
      <w:r w:rsidR="00BB392D">
        <w:rPr>
          <w:rFonts w:cs="Times New Roman"/>
          <w:szCs w:val="22"/>
        </w:rPr>
        <w:t>7</w:t>
      </w:r>
      <w:r>
        <w:rPr>
          <w:rFonts w:cs="Times New Roman"/>
          <w:szCs w:val="22"/>
        </w:rPr>
        <w:t>, the above bank guarantee include bank guarantee</w:t>
      </w:r>
      <w:r w:rsidRPr="007C7392">
        <w:rPr>
          <w:rFonts w:cs="Times New Roman"/>
          <w:szCs w:val="22"/>
        </w:rPr>
        <w:t xml:space="preserve"> of a subsidiary of </w:t>
      </w:r>
      <w:r w:rsidRPr="00246EE4">
        <w:rPr>
          <w:rFonts w:cs="Times New Roman"/>
          <w:szCs w:val="22"/>
        </w:rPr>
        <w:t xml:space="preserve">Baht </w:t>
      </w:r>
      <w:r w:rsidR="00806659">
        <w:rPr>
          <w:rFonts w:cs="Times New Roman"/>
          <w:szCs w:val="22"/>
        </w:rPr>
        <w:t>2.31</w:t>
      </w:r>
      <w:r w:rsidRPr="00246EE4">
        <w:rPr>
          <w:rFonts w:cs="Times New Roman"/>
          <w:szCs w:val="22"/>
        </w:rPr>
        <w:t xml:space="preserve"> million</w:t>
      </w:r>
      <w:r w:rsidRPr="007C7392">
        <w:rPr>
          <w:rFonts w:cs="Times New Roman"/>
          <w:szCs w:val="22"/>
          <w:cs/>
        </w:rPr>
        <w:t xml:space="preserve"> </w:t>
      </w:r>
      <w:r w:rsidRPr="007C7392">
        <w:rPr>
          <w:rFonts w:cs="Times New Roman"/>
          <w:szCs w:val="22"/>
        </w:rPr>
        <w:t xml:space="preserve">and Baht </w:t>
      </w:r>
      <w:r w:rsidRPr="007C7392">
        <w:rPr>
          <w:rFonts w:cs="Times New Roman" w:hint="cs"/>
          <w:szCs w:val="22"/>
          <w:cs/>
        </w:rPr>
        <w:t>2</w:t>
      </w:r>
      <w:r w:rsidR="001B7FE0">
        <w:rPr>
          <w:rFonts w:cs="Times New Roman"/>
          <w:szCs w:val="22"/>
        </w:rPr>
        <w:t>.08</w:t>
      </w:r>
      <w:r>
        <w:rPr>
          <w:rFonts w:cs="Times New Roman"/>
          <w:szCs w:val="22"/>
        </w:rPr>
        <w:t xml:space="preserve"> million</w:t>
      </w:r>
      <w:r w:rsidRPr="007C7392">
        <w:rPr>
          <w:rFonts w:cs="Times New Roman"/>
          <w:szCs w:val="22"/>
        </w:rPr>
        <w:t>, respectively, which were pledged by cash at ba</w:t>
      </w:r>
      <w:r w:rsidR="001B7B44">
        <w:rPr>
          <w:rFonts w:cs="Times New Roman"/>
          <w:szCs w:val="22"/>
        </w:rPr>
        <w:t>nk of the subsidiary</w:t>
      </w:r>
      <w:r w:rsidRPr="007C7392">
        <w:rPr>
          <w:rFonts w:cs="Times New Roman"/>
          <w:szCs w:val="22"/>
        </w:rPr>
        <w:t>.</w:t>
      </w:r>
    </w:p>
    <w:p w:rsidR="00A10B23" w:rsidRPr="0077580F" w:rsidRDefault="00A10B23" w:rsidP="0077580F">
      <w:pPr>
        <w:rPr>
          <w:szCs w:val="22"/>
        </w:rPr>
      </w:pPr>
    </w:p>
    <w:p w:rsidR="005E1A03" w:rsidRDefault="00806659" w:rsidP="00AA0ED0">
      <w:pPr>
        <w:tabs>
          <w:tab w:val="left" w:pos="720"/>
        </w:tabs>
        <w:spacing w:line="240" w:lineRule="atLeast"/>
        <w:ind w:left="540"/>
        <w:rPr>
          <w:b/>
          <w:bCs/>
        </w:rPr>
      </w:pPr>
      <w:r>
        <w:rPr>
          <w:b/>
          <w:bCs/>
        </w:rPr>
        <w:t>20</w:t>
      </w:r>
      <w:r w:rsidR="005E1A03" w:rsidRPr="00CD2D2D">
        <w:rPr>
          <w:b/>
          <w:bCs/>
        </w:rPr>
        <w:t>.4</w:t>
      </w:r>
      <w:r w:rsidR="000571BC" w:rsidRPr="00E16151">
        <w:rPr>
          <w:b/>
          <w:bCs/>
        </w:rPr>
        <w:t xml:space="preserve"> </w:t>
      </w:r>
      <w:r w:rsidR="000571BC">
        <w:rPr>
          <w:b/>
          <w:bCs/>
        </w:rPr>
        <w:t xml:space="preserve"> </w:t>
      </w:r>
      <w:r w:rsidR="000571BC" w:rsidRPr="00E16151">
        <w:rPr>
          <w:b/>
          <w:bCs/>
        </w:rPr>
        <w:t xml:space="preserve"> </w:t>
      </w:r>
      <w:r w:rsidR="00AA0ED0" w:rsidRPr="000A4E36">
        <w:rPr>
          <w:b/>
          <w:bCs/>
        </w:rPr>
        <w:t>Long-term operating leases</w:t>
      </w:r>
    </w:p>
    <w:p w:rsidR="00AA0ED0" w:rsidRPr="0077580F" w:rsidRDefault="00AA0ED0" w:rsidP="0077580F">
      <w:pPr>
        <w:rPr>
          <w:szCs w:val="22"/>
        </w:rPr>
      </w:pPr>
    </w:p>
    <w:tbl>
      <w:tblPr>
        <w:tblW w:w="9360" w:type="dxa"/>
        <w:tblInd w:w="558" w:type="dxa"/>
        <w:tblLayout w:type="fixed"/>
        <w:tblLook w:val="0000" w:firstRow="0" w:lastRow="0" w:firstColumn="0" w:lastColumn="0" w:noHBand="0" w:noVBand="0"/>
      </w:tblPr>
      <w:tblGrid>
        <w:gridCol w:w="3635"/>
        <w:gridCol w:w="1194"/>
        <w:gridCol w:w="243"/>
        <w:gridCol w:w="1348"/>
        <w:gridCol w:w="270"/>
        <w:gridCol w:w="1170"/>
        <w:gridCol w:w="270"/>
        <w:gridCol w:w="1230"/>
      </w:tblGrid>
      <w:tr w:rsidR="00AA0ED0" w:rsidRPr="00E92902" w:rsidTr="003C6739">
        <w:tc>
          <w:tcPr>
            <w:tcW w:w="1942" w:type="pct"/>
            <w:vAlign w:val="bottom"/>
          </w:tcPr>
          <w:p w:rsidR="00AA0ED0" w:rsidRPr="00E92902" w:rsidRDefault="00AA0ED0" w:rsidP="003C6739">
            <w:pPr>
              <w:rPr>
                <w:rFonts w:cs="Times New Roman"/>
                <w:b/>
                <w:bCs/>
                <w:szCs w:val="22"/>
                <w:cs/>
              </w:rPr>
            </w:pPr>
          </w:p>
        </w:tc>
        <w:tc>
          <w:tcPr>
            <w:tcW w:w="1488" w:type="pct"/>
            <w:gridSpan w:val="3"/>
            <w:vAlign w:val="center"/>
          </w:tcPr>
          <w:p w:rsidR="00AA0ED0" w:rsidRPr="00E92902" w:rsidRDefault="00AA0ED0" w:rsidP="003C6739">
            <w:pPr>
              <w:pStyle w:val="acctmergecolhdg"/>
              <w:spacing w:line="240" w:lineRule="atLeast"/>
              <w:ind w:right="-34"/>
              <w:rPr>
                <w:szCs w:val="22"/>
              </w:rPr>
            </w:pPr>
            <w:r w:rsidRPr="00E92902">
              <w:rPr>
                <w:szCs w:val="22"/>
              </w:rPr>
              <w:t>Consolidated</w:t>
            </w:r>
          </w:p>
          <w:p w:rsidR="00AA0ED0" w:rsidRPr="00E92902" w:rsidRDefault="00AA0ED0" w:rsidP="003C6739">
            <w:pPr>
              <w:pStyle w:val="acctmergecolhdg"/>
              <w:spacing w:line="240" w:lineRule="atLeast"/>
              <w:ind w:right="-34"/>
              <w:rPr>
                <w:szCs w:val="22"/>
              </w:rPr>
            </w:pPr>
            <w:r w:rsidRPr="00E92902">
              <w:rPr>
                <w:szCs w:val="22"/>
              </w:rPr>
              <w:t>financial statements</w:t>
            </w:r>
          </w:p>
        </w:tc>
        <w:tc>
          <w:tcPr>
            <w:tcW w:w="144" w:type="pct"/>
            <w:vAlign w:val="center"/>
          </w:tcPr>
          <w:p w:rsidR="00AA0ED0" w:rsidRPr="00E92902" w:rsidRDefault="00AA0ED0" w:rsidP="003C6739">
            <w:pPr>
              <w:pStyle w:val="acctmergecolhdg"/>
              <w:spacing w:line="240" w:lineRule="atLeast"/>
              <w:ind w:right="-34"/>
              <w:rPr>
                <w:szCs w:val="22"/>
              </w:rPr>
            </w:pPr>
          </w:p>
        </w:tc>
        <w:tc>
          <w:tcPr>
            <w:tcW w:w="1426" w:type="pct"/>
            <w:gridSpan w:val="3"/>
            <w:vAlign w:val="center"/>
          </w:tcPr>
          <w:p w:rsidR="00AA0ED0" w:rsidRPr="00E92902" w:rsidRDefault="00AA0ED0" w:rsidP="003C6739">
            <w:pPr>
              <w:pStyle w:val="acctmergecolhdg"/>
              <w:spacing w:line="240" w:lineRule="atLeast"/>
              <w:ind w:right="-34"/>
              <w:rPr>
                <w:szCs w:val="22"/>
              </w:rPr>
            </w:pPr>
            <w:r w:rsidRPr="00E92902">
              <w:rPr>
                <w:szCs w:val="22"/>
              </w:rPr>
              <w:t>Separate</w:t>
            </w:r>
          </w:p>
          <w:p w:rsidR="00AA0ED0" w:rsidRPr="00E92902" w:rsidRDefault="00AA0ED0" w:rsidP="003C6739">
            <w:pPr>
              <w:pStyle w:val="acctmergecolhdg"/>
              <w:spacing w:line="240" w:lineRule="atLeast"/>
              <w:ind w:right="-34"/>
              <w:rPr>
                <w:szCs w:val="22"/>
              </w:rPr>
            </w:pPr>
            <w:r w:rsidRPr="00E92902">
              <w:rPr>
                <w:szCs w:val="22"/>
              </w:rPr>
              <w:t>financial statements</w:t>
            </w:r>
          </w:p>
        </w:tc>
      </w:tr>
      <w:tr w:rsidR="00D34826" w:rsidRPr="00E92902" w:rsidTr="003C6739">
        <w:trPr>
          <w:trHeight w:val="288"/>
        </w:trPr>
        <w:tc>
          <w:tcPr>
            <w:tcW w:w="1942" w:type="pct"/>
            <w:vAlign w:val="bottom"/>
          </w:tcPr>
          <w:p w:rsidR="00D34826" w:rsidRPr="00E92902" w:rsidRDefault="00D34826" w:rsidP="00D34826">
            <w:pPr>
              <w:pStyle w:val="BodyText"/>
              <w:ind w:left="-18"/>
              <w:rPr>
                <w:rFonts w:cs="Times New Roman"/>
                <w:b/>
                <w:bCs/>
                <w:i/>
                <w:iCs/>
                <w:sz w:val="22"/>
                <w:szCs w:val="22"/>
                <w:cs/>
              </w:rPr>
            </w:pPr>
          </w:p>
        </w:tc>
        <w:tc>
          <w:tcPr>
            <w:tcW w:w="638"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30 September</w:t>
            </w:r>
          </w:p>
        </w:tc>
        <w:tc>
          <w:tcPr>
            <w:tcW w:w="130" w:type="pct"/>
            <w:vAlign w:val="bottom"/>
          </w:tcPr>
          <w:p w:rsidR="00D34826" w:rsidRPr="00E92902" w:rsidRDefault="00D34826" w:rsidP="00D34826">
            <w:pPr>
              <w:spacing w:line="240" w:lineRule="atLeast"/>
              <w:ind w:left="-115" w:right="-149"/>
              <w:jc w:val="center"/>
              <w:rPr>
                <w:rFonts w:cs="Times New Roman"/>
                <w:szCs w:val="22"/>
              </w:rPr>
            </w:pPr>
          </w:p>
        </w:tc>
        <w:tc>
          <w:tcPr>
            <w:tcW w:w="720"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31 December</w:t>
            </w:r>
          </w:p>
        </w:tc>
        <w:tc>
          <w:tcPr>
            <w:tcW w:w="144" w:type="pct"/>
            <w:vAlign w:val="bottom"/>
          </w:tcPr>
          <w:p w:rsidR="00D34826" w:rsidRPr="00E92902" w:rsidRDefault="00D34826" w:rsidP="00D34826">
            <w:pPr>
              <w:spacing w:line="240" w:lineRule="atLeast"/>
              <w:ind w:left="-115" w:right="-149"/>
              <w:jc w:val="center"/>
              <w:rPr>
                <w:rFonts w:cs="Times New Roman"/>
                <w:szCs w:val="22"/>
              </w:rPr>
            </w:pPr>
          </w:p>
        </w:tc>
        <w:tc>
          <w:tcPr>
            <w:tcW w:w="625"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30 September</w:t>
            </w:r>
          </w:p>
        </w:tc>
        <w:tc>
          <w:tcPr>
            <w:tcW w:w="144" w:type="pct"/>
            <w:vAlign w:val="bottom"/>
          </w:tcPr>
          <w:p w:rsidR="00D34826" w:rsidRPr="00E92902" w:rsidRDefault="00D34826" w:rsidP="00D34826">
            <w:pPr>
              <w:spacing w:line="240" w:lineRule="atLeast"/>
              <w:ind w:left="-115" w:right="-149"/>
              <w:jc w:val="center"/>
              <w:rPr>
                <w:rFonts w:cs="Times New Roman"/>
                <w:szCs w:val="22"/>
              </w:rPr>
            </w:pPr>
          </w:p>
        </w:tc>
        <w:tc>
          <w:tcPr>
            <w:tcW w:w="657" w:type="pct"/>
            <w:vAlign w:val="bottom"/>
          </w:tcPr>
          <w:p w:rsidR="00D34826" w:rsidRPr="00E92902" w:rsidRDefault="00D34826" w:rsidP="00D34826">
            <w:pPr>
              <w:spacing w:line="240" w:lineRule="atLeast"/>
              <w:ind w:left="-115" w:right="-99"/>
              <w:jc w:val="center"/>
              <w:rPr>
                <w:rFonts w:cs="Times New Roman"/>
                <w:szCs w:val="22"/>
              </w:rPr>
            </w:pPr>
            <w:r>
              <w:rPr>
                <w:rFonts w:cs="Times New Roman"/>
                <w:szCs w:val="22"/>
              </w:rPr>
              <w:t>31 December</w:t>
            </w:r>
          </w:p>
        </w:tc>
      </w:tr>
      <w:tr w:rsidR="00D34826" w:rsidRPr="00E92902" w:rsidTr="003C6739">
        <w:trPr>
          <w:trHeight w:val="288"/>
        </w:trPr>
        <w:tc>
          <w:tcPr>
            <w:tcW w:w="1942" w:type="pct"/>
            <w:vAlign w:val="bottom"/>
          </w:tcPr>
          <w:p w:rsidR="00D34826" w:rsidRPr="00E92902" w:rsidRDefault="00D34826" w:rsidP="00D34826">
            <w:pPr>
              <w:pStyle w:val="BodyText"/>
              <w:ind w:left="-18"/>
              <w:rPr>
                <w:rFonts w:cs="Times New Roman"/>
                <w:b/>
                <w:bCs/>
                <w:i/>
                <w:iCs/>
                <w:sz w:val="22"/>
                <w:szCs w:val="22"/>
                <w:cs/>
              </w:rPr>
            </w:pPr>
          </w:p>
        </w:tc>
        <w:tc>
          <w:tcPr>
            <w:tcW w:w="638"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2018</w:t>
            </w:r>
          </w:p>
        </w:tc>
        <w:tc>
          <w:tcPr>
            <w:tcW w:w="130" w:type="pct"/>
            <w:vAlign w:val="bottom"/>
          </w:tcPr>
          <w:p w:rsidR="00D34826" w:rsidRPr="00E92902" w:rsidRDefault="00D34826" w:rsidP="00D34826">
            <w:pPr>
              <w:spacing w:line="240" w:lineRule="atLeast"/>
              <w:ind w:left="-115" w:right="-149"/>
              <w:jc w:val="center"/>
              <w:rPr>
                <w:rFonts w:cs="Times New Roman"/>
                <w:szCs w:val="22"/>
              </w:rPr>
            </w:pPr>
          </w:p>
        </w:tc>
        <w:tc>
          <w:tcPr>
            <w:tcW w:w="720"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2017</w:t>
            </w:r>
          </w:p>
        </w:tc>
        <w:tc>
          <w:tcPr>
            <w:tcW w:w="144" w:type="pct"/>
            <w:vAlign w:val="bottom"/>
          </w:tcPr>
          <w:p w:rsidR="00D34826" w:rsidRPr="00E92902" w:rsidRDefault="00D34826" w:rsidP="00D34826">
            <w:pPr>
              <w:spacing w:line="240" w:lineRule="atLeast"/>
              <w:ind w:left="-115" w:right="-149"/>
              <w:jc w:val="center"/>
              <w:rPr>
                <w:rFonts w:cs="Times New Roman"/>
                <w:szCs w:val="22"/>
              </w:rPr>
            </w:pPr>
          </w:p>
        </w:tc>
        <w:tc>
          <w:tcPr>
            <w:tcW w:w="625"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2018</w:t>
            </w:r>
          </w:p>
        </w:tc>
        <w:tc>
          <w:tcPr>
            <w:tcW w:w="144" w:type="pct"/>
            <w:vAlign w:val="bottom"/>
          </w:tcPr>
          <w:p w:rsidR="00D34826" w:rsidRPr="00E92902" w:rsidRDefault="00D34826" w:rsidP="00D34826">
            <w:pPr>
              <w:spacing w:line="240" w:lineRule="atLeast"/>
              <w:ind w:left="-115" w:right="-149"/>
              <w:jc w:val="center"/>
              <w:rPr>
                <w:rFonts w:cs="Times New Roman"/>
                <w:szCs w:val="22"/>
              </w:rPr>
            </w:pPr>
          </w:p>
        </w:tc>
        <w:tc>
          <w:tcPr>
            <w:tcW w:w="657" w:type="pct"/>
            <w:vAlign w:val="bottom"/>
          </w:tcPr>
          <w:p w:rsidR="00D34826" w:rsidRPr="00E92902" w:rsidRDefault="00D34826" w:rsidP="00D34826">
            <w:pPr>
              <w:spacing w:line="240" w:lineRule="atLeast"/>
              <w:ind w:left="-115" w:right="-149"/>
              <w:jc w:val="center"/>
              <w:rPr>
                <w:rFonts w:cs="Times New Roman"/>
                <w:szCs w:val="22"/>
              </w:rPr>
            </w:pPr>
            <w:r>
              <w:rPr>
                <w:rFonts w:cs="Times New Roman"/>
                <w:szCs w:val="22"/>
              </w:rPr>
              <w:t>2017</w:t>
            </w:r>
          </w:p>
        </w:tc>
      </w:tr>
      <w:tr w:rsidR="00D34826" w:rsidRPr="00E92902" w:rsidTr="005B4837">
        <w:trPr>
          <w:trHeight w:val="288"/>
        </w:trPr>
        <w:tc>
          <w:tcPr>
            <w:tcW w:w="1942" w:type="pct"/>
            <w:vAlign w:val="bottom"/>
          </w:tcPr>
          <w:p w:rsidR="00D34826" w:rsidRPr="00E92902" w:rsidRDefault="00D34826" w:rsidP="00D34826">
            <w:pPr>
              <w:pStyle w:val="BodyText"/>
              <w:ind w:left="-18"/>
              <w:rPr>
                <w:rFonts w:cs="Times New Roman"/>
                <w:b/>
                <w:bCs/>
                <w:i/>
                <w:iCs/>
                <w:sz w:val="22"/>
                <w:szCs w:val="22"/>
                <w:cs/>
              </w:rPr>
            </w:pPr>
          </w:p>
        </w:tc>
        <w:tc>
          <w:tcPr>
            <w:tcW w:w="3058" w:type="pct"/>
            <w:gridSpan w:val="7"/>
            <w:vAlign w:val="bottom"/>
          </w:tcPr>
          <w:p w:rsidR="00D34826" w:rsidRDefault="00D34826" w:rsidP="00D34826">
            <w:pPr>
              <w:spacing w:line="240" w:lineRule="atLeast"/>
              <w:ind w:left="-115" w:right="-149"/>
              <w:jc w:val="center"/>
              <w:rPr>
                <w:rFonts w:cs="Times New Roman"/>
                <w:szCs w:val="22"/>
              </w:rPr>
            </w:pPr>
            <w:r w:rsidRPr="00E92902">
              <w:rPr>
                <w:rFonts w:cs="Times New Roman"/>
                <w:i/>
                <w:iCs/>
                <w:szCs w:val="22"/>
                <w:cs/>
              </w:rPr>
              <w:t>(</w:t>
            </w:r>
            <w:r w:rsidRPr="00E92902">
              <w:rPr>
                <w:rFonts w:cs="Times New Roman"/>
                <w:i/>
                <w:iCs/>
                <w:szCs w:val="22"/>
              </w:rPr>
              <w:t xml:space="preserve">in </w:t>
            </w:r>
            <w:r>
              <w:rPr>
                <w:rFonts w:cs="Times New Roman"/>
                <w:i/>
                <w:iCs/>
                <w:szCs w:val="22"/>
              </w:rPr>
              <w:t xml:space="preserve">thousand </w:t>
            </w:r>
            <w:r w:rsidRPr="00E92902">
              <w:rPr>
                <w:rFonts w:cs="Times New Roman"/>
                <w:i/>
                <w:iCs/>
                <w:szCs w:val="22"/>
              </w:rPr>
              <w:t>Baht</w:t>
            </w:r>
            <w:r w:rsidRPr="00E92902">
              <w:rPr>
                <w:rFonts w:cs="Times New Roman"/>
                <w:i/>
                <w:iCs/>
                <w:szCs w:val="22"/>
                <w:cs/>
              </w:rPr>
              <w:t>)</w:t>
            </w:r>
          </w:p>
        </w:tc>
      </w:tr>
      <w:tr w:rsidR="0035593B" w:rsidRPr="00E92902" w:rsidTr="0035593B">
        <w:trPr>
          <w:trHeight w:val="288"/>
        </w:trPr>
        <w:tc>
          <w:tcPr>
            <w:tcW w:w="1942" w:type="pct"/>
            <w:vAlign w:val="bottom"/>
          </w:tcPr>
          <w:p w:rsidR="0035593B" w:rsidRPr="00E92902" w:rsidRDefault="0035593B" w:rsidP="00370FCF">
            <w:pPr>
              <w:pStyle w:val="BodyText"/>
              <w:spacing w:line="276" w:lineRule="auto"/>
              <w:ind w:left="432" w:firstLine="108"/>
              <w:rPr>
                <w:rFonts w:cs="Times New Roman"/>
                <w:sz w:val="22"/>
                <w:szCs w:val="22"/>
              </w:rPr>
            </w:pPr>
            <w:r w:rsidRPr="00E92902">
              <w:rPr>
                <w:rFonts w:cs="Times New Roman"/>
                <w:sz w:val="22"/>
                <w:szCs w:val="22"/>
              </w:rPr>
              <w:t>Within one year</w:t>
            </w:r>
          </w:p>
        </w:tc>
        <w:tc>
          <w:tcPr>
            <w:tcW w:w="638" w:type="pct"/>
            <w:vAlign w:val="bottom"/>
          </w:tcPr>
          <w:p w:rsidR="0035593B" w:rsidRPr="0035593B" w:rsidRDefault="0035593B" w:rsidP="00806659">
            <w:pPr>
              <w:pStyle w:val="BodyText"/>
              <w:tabs>
                <w:tab w:val="decimal" w:pos="524"/>
              </w:tabs>
              <w:spacing w:line="276" w:lineRule="auto"/>
              <w:ind w:left="-108" w:right="-19"/>
              <w:jc w:val="right"/>
              <w:rPr>
                <w:sz w:val="22"/>
                <w:szCs w:val="22"/>
              </w:rPr>
            </w:pPr>
            <w:r w:rsidRPr="0035593B">
              <w:rPr>
                <w:sz w:val="22"/>
                <w:szCs w:val="22"/>
              </w:rPr>
              <w:t>108,735</w:t>
            </w:r>
          </w:p>
        </w:tc>
        <w:tc>
          <w:tcPr>
            <w:tcW w:w="130" w:type="pct"/>
            <w:vAlign w:val="bottom"/>
          </w:tcPr>
          <w:p w:rsidR="0035593B" w:rsidRPr="00246EE4" w:rsidRDefault="0035593B" w:rsidP="00806659">
            <w:pPr>
              <w:pStyle w:val="BodyText"/>
              <w:tabs>
                <w:tab w:val="decimal" w:pos="524"/>
              </w:tabs>
              <w:spacing w:line="276" w:lineRule="auto"/>
              <w:ind w:left="-108" w:right="-19"/>
              <w:jc w:val="right"/>
              <w:rPr>
                <w:sz w:val="22"/>
                <w:szCs w:val="22"/>
              </w:rPr>
            </w:pPr>
          </w:p>
        </w:tc>
        <w:tc>
          <w:tcPr>
            <w:tcW w:w="720" w:type="pct"/>
            <w:vAlign w:val="bottom"/>
          </w:tcPr>
          <w:p w:rsidR="0035593B" w:rsidRPr="00246EE4" w:rsidRDefault="0035593B" w:rsidP="00806659">
            <w:pPr>
              <w:pStyle w:val="BodyText"/>
              <w:tabs>
                <w:tab w:val="decimal" w:pos="524"/>
              </w:tabs>
              <w:spacing w:line="276" w:lineRule="auto"/>
              <w:ind w:left="-108" w:right="-19"/>
              <w:jc w:val="right"/>
              <w:rPr>
                <w:sz w:val="22"/>
                <w:szCs w:val="22"/>
              </w:rPr>
            </w:pPr>
            <w:r w:rsidRPr="00246EE4">
              <w:rPr>
                <w:sz w:val="22"/>
                <w:szCs w:val="22"/>
              </w:rPr>
              <w:t>109,009</w:t>
            </w:r>
          </w:p>
        </w:tc>
        <w:tc>
          <w:tcPr>
            <w:tcW w:w="144" w:type="pct"/>
            <w:vAlign w:val="bottom"/>
          </w:tcPr>
          <w:p w:rsidR="0035593B" w:rsidRPr="00246EE4" w:rsidRDefault="0035593B" w:rsidP="00806659">
            <w:pPr>
              <w:pStyle w:val="BodyText"/>
              <w:tabs>
                <w:tab w:val="decimal" w:pos="524"/>
              </w:tabs>
              <w:spacing w:line="276" w:lineRule="auto"/>
              <w:ind w:left="-108" w:right="-19"/>
              <w:jc w:val="right"/>
              <w:rPr>
                <w:sz w:val="22"/>
                <w:szCs w:val="22"/>
              </w:rPr>
            </w:pPr>
          </w:p>
        </w:tc>
        <w:tc>
          <w:tcPr>
            <w:tcW w:w="625" w:type="pct"/>
            <w:vAlign w:val="bottom"/>
          </w:tcPr>
          <w:p w:rsidR="0035593B" w:rsidRPr="0035593B" w:rsidRDefault="0035593B" w:rsidP="00806659">
            <w:pPr>
              <w:pStyle w:val="BodyText"/>
              <w:tabs>
                <w:tab w:val="decimal" w:pos="524"/>
              </w:tabs>
              <w:spacing w:line="276" w:lineRule="auto"/>
              <w:ind w:left="-108" w:right="-19"/>
              <w:jc w:val="right"/>
              <w:rPr>
                <w:sz w:val="22"/>
                <w:szCs w:val="22"/>
              </w:rPr>
            </w:pPr>
            <w:r w:rsidRPr="0035593B">
              <w:rPr>
                <w:sz w:val="22"/>
                <w:szCs w:val="22"/>
              </w:rPr>
              <w:t>51,600</w:t>
            </w:r>
          </w:p>
        </w:tc>
        <w:tc>
          <w:tcPr>
            <w:tcW w:w="144" w:type="pct"/>
            <w:vAlign w:val="bottom"/>
          </w:tcPr>
          <w:p w:rsidR="0035593B" w:rsidRPr="005B4837" w:rsidRDefault="0035593B" w:rsidP="00806659">
            <w:pPr>
              <w:pStyle w:val="BodyText"/>
              <w:tabs>
                <w:tab w:val="decimal" w:pos="524"/>
              </w:tabs>
              <w:spacing w:line="276" w:lineRule="auto"/>
              <w:ind w:left="-108" w:right="-19"/>
              <w:jc w:val="right"/>
              <w:rPr>
                <w:sz w:val="22"/>
                <w:szCs w:val="22"/>
              </w:rPr>
            </w:pPr>
          </w:p>
        </w:tc>
        <w:tc>
          <w:tcPr>
            <w:tcW w:w="657" w:type="pct"/>
            <w:vAlign w:val="bottom"/>
          </w:tcPr>
          <w:p w:rsidR="0035593B" w:rsidRPr="005B4837" w:rsidRDefault="0035593B" w:rsidP="00806659">
            <w:pPr>
              <w:pStyle w:val="BodyText"/>
              <w:tabs>
                <w:tab w:val="decimal" w:pos="524"/>
              </w:tabs>
              <w:spacing w:line="276" w:lineRule="auto"/>
              <w:ind w:left="-108" w:right="-19"/>
              <w:jc w:val="right"/>
              <w:rPr>
                <w:sz w:val="22"/>
                <w:szCs w:val="22"/>
              </w:rPr>
            </w:pPr>
            <w:r w:rsidRPr="005B4837">
              <w:rPr>
                <w:sz w:val="22"/>
                <w:szCs w:val="22"/>
              </w:rPr>
              <w:t>51,600</w:t>
            </w:r>
          </w:p>
        </w:tc>
      </w:tr>
      <w:tr w:rsidR="0035593B" w:rsidRPr="00E92902" w:rsidTr="0035593B">
        <w:trPr>
          <w:trHeight w:val="317"/>
        </w:trPr>
        <w:tc>
          <w:tcPr>
            <w:tcW w:w="1942" w:type="pct"/>
            <w:vAlign w:val="bottom"/>
          </w:tcPr>
          <w:p w:rsidR="0035593B" w:rsidRPr="00E92902" w:rsidRDefault="0035593B" w:rsidP="00FB4295">
            <w:pPr>
              <w:pStyle w:val="BodyText"/>
              <w:spacing w:line="276" w:lineRule="auto"/>
              <w:ind w:left="432" w:firstLine="108"/>
              <w:rPr>
                <w:rFonts w:cs="Times New Roman"/>
                <w:sz w:val="22"/>
                <w:szCs w:val="22"/>
              </w:rPr>
            </w:pPr>
            <w:r w:rsidRPr="00E92902">
              <w:rPr>
                <w:rFonts w:cs="Times New Roman"/>
                <w:sz w:val="22"/>
                <w:szCs w:val="22"/>
              </w:rPr>
              <w:t xml:space="preserve">After one year but within five </w:t>
            </w:r>
            <w:r w:rsidR="00FB4295">
              <w:rPr>
                <w:rFonts w:cs="Times New Roman"/>
                <w:sz w:val="22"/>
                <w:szCs w:val="22"/>
              </w:rPr>
              <w:t xml:space="preserve"> </w:t>
            </w:r>
            <w:r w:rsidR="00FB4295">
              <w:rPr>
                <w:rFonts w:cs="Times New Roman"/>
                <w:sz w:val="22"/>
                <w:szCs w:val="22"/>
              </w:rPr>
              <w:br/>
              <w:t xml:space="preserve">     </w:t>
            </w:r>
            <w:r w:rsidRPr="00E92902">
              <w:rPr>
                <w:rFonts w:cs="Times New Roman"/>
                <w:sz w:val="22"/>
                <w:szCs w:val="22"/>
              </w:rPr>
              <w:t>years</w:t>
            </w:r>
          </w:p>
        </w:tc>
        <w:tc>
          <w:tcPr>
            <w:tcW w:w="638" w:type="pct"/>
            <w:vAlign w:val="bottom"/>
          </w:tcPr>
          <w:p w:rsidR="0035593B" w:rsidRPr="0035593B" w:rsidRDefault="0035593B" w:rsidP="00806659">
            <w:pPr>
              <w:pStyle w:val="BodyText"/>
              <w:tabs>
                <w:tab w:val="decimal" w:pos="524"/>
              </w:tabs>
              <w:spacing w:line="276" w:lineRule="auto"/>
              <w:ind w:left="-108" w:right="-19"/>
              <w:jc w:val="right"/>
              <w:rPr>
                <w:sz w:val="22"/>
                <w:szCs w:val="22"/>
              </w:rPr>
            </w:pPr>
            <w:r w:rsidRPr="0035593B">
              <w:rPr>
                <w:sz w:val="22"/>
                <w:szCs w:val="22"/>
              </w:rPr>
              <w:t>441,588</w:t>
            </w:r>
          </w:p>
        </w:tc>
        <w:tc>
          <w:tcPr>
            <w:tcW w:w="130" w:type="pct"/>
            <w:vAlign w:val="bottom"/>
          </w:tcPr>
          <w:p w:rsidR="0035593B" w:rsidRPr="00246EE4" w:rsidRDefault="0035593B" w:rsidP="00806659">
            <w:pPr>
              <w:pStyle w:val="BodyText"/>
              <w:tabs>
                <w:tab w:val="decimal" w:pos="524"/>
              </w:tabs>
              <w:spacing w:line="276" w:lineRule="auto"/>
              <w:ind w:left="-108" w:right="-19"/>
              <w:jc w:val="right"/>
              <w:rPr>
                <w:sz w:val="22"/>
                <w:szCs w:val="22"/>
              </w:rPr>
            </w:pPr>
          </w:p>
        </w:tc>
        <w:tc>
          <w:tcPr>
            <w:tcW w:w="720" w:type="pct"/>
            <w:vAlign w:val="bottom"/>
          </w:tcPr>
          <w:p w:rsidR="0035593B" w:rsidRPr="00246EE4" w:rsidRDefault="0035593B" w:rsidP="00806659">
            <w:pPr>
              <w:pStyle w:val="BodyText"/>
              <w:tabs>
                <w:tab w:val="decimal" w:pos="524"/>
              </w:tabs>
              <w:spacing w:line="276" w:lineRule="auto"/>
              <w:ind w:left="-108" w:right="-19"/>
              <w:jc w:val="right"/>
              <w:rPr>
                <w:sz w:val="22"/>
                <w:szCs w:val="22"/>
              </w:rPr>
            </w:pPr>
            <w:r w:rsidRPr="00246EE4">
              <w:rPr>
                <w:sz w:val="22"/>
                <w:szCs w:val="22"/>
              </w:rPr>
              <w:t>440,885</w:t>
            </w:r>
          </w:p>
        </w:tc>
        <w:tc>
          <w:tcPr>
            <w:tcW w:w="144" w:type="pct"/>
            <w:vAlign w:val="bottom"/>
          </w:tcPr>
          <w:p w:rsidR="0035593B" w:rsidRPr="00246EE4" w:rsidRDefault="0035593B" w:rsidP="00806659">
            <w:pPr>
              <w:pStyle w:val="BodyText"/>
              <w:tabs>
                <w:tab w:val="decimal" w:pos="524"/>
              </w:tabs>
              <w:spacing w:line="276" w:lineRule="auto"/>
              <w:ind w:left="-108" w:right="-19"/>
              <w:jc w:val="right"/>
              <w:rPr>
                <w:sz w:val="22"/>
                <w:szCs w:val="22"/>
              </w:rPr>
            </w:pPr>
          </w:p>
        </w:tc>
        <w:tc>
          <w:tcPr>
            <w:tcW w:w="625" w:type="pct"/>
            <w:vAlign w:val="bottom"/>
          </w:tcPr>
          <w:p w:rsidR="0035593B" w:rsidRPr="0035593B" w:rsidRDefault="0035593B" w:rsidP="00806659">
            <w:pPr>
              <w:pStyle w:val="BodyText"/>
              <w:tabs>
                <w:tab w:val="decimal" w:pos="524"/>
              </w:tabs>
              <w:spacing w:line="276" w:lineRule="auto"/>
              <w:ind w:left="-108" w:right="-19"/>
              <w:jc w:val="right"/>
              <w:rPr>
                <w:sz w:val="22"/>
                <w:szCs w:val="22"/>
              </w:rPr>
            </w:pPr>
            <w:r w:rsidRPr="0035593B">
              <w:rPr>
                <w:sz w:val="22"/>
                <w:szCs w:val="22"/>
              </w:rPr>
              <w:t>213,000</w:t>
            </w:r>
          </w:p>
        </w:tc>
        <w:tc>
          <w:tcPr>
            <w:tcW w:w="144" w:type="pct"/>
            <w:vAlign w:val="bottom"/>
          </w:tcPr>
          <w:p w:rsidR="0035593B" w:rsidRPr="005B4837" w:rsidRDefault="0035593B" w:rsidP="00806659">
            <w:pPr>
              <w:pStyle w:val="BodyText"/>
              <w:tabs>
                <w:tab w:val="decimal" w:pos="524"/>
              </w:tabs>
              <w:spacing w:line="276" w:lineRule="auto"/>
              <w:ind w:left="-108" w:right="-19"/>
              <w:jc w:val="right"/>
              <w:rPr>
                <w:sz w:val="22"/>
                <w:szCs w:val="22"/>
              </w:rPr>
            </w:pPr>
          </w:p>
        </w:tc>
        <w:tc>
          <w:tcPr>
            <w:tcW w:w="657" w:type="pct"/>
            <w:vAlign w:val="bottom"/>
          </w:tcPr>
          <w:p w:rsidR="0035593B" w:rsidRPr="005B4837" w:rsidRDefault="0035593B" w:rsidP="00806659">
            <w:pPr>
              <w:pStyle w:val="BodyText"/>
              <w:tabs>
                <w:tab w:val="decimal" w:pos="524"/>
              </w:tabs>
              <w:spacing w:line="276" w:lineRule="auto"/>
              <w:ind w:left="-108" w:right="-19"/>
              <w:jc w:val="right"/>
              <w:rPr>
                <w:sz w:val="22"/>
                <w:szCs w:val="22"/>
              </w:rPr>
            </w:pPr>
            <w:r>
              <w:rPr>
                <w:sz w:val="22"/>
                <w:szCs w:val="22"/>
              </w:rPr>
              <w:t>211,200</w:t>
            </w:r>
          </w:p>
        </w:tc>
      </w:tr>
      <w:tr w:rsidR="0035593B" w:rsidRPr="00E92902" w:rsidTr="0035593B">
        <w:trPr>
          <w:trHeight w:val="288"/>
        </w:trPr>
        <w:tc>
          <w:tcPr>
            <w:tcW w:w="1942" w:type="pct"/>
            <w:vAlign w:val="bottom"/>
          </w:tcPr>
          <w:p w:rsidR="0035593B" w:rsidRPr="00E92902" w:rsidRDefault="0035593B" w:rsidP="00FB4295">
            <w:pPr>
              <w:pStyle w:val="BodyText"/>
              <w:spacing w:line="276" w:lineRule="auto"/>
              <w:ind w:left="432" w:firstLine="108"/>
              <w:rPr>
                <w:rFonts w:cs="Times New Roman"/>
                <w:sz w:val="22"/>
                <w:szCs w:val="22"/>
              </w:rPr>
            </w:pPr>
            <w:r w:rsidRPr="00E92902">
              <w:rPr>
                <w:rFonts w:cs="Times New Roman"/>
                <w:sz w:val="22"/>
                <w:szCs w:val="22"/>
              </w:rPr>
              <w:t>After five years</w:t>
            </w:r>
          </w:p>
        </w:tc>
        <w:tc>
          <w:tcPr>
            <w:tcW w:w="638" w:type="pct"/>
            <w:tcBorders>
              <w:bottom w:val="single" w:sz="4" w:space="0" w:color="auto"/>
            </w:tcBorders>
            <w:vAlign w:val="bottom"/>
          </w:tcPr>
          <w:p w:rsidR="0035593B" w:rsidRPr="0035593B" w:rsidRDefault="0035593B" w:rsidP="00806659">
            <w:pPr>
              <w:pStyle w:val="BodyText"/>
              <w:tabs>
                <w:tab w:val="decimal" w:pos="524"/>
              </w:tabs>
              <w:spacing w:line="276" w:lineRule="auto"/>
              <w:ind w:left="-108" w:right="-19"/>
              <w:jc w:val="right"/>
              <w:rPr>
                <w:sz w:val="22"/>
                <w:szCs w:val="22"/>
              </w:rPr>
            </w:pPr>
            <w:r w:rsidRPr="0035593B">
              <w:rPr>
                <w:sz w:val="22"/>
                <w:szCs w:val="22"/>
              </w:rPr>
              <w:t>5,706,701</w:t>
            </w:r>
          </w:p>
        </w:tc>
        <w:tc>
          <w:tcPr>
            <w:tcW w:w="130" w:type="pct"/>
            <w:vAlign w:val="bottom"/>
          </w:tcPr>
          <w:p w:rsidR="0035593B" w:rsidRPr="00246EE4" w:rsidRDefault="0035593B" w:rsidP="00806659">
            <w:pPr>
              <w:pStyle w:val="BodyText"/>
              <w:tabs>
                <w:tab w:val="decimal" w:pos="524"/>
              </w:tabs>
              <w:spacing w:line="276" w:lineRule="auto"/>
              <w:ind w:left="-108" w:right="-19"/>
              <w:jc w:val="right"/>
              <w:rPr>
                <w:sz w:val="22"/>
                <w:szCs w:val="22"/>
              </w:rPr>
            </w:pPr>
          </w:p>
        </w:tc>
        <w:tc>
          <w:tcPr>
            <w:tcW w:w="720" w:type="pct"/>
            <w:tcBorders>
              <w:bottom w:val="single" w:sz="4" w:space="0" w:color="auto"/>
            </w:tcBorders>
            <w:vAlign w:val="bottom"/>
          </w:tcPr>
          <w:p w:rsidR="0035593B" w:rsidRPr="00246EE4" w:rsidRDefault="0035593B" w:rsidP="00806659">
            <w:pPr>
              <w:pStyle w:val="BodyText"/>
              <w:tabs>
                <w:tab w:val="decimal" w:pos="524"/>
              </w:tabs>
              <w:spacing w:line="276" w:lineRule="auto"/>
              <w:ind w:left="-108" w:right="-19"/>
              <w:jc w:val="right"/>
              <w:rPr>
                <w:sz w:val="22"/>
                <w:szCs w:val="22"/>
              </w:rPr>
            </w:pPr>
            <w:r w:rsidRPr="00246EE4">
              <w:rPr>
                <w:sz w:val="22"/>
                <w:szCs w:val="22"/>
              </w:rPr>
              <w:t>5,801,075</w:t>
            </w:r>
          </w:p>
        </w:tc>
        <w:tc>
          <w:tcPr>
            <w:tcW w:w="144" w:type="pct"/>
            <w:vAlign w:val="bottom"/>
          </w:tcPr>
          <w:p w:rsidR="0035593B" w:rsidRPr="00246EE4" w:rsidRDefault="0035593B" w:rsidP="00806659">
            <w:pPr>
              <w:pStyle w:val="BodyText"/>
              <w:tabs>
                <w:tab w:val="decimal" w:pos="524"/>
              </w:tabs>
              <w:spacing w:line="276" w:lineRule="auto"/>
              <w:ind w:left="-108" w:right="-19"/>
              <w:jc w:val="right"/>
              <w:rPr>
                <w:sz w:val="22"/>
                <w:szCs w:val="22"/>
              </w:rPr>
            </w:pPr>
          </w:p>
        </w:tc>
        <w:tc>
          <w:tcPr>
            <w:tcW w:w="625" w:type="pct"/>
            <w:tcBorders>
              <w:bottom w:val="single" w:sz="4" w:space="0" w:color="auto"/>
            </w:tcBorders>
            <w:vAlign w:val="bottom"/>
          </w:tcPr>
          <w:p w:rsidR="0035593B" w:rsidRPr="0035593B" w:rsidRDefault="0035593B" w:rsidP="00806659">
            <w:pPr>
              <w:pStyle w:val="BodyText"/>
              <w:tabs>
                <w:tab w:val="decimal" w:pos="524"/>
              </w:tabs>
              <w:spacing w:line="276" w:lineRule="auto"/>
              <w:ind w:left="-108" w:right="-19"/>
              <w:jc w:val="right"/>
              <w:rPr>
                <w:sz w:val="22"/>
                <w:szCs w:val="22"/>
              </w:rPr>
            </w:pPr>
            <w:r w:rsidRPr="0035593B">
              <w:rPr>
                <w:sz w:val="22"/>
                <w:szCs w:val="22"/>
              </w:rPr>
              <w:t>4,037,967</w:t>
            </w:r>
          </w:p>
        </w:tc>
        <w:tc>
          <w:tcPr>
            <w:tcW w:w="144" w:type="pct"/>
            <w:vAlign w:val="bottom"/>
          </w:tcPr>
          <w:p w:rsidR="0035593B" w:rsidRPr="005B4837" w:rsidRDefault="0035593B" w:rsidP="00806659">
            <w:pPr>
              <w:pStyle w:val="BodyText"/>
              <w:tabs>
                <w:tab w:val="decimal" w:pos="524"/>
              </w:tabs>
              <w:spacing w:line="276" w:lineRule="auto"/>
              <w:ind w:left="-108" w:right="-19"/>
              <w:jc w:val="right"/>
              <w:rPr>
                <w:sz w:val="22"/>
                <w:szCs w:val="22"/>
              </w:rPr>
            </w:pPr>
          </w:p>
        </w:tc>
        <w:tc>
          <w:tcPr>
            <w:tcW w:w="657" w:type="pct"/>
            <w:tcBorders>
              <w:bottom w:val="single" w:sz="4" w:space="0" w:color="auto"/>
            </w:tcBorders>
            <w:vAlign w:val="bottom"/>
          </w:tcPr>
          <w:p w:rsidR="0035593B" w:rsidRDefault="0035593B" w:rsidP="00806659">
            <w:pPr>
              <w:pStyle w:val="BodyText"/>
              <w:tabs>
                <w:tab w:val="decimal" w:pos="524"/>
              </w:tabs>
              <w:spacing w:line="276" w:lineRule="auto"/>
              <w:ind w:left="-108" w:right="-19"/>
              <w:jc w:val="right"/>
              <w:rPr>
                <w:sz w:val="22"/>
                <w:szCs w:val="22"/>
              </w:rPr>
            </w:pPr>
            <w:r>
              <w:rPr>
                <w:sz w:val="22"/>
                <w:szCs w:val="22"/>
              </w:rPr>
              <w:t>4,078,467</w:t>
            </w:r>
          </w:p>
        </w:tc>
      </w:tr>
      <w:tr w:rsidR="0035593B" w:rsidRPr="00E92902" w:rsidTr="0035593B">
        <w:trPr>
          <w:trHeight w:val="288"/>
        </w:trPr>
        <w:tc>
          <w:tcPr>
            <w:tcW w:w="1942" w:type="pct"/>
            <w:vAlign w:val="bottom"/>
          </w:tcPr>
          <w:p w:rsidR="0035593B" w:rsidRPr="00FB4295" w:rsidRDefault="0035593B" w:rsidP="00FB4295">
            <w:pPr>
              <w:pStyle w:val="BodyText"/>
              <w:spacing w:line="276" w:lineRule="auto"/>
              <w:ind w:left="432" w:firstLine="108"/>
              <w:rPr>
                <w:rFonts w:cs="Times New Roman"/>
                <w:b/>
                <w:bCs/>
                <w:sz w:val="22"/>
                <w:szCs w:val="22"/>
              </w:rPr>
            </w:pPr>
            <w:r w:rsidRPr="00FB4295">
              <w:rPr>
                <w:rFonts w:cs="Times New Roman"/>
                <w:b/>
                <w:bCs/>
                <w:sz w:val="22"/>
                <w:szCs w:val="22"/>
              </w:rPr>
              <w:t>Total</w:t>
            </w:r>
          </w:p>
        </w:tc>
        <w:tc>
          <w:tcPr>
            <w:tcW w:w="638" w:type="pct"/>
            <w:tcBorders>
              <w:top w:val="single" w:sz="4" w:space="0" w:color="auto"/>
              <w:bottom w:val="double" w:sz="4" w:space="0" w:color="auto"/>
            </w:tcBorders>
            <w:vAlign w:val="bottom"/>
          </w:tcPr>
          <w:p w:rsidR="0035593B" w:rsidRPr="0035593B" w:rsidRDefault="0035593B" w:rsidP="00806659">
            <w:pPr>
              <w:pStyle w:val="BodyText"/>
              <w:tabs>
                <w:tab w:val="decimal" w:pos="524"/>
              </w:tabs>
              <w:spacing w:line="276" w:lineRule="auto"/>
              <w:ind w:left="-108" w:right="-19"/>
              <w:jc w:val="right"/>
              <w:rPr>
                <w:b/>
                <w:bCs/>
                <w:sz w:val="22"/>
                <w:szCs w:val="22"/>
              </w:rPr>
            </w:pPr>
            <w:r w:rsidRPr="0035593B">
              <w:rPr>
                <w:b/>
                <w:bCs/>
                <w:sz w:val="22"/>
                <w:szCs w:val="22"/>
              </w:rPr>
              <w:t>6,257,024</w:t>
            </w:r>
          </w:p>
        </w:tc>
        <w:tc>
          <w:tcPr>
            <w:tcW w:w="130" w:type="pct"/>
            <w:vAlign w:val="bottom"/>
          </w:tcPr>
          <w:p w:rsidR="0035593B" w:rsidRPr="0035593B" w:rsidRDefault="0035593B" w:rsidP="00806659">
            <w:pPr>
              <w:pStyle w:val="BodyText"/>
              <w:tabs>
                <w:tab w:val="decimal" w:pos="524"/>
              </w:tabs>
              <w:spacing w:line="276" w:lineRule="auto"/>
              <w:ind w:left="-108" w:right="-19"/>
              <w:jc w:val="right"/>
              <w:rPr>
                <w:b/>
                <w:bCs/>
                <w:sz w:val="22"/>
                <w:szCs w:val="22"/>
              </w:rPr>
            </w:pPr>
          </w:p>
        </w:tc>
        <w:tc>
          <w:tcPr>
            <w:tcW w:w="720" w:type="pct"/>
            <w:tcBorders>
              <w:top w:val="single" w:sz="4" w:space="0" w:color="auto"/>
              <w:bottom w:val="double" w:sz="4" w:space="0" w:color="auto"/>
            </w:tcBorders>
            <w:vAlign w:val="bottom"/>
          </w:tcPr>
          <w:p w:rsidR="0035593B" w:rsidRPr="0035593B" w:rsidRDefault="0035593B" w:rsidP="00806659">
            <w:pPr>
              <w:pStyle w:val="BodyText"/>
              <w:tabs>
                <w:tab w:val="decimal" w:pos="524"/>
              </w:tabs>
              <w:spacing w:line="276" w:lineRule="auto"/>
              <w:ind w:left="-108" w:right="-19"/>
              <w:jc w:val="right"/>
              <w:rPr>
                <w:b/>
                <w:bCs/>
                <w:sz w:val="22"/>
                <w:szCs w:val="22"/>
              </w:rPr>
            </w:pPr>
            <w:r w:rsidRPr="0035593B">
              <w:rPr>
                <w:b/>
                <w:bCs/>
                <w:sz w:val="22"/>
                <w:szCs w:val="22"/>
              </w:rPr>
              <w:t>6,350,969</w:t>
            </w:r>
          </w:p>
        </w:tc>
        <w:tc>
          <w:tcPr>
            <w:tcW w:w="144" w:type="pct"/>
            <w:vAlign w:val="bottom"/>
          </w:tcPr>
          <w:p w:rsidR="0035593B" w:rsidRPr="0035593B" w:rsidRDefault="0035593B" w:rsidP="00806659">
            <w:pPr>
              <w:pStyle w:val="BodyText"/>
              <w:tabs>
                <w:tab w:val="decimal" w:pos="524"/>
              </w:tabs>
              <w:spacing w:line="276" w:lineRule="auto"/>
              <w:ind w:left="-108" w:right="-19"/>
              <w:jc w:val="right"/>
              <w:rPr>
                <w:b/>
                <w:bCs/>
                <w:sz w:val="22"/>
                <w:szCs w:val="22"/>
              </w:rPr>
            </w:pPr>
          </w:p>
        </w:tc>
        <w:tc>
          <w:tcPr>
            <w:tcW w:w="625" w:type="pct"/>
            <w:tcBorders>
              <w:top w:val="single" w:sz="4" w:space="0" w:color="auto"/>
              <w:bottom w:val="double" w:sz="4" w:space="0" w:color="auto"/>
            </w:tcBorders>
            <w:vAlign w:val="bottom"/>
          </w:tcPr>
          <w:p w:rsidR="0035593B" w:rsidRPr="0035593B" w:rsidRDefault="0035593B" w:rsidP="00806659">
            <w:pPr>
              <w:pStyle w:val="BodyText"/>
              <w:tabs>
                <w:tab w:val="decimal" w:pos="524"/>
              </w:tabs>
              <w:spacing w:line="276" w:lineRule="auto"/>
              <w:ind w:left="-108" w:right="-19"/>
              <w:jc w:val="right"/>
              <w:rPr>
                <w:b/>
                <w:bCs/>
                <w:sz w:val="22"/>
                <w:szCs w:val="22"/>
              </w:rPr>
            </w:pPr>
            <w:r w:rsidRPr="0035593B">
              <w:rPr>
                <w:b/>
                <w:bCs/>
                <w:sz w:val="22"/>
                <w:szCs w:val="22"/>
              </w:rPr>
              <w:t>4,302,567</w:t>
            </w:r>
          </w:p>
        </w:tc>
        <w:tc>
          <w:tcPr>
            <w:tcW w:w="144" w:type="pct"/>
            <w:vAlign w:val="bottom"/>
          </w:tcPr>
          <w:p w:rsidR="0035593B" w:rsidRPr="0035593B" w:rsidRDefault="0035593B" w:rsidP="00806659">
            <w:pPr>
              <w:pStyle w:val="BodyText"/>
              <w:tabs>
                <w:tab w:val="decimal" w:pos="524"/>
              </w:tabs>
              <w:spacing w:line="276" w:lineRule="auto"/>
              <w:ind w:left="-108" w:right="-19"/>
              <w:jc w:val="right"/>
              <w:rPr>
                <w:b/>
                <w:bCs/>
                <w:sz w:val="22"/>
                <w:szCs w:val="22"/>
              </w:rPr>
            </w:pPr>
          </w:p>
        </w:tc>
        <w:tc>
          <w:tcPr>
            <w:tcW w:w="657" w:type="pct"/>
            <w:tcBorders>
              <w:top w:val="single" w:sz="4" w:space="0" w:color="auto"/>
              <w:bottom w:val="double" w:sz="4" w:space="0" w:color="auto"/>
            </w:tcBorders>
            <w:vAlign w:val="bottom"/>
          </w:tcPr>
          <w:p w:rsidR="0035593B" w:rsidRPr="0035593B" w:rsidRDefault="0035593B" w:rsidP="00806659">
            <w:pPr>
              <w:pStyle w:val="BodyText"/>
              <w:tabs>
                <w:tab w:val="decimal" w:pos="524"/>
              </w:tabs>
              <w:spacing w:line="276" w:lineRule="auto"/>
              <w:ind w:left="-108" w:right="-19"/>
              <w:jc w:val="right"/>
              <w:rPr>
                <w:b/>
                <w:bCs/>
                <w:sz w:val="22"/>
                <w:szCs w:val="22"/>
              </w:rPr>
            </w:pPr>
            <w:r w:rsidRPr="0035593B">
              <w:rPr>
                <w:b/>
                <w:bCs/>
                <w:sz w:val="22"/>
                <w:szCs w:val="22"/>
              </w:rPr>
              <w:t>4,341,267</w:t>
            </w:r>
          </w:p>
        </w:tc>
      </w:tr>
    </w:tbl>
    <w:p w:rsidR="005D15A2" w:rsidRPr="0077580F" w:rsidRDefault="005D15A2" w:rsidP="00575BF8">
      <w:pPr>
        <w:rPr>
          <w:szCs w:val="22"/>
        </w:rPr>
      </w:pPr>
    </w:p>
    <w:p w:rsidR="006A68D8" w:rsidRDefault="006A68D8" w:rsidP="006A68D8">
      <w:pPr>
        <w:ind w:left="1260"/>
        <w:rPr>
          <w:sz w:val="16"/>
          <w:szCs w:val="16"/>
        </w:rPr>
      </w:pPr>
    </w:p>
    <w:p w:rsidR="007C2E75" w:rsidRDefault="007C2E75">
      <w:pPr>
        <w:rPr>
          <w:rFonts w:cs="Times New Roman"/>
          <w:b/>
          <w:bCs/>
          <w:sz w:val="24"/>
          <w:szCs w:val="24"/>
        </w:rPr>
      </w:pPr>
      <w:r>
        <w:rPr>
          <w:rFonts w:cs="Times New Roman"/>
          <w:b/>
          <w:bCs/>
          <w:sz w:val="24"/>
          <w:szCs w:val="24"/>
        </w:rPr>
        <w:br w:type="page"/>
      </w:r>
    </w:p>
    <w:p w:rsidR="007C2E75" w:rsidRDefault="007C2E75" w:rsidP="007C2E75">
      <w:pPr>
        <w:ind w:left="567" w:hanging="567"/>
        <w:rPr>
          <w:b/>
          <w:bCs/>
          <w:szCs w:val="22"/>
        </w:rPr>
      </w:pPr>
      <w:r>
        <w:rPr>
          <w:rFonts w:cs="Times New Roman"/>
          <w:b/>
          <w:bCs/>
          <w:sz w:val="24"/>
          <w:szCs w:val="24"/>
        </w:rPr>
        <w:t>20</w:t>
      </w:r>
      <w:r>
        <w:rPr>
          <w:rFonts w:cs="Times New Roman"/>
          <w:b/>
          <w:bCs/>
          <w:sz w:val="24"/>
          <w:szCs w:val="24"/>
        </w:rPr>
        <w:tab/>
      </w:r>
      <w:r w:rsidRPr="002F28F4">
        <w:rPr>
          <w:rFonts w:cs="Times New Roman"/>
          <w:b/>
          <w:bCs/>
          <w:sz w:val="24"/>
          <w:szCs w:val="24"/>
        </w:rPr>
        <w:t xml:space="preserve">Commitments </w:t>
      </w:r>
      <w:r w:rsidRPr="00A10B23">
        <w:rPr>
          <w:rFonts w:cs="Times New Roman"/>
          <w:sz w:val="24"/>
          <w:szCs w:val="24"/>
        </w:rPr>
        <w:t>(Continued)</w:t>
      </w:r>
    </w:p>
    <w:p w:rsidR="007C2E75" w:rsidRPr="00A045B1" w:rsidRDefault="007C2E75" w:rsidP="006A68D8">
      <w:pPr>
        <w:ind w:left="1260"/>
        <w:rPr>
          <w:sz w:val="16"/>
          <w:szCs w:val="16"/>
        </w:rPr>
      </w:pPr>
    </w:p>
    <w:p w:rsidR="00397970" w:rsidRPr="007C7392" w:rsidRDefault="00397970" w:rsidP="00397970">
      <w:pPr>
        <w:tabs>
          <w:tab w:val="left" w:pos="900"/>
        </w:tabs>
        <w:spacing w:line="240" w:lineRule="atLeast"/>
        <w:ind w:left="450" w:firstLine="90"/>
        <w:jc w:val="both"/>
        <w:rPr>
          <w:rFonts w:cs="Times New Roman"/>
          <w:szCs w:val="22"/>
        </w:rPr>
      </w:pPr>
      <w:r w:rsidRPr="007C7392">
        <w:rPr>
          <w:rFonts w:cs="Times New Roman"/>
          <w:szCs w:val="22"/>
        </w:rPr>
        <w:t>Long-term operating leases were as follows:</w:t>
      </w:r>
    </w:p>
    <w:p w:rsidR="00397970" w:rsidRDefault="00397970" w:rsidP="006A68D8">
      <w:pPr>
        <w:ind w:left="450" w:firstLine="99"/>
        <w:jc w:val="both"/>
        <w:rPr>
          <w:rFonts w:cs="Times New Roman"/>
          <w:b/>
          <w:bCs/>
          <w:i/>
          <w:iCs/>
          <w:szCs w:val="22"/>
          <w:lang w:val="en-GB"/>
        </w:rPr>
      </w:pPr>
    </w:p>
    <w:p w:rsidR="006A68D8" w:rsidRPr="007C7392" w:rsidRDefault="006A68D8" w:rsidP="006A68D8">
      <w:pPr>
        <w:ind w:left="450" w:firstLine="99"/>
        <w:jc w:val="both"/>
        <w:rPr>
          <w:rFonts w:cs="Times New Roman"/>
          <w:b/>
          <w:bCs/>
          <w:i/>
          <w:iCs/>
          <w:szCs w:val="22"/>
          <w:lang w:val="en-GB"/>
        </w:rPr>
      </w:pPr>
      <w:r w:rsidRPr="007C7392">
        <w:rPr>
          <w:rFonts w:cs="Times New Roman"/>
          <w:b/>
          <w:bCs/>
          <w:i/>
          <w:iCs/>
          <w:szCs w:val="22"/>
          <w:lang w:val="en-GB"/>
        </w:rPr>
        <w:t xml:space="preserve">Dusit </w:t>
      </w:r>
      <w:proofErr w:type="spellStart"/>
      <w:r w:rsidRPr="007C7392">
        <w:rPr>
          <w:rFonts w:cs="Times New Roman"/>
          <w:b/>
          <w:bCs/>
          <w:i/>
          <w:iCs/>
          <w:szCs w:val="22"/>
          <w:lang w:val="en-GB"/>
        </w:rPr>
        <w:t>Thani</w:t>
      </w:r>
      <w:proofErr w:type="spellEnd"/>
      <w:r w:rsidRPr="007C7392">
        <w:rPr>
          <w:rFonts w:cs="Times New Roman"/>
          <w:b/>
          <w:bCs/>
          <w:i/>
          <w:iCs/>
          <w:szCs w:val="22"/>
          <w:lang w:val="en-GB"/>
        </w:rPr>
        <w:t xml:space="preserve"> Public Company Limited</w:t>
      </w:r>
    </w:p>
    <w:p w:rsidR="006A68D8" w:rsidRPr="0077580F" w:rsidRDefault="006A68D8" w:rsidP="0077580F">
      <w:pPr>
        <w:rPr>
          <w:szCs w:val="22"/>
        </w:rPr>
      </w:pPr>
    </w:p>
    <w:p w:rsidR="006A68D8" w:rsidRPr="007C7392" w:rsidRDefault="006A68D8" w:rsidP="006A68D8">
      <w:pPr>
        <w:ind w:left="540" w:hanging="18"/>
        <w:jc w:val="thaiDistribute"/>
        <w:rPr>
          <w:rFonts w:cs="Times New Roman"/>
          <w:szCs w:val="22"/>
        </w:rPr>
      </w:pPr>
      <w:r w:rsidRPr="007C7392">
        <w:rPr>
          <w:rFonts w:cs="Times New Roman"/>
          <w:szCs w:val="22"/>
        </w:rPr>
        <w:t xml:space="preserve">The land lease agreement of Dusit </w:t>
      </w:r>
      <w:proofErr w:type="spellStart"/>
      <w:r w:rsidRPr="007C7392">
        <w:rPr>
          <w:rFonts w:cs="Times New Roman"/>
          <w:szCs w:val="22"/>
        </w:rPr>
        <w:t>Thani</w:t>
      </w:r>
      <w:proofErr w:type="spellEnd"/>
      <w:r w:rsidRPr="007C7392">
        <w:rPr>
          <w:rFonts w:cs="Times New Roman"/>
          <w:szCs w:val="22"/>
        </w:rPr>
        <w:t xml:space="preserve"> Hotel</w:t>
      </w:r>
      <w:r>
        <w:rPr>
          <w:rFonts w:cs="Times New Roman"/>
          <w:szCs w:val="22"/>
        </w:rPr>
        <w:t>, Bangkok</w:t>
      </w:r>
      <w:r w:rsidRPr="007C7392">
        <w:rPr>
          <w:rFonts w:cs="Times New Roman"/>
          <w:szCs w:val="22"/>
        </w:rPr>
        <w:t xml:space="preserve"> and Dusit </w:t>
      </w:r>
      <w:proofErr w:type="spellStart"/>
      <w:r w:rsidRPr="007C7392">
        <w:rPr>
          <w:rFonts w:cs="Times New Roman"/>
          <w:szCs w:val="22"/>
        </w:rPr>
        <w:t>Thani</w:t>
      </w:r>
      <w:proofErr w:type="spellEnd"/>
      <w:r w:rsidRPr="007C7392">
        <w:rPr>
          <w:rFonts w:cs="Times New Roman"/>
          <w:szCs w:val="22"/>
        </w:rPr>
        <w:t xml:space="preserve"> Office Building dated 16 March 1966 between The Crown Property Bureau and the Company scheduled to expire on 31 March 2003 which the right on building transferred to the lessor since the date of construction completion.  However, under the condition of the lease, the Company can extend the lease period twice for a period of 15 years each with related lease payments to be renegotiated by </w:t>
      </w:r>
      <w:r>
        <w:rPr>
          <w:rFonts w:cs="Times New Roman"/>
          <w:szCs w:val="22"/>
        </w:rPr>
        <w:t>both</w:t>
      </w:r>
      <w:r w:rsidRPr="007C7392">
        <w:rPr>
          <w:rFonts w:cs="Times New Roman"/>
          <w:szCs w:val="22"/>
        </w:rPr>
        <w:t xml:space="preserve"> parties. </w:t>
      </w:r>
    </w:p>
    <w:p w:rsidR="006A68D8" w:rsidRPr="00A045B1" w:rsidRDefault="006A68D8" w:rsidP="006A68D8">
      <w:pPr>
        <w:pStyle w:val="BodyTextIndent"/>
        <w:tabs>
          <w:tab w:val="clear" w:pos="9450"/>
        </w:tabs>
        <w:ind w:left="1080" w:firstLine="0"/>
        <w:jc w:val="thaiDistribute"/>
        <w:outlineLvl w:val="0"/>
        <w:rPr>
          <w:rFonts w:cs="Times New Roman"/>
          <w:sz w:val="16"/>
          <w:szCs w:val="16"/>
        </w:rPr>
      </w:pPr>
    </w:p>
    <w:p w:rsidR="006A68D8" w:rsidRPr="00FB4295" w:rsidRDefault="006A68D8" w:rsidP="00FB4295">
      <w:pPr>
        <w:ind w:left="540" w:hanging="18"/>
        <w:jc w:val="thaiDistribute"/>
        <w:rPr>
          <w:rFonts w:cs="Times New Roman"/>
          <w:szCs w:val="22"/>
        </w:rPr>
      </w:pPr>
      <w:r w:rsidRPr="00FB4295">
        <w:rPr>
          <w:rFonts w:cs="Times New Roman"/>
          <w:szCs w:val="22"/>
        </w:rPr>
        <w:t xml:space="preserve">On 26 August 2002, the Company signed the first extension of the above land lease agreements for </w:t>
      </w:r>
      <w:r w:rsidR="004444A3" w:rsidRPr="00FB4295">
        <w:rPr>
          <w:rFonts w:cs="Times New Roman"/>
          <w:szCs w:val="22"/>
        </w:rPr>
        <w:t xml:space="preserve">a </w:t>
      </w:r>
      <w:r w:rsidRPr="00FB4295">
        <w:rPr>
          <w:rFonts w:cs="Times New Roman"/>
          <w:szCs w:val="22"/>
        </w:rPr>
        <w:t xml:space="preserve">period </w:t>
      </w:r>
      <w:r w:rsidR="004444A3" w:rsidRPr="00FB4295">
        <w:rPr>
          <w:rFonts w:cs="Times New Roman"/>
          <w:szCs w:val="22"/>
        </w:rPr>
        <w:t xml:space="preserve">of 15 years </w:t>
      </w:r>
      <w:r w:rsidRPr="00FB4295">
        <w:rPr>
          <w:rFonts w:cs="Times New Roman"/>
          <w:szCs w:val="22"/>
        </w:rPr>
        <w:t>from 1 April 2003 to 31 March 2018.  The prepaid rental for the period of 15 years is Baht 1,100</w:t>
      </w:r>
      <w:r w:rsidR="00A045B1" w:rsidRPr="00FB4295">
        <w:rPr>
          <w:rFonts w:cs="Times New Roman"/>
          <w:szCs w:val="22"/>
        </w:rPr>
        <w:t xml:space="preserve"> million</w:t>
      </w:r>
      <w:r w:rsidRPr="00FB4295">
        <w:rPr>
          <w:rFonts w:cs="Times New Roman"/>
          <w:szCs w:val="22"/>
        </w:rPr>
        <w:t>.</w:t>
      </w:r>
    </w:p>
    <w:p w:rsidR="006A68D8" w:rsidRPr="00FB4295" w:rsidRDefault="006A68D8" w:rsidP="00FB4295">
      <w:pPr>
        <w:ind w:left="540" w:hanging="18"/>
        <w:jc w:val="thaiDistribute"/>
        <w:rPr>
          <w:rFonts w:cs="Times New Roman"/>
          <w:szCs w:val="22"/>
        </w:rPr>
      </w:pPr>
    </w:p>
    <w:p w:rsidR="006A68D8" w:rsidRDefault="006A68D8" w:rsidP="006A68D8">
      <w:pPr>
        <w:ind w:left="567"/>
        <w:jc w:val="thaiDistribute"/>
        <w:rPr>
          <w:rFonts w:cs="Times New Roman"/>
          <w:szCs w:val="22"/>
        </w:rPr>
      </w:pPr>
      <w:r w:rsidRPr="00547780">
        <w:rPr>
          <w:rFonts w:cs="Times New Roman"/>
          <w:szCs w:val="22"/>
        </w:rPr>
        <w:t>In December 2016, the Company entered into a land</w:t>
      </w:r>
      <w:r w:rsidRPr="00547780">
        <w:rPr>
          <w:rFonts w:cs="Times New Roman"/>
          <w:szCs w:val="22"/>
          <w:cs/>
        </w:rPr>
        <w:t xml:space="preserve"> </w:t>
      </w:r>
      <w:r w:rsidRPr="00547780">
        <w:rPr>
          <w:rFonts w:cs="Times New Roman"/>
          <w:szCs w:val="22"/>
        </w:rPr>
        <w:t>lease agreement to develop a Mixed Use Property Development Project with the Crown Property Bureau for a period of 30 years from 1 July 2024 with the right to renew for another 30 years. The construction in grace period is 7 years from 1 July 2017. The Company will dispose the current leasehold right on the land which will expire in March 2018 and the right to renew the land lease agreement for another 15 years in order to validate the new land lease agreement. Total rental fee is Baht 7,334</w:t>
      </w:r>
      <w:r w:rsidR="00A045B1">
        <w:rPr>
          <w:rFonts w:cs="Times New Roman"/>
          <w:szCs w:val="22"/>
        </w:rPr>
        <w:t>.12</w:t>
      </w:r>
      <w:r w:rsidRPr="00547780">
        <w:rPr>
          <w:rFonts w:cs="Times New Roman"/>
          <w:szCs w:val="22"/>
        </w:rPr>
        <w:t xml:space="preserve"> </w:t>
      </w:r>
      <w:r w:rsidR="00A045B1">
        <w:rPr>
          <w:rFonts w:cs="Times New Roman"/>
          <w:szCs w:val="22"/>
        </w:rPr>
        <w:t xml:space="preserve">million </w:t>
      </w:r>
      <w:r w:rsidRPr="00547780">
        <w:rPr>
          <w:rFonts w:cs="Times New Roman"/>
          <w:szCs w:val="22"/>
        </w:rPr>
        <w:t>of which Baht 1,466</w:t>
      </w:r>
      <w:r w:rsidR="00A045B1">
        <w:rPr>
          <w:rFonts w:cs="Times New Roman"/>
          <w:szCs w:val="22"/>
        </w:rPr>
        <w:t>.82 million</w:t>
      </w:r>
      <w:r w:rsidRPr="00547780">
        <w:rPr>
          <w:rFonts w:cs="Times New Roman"/>
          <w:szCs w:val="22"/>
        </w:rPr>
        <w:t xml:space="preserve"> will be paid in 2017. The remaining amount will be gradually paid from 2024 onward. The Company has to comply with conditions as specified in the agreement.</w:t>
      </w:r>
    </w:p>
    <w:p w:rsidR="007C2E75" w:rsidRDefault="007C2E75" w:rsidP="006A68D8">
      <w:pPr>
        <w:ind w:left="567"/>
        <w:jc w:val="thaiDistribute"/>
        <w:rPr>
          <w:rFonts w:cs="Times New Roman"/>
          <w:szCs w:val="22"/>
        </w:rPr>
      </w:pPr>
    </w:p>
    <w:p w:rsidR="007C2E75" w:rsidRPr="00204327" w:rsidRDefault="007C2E75" w:rsidP="007C2E75">
      <w:pPr>
        <w:pStyle w:val="FSENG"/>
        <w:ind w:left="540"/>
        <w:jc w:val="thaiDistribute"/>
        <w:rPr>
          <w:spacing w:val="4"/>
        </w:rPr>
      </w:pPr>
      <w:r w:rsidRPr="00204327">
        <w:rPr>
          <w:spacing w:val="4"/>
        </w:rPr>
        <w:t>On 27 April 2017, the annual general shareholders’ meeting of the Company passed a resolution the execution of Land Lease Agreement with The Crown Property Bureau, with a term of 30 years (excluding the Project’s construction period of 7) and at the end of the lease term, the Company will be entitled to renew the agreement for another 30 years on the same terms and conditions in order to invest in the mixed-use project. On 28 June 2017, the Company paid the first lease payment for 20% as specified in the lease contract to The Crown Property Bureau</w:t>
      </w:r>
      <w:r>
        <w:rPr>
          <w:spacing w:val="4"/>
        </w:rPr>
        <w:t xml:space="preserve"> for the Company portion</w:t>
      </w:r>
      <w:r w:rsidRPr="00204327">
        <w:rPr>
          <w:spacing w:val="4"/>
        </w:rPr>
        <w:t xml:space="preserve">. </w:t>
      </w:r>
    </w:p>
    <w:p w:rsidR="007C2E75" w:rsidRPr="00547780" w:rsidRDefault="007C2E75" w:rsidP="006A68D8">
      <w:pPr>
        <w:ind w:left="567"/>
        <w:jc w:val="thaiDistribute"/>
        <w:rPr>
          <w:rFonts w:cs="Times New Roman"/>
          <w:szCs w:val="22"/>
        </w:rPr>
      </w:pPr>
    </w:p>
    <w:p w:rsidR="007C2E75" w:rsidRDefault="007C2E75" w:rsidP="007C2E75">
      <w:pPr>
        <w:ind w:left="576"/>
        <w:jc w:val="thaiDistribute"/>
        <w:rPr>
          <w:rFonts w:cs="Times New Roman"/>
          <w:spacing w:val="4"/>
          <w:szCs w:val="22"/>
        </w:rPr>
      </w:pPr>
      <w:r w:rsidRPr="00E55719">
        <w:rPr>
          <w:rFonts w:cs="Times New Roman"/>
          <w:spacing w:val="4"/>
          <w:szCs w:val="22"/>
        </w:rPr>
        <w:t xml:space="preserve">On 27 January 2006, the Company entered into a land lease agreement with Siri </w:t>
      </w:r>
      <w:proofErr w:type="spellStart"/>
      <w:r w:rsidRPr="00E55719">
        <w:rPr>
          <w:rFonts w:cs="Times New Roman"/>
          <w:spacing w:val="4"/>
          <w:szCs w:val="22"/>
        </w:rPr>
        <w:t>Pattaya</w:t>
      </w:r>
      <w:proofErr w:type="spellEnd"/>
      <w:r w:rsidRPr="00E55719">
        <w:rPr>
          <w:rFonts w:cs="Times New Roman"/>
          <w:spacing w:val="4"/>
          <w:szCs w:val="22"/>
        </w:rPr>
        <w:t xml:space="preserve"> Company Limited for rental period 22 years started from 1 January 2006 to 31 December 2027.  Currently, Dusit </w:t>
      </w:r>
      <w:proofErr w:type="spellStart"/>
      <w:r w:rsidRPr="00E55719">
        <w:rPr>
          <w:rFonts w:cs="Times New Roman"/>
          <w:spacing w:val="4"/>
          <w:szCs w:val="22"/>
        </w:rPr>
        <w:t>Thani</w:t>
      </w:r>
      <w:proofErr w:type="spellEnd"/>
      <w:r w:rsidRPr="00E55719">
        <w:rPr>
          <w:rFonts w:cs="Times New Roman"/>
          <w:spacing w:val="4"/>
          <w:szCs w:val="22"/>
        </w:rPr>
        <w:t xml:space="preserve"> Hotel, </w:t>
      </w:r>
      <w:proofErr w:type="spellStart"/>
      <w:r w:rsidRPr="00E55719">
        <w:rPr>
          <w:rFonts w:cs="Times New Roman"/>
          <w:spacing w:val="4"/>
          <w:szCs w:val="22"/>
        </w:rPr>
        <w:t>Pattaya</w:t>
      </w:r>
      <w:proofErr w:type="spellEnd"/>
      <w:r w:rsidRPr="00E55719">
        <w:rPr>
          <w:rFonts w:cs="Times New Roman"/>
          <w:spacing w:val="4"/>
          <w:szCs w:val="22"/>
        </w:rPr>
        <w:t xml:space="preserve"> (formerly</w:t>
      </w:r>
      <w:r>
        <w:rPr>
          <w:rFonts w:cs="Times New Roman"/>
          <w:spacing w:val="4"/>
          <w:szCs w:val="22"/>
        </w:rPr>
        <w:t>,</w:t>
      </w:r>
      <w:r w:rsidRPr="00E55719">
        <w:rPr>
          <w:rFonts w:cs="Times New Roman"/>
          <w:spacing w:val="4"/>
          <w:szCs w:val="22"/>
        </w:rPr>
        <w:t xml:space="preserve"> Dusit Resort </w:t>
      </w:r>
      <w:proofErr w:type="spellStart"/>
      <w:r w:rsidRPr="00E55719">
        <w:rPr>
          <w:rFonts w:cs="Times New Roman"/>
          <w:spacing w:val="4"/>
          <w:szCs w:val="22"/>
        </w:rPr>
        <w:t>Pattaya</w:t>
      </w:r>
      <w:proofErr w:type="spellEnd"/>
      <w:r w:rsidRPr="00E55719">
        <w:rPr>
          <w:rFonts w:cs="Times New Roman"/>
          <w:spacing w:val="4"/>
          <w:szCs w:val="22"/>
        </w:rPr>
        <w:t>) is now located on the land.</w:t>
      </w:r>
      <w:r w:rsidRPr="00E55719">
        <w:rPr>
          <w:rFonts w:cs="Times New Roman"/>
          <w:spacing w:val="4"/>
          <w:szCs w:val="22"/>
          <w:cs/>
        </w:rPr>
        <w:t xml:space="preserve"> </w:t>
      </w:r>
      <w:r w:rsidRPr="00E55719">
        <w:rPr>
          <w:rFonts w:cs="Times New Roman"/>
          <w:spacing w:val="4"/>
          <w:szCs w:val="22"/>
        </w:rPr>
        <w:t>Total rent through the lease</w:t>
      </w:r>
      <w:r>
        <w:rPr>
          <w:rFonts w:cs="Times New Roman"/>
          <w:spacing w:val="4"/>
          <w:szCs w:val="22"/>
        </w:rPr>
        <w:t xml:space="preserve"> agreement is Baht 1,002 million</w:t>
      </w:r>
      <w:r w:rsidRPr="00E55719">
        <w:rPr>
          <w:rFonts w:cs="Times New Roman"/>
          <w:spacing w:val="4"/>
          <w:szCs w:val="22"/>
        </w:rPr>
        <w:t>. The rental payment may vary in accordance with fluctuation in the Swiss Franc exchange rate. During the lease period, if the Swiss Franc is cancelled, the exchange rate between Baht and USD will be used instead. In this case, the rate to be used is the average exchange rate for USD on the date of the original agreement, which is a commercial bank’s selling rate announced by The Bank of T</w:t>
      </w:r>
      <w:r>
        <w:rPr>
          <w:rFonts w:cs="Times New Roman"/>
          <w:spacing w:val="4"/>
          <w:szCs w:val="22"/>
        </w:rPr>
        <w:t>hailand, one USD for Baht 39.14</w:t>
      </w:r>
      <w:r w:rsidRPr="00E55719">
        <w:rPr>
          <w:rFonts w:cs="Times New Roman"/>
          <w:spacing w:val="4"/>
          <w:szCs w:val="22"/>
        </w:rPr>
        <w:t xml:space="preserve"> When the lease agreement is expired, the Company can extend the lease twice for a period of 10 years each with related lease payments to be renegotiated by both parties.</w:t>
      </w:r>
    </w:p>
    <w:p w:rsidR="007C2E75" w:rsidRDefault="007C2E75" w:rsidP="007C2E75">
      <w:pPr>
        <w:ind w:left="576"/>
        <w:jc w:val="thaiDistribute"/>
        <w:rPr>
          <w:rFonts w:cs="Times New Roman"/>
          <w:spacing w:val="4"/>
          <w:szCs w:val="22"/>
        </w:rPr>
      </w:pPr>
    </w:p>
    <w:p w:rsidR="007C2E75" w:rsidRPr="007C7392" w:rsidRDefault="007C2E75" w:rsidP="007C2E75">
      <w:pPr>
        <w:ind w:left="720" w:hanging="135"/>
        <w:jc w:val="both"/>
        <w:rPr>
          <w:rFonts w:cs="Times New Roman"/>
          <w:b/>
          <w:bCs/>
          <w:i/>
          <w:iCs/>
          <w:szCs w:val="22"/>
          <w:lang w:val="en-GB"/>
        </w:rPr>
      </w:pPr>
      <w:r>
        <w:rPr>
          <w:rFonts w:cs="Times New Roman"/>
          <w:b/>
          <w:bCs/>
          <w:i/>
          <w:iCs/>
          <w:szCs w:val="22"/>
          <w:lang w:val="en-GB"/>
        </w:rPr>
        <w:t xml:space="preserve">Dusit </w:t>
      </w:r>
      <w:proofErr w:type="spellStart"/>
      <w:r>
        <w:rPr>
          <w:rFonts w:cs="Times New Roman"/>
          <w:b/>
          <w:bCs/>
          <w:i/>
          <w:iCs/>
          <w:szCs w:val="22"/>
          <w:lang w:val="en-GB"/>
        </w:rPr>
        <w:t>Thani</w:t>
      </w:r>
      <w:proofErr w:type="spellEnd"/>
      <w:r>
        <w:rPr>
          <w:rFonts w:cs="Times New Roman"/>
          <w:b/>
          <w:bCs/>
          <w:i/>
          <w:iCs/>
          <w:szCs w:val="22"/>
          <w:lang w:val="en-GB"/>
        </w:rPr>
        <w:t xml:space="preserve"> Philippines</w:t>
      </w:r>
      <w:r w:rsidRPr="007C7392">
        <w:rPr>
          <w:rFonts w:cs="Times New Roman"/>
          <w:b/>
          <w:bCs/>
          <w:i/>
          <w:iCs/>
          <w:szCs w:val="22"/>
          <w:lang w:val="en-GB"/>
        </w:rPr>
        <w:t>, Inc.</w:t>
      </w:r>
    </w:p>
    <w:p w:rsidR="007C2E75" w:rsidRPr="0077580F" w:rsidRDefault="007C2E75" w:rsidP="007C2E75">
      <w:pPr>
        <w:pStyle w:val="FSENG"/>
        <w:ind w:left="540"/>
        <w:jc w:val="thaiDistribute"/>
        <w:rPr>
          <w:spacing w:val="4"/>
        </w:rPr>
      </w:pPr>
    </w:p>
    <w:p w:rsidR="007C2E75" w:rsidRDefault="007C2E75" w:rsidP="007C2E75">
      <w:pPr>
        <w:ind w:left="576"/>
        <w:jc w:val="both"/>
        <w:rPr>
          <w:rFonts w:cs="Times New Roman"/>
          <w:szCs w:val="22"/>
        </w:rPr>
      </w:pPr>
      <w:r>
        <w:rPr>
          <w:rFonts w:cs="Times New Roman"/>
          <w:szCs w:val="22"/>
          <w:lang w:val="en-GB"/>
        </w:rPr>
        <w:t xml:space="preserve">Dusit </w:t>
      </w:r>
      <w:proofErr w:type="spellStart"/>
      <w:r>
        <w:rPr>
          <w:rFonts w:cs="Times New Roman"/>
          <w:szCs w:val="22"/>
          <w:lang w:val="en-GB"/>
        </w:rPr>
        <w:t>Thani</w:t>
      </w:r>
      <w:proofErr w:type="spellEnd"/>
      <w:r>
        <w:rPr>
          <w:rFonts w:cs="Times New Roman"/>
          <w:szCs w:val="22"/>
          <w:lang w:val="en-GB"/>
        </w:rPr>
        <w:t xml:space="preserve"> </w:t>
      </w:r>
      <w:r>
        <w:rPr>
          <w:rFonts w:cs="Times New Roman"/>
          <w:szCs w:val="22"/>
        </w:rPr>
        <w:t>Philippine</w:t>
      </w:r>
      <w:r w:rsidRPr="007C7392">
        <w:rPr>
          <w:rFonts w:cs="Times New Roman"/>
          <w:szCs w:val="22"/>
        </w:rPr>
        <w:t>s, Inc., a</w:t>
      </w:r>
      <w:r>
        <w:rPr>
          <w:rFonts w:cs="Times New Roman"/>
          <w:szCs w:val="22"/>
        </w:rPr>
        <w:t>n indirect</w:t>
      </w:r>
      <w:r w:rsidRPr="007C7392">
        <w:rPr>
          <w:rFonts w:cs="Times New Roman"/>
          <w:szCs w:val="22"/>
        </w:rPr>
        <w:t xml:space="preserve"> subsidiary, has a lease agreement for the land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rsidR="007C2E75" w:rsidRPr="0077580F" w:rsidRDefault="007C2E75" w:rsidP="007C2E75">
      <w:pPr>
        <w:pStyle w:val="FSENG"/>
        <w:ind w:left="540"/>
        <w:jc w:val="thaiDistribute"/>
        <w:rPr>
          <w:spacing w:val="4"/>
        </w:rPr>
      </w:pPr>
    </w:p>
    <w:p w:rsidR="007C2E75" w:rsidRDefault="007C2E75" w:rsidP="007C2E75">
      <w:pPr>
        <w:tabs>
          <w:tab w:val="left" w:pos="810"/>
        </w:tabs>
        <w:ind w:left="567"/>
        <w:jc w:val="both"/>
        <w:rPr>
          <w:rFonts w:cs="Times New Roman"/>
          <w:szCs w:val="22"/>
        </w:rPr>
      </w:pPr>
      <w:r w:rsidRPr="007C7392">
        <w:rPr>
          <w:rFonts w:cs="Times New Roman"/>
          <w:szCs w:val="22"/>
        </w:rPr>
        <w:t>On 17 May 2001, the term of the lease was renewed for an additional period of 25 years from 1 January 2003 to 31 December 2027, under</w:t>
      </w:r>
      <w:r>
        <w:rPr>
          <w:rFonts w:cs="Times New Roman"/>
          <w:szCs w:val="22"/>
        </w:rPr>
        <w:t xml:space="preserve"> the same terms and conditions.</w:t>
      </w:r>
    </w:p>
    <w:p w:rsidR="00BA0543" w:rsidRPr="0077580F" w:rsidRDefault="00BA0543" w:rsidP="00397970">
      <w:pPr>
        <w:pStyle w:val="FSENG"/>
        <w:jc w:val="thaiDistribute"/>
        <w:rPr>
          <w:spacing w:val="4"/>
        </w:rPr>
      </w:pPr>
    </w:p>
    <w:p w:rsidR="00806659" w:rsidRDefault="00806659" w:rsidP="00806659">
      <w:pPr>
        <w:pStyle w:val="BodyText"/>
        <w:ind w:left="567" w:hanging="567"/>
        <w:rPr>
          <w:rFonts w:cs="Times New Roman"/>
        </w:rPr>
      </w:pPr>
      <w:r>
        <w:rPr>
          <w:rFonts w:cs="Times New Roman"/>
          <w:b/>
          <w:bCs/>
        </w:rPr>
        <w:t>20</w:t>
      </w:r>
      <w:r w:rsidRPr="002F28F4">
        <w:rPr>
          <w:rFonts w:cs="Times New Roman"/>
          <w:b/>
          <w:bCs/>
        </w:rPr>
        <w:tab/>
        <w:t xml:space="preserve">Commitments </w:t>
      </w:r>
      <w:r w:rsidRPr="00200161">
        <w:rPr>
          <w:rFonts w:cs="Times New Roman"/>
        </w:rPr>
        <w:t>(Continued)</w:t>
      </w:r>
    </w:p>
    <w:p w:rsidR="00806659" w:rsidRPr="0077580F" w:rsidRDefault="00806659" w:rsidP="0077580F">
      <w:pPr>
        <w:ind w:left="567"/>
        <w:jc w:val="thaiDistribute"/>
        <w:rPr>
          <w:rFonts w:cs="Times New Roman"/>
          <w:szCs w:val="22"/>
        </w:rPr>
      </w:pPr>
    </w:p>
    <w:p w:rsidR="00BA0543" w:rsidRPr="007C7392" w:rsidRDefault="00BA0543" w:rsidP="00BA0543">
      <w:pPr>
        <w:ind w:left="603" w:hanging="36"/>
        <w:jc w:val="both"/>
        <w:rPr>
          <w:rFonts w:cs="Times New Roman"/>
          <w:b/>
          <w:bCs/>
          <w:i/>
          <w:iCs/>
          <w:szCs w:val="22"/>
          <w:lang w:val="en-GB"/>
        </w:rPr>
      </w:pPr>
      <w:r w:rsidRPr="007C7392">
        <w:rPr>
          <w:rFonts w:cs="Times New Roman"/>
          <w:b/>
          <w:bCs/>
          <w:i/>
          <w:iCs/>
          <w:szCs w:val="22"/>
          <w:lang w:val="en-GB"/>
        </w:rPr>
        <w:t>Dusit Management Co., Ltd.</w:t>
      </w:r>
    </w:p>
    <w:p w:rsidR="00BA0543" w:rsidRPr="0077580F" w:rsidRDefault="00BA0543" w:rsidP="0077580F">
      <w:pPr>
        <w:ind w:left="567"/>
        <w:jc w:val="thaiDistribute"/>
        <w:rPr>
          <w:rFonts w:cs="Times New Roman"/>
          <w:szCs w:val="22"/>
        </w:rPr>
      </w:pPr>
    </w:p>
    <w:p w:rsidR="00BA0543" w:rsidRPr="00243711" w:rsidRDefault="00BA0543" w:rsidP="00243711">
      <w:pPr>
        <w:ind w:left="567"/>
        <w:jc w:val="thaiDistribute"/>
        <w:rPr>
          <w:rFonts w:cs="Times New Roman"/>
          <w:szCs w:val="22"/>
        </w:rPr>
      </w:pPr>
      <w:r w:rsidRPr="007C7392">
        <w:rPr>
          <w:rFonts w:cs="Times New Roman"/>
          <w:szCs w:val="22"/>
        </w:rPr>
        <w:t>On 24 Decemb</w:t>
      </w:r>
      <w:r>
        <w:rPr>
          <w:rFonts w:cs="Times New Roman"/>
          <w:szCs w:val="22"/>
        </w:rPr>
        <w:t>er 2010, Dusit Management Co., Ltd.</w:t>
      </w:r>
      <w:r w:rsidRPr="007C7392">
        <w:rPr>
          <w:rFonts w:cs="Times New Roman"/>
          <w:szCs w:val="22"/>
        </w:rPr>
        <w:t xml:space="preserve">, a subsidiary entered </w:t>
      </w:r>
      <w:r>
        <w:rPr>
          <w:rFonts w:cs="Times New Roman"/>
          <w:szCs w:val="22"/>
        </w:rPr>
        <w:t>into</w:t>
      </w:r>
      <w:r w:rsidRPr="007C7392">
        <w:rPr>
          <w:rFonts w:cs="Times New Roman"/>
          <w:szCs w:val="22"/>
        </w:rPr>
        <w:t xml:space="preserve"> lease agreements for operating assets</w:t>
      </w:r>
      <w:r>
        <w:rPr>
          <w:rFonts w:cs="Times New Roman"/>
          <w:szCs w:val="22"/>
        </w:rPr>
        <w:t xml:space="preserve"> of Dusit </w:t>
      </w:r>
      <w:proofErr w:type="spellStart"/>
      <w:r>
        <w:rPr>
          <w:rFonts w:cs="Times New Roman"/>
          <w:szCs w:val="22"/>
        </w:rPr>
        <w:t>Thani</w:t>
      </w:r>
      <w:proofErr w:type="spellEnd"/>
      <w:r>
        <w:rPr>
          <w:rFonts w:cs="Times New Roman"/>
          <w:szCs w:val="22"/>
        </w:rPr>
        <w:t xml:space="preserve"> Laguna Phuket, dusitD2 </w:t>
      </w:r>
      <w:proofErr w:type="spellStart"/>
      <w:r>
        <w:rPr>
          <w:rFonts w:cs="Times New Roman"/>
          <w:szCs w:val="22"/>
        </w:rPr>
        <w:t>Chiang</w:t>
      </w:r>
      <w:r w:rsidRPr="007C7392">
        <w:rPr>
          <w:rFonts w:cs="Times New Roman"/>
          <w:szCs w:val="22"/>
        </w:rPr>
        <w:t>Mai</w:t>
      </w:r>
      <w:proofErr w:type="spellEnd"/>
      <w:r w:rsidRPr="007C7392">
        <w:rPr>
          <w:rFonts w:cs="Times New Roman"/>
          <w:szCs w:val="22"/>
        </w:rPr>
        <w:t xml:space="preserve"> and sublease agreement for</w:t>
      </w:r>
      <w:r>
        <w:rPr>
          <w:rFonts w:cs="Times New Roman"/>
          <w:szCs w:val="22"/>
        </w:rPr>
        <w:t xml:space="preserve"> </w:t>
      </w:r>
      <w:r w:rsidRPr="007C7392">
        <w:rPr>
          <w:rFonts w:cs="Times New Roman"/>
          <w:szCs w:val="22"/>
        </w:rPr>
        <w:t xml:space="preserve">operating assets of Dusit </w:t>
      </w:r>
      <w:proofErr w:type="spellStart"/>
      <w:r w:rsidRPr="007C7392">
        <w:rPr>
          <w:rFonts w:cs="Times New Roman"/>
          <w:szCs w:val="22"/>
        </w:rPr>
        <w:t>Thani</w:t>
      </w:r>
      <w:proofErr w:type="spellEnd"/>
      <w:r w:rsidRPr="007C7392">
        <w:rPr>
          <w:rFonts w:cs="Times New Roman"/>
          <w:szCs w:val="22"/>
        </w:rPr>
        <w:t xml:space="preserve"> Hua </w:t>
      </w:r>
      <w:proofErr w:type="spellStart"/>
      <w:r w:rsidRPr="007C7392">
        <w:rPr>
          <w:rFonts w:cs="Times New Roman"/>
          <w:szCs w:val="22"/>
        </w:rPr>
        <w:t>Hin</w:t>
      </w:r>
      <w:proofErr w:type="spellEnd"/>
      <w:r w:rsidRPr="007C7392">
        <w:rPr>
          <w:rFonts w:cs="Times New Roman"/>
          <w:szCs w:val="22"/>
        </w:rPr>
        <w:t xml:space="preserve"> from Dusit </w:t>
      </w:r>
      <w:proofErr w:type="spellStart"/>
      <w:r w:rsidRPr="007C7392">
        <w:rPr>
          <w:rFonts w:cs="Times New Roman"/>
          <w:szCs w:val="22"/>
        </w:rPr>
        <w:t>Thani</w:t>
      </w:r>
      <w:proofErr w:type="spellEnd"/>
      <w:r w:rsidRPr="007C7392">
        <w:rPr>
          <w:rFonts w:cs="Times New Roman"/>
          <w:szCs w:val="22"/>
        </w:rPr>
        <w:t xml:space="preserve"> Freehold an</w:t>
      </w:r>
      <w:r>
        <w:rPr>
          <w:rFonts w:cs="Times New Roman"/>
          <w:szCs w:val="22"/>
        </w:rPr>
        <w:t>d Leasehold Property Fund (“the Fund”</w:t>
      </w:r>
      <w:r w:rsidRPr="007C7392">
        <w:rPr>
          <w:rFonts w:cs="Times New Roman"/>
          <w:szCs w:val="22"/>
        </w:rPr>
        <w:t xml:space="preserve">) for a period of 3 years and has rights to renew such lease and sublease agreements for 6 times with </w:t>
      </w:r>
      <w:r>
        <w:rPr>
          <w:rFonts w:cs="Times New Roman"/>
          <w:szCs w:val="22"/>
        </w:rPr>
        <w:t>a 3-year</w:t>
      </w:r>
      <w:r w:rsidRPr="007C7392">
        <w:rPr>
          <w:rFonts w:cs="Times New Roman"/>
          <w:szCs w:val="22"/>
        </w:rPr>
        <w:t xml:space="preserve"> period each. The Company guaranteed the minimum lease and/or sublease payment by these su</w:t>
      </w:r>
      <w:r>
        <w:rPr>
          <w:rFonts w:cs="Times New Roman"/>
          <w:szCs w:val="22"/>
        </w:rPr>
        <w:t xml:space="preserve">bsidiaries to the </w:t>
      </w:r>
      <w:proofErr w:type="spellStart"/>
      <w:r>
        <w:rPr>
          <w:rFonts w:cs="Times New Roman"/>
          <w:szCs w:val="22"/>
        </w:rPr>
        <w:t>Fund</w:t>
      </w:r>
      <w:r w:rsidR="00243711">
        <w:rPr>
          <w:rFonts w:cs="Times New Roman"/>
          <w:szCs w:val="22"/>
        </w:rPr>
        <w:t>.</w:t>
      </w:r>
      <w:r w:rsidRPr="007C7392">
        <w:rPr>
          <w:rFonts w:cs="Times New Roman"/>
          <w:szCs w:val="22"/>
        </w:rPr>
        <w:t>The</w:t>
      </w:r>
      <w:proofErr w:type="spellEnd"/>
      <w:r w:rsidRPr="007C7392">
        <w:rPr>
          <w:rFonts w:cs="Times New Roman"/>
          <w:szCs w:val="22"/>
        </w:rPr>
        <w:t xml:space="preserve"> rental amount detailed as follows:</w:t>
      </w:r>
    </w:p>
    <w:p w:rsidR="00BA0543" w:rsidRPr="0077580F" w:rsidRDefault="00BA0543" w:rsidP="0077580F">
      <w:pPr>
        <w:ind w:left="567"/>
        <w:jc w:val="thaiDistribute"/>
        <w:rPr>
          <w:rFonts w:cs="Times New Roman"/>
          <w:szCs w:val="22"/>
        </w:rPr>
      </w:pPr>
    </w:p>
    <w:p w:rsidR="00BA0543" w:rsidRPr="00FB4295" w:rsidRDefault="00BA0543" w:rsidP="00A13128">
      <w:pPr>
        <w:numPr>
          <w:ilvl w:val="0"/>
          <w:numId w:val="12"/>
        </w:numPr>
        <w:jc w:val="thaiDistribute"/>
        <w:rPr>
          <w:rFonts w:cs="Times New Roman"/>
          <w:szCs w:val="22"/>
        </w:rPr>
      </w:pPr>
      <w:r w:rsidRPr="00FB4295">
        <w:rPr>
          <w:rFonts w:cs="Times New Roman"/>
          <w:szCs w:val="22"/>
        </w:rPr>
        <w:t>Fixed rental of Baht 205</w:t>
      </w:r>
      <w:r w:rsidR="00200161" w:rsidRPr="00FB4295">
        <w:rPr>
          <w:rFonts w:cs="Times New Roman"/>
          <w:szCs w:val="22"/>
        </w:rPr>
        <w:t xml:space="preserve"> million</w:t>
      </w:r>
      <w:r w:rsidRPr="00FB4295">
        <w:rPr>
          <w:rFonts w:cs="Times New Roman"/>
          <w:szCs w:val="22"/>
        </w:rPr>
        <w:t xml:space="preserve"> per year, monthly payment amount was specified in the lease agreement. Rental amount during 24 December 2010 to 31 December 2010 was calculated by days in proportion of such rental amount.</w:t>
      </w:r>
    </w:p>
    <w:p w:rsidR="00BA0543" w:rsidRPr="00FB4295" w:rsidRDefault="00BA0543" w:rsidP="00FB4295">
      <w:pPr>
        <w:ind w:left="567"/>
        <w:jc w:val="thaiDistribute"/>
        <w:rPr>
          <w:rFonts w:cs="Times New Roman"/>
          <w:szCs w:val="22"/>
        </w:rPr>
      </w:pPr>
    </w:p>
    <w:p w:rsidR="00BA0543" w:rsidRPr="00FB4295" w:rsidRDefault="00BA0543" w:rsidP="00A13128">
      <w:pPr>
        <w:numPr>
          <w:ilvl w:val="0"/>
          <w:numId w:val="12"/>
        </w:numPr>
        <w:jc w:val="thaiDistribute"/>
        <w:rPr>
          <w:rFonts w:cs="Times New Roman"/>
          <w:szCs w:val="22"/>
        </w:rPr>
      </w:pPr>
      <w:r w:rsidRPr="00FB4295">
        <w:rPr>
          <w:rFonts w:cs="Times New Roman"/>
          <w:szCs w:val="22"/>
        </w:rPr>
        <w:t xml:space="preserve">Variable rental is paid on a quarterly basis which is calculated based on percentage of hotel operating profit before interest, income tax and depreciation and </w:t>
      </w:r>
      <w:proofErr w:type="spellStart"/>
      <w:r w:rsidRPr="00FB4295">
        <w:rPr>
          <w:rFonts w:cs="Times New Roman"/>
          <w:szCs w:val="22"/>
        </w:rPr>
        <w:t>amortisation</w:t>
      </w:r>
      <w:proofErr w:type="spellEnd"/>
      <w:r w:rsidRPr="00FB4295">
        <w:rPr>
          <w:rFonts w:cs="Times New Roman"/>
          <w:szCs w:val="22"/>
        </w:rPr>
        <w:t xml:space="preserve"> (EBITDA). The percentages specified as follows:</w:t>
      </w:r>
    </w:p>
    <w:p w:rsidR="00BA0543" w:rsidRPr="00413C3C" w:rsidRDefault="00BA0543" w:rsidP="00BA0543">
      <w:pPr>
        <w:tabs>
          <w:tab w:val="right" w:pos="4680"/>
        </w:tabs>
        <w:ind w:left="1800" w:right="65"/>
        <w:jc w:val="thaiDistribute"/>
        <w:rPr>
          <w:rFonts w:cs="Times New Roman"/>
          <w:sz w:val="6"/>
          <w:szCs w:val="6"/>
        </w:rPr>
      </w:pPr>
    </w:p>
    <w:p w:rsidR="00BA0543" w:rsidRPr="007C7392" w:rsidRDefault="00BA0543" w:rsidP="00BA0543">
      <w:pPr>
        <w:tabs>
          <w:tab w:val="right" w:pos="4680"/>
        </w:tabs>
        <w:ind w:left="990" w:right="65" w:firstLine="270"/>
        <w:rPr>
          <w:rFonts w:cs="Times New Roman"/>
          <w:szCs w:val="22"/>
        </w:rPr>
      </w:pPr>
      <w:r w:rsidRPr="007C7392">
        <w:rPr>
          <w:rFonts w:cs="Times New Roman"/>
          <w:szCs w:val="22"/>
        </w:rPr>
        <w:t xml:space="preserve">Years 2011 </w:t>
      </w:r>
      <w:r w:rsidRPr="007C7392">
        <w:rPr>
          <w:rFonts w:cs="Times New Roman"/>
          <w:szCs w:val="22"/>
          <w:cs/>
        </w:rPr>
        <w:t>-</w:t>
      </w:r>
      <w:r w:rsidRPr="007C7392">
        <w:rPr>
          <w:rFonts w:cs="Times New Roman"/>
          <w:szCs w:val="22"/>
        </w:rPr>
        <w:t xml:space="preserve"> 2016</w:t>
      </w:r>
      <w:r w:rsidRPr="007C7392">
        <w:rPr>
          <w:rFonts w:cs="Times New Roman"/>
          <w:szCs w:val="22"/>
          <w:cs/>
        </w:rPr>
        <w:tab/>
      </w:r>
      <w:r w:rsidRPr="007C7392">
        <w:rPr>
          <w:rFonts w:cs="Times New Roman"/>
          <w:szCs w:val="22"/>
        </w:rPr>
        <w:t>90%</w:t>
      </w:r>
    </w:p>
    <w:p w:rsidR="00BA0543" w:rsidRPr="007C7392" w:rsidRDefault="00BA0543" w:rsidP="00BA0543">
      <w:pPr>
        <w:tabs>
          <w:tab w:val="right" w:pos="4680"/>
        </w:tabs>
        <w:ind w:left="990" w:right="65" w:firstLine="270"/>
        <w:rPr>
          <w:rFonts w:cs="Times New Roman"/>
          <w:szCs w:val="22"/>
        </w:rPr>
      </w:pPr>
      <w:r w:rsidRPr="007C7392">
        <w:rPr>
          <w:rFonts w:cs="Times New Roman"/>
          <w:szCs w:val="22"/>
        </w:rPr>
        <w:t>Years 2017</w:t>
      </w:r>
      <w:r w:rsidRPr="007C7392">
        <w:rPr>
          <w:rFonts w:cs="Times New Roman"/>
          <w:szCs w:val="22"/>
          <w:cs/>
        </w:rPr>
        <w:t xml:space="preserve"> </w:t>
      </w:r>
      <w:r w:rsidRPr="007C7392">
        <w:rPr>
          <w:rFonts w:cs="Times New Roman"/>
          <w:szCs w:val="22"/>
        </w:rPr>
        <w:t>- 2022</w:t>
      </w:r>
      <w:r w:rsidRPr="007C7392">
        <w:rPr>
          <w:rFonts w:cs="Times New Roman"/>
          <w:szCs w:val="22"/>
          <w:cs/>
        </w:rPr>
        <w:tab/>
      </w:r>
      <w:r w:rsidRPr="007C7392">
        <w:rPr>
          <w:rFonts w:cs="Times New Roman"/>
          <w:szCs w:val="22"/>
        </w:rPr>
        <w:t>85%</w:t>
      </w:r>
    </w:p>
    <w:p w:rsidR="00BA0543" w:rsidRDefault="00BA0543" w:rsidP="00BA0543">
      <w:pPr>
        <w:tabs>
          <w:tab w:val="right" w:pos="4680"/>
        </w:tabs>
        <w:ind w:left="990" w:right="65" w:firstLine="270"/>
        <w:rPr>
          <w:rFonts w:cs="Times New Roman"/>
          <w:szCs w:val="22"/>
        </w:rPr>
      </w:pPr>
      <w:r w:rsidRPr="007C7392">
        <w:rPr>
          <w:rFonts w:cs="Times New Roman"/>
          <w:szCs w:val="22"/>
        </w:rPr>
        <w:t>Years 2023 onwards</w:t>
      </w:r>
      <w:r w:rsidRPr="007C7392">
        <w:rPr>
          <w:rFonts w:cs="Times New Roman"/>
          <w:szCs w:val="22"/>
          <w:cs/>
        </w:rPr>
        <w:tab/>
      </w:r>
      <w:r w:rsidRPr="007C7392">
        <w:rPr>
          <w:rFonts w:cs="Times New Roman"/>
          <w:szCs w:val="22"/>
        </w:rPr>
        <w:t>80%</w:t>
      </w:r>
    </w:p>
    <w:p w:rsidR="00BA0543" w:rsidRPr="0077580F" w:rsidRDefault="00BA0543" w:rsidP="0077580F">
      <w:pPr>
        <w:ind w:left="567"/>
        <w:jc w:val="thaiDistribute"/>
        <w:rPr>
          <w:rFonts w:cs="Times New Roman"/>
          <w:szCs w:val="22"/>
        </w:rPr>
      </w:pPr>
    </w:p>
    <w:p w:rsidR="00BA0543" w:rsidRPr="00036942" w:rsidRDefault="00BA0543" w:rsidP="00243711">
      <w:pPr>
        <w:tabs>
          <w:tab w:val="left" w:pos="630"/>
          <w:tab w:val="left" w:pos="720"/>
          <w:tab w:val="left" w:pos="900"/>
        </w:tabs>
        <w:spacing w:line="240" w:lineRule="atLeast"/>
        <w:ind w:left="900" w:hanging="270"/>
        <w:rPr>
          <w:rFonts w:cs="Times New Roman"/>
          <w:spacing w:val="-2"/>
          <w:szCs w:val="22"/>
        </w:rPr>
      </w:pPr>
      <w:r w:rsidRPr="00036942">
        <w:rPr>
          <w:rFonts w:cs="Times New Roman"/>
          <w:spacing w:val="-2"/>
          <w:szCs w:val="22"/>
        </w:rPr>
        <w:t>Rental amount during 24 December 2010 to 31 December 2010 was calculated by days, using 90%.</w:t>
      </w:r>
    </w:p>
    <w:p w:rsidR="00BA0543" w:rsidRPr="0077580F" w:rsidRDefault="00BA0543" w:rsidP="0077580F">
      <w:pPr>
        <w:ind w:left="567"/>
        <w:jc w:val="thaiDistribute"/>
        <w:rPr>
          <w:rFonts w:cs="Times New Roman"/>
          <w:szCs w:val="22"/>
        </w:rPr>
      </w:pPr>
    </w:p>
    <w:p w:rsidR="00BA0543" w:rsidRPr="00C47386" w:rsidRDefault="00BA0543" w:rsidP="00243711">
      <w:pPr>
        <w:ind w:left="630"/>
        <w:jc w:val="thaiDistribute"/>
        <w:rPr>
          <w:rFonts w:cs="Times New Roman"/>
          <w:spacing w:val="-4"/>
          <w:szCs w:val="22"/>
        </w:rPr>
      </w:pPr>
      <w:r>
        <w:rPr>
          <w:rFonts w:cs="Times New Roman"/>
          <w:spacing w:val="-4"/>
          <w:szCs w:val="22"/>
        </w:rPr>
        <w:t>O</w:t>
      </w:r>
      <w:r w:rsidRPr="00C47386">
        <w:rPr>
          <w:rFonts w:cs="Times New Roman"/>
          <w:spacing w:val="-4"/>
          <w:szCs w:val="22"/>
        </w:rPr>
        <w:t xml:space="preserve">n </w:t>
      </w:r>
      <w:r w:rsidR="006041BB">
        <w:rPr>
          <w:rFonts w:cs="Times New Roman"/>
          <w:spacing w:val="-4"/>
          <w:szCs w:val="22"/>
        </w:rPr>
        <w:t>14 September 2017</w:t>
      </w:r>
      <w:r w:rsidRPr="00C47386">
        <w:rPr>
          <w:rFonts w:cs="Times New Roman"/>
          <w:spacing w:val="-4"/>
          <w:szCs w:val="22"/>
        </w:rPr>
        <w:t>,</w:t>
      </w:r>
      <w:r w:rsidRPr="00C47386">
        <w:rPr>
          <w:rFonts w:cs="Times New Roman"/>
          <w:spacing w:val="-4"/>
          <w:szCs w:val="22"/>
          <w:cs/>
        </w:rPr>
        <w:t xml:space="preserve"> </w:t>
      </w:r>
      <w:r>
        <w:rPr>
          <w:rFonts w:cs="Times New Roman"/>
          <w:spacing w:val="-4"/>
          <w:szCs w:val="22"/>
        </w:rPr>
        <w:t>the Meeting of U</w:t>
      </w:r>
      <w:r w:rsidRPr="00C47386">
        <w:rPr>
          <w:rFonts w:cs="Times New Roman"/>
          <w:spacing w:val="-4"/>
          <w:szCs w:val="22"/>
        </w:rPr>
        <w:t xml:space="preserve">nitholders passed resolutions approving the conversion of the Dusit </w:t>
      </w:r>
      <w:proofErr w:type="spellStart"/>
      <w:r w:rsidRPr="00C47386">
        <w:rPr>
          <w:rFonts w:cs="Times New Roman"/>
          <w:spacing w:val="-4"/>
          <w:szCs w:val="22"/>
        </w:rPr>
        <w:t>Thani</w:t>
      </w:r>
      <w:proofErr w:type="spellEnd"/>
      <w:r w:rsidRPr="00C47386">
        <w:rPr>
          <w:rFonts w:cs="Times New Roman"/>
          <w:spacing w:val="-4"/>
          <w:szCs w:val="22"/>
          <w:cs/>
        </w:rPr>
        <w:t xml:space="preserve"> </w:t>
      </w:r>
      <w:r w:rsidRPr="00C47386">
        <w:rPr>
          <w:rFonts w:cs="Times New Roman"/>
          <w:spacing w:val="-4"/>
          <w:szCs w:val="22"/>
        </w:rPr>
        <w:t>Freehold and Leasehold Property Fund</w:t>
      </w:r>
      <w:r w:rsidRPr="00C47386">
        <w:rPr>
          <w:rFonts w:cs="Times New Roman"/>
          <w:spacing w:val="-4"/>
          <w:szCs w:val="22"/>
          <w:cs/>
        </w:rPr>
        <w:t xml:space="preserve"> </w:t>
      </w:r>
      <w:r w:rsidRPr="00C47386">
        <w:rPr>
          <w:rFonts w:cs="Times New Roman"/>
          <w:spacing w:val="-4"/>
          <w:szCs w:val="22"/>
        </w:rPr>
        <w:t>(“the Fund”) into</w:t>
      </w:r>
      <w:r w:rsidRPr="00C47386">
        <w:rPr>
          <w:rFonts w:cs="Times New Roman"/>
          <w:spacing w:val="-4"/>
          <w:szCs w:val="22"/>
          <w:cs/>
        </w:rPr>
        <w:t xml:space="preserve"> </w:t>
      </w:r>
      <w:r w:rsidRPr="00C47386">
        <w:rPr>
          <w:rFonts w:cs="Times New Roman"/>
          <w:spacing w:val="-4"/>
          <w:szCs w:val="22"/>
        </w:rPr>
        <w:t xml:space="preserve">Dusit </w:t>
      </w:r>
      <w:proofErr w:type="spellStart"/>
      <w:r w:rsidRPr="00C47386">
        <w:rPr>
          <w:rFonts w:cs="Times New Roman"/>
          <w:spacing w:val="-4"/>
          <w:szCs w:val="22"/>
        </w:rPr>
        <w:t>Thani</w:t>
      </w:r>
      <w:proofErr w:type="spellEnd"/>
      <w:r w:rsidRPr="00C47386">
        <w:rPr>
          <w:rFonts w:cs="Times New Roman"/>
          <w:spacing w:val="-4"/>
          <w:szCs w:val="22"/>
        </w:rPr>
        <w:t xml:space="preserve"> Freehold and Leasehold Real Estate Investment Trust</w:t>
      </w:r>
      <w:r w:rsidRPr="00C47386">
        <w:rPr>
          <w:rFonts w:cs="Times New Roman"/>
          <w:spacing w:val="-4"/>
          <w:szCs w:val="22"/>
          <w:cs/>
        </w:rPr>
        <w:t xml:space="preserve"> </w:t>
      </w:r>
      <w:r w:rsidRPr="00C47386">
        <w:rPr>
          <w:rFonts w:cs="Times New Roman"/>
          <w:spacing w:val="-4"/>
          <w:szCs w:val="22"/>
        </w:rPr>
        <w:t>(“the Trust”), the dissolution and the liquidation of the Fund. The dissolution</w:t>
      </w:r>
      <w:r w:rsidRPr="00C47386">
        <w:rPr>
          <w:rFonts w:cs="Times New Roman"/>
          <w:spacing w:val="-4"/>
          <w:szCs w:val="22"/>
          <w:cs/>
        </w:rPr>
        <w:t xml:space="preserve"> </w:t>
      </w:r>
      <w:r w:rsidRPr="00C47386">
        <w:rPr>
          <w:rFonts w:cs="Times New Roman"/>
          <w:spacing w:val="-4"/>
          <w:szCs w:val="22"/>
        </w:rPr>
        <w:t>date</w:t>
      </w:r>
      <w:r w:rsidRPr="00C47386">
        <w:rPr>
          <w:rFonts w:cs="Times New Roman"/>
          <w:spacing w:val="-4"/>
          <w:szCs w:val="22"/>
          <w:cs/>
        </w:rPr>
        <w:t xml:space="preserve"> </w:t>
      </w:r>
      <w:r w:rsidRPr="00C47386">
        <w:rPr>
          <w:rFonts w:cs="Times New Roman"/>
          <w:spacing w:val="-4"/>
          <w:szCs w:val="22"/>
        </w:rPr>
        <w:t>set by the Fund was on</w:t>
      </w:r>
      <w:r w:rsidRPr="00C47386">
        <w:rPr>
          <w:rFonts w:cs="Times New Roman"/>
          <w:spacing w:val="-4"/>
          <w:szCs w:val="22"/>
          <w:cs/>
        </w:rPr>
        <w:t xml:space="preserve"> 12 </w:t>
      </w:r>
      <w:r w:rsidRPr="00C47386">
        <w:rPr>
          <w:rFonts w:cs="Times New Roman"/>
          <w:spacing w:val="-4"/>
          <w:szCs w:val="22"/>
        </w:rPr>
        <w:t xml:space="preserve">December </w:t>
      </w:r>
      <w:r w:rsidRPr="00C47386">
        <w:rPr>
          <w:rFonts w:cs="Times New Roman"/>
          <w:spacing w:val="-4"/>
          <w:szCs w:val="22"/>
          <w:cs/>
        </w:rPr>
        <w:t xml:space="preserve">2017 </w:t>
      </w:r>
      <w:r w:rsidRPr="00C47386">
        <w:rPr>
          <w:rFonts w:cs="Times New Roman"/>
          <w:spacing w:val="-4"/>
          <w:szCs w:val="22"/>
        </w:rPr>
        <w:t xml:space="preserve">and transferred its assets, liabilities and obligations to the Trust which incorporated on 29 November 2017. </w:t>
      </w:r>
    </w:p>
    <w:p w:rsidR="00BA0543" w:rsidRPr="0077580F" w:rsidRDefault="00BA0543" w:rsidP="0077580F">
      <w:pPr>
        <w:ind w:left="567"/>
        <w:jc w:val="thaiDistribute"/>
        <w:rPr>
          <w:rFonts w:cs="Times New Roman"/>
          <w:szCs w:val="22"/>
        </w:rPr>
      </w:pPr>
    </w:p>
    <w:p w:rsidR="00BA0543" w:rsidRDefault="00BA0543" w:rsidP="00243711">
      <w:pPr>
        <w:ind w:left="990" w:hanging="360"/>
        <w:rPr>
          <w:rFonts w:cs="Times New Roman"/>
          <w:lang w:val="en"/>
        </w:rPr>
      </w:pPr>
      <w:r w:rsidRPr="00E55719">
        <w:rPr>
          <w:rFonts w:cs="Times New Roman"/>
          <w:lang w:val="en"/>
        </w:rPr>
        <w:t>The Trust has set rent as follows:</w:t>
      </w:r>
    </w:p>
    <w:p w:rsidR="00BA0543" w:rsidRPr="00FB4295" w:rsidRDefault="00BA0543" w:rsidP="00FB4295">
      <w:pPr>
        <w:ind w:left="630"/>
        <w:jc w:val="thaiDistribute"/>
        <w:rPr>
          <w:rFonts w:cs="Times New Roman"/>
          <w:spacing w:val="-4"/>
          <w:szCs w:val="22"/>
        </w:rPr>
      </w:pPr>
    </w:p>
    <w:p w:rsidR="00BA0543" w:rsidRPr="00FB4295" w:rsidRDefault="00BA0543" w:rsidP="00A13128">
      <w:pPr>
        <w:numPr>
          <w:ilvl w:val="0"/>
          <w:numId w:val="13"/>
        </w:numPr>
        <w:jc w:val="thaiDistribute"/>
        <w:rPr>
          <w:rFonts w:cs="Times New Roman"/>
          <w:spacing w:val="-4"/>
          <w:szCs w:val="22"/>
        </w:rPr>
      </w:pPr>
      <w:r w:rsidRPr="00FB4295">
        <w:rPr>
          <w:rFonts w:cs="Times New Roman"/>
          <w:spacing w:val="-4"/>
          <w:szCs w:val="22"/>
        </w:rPr>
        <w:t>Fixed rental will be calculated according to the rental agreement calculated, nevertheless the fixed rental will not less than Baht 205 million.</w:t>
      </w:r>
    </w:p>
    <w:p w:rsidR="00BA0543" w:rsidRPr="00FB4295" w:rsidRDefault="00BA0543" w:rsidP="00FB4295">
      <w:pPr>
        <w:ind w:left="630"/>
        <w:jc w:val="thaiDistribute"/>
        <w:rPr>
          <w:rFonts w:cs="Times New Roman"/>
          <w:spacing w:val="-4"/>
          <w:szCs w:val="22"/>
        </w:rPr>
      </w:pPr>
    </w:p>
    <w:p w:rsidR="00BA0543" w:rsidRDefault="00BA0543" w:rsidP="00A13128">
      <w:pPr>
        <w:numPr>
          <w:ilvl w:val="0"/>
          <w:numId w:val="13"/>
        </w:numPr>
        <w:jc w:val="thaiDistribute"/>
        <w:rPr>
          <w:rFonts w:cs="Times New Roman"/>
          <w:spacing w:val="-4"/>
          <w:szCs w:val="22"/>
        </w:rPr>
      </w:pPr>
      <w:r w:rsidRPr="00FB4295">
        <w:rPr>
          <w:rFonts w:cs="Times New Roman"/>
          <w:spacing w:val="-4"/>
          <w:szCs w:val="22"/>
        </w:rPr>
        <w:t>Variable rental will refer to hotels performance.</w:t>
      </w:r>
    </w:p>
    <w:p w:rsidR="00FB4295" w:rsidRPr="00C60102" w:rsidRDefault="00FB4295" w:rsidP="00C60102">
      <w:pPr>
        <w:jc w:val="thaiDistribute"/>
        <w:rPr>
          <w:rFonts w:cstheme="minorBidi"/>
          <w:spacing w:val="-4"/>
          <w:szCs w:val="22"/>
        </w:rPr>
      </w:pPr>
    </w:p>
    <w:p w:rsidR="00C60102" w:rsidRPr="007C7392" w:rsidRDefault="00C60102" w:rsidP="00C60102">
      <w:pPr>
        <w:tabs>
          <w:tab w:val="left" w:pos="585"/>
        </w:tabs>
        <w:ind w:left="630" w:hanging="90"/>
        <w:jc w:val="both"/>
        <w:rPr>
          <w:rFonts w:cs="Times New Roman"/>
          <w:b/>
          <w:bCs/>
          <w:i/>
          <w:iCs/>
          <w:szCs w:val="22"/>
          <w:lang w:val="en-GB"/>
        </w:rPr>
      </w:pPr>
      <w:r w:rsidRPr="007C7392">
        <w:rPr>
          <w:rFonts w:cs="Times New Roman"/>
          <w:b/>
          <w:bCs/>
          <w:i/>
          <w:iCs/>
          <w:szCs w:val="22"/>
          <w:lang w:val="en-GB"/>
        </w:rPr>
        <w:t xml:space="preserve">DMS Property Investment </w:t>
      </w:r>
      <w:proofErr w:type="spellStart"/>
      <w:r w:rsidRPr="007C7392">
        <w:rPr>
          <w:rFonts w:cs="Times New Roman"/>
          <w:b/>
          <w:bCs/>
          <w:i/>
          <w:iCs/>
          <w:szCs w:val="22"/>
          <w:lang w:val="en-GB"/>
        </w:rPr>
        <w:t>Pvt.</w:t>
      </w:r>
      <w:proofErr w:type="spellEnd"/>
      <w:r w:rsidRPr="007C7392">
        <w:rPr>
          <w:rFonts w:cs="Times New Roman"/>
          <w:b/>
          <w:bCs/>
          <w:i/>
          <w:iCs/>
          <w:szCs w:val="22"/>
          <w:lang w:val="en-GB"/>
        </w:rPr>
        <w:t xml:space="preserve"> Ltd.</w:t>
      </w:r>
    </w:p>
    <w:p w:rsidR="00C60102" w:rsidRPr="00AB6B39" w:rsidRDefault="00C60102" w:rsidP="00C60102">
      <w:pPr>
        <w:ind w:left="567"/>
        <w:jc w:val="thaiDistribute"/>
        <w:rPr>
          <w:rFonts w:cs="Times New Roman"/>
          <w:sz w:val="18"/>
          <w:szCs w:val="18"/>
        </w:rPr>
      </w:pPr>
    </w:p>
    <w:p w:rsidR="00C60102" w:rsidRDefault="00C60102" w:rsidP="00C60102">
      <w:pPr>
        <w:ind w:left="540"/>
        <w:jc w:val="thaiDistribute"/>
        <w:rPr>
          <w:rFonts w:cs="Times New Roman"/>
          <w:szCs w:val="22"/>
        </w:rPr>
      </w:pPr>
      <w:r w:rsidRPr="007C7392">
        <w:rPr>
          <w:rFonts w:cs="Times New Roman"/>
          <w:szCs w:val="22"/>
        </w:rPr>
        <w:t xml:space="preserve">DMS Property Investment Pvt. Ltd. have right on leasehold land from the Government of Republic of Maldives, resort and construction on </w:t>
      </w:r>
      <w:proofErr w:type="spellStart"/>
      <w:r w:rsidRPr="007C7392">
        <w:rPr>
          <w:rFonts w:cs="Times New Roman"/>
          <w:szCs w:val="22"/>
        </w:rPr>
        <w:t>Mudhdhoo</w:t>
      </w:r>
      <w:proofErr w:type="spellEnd"/>
      <w:r w:rsidRPr="007C7392">
        <w:rPr>
          <w:rFonts w:cs="Times New Roman"/>
          <w:szCs w:val="22"/>
        </w:rPr>
        <w:t xml:space="preserve"> Island, Baa Atoll, </w:t>
      </w:r>
      <w:proofErr w:type="gramStart"/>
      <w:r w:rsidRPr="007C7392">
        <w:rPr>
          <w:rFonts w:cs="Times New Roman"/>
          <w:szCs w:val="22"/>
        </w:rPr>
        <w:t>Republic</w:t>
      </w:r>
      <w:proofErr w:type="gramEnd"/>
      <w:r w:rsidRPr="007C7392">
        <w:rPr>
          <w:rFonts w:cs="Times New Roman"/>
          <w:szCs w:val="22"/>
        </w:rPr>
        <w:t xml:space="preserve"> of Maldives for 50 years</w:t>
      </w:r>
      <w:r>
        <w:rPr>
          <w:szCs w:val="28"/>
        </w:rPr>
        <w:t>, due within September 2059</w:t>
      </w:r>
      <w:r w:rsidRPr="007C7392">
        <w:rPr>
          <w:rFonts w:cs="Times New Roman"/>
          <w:szCs w:val="22"/>
        </w:rPr>
        <w:t xml:space="preserve">. </w:t>
      </w:r>
    </w:p>
    <w:p w:rsidR="00C60102" w:rsidRPr="00AB6B39" w:rsidRDefault="00C60102" w:rsidP="00C60102">
      <w:pPr>
        <w:ind w:left="567"/>
        <w:jc w:val="thaiDistribute"/>
        <w:rPr>
          <w:rFonts w:cs="Times New Roman"/>
          <w:sz w:val="18"/>
          <w:szCs w:val="18"/>
        </w:rPr>
      </w:pPr>
    </w:p>
    <w:p w:rsidR="00C60102" w:rsidRPr="007C7392" w:rsidRDefault="00C60102" w:rsidP="00C60102">
      <w:pPr>
        <w:ind w:left="720" w:hanging="180"/>
        <w:jc w:val="thaiDistribute"/>
        <w:rPr>
          <w:rFonts w:cs="Times New Roman"/>
          <w:szCs w:val="22"/>
        </w:rPr>
      </w:pPr>
      <w:r>
        <w:rPr>
          <w:rFonts w:cs="Times New Roman"/>
          <w:szCs w:val="22"/>
        </w:rPr>
        <w:t>As at 30 September 2018</w:t>
      </w:r>
      <w:r w:rsidRPr="007C7392">
        <w:rPr>
          <w:rFonts w:cs="Times New Roman"/>
          <w:szCs w:val="22"/>
        </w:rPr>
        <w:t>, the rental for remaining lease period</w:t>
      </w:r>
      <w:r>
        <w:rPr>
          <w:rFonts w:cs="Times New Roman"/>
          <w:szCs w:val="22"/>
        </w:rPr>
        <w:t>s are</w:t>
      </w:r>
      <w:r w:rsidRPr="007C7392">
        <w:rPr>
          <w:rFonts w:cs="Times New Roman"/>
          <w:szCs w:val="22"/>
        </w:rPr>
        <w:t xml:space="preserve"> as follows:</w:t>
      </w:r>
    </w:p>
    <w:p w:rsidR="00C60102" w:rsidRPr="00AB6B39" w:rsidRDefault="00C60102" w:rsidP="00C60102">
      <w:pPr>
        <w:ind w:left="567"/>
        <w:jc w:val="thaiDistribute"/>
        <w:rPr>
          <w:rFonts w:cs="Times New Roman"/>
          <w:sz w:val="18"/>
          <w:szCs w:val="18"/>
        </w:rPr>
      </w:pPr>
    </w:p>
    <w:tbl>
      <w:tblPr>
        <w:tblW w:w="0" w:type="auto"/>
        <w:tblInd w:w="540" w:type="dxa"/>
        <w:tblLook w:val="04A0" w:firstRow="1" w:lastRow="0" w:firstColumn="1" w:lastColumn="0" w:noHBand="0" w:noVBand="1"/>
      </w:tblPr>
      <w:tblGrid>
        <w:gridCol w:w="3258"/>
        <w:gridCol w:w="2531"/>
        <w:gridCol w:w="2581"/>
      </w:tblGrid>
      <w:tr w:rsidR="00C60102" w:rsidRPr="007C7392" w:rsidTr="000348BF">
        <w:trPr>
          <w:trHeight w:val="279"/>
        </w:trPr>
        <w:tc>
          <w:tcPr>
            <w:tcW w:w="3258" w:type="dxa"/>
          </w:tcPr>
          <w:p w:rsidR="00C60102" w:rsidRPr="007C7392" w:rsidRDefault="00C60102" w:rsidP="000348BF">
            <w:pPr>
              <w:tabs>
                <w:tab w:val="left" w:pos="9450"/>
              </w:tabs>
              <w:ind w:left="-90" w:right="-295" w:firstLine="90"/>
              <w:jc w:val="both"/>
              <w:rPr>
                <w:rFonts w:cs="Times New Roman"/>
                <w:b/>
                <w:bCs/>
                <w:szCs w:val="22"/>
              </w:rPr>
            </w:pPr>
            <w:r w:rsidRPr="007C7392">
              <w:rPr>
                <w:rFonts w:cs="Times New Roman"/>
                <w:b/>
                <w:bCs/>
                <w:szCs w:val="22"/>
              </w:rPr>
              <w:t>Due period</w:t>
            </w:r>
          </w:p>
        </w:tc>
        <w:tc>
          <w:tcPr>
            <w:tcW w:w="2531" w:type="dxa"/>
          </w:tcPr>
          <w:p w:rsidR="00C60102" w:rsidRPr="007C7392" w:rsidRDefault="00C60102" w:rsidP="000348BF">
            <w:pPr>
              <w:tabs>
                <w:tab w:val="left" w:pos="9450"/>
              </w:tabs>
              <w:ind w:left="720" w:right="62" w:firstLine="180"/>
              <w:jc w:val="center"/>
              <w:rPr>
                <w:rFonts w:cs="Times New Roman"/>
                <w:b/>
                <w:bCs/>
                <w:szCs w:val="22"/>
              </w:rPr>
            </w:pPr>
          </w:p>
        </w:tc>
        <w:tc>
          <w:tcPr>
            <w:tcW w:w="2581" w:type="dxa"/>
          </w:tcPr>
          <w:p w:rsidR="00C60102" w:rsidRPr="007C7392" w:rsidRDefault="00C60102" w:rsidP="000348BF">
            <w:pPr>
              <w:tabs>
                <w:tab w:val="left" w:pos="-5778"/>
                <w:tab w:val="left" w:pos="9450"/>
              </w:tabs>
              <w:ind w:left="720" w:right="-6" w:firstLine="180"/>
              <w:jc w:val="center"/>
              <w:rPr>
                <w:rFonts w:cs="Times New Roman"/>
                <w:b/>
                <w:bCs/>
                <w:szCs w:val="22"/>
              </w:rPr>
            </w:pPr>
            <w:r w:rsidRPr="007C7392">
              <w:rPr>
                <w:rFonts w:cs="Times New Roman"/>
                <w:b/>
                <w:bCs/>
                <w:szCs w:val="22"/>
              </w:rPr>
              <w:t>Amount</w:t>
            </w:r>
            <w:r>
              <w:rPr>
                <w:rFonts w:cs="Times New Roman"/>
                <w:b/>
                <w:bCs/>
                <w:szCs w:val="22"/>
              </w:rPr>
              <w:t xml:space="preserve"> </w:t>
            </w:r>
            <w:r w:rsidRPr="006842FD">
              <w:rPr>
                <w:rFonts w:cs="Times New Roman"/>
                <w:b/>
                <w:bCs/>
                <w:szCs w:val="22"/>
              </w:rPr>
              <w:t>(USD)</w:t>
            </w:r>
          </w:p>
        </w:tc>
      </w:tr>
      <w:tr w:rsidR="00C60102" w:rsidRPr="007C7392" w:rsidTr="000348BF">
        <w:tc>
          <w:tcPr>
            <w:tcW w:w="3258" w:type="dxa"/>
          </w:tcPr>
          <w:p w:rsidR="00C60102" w:rsidRPr="007C7392" w:rsidRDefault="00C60102" w:rsidP="000348BF">
            <w:pPr>
              <w:tabs>
                <w:tab w:val="left" w:pos="9450"/>
              </w:tabs>
              <w:ind w:right="-295"/>
              <w:jc w:val="both"/>
              <w:rPr>
                <w:rFonts w:cs="Times New Roman"/>
                <w:szCs w:val="22"/>
              </w:rPr>
            </w:pPr>
            <w:r>
              <w:rPr>
                <w:rFonts w:cs="Times New Roman"/>
                <w:szCs w:val="22"/>
              </w:rPr>
              <w:t>Less than</w:t>
            </w:r>
            <w:r w:rsidRPr="007C7392">
              <w:rPr>
                <w:rFonts w:cs="Times New Roman"/>
                <w:szCs w:val="22"/>
              </w:rPr>
              <w:t xml:space="preserve"> 1 year</w:t>
            </w:r>
          </w:p>
        </w:tc>
        <w:tc>
          <w:tcPr>
            <w:tcW w:w="2531" w:type="dxa"/>
          </w:tcPr>
          <w:p w:rsidR="00C60102" w:rsidRPr="007C7392" w:rsidRDefault="00C60102" w:rsidP="000348BF">
            <w:pPr>
              <w:tabs>
                <w:tab w:val="left" w:pos="9450"/>
              </w:tabs>
              <w:ind w:left="720" w:right="-619" w:firstLine="684"/>
              <w:jc w:val="center"/>
              <w:rPr>
                <w:rFonts w:cs="Times New Roman"/>
                <w:szCs w:val="22"/>
                <w:cs/>
              </w:rPr>
            </w:pPr>
          </w:p>
        </w:tc>
        <w:tc>
          <w:tcPr>
            <w:tcW w:w="2581" w:type="dxa"/>
          </w:tcPr>
          <w:p w:rsidR="00C60102" w:rsidRPr="007C7392" w:rsidRDefault="00C60102" w:rsidP="000348BF">
            <w:pPr>
              <w:tabs>
                <w:tab w:val="left" w:pos="-5778"/>
                <w:tab w:val="left" w:pos="9450"/>
              </w:tabs>
              <w:ind w:left="720" w:right="252" w:firstLine="180"/>
              <w:jc w:val="right"/>
              <w:rPr>
                <w:rFonts w:cs="Times New Roman"/>
                <w:szCs w:val="22"/>
              </w:rPr>
            </w:pPr>
            <w:r w:rsidRPr="007C7392">
              <w:rPr>
                <w:rFonts w:cs="Times New Roman"/>
                <w:szCs w:val="22"/>
                <w:cs/>
              </w:rPr>
              <w:t>1,</w:t>
            </w:r>
            <w:r w:rsidRPr="007C7392">
              <w:rPr>
                <w:rFonts w:cs="Times New Roman"/>
                <w:szCs w:val="22"/>
              </w:rPr>
              <w:t>000,000</w:t>
            </w:r>
          </w:p>
        </w:tc>
      </w:tr>
      <w:tr w:rsidR="00C60102" w:rsidRPr="007C7392" w:rsidTr="000348BF">
        <w:tc>
          <w:tcPr>
            <w:tcW w:w="3258" w:type="dxa"/>
          </w:tcPr>
          <w:p w:rsidR="00C60102" w:rsidRPr="007C7392" w:rsidRDefault="00C60102" w:rsidP="000348BF">
            <w:pPr>
              <w:tabs>
                <w:tab w:val="left" w:pos="9450"/>
              </w:tabs>
              <w:ind w:right="-295"/>
              <w:jc w:val="both"/>
              <w:rPr>
                <w:rFonts w:cs="Times New Roman"/>
                <w:szCs w:val="22"/>
              </w:rPr>
            </w:pPr>
            <w:r>
              <w:rPr>
                <w:rFonts w:cs="Times New Roman"/>
                <w:szCs w:val="22"/>
              </w:rPr>
              <w:t>After</w:t>
            </w:r>
            <w:r w:rsidRPr="007C7392">
              <w:rPr>
                <w:rFonts w:cs="Times New Roman"/>
                <w:szCs w:val="22"/>
              </w:rPr>
              <w:t xml:space="preserve"> 1 year but </w:t>
            </w:r>
            <w:r>
              <w:rPr>
                <w:rFonts w:cs="Times New Roman"/>
                <w:szCs w:val="22"/>
              </w:rPr>
              <w:t>less than</w:t>
            </w:r>
            <w:r w:rsidRPr="007C7392">
              <w:rPr>
                <w:rFonts w:cs="Times New Roman"/>
                <w:szCs w:val="22"/>
              </w:rPr>
              <w:t xml:space="preserve"> 5 years</w:t>
            </w:r>
          </w:p>
        </w:tc>
        <w:tc>
          <w:tcPr>
            <w:tcW w:w="2531" w:type="dxa"/>
          </w:tcPr>
          <w:p w:rsidR="00C60102" w:rsidRPr="007C7392" w:rsidRDefault="00C60102" w:rsidP="000348BF">
            <w:pPr>
              <w:tabs>
                <w:tab w:val="left" w:pos="9450"/>
              </w:tabs>
              <w:ind w:left="720" w:right="-1159" w:firstLine="180"/>
              <w:jc w:val="center"/>
              <w:rPr>
                <w:rFonts w:cs="Times New Roman"/>
                <w:szCs w:val="22"/>
              </w:rPr>
            </w:pPr>
          </w:p>
        </w:tc>
        <w:tc>
          <w:tcPr>
            <w:tcW w:w="2581" w:type="dxa"/>
          </w:tcPr>
          <w:p w:rsidR="00C60102" w:rsidRPr="007C7392" w:rsidRDefault="00C60102" w:rsidP="000348BF">
            <w:pPr>
              <w:tabs>
                <w:tab w:val="left" w:pos="-5778"/>
                <w:tab w:val="left" w:pos="9450"/>
              </w:tabs>
              <w:ind w:left="720" w:right="252" w:firstLine="180"/>
              <w:jc w:val="right"/>
              <w:rPr>
                <w:rFonts w:cs="Times New Roman"/>
                <w:szCs w:val="22"/>
              </w:rPr>
            </w:pPr>
            <w:r w:rsidRPr="007C7392">
              <w:rPr>
                <w:rFonts w:cs="Times New Roman"/>
                <w:szCs w:val="22"/>
              </w:rPr>
              <w:t>4</w:t>
            </w:r>
            <w:r w:rsidRPr="007C7392">
              <w:rPr>
                <w:rFonts w:cs="Times New Roman"/>
                <w:szCs w:val="22"/>
                <w:cs/>
              </w:rPr>
              <w:t>,00</w:t>
            </w:r>
            <w:r w:rsidRPr="007C7392">
              <w:rPr>
                <w:rFonts w:cs="Times New Roman"/>
                <w:szCs w:val="22"/>
              </w:rPr>
              <w:t>0,000</w:t>
            </w:r>
          </w:p>
        </w:tc>
      </w:tr>
      <w:tr w:rsidR="00C60102" w:rsidRPr="007C7392" w:rsidTr="000348BF">
        <w:tc>
          <w:tcPr>
            <w:tcW w:w="3258" w:type="dxa"/>
          </w:tcPr>
          <w:p w:rsidR="00C60102" w:rsidRPr="007C7392" w:rsidRDefault="00C60102" w:rsidP="000348BF">
            <w:pPr>
              <w:tabs>
                <w:tab w:val="left" w:pos="9450"/>
              </w:tabs>
              <w:ind w:right="-295"/>
              <w:jc w:val="both"/>
              <w:rPr>
                <w:rFonts w:cs="Times New Roman"/>
                <w:szCs w:val="22"/>
              </w:rPr>
            </w:pPr>
            <w:r>
              <w:rPr>
                <w:rFonts w:cs="Times New Roman"/>
                <w:szCs w:val="22"/>
              </w:rPr>
              <w:t>After</w:t>
            </w:r>
            <w:r w:rsidRPr="007C7392">
              <w:rPr>
                <w:rFonts w:cs="Times New Roman"/>
                <w:szCs w:val="22"/>
              </w:rPr>
              <w:t xml:space="preserve"> 5 years</w:t>
            </w:r>
          </w:p>
        </w:tc>
        <w:tc>
          <w:tcPr>
            <w:tcW w:w="2531" w:type="dxa"/>
          </w:tcPr>
          <w:p w:rsidR="00C60102" w:rsidRPr="007C7392" w:rsidRDefault="00C60102" w:rsidP="000348BF">
            <w:pPr>
              <w:tabs>
                <w:tab w:val="left" w:pos="9450"/>
              </w:tabs>
              <w:ind w:left="720" w:right="-1159" w:firstLine="180"/>
              <w:jc w:val="center"/>
              <w:rPr>
                <w:rFonts w:cs="Times New Roman"/>
                <w:szCs w:val="22"/>
                <w:cs/>
              </w:rPr>
            </w:pPr>
          </w:p>
        </w:tc>
        <w:tc>
          <w:tcPr>
            <w:tcW w:w="2581" w:type="dxa"/>
          </w:tcPr>
          <w:p w:rsidR="00C60102" w:rsidRPr="007C7392" w:rsidRDefault="00C60102" w:rsidP="000348BF">
            <w:pPr>
              <w:tabs>
                <w:tab w:val="left" w:pos="-5778"/>
                <w:tab w:val="left" w:pos="9450"/>
              </w:tabs>
              <w:ind w:left="720" w:right="252" w:firstLine="180"/>
              <w:jc w:val="right"/>
              <w:rPr>
                <w:rFonts w:cs="Times New Roman"/>
                <w:szCs w:val="22"/>
              </w:rPr>
            </w:pPr>
            <w:r>
              <w:rPr>
                <w:rFonts w:cs="Times New Roman"/>
                <w:szCs w:val="22"/>
              </w:rPr>
              <w:t>37,411,853</w:t>
            </w:r>
          </w:p>
        </w:tc>
      </w:tr>
    </w:tbl>
    <w:p w:rsidR="00200161" w:rsidRPr="00FB4295" w:rsidRDefault="00200161" w:rsidP="00FB4295">
      <w:pPr>
        <w:ind w:left="630"/>
        <w:jc w:val="thaiDistribute"/>
        <w:rPr>
          <w:rFonts w:cs="Times New Roman"/>
          <w:spacing w:val="-4"/>
          <w:szCs w:val="22"/>
        </w:rPr>
        <w:sectPr w:rsidR="00200161" w:rsidRPr="00FB4295" w:rsidSect="00BA0543">
          <w:footerReference w:type="default" r:id="rId23"/>
          <w:footnotePr>
            <w:numFmt w:val="lowerRoman"/>
          </w:footnotePr>
          <w:endnotePr>
            <w:numFmt w:val="decimal"/>
          </w:endnotePr>
          <w:pgSz w:w="11909" w:h="16834" w:code="9"/>
          <w:pgMar w:top="691" w:right="1152" w:bottom="576" w:left="1152" w:header="720" w:footer="720" w:gutter="0"/>
          <w:cols w:space="720"/>
          <w:noEndnote/>
          <w:docGrid w:linePitch="360"/>
        </w:sectPr>
      </w:pPr>
    </w:p>
    <w:p w:rsidR="00200161" w:rsidRPr="00200161" w:rsidRDefault="00806659" w:rsidP="00200161">
      <w:pPr>
        <w:tabs>
          <w:tab w:val="left" w:pos="540"/>
        </w:tabs>
        <w:spacing w:line="240" w:lineRule="atLeast"/>
        <w:rPr>
          <w:rFonts w:cs="Times New Roman"/>
          <w:b/>
          <w:bCs/>
          <w:sz w:val="24"/>
          <w:szCs w:val="24"/>
        </w:rPr>
      </w:pPr>
      <w:r>
        <w:rPr>
          <w:rFonts w:cs="Times New Roman"/>
          <w:b/>
          <w:bCs/>
          <w:sz w:val="24"/>
          <w:szCs w:val="24"/>
        </w:rPr>
        <w:t>20</w:t>
      </w:r>
      <w:r w:rsidR="00200161" w:rsidRPr="002F28F4">
        <w:rPr>
          <w:rFonts w:cs="Times New Roman"/>
          <w:b/>
          <w:bCs/>
          <w:sz w:val="24"/>
          <w:szCs w:val="24"/>
        </w:rPr>
        <w:tab/>
        <w:t xml:space="preserve">Commitments </w:t>
      </w:r>
      <w:r w:rsidR="00200161" w:rsidRPr="00200161">
        <w:rPr>
          <w:rFonts w:cs="Times New Roman"/>
          <w:sz w:val="24"/>
          <w:szCs w:val="24"/>
        </w:rPr>
        <w:t>(Continued)</w:t>
      </w:r>
    </w:p>
    <w:p w:rsidR="00BA0543" w:rsidRPr="00C60102" w:rsidRDefault="00BA0543" w:rsidP="00C60102">
      <w:pPr>
        <w:jc w:val="thaiDistribute"/>
        <w:rPr>
          <w:rFonts w:cstheme="minorBidi"/>
          <w:sz w:val="18"/>
          <w:szCs w:val="18"/>
        </w:rPr>
      </w:pPr>
    </w:p>
    <w:p w:rsidR="00BA0543" w:rsidRPr="005E7F35" w:rsidRDefault="00BA0543" w:rsidP="00D81767">
      <w:pPr>
        <w:ind w:left="540"/>
        <w:jc w:val="thaiDistribute"/>
        <w:rPr>
          <w:rFonts w:cs="Cordia New"/>
          <w:spacing w:val="-2"/>
          <w:szCs w:val="22"/>
          <w:cs/>
        </w:rPr>
      </w:pPr>
      <w:r w:rsidRPr="00200161">
        <w:rPr>
          <w:rFonts w:cs="Times New Roman"/>
          <w:spacing w:val="-2"/>
          <w:szCs w:val="22"/>
        </w:rPr>
        <w:t xml:space="preserve">However, DMS Property Investment Pvt. Ltd. can </w:t>
      </w:r>
      <w:proofErr w:type="spellStart"/>
      <w:r w:rsidRPr="00200161">
        <w:rPr>
          <w:rFonts w:cs="Times New Roman"/>
          <w:spacing w:val="-2"/>
          <w:szCs w:val="22"/>
        </w:rPr>
        <w:t>amortise</w:t>
      </w:r>
      <w:proofErr w:type="spellEnd"/>
      <w:r w:rsidRPr="00200161">
        <w:rPr>
          <w:rFonts w:cs="Times New Roman"/>
          <w:spacing w:val="-2"/>
          <w:szCs w:val="22"/>
        </w:rPr>
        <w:t xml:space="preserve"> pr</w:t>
      </w:r>
      <w:r w:rsidR="00200161" w:rsidRPr="00200161">
        <w:rPr>
          <w:rFonts w:cs="Times New Roman"/>
          <w:spacing w:val="-2"/>
          <w:szCs w:val="22"/>
        </w:rPr>
        <w:t>epaid rental amounting to USD 5 million</w:t>
      </w:r>
      <w:r w:rsidRPr="00200161">
        <w:rPr>
          <w:rFonts w:cs="Times New Roman"/>
          <w:spacing w:val="-2"/>
          <w:szCs w:val="22"/>
        </w:rPr>
        <w:t xml:space="preserve"> as rental expense of USD 1</w:t>
      </w:r>
      <w:r w:rsidR="00200161" w:rsidRPr="00200161">
        <w:rPr>
          <w:rFonts w:cs="Times New Roman"/>
          <w:spacing w:val="-2"/>
          <w:szCs w:val="22"/>
        </w:rPr>
        <w:t xml:space="preserve"> million</w:t>
      </w:r>
      <w:r w:rsidRPr="00200161">
        <w:rPr>
          <w:rFonts w:cs="Times New Roman"/>
          <w:spacing w:val="-2"/>
          <w:szCs w:val="22"/>
        </w:rPr>
        <w:t xml:space="preserve"> per year for a period of 5 years from 23 January 2012 and the prepaid of additional yearly rental of USD </w:t>
      </w:r>
      <w:r w:rsidR="00262335">
        <w:rPr>
          <w:rFonts w:cs="Times New Roman"/>
          <w:spacing w:val="-2"/>
          <w:szCs w:val="22"/>
        </w:rPr>
        <w:t>0.1 million</w:t>
      </w:r>
      <w:r w:rsidRPr="00200161">
        <w:rPr>
          <w:rFonts w:cs="Times New Roman"/>
          <w:spacing w:val="-2"/>
          <w:szCs w:val="22"/>
        </w:rPr>
        <w:t xml:space="preserve"> for last 15 years can partially be yearly rental of such last 15 years.</w:t>
      </w:r>
      <w:r w:rsidR="00FB4295">
        <w:rPr>
          <w:rFonts w:cs="Times New Roman"/>
          <w:spacing w:val="-2"/>
          <w:szCs w:val="22"/>
        </w:rPr>
        <w:t xml:space="preserve"> </w:t>
      </w:r>
      <w:r w:rsidR="00AB6B39" w:rsidRPr="00AB6B39">
        <w:rPr>
          <w:rFonts w:cs="Cordia New"/>
          <w:spacing w:val="-2"/>
          <w:szCs w:val="22"/>
        </w:rPr>
        <w:t xml:space="preserve">In addition, </w:t>
      </w:r>
      <w:r w:rsidR="00397970">
        <w:rPr>
          <w:rFonts w:cs="Cordia New"/>
          <w:spacing w:val="-2"/>
          <w:szCs w:val="22"/>
        </w:rPr>
        <w:t>subsidiary has</w:t>
      </w:r>
      <w:r w:rsidR="00AB6B39" w:rsidRPr="00AB6B39">
        <w:rPr>
          <w:rFonts w:cs="Cordia New"/>
          <w:spacing w:val="-2"/>
          <w:szCs w:val="22"/>
        </w:rPr>
        <w:t xml:space="preserve"> to pay annual rental to the Government of Republic of Maldives in the a</w:t>
      </w:r>
      <w:r w:rsidR="00397970">
        <w:rPr>
          <w:rFonts w:cs="Cordia New"/>
          <w:spacing w:val="-2"/>
          <w:szCs w:val="22"/>
        </w:rPr>
        <w:t>mount of USD 1 million per year</w:t>
      </w:r>
      <w:r w:rsidR="009F29B0">
        <w:rPr>
          <w:rFonts w:cs="Cordia New"/>
          <w:spacing w:val="-2"/>
          <w:szCs w:val="22"/>
        </w:rPr>
        <w:t>, starting from 23 January 2017</w:t>
      </w:r>
      <w:r w:rsidR="00AB6B39" w:rsidRPr="00AB6B39">
        <w:rPr>
          <w:rFonts w:cs="Cordia New"/>
          <w:spacing w:val="-2"/>
          <w:szCs w:val="22"/>
        </w:rPr>
        <w:t>.</w:t>
      </w:r>
    </w:p>
    <w:p w:rsidR="00A045B1" w:rsidRPr="00876520" w:rsidRDefault="00A045B1" w:rsidP="00AB6B39">
      <w:pPr>
        <w:ind w:left="567"/>
        <w:jc w:val="thaiDistribute"/>
        <w:rPr>
          <w:rFonts w:cs="Times New Roman"/>
          <w:sz w:val="16"/>
          <w:szCs w:val="16"/>
        </w:rPr>
      </w:pPr>
    </w:p>
    <w:p w:rsidR="00A045B1" w:rsidRPr="007C7392" w:rsidRDefault="00A045B1" w:rsidP="00A045B1">
      <w:pPr>
        <w:ind w:left="540"/>
        <w:jc w:val="both"/>
        <w:rPr>
          <w:rFonts w:cs="Times New Roman"/>
          <w:b/>
          <w:bCs/>
          <w:i/>
          <w:iCs/>
          <w:szCs w:val="22"/>
          <w:lang w:val="en-GB"/>
        </w:rPr>
      </w:pPr>
      <w:r w:rsidRPr="007C7392">
        <w:rPr>
          <w:rFonts w:cs="Times New Roman"/>
          <w:b/>
          <w:bCs/>
          <w:i/>
          <w:iCs/>
          <w:szCs w:val="22"/>
          <w:lang w:val="en-GB"/>
        </w:rPr>
        <w:t xml:space="preserve">Dusit </w:t>
      </w:r>
      <w:proofErr w:type="spellStart"/>
      <w:r w:rsidRPr="007C7392">
        <w:rPr>
          <w:rFonts w:cs="Times New Roman"/>
          <w:b/>
          <w:bCs/>
          <w:i/>
          <w:iCs/>
          <w:szCs w:val="22"/>
          <w:lang w:val="en-GB"/>
        </w:rPr>
        <w:t>Thani</w:t>
      </w:r>
      <w:proofErr w:type="spellEnd"/>
      <w:r w:rsidRPr="007C7392">
        <w:rPr>
          <w:rFonts w:cs="Times New Roman"/>
          <w:b/>
          <w:bCs/>
          <w:i/>
          <w:iCs/>
          <w:szCs w:val="22"/>
          <w:lang w:val="en-GB"/>
        </w:rPr>
        <w:t xml:space="preserve"> College</w:t>
      </w:r>
    </w:p>
    <w:p w:rsidR="00A045B1" w:rsidRPr="00876520" w:rsidRDefault="00A045B1" w:rsidP="00A045B1">
      <w:pPr>
        <w:ind w:left="540"/>
        <w:jc w:val="both"/>
        <w:rPr>
          <w:rFonts w:cs="Times New Roman"/>
          <w:b/>
          <w:bCs/>
          <w:i/>
          <w:iCs/>
          <w:sz w:val="16"/>
          <w:szCs w:val="16"/>
          <w:lang w:val="en-GB"/>
        </w:rPr>
      </w:pPr>
    </w:p>
    <w:p w:rsidR="00A045B1" w:rsidRPr="007C7392" w:rsidRDefault="00A045B1" w:rsidP="00A045B1">
      <w:pPr>
        <w:ind w:left="540"/>
        <w:jc w:val="both"/>
        <w:rPr>
          <w:rFonts w:cs="Times New Roman"/>
          <w:szCs w:val="22"/>
        </w:rPr>
      </w:pPr>
      <w:r w:rsidRPr="007C7392">
        <w:rPr>
          <w:rFonts w:cs="Times New Roman"/>
          <w:szCs w:val="22"/>
        </w:rPr>
        <w:t xml:space="preserve">On 23 June 2010, Dusit </w:t>
      </w:r>
      <w:proofErr w:type="spellStart"/>
      <w:r w:rsidRPr="007C7392">
        <w:rPr>
          <w:rFonts w:cs="Times New Roman"/>
          <w:szCs w:val="22"/>
        </w:rPr>
        <w:t>Thani</w:t>
      </w:r>
      <w:proofErr w:type="spellEnd"/>
      <w:r w:rsidRPr="007C7392">
        <w:rPr>
          <w:rFonts w:cs="Times New Roman"/>
          <w:szCs w:val="22"/>
        </w:rPr>
        <w:t xml:space="preserve"> College, a</w:t>
      </w:r>
      <w:r>
        <w:rPr>
          <w:rFonts w:cs="Times New Roman"/>
          <w:szCs w:val="22"/>
        </w:rPr>
        <w:t>n indirect</w:t>
      </w:r>
      <w:r w:rsidRPr="007C7392">
        <w:rPr>
          <w:rFonts w:cs="Times New Roman"/>
          <w:szCs w:val="22"/>
        </w:rPr>
        <w:t xml:space="preserve"> subsidiary entered into a sublease agreement for land where Dusit </w:t>
      </w:r>
      <w:proofErr w:type="spellStart"/>
      <w:r w:rsidRPr="007C7392">
        <w:rPr>
          <w:rFonts w:cs="Times New Roman"/>
          <w:szCs w:val="22"/>
        </w:rPr>
        <w:t>Thani</w:t>
      </w:r>
      <w:proofErr w:type="spellEnd"/>
      <w:r w:rsidRPr="007C7392">
        <w:rPr>
          <w:rFonts w:cs="Times New Roman"/>
          <w:szCs w:val="22"/>
        </w:rPr>
        <w:t xml:space="preserve"> College (</w:t>
      </w:r>
      <w:proofErr w:type="spellStart"/>
      <w:r w:rsidRPr="007C7392">
        <w:rPr>
          <w:rFonts w:cs="Times New Roman"/>
          <w:szCs w:val="22"/>
        </w:rPr>
        <w:t>Pattaya</w:t>
      </w:r>
      <w:proofErr w:type="spellEnd"/>
      <w:r w:rsidRPr="007C7392">
        <w:rPr>
          <w:rFonts w:cs="Times New Roman"/>
          <w:szCs w:val="22"/>
        </w:rPr>
        <w:t xml:space="preserve"> Campu</w:t>
      </w:r>
      <w:r>
        <w:rPr>
          <w:rFonts w:cs="Times New Roman"/>
          <w:szCs w:val="22"/>
        </w:rPr>
        <w:t>s) with a school for a period of</w:t>
      </w:r>
      <w:r w:rsidRPr="007C7392">
        <w:rPr>
          <w:rFonts w:cs="Times New Roman"/>
          <w:szCs w:val="22"/>
        </w:rPr>
        <w:t xml:space="preserve"> 21 years starting from 23 June 2010 to 22 June 2031. Total rental through</w:t>
      </w:r>
      <w:r>
        <w:rPr>
          <w:rFonts w:cs="Times New Roman"/>
          <w:szCs w:val="22"/>
        </w:rPr>
        <w:t xml:space="preserve"> the lease agreement is Baht 129</w:t>
      </w:r>
      <w:r w:rsidR="009D0599">
        <w:rPr>
          <w:rFonts w:cs="Times New Roman"/>
          <w:szCs w:val="22"/>
        </w:rPr>
        <w:t>.30 million</w:t>
      </w:r>
      <w:r w:rsidRPr="007C7392">
        <w:rPr>
          <w:rFonts w:cs="Times New Roman"/>
          <w:szCs w:val="22"/>
        </w:rPr>
        <w:t>.</w:t>
      </w:r>
    </w:p>
    <w:p w:rsidR="00A045B1" w:rsidRPr="00876520" w:rsidRDefault="00A045B1" w:rsidP="00A045B1">
      <w:pPr>
        <w:ind w:left="540"/>
        <w:jc w:val="both"/>
        <w:rPr>
          <w:rFonts w:cs="Times New Roman"/>
          <w:sz w:val="16"/>
          <w:szCs w:val="16"/>
        </w:rPr>
      </w:pPr>
    </w:p>
    <w:p w:rsidR="00A045B1" w:rsidRPr="00DF24B2" w:rsidRDefault="00A045B1" w:rsidP="00A045B1">
      <w:pPr>
        <w:ind w:left="540"/>
        <w:jc w:val="both"/>
        <w:rPr>
          <w:rFonts w:cs="Cordia New"/>
          <w:szCs w:val="22"/>
        </w:rPr>
      </w:pPr>
      <w:r w:rsidRPr="007C7392">
        <w:rPr>
          <w:rFonts w:cs="Times New Roman"/>
          <w:szCs w:val="22"/>
        </w:rPr>
        <w:t xml:space="preserve">Dusit </w:t>
      </w:r>
      <w:proofErr w:type="spellStart"/>
      <w:r w:rsidRPr="007C7392">
        <w:rPr>
          <w:rFonts w:cs="Times New Roman"/>
          <w:szCs w:val="22"/>
        </w:rPr>
        <w:t>Thani</w:t>
      </w:r>
      <w:proofErr w:type="spellEnd"/>
      <w:r w:rsidRPr="007C7392">
        <w:rPr>
          <w:rFonts w:cs="Times New Roman"/>
          <w:szCs w:val="22"/>
        </w:rPr>
        <w:t xml:space="preserve"> College has pledged a rental deposit of Baht 12</w:t>
      </w:r>
      <w:r w:rsidR="009D0599">
        <w:rPr>
          <w:rFonts w:cs="Times New Roman"/>
          <w:szCs w:val="22"/>
        </w:rPr>
        <w:t xml:space="preserve"> million</w:t>
      </w:r>
      <w:r w:rsidRPr="007C7392">
        <w:rPr>
          <w:rFonts w:cs="Times New Roman"/>
          <w:szCs w:val="22"/>
        </w:rPr>
        <w:t xml:space="preserve"> which is included in other non-current assets. Dusit </w:t>
      </w:r>
      <w:proofErr w:type="spellStart"/>
      <w:r w:rsidRPr="007C7392">
        <w:rPr>
          <w:rFonts w:cs="Times New Roman"/>
          <w:szCs w:val="22"/>
        </w:rPr>
        <w:t>Thani</w:t>
      </w:r>
      <w:proofErr w:type="spellEnd"/>
      <w:r w:rsidRPr="007C7392">
        <w:rPr>
          <w:rFonts w:cs="Times New Roman"/>
          <w:szCs w:val="22"/>
        </w:rPr>
        <w:t xml:space="preserve"> College has rights to renew the lease under new terms and conditions.</w:t>
      </w:r>
    </w:p>
    <w:p w:rsidR="00A045B1" w:rsidRPr="00F26A64" w:rsidRDefault="00A045B1" w:rsidP="00A045B1">
      <w:pPr>
        <w:ind w:left="540"/>
        <w:jc w:val="both"/>
        <w:rPr>
          <w:rFonts w:cs="Times New Roman"/>
          <w:b/>
          <w:bCs/>
          <w:i/>
          <w:iCs/>
          <w:szCs w:val="22"/>
          <w:lang w:val="en-GB"/>
        </w:rPr>
      </w:pPr>
      <w:r>
        <w:rPr>
          <w:b/>
          <w:bCs/>
          <w:i/>
          <w:iCs/>
        </w:rPr>
        <w:br/>
      </w:r>
      <w:r w:rsidRPr="00F26A64">
        <w:rPr>
          <w:rFonts w:cs="Times New Roman"/>
          <w:b/>
          <w:bCs/>
          <w:i/>
          <w:iCs/>
          <w:szCs w:val="22"/>
          <w:lang w:val="en-GB"/>
        </w:rPr>
        <w:t>Dusit Excellence Co., Ltd.</w:t>
      </w:r>
    </w:p>
    <w:p w:rsidR="00A045B1" w:rsidRPr="00876520" w:rsidRDefault="00A045B1" w:rsidP="00A045B1">
      <w:pPr>
        <w:rPr>
          <w:rFonts w:cs="Times New Roman"/>
          <w:sz w:val="16"/>
          <w:szCs w:val="16"/>
        </w:rPr>
      </w:pPr>
    </w:p>
    <w:p w:rsidR="00A045B1" w:rsidRPr="000A7AEC" w:rsidRDefault="00A045B1" w:rsidP="00A045B1">
      <w:pPr>
        <w:tabs>
          <w:tab w:val="left" w:pos="450"/>
          <w:tab w:val="left" w:pos="9450"/>
        </w:tabs>
        <w:ind w:left="540"/>
        <w:jc w:val="thaiDistribute"/>
        <w:rPr>
          <w:rFonts w:cs="Times New Roman"/>
          <w:szCs w:val="22"/>
        </w:rPr>
      </w:pPr>
      <w:r w:rsidRPr="000A7AEC">
        <w:rPr>
          <w:rFonts w:cs="Times New Roman"/>
          <w:szCs w:val="22"/>
        </w:rPr>
        <w:t xml:space="preserve">On 19 December 2014, </w:t>
      </w:r>
      <w:r>
        <w:rPr>
          <w:rFonts w:cs="Times New Roman"/>
          <w:szCs w:val="22"/>
        </w:rPr>
        <w:t xml:space="preserve">Dusit Excellence Co., Ltd. (formerly, </w:t>
      </w:r>
      <w:r w:rsidRPr="000A7AEC">
        <w:rPr>
          <w:rFonts w:cs="Times New Roman"/>
          <w:szCs w:val="22"/>
        </w:rPr>
        <w:t xml:space="preserve">Dusit </w:t>
      </w:r>
      <w:proofErr w:type="spellStart"/>
      <w:r w:rsidRPr="000A7AEC">
        <w:rPr>
          <w:rFonts w:cs="Times New Roman"/>
          <w:szCs w:val="22"/>
        </w:rPr>
        <w:t>Thani</w:t>
      </w:r>
      <w:proofErr w:type="spellEnd"/>
      <w:r w:rsidRPr="000A7AEC">
        <w:rPr>
          <w:rFonts w:cs="Times New Roman"/>
          <w:szCs w:val="22"/>
        </w:rPr>
        <w:t xml:space="preserve"> Hotel Studies Co., Ltd.</w:t>
      </w:r>
      <w:r>
        <w:rPr>
          <w:rFonts w:cs="Times New Roman"/>
          <w:szCs w:val="22"/>
        </w:rPr>
        <w:t>)</w:t>
      </w:r>
      <w:r w:rsidRPr="000A7AEC">
        <w:rPr>
          <w:rFonts w:cs="Times New Roman"/>
          <w:szCs w:val="22"/>
        </w:rPr>
        <w:t>, a subsidiary has entered into a lease land and building agreement with a third party for 1 year from 1 January 2015 to 31 December 2015 and a sublease land and building agreement from an education institution to renovate the building for a vocational school for a period of 30 years from 1 January 2016 to 31 December 2045. Total rental through the lease period is Baht 566</w:t>
      </w:r>
      <w:r w:rsidR="009C2475">
        <w:rPr>
          <w:rFonts w:cs="Times New Roman"/>
          <w:szCs w:val="22"/>
        </w:rPr>
        <w:t>.54</w:t>
      </w:r>
      <w:r w:rsidR="009D0599">
        <w:rPr>
          <w:rFonts w:cs="Times New Roman"/>
          <w:szCs w:val="22"/>
        </w:rPr>
        <w:t xml:space="preserve"> million</w:t>
      </w:r>
      <w:r w:rsidRPr="000A7AEC">
        <w:rPr>
          <w:rFonts w:cs="Times New Roman"/>
          <w:szCs w:val="22"/>
        </w:rPr>
        <w:t>.</w:t>
      </w:r>
      <w:r w:rsidRPr="000A7AEC">
        <w:rPr>
          <w:rFonts w:cs="Times New Roman" w:hint="cs"/>
          <w:szCs w:val="22"/>
          <w:cs/>
        </w:rPr>
        <w:t xml:space="preserve"> </w:t>
      </w:r>
      <w:r w:rsidRPr="000A7AEC">
        <w:rPr>
          <w:rFonts w:cs="Times New Roman"/>
          <w:szCs w:val="22"/>
        </w:rPr>
        <w:t>This subsidiary has sole right to extend the lease agreement for another 10 years from the expiry date of the sublease agreement.</w:t>
      </w:r>
    </w:p>
    <w:p w:rsidR="00A045B1" w:rsidRPr="00876520" w:rsidRDefault="00A045B1" w:rsidP="00BA0543">
      <w:pPr>
        <w:ind w:left="576" w:firstLine="9"/>
        <w:jc w:val="thaiDistribute"/>
        <w:rPr>
          <w:rFonts w:cs="Times New Roman"/>
          <w:sz w:val="16"/>
          <w:szCs w:val="16"/>
        </w:rPr>
      </w:pPr>
    </w:p>
    <w:p w:rsidR="006A68D8" w:rsidRDefault="00F14A8D" w:rsidP="006A68D8">
      <w:pPr>
        <w:tabs>
          <w:tab w:val="left" w:pos="720"/>
        </w:tabs>
        <w:spacing w:line="240" w:lineRule="atLeast"/>
        <w:ind w:left="540"/>
        <w:rPr>
          <w:b/>
          <w:bCs/>
        </w:rPr>
      </w:pPr>
      <w:r>
        <w:rPr>
          <w:b/>
          <w:bCs/>
        </w:rPr>
        <w:t>20</w:t>
      </w:r>
      <w:r w:rsidR="006A68D8">
        <w:rPr>
          <w:b/>
          <w:bCs/>
        </w:rPr>
        <w:t>.5</w:t>
      </w:r>
      <w:r w:rsidR="006A68D8" w:rsidRPr="00E16151">
        <w:rPr>
          <w:b/>
          <w:bCs/>
        </w:rPr>
        <w:t xml:space="preserve"> </w:t>
      </w:r>
      <w:r w:rsidR="006A68D8">
        <w:rPr>
          <w:b/>
          <w:bCs/>
        </w:rPr>
        <w:t xml:space="preserve"> </w:t>
      </w:r>
      <w:r w:rsidR="006A68D8" w:rsidRPr="00E16151">
        <w:rPr>
          <w:b/>
          <w:bCs/>
        </w:rPr>
        <w:t xml:space="preserve"> </w:t>
      </w:r>
      <w:r w:rsidR="00A045B1" w:rsidRPr="00CD2D2D">
        <w:rPr>
          <w:b/>
          <w:bCs/>
        </w:rPr>
        <w:t>Contractual commitments</w:t>
      </w:r>
    </w:p>
    <w:p w:rsidR="00A045B1" w:rsidRPr="00876520" w:rsidRDefault="00A045B1" w:rsidP="006A68D8">
      <w:pPr>
        <w:tabs>
          <w:tab w:val="left" w:pos="720"/>
        </w:tabs>
        <w:spacing w:line="240" w:lineRule="atLeast"/>
        <w:ind w:left="540"/>
        <w:rPr>
          <w:b/>
          <w:bCs/>
          <w:sz w:val="16"/>
          <w:szCs w:val="16"/>
        </w:rPr>
      </w:pPr>
    </w:p>
    <w:p w:rsidR="00A045B1" w:rsidRPr="009D7C9B" w:rsidRDefault="00A045B1" w:rsidP="00A045B1">
      <w:pPr>
        <w:ind w:left="540"/>
        <w:jc w:val="thaiDistribute"/>
        <w:rPr>
          <w:b/>
          <w:bCs/>
          <w:i/>
          <w:iCs/>
        </w:rPr>
      </w:pPr>
      <w:r w:rsidRPr="009D7C9B">
        <w:rPr>
          <w:b/>
          <w:bCs/>
          <w:i/>
          <w:iCs/>
        </w:rPr>
        <w:t xml:space="preserve">Dusit </w:t>
      </w:r>
      <w:proofErr w:type="spellStart"/>
      <w:r w:rsidRPr="009D7C9B">
        <w:rPr>
          <w:b/>
          <w:bCs/>
          <w:i/>
          <w:iCs/>
        </w:rPr>
        <w:t>Thani</w:t>
      </w:r>
      <w:proofErr w:type="spellEnd"/>
      <w:r w:rsidRPr="009D7C9B">
        <w:rPr>
          <w:b/>
          <w:bCs/>
          <w:i/>
          <w:iCs/>
        </w:rPr>
        <w:t xml:space="preserve"> College </w:t>
      </w:r>
    </w:p>
    <w:p w:rsidR="00A045B1" w:rsidRPr="00876520" w:rsidRDefault="00A045B1" w:rsidP="00A045B1">
      <w:pPr>
        <w:autoSpaceDE w:val="0"/>
        <w:autoSpaceDN w:val="0"/>
        <w:adjustRightInd w:val="0"/>
        <w:ind w:left="540"/>
        <w:jc w:val="thaiDistribute"/>
        <w:rPr>
          <w:rFonts w:cs="Times New Roman"/>
          <w:sz w:val="16"/>
          <w:szCs w:val="16"/>
        </w:rPr>
      </w:pPr>
    </w:p>
    <w:p w:rsidR="00A045B1" w:rsidRPr="007C7392" w:rsidRDefault="00A045B1" w:rsidP="00A045B1">
      <w:pPr>
        <w:ind w:left="540" w:firstLine="9"/>
        <w:jc w:val="thaiDistribute"/>
        <w:rPr>
          <w:rFonts w:cs="Times New Roman"/>
        </w:rPr>
      </w:pPr>
      <w:r w:rsidRPr="007C7392">
        <w:rPr>
          <w:rFonts w:cs="Times New Roman"/>
        </w:rPr>
        <w:t xml:space="preserve">Dusit </w:t>
      </w:r>
      <w:proofErr w:type="spellStart"/>
      <w:r w:rsidRPr="007C7392">
        <w:rPr>
          <w:rFonts w:cs="Times New Roman"/>
        </w:rPr>
        <w:t>Thani</w:t>
      </w:r>
      <w:proofErr w:type="spellEnd"/>
      <w:r w:rsidRPr="007C7392">
        <w:rPr>
          <w:rFonts w:cs="Times New Roman"/>
        </w:rPr>
        <w:t xml:space="preserve"> College entered into agreements with institutions in order to provide international courses as follows:</w:t>
      </w:r>
    </w:p>
    <w:p w:rsidR="00A045B1" w:rsidRPr="00AB6B39" w:rsidRDefault="00A045B1" w:rsidP="00AB6B39">
      <w:pPr>
        <w:ind w:left="567"/>
        <w:jc w:val="thaiDistribute"/>
        <w:rPr>
          <w:rFonts w:cs="Times New Roman"/>
          <w:sz w:val="16"/>
          <w:szCs w:val="16"/>
        </w:rPr>
      </w:pPr>
    </w:p>
    <w:p w:rsidR="00A045B1" w:rsidRPr="007A0FB9" w:rsidRDefault="00A045B1" w:rsidP="00A13128">
      <w:pPr>
        <w:pStyle w:val="NoSpacing"/>
        <w:numPr>
          <w:ilvl w:val="0"/>
          <w:numId w:val="8"/>
        </w:numPr>
        <w:ind w:left="900"/>
        <w:jc w:val="both"/>
        <w:rPr>
          <w:rFonts w:cs="Times New Roman"/>
        </w:rPr>
      </w:pPr>
      <w:r w:rsidRPr="00C01529">
        <w:t xml:space="preserve">Le Cordon Bleu, Switzerland for a period of 10 years, starting June 2006. Dusit </w:t>
      </w:r>
      <w:proofErr w:type="spellStart"/>
      <w:r w:rsidRPr="00C01529">
        <w:t>Thani</w:t>
      </w:r>
      <w:proofErr w:type="spellEnd"/>
      <w:r w:rsidRPr="00C01529">
        <w:t xml:space="preserve"> College has </w:t>
      </w:r>
      <w:r w:rsidRPr="00036942">
        <w:rPr>
          <w:spacing w:val="-2"/>
        </w:rPr>
        <w:t xml:space="preserve">to pay royalty fee to Le Cordon Bleu as specified in the agreement. During 2016, Dusit </w:t>
      </w:r>
      <w:proofErr w:type="spellStart"/>
      <w:r w:rsidRPr="00036942">
        <w:rPr>
          <w:spacing w:val="-2"/>
        </w:rPr>
        <w:t>Thani</w:t>
      </w:r>
      <w:proofErr w:type="spellEnd"/>
      <w:r w:rsidRPr="00036942">
        <w:rPr>
          <w:spacing w:val="-2"/>
        </w:rPr>
        <w:t xml:space="preserve"> College</w:t>
      </w:r>
      <w:r>
        <w:t xml:space="preserve"> renewed the engagement for another 5 years, starting May 2016.</w:t>
      </w:r>
    </w:p>
    <w:p w:rsidR="00A045B1" w:rsidRPr="00AB6B39" w:rsidRDefault="00A045B1" w:rsidP="00AB6B39">
      <w:pPr>
        <w:ind w:left="567"/>
        <w:jc w:val="thaiDistribute"/>
        <w:rPr>
          <w:rFonts w:cs="Times New Roman"/>
          <w:sz w:val="16"/>
          <w:szCs w:val="16"/>
        </w:rPr>
      </w:pPr>
      <w:r w:rsidRPr="00C01529">
        <w:rPr>
          <w:rFonts w:cs="Times New Roman"/>
        </w:rPr>
        <w:t xml:space="preserve"> </w:t>
      </w:r>
    </w:p>
    <w:p w:rsidR="00876520" w:rsidRPr="00C60102" w:rsidRDefault="00A045B1" w:rsidP="00A13128">
      <w:pPr>
        <w:pStyle w:val="NoSpacing"/>
        <w:numPr>
          <w:ilvl w:val="0"/>
          <w:numId w:val="8"/>
        </w:numPr>
        <w:ind w:left="900"/>
        <w:jc w:val="both"/>
      </w:pPr>
      <w:proofErr w:type="spellStart"/>
      <w:r w:rsidRPr="00C01529">
        <w:t>Ecole</w:t>
      </w:r>
      <w:proofErr w:type="spellEnd"/>
      <w:r w:rsidRPr="00C01529">
        <w:t xml:space="preserve"> Hotelier de Lausanne, Switzerland for a period of 3 years, starting February 2013. Dusit </w:t>
      </w:r>
      <w:proofErr w:type="spellStart"/>
      <w:r w:rsidRPr="00C01529">
        <w:t>Thani</w:t>
      </w:r>
      <w:proofErr w:type="spellEnd"/>
      <w:r w:rsidRPr="00C01529">
        <w:t xml:space="preserve"> College has to pay royalty fee to </w:t>
      </w:r>
      <w:proofErr w:type="spellStart"/>
      <w:r w:rsidRPr="00C01529">
        <w:t>Ecole</w:t>
      </w:r>
      <w:proofErr w:type="spellEnd"/>
      <w:r w:rsidRPr="00C01529">
        <w:t xml:space="preserve"> Hotelier de Lausanne</w:t>
      </w:r>
      <w:r w:rsidRPr="00C01529">
        <w:rPr>
          <w:cs/>
        </w:rPr>
        <w:t xml:space="preserve"> </w:t>
      </w:r>
      <w:r w:rsidRPr="00C01529">
        <w:t>as specified in the agreement.</w:t>
      </w:r>
      <w:r>
        <w:t xml:space="preserve"> During 2015, Dusit </w:t>
      </w:r>
      <w:proofErr w:type="spellStart"/>
      <w:r>
        <w:t>Thani</w:t>
      </w:r>
      <w:proofErr w:type="spellEnd"/>
      <w:r>
        <w:t xml:space="preserve"> College renewed the agreement for another 3 years, starting February 2016.</w:t>
      </w:r>
    </w:p>
    <w:p w:rsidR="00C60102" w:rsidRDefault="00C60102" w:rsidP="006A68D8">
      <w:pPr>
        <w:tabs>
          <w:tab w:val="left" w:pos="720"/>
        </w:tabs>
        <w:spacing w:line="240" w:lineRule="atLeast"/>
        <w:ind w:left="540"/>
        <w:rPr>
          <w:b/>
          <w:bCs/>
        </w:rPr>
      </w:pPr>
    </w:p>
    <w:p w:rsidR="00C60102" w:rsidRPr="007C7392" w:rsidRDefault="00C60102" w:rsidP="00C60102">
      <w:pPr>
        <w:spacing w:line="240" w:lineRule="atLeast"/>
        <w:ind w:left="540"/>
        <w:jc w:val="both"/>
        <w:rPr>
          <w:rFonts w:cs="Times New Roman"/>
          <w:b/>
          <w:bCs/>
          <w:i/>
          <w:iCs/>
          <w:szCs w:val="22"/>
          <w:lang w:val="en-GB"/>
        </w:rPr>
      </w:pPr>
      <w:r w:rsidRPr="007C7392">
        <w:rPr>
          <w:rFonts w:cs="Times New Roman"/>
          <w:b/>
          <w:bCs/>
          <w:i/>
          <w:iCs/>
          <w:szCs w:val="22"/>
          <w:lang w:val="en-GB"/>
        </w:rPr>
        <w:t>Dusit Overseas Co., Ltd.</w:t>
      </w:r>
    </w:p>
    <w:p w:rsidR="00C60102" w:rsidRPr="007C7392" w:rsidRDefault="00C60102" w:rsidP="00C60102">
      <w:pPr>
        <w:spacing w:line="240" w:lineRule="atLeast"/>
        <w:ind w:left="810" w:firstLine="90"/>
        <w:jc w:val="both"/>
        <w:rPr>
          <w:rFonts w:cs="Times New Roman"/>
          <w:b/>
          <w:bCs/>
          <w:i/>
          <w:iCs/>
          <w:szCs w:val="22"/>
          <w:lang w:val="en-GB"/>
        </w:rPr>
      </w:pPr>
    </w:p>
    <w:p w:rsidR="00C60102" w:rsidRPr="007C7392" w:rsidRDefault="00C60102" w:rsidP="00C60102">
      <w:pPr>
        <w:spacing w:line="240" w:lineRule="atLeast"/>
        <w:ind w:left="540"/>
        <w:jc w:val="both"/>
        <w:rPr>
          <w:rFonts w:cs="Times New Roman"/>
          <w:szCs w:val="22"/>
          <w:lang w:val="en-GB"/>
        </w:rPr>
      </w:pPr>
      <w:r w:rsidRPr="007C7392">
        <w:rPr>
          <w:rFonts w:cs="Times New Roman"/>
          <w:szCs w:val="22"/>
          <w:lang w:val="en-GB"/>
        </w:rPr>
        <w:t xml:space="preserve">On 9 October 2014, the Company guaranteed to an overseas hotel owner for technical, management and other services as specified in the hotel management agreement entered into by Dusit Overseas </w:t>
      </w:r>
      <w:r>
        <w:rPr>
          <w:rFonts w:cs="Times New Roman"/>
          <w:szCs w:val="22"/>
          <w:lang w:val="en-GB"/>
        </w:rPr>
        <w:br/>
      </w:r>
      <w:r w:rsidRPr="007C7392">
        <w:rPr>
          <w:rFonts w:cs="Times New Roman"/>
          <w:szCs w:val="22"/>
          <w:lang w:val="en-GB"/>
        </w:rPr>
        <w:t>Co., Ltd., a subsidiary in Hong Kong. Term and conditions are as specified in the hotel management agreement.</w:t>
      </w:r>
    </w:p>
    <w:p w:rsidR="00C60102" w:rsidRDefault="00C60102" w:rsidP="006A68D8">
      <w:pPr>
        <w:tabs>
          <w:tab w:val="left" w:pos="720"/>
        </w:tabs>
        <w:spacing w:line="240" w:lineRule="atLeast"/>
        <w:ind w:left="540"/>
        <w:rPr>
          <w:b/>
          <w:bCs/>
          <w:lang w:val="en-GB"/>
        </w:rPr>
      </w:pPr>
    </w:p>
    <w:p w:rsidR="00E315E6" w:rsidRDefault="00E315E6" w:rsidP="00E315E6">
      <w:pPr>
        <w:spacing w:line="240" w:lineRule="atLeast"/>
        <w:ind w:left="540"/>
        <w:jc w:val="both"/>
        <w:rPr>
          <w:rFonts w:cs="Times New Roman"/>
          <w:b/>
          <w:bCs/>
          <w:i/>
          <w:iCs/>
          <w:szCs w:val="22"/>
          <w:lang w:val="en-GB"/>
        </w:rPr>
      </w:pPr>
      <w:r w:rsidRPr="00C60102">
        <w:rPr>
          <w:rFonts w:cs="Times New Roman"/>
          <w:b/>
          <w:bCs/>
          <w:i/>
          <w:iCs/>
          <w:szCs w:val="22"/>
          <w:lang w:val="en-GB"/>
        </w:rPr>
        <w:t>LVM Holding</w:t>
      </w:r>
      <w:r w:rsidR="004A73AE">
        <w:rPr>
          <w:rFonts w:cs="Times New Roman"/>
          <w:b/>
          <w:bCs/>
          <w:i/>
          <w:iCs/>
          <w:szCs w:val="22"/>
          <w:lang w:val="en-GB"/>
        </w:rPr>
        <w:t>s</w:t>
      </w:r>
      <w:r w:rsidRPr="00C60102">
        <w:rPr>
          <w:rFonts w:cs="Times New Roman"/>
          <w:b/>
          <w:bCs/>
          <w:i/>
          <w:iCs/>
          <w:szCs w:val="22"/>
          <w:lang w:val="en-GB"/>
        </w:rPr>
        <w:t xml:space="preserve"> </w:t>
      </w:r>
      <w:proofErr w:type="spellStart"/>
      <w:r w:rsidRPr="00C60102">
        <w:rPr>
          <w:rFonts w:cs="Times New Roman"/>
          <w:b/>
          <w:bCs/>
          <w:i/>
          <w:iCs/>
          <w:szCs w:val="22"/>
          <w:lang w:val="en-GB"/>
        </w:rPr>
        <w:t>Pte.</w:t>
      </w:r>
      <w:proofErr w:type="spellEnd"/>
      <w:r w:rsidRPr="00C60102">
        <w:rPr>
          <w:rFonts w:cs="Times New Roman"/>
          <w:b/>
          <w:bCs/>
          <w:i/>
          <w:iCs/>
          <w:szCs w:val="22"/>
          <w:lang w:val="en-GB"/>
        </w:rPr>
        <w:t xml:space="preserve"> Ltd. </w:t>
      </w:r>
    </w:p>
    <w:p w:rsidR="00C4272F" w:rsidRPr="00C60102" w:rsidRDefault="00C4272F" w:rsidP="00E315E6">
      <w:pPr>
        <w:spacing w:line="240" w:lineRule="atLeast"/>
        <w:ind w:left="540"/>
        <w:jc w:val="both"/>
        <w:rPr>
          <w:rFonts w:cstheme="minorBidi"/>
          <w:b/>
          <w:bCs/>
          <w:i/>
          <w:iCs/>
          <w:szCs w:val="22"/>
          <w:lang w:val="en-GB"/>
        </w:rPr>
      </w:pPr>
    </w:p>
    <w:p w:rsidR="00E315E6" w:rsidRDefault="004A73AE" w:rsidP="00E315E6">
      <w:pPr>
        <w:spacing w:line="240" w:lineRule="atLeast"/>
        <w:ind w:left="540"/>
        <w:jc w:val="both"/>
        <w:rPr>
          <w:rFonts w:cs="Times New Roman"/>
          <w:szCs w:val="22"/>
          <w:lang w:val="en-GB"/>
        </w:rPr>
      </w:pPr>
      <w:r>
        <w:rPr>
          <w:rFonts w:cs="Times New Roman"/>
          <w:szCs w:val="22"/>
          <w:lang w:val="en-GB"/>
        </w:rPr>
        <w:t xml:space="preserve">LVM Holdings </w:t>
      </w:r>
      <w:proofErr w:type="spellStart"/>
      <w:r>
        <w:rPr>
          <w:rFonts w:cs="Times New Roman"/>
          <w:szCs w:val="22"/>
          <w:lang w:val="en-GB"/>
        </w:rPr>
        <w:t>Pte.</w:t>
      </w:r>
      <w:proofErr w:type="spellEnd"/>
      <w:r>
        <w:rPr>
          <w:rFonts w:cs="Times New Roman"/>
          <w:szCs w:val="22"/>
          <w:lang w:val="en-GB"/>
        </w:rPr>
        <w:t xml:space="preserve"> </w:t>
      </w:r>
      <w:r w:rsidR="00E315E6" w:rsidRPr="00C60102">
        <w:rPr>
          <w:rFonts w:cs="Times New Roman"/>
          <w:szCs w:val="22"/>
          <w:lang w:val="en-GB"/>
        </w:rPr>
        <w:t xml:space="preserve">Ltd. </w:t>
      </w:r>
      <w:r w:rsidR="00E315E6" w:rsidRPr="00C60102">
        <w:rPr>
          <w:rFonts w:cs="Times New Roman" w:hint="cs"/>
          <w:szCs w:val="22"/>
          <w:cs/>
          <w:lang w:val="en-GB"/>
        </w:rPr>
        <w:t>(</w:t>
      </w:r>
      <w:r w:rsidR="00E315E6" w:rsidRPr="00C60102">
        <w:rPr>
          <w:rFonts w:cs="Times New Roman"/>
          <w:szCs w:val="22"/>
          <w:lang w:val="en-GB"/>
        </w:rPr>
        <w:t>LVM</w:t>
      </w:r>
      <w:r w:rsidR="00E315E6" w:rsidRPr="00C60102">
        <w:rPr>
          <w:rFonts w:cs="Times New Roman" w:hint="cs"/>
          <w:szCs w:val="22"/>
          <w:cs/>
          <w:lang w:val="en-GB"/>
        </w:rPr>
        <w:t xml:space="preserve">) </w:t>
      </w:r>
      <w:r w:rsidR="00E315E6" w:rsidRPr="00C60102">
        <w:rPr>
          <w:rFonts w:cs="Times New Roman"/>
          <w:szCs w:val="22"/>
          <w:lang w:val="en-GB"/>
        </w:rPr>
        <w:t>entered agreement with its key executives to pay the remuneration as follows:</w:t>
      </w:r>
    </w:p>
    <w:p w:rsidR="00E315E6" w:rsidRPr="00C60102" w:rsidRDefault="00E315E6" w:rsidP="006A68D8">
      <w:pPr>
        <w:tabs>
          <w:tab w:val="left" w:pos="720"/>
        </w:tabs>
        <w:spacing w:line="240" w:lineRule="atLeast"/>
        <w:ind w:left="540"/>
        <w:rPr>
          <w:b/>
          <w:bCs/>
          <w:lang w:val="en-GB"/>
        </w:rPr>
        <w:sectPr w:rsidR="00E315E6" w:rsidRPr="00C60102"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rsidR="00E65AE6" w:rsidRDefault="00F14A8D" w:rsidP="00E65AE6">
      <w:pPr>
        <w:tabs>
          <w:tab w:val="left" w:pos="540"/>
        </w:tabs>
        <w:spacing w:line="240" w:lineRule="atLeast"/>
        <w:rPr>
          <w:rFonts w:cstheme="minorBidi"/>
          <w:sz w:val="24"/>
          <w:szCs w:val="24"/>
        </w:rPr>
      </w:pPr>
      <w:r>
        <w:rPr>
          <w:rFonts w:cs="Times New Roman"/>
          <w:b/>
          <w:bCs/>
          <w:sz w:val="24"/>
          <w:szCs w:val="24"/>
        </w:rPr>
        <w:t>20</w:t>
      </w:r>
      <w:r w:rsidR="00E65AE6" w:rsidRPr="002F28F4">
        <w:rPr>
          <w:rFonts w:cs="Times New Roman"/>
          <w:b/>
          <w:bCs/>
          <w:sz w:val="24"/>
          <w:szCs w:val="24"/>
        </w:rPr>
        <w:tab/>
        <w:t xml:space="preserve">Commitments </w:t>
      </w:r>
      <w:r w:rsidR="00E65AE6" w:rsidRPr="00200161">
        <w:rPr>
          <w:rFonts w:cs="Times New Roman"/>
          <w:sz w:val="24"/>
          <w:szCs w:val="24"/>
        </w:rPr>
        <w:t>(Continued)</w:t>
      </w:r>
    </w:p>
    <w:p w:rsidR="00C60102" w:rsidRPr="00C60102" w:rsidRDefault="00C60102" w:rsidP="00E315E6">
      <w:pPr>
        <w:spacing w:line="240" w:lineRule="atLeast"/>
        <w:jc w:val="both"/>
        <w:rPr>
          <w:rFonts w:cs="Times New Roman"/>
          <w:szCs w:val="22"/>
          <w:lang w:val="en-GB"/>
        </w:rPr>
      </w:pPr>
    </w:p>
    <w:p w:rsidR="00C60102" w:rsidRPr="00C60102" w:rsidRDefault="00C60102" w:rsidP="00A13128">
      <w:pPr>
        <w:pStyle w:val="ListParagraph"/>
        <w:numPr>
          <w:ilvl w:val="0"/>
          <w:numId w:val="15"/>
        </w:numPr>
        <w:spacing w:line="240" w:lineRule="atLeast"/>
        <w:jc w:val="both"/>
        <w:rPr>
          <w:i w:val="0"/>
          <w:iCs w:val="0"/>
          <w:color w:val="auto"/>
          <w:spacing w:val="0"/>
          <w:sz w:val="22"/>
          <w:szCs w:val="22"/>
        </w:rPr>
      </w:pPr>
      <w:r w:rsidRPr="00C60102">
        <w:rPr>
          <w:i w:val="0"/>
          <w:iCs w:val="0"/>
          <w:color w:val="auto"/>
          <w:spacing w:val="0"/>
          <w:sz w:val="22"/>
          <w:szCs w:val="22"/>
        </w:rPr>
        <w:t>The amount of money calculated as percentage (as defined in the agreement) based on the consolidated results of LVM and its s</w:t>
      </w:r>
      <w:r w:rsidR="000567D8">
        <w:rPr>
          <w:i w:val="0"/>
          <w:iCs w:val="0"/>
          <w:color w:val="auto"/>
          <w:spacing w:val="0"/>
          <w:sz w:val="22"/>
          <w:szCs w:val="22"/>
        </w:rPr>
        <w:t xml:space="preserve">ubsidiaries </w:t>
      </w:r>
      <w:r w:rsidRPr="00C60102">
        <w:rPr>
          <w:i w:val="0"/>
          <w:iCs w:val="0"/>
          <w:color w:val="auto"/>
          <w:spacing w:val="0"/>
          <w:sz w:val="22"/>
          <w:szCs w:val="22"/>
        </w:rPr>
        <w:t>for the years 2019 and 2020.</w:t>
      </w:r>
    </w:p>
    <w:p w:rsidR="00217A37" w:rsidRDefault="00217A37" w:rsidP="00A13128">
      <w:pPr>
        <w:pStyle w:val="ListParagraph"/>
        <w:numPr>
          <w:ilvl w:val="0"/>
          <w:numId w:val="15"/>
        </w:numPr>
        <w:spacing w:line="240" w:lineRule="atLeast"/>
        <w:jc w:val="both"/>
        <w:rPr>
          <w:rFonts w:cstheme="minorBidi"/>
          <w:i w:val="0"/>
          <w:iCs w:val="0"/>
          <w:color w:val="auto"/>
          <w:spacing w:val="0"/>
          <w:sz w:val="22"/>
          <w:szCs w:val="22"/>
          <w:lang w:val="en-US"/>
        </w:rPr>
      </w:pPr>
      <w:r w:rsidRPr="00217A37">
        <w:rPr>
          <w:i w:val="0"/>
          <w:iCs w:val="0"/>
          <w:color w:val="auto"/>
          <w:spacing w:val="0"/>
          <w:sz w:val="22"/>
          <w:szCs w:val="22"/>
        </w:rPr>
        <w:t>The options to ac</w:t>
      </w:r>
      <w:r w:rsidR="00410B1D">
        <w:rPr>
          <w:i w:val="0"/>
          <w:iCs w:val="0"/>
          <w:color w:val="auto"/>
          <w:spacing w:val="0"/>
          <w:sz w:val="22"/>
          <w:szCs w:val="22"/>
        </w:rPr>
        <w:t xml:space="preserve">quire LVM's shares in </w:t>
      </w:r>
      <w:r w:rsidR="00ED188F">
        <w:rPr>
          <w:i w:val="0"/>
          <w:iCs w:val="0"/>
          <w:color w:val="auto"/>
          <w:spacing w:val="0"/>
          <w:sz w:val="22"/>
          <w:szCs w:val="22"/>
        </w:rPr>
        <w:t>proportion</w:t>
      </w:r>
      <w:r w:rsidRPr="00217A37">
        <w:rPr>
          <w:i w:val="0"/>
          <w:iCs w:val="0"/>
          <w:color w:val="auto"/>
          <w:spacing w:val="0"/>
          <w:sz w:val="22"/>
          <w:szCs w:val="22"/>
        </w:rPr>
        <w:t xml:space="preserve"> as specifi</w:t>
      </w:r>
      <w:r w:rsidR="00410B1D">
        <w:rPr>
          <w:i w:val="0"/>
          <w:iCs w:val="0"/>
          <w:color w:val="auto"/>
          <w:spacing w:val="0"/>
          <w:sz w:val="22"/>
          <w:szCs w:val="22"/>
        </w:rPr>
        <w:t>ed in the agreement</w:t>
      </w:r>
      <w:r w:rsidR="00ED188F">
        <w:rPr>
          <w:i w:val="0"/>
          <w:iCs w:val="0"/>
          <w:color w:val="auto"/>
          <w:spacing w:val="0"/>
          <w:sz w:val="22"/>
          <w:szCs w:val="22"/>
        </w:rPr>
        <w:t xml:space="preserve"> which can be exercised on the date that</w:t>
      </w:r>
      <w:r w:rsidR="00410B1D">
        <w:rPr>
          <w:i w:val="0"/>
          <w:iCs w:val="0"/>
          <w:color w:val="auto"/>
          <w:spacing w:val="0"/>
          <w:sz w:val="22"/>
          <w:szCs w:val="22"/>
        </w:rPr>
        <w:t xml:space="preserve"> </w:t>
      </w:r>
      <w:r w:rsidR="00ED188F">
        <w:rPr>
          <w:i w:val="0"/>
          <w:iCs w:val="0"/>
          <w:color w:val="auto"/>
          <w:spacing w:val="0"/>
          <w:sz w:val="22"/>
          <w:szCs w:val="22"/>
        </w:rPr>
        <w:t>t</w:t>
      </w:r>
      <w:r w:rsidRPr="00217A37">
        <w:rPr>
          <w:i w:val="0"/>
          <w:iCs w:val="0"/>
          <w:color w:val="auto"/>
          <w:spacing w:val="0"/>
          <w:sz w:val="22"/>
          <w:szCs w:val="22"/>
        </w:rPr>
        <w:t>he</w:t>
      </w:r>
      <w:r w:rsidR="00397970">
        <w:rPr>
          <w:i w:val="0"/>
          <w:iCs w:val="0"/>
          <w:color w:val="auto"/>
          <w:spacing w:val="0"/>
          <w:sz w:val="22"/>
          <w:szCs w:val="22"/>
        </w:rPr>
        <w:t xml:space="preserve"> share option awards</w:t>
      </w:r>
      <w:r w:rsidR="00776E15">
        <w:rPr>
          <w:i w:val="0"/>
          <w:iCs w:val="0"/>
          <w:color w:val="auto"/>
          <w:spacing w:val="0"/>
          <w:sz w:val="22"/>
          <w:szCs w:val="22"/>
        </w:rPr>
        <w:t xml:space="preserve"> will be</w:t>
      </w:r>
      <w:r w:rsidR="00397970">
        <w:rPr>
          <w:i w:val="0"/>
          <w:iCs w:val="0"/>
          <w:color w:val="auto"/>
          <w:spacing w:val="0"/>
          <w:sz w:val="22"/>
          <w:szCs w:val="22"/>
        </w:rPr>
        <w:t xml:space="preserve"> issued as at</w:t>
      </w:r>
      <w:r w:rsidRPr="00217A37">
        <w:rPr>
          <w:i w:val="0"/>
          <w:iCs w:val="0"/>
          <w:color w:val="auto"/>
          <w:spacing w:val="0"/>
          <w:sz w:val="22"/>
          <w:szCs w:val="22"/>
        </w:rPr>
        <w:t xml:space="preserve"> </w:t>
      </w:r>
      <w:r w:rsidRPr="00217A37">
        <w:rPr>
          <w:i w:val="0"/>
          <w:iCs w:val="0"/>
          <w:color w:val="auto"/>
          <w:spacing w:val="0"/>
          <w:sz w:val="22"/>
          <w:szCs w:val="22"/>
          <w:cs/>
        </w:rPr>
        <w:t xml:space="preserve">31 </w:t>
      </w:r>
      <w:r w:rsidRPr="00217A37">
        <w:rPr>
          <w:i w:val="0"/>
          <w:iCs w:val="0"/>
          <w:color w:val="auto"/>
          <w:spacing w:val="0"/>
          <w:sz w:val="22"/>
          <w:szCs w:val="22"/>
        </w:rPr>
        <w:t xml:space="preserve">December </w:t>
      </w:r>
      <w:r w:rsidRPr="00217A37">
        <w:rPr>
          <w:i w:val="0"/>
          <w:iCs w:val="0"/>
          <w:color w:val="auto"/>
          <w:spacing w:val="0"/>
          <w:sz w:val="22"/>
          <w:szCs w:val="22"/>
          <w:cs/>
        </w:rPr>
        <w:t>2022</w:t>
      </w:r>
      <w:r w:rsidRPr="00217A37">
        <w:rPr>
          <w:i w:val="0"/>
          <w:iCs w:val="0"/>
          <w:color w:val="auto"/>
          <w:spacing w:val="0"/>
          <w:sz w:val="22"/>
          <w:szCs w:val="22"/>
        </w:rPr>
        <w:t xml:space="preserve"> and </w:t>
      </w:r>
      <w:r w:rsidRPr="00217A37">
        <w:rPr>
          <w:i w:val="0"/>
          <w:iCs w:val="0"/>
          <w:color w:val="auto"/>
          <w:spacing w:val="0"/>
          <w:sz w:val="22"/>
          <w:szCs w:val="22"/>
          <w:cs/>
        </w:rPr>
        <w:t>2023.</w:t>
      </w:r>
    </w:p>
    <w:p w:rsidR="00217A37" w:rsidRPr="00217A37" w:rsidRDefault="00217A37" w:rsidP="00217A37">
      <w:pPr>
        <w:spacing w:line="240" w:lineRule="atLeast"/>
        <w:jc w:val="both"/>
        <w:rPr>
          <w:rFonts w:cs="Times New Roman"/>
          <w:szCs w:val="22"/>
          <w:lang w:val="en-GB"/>
        </w:rPr>
      </w:pPr>
    </w:p>
    <w:p w:rsidR="00E65AE6" w:rsidRDefault="00F14A8D" w:rsidP="00C6513D">
      <w:pPr>
        <w:tabs>
          <w:tab w:val="left" w:pos="540"/>
        </w:tabs>
        <w:spacing w:line="240" w:lineRule="atLeast"/>
        <w:rPr>
          <w:rFonts w:cs="Times New Roman"/>
          <w:b/>
          <w:bCs/>
          <w:sz w:val="24"/>
          <w:szCs w:val="24"/>
        </w:rPr>
      </w:pPr>
      <w:r>
        <w:rPr>
          <w:rFonts w:cs="Times New Roman"/>
          <w:b/>
          <w:bCs/>
          <w:sz w:val="24"/>
          <w:szCs w:val="24"/>
        </w:rPr>
        <w:t>21</w:t>
      </w:r>
      <w:r w:rsidR="00C6513D">
        <w:rPr>
          <w:rFonts w:cs="Times New Roman"/>
          <w:b/>
          <w:bCs/>
          <w:sz w:val="24"/>
          <w:szCs w:val="24"/>
        </w:rPr>
        <w:tab/>
      </w:r>
      <w:r w:rsidR="00E65AE6">
        <w:rPr>
          <w:rFonts w:cs="Times New Roman"/>
          <w:b/>
          <w:bCs/>
          <w:sz w:val="24"/>
          <w:szCs w:val="24"/>
        </w:rPr>
        <w:t>Contingent</w:t>
      </w:r>
      <w:r w:rsidR="00E65AE6" w:rsidRPr="007C7392">
        <w:rPr>
          <w:rFonts w:cs="Times New Roman"/>
          <w:b/>
          <w:bCs/>
          <w:sz w:val="24"/>
          <w:szCs w:val="24"/>
        </w:rPr>
        <w:t xml:space="preserve"> liabilities</w:t>
      </w:r>
    </w:p>
    <w:p w:rsidR="00E65AE6" w:rsidRDefault="00E65AE6" w:rsidP="00E65AE6">
      <w:pPr>
        <w:rPr>
          <w:rFonts w:cs="Times New Roman"/>
          <w:b/>
          <w:bCs/>
          <w:sz w:val="24"/>
          <w:szCs w:val="24"/>
        </w:rPr>
      </w:pPr>
    </w:p>
    <w:p w:rsidR="00E65AE6" w:rsidRDefault="00E65AE6" w:rsidP="00E65AE6">
      <w:pPr>
        <w:tabs>
          <w:tab w:val="left" w:pos="9450"/>
        </w:tabs>
        <w:ind w:left="540"/>
        <w:jc w:val="both"/>
        <w:rPr>
          <w:rFonts w:cs="Times New Roman"/>
          <w:b/>
          <w:bCs/>
          <w:i/>
          <w:iCs/>
          <w:szCs w:val="22"/>
        </w:rPr>
      </w:pPr>
      <w:r>
        <w:rPr>
          <w:rFonts w:cs="Times New Roman"/>
          <w:b/>
          <w:bCs/>
          <w:i/>
          <w:iCs/>
          <w:szCs w:val="22"/>
        </w:rPr>
        <w:t xml:space="preserve">Dusit </w:t>
      </w:r>
      <w:proofErr w:type="spellStart"/>
      <w:r>
        <w:rPr>
          <w:rFonts w:cs="Times New Roman"/>
          <w:b/>
          <w:bCs/>
          <w:i/>
          <w:iCs/>
          <w:szCs w:val="22"/>
        </w:rPr>
        <w:t>Thani</w:t>
      </w:r>
      <w:proofErr w:type="spellEnd"/>
      <w:r>
        <w:rPr>
          <w:rFonts w:cs="Times New Roman"/>
          <w:b/>
          <w:bCs/>
          <w:i/>
          <w:iCs/>
          <w:szCs w:val="22"/>
        </w:rPr>
        <w:t xml:space="preserve"> Public Company Limited</w:t>
      </w:r>
    </w:p>
    <w:p w:rsidR="00E65AE6" w:rsidRDefault="00E65AE6" w:rsidP="00E65AE6">
      <w:pPr>
        <w:tabs>
          <w:tab w:val="left" w:pos="9450"/>
        </w:tabs>
        <w:ind w:left="540"/>
        <w:jc w:val="both"/>
        <w:rPr>
          <w:rFonts w:cs="Times New Roman"/>
          <w:szCs w:val="22"/>
        </w:rPr>
      </w:pPr>
      <w:r>
        <w:rPr>
          <w:rFonts w:cs="Times New Roman"/>
          <w:szCs w:val="22"/>
        </w:rPr>
        <w:tab/>
      </w:r>
    </w:p>
    <w:p w:rsidR="00E65AE6" w:rsidRDefault="00E65AE6" w:rsidP="00E65AE6">
      <w:pPr>
        <w:tabs>
          <w:tab w:val="left" w:pos="450"/>
          <w:tab w:val="left" w:pos="9450"/>
        </w:tabs>
        <w:ind w:left="540"/>
        <w:jc w:val="both"/>
        <w:rPr>
          <w:rFonts w:cs="Times New Roman"/>
          <w:b/>
          <w:bCs/>
          <w:szCs w:val="22"/>
        </w:rPr>
      </w:pPr>
      <w:r>
        <w:rPr>
          <w:rFonts w:cs="Times New Roman"/>
          <w:szCs w:val="22"/>
        </w:rPr>
        <w:t xml:space="preserve">On 26 June 2001, the Company paid Baht 44.25 million to the Official Receiver on behalf of World </w:t>
      </w:r>
      <w:proofErr w:type="spellStart"/>
      <w:r>
        <w:rPr>
          <w:rFonts w:cs="Times New Roman"/>
          <w:szCs w:val="22"/>
        </w:rPr>
        <w:t>Intertrade</w:t>
      </w:r>
      <w:proofErr w:type="spellEnd"/>
      <w:r>
        <w:rPr>
          <w:rFonts w:cs="Times New Roman"/>
          <w:szCs w:val="22"/>
        </w:rPr>
        <w:t xml:space="preserve"> Corporation Co., Ltd.  The Company thereafter submitted a notice to World </w:t>
      </w:r>
      <w:proofErr w:type="spellStart"/>
      <w:r>
        <w:rPr>
          <w:rFonts w:cs="Times New Roman"/>
          <w:szCs w:val="22"/>
        </w:rPr>
        <w:t>Intertrade</w:t>
      </w:r>
      <w:proofErr w:type="spellEnd"/>
      <w:r>
        <w:rPr>
          <w:rFonts w:cs="Times New Roman"/>
          <w:szCs w:val="22"/>
        </w:rPr>
        <w:t xml:space="preserve"> Corporation Co., Ltd. requesting for the repayment of debt to the Company.  However, the Company </w:t>
      </w:r>
      <w:r>
        <w:rPr>
          <w:rFonts w:cs="Times New Roman"/>
          <w:spacing w:val="-2"/>
          <w:szCs w:val="22"/>
        </w:rPr>
        <w:t xml:space="preserve">did not receive any repayment from World </w:t>
      </w:r>
      <w:proofErr w:type="spellStart"/>
      <w:r>
        <w:rPr>
          <w:rFonts w:cs="Times New Roman"/>
          <w:spacing w:val="-2"/>
          <w:szCs w:val="22"/>
        </w:rPr>
        <w:t>Intertrade</w:t>
      </w:r>
      <w:proofErr w:type="spellEnd"/>
      <w:r>
        <w:rPr>
          <w:rFonts w:cs="Times New Roman"/>
          <w:spacing w:val="-2"/>
          <w:szCs w:val="22"/>
        </w:rPr>
        <w:t xml:space="preserve"> Corporation Co., Ltd. Therefore, on 19 December</w:t>
      </w:r>
      <w:r>
        <w:rPr>
          <w:rFonts w:cs="Times New Roman"/>
          <w:szCs w:val="22"/>
        </w:rPr>
        <w:t xml:space="preserve"> 2001, the Company filed a claim in the Southern Bangkok Civil Court against World </w:t>
      </w:r>
      <w:proofErr w:type="spellStart"/>
      <w:r>
        <w:rPr>
          <w:rFonts w:cs="Times New Roman"/>
          <w:szCs w:val="22"/>
        </w:rPr>
        <w:t>Intertrade</w:t>
      </w:r>
      <w:proofErr w:type="spellEnd"/>
      <w:r>
        <w:rPr>
          <w:rFonts w:cs="Times New Roman"/>
          <w:szCs w:val="22"/>
        </w:rPr>
        <w:t xml:space="preserve"> Corporation Co., Ltd. for demanding the repayment of Baht 45.78 million which the Company has a lawful right to claim.  </w:t>
      </w:r>
    </w:p>
    <w:p w:rsidR="00E65AE6" w:rsidRDefault="00E65AE6" w:rsidP="00E65AE6">
      <w:pPr>
        <w:pStyle w:val="BlockText"/>
        <w:ind w:left="540" w:right="0"/>
        <w:jc w:val="left"/>
        <w:rPr>
          <w:rFonts w:cs="Times New Roman"/>
          <w:sz w:val="22"/>
          <w:szCs w:val="22"/>
        </w:rPr>
      </w:pPr>
    </w:p>
    <w:p w:rsidR="00E65AE6" w:rsidRDefault="00E65AE6" w:rsidP="00E65AE6">
      <w:pPr>
        <w:tabs>
          <w:tab w:val="left" w:pos="9450"/>
        </w:tabs>
        <w:ind w:left="540"/>
        <w:jc w:val="both"/>
        <w:rPr>
          <w:rFonts w:cs="Times New Roman"/>
          <w:szCs w:val="22"/>
        </w:rPr>
      </w:pPr>
      <w:r>
        <w:rPr>
          <w:rFonts w:cs="Times New Roman"/>
          <w:szCs w:val="22"/>
        </w:rPr>
        <w:t xml:space="preserve">On 7 December 2001, World </w:t>
      </w:r>
      <w:proofErr w:type="spellStart"/>
      <w:r>
        <w:rPr>
          <w:rFonts w:cs="Times New Roman"/>
          <w:szCs w:val="22"/>
        </w:rPr>
        <w:t>Intertrade</w:t>
      </w:r>
      <w:proofErr w:type="spellEnd"/>
      <w:r>
        <w:rPr>
          <w:rFonts w:cs="Times New Roman"/>
          <w:szCs w:val="22"/>
        </w:rPr>
        <w:t xml:space="preserve"> Corporation Co., Ltd. filed a claim in the Southern Bangkok Civil Court against the Company. The claim demanded the return of property (Dusit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 xml:space="preserve">) and damages. The amount claimed for damages is Baht 2,760 million. The Company has already filed an answer to the claim on such issue with the Southern Bangkok Civil Court on 16 January 2002 due to the reason that the Company has peacefully and openly possessed the property </w:t>
      </w:r>
      <w:r w:rsidRPr="00E65AE6">
        <w:rPr>
          <w:rFonts w:cs="Times New Roman"/>
          <w:spacing w:val="-2"/>
          <w:szCs w:val="22"/>
        </w:rPr>
        <w:t>with intention to be its owner for more than 10 years and has obtained the building by operation of law.</w:t>
      </w:r>
      <w:r>
        <w:rPr>
          <w:rFonts w:cs="Times New Roman"/>
          <w:szCs w:val="22"/>
        </w:rPr>
        <w:t xml:space="preserve"> </w:t>
      </w:r>
    </w:p>
    <w:p w:rsidR="00E65AE6" w:rsidRDefault="00E65AE6" w:rsidP="00E65AE6">
      <w:pPr>
        <w:tabs>
          <w:tab w:val="left" w:pos="9450"/>
        </w:tabs>
        <w:ind w:left="540"/>
        <w:jc w:val="both"/>
        <w:rPr>
          <w:rFonts w:cs="Times New Roman"/>
          <w:szCs w:val="22"/>
        </w:rPr>
      </w:pPr>
    </w:p>
    <w:p w:rsidR="00E65AE6" w:rsidRDefault="00E65AE6" w:rsidP="00E65AE6">
      <w:pPr>
        <w:tabs>
          <w:tab w:val="left" w:pos="9450"/>
        </w:tabs>
        <w:ind w:left="540"/>
        <w:jc w:val="both"/>
        <w:rPr>
          <w:rFonts w:cs="Times New Roman"/>
          <w:szCs w:val="22"/>
        </w:rPr>
      </w:pPr>
      <w:r>
        <w:rPr>
          <w:rFonts w:cs="Times New Roman"/>
          <w:szCs w:val="22"/>
        </w:rPr>
        <w:t xml:space="preserve">On 29 July 2002, the Southern Bangkok Civil Court ordered to tie conjointly the following cases, the case under which World </w:t>
      </w:r>
      <w:proofErr w:type="spellStart"/>
      <w:r>
        <w:rPr>
          <w:rFonts w:cs="Times New Roman"/>
          <w:szCs w:val="22"/>
        </w:rPr>
        <w:t>Intertrade</w:t>
      </w:r>
      <w:proofErr w:type="spellEnd"/>
      <w:r>
        <w:rPr>
          <w:rFonts w:cs="Times New Roman"/>
          <w:szCs w:val="22"/>
        </w:rPr>
        <w:t xml:space="preserve"> Corporation Co., Ltd. sued the Company calling for its assets (Dusit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 xml:space="preserve">) and claiming for compensation on ground of wrongful act of the Company and the case under which the Company sued World </w:t>
      </w:r>
      <w:proofErr w:type="spellStart"/>
      <w:r>
        <w:rPr>
          <w:rFonts w:cs="Times New Roman"/>
          <w:szCs w:val="22"/>
        </w:rPr>
        <w:t>Intertrade</w:t>
      </w:r>
      <w:proofErr w:type="spellEnd"/>
      <w:r>
        <w:rPr>
          <w:rFonts w:cs="Times New Roman"/>
          <w:szCs w:val="22"/>
        </w:rPr>
        <w:t xml:space="preserve"> Corporation Co., Ltd.</w:t>
      </w:r>
    </w:p>
    <w:p w:rsidR="00E65AE6" w:rsidRDefault="00E65AE6" w:rsidP="00E65AE6">
      <w:pPr>
        <w:rPr>
          <w:rFonts w:cs="Times New Roman"/>
          <w:b/>
          <w:bCs/>
          <w:sz w:val="24"/>
          <w:szCs w:val="24"/>
        </w:rPr>
      </w:pPr>
    </w:p>
    <w:p w:rsidR="00E65AE6" w:rsidRDefault="00E65AE6" w:rsidP="00E65AE6">
      <w:pPr>
        <w:tabs>
          <w:tab w:val="left" w:pos="9450"/>
        </w:tabs>
        <w:ind w:left="540"/>
        <w:jc w:val="both"/>
        <w:rPr>
          <w:rFonts w:cs="Times New Roman"/>
          <w:szCs w:val="22"/>
        </w:rPr>
      </w:pPr>
      <w:r>
        <w:rPr>
          <w:rFonts w:cs="Times New Roman"/>
          <w:szCs w:val="22"/>
        </w:rPr>
        <w:t xml:space="preserve">On 26 March 2004, the Court has declared the case filed by World </w:t>
      </w:r>
      <w:proofErr w:type="spellStart"/>
      <w:r>
        <w:rPr>
          <w:rFonts w:cs="Times New Roman"/>
          <w:szCs w:val="22"/>
        </w:rPr>
        <w:t>Intertrade</w:t>
      </w:r>
      <w:proofErr w:type="spellEnd"/>
      <w:r>
        <w:rPr>
          <w:rFonts w:cs="Times New Roman"/>
          <w:szCs w:val="22"/>
        </w:rPr>
        <w:t xml:space="preserve"> Corporation Co., Ltd. had been dismissed with the verdict that the Company is the owner of the property (Dusit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 xml:space="preserve">) by virtue of the law found in the Civil and Commercial Code of Thailand, sections 1382 and 1385 without doubt and the Court has given the verdict that World </w:t>
      </w:r>
      <w:proofErr w:type="spellStart"/>
      <w:r>
        <w:rPr>
          <w:rFonts w:cs="Times New Roman"/>
          <w:szCs w:val="22"/>
        </w:rPr>
        <w:t>Intertrade</w:t>
      </w:r>
      <w:proofErr w:type="spellEnd"/>
      <w:r>
        <w:rPr>
          <w:rFonts w:cs="Times New Roman"/>
          <w:szCs w:val="22"/>
        </w:rPr>
        <w:t xml:space="preserve"> Corporation Co., Ltd. </w:t>
      </w:r>
      <w:r w:rsidRPr="00E65AE6">
        <w:rPr>
          <w:rFonts w:cs="Times New Roman"/>
          <w:spacing w:val="-4"/>
          <w:szCs w:val="22"/>
        </w:rPr>
        <w:t>must pay compensation amounting to Baht 45.78 million with 7.5% interest per annum of the principal amount of Baht 44.25 million starting from 20 December 2001 until the entire amount has been fully paid.</w:t>
      </w:r>
    </w:p>
    <w:p w:rsidR="00E65AE6" w:rsidRDefault="00E65AE6" w:rsidP="00E65AE6">
      <w:pPr>
        <w:pStyle w:val="BlockText"/>
        <w:ind w:left="540" w:right="0"/>
        <w:jc w:val="left"/>
        <w:rPr>
          <w:rFonts w:cs="Times New Roman"/>
          <w:sz w:val="22"/>
          <w:szCs w:val="22"/>
        </w:rPr>
      </w:pPr>
    </w:p>
    <w:p w:rsidR="00E65AE6" w:rsidRDefault="00E65AE6" w:rsidP="00E65AE6">
      <w:pPr>
        <w:tabs>
          <w:tab w:val="left" w:pos="9450"/>
        </w:tabs>
        <w:ind w:left="540"/>
        <w:jc w:val="both"/>
        <w:rPr>
          <w:rFonts w:cs="Times New Roman"/>
          <w:spacing w:val="-2"/>
          <w:szCs w:val="22"/>
        </w:rPr>
      </w:pPr>
      <w:r>
        <w:rPr>
          <w:rFonts w:cs="Times New Roman"/>
          <w:spacing w:val="-2"/>
          <w:szCs w:val="22"/>
        </w:rPr>
        <w:t xml:space="preserve">On 26 April 2004, World </w:t>
      </w:r>
      <w:proofErr w:type="spellStart"/>
      <w:r>
        <w:rPr>
          <w:rFonts w:cs="Times New Roman"/>
          <w:spacing w:val="-2"/>
          <w:szCs w:val="22"/>
        </w:rPr>
        <w:t>Intertrade</w:t>
      </w:r>
      <w:proofErr w:type="spellEnd"/>
      <w:r>
        <w:rPr>
          <w:rFonts w:cs="Times New Roman"/>
          <w:spacing w:val="-2"/>
          <w:szCs w:val="22"/>
        </w:rPr>
        <w:t xml:space="preserve"> Corporation Co., Ltd. appealed to the Appeal Court. On 7 July 2004, the Company then filed the appeal answer and filed the objection against petition requesting the Court to delay the execution. </w:t>
      </w:r>
    </w:p>
    <w:p w:rsidR="00E65AE6" w:rsidRDefault="00E65AE6" w:rsidP="00E65AE6">
      <w:pPr>
        <w:rPr>
          <w:sz w:val="24"/>
          <w:szCs w:val="24"/>
        </w:rPr>
      </w:pPr>
    </w:p>
    <w:p w:rsidR="00E65AE6" w:rsidRPr="000A7AEC" w:rsidRDefault="00E65AE6" w:rsidP="00E65AE6">
      <w:pPr>
        <w:tabs>
          <w:tab w:val="left" w:pos="9450"/>
        </w:tabs>
        <w:ind w:left="540"/>
        <w:jc w:val="both"/>
        <w:rPr>
          <w:rFonts w:cs="Times New Roman"/>
          <w:szCs w:val="22"/>
        </w:rPr>
      </w:pPr>
      <w:r>
        <w:rPr>
          <w:rFonts w:cs="Times New Roman"/>
          <w:szCs w:val="22"/>
        </w:rPr>
        <w:t xml:space="preserve">On 31 January 2005, the Company </w:t>
      </w:r>
      <w:r>
        <w:rPr>
          <w:rFonts w:cs="Times New Roman"/>
          <w:spacing w:val="-2"/>
          <w:szCs w:val="22"/>
        </w:rPr>
        <w:t>filed</w:t>
      </w:r>
      <w:r>
        <w:rPr>
          <w:rFonts w:cs="Times New Roman"/>
          <w:szCs w:val="22"/>
        </w:rPr>
        <w:t xml:space="preserve"> a bankruptcy case against World </w:t>
      </w:r>
      <w:proofErr w:type="spellStart"/>
      <w:r>
        <w:rPr>
          <w:rFonts w:cs="Times New Roman"/>
          <w:szCs w:val="22"/>
        </w:rPr>
        <w:t>Intertrade</w:t>
      </w:r>
      <w:proofErr w:type="spellEnd"/>
      <w:r>
        <w:rPr>
          <w:rFonts w:cs="Times New Roman"/>
          <w:szCs w:val="22"/>
        </w:rPr>
        <w:t xml:space="preserve"> Corporation Co., Ltd. with the Central Bankruptcy Court. Thereafter, on 11 July 2005, the Central Bankruptcy Court granted the receivership order. Then, on 9 August 2005, World </w:t>
      </w:r>
      <w:proofErr w:type="spellStart"/>
      <w:r>
        <w:rPr>
          <w:rFonts w:cs="Times New Roman"/>
          <w:szCs w:val="22"/>
        </w:rPr>
        <w:t>Intertrade</w:t>
      </w:r>
      <w:proofErr w:type="spellEnd"/>
      <w:r>
        <w:rPr>
          <w:rFonts w:cs="Times New Roman"/>
          <w:szCs w:val="22"/>
        </w:rPr>
        <w:t xml:space="preserve"> Corporation Co., Ltd. filed the appeal against the receivership order and the Company then filed the appeal answer against the said appeal. On 21 October 2008, the Bankruptcy department of the Supreme Court has considered by </w:t>
      </w:r>
      <w:r w:rsidRPr="00281CE0">
        <w:t xml:space="preserve">sustaining result of the Court of First Instance to the receiving order of World </w:t>
      </w:r>
      <w:proofErr w:type="spellStart"/>
      <w:r w:rsidRPr="00281CE0">
        <w:t>Intertrade</w:t>
      </w:r>
      <w:proofErr w:type="spellEnd"/>
      <w:r w:rsidRPr="00281CE0">
        <w:t xml:space="preserve"> Corporation</w:t>
      </w:r>
      <w:r>
        <w:t xml:space="preserve"> Co., Ltd</w:t>
      </w:r>
      <w:r>
        <w:rPr>
          <w:spacing w:val="-2"/>
        </w:rPr>
        <w:t xml:space="preserve">. </w:t>
      </w:r>
    </w:p>
    <w:p w:rsidR="00C6513D" w:rsidRDefault="00C6513D" w:rsidP="00E65AE6">
      <w:pPr>
        <w:pStyle w:val="BlockText"/>
        <w:ind w:left="540" w:right="0"/>
        <w:jc w:val="left"/>
        <w:rPr>
          <w:rFonts w:cs="Times New Roman"/>
          <w:sz w:val="22"/>
          <w:szCs w:val="22"/>
        </w:rPr>
        <w:sectPr w:rsidR="00C6513D"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rsidR="00E65AE6" w:rsidRPr="00C6513D" w:rsidRDefault="00F14A8D" w:rsidP="00C6513D">
      <w:pPr>
        <w:tabs>
          <w:tab w:val="left" w:pos="540"/>
        </w:tabs>
        <w:spacing w:line="240" w:lineRule="atLeast"/>
        <w:rPr>
          <w:rFonts w:cs="Times New Roman"/>
          <w:b/>
          <w:bCs/>
          <w:sz w:val="24"/>
          <w:szCs w:val="24"/>
          <w:cs/>
        </w:rPr>
      </w:pPr>
      <w:r>
        <w:rPr>
          <w:rFonts w:cs="Times New Roman"/>
          <w:b/>
          <w:bCs/>
          <w:sz w:val="24"/>
          <w:szCs w:val="24"/>
        </w:rPr>
        <w:t>21</w:t>
      </w:r>
      <w:r w:rsidR="00C6513D">
        <w:rPr>
          <w:rFonts w:cs="Times New Roman"/>
          <w:b/>
          <w:bCs/>
          <w:sz w:val="24"/>
          <w:szCs w:val="24"/>
        </w:rPr>
        <w:tab/>
        <w:t>Contingent</w:t>
      </w:r>
      <w:r w:rsidR="00C6513D" w:rsidRPr="007C7392">
        <w:rPr>
          <w:rFonts w:cs="Times New Roman"/>
          <w:b/>
          <w:bCs/>
          <w:sz w:val="24"/>
          <w:szCs w:val="24"/>
        </w:rPr>
        <w:t xml:space="preserve"> liabilities</w:t>
      </w:r>
      <w:r w:rsidR="00C6513D" w:rsidRPr="00C6513D">
        <w:rPr>
          <w:rFonts w:cs="Times New Roman"/>
          <w:b/>
          <w:bCs/>
          <w:sz w:val="24"/>
          <w:szCs w:val="24"/>
        </w:rPr>
        <w:t xml:space="preserve"> </w:t>
      </w:r>
      <w:r w:rsidR="00C6513D" w:rsidRPr="003627C6">
        <w:rPr>
          <w:rFonts w:cs="Times New Roman"/>
          <w:sz w:val="24"/>
          <w:szCs w:val="24"/>
        </w:rPr>
        <w:t>(Continued)</w:t>
      </w:r>
    </w:p>
    <w:p w:rsidR="00C6513D" w:rsidRDefault="00C6513D" w:rsidP="00E65AE6">
      <w:pPr>
        <w:tabs>
          <w:tab w:val="left" w:pos="9450"/>
        </w:tabs>
        <w:ind w:left="540"/>
        <w:jc w:val="both"/>
        <w:rPr>
          <w:rFonts w:cs="Times New Roman"/>
          <w:szCs w:val="22"/>
        </w:rPr>
      </w:pPr>
    </w:p>
    <w:p w:rsidR="00E65AE6" w:rsidRDefault="00E65AE6" w:rsidP="00E65AE6">
      <w:pPr>
        <w:tabs>
          <w:tab w:val="left" w:pos="9450"/>
        </w:tabs>
        <w:ind w:left="540"/>
        <w:jc w:val="both"/>
        <w:rPr>
          <w:rFonts w:cs="Times New Roman"/>
          <w:szCs w:val="22"/>
        </w:rPr>
      </w:pPr>
      <w:r>
        <w:rPr>
          <w:rFonts w:cs="Times New Roman"/>
          <w:szCs w:val="22"/>
        </w:rPr>
        <w:t xml:space="preserve">On 30 January 2006, the Official Receiver of World </w:t>
      </w:r>
      <w:proofErr w:type="spellStart"/>
      <w:r>
        <w:rPr>
          <w:rFonts w:cs="Times New Roman"/>
          <w:szCs w:val="22"/>
        </w:rPr>
        <w:t>Intertrade</w:t>
      </w:r>
      <w:proofErr w:type="spellEnd"/>
      <w:r>
        <w:rPr>
          <w:rFonts w:cs="Times New Roman"/>
          <w:szCs w:val="22"/>
        </w:rPr>
        <w:t xml:space="preserve"> Corporation Co., Ltd. carried out the case to the Southern Bangkok Civil Court against the Company to claim for returning of the assets (Dusit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w:t>
      </w:r>
    </w:p>
    <w:p w:rsidR="00E65AE6" w:rsidRDefault="00E65AE6" w:rsidP="00E65AE6">
      <w:pPr>
        <w:tabs>
          <w:tab w:val="left" w:pos="9450"/>
        </w:tabs>
        <w:ind w:left="540"/>
        <w:jc w:val="both"/>
        <w:rPr>
          <w:rFonts w:cs="Times New Roman"/>
          <w:szCs w:val="22"/>
        </w:rPr>
      </w:pPr>
    </w:p>
    <w:p w:rsidR="00E65AE6" w:rsidRDefault="00E65AE6" w:rsidP="00E65AE6">
      <w:pPr>
        <w:tabs>
          <w:tab w:val="left" w:pos="9450"/>
        </w:tabs>
        <w:ind w:left="540"/>
        <w:jc w:val="thaiDistribute"/>
        <w:rPr>
          <w:rFonts w:cs="Times New Roman"/>
          <w:szCs w:val="22"/>
        </w:rPr>
      </w:pPr>
      <w:r>
        <w:rPr>
          <w:rFonts w:cs="Times New Roman"/>
          <w:szCs w:val="22"/>
        </w:rPr>
        <w:t xml:space="preserve">On 3 April 2007, the Southern Bangkok Civil Court made an appointment with litigant the result of case of the Appeal Court of World </w:t>
      </w:r>
      <w:proofErr w:type="spellStart"/>
      <w:r>
        <w:rPr>
          <w:rFonts w:cs="Times New Roman"/>
          <w:szCs w:val="22"/>
        </w:rPr>
        <w:t>Intertrade</w:t>
      </w:r>
      <w:proofErr w:type="spellEnd"/>
      <w:r>
        <w:rPr>
          <w:rFonts w:cs="Times New Roman"/>
          <w:szCs w:val="22"/>
        </w:rPr>
        <w:t xml:space="preserve"> Corporation Co., Ltd. filed the Company to the Southern Bangkok Civil Court to claim for returning of the assets (Dusit </w:t>
      </w:r>
      <w:proofErr w:type="spellStart"/>
      <w:r>
        <w:rPr>
          <w:rFonts w:cs="Times New Roman"/>
          <w:szCs w:val="22"/>
        </w:rPr>
        <w:t>Thani</w:t>
      </w:r>
      <w:proofErr w:type="spellEnd"/>
      <w:r>
        <w:rPr>
          <w:rFonts w:cs="Times New Roman"/>
          <w:szCs w:val="22"/>
        </w:rPr>
        <w:t xml:space="preserve"> Hotel, </w:t>
      </w:r>
      <w:proofErr w:type="spellStart"/>
      <w:r>
        <w:rPr>
          <w:rFonts w:cs="Times New Roman"/>
          <w:szCs w:val="22"/>
        </w:rPr>
        <w:t>Pattaya</w:t>
      </w:r>
      <w:proofErr w:type="spellEnd"/>
      <w:r>
        <w:rPr>
          <w:rFonts w:cs="Times New Roman"/>
          <w:szCs w:val="22"/>
        </w:rPr>
        <w:t xml:space="preserve">) by standing the result of the Court of First Instance to dispose such case of World </w:t>
      </w:r>
      <w:proofErr w:type="spellStart"/>
      <w:r>
        <w:rPr>
          <w:rFonts w:cs="Times New Roman"/>
          <w:szCs w:val="22"/>
        </w:rPr>
        <w:t>Intertrade</w:t>
      </w:r>
      <w:proofErr w:type="spellEnd"/>
      <w:r>
        <w:rPr>
          <w:rFonts w:cs="Times New Roman"/>
          <w:szCs w:val="22"/>
        </w:rPr>
        <w:t xml:space="preserve"> Corporation Co., Ltd. out of the case list.</w:t>
      </w:r>
    </w:p>
    <w:p w:rsidR="00E65AE6" w:rsidRDefault="00E65AE6" w:rsidP="00E65AE6">
      <w:pPr>
        <w:tabs>
          <w:tab w:val="left" w:pos="9450"/>
        </w:tabs>
        <w:ind w:left="540"/>
        <w:jc w:val="both"/>
        <w:rPr>
          <w:rFonts w:cs="Times New Roman"/>
          <w:szCs w:val="22"/>
        </w:rPr>
      </w:pPr>
    </w:p>
    <w:p w:rsidR="00E65AE6" w:rsidRDefault="00E65AE6" w:rsidP="00E65AE6">
      <w:pPr>
        <w:tabs>
          <w:tab w:val="left" w:pos="3780"/>
          <w:tab w:val="left" w:pos="9450"/>
        </w:tabs>
        <w:ind w:left="540"/>
        <w:jc w:val="thaiDistribute"/>
        <w:rPr>
          <w:rFonts w:cs="Times New Roman"/>
          <w:szCs w:val="22"/>
        </w:rPr>
      </w:pPr>
      <w:r>
        <w:rPr>
          <w:rFonts w:cs="Times New Roman"/>
          <w:szCs w:val="22"/>
        </w:rPr>
        <w:t xml:space="preserve">On 3 May 2007, World </w:t>
      </w:r>
      <w:proofErr w:type="spellStart"/>
      <w:r>
        <w:rPr>
          <w:rFonts w:cs="Times New Roman"/>
          <w:szCs w:val="22"/>
        </w:rPr>
        <w:t>Intertrade</w:t>
      </w:r>
      <w:proofErr w:type="spellEnd"/>
      <w:r>
        <w:rPr>
          <w:rFonts w:cs="Times New Roman"/>
          <w:szCs w:val="22"/>
        </w:rPr>
        <w:t xml:space="preserve"> Corporation Co., Ltd. </w:t>
      </w:r>
      <w:r>
        <w:rPr>
          <w:szCs w:val="28"/>
        </w:rPr>
        <w:t xml:space="preserve">made </w:t>
      </w:r>
      <w:proofErr w:type="spellStart"/>
      <w:r>
        <w:rPr>
          <w:szCs w:val="28"/>
        </w:rPr>
        <w:t>Dika</w:t>
      </w:r>
      <w:proofErr w:type="spellEnd"/>
      <w:r>
        <w:rPr>
          <w:szCs w:val="28"/>
        </w:rPr>
        <w:t xml:space="preserve"> appeal </w:t>
      </w:r>
      <w:r>
        <w:rPr>
          <w:rFonts w:cs="Times New Roman"/>
          <w:szCs w:val="22"/>
        </w:rPr>
        <w:t>to the Supreme Court with the Southern Bangkok Civil Court against the decision of the Court of First Instance and Appeal Court. However, on 26 July 2007, the Company appealed</w:t>
      </w:r>
      <w:r>
        <w:rPr>
          <w:szCs w:val="28"/>
        </w:rPr>
        <w:t xml:space="preserve"> </w:t>
      </w:r>
      <w:r>
        <w:rPr>
          <w:rFonts w:cs="Times New Roman"/>
          <w:szCs w:val="22"/>
        </w:rPr>
        <w:t xml:space="preserve">against such </w:t>
      </w:r>
      <w:proofErr w:type="spellStart"/>
      <w:r>
        <w:rPr>
          <w:rFonts w:cs="Times New Roman"/>
          <w:szCs w:val="22"/>
        </w:rPr>
        <w:t>Dika</w:t>
      </w:r>
      <w:proofErr w:type="spellEnd"/>
      <w:r>
        <w:rPr>
          <w:rFonts w:cs="Times New Roman"/>
          <w:szCs w:val="22"/>
        </w:rPr>
        <w:t xml:space="preserve"> appeal. </w:t>
      </w:r>
    </w:p>
    <w:p w:rsidR="00E65AE6" w:rsidRDefault="00E65AE6" w:rsidP="00E65AE6">
      <w:pPr>
        <w:tabs>
          <w:tab w:val="left" w:pos="3780"/>
          <w:tab w:val="left" w:pos="9450"/>
        </w:tabs>
        <w:jc w:val="both"/>
        <w:rPr>
          <w:rFonts w:cs="Times New Roman"/>
          <w:szCs w:val="22"/>
        </w:rPr>
      </w:pPr>
    </w:p>
    <w:p w:rsidR="00E65AE6" w:rsidRDefault="00E65AE6" w:rsidP="00E65AE6">
      <w:pPr>
        <w:tabs>
          <w:tab w:val="left" w:pos="3780"/>
          <w:tab w:val="left" w:pos="9450"/>
        </w:tabs>
        <w:ind w:left="540"/>
        <w:jc w:val="thaiDistribute"/>
        <w:rPr>
          <w:rFonts w:cs="Times New Roman"/>
          <w:szCs w:val="22"/>
        </w:rPr>
      </w:pPr>
      <w:r>
        <w:rPr>
          <w:rFonts w:cs="Times New Roman"/>
          <w:szCs w:val="22"/>
        </w:rPr>
        <w:t xml:space="preserve">On 31 July 2013, the </w:t>
      </w:r>
      <w:r w:rsidRPr="00DF24B2">
        <w:rPr>
          <w:rFonts w:cs="Cordia New"/>
          <w:szCs w:val="22"/>
        </w:rPr>
        <w:t xml:space="preserve">Supreme </w:t>
      </w:r>
      <w:r>
        <w:rPr>
          <w:rFonts w:cs="Times New Roman"/>
          <w:szCs w:val="22"/>
        </w:rPr>
        <w:t xml:space="preserve">Court confirmed the decision of the Court of First Instance and Appeal Court. </w:t>
      </w:r>
      <w:r w:rsidRPr="00DF24B2">
        <w:rPr>
          <w:rFonts w:cs="Cordia New"/>
          <w:szCs w:val="22"/>
        </w:rPr>
        <w:t xml:space="preserve">The civil case was absolute. Also, </w:t>
      </w:r>
      <w:r>
        <w:rPr>
          <w:rFonts w:cs="Times New Roman"/>
          <w:szCs w:val="22"/>
        </w:rPr>
        <w:t xml:space="preserve">World </w:t>
      </w:r>
      <w:proofErr w:type="spellStart"/>
      <w:r>
        <w:rPr>
          <w:rFonts w:cs="Times New Roman"/>
          <w:szCs w:val="22"/>
        </w:rPr>
        <w:t>Intertrade</w:t>
      </w:r>
      <w:proofErr w:type="spellEnd"/>
      <w:r>
        <w:rPr>
          <w:rFonts w:cs="Times New Roman"/>
          <w:szCs w:val="22"/>
        </w:rPr>
        <w:t xml:space="preserve"> Corporation Co., Ltd., shall be responsible for lawyer fees in amount of Baht </w:t>
      </w:r>
      <w:r w:rsidR="00C6513D">
        <w:rPr>
          <w:rFonts w:cs="Times New Roman"/>
          <w:szCs w:val="22"/>
        </w:rPr>
        <w:t>0.2 million</w:t>
      </w:r>
      <w:r>
        <w:rPr>
          <w:rFonts w:cs="Times New Roman"/>
          <w:szCs w:val="22"/>
        </w:rPr>
        <w:t xml:space="preserve"> on behalf of the Company. </w:t>
      </w:r>
    </w:p>
    <w:p w:rsidR="00E65AE6" w:rsidRDefault="00E65AE6" w:rsidP="00E65AE6">
      <w:pPr>
        <w:tabs>
          <w:tab w:val="left" w:pos="3780"/>
          <w:tab w:val="left" w:pos="9450"/>
        </w:tabs>
        <w:ind w:left="540"/>
        <w:jc w:val="thaiDistribute"/>
        <w:rPr>
          <w:rFonts w:cs="Times New Roman"/>
          <w:szCs w:val="22"/>
        </w:rPr>
      </w:pPr>
    </w:p>
    <w:p w:rsidR="00E65AE6" w:rsidRDefault="00E65AE6" w:rsidP="00E65AE6">
      <w:pPr>
        <w:tabs>
          <w:tab w:val="left" w:pos="3780"/>
          <w:tab w:val="left" w:pos="9450"/>
        </w:tabs>
        <w:ind w:left="540"/>
        <w:jc w:val="thaiDistribute"/>
        <w:rPr>
          <w:rFonts w:cs="Cordia New"/>
          <w:szCs w:val="22"/>
        </w:rPr>
      </w:pPr>
      <w:r>
        <w:rPr>
          <w:rFonts w:cs="Times New Roman"/>
          <w:szCs w:val="22"/>
        </w:rPr>
        <w:t xml:space="preserve">However, World </w:t>
      </w:r>
      <w:proofErr w:type="spellStart"/>
      <w:r>
        <w:rPr>
          <w:rFonts w:cs="Times New Roman"/>
          <w:szCs w:val="22"/>
        </w:rPr>
        <w:t>Intertrade</w:t>
      </w:r>
      <w:proofErr w:type="spellEnd"/>
      <w:r>
        <w:rPr>
          <w:rFonts w:cs="Times New Roman"/>
          <w:szCs w:val="22"/>
        </w:rPr>
        <w:t xml:space="preserve"> Corporation Co., Ltd., was unable to pay such lawyer fees to </w:t>
      </w:r>
      <w:r w:rsidRPr="001F6956">
        <w:rPr>
          <w:rFonts w:cs="Times New Roman"/>
          <w:spacing w:val="-4"/>
          <w:szCs w:val="22"/>
        </w:rPr>
        <w:t>the</w:t>
      </w:r>
      <w:r>
        <w:rPr>
          <w:rFonts w:cs="Times New Roman"/>
          <w:szCs w:val="22"/>
        </w:rPr>
        <w:t xml:space="preserve"> Company, </w:t>
      </w:r>
      <w:r w:rsidRPr="00F37112">
        <w:rPr>
          <w:rFonts w:cs="Times New Roman"/>
          <w:szCs w:val="22"/>
        </w:rPr>
        <w:t xml:space="preserve">which this was on the ground that World </w:t>
      </w:r>
      <w:proofErr w:type="spellStart"/>
      <w:r w:rsidRPr="00F37112">
        <w:rPr>
          <w:rFonts w:cs="Times New Roman"/>
          <w:szCs w:val="22"/>
        </w:rPr>
        <w:t>Intertrade</w:t>
      </w:r>
      <w:proofErr w:type="spellEnd"/>
      <w:r w:rsidRPr="00F37112">
        <w:rPr>
          <w:rFonts w:cs="Times New Roman"/>
          <w:szCs w:val="22"/>
        </w:rPr>
        <w:t xml:space="preserve"> Corporation Co., Ltd. was granted the receivership order </w:t>
      </w:r>
      <w:r w:rsidRPr="00DB1A68">
        <w:rPr>
          <w:rFonts w:cs="Times New Roman"/>
          <w:spacing w:val="4"/>
          <w:szCs w:val="22"/>
        </w:rPr>
        <w:t xml:space="preserve">by </w:t>
      </w:r>
      <w:r w:rsidRPr="00DF24B2">
        <w:rPr>
          <w:rFonts w:cs="Cordia New"/>
          <w:spacing w:val="4"/>
          <w:szCs w:val="22"/>
        </w:rPr>
        <w:t>the Bankruptcy</w:t>
      </w:r>
      <w:r w:rsidRPr="00DF24B2">
        <w:rPr>
          <w:rFonts w:cs="Cordia New"/>
          <w:szCs w:val="22"/>
        </w:rPr>
        <w:t xml:space="preserve"> Division of the Supreme Court. The official receiver later sent the Company a notice dated 16 September 2013 to inform that the official receiver could not collect any possessions of </w:t>
      </w:r>
      <w:r>
        <w:rPr>
          <w:rFonts w:cs="Times New Roman"/>
          <w:szCs w:val="22"/>
        </w:rPr>
        <w:t xml:space="preserve">World </w:t>
      </w:r>
      <w:proofErr w:type="spellStart"/>
      <w:r>
        <w:rPr>
          <w:rFonts w:cs="Times New Roman"/>
          <w:szCs w:val="22"/>
        </w:rPr>
        <w:t>Intertrade</w:t>
      </w:r>
      <w:proofErr w:type="spellEnd"/>
      <w:r>
        <w:rPr>
          <w:rFonts w:cs="Times New Roman"/>
          <w:szCs w:val="22"/>
        </w:rPr>
        <w:t xml:space="preserve"> Corporation Co., Ltd.</w:t>
      </w:r>
      <w:r w:rsidRPr="00DF24B2">
        <w:rPr>
          <w:rFonts w:cs="Cordia New"/>
          <w:szCs w:val="22"/>
        </w:rPr>
        <w:t xml:space="preserve"> which the same was reported to all of its creditors also. The case will be closed after all creditors acknowledged such report back to the official receiver. Recently, a precise period to close this case cannot be predicted.</w:t>
      </w:r>
    </w:p>
    <w:p w:rsidR="00E65AE6" w:rsidRDefault="00E65AE6" w:rsidP="00E65AE6">
      <w:pPr>
        <w:tabs>
          <w:tab w:val="left" w:pos="3780"/>
          <w:tab w:val="left" w:pos="9450"/>
        </w:tabs>
        <w:ind w:left="540"/>
        <w:jc w:val="thaiDistribute"/>
        <w:rPr>
          <w:rFonts w:cs="Cordia New"/>
          <w:szCs w:val="22"/>
        </w:rPr>
      </w:pPr>
    </w:p>
    <w:p w:rsidR="00C6513D" w:rsidRPr="00074CC3" w:rsidRDefault="003A7F32" w:rsidP="00C6513D">
      <w:pPr>
        <w:ind w:firstLine="540"/>
        <w:jc w:val="both"/>
        <w:rPr>
          <w:rFonts w:cs="Times New Roman"/>
          <w:b/>
          <w:bCs/>
          <w:i/>
          <w:iCs/>
          <w:szCs w:val="22"/>
        </w:rPr>
      </w:pPr>
      <w:r>
        <w:rPr>
          <w:rFonts w:cs="Times New Roman"/>
          <w:b/>
          <w:bCs/>
          <w:i/>
          <w:iCs/>
          <w:szCs w:val="22"/>
        </w:rPr>
        <w:t xml:space="preserve">Dusit </w:t>
      </w:r>
      <w:proofErr w:type="spellStart"/>
      <w:r>
        <w:rPr>
          <w:rFonts w:cs="Times New Roman"/>
          <w:b/>
          <w:bCs/>
          <w:i/>
          <w:iCs/>
          <w:szCs w:val="22"/>
        </w:rPr>
        <w:t>Thani</w:t>
      </w:r>
      <w:proofErr w:type="spellEnd"/>
      <w:r>
        <w:rPr>
          <w:rFonts w:cs="Times New Roman"/>
          <w:b/>
          <w:bCs/>
          <w:i/>
          <w:iCs/>
          <w:szCs w:val="22"/>
        </w:rPr>
        <w:t xml:space="preserve"> Philippines</w:t>
      </w:r>
      <w:r w:rsidR="00C6513D" w:rsidRPr="00074CC3">
        <w:rPr>
          <w:rFonts w:cs="Times New Roman"/>
          <w:b/>
          <w:bCs/>
          <w:i/>
          <w:iCs/>
          <w:szCs w:val="22"/>
        </w:rPr>
        <w:t>, Inc.</w:t>
      </w:r>
    </w:p>
    <w:p w:rsidR="00C6513D" w:rsidRPr="00074CC3" w:rsidRDefault="00C6513D" w:rsidP="00C6513D">
      <w:pPr>
        <w:jc w:val="both"/>
        <w:rPr>
          <w:rFonts w:cs="Times New Roman"/>
          <w:szCs w:val="22"/>
        </w:rPr>
      </w:pPr>
    </w:p>
    <w:p w:rsidR="00C6513D" w:rsidRDefault="00820DFD" w:rsidP="00C6513D">
      <w:pPr>
        <w:ind w:left="540"/>
        <w:jc w:val="both"/>
        <w:rPr>
          <w:rFonts w:cs="Times New Roman"/>
          <w:szCs w:val="22"/>
        </w:rPr>
      </w:pPr>
      <w:r>
        <w:rPr>
          <w:rFonts w:cs="Times New Roman"/>
          <w:szCs w:val="22"/>
        </w:rPr>
        <w:t>A</w:t>
      </w:r>
      <w:r w:rsidRPr="00074CC3">
        <w:rPr>
          <w:rFonts w:cs="Times New Roman"/>
          <w:szCs w:val="22"/>
        </w:rPr>
        <w:t xml:space="preserve">s at </w:t>
      </w:r>
      <w:r>
        <w:rPr>
          <w:rFonts w:cs="Times New Roman"/>
          <w:szCs w:val="22"/>
        </w:rPr>
        <w:t>30 September</w:t>
      </w:r>
      <w:r w:rsidRPr="00074CC3">
        <w:rPr>
          <w:rFonts w:cs="Times New Roman"/>
          <w:szCs w:val="22"/>
        </w:rPr>
        <w:t xml:space="preserve"> 2018</w:t>
      </w:r>
      <w:r w:rsidR="00397970">
        <w:rPr>
          <w:rFonts w:cs="Times New Roman"/>
          <w:szCs w:val="22"/>
        </w:rPr>
        <w:t xml:space="preserve">, </w:t>
      </w:r>
      <w:r w:rsidR="003A7F32">
        <w:rPr>
          <w:rFonts w:cs="Times New Roman"/>
          <w:szCs w:val="22"/>
        </w:rPr>
        <w:t xml:space="preserve">Dusit </w:t>
      </w:r>
      <w:proofErr w:type="spellStart"/>
      <w:r w:rsidR="003A7F32">
        <w:rPr>
          <w:rFonts w:cs="Times New Roman"/>
          <w:szCs w:val="22"/>
        </w:rPr>
        <w:t>Thani</w:t>
      </w:r>
      <w:proofErr w:type="spellEnd"/>
      <w:r w:rsidR="003A7F32">
        <w:rPr>
          <w:rFonts w:cs="Times New Roman"/>
          <w:szCs w:val="22"/>
        </w:rPr>
        <w:t xml:space="preserve"> Philippine</w:t>
      </w:r>
      <w:r w:rsidR="00C6513D" w:rsidRPr="00074CC3">
        <w:rPr>
          <w:rFonts w:cs="Times New Roman"/>
          <w:szCs w:val="22"/>
        </w:rPr>
        <w:t>s</w:t>
      </w:r>
      <w:r>
        <w:rPr>
          <w:rFonts w:cs="Times New Roman"/>
          <w:szCs w:val="22"/>
        </w:rPr>
        <w:t xml:space="preserve"> Inc., , an indirect subsidiary, had contingent liabilities from </w:t>
      </w:r>
      <w:r w:rsidR="00C6513D" w:rsidRPr="00074CC3">
        <w:rPr>
          <w:rFonts w:cs="Times New Roman"/>
          <w:szCs w:val="22"/>
        </w:rPr>
        <w:t xml:space="preserve">litigations, </w:t>
      </w:r>
      <w:proofErr w:type="spellStart"/>
      <w:r w:rsidR="00C6513D" w:rsidRPr="00074CC3">
        <w:rPr>
          <w:rFonts w:cs="Times New Roman"/>
          <w:szCs w:val="22"/>
        </w:rPr>
        <w:t>unasserted</w:t>
      </w:r>
      <w:proofErr w:type="spellEnd"/>
      <w:r w:rsidR="00C6513D" w:rsidRPr="00074CC3">
        <w:rPr>
          <w:rFonts w:cs="Times New Roman"/>
          <w:szCs w:val="22"/>
        </w:rPr>
        <w:t xml:space="preserve"> claims, and contingent liabilities that may arise </w:t>
      </w:r>
      <w:r>
        <w:rPr>
          <w:rFonts w:cs="Times New Roman"/>
          <w:szCs w:val="22"/>
        </w:rPr>
        <w:t xml:space="preserve">from </w:t>
      </w:r>
      <w:r w:rsidR="00C6513D" w:rsidRPr="00074CC3">
        <w:rPr>
          <w:rFonts w:cs="Times New Roman"/>
          <w:szCs w:val="22"/>
        </w:rPr>
        <w:t xml:space="preserve">operations of the subsidiary which are not reflected in the accompanying financial statements such as pending labor dispute cases filed with the National </w:t>
      </w:r>
      <w:proofErr w:type="spellStart"/>
      <w:r w:rsidR="00C6513D" w:rsidRPr="00074CC3">
        <w:rPr>
          <w:rFonts w:cs="Times New Roman"/>
          <w:szCs w:val="22"/>
        </w:rPr>
        <w:t>Labour</w:t>
      </w:r>
      <w:proofErr w:type="spellEnd"/>
      <w:r w:rsidR="00C6513D" w:rsidRPr="00074CC3">
        <w:rPr>
          <w:rFonts w:cs="Times New Roman"/>
          <w:szCs w:val="22"/>
        </w:rPr>
        <w:t xml:space="preserve"> Relations Commission - National Capital Region. The subsidiary’s management is of the opinion that expenses, if any, from these contingencies, are not significant and will not have material adverse effects and no provision has been made on subsidiary’s financial statements.</w:t>
      </w:r>
    </w:p>
    <w:p w:rsidR="00C6513D" w:rsidRDefault="00C6513D" w:rsidP="00C6513D">
      <w:pPr>
        <w:ind w:left="540"/>
        <w:jc w:val="both"/>
        <w:rPr>
          <w:rFonts w:cs="Times New Roman"/>
          <w:szCs w:val="22"/>
        </w:rPr>
      </w:pPr>
    </w:p>
    <w:p w:rsidR="00C6513D" w:rsidRPr="007C7392" w:rsidRDefault="00C6513D" w:rsidP="00C6513D">
      <w:pPr>
        <w:tabs>
          <w:tab w:val="left" w:pos="9450"/>
        </w:tabs>
        <w:ind w:left="540"/>
        <w:rPr>
          <w:rFonts w:cs="Times New Roman"/>
          <w:b/>
          <w:bCs/>
          <w:i/>
          <w:iCs/>
          <w:szCs w:val="22"/>
        </w:rPr>
      </w:pPr>
      <w:r w:rsidRPr="007C7392">
        <w:rPr>
          <w:rFonts w:cs="Times New Roman"/>
          <w:b/>
          <w:bCs/>
          <w:i/>
          <w:iCs/>
          <w:szCs w:val="22"/>
        </w:rPr>
        <w:t xml:space="preserve">Dusit </w:t>
      </w:r>
      <w:proofErr w:type="spellStart"/>
      <w:r w:rsidRPr="007C7392">
        <w:rPr>
          <w:rFonts w:cs="Times New Roman"/>
          <w:b/>
          <w:bCs/>
          <w:i/>
          <w:iCs/>
          <w:szCs w:val="22"/>
        </w:rPr>
        <w:t>Thani</w:t>
      </w:r>
      <w:proofErr w:type="spellEnd"/>
      <w:r w:rsidRPr="007C7392">
        <w:rPr>
          <w:rFonts w:cs="Times New Roman"/>
          <w:b/>
          <w:bCs/>
          <w:i/>
          <w:iCs/>
          <w:szCs w:val="22"/>
        </w:rPr>
        <w:t xml:space="preserve"> Public Company Limited and DMS Property Investment Pvt. Ltd.</w:t>
      </w:r>
    </w:p>
    <w:p w:rsidR="00C6513D" w:rsidRPr="007C7392" w:rsidRDefault="00C6513D" w:rsidP="00C6513D">
      <w:pPr>
        <w:pStyle w:val="BodyTextIndent"/>
        <w:ind w:left="1080" w:hanging="540"/>
        <w:rPr>
          <w:rFonts w:cs="Times New Roman"/>
          <w:sz w:val="22"/>
          <w:szCs w:val="22"/>
        </w:rPr>
      </w:pPr>
    </w:p>
    <w:p w:rsidR="00C6513D" w:rsidRPr="00397970" w:rsidRDefault="00C6513D" w:rsidP="00397970">
      <w:pPr>
        <w:pStyle w:val="BodyTextIndent"/>
        <w:ind w:left="540" w:firstLine="0"/>
        <w:jc w:val="thaiDistribute"/>
        <w:rPr>
          <w:rFonts w:cs="Times New Roman"/>
          <w:sz w:val="22"/>
          <w:szCs w:val="22"/>
        </w:rPr>
        <w:sectPr w:rsidR="00C6513D" w:rsidRPr="00397970" w:rsidSect="00BA0543">
          <w:footnotePr>
            <w:numFmt w:val="lowerRoman"/>
          </w:footnotePr>
          <w:endnotePr>
            <w:numFmt w:val="decimal"/>
          </w:endnotePr>
          <w:pgSz w:w="11909" w:h="16834" w:code="9"/>
          <w:pgMar w:top="691" w:right="1152" w:bottom="576" w:left="1152" w:header="720" w:footer="720" w:gutter="0"/>
          <w:cols w:space="720"/>
          <w:noEndnote/>
          <w:docGrid w:linePitch="360"/>
        </w:sectPr>
      </w:pPr>
      <w:r w:rsidRPr="007C7392">
        <w:rPr>
          <w:rFonts w:cs="Times New Roman"/>
          <w:sz w:val="22"/>
          <w:szCs w:val="22"/>
        </w:rPr>
        <w:t xml:space="preserve">As at </w:t>
      </w:r>
      <w:r w:rsidR="009107ED">
        <w:rPr>
          <w:rFonts w:cs="Times New Roman"/>
          <w:sz w:val="22"/>
          <w:szCs w:val="22"/>
        </w:rPr>
        <w:t>30 September</w:t>
      </w:r>
      <w:r w:rsidRPr="007C7392">
        <w:rPr>
          <w:rFonts w:cs="Times New Roman"/>
          <w:sz w:val="22"/>
          <w:szCs w:val="22"/>
        </w:rPr>
        <w:t xml:space="preserve"> </w:t>
      </w:r>
      <w:r>
        <w:rPr>
          <w:rFonts w:cs="Times New Roman"/>
          <w:sz w:val="22"/>
          <w:szCs w:val="22"/>
        </w:rPr>
        <w:t>2018</w:t>
      </w:r>
      <w:r w:rsidRPr="007C7392">
        <w:rPr>
          <w:rFonts w:cs="Times New Roman"/>
          <w:sz w:val="22"/>
          <w:szCs w:val="22"/>
        </w:rPr>
        <w:t>, the Company has contingent liabilities from guarantee to DMS Property Investment Pvt. Ltd., an indirect subsidiary in Republic of Maldives for short-term and long-term loa</w:t>
      </w:r>
      <w:r>
        <w:rPr>
          <w:rFonts w:cs="Times New Roman"/>
          <w:sz w:val="22"/>
          <w:szCs w:val="22"/>
        </w:rPr>
        <w:t>ns not exceeding USD 2</w:t>
      </w:r>
      <w:r>
        <w:rPr>
          <w:sz w:val="22"/>
          <w:szCs w:val="28"/>
        </w:rPr>
        <w:t>9</w:t>
      </w:r>
      <w:r w:rsidR="00397970">
        <w:rPr>
          <w:rFonts w:cs="Times New Roman"/>
          <w:sz w:val="22"/>
          <w:szCs w:val="22"/>
        </w:rPr>
        <w:t>.25 million.</w:t>
      </w:r>
    </w:p>
    <w:p w:rsidR="00575BF8" w:rsidRPr="007C7392" w:rsidRDefault="00F14A8D" w:rsidP="00C6513D">
      <w:pPr>
        <w:tabs>
          <w:tab w:val="left" w:pos="540"/>
        </w:tabs>
        <w:spacing w:line="240" w:lineRule="atLeast"/>
        <w:rPr>
          <w:rFonts w:cs="Times New Roman"/>
          <w:b/>
          <w:bCs/>
          <w:sz w:val="24"/>
          <w:szCs w:val="24"/>
        </w:rPr>
      </w:pPr>
      <w:r>
        <w:rPr>
          <w:rFonts w:cs="Times New Roman"/>
          <w:b/>
          <w:bCs/>
          <w:sz w:val="24"/>
          <w:szCs w:val="24"/>
        </w:rPr>
        <w:t>22</w:t>
      </w:r>
      <w:r w:rsidR="00C6513D">
        <w:rPr>
          <w:rFonts w:cs="Times New Roman"/>
          <w:b/>
          <w:bCs/>
          <w:sz w:val="24"/>
          <w:szCs w:val="24"/>
        </w:rPr>
        <w:tab/>
      </w:r>
      <w:r w:rsidR="00575BF8">
        <w:rPr>
          <w:rFonts w:cs="Times New Roman"/>
          <w:b/>
          <w:bCs/>
          <w:sz w:val="24"/>
          <w:szCs w:val="24"/>
        </w:rPr>
        <w:t>Others</w:t>
      </w:r>
    </w:p>
    <w:p w:rsidR="00575BF8" w:rsidRPr="007C7392" w:rsidRDefault="00575BF8" w:rsidP="00575BF8">
      <w:pPr>
        <w:ind w:left="900" w:hanging="360"/>
        <w:jc w:val="both"/>
        <w:rPr>
          <w:rFonts w:cs="Times New Roman"/>
          <w:b/>
          <w:bCs/>
          <w:sz w:val="24"/>
          <w:szCs w:val="24"/>
        </w:rPr>
      </w:pPr>
    </w:p>
    <w:p w:rsidR="00C6513D" w:rsidRPr="00204327" w:rsidRDefault="00F14A8D" w:rsidP="00C6513D">
      <w:pPr>
        <w:ind w:left="540"/>
        <w:rPr>
          <w:b/>
          <w:bCs/>
        </w:rPr>
      </w:pPr>
      <w:r>
        <w:rPr>
          <w:b/>
          <w:bCs/>
        </w:rPr>
        <w:t>22</w:t>
      </w:r>
      <w:r w:rsidR="00C6513D" w:rsidRPr="00204327">
        <w:rPr>
          <w:b/>
          <w:bCs/>
        </w:rPr>
        <w:t>.1   Investment in overseas</w:t>
      </w:r>
    </w:p>
    <w:p w:rsidR="00C6513D" w:rsidRPr="00204327" w:rsidRDefault="00C6513D" w:rsidP="00C6513D">
      <w:pPr>
        <w:tabs>
          <w:tab w:val="left" w:pos="1080"/>
        </w:tabs>
        <w:autoSpaceDE w:val="0"/>
        <w:autoSpaceDN w:val="0"/>
        <w:adjustRightInd w:val="0"/>
        <w:jc w:val="thaiDistribute"/>
        <w:rPr>
          <w:rFonts w:cs="Cordia New"/>
          <w:szCs w:val="22"/>
        </w:rPr>
      </w:pPr>
    </w:p>
    <w:p w:rsidR="00C6513D" w:rsidRPr="00204327" w:rsidRDefault="00C6513D" w:rsidP="00C6513D">
      <w:pPr>
        <w:tabs>
          <w:tab w:val="left" w:pos="1080"/>
        </w:tabs>
        <w:autoSpaceDE w:val="0"/>
        <w:autoSpaceDN w:val="0"/>
        <w:adjustRightInd w:val="0"/>
        <w:ind w:left="540"/>
        <w:jc w:val="thaiDistribute"/>
        <w:rPr>
          <w:rFonts w:cs="Times New Roman"/>
          <w:szCs w:val="22"/>
        </w:rPr>
      </w:pPr>
      <w:r w:rsidRPr="00204327">
        <w:rPr>
          <w:rFonts w:cs="Times New Roman"/>
          <w:szCs w:val="22"/>
        </w:rPr>
        <w:t xml:space="preserve">On 24 March 2015, the Board of Directors of the Company approved </w:t>
      </w:r>
      <w:r w:rsidRPr="00204327">
        <w:rPr>
          <w:szCs w:val="28"/>
        </w:rPr>
        <w:t>the e</w:t>
      </w:r>
      <w:r w:rsidRPr="00204327">
        <w:rPr>
          <w:rFonts w:cs="Times New Roman"/>
          <w:szCs w:val="22"/>
        </w:rPr>
        <w:t xml:space="preserve">stablishment of a joint venture in Saudi Arabia, namely Dusit Saudi LLC, which invested by Dusit Overseas Co., Ltd., </w:t>
      </w:r>
      <w:r w:rsidRPr="00204327">
        <w:rPr>
          <w:rFonts w:cs="Times New Roman"/>
          <w:spacing w:val="-3"/>
          <w:szCs w:val="22"/>
        </w:rPr>
        <w:t xml:space="preserve">an indirect subsidiary, in order to provide hotel management and technical consultancy services with an </w:t>
      </w:r>
      <w:proofErr w:type="spellStart"/>
      <w:r w:rsidRPr="00204327">
        <w:rPr>
          <w:rFonts w:cs="Times New Roman"/>
          <w:spacing w:val="-3"/>
          <w:szCs w:val="22"/>
        </w:rPr>
        <w:t>authorised</w:t>
      </w:r>
      <w:proofErr w:type="spellEnd"/>
      <w:r w:rsidRPr="00204327">
        <w:rPr>
          <w:rFonts w:cs="Times New Roman"/>
          <w:spacing w:val="-3"/>
          <w:szCs w:val="22"/>
        </w:rPr>
        <w:t xml:space="preserve"> share capital of USD 0.13 million (approximately Baht 4.38 million). The subsidiary will invest at 51%. On 2 April 2015, </w:t>
      </w:r>
      <w:r w:rsidRPr="00204327">
        <w:rPr>
          <w:rFonts w:cs="Times New Roman"/>
          <w:szCs w:val="22"/>
        </w:rPr>
        <w:t>Dusit Overseas Co., Ltd. has signed the joint venture agreement.</w:t>
      </w:r>
    </w:p>
    <w:p w:rsidR="00C6513D" w:rsidRPr="00204327" w:rsidRDefault="00C6513D" w:rsidP="00C6513D">
      <w:pPr>
        <w:tabs>
          <w:tab w:val="left" w:pos="1080"/>
        </w:tabs>
        <w:autoSpaceDE w:val="0"/>
        <w:autoSpaceDN w:val="0"/>
        <w:adjustRightInd w:val="0"/>
        <w:ind w:left="540"/>
        <w:jc w:val="thaiDistribute"/>
        <w:rPr>
          <w:rFonts w:cs="Times New Roman"/>
          <w:szCs w:val="22"/>
        </w:rPr>
      </w:pPr>
    </w:p>
    <w:p w:rsidR="00C6513D" w:rsidRDefault="00C6513D" w:rsidP="00C6513D">
      <w:pPr>
        <w:tabs>
          <w:tab w:val="left" w:pos="1080"/>
        </w:tabs>
        <w:autoSpaceDE w:val="0"/>
        <w:autoSpaceDN w:val="0"/>
        <w:adjustRightInd w:val="0"/>
        <w:ind w:left="540"/>
        <w:jc w:val="thaiDistribute"/>
        <w:rPr>
          <w:rFonts w:cs="Times New Roman"/>
          <w:szCs w:val="22"/>
        </w:rPr>
      </w:pPr>
      <w:r w:rsidRPr="00204327">
        <w:rPr>
          <w:rFonts w:cs="Times New Roman"/>
          <w:szCs w:val="22"/>
        </w:rPr>
        <w:t xml:space="preserve">As of </w:t>
      </w:r>
      <w:r w:rsidR="00F14A8D">
        <w:rPr>
          <w:rFonts w:cs="Times New Roman"/>
          <w:szCs w:val="22"/>
        </w:rPr>
        <w:t>30 September</w:t>
      </w:r>
      <w:r>
        <w:rPr>
          <w:rFonts w:cs="Times New Roman"/>
          <w:szCs w:val="22"/>
        </w:rPr>
        <w:t xml:space="preserve"> 2018</w:t>
      </w:r>
      <w:r w:rsidRPr="00204327">
        <w:rPr>
          <w:rFonts w:cs="Times New Roman"/>
          <w:szCs w:val="22"/>
        </w:rPr>
        <w:t>, the subsidiary has not called its share subscription.</w:t>
      </w:r>
    </w:p>
    <w:p w:rsidR="00F14A8D" w:rsidRPr="00204327" w:rsidRDefault="00F14A8D" w:rsidP="00C6513D">
      <w:pPr>
        <w:tabs>
          <w:tab w:val="left" w:pos="1080"/>
        </w:tabs>
        <w:autoSpaceDE w:val="0"/>
        <w:autoSpaceDN w:val="0"/>
        <w:adjustRightInd w:val="0"/>
        <w:ind w:left="540"/>
        <w:jc w:val="thaiDistribute"/>
        <w:rPr>
          <w:rFonts w:cs="Times New Roman"/>
          <w:szCs w:val="22"/>
        </w:rPr>
      </w:pPr>
    </w:p>
    <w:p w:rsidR="00F14A8D" w:rsidRPr="00F14A8D" w:rsidRDefault="00F14A8D" w:rsidP="00F14A8D">
      <w:pPr>
        <w:tabs>
          <w:tab w:val="left" w:pos="1080"/>
        </w:tabs>
        <w:autoSpaceDE w:val="0"/>
        <w:autoSpaceDN w:val="0"/>
        <w:adjustRightInd w:val="0"/>
        <w:ind w:left="540"/>
        <w:jc w:val="thaiDistribute"/>
        <w:rPr>
          <w:rFonts w:cs="Times New Roman"/>
          <w:szCs w:val="22"/>
        </w:rPr>
      </w:pPr>
      <w:r w:rsidRPr="00F14A8D">
        <w:rPr>
          <w:rFonts w:cs="Times New Roman"/>
          <w:szCs w:val="22"/>
        </w:rPr>
        <w:t>On 10 August 2018, the Board of Directors of the Company approved to set up new 2 subsidiaries in Japan, 100% owned by the Company to support the business expansion of the Company.</w:t>
      </w:r>
    </w:p>
    <w:p w:rsidR="00F14A8D" w:rsidRPr="00F14A8D" w:rsidRDefault="00F14A8D" w:rsidP="00F14A8D">
      <w:pPr>
        <w:tabs>
          <w:tab w:val="left" w:pos="1080"/>
        </w:tabs>
        <w:autoSpaceDE w:val="0"/>
        <w:autoSpaceDN w:val="0"/>
        <w:adjustRightInd w:val="0"/>
        <w:ind w:left="540"/>
        <w:jc w:val="thaiDistribute"/>
        <w:rPr>
          <w:rFonts w:cs="Times New Roman"/>
          <w:szCs w:val="22"/>
        </w:rPr>
      </w:pPr>
    </w:p>
    <w:p w:rsidR="00F14A8D" w:rsidRDefault="00F14A8D" w:rsidP="00F14A8D">
      <w:pPr>
        <w:tabs>
          <w:tab w:val="left" w:pos="1080"/>
        </w:tabs>
        <w:autoSpaceDE w:val="0"/>
        <w:autoSpaceDN w:val="0"/>
        <w:adjustRightInd w:val="0"/>
        <w:ind w:left="540"/>
        <w:jc w:val="thaiDistribute"/>
        <w:rPr>
          <w:rFonts w:cs="Times New Roman"/>
          <w:szCs w:val="22"/>
        </w:rPr>
      </w:pPr>
      <w:r w:rsidRPr="00F14A8D">
        <w:rPr>
          <w:rFonts w:cs="Times New Roman"/>
          <w:szCs w:val="22"/>
        </w:rPr>
        <w:t>As of 30 September 2018, the subsidiaries have not called their share subscriptions.</w:t>
      </w:r>
    </w:p>
    <w:p w:rsidR="00C6513D" w:rsidRDefault="00C6513D" w:rsidP="00AA0ED0">
      <w:pPr>
        <w:ind w:left="540"/>
        <w:rPr>
          <w:rFonts w:cs="Times New Roman"/>
          <w:b/>
          <w:bCs/>
          <w:spacing w:val="2"/>
          <w:szCs w:val="22"/>
        </w:rPr>
      </w:pPr>
    </w:p>
    <w:p w:rsidR="00AA0ED0" w:rsidRPr="00E65AE6" w:rsidRDefault="00F14A8D" w:rsidP="00AA0ED0">
      <w:pPr>
        <w:ind w:left="540"/>
        <w:rPr>
          <w:b/>
          <w:bCs/>
          <w:szCs w:val="22"/>
        </w:rPr>
      </w:pPr>
      <w:r>
        <w:rPr>
          <w:rFonts w:cs="Times New Roman"/>
          <w:b/>
          <w:bCs/>
          <w:spacing w:val="2"/>
          <w:szCs w:val="22"/>
        </w:rPr>
        <w:t>22</w:t>
      </w:r>
      <w:r w:rsidR="00C6513D">
        <w:rPr>
          <w:rFonts w:cs="Times New Roman"/>
          <w:b/>
          <w:bCs/>
          <w:spacing w:val="2"/>
          <w:szCs w:val="22"/>
        </w:rPr>
        <w:t>.2</w:t>
      </w:r>
      <w:r w:rsidR="005F014D" w:rsidRPr="00E65AE6">
        <w:rPr>
          <w:rFonts w:cs="Times New Roman"/>
          <w:b/>
          <w:bCs/>
          <w:spacing w:val="2"/>
          <w:szCs w:val="22"/>
        </w:rPr>
        <w:t xml:space="preserve"> </w:t>
      </w:r>
      <w:r w:rsidR="001D0C20">
        <w:rPr>
          <w:b/>
          <w:bCs/>
        </w:rPr>
        <w:t>Sale on</w:t>
      </w:r>
      <w:r w:rsidR="001D0C20" w:rsidRPr="001D0C20">
        <w:rPr>
          <w:b/>
          <w:bCs/>
        </w:rPr>
        <w:t xml:space="preserve"> investment in </w:t>
      </w:r>
      <w:r w:rsidR="001D0C20">
        <w:rPr>
          <w:b/>
          <w:bCs/>
        </w:rPr>
        <w:t>joint v</w:t>
      </w:r>
      <w:r w:rsidR="001D0C20" w:rsidRPr="001D0C20">
        <w:rPr>
          <w:b/>
          <w:bCs/>
        </w:rPr>
        <w:t>enture</w:t>
      </w:r>
    </w:p>
    <w:p w:rsidR="00AA0ED0" w:rsidRPr="00E65AE6" w:rsidRDefault="00AA0ED0" w:rsidP="00AA0ED0">
      <w:pPr>
        <w:ind w:left="540" w:hanging="540"/>
        <w:rPr>
          <w:b/>
          <w:bCs/>
          <w:szCs w:val="22"/>
        </w:rPr>
      </w:pPr>
    </w:p>
    <w:p w:rsidR="00C606BD" w:rsidRPr="00E65AE6" w:rsidRDefault="00C606BD" w:rsidP="00AA0ED0">
      <w:pPr>
        <w:tabs>
          <w:tab w:val="left" w:pos="1080"/>
        </w:tabs>
        <w:autoSpaceDE w:val="0"/>
        <w:autoSpaceDN w:val="0"/>
        <w:adjustRightInd w:val="0"/>
        <w:ind w:left="540"/>
        <w:jc w:val="thaiDistribute"/>
        <w:rPr>
          <w:rFonts w:cs="Times New Roman"/>
          <w:spacing w:val="2"/>
          <w:szCs w:val="22"/>
        </w:rPr>
      </w:pPr>
      <w:r w:rsidRPr="00E65AE6">
        <w:rPr>
          <w:rFonts w:cs="Times New Roman"/>
          <w:spacing w:val="2"/>
          <w:szCs w:val="22"/>
        </w:rPr>
        <w:t>On 23</w:t>
      </w:r>
      <w:r w:rsidR="00AA0ED0" w:rsidRPr="00E65AE6">
        <w:rPr>
          <w:rFonts w:cs="Times New Roman"/>
          <w:spacing w:val="2"/>
          <w:szCs w:val="22"/>
        </w:rPr>
        <w:t xml:space="preserve"> </w:t>
      </w:r>
      <w:r w:rsidRPr="00E65AE6">
        <w:rPr>
          <w:rFonts w:cs="Times New Roman"/>
          <w:spacing w:val="2"/>
          <w:szCs w:val="22"/>
        </w:rPr>
        <w:t>March 2018</w:t>
      </w:r>
      <w:r w:rsidR="00AA0ED0" w:rsidRPr="00E65AE6">
        <w:rPr>
          <w:rFonts w:cs="Times New Roman"/>
          <w:spacing w:val="2"/>
          <w:szCs w:val="22"/>
        </w:rPr>
        <w:t xml:space="preserve">, the Board of Directors of </w:t>
      </w:r>
      <w:r w:rsidR="001D0C20" w:rsidRPr="001D0C20">
        <w:rPr>
          <w:rFonts w:cs="Times New Roman"/>
          <w:spacing w:val="2"/>
          <w:szCs w:val="22"/>
        </w:rPr>
        <w:t xml:space="preserve">Dusit Bird Hotels Pvt. Ltd. </w:t>
      </w:r>
      <w:r w:rsidR="00AA0ED0" w:rsidRPr="00E65AE6">
        <w:rPr>
          <w:rFonts w:cs="Times New Roman"/>
          <w:spacing w:val="2"/>
          <w:szCs w:val="22"/>
        </w:rPr>
        <w:t xml:space="preserve">approved </w:t>
      </w:r>
      <w:r w:rsidRPr="00E65AE6">
        <w:rPr>
          <w:rFonts w:cs="Times New Roman"/>
          <w:spacing w:val="2"/>
          <w:szCs w:val="22"/>
        </w:rPr>
        <w:t xml:space="preserve">the disposition of investment in </w:t>
      </w:r>
      <w:r w:rsidR="001D0C20">
        <w:rPr>
          <w:spacing w:val="2"/>
          <w:szCs w:val="22"/>
        </w:rPr>
        <w:t>joint v</w:t>
      </w:r>
      <w:r w:rsidRPr="00E65AE6">
        <w:rPr>
          <w:spacing w:val="2"/>
          <w:szCs w:val="22"/>
        </w:rPr>
        <w:t xml:space="preserve">enture of 1.43 million shares which is fair value Baht </w:t>
      </w:r>
      <w:r w:rsidR="00EB2343" w:rsidRPr="00E65AE6">
        <w:rPr>
          <w:spacing w:val="2"/>
          <w:szCs w:val="22"/>
        </w:rPr>
        <w:t xml:space="preserve">0.29 </w:t>
      </w:r>
      <w:r w:rsidR="00EB2343" w:rsidRPr="00E65AE6">
        <w:rPr>
          <w:rFonts w:cs="Times New Roman"/>
          <w:spacing w:val="-4"/>
          <w:szCs w:val="22"/>
        </w:rPr>
        <w:t>million</w:t>
      </w:r>
      <w:r w:rsidR="00EB2343" w:rsidRPr="00E65AE6">
        <w:rPr>
          <w:spacing w:val="2"/>
          <w:szCs w:val="22"/>
        </w:rPr>
        <w:t xml:space="preserve"> </w:t>
      </w:r>
      <w:r w:rsidRPr="00E65AE6">
        <w:rPr>
          <w:spacing w:val="2"/>
          <w:szCs w:val="22"/>
        </w:rPr>
        <w:t xml:space="preserve">to </w:t>
      </w:r>
      <w:r w:rsidRPr="00E65AE6">
        <w:rPr>
          <w:szCs w:val="22"/>
        </w:rPr>
        <w:t xml:space="preserve">Bird Hospitality Services Private Limited. After sell transaction, the Separation agreement will be executed which includes the ceasing to use Dusit name in </w:t>
      </w:r>
      <w:r w:rsidRPr="00E65AE6">
        <w:rPr>
          <w:rFonts w:cs="Times New Roman"/>
          <w:spacing w:val="2"/>
          <w:szCs w:val="22"/>
        </w:rPr>
        <w:t>Dusit Bird Hotels P</w:t>
      </w:r>
      <w:r w:rsidR="00FB40EC" w:rsidRPr="00E65AE6">
        <w:rPr>
          <w:rFonts w:cs="Times New Roman"/>
          <w:spacing w:val="2"/>
          <w:szCs w:val="22"/>
        </w:rPr>
        <w:t>ri</w:t>
      </w:r>
      <w:r w:rsidRPr="00E65AE6">
        <w:rPr>
          <w:rFonts w:cs="Times New Roman"/>
          <w:spacing w:val="2"/>
          <w:szCs w:val="22"/>
        </w:rPr>
        <w:t>v</w:t>
      </w:r>
      <w:r w:rsidR="00FB40EC" w:rsidRPr="00E65AE6">
        <w:rPr>
          <w:rFonts w:cs="Times New Roman"/>
          <w:spacing w:val="2"/>
          <w:szCs w:val="22"/>
        </w:rPr>
        <w:t>a</w:t>
      </w:r>
      <w:r w:rsidRPr="00E65AE6">
        <w:rPr>
          <w:rFonts w:cs="Times New Roman"/>
          <w:spacing w:val="2"/>
          <w:szCs w:val="22"/>
        </w:rPr>
        <w:t>t</w:t>
      </w:r>
      <w:r w:rsidR="00FB40EC" w:rsidRPr="00E65AE6">
        <w:rPr>
          <w:rFonts w:cs="Times New Roman"/>
          <w:spacing w:val="2"/>
          <w:szCs w:val="22"/>
        </w:rPr>
        <w:t>e</w:t>
      </w:r>
      <w:r w:rsidRPr="00E65AE6">
        <w:rPr>
          <w:rFonts w:cs="Times New Roman"/>
          <w:spacing w:val="2"/>
          <w:szCs w:val="22"/>
        </w:rPr>
        <w:t xml:space="preserve"> L</w:t>
      </w:r>
      <w:r w:rsidR="00FB40EC" w:rsidRPr="00E65AE6">
        <w:rPr>
          <w:rFonts w:cs="Times New Roman"/>
          <w:spacing w:val="2"/>
          <w:szCs w:val="22"/>
        </w:rPr>
        <w:t>imi</w:t>
      </w:r>
      <w:r w:rsidRPr="00E65AE6">
        <w:rPr>
          <w:rFonts w:cs="Times New Roman"/>
          <w:spacing w:val="2"/>
          <w:szCs w:val="22"/>
        </w:rPr>
        <w:t>t</w:t>
      </w:r>
      <w:r w:rsidR="00FB40EC" w:rsidRPr="00E65AE6">
        <w:rPr>
          <w:rFonts w:cs="Times New Roman"/>
          <w:spacing w:val="2"/>
          <w:szCs w:val="22"/>
        </w:rPr>
        <w:t>e</w:t>
      </w:r>
      <w:r w:rsidRPr="00E65AE6">
        <w:rPr>
          <w:rFonts w:cs="Times New Roman"/>
          <w:spacing w:val="2"/>
          <w:szCs w:val="22"/>
        </w:rPr>
        <w:t>d.</w:t>
      </w:r>
    </w:p>
    <w:p w:rsidR="00D07ACB" w:rsidRPr="00E65AE6" w:rsidRDefault="00D07ACB" w:rsidP="00AA0ED0">
      <w:pPr>
        <w:tabs>
          <w:tab w:val="left" w:pos="1080"/>
        </w:tabs>
        <w:autoSpaceDE w:val="0"/>
        <w:autoSpaceDN w:val="0"/>
        <w:adjustRightInd w:val="0"/>
        <w:ind w:left="540"/>
        <w:jc w:val="thaiDistribute"/>
        <w:rPr>
          <w:rFonts w:cs="Times New Roman"/>
          <w:spacing w:val="2"/>
          <w:szCs w:val="22"/>
        </w:rPr>
      </w:pPr>
    </w:p>
    <w:p w:rsidR="00F17137" w:rsidRPr="00E65AE6" w:rsidRDefault="00D07ACB" w:rsidP="00095E79">
      <w:pPr>
        <w:tabs>
          <w:tab w:val="left" w:pos="1080"/>
        </w:tabs>
        <w:autoSpaceDE w:val="0"/>
        <w:autoSpaceDN w:val="0"/>
        <w:adjustRightInd w:val="0"/>
        <w:ind w:left="540"/>
        <w:jc w:val="thaiDistribute"/>
        <w:rPr>
          <w:rFonts w:cs="Times New Roman"/>
          <w:szCs w:val="22"/>
        </w:rPr>
      </w:pPr>
      <w:r w:rsidRPr="00E65AE6">
        <w:rPr>
          <w:rFonts w:cs="Times New Roman"/>
          <w:szCs w:val="22"/>
        </w:rPr>
        <w:t xml:space="preserve">As of </w:t>
      </w:r>
      <w:r w:rsidR="00F14A8D">
        <w:rPr>
          <w:rFonts w:cs="Times New Roman"/>
          <w:szCs w:val="22"/>
        </w:rPr>
        <w:t xml:space="preserve">30 September </w:t>
      </w:r>
      <w:r w:rsidR="00B44A38" w:rsidRPr="00E65AE6">
        <w:rPr>
          <w:rFonts w:cs="Times New Roman"/>
          <w:szCs w:val="22"/>
        </w:rPr>
        <w:t>2018, the Company has not sold its investment in this</w:t>
      </w:r>
      <w:r w:rsidRPr="00E65AE6">
        <w:rPr>
          <w:rFonts w:cs="Times New Roman"/>
          <w:szCs w:val="22"/>
        </w:rPr>
        <w:t xml:space="preserve"> joint venture.</w:t>
      </w:r>
    </w:p>
    <w:p w:rsidR="001E71EA" w:rsidRPr="00E65AE6" w:rsidRDefault="001E71EA" w:rsidP="001E71EA">
      <w:pPr>
        <w:tabs>
          <w:tab w:val="left" w:pos="1080"/>
        </w:tabs>
        <w:autoSpaceDE w:val="0"/>
        <w:autoSpaceDN w:val="0"/>
        <w:adjustRightInd w:val="0"/>
        <w:ind w:left="540"/>
        <w:jc w:val="thaiDistribute"/>
        <w:rPr>
          <w:rFonts w:cs="Times New Roman"/>
          <w:szCs w:val="22"/>
        </w:rPr>
      </w:pPr>
    </w:p>
    <w:p w:rsidR="00FA6326" w:rsidRPr="007C7392" w:rsidRDefault="009651A6" w:rsidP="00FA6326">
      <w:pPr>
        <w:rPr>
          <w:rFonts w:cs="Times New Roman"/>
          <w:b/>
          <w:bCs/>
          <w:sz w:val="24"/>
          <w:szCs w:val="24"/>
        </w:rPr>
      </w:pPr>
      <w:r>
        <w:rPr>
          <w:rFonts w:cs="Times New Roman"/>
          <w:b/>
          <w:bCs/>
          <w:sz w:val="24"/>
          <w:szCs w:val="24"/>
        </w:rPr>
        <w:t>2</w:t>
      </w:r>
      <w:r w:rsidR="00F14A8D">
        <w:rPr>
          <w:rFonts w:cs="Times New Roman"/>
          <w:b/>
          <w:bCs/>
          <w:sz w:val="24"/>
          <w:szCs w:val="24"/>
        </w:rPr>
        <w:t>3</w:t>
      </w:r>
      <w:r w:rsidR="00FA6326">
        <w:rPr>
          <w:rFonts w:cs="Times New Roman"/>
          <w:b/>
          <w:bCs/>
          <w:sz w:val="24"/>
          <w:szCs w:val="24"/>
        </w:rPr>
        <w:t xml:space="preserve">     Events after the reporting period</w:t>
      </w:r>
    </w:p>
    <w:p w:rsidR="00F17137" w:rsidRPr="009569AA" w:rsidRDefault="00F17137" w:rsidP="00FA6326">
      <w:pPr>
        <w:tabs>
          <w:tab w:val="left" w:pos="1080"/>
        </w:tabs>
        <w:autoSpaceDE w:val="0"/>
        <w:autoSpaceDN w:val="0"/>
        <w:adjustRightInd w:val="0"/>
        <w:jc w:val="thaiDistribute"/>
        <w:rPr>
          <w:rFonts w:cs="Cordia New"/>
        </w:rPr>
      </w:pPr>
    </w:p>
    <w:p w:rsidR="00F14A8D" w:rsidRPr="00C434BB" w:rsidRDefault="000E6236" w:rsidP="00C434BB">
      <w:pPr>
        <w:pStyle w:val="NoSpacing"/>
        <w:numPr>
          <w:ilvl w:val="0"/>
          <w:numId w:val="16"/>
        </w:numPr>
        <w:tabs>
          <w:tab w:val="left" w:pos="900"/>
        </w:tabs>
        <w:spacing w:line="240" w:lineRule="atLeast"/>
        <w:jc w:val="both"/>
        <w:rPr>
          <w:rFonts w:cs="Times New Roman"/>
          <w:szCs w:val="22"/>
        </w:rPr>
      </w:pPr>
      <w:r w:rsidRPr="00F14A8D">
        <w:rPr>
          <w:szCs w:val="22"/>
        </w:rPr>
        <w:t xml:space="preserve">On </w:t>
      </w:r>
      <w:r w:rsidR="00F14A8D" w:rsidRPr="00F14A8D">
        <w:rPr>
          <w:szCs w:val="22"/>
        </w:rPr>
        <w:t xml:space="preserve">26 </w:t>
      </w:r>
      <w:r w:rsidRPr="00F14A8D">
        <w:rPr>
          <w:szCs w:val="22"/>
        </w:rPr>
        <w:t>October 2018, Dusit Gourmet Co., Ltd., a subsidiary of Dusit Foods Co., Ltd. has resolution to additional increase its share capital of Baht 29.90 million and Dusit Foods Co., Ltd. has additional increased its i</w:t>
      </w:r>
      <w:r w:rsidR="00303068">
        <w:rPr>
          <w:szCs w:val="22"/>
        </w:rPr>
        <w:t>nvestment from 74.70% to 90.00%</w:t>
      </w:r>
      <w:r w:rsidR="00E250CD">
        <w:rPr>
          <w:szCs w:val="22"/>
        </w:rPr>
        <w:t>.</w:t>
      </w:r>
    </w:p>
    <w:p w:rsidR="00854AC5" w:rsidRPr="00854AC5" w:rsidRDefault="00854AC5" w:rsidP="00854AC5">
      <w:pPr>
        <w:rPr>
          <w:szCs w:val="22"/>
        </w:rPr>
      </w:pPr>
    </w:p>
    <w:p w:rsidR="00854AC5" w:rsidRDefault="00854AC5" w:rsidP="00854AC5">
      <w:pPr>
        <w:pStyle w:val="NoSpacing"/>
        <w:numPr>
          <w:ilvl w:val="0"/>
          <w:numId w:val="16"/>
        </w:numPr>
        <w:spacing w:line="240" w:lineRule="atLeast"/>
        <w:jc w:val="both"/>
        <w:rPr>
          <w:szCs w:val="22"/>
        </w:rPr>
      </w:pPr>
      <w:r>
        <w:t xml:space="preserve">On 9 November 2018, the Company’s management have informed the ceased of Dusit </w:t>
      </w:r>
      <w:proofErr w:type="spellStart"/>
      <w:r>
        <w:t>Thani</w:t>
      </w:r>
      <w:proofErr w:type="spellEnd"/>
      <w:r>
        <w:t xml:space="preserve"> Hotel Bangkok to develop mixed - use project and t</w:t>
      </w:r>
      <w:r>
        <w:t>he employees’ compensation plan</w:t>
      </w:r>
      <w:r>
        <w:t>.</w:t>
      </w:r>
      <w:r>
        <w:t xml:space="preserve"> </w:t>
      </w:r>
      <w:r>
        <w:t>The Company</w:t>
      </w:r>
      <w:r>
        <w:rPr>
          <w:rFonts w:ascii="Angsana New" w:hAnsi="Angsana New"/>
          <w:cs/>
        </w:rPr>
        <w:t xml:space="preserve"> </w:t>
      </w:r>
      <w:r>
        <w:t>estimated the compensation of approximately Baht 87 mil</w:t>
      </w:r>
      <w:r>
        <w:t>lion under specified conditions</w:t>
      </w:r>
      <w:r>
        <w:t xml:space="preserve"> by the Company.  </w:t>
      </w:r>
    </w:p>
    <w:p w:rsidR="00C434BB" w:rsidRPr="00C434BB" w:rsidRDefault="00C434BB" w:rsidP="00854AC5">
      <w:pPr>
        <w:pStyle w:val="NoSpacing"/>
        <w:tabs>
          <w:tab w:val="left" w:pos="900"/>
        </w:tabs>
        <w:spacing w:line="240" w:lineRule="atLeast"/>
        <w:ind w:left="540"/>
        <w:jc w:val="both"/>
        <w:rPr>
          <w:szCs w:val="22"/>
        </w:rPr>
      </w:pPr>
      <w:bookmarkStart w:id="0" w:name="_GoBack"/>
      <w:bookmarkEnd w:id="0"/>
    </w:p>
    <w:p w:rsidR="00C434BB" w:rsidRPr="00E65AE6" w:rsidRDefault="00C434BB" w:rsidP="00C434BB">
      <w:pPr>
        <w:pStyle w:val="NoSpacing"/>
        <w:tabs>
          <w:tab w:val="left" w:pos="900"/>
        </w:tabs>
        <w:spacing w:line="240" w:lineRule="atLeast"/>
        <w:ind w:left="900"/>
        <w:jc w:val="both"/>
        <w:rPr>
          <w:rFonts w:cs="Times New Roman"/>
          <w:szCs w:val="22"/>
        </w:rPr>
      </w:pPr>
    </w:p>
    <w:p w:rsidR="00F14A8D" w:rsidRPr="00F14A8D" w:rsidRDefault="00F14A8D" w:rsidP="00F14A8D">
      <w:pPr>
        <w:rPr>
          <w:rFonts w:cs="Times New Roman"/>
          <w:b/>
          <w:bCs/>
          <w:sz w:val="24"/>
          <w:szCs w:val="24"/>
          <w:highlight w:val="green"/>
        </w:rPr>
      </w:pPr>
      <w:r>
        <w:rPr>
          <w:rFonts w:cs="Times New Roman"/>
          <w:b/>
          <w:bCs/>
          <w:sz w:val="24"/>
          <w:szCs w:val="24"/>
        </w:rPr>
        <w:br w:type="page"/>
      </w:r>
      <w:r w:rsidRPr="00C979E6">
        <w:rPr>
          <w:rFonts w:cs="Times New Roman"/>
          <w:b/>
          <w:bCs/>
          <w:sz w:val="24"/>
          <w:szCs w:val="24"/>
        </w:rPr>
        <w:t xml:space="preserve">24     </w:t>
      </w:r>
      <w:r w:rsidR="00C5754A" w:rsidRPr="00C979E6">
        <w:rPr>
          <w:b/>
          <w:bCs/>
        </w:rPr>
        <w:t>Thai Financial</w:t>
      </w:r>
      <w:r w:rsidR="00C5754A" w:rsidRPr="00C5754A">
        <w:rPr>
          <w:b/>
          <w:bCs/>
        </w:rPr>
        <w:t xml:space="preserve"> Reporting Standards (TFRS) not yet adopted</w:t>
      </w:r>
    </w:p>
    <w:p w:rsidR="00F14A8D" w:rsidRPr="00F14A8D" w:rsidRDefault="00F14A8D" w:rsidP="00F14A8D">
      <w:pPr>
        <w:tabs>
          <w:tab w:val="left" w:pos="540"/>
        </w:tabs>
        <w:rPr>
          <w:b/>
          <w:bCs/>
          <w:highlight w:val="green"/>
        </w:rPr>
      </w:pPr>
    </w:p>
    <w:p w:rsidR="007F1170" w:rsidRDefault="007F1170" w:rsidP="007F1170">
      <w:pPr>
        <w:ind w:left="540"/>
        <w:rPr>
          <w:b/>
          <w:bCs/>
          <w:color w:val="0000FF"/>
          <w:szCs w:val="22"/>
        </w:rPr>
      </w:pPr>
      <w:r>
        <w:rPr>
          <w:rFonts w:cs="Times New Roman"/>
        </w:rPr>
        <w:t>T</w:t>
      </w:r>
      <w:r>
        <w:rPr>
          <w:rFonts w:cs="Times New Roman"/>
          <w:lang w:val="en-GB"/>
        </w:rPr>
        <w:t xml:space="preserve">he FAP has issued a number of other new and revised TFRS which become effective for annual financial reporting periods beginning on or after 1 January of the following years. </w:t>
      </w:r>
      <w:r>
        <w:rPr>
          <w:b/>
          <w:bCs/>
          <w:color w:val="0000FF"/>
          <w:lang w:val="en-GB"/>
        </w:rPr>
        <w:t> </w:t>
      </w:r>
    </w:p>
    <w:p w:rsidR="00F14A8D" w:rsidRPr="007F1170" w:rsidRDefault="00F14A8D" w:rsidP="00CD7F60">
      <w:pPr>
        <w:pStyle w:val="NoSpacing"/>
        <w:tabs>
          <w:tab w:val="left" w:pos="900"/>
        </w:tabs>
        <w:spacing w:line="240" w:lineRule="atLeast"/>
        <w:ind w:left="540"/>
        <w:jc w:val="both"/>
        <w:rPr>
          <w:szCs w:val="22"/>
          <w:lang w:val="en-GB"/>
        </w:rPr>
      </w:pPr>
    </w:p>
    <w:tbl>
      <w:tblPr>
        <w:tblW w:w="0" w:type="auto"/>
        <w:tblInd w:w="558" w:type="dxa"/>
        <w:tblLook w:val="04A0" w:firstRow="1" w:lastRow="0" w:firstColumn="1" w:lastColumn="0" w:noHBand="0" w:noVBand="1"/>
      </w:tblPr>
      <w:tblGrid>
        <w:gridCol w:w="2913"/>
        <w:gridCol w:w="5079"/>
        <w:gridCol w:w="1047"/>
      </w:tblGrid>
      <w:tr w:rsidR="00CD7F60" w:rsidRPr="00F8703B" w:rsidTr="00CD7F60">
        <w:trPr>
          <w:tblHeader/>
        </w:trPr>
        <w:tc>
          <w:tcPr>
            <w:tcW w:w="2913" w:type="dxa"/>
            <w:shd w:val="clear" w:color="auto" w:fill="auto"/>
            <w:vAlign w:val="bottom"/>
          </w:tcPr>
          <w:p w:rsidR="00CD7F60" w:rsidRPr="005E7F35" w:rsidRDefault="00CD7F60" w:rsidP="00CD7F60">
            <w:pPr>
              <w:jc w:val="center"/>
              <w:rPr>
                <w:b/>
                <w:bCs/>
                <w:szCs w:val="22"/>
                <w:shd w:val="clear" w:color="auto" w:fill="D9D9D9"/>
                <w:rtl/>
                <w:cs/>
              </w:rPr>
            </w:pPr>
            <w:r w:rsidRPr="00C84116">
              <w:rPr>
                <w:rFonts w:eastAsia="Calibri"/>
                <w:b/>
                <w:bCs/>
                <w:szCs w:val="22"/>
              </w:rPr>
              <w:t>TFRS</w:t>
            </w:r>
          </w:p>
        </w:tc>
        <w:tc>
          <w:tcPr>
            <w:tcW w:w="5079" w:type="dxa"/>
            <w:shd w:val="clear" w:color="auto" w:fill="auto"/>
            <w:vAlign w:val="bottom"/>
          </w:tcPr>
          <w:p w:rsidR="00CD7F60" w:rsidRPr="00C84116" w:rsidRDefault="00CD7F60" w:rsidP="00CD7F60">
            <w:pPr>
              <w:jc w:val="center"/>
              <w:rPr>
                <w:rFonts w:eastAsia="Calibri"/>
                <w:b/>
                <w:bCs/>
                <w:szCs w:val="22"/>
                <w:highlight w:val="cyan"/>
              </w:rPr>
            </w:pPr>
            <w:r w:rsidRPr="00652CD2">
              <w:rPr>
                <w:b/>
                <w:bCs/>
              </w:rPr>
              <w:t>Topic</w:t>
            </w:r>
          </w:p>
        </w:tc>
        <w:tc>
          <w:tcPr>
            <w:tcW w:w="1047" w:type="dxa"/>
            <w:shd w:val="clear" w:color="auto" w:fill="auto"/>
          </w:tcPr>
          <w:p w:rsidR="00CD7F60" w:rsidRPr="00C84116" w:rsidRDefault="00CD7F60" w:rsidP="00CD7F60">
            <w:pPr>
              <w:jc w:val="center"/>
              <w:rPr>
                <w:b/>
                <w:bCs/>
              </w:rPr>
            </w:pPr>
            <w:r>
              <w:rPr>
                <w:b/>
                <w:bCs/>
              </w:rPr>
              <w:t>E</w:t>
            </w:r>
            <w:r w:rsidRPr="00C84116">
              <w:rPr>
                <w:b/>
                <w:bCs/>
              </w:rPr>
              <w:t>ffective</w:t>
            </w:r>
          </w:p>
        </w:tc>
      </w:tr>
      <w:tr w:rsidR="00F14A8D" w:rsidRPr="00F8703B" w:rsidTr="00CD7F60">
        <w:tc>
          <w:tcPr>
            <w:tcW w:w="2913" w:type="dxa"/>
            <w:shd w:val="clear" w:color="auto" w:fill="auto"/>
          </w:tcPr>
          <w:p w:rsidR="00F14A8D" w:rsidRPr="00F8703B" w:rsidRDefault="00A078CA" w:rsidP="007653B8">
            <w:pPr>
              <w:ind w:left="162" w:hanging="162"/>
              <w:rPr>
                <w:rFonts w:eastAsia="Calibri"/>
              </w:rPr>
            </w:pPr>
            <w:r w:rsidRPr="00F8703B">
              <w:rPr>
                <w:rFonts w:eastAsia="Calibri"/>
              </w:rPr>
              <w:t>TFRS 7</w:t>
            </w:r>
            <w:r w:rsidR="00A10D7F" w:rsidRPr="00F8703B">
              <w:rPr>
                <w:rFonts w:eastAsia="Calibri"/>
              </w:rPr>
              <w:t xml:space="preserve"> *</w:t>
            </w:r>
          </w:p>
        </w:tc>
        <w:tc>
          <w:tcPr>
            <w:tcW w:w="5079" w:type="dxa"/>
            <w:shd w:val="clear" w:color="auto" w:fill="auto"/>
          </w:tcPr>
          <w:p w:rsidR="00F14A8D" w:rsidRPr="00F8703B" w:rsidRDefault="00A078CA" w:rsidP="007653B8">
            <w:pPr>
              <w:rPr>
                <w:rFonts w:eastAsia="Calibri"/>
                <w:cs/>
              </w:rPr>
            </w:pPr>
            <w:r w:rsidRPr="00F8703B">
              <w:t>Financial Instruments : Disclosures</w:t>
            </w:r>
          </w:p>
        </w:tc>
        <w:tc>
          <w:tcPr>
            <w:tcW w:w="1047" w:type="dxa"/>
            <w:shd w:val="clear" w:color="auto" w:fill="auto"/>
          </w:tcPr>
          <w:p w:rsidR="00F14A8D" w:rsidRPr="00F8703B" w:rsidRDefault="00A078CA" w:rsidP="007653B8">
            <w:pPr>
              <w:jc w:val="center"/>
              <w:rPr>
                <w:rFonts w:eastAsia="Calibri"/>
              </w:rPr>
            </w:pPr>
            <w:r w:rsidRPr="00F8703B">
              <w:rPr>
                <w:rFonts w:eastAsia="Calibri"/>
              </w:rPr>
              <w:t>2020</w:t>
            </w:r>
          </w:p>
        </w:tc>
      </w:tr>
      <w:tr w:rsidR="00F14A8D" w:rsidRPr="00F8703B" w:rsidTr="00CD7F60">
        <w:tc>
          <w:tcPr>
            <w:tcW w:w="2913" w:type="dxa"/>
            <w:shd w:val="clear" w:color="auto" w:fill="auto"/>
          </w:tcPr>
          <w:p w:rsidR="00F14A8D" w:rsidRPr="00F8703B" w:rsidRDefault="00294244" w:rsidP="007653B8">
            <w:pPr>
              <w:ind w:left="162" w:hanging="162"/>
              <w:rPr>
                <w:rFonts w:eastAsia="Calibri"/>
                <w:cs/>
              </w:rPr>
            </w:pPr>
            <w:r w:rsidRPr="00F8703B">
              <w:t xml:space="preserve">TFRS </w:t>
            </w:r>
            <w:r w:rsidR="00F14A8D" w:rsidRPr="00F8703B">
              <w:t>9</w:t>
            </w:r>
            <w:r w:rsidRPr="00F8703B">
              <w:t xml:space="preserve"> </w:t>
            </w:r>
            <w:r w:rsidR="00F14A8D" w:rsidRPr="00F8703B">
              <w:t>*</w:t>
            </w:r>
          </w:p>
        </w:tc>
        <w:tc>
          <w:tcPr>
            <w:tcW w:w="5079" w:type="dxa"/>
            <w:shd w:val="clear" w:color="auto" w:fill="auto"/>
          </w:tcPr>
          <w:p w:rsidR="00F14A8D" w:rsidRPr="00F8703B" w:rsidRDefault="00294244" w:rsidP="007653B8">
            <w:pPr>
              <w:rPr>
                <w:rFonts w:eastAsia="Calibri"/>
                <w:cs/>
              </w:rPr>
            </w:pPr>
            <w:r w:rsidRPr="00F8703B">
              <w:t>Financial Instruments</w:t>
            </w:r>
          </w:p>
        </w:tc>
        <w:tc>
          <w:tcPr>
            <w:tcW w:w="1047" w:type="dxa"/>
            <w:shd w:val="clear" w:color="auto" w:fill="auto"/>
          </w:tcPr>
          <w:p w:rsidR="00F14A8D" w:rsidRPr="00F8703B" w:rsidRDefault="00A078CA" w:rsidP="007653B8">
            <w:pPr>
              <w:jc w:val="center"/>
              <w:rPr>
                <w:rFonts w:eastAsia="Calibri"/>
              </w:rPr>
            </w:pPr>
            <w:r w:rsidRPr="00F8703B">
              <w:rPr>
                <w:rFonts w:eastAsia="Calibri"/>
              </w:rPr>
              <w:t>2020</w:t>
            </w:r>
          </w:p>
        </w:tc>
      </w:tr>
      <w:tr w:rsidR="00F14A8D" w:rsidRPr="00F8703B" w:rsidTr="00CD7F60">
        <w:tc>
          <w:tcPr>
            <w:tcW w:w="2913" w:type="dxa"/>
            <w:shd w:val="clear" w:color="auto" w:fill="auto"/>
          </w:tcPr>
          <w:p w:rsidR="00F14A8D" w:rsidRPr="00F8703B" w:rsidRDefault="00D961C2" w:rsidP="007653B8">
            <w:pPr>
              <w:ind w:left="162" w:hanging="162"/>
              <w:rPr>
                <w:rFonts w:eastAsia="Calibri"/>
              </w:rPr>
            </w:pPr>
            <w:r>
              <w:rPr>
                <w:rFonts w:eastAsia="Calibri"/>
              </w:rPr>
              <w:t>TFRS 15</w:t>
            </w:r>
          </w:p>
        </w:tc>
        <w:tc>
          <w:tcPr>
            <w:tcW w:w="5079" w:type="dxa"/>
            <w:shd w:val="clear" w:color="auto" w:fill="auto"/>
          </w:tcPr>
          <w:p w:rsidR="00F14A8D" w:rsidRPr="00F8703B" w:rsidRDefault="00A10D7F" w:rsidP="007653B8">
            <w:pPr>
              <w:rPr>
                <w:rFonts w:eastAsia="Calibri"/>
              </w:rPr>
            </w:pPr>
            <w:r w:rsidRPr="00F8703B">
              <w:rPr>
                <w:rFonts w:eastAsia="Calibri"/>
              </w:rPr>
              <w:t>Revenue from contracts with customers</w:t>
            </w:r>
          </w:p>
        </w:tc>
        <w:tc>
          <w:tcPr>
            <w:tcW w:w="1047" w:type="dxa"/>
            <w:shd w:val="clear" w:color="auto" w:fill="auto"/>
          </w:tcPr>
          <w:p w:rsidR="00F14A8D" w:rsidRPr="00F8703B" w:rsidRDefault="00A078CA" w:rsidP="007653B8">
            <w:pPr>
              <w:jc w:val="center"/>
              <w:rPr>
                <w:rFonts w:eastAsia="Calibri"/>
                <w:cs/>
              </w:rPr>
            </w:pPr>
            <w:r w:rsidRPr="00F8703B">
              <w:rPr>
                <w:rFonts w:eastAsia="Calibri"/>
              </w:rPr>
              <w:t>2019</w:t>
            </w:r>
          </w:p>
        </w:tc>
      </w:tr>
      <w:tr w:rsidR="00F14A8D" w:rsidRPr="00F8703B" w:rsidTr="00CD7F60">
        <w:tc>
          <w:tcPr>
            <w:tcW w:w="2913" w:type="dxa"/>
            <w:shd w:val="clear" w:color="auto" w:fill="auto"/>
          </w:tcPr>
          <w:p w:rsidR="00F14A8D" w:rsidRPr="00F8703B" w:rsidRDefault="00FB521F" w:rsidP="007653B8">
            <w:pPr>
              <w:ind w:left="162" w:hanging="162"/>
              <w:jc w:val="thaiDistribute"/>
              <w:rPr>
                <w:rFonts w:cs="Cordia New"/>
                <w:shd w:val="clear" w:color="auto" w:fill="D9D9D9"/>
                <w:cs/>
              </w:rPr>
            </w:pPr>
            <w:r w:rsidRPr="00F8703B">
              <w:t xml:space="preserve">TAS 32 </w:t>
            </w:r>
            <w:r w:rsidR="00F14A8D" w:rsidRPr="00F8703B">
              <w:t>*</w:t>
            </w:r>
          </w:p>
        </w:tc>
        <w:tc>
          <w:tcPr>
            <w:tcW w:w="5079" w:type="dxa"/>
            <w:shd w:val="clear" w:color="auto" w:fill="auto"/>
          </w:tcPr>
          <w:p w:rsidR="00F14A8D" w:rsidRPr="00F8703B" w:rsidRDefault="00FB521F" w:rsidP="007653B8">
            <w:pPr>
              <w:jc w:val="thaiDistribute"/>
              <w:rPr>
                <w:shd w:val="clear" w:color="auto" w:fill="D9D9D9"/>
                <w:cs/>
              </w:rPr>
            </w:pPr>
            <w:r w:rsidRPr="00F8703B">
              <w:t>Financial Instruments : Presentation</w:t>
            </w:r>
          </w:p>
        </w:tc>
        <w:tc>
          <w:tcPr>
            <w:tcW w:w="1047" w:type="dxa"/>
            <w:shd w:val="clear" w:color="auto" w:fill="auto"/>
          </w:tcPr>
          <w:p w:rsidR="00F14A8D" w:rsidRPr="00F8703B" w:rsidRDefault="00A078CA" w:rsidP="007653B8">
            <w:pPr>
              <w:jc w:val="center"/>
              <w:rPr>
                <w:rFonts w:eastAsia="Calibri"/>
              </w:rPr>
            </w:pPr>
            <w:r w:rsidRPr="00F8703B">
              <w:rPr>
                <w:rFonts w:eastAsia="Calibri"/>
              </w:rPr>
              <w:t>2020</w:t>
            </w:r>
          </w:p>
        </w:tc>
      </w:tr>
      <w:tr w:rsidR="00F14A8D" w:rsidRPr="00F8703B" w:rsidTr="00CD7F60">
        <w:tc>
          <w:tcPr>
            <w:tcW w:w="2913" w:type="dxa"/>
            <w:shd w:val="clear" w:color="auto" w:fill="auto"/>
          </w:tcPr>
          <w:p w:rsidR="00F14A8D" w:rsidRPr="00F8703B" w:rsidRDefault="00294244" w:rsidP="007653B8">
            <w:pPr>
              <w:ind w:left="162" w:hanging="162"/>
              <w:jc w:val="thaiDistribute"/>
              <w:rPr>
                <w:cs/>
              </w:rPr>
            </w:pPr>
            <w:r w:rsidRPr="00F8703B">
              <w:t xml:space="preserve">TFRIC </w:t>
            </w:r>
            <w:r w:rsidR="00F14A8D" w:rsidRPr="00F8703B">
              <w:t>16</w:t>
            </w:r>
            <w:r w:rsidRPr="00F8703B">
              <w:t xml:space="preserve"> </w:t>
            </w:r>
            <w:r w:rsidR="00F14A8D" w:rsidRPr="00F8703B">
              <w:t>*</w:t>
            </w:r>
          </w:p>
        </w:tc>
        <w:tc>
          <w:tcPr>
            <w:tcW w:w="5079" w:type="dxa"/>
            <w:shd w:val="clear" w:color="auto" w:fill="auto"/>
          </w:tcPr>
          <w:p w:rsidR="00F14A8D" w:rsidRPr="00F8703B" w:rsidRDefault="00294244" w:rsidP="007653B8">
            <w:pPr>
              <w:ind w:left="201" w:hanging="201"/>
              <w:jc w:val="thaiDistribute"/>
              <w:rPr>
                <w:cs/>
              </w:rPr>
            </w:pPr>
            <w:r w:rsidRPr="00F8703B">
              <w:t>Hedges of a Net Investment in a Foreign Operation</w:t>
            </w:r>
          </w:p>
        </w:tc>
        <w:tc>
          <w:tcPr>
            <w:tcW w:w="1047" w:type="dxa"/>
            <w:shd w:val="clear" w:color="auto" w:fill="auto"/>
          </w:tcPr>
          <w:p w:rsidR="00F14A8D" w:rsidRPr="00F8703B" w:rsidRDefault="00A078CA" w:rsidP="007653B8">
            <w:pPr>
              <w:jc w:val="center"/>
              <w:rPr>
                <w:rFonts w:eastAsia="Calibri"/>
              </w:rPr>
            </w:pPr>
            <w:r w:rsidRPr="00F8703B">
              <w:rPr>
                <w:rFonts w:eastAsia="Calibri"/>
              </w:rPr>
              <w:t>2020</w:t>
            </w:r>
          </w:p>
        </w:tc>
      </w:tr>
      <w:tr w:rsidR="00F14A8D" w:rsidRPr="00F8703B" w:rsidTr="00CD7F60">
        <w:tc>
          <w:tcPr>
            <w:tcW w:w="2913" w:type="dxa"/>
            <w:shd w:val="clear" w:color="auto" w:fill="auto"/>
          </w:tcPr>
          <w:p w:rsidR="00F14A8D" w:rsidRPr="00F8703B" w:rsidRDefault="00DE6DF3" w:rsidP="007653B8">
            <w:pPr>
              <w:ind w:left="162" w:hanging="162"/>
              <w:jc w:val="thaiDistribute"/>
              <w:rPr>
                <w:cs/>
              </w:rPr>
            </w:pPr>
            <w:r w:rsidRPr="00F8703B">
              <w:t xml:space="preserve">TFRIC </w:t>
            </w:r>
            <w:r w:rsidR="00F14A8D" w:rsidRPr="00F8703B">
              <w:t>19</w:t>
            </w:r>
            <w:r w:rsidRPr="00F8703B">
              <w:t xml:space="preserve"> </w:t>
            </w:r>
            <w:r w:rsidR="00F14A8D" w:rsidRPr="00F8703B">
              <w:t>*</w:t>
            </w:r>
          </w:p>
        </w:tc>
        <w:tc>
          <w:tcPr>
            <w:tcW w:w="5079" w:type="dxa"/>
            <w:shd w:val="clear" w:color="auto" w:fill="auto"/>
          </w:tcPr>
          <w:p w:rsidR="00F14A8D" w:rsidRPr="00F8703B" w:rsidRDefault="00DE6DF3" w:rsidP="00DE6DF3">
            <w:pPr>
              <w:rPr>
                <w:cs/>
              </w:rPr>
            </w:pPr>
            <w:r w:rsidRPr="00F8703B">
              <w:t>Extinguishing Financial Liabilities with Eq</w:t>
            </w:r>
            <w:r w:rsidR="00F8703B" w:rsidRPr="00F8703B">
              <w:t>u</w:t>
            </w:r>
            <w:r w:rsidRPr="00F8703B">
              <w:t>ity Instruments</w:t>
            </w:r>
          </w:p>
        </w:tc>
        <w:tc>
          <w:tcPr>
            <w:tcW w:w="1047" w:type="dxa"/>
            <w:shd w:val="clear" w:color="auto" w:fill="auto"/>
          </w:tcPr>
          <w:p w:rsidR="00F14A8D" w:rsidRPr="00F8703B" w:rsidRDefault="00A078CA" w:rsidP="007653B8">
            <w:pPr>
              <w:jc w:val="center"/>
              <w:rPr>
                <w:rFonts w:eastAsia="Calibri"/>
              </w:rPr>
            </w:pPr>
            <w:r w:rsidRPr="00F8703B">
              <w:rPr>
                <w:rFonts w:eastAsia="Calibri"/>
              </w:rPr>
              <w:t>2020</w:t>
            </w:r>
          </w:p>
        </w:tc>
      </w:tr>
    </w:tbl>
    <w:p w:rsidR="00F14A8D" w:rsidRPr="00F14A8D" w:rsidRDefault="00F14A8D" w:rsidP="00F14A8D">
      <w:pPr>
        <w:ind w:left="540"/>
        <w:jc w:val="thaiDistribute"/>
        <w:rPr>
          <w:sz w:val="24"/>
          <w:szCs w:val="24"/>
          <w:highlight w:val="green"/>
          <w:shd w:val="clear" w:color="auto" w:fill="D9D9D9"/>
        </w:rPr>
      </w:pPr>
    </w:p>
    <w:p w:rsidR="00CD7F60" w:rsidRPr="00CD7F60" w:rsidRDefault="00CD7F60" w:rsidP="00CD7F60">
      <w:pPr>
        <w:ind w:left="540"/>
        <w:jc w:val="both"/>
      </w:pPr>
      <w:r w:rsidRPr="00CD7F60">
        <w:t xml:space="preserve">* </w:t>
      </w:r>
      <w:r w:rsidRPr="00CD7F60">
        <w:rPr>
          <w:i/>
          <w:iCs/>
        </w:rPr>
        <w:t>TFRS - Financial instruments standards</w:t>
      </w:r>
    </w:p>
    <w:p w:rsidR="00CD7F60" w:rsidRPr="00CD7F60" w:rsidRDefault="00CD7F60" w:rsidP="00CD7F60">
      <w:pPr>
        <w:autoSpaceDE w:val="0"/>
        <w:autoSpaceDN w:val="0"/>
        <w:adjustRightInd w:val="0"/>
        <w:ind w:left="680"/>
        <w:jc w:val="thaiDistribute"/>
      </w:pPr>
    </w:p>
    <w:p w:rsidR="00CD7F60" w:rsidRPr="009F383A" w:rsidRDefault="00CD7F60" w:rsidP="00A13128">
      <w:pPr>
        <w:pStyle w:val="ListParagraph"/>
        <w:numPr>
          <w:ilvl w:val="0"/>
          <w:numId w:val="14"/>
        </w:numPr>
      </w:pPr>
      <w:r w:rsidRPr="009F383A">
        <w:t>TFRS 15 Revenue from Contracts with Customers</w:t>
      </w:r>
    </w:p>
    <w:p w:rsidR="00CD7F60" w:rsidRPr="00CD7F60" w:rsidRDefault="00CD7F60" w:rsidP="00CD7F60">
      <w:pPr>
        <w:ind w:firstLine="540"/>
        <w:jc w:val="thaiDistribute"/>
        <w:rPr>
          <w:shd w:val="clear" w:color="auto" w:fill="D9D9D9"/>
        </w:rPr>
      </w:pPr>
    </w:p>
    <w:p w:rsidR="00CD7F60" w:rsidRPr="00CD7F60" w:rsidRDefault="00CD7F60" w:rsidP="00CD7F60">
      <w:pPr>
        <w:ind w:left="540"/>
        <w:jc w:val="thaiDistribute"/>
        <w:rPr>
          <w:shd w:val="clear" w:color="auto" w:fill="D9D9D9"/>
        </w:rPr>
      </w:pPr>
      <w:r w:rsidRPr="00CD7F60">
        <w:rPr>
          <w:color w:val="000000"/>
          <w:szCs w:val="22"/>
        </w:rPr>
        <w:t xml:space="preserve">TFRS 15 establishes a comprehensive framework for determining whether, how much and when revenue is </w:t>
      </w:r>
      <w:proofErr w:type="spellStart"/>
      <w:r w:rsidRPr="00CD7F60">
        <w:rPr>
          <w:color w:val="000000"/>
          <w:szCs w:val="22"/>
        </w:rPr>
        <w:t>recognised</w:t>
      </w:r>
      <w:proofErr w:type="spellEnd"/>
      <w:r w:rsidRPr="00CD7F60">
        <w:rPr>
          <w:color w:val="000000"/>
          <w:szCs w:val="22"/>
        </w:rPr>
        <w:t xml:space="preserve">. Revenue should be </w:t>
      </w:r>
      <w:proofErr w:type="spellStart"/>
      <w:r w:rsidRPr="00CD7F60">
        <w:rPr>
          <w:color w:val="000000"/>
          <w:szCs w:val="22"/>
        </w:rPr>
        <w:t>recognised</w:t>
      </w:r>
      <w:proofErr w:type="spellEnd"/>
      <w:r w:rsidRPr="00CD7F60">
        <w:rPr>
          <w:color w:val="000000"/>
          <w:szCs w:val="22"/>
        </w:rPr>
        <w:t xml:space="preserve"> when an entity transfers</w:t>
      </w:r>
      <w:r w:rsidRPr="00CD7F60">
        <w:rPr>
          <w:rFonts w:hint="cs"/>
          <w:color w:val="000000"/>
          <w:szCs w:val="22"/>
          <w:rtl/>
          <w:cs/>
        </w:rPr>
        <w:t xml:space="preserve"> </w:t>
      </w:r>
      <w:r w:rsidRPr="00CD7F60">
        <w:rPr>
          <w:color w:val="000000"/>
          <w:szCs w:val="22"/>
        </w:rPr>
        <w:t>control over goods or services to a customer, measured at the amount to which the entity expects to be entitled.</w:t>
      </w:r>
    </w:p>
    <w:p w:rsidR="00CD7F60" w:rsidRPr="00CD7F60" w:rsidRDefault="00CD7F60" w:rsidP="00CD7F60">
      <w:pPr>
        <w:jc w:val="thaiDistribute"/>
        <w:rPr>
          <w:i/>
          <w:iCs/>
          <w:color w:val="000000"/>
          <w:szCs w:val="22"/>
        </w:rPr>
      </w:pPr>
    </w:p>
    <w:p w:rsidR="00CD7F60" w:rsidRPr="009F383A" w:rsidRDefault="00CD7F60" w:rsidP="009F383A">
      <w:pPr>
        <w:ind w:left="540"/>
        <w:jc w:val="thaiDistribute"/>
        <w:rPr>
          <w:color w:val="000000"/>
          <w:szCs w:val="22"/>
        </w:rPr>
      </w:pPr>
      <w:r w:rsidRPr="009F383A">
        <w:rPr>
          <w:color w:val="000000"/>
          <w:szCs w:val="22"/>
        </w:rPr>
        <w:t>Management is presently considering the potential impact of adopting and initially applying TFRS 15 on the consolidated and separate financial statements.</w:t>
      </w:r>
    </w:p>
    <w:p w:rsidR="00CD7F60" w:rsidRPr="009F383A" w:rsidRDefault="00CD7F60" w:rsidP="009F383A">
      <w:pPr>
        <w:ind w:left="540"/>
        <w:jc w:val="thaiDistribute"/>
        <w:rPr>
          <w:color w:val="000000"/>
          <w:szCs w:val="22"/>
        </w:rPr>
      </w:pPr>
    </w:p>
    <w:p w:rsidR="00CD7F60" w:rsidRPr="009F383A" w:rsidRDefault="00CD7F60" w:rsidP="00A13128">
      <w:pPr>
        <w:pStyle w:val="ListParagraph"/>
        <w:numPr>
          <w:ilvl w:val="0"/>
          <w:numId w:val="14"/>
        </w:numPr>
      </w:pPr>
      <w:r w:rsidRPr="009F383A">
        <w:t>TFRS - Financial instruments standards</w:t>
      </w:r>
    </w:p>
    <w:p w:rsidR="00CD7F60" w:rsidRPr="009F383A" w:rsidRDefault="00CD7F60" w:rsidP="00AB6B39">
      <w:pPr>
        <w:pStyle w:val="ListParagraph"/>
      </w:pPr>
    </w:p>
    <w:p w:rsidR="00CD7F60" w:rsidRPr="009F383A" w:rsidRDefault="00CD7F60" w:rsidP="009F383A">
      <w:pPr>
        <w:ind w:left="540"/>
        <w:jc w:val="thaiDistribute"/>
        <w:rPr>
          <w:color w:val="000000"/>
          <w:szCs w:val="22"/>
        </w:rPr>
      </w:pPr>
      <w:r w:rsidRPr="009F383A">
        <w:rPr>
          <w:color w:val="000000"/>
          <w:szCs w:val="22"/>
        </w:rPr>
        <w:t xml:space="preserve">These TFRS establish requirements related to definition, recognition, measurement, impairment and </w:t>
      </w:r>
      <w:proofErr w:type="spellStart"/>
      <w:r w:rsidRPr="009F383A">
        <w:rPr>
          <w:color w:val="000000"/>
          <w:szCs w:val="22"/>
        </w:rPr>
        <w:t>derecognition</w:t>
      </w:r>
      <w:proofErr w:type="spellEnd"/>
      <w:r w:rsidRPr="009F383A">
        <w:rPr>
          <w:color w:val="000000"/>
          <w:szCs w:val="22"/>
        </w:rPr>
        <w:t xml:space="preserve"> of financial assets and financial liabilities, including accounting for derivatives and hedge accounting.</w:t>
      </w:r>
    </w:p>
    <w:p w:rsidR="00CD7F60" w:rsidRPr="009F383A" w:rsidRDefault="00CD7F60" w:rsidP="009F383A">
      <w:pPr>
        <w:ind w:left="540"/>
        <w:jc w:val="thaiDistribute"/>
        <w:rPr>
          <w:color w:val="000000"/>
          <w:szCs w:val="22"/>
        </w:rPr>
      </w:pPr>
    </w:p>
    <w:p w:rsidR="00CD7F60" w:rsidRPr="009F383A" w:rsidRDefault="00CD7F60" w:rsidP="009F383A">
      <w:pPr>
        <w:ind w:left="540"/>
        <w:jc w:val="thaiDistribute"/>
        <w:rPr>
          <w:color w:val="000000"/>
          <w:szCs w:val="22"/>
        </w:rPr>
      </w:pPr>
      <w:r w:rsidRPr="009F383A">
        <w:rPr>
          <w:color w:val="000000"/>
          <w:szCs w:val="22"/>
        </w:rPr>
        <w:t>Management is presently considering the potential impact of adopting and initially applying TFRS – Financial instruments standards on the consolidated and separate financial statements.</w:t>
      </w:r>
    </w:p>
    <w:p w:rsidR="00CD7F60" w:rsidRPr="009F383A" w:rsidRDefault="00CD7F60" w:rsidP="00F14A8D">
      <w:pPr>
        <w:ind w:left="540"/>
        <w:jc w:val="thaiDistribute"/>
        <w:rPr>
          <w:color w:val="000000"/>
          <w:szCs w:val="22"/>
        </w:rPr>
      </w:pPr>
    </w:p>
    <w:p w:rsidR="00CD7F60" w:rsidRPr="00F8703B" w:rsidRDefault="00CD7F60" w:rsidP="00F14A8D">
      <w:pPr>
        <w:ind w:left="540"/>
        <w:jc w:val="thaiDistribute"/>
        <w:rPr>
          <w:i/>
          <w:iCs/>
        </w:rPr>
      </w:pPr>
    </w:p>
    <w:p w:rsidR="005F014D" w:rsidRPr="00964467" w:rsidRDefault="005F014D" w:rsidP="009F383A">
      <w:pPr>
        <w:tabs>
          <w:tab w:val="left" w:pos="540"/>
        </w:tabs>
        <w:rPr>
          <w:szCs w:val="22"/>
        </w:rPr>
      </w:pPr>
    </w:p>
    <w:p w:rsidR="002B3973" w:rsidRPr="001849FB" w:rsidRDefault="002B3973" w:rsidP="001C5748">
      <w:pPr>
        <w:tabs>
          <w:tab w:val="left" w:pos="990"/>
          <w:tab w:val="left" w:pos="1080"/>
        </w:tabs>
        <w:jc w:val="both"/>
        <w:rPr>
          <w:rFonts w:cs="Times New Roman"/>
          <w:noProof/>
          <w:szCs w:val="28"/>
        </w:rPr>
      </w:pPr>
    </w:p>
    <w:sectPr w:rsidR="002B3973" w:rsidRPr="001849FB" w:rsidSect="00BA0543">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39A" w:rsidRDefault="0017639A">
      <w:r>
        <w:separator/>
      </w:r>
    </w:p>
  </w:endnote>
  <w:endnote w:type="continuationSeparator" w:id="0">
    <w:p w:rsidR="0017639A" w:rsidRDefault="0017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DE"/>
    <w:family w:val="swiss"/>
    <w:pitch w:val="variable"/>
    <w:sig w:usb0="01000003" w:usb1="00000000" w:usb2="00000000" w:usb3="00000000" w:csb0="00010000"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Default="0017639A">
    <w:pPr>
      <w:pStyle w:val="Footer"/>
      <w:jc w:val="center"/>
    </w:pPr>
    <w:r>
      <w:fldChar w:fldCharType="begin"/>
    </w:r>
    <w:r>
      <w:instrText xml:space="preserve"> PAGE   \* MERGEFORMAT </w:instrText>
    </w:r>
    <w:r>
      <w:fldChar w:fldCharType="separate"/>
    </w:r>
    <w:r w:rsidR="00854AC5">
      <w:rPr>
        <w:noProof/>
      </w:rPr>
      <w:t>16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3B46C6" w:rsidRDefault="0017639A" w:rsidP="00AE1425">
    <w:pPr>
      <w:pStyle w:val="Footer"/>
      <w:jc w:val="center"/>
    </w:pPr>
    <w:r>
      <w:fldChar w:fldCharType="begin"/>
    </w:r>
    <w:r>
      <w:instrText xml:space="preserve"> PAGE   \* MERGEFORMAT </w:instrText>
    </w:r>
    <w:r>
      <w:fldChar w:fldCharType="separate"/>
    </w:r>
    <w:r w:rsidR="00854AC5">
      <w:rPr>
        <w:noProof/>
      </w:rPr>
      <w:t>28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19688A" w:rsidRDefault="0017639A" w:rsidP="00D02580">
    <w:pPr>
      <w:pStyle w:val="Footer"/>
      <w:jc w:val="center"/>
    </w:pPr>
    <w:r>
      <w:fldChar w:fldCharType="begin"/>
    </w:r>
    <w:r>
      <w:instrText xml:space="preserve"> PAGE   \* MERGEFORMAT </w:instrText>
    </w:r>
    <w:r>
      <w:fldChar w:fldCharType="separate"/>
    </w:r>
    <w:r w:rsidR="00854AC5">
      <w:rPr>
        <w:noProof/>
      </w:rPr>
      <w:t>29</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CE144D" w:rsidRDefault="0017639A" w:rsidP="00C43718">
    <w:pPr>
      <w:pStyle w:val="Footer"/>
      <w:jc w:val="center"/>
    </w:pPr>
    <w:r>
      <w:fldChar w:fldCharType="begin"/>
    </w:r>
    <w:r>
      <w:instrText xml:space="preserve"> PAGE   \* MERGEFORMAT </w:instrText>
    </w:r>
    <w:r>
      <w:fldChar w:fldCharType="separate"/>
    </w:r>
    <w:r w:rsidR="00854AC5">
      <w:rPr>
        <w:noProof/>
      </w:rPr>
      <w:t>38</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CE144D" w:rsidRDefault="0017639A" w:rsidP="00FE4420">
    <w:pPr>
      <w:pStyle w:val="Footer"/>
      <w:jc w:val="center"/>
    </w:pPr>
    <w:r>
      <w:fldChar w:fldCharType="begin"/>
    </w:r>
    <w:r>
      <w:instrText xml:space="preserve"> PAGE   \* MERGEFORMAT </w:instrText>
    </w:r>
    <w:r>
      <w:fldChar w:fldCharType="separate"/>
    </w:r>
    <w:r w:rsidR="00854AC5">
      <w:rPr>
        <w:noProof/>
      </w:rPr>
      <w:t>42</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CE144D" w:rsidRDefault="0017639A" w:rsidP="00D02580">
    <w:pPr>
      <w:pStyle w:val="Footer"/>
      <w:jc w:val="center"/>
    </w:pPr>
    <w:r>
      <w:fldChar w:fldCharType="begin"/>
    </w:r>
    <w:r>
      <w:instrText xml:space="preserve"> PAGE   \* MERGEFORMAT </w:instrText>
    </w:r>
    <w:r>
      <w:fldChar w:fldCharType="separate"/>
    </w:r>
    <w:r w:rsidR="00854AC5">
      <w:rPr>
        <w:noProof/>
      </w:rPr>
      <w:t>43</w:t>
    </w:r>
    <w:r>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CE144D" w:rsidRDefault="0017639A" w:rsidP="00D92CC6">
    <w:pPr>
      <w:pStyle w:val="Footer"/>
      <w:jc w:val="center"/>
    </w:pPr>
    <w:r>
      <w:fldChar w:fldCharType="begin"/>
    </w:r>
    <w:r>
      <w:instrText xml:space="preserve"> PAGE   \* MERGEFORMAT </w:instrText>
    </w:r>
    <w:r>
      <w:fldChar w:fldCharType="separate"/>
    </w:r>
    <w:r w:rsidR="00854AC5">
      <w:rPr>
        <w:noProof/>
      </w:rPr>
      <w:t>51</w:t>
    </w:r>
    <w:r>
      <w:rPr>
        <w:noProof/>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CE144D" w:rsidRDefault="0017639A" w:rsidP="00555EE8">
    <w:pPr>
      <w:pStyle w:val="Footer"/>
      <w:jc w:val="center"/>
    </w:pPr>
    <w:r>
      <w:fldChar w:fldCharType="begin"/>
    </w:r>
    <w:r>
      <w:instrText xml:space="preserve"> PAGE   \* MERGEFORMAT </w:instrText>
    </w:r>
    <w:r>
      <w:fldChar w:fldCharType="separate"/>
    </w:r>
    <w:r w:rsidR="00854AC5">
      <w:rPr>
        <w:noProof/>
      </w:rPr>
      <w:t>59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39A" w:rsidRDefault="0017639A">
      <w:r>
        <w:fldChar w:fldCharType="begin"/>
      </w:r>
      <w:r>
        <w:instrText xml:space="preserve"> TIME \@ "HH:mm" </w:instrText>
      </w:r>
      <w:r>
        <w:fldChar w:fldCharType="separate"/>
      </w:r>
      <w:r w:rsidR="00C434BB">
        <w:rPr>
          <w:noProof/>
        </w:rPr>
        <w:t>19:29</w:t>
      </w:r>
      <w:r>
        <w:fldChar w:fldCharType="end"/>
      </w:r>
      <w:r>
        <w:separator/>
      </w:r>
    </w:p>
  </w:footnote>
  <w:footnote w:type="continuationSeparator" w:id="0">
    <w:p w:rsidR="0017639A" w:rsidRDefault="00176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1757E6" w:rsidRDefault="0017639A" w:rsidP="00CA3BD6">
    <w:pPr>
      <w:rPr>
        <w:rFonts w:cs="Times New Roman"/>
        <w:b/>
        <w:bCs/>
        <w:sz w:val="28"/>
        <w:szCs w:val="28"/>
      </w:rPr>
    </w:pPr>
    <w:r w:rsidRPr="001757E6">
      <w:rPr>
        <w:rFonts w:cs="Times New Roman"/>
        <w:b/>
        <w:bCs/>
        <w:sz w:val="28"/>
        <w:szCs w:val="28"/>
        <w:lang w:val="en-GB"/>
      </w:rPr>
      <w:t xml:space="preserve">Dusit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17639A" w:rsidRPr="001757E6" w:rsidRDefault="0017639A" w:rsidP="00CA3BD6">
    <w:pPr>
      <w:widowControl w:val="0"/>
      <w:autoSpaceDE w:val="0"/>
      <w:autoSpaceDN w:val="0"/>
      <w:adjustRightInd w:val="0"/>
      <w:ind w:right="389"/>
      <w:rPr>
        <w:rFonts w:cs="Times New Roman"/>
        <w:b/>
        <w:bCs/>
        <w:sz w:val="24"/>
        <w:szCs w:val="24"/>
      </w:rPr>
    </w:pPr>
    <w:r w:rsidRPr="001757E6">
      <w:rPr>
        <w:rFonts w:cs="Times New Roman"/>
        <w:b/>
        <w:bCs/>
        <w:sz w:val="24"/>
        <w:szCs w:val="24"/>
      </w:rPr>
      <w:t xml:space="preserve">Notes to the interim financial statements </w:t>
    </w:r>
  </w:p>
  <w:p w:rsidR="0017639A" w:rsidRDefault="0017639A" w:rsidP="00CA3BD6">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nine-month </w:t>
    </w:r>
    <w:r w:rsidRPr="001757E6">
      <w:rPr>
        <w:rFonts w:cs="Times New Roman"/>
        <w:b/>
        <w:bCs/>
        <w:sz w:val="24"/>
        <w:szCs w:val="24"/>
      </w:rPr>
      <w:t>period</w:t>
    </w:r>
    <w:r>
      <w:rPr>
        <w:rFonts w:cs="Times New Roman"/>
        <w:b/>
        <w:bCs/>
        <w:sz w:val="24"/>
        <w:szCs w:val="24"/>
      </w:rPr>
      <w:t xml:space="preserve">s ended 30 September </w:t>
    </w:r>
    <w:r w:rsidRPr="001757E6">
      <w:rPr>
        <w:rFonts w:cs="Times New Roman"/>
        <w:b/>
        <w:bCs/>
        <w:sz w:val="24"/>
        <w:szCs w:val="24"/>
      </w:rPr>
      <w:t>201</w:t>
    </w:r>
    <w:r>
      <w:rPr>
        <w:rFonts w:cs="Times New Roman"/>
        <w:b/>
        <w:bCs/>
        <w:sz w:val="24"/>
        <w:szCs w:val="24"/>
      </w:rPr>
      <w:t xml:space="preserve">8 </w:t>
    </w:r>
    <w:r w:rsidRPr="001757E6">
      <w:rPr>
        <w:rFonts w:cs="Times New Roman"/>
        <w:b/>
        <w:bCs/>
        <w:sz w:val="24"/>
        <w:szCs w:val="24"/>
      </w:rPr>
      <w:t>(Unaudited)</w:t>
    </w:r>
  </w:p>
  <w:p w:rsidR="0017639A" w:rsidRPr="003B46C6" w:rsidRDefault="0017639A" w:rsidP="001757E6">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1757E6" w:rsidRDefault="0017639A" w:rsidP="00CA3BD6">
    <w:pPr>
      <w:rPr>
        <w:rFonts w:cs="Times New Roman"/>
        <w:b/>
        <w:bCs/>
        <w:sz w:val="28"/>
        <w:szCs w:val="28"/>
      </w:rPr>
    </w:pPr>
    <w:r w:rsidRPr="001757E6">
      <w:rPr>
        <w:rFonts w:cs="Times New Roman"/>
        <w:b/>
        <w:bCs/>
        <w:sz w:val="28"/>
        <w:szCs w:val="28"/>
        <w:lang w:val="en-GB"/>
      </w:rPr>
      <w:t xml:space="preserve">Dusit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17639A" w:rsidRPr="001757E6" w:rsidRDefault="0017639A" w:rsidP="00CA3BD6">
    <w:pPr>
      <w:widowControl w:val="0"/>
      <w:autoSpaceDE w:val="0"/>
      <w:autoSpaceDN w:val="0"/>
      <w:adjustRightInd w:val="0"/>
      <w:ind w:right="389"/>
      <w:rPr>
        <w:rFonts w:cs="Times New Roman"/>
        <w:b/>
        <w:bCs/>
        <w:sz w:val="24"/>
        <w:szCs w:val="24"/>
      </w:rPr>
    </w:pPr>
    <w:r w:rsidRPr="001757E6">
      <w:rPr>
        <w:rFonts w:cs="Times New Roman"/>
        <w:b/>
        <w:bCs/>
        <w:sz w:val="24"/>
        <w:szCs w:val="24"/>
      </w:rPr>
      <w:t xml:space="preserve">Notes to the interim financial statements </w:t>
    </w:r>
  </w:p>
  <w:p w:rsidR="0017639A" w:rsidRDefault="0017639A" w:rsidP="00CA3BD6">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s ended 30 June</w:t>
    </w:r>
    <w:r w:rsidRPr="001757E6">
      <w:rPr>
        <w:rFonts w:cs="Times New Roman"/>
        <w:b/>
        <w:bCs/>
        <w:sz w:val="24"/>
        <w:szCs w:val="24"/>
      </w:rPr>
      <w:t xml:space="preserve"> 201</w:t>
    </w:r>
    <w:r>
      <w:rPr>
        <w:rFonts w:cs="Times New Roman"/>
        <w:b/>
        <w:bCs/>
        <w:sz w:val="24"/>
        <w:szCs w:val="24"/>
      </w:rPr>
      <w:t xml:space="preserve">8 </w:t>
    </w:r>
    <w:r w:rsidRPr="001757E6">
      <w:rPr>
        <w:rFonts w:cs="Times New Roman"/>
        <w:b/>
        <w:bCs/>
        <w:sz w:val="24"/>
        <w:szCs w:val="24"/>
      </w:rPr>
      <w:t>(Unaudited)</w:t>
    </w:r>
  </w:p>
  <w:p w:rsidR="0017639A" w:rsidRPr="003B46C6" w:rsidRDefault="0017639A" w:rsidP="001757E6">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1757E6" w:rsidRDefault="0017639A" w:rsidP="00CA3BD6">
    <w:pPr>
      <w:rPr>
        <w:rFonts w:cs="Times New Roman"/>
        <w:b/>
        <w:bCs/>
        <w:sz w:val="28"/>
        <w:szCs w:val="28"/>
      </w:rPr>
    </w:pPr>
    <w:r w:rsidRPr="001757E6">
      <w:rPr>
        <w:rFonts w:cs="Times New Roman"/>
        <w:b/>
        <w:bCs/>
        <w:sz w:val="28"/>
        <w:szCs w:val="28"/>
        <w:lang w:val="en-GB"/>
      </w:rPr>
      <w:t xml:space="preserve">Dusit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17639A" w:rsidRPr="001757E6" w:rsidRDefault="0017639A" w:rsidP="00CA3BD6">
    <w:pPr>
      <w:widowControl w:val="0"/>
      <w:autoSpaceDE w:val="0"/>
      <w:autoSpaceDN w:val="0"/>
      <w:adjustRightInd w:val="0"/>
      <w:ind w:right="389"/>
      <w:rPr>
        <w:rFonts w:cs="Times New Roman"/>
        <w:b/>
        <w:bCs/>
        <w:sz w:val="24"/>
        <w:szCs w:val="24"/>
      </w:rPr>
    </w:pPr>
    <w:r w:rsidRPr="001757E6">
      <w:rPr>
        <w:rFonts w:cs="Times New Roman"/>
        <w:b/>
        <w:bCs/>
        <w:sz w:val="24"/>
        <w:szCs w:val="24"/>
      </w:rPr>
      <w:t xml:space="preserve">Notes to the interim financial statements </w:t>
    </w:r>
  </w:p>
  <w:p w:rsidR="0017639A" w:rsidRDefault="0017639A" w:rsidP="00CA3BD6">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s ended 30 June</w:t>
    </w:r>
    <w:r w:rsidRPr="001757E6">
      <w:rPr>
        <w:rFonts w:cs="Times New Roman"/>
        <w:b/>
        <w:bCs/>
        <w:sz w:val="24"/>
        <w:szCs w:val="24"/>
      </w:rPr>
      <w:t xml:space="preserve"> 201</w:t>
    </w:r>
    <w:r>
      <w:rPr>
        <w:rFonts w:cs="Times New Roman"/>
        <w:b/>
        <w:bCs/>
        <w:sz w:val="24"/>
        <w:szCs w:val="24"/>
      </w:rPr>
      <w:t xml:space="preserve">8 </w:t>
    </w:r>
    <w:r w:rsidRPr="001757E6">
      <w:rPr>
        <w:rFonts w:cs="Times New Roman"/>
        <w:b/>
        <w:bCs/>
        <w:sz w:val="24"/>
        <w:szCs w:val="24"/>
      </w:rPr>
      <w:t>(Unaudited)</w:t>
    </w:r>
  </w:p>
  <w:p w:rsidR="0017639A" w:rsidRPr="003B46C6" w:rsidRDefault="0017639A" w:rsidP="001757E6">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1757E6" w:rsidRDefault="0017639A" w:rsidP="00CA3BD6">
    <w:pPr>
      <w:rPr>
        <w:rFonts w:cs="Times New Roman"/>
        <w:b/>
        <w:bCs/>
        <w:sz w:val="28"/>
        <w:szCs w:val="28"/>
      </w:rPr>
    </w:pPr>
    <w:r w:rsidRPr="001757E6">
      <w:rPr>
        <w:rFonts w:cs="Times New Roman"/>
        <w:b/>
        <w:bCs/>
        <w:sz w:val="28"/>
        <w:szCs w:val="28"/>
        <w:lang w:val="en-GB"/>
      </w:rPr>
      <w:t xml:space="preserve">Dusit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17639A" w:rsidRPr="001757E6" w:rsidRDefault="0017639A" w:rsidP="00CA3BD6">
    <w:pPr>
      <w:widowControl w:val="0"/>
      <w:autoSpaceDE w:val="0"/>
      <w:autoSpaceDN w:val="0"/>
      <w:adjustRightInd w:val="0"/>
      <w:ind w:right="389"/>
      <w:rPr>
        <w:rFonts w:cs="Times New Roman"/>
        <w:b/>
        <w:bCs/>
        <w:sz w:val="24"/>
        <w:szCs w:val="24"/>
      </w:rPr>
    </w:pPr>
    <w:r w:rsidRPr="001757E6">
      <w:rPr>
        <w:rFonts w:cs="Times New Roman"/>
        <w:b/>
        <w:bCs/>
        <w:sz w:val="24"/>
        <w:szCs w:val="24"/>
      </w:rPr>
      <w:t xml:space="preserve">Notes to the interim financial statements </w:t>
    </w:r>
  </w:p>
  <w:p w:rsidR="0017639A" w:rsidRDefault="0017639A" w:rsidP="00CA3BD6">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Pr>
        <w:rFonts w:cs="Times New Roman"/>
        <w:b/>
        <w:bCs/>
        <w:sz w:val="24"/>
        <w:szCs w:val="24"/>
      </w:rPr>
      <w:t>s ended 30 June</w:t>
    </w:r>
    <w:r w:rsidRPr="001757E6">
      <w:rPr>
        <w:rFonts w:cs="Times New Roman"/>
        <w:b/>
        <w:bCs/>
        <w:sz w:val="24"/>
        <w:szCs w:val="24"/>
      </w:rPr>
      <w:t xml:space="preserve"> 201</w:t>
    </w:r>
    <w:r>
      <w:rPr>
        <w:rFonts w:cs="Times New Roman"/>
        <w:b/>
        <w:bCs/>
        <w:sz w:val="24"/>
        <w:szCs w:val="24"/>
      </w:rPr>
      <w:t xml:space="preserve">8 </w:t>
    </w:r>
    <w:r w:rsidRPr="001757E6">
      <w:rPr>
        <w:rFonts w:cs="Times New Roman"/>
        <w:b/>
        <w:bCs/>
        <w:sz w:val="24"/>
        <w:szCs w:val="24"/>
      </w:rPr>
      <w:t>(Unaudited)</w:t>
    </w:r>
  </w:p>
  <w:p w:rsidR="0017639A" w:rsidRPr="003B46C6" w:rsidRDefault="0017639A" w:rsidP="001757E6">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39A" w:rsidRPr="001757E6" w:rsidRDefault="0017639A" w:rsidP="002C1FEC">
    <w:pPr>
      <w:rPr>
        <w:rFonts w:cs="Times New Roman"/>
        <w:b/>
        <w:bCs/>
        <w:sz w:val="28"/>
        <w:szCs w:val="28"/>
      </w:rPr>
    </w:pPr>
    <w:r w:rsidRPr="001757E6">
      <w:rPr>
        <w:rFonts w:cs="Times New Roman"/>
        <w:b/>
        <w:bCs/>
        <w:sz w:val="28"/>
        <w:szCs w:val="28"/>
        <w:lang w:val="en-GB"/>
      </w:rPr>
      <w:t xml:space="preserve">Dusit </w:t>
    </w:r>
    <w:proofErr w:type="spellStart"/>
    <w:r w:rsidRPr="001757E6">
      <w:rPr>
        <w:rFonts w:cs="Times New Roman"/>
        <w:b/>
        <w:bCs/>
        <w:sz w:val="28"/>
        <w:szCs w:val="28"/>
      </w:rPr>
      <w:t>T</w:t>
    </w:r>
    <w:r>
      <w:rPr>
        <w:rFonts w:cs="Times New Roman"/>
        <w:b/>
        <w:bCs/>
        <w:sz w:val="28"/>
        <w:szCs w:val="28"/>
      </w:rPr>
      <w:t>hani</w:t>
    </w:r>
    <w:proofErr w:type="spellEnd"/>
    <w:r>
      <w:rPr>
        <w:rFonts w:cs="Times New Roman"/>
        <w:b/>
        <w:bCs/>
        <w:sz w:val="28"/>
        <w:szCs w:val="28"/>
      </w:rPr>
      <w:t xml:space="preserve"> Public Company Limited and its </w:t>
    </w:r>
    <w:r w:rsidRPr="001757E6">
      <w:rPr>
        <w:rFonts w:cs="Times New Roman"/>
        <w:b/>
        <w:bCs/>
        <w:sz w:val="28"/>
        <w:szCs w:val="28"/>
      </w:rPr>
      <w:t>Subsidiaries</w:t>
    </w:r>
  </w:p>
  <w:p w:rsidR="0017639A" w:rsidRPr="001757E6" w:rsidRDefault="0017639A" w:rsidP="002C1FEC">
    <w:pPr>
      <w:widowControl w:val="0"/>
      <w:autoSpaceDE w:val="0"/>
      <w:autoSpaceDN w:val="0"/>
      <w:adjustRightInd w:val="0"/>
      <w:ind w:right="389"/>
      <w:rPr>
        <w:rFonts w:cs="Times New Roman"/>
        <w:b/>
        <w:bCs/>
        <w:sz w:val="24"/>
        <w:szCs w:val="24"/>
      </w:rPr>
    </w:pPr>
    <w:r w:rsidRPr="001757E6">
      <w:rPr>
        <w:rFonts w:cs="Times New Roman"/>
        <w:b/>
        <w:bCs/>
        <w:sz w:val="24"/>
        <w:szCs w:val="24"/>
      </w:rPr>
      <w:t xml:space="preserve">Notes to the interim financial statements </w:t>
    </w:r>
  </w:p>
  <w:p w:rsidR="0017639A" w:rsidRDefault="0017639A" w:rsidP="002C1FEC">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nine-month </w:t>
    </w:r>
    <w:r w:rsidRPr="001757E6">
      <w:rPr>
        <w:rFonts w:cs="Times New Roman"/>
        <w:b/>
        <w:bCs/>
        <w:sz w:val="24"/>
        <w:szCs w:val="24"/>
      </w:rPr>
      <w:t>period</w:t>
    </w:r>
    <w:r>
      <w:rPr>
        <w:rFonts w:cs="Times New Roman"/>
        <w:b/>
        <w:bCs/>
        <w:sz w:val="24"/>
        <w:szCs w:val="24"/>
      </w:rPr>
      <w:t xml:space="preserve">s ended 30 September </w:t>
    </w:r>
    <w:r w:rsidRPr="001757E6">
      <w:rPr>
        <w:rFonts w:cs="Times New Roman"/>
        <w:b/>
        <w:bCs/>
        <w:sz w:val="24"/>
        <w:szCs w:val="24"/>
      </w:rPr>
      <w:t>201</w:t>
    </w:r>
    <w:r>
      <w:rPr>
        <w:rFonts w:cs="Times New Roman"/>
        <w:b/>
        <w:bCs/>
        <w:sz w:val="24"/>
        <w:szCs w:val="24"/>
      </w:rPr>
      <w:t xml:space="preserve">8 </w:t>
    </w:r>
    <w:r w:rsidRPr="001757E6">
      <w:rPr>
        <w:rFonts w:cs="Times New Roman"/>
        <w:b/>
        <w:bCs/>
        <w:sz w:val="24"/>
        <w:szCs w:val="24"/>
      </w:rPr>
      <w:t>(Unaudited)</w:t>
    </w:r>
  </w:p>
  <w:p w:rsidR="0017639A" w:rsidRPr="003B46C6" w:rsidRDefault="0017639A" w:rsidP="001757E6">
    <w:pPr>
      <w:pStyle w:val="Header"/>
      <w:tabs>
        <w:tab w:val="clear" w:pos="4153"/>
        <w:tab w:val="clear" w:pos="8306"/>
      </w:tabs>
      <w:spacing w:line="240" w:lineRule="atLeast"/>
      <w:rPr>
        <w:rFonts w:ascii="Angsana New" w:hAnsi="Angsana New"/>
        <w:color w:val="000000"/>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93BE534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7E74CFD"/>
    <w:multiLevelType w:val="hybridMultilevel"/>
    <w:tmpl w:val="9FA643CA"/>
    <w:lvl w:ilvl="0" w:tplc="F4DE90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A955B8"/>
    <w:multiLevelType w:val="hybridMultilevel"/>
    <w:tmpl w:val="5DE0D936"/>
    <w:lvl w:ilvl="0" w:tplc="859EA750">
      <w:start w:val="1"/>
      <w:numFmt w:val="decimal"/>
      <w:lvlText w:val="(%1)"/>
      <w:lvlJc w:val="left"/>
      <w:pPr>
        <w:ind w:left="900" w:hanging="360"/>
      </w:pPr>
      <w:rPr>
        <w:rFonts w:hint="default"/>
        <w:sz w:val="22"/>
        <w:szCs w:val="22"/>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20F1A"/>
    <w:multiLevelType w:val="hybridMultilevel"/>
    <w:tmpl w:val="B7864432"/>
    <w:lvl w:ilvl="0" w:tplc="B3B6E2B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1E565E"/>
    <w:multiLevelType w:val="hybridMultilevel"/>
    <w:tmpl w:val="CCBCE7A6"/>
    <w:lvl w:ilvl="0" w:tplc="54940ED6">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BD6267"/>
    <w:multiLevelType w:val="hybridMultilevel"/>
    <w:tmpl w:val="8A1CDF00"/>
    <w:lvl w:ilvl="0" w:tplc="4DB0EA7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266114E"/>
    <w:multiLevelType w:val="hybridMultilevel"/>
    <w:tmpl w:val="8222C798"/>
    <w:lvl w:ilvl="0" w:tplc="DACED1B4">
      <w:start w:val="2"/>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15:restartNumberingAfterBreak="0">
    <w:nsid w:val="4C800CD1"/>
    <w:multiLevelType w:val="hybridMultilevel"/>
    <w:tmpl w:val="9E826AD6"/>
    <w:lvl w:ilvl="0" w:tplc="CB4245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2A0644"/>
    <w:multiLevelType w:val="hybridMultilevel"/>
    <w:tmpl w:val="D352A20A"/>
    <w:lvl w:ilvl="0" w:tplc="E9CE3FE0">
      <w:start w:val="1"/>
      <w:numFmt w:val="lowerLetter"/>
      <w:lvlText w:val="(%1)"/>
      <w:lvlJc w:val="left"/>
      <w:pPr>
        <w:ind w:left="900" w:hanging="360"/>
      </w:pPr>
      <w:rPr>
        <w:rFonts w:eastAsia="Calibri"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50C4258"/>
    <w:multiLevelType w:val="hybridMultilevel"/>
    <w:tmpl w:val="5DE0D936"/>
    <w:lvl w:ilvl="0" w:tplc="859EA750">
      <w:start w:val="1"/>
      <w:numFmt w:val="decimal"/>
      <w:lvlText w:val="(%1)"/>
      <w:lvlJc w:val="left"/>
      <w:pPr>
        <w:ind w:left="900" w:hanging="360"/>
      </w:pPr>
      <w:rPr>
        <w:rFonts w:hint="default"/>
        <w:sz w:val="22"/>
        <w:szCs w:val="22"/>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B73D3A"/>
    <w:multiLevelType w:val="hybridMultilevel"/>
    <w:tmpl w:val="86947C7A"/>
    <w:lvl w:ilvl="0" w:tplc="9FDC355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6"/>
  </w:num>
  <w:num w:numId="3">
    <w:abstractNumId w:val="8"/>
  </w:num>
  <w:num w:numId="4">
    <w:abstractNumId w:val="0"/>
  </w:num>
  <w:num w:numId="5">
    <w:abstractNumId w:val="5"/>
  </w:num>
  <w:num w:numId="6">
    <w:abstractNumId w:val="11"/>
  </w:num>
  <w:num w:numId="7">
    <w:abstractNumId w:val="6"/>
  </w:num>
  <w:num w:numId="8">
    <w:abstractNumId w:val="15"/>
  </w:num>
  <w:num w:numId="9">
    <w:abstractNumId w:val="2"/>
  </w:num>
  <w:num w:numId="10">
    <w:abstractNumId w:val="7"/>
  </w:num>
  <w:num w:numId="11">
    <w:abstractNumId w:val="13"/>
  </w:num>
  <w:num w:numId="12">
    <w:abstractNumId w:val="10"/>
  </w:num>
  <w:num w:numId="13">
    <w:abstractNumId w:val="14"/>
  </w:num>
  <w:num w:numId="14">
    <w:abstractNumId w:val="12"/>
  </w:num>
  <w:num w:numId="15">
    <w:abstractNumId w:val="1"/>
  </w:num>
  <w:num w:numId="16">
    <w:abstractNumId w:val="3"/>
  </w:num>
  <w:num w:numId="1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57345"/>
  </w:hdrShapeDefaults>
  <w:footnotePr>
    <w:numFmt w:val="lowerRoman"/>
    <w:footnote w:id="-1"/>
    <w:footnote w:id="0"/>
  </w:footnotePr>
  <w:endnotePr>
    <w:pos w:val="sectEnd"/>
    <w:numFmt w:val="decimal"/>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FFB"/>
    <w:rsid w:val="00000020"/>
    <w:rsid w:val="000018A4"/>
    <w:rsid w:val="00001A27"/>
    <w:rsid w:val="00001C9F"/>
    <w:rsid w:val="00001D05"/>
    <w:rsid w:val="00002E87"/>
    <w:rsid w:val="00002EB3"/>
    <w:rsid w:val="0000384D"/>
    <w:rsid w:val="0000431E"/>
    <w:rsid w:val="000045CD"/>
    <w:rsid w:val="00004878"/>
    <w:rsid w:val="000049C2"/>
    <w:rsid w:val="00004BE9"/>
    <w:rsid w:val="00004E72"/>
    <w:rsid w:val="00004F83"/>
    <w:rsid w:val="00005008"/>
    <w:rsid w:val="00005D52"/>
    <w:rsid w:val="0000668E"/>
    <w:rsid w:val="00006A01"/>
    <w:rsid w:val="00006C22"/>
    <w:rsid w:val="00006D57"/>
    <w:rsid w:val="00007060"/>
    <w:rsid w:val="00007BBE"/>
    <w:rsid w:val="0001006B"/>
    <w:rsid w:val="0001063B"/>
    <w:rsid w:val="00010A5F"/>
    <w:rsid w:val="00011505"/>
    <w:rsid w:val="00012828"/>
    <w:rsid w:val="000129AA"/>
    <w:rsid w:val="00012BCF"/>
    <w:rsid w:val="00012F5B"/>
    <w:rsid w:val="000136BF"/>
    <w:rsid w:val="000137C6"/>
    <w:rsid w:val="00013D12"/>
    <w:rsid w:val="00014362"/>
    <w:rsid w:val="000144F9"/>
    <w:rsid w:val="000147A3"/>
    <w:rsid w:val="000157E9"/>
    <w:rsid w:val="000158C4"/>
    <w:rsid w:val="00016B71"/>
    <w:rsid w:val="00016C89"/>
    <w:rsid w:val="00016D85"/>
    <w:rsid w:val="00016E66"/>
    <w:rsid w:val="000170BC"/>
    <w:rsid w:val="00017893"/>
    <w:rsid w:val="00017DAE"/>
    <w:rsid w:val="0002041E"/>
    <w:rsid w:val="00021147"/>
    <w:rsid w:val="00021934"/>
    <w:rsid w:val="00021ADC"/>
    <w:rsid w:val="00021CAE"/>
    <w:rsid w:val="00021FC2"/>
    <w:rsid w:val="0002225B"/>
    <w:rsid w:val="000222C0"/>
    <w:rsid w:val="00022A13"/>
    <w:rsid w:val="00022D31"/>
    <w:rsid w:val="00022DE9"/>
    <w:rsid w:val="00022E15"/>
    <w:rsid w:val="00022E6A"/>
    <w:rsid w:val="00022F12"/>
    <w:rsid w:val="000231FC"/>
    <w:rsid w:val="00023B14"/>
    <w:rsid w:val="00023DFA"/>
    <w:rsid w:val="00023EE0"/>
    <w:rsid w:val="000240F5"/>
    <w:rsid w:val="0002414C"/>
    <w:rsid w:val="00024181"/>
    <w:rsid w:val="00024215"/>
    <w:rsid w:val="00024BBE"/>
    <w:rsid w:val="00025ACB"/>
    <w:rsid w:val="00025D35"/>
    <w:rsid w:val="00025DC1"/>
    <w:rsid w:val="00026069"/>
    <w:rsid w:val="000261D3"/>
    <w:rsid w:val="000264B3"/>
    <w:rsid w:val="00026809"/>
    <w:rsid w:val="00026AA4"/>
    <w:rsid w:val="00026DEE"/>
    <w:rsid w:val="00027236"/>
    <w:rsid w:val="000272E3"/>
    <w:rsid w:val="00027C72"/>
    <w:rsid w:val="00027D9A"/>
    <w:rsid w:val="00030482"/>
    <w:rsid w:val="00030DBD"/>
    <w:rsid w:val="00031079"/>
    <w:rsid w:val="0003128E"/>
    <w:rsid w:val="00031A9D"/>
    <w:rsid w:val="00031C30"/>
    <w:rsid w:val="00031D78"/>
    <w:rsid w:val="00031FB7"/>
    <w:rsid w:val="0003272A"/>
    <w:rsid w:val="000331A1"/>
    <w:rsid w:val="000337DA"/>
    <w:rsid w:val="0003417D"/>
    <w:rsid w:val="0003435D"/>
    <w:rsid w:val="000348BF"/>
    <w:rsid w:val="00034B6A"/>
    <w:rsid w:val="00034E85"/>
    <w:rsid w:val="000356DC"/>
    <w:rsid w:val="00035C34"/>
    <w:rsid w:val="0003691D"/>
    <w:rsid w:val="000372C9"/>
    <w:rsid w:val="00037349"/>
    <w:rsid w:val="00037D70"/>
    <w:rsid w:val="0004010E"/>
    <w:rsid w:val="00040396"/>
    <w:rsid w:val="000408E7"/>
    <w:rsid w:val="00040922"/>
    <w:rsid w:val="000410ED"/>
    <w:rsid w:val="000421F8"/>
    <w:rsid w:val="0004231D"/>
    <w:rsid w:val="000424BB"/>
    <w:rsid w:val="000428CC"/>
    <w:rsid w:val="00042AB3"/>
    <w:rsid w:val="00042C54"/>
    <w:rsid w:val="00042D4F"/>
    <w:rsid w:val="00043108"/>
    <w:rsid w:val="00043AC1"/>
    <w:rsid w:val="00043D04"/>
    <w:rsid w:val="0004430B"/>
    <w:rsid w:val="0004471B"/>
    <w:rsid w:val="00044AC6"/>
    <w:rsid w:val="00044E58"/>
    <w:rsid w:val="000450D4"/>
    <w:rsid w:val="00045992"/>
    <w:rsid w:val="00045CE7"/>
    <w:rsid w:val="00045E3A"/>
    <w:rsid w:val="000467FA"/>
    <w:rsid w:val="00046FD5"/>
    <w:rsid w:val="00047018"/>
    <w:rsid w:val="0004721E"/>
    <w:rsid w:val="00047515"/>
    <w:rsid w:val="00047717"/>
    <w:rsid w:val="00047A25"/>
    <w:rsid w:val="00050097"/>
    <w:rsid w:val="00050C08"/>
    <w:rsid w:val="00050D93"/>
    <w:rsid w:val="000511BA"/>
    <w:rsid w:val="00051DCD"/>
    <w:rsid w:val="00052106"/>
    <w:rsid w:val="00052412"/>
    <w:rsid w:val="0005255D"/>
    <w:rsid w:val="000526AE"/>
    <w:rsid w:val="000526B2"/>
    <w:rsid w:val="00052A37"/>
    <w:rsid w:val="00052D67"/>
    <w:rsid w:val="00052DF6"/>
    <w:rsid w:val="00052F3D"/>
    <w:rsid w:val="000536E0"/>
    <w:rsid w:val="00053D79"/>
    <w:rsid w:val="00053F1F"/>
    <w:rsid w:val="000541F1"/>
    <w:rsid w:val="000545E4"/>
    <w:rsid w:val="000547CE"/>
    <w:rsid w:val="0005504F"/>
    <w:rsid w:val="00055290"/>
    <w:rsid w:val="00055344"/>
    <w:rsid w:val="000553C1"/>
    <w:rsid w:val="00055695"/>
    <w:rsid w:val="0005572A"/>
    <w:rsid w:val="000559CA"/>
    <w:rsid w:val="000567D8"/>
    <w:rsid w:val="00056834"/>
    <w:rsid w:val="0005706C"/>
    <w:rsid w:val="000571BC"/>
    <w:rsid w:val="000573D3"/>
    <w:rsid w:val="000578C1"/>
    <w:rsid w:val="00057D26"/>
    <w:rsid w:val="00060246"/>
    <w:rsid w:val="00060D7C"/>
    <w:rsid w:val="00060F6B"/>
    <w:rsid w:val="0006141A"/>
    <w:rsid w:val="0006145A"/>
    <w:rsid w:val="00061B58"/>
    <w:rsid w:val="00061B64"/>
    <w:rsid w:val="000621DE"/>
    <w:rsid w:val="0006272B"/>
    <w:rsid w:val="0006300D"/>
    <w:rsid w:val="0006336E"/>
    <w:rsid w:val="0006366D"/>
    <w:rsid w:val="00063DD7"/>
    <w:rsid w:val="00063ED5"/>
    <w:rsid w:val="00064F69"/>
    <w:rsid w:val="000651F6"/>
    <w:rsid w:val="00065A9D"/>
    <w:rsid w:val="00065BF6"/>
    <w:rsid w:val="00065CE2"/>
    <w:rsid w:val="00065E00"/>
    <w:rsid w:val="00066378"/>
    <w:rsid w:val="00066C92"/>
    <w:rsid w:val="0006726E"/>
    <w:rsid w:val="00067DB5"/>
    <w:rsid w:val="0007039B"/>
    <w:rsid w:val="000708B6"/>
    <w:rsid w:val="00071098"/>
    <w:rsid w:val="00071A8E"/>
    <w:rsid w:val="00071C96"/>
    <w:rsid w:val="0007300D"/>
    <w:rsid w:val="00073127"/>
    <w:rsid w:val="00074CC3"/>
    <w:rsid w:val="00074EC0"/>
    <w:rsid w:val="00075420"/>
    <w:rsid w:val="0007598E"/>
    <w:rsid w:val="00075AF9"/>
    <w:rsid w:val="00075DF7"/>
    <w:rsid w:val="00075E22"/>
    <w:rsid w:val="0007604B"/>
    <w:rsid w:val="00076BD6"/>
    <w:rsid w:val="00076BE9"/>
    <w:rsid w:val="00077441"/>
    <w:rsid w:val="00077529"/>
    <w:rsid w:val="000804AC"/>
    <w:rsid w:val="00080758"/>
    <w:rsid w:val="00080C03"/>
    <w:rsid w:val="00081711"/>
    <w:rsid w:val="00081790"/>
    <w:rsid w:val="000823EE"/>
    <w:rsid w:val="000824E4"/>
    <w:rsid w:val="00082529"/>
    <w:rsid w:val="00082ABE"/>
    <w:rsid w:val="00083037"/>
    <w:rsid w:val="0008337F"/>
    <w:rsid w:val="00083716"/>
    <w:rsid w:val="000839FB"/>
    <w:rsid w:val="00083A3D"/>
    <w:rsid w:val="00083F9A"/>
    <w:rsid w:val="00084393"/>
    <w:rsid w:val="000843D2"/>
    <w:rsid w:val="0008468D"/>
    <w:rsid w:val="000846DE"/>
    <w:rsid w:val="00084881"/>
    <w:rsid w:val="000851D4"/>
    <w:rsid w:val="0008529B"/>
    <w:rsid w:val="000852EA"/>
    <w:rsid w:val="00085802"/>
    <w:rsid w:val="00085CDA"/>
    <w:rsid w:val="000867C4"/>
    <w:rsid w:val="00086833"/>
    <w:rsid w:val="00090882"/>
    <w:rsid w:val="000909D7"/>
    <w:rsid w:val="00090C0C"/>
    <w:rsid w:val="000912B1"/>
    <w:rsid w:val="00091541"/>
    <w:rsid w:val="00091E59"/>
    <w:rsid w:val="00091EE3"/>
    <w:rsid w:val="00093537"/>
    <w:rsid w:val="00094255"/>
    <w:rsid w:val="0009459D"/>
    <w:rsid w:val="000945FB"/>
    <w:rsid w:val="00094819"/>
    <w:rsid w:val="000952CF"/>
    <w:rsid w:val="00095315"/>
    <w:rsid w:val="0009535F"/>
    <w:rsid w:val="000954C2"/>
    <w:rsid w:val="000957B5"/>
    <w:rsid w:val="00095A90"/>
    <w:rsid w:val="00095E05"/>
    <w:rsid w:val="00095E79"/>
    <w:rsid w:val="00095F8B"/>
    <w:rsid w:val="00096505"/>
    <w:rsid w:val="0009730C"/>
    <w:rsid w:val="000977BA"/>
    <w:rsid w:val="000977D8"/>
    <w:rsid w:val="00097923"/>
    <w:rsid w:val="000A01F0"/>
    <w:rsid w:val="000A0611"/>
    <w:rsid w:val="000A0651"/>
    <w:rsid w:val="000A173A"/>
    <w:rsid w:val="000A1930"/>
    <w:rsid w:val="000A1C5F"/>
    <w:rsid w:val="000A1DAD"/>
    <w:rsid w:val="000A1E62"/>
    <w:rsid w:val="000A1EB9"/>
    <w:rsid w:val="000A2450"/>
    <w:rsid w:val="000A2A76"/>
    <w:rsid w:val="000A2F32"/>
    <w:rsid w:val="000A2FA0"/>
    <w:rsid w:val="000A31D6"/>
    <w:rsid w:val="000A3545"/>
    <w:rsid w:val="000A38CC"/>
    <w:rsid w:val="000A4E36"/>
    <w:rsid w:val="000A573A"/>
    <w:rsid w:val="000A5C49"/>
    <w:rsid w:val="000A5F09"/>
    <w:rsid w:val="000A6C56"/>
    <w:rsid w:val="000A7033"/>
    <w:rsid w:val="000A71CC"/>
    <w:rsid w:val="000A7448"/>
    <w:rsid w:val="000A75B5"/>
    <w:rsid w:val="000A7AEC"/>
    <w:rsid w:val="000A7B8D"/>
    <w:rsid w:val="000A7EEE"/>
    <w:rsid w:val="000B09E0"/>
    <w:rsid w:val="000B0E7A"/>
    <w:rsid w:val="000B11C8"/>
    <w:rsid w:val="000B1630"/>
    <w:rsid w:val="000B2504"/>
    <w:rsid w:val="000B25CA"/>
    <w:rsid w:val="000B2A3F"/>
    <w:rsid w:val="000B2C17"/>
    <w:rsid w:val="000B3FE1"/>
    <w:rsid w:val="000B4110"/>
    <w:rsid w:val="000B4240"/>
    <w:rsid w:val="000B4687"/>
    <w:rsid w:val="000B4E17"/>
    <w:rsid w:val="000B4EA9"/>
    <w:rsid w:val="000B54E9"/>
    <w:rsid w:val="000B565B"/>
    <w:rsid w:val="000B5E13"/>
    <w:rsid w:val="000B6E45"/>
    <w:rsid w:val="000B6EF6"/>
    <w:rsid w:val="000B6F1C"/>
    <w:rsid w:val="000B70FF"/>
    <w:rsid w:val="000B746C"/>
    <w:rsid w:val="000B7590"/>
    <w:rsid w:val="000B7A12"/>
    <w:rsid w:val="000B7FFB"/>
    <w:rsid w:val="000C0467"/>
    <w:rsid w:val="000C04C2"/>
    <w:rsid w:val="000C0784"/>
    <w:rsid w:val="000C0EBC"/>
    <w:rsid w:val="000C1B16"/>
    <w:rsid w:val="000C2B38"/>
    <w:rsid w:val="000C2D53"/>
    <w:rsid w:val="000C2F0A"/>
    <w:rsid w:val="000C2F1D"/>
    <w:rsid w:val="000C2FD9"/>
    <w:rsid w:val="000C3823"/>
    <w:rsid w:val="000C45CD"/>
    <w:rsid w:val="000C5E11"/>
    <w:rsid w:val="000C6508"/>
    <w:rsid w:val="000C6DF8"/>
    <w:rsid w:val="000C6E83"/>
    <w:rsid w:val="000C6F55"/>
    <w:rsid w:val="000C6F8E"/>
    <w:rsid w:val="000C7442"/>
    <w:rsid w:val="000C7C8B"/>
    <w:rsid w:val="000C7D15"/>
    <w:rsid w:val="000C7F20"/>
    <w:rsid w:val="000D08B9"/>
    <w:rsid w:val="000D096B"/>
    <w:rsid w:val="000D165E"/>
    <w:rsid w:val="000D1A14"/>
    <w:rsid w:val="000D1F3D"/>
    <w:rsid w:val="000D3163"/>
    <w:rsid w:val="000D31B2"/>
    <w:rsid w:val="000D31E7"/>
    <w:rsid w:val="000D3AA5"/>
    <w:rsid w:val="000D43BA"/>
    <w:rsid w:val="000D4C97"/>
    <w:rsid w:val="000D5057"/>
    <w:rsid w:val="000D50F3"/>
    <w:rsid w:val="000D58EF"/>
    <w:rsid w:val="000D5FF8"/>
    <w:rsid w:val="000D6697"/>
    <w:rsid w:val="000D6B4C"/>
    <w:rsid w:val="000D7031"/>
    <w:rsid w:val="000D7151"/>
    <w:rsid w:val="000D78B2"/>
    <w:rsid w:val="000E0227"/>
    <w:rsid w:val="000E0252"/>
    <w:rsid w:val="000E03EB"/>
    <w:rsid w:val="000E04F5"/>
    <w:rsid w:val="000E0B79"/>
    <w:rsid w:val="000E0B8B"/>
    <w:rsid w:val="000E0CB5"/>
    <w:rsid w:val="000E114C"/>
    <w:rsid w:val="000E1D83"/>
    <w:rsid w:val="000E2083"/>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DF8"/>
    <w:rsid w:val="000E5F59"/>
    <w:rsid w:val="000E6236"/>
    <w:rsid w:val="000E63F7"/>
    <w:rsid w:val="000E6595"/>
    <w:rsid w:val="000E668A"/>
    <w:rsid w:val="000E7054"/>
    <w:rsid w:val="000E73B2"/>
    <w:rsid w:val="000E78B7"/>
    <w:rsid w:val="000E7ABC"/>
    <w:rsid w:val="000E7DB7"/>
    <w:rsid w:val="000E7DFB"/>
    <w:rsid w:val="000F0D54"/>
    <w:rsid w:val="000F0D75"/>
    <w:rsid w:val="000F104E"/>
    <w:rsid w:val="000F1F02"/>
    <w:rsid w:val="000F1FAF"/>
    <w:rsid w:val="000F2429"/>
    <w:rsid w:val="000F2E8D"/>
    <w:rsid w:val="000F2EC5"/>
    <w:rsid w:val="000F30FA"/>
    <w:rsid w:val="000F39E1"/>
    <w:rsid w:val="000F4005"/>
    <w:rsid w:val="000F4067"/>
    <w:rsid w:val="000F41FC"/>
    <w:rsid w:val="000F4C56"/>
    <w:rsid w:val="000F5553"/>
    <w:rsid w:val="000F5655"/>
    <w:rsid w:val="000F5B14"/>
    <w:rsid w:val="000F5B26"/>
    <w:rsid w:val="000F5E75"/>
    <w:rsid w:val="000F5F4D"/>
    <w:rsid w:val="000F6081"/>
    <w:rsid w:val="000F6281"/>
    <w:rsid w:val="000F62EA"/>
    <w:rsid w:val="000F6513"/>
    <w:rsid w:val="000F657F"/>
    <w:rsid w:val="000F6762"/>
    <w:rsid w:val="000F6F6D"/>
    <w:rsid w:val="000F71FF"/>
    <w:rsid w:val="000F720A"/>
    <w:rsid w:val="000F73B0"/>
    <w:rsid w:val="000F7460"/>
    <w:rsid w:val="000F7FAA"/>
    <w:rsid w:val="00100252"/>
    <w:rsid w:val="00100463"/>
    <w:rsid w:val="001007E4"/>
    <w:rsid w:val="00100C67"/>
    <w:rsid w:val="00100E20"/>
    <w:rsid w:val="00100EC9"/>
    <w:rsid w:val="001019CB"/>
    <w:rsid w:val="00102009"/>
    <w:rsid w:val="00102483"/>
    <w:rsid w:val="00103710"/>
    <w:rsid w:val="001038E3"/>
    <w:rsid w:val="00103952"/>
    <w:rsid w:val="00103C76"/>
    <w:rsid w:val="001041B9"/>
    <w:rsid w:val="001042DB"/>
    <w:rsid w:val="00104587"/>
    <w:rsid w:val="001046D5"/>
    <w:rsid w:val="00104D62"/>
    <w:rsid w:val="00105B0C"/>
    <w:rsid w:val="00105FF2"/>
    <w:rsid w:val="00106214"/>
    <w:rsid w:val="0010630F"/>
    <w:rsid w:val="001063BF"/>
    <w:rsid w:val="0010644B"/>
    <w:rsid w:val="00106768"/>
    <w:rsid w:val="00106C9E"/>
    <w:rsid w:val="00106F02"/>
    <w:rsid w:val="0010784F"/>
    <w:rsid w:val="00107E9F"/>
    <w:rsid w:val="0011080A"/>
    <w:rsid w:val="00110CB6"/>
    <w:rsid w:val="0011139D"/>
    <w:rsid w:val="00111726"/>
    <w:rsid w:val="00111FBC"/>
    <w:rsid w:val="001123CB"/>
    <w:rsid w:val="00112696"/>
    <w:rsid w:val="00112B27"/>
    <w:rsid w:val="00112B73"/>
    <w:rsid w:val="00112B8D"/>
    <w:rsid w:val="00112C69"/>
    <w:rsid w:val="00113166"/>
    <w:rsid w:val="001132BF"/>
    <w:rsid w:val="00113305"/>
    <w:rsid w:val="001135D7"/>
    <w:rsid w:val="0011369A"/>
    <w:rsid w:val="001139C3"/>
    <w:rsid w:val="00113D17"/>
    <w:rsid w:val="00113EB4"/>
    <w:rsid w:val="00113FF2"/>
    <w:rsid w:val="00115450"/>
    <w:rsid w:val="001158E3"/>
    <w:rsid w:val="00115EE4"/>
    <w:rsid w:val="001162AF"/>
    <w:rsid w:val="001167CA"/>
    <w:rsid w:val="001170E7"/>
    <w:rsid w:val="00117482"/>
    <w:rsid w:val="00117805"/>
    <w:rsid w:val="00117B62"/>
    <w:rsid w:val="00117CF5"/>
    <w:rsid w:val="00120126"/>
    <w:rsid w:val="00120C1E"/>
    <w:rsid w:val="00120C69"/>
    <w:rsid w:val="00120CAA"/>
    <w:rsid w:val="00120CB2"/>
    <w:rsid w:val="00120F7C"/>
    <w:rsid w:val="001210B0"/>
    <w:rsid w:val="0012187B"/>
    <w:rsid w:val="00122459"/>
    <w:rsid w:val="001225EE"/>
    <w:rsid w:val="00122E40"/>
    <w:rsid w:val="001232DD"/>
    <w:rsid w:val="00123385"/>
    <w:rsid w:val="001240BE"/>
    <w:rsid w:val="00124D8F"/>
    <w:rsid w:val="00125063"/>
    <w:rsid w:val="001256CF"/>
    <w:rsid w:val="00125942"/>
    <w:rsid w:val="00125DDB"/>
    <w:rsid w:val="001261E5"/>
    <w:rsid w:val="00126D68"/>
    <w:rsid w:val="00127729"/>
    <w:rsid w:val="001278F8"/>
    <w:rsid w:val="00127DB3"/>
    <w:rsid w:val="00130244"/>
    <w:rsid w:val="00130491"/>
    <w:rsid w:val="001304B5"/>
    <w:rsid w:val="00130888"/>
    <w:rsid w:val="00130F6D"/>
    <w:rsid w:val="00131768"/>
    <w:rsid w:val="001326C0"/>
    <w:rsid w:val="001337CB"/>
    <w:rsid w:val="0013447C"/>
    <w:rsid w:val="001345BC"/>
    <w:rsid w:val="001346D3"/>
    <w:rsid w:val="00134812"/>
    <w:rsid w:val="00134990"/>
    <w:rsid w:val="00134C29"/>
    <w:rsid w:val="0013504F"/>
    <w:rsid w:val="001350DB"/>
    <w:rsid w:val="0013528D"/>
    <w:rsid w:val="00135828"/>
    <w:rsid w:val="00135B22"/>
    <w:rsid w:val="00135D6D"/>
    <w:rsid w:val="00135FDC"/>
    <w:rsid w:val="0013632A"/>
    <w:rsid w:val="0013668A"/>
    <w:rsid w:val="00136908"/>
    <w:rsid w:val="00136D47"/>
    <w:rsid w:val="00136FA0"/>
    <w:rsid w:val="00137248"/>
    <w:rsid w:val="001372B5"/>
    <w:rsid w:val="001374EF"/>
    <w:rsid w:val="00137C39"/>
    <w:rsid w:val="00137E20"/>
    <w:rsid w:val="001400C5"/>
    <w:rsid w:val="0014060E"/>
    <w:rsid w:val="00140A63"/>
    <w:rsid w:val="00140D8B"/>
    <w:rsid w:val="0014122A"/>
    <w:rsid w:val="00141526"/>
    <w:rsid w:val="00141698"/>
    <w:rsid w:val="00141734"/>
    <w:rsid w:val="0014182C"/>
    <w:rsid w:val="001419E1"/>
    <w:rsid w:val="00141D8A"/>
    <w:rsid w:val="001420FE"/>
    <w:rsid w:val="00142324"/>
    <w:rsid w:val="00142346"/>
    <w:rsid w:val="001423AF"/>
    <w:rsid w:val="00142400"/>
    <w:rsid w:val="00142852"/>
    <w:rsid w:val="00142CD2"/>
    <w:rsid w:val="00142D7D"/>
    <w:rsid w:val="00142F06"/>
    <w:rsid w:val="00143AE9"/>
    <w:rsid w:val="001453DA"/>
    <w:rsid w:val="00145CA1"/>
    <w:rsid w:val="00145CDD"/>
    <w:rsid w:val="00146033"/>
    <w:rsid w:val="001463D9"/>
    <w:rsid w:val="001467E1"/>
    <w:rsid w:val="00147E74"/>
    <w:rsid w:val="001504D4"/>
    <w:rsid w:val="001507E1"/>
    <w:rsid w:val="0015185B"/>
    <w:rsid w:val="00151FB7"/>
    <w:rsid w:val="0015206A"/>
    <w:rsid w:val="00153570"/>
    <w:rsid w:val="001537C8"/>
    <w:rsid w:val="001537E9"/>
    <w:rsid w:val="0015434A"/>
    <w:rsid w:val="00154C04"/>
    <w:rsid w:val="001554D6"/>
    <w:rsid w:val="00155601"/>
    <w:rsid w:val="00155C86"/>
    <w:rsid w:val="00155CD6"/>
    <w:rsid w:val="00155E6C"/>
    <w:rsid w:val="00156229"/>
    <w:rsid w:val="0016038E"/>
    <w:rsid w:val="001615A7"/>
    <w:rsid w:val="00161895"/>
    <w:rsid w:val="00161C47"/>
    <w:rsid w:val="0016205E"/>
    <w:rsid w:val="00162E9B"/>
    <w:rsid w:val="00162EDF"/>
    <w:rsid w:val="00164AE8"/>
    <w:rsid w:val="00164BCE"/>
    <w:rsid w:val="00164C1A"/>
    <w:rsid w:val="00164EF8"/>
    <w:rsid w:val="00165127"/>
    <w:rsid w:val="0016551A"/>
    <w:rsid w:val="0016551C"/>
    <w:rsid w:val="00165914"/>
    <w:rsid w:val="00165B66"/>
    <w:rsid w:val="00166818"/>
    <w:rsid w:val="00166A5E"/>
    <w:rsid w:val="00167A65"/>
    <w:rsid w:val="00167B9E"/>
    <w:rsid w:val="00171388"/>
    <w:rsid w:val="001714E2"/>
    <w:rsid w:val="001716CF"/>
    <w:rsid w:val="00171930"/>
    <w:rsid w:val="00171BDA"/>
    <w:rsid w:val="00171F3F"/>
    <w:rsid w:val="0017287A"/>
    <w:rsid w:val="00172A64"/>
    <w:rsid w:val="00173985"/>
    <w:rsid w:val="00173A2D"/>
    <w:rsid w:val="0017440B"/>
    <w:rsid w:val="00174563"/>
    <w:rsid w:val="00174D15"/>
    <w:rsid w:val="00175401"/>
    <w:rsid w:val="001757E6"/>
    <w:rsid w:val="00175DF8"/>
    <w:rsid w:val="0017618A"/>
    <w:rsid w:val="0017639A"/>
    <w:rsid w:val="00177DB0"/>
    <w:rsid w:val="00177E20"/>
    <w:rsid w:val="00177FCA"/>
    <w:rsid w:val="0018037D"/>
    <w:rsid w:val="00180A56"/>
    <w:rsid w:val="001811A4"/>
    <w:rsid w:val="00181278"/>
    <w:rsid w:val="00182199"/>
    <w:rsid w:val="0018349A"/>
    <w:rsid w:val="00183706"/>
    <w:rsid w:val="00183CC4"/>
    <w:rsid w:val="00184149"/>
    <w:rsid w:val="0018438C"/>
    <w:rsid w:val="001849FB"/>
    <w:rsid w:val="0018500B"/>
    <w:rsid w:val="001853B8"/>
    <w:rsid w:val="0018599B"/>
    <w:rsid w:val="00186293"/>
    <w:rsid w:val="00186CC5"/>
    <w:rsid w:val="00186D0C"/>
    <w:rsid w:val="00186DE9"/>
    <w:rsid w:val="00187937"/>
    <w:rsid w:val="00190820"/>
    <w:rsid w:val="00190AD6"/>
    <w:rsid w:val="00190E51"/>
    <w:rsid w:val="00190F06"/>
    <w:rsid w:val="00191E62"/>
    <w:rsid w:val="001921AC"/>
    <w:rsid w:val="0019235D"/>
    <w:rsid w:val="00192A2F"/>
    <w:rsid w:val="00192C9D"/>
    <w:rsid w:val="00192CB9"/>
    <w:rsid w:val="00193506"/>
    <w:rsid w:val="00193A32"/>
    <w:rsid w:val="00194450"/>
    <w:rsid w:val="001948C9"/>
    <w:rsid w:val="0019490B"/>
    <w:rsid w:val="001949B5"/>
    <w:rsid w:val="00194D7C"/>
    <w:rsid w:val="0019510B"/>
    <w:rsid w:val="00195115"/>
    <w:rsid w:val="00195F27"/>
    <w:rsid w:val="0019647A"/>
    <w:rsid w:val="001967CC"/>
    <w:rsid w:val="0019688A"/>
    <w:rsid w:val="00197555"/>
    <w:rsid w:val="00197763"/>
    <w:rsid w:val="00197B30"/>
    <w:rsid w:val="001A0912"/>
    <w:rsid w:val="001A189A"/>
    <w:rsid w:val="001A1F7A"/>
    <w:rsid w:val="001A2542"/>
    <w:rsid w:val="001A2578"/>
    <w:rsid w:val="001A2755"/>
    <w:rsid w:val="001A291C"/>
    <w:rsid w:val="001A2D3F"/>
    <w:rsid w:val="001A2DEB"/>
    <w:rsid w:val="001A2E4A"/>
    <w:rsid w:val="001A32EA"/>
    <w:rsid w:val="001A356E"/>
    <w:rsid w:val="001A3877"/>
    <w:rsid w:val="001A3A07"/>
    <w:rsid w:val="001A3B94"/>
    <w:rsid w:val="001A4064"/>
    <w:rsid w:val="001A4835"/>
    <w:rsid w:val="001A5134"/>
    <w:rsid w:val="001A5198"/>
    <w:rsid w:val="001A53CC"/>
    <w:rsid w:val="001A53FF"/>
    <w:rsid w:val="001A5512"/>
    <w:rsid w:val="001A5961"/>
    <w:rsid w:val="001A5AAC"/>
    <w:rsid w:val="001A6346"/>
    <w:rsid w:val="001A69D5"/>
    <w:rsid w:val="001A6CCF"/>
    <w:rsid w:val="001A6DD8"/>
    <w:rsid w:val="001A71E3"/>
    <w:rsid w:val="001A746D"/>
    <w:rsid w:val="001A7545"/>
    <w:rsid w:val="001A7F76"/>
    <w:rsid w:val="001B0943"/>
    <w:rsid w:val="001B1A6B"/>
    <w:rsid w:val="001B1E52"/>
    <w:rsid w:val="001B249B"/>
    <w:rsid w:val="001B2609"/>
    <w:rsid w:val="001B284E"/>
    <w:rsid w:val="001B314E"/>
    <w:rsid w:val="001B31D6"/>
    <w:rsid w:val="001B3247"/>
    <w:rsid w:val="001B3AAD"/>
    <w:rsid w:val="001B3C4F"/>
    <w:rsid w:val="001B49A0"/>
    <w:rsid w:val="001B4FA4"/>
    <w:rsid w:val="001B556E"/>
    <w:rsid w:val="001B593D"/>
    <w:rsid w:val="001B5A71"/>
    <w:rsid w:val="001B5E54"/>
    <w:rsid w:val="001B6311"/>
    <w:rsid w:val="001B64EE"/>
    <w:rsid w:val="001B717E"/>
    <w:rsid w:val="001B719C"/>
    <w:rsid w:val="001B779E"/>
    <w:rsid w:val="001B7832"/>
    <w:rsid w:val="001B7988"/>
    <w:rsid w:val="001B7B44"/>
    <w:rsid w:val="001B7FE0"/>
    <w:rsid w:val="001C0006"/>
    <w:rsid w:val="001C0354"/>
    <w:rsid w:val="001C0558"/>
    <w:rsid w:val="001C07B6"/>
    <w:rsid w:val="001C09D9"/>
    <w:rsid w:val="001C0DBE"/>
    <w:rsid w:val="001C0DDD"/>
    <w:rsid w:val="001C0F23"/>
    <w:rsid w:val="001C109B"/>
    <w:rsid w:val="001C1DB1"/>
    <w:rsid w:val="001C2124"/>
    <w:rsid w:val="001C301E"/>
    <w:rsid w:val="001C3396"/>
    <w:rsid w:val="001C3727"/>
    <w:rsid w:val="001C3E71"/>
    <w:rsid w:val="001C3FE5"/>
    <w:rsid w:val="001C4117"/>
    <w:rsid w:val="001C5188"/>
    <w:rsid w:val="001C52E0"/>
    <w:rsid w:val="001C567E"/>
    <w:rsid w:val="001C5748"/>
    <w:rsid w:val="001C5BF5"/>
    <w:rsid w:val="001D033E"/>
    <w:rsid w:val="001D0BBE"/>
    <w:rsid w:val="001D0C20"/>
    <w:rsid w:val="001D0CDA"/>
    <w:rsid w:val="001D0E7A"/>
    <w:rsid w:val="001D1606"/>
    <w:rsid w:val="001D165A"/>
    <w:rsid w:val="001D1C77"/>
    <w:rsid w:val="001D1D11"/>
    <w:rsid w:val="001D1F2C"/>
    <w:rsid w:val="001D2112"/>
    <w:rsid w:val="001D2117"/>
    <w:rsid w:val="001D27AA"/>
    <w:rsid w:val="001D2BBB"/>
    <w:rsid w:val="001D2D06"/>
    <w:rsid w:val="001D3100"/>
    <w:rsid w:val="001D32D5"/>
    <w:rsid w:val="001D33E6"/>
    <w:rsid w:val="001D36FB"/>
    <w:rsid w:val="001D4002"/>
    <w:rsid w:val="001D4364"/>
    <w:rsid w:val="001D4C74"/>
    <w:rsid w:val="001D53ED"/>
    <w:rsid w:val="001D56A8"/>
    <w:rsid w:val="001D6051"/>
    <w:rsid w:val="001D6270"/>
    <w:rsid w:val="001D63AD"/>
    <w:rsid w:val="001D65F7"/>
    <w:rsid w:val="001D67FA"/>
    <w:rsid w:val="001D7198"/>
    <w:rsid w:val="001D76D0"/>
    <w:rsid w:val="001D772A"/>
    <w:rsid w:val="001D77A4"/>
    <w:rsid w:val="001D7CE4"/>
    <w:rsid w:val="001D7E8B"/>
    <w:rsid w:val="001E0107"/>
    <w:rsid w:val="001E01D9"/>
    <w:rsid w:val="001E048B"/>
    <w:rsid w:val="001E0CD9"/>
    <w:rsid w:val="001E1320"/>
    <w:rsid w:val="001E1848"/>
    <w:rsid w:val="001E1D52"/>
    <w:rsid w:val="001E2897"/>
    <w:rsid w:val="001E2B2F"/>
    <w:rsid w:val="001E2B72"/>
    <w:rsid w:val="001E3251"/>
    <w:rsid w:val="001E334E"/>
    <w:rsid w:val="001E33EC"/>
    <w:rsid w:val="001E3EEA"/>
    <w:rsid w:val="001E4EE1"/>
    <w:rsid w:val="001E51C5"/>
    <w:rsid w:val="001E53D1"/>
    <w:rsid w:val="001E544A"/>
    <w:rsid w:val="001E5553"/>
    <w:rsid w:val="001E581A"/>
    <w:rsid w:val="001E5CB1"/>
    <w:rsid w:val="001E6123"/>
    <w:rsid w:val="001E660A"/>
    <w:rsid w:val="001E71EA"/>
    <w:rsid w:val="001E75FB"/>
    <w:rsid w:val="001E768F"/>
    <w:rsid w:val="001E78EC"/>
    <w:rsid w:val="001E7C73"/>
    <w:rsid w:val="001F0311"/>
    <w:rsid w:val="001F125D"/>
    <w:rsid w:val="001F145C"/>
    <w:rsid w:val="001F17AC"/>
    <w:rsid w:val="001F191B"/>
    <w:rsid w:val="001F204D"/>
    <w:rsid w:val="001F2265"/>
    <w:rsid w:val="001F2353"/>
    <w:rsid w:val="001F290B"/>
    <w:rsid w:val="001F2A8D"/>
    <w:rsid w:val="001F2E79"/>
    <w:rsid w:val="001F2F1B"/>
    <w:rsid w:val="001F313C"/>
    <w:rsid w:val="001F3781"/>
    <w:rsid w:val="001F3D56"/>
    <w:rsid w:val="001F55EB"/>
    <w:rsid w:val="001F5713"/>
    <w:rsid w:val="001F591D"/>
    <w:rsid w:val="001F5E5E"/>
    <w:rsid w:val="001F5ECF"/>
    <w:rsid w:val="001F6956"/>
    <w:rsid w:val="001F6D48"/>
    <w:rsid w:val="001F777E"/>
    <w:rsid w:val="001F7963"/>
    <w:rsid w:val="0020013A"/>
    <w:rsid w:val="00200161"/>
    <w:rsid w:val="00201461"/>
    <w:rsid w:val="00201751"/>
    <w:rsid w:val="00202162"/>
    <w:rsid w:val="002021FC"/>
    <w:rsid w:val="00202256"/>
    <w:rsid w:val="0020273E"/>
    <w:rsid w:val="00202841"/>
    <w:rsid w:val="00202FD2"/>
    <w:rsid w:val="002031AC"/>
    <w:rsid w:val="0020331F"/>
    <w:rsid w:val="0020409A"/>
    <w:rsid w:val="002041AF"/>
    <w:rsid w:val="00204294"/>
    <w:rsid w:val="002044C7"/>
    <w:rsid w:val="002048D2"/>
    <w:rsid w:val="00204FAA"/>
    <w:rsid w:val="00205297"/>
    <w:rsid w:val="002052A1"/>
    <w:rsid w:val="00205868"/>
    <w:rsid w:val="0020601E"/>
    <w:rsid w:val="002061C1"/>
    <w:rsid w:val="002061DE"/>
    <w:rsid w:val="002066D7"/>
    <w:rsid w:val="00206AD2"/>
    <w:rsid w:val="00206BC1"/>
    <w:rsid w:val="00207226"/>
    <w:rsid w:val="002076F2"/>
    <w:rsid w:val="002079CC"/>
    <w:rsid w:val="00207FA3"/>
    <w:rsid w:val="002100B3"/>
    <w:rsid w:val="0021047A"/>
    <w:rsid w:val="002106A6"/>
    <w:rsid w:val="00210F1F"/>
    <w:rsid w:val="00211DBA"/>
    <w:rsid w:val="00211DE1"/>
    <w:rsid w:val="00212B42"/>
    <w:rsid w:val="00212E06"/>
    <w:rsid w:val="002130FA"/>
    <w:rsid w:val="002134A7"/>
    <w:rsid w:val="00213748"/>
    <w:rsid w:val="00213AA4"/>
    <w:rsid w:val="00214051"/>
    <w:rsid w:val="002144D1"/>
    <w:rsid w:val="00215229"/>
    <w:rsid w:val="00215A2F"/>
    <w:rsid w:val="00216265"/>
    <w:rsid w:val="002162D4"/>
    <w:rsid w:val="002163E3"/>
    <w:rsid w:val="00216A81"/>
    <w:rsid w:val="00216B1C"/>
    <w:rsid w:val="00216FFE"/>
    <w:rsid w:val="002172FD"/>
    <w:rsid w:val="0021768D"/>
    <w:rsid w:val="002179BA"/>
    <w:rsid w:val="002179CE"/>
    <w:rsid w:val="00217A37"/>
    <w:rsid w:val="00217AA3"/>
    <w:rsid w:val="00217FC9"/>
    <w:rsid w:val="00220916"/>
    <w:rsid w:val="00220964"/>
    <w:rsid w:val="00220EE5"/>
    <w:rsid w:val="002214A4"/>
    <w:rsid w:val="0022180A"/>
    <w:rsid w:val="002220E7"/>
    <w:rsid w:val="0022217D"/>
    <w:rsid w:val="0022227B"/>
    <w:rsid w:val="00222EF4"/>
    <w:rsid w:val="0022360F"/>
    <w:rsid w:val="0022364E"/>
    <w:rsid w:val="00223F5E"/>
    <w:rsid w:val="00224A0F"/>
    <w:rsid w:val="00224D21"/>
    <w:rsid w:val="00226CE6"/>
    <w:rsid w:val="00227165"/>
    <w:rsid w:val="002273E6"/>
    <w:rsid w:val="00227B73"/>
    <w:rsid w:val="0023143E"/>
    <w:rsid w:val="00231536"/>
    <w:rsid w:val="002321DB"/>
    <w:rsid w:val="00233460"/>
    <w:rsid w:val="00233831"/>
    <w:rsid w:val="00233E54"/>
    <w:rsid w:val="00233EE4"/>
    <w:rsid w:val="002344D3"/>
    <w:rsid w:val="002345D4"/>
    <w:rsid w:val="00234A65"/>
    <w:rsid w:val="00234ADB"/>
    <w:rsid w:val="00234BA9"/>
    <w:rsid w:val="00234E0A"/>
    <w:rsid w:val="00235490"/>
    <w:rsid w:val="00235C2B"/>
    <w:rsid w:val="00235C8D"/>
    <w:rsid w:val="00235EAC"/>
    <w:rsid w:val="00236194"/>
    <w:rsid w:val="00236C7F"/>
    <w:rsid w:val="00236F74"/>
    <w:rsid w:val="00237267"/>
    <w:rsid w:val="0023794E"/>
    <w:rsid w:val="00237B01"/>
    <w:rsid w:val="0024031B"/>
    <w:rsid w:val="00240482"/>
    <w:rsid w:val="00240A61"/>
    <w:rsid w:val="00240AD9"/>
    <w:rsid w:val="00240B7E"/>
    <w:rsid w:val="00240FF7"/>
    <w:rsid w:val="00241164"/>
    <w:rsid w:val="00241228"/>
    <w:rsid w:val="0024123C"/>
    <w:rsid w:val="002416AF"/>
    <w:rsid w:val="0024173C"/>
    <w:rsid w:val="00241A98"/>
    <w:rsid w:val="00242410"/>
    <w:rsid w:val="002426D2"/>
    <w:rsid w:val="002428C1"/>
    <w:rsid w:val="0024294E"/>
    <w:rsid w:val="00242A79"/>
    <w:rsid w:val="00242D3B"/>
    <w:rsid w:val="00243711"/>
    <w:rsid w:val="002437A9"/>
    <w:rsid w:val="00243F66"/>
    <w:rsid w:val="002444E4"/>
    <w:rsid w:val="002456B1"/>
    <w:rsid w:val="0024584A"/>
    <w:rsid w:val="00245A21"/>
    <w:rsid w:val="00245B93"/>
    <w:rsid w:val="00246EE4"/>
    <w:rsid w:val="0024723B"/>
    <w:rsid w:val="00247D9B"/>
    <w:rsid w:val="0025018D"/>
    <w:rsid w:val="002505D1"/>
    <w:rsid w:val="002505D5"/>
    <w:rsid w:val="00250A41"/>
    <w:rsid w:val="0025130F"/>
    <w:rsid w:val="002519F2"/>
    <w:rsid w:val="00251E84"/>
    <w:rsid w:val="00252778"/>
    <w:rsid w:val="00253211"/>
    <w:rsid w:val="0025369C"/>
    <w:rsid w:val="00253E93"/>
    <w:rsid w:val="002541BD"/>
    <w:rsid w:val="002543D0"/>
    <w:rsid w:val="00254A01"/>
    <w:rsid w:val="0025692D"/>
    <w:rsid w:val="00256B7A"/>
    <w:rsid w:val="00256C41"/>
    <w:rsid w:val="002571EF"/>
    <w:rsid w:val="00257694"/>
    <w:rsid w:val="00257899"/>
    <w:rsid w:val="00260343"/>
    <w:rsid w:val="00260768"/>
    <w:rsid w:val="00260D0F"/>
    <w:rsid w:val="00261E21"/>
    <w:rsid w:val="002620DB"/>
    <w:rsid w:val="00262169"/>
    <w:rsid w:val="00262335"/>
    <w:rsid w:val="00262356"/>
    <w:rsid w:val="00262801"/>
    <w:rsid w:val="002629A8"/>
    <w:rsid w:val="00263341"/>
    <w:rsid w:val="00263819"/>
    <w:rsid w:val="00263B67"/>
    <w:rsid w:val="002643F1"/>
    <w:rsid w:val="002645FA"/>
    <w:rsid w:val="00264DDD"/>
    <w:rsid w:val="00264EB5"/>
    <w:rsid w:val="002650BE"/>
    <w:rsid w:val="002651F4"/>
    <w:rsid w:val="00265D22"/>
    <w:rsid w:val="00266179"/>
    <w:rsid w:val="002668EE"/>
    <w:rsid w:val="00267ADF"/>
    <w:rsid w:val="00270710"/>
    <w:rsid w:val="00270E5F"/>
    <w:rsid w:val="00270F44"/>
    <w:rsid w:val="002712D2"/>
    <w:rsid w:val="002718A1"/>
    <w:rsid w:val="00271992"/>
    <w:rsid w:val="00272349"/>
    <w:rsid w:val="00272354"/>
    <w:rsid w:val="00273598"/>
    <w:rsid w:val="00273860"/>
    <w:rsid w:val="002739D7"/>
    <w:rsid w:val="00273A3D"/>
    <w:rsid w:val="00273FEA"/>
    <w:rsid w:val="00274011"/>
    <w:rsid w:val="0027438D"/>
    <w:rsid w:val="002743F6"/>
    <w:rsid w:val="00274EB2"/>
    <w:rsid w:val="0027517A"/>
    <w:rsid w:val="00275BB7"/>
    <w:rsid w:val="00275CA9"/>
    <w:rsid w:val="00276038"/>
    <w:rsid w:val="002760E0"/>
    <w:rsid w:val="0027614F"/>
    <w:rsid w:val="00276DB7"/>
    <w:rsid w:val="00277579"/>
    <w:rsid w:val="00277D44"/>
    <w:rsid w:val="00280092"/>
    <w:rsid w:val="002805BD"/>
    <w:rsid w:val="00280688"/>
    <w:rsid w:val="00280830"/>
    <w:rsid w:val="0028125B"/>
    <w:rsid w:val="002817B4"/>
    <w:rsid w:val="00281CE0"/>
    <w:rsid w:val="00281E75"/>
    <w:rsid w:val="002820D4"/>
    <w:rsid w:val="0028265D"/>
    <w:rsid w:val="00283048"/>
    <w:rsid w:val="0028319B"/>
    <w:rsid w:val="0028334E"/>
    <w:rsid w:val="0028341E"/>
    <w:rsid w:val="002837B4"/>
    <w:rsid w:val="00283CEE"/>
    <w:rsid w:val="002843F5"/>
    <w:rsid w:val="002844CA"/>
    <w:rsid w:val="00284F34"/>
    <w:rsid w:val="0028527D"/>
    <w:rsid w:val="002862CB"/>
    <w:rsid w:val="002868A1"/>
    <w:rsid w:val="002871BF"/>
    <w:rsid w:val="002872BE"/>
    <w:rsid w:val="00287A95"/>
    <w:rsid w:val="002900D3"/>
    <w:rsid w:val="0029019E"/>
    <w:rsid w:val="00290318"/>
    <w:rsid w:val="002908E5"/>
    <w:rsid w:val="00290A87"/>
    <w:rsid w:val="00291075"/>
    <w:rsid w:val="00291360"/>
    <w:rsid w:val="00291BE4"/>
    <w:rsid w:val="002926AE"/>
    <w:rsid w:val="0029319A"/>
    <w:rsid w:val="002935DC"/>
    <w:rsid w:val="002937A5"/>
    <w:rsid w:val="00293FBE"/>
    <w:rsid w:val="002940C8"/>
    <w:rsid w:val="0029421D"/>
    <w:rsid w:val="00294244"/>
    <w:rsid w:val="0029432F"/>
    <w:rsid w:val="00294654"/>
    <w:rsid w:val="00294802"/>
    <w:rsid w:val="00294908"/>
    <w:rsid w:val="002954B8"/>
    <w:rsid w:val="00295AEC"/>
    <w:rsid w:val="00295BC4"/>
    <w:rsid w:val="002960AC"/>
    <w:rsid w:val="00296238"/>
    <w:rsid w:val="00297CB8"/>
    <w:rsid w:val="00297DB5"/>
    <w:rsid w:val="002A0A09"/>
    <w:rsid w:val="002A0A23"/>
    <w:rsid w:val="002A0E0F"/>
    <w:rsid w:val="002A105D"/>
    <w:rsid w:val="002A1167"/>
    <w:rsid w:val="002A1363"/>
    <w:rsid w:val="002A17FA"/>
    <w:rsid w:val="002A188E"/>
    <w:rsid w:val="002A1B65"/>
    <w:rsid w:val="002A1B6D"/>
    <w:rsid w:val="002A1D84"/>
    <w:rsid w:val="002A1F06"/>
    <w:rsid w:val="002A2210"/>
    <w:rsid w:val="002A2315"/>
    <w:rsid w:val="002A2341"/>
    <w:rsid w:val="002A289F"/>
    <w:rsid w:val="002A2A3C"/>
    <w:rsid w:val="002A2D02"/>
    <w:rsid w:val="002A3B4E"/>
    <w:rsid w:val="002A3E98"/>
    <w:rsid w:val="002A41AD"/>
    <w:rsid w:val="002A446C"/>
    <w:rsid w:val="002A575F"/>
    <w:rsid w:val="002A5C7F"/>
    <w:rsid w:val="002A5D9D"/>
    <w:rsid w:val="002A6049"/>
    <w:rsid w:val="002A63A2"/>
    <w:rsid w:val="002A663A"/>
    <w:rsid w:val="002A6890"/>
    <w:rsid w:val="002A69AE"/>
    <w:rsid w:val="002A7152"/>
    <w:rsid w:val="002A7B5A"/>
    <w:rsid w:val="002A7C20"/>
    <w:rsid w:val="002A7E60"/>
    <w:rsid w:val="002B0460"/>
    <w:rsid w:val="002B05AD"/>
    <w:rsid w:val="002B11AB"/>
    <w:rsid w:val="002B1433"/>
    <w:rsid w:val="002B1689"/>
    <w:rsid w:val="002B1A53"/>
    <w:rsid w:val="002B24F4"/>
    <w:rsid w:val="002B3145"/>
    <w:rsid w:val="002B3324"/>
    <w:rsid w:val="002B33A4"/>
    <w:rsid w:val="002B38C9"/>
    <w:rsid w:val="002B3973"/>
    <w:rsid w:val="002B3DA2"/>
    <w:rsid w:val="002B4A30"/>
    <w:rsid w:val="002B4FBD"/>
    <w:rsid w:val="002B52E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6F3"/>
    <w:rsid w:val="002C0778"/>
    <w:rsid w:val="002C0D3E"/>
    <w:rsid w:val="002C0DA5"/>
    <w:rsid w:val="002C112C"/>
    <w:rsid w:val="002C1157"/>
    <w:rsid w:val="002C1D5C"/>
    <w:rsid w:val="002C1ED2"/>
    <w:rsid w:val="002C1FEC"/>
    <w:rsid w:val="002C227C"/>
    <w:rsid w:val="002C22EF"/>
    <w:rsid w:val="002C23F6"/>
    <w:rsid w:val="002C263E"/>
    <w:rsid w:val="002C2DF1"/>
    <w:rsid w:val="002C2EFE"/>
    <w:rsid w:val="002C310C"/>
    <w:rsid w:val="002C35F6"/>
    <w:rsid w:val="002C3879"/>
    <w:rsid w:val="002C422A"/>
    <w:rsid w:val="002C433A"/>
    <w:rsid w:val="002C43E2"/>
    <w:rsid w:val="002C4413"/>
    <w:rsid w:val="002C4454"/>
    <w:rsid w:val="002C48E7"/>
    <w:rsid w:val="002C4D1C"/>
    <w:rsid w:val="002C5010"/>
    <w:rsid w:val="002C5699"/>
    <w:rsid w:val="002C651D"/>
    <w:rsid w:val="002C6898"/>
    <w:rsid w:val="002C7403"/>
    <w:rsid w:val="002C7845"/>
    <w:rsid w:val="002C78A9"/>
    <w:rsid w:val="002C7B55"/>
    <w:rsid w:val="002C7B99"/>
    <w:rsid w:val="002D0A7E"/>
    <w:rsid w:val="002D0B17"/>
    <w:rsid w:val="002D0B8F"/>
    <w:rsid w:val="002D0BFA"/>
    <w:rsid w:val="002D1B4C"/>
    <w:rsid w:val="002D1C9D"/>
    <w:rsid w:val="002D209E"/>
    <w:rsid w:val="002D3C6A"/>
    <w:rsid w:val="002D3EF6"/>
    <w:rsid w:val="002D52C6"/>
    <w:rsid w:val="002D5423"/>
    <w:rsid w:val="002D58DB"/>
    <w:rsid w:val="002D5A8E"/>
    <w:rsid w:val="002D5AC1"/>
    <w:rsid w:val="002D5ADE"/>
    <w:rsid w:val="002D5C01"/>
    <w:rsid w:val="002D5CBF"/>
    <w:rsid w:val="002D5E80"/>
    <w:rsid w:val="002D63E3"/>
    <w:rsid w:val="002D66A5"/>
    <w:rsid w:val="002D6C34"/>
    <w:rsid w:val="002E00C3"/>
    <w:rsid w:val="002E0470"/>
    <w:rsid w:val="002E0818"/>
    <w:rsid w:val="002E1802"/>
    <w:rsid w:val="002E1D06"/>
    <w:rsid w:val="002E217E"/>
    <w:rsid w:val="002E2201"/>
    <w:rsid w:val="002E26BD"/>
    <w:rsid w:val="002E2EB3"/>
    <w:rsid w:val="002E4040"/>
    <w:rsid w:val="002E43F5"/>
    <w:rsid w:val="002E4477"/>
    <w:rsid w:val="002E4EB2"/>
    <w:rsid w:val="002E4FFC"/>
    <w:rsid w:val="002E51B1"/>
    <w:rsid w:val="002E5208"/>
    <w:rsid w:val="002E58AE"/>
    <w:rsid w:val="002E6129"/>
    <w:rsid w:val="002E7479"/>
    <w:rsid w:val="002E75CF"/>
    <w:rsid w:val="002E7744"/>
    <w:rsid w:val="002E7E9B"/>
    <w:rsid w:val="002F0A47"/>
    <w:rsid w:val="002F0FA7"/>
    <w:rsid w:val="002F19E1"/>
    <w:rsid w:val="002F2406"/>
    <w:rsid w:val="002F28F4"/>
    <w:rsid w:val="002F2B8B"/>
    <w:rsid w:val="002F39EB"/>
    <w:rsid w:val="002F41F2"/>
    <w:rsid w:val="002F452B"/>
    <w:rsid w:val="002F4624"/>
    <w:rsid w:val="002F4B94"/>
    <w:rsid w:val="002F4C4B"/>
    <w:rsid w:val="002F4E88"/>
    <w:rsid w:val="002F4F93"/>
    <w:rsid w:val="002F5314"/>
    <w:rsid w:val="002F5418"/>
    <w:rsid w:val="002F5A7E"/>
    <w:rsid w:val="002F5CFC"/>
    <w:rsid w:val="002F5FA3"/>
    <w:rsid w:val="002F62E2"/>
    <w:rsid w:val="002F64C2"/>
    <w:rsid w:val="002F67FD"/>
    <w:rsid w:val="002F69BD"/>
    <w:rsid w:val="002F6E68"/>
    <w:rsid w:val="002F6FD9"/>
    <w:rsid w:val="002F75F1"/>
    <w:rsid w:val="002F77A7"/>
    <w:rsid w:val="002F7A2A"/>
    <w:rsid w:val="002F7B3C"/>
    <w:rsid w:val="00300289"/>
    <w:rsid w:val="00300694"/>
    <w:rsid w:val="00300AE4"/>
    <w:rsid w:val="00300C93"/>
    <w:rsid w:val="00301412"/>
    <w:rsid w:val="0030150B"/>
    <w:rsid w:val="00301578"/>
    <w:rsid w:val="003019EA"/>
    <w:rsid w:val="00301BD3"/>
    <w:rsid w:val="00302E34"/>
    <w:rsid w:val="00303068"/>
    <w:rsid w:val="0030363E"/>
    <w:rsid w:val="0030380C"/>
    <w:rsid w:val="00303B95"/>
    <w:rsid w:val="0030436C"/>
    <w:rsid w:val="003043FF"/>
    <w:rsid w:val="00304426"/>
    <w:rsid w:val="003044AC"/>
    <w:rsid w:val="003045C5"/>
    <w:rsid w:val="00304716"/>
    <w:rsid w:val="00304A26"/>
    <w:rsid w:val="00305D11"/>
    <w:rsid w:val="00305D42"/>
    <w:rsid w:val="003061E8"/>
    <w:rsid w:val="00306210"/>
    <w:rsid w:val="0030764A"/>
    <w:rsid w:val="003076F0"/>
    <w:rsid w:val="00307B16"/>
    <w:rsid w:val="00307DBB"/>
    <w:rsid w:val="00310823"/>
    <w:rsid w:val="00310ACB"/>
    <w:rsid w:val="00310E6B"/>
    <w:rsid w:val="00310F6E"/>
    <w:rsid w:val="003114CA"/>
    <w:rsid w:val="003123D6"/>
    <w:rsid w:val="0031242C"/>
    <w:rsid w:val="0031303B"/>
    <w:rsid w:val="0031305E"/>
    <w:rsid w:val="00313951"/>
    <w:rsid w:val="003139DE"/>
    <w:rsid w:val="00313C68"/>
    <w:rsid w:val="00313DDC"/>
    <w:rsid w:val="0031413D"/>
    <w:rsid w:val="003143EF"/>
    <w:rsid w:val="00314599"/>
    <w:rsid w:val="0031504E"/>
    <w:rsid w:val="00315239"/>
    <w:rsid w:val="00315871"/>
    <w:rsid w:val="00315E71"/>
    <w:rsid w:val="0031607E"/>
    <w:rsid w:val="003161BA"/>
    <w:rsid w:val="00316EE0"/>
    <w:rsid w:val="00320B3A"/>
    <w:rsid w:val="00320B57"/>
    <w:rsid w:val="00320FCD"/>
    <w:rsid w:val="003213FE"/>
    <w:rsid w:val="003214C4"/>
    <w:rsid w:val="00321A61"/>
    <w:rsid w:val="003225AD"/>
    <w:rsid w:val="00323592"/>
    <w:rsid w:val="0032376E"/>
    <w:rsid w:val="003237C3"/>
    <w:rsid w:val="00323A40"/>
    <w:rsid w:val="00323DAE"/>
    <w:rsid w:val="00324796"/>
    <w:rsid w:val="00324CA1"/>
    <w:rsid w:val="00325B51"/>
    <w:rsid w:val="00325DFB"/>
    <w:rsid w:val="00325FC3"/>
    <w:rsid w:val="00326AD0"/>
    <w:rsid w:val="0032713D"/>
    <w:rsid w:val="0032760C"/>
    <w:rsid w:val="00327DEE"/>
    <w:rsid w:val="00327EB2"/>
    <w:rsid w:val="00327EBF"/>
    <w:rsid w:val="00330583"/>
    <w:rsid w:val="003305CF"/>
    <w:rsid w:val="003306A0"/>
    <w:rsid w:val="00330936"/>
    <w:rsid w:val="003329E4"/>
    <w:rsid w:val="00332B12"/>
    <w:rsid w:val="00332DC6"/>
    <w:rsid w:val="0033311E"/>
    <w:rsid w:val="003334B0"/>
    <w:rsid w:val="00333813"/>
    <w:rsid w:val="00333B7C"/>
    <w:rsid w:val="00333C10"/>
    <w:rsid w:val="00333C28"/>
    <w:rsid w:val="00334045"/>
    <w:rsid w:val="003341C0"/>
    <w:rsid w:val="003343E2"/>
    <w:rsid w:val="00335109"/>
    <w:rsid w:val="00335CBE"/>
    <w:rsid w:val="00336DBA"/>
    <w:rsid w:val="003373B2"/>
    <w:rsid w:val="00337571"/>
    <w:rsid w:val="0033779D"/>
    <w:rsid w:val="00337927"/>
    <w:rsid w:val="00337B16"/>
    <w:rsid w:val="00337BF7"/>
    <w:rsid w:val="00337DD1"/>
    <w:rsid w:val="0034092B"/>
    <w:rsid w:val="00340A45"/>
    <w:rsid w:val="00340F51"/>
    <w:rsid w:val="0034172F"/>
    <w:rsid w:val="003423D0"/>
    <w:rsid w:val="00342523"/>
    <w:rsid w:val="00342566"/>
    <w:rsid w:val="0034285D"/>
    <w:rsid w:val="00342DDF"/>
    <w:rsid w:val="003431A8"/>
    <w:rsid w:val="00343800"/>
    <w:rsid w:val="0034385F"/>
    <w:rsid w:val="00343BF8"/>
    <w:rsid w:val="00343F49"/>
    <w:rsid w:val="0034420B"/>
    <w:rsid w:val="00344472"/>
    <w:rsid w:val="003453B5"/>
    <w:rsid w:val="00345A1E"/>
    <w:rsid w:val="00345DCD"/>
    <w:rsid w:val="003461FF"/>
    <w:rsid w:val="003475EB"/>
    <w:rsid w:val="00347601"/>
    <w:rsid w:val="0035021C"/>
    <w:rsid w:val="003505A0"/>
    <w:rsid w:val="0035089B"/>
    <w:rsid w:val="00350B62"/>
    <w:rsid w:val="00350C15"/>
    <w:rsid w:val="00351917"/>
    <w:rsid w:val="00351A75"/>
    <w:rsid w:val="00352303"/>
    <w:rsid w:val="00352B66"/>
    <w:rsid w:val="00352FF2"/>
    <w:rsid w:val="003535BB"/>
    <w:rsid w:val="00353621"/>
    <w:rsid w:val="00353B68"/>
    <w:rsid w:val="003540A1"/>
    <w:rsid w:val="00354120"/>
    <w:rsid w:val="0035415E"/>
    <w:rsid w:val="00354BB7"/>
    <w:rsid w:val="00354D16"/>
    <w:rsid w:val="0035527A"/>
    <w:rsid w:val="00355934"/>
    <w:rsid w:val="0035593B"/>
    <w:rsid w:val="003559E9"/>
    <w:rsid w:val="00355DD7"/>
    <w:rsid w:val="0035651F"/>
    <w:rsid w:val="0035678C"/>
    <w:rsid w:val="00356E19"/>
    <w:rsid w:val="0035708C"/>
    <w:rsid w:val="00357389"/>
    <w:rsid w:val="003602B7"/>
    <w:rsid w:val="003603A1"/>
    <w:rsid w:val="0036070D"/>
    <w:rsid w:val="0036073D"/>
    <w:rsid w:val="0036090B"/>
    <w:rsid w:val="003619E1"/>
    <w:rsid w:val="00361D93"/>
    <w:rsid w:val="00361E31"/>
    <w:rsid w:val="00361ED0"/>
    <w:rsid w:val="00362125"/>
    <w:rsid w:val="003627C6"/>
    <w:rsid w:val="00363024"/>
    <w:rsid w:val="00363510"/>
    <w:rsid w:val="00363A63"/>
    <w:rsid w:val="00363F80"/>
    <w:rsid w:val="003640B0"/>
    <w:rsid w:val="00364768"/>
    <w:rsid w:val="00364E04"/>
    <w:rsid w:val="003653CB"/>
    <w:rsid w:val="00365483"/>
    <w:rsid w:val="0036613B"/>
    <w:rsid w:val="003662AA"/>
    <w:rsid w:val="00366476"/>
    <w:rsid w:val="00366C1A"/>
    <w:rsid w:val="003673A2"/>
    <w:rsid w:val="00367DD2"/>
    <w:rsid w:val="003706FF"/>
    <w:rsid w:val="00370FCF"/>
    <w:rsid w:val="0037112F"/>
    <w:rsid w:val="0037140C"/>
    <w:rsid w:val="0037168A"/>
    <w:rsid w:val="00371852"/>
    <w:rsid w:val="0037199C"/>
    <w:rsid w:val="00371DC7"/>
    <w:rsid w:val="0037289B"/>
    <w:rsid w:val="003728F6"/>
    <w:rsid w:val="00372A43"/>
    <w:rsid w:val="003731B7"/>
    <w:rsid w:val="0037331E"/>
    <w:rsid w:val="003737BC"/>
    <w:rsid w:val="00373831"/>
    <w:rsid w:val="00373AAC"/>
    <w:rsid w:val="00373C95"/>
    <w:rsid w:val="003748B7"/>
    <w:rsid w:val="00375336"/>
    <w:rsid w:val="003753E6"/>
    <w:rsid w:val="00376372"/>
    <w:rsid w:val="00376445"/>
    <w:rsid w:val="00377032"/>
    <w:rsid w:val="00377310"/>
    <w:rsid w:val="003778EA"/>
    <w:rsid w:val="00377B08"/>
    <w:rsid w:val="00377D9B"/>
    <w:rsid w:val="0038077E"/>
    <w:rsid w:val="00380821"/>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ED"/>
    <w:rsid w:val="00383E1C"/>
    <w:rsid w:val="003848F1"/>
    <w:rsid w:val="00384BB0"/>
    <w:rsid w:val="00384C0F"/>
    <w:rsid w:val="00384DCA"/>
    <w:rsid w:val="00384E5F"/>
    <w:rsid w:val="00384F6A"/>
    <w:rsid w:val="003850B7"/>
    <w:rsid w:val="003852C7"/>
    <w:rsid w:val="00385467"/>
    <w:rsid w:val="003855AA"/>
    <w:rsid w:val="0038584F"/>
    <w:rsid w:val="00385C88"/>
    <w:rsid w:val="003860A9"/>
    <w:rsid w:val="003867BB"/>
    <w:rsid w:val="00386B4F"/>
    <w:rsid w:val="00386D1B"/>
    <w:rsid w:val="0038783C"/>
    <w:rsid w:val="00387CAF"/>
    <w:rsid w:val="003904C8"/>
    <w:rsid w:val="00390B1F"/>
    <w:rsid w:val="00390E5A"/>
    <w:rsid w:val="00390F89"/>
    <w:rsid w:val="00391333"/>
    <w:rsid w:val="00391BCA"/>
    <w:rsid w:val="00391EC1"/>
    <w:rsid w:val="00392EC9"/>
    <w:rsid w:val="003930C5"/>
    <w:rsid w:val="00393F30"/>
    <w:rsid w:val="0039479D"/>
    <w:rsid w:val="0039558B"/>
    <w:rsid w:val="0039693E"/>
    <w:rsid w:val="00396FA3"/>
    <w:rsid w:val="003971C7"/>
    <w:rsid w:val="00397970"/>
    <w:rsid w:val="00397BBC"/>
    <w:rsid w:val="003A049A"/>
    <w:rsid w:val="003A0B69"/>
    <w:rsid w:val="003A0BDE"/>
    <w:rsid w:val="003A0CB7"/>
    <w:rsid w:val="003A0E9F"/>
    <w:rsid w:val="003A1C3B"/>
    <w:rsid w:val="003A1C43"/>
    <w:rsid w:val="003A1C92"/>
    <w:rsid w:val="003A21A7"/>
    <w:rsid w:val="003A2A27"/>
    <w:rsid w:val="003A2D36"/>
    <w:rsid w:val="003A2E0B"/>
    <w:rsid w:val="003A2E7B"/>
    <w:rsid w:val="003A2F07"/>
    <w:rsid w:val="003A2F4A"/>
    <w:rsid w:val="003A30AE"/>
    <w:rsid w:val="003A3927"/>
    <w:rsid w:val="003A3ED1"/>
    <w:rsid w:val="003A43C9"/>
    <w:rsid w:val="003A4681"/>
    <w:rsid w:val="003A4853"/>
    <w:rsid w:val="003A5480"/>
    <w:rsid w:val="003A554C"/>
    <w:rsid w:val="003A63F1"/>
    <w:rsid w:val="003A6490"/>
    <w:rsid w:val="003A64F3"/>
    <w:rsid w:val="003A681C"/>
    <w:rsid w:val="003A68B7"/>
    <w:rsid w:val="003A6E72"/>
    <w:rsid w:val="003A723B"/>
    <w:rsid w:val="003A769E"/>
    <w:rsid w:val="003A7F32"/>
    <w:rsid w:val="003B0178"/>
    <w:rsid w:val="003B0570"/>
    <w:rsid w:val="003B0796"/>
    <w:rsid w:val="003B08CA"/>
    <w:rsid w:val="003B0FA0"/>
    <w:rsid w:val="003B11D3"/>
    <w:rsid w:val="003B1326"/>
    <w:rsid w:val="003B143C"/>
    <w:rsid w:val="003B1BCE"/>
    <w:rsid w:val="003B1CFB"/>
    <w:rsid w:val="003B1E31"/>
    <w:rsid w:val="003B1E55"/>
    <w:rsid w:val="003B22F1"/>
    <w:rsid w:val="003B259C"/>
    <w:rsid w:val="003B3EBA"/>
    <w:rsid w:val="003B46C6"/>
    <w:rsid w:val="003B4810"/>
    <w:rsid w:val="003B481E"/>
    <w:rsid w:val="003B49BE"/>
    <w:rsid w:val="003B4C1C"/>
    <w:rsid w:val="003B4D58"/>
    <w:rsid w:val="003B5153"/>
    <w:rsid w:val="003B5549"/>
    <w:rsid w:val="003B577C"/>
    <w:rsid w:val="003B64D8"/>
    <w:rsid w:val="003B6E0C"/>
    <w:rsid w:val="003B731A"/>
    <w:rsid w:val="003B7DCE"/>
    <w:rsid w:val="003C04B2"/>
    <w:rsid w:val="003C1BD3"/>
    <w:rsid w:val="003C280A"/>
    <w:rsid w:val="003C2DE0"/>
    <w:rsid w:val="003C314A"/>
    <w:rsid w:val="003C3802"/>
    <w:rsid w:val="003C3943"/>
    <w:rsid w:val="003C3B2F"/>
    <w:rsid w:val="003C441A"/>
    <w:rsid w:val="003C4A12"/>
    <w:rsid w:val="003C4DDD"/>
    <w:rsid w:val="003C4F3C"/>
    <w:rsid w:val="003C58BC"/>
    <w:rsid w:val="003C5C19"/>
    <w:rsid w:val="003C5C61"/>
    <w:rsid w:val="003C5EC9"/>
    <w:rsid w:val="003C6033"/>
    <w:rsid w:val="003C6739"/>
    <w:rsid w:val="003C6762"/>
    <w:rsid w:val="003C6A7F"/>
    <w:rsid w:val="003C7249"/>
    <w:rsid w:val="003C7351"/>
    <w:rsid w:val="003C76A5"/>
    <w:rsid w:val="003C77D5"/>
    <w:rsid w:val="003C782B"/>
    <w:rsid w:val="003D0045"/>
    <w:rsid w:val="003D02CA"/>
    <w:rsid w:val="003D03BE"/>
    <w:rsid w:val="003D0B16"/>
    <w:rsid w:val="003D0D0B"/>
    <w:rsid w:val="003D1BCB"/>
    <w:rsid w:val="003D1CDE"/>
    <w:rsid w:val="003D2027"/>
    <w:rsid w:val="003D2ACE"/>
    <w:rsid w:val="003D2C27"/>
    <w:rsid w:val="003D2C60"/>
    <w:rsid w:val="003D2CE9"/>
    <w:rsid w:val="003D3611"/>
    <w:rsid w:val="003D39FB"/>
    <w:rsid w:val="003D44CC"/>
    <w:rsid w:val="003D4917"/>
    <w:rsid w:val="003D5093"/>
    <w:rsid w:val="003D5645"/>
    <w:rsid w:val="003D6163"/>
    <w:rsid w:val="003D62F0"/>
    <w:rsid w:val="003D64E8"/>
    <w:rsid w:val="003D6918"/>
    <w:rsid w:val="003D6C46"/>
    <w:rsid w:val="003D72D1"/>
    <w:rsid w:val="003D7B39"/>
    <w:rsid w:val="003D7F30"/>
    <w:rsid w:val="003E047C"/>
    <w:rsid w:val="003E06A6"/>
    <w:rsid w:val="003E0A88"/>
    <w:rsid w:val="003E14C9"/>
    <w:rsid w:val="003E168C"/>
    <w:rsid w:val="003E1CF6"/>
    <w:rsid w:val="003E1E6C"/>
    <w:rsid w:val="003E2378"/>
    <w:rsid w:val="003E42A4"/>
    <w:rsid w:val="003E4393"/>
    <w:rsid w:val="003E4841"/>
    <w:rsid w:val="003E488B"/>
    <w:rsid w:val="003E4CB8"/>
    <w:rsid w:val="003E4E51"/>
    <w:rsid w:val="003E599C"/>
    <w:rsid w:val="003E59DC"/>
    <w:rsid w:val="003E5BD8"/>
    <w:rsid w:val="003E5F1B"/>
    <w:rsid w:val="003E6058"/>
    <w:rsid w:val="003E6130"/>
    <w:rsid w:val="003E6522"/>
    <w:rsid w:val="003E73D3"/>
    <w:rsid w:val="003E73F7"/>
    <w:rsid w:val="003E76AD"/>
    <w:rsid w:val="003E7CB9"/>
    <w:rsid w:val="003F02CF"/>
    <w:rsid w:val="003F0B76"/>
    <w:rsid w:val="003F0C02"/>
    <w:rsid w:val="003F1693"/>
    <w:rsid w:val="003F1FFE"/>
    <w:rsid w:val="003F2387"/>
    <w:rsid w:val="003F2634"/>
    <w:rsid w:val="003F2708"/>
    <w:rsid w:val="003F292F"/>
    <w:rsid w:val="003F2D5F"/>
    <w:rsid w:val="003F3051"/>
    <w:rsid w:val="003F3098"/>
    <w:rsid w:val="003F32A9"/>
    <w:rsid w:val="003F348F"/>
    <w:rsid w:val="003F3E69"/>
    <w:rsid w:val="003F41A5"/>
    <w:rsid w:val="003F46FD"/>
    <w:rsid w:val="003F4C65"/>
    <w:rsid w:val="003F52D6"/>
    <w:rsid w:val="003F530C"/>
    <w:rsid w:val="003F5CB0"/>
    <w:rsid w:val="003F5D89"/>
    <w:rsid w:val="003F6034"/>
    <w:rsid w:val="003F6205"/>
    <w:rsid w:val="003F6903"/>
    <w:rsid w:val="003F6A36"/>
    <w:rsid w:val="003F6D2D"/>
    <w:rsid w:val="003F6DC8"/>
    <w:rsid w:val="003F753C"/>
    <w:rsid w:val="003F7596"/>
    <w:rsid w:val="003F77A9"/>
    <w:rsid w:val="003F7D43"/>
    <w:rsid w:val="003F7E48"/>
    <w:rsid w:val="0040080D"/>
    <w:rsid w:val="00400AFC"/>
    <w:rsid w:val="00400F65"/>
    <w:rsid w:val="00401000"/>
    <w:rsid w:val="00401023"/>
    <w:rsid w:val="00401749"/>
    <w:rsid w:val="00401E59"/>
    <w:rsid w:val="00401FF2"/>
    <w:rsid w:val="0040204B"/>
    <w:rsid w:val="00402330"/>
    <w:rsid w:val="00402BCD"/>
    <w:rsid w:val="00403643"/>
    <w:rsid w:val="0040376C"/>
    <w:rsid w:val="00403902"/>
    <w:rsid w:val="00403C68"/>
    <w:rsid w:val="00403C92"/>
    <w:rsid w:val="00403CD5"/>
    <w:rsid w:val="00403D46"/>
    <w:rsid w:val="00403E3F"/>
    <w:rsid w:val="004046F4"/>
    <w:rsid w:val="004047AF"/>
    <w:rsid w:val="00404A8E"/>
    <w:rsid w:val="00404C63"/>
    <w:rsid w:val="00405723"/>
    <w:rsid w:val="00406B52"/>
    <w:rsid w:val="00406C58"/>
    <w:rsid w:val="00406F62"/>
    <w:rsid w:val="0040703F"/>
    <w:rsid w:val="00407621"/>
    <w:rsid w:val="0041039C"/>
    <w:rsid w:val="00410B1D"/>
    <w:rsid w:val="0041110C"/>
    <w:rsid w:val="004111CE"/>
    <w:rsid w:val="00411516"/>
    <w:rsid w:val="00411FA5"/>
    <w:rsid w:val="00412259"/>
    <w:rsid w:val="004126E1"/>
    <w:rsid w:val="00413B2E"/>
    <w:rsid w:val="00413C3C"/>
    <w:rsid w:val="00413EAB"/>
    <w:rsid w:val="0041416A"/>
    <w:rsid w:val="004141D6"/>
    <w:rsid w:val="004145DC"/>
    <w:rsid w:val="00414714"/>
    <w:rsid w:val="00414A37"/>
    <w:rsid w:val="00414E4F"/>
    <w:rsid w:val="00414E53"/>
    <w:rsid w:val="00414ED6"/>
    <w:rsid w:val="00415926"/>
    <w:rsid w:val="00415B1E"/>
    <w:rsid w:val="00416094"/>
    <w:rsid w:val="00416098"/>
    <w:rsid w:val="00417880"/>
    <w:rsid w:val="0042028A"/>
    <w:rsid w:val="004207FA"/>
    <w:rsid w:val="004208A5"/>
    <w:rsid w:val="00420CF6"/>
    <w:rsid w:val="00420D64"/>
    <w:rsid w:val="004210EA"/>
    <w:rsid w:val="0042153C"/>
    <w:rsid w:val="0042257A"/>
    <w:rsid w:val="00422BA7"/>
    <w:rsid w:val="00422CAD"/>
    <w:rsid w:val="00422D40"/>
    <w:rsid w:val="00422D9A"/>
    <w:rsid w:val="00422E71"/>
    <w:rsid w:val="00423050"/>
    <w:rsid w:val="004239A0"/>
    <w:rsid w:val="004239C6"/>
    <w:rsid w:val="00423C98"/>
    <w:rsid w:val="00423F5E"/>
    <w:rsid w:val="004242C1"/>
    <w:rsid w:val="00424EE5"/>
    <w:rsid w:val="00427008"/>
    <w:rsid w:val="004275B2"/>
    <w:rsid w:val="00427655"/>
    <w:rsid w:val="004279AE"/>
    <w:rsid w:val="0043045B"/>
    <w:rsid w:val="00430554"/>
    <w:rsid w:val="0043057C"/>
    <w:rsid w:val="0043060C"/>
    <w:rsid w:val="004312E2"/>
    <w:rsid w:val="00431404"/>
    <w:rsid w:val="00431752"/>
    <w:rsid w:val="0043183B"/>
    <w:rsid w:val="00431CAA"/>
    <w:rsid w:val="00431F37"/>
    <w:rsid w:val="004322E8"/>
    <w:rsid w:val="004324C7"/>
    <w:rsid w:val="004325A5"/>
    <w:rsid w:val="004329D4"/>
    <w:rsid w:val="00432AF5"/>
    <w:rsid w:val="004339ED"/>
    <w:rsid w:val="00433C45"/>
    <w:rsid w:val="00434564"/>
    <w:rsid w:val="0043485B"/>
    <w:rsid w:val="00434F85"/>
    <w:rsid w:val="0043591A"/>
    <w:rsid w:val="00435C5B"/>
    <w:rsid w:val="00435F97"/>
    <w:rsid w:val="0043619D"/>
    <w:rsid w:val="00437223"/>
    <w:rsid w:val="004375D0"/>
    <w:rsid w:val="00437783"/>
    <w:rsid w:val="00437A8A"/>
    <w:rsid w:val="00437ADB"/>
    <w:rsid w:val="00440994"/>
    <w:rsid w:val="004418DF"/>
    <w:rsid w:val="00441AAC"/>
    <w:rsid w:val="00441DF4"/>
    <w:rsid w:val="00441EA5"/>
    <w:rsid w:val="004426EA"/>
    <w:rsid w:val="004427A2"/>
    <w:rsid w:val="00442CF2"/>
    <w:rsid w:val="004436F3"/>
    <w:rsid w:val="00443AE4"/>
    <w:rsid w:val="00443BB1"/>
    <w:rsid w:val="004441C5"/>
    <w:rsid w:val="00444285"/>
    <w:rsid w:val="004444A3"/>
    <w:rsid w:val="0044465A"/>
    <w:rsid w:val="00445252"/>
    <w:rsid w:val="004455B6"/>
    <w:rsid w:val="0044578F"/>
    <w:rsid w:val="00446438"/>
    <w:rsid w:val="00446B36"/>
    <w:rsid w:val="004471BD"/>
    <w:rsid w:val="004474B6"/>
    <w:rsid w:val="00447C24"/>
    <w:rsid w:val="00450A48"/>
    <w:rsid w:val="004513A5"/>
    <w:rsid w:val="00451A7D"/>
    <w:rsid w:val="0045222B"/>
    <w:rsid w:val="0045224D"/>
    <w:rsid w:val="004522E7"/>
    <w:rsid w:val="004523F4"/>
    <w:rsid w:val="0045286C"/>
    <w:rsid w:val="00452CEA"/>
    <w:rsid w:val="00452D4D"/>
    <w:rsid w:val="0045373E"/>
    <w:rsid w:val="004539C2"/>
    <w:rsid w:val="00453C73"/>
    <w:rsid w:val="00453F5C"/>
    <w:rsid w:val="0045451B"/>
    <w:rsid w:val="00454659"/>
    <w:rsid w:val="00454809"/>
    <w:rsid w:val="0045490C"/>
    <w:rsid w:val="00454FEA"/>
    <w:rsid w:val="00455110"/>
    <w:rsid w:val="00455281"/>
    <w:rsid w:val="004553C0"/>
    <w:rsid w:val="0045569E"/>
    <w:rsid w:val="00455BD7"/>
    <w:rsid w:val="00456186"/>
    <w:rsid w:val="0045698D"/>
    <w:rsid w:val="004569B4"/>
    <w:rsid w:val="00456A4D"/>
    <w:rsid w:val="00456A55"/>
    <w:rsid w:val="004571A9"/>
    <w:rsid w:val="004572D8"/>
    <w:rsid w:val="00457562"/>
    <w:rsid w:val="00457B34"/>
    <w:rsid w:val="00460216"/>
    <w:rsid w:val="004604D7"/>
    <w:rsid w:val="0046057C"/>
    <w:rsid w:val="004609BB"/>
    <w:rsid w:val="00460E0E"/>
    <w:rsid w:val="00461380"/>
    <w:rsid w:val="00461AF1"/>
    <w:rsid w:val="00461D81"/>
    <w:rsid w:val="004623BB"/>
    <w:rsid w:val="0046258A"/>
    <w:rsid w:val="004626C2"/>
    <w:rsid w:val="00462760"/>
    <w:rsid w:val="00462C9C"/>
    <w:rsid w:val="0046336A"/>
    <w:rsid w:val="00463BD8"/>
    <w:rsid w:val="0046403A"/>
    <w:rsid w:val="0046422D"/>
    <w:rsid w:val="0046470E"/>
    <w:rsid w:val="004648BC"/>
    <w:rsid w:val="00464D8D"/>
    <w:rsid w:val="004653E7"/>
    <w:rsid w:val="004661F6"/>
    <w:rsid w:val="00466378"/>
    <w:rsid w:val="004667B7"/>
    <w:rsid w:val="00466EFA"/>
    <w:rsid w:val="004673B4"/>
    <w:rsid w:val="004704A8"/>
    <w:rsid w:val="00470B72"/>
    <w:rsid w:val="0047147A"/>
    <w:rsid w:val="00471DFC"/>
    <w:rsid w:val="004727CD"/>
    <w:rsid w:val="00472973"/>
    <w:rsid w:val="004730AB"/>
    <w:rsid w:val="004731E3"/>
    <w:rsid w:val="00473410"/>
    <w:rsid w:val="00473AAA"/>
    <w:rsid w:val="00473B8E"/>
    <w:rsid w:val="00473F19"/>
    <w:rsid w:val="00474140"/>
    <w:rsid w:val="0047428D"/>
    <w:rsid w:val="004746DD"/>
    <w:rsid w:val="004755AF"/>
    <w:rsid w:val="004757A6"/>
    <w:rsid w:val="004757CA"/>
    <w:rsid w:val="00475CE8"/>
    <w:rsid w:val="0047605B"/>
    <w:rsid w:val="004760F4"/>
    <w:rsid w:val="00476346"/>
    <w:rsid w:val="0047663A"/>
    <w:rsid w:val="004769D5"/>
    <w:rsid w:val="00477068"/>
    <w:rsid w:val="0047762D"/>
    <w:rsid w:val="00477A16"/>
    <w:rsid w:val="00477F35"/>
    <w:rsid w:val="00480303"/>
    <w:rsid w:val="004804DF"/>
    <w:rsid w:val="00480760"/>
    <w:rsid w:val="00480A1B"/>
    <w:rsid w:val="00480DE2"/>
    <w:rsid w:val="00482B1D"/>
    <w:rsid w:val="00482B83"/>
    <w:rsid w:val="004832CC"/>
    <w:rsid w:val="004838E1"/>
    <w:rsid w:val="00483C8B"/>
    <w:rsid w:val="0048482E"/>
    <w:rsid w:val="00485290"/>
    <w:rsid w:val="0048535D"/>
    <w:rsid w:val="004857B8"/>
    <w:rsid w:val="004861B6"/>
    <w:rsid w:val="00486312"/>
    <w:rsid w:val="004869BE"/>
    <w:rsid w:val="00486A1C"/>
    <w:rsid w:val="00486AE3"/>
    <w:rsid w:val="00486B40"/>
    <w:rsid w:val="00486DAA"/>
    <w:rsid w:val="00486DD0"/>
    <w:rsid w:val="00486F31"/>
    <w:rsid w:val="004872EE"/>
    <w:rsid w:val="00487567"/>
    <w:rsid w:val="0048763A"/>
    <w:rsid w:val="004876D7"/>
    <w:rsid w:val="004902A1"/>
    <w:rsid w:val="004905A4"/>
    <w:rsid w:val="00490EE0"/>
    <w:rsid w:val="00491081"/>
    <w:rsid w:val="00491860"/>
    <w:rsid w:val="004928DD"/>
    <w:rsid w:val="0049295B"/>
    <w:rsid w:val="00492EAA"/>
    <w:rsid w:val="00492F6A"/>
    <w:rsid w:val="00493A45"/>
    <w:rsid w:val="00493CF6"/>
    <w:rsid w:val="00493ED4"/>
    <w:rsid w:val="0049463D"/>
    <w:rsid w:val="00494663"/>
    <w:rsid w:val="00494D66"/>
    <w:rsid w:val="004953C1"/>
    <w:rsid w:val="00495437"/>
    <w:rsid w:val="00495443"/>
    <w:rsid w:val="0049551D"/>
    <w:rsid w:val="004958E7"/>
    <w:rsid w:val="0049597F"/>
    <w:rsid w:val="00495A3A"/>
    <w:rsid w:val="00495CD1"/>
    <w:rsid w:val="0049637F"/>
    <w:rsid w:val="0049640F"/>
    <w:rsid w:val="0049650E"/>
    <w:rsid w:val="00497322"/>
    <w:rsid w:val="004973FE"/>
    <w:rsid w:val="004976AD"/>
    <w:rsid w:val="00497745"/>
    <w:rsid w:val="004978AF"/>
    <w:rsid w:val="00497FFD"/>
    <w:rsid w:val="004A049A"/>
    <w:rsid w:val="004A069B"/>
    <w:rsid w:val="004A0DED"/>
    <w:rsid w:val="004A1D72"/>
    <w:rsid w:val="004A1E52"/>
    <w:rsid w:val="004A2007"/>
    <w:rsid w:val="004A240E"/>
    <w:rsid w:val="004A2611"/>
    <w:rsid w:val="004A29EE"/>
    <w:rsid w:val="004A2B51"/>
    <w:rsid w:val="004A2EF1"/>
    <w:rsid w:val="004A33A0"/>
    <w:rsid w:val="004A38B1"/>
    <w:rsid w:val="004A3A6F"/>
    <w:rsid w:val="004A48AF"/>
    <w:rsid w:val="004A48D2"/>
    <w:rsid w:val="004A4EF8"/>
    <w:rsid w:val="004A4F5D"/>
    <w:rsid w:val="004A5C51"/>
    <w:rsid w:val="004A5F66"/>
    <w:rsid w:val="004A6461"/>
    <w:rsid w:val="004A65AA"/>
    <w:rsid w:val="004A6F15"/>
    <w:rsid w:val="004A7051"/>
    <w:rsid w:val="004A725E"/>
    <w:rsid w:val="004A73AE"/>
    <w:rsid w:val="004A75DC"/>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B0D"/>
    <w:rsid w:val="004B2B2F"/>
    <w:rsid w:val="004B2D31"/>
    <w:rsid w:val="004B3A48"/>
    <w:rsid w:val="004B3BF9"/>
    <w:rsid w:val="004B40E7"/>
    <w:rsid w:val="004B41C2"/>
    <w:rsid w:val="004B4612"/>
    <w:rsid w:val="004B4656"/>
    <w:rsid w:val="004B4E9C"/>
    <w:rsid w:val="004B536B"/>
    <w:rsid w:val="004B561E"/>
    <w:rsid w:val="004B595E"/>
    <w:rsid w:val="004B59B0"/>
    <w:rsid w:val="004B5B5B"/>
    <w:rsid w:val="004B5E38"/>
    <w:rsid w:val="004B6021"/>
    <w:rsid w:val="004B607E"/>
    <w:rsid w:val="004B60D1"/>
    <w:rsid w:val="004B64F4"/>
    <w:rsid w:val="004B7678"/>
    <w:rsid w:val="004B7915"/>
    <w:rsid w:val="004C07EA"/>
    <w:rsid w:val="004C08AF"/>
    <w:rsid w:val="004C0BF3"/>
    <w:rsid w:val="004C0CA6"/>
    <w:rsid w:val="004C0CCC"/>
    <w:rsid w:val="004C14F1"/>
    <w:rsid w:val="004C15EC"/>
    <w:rsid w:val="004C18D7"/>
    <w:rsid w:val="004C2118"/>
    <w:rsid w:val="004C3284"/>
    <w:rsid w:val="004C421A"/>
    <w:rsid w:val="004C4BDD"/>
    <w:rsid w:val="004C4D16"/>
    <w:rsid w:val="004C4FC6"/>
    <w:rsid w:val="004C53D4"/>
    <w:rsid w:val="004C595E"/>
    <w:rsid w:val="004C6C4C"/>
    <w:rsid w:val="004C6F0C"/>
    <w:rsid w:val="004C74BB"/>
    <w:rsid w:val="004C7FB8"/>
    <w:rsid w:val="004D03E2"/>
    <w:rsid w:val="004D1182"/>
    <w:rsid w:val="004D1A57"/>
    <w:rsid w:val="004D1CE6"/>
    <w:rsid w:val="004D2ABA"/>
    <w:rsid w:val="004D2C0F"/>
    <w:rsid w:val="004D374E"/>
    <w:rsid w:val="004D3CDB"/>
    <w:rsid w:val="004D4AF3"/>
    <w:rsid w:val="004D56A5"/>
    <w:rsid w:val="004D5C37"/>
    <w:rsid w:val="004D5C62"/>
    <w:rsid w:val="004D6375"/>
    <w:rsid w:val="004D689A"/>
    <w:rsid w:val="004E0160"/>
    <w:rsid w:val="004E0C94"/>
    <w:rsid w:val="004E134C"/>
    <w:rsid w:val="004E1417"/>
    <w:rsid w:val="004E15AE"/>
    <w:rsid w:val="004E1814"/>
    <w:rsid w:val="004E1BEA"/>
    <w:rsid w:val="004E28E2"/>
    <w:rsid w:val="004E3015"/>
    <w:rsid w:val="004E30E1"/>
    <w:rsid w:val="004E336C"/>
    <w:rsid w:val="004E35A2"/>
    <w:rsid w:val="004E35D8"/>
    <w:rsid w:val="004E36C4"/>
    <w:rsid w:val="004E3C24"/>
    <w:rsid w:val="004E431C"/>
    <w:rsid w:val="004E4744"/>
    <w:rsid w:val="004E4906"/>
    <w:rsid w:val="004E4E0B"/>
    <w:rsid w:val="004E552A"/>
    <w:rsid w:val="004E558E"/>
    <w:rsid w:val="004E64CE"/>
    <w:rsid w:val="004E71B8"/>
    <w:rsid w:val="004E736A"/>
    <w:rsid w:val="004E7612"/>
    <w:rsid w:val="004E7B0F"/>
    <w:rsid w:val="004E7E66"/>
    <w:rsid w:val="004F0F2A"/>
    <w:rsid w:val="004F1FD2"/>
    <w:rsid w:val="004F22B2"/>
    <w:rsid w:val="004F2327"/>
    <w:rsid w:val="004F2422"/>
    <w:rsid w:val="004F2F98"/>
    <w:rsid w:val="004F2FA0"/>
    <w:rsid w:val="004F34B3"/>
    <w:rsid w:val="004F48AD"/>
    <w:rsid w:val="004F48B7"/>
    <w:rsid w:val="004F491A"/>
    <w:rsid w:val="004F51F7"/>
    <w:rsid w:val="004F5559"/>
    <w:rsid w:val="004F6B5F"/>
    <w:rsid w:val="004F70B2"/>
    <w:rsid w:val="004F7660"/>
    <w:rsid w:val="004F7D78"/>
    <w:rsid w:val="004F7DC0"/>
    <w:rsid w:val="00500004"/>
    <w:rsid w:val="005000E1"/>
    <w:rsid w:val="005002E2"/>
    <w:rsid w:val="00500303"/>
    <w:rsid w:val="0050039E"/>
    <w:rsid w:val="00500ECD"/>
    <w:rsid w:val="00501006"/>
    <w:rsid w:val="0050113E"/>
    <w:rsid w:val="005012F5"/>
    <w:rsid w:val="00501A54"/>
    <w:rsid w:val="00501D22"/>
    <w:rsid w:val="005025A1"/>
    <w:rsid w:val="0050268B"/>
    <w:rsid w:val="005028F7"/>
    <w:rsid w:val="00502F34"/>
    <w:rsid w:val="00503232"/>
    <w:rsid w:val="0050323C"/>
    <w:rsid w:val="005033AD"/>
    <w:rsid w:val="005039C5"/>
    <w:rsid w:val="00503CC3"/>
    <w:rsid w:val="00504A67"/>
    <w:rsid w:val="00505FD8"/>
    <w:rsid w:val="00506549"/>
    <w:rsid w:val="005065A2"/>
    <w:rsid w:val="0050738D"/>
    <w:rsid w:val="00507D19"/>
    <w:rsid w:val="005109B6"/>
    <w:rsid w:val="00511035"/>
    <w:rsid w:val="0051145F"/>
    <w:rsid w:val="0051152D"/>
    <w:rsid w:val="005116F1"/>
    <w:rsid w:val="0051191F"/>
    <w:rsid w:val="005119D3"/>
    <w:rsid w:val="00511A7B"/>
    <w:rsid w:val="00511FB4"/>
    <w:rsid w:val="00512756"/>
    <w:rsid w:val="005134BA"/>
    <w:rsid w:val="005138DC"/>
    <w:rsid w:val="00513D2C"/>
    <w:rsid w:val="00513D85"/>
    <w:rsid w:val="005143A1"/>
    <w:rsid w:val="005143BE"/>
    <w:rsid w:val="00514FB3"/>
    <w:rsid w:val="005154B8"/>
    <w:rsid w:val="00515C27"/>
    <w:rsid w:val="00515E2B"/>
    <w:rsid w:val="005174CC"/>
    <w:rsid w:val="005177CF"/>
    <w:rsid w:val="00517C60"/>
    <w:rsid w:val="0052089D"/>
    <w:rsid w:val="00520D14"/>
    <w:rsid w:val="005216D2"/>
    <w:rsid w:val="00522646"/>
    <w:rsid w:val="005227F0"/>
    <w:rsid w:val="00522CB5"/>
    <w:rsid w:val="00522D9B"/>
    <w:rsid w:val="0052409F"/>
    <w:rsid w:val="005244E9"/>
    <w:rsid w:val="00524701"/>
    <w:rsid w:val="005247F7"/>
    <w:rsid w:val="0052485F"/>
    <w:rsid w:val="00524F24"/>
    <w:rsid w:val="00525197"/>
    <w:rsid w:val="005256FC"/>
    <w:rsid w:val="005257A6"/>
    <w:rsid w:val="00525FFD"/>
    <w:rsid w:val="00526331"/>
    <w:rsid w:val="00526911"/>
    <w:rsid w:val="005273BC"/>
    <w:rsid w:val="00527774"/>
    <w:rsid w:val="00527CA2"/>
    <w:rsid w:val="00527E69"/>
    <w:rsid w:val="005309E4"/>
    <w:rsid w:val="005313D4"/>
    <w:rsid w:val="00531537"/>
    <w:rsid w:val="00531AD0"/>
    <w:rsid w:val="005325F3"/>
    <w:rsid w:val="00532CC2"/>
    <w:rsid w:val="00532DE9"/>
    <w:rsid w:val="00532EFF"/>
    <w:rsid w:val="0053335C"/>
    <w:rsid w:val="005333C9"/>
    <w:rsid w:val="00533507"/>
    <w:rsid w:val="0053357F"/>
    <w:rsid w:val="00533707"/>
    <w:rsid w:val="005344CE"/>
    <w:rsid w:val="00534A51"/>
    <w:rsid w:val="00534DED"/>
    <w:rsid w:val="00535A6A"/>
    <w:rsid w:val="00535FF2"/>
    <w:rsid w:val="00536B0B"/>
    <w:rsid w:val="00536E33"/>
    <w:rsid w:val="005370CA"/>
    <w:rsid w:val="00537300"/>
    <w:rsid w:val="0054042B"/>
    <w:rsid w:val="00540498"/>
    <w:rsid w:val="005408BB"/>
    <w:rsid w:val="005409EC"/>
    <w:rsid w:val="00540AF4"/>
    <w:rsid w:val="00540E91"/>
    <w:rsid w:val="00540F3C"/>
    <w:rsid w:val="00541ADF"/>
    <w:rsid w:val="00542103"/>
    <w:rsid w:val="0054211D"/>
    <w:rsid w:val="005422EA"/>
    <w:rsid w:val="0054248B"/>
    <w:rsid w:val="005424F3"/>
    <w:rsid w:val="00542796"/>
    <w:rsid w:val="00542961"/>
    <w:rsid w:val="005430BC"/>
    <w:rsid w:val="0054324A"/>
    <w:rsid w:val="0054339A"/>
    <w:rsid w:val="005439FD"/>
    <w:rsid w:val="00543E69"/>
    <w:rsid w:val="00544F44"/>
    <w:rsid w:val="00545A1A"/>
    <w:rsid w:val="005461A2"/>
    <w:rsid w:val="00546614"/>
    <w:rsid w:val="00547309"/>
    <w:rsid w:val="0054784A"/>
    <w:rsid w:val="00547AF6"/>
    <w:rsid w:val="00547CBE"/>
    <w:rsid w:val="00547DDB"/>
    <w:rsid w:val="005500BB"/>
    <w:rsid w:val="0055064D"/>
    <w:rsid w:val="005509D9"/>
    <w:rsid w:val="00550E72"/>
    <w:rsid w:val="00550FC0"/>
    <w:rsid w:val="005510BC"/>
    <w:rsid w:val="00551651"/>
    <w:rsid w:val="00551CA4"/>
    <w:rsid w:val="00551EF4"/>
    <w:rsid w:val="00552D07"/>
    <w:rsid w:val="005531C8"/>
    <w:rsid w:val="005532A2"/>
    <w:rsid w:val="005538CF"/>
    <w:rsid w:val="00553B77"/>
    <w:rsid w:val="005544C8"/>
    <w:rsid w:val="00554E62"/>
    <w:rsid w:val="005550CC"/>
    <w:rsid w:val="005554E4"/>
    <w:rsid w:val="00555559"/>
    <w:rsid w:val="0055562A"/>
    <w:rsid w:val="00555EE8"/>
    <w:rsid w:val="00556305"/>
    <w:rsid w:val="00556316"/>
    <w:rsid w:val="00556B19"/>
    <w:rsid w:val="00556BC2"/>
    <w:rsid w:val="00557156"/>
    <w:rsid w:val="005572E1"/>
    <w:rsid w:val="00557357"/>
    <w:rsid w:val="00557597"/>
    <w:rsid w:val="0055768C"/>
    <w:rsid w:val="00557C2D"/>
    <w:rsid w:val="00557D0D"/>
    <w:rsid w:val="005600FD"/>
    <w:rsid w:val="005601AD"/>
    <w:rsid w:val="00560620"/>
    <w:rsid w:val="00560810"/>
    <w:rsid w:val="005609A4"/>
    <w:rsid w:val="005614ED"/>
    <w:rsid w:val="00561BE1"/>
    <w:rsid w:val="00561C5A"/>
    <w:rsid w:val="005620FF"/>
    <w:rsid w:val="005628B7"/>
    <w:rsid w:val="00562A6D"/>
    <w:rsid w:val="00562EA8"/>
    <w:rsid w:val="00562FA0"/>
    <w:rsid w:val="005630B1"/>
    <w:rsid w:val="00563C81"/>
    <w:rsid w:val="005642B5"/>
    <w:rsid w:val="005642EE"/>
    <w:rsid w:val="00564962"/>
    <w:rsid w:val="00564AB1"/>
    <w:rsid w:val="00564B8B"/>
    <w:rsid w:val="0056522E"/>
    <w:rsid w:val="005652A8"/>
    <w:rsid w:val="00565B63"/>
    <w:rsid w:val="00566EF3"/>
    <w:rsid w:val="0056737A"/>
    <w:rsid w:val="00567447"/>
    <w:rsid w:val="005674E4"/>
    <w:rsid w:val="00567A64"/>
    <w:rsid w:val="00567CC4"/>
    <w:rsid w:val="00567FCB"/>
    <w:rsid w:val="0057000E"/>
    <w:rsid w:val="00570033"/>
    <w:rsid w:val="00570269"/>
    <w:rsid w:val="005713FC"/>
    <w:rsid w:val="005719D1"/>
    <w:rsid w:val="00571DB1"/>
    <w:rsid w:val="00571E38"/>
    <w:rsid w:val="00572549"/>
    <w:rsid w:val="00572C41"/>
    <w:rsid w:val="005735AE"/>
    <w:rsid w:val="00573C26"/>
    <w:rsid w:val="00573D3B"/>
    <w:rsid w:val="00574898"/>
    <w:rsid w:val="00574C0D"/>
    <w:rsid w:val="005752AA"/>
    <w:rsid w:val="00575321"/>
    <w:rsid w:val="0057533A"/>
    <w:rsid w:val="005753A3"/>
    <w:rsid w:val="005753D2"/>
    <w:rsid w:val="00575682"/>
    <w:rsid w:val="00575BF8"/>
    <w:rsid w:val="005763ED"/>
    <w:rsid w:val="005763FE"/>
    <w:rsid w:val="00576D86"/>
    <w:rsid w:val="005771E8"/>
    <w:rsid w:val="0057778F"/>
    <w:rsid w:val="00577F06"/>
    <w:rsid w:val="00580B23"/>
    <w:rsid w:val="00580BB5"/>
    <w:rsid w:val="00581957"/>
    <w:rsid w:val="00581AD3"/>
    <w:rsid w:val="00581C19"/>
    <w:rsid w:val="005820D2"/>
    <w:rsid w:val="00582296"/>
    <w:rsid w:val="005822BE"/>
    <w:rsid w:val="00582856"/>
    <w:rsid w:val="00582963"/>
    <w:rsid w:val="00582EF7"/>
    <w:rsid w:val="00583125"/>
    <w:rsid w:val="005836C5"/>
    <w:rsid w:val="00583A3E"/>
    <w:rsid w:val="00583B99"/>
    <w:rsid w:val="00584312"/>
    <w:rsid w:val="005846AD"/>
    <w:rsid w:val="005848F9"/>
    <w:rsid w:val="00584C91"/>
    <w:rsid w:val="00584E80"/>
    <w:rsid w:val="005854EC"/>
    <w:rsid w:val="00585B95"/>
    <w:rsid w:val="00585E14"/>
    <w:rsid w:val="00585F74"/>
    <w:rsid w:val="00586358"/>
    <w:rsid w:val="005863EE"/>
    <w:rsid w:val="00587365"/>
    <w:rsid w:val="0058796E"/>
    <w:rsid w:val="005879DF"/>
    <w:rsid w:val="00587AE7"/>
    <w:rsid w:val="00587BFE"/>
    <w:rsid w:val="00587E60"/>
    <w:rsid w:val="005911EB"/>
    <w:rsid w:val="0059139C"/>
    <w:rsid w:val="005924A3"/>
    <w:rsid w:val="00592E88"/>
    <w:rsid w:val="005933A3"/>
    <w:rsid w:val="00593787"/>
    <w:rsid w:val="005938AC"/>
    <w:rsid w:val="0059401C"/>
    <w:rsid w:val="00594130"/>
    <w:rsid w:val="00594277"/>
    <w:rsid w:val="005945F6"/>
    <w:rsid w:val="0059532E"/>
    <w:rsid w:val="00595B77"/>
    <w:rsid w:val="005961E4"/>
    <w:rsid w:val="005974A1"/>
    <w:rsid w:val="005974E2"/>
    <w:rsid w:val="00597559"/>
    <w:rsid w:val="005A0EF4"/>
    <w:rsid w:val="005A0FCA"/>
    <w:rsid w:val="005A17D5"/>
    <w:rsid w:val="005A1C05"/>
    <w:rsid w:val="005A1C7E"/>
    <w:rsid w:val="005A275A"/>
    <w:rsid w:val="005A2A91"/>
    <w:rsid w:val="005A2EC3"/>
    <w:rsid w:val="005A3079"/>
    <w:rsid w:val="005A32A9"/>
    <w:rsid w:val="005A4278"/>
    <w:rsid w:val="005A4445"/>
    <w:rsid w:val="005A47EE"/>
    <w:rsid w:val="005A4836"/>
    <w:rsid w:val="005A4C2D"/>
    <w:rsid w:val="005A5C9E"/>
    <w:rsid w:val="005A63B5"/>
    <w:rsid w:val="005A6B3B"/>
    <w:rsid w:val="005A7456"/>
    <w:rsid w:val="005A7E18"/>
    <w:rsid w:val="005B1260"/>
    <w:rsid w:val="005B1326"/>
    <w:rsid w:val="005B179A"/>
    <w:rsid w:val="005B18A7"/>
    <w:rsid w:val="005B1A84"/>
    <w:rsid w:val="005B1B89"/>
    <w:rsid w:val="005B2CCA"/>
    <w:rsid w:val="005B3425"/>
    <w:rsid w:val="005B34EE"/>
    <w:rsid w:val="005B34F7"/>
    <w:rsid w:val="005B3FAD"/>
    <w:rsid w:val="005B4837"/>
    <w:rsid w:val="005B49F9"/>
    <w:rsid w:val="005B545A"/>
    <w:rsid w:val="005B561E"/>
    <w:rsid w:val="005B67C2"/>
    <w:rsid w:val="005B683C"/>
    <w:rsid w:val="005B6D9F"/>
    <w:rsid w:val="005B6DEF"/>
    <w:rsid w:val="005B70FF"/>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26D4"/>
    <w:rsid w:val="005C2DF7"/>
    <w:rsid w:val="005C30F6"/>
    <w:rsid w:val="005C32FA"/>
    <w:rsid w:val="005C3602"/>
    <w:rsid w:val="005C3738"/>
    <w:rsid w:val="005C3FBC"/>
    <w:rsid w:val="005C4F5F"/>
    <w:rsid w:val="005C55BF"/>
    <w:rsid w:val="005C5A4D"/>
    <w:rsid w:val="005C654A"/>
    <w:rsid w:val="005C7479"/>
    <w:rsid w:val="005C7AF5"/>
    <w:rsid w:val="005C7BA3"/>
    <w:rsid w:val="005C7CE7"/>
    <w:rsid w:val="005C7D03"/>
    <w:rsid w:val="005D05B4"/>
    <w:rsid w:val="005D0D55"/>
    <w:rsid w:val="005D1080"/>
    <w:rsid w:val="005D108F"/>
    <w:rsid w:val="005D14CE"/>
    <w:rsid w:val="005D14D2"/>
    <w:rsid w:val="005D15A2"/>
    <w:rsid w:val="005D15D2"/>
    <w:rsid w:val="005D1AEF"/>
    <w:rsid w:val="005D1B6C"/>
    <w:rsid w:val="005D29CE"/>
    <w:rsid w:val="005D2F59"/>
    <w:rsid w:val="005D3104"/>
    <w:rsid w:val="005D3273"/>
    <w:rsid w:val="005D4194"/>
    <w:rsid w:val="005D49EB"/>
    <w:rsid w:val="005D5386"/>
    <w:rsid w:val="005D5502"/>
    <w:rsid w:val="005D5B2B"/>
    <w:rsid w:val="005D6394"/>
    <w:rsid w:val="005D646C"/>
    <w:rsid w:val="005D6658"/>
    <w:rsid w:val="005D669A"/>
    <w:rsid w:val="005D6904"/>
    <w:rsid w:val="005D6A68"/>
    <w:rsid w:val="005D782B"/>
    <w:rsid w:val="005E084D"/>
    <w:rsid w:val="005E0DDF"/>
    <w:rsid w:val="005E12C5"/>
    <w:rsid w:val="005E1595"/>
    <w:rsid w:val="005E17F5"/>
    <w:rsid w:val="005E1A03"/>
    <w:rsid w:val="005E27EF"/>
    <w:rsid w:val="005E2E88"/>
    <w:rsid w:val="005E32D3"/>
    <w:rsid w:val="005E3EEC"/>
    <w:rsid w:val="005E4040"/>
    <w:rsid w:val="005E5189"/>
    <w:rsid w:val="005E5309"/>
    <w:rsid w:val="005E5737"/>
    <w:rsid w:val="005E5742"/>
    <w:rsid w:val="005E6079"/>
    <w:rsid w:val="005E60F7"/>
    <w:rsid w:val="005E6629"/>
    <w:rsid w:val="005E6702"/>
    <w:rsid w:val="005E69EA"/>
    <w:rsid w:val="005E6AC1"/>
    <w:rsid w:val="005E6F5A"/>
    <w:rsid w:val="005E73B3"/>
    <w:rsid w:val="005E742F"/>
    <w:rsid w:val="005E7DF4"/>
    <w:rsid w:val="005E7F35"/>
    <w:rsid w:val="005E7F81"/>
    <w:rsid w:val="005F014D"/>
    <w:rsid w:val="005F03DD"/>
    <w:rsid w:val="005F09B6"/>
    <w:rsid w:val="005F0BC7"/>
    <w:rsid w:val="005F0FD1"/>
    <w:rsid w:val="005F13F1"/>
    <w:rsid w:val="005F156F"/>
    <w:rsid w:val="005F177F"/>
    <w:rsid w:val="005F1DD1"/>
    <w:rsid w:val="005F1E5D"/>
    <w:rsid w:val="005F25DA"/>
    <w:rsid w:val="005F2A64"/>
    <w:rsid w:val="005F2FC6"/>
    <w:rsid w:val="005F3BD9"/>
    <w:rsid w:val="005F3CA0"/>
    <w:rsid w:val="005F4158"/>
    <w:rsid w:val="005F4742"/>
    <w:rsid w:val="005F487E"/>
    <w:rsid w:val="005F4977"/>
    <w:rsid w:val="005F4FF4"/>
    <w:rsid w:val="005F5237"/>
    <w:rsid w:val="005F5425"/>
    <w:rsid w:val="005F68F3"/>
    <w:rsid w:val="005F6B41"/>
    <w:rsid w:val="005F6B45"/>
    <w:rsid w:val="005F71CB"/>
    <w:rsid w:val="005F7946"/>
    <w:rsid w:val="00600761"/>
    <w:rsid w:val="00600DF7"/>
    <w:rsid w:val="00601238"/>
    <w:rsid w:val="0060158B"/>
    <w:rsid w:val="00601841"/>
    <w:rsid w:val="00601DA6"/>
    <w:rsid w:val="006027C7"/>
    <w:rsid w:val="006041BB"/>
    <w:rsid w:val="00604306"/>
    <w:rsid w:val="00606068"/>
    <w:rsid w:val="006066AC"/>
    <w:rsid w:val="00606E28"/>
    <w:rsid w:val="0060778E"/>
    <w:rsid w:val="00607856"/>
    <w:rsid w:val="0061018A"/>
    <w:rsid w:val="0061055C"/>
    <w:rsid w:val="0061071D"/>
    <w:rsid w:val="00611042"/>
    <w:rsid w:val="006111B1"/>
    <w:rsid w:val="006111EC"/>
    <w:rsid w:val="00611495"/>
    <w:rsid w:val="00611C2C"/>
    <w:rsid w:val="00611D40"/>
    <w:rsid w:val="00611F26"/>
    <w:rsid w:val="0061259B"/>
    <w:rsid w:val="00612F8A"/>
    <w:rsid w:val="00613439"/>
    <w:rsid w:val="006136F7"/>
    <w:rsid w:val="00614497"/>
    <w:rsid w:val="006149F1"/>
    <w:rsid w:val="0061501C"/>
    <w:rsid w:val="00615588"/>
    <w:rsid w:val="0061564B"/>
    <w:rsid w:val="00615A51"/>
    <w:rsid w:val="006164DF"/>
    <w:rsid w:val="0061654A"/>
    <w:rsid w:val="006169C3"/>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237B"/>
    <w:rsid w:val="00622844"/>
    <w:rsid w:val="00622B21"/>
    <w:rsid w:val="006236A2"/>
    <w:rsid w:val="0062401F"/>
    <w:rsid w:val="00624021"/>
    <w:rsid w:val="006243F7"/>
    <w:rsid w:val="006246F2"/>
    <w:rsid w:val="00624948"/>
    <w:rsid w:val="00624EF2"/>
    <w:rsid w:val="006250AA"/>
    <w:rsid w:val="00625209"/>
    <w:rsid w:val="0062550E"/>
    <w:rsid w:val="006255B1"/>
    <w:rsid w:val="00626386"/>
    <w:rsid w:val="0062651F"/>
    <w:rsid w:val="006265C1"/>
    <w:rsid w:val="00626CEE"/>
    <w:rsid w:val="00626ED9"/>
    <w:rsid w:val="0062775A"/>
    <w:rsid w:val="0062776B"/>
    <w:rsid w:val="006279F8"/>
    <w:rsid w:val="00627A3E"/>
    <w:rsid w:val="00627B05"/>
    <w:rsid w:val="00627BFD"/>
    <w:rsid w:val="00627D2A"/>
    <w:rsid w:val="00630299"/>
    <w:rsid w:val="006307FC"/>
    <w:rsid w:val="00630BAA"/>
    <w:rsid w:val="00630E75"/>
    <w:rsid w:val="0063102F"/>
    <w:rsid w:val="00631080"/>
    <w:rsid w:val="006312C6"/>
    <w:rsid w:val="0063136C"/>
    <w:rsid w:val="006319F6"/>
    <w:rsid w:val="00631A9D"/>
    <w:rsid w:val="00632AE4"/>
    <w:rsid w:val="00632C19"/>
    <w:rsid w:val="00632D35"/>
    <w:rsid w:val="0063352C"/>
    <w:rsid w:val="0063432E"/>
    <w:rsid w:val="0063452D"/>
    <w:rsid w:val="0063465C"/>
    <w:rsid w:val="006349D4"/>
    <w:rsid w:val="00634FA1"/>
    <w:rsid w:val="0063503B"/>
    <w:rsid w:val="00635090"/>
    <w:rsid w:val="006358D8"/>
    <w:rsid w:val="00635F9C"/>
    <w:rsid w:val="0063643D"/>
    <w:rsid w:val="00636B22"/>
    <w:rsid w:val="00637478"/>
    <w:rsid w:val="00637B1D"/>
    <w:rsid w:val="00637E0D"/>
    <w:rsid w:val="00640965"/>
    <w:rsid w:val="00640AE3"/>
    <w:rsid w:val="00640C11"/>
    <w:rsid w:val="00640D16"/>
    <w:rsid w:val="00640F74"/>
    <w:rsid w:val="0064112D"/>
    <w:rsid w:val="0064113F"/>
    <w:rsid w:val="00641908"/>
    <w:rsid w:val="00641AC2"/>
    <w:rsid w:val="00641B65"/>
    <w:rsid w:val="00642E56"/>
    <w:rsid w:val="00642ED7"/>
    <w:rsid w:val="0064338C"/>
    <w:rsid w:val="00643772"/>
    <w:rsid w:val="00643863"/>
    <w:rsid w:val="00643B6B"/>
    <w:rsid w:val="00644067"/>
    <w:rsid w:val="00644B58"/>
    <w:rsid w:val="00644DE0"/>
    <w:rsid w:val="0064542E"/>
    <w:rsid w:val="006454FC"/>
    <w:rsid w:val="00646647"/>
    <w:rsid w:val="00646773"/>
    <w:rsid w:val="00646BC1"/>
    <w:rsid w:val="00646D8D"/>
    <w:rsid w:val="00647441"/>
    <w:rsid w:val="0064748C"/>
    <w:rsid w:val="00647DB1"/>
    <w:rsid w:val="00647E28"/>
    <w:rsid w:val="00647F9D"/>
    <w:rsid w:val="00650340"/>
    <w:rsid w:val="00650568"/>
    <w:rsid w:val="00650A07"/>
    <w:rsid w:val="00650D07"/>
    <w:rsid w:val="00651482"/>
    <w:rsid w:val="0065171A"/>
    <w:rsid w:val="006525A9"/>
    <w:rsid w:val="0065282F"/>
    <w:rsid w:val="00652B68"/>
    <w:rsid w:val="00652E5B"/>
    <w:rsid w:val="00652EDC"/>
    <w:rsid w:val="00653917"/>
    <w:rsid w:val="00653BBF"/>
    <w:rsid w:val="00654140"/>
    <w:rsid w:val="0065428E"/>
    <w:rsid w:val="006549B2"/>
    <w:rsid w:val="00654EFF"/>
    <w:rsid w:val="00655096"/>
    <w:rsid w:val="006551B7"/>
    <w:rsid w:val="00655255"/>
    <w:rsid w:val="00655ECD"/>
    <w:rsid w:val="0065621B"/>
    <w:rsid w:val="006563FF"/>
    <w:rsid w:val="00656558"/>
    <w:rsid w:val="00656DD8"/>
    <w:rsid w:val="00656E42"/>
    <w:rsid w:val="00657199"/>
    <w:rsid w:val="00657534"/>
    <w:rsid w:val="00657AF9"/>
    <w:rsid w:val="00657FA6"/>
    <w:rsid w:val="00657FE7"/>
    <w:rsid w:val="0066014C"/>
    <w:rsid w:val="00660FEF"/>
    <w:rsid w:val="00661AB9"/>
    <w:rsid w:val="00661AF7"/>
    <w:rsid w:val="00661AF8"/>
    <w:rsid w:val="0066235E"/>
    <w:rsid w:val="00662DEC"/>
    <w:rsid w:val="0066329D"/>
    <w:rsid w:val="00664002"/>
    <w:rsid w:val="00664EBF"/>
    <w:rsid w:val="00665623"/>
    <w:rsid w:val="0066587C"/>
    <w:rsid w:val="006659E0"/>
    <w:rsid w:val="00665B81"/>
    <w:rsid w:val="006660E3"/>
    <w:rsid w:val="0066626A"/>
    <w:rsid w:val="00666E20"/>
    <w:rsid w:val="00666F37"/>
    <w:rsid w:val="0066770B"/>
    <w:rsid w:val="00667757"/>
    <w:rsid w:val="0067022C"/>
    <w:rsid w:val="0067058E"/>
    <w:rsid w:val="00670684"/>
    <w:rsid w:val="0067073E"/>
    <w:rsid w:val="00670DC0"/>
    <w:rsid w:val="00670E72"/>
    <w:rsid w:val="006714B5"/>
    <w:rsid w:val="00672562"/>
    <w:rsid w:val="006729D2"/>
    <w:rsid w:val="00673721"/>
    <w:rsid w:val="00673883"/>
    <w:rsid w:val="00673A41"/>
    <w:rsid w:val="00673E21"/>
    <w:rsid w:val="0067422B"/>
    <w:rsid w:val="0067497C"/>
    <w:rsid w:val="00674C76"/>
    <w:rsid w:val="00674E46"/>
    <w:rsid w:val="00674E56"/>
    <w:rsid w:val="00675882"/>
    <w:rsid w:val="00675A71"/>
    <w:rsid w:val="00675BAB"/>
    <w:rsid w:val="00675BD4"/>
    <w:rsid w:val="00675BE5"/>
    <w:rsid w:val="00675CD1"/>
    <w:rsid w:val="00675F37"/>
    <w:rsid w:val="00676BB8"/>
    <w:rsid w:val="006800D6"/>
    <w:rsid w:val="006800DC"/>
    <w:rsid w:val="006800E7"/>
    <w:rsid w:val="0068031A"/>
    <w:rsid w:val="00680462"/>
    <w:rsid w:val="00680F7F"/>
    <w:rsid w:val="0068138B"/>
    <w:rsid w:val="00681B32"/>
    <w:rsid w:val="00681E29"/>
    <w:rsid w:val="00681EC0"/>
    <w:rsid w:val="00682353"/>
    <w:rsid w:val="00682BC3"/>
    <w:rsid w:val="00683625"/>
    <w:rsid w:val="006836FA"/>
    <w:rsid w:val="00683CCF"/>
    <w:rsid w:val="00683D06"/>
    <w:rsid w:val="00683D09"/>
    <w:rsid w:val="00683D6A"/>
    <w:rsid w:val="00683DBB"/>
    <w:rsid w:val="0068401D"/>
    <w:rsid w:val="00684411"/>
    <w:rsid w:val="0068470F"/>
    <w:rsid w:val="00684B6D"/>
    <w:rsid w:val="00684C6A"/>
    <w:rsid w:val="00684D55"/>
    <w:rsid w:val="0068534B"/>
    <w:rsid w:val="00685B36"/>
    <w:rsid w:val="006860CF"/>
    <w:rsid w:val="00686597"/>
    <w:rsid w:val="006869DB"/>
    <w:rsid w:val="00686B4F"/>
    <w:rsid w:val="00686E91"/>
    <w:rsid w:val="00686FA9"/>
    <w:rsid w:val="00686FBE"/>
    <w:rsid w:val="0068754C"/>
    <w:rsid w:val="00687623"/>
    <w:rsid w:val="0068777F"/>
    <w:rsid w:val="00687D41"/>
    <w:rsid w:val="006903F8"/>
    <w:rsid w:val="00690B80"/>
    <w:rsid w:val="00690BDA"/>
    <w:rsid w:val="00690D79"/>
    <w:rsid w:val="006917DE"/>
    <w:rsid w:val="006917E5"/>
    <w:rsid w:val="0069219E"/>
    <w:rsid w:val="006921CB"/>
    <w:rsid w:val="00692489"/>
    <w:rsid w:val="006929DC"/>
    <w:rsid w:val="00692EFD"/>
    <w:rsid w:val="0069311B"/>
    <w:rsid w:val="00693BF9"/>
    <w:rsid w:val="00694029"/>
    <w:rsid w:val="00694272"/>
    <w:rsid w:val="0069470B"/>
    <w:rsid w:val="00695569"/>
    <w:rsid w:val="006959C2"/>
    <w:rsid w:val="00695CE3"/>
    <w:rsid w:val="00696169"/>
    <w:rsid w:val="00696615"/>
    <w:rsid w:val="00696F8D"/>
    <w:rsid w:val="0069740B"/>
    <w:rsid w:val="00697842"/>
    <w:rsid w:val="00697875"/>
    <w:rsid w:val="00697A10"/>
    <w:rsid w:val="006A0488"/>
    <w:rsid w:val="006A0A39"/>
    <w:rsid w:val="006A0B15"/>
    <w:rsid w:val="006A0C4C"/>
    <w:rsid w:val="006A1678"/>
    <w:rsid w:val="006A1D52"/>
    <w:rsid w:val="006A27D8"/>
    <w:rsid w:val="006A29FF"/>
    <w:rsid w:val="006A2D41"/>
    <w:rsid w:val="006A2FDA"/>
    <w:rsid w:val="006A317E"/>
    <w:rsid w:val="006A3972"/>
    <w:rsid w:val="006A3B06"/>
    <w:rsid w:val="006A440C"/>
    <w:rsid w:val="006A4511"/>
    <w:rsid w:val="006A453D"/>
    <w:rsid w:val="006A4DFD"/>
    <w:rsid w:val="006A4E44"/>
    <w:rsid w:val="006A4EEB"/>
    <w:rsid w:val="006A5179"/>
    <w:rsid w:val="006A530A"/>
    <w:rsid w:val="006A6892"/>
    <w:rsid w:val="006A68D8"/>
    <w:rsid w:val="006A75FB"/>
    <w:rsid w:val="006A7C53"/>
    <w:rsid w:val="006B0349"/>
    <w:rsid w:val="006B048D"/>
    <w:rsid w:val="006B0600"/>
    <w:rsid w:val="006B0918"/>
    <w:rsid w:val="006B143A"/>
    <w:rsid w:val="006B1A6F"/>
    <w:rsid w:val="006B2303"/>
    <w:rsid w:val="006B2683"/>
    <w:rsid w:val="006B303F"/>
    <w:rsid w:val="006B3C80"/>
    <w:rsid w:val="006B4180"/>
    <w:rsid w:val="006B546C"/>
    <w:rsid w:val="006B5EDA"/>
    <w:rsid w:val="006B5F7E"/>
    <w:rsid w:val="006B60A0"/>
    <w:rsid w:val="006B683A"/>
    <w:rsid w:val="006B68E2"/>
    <w:rsid w:val="006B6B61"/>
    <w:rsid w:val="006B6E55"/>
    <w:rsid w:val="006B728A"/>
    <w:rsid w:val="006B730B"/>
    <w:rsid w:val="006B76B2"/>
    <w:rsid w:val="006B7E1D"/>
    <w:rsid w:val="006C0B99"/>
    <w:rsid w:val="006C1168"/>
    <w:rsid w:val="006C14B3"/>
    <w:rsid w:val="006C16EB"/>
    <w:rsid w:val="006C1CDF"/>
    <w:rsid w:val="006C25FF"/>
    <w:rsid w:val="006C26A1"/>
    <w:rsid w:val="006C2B04"/>
    <w:rsid w:val="006C2CE8"/>
    <w:rsid w:val="006C39B9"/>
    <w:rsid w:val="006C3BDD"/>
    <w:rsid w:val="006C4069"/>
    <w:rsid w:val="006C4288"/>
    <w:rsid w:val="006C45AB"/>
    <w:rsid w:val="006C474F"/>
    <w:rsid w:val="006C49A1"/>
    <w:rsid w:val="006C5490"/>
    <w:rsid w:val="006C5497"/>
    <w:rsid w:val="006C5A81"/>
    <w:rsid w:val="006C5B2F"/>
    <w:rsid w:val="006C5DFC"/>
    <w:rsid w:val="006C612C"/>
    <w:rsid w:val="006C6B01"/>
    <w:rsid w:val="006C7162"/>
    <w:rsid w:val="006C75D6"/>
    <w:rsid w:val="006C7701"/>
    <w:rsid w:val="006C7965"/>
    <w:rsid w:val="006C7AB3"/>
    <w:rsid w:val="006D02C6"/>
    <w:rsid w:val="006D12C9"/>
    <w:rsid w:val="006D1780"/>
    <w:rsid w:val="006D203F"/>
    <w:rsid w:val="006D230E"/>
    <w:rsid w:val="006D267B"/>
    <w:rsid w:val="006D2915"/>
    <w:rsid w:val="006D2D57"/>
    <w:rsid w:val="006D3399"/>
    <w:rsid w:val="006D375A"/>
    <w:rsid w:val="006D3924"/>
    <w:rsid w:val="006D3F9C"/>
    <w:rsid w:val="006D3FE0"/>
    <w:rsid w:val="006D45D0"/>
    <w:rsid w:val="006D47C0"/>
    <w:rsid w:val="006D4E4A"/>
    <w:rsid w:val="006D5120"/>
    <w:rsid w:val="006D58CA"/>
    <w:rsid w:val="006D5A46"/>
    <w:rsid w:val="006D5CB1"/>
    <w:rsid w:val="006D5DE4"/>
    <w:rsid w:val="006D6221"/>
    <w:rsid w:val="006D6658"/>
    <w:rsid w:val="006D6D57"/>
    <w:rsid w:val="006D6DB7"/>
    <w:rsid w:val="006D6DCD"/>
    <w:rsid w:val="006D6F41"/>
    <w:rsid w:val="006D735D"/>
    <w:rsid w:val="006D7742"/>
    <w:rsid w:val="006E0315"/>
    <w:rsid w:val="006E05D6"/>
    <w:rsid w:val="006E0F71"/>
    <w:rsid w:val="006E1111"/>
    <w:rsid w:val="006E160A"/>
    <w:rsid w:val="006E1697"/>
    <w:rsid w:val="006E1979"/>
    <w:rsid w:val="006E1B13"/>
    <w:rsid w:val="006E1BC1"/>
    <w:rsid w:val="006E2079"/>
    <w:rsid w:val="006E2311"/>
    <w:rsid w:val="006E27DB"/>
    <w:rsid w:val="006E2E41"/>
    <w:rsid w:val="006E2E50"/>
    <w:rsid w:val="006E2ED9"/>
    <w:rsid w:val="006E3017"/>
    <w:rsid w:val="006E3522"/>
    <w:rsid w:val="006E3665"/>
    <w:rsid w:val="006E3684"/>
    <w:rsid w:val="006E3AB2"/>
    <w:rsid w:val="006E408F"/>
    <w:rsid w:val="006E42B8"/>
    <w:rsid w:val="006E4CC7"/>
    <w:rsid w:val="006E595C"/>
    <w:rsid w:val="006E5C20"/>
    <w:rsid w:val="006E5F8F"/>
    <w:rsid w:val="006E6A6F"/>
    <w:rsid w:val="006F0352"/>
    <w:rsid w:val="006F0945"/>
    <w:rsid w:val="006F0CB5"/>
    <w:rsid w:val="006F0D72"/>
    <w:rsid w:val="006F109D"/>
    <w:rsid w:val="006F1D09"/>
    <w:rsid w:val="006F213F"/>
    <w:rsid w:val="006F2344"/>
    <w:rsid w:val="006F26BB"/>
    <w:rsid w:val="006F2CB4"/>
    <w:rsid w:val="006F2CD0"/>
    <w:rsid w:val="006F2FB3"/>
    <w:rsid w:val="006F3121"/>
    <w:rsid w:val="006F31F8"/>
    <w:rsid w:val="006F32FF"/>
    <w:rsid w:val="006F3667"/>
    <w:rsid w:val="006F3939"/>
    <w:rsid w:val="006F3AD6"/>
    <w:rsid w:val="006F3C28"/>
    <w:rsid w:val="006F3DA1"/>
    <w:rsid w:val="006F3FCE"/>
    <w:rsid w:val="006F434E"/>
    <w:rsid w:val="006F44E5"/>
    <w:rsid w:val="006F48AA"/>
    <w:rsid w:val="006F4998"/>
    <w:rsid w:val="006F4C01"/>
    <w:rsid w:val="006F4D6E"/>
    <w:rsid w:val="006F4DF2"/>
    <w:rsid w:val="006F540D"/>
    <w:rsid w:val="006F5A68"/>
    <w:rsid w:val="006F5CAB"/>
    <w:rsid w:val="006F65B1"/>
    <w:rsid w:val="006F7324"/>
    <w:rsid w:val="006F7440"/>
    <w:rsid w:val="006F7F88"/>
    <w:rsid w:val="00700418"/>
    <w:rsid w:val="0070043C"/>
    <w:rsid w:val="00700498"/>
    <w:rsid w:val="00700A98"/>
    <w:rsid w:val="00700BDC"/>
    <w:rsid w:val="00700D5E"/>
    <w:rsid w:val="00700F56"/>
    <w:rsid w:val="00701224"/>
    <w:rsid w:val="00701E99"/>
    <w:rsid w:val="00702361"/>
    <w:rsid w:val="00702A00"/>
    <w:rsid w:val="00702B62"/>
    <w:rsid w:val="00702B6F"/>
    <w:rsid w:val="00702D25"/>
    <w:rsid w:val="00703600"/>
    <w:rsid w:val="007036C7"/>
    <w:rsid w:val="00703AA9"/>
    <w:rsid w:val="00703BC8"/>
    <w:rsid w:val="00703D5F"/>
    <w:rsid w:val="00703E5C"/>
    <w:rsid w:val="00704301"/>
    <w:rsid w:val="00704476"/>
    <w:rsid w:val="00704BE8"/>
    <w:rsid w:val="00704C19"/>
    <w:rsid w:val="00704FBC"/>
    <w:rsid w:val="007053A6"/>
    <w:rsid w:val="00705416"/>
    <w:rsid w:val="00705522"/>
    <w:rsid w:val="0070552E"/>
    <w:rsid w:val="007055DA"/>
    <w:rsid w:val="00705858"/>
    <w:rsid w:val="007058CB"/>
    <w:rsid w:val="00705BD9"/>
    <w:rsid w:val="007061C8"/>
    <w:rsid w:val="0070648A"/>
    <w:rsid w:val="007065B5"/>
    <w:rsid w:val="007068E8"/>
    <w:rsid w:val="007075F4"/>
    <w:rsid w:val="00707902"/>
    <w:rsid w:val="0071030C"/>
    <w:rsid w:val="00710452"/>
    <w:rsid w:val="00710B12"/>
    <w:rsid w:val="00710B92"/>
    <w:rsid w:val="00711309"/>
    <w:rsid w:val="00711E1E"/>
    <w:rsid w:val="00712065"/>
    <w:rsid w:val="0071222A"/>
    <w:rsid w:val="007125DC"/>
    <w:rsid w:val="007126FA"/>
    <w:rsid w:val="00712856"/>
    <w:rsid w:val="00712CCA"/>
    <w:rsid w:val="007130C2"/>
    <w:rsid w:val="0071349F"/>
    <w:rsid w:val="00713760"/>
    <w:rsid w:val="0071400F"/>
    <w:rsid w:val="00714E33"/>
    <w:rsid w:val="00714EFA"/>
    <w:rsid w:val="00714F36"/>
    <w:rsid w:val="0071512C"/>
    <w:rsid w:val="00715465"/>
    <w:rsid w:val="00715B5E"/>
    <w:rsid w:val="0071601E"/>
    <w:rsid w:val="00717331"/>
    <w:rsid w:val="00717737"/>
    <w:rsid w:val="00717DFE"/>
    <w:rsid w:val="0072022D"/>
    <w:rsid w:val="00720C83"/>
    <w:rsid w:val="00720EFB"/>
    <w:rsid w:val="00720F23"/>
    <w:rsid w:val="007214AE"/>
    <w:rsid w:val="00721BB1"/>
    <w:rsid w:val="00722220"/>
    <w:rsid w:val="007229DE"/>
    <w:rsid w:val="00722A68"/>
    <w:rsid w:val="00722B16"/>
    <w:rsid w:val="00722CAB"/>
    <w:rsid w:val="007235C6"/>
    <w:rsid w:val="00723AA4"/>
    <w:rsid w:val="00723E45"/>
    <w:rsid w:val="00723FBC"/>
    <w:rsid w:val="00724015"/>
    <w:rsid w:val="00724B35"/>
    <w:rsid w:val="00724B5E"/>
    <w:rsid w:val="00724D9E"/>
    <w:rsid w:val="007252F0"/>
    <w:rsid w:val="00725EEA"/>
    <w:rsid w:val="0072623E"/>
    <w:rsid w:val="00726D9C"/>
    <w:rsid w:val="00726E72"/>
    <w:rsid w:val="00727066"/>
    <w:rsid w:val="007270BD"/>
    <w:rsid w:val="007277C1"/>
    <w:rsid w:val="00727E9D"/>
    <w:rsid w:val="00727F36"/>
    <w:rsid w:val="0073042E"/>
    <w:rsid w:val="00730774"/>
    <w:rsid w:val="00730AD0"/>
    <w:rsid w:val="00730D2A"/>
    <w:rsid w:val="0073102A"/>
    <w:rsid w:val="007312F2"/>
    <w:rsid w:val="0073131B"/>
    <w:rsid w:val="00731F95"/>
    <w:rsid w:val="007321A4"/>
    <w:rsid w:val="00732AF6"/>
    <w:rsid w:val="00732BF1"/>
    <w:rsid w:val="00733265"/>
    <w:rsid w:val="00733511"/>
    <w:rsid w:val="0073355E"/>
    <w:rsid w:val="00733749"/>
    <w:rsid w:val="00734438"/>
    <w:rsid w:val="00734852"/>
    <w:rsid w:val="00734FFE"/>
    <w:rsid w:val="00735088"/>
    <w:rsid w:val="00735116"/>
    <w:rsid w:val="00735141"/>
    <w:rsid w:val="00735411"/>
    <w:rsid w:val="007354F8"/>
    <w:rsid w:val="00735540"/>
    <w:rsid w:val="00735AA4"/>
    <w:rsid w:val="00735C2E"/>
    <w:rsid w:val="007366BE"/>
    <w:rsid w:val="00736A01"/>
    <w:rsid w:val="0073739D"/>
    <w:rsid w:val="007404E1"/>
    <w:rsid w:val="007414A6"/>
    <w:rsid w:val="0074173E"/>
    <w:rsid w:val="00741815"/>
    <w:rsid w:val="0074189C"/>
    <w:rsid w:val="00741BB5"/>
    <w:rsid w:val="00741FEB"/>
    <w:rsid w:val="007423E8"/>
    <w:rsid w:val="00742577"/>
    <w:rsid w:val="00742FC0"/>
    <w:rsid w:val="00743251"/>
    <w:rsid w:val="00743EEC"/>
    <w:rsid w:val="00743FF8"/>
    <w:rsid w:val="00744391"/>
    <w:rsid w:val="00744477"/>
    <w:rsid w:val="007447E6"/>
    <w:rsid w:val="007448FC"/>
    <w:rsid w:val="00744F71"/>
    <w:rsid w:val="00745223"/>
    <w:rsid w:val="007452AA"/>
    <w:rsid w:val="00745351"/>
    <w:rsid w:val="007454D9"/>
    <w:rsid w:val="00745713"/>
    <w:rsid w:val="007461AA"/>
    <w:rsid w:val="007466D2"/>
    <w:rsid w:val="00746993"/>
    <w:rsid w:val="00746F47"/>
    <w:rsid w:val="00747188"/>
    <w:rsid w:val="00747270"/>
    <w:rsid w:val="007473B3"/>
    <w:rsid w:val="0074743C"/>
    <w:rsid w:val="00747873"/>
    <w:rsid w:val="00747AFC"/>
    <w:rsid w:val="00750074"/>
    <w:rsid w:val="00750223"/>
    <w:rsid w:val="007503FF"/>
    <w:rsid w:val="00750484"/>
    <w:rsid w:val="00751401"/>
    <w:rsid w:val="00751925"/>
    <w:rsid w:val="00751D8D"/>
    <w:rsid w:val="00752048"/>
    <w:rsid w:val="007520C7"/>
    <w:rsid w:val="00752788"/>
    <w:rsid w:val="0075287A"/>
    <w:rsid w:val="00752946"/>
    <w:rsid w:val="00752A2C"/>
    <w:rsid w:val="00753A86"/>
    <w:rsid w:val="00753B8B"/>
    <w:rsid w:val="00753DDE"/>
    <w:rsid w:val="00753EE9"/>
    <w:rsid w:val="007541F5"/>
    <w:rsid w:val="0075427D"/>
    <w:rsid w:val="00754452"/>
    <w:rsid w:val="007548A9"/>
    <w:rsid w:val="00754ACB"/>
    <w:rsid w:val="00754C78"/>
    <w:rsid w:val="00754D5F"/>
    <w:rsid w:val="0075511E"/>
    <w:rsid w:val="0075535E"/>
    <w:rsid w:val="007554BB"/>
    <w:rsid w:val="00755BD2"/>
    <w:rsid w:val="00755E39"/>
    <w:rsid w:val="00756609"/>
    <w:rsid w:val="00756B2D"/>
    <w:rsid w:val="007570B8"/>
    <w:rsid w:val="0076059B"/>
    <w:rsid w:val="00760A2A"/>
    <w:rsid w:val="00760D95"/>
    <w:rsid w:val="0076105C"/>
    <w:rsid w:val="00761362"/>
    <w:rsid w:val="007615AC"/>
    <w:rsid w:val="007623F4"/>
    <w:rsid w:val="0076250F"/>
    <w:rsid w:val="00762867"/>
    <w:rsid w:val="00762A5F"/>
    <w:rsid w:val="00762B74"/>
    <w:rsid w:val="00762F5A"/>
    <w:rsid w:val="00763031"/>
    <w:rsid w:val="00763490"/>
    <w:rsid w:val="00763517"/>
    <w:rsid w:val="00764F97"/>
    <w:rsid w:val="007653B8"/>
    <w:rsid w:val="00765673"/>
    <w:rsid w:val="00765750"/>
    <w:rsid w:val="00765857"/>
    <w:rsid w:val="00765E54"/>
    <w:rsid w:val="007663B2"/>
    <w:rsid w:val="00766425"/>
    <w:rsid w:val="00766761"/>
    <w:rsid w:val="00767313"/>
    <w:rsid w:val="00767334"/>
    <w:rsid w:val="00767804"/>
    <w:rsid w:val="00767D14"/>
    <w:rsid w:val="00767F18"/>
    <w:rsid w:val="00770573"/>
    <w:rsid w:val="00770B43"/>
    <w:rsid w:val="0077134A"/>
    <w:rsid w:val="00771375"/>
    <w:rsid w:val="0077145E"/>
    <w:rsid w:val="00771675"/>
    <w:rsid w:val="00771918"/>
    <w:rsid w:val="00771B6D"/>
    <w:rsid w:val="00771EDC"/>
    <w:rsid w:val="0077446A"/>
    <w:rsid w:val="00774638"/>
    <w:rsid w:val="007748FA"/>
    <w:rsid w:val="00775480"/>
    <w:rsid w:val="0077580F"/>
    <w:rsid w:val="00775A87"/>
    <w:rsid w:val="00775E57"/>
    <w:rsid w:val="00776074"/>
    <w:rsid w:val="0077645B"/>
    <w:rsid w:val="00776569"/>
    <w:rsid w:val="0077693F"/>
    <w:rsid w:val="00776D3E"/>
    <w:rsid w:val="00776E15"/>
    <w:rsid w:val="00776F6F"/>
    <w:rsid w:val="00776FF5"/>
    <w:rsid w:val="0077722E"/>
    <w:rsid w:val="0077755B"/>
    <w:rsid w:val="00777750"/>
    <w:rsid w:val="00777933"/>
    <w:rsid w:val="00777A01"/>
    <w:rsid w:val="00777F92"/>
    <w:rsid w:val="007810A7"/>
    <w:rsid w:val="007811F4"/>
    <w:rsid w:val="00781AD5"/>
    <w:rsid w:val="007820B1"/>
    <w:rsid w:val="00782EE6"/>
    <w:rsid w:val="007830FC"/>
    <w:rsid w:val="007832F3"/>
    <w:rsid w:val="007833ED"/>
    <w:rsid w:val="00783B7E"/>
    <w:rsid w:val="007840AA"/>
    <w:rsid w:val="00784251"/>
    <w:rsid w:val="007848AD"/>
    <w:rsid w:val="0078492F"/>
    <w:rsid w:val="00784A8F"/>
    <w:rsid w:val="00784CCD"/>
    <w:rsid w:val="0078553A"/>
    <w:rsid w:val="00785653"/>
    <w:rsid w:val="007861C6"/>
    <w:rsid w:val="00786286"/>
    <w:rsid w:val="0078641C"/>
    <w:rsid w:val="00787CC0"/>
    <w:rsid w:val="00787D40"/>
    <w:rsid w:val="00787D7C"/>
    <w:rsid w:val="00787E0C"/>
    <w:rsid w:val="00787E3B"/>
    <w:rsid w:val="00787FF0"/>
    <w:rsid w:val="00790528"/>
    <w:rsid w:val="007908A4"/>
    <w:rsid w:val="007919C9"/>
    <w:rsid w:val="007923D4"/>
    <w:rsid w:val="00792785"/>
    <w:rsid w:val="00792AC1"/>
    <w:rsid w:val="00793143"/>
    <w:rsid w:val="0079381F"/>
    <w:rsid w:val="0079395D"/>
    <w:rsid w:val="00793A5F"/>
    <w:rsid w:val="00794AC5"/>
    <w:rsid w:val="00794E75"/>
    <w:rsid w:val="00794EC8"/>
    <w:rsid w:val="007950A6"/>
    <w:rsid w:val="0079539B"/>
    <w:rsid w:val="00795B7F"/>
    <w:rsid w:val="00795B98"/>
    <w:rsid w:val="00795F7E"/>
    <w:rsid w:val="0079620F"/>
    <w:rsid w:val="0079645C"/>
    <w:rsid w:val="00797335"/>
    <w:rsid w:val="007978F7"/>
    <w:rsid w:val="00797C67"/>
    <w:rsid w:val="00797F50"/>
    <w:rsid w:val="007A007B"/>
    <w:rsid w:val="007A0562"/>
    <w:rsid w:val="007A061E"/>
    <w:rsid w:val="007A06D9"/>
    <w:rsid w:val="007A07D7"/>
    <w:rsid w:val="007A08FB"/>
    <w:rsid w:val="007A0C88"/>
    <w:rsid w:val="007A0FB9"/>
    <w:rsid w:val="007A1418"/>
    <w:rsid w:val="007A21D0"/>
    <w:rsid w:val="007A2AE9"/>
    <w:rsid w:val="007A3047"/>
    <w:rsid w:val="007A34A7"/>
    <w:rsid w:val="007A34F3"/>
    <w:rsid w:val="007A3A12"/>
    <w:rsid w:val="007A3B1E"/>
    <w:rsid w:val="007A3EF7"/>
    <w:rsid w:val="007A413D"/>
    <w:rsid w:val="007A455D"/>
    <w:rsid w:val="007A516D"/>
    <w:rsid w:val="007A58F8"/>
    <w:rsid w:val="007A650E"/>
    <w:rsid w:val="007A6F0C"/>
    <w:rsid w:val="007A7021"/>
    <w:rsid w:val="007A7D8C"/>
    <w:rsid w:val="007B05CC"/>
    <w:rsid w:val="007B0714"/>
    <w:rsid w:val="007B0A2D"/>
    <w:rsid w:val="007B109D"/>
    <w:rsid w:val="007B1342"/>
    <w:rsid w:val="007B2125"/>
    <w:rsid w:val="007B2971"/>
    <w:rsid w:val="007B34A2"/>
    <w:rsid w:val="007B3A3F"/>
    <w:rsid w:val="007B3B76"/>
    <w:rsid w:val="007B3CCF"/>
    <w:rsid w:val="007B3F35"/>
    <w:rsid w:val="007B466D"/>
    <w:rsid w:val="007B47C0"/>
    <w:rsid w:val="007B4FD7"/>
    <w:rsid w:val="007B58EC"/>
    <w:rsid w:val="007B58EE"/>
    <w:rsid w:val="007B5B1E"/>
    <w:rsid w:val="007B5E18"/>
    <w:rsid w:val="007B60DD"/>
    <w:rsid w:val="007B6318"/>
    <w:rsid w:val="007B6C2F"/>
    <w:rsid w:val="007C098D"/>
    <w:rsid w:val="007C0F57"/>
    <w:rsid w:val="007C0F80"/>
    <w:rsid w:val="007C179E"/>
    <w:rsid w:val="007C2E75"/>
    <w:rsid w:val="007C2EF8"/>
    <w:rsid w:val="007C345C"/>
    <w:rsid w:val="007C3CA2"/>
    <w:rsid w:val="007C3F6D"/>
    <w:rsid w:val="007C422C"/>
    <w:rsid w:val="007C4BD1"/>
    <w:rsid w:val="007C5181"/>
    <w:rsid w:val="007C56A3"/>
    <w:rsid w:val="007C5773"/>
    <w:rsid w:val="007C6411"/>
    <w:rsid w:val="007C641B"/>
    <w:rsid w:val="007C6508"/>
    <w:rsid w:val="007C7392"/>
    <w:rsid w:val="007D0254"/>
    <w:rsid w:val="007D0658"/>
    <w:rsid w:val="007D0838"/>
    <w:rsid w:val="007D0E07"/>
    <w:rsid w:val="007D12B8"/>
    <w:rsid w:val="007D233B"/>
    <w:rsid w:val="007D2C21"/>
    <w:rsid w:val="007D3774"/>
    <w:rsid w:val="007D40C9"/>
    <w:rsid w:val="007D41BE"/>
    <w:rsid w:val="007D4872"/>
    <w:rsid w:val="007D522E"/>
    <w:rsid w:val="007D549C"/>
    <w:rsid w:val="007D57BC"/>
    <w:rsid w:val="007D6760"/>
    <w:rsid w:val="007D6AA3"/>
    <w:rsid w:val="007D6B81"/>
    <w:rsid w:val="007D773F"/>
    <w:rsid w:val="007D7EF4"/>
    <w:rsid w:val="007E0822"/>
    <w:rsid w:val="007E0CE5"/>
    <w:rsid w:val="007E1240"/>
    <w:rsid w:val="007E1356"/>
    <w:rsid w:val="007E2210"/>
    <w:rsid w:val="007E247E"/>
    <w:rsid w:val="007E30A1"/>
    <w:rsid w:val="007E368B"/>
    <w:rsid w:val="007E3BF1"/>
    <w:rsid w:val="007E3D12"/>
    <w:rsid w:val="007E4A03"/>
    <w:rsid w:val="007E4FD7"/>
    <w:rsid w:val="007E548D"/>
    <w:rsid w:val="007E54C7"/>
    <w:rsid w:val="007E56B8"/>
    <w:rsid w:val="007E5AC4"/>
    <w:rsid w:val="007E5EA3"/>
    <w:rsid w:val="007E6952"/>
    <w:rsid w:val="007E6A00"/>
    <w:rsid w:val="007E6C1E"/>
    <w:rsid w:val="007E7405"/>
    <w:rsid w:val="007E7B6C"/>
    <w:rsid w:val="007E7CB2"/>
    <w:rsid w:val="007F06F3"/>
    <w:rsid w:val="007F0733"/>
    <w:rsid w:val="007F109E"/>
    <w:rsid w:val="007F1170"/>
    <w:rsid w:val="007F152B"/>
    <w:rsid w:val="007F1612"/>
    <w:rsid w:val="007F32D1"/>
    <w:rsid w:val="007F37EA"/>
    <w:rsid w:val="007F3D0A"/>
    <w:rsid w:val="007F3E77"/>
    <w:rsid w:val="007F4297"/>
    <w:rsid w:val="007F44AB"/>
    <w:rsid w:val="007F4797"/>
    <w:rsid w:val="007F48C2"/>
    <w:rsid w:val="007F4AF2"/>
    <w:rsid w:val="007F4EF7"/>
    <w:rsid w:val="007F4F1F"/>
    <w:rsid w:val="007F527A"/>
    <w:rsid w:val="007F550A"/>
    <w:rsid w:val="007F6305"/>
    <w:rsid w:val="007F6ADA"/>
    <w:rsid w:val="007F6D8B"/>
    <w:rsid w:val="007F754F"/>
    <w:rsid w:val="00800F8F"/>
    <w:rsid w:val="0080139E"/>
    <w:rsid w:val="008024C9"/>
    <w:rsid w:val="008027E6"/>
    <w:rsid w:val="008028A7"/>
    <w:rsid w:val="008029FE"/>
    <w:rsid w:val="00803097"/>
    <w:rsid w:val="008033F5"/>
    <w:rsid w:val="00803671"/>
    <w:rsid w:val="00803E0C"/>
    <w:rsid w:val="00804642"/>
    <w:rsid w:val="00804822"/>
    <w:rsid w:val="00804B34"/>
    <w:rsid w:val="0080527D"/>
    <w:rsid w:val="00805444"/>
    <w:rsid w:val="008055FC"/>
    <w:rsid w:val="008058C8"/>
    <w:rsid w:val="00805B66"/>
    <w:rsid w:val="00805EC2"/>
    <w:rsid w:val="00806112"/>
    <w:rsid w:val="00806659"/>
    <w:rsid w:val="008077A6"/>
    <w:rsid w:val="00807D89"/>
    <w:rsid w:val="0081047D"/>
    <w:rsid w:val="008110E5"/>
    <w:rsid w:val="008112E7"/>
    <w:rsid w:val="00811445"/>
    <w:rsid w:val="0081219A"/>
    <w:rsid w:val="008126CC"/>
    <w:rsid w:val="00812935"/>
    <w:rsid w:val="00812E2F"/>
    <w:rsid w:val="00812FBC"/>
    <w:rsid w:val="00813546"/>
    <w:rsid w:val="008138F4"/>
    <w:rsid w:val="00814787"/>
    <w:rsid w:val="00814857"/>
    <w:rsid w:val="0081513F"/>
    <w:rsid w:val="00815213"/>
    <w:rsid w:val="008152EC"/>
    <w:rsid w:val="00815559"/>
    <w:rsid w:val="008156BB"/>
    <w:rsid w:val="00815FC4"/>
    <w:rsid w:val="008164C1"/>
    <w:rsid w:val="008169EA"/>
    <w:rsid w:val="0081759F"/>
    <w:rsid w:val="00820460"/>
    <w:rsid w:val="00820542"/>
    <w:rsid w:val="00820A2C"/>
    <w:rsid w:val="00820A31"/>
    <w:rsid w:val="00820CE6"/>
    <w:rsid w:val="00820D0B"/>
    <w:rsid w:val="00820DFD"/>
    <w:rsid w:val="00820FDC"/>
    <w:rsid w:val="00821297"/>
    <w:rsid w:val="00821315"/>
    <w:rsid w:val="00821E1E"/>
    <w:rsid w:val="0082295D"/>
    <w:rsid w:val="00823567"/>
    <w:rsid w:val="0082416F"/>
    <w:rsid w:val="00824223"/>
    <w:rsid w:val="008242D1"/>
    <w:rsid w:val="0082514C"/>
    <w:rsid w:val="008252F4"/>
    <w:rsid w:val="0082562A"/>
    <w:rsid w:val="008259F0"/>
    <w:rsid w:val="00825CDB"/>
    <w:rsid w:val="00825E9B"/>
    <w:rsid w:val="00826051"/>
    <w:rsid w:val="008260B8"/>
    <w:rsid w:val="00826253"/>
    <w:rsid w:val="00826513"/>
    <w:rsid w:val="00826EC9"/>
    <w:rsid w:val="0082789F"/>
    <w:rsid w:val="00830998"/>
    <w:rsid w:val="00830C65"/>
    <w:rsid w:val="00831882"/>
    <w:rsid w:val="0083200F"/>
    <w:rsid w:val="008323AB"/>
    <w:rsid w:val="00832458"/>
    <w:rsid w:val="008327AE"/>
    <w:rsid w:val="00832886"/>
    <w:rsid w:val="0083298F"/>
    <w:rsid w:val="00832A52"/>
    <w:rsid w:val="00832BBB"/>
    <w:rsid w:val="0083374F"/>
    <w:rsid w:val="008337FB"/>
    <w:rsid w:val="00833DE5"/>
    <w:rsid w:val="00833F4E"/>
    <w:rsid w:val="00834082"/>
    <w:rsid w:val="00834334"/>
    <w:rsid w:val="00834996"/>
    <w:rsid w:val="00834AF0"/>
    <w:rsid w:val="00834C00"/>
    <w:rsid w:val="008355CB"/>
    <w:rsid w:val="00835B8C"/>
    <w:rsid w:val="00835FB3"/>
    <w:rsid w:val="008363D5"/>
    <w:rsid w:val="00836539"/>
    <w:rsid w:val="0083679A"/>
    <w:rsid w:val="00836930"/>
    <w:rsid w:val="00837777"/>
    <w:rsid w:val="00837A5A"/>
    <w:rsid w:val="00840109"/>
    <w:rsid w:val="00840415"/>
    <w:rsid w:val="00840B7A"/>
    <w:rsid w:val="00840D27"/>
    <w:rsid w:val="00840EAE"/>
    <w:rsid w:val="00840ED8"/>
    <w:rsid w:val="008412E4"/>
    <w:rsid w:val="008415B2"/>
    <w:rsid w:val="008416F8"/>
    <w:rsid w:val="00841941"/>
    <w:rsid w:val="008420D6"/>
    <w:rsid w:val="00842752"/>
    <w:rsid w:val="00842754"/>
    <w:rsid w:val="00842A47"/>
    <w:rsid w:val="008430DB"/>
    <w:rsid w:val="00843388"/>
    <w:rsid w:val="008433DB"/>
    <w:rsid w:val="008438BC"/>
    <w:rsid w:val="00844BE5"/>
    <w:rsid w:val="00844F20"/>
    <w:rsid w:val="00844FC3"/>
    <w:rsid w:val="00845509"/>
    <w:rsid w:val="00846246"/>
    <w:rsid w:val="00846297"/>
    <w:rsid w:val="0084650B"/>
    <w:rsid w:val="00846FF5"/>
    <w:rsid w:val="008473B2"/>
    <w:rsid w:val="00847C23"/>
    <w:rsid w:val="00847D51"/>
    <w:rsid w:val="00850123"/>
    <w:rsid w:val="008503AA"/>
    <w:rsid w:val="008509D9"/>
    <w:rsid w:val="00850BA4"/>
    <w:rsid w:val="00851900"/>
    <w:rsid w:val="00852748"/>
    <w:rsid w:val="00853541"/>
    <w:rsid w:val="00853A21"/>
    <w:rsid w:val="00853E8E"/>
    <w:rsid w:val="00854666"/>
    <w:rsid w:val="0085472A"/>
    <w:rsid w:val="00854AC5"/>
    <w:rsid w:val="008553DB"/>
    <w:rsid w:val="008559E9"/>
    <w:rsid w:val="00855CE5"/>
    <w:rsid w:val="00856E2D"/>
    <w:rsid w:val="00857473"/>
    <w:rsid w:val="0085756D"/>
    <w:rsid w:val="0086093C"/>
    <w:rsid w:val="008609D4"/>
    <w:rsid w:val="00860AA1"/>
    <w:rsid w:val="00860F0E"/>
    <w:rsid w:val="00861AA9"/>
    <w:rsid w:val="00862070"/>
    <w:rsid w:val="0086252A"/>
    <w:rsid w:val="0086269B"/>
    <w:rsid w:val="008632E4"/>
    <w:rsid w:val="00863354"/>
    <w:rsid w:val="00863953"/>
    <w:rsid w:val="00863ABD"/>
    <w:rsid w:val="0086429A"/>
    <w:rsid w:val="00864824"/>
    <w:rsid w:val="00864B0F"/>
    <w:rsid w:val="00864C13"/>
    <w:rsid w:val="008651B5"/>
    <w:rsid w:val="008653B7"/>
    <w:rsid w:val="00865F5C"/>
    <w:rsid w:val="0086604F"/>
    <w:rsid w:val="00866210"/>
    <w:rsid w:val="008663C8"/>
    <w:rsid w:val="0086648C"/>
    <w:rsid w:val="00866591"/>
    <w:rsid w:val="008669EF"/>
    <w:rsid w:val="00866F84"/>
    <w:rsid w:val="00867248"/>
    <w:rsid w:val="008672DE"/>
    <w:rsid w:val="00867C55"/>
    <w:rsid w:val="008704AF"/>
    <w:rsid w:val="00870820"/>
    <w:rsid w:val="00870EC5"/>
    <w:rsid w:val="00871027"/>
    <w:rsid w:val="008717FA"/>
    <w:rsid w:val="00871A3E"/>
    <w:rsid w:val="00871D1D"/>
    <w:rsid w:val="00871D97"/>
    <w:rsid w:val="00872260"/>
    <w:rsid w:val="0087262D"/>
    <w:rsid w:val="00872ACD"/>
    <w:rsid w:val="00872AFE"/>
    <w:rsid w:val="00872E62"/>
    <w:rsid w:val="008732C7"/>
    <w:rsid w:val="008734A7"/>
    <w:rsid w:val="0087383F"/>
    <w:rsid w:val="00873FDF"/>
    <w:rsid w:val="0087407B"/>
    <w:rsid w:val="0087481A"/>
    <w:rsid w:val="0087513A"/>
    <w:rsid w:val="008752B1"/>
    <w:rsid w:val="008755C6"/>
    <w:rsid w:val="00875B57"/>
    <w:rsid w:val="0087611A"/>
    <w:rsid w:val="00876216"/>
    <w:rsid w:val="008762F3"/>
    <w:rsid w:val="00876520"/>
    <w:rsid w:val="00876765"/>
    <w:rsid w:val="008777CE"/>
    <w:rsid w:val="00877D29"/>
    <w:rsid w:val="008802B4"/>
    <w:rsid w:val="008809E5"/>
    <w:rsid w:val="00880BD8"/>
    <w:rsid w:val="00880D48"/>
    <w:rsid w:val="00880EF2"/>
    <w:rsid w:val="00881090"/>
    <w:rsid w:val="00881E91"/>
    <w:rsid w:val="0088206C"/>
    <w:rsid w:val="00882508"/>
    <w:rsid w:val="00883043"/>
    <w:rsid w:val="008830D6"/>
    <w:rsid w:val="00883571"/>
    <w:rsid w:val="00884492"/>
    <w:rsid w:val="00884555"/>
    <w:rsid w:val="00884CB6"/>
    <w:rsid w:val="00886D5D"/>
    <w:rsid w:val="00887232"/>
    <w:rsid w:val="0088739B"/>
    <w:rsid w:val="008879D3"/>
    <w:rsid w:val="00890295"/>
    <w:rsid w:val="00890C7E"/>
    <w:rsid w:val="00890CF7"/>
    <w:rsid w:val="0089109F"/>
    <w:rsid w:val="00891EFE"/>
    <w:rsid w:val="00891FC0"/>
    <w:rsid w:val="008925D8"/>
    <w:rsid w:val="00892837"/>
    <w:rsid w:val="00892A45"/>
    <w:rsid w:val="00892ED7"/>
    <w:rsid w:val="00892F59"/>
    <w:rsid w:val="0089371E"/>
    <w:rsid w:val="00893BFA"/>
    <w:rsid w:val="00893D10"/>
    <w:rsid w:val="008942B0"/>
    <w:rsid w:val="00894B73"/>
    <w:rsid w:val="008953C5"/>
    <w:rsid w:val="00895599"/>
    <w:rsid w:val="00895653"/>
    <w:rsid w:val="0089572A"/>
    <w:rsid w:val="008958E5"/>
    <w:rsid w:val="00895AC0"/>
    <w:rsid w:val="00895E6C"/>
    <w:rsid w:val="00895EB7"/>
    <w:rsid w:val="008960B9"/>
    <w:rsid w:val="008967C5"/>
    <w:rsid w:val="0089681B"/>
    <w:rsid w:val="00897171"/>
    <w:rsid w:val="00897441"/>
    <w:rsid w:val="00897861"/>
    <w:rsid w:val="00897CC5"/>
    <w:rsid w:val="00897E49"/>
    <w:rsid w:val="008A0223"/>
    <w:rsid w:val="008A0304"/>
    <w:rsid w:val="008A1864"/>
    <w:rsid w:val="008A18CF"/>
    <w:rsid w:val="008A2BFF"/>
    <w:rsid w:val="008A2FA7"/>
    <w:rsid w:val="008A3772"/>
    <w:rsid w:val="008A4632"/>
    <w:rsid w:val="008A4700"/>
    <w:rsid w:val="008A4731"/>
    <w:rsid w:val="008A4A5D"/>
    <w:rsid w:val="008A4C07"/>
    <w:rsid w:val="008A5246"/>
    <w:rsid w:val="008A531B"/>
    <w:rsid w:val="008A5345"/>
    <w:rsid w:val="008A5452"/>
    <w:rsid w:val="008A5EEF"/>
    <w:rsid w:val="008A6728"/>
    <w:rsid w:val="008A6D2E"/>
    <w:rsid w:val="008A72CE"/>
    <w:rsid w:val="008A795F"/>
    <w:rsid w:val="008A7AE5"/>
    <w:rsid w:val="008A7DAD"/>
    <w:rsid w:val="008A7F4F"/>
    <w:rsid w:val="008B026F"/>
    <w:rsid w:val="008B03C2"/>
    <w:rsid w:val="008B0CC9"/>
    <w:rsid w:val="008B1041"/>
    <w:rsid w:val="008B125E"/>
    <w:rsid w:val="008B191B"/>
    <w:rsid w:val="008B2501"/>
    <w:rsid w:val="008B28AE"/>
    <w:rsid w:val="008B2FF0"/>
    <w:rsid w:val="008B3306"/>
    <w:rsid w:val="008B3C72"/>
    <w:rsid w:val="008B40E1"/>
    <w:rsid w:val="008B49C2"/>
    <w:rsid w:val="008B4F07"/>
    <w:rsid w:val="008B56EB"/>
    <w:rsid w:val="008B5A86"/>
    <w:rsid w:val="008B6444"/>
    <w:rsid w:val="008B644C"/>
    <w:rsid w:val="008B6530"/>
    <w:rsid w:val="008B6C77"/>
    <w:rsid w:val="008B7035"/>
    <w:rsid w:val="008B7065"/>
    <w:rsid w:val="008B70A3"/>
    <w:rsid w:val="008B76E0"/>
    <w:rsid w:val="008B7C74"/>
    <w:rsid w:val="008C027C"/>
    <w:rsid w:val="008C047A"/>
    <w:rsid w:val="008C064A"/>
    <w:rsid w:val="008C0B6A"/>
    <w:rsid w:val="008C0BC5"/>
    <w:rsid w:val="008C1766"/>
    <w:rsid w:val="008C1830"/>
    <w:rsid w:val="008C1943"/>
    <w:rsid w:val="008C2B2D"/>
    <w:rsid w:val="008C2F00"/>
    <w:rsid w:val="008C3695"/>
    <w:rsid w:val="008C37B7"/>
    <w:rsid w:val="008C3D69"/>
    <w:rsid w:val="008C404E"/>
    <w:rsid w:val="008C40DE"/>
    <w:rsid w:val="008C4479"/>
    <w:rsid w:val="008C48AA"/>
    <w:rsid w:val="008C4A71"/>
    <w:rsid w:val="008C4C19"/>
    <w:rsid w:val="008C4FF3"/>
    <w:rsid w:val="008C5073"/>
    <w:rsid w:val="008C52C9"/>
    <w:rsid w:val="008C54E2"/>
    <w:rsid w:val="008C63A2"/>
    <w:rsid w:val="008C6506"/>
    <w:rsid w:val="008C67B3"/>
    <w:rsid w:val="008C6866"/>
    <w:rsid w:val="008C73C2"/>
    <w:rsid w:val="008C75D9"/>
    <w:rsid w:val="008C7B70"/>
    <w:rsid w:val="008C7E18"/>
    <w:rsid w:val="008D009F"/>
    <w:rsid w:val="008D00FA"/>
    <w:rsid w:val="008D0402"/>
    <w:rsid w:val="008D09D5"/>
    <w:rsid w:val="008D197E"/>
    <w:rsid w:val="008D1FAF"/>
    <w:rsid w:val="008D2264"/>
    <w:rsid w:val="008D2316"/>
    <w:rsid w:val="008D2825"/>
    <w:rsid w:val="008D2D62"/>
    <w:rsid w:val="008D2DA0"/>
    <w:rsid w:val="008D2E74"/>
    <w:rsid w:val="008D3004"/>
    <w:rsid w:val="008D339A"/>
    <w:rsid w:val="008D3453"/>
    <w:rsid w:val="008D38A2"/>
    <w:rsid w:val="008D3FBC"/>
    <w:rsid w:val="008D45BE"/>
    <w:rsid w:val="008D4694"/>
    <w:rsid w:val="008D4EB4"/>
    <w:rsid w:val="008D4F33"/>
    <w:rsid w:val="008D4FE9"/>
    <w:rsid w:val="008D5543"/>
    <w:rsid w:val="008D56D0"/>
    <w:rsid w:val="008D5ADE"/>
    <w:rsid w:val="008D5E19"/>
    <w:rsid w:val="008D613E"/>
    <w:rsid w:val="008D638C"/>
    <w:rsid w:val="008D6567"/>
    <w:rsid w:val="008D6885"/>
    <w:rsid w:val="008D6D89"/>
    <w:rsid w:val="008D7583"/>
    <w:rsid w:val="008D776F"/>
    <w:rsid w:val="008D7B28"/>
    <w:rsid w:val="008D7B42"/>
    <w:rsid w:val="008E06F9"/>
    <w:rsid w:val="008E0850"/>
    <w:rsid w:val="008E0881"/>
    <w:rsid w:val="008E0C7A"/>
    <w:rsid w:val="008E1E55"/>
    <w:rsid w:val="008E1E68"/>
    <w:rsid w:val="008E20EE"/>
    <w:rsid w:val="008E2131"/>
    <w:rsid w:val="008E21E8"/>
    <w:rsid w:val="008E25A2"/>
    <w:rsid w:val="008E25AB"/>
    <w:rsid w:val="008E2A5C"/>
    <w:rsid w:val="008E2BBE"/>
    <w:rsid w:val="008E2C52"/>
    <w:rsid w:val="008E3C0C"/>
    <w:rsid w:val="008E44BA"/>
    <w:rsid w:val="008E4559"/>
    <w:rsid w:val="008E4E47"/>
    <w:rsid w:val="008E50F2"/>
    <w:rsid w:val="008E5B40"/>
    <w:rsid w:val="008E5E6B"/>
    <w:rsid w:val="008E5F07"/>
    <w:rsid w:val="008E607C"/>
    <w:rsid w:val="008E6764"/>
    <w:rsid w:val="008E6ED9"/>
    <w:rsid w:val="008E70EA"/>
    <w:rsid w:val="008E73B1"/>
    <w:rsid w:val="008E757E"/>
    <w:rsid w:val="008F03BA"/>
    <w:rsid w:val="008F0416"/>
    <w:rsid w:val="008F0501"/>
    <w:rsid w:val="008F05EA"/>
    <w:rsid w:val="008F0D45"/>
    <w:rsid w:val="008F14C0"/>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DA1"/>
    <w:rsid w:val="008F5095"/>
    <w:rsid w:val="008F533E"/>
    <w:rsid w:val="008F5606"/>
    <w:rsid w:val="008F587E"/>
    <w:rsid w:val="008F5FE1"/>
    <w:rsid w:val="008F62D7"/>
    <w:rsid w:val="008F6AA6"/>
    <w:rsid w:val="008F7539"/>
    <w:rsid w:val="008F77F9"/>
    <w:rsid w:val="008F780C"/>
    <w:rsid w:val="008F7AD1"/>
    <w:rsid w:val="008F7B43"/>
    <w:rsid w:val="009002FA"/>
    <w:rsid w:val="00900519"/>
    <w:rsid w:val="0090079C"/>
    <w:rsid w:val="00900973"/>
    <w:rsid w:val="00900FD8"/>
    <w:rsid w:val="0090147D"/>
    <w:rsid w:val="00901AA7"/>
    <w:rsid w:val="00901B50"/>
    <w:rsid w:val="00901F2F"/>
    <w:rsid w:val="0090218D"/>
    <w:rsid w:val="009023AC"/>
    <w:rsid w:val="009035C5"/>
    <w:rsid w:val="00903F0E"/>
    <w:rsid w:val="009048F4"/>
    <w:rsid w:val="009050F2"/>
    <w:rsid w:val="00905385"/>
    <w:rsid w:val="00905556"/>
    <w:rsid w:val="009060F1"/>
    <w:rsid w:val="0090614B"/>
    <w:rsid w:val="009064EA"/>
    <w:rsid w:val="00906A66"/>
    <w:rsid w:val="0090771E"/>
    <w:rsid w:val="00907820"/>
    <w:rsid w:val="0090787A"/>
    <w:rsid w:val="00910426"/>
    <w:rsid w:val="009107ED"/>
    <w:rsid w:val="0091133E"/>
    <w:rsid w:val="00911373"/>
    <w:rsid w:val="00911740"/>
    <w:rsid w:val="0091186D"/>
    <w:rsid w:val="00911A02"/>
    <w:rsid w:val="009124EC"/>
    <w:rsid w:val="00912D18"/>
    <w:rsid w:val="009130AC"/>
    <w:rsid w:val="0091312C"/>
    <w:rsid w:val="00913AFD"/>
    <w:rsid w:val="00913BBF"/>
    <w:rsid w:val="00913D9C"/>
    <w:rsid w:val="00914A60"/>
    <w:rsid w:val="00914EF0"/>
    <w:rsid w:val="00916162"/>
    <w:rsid w:val="009163A7"/>
    <w:rsid w:val="0091697B"/>
    <w:rsid w:val="00916F7E"/>
    <w:rsid w:val="00916FA7"/>
    <w:rsid w:val="009175C9"/>
    <w:rsid w:val="0091790E"/>
    <w:rsid w:val="00917B8E"/>
    <w:rsid w:val="00917BE4"/>
    <w:rsid w:val="00917CD9"/>
    <w:rsid w:val="00917E00"/>
    <w:rsid w:val="009200B6"/>
    <w:rsid w:val="00920CF5"/>
    <w:rsid w:val="009213DD"/>
    <w:rsid w:val="00921AB5"/>
    <w:rsid w:val="00921F50"/>
    <w:rsid w:val="00922BA7"/>
    <w:rsid w:val="00922C0A"/>
    <w:rsid w:val="00922EF1"/>
    <w:rsid w:val="00922F06"/>
    <w:rsid w:val="00923329"/>
    <w:rsid w:val="0092373A"/>
    <w:rsid w:val="00923745"/>
    <w:rsid w:val="00924092"/>
    <w:rsid w:val="00924469"/>
    <w:rsid w:val="00924A74"/>
    <w:rsid w:val="0092518D"/>
    <w:rsid w:val="009257DB"/>
    <w:rsid w:val="0092580F"/>
    <w:rsid w:val="00925FD5"/>
    <w:rsid w:val="0092605D"/>
    <w:rsid w:val="009264E5"/>
    <w:rsid w:val="00927473"/>
    <w:rsid w:val="00927AA1"/>
    <w:rsid w:val="00927E01"/>
    <w:rsid w:val="009303DE"/>
    <w:rsid w:val="00930AF8"/>
    <w:rsid w:val="00930B26"/>
    <w:rsid w:val="00930BC5"/>
    <w:rsid w:val="009310E1"/>
    <w:rsid w:val="009319AA"/>
    <w:rsid w:val="009321B8"/>
    <w:rsid w:val="00932507"/>
    <w:rsid w:val="009329EB"/>
    <w:rsid w:val="00932FEF"/>
    <w:rsid w:val="009339EF"/>
    <w:rsid w:val="00933A1B"/>
    <w:rsid w:val="00933B0B"/>
    <w:rsid w:val="00933D1D"/>
    <w:rsid w:val="00934088"/>
    <w:rsid w:val="009348CE"/>
    <w:rsid w:val="00934BCB"/>
    <w:rsid w:val="00934C04"/>
    <w:rsid w:val="00934DCE"/>
    <w:rsid w:val="00934F28"/>
    <w:rsid w:val="0093576C"/>
    <w:rsid w:val="009359BD"/>
    <w:rsid w:val="00935E09"/>
    <w:rsid w:val="009363FD"/>
    <w:rsid w:val="009365A0"/>
    <w:rsid w:val="00936A6B"/>
    <w:rsid w:val="00937132"/>
    <w:rsid w:val="009373DC"/>
    <w:rsid w:val="009375F0"/>
    <w:rsid w:val="00937675"/>
    <w:rsid w:val="00937808"/>
    <w:rsid w:val="009378CD"/>
    <w:rsid w:val="009379EA"/>
    <w:rsid w:val="00937D3D"/>
    <w:rsid w:val="00940036"/>
    <w:rsid w:val="00940648"/>
    <w:rsid w:val="00940809"/>
    <w:rsid w:val="00941094"/>
    <w:rsid w:val="00941931"/>
    <w:rsid w:val="00941998"/>
    <w:rsid w:val="0094230F"/>
    <w:rsid w:val="0094252D"/>
    <w:rsid w:val="009426AA"/>
    <w:rsid w:val="009429C3"/>
    <w:rsid w:val="00942BCB"/>
    <w:rsid w:val="00942D1A"/>
    <w:rsid w:val="0094305F"/>
    <w:rsid w:val="0094351A"/>
    <w:rsid w:val="00943AFB"/>
    <w:rsid w:val="009443DB"/>
    <w:rsid w:val="009448CA"/>
    <w:rsid w:val="00944DC0"/>
    <w:rsid w:val="00945066"/>
    <w:rsid w:val="009456EF"/>
    <w:rsid w:val="00945B25"/>
    <w:rsid w:val="00945E31"/>
    <w:rsid w:val="00946C49"/>
    <w:rsid w:val="009475B7"/>
    <w:rsid w:val="009477EE"/>
    <w:rsid w:val="00947B65"/>
    <w:rsid w:val="009503F5"/>
    <w:rsid w:val="009506EE"/>
    <w:rsid w:val="00950703"/>
    <w:rsid w:val="0095098A"/>
    <w:rsid w:val="00950C89"/>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1D"/>
    <w:rsid w:val="0095399A"/>
    <w:rsid w:val="009543E6"/>
    <w:rsid w:val="009546CA"/>
    <w:rsid w:val="00954AE4"/>
    <w:rsid w:val="00954D2A"/>
    <w:rsid w:val="00954FFA"/>
    <w:rsid w:val="009562A7"/>
    <w:rsid w:val="0095634F"/>
    <w:rsid w:val="009565AF"/>
    <w:rsid w:val="0095671E"/>
    <w:rsid w:val="009569AA"/>
    <w:rsid w:val="009571BA"/>
    <w:rsid w:val="0095727D"/>
    <w:rsid w:val="009579BD"/>
    <w:rsid w:val="00957BDD"/>
    <w:rsid w:val="009600F7"/>
    <w:rsid w:val="0096012E"/>
    <w:rsid w:val="00960C74"/>
    <w:rsid w:val="00960F59"/>
    <w:rsid w:val="009613F9"/>
    <w:rsid w:val="00962C38"/>
    <w:rsid w:val="00962F8C"/>
    <w:rsid w:val="009637F0"/>
    <w:rsid w:val="00964467"/>
    <w:rsid w:val="00964FE6"/>
    <w:rsid w:val="009651A6"/>
    <w:rsid w:val="00965263"/>
    <w:rsid w:val="00965B67"/>
    <w:rsid w:val="009662B4"/>
    <w:rsid w:val="009665EE"/>
    <w:rsid w:val="00967043"/>
    <w:rsid w:val="009672AD"/>
    <w:rsid w:val="0096734C"/>
    <w:rsid w:val="0097029F"/>
    <w:rsid w:val="00970468"/>
    <w:rsid w:val="009704E7"/>
    <w:rsid w:val="0097082A"/>
    <w:rsid w:val="00970EEA"/>
    <w:rsid w:val="00971242"/>
    <w:rsid w:val="00971761"/>
    <w:rsid w:val="00971BBF"/>
    <w:rsid w:val="00971BC1"/>
    <w:rsid w:val="0097210B"/>
    <w:rsid w:val="0097241F"/>
    <w:rsid w:val="009729B0"/>
    <w:rsid w:val="009729E8"/>
    <w:rsid w:val="00972F87"/>
    <w:rsid w:val="00973B03"/>
    <w:rsid w:val="009741B0"/>
    <w:rsid w:val="00974DFC"/>
    <w:rsid w:val="00974EC1"/>
    <w:rsid w:val="00975159"/>
    <w:rsid w:val="00975BEA"/>
    <w:rsid w:val="00975E6E"/>
    <w:rsid w:val="009762C8"/>
    <w:rsid w:val="00976302"/>
    <w:rsid w:val="00976A29"/>
    <w:rsid w:val="00976C00"/>
    <w:rsid w:val="00976CDC"/>
    <w:rsid w:val="00976CE5"/>
    <w:rsid w:val="00976D29"/>
    <w:rsid w:val="009800B9"/>
    <w:rsid w:val="009804BF"/>
    <w:rsid w:val="0098052A"/>
    <w:rsid w:val="00980675"/>
    <w:rsid w:val="00980932"/>
    <w:rsid w:val="00981300"/>
    <w:rsid w:val="009818BC"/>
    <w:rsid w:val="0098200E"/>
    <w:rsid w:val="009821CD"/>
    <w:rsid w:val="0098226D"/>
    <w:rsid w:val="00982CDD"/>
    <w:rsid w:val="00983B95"/>
    <w:rsid w:val="00983C35"/>
    <w:rsid w:val="00984099"/>
    <w:rsid w:val="00984EAC"/>
    <w:rsid w:val="00985479"/>
    <w:rsid w:val="009855B7"/>
    <w:rsid w:val="00985774"/>
    <w:rsid w:val="00985975"/>
    <w:rsid w:val="0098603C"/>
    <w:rsid w:val="009862DE"/>
    <w:rsid w:val="00987405"/>
    <w:rsid w:val="00990921"/>
    <w:rsid w:val="00990C2C"/>
    <w:rsid w:val="00990DE9"/>
    <w:rsid w:val="00991AE6"/>
    <w:rsid w:val="00991F86"/>
    <w:rsid w:val="009921AF"/>
    <w:rsid w:val="0099259C"/>
    <w:rsid w:val="00992D3E"/>
    <w:rsid w:val="009931F6"/>
    <w:rsid w:val="00993416"/>
    <w:rsid w:val="00993653"/>
    <w:rsid w:val="00993691"/>
    <w:rsid w:val="009939ED"/>
    <w:rsid w:val="00993C65"/>
    <w:rsid w:val="0099430F"/>
    <w:rsid w:val="009943A8"/>
    <w:rsid w:val="0099453F"/>
    <w:rsid w:val="00994AC0"/>
    <w:rsid w:val="00994C32"/>
    <w:rsid w:val="00995524"/>
    <w:rsid w:val="009958CC"/>
    <w:rsid w:val="00995A55"/>
    <w:rsid w:val="00995B35"/>
    <w:rsid w:val="00996096"/>
    <w:rsid w:val="009965D7"/>
    <w:rsid w:val="00997099"/>
    <w:rsid w:val="009970AE"/>
    <w:rsid w:val="0099716F"/>
    <w:rsid w:val="00997A53"/>
    <w:rsid w:val="009A0E67"/>
    <w:rsid w:val="009A1846"/>
    <w:rsid w:val="009A1E12"/>
    <w:rsid w:val="009A2231"/>
    <w:rsid w:val="009A2BA1"/>
    <w:rsid w:val="009A2C95"/>
    <w:rsid w:val="009A2E9E"/>
    <w:rsid w:val="009A329A"/>
    <w:rsid w:val="009A3495"/>
    <w:rsid w:val="009A42AE"/>
    <w:rsid w:val="009A434F"/>
    <w:rsid w:val="009A46F1"/>
    <w:rsid w:val="009A47D5"/>
    <w:rsid w:val="009A47FF"/>
    <w:rsid w:val="009A4E59"/>
    <w:rsid w:val="009A52B0"/>
    <w:rsid w:val="009A530E"/>
    <w:rsid w:val="009A533C"/>
    <w:rsid w:val="009A5B37"/>
    <w:rsid w:val="009A6133"/>
    <w:rsid w:val="009A6548"/>
    <w:rsid w:val="009A6742"/>
    <w:rsid w:val="009A6DD7"/>
    <w:rsid w:val="009A74C4"/>
    <w:rsid w:val="009B022B"/>
    <w:rsid w:val="009B11C6"/>
    <w:rsid w:val="009B12A4"/>
    <w:rsid w:val="009B20F6"/>
    <w:rsid w:val="009B24C1"/>
    <w:rsid w:val="009B27CA"/>
    <w:rsid w:val="009B3538"/>
    <w:rsid w:val="009B3643"/>
    <w:rsid w:val="009B36A6"/>
    <w:rsid w:val="009B392C"/>
    <w:rsid w:val="009B3EF4"/>
    <w:rsid w:val="009B4401"/>
    <w:rsid w:val="009B46BD"/>
    <w:rsid w:val="009B48AB"/>
    <w:rsid w:val="009B4E5E"/>
    <w:rsid w:val="009B5487"/>
    <w:rsid w:val="009B54B5"/>
    <w:rsid w:val="009B56CC"/>
    <w:rsid w:val="009B5AC8"/>
    <w:rsid w:val="009B61F1"/>
    <w:rsid w:val="009B6259"/>
    <w:rsid w:val="009B6765"/>
    <w:rsid w:val="009B6C92"/>
    <w:rsid w:val="009B6CED"/>
    <w:rsid w:val="009B72EE"/>
    <w:rsid w:val="009B7685"/>
    <w:rsid w:val="009C036C"/>
    <w:rsid w:val="009C09C1"/>
    <w:rsid w:val="009C107B"/>
    <w:rsid w:val="009C12FE"/>
    <w:rsid w:val="009C14B2"/>
    <w:rsid w:val="009C1B36"/>
    <w:rsid w:val="009C1D39"/>
    <w:rsid w:val="009C21F9"/>
    <w:rsid w:val="009C2475"/>
    <w:rsid w:val="009C2822"/>
    <w:rsid w:val="009C34DE"/>
    <w:rsid w:val="009C38AD"/>
    <w:rsid w:val="009C39CD"/>
    <w:rsid w:val="009C39DF"/>
    <w:rsid w:val="009C4533"/>
    <w:rsid w:val="009C45DE"/>
    <w:rsid w:val="009C484F"/>
    <w:rsid w:val="009C4F91"/>
    <w:rsid w:val="009C5127"/>
    <w:rsid w:val="009C5306"/>
    <w:rsid w:val="009C55E2"/>
    <w:rsid w:val="009C586A"/>
    <w:rsid w:val="009C5E15"/>
    <w:rsid w:val="009C5FC7"/>
    <w:rsid w:val="009C68AD"/>
    <w:rsid w:val="009C70BA"/>
    <w:rsid w:val="009C75B5"/>
    <w:rsid w:val="009C7823"/>
    <w:rsid w:val="009C7D18"/>
    <w:rsid w:val="009D01BB"/>
    <w:rsid w:val="009D0242"/>
    <w:rsid w:val="009D0321"/>
    <w:rsid w:val="009D03F6"/>
    <w:rsid w:val="009D0599"/>
    <w:rsid w:val="009D1038"/>
    <w:rsid w:val="009D1543"/>
    <w:rsid w:val="009D1B45"/>
    <w:rsid w:val="009D22E0"/>
    <w:rsid w:val="009D2726"/>
    <w:rsid w:val="009D2784"/>
    <w:rsid w:val="009D286E"/>
    <w:rsid w:val="009D28F6"/>
    <w:rsid w:val="009D2921"/>
    <w:rsid w:val="009D2BEF"/>
    <w:rsid w:val="009D399A"/>
    <w:rsid w:val="009D3C44"/>
    <w:rsid w:val="009D3FE5"/>
    <w:rsid w:val="009D43AC"/>
    <w:rsid w:val="009D4A43"/>
    <w:rsid w:val="009D4E96"/>
    <w:rsid w:val="009D5225"/>
    <w:rsid w:val="009D5594"/>
    <w:rsid w:val="009D57A8"/>
    <w:rsid w:val="009D58B3"/>
    <w:rsid w:val="009D5D10"/>
    <w:rsid w:val="009D631F"/>
    <w:rsid w:val="009D67A5"/>
    <w:rsid w:val="009D6AFC"/>
    <w:rsid w:val="009D6B0B"/>
    <w:rsid w:val="009D72D7"/>
    <w:rsid w:val="009D736F"/>
    <w:rsid w:val="009D7C9B"/>
    <w:rsid w:val="009D7D3A"/>
    <w:rsid w:val="009D7F4F"/>
    <w:rsid w:val="009E0084"/>
    <w:rsid w:val="009E0417"/>
    <w:rsid w:val="009E0BE5"/>
    <w:rsid w:val="009E120C"/>
    <w:rsid w:val="009E163C"/>
    <w:rsid w:val="009E1808"/>
    <w:rsid w:val="009E27D6"/>
    <w:rsid w:val="009E2B69"/>
    <w:rsid w:val="009E31A2"/>
    <w:rsid w:val="009E3316"/>
    <w:rsid w:val="009E3606"/>
    <w:rsid w:val="009E3608"/>
    <w:rsid w:val="009E3B63"/>
    <w:rsid w:val="009E402C"/>
    <w:rsid w:val="009E4608"/>
    <w:rsid w:val="009E4B15"/>
    <w:rsid w:val="009E4DA3"/>
    <w:rsid w:val="009E4DE8"/>
    <w:rsid w:val="009E5498"/>
    <w:rsid w:val="009E59D6"/>
    <w:rsid w:val="009E6693"/>
    <w:rsid w:val="009E6D6D"/>
    <w:rsid w:val="009E70AC"/>
    <w:rsid w:val="009E7947"/>
    <w:rsid w:val="009E795B"/>
    <w:rsid w:val="009E7C3A"/>
    <w:rsid w:val="009F0AF9"/>
    <w:rsid w:val="009F0ED0"/>
    <w:rsid w:val="009F10E0"/>
    <w:rsid w:val="009F12F2"/>
    <w:rsid w:val="009F2289"/>
    <w:rsid w:val="009F29B0"/>
    <w:rsid w:val="009F2C04"/>
    <w:rsid w:val="009F337F"/>
    <w:rsid w:val="009F3429"/>
    <w:rsid w:val="009F36E1"/>
    <w:rsid w:val="009F383A"/>
    <w:rsid w:val="009F4509"/>
    <w:rsid w:val="009F45A8"/>
    <w:rsid w:val="009F46AF"/>
    <w:rsid w:val="009F48CB"/>
    <w:rsid w:val="009F4A74"/>
    <w:rsid w:val="009F4C82"/>
    <w:rsid w:val="009F5703"/>
    <w:rsid w:val="009F64CC"/>
    <w:rsid w:val="009F68F9"/>
    <w:rsid w:val="009F6F5E"/>
    <w:rsid w:val="009F7276"/>
    <w:rsid w:val="009F7EC6"/>
    <w:rsid w:val="00A00A17"/>
    <w:rsid w:val="00A00D75"/>
    <w:rsid w:val="00A00EAD"/>
    <w:rsid w:val="00A01100"/>
    <w:rsid w:val="00A017C4"/>
    <w:rsid w:val="00A017D4"/>
    <w:rsid w:val="00A0198A"/>
    <w:rsid w:val="00A02070"/>
    <w:rsid w:val="00A022B2"/>
    <w:rsid w:val="00A02379"/>
    <w:rsid w:val="00A025DD"/>
    <w:rsid w:val="00A02792"/>
    <w:rsid w:val="00A02A7A"/>
    <w:rsid w:val="00A02CBF"/>
    <w:rsid w:val="00A02F47"/>
    <w:rsid w:val="00A0358B"/>
    <w:rsid w:val="00A03BB1"/>
    <w:rsid w:val="00A03BDA"/>
    <w:rsid w:val="00A045B1"/>
    <w:rsid w:val="00A04F3F"/>
    <w:rsid w:val="00A05027"/>
    <w:rsid w:val="00A051D8"/>
    <w:rsid w:val="00A052C6"/>
    <w:rsid w:val="00A0535A"/>
    <w:rsid w:val="00A05415"/>
    <w:rsid w:val="00A059E9"/>
    <w:rsid w:val="00A06257"/>
    <w:rsid w:val="00A071F0"/>
    <w:rsid w:val="00A078CA"/>
    <w:rsid w:val="00A07E76"/>
    <w:rsid w:val="00A10531"/>
    <w:rsid w:val="00A10603"/>
    <w:rsid w:val="00A107D9"/>
    <w:rsid w:val="00A10839"/>
    <w:rsid w:val="00A10B23"/>
    <w:rsid w:val="00A10D7F"/>
    <w:rsid w:val="00A11008"/>
    <w:rsid w:val="00A1190A"/>
    <w:rsid w:val="00A11CD5"/>
    <w:rsid w:val="00A12D27"/>
    <w:rsid w:val="00A13128"/>
    <w:rsid w:val="00A131C9"/>
    <w:rsid w:val="00A13483"/>
    <w:rsid w:val="00A13499"/>
    <w:rsid w:val="00A13842"/>
    <w:rsid w:val="00A13A9B"/>
    <w:rsid w:val="00A13EE4"/>
    <w:rsid w:val="00A14093"/>
    <w:rsid w:val="00A149AE"/>
    <w:rsid w:val="00A14A57"/>
    <w:rsid w:val="00A14F45"/>
    <w:rsid w:val="00A15858"/>
    <w:rsid w:val="00A15EFC"/>
    <w:rsid w:val="00A15F9D"/>
    <w:rsid w:val="00A16088"/>
    <w:rsid w:val="00A16403"/>
    <w:rsid w:val="00A16452"/>
    <w:rsid w:val="00A170C6"/>
    <w:rsid w:val="00A1721D"/>
    <w:rsid w:val="00A175C7"/>
    <w:rsid w:val="00A17A71"/>
    <w:rsid w:val="00A17B8E"/>
    <w:rsid w:val="00A17F48"/>
    <w:rsid w:val="00A20D9F"/>
    <w:rsid w:val="00A20DF5"/>
    <w:rsid w:val="00A20E4D"/>
    <w:rsid w:val="00A217BE"/>
    <w:rsid w:val="00A218A1"/>
    <w:rsid w:val="00A22B07"/>
    <w:rsid w:val="00A22DCD"/>
    <w:rsid w:val="00A235B4"/>
    <w:rsid w:val="00A23E94"/>
    <w:rsid w:val="00A240D1"/>
    <w:rsid w:val="00A2536E"/>
    <w:rsid w:val="00A253A5"/>
    <w:rsid w:val="00A2553D"/>
    <w:rsid w:val="00A257AE"/>
    <w:rsid w:val="00A25B7D"/>
    <w:rsid w:val="00A260CE"/>
    <w:rsid w:val="00A263E7"/>
    <w:rsid w:val="00A266EF"/>
    <w:rsid w:val="00A26A13"/>
    <w:rsid w:val="00A26C40"/>
    <w:rsid w:val="00A27305"/>
    <w:rsid w:val="00A303A9"/>
    <w:rsid w:val="00A315B0"/>
    <w:rsid w:val="00A31A66"/>
    <w:rsid w:val="00A31E6F"/>
    <w:rsid w:val="00A32199"/>
    <w:rsid w:val="00A322C2"/>
    <w:rsid w:val="00A32EE4"/>
    <w:rsid w:val="00A331EB"/>
    <w:rsid w:val="00A33F56"/>
    <w:rsid w:val="00A34018"/>
    <w:rsid w:val="00A3449A"/>
    <w:rsid w:val="00A34A93"/>
    <w:rsid w:val="00A35508"/>
    <w:rsid w:val="00A3568F"/>
    <w:rsid w:val="00A35837"/>
    <w:rsid w:val="00A358A2"/>
    <w:rsid w:val="00A35ECE"/>
    <w:rsid w:val="00A36774"/>
    <w:rsid w:val="00A36A6C"/>
    <w:rsid w:val="00A36D99"/>
    <w:rsid w:val="00A36DBC"/>
    <w:rsid w:val="00A36E74"/>
    <w:rsid w:val="00A37215"/>
    <w:rsid w:val="00A37A64"/>
    <w:rsid w:val="00A40471"/>
    <w:rsid w:val="00A40602"/>
    <w:rsid w:val="00A40671"/>
    <w:rsid w:val="00A40B6F"/>
    <w:rsid w:val="00A40CA1"/>
    <w:rsid w:val="00A41CDC"/>
    <w:rsid w:val="00A41DE2"/>
    <w:rsid w:val="00A41F90"/>
    <w:rsid w:val="00A4231A"/>
    <w:rsid w:val="00A4254C"/>
    <w:rsid w:val="00A42AC7"/>
    <w:rsid w:val="00A433C8"/>
    <w:rsid w:val="00A43AC9"/>
    <w:rsid w:val="00A43C49"/>
    <w:rsid w:val="00A43C8A"/>
    <w:rsid w:val="00A44739"/>
    <w:rsid w:val="00A45210"/>
    <w:rsid w:val="00A45A13"/>
    <w:rsid w:val="00A46AD7"/>
    <w:rsid w:val="00A4740C"/>
    <w:rsid w:val="00A4795C"/>
    <w:rsid w:val="00A5021F"/>
    <w:rsid w:val="00A50B4C"/>
    <w:rsid w:val="00A50F89"/>
    <w:rsid w:val="00A5104F"/>
    <w:rsid w:val="00A5178B"/>
    <w:rsid w:val="00A522FD"/>
    <w:rsid w:val="00A52A4C"/>
    <w:rsid w:val="00A52CF3"/>
    <w:rsid w:val="00A52F02"/>
    <w:rsid w:val="00A5308A"/>
    <w:rsid w:val="00A532A8"/>
    <w:rsid w:val="00A53868"/>
    <w:rsid w:val="00A53991"/>
    <w:rsid w:val="00A53D01"/>
    <w:rsid w:val="00A53E4E"/>
    <w:rsid w:val="00A53EA5"/>
    <w:rsid w:val="00A548FB"/>
    <w:rsid w:val="00A54BE2"/>
    <w:rsid w:val="00A55700"/>
    <w:rsid w:val="00A55786"/>
    <w:rsid w:val="00A55847"/>
    <w:rsid w:val="00A559AD"/>
    <w:rsid w:val="00A562E4"/>
    <w:rsid w:val="00A563FC"/>
    <w:rsid w:val="00A5652F"/>
    <w:rsid w:val="00A56563"/>
    <w:rsid w:val="00A5682B"/>
    <w:rsid w:val="00A56AC7"/>
    <w:rsid w:val="00A57174"/>
    <w:rsid w:val="00A57312"/>
    <w:rsid w:val="00A579E6"/>
    <w:rsid w:val="00A57EF6"/>
    <w:rsid w:val="00A61239"/>
    <w:rsid w:val="00A615A9"/>
    <w:rsid w:val="00A615C8"/>
    <w:rsid w:val="00A62184"/>
    <w:rsid w:val="00A621D3"/>
    <w:rsid w:val="00A626D2"/>
    <w:rsid w:val="00A63E3A"/>
    <w:rsid w:val="00A63FB5"/>
    <w:rsid w:val="00A6430C"/>
    <w:rsid w:val="00A643FF"/>
    <w:rsid w:val="00A647E0"/>
    <w:rsid w:val="00A6562B"/>
    <w:rsid w:val="00A661E2"/>
    <w:rsid w:val="00A66349"/>
    <w:rsid w:val="00A665CE"/>
    <w:rsid w:val="00A66FAE"/>
    <w:rsid w:val="00A67056"/>
    <w:rsid w:val="00A671B5"/>
    <w:rsid w:val="00A67209"/>
    <w:rsid w:val="00A67E6D"/>
    <w:rsid w:val="00A704FB"/>
    <w:rsid w:val="00A706F0"/>
    <w:rsid w:val="00A70B62"/>
    <w:rsid w:val="00A70F8C"/>
    <w:rsid w:val="00A710C3"/>
    <w:rsid w:val="00A71143"/>
    <w:rsid w:val="00A71429"/>
    <w:rsid w:val="00A71459"/>
    <w:rsid w:val="00A71667"/>
    <w:rsid w:val="00A71883"/>
    <w:rsid w:val="00A71B7C"/>
    <w:rsid w:val="00A72055"/>
    <w:rsid w:val="00A72727"/>
    <w:rsid w:val="00A728AF"/>
    <w:rsid w:val="00A72DB0"/>
    <w:rsid w:val="00A733A1"/>
    <w:rsid w:val="00A734EB"/>
    <w:rsid w:val="00A73884"/>
    <w:rsid w:val="00A73AB7"/>
    <w:rsid w:val="00A73D34"/>
    <w:rsid w:val="00A74338"/>
    <w:rsid w:val="00A743EA"/>
    <w:rsid w:val="00A74A2A"/>
    <w:rsid w:val="00A74EA0"/>
    <w:rsid w:val="00A758C8"/>
    <w:rsid w:val="00A75BCD"/>
    <w:rsid w:val="00A7604A"/>
    <w:rsid w:val="00A7626C"/>
    <w:rsid w:val="00A7673F"/>
    <w:rsid w:val="00A76AAC"/>
    <w:rsid w:val="00A76D72"/>
    <w:rsid w:val="00A76E3E"/>
    <w:rsid w:val="00A77387"/>
    <w:rsid w:val="00A77694"/>
    <w:rsid w:val="00A77E96"/>
    <w:rsid w:val="00A8000B"/>
    <w:rsid w:val="00A8056F"/>
    <w:rsid w:val="00A806D3"/>
    <w:rsid w:val="00A80C31"/>
    <w:rsid w:val="00A810AB"/>
    <w:rsid w:val="00A8119F"/>
    <w:rsid w:val="00A8177F"/>
    <w:rsid w:val="00A8191D"/>
    <w:rsid w:val="00A81955"/>
    <w:rsid w:val="00A819B1"/>
    <w:rsid w:val="00A81A20"/>
    <w:rsid w:val="00A8224E"/>
    <w:rsid w:val="00A823A5"/>
    <w:rsid w:val="00A82477"/>
    <w:rsid w:val="00A82BC1"/>
    <w:rsid w:val="00A82E02"/>
    <w:rsid w:val="00A83982"/>
    <w:rsid w:val="00A83B42"/>
    <w:rsid w:val="00A83E28"/>
    <w:rsid w:val="00A84D73"/>
    <w:rsid w:val="00A84E3F"/>
    <w:rsid w:val="00A85022"/>
    <w:rsid w:val="00A856F7"/>
    <w:rsid w:val="00A857F6"/>
    <w:rsid w:val="00A86420"/>
    <w:rsid w:val="00A86BCC"/>
    <w:rsid w:val="00A86FFE"/>
    <w:rsid w:val="00A87511"/>
    <w:rsid w:val="00A87972"/>
    <w:rsid w:val="00A87F1F"/>
    <w:rsid w:val="00A901A8"/>
    <w:rsid w:val="00A9055F"/>
    <w:rsid w:val="00A9082A"/>
    <w:rsid w:val="00A90986"/>
    <w:rsid w:val="00A9143A"/>
    <w:rsid w:val="00A91737"/>
    <w:rsid w:val="00A91B2A"/>
    <w:rsid w:val="00A93470"/>
    <w:rsid w:val="00A93585"/>
    <w:rsid w:val="00A9425D"/>
    <w:rsid w:val="00A94381"/>
    <w:rsid w:val="00A94690"/>
    <w:rsid w:val="00A9480C"/>
    <w:rsid w:val="00A94AE4"/>
    <w:rsid w:val="00A94D75"/>
    <w:rsid w:val="00A94E58"/>
    <w:rsid w:val="00A95403"/>
    <w:rsid w:val="00A956B0"/>
    <w:rsid w:val="00A95A35"/>
    <w:rsid w:val="00A95B10"/>
    <w:rsid w:val="00A95B50"/>
    <w:rsid w:val="00A95D0E"/>
    <w:rsid w:val="00A9653F"/>
    <w:rsid w:val="00A96B70"/>
    <w:rsid w:val="00A96D0C"/>
    <w:rsid w:val="00A97066"/>
    <w:rsid w:val="00A9716D"/>
    <w:rsid w:val="00A97C6D"/>
    <w:rsid w:val="00A97F0B"/>
    <w:rsid w:val="00AA0096"/>
    <w:rsid w:val="00AA0276"/>
    <w:rsid w:val="00AA0AF2"/>
    <w:rsid w:val="00AA0D9E"/>
    <w:rsid w:val="00AA0ED0"/>
    <w:rsid w:val="00AA1A3C"/>
    <w:rsid w:val="00AA22F6"/>
    <w:rsid w:val="00AA2B1C"/>
    <w:rsid w:val="00AA2C43"/>
    <w:rsid w:val="00AA3072"/>
    <w:rsid w:val="00AA3169"/>
    <w:rsid w:val="00AA3284"/>
    <w:rsid w:val="00AA32CD"/>
    <w:rsid w:val="00AA3F97"/>
    <w:rsid w:val="00AA4436"/>
    <w:rsid w:val="00AA44C7"/>
    <w:rsid w:val="00AA4CC0"/>
    <w:rsid w:val="00AA4E8B"/>
    <w:rsid w:val="00AA6076"/>
    <w:rsid w:val="00AA619E"/>
    <w:rsid w:val="00AA6535"/>
    <w:rsid w:val="00AA6564"/>
    <w:rsid w:val="00AA6744"/>
    <w:rsid w:val="00AA694C"/>
    <w:rsid w:val="00AA6CC0"/>
    <w:rsid w:val="00AA7C06"/>
    <w:rsid w:val="00AA7D08"/>
    <w:rsid w:val="00AB00EA"/>
    <w:rsid w:val="00AB019F"/>
    <w:rsid w:val="00AB043C"/>
    <w:rsid w:val="00AB04E1"/>
    <w:rsid w:val="00AB0BE2"/>
    <w:rsid w:val="00AB0CA4"/>
    <w:rsid w:val="00AB1FC4"/>
    <w:rsid w:val="00AB23F7"/>
    <w:rsid w:val="00AB2CB6"/>
    <w:rsid w:val="00AB2D81"/>
    <w:rsid w:val="00AB2DB8"/>
    <w:rsid w:val="00AB301D"/>
    <w:rsid w:val="00AB35F7"/>
    <w:rsid w:val="00AB3B7B"/>
    <w:rsid w:val="00AB3E81"/>
    <w:rsid w:val="00AB3F03"/>
    <w:rsid w:val="00AB4068"/>
    <w:rsid w:val="00AB435B"/>
    <w:rsid w:val="00AB4522"/>
    <w:rsid w:val="00AB4B51"/>
    <w:rsid w:val="00AB4BA6"/>
    <w:rsid w:val="00AB4CD4"/>
    <w:rsid w:val="00AB5B7F"/>
    <w:rsid w:val="00AB5E4B"/>
    <w:rsid w:val="00AB645C"/>
    <w:rsid w:val="00AB6B39"/>
    <w:rsid w:val="00AB7A3E"/>
    <w:rsid w:val="00AB7A6B"/>
    <w:rsid w:val="00AB7B75"/>
    <w:rsid w:val="00AB7E73"/>
    <w:rsid w:val="00AC048E"/>
    <w:rsid w:val="00AC14B5"/>
    <w:rsid w:val="00AC14CF"/>
    <w:rsid w:val="00AC1551"/>
    <w:rsid w:val="00AC16B7"/>
    <w:rsid w:val="00AC16C9"/>
    <w:rsid w:val="00AC18E4"/>
    <w:rsid w:val="00AC1923"/>
    <w:rsid w:val="00AC1B2B"/>
    <w:rsid w:val="00AC22C0"/>
    <w:rsid w:val="00AC2CE8"/>
    <w:rsid w:val="00AC2DCC"/>
    <w:rsid w:val="00AC2F96"/>
    <w:rsid w:val="00AC395B"/>
    <w:rsid w:val="00AC4134"/>
    <w:rsid w:val="00AC4668"/>
    <w:rsid w:val="00AC4FE8"/>
    <w:rsid w:val="00AC55AF"/>
    <w:rsid w:val="00AC56D8"/>
    <w:rsid w:val="00AC5BAB"/>
    <w:rsid w:val="00AC5E50"/>
    <w:rsid w:val="00AC5EA5"/>
    <w:rsid w:val="00AC5FA4"/>
    <w:rsid w:val="00AC6331"/>
    <w:rsid w:val="00AC6390"/>
    <w:rsid w:val="00AC66BD"/>
    <w:rsid w:val="00AC7091"/>
    <w:rsid w:val="00AC7478"/>
    <w:rsid w:val="00AC7A0E"/>
    <w:rsid w:val="00AC7FA1"/>
    <w:rsid w:val="00AD00BF"/>
    <w:rsid w:val="00AD0260"/>
    <w:rsid w:val="00AD029D"/>
    <w:rsid w:val="00AD1666"/>
    <w:rsid w:val="00AD18CC"/>
    <w:rsid w:val="00AD1B34"/>
    <w:rsid w:val="00AD1BF6"/>
    <w:rsid w:val="00AD227B"/>
    <w:rsid w:val="00AD2EBE"/>
    <w:rsid w:val="00AD320C"/>
    <w:rsid w:val="00AD33CB"/>
    <w:rsid w:val="00AD37A4"/>
    <w:rsid w:val="00AD3C90"/>
    <w:rsid w:val="00AD3E31"/>
    <w:rsid w:val="00AD440D"/>
    <w:rsid w:val="00AD45B2"/>
    <w:rsid w:val="00AD4F64"/>
    <w:rsid w:val="00AD5ED5"/>
    <w:rsid w:val="00AD6105"/>
    <w:rsid w:val="00AD6206"/>
    <w:rsid w:val="00AD6693"/>
    <w:rsid w:val="00AD6BE3"/>
    <w:rsid w:val="00AD75B7"/>
    <w:rsid w:val="00AD7806"/>
    <w:rsid w:val="00AE028F"/>
    <w:rsid w:val="00AE0B15"/>
    <w:rsid w:val="00AE1425"/>
    <w:rsid w:val="00AE1CF1"/>
    <w:rsid w:val="00AE1D9A"/>
    <w:rsid w:val="00AE202F"/>
    <w:rsid w:val="00AE2899"/>
    <w:rsid w:val="00AE29C1"/>
    <w:rsid w:val="00AE308E"/>
    <w:rsid w:val="00AE33C5"/>
    <w:rsid w:val="00AE3AEF"/>
    <w:rsid w:val="00AE4630"/>
    <w:rsid w:val="00AE51A0"/>
    <w:rsid w:val="00AE5508"/>
    <w:rsid w:val="00AE5513"/>
    <w:rsid w:val="00AE568C"/>
    <w:rsid w:val="00AE5A01"/>
    <w:rsid w:val="00AE5C30"/>
    <w:rsid w:val="00AE60F7"/>
    <w:rsid w:val="00AE615E"/>
    <w:rsid w:val="00AE6168"/>
    <w:rsid w:val="00AE6185"/>
    <w:rsid w:val="00AE6186"/>
    <w:rsid w:val="00AE6353"/>
    <w:rsid w:val="00AE65BE"/>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B92"/>
    <w:rsid w:val="00AF4D3F"/>
    <w:rsid w:val="00AF512A"/>
    <w:rsid w:val="00AF5C78"/>
    <w:rsid w:val="00AF5E65"/>
    <w:rsid w:val="00AF5FC6"/>
    <w:rsid w:val="00AF61C0"/>
    <w:rsid w:val="00AF635F"/>
    <w:rsid w:val="00AF6A73"/>
    <w:rsid w:val="00AF774E"/>
    <w:rsid w:val="00AF7DED"/>
    <w:rsid w:val="00B00A81"/>
    <w:rsid w:val="00B01260"/>
    <w:rsid w:val="00B0170E"/>
    <w:rsid w:val="00B01871"/>
    <w:rsid w:val="00B020E7"/>
    <w:rsid w:val="00B0389E"/>
    <w:rsid w:val="00B041E4"/>
    <w:rsid w:val="00B04A4C"/>
    <w:rsid w:val="00B04A4E"/>
    <w:rsid w:val="00B0533A"/>
    <w:rsid w:val="00B05593"/>
    <w:rsid w:val="00B060AA"/>
    <w:rsid w:val="00B064CC"/>
    <w:rsid w:val="00B0664D"/>
    <w:rsid w:val="00B06687"/>
    <w:rsid w:val="00B06B4F"/>
    <w:rsid w:val="00B06C7C"/>
    <w:rsid w:val="00B06E81"/>
    <w:rsid w:val="00B07081"/>
    <w:rsid w:val="00B07386"/>
    <w:rsid w:val="00B07AAB"/>
    <w:rsid w:val="00B07DC7"/>
    <w:rsid w:val="00B101A8"/>
    <w:rsid w:val="00B10567"/>
    <w:rsid w:val="00B1071E"/>
    <w:rsid w:val="00B10F09"/>
    <w:rsid w:val="00B1119C"/>
    <w:rsid w:val="00B11272"/>
    <w:rsid w:val="00B11584"/>
    <w:rsid w:val="00B11644"/>
    <w:rsid w:val="00B11ADE"/>
    <w:rsid w:val="00B11BC1"/>
    <w:rsid w:val="00B11E0F"/>
    <w:rsid w:val="00B1202D"/>
    <w:rsid w:val="00B123CC"/>
    <w:rsid w:val="00B1257F"/>
    <w:rsid w:val="00B126D0"/>
    <w:rsid w:val="00B12900"/>
    <w:rsid w:val="00B12EBC"/>
    <w:rsid w:val="00B13914"/>
    <w:rsid w:val="00B13C4A"/>
    <w:rsid w:val="00B13D4B"/>
    <w:rsid w:val="00B13D97"/>
    <w:rsid w:val="00B14047"/>
    <w:rsid w:val="00B143DE"/>
    <w:rsid w:val="00B1489C"/>
    <w:rsid w:val="00B14A6F"/>
    <w:rsid w:val="00B14C56"/>
    <w:rsid w:val="00B150A4"/>
    <w:rsid w:val="00B151A1"/>
    <w:rsid w:val="00B1547D"/>
    <w:rsid w:val="00B15601"/>
    <w:rsid w:val="00B15765"/>
    <w:rsid w:val="00B157D6"/>
    <w:rsid w:val="00B1636B"/>
    <w:rsid w:val="00B16696"/>
    <w:rsid w:val="00B169BE"/>
    <w:rsid w:val="00B17071"/>
    <w:rsid w:val="00B17C5F"/>
    <w:rsid w:val="00B17E00"/>
    <w:rsid w:val="00B201E3"/>
    <w:rsid w:val="00B20815"/>
    <w:rsid w:val="00B20B6C"/>
    <w:rsid w:val="00B2100E"/>
    <w:rsid w:val="00B21061"/>
    <w:rsid w:val="00B21473"/>
    <w:rsid w:val="00B216BE"/>
    <w:rsid w:val="00B2247B"/>
    <w:rsid w:val="00B22DB5"/>
    <w:rsid w:val="00B22FB1"/>
    <w:rsid w:val="00B22FF6"/>
    <w:rsid w:val="00B236CB"/>
    <w:rsid w:val="00B2385E"/>
    <w:rsid w:val="00B246F9"/>
    <w:rsid w:val="00B24C52"/>
    <w:rsid w:val="00B24DEF"/>
    <w:rsid w:val="00B252A2"/>
    <w:rsid w:val="00B259EE"/>
    <w:rsid w:val="00B25C50"/>
    <w:rsid w:val="00B263F7"/>
    <w:rsid w:val="00B266D4"/>
    <w:rsid w:val="00B26A43"/>
    <w:rsid w:val="00B273D1"/>
    <w:rsid w:val="00B2779B"/>
    <w:rsid w:val="00B27A42"/>
    <w:rsid w:val="00B27A4D"/>
    <w:rsid w:val="00B27BD3"/>
    <w:rsid w:val="00B301CD"/>
    <w:rsid w:val="00B3091D"/>
    <w:rsid w:val="00B31922"/>
    <w:rsid w:val="00B320F1"/>
    <w:rsid w:val="00B321FF"/>
    <w:rsid w:val="00B32417"/>
    <w:rsid w:val="00B324EC"/>
    <w:rsid w:val="00B326CA"/>
    <w:rsid w:val="00B32B9C"/>
    <w:rsid w:val="00B32D03"/>
    <w:rsid w:val="00B32DF3"/>
    <w:rsid w:val="00B32FE0"/>
    <w:rsid w:val="00B33445"/>
    <w:rsid w:val="00B33449"/>
    <w:rsid w:val="00B33A94"/>
    <w:rsid w:val="00B33E6D"/>
    <w:rsid w:val="00B348FA"/>
    <w:rsid w:val="00B34F0F"/>
    <w:rsid w:val="00B35A59"/>
    <w:rsid w:val="00B36CEC"/>
    <w:rsid w:val="00B378F7"/>
    <w:rsid w:val="00B40712"/>
    <w:rsid w:val="00B407DA"/>
    <w:rsid w:val="00B4115A"/>
    <w:rsid w:val="00B415C6"/>
    <w:rsid w:val="00B41AA3"/>
    <w:rsid w:val="00B41B93"/>
    <w:rsid w:val="00B42390"/>
    <w:rsid w:val="00B42544"/>
    <w:rsid w:val="00B425A4"/>
    <w:rsid w:val="00B4265B"/>
    <w:rsid w:val="00B43389"/>
    <w:rsid w:val="00B434C0"/>
    <w:rsid w:val="00B4363C"/>
    <w:rsid w:val="00B436E1"/>
    <w:rsid w:val="00B43756"/>
    <w:rsid w:val="00B43EAF"/>
    <w:rsid w:val="00B44978"/>
    <w:rsid w:val="00B44A38"/>
    <w:rsid w:val="00B44AF0"/>
    <w:rsid w:val="00B44B37"/>
    <w:rsid w:val="00B44CC2"/>
    <w:rsid w:val="00B45741"/>
    <w:rsid w:val="00B45C06"/>
    <w:rsid w:val="00B45D05"/>
    <w:rsid w:val="00B45DB7"/>
    <w:rsid w:val="00B461C7"/>
    <w:rsid w:val="00B46891"/>
    <w:rsid w:val="00B46B79"/>
    <w:rsid w:val="00B46C0B"/>
    <w:rsid w:val="00B472BB"/>
    <w:rsid w:val="00B476DC"/>
    <w:rsid w:val="00B503D1"/>
    <w:rsid w:val="00B50A9A"/>
    <w:rsid w:val="00B50DEF"/>
    <w:rsid w:val="00B510AE"/>
    <w:rsid w:val="00B5168F"/>
    <w:rsid w:val="00B51D3B"/>
    <w:rsid w:val="00B51D89"/>
    <w:rsid w:val="00B53184"/>
    <w:rsid w:val="00B53629"/>
    <w:rsid w:val="00B536D9"/>
    <w:rsid w:val="00B5448F"/>
    <w:rsid w:val="00B54D5C"/>
    <w:rsid w:val="00B54D82"/>
    <w:rsid w:val="00B554C2"/>
    <w:rsid w:val="00B55C05"/>
    <w:rsid w:val="00B55C0E"/>
    <w:rsid w:val="00B55C88"/>
    <w:rsid w:val="00B55CF5"/>
    <w:rsid w:val="00B55F35"/>
    <w:rsid w:val="00B56EBB"/>
    <w:rsid w:val="00B57232"/>
    <w:rsid w:val="00B5769C"/>
    <w:rsid w:val="00B5781A"/>
    <w:rsid w:val="00B57A46"/>
    <w:rsid w:val="00B60571"/>
    <w:rsid w:val="00B612AE"/>
    <w:rsid w:val="00B616AC"/>
    <w:rsid w:val="00B61E30"/>
    <w:rsid w:val="00B622A5"/>
    <w:rsid w:val="00B62551"/>
    <w:rsid w:val="00B6289D"/>
    <w:rsid w:val="00B629C3"/>
    <w:rsid w:val="00B62DD4"/>
    <w:rsid w:val="00B631EF"/>
    <w:rsid w:val="00B6365D"/>
    <w:rsid w:val="00B63F09"/>
    <w:rsid w:val="00B652A4"/>
    <w:rsid w:val="00B6572B"/>
    <w:rsid w:val="00B65CAC"/>
    <w:rsid w:val="00B665A6"/>
    <w:rsid w:val="00B66740"/>
    <w:rsid w:val="00B66C39"/>
    <w:rsid w:val="00B672C7"/>
    <w:rsid w:val="00B67408"/>
    <w:rsid w:val="00B67F0D"/>
    <w:rsid w:val="00B7006F"/>
    <w:rsid w:val="00B70CF4"/>
    <w:rsid w:val="00B710F6"/>
    <w:rsid w:val="00B712D2"/>
    <w:rsid w:val="00B71976"/>
    <w:rsid w:val="00B72A90"/>
    <w:rsid w:val="00B73017"/>
    <w:rsid w:val="00B735EE"/>
    <w:rsid w:val="00B737C5"/>
    <w:rsid w:val="00B74285"/>
    <w:rsid w:val="00B7438A"/>
    <w:rsid w:val="00B74434"/>
    <w:rsid w:val="00B7505C"/>
    <w:rsid w:val="00B7549B"/>
    <w:rsid w:val="00B7552D"/>
    <w:rsid w:val="00B75782"/>
    <w:rsid w:val="00B75ED0"/>
    <w:rsid w:val="00B760E0"/>
    <w:rsid w:val="00B76193"/>
    <w:rsid w:val="00B76432"/>
    <w:rsid w:val="00B77535"/>
    <w:rsid w:val="00B77ABE"/>
    <w:rsid w:val="00B77C20"/>
    <w:rsid w:val="00B8010D"/>
    <w:rsid w:val="00B8019B"/>
    <w:rsid w:val="00B80D1A"/>
    <w:rsid w:val="00B80E3B"/>
    <w:rsid w:val="00B812BC"/>
    <w:rsid w:val="00B81B3D"/>
    <w:rsid w:val="00B81E42"/>
    <w:rsid w:val="00B82960"/>
    <w:rsid w:val="00B82BED"/>
    <w:rsid w:val="00B82C5A"/>
    <w:rsid w:val="00B82C6F"/>
    <w:rsid w:val="00B82CC8"/>
    <w:rsid w:val="00B82D0E"/>
    <w:rsid w:val="00B836AD"/>
    <w:rsid w:val="00B84772"/>
    <w:rsid w:val="00B84FA2"/>
    <w:rsid w:val="00B85023"/>
    <w:rsid w:val="00B85AB9"/>
    <w:rsid w:val="00B86110"/>
    <w:rsid w:val="00B866DD"/>
    <w:rsid w:val="00B86FFC"/>
    <w:rsid w:val="00B879EC"/>
    <w:rsid w:val="00B87A45"/>
    <w:rsid w:val="00B87FDA"/>
    <w:rsid w:val="00B905C2"/>
    <w:rsid w:val="00B9082E"/>
    <w:rsid w:val="00B90C45"/>
    <w:rsid w:val="00B90C70"/>
    <w:rsid w:val="00B90D2F"/>
    <w:rsid w:val="00B9128A"/>
    <w:rsid w:val="00B9171E"/>
    <w:rsid w:val="00B91C7F"/>
    <w:rsid w:val="00B91CC4"/>
    <w:rsid w:val="00B924BD"/>
    <w:rsid w:val="00B927F1"/>
    <w:rsid w:val="00B92958"/>
    <w:rsid w:val="00B92B6F"/>
    <w:rsid w:val="00B92C8F"/>
    <w:rsid w:val="00B9310C"/>
    <w:rsid w:val="00B93192"/>
    <w:rsid w:val="00B93199"/>
    <w:rsid w:val="00B93622"/>
    <w:rsid w:val="00B9376C"/>
    <w:rsid w:val="00B93A26"/>
    <w:rsid w:val="00B93A9D"/>
    <w:rsid w:val="00B94380"/>
    <w:rsid w:val="00B944EB"/>
    <w:rsid w:val="00B94B43"/>
    <w:rsid w:val="00B94C09"/>
    <w:rsid w:val="00B95F87"/>
    <w:rsid w:val="00B9640B"/>
    <w:rsid w:val="00B9701B"/>
    <w:rsid w:val="00B97199"/>
    <w:rsid w:val="00B978B7"/>
    <w:rsid w:val="00B97CB5"/>
    <w:rsid w:val="00BA0187"/>
    <w:rsid w:val="00BA01EF"/>
    <w:rsid w:val="00BA0543"/>
    <w:rsid w:val="00BA0962"/>
    <w:rsid w:val="00BA09F0"/>
    <w:rsid w:val="00BA0ED2"/>
    <w:rsid w:val="00BA106F"/>
    <w:rsid w:val="00BA1072"/>
    <w:rsid w:val="00BA13AE"/>
    <w:rsid w:val="00BA18D3"/>
    <w:rsid w:val="00BA1A10"/>
    <w:rsid w:val="00BA258F"/>
    <w:rsid w:val="00BA299B"/>
    <w:rsid w:val="00BA3062"/>
    <w:rsid w:val="00BA3FE3"/>
    <w:rsid w:val="00BA4175"/>
    <w:rsid w:val="00BA4329"/>
    <w:rsid w:val="00BA43C7"/>
    <w:rsid w:val="00BA4ABF"/>
    <w:rsid w:val="00BA4D90"/>
    <w:rsid w:val="00BA565E"/>
    <w:rsid w:val="00BA5B49"/>
    <w:rsid w:val="00BA5C4A"/>
    <w:rsid w:val="00BA6A93"/>
    <w:rsid w:val="00BA74E9"/>
    <w:rsid w:val="00BA75E9"/>
    <w:rsid w:val="00BA7E2F"/>
    <w:rsid w:val="00BA7F1D"/>
    <w:rsid w:val="00BA7FF1"/>
    <w:rsid w:val="00BB061B"/>
    <w:rsid w:val="00BB0630"/>
    <w:rsid w:val="00BB09A6"/>
    <w:rsid w:val="00BB0AB3"/>
    <w:rsid w:val="00BB0FE1"/>
    <w:rsid w:val="00BB1D34"/>
    <w:rsid w:val="00BB20D8"/>
    <w:rsid w:val="00BB22CD"/>
    <w:rsid w:val="00BB2429"/>
    <w:rsid w:val="00BB2728"/>
    <w:rsid w:val="00BB2A0B"/>
    <w:rsid w:val="00BB392D"/>
    <w:rsid w:val="00BB5902"/>
    <w:rsid w:val="00BB59DE"/>
    <w:rsid w:val="00BB5C79"/>
    <w:rsid w:val="00BB5DAF"/>
    <w:rsid w:val="00BB6283"/>
    <w:rsid w:val="00BB6286"/>
    <w:rsid w:val="00BB62A0"/>
    <w:rsid w:val="00BB6600"/>
    <w:rsid w:val="00BB6BE5"/>
    <w:rsid w:val="00BB6EA2"/>
    <w:rsid w:val="00BB6EDE"/>
    <w:rsid w:val="00BB6FD2"/>
    <w:rsid w:val="00BB7034"/>
    <w:rsid w:val="00BB714E"/>
    <w:rsid w:val="00BB72C4"/>
    <w:rsid w:val="00BC0141"/>
    <w:rsid w:val="00BC09B0"/>
    <w:rsid w:val="00BC0D08"/>
    <w:rsid w:val="00BC1040"/>
    <w:rsid w:val="00BC12F4"/>
    <w:rsid w:val="00BC13AE"/>
    <w:rsid w:val="00BC142C"/>
    <w:rsid w:val="00BC1523"/>
    <w:rsid w:val="00BC20F1"/>
    <w:rsid w:val="00BC2625"/>
    <w:rsid w:val="00BC27BB"/>
    <w:rsid w:val="00BC2BBA"/>
    <w:rsid w:val="00BC36D1"/>
    <w:rsid w:val="00BC3711"/>
    <w:rsid w:val="00BC373A"/>
    <w:rsid w:val="00BC3BDF"/>
    <w:rsid w:val="00BC4021"/>
    <w:rsid w:val="00BC4273"/>
    <w:rsid w:val="00BC43B9"/>
    <w:rsid w:val="00BC5017"/>
    <w:rsid w:val="00BC504F"/>
    <w:rsid w:val="00BC5288"/>
    <w:rsid w:val="00BC5752"/>
    <w:rsid w:val="00BC5EAD"/>
    <w:rsid w:val="00BC6260"/>
    <w:rsid w:val="00BC65F1"/>
    <w:rsid w:val="00BC665B"/>
    <w:rsid w:val="00BC6D2A"/>
    <w:rsid w:val="00BC7EB8"/>
    <w:rsid w:val="00BD0251"/>
    <w:rsid w:val="00BD0544"/>
    <w:rsid w:val="00BD0EE5"/>
    <w:rsid w:val="00BD14F7"/>
    <w:rsid w:val="00BD159B"/>
    <w:rsid w:val="00BD16AE"/>
    <w:rsid w:val="00BD1A57"/>
    <w:rsid w:val="00BD2097"/>
    <w:rsid w:val="00BD2609"/>
    <w:rsid w:val="00BD2C8C"/>
    <w:rsid w:val="00BD3113"/>
    <w:rsid w:val="00BD34E3"/>
    <w:rsid w:val="00BD3947"/>
    <w:rsid w:val="00BD4781"/>
    <w:rsid w:val="00BD4FAF"/>
    <w:rsid w:val="00BD5257"/>
    <w:rsid w:val="00BD671C"/>
    <w:rsid w:val="00BD6F74"/>
    <w:rsid w:val="00BD7198"/>
    <w:rsid w:val="00BD7795"/>
    <w:rsid w:val="00BE0779"/>
    <w:rsid w:val="00BE07FC"/>
    <w:rsid w:val="00BE0A66"/>
    <w:rsid w:val="00BE0B5D"/>
    <w:rsid w:val="00BE154D"/>
    <w:rsid w:val="00BE1BB7"/>
    <w:rsid w:val="00BE1C5B"/>
    <w:rsid w:val="00BE1E58"/>
    <w:rsid w:val="00BE34EF"/>
    <w:rsid w:val="00BE359F"/>
    <w:rsid w:val="00BE4473"/>
    <w:rsid w:val="00BE471C"/>
    <w:rsid w:val="00BE4817"/>
    <w:rsid w:val="00BE4C1B"/>
    <w:rsid w:val="00BE4C4E"/>
    <w:rsid w:val="00BE4FE3"/>
    <w:rsid w:val="00BE696E"/>
    <w:rsid w:val="00BE75FC"/>
    <w:rsid w:val="00BE79DA"/>
    <w:rsid w:val="00BE7BB0"/>
    <w:rsid w:val="00BE7CC7"/>
    <w:rsid w:val="00BE7D43"/>
    <w:rsid w:val="00BF0232"/>
    <w:rsid w:val="00BF046A"/>
    <w:rsid w:val="00BF08AA"/>
    <w:rsid w:val="00BF0FAB"/>
    <w:rsid w:val="00BF1335"/>
    <w:rsid w:val="00BF1EF5"/>
    <w:rsid w:val="00BF1F6A"/>
    <w:rsid w:val="00BF1FC5"/>
    <w:rsid w:val="00BF213E"/>
    <w:rsid w:val="00BF2B49"/>
    <w:rsid w:val="00BF2C6D"/>
    <w:rsid w:val="00BF31CF"/>
    <w:rsid w:val="00BF3202"/>
    <w:rsid w:val="00BF328C"/>
    <w:rsid w:val="00BF3DB5"/>
    <w:rsid w:val="00BF48F4"/>
    <w:rsid w:val="00BF5200"/>
    <w:rsid w:val="00BF61A2"/>
    <w:rsid w:val="00BF629A"/>
    <w:rsid w:val="00BF6B85"/>
    <w:rsid w:val="00BF73D0"/>
    <w:rsid w:val="00BF7854"/>
    <w:rsid w:val="00BF78B6"/>
    <w:rsid w:val="00BF7A93"/>
    <w:rsid w:val="00BF7D13"/>
    <w:rsid w:val="00C01529"/>
    <w:rsid w:val="00C0159A"/>
    <w:rsid w:val="00C01785"/>
    <w:rsid w:val="00C01B05"/>
    <w:rsid w:val="00C01FF0"/>
    <w:rsid w:val="00C0203A"/>
    <w:rsid w:val="00C0233E"/>
    <w:rsid w:val="00C02457"/>
    <w:rsid w:val="00C0252E"/>
    <w:rsid w:val="00C02AAE"/>
    <w:rsid w:val="00C02B3E"/>
    <w:rsid w:val="00C02B6D"/>
    <w:rsid w:val="00C03684"/>
    <w:rsid w:val="00C03C53"/>
    <w:rsid w:val="00C03C56"/>
    <w:rsid w:val="00C0598D"/>
    <w:rsid w:val="00C059C8"/>
    <w:rsid w:val="00C06232"/>
    <w:rsid w:val="00C064F2"/>
    <w:rsid w:val="00C06524"/>
    <w:rsid w:val="00C06923"/>
    <w:rsid w:val="00C06F7E"/>
    <w:rsid w:val="00C0799E"/>
    <w:rsid w:val="00C07E57"/>
    <w:rsid w:val="00C107CC"/>
    <w:rsid w:val="00C10E86"/>
    <w:rsid w:val="00C12200"/>
    <w:rsid w:val="00C12230"/>
    <w:rsid w:val="00C12AC0"/>
    <w:rsid w:val="00C12AC4"/>
    <w:rsid w:val="00C12B28"/>
    <w:rsid w:val="00C12C7E"/>
    <w:rsid w:val="00C12D7A"/>
    <w:rsid w:val="00C12E5D"/>
    <w:rsid w:val="00C13F04"/>
    <w:rsid w:val="00C14157"/>
    <w:rsid w:val="00C1491D"/>
    <w:rsid w:val="00C14A6F"/>
    <w:rsid w:val="00C14BAE"/>
    <w:rsid w:val="00C14BE0"/>
    <w:rsid w:val="00C14E6B"/>
    <w:rsid w:val="00C14EEE"/>
    <w:rsid w:val="00C15179"/>
    <w:rsid w:val="00C155B0"/>
    <w:rsid w:val="00C15759"/>
    <w:rsid w:val="00C15BAA"/>
    <w:rsid w:val="00C15E78"/>
    <w:rsid w:val="00C16226"/>
    <w:rsid w:val="00C164FE"/>
    <w:rsid w:val="00C1665F"/>
    <w:rsid w:val="00C1698B"/>
    <w:rsid w:val="00C16B4F"/>
    <w:rsid w:val="00C17B3B"/>
    <w:rsid w:val="00C17B40"/>
    <w:rsid w:val="00C17CB6"/>
    <w:rsid w:val="00C17E22"/>
    <w:rsid w:val="00C20171"/>
    <w:rsid w:val="00C209B5"/>
    <w:rsid w:val="00C2138C"/>
    <w:rsid w:val="00C21877"/>
    <w:rsid w:val="00C21E10"/>
    <w:rsid w:val="00C2259A"/>
    <w:rsid w:val="00C22912"/>
    <w:rsid w:val="00C229AC"/>
    <w:rsid w:val="00C22ACC"/>
    <w:rsid w:val="00C22B46"/>
    <w:rsid w:val="00C22BAD"/>
    <w:rsid w:val="00C22DDF"/>
    <w:rsid w:val="00C22DE6"/>
    <w:rsid w:val="00C2324E"/>
    <w:rsid w:val="00C23932"/>
    <w:rsid w:val="00C23E41"/>
    <w:rsid w:val="00C23F49"/>
    <w:rsid w:val="00C23FA4"/>
    <w:rsid w:val="00C23FB9"/>
    <w:rsid w:val="00C247BE"/>
    <w:rsid w:val="00C24986"/>
    <w:rsid w:val="00C24B8A"/>
    <w:rsid w:val="00C25050"/>
    <w:rsid w:val="00C26784"/>
    <w:rsid w:val="00C26C12"/>
    <w:rsid w:val="00C26E9D"/>
    <w:rsid w:val="00C27639"/>
    <w:rsid w:val="00C278D3"/>
    <w:rsid w:val="00C27D03"/>
    <w:rsid w:val="00C30113"/>
    <w:rsid w:val="00C30232"/>
    <w:rsid w:val="00C30351"/>
    <w:rsid w:val="00C3052F"/>
    <w:rsid w:val="00C30695"/>
    <w:rsid w:val="00C30862"/>
    <w:rsid w:val="00C30DE4"/>
    <w:rsid w:val="00C31174"/>
    <w:rsid w:val="00C3189A"/>
    <w:rsid w:val="00C318FE"/>
    <w:rsid w:val="00C31EDF"/>
    <w:rsid w:val="00C3205B"/>
    <w:rsid w:val="00C328AA"/>
    <w:rsid w:val="00C3368B"/>
    <w:rsid w:val="00C343C2"/>
    <w:rsid w:val="00C34C91"/>
    <w:rsid w:val="00C34D85"/>
    <w:rsid w:val="00C35223"/>
    <w:rsid w:val="00C355C5"/>
    <w:rsid w:val="00C35A83"/>
    <w:rsid w:val="00C35CD1"/>
    <w:rsid w:val="00C35EB2"/>
    <w:rsid w:val="00C364F7"/>
    <w:rsid w:val="00C36A36"/>
    <w:rsid w:val="00C36D63"/>
    <w:rsid w:val="00C36D9B"/>
    <w:rsid w:val="00C37369"/>
    <w:rsid w:val="00C37BA3"/>
    <w:rsid w:val="00C37BB0"/>
    <w:rsid w:val="00C37E65"/>
    <w:rsid w:val="00C4080C"/>
    <w:rsid w:val="00C4131E"/>
    <w:rsid w:val="00C41CCB"/>
    <w:rsid w:val="00C42278"/>
    <w:rsid w:val="00C4272F"/>
    <w:rsid w:val="00C42B72"/>
    <w:rsid w:val="00C42C4C"/>
    <w:rsid w:val="00C43375"/>
    <w:rsid w:val="00C434BB"/>
    <w:rsid w:val="00C43718"/>
    <w:rsid w:val="00C439EA"/>
    <w:rsid w:val="00C44144"/>
    <w:rsid w:val="00C4469E"/>
    <w:rsid w:val="00C44F9C"/>
    <w:rsid w:val="00C452F3"/>
    <w:rsid w:val="00C45F63"/>
    <w:rsid w:val="00C46521"/>
    <w:rsid w:val="00C466A9"/>
    <w:rsid w:val="00C46ADC"/>
    <w:rsid w:val="00C46B59"/>
    <w:rsid w:val="00C471E0"/>
    <w:rsid w:val="00C47223"/>
    <w:rsid w:val="00C47A6A"/>
    <w:rsid w:val="00C50167"/>
    <w:rsid w:val="00C507A2"/>
    <w:rsid w:val="00C50CA8"/>
    <w:rsid w:val="00C50D51"/>
    <w:rsid w:val="00C513B5"/>
    <w:rsid w:val="00C515BC"/>
    <w:rsid w:val="00C51826"/>
    <w:rsid w:val="00C51A11"/>
    <w:rsid w:val="00C51A3D"/>
    <w:rsid w:val="00C51EBC"/>
    <w:rsid w:val="00C51F0A"/>
    <w:rsid w:val="00C51F5C"/>
    <w:rsid w:val="00C5339A"/>
    <w:rsid w:val="00C53C86"/>
    <w:rsid w:val="00C5402D"/>
    <w:rsid w:val="00C54F98"/>
    <w:rsid w:val="00C55362"/>
    <w:rsid w:val="00C55428"/>
    <w:rsid w:val="00C56945"/>
    <w:rsid w:val="00C56EA6"/>
    <w:rsid w:val="00C56EB1"/>
    <w:rsid w:val="00C57103"/>
    <w:rsid w:val="00C57411"/>
    <w:rsid w:val="00C57413"/>
    <w:rsid w:val="00C5754A"/>
    <w:rsid w:val="00C57658"/>
    <w:rsid w:val="00C57CEB"/>
    <w:rsid w:val="00C60102"/>
    <w:rsid w:val="00C6062C"/>
    <w:rsid w:val="00C606BD"/>
    <w:rsid w:val="00C60C3B"/>
    <w:rsid w:val="00C61167"/>
    <w:rsid w:val="00C612B8"/>
    <w:rsid w:val="00C61351"/>
    <w:rsid w:val="00C615A2"/>
    <w:rsid w:val="00C62122"/>
    <w:rsid w:val="00C62262"/>
    <w:rsid w:val="00C62FEE"/>
    <w:rsid w:val="00C631CB"/>
    <w:rsid w:val="00C638A9"/>
    <w:rsid w:val="00C63BA1"/>
    <w:rsid w:val="00C63CFE"/>
    <w:rsid w:val="00C63DD1"/>
    <w:rsid w:val="00C6513D"/>
    <w:rsid w:val="00C653D8"/>
    <w:rsid w:val="00C6585C"/>
    <w:rsid w:val="00C65A2A"/>
    <w:rsid w:val="00C65DC5"/>
    <w:rsid w:val="00C65EEA"/>
    <w:rsid w:val="00C65FFA"/>
    <w:rsid w:val="00C663CF"/>
    <w:rsid w:val="00C66869"/>
    <w:rsid w:val="00C66E44"/>
    <w:rsid w:val="00C679EF"/>
    <w:rsid w:val="00C67AA1"/>
    <w:rsid w:val="00C67B63"/>
    <w:rsid w:val="00C703B3"/>
    <w:rsid w:val="00C707E9"/>
    <w:rsid w:val="00C70BA7"/>
    <w:rsid w:val="00C7102D"/>
    <w:rsid w:val="00C711D8"/>
    <w:rsid w:val="00C7140B"/>
    <w:rsid w:val="00C71555"/>
    <w:rsid w:val="00C71EE8"/>
    <w:rsid w:val="00C721FC"/>
    <w:rsid w:val="00C722DA"/>
    <w:rsid w:val="00C723C6"/>
    <w:rsid w:val="00C72BCD"/>
    <w:rsid w:val="00C73729"/>
    <w:rsid w:val="00C7380D"/>
    <w:rsid w:val="00C74254"/>
    <w:rsid w:val="00C7505B"/>
    <w:rsid w:val="00C7554F"/>
    <w:rsid w:val="00C7590D"/>
    <w:rsid w:val="00C75BC4"/>
    <w:rsid w:val="00C7629A"/>
    <w:rsid w:val="00C76342"/>
    <w:rsid w:val="00C7687A"/>
    <w:rsid w:val="00C768BE"/>
    <w:rsid w:val="00C76AD2"/>
    <w:rsid w:val="00C76EA8"/>
    <w:rsid w:val="00C77645"/>
    <w:rsid w:val="00C77E68"/>
    <w:rsid w:val="00C80410"/>
    <w:rsid w:val="00C80456"/>
    <w:rsid w:val="00C8049E"/>
    <w:rsid w:val="00C80501"/>
    <w:rsid w:val="00C806D5"/>
    <w:rsid w:val="00C80D3C"/>
    <w:rsid w:val="00C80EAF"/>
    <w:rsid w:val="00C80ECE"/>
    <w:rsid w:val="00C81202"/>
    <w:rsid w:val="00C81783"/>
    <w:rsid w:val="00C81CF1"/>
    <w:rsid w:val="00C8290F"/>
    <w:rsid w:val="00C82A6C"/>
    <w:rsid w:val="00C82ABA"/>
    <w:rsid w:val="00C82BE2"/>
    <w:rsid w:val="00C82F2F"/>
    <w:rsid w:val="00C82FF8"/>
    <w:rsid w:val="00C83769"/>
    <w:rsid w:val="00C83DAC"/>
    <w:rsid w:val="00C84336"/>
    <w:rsid w:val="00C84648"/>
    <w:rsid w:val="00C849EF"/>
    <w:rsid w:val="00C855BD"/>
    <w:rsid w:val="00C855EE"/>
    <w:rsid w:val="00C85BCF"/>
    <w:rsid w:val="00C85D9B"/>
    <w:rsid w:val="00C85DA0"/>
    <w:rsid w:val="00C86106"/>
    <w:rsid w:val="00C8665C"/>
    <w:rsid w:val="00C86B38"/>
    <w:rsid w:val="00C8707C"/>
    <w:rsid w:val="00C87901"/>
    <w:rsid w:val="00C87FE8"/>
    <w:rsid w:val="00C9033D"/>
    <w:rsid w:val="00C90947"/>
    <w:rsid w:val="00C90AAE"/>
    <w:rsid w:val="00C910E4"/>
    <w:rsid w:val="00C9112F"/>
    <w:rsid w:val="00C9113A"/>
    <w:rsid w:val="00C91349"/>
    <w:rsid w:val="00C916F4"/>
    <w:rsid w:val="00C91789"/>
    <w:rsid w:val="00C91AB1"/>
    <w:rsid w:val="00C91D17"/>
    <w:rsid w:val="00C9229C"/>
    <w:rsid w:val="00C9266B"/>
    <w:rsid w:val="00C92970"/>
    <w:rsid w:val="00C9298B"/>
    <w:rsid w:val="00C92AF3"/>
    <w:rsid w:val="00C92D7C"/>
    <w:rsid w:val="00C93B9F"/>
    <w:rsid w:val="00C940B0"/>
    <w:rsid w:val="00C94292"/>
    <w:rsid w:val="00C94357"/>
    <w:rsid w:val="00C9450E"/>
    <w:rsid w:val="00C9498E"/>
    <w:rsid w:val="00C953D9"/>
    <w:rsid w:val="00C960FB"/>
    <w:rsid w:val="00C9628F"/>
    <w:rsid w:val="00C96A5B"/>
    <w:rsid w:val="00C96B7A"/>
    <w:rsid w:val="00C97188"/>
    <w:rsid w:val="00C976EA"/>
    <w:rsid w:val="00C979E6"/>
    <w:rsid w:val="00C97E55"/>
    <w:rsid w:val="00CA085A"/>
    <w:rsid w:val="00CA0B0F"/>
    <w:rsid w:val="00CA0ED4"/>
    <w:rsid w:val="00CA181E"/>
    <w:rsid w:val="00CA1D0A"/>
    <w:rsid w:val="00CA258E"/>
    <w:rsid w:val="00CA267A"/>
    <w:rsid w:val="00CA2FF1"/>
    <w:rsid w:val="00CA3B04"/>
    <w:rsid w:val="00CA3B7B"/>
    <w:rsid w:val="00CA3BD6"/>
    <w:rsid w:val="00CA4134"/>
    <w:rsid w:val="00CA4319"/>
    <w:rsid w:val="00CA5254"/>
    <w:rsid w:val="00CA5FA8"/>
    <w:rsid w:val="00CA62EC"/>
    <w:rsid w:val="00CA67C5"/>
    <w:rsid w:val="00CA6C2A"/>
    <w:rsid w:val="00CA6D84"/>
    <w:rsid w:val="00CA6E7B"/>
    <w:rsid w:val="00CA7583"/>
    <w:rsid w:val="00CA78A3"/>
    <w:rsid w:val="00CA78B8"/>
    <w:rsid w:val="00CB0088"/>
    <w:rsid w:val="00CB07DC"/>
    <w:rsid w:val="00CB095A"/>
    <w:rsid w:val="00CB09D5"/>
    <w:rsid w:val="00CB0C02"/>
    <w:rsid w:val="00CB0F98"/>
    <w:rsid w:val="00CB0FC8"/>
    <w:rsid w:val="00CB18B7"/>
    <w:rsid w:val="00CB201D"/>
    <w:rsid w:val="00CB227E"/>
    <w:rsid w:val="00CB24BE"/>
    <w:rsid w:val="00CB29EF"/>
    <w:rsid w:val="00CB2F26"/>
    <w:rsid w:val="00CB4087"/>
    <w:rsid w:val="00CB425F"/>
    <w:rsid w:val="00CB4BE7"/>
    <w:rsid w:val="00CB5198"/>
    <w:rsid w:val="00CB52A7"/>
    <w:rsid w:val="00CB535E"/>
    <w:rsid w:val="00CB55FB"/>
    <w:rsid w:val="00CB5893"/>
    <w:rsid w:val="00CB5FF5"/>
    <w:rsid w:val="00CB6369"/>
    <w:rsid w:val="00CB6784"/>
    <w:rsid w:val="00CB68CA"/>
    <w:rsid w:val="00CB6A92"/>
    <w:rsid w:val="00CB7216"/>
    <w:rsid w:val="00CB7692"/>
    <w:rsid w:val="00CB7886"/>
    <w:rsid w:val="00CB7E41"/>
    <w:rsid w:val="00CC0168"/>
    <w:rsid w:val="00CC06B6"/>
    <w:rsid w:val="00CC07B8"/>
    <w:rsid w:val="00CC0D26"/>
    <w:rsid w:val="00CC12C1"/>
    <w:rsid w:val="00CC20E5"/>
    <w:rsid w:val="00CC23D0"/>
    <w:rsid w:val="00CC2471"/>
    <w:rsid w:val="00CC25F0"/>
    <w:rsid w:val="00CC2FE1"/>
    <w:rsid w:val="00CC31DC"/>
    <w:rsid w:val="00CC39B9"/>
    <w:rsid w:val="00CC3C89"/>
    <w:rsid w:val="00CC3F76"/>
    <w:rsid w:val="00CC4714"/>
    <w:rsid w:val="00CC471E"/>
    <w:rsid w:val="00CC4BA1"/>
    <w:rsid w:val="00CC5BE6"/>
    <w:rsid w:val="00CC6563"/>
    <w:rsid w:val="00CC782C"/>
    <w:rsid w:val="00CD049E"/>
    <w:rsid w:val="00CD1397"/>
    <w:rsid w:val="00CD1B37"/>
    <w:rsid w:val="00CD1DEA"/>
    <w:rsid w:val="00CD209E"/>
    <w:rsid w:val="00CD2513"/>
    <w:rsid w:val="00CD2D2D"/>
    <w:rsid w:val="00CD2D5C"/>
    <w:rsid w:val="00CD3742"/>
    <w:rsid w:val="00CD37A1"/>
    <w:rsid w:val="00CD411D"/>
    <w:rsid w:val="00CD42EE"/>
    <w:rsid w:val="00CD53CA"/>
    <w:rsid w:val="00CD5713"/>
    <w:rsid w:val="00CD57F0"/>
    <w:rsid w:val="00CD5D1B"/>
    <w:rsid w:val="00CD6052"/>
    <w:rsid w:val="00CD72CB"/>
    <w:rsid w:val="00CD7328"/>
    <w:rsid w:val="00CD76BA"/>
    <w:rsid w:val="00CD7AEF"/>
    <w:rsid w:val="00CD7F60"/>
    <w:rsid w:val="00CE052D"/>
    <w:rsid w:val="00CE0681"/>
    <w:rsid w:val="00CE0C3E"/>
    <w:rsid w:val="00CE0DF9"/>
    <w:rsid w:val="00CE0F91"/>
    <w:rsid w:val="00CE0FBA"/>
    <w:rsid w:val="00CE1141"/>
    <w:rsid w:val="00CE144D"/>
    <w:rsid w:val="00CE1995"/>
    <w:rsid w:val="00CE2042"/>
    <w:rsid w:val="00CE2084"/>
    <w:rsid w:val="00CE22B9"/>
    <w:rsid w:val="00CE235B"/>
    <w:rsid w:val="00CE24F0"/>
    <w:rsid w:val="00CE33DB"/>
    <w:rsid w:val="00CE3541"/>
    <w:rsid w:val="00CE4281"/>
    <w:rsid w:val="00CE4284"/>
    <w:rsid w:val="00CE4849"/>
    <w:rsid w:val="00CE4996"/>
    <w:rsid w:val="00CE4FFB"/>
    <w:rsid w:val="00CE58E0"/>
    <w:rsid w:val="00CE6C5B"/>
    <w:rsid w:val="00CE6CD7"/>
    <w:rsid w:val="00CE70BC"/>
    <w:rsid w:val="00CE7243"/>
    <w:rsid w:val="00CE74DF"/>
    <w:rsid w:val="00CE779F"/>
    <w:rsid w:val="00CF019F"/>
    <w:rsid w:val="00CF03E5"/>
    <w:rsid w:val="00CF15FC"/>
    <w:rsid w:val="00CF1BF9"/>
    <w:rsid w:val="00CF1D2E"/>
    <w:rsid w:val="00CF20E2"/>
    <w:rsid w:val="00CF271F"/>
    <w:rsid w:val="00CF28D6"/>
    <w:rsid w:val="00CF34C0"/>
    <w:rsid w:val="00CF4981"/>
    <w:rsid w:val="00CF4C3E"/>
    <w:rsid w:val="00CF4E3F"/>
    <w:rsid w:val="00CF4E84"/>
    <w:rsid w:val="00CF58FE"/>
    <w:rsid w:val="00CF608A"/>
    <w:rsid w:val="00CF60CB"/>
    <w:rsid w:val="00CF6586"/>
    <w:rsid w:val="00CF66B1"/>
    <w:rsid w:val="00CF6808"/>
    <w:rsid w:val="00CF6D04"/>
    <w:rsid w:val="00CF726F"/>
    <w:rsid w:val="00CF737D"/>
    <w:rsid w:val="00CF749F"/>
    <w:rsid w:val="00CF74DE"/>
    <w:rsid w:val="00D0043B"/>
    <w:rsid w:val="00D004A4"/>
    <w:rsid w:val="00D0068A"/>
    <w:rsid w:val="00D0068B"/>
    <w:rsid w:val="00D00A17"/>
    <w:rsid w:val="00D00B15"/>
    <w:rsid w:val="00D01066"/>
    <w:rsid w:val="00D01213"/>
    <w:rsid w:val="00D018F5"/>
    <w:rsid w:val="00D01B1B"/>
    <w:rsid w:val="00D0248C"/>
    <w:rsid w:val="00D02580"/>
    <w:rsid w:val="00D025A1"/>
    <w:rsid w:val="00D02F06"/>
    <w:rsid w:val="00D034A7"/>
    <w:rsid w:val="00D03DB8"/>
    <w:rsid w:val="00D04206"/>
    <w:rsid w:val="00D04385"/>
    <w:rsid w:val="00D04405"/>
    <w:rsid w:val="00D0493B"/>
    <w:rsid w:val="00D04B7E"/>
    <w:rsid w:val="00D04E34"/>
    <w:rsid w:val="00D0527D"/>
    <w:rsid w:val="00D05B71"/>
    <w:rsid w:val="00D05D56"/>
    <w:rsid w:val="00D062FF"/>
    <w:rsid w:val="00D0651F"/>
    <w:rsid w:val="00D06D97"/>
    <w:rsid w:val="00D070CC"/>
    <w:rsid w:val="00D07ACB"/>
    <w:rsid w:val="00D1005E"/>
    <w:rsid w:val="00D10F26"/>
    <w:rsid w:val="00D113EE"/>
    <w:rsid w:val="00D115BA"/>
    <w:rsid w:val="00D11602"/>
    <w:rsid w:val="00D117EF"/>
    <w:rsid w:val="00D11F01"/>
    <w:rsid w:val="00D12C51"/>
    <w:rsid w:val="00D140D9"/>
    <w:rsid w:val="00D14230"/>
    <w:rsid w:val="00D1434B"/>
    <w:rsid w:val="00D143C5"/>
    <w:rsid w:val="00D14666"/>
    <w:rsid w:val="00D14E33"/>
    <w:rsid w:val="00D15BC3"/>
    <w:rsid w:val="00D15D7A"/>
    <w:rsid w:val="00D16109"/>
    <w:rsid w:val="00D168E4"/>
    <w:rsid w:val="00D172FA"/>
    <w:rsid w:val="00D17349"/>
    <w:rsid w:val="00D17351"/>
    <w:rsid w:val="00D174F5"/>
    <w:rsid w:val="00D17A59"/>
    <w:rsid w:val="00D17CC2"/>
    <w:rsid w:val="00D17F69"/>
    <w:rsid w:val="00D205D1"/>
    <w:rsid w:val="00D20877"/>
    <w:rsid w:val="00D2132F"/>
    <w:rsid w:val="00D217EB"/>
    <w:rsid w:val="00D22096"/>
    <w:rsid w:val="00D234EC"/>
    <w:rsid w:val="00D2395E"/>
    <w:rsid w:val="00D23B23"/>
    <w:rsid w:val="00D23B9F"/>
    <w:rsid w:val="00D23BBD"/>
    <w:rsid w:val="00D244C3"/>
    <w:rsid w:val="00D24C55"/>
    <w:rsid w:val="00D25228"/>
    <w:rsid w:val="00D25714"/>
    <w:rsid w:val="00D25803"/>
    <w:rsid w:val="00D25C22"/>
    <w:rsid w:val="00D26717"/>
    <w:rsid w:val="00D26B37"/>
    <w:rsid w:val="00D27218"/>
    <w:rsid w:val="00D2730E"/>
    <w:rsid w:val="00D277D0"/>
    <w:rsid w:val="00D27A5D"/>
    <w:rsid w:val="00D27B90"/>
    <w:rsid w:val="00D3020B"/>
    <w:rsid w:val="00D30506"/>
    <w:rsid w:val="00D306E1"/>
    <w:rsid w:val="00D30875"/>
    <w:rsid w:val="00D308EC"/>
    <w:rsid w:val="00D30F1D"/>
    <w:rsid w:val="00D31AB8"/>
    <w:rsid w:val="00D31C10"/>
    <w:rsid w:val="00D31E68"/>
    <w:rsid w:val="00D3208F"/>
    <w:rsid w:val="00D327DE"/>
    <w:rsid w:val="00D3284D"/>
    <w:rsid w:val="00D32C2E"/>
    <w:rsid w:val="00D32F03"/>
    <w:rsid w:val="00D33755"/>
    <w:rsid w:val="00D3399A"/>
    <w:rsid w:val="00D34086"/>
    <w:rsid w:val="00D34826"/>
    <w:rsid w:val="00D34923"/>
    <w:rsid w:val="00D34EA9"/>
    <w:rsid w:val="00D34F3A"/>
    <w:rsid w:val="00D357E4"/>
    <w:rsid w:val="00D358B5"/>
    <w:rsid w:val="00D35A41"/>
    <w:rsid w:val="00D3605A"/>
    <w:rsid w:val="00D36761"/>
    <w:rsid w:val="00D36DCF"/>
    <w:rsid w:val="00D36F29"/>
    <w:rsid w:val="00D37500"/>
    <w:rsid w:val="00D375CA"/>
    <w:rsid w:val="00D40C20"/>
    <w:rsid w:val="00D40E66"/>
    <w:rsid w:val="00D40EB7"/>
    <w:rsid w:val="00D41294"/>
    <w:rsid w:val="00D41A1A"/>
    <w:rsid w:val="00D42AC0"/>
    <w:rsid w:val="00D42DC3"/>
    <w:rsid w:val="00D432B8"/>
    <w:rsid w:val="00D43E50"/>
    <w:rsid w:val="00D44164"/>
    <w:rsid w:val="00D443FB"/>
    <w:rsid w:val="00D44604"/>
    <w:rsid w:val="00D448E6"/>
    <w:rsid w:val="00D44BD9"/>
    <w:rsid w:val="00D4506F"/>
    <w:rsid w:val="00D4538F"/>
    <w:rsid w:val="00D458C9"/>
    <w:rsid w:val="00D45F8F"/>
    <w:rsid w:val="00D461FD"/>
    <w:rsid w:val="00D4651D"/>
    <w:rsid w:val="00D46852"/>
    <w:rsid w:val="00D46F82"/>
    <w:rsid w:val="00D47043"/>
    <w:rsid w:val="00D47178"/>
    <w:rsid w:val="00D478B8"/>
    <w:rsid w:val="00D47A46"/>
    <w:rsid w:val="00D47E06"/>
    <w:rsid w:val="00D50200"/>
    <w:rsid w:val="00D50915"/>
    <w:rsid w:val="00D50E98"/>
    <w:rsid w:val="00D511B7"/>
    <w:rsid w:val="00D5173F"/>
    <w:rsid w:val="00D52965"/>
    <w:rsid w:val="00D52A31"/>
    <w:rsid w:val="00D52F3B"/>
    <w:rsid w:val="00D5302D"/>
    <w:rsid w:val="00D533A6"/>
    <w:rsid w:val="00D543B6"/>
    <w:rsid w:val="00D543C7"/>
    <w:rsid w:val="00D54832"/>
    <w:rsid w:val="00D54BD4"/>
    <w:rsid w:val="00D555AD"/>
    <w:rsid w:val="00D55953"/>
    <w:rsid w:val="00D55D19"/>
    <w:rsid w:val="00D55D52"/>
    <w:rsid w:val="00D566F9"/>
    <w:rsid w:val="00D56701"/>
    <w:rsid w:val="00D56C0C"/>
    <w:rsid w:val="00D56EB5"/>
    <w:rsid w:val="00D572E4"/>
    <w:rsid w:val="00D5760A"/>
    <w:rsid w:val="00D5768D"/>
    <w:rsid w:val="00D57D30"/>
    <w:rsid w:val="00D57DBF"/>
    <w:rsid w:val="00D57EF2"/>
    <w:rsid w:val="00D60124"/>
    <w:rsid w:val="00D60363"/>
    <w:rsid w:val="00D6057E"/>
    <w:rsid w:val="00D605FA"/>
    <w:rsid w:val="00D6091E"/>
    <w:rsid w:val="00D60949"/>
    <w:rsid w:val="00D60DD9"/>
    <w:rsid w:val="00D61712"/>
    <w:rsid w:val="00D61B8F"/>
    <w:rsid w:val="00D61DF2"/>
    <w:rsid w:val="00D621D2"/>
    <w:rsid w:val="00D62719"/>
    <w:rsid w:val="00D62807"/>
    <w:rsid w:val="00D636BB"/>
    <w:rsid w:val="00D646B7"/>
    <w:rsid w:val="00D646CA"/>
    <w:rsid w:val="00D64952"/>
    <w:rsid w:val="00D64AE3"/>
    <w:rsid w:val="00D64FE9"/>
    <w:rsid w:val="00D6506F"/>
    <w:rsid w:val="00D650CD"/>
    <w:rsid w:val="00D65C79"/>
    <w:rsid w:val="00D65E13"/>
    <w:rsid w:val="00D65E9C"/>
    <w:rsid w:val="00D67362"/>
    <w:rsid w:val="00D6740D"/>
    <w:rsid w:val="00D67BEE"/>
    <w:rsid w:val="00D7022E"/>
    <w:rsid w:val="00D706CF"/>
    <w:rsid w:val="00D70787"/>
    <w:rsid w:val="00D70793"/>
    <w:rsid w:val="00D70B02"/>
    <w:rsid w:val="00D70D05"/>
    <w:rsid w:val="00D70D78"/>
    <w:rsid w:val="00D71B77"/>
    <w:rsid w:val="00D72470"/>
    <w:rsid w:val="00D727BA"/>
    <w:rsid w:val="00D735C4"/>
    <w:rsid w:val="00D736AD"/>
    <w:rsid w:val="00D73E66"/>
    <w:rsid w:val="00D742F7"/>
    <w:rsid w:val="00D7463B"/>
    <w:rsid w:val="00D74856"/>
    <w:rsid w:val="00D74BE6"/>
    <w:rsid w:val="00D74D08"/>
    <w:rsid w:val="00D74DC2"/>
    <w:rsid w:val="00D74F82"/>
    <w:rsid w:val="00D74FF8"/>
    <w:rsid w:val="00D75420"/>
    <w:rsid w:val="00D765A0"/>
    <w:rsid w:val="00D76D7C"/>
    <w:rsid w:val="00D77416"/>
    <w:rsid w:val="00D77707"/>
    <w:rsid w:val="00D777E6"/>
    <w:rsid w:val="00D77DA9"/>
    <w:rsid w:val="00D8062A"/>
    <w:rsid w:val="00D80F2B"/>
    <w:rsid w:val="00D81767"/>
    <w:rsid w:val="00D817FE"/>
    <w:rsid w:val="00D81828"/>
    <w:rsid w:val="00D818D2"/>
    <w:rsid w:val="00D8205E"/>
    <w:rsid w:val="00D82498"/>
    <w:rsid w:val="00D82676"/>
    <w:rsid w:val="00D82ABE"/>
    <w:rsid w:val="00D82D8C"/>
    <w:rsid w:val="00D8337C"/>
    <w:rsid w:val="00D8377E"/>
    <w:rsid w:val="00D842E8"/>
    <w:rsid w:val="00D843B5"/>
    <w:rsid w:val="00D84458"/>
    <w:rsid w:val="00D84670"/>
    <w:rsid w:val="00D84FFF"/>
    <w:rsid w:val="00D8544D"/>
    <w:rsid w:val="00D854DA"/>
    <w:rsid w:val="00D85AFA"/>
    <w:rsid w:val="00D85C0C"/>
    <w:rsid w:val="00D85D5A"/>
    <w:rsid w:val="00D860AB"/>
    <w:rsid w:val="00D86806"/>
    <w:rsid w:val="00D8706D"/>
    <w:rsid w:val="00D87765"/>
    <w:rsid w:val="00D878D1"/>
    <w:rsid w:val="00D87A40"/>
    <w:rsid w:val="00D87D05"/>
    <w:rsid w:val="00D87EF2"/>
    <w:rsid w:val="00D87F6E"/>
    <w:rsid w:val="00D90164"/>
    <w:rsid w:val="00D903CA"/>
    <w:rsid w:val="00D9049C"/>
    <w:rsid w:val="00D911E6"/>
    <w:rsid w:val="00D9139C"/>
    <w:rsid w:val="00D91529"/>
    <w:rsid w:val="00D917C7"/>
    <w:rsid w:val="00D91C72"/>
    <w:rsid w:val="00D91EED"/>
    <w:rsid w:val="00D92CC6"/>
    <w:rsid w:val="00D92EE5"/>
    <w:rsid w:val="00D93212"/>
    <w:rsid w:val="00D93CF1"/>
    <w:rsid w:val="00D93DDD"/>
    <w:rsid w:val="00D9436D"/>
    <w:rsid w:val="00D943BE"/>
    <w:rsid w:val="00D94CAF"/>
    <w:rsid w:val="00D94DE7"/>
    <w:rsid w:val="00D9523A"/>
    <w:rsid w:val="00D95306"/>
    <w:rsid w:val="00D953B5"/>
    <w:rsid w:val="00D95643"/>
    <w:rsid w:val="00D956D5"/>
    <w:rsid w:val="00D9572A"/>
    <w:rsid w:val="00D95C74"/>
    <w:rsid w:val="00D9619E"/>
    <w:rsid w:val="00D961C2"/>
    <w:rsid w:val="00D96800"/>
    <w:rsid w:val="00D96CD6"/>
    <w:rsid w:val="00D96E05"/>
    <w:rsid w:val="00D9721C"/>
    <w:rsid w:val="00D978C9"/>
    <w:rsid w:val="00D97C76"/>
    <w:rsid w:val="00D97D1B"/>
    <w:rsid w:val="00D97F8C"/>
    <w:rsid w:val="00DA0545"/>
    <w:rsid w:val="00DA0BC1"/>
    <w:rsid w:val="00DA0C3F"/>
    <w:rsid w:val="00DA1006"/>
    <w:rsid w:val="00DA1166"/>
    <w:rsid w:val="00DA17DA"/>
    <w:rsid w:val="00DA1C23"/>
    <w:rsid w:val="00DA1CD7"/>
    <w:rsid w:val="00DA2A30"/>
    <w:rsid w:val="00DA2B8F"/>
    <w:rsid w:val="00DA2C7E"/>
    <w:rsid w:val="00DA309B"/>
    <w:rsid w:val="00DA314F"/>
    <w:rsid w:val="00DA31D0"/>
    <w:rsid w:val="00DA3FA2"/>
    <w:rsid w:val="00DA3FB0"/>
    <w:rsid w:val="00DA43FE"/>
    <w:rsid w:val="00DA44C8"/>
    <w:rsid w:val="00DA47E0"/>
    <w:rsid w:val="00DA54C5"/>
    <w:rsid w:val="00DA561E"/>
    <w:rsid w:val="00DA561F"/>
    <w:rsid w:val="00DA57F1"/>
    <w:rsid w:val="00DA5906"/>
    <w:rsid w:val="00DA66DC"/>
    <w:rsid w:val="00DA7554"/>
    <w:rsid w:val="00DA76D4"/>
    <w:rsid w:val="00DA7947"/>
    <w:rsid w:val="00DB00A0"/>
    <w:rsid w:val="00DB026F"/>
    <w:rsid w:val="00DB0CAC"/>
    <w:rsid w:val="00DB0E3F"/>
    <w:rsid w:val="00DB1904"/>
    <w:rsid w:val="00DB1A68"/>
    <w:rsid w:val="00DB1B8F"/>
    <w:rsid w:val="00DB1CDA"/>
    <w:rsid w:val="00DB1E14"/>
    <w:rsid w:val="00DB1FBA"/>
    <w:rsid w:val="00DB2125"/>
    <w:rsid w:val="00DB257B"/>
    <w:rsid w:val="00DB273E"/>
    <w:rsid w:val="00DB29F7"/>
    <w:rsid w:val="00DB2D2B"/>
    <w:rsid w:val="00DB340C"/>
    <w:rsid w:val="00DB3551"/>
    <w:rsid w:val="00DB366D"/>
    <w:rsid w:val="00DB3E27"/>
    <w:rsid w:val="00DB4579"/>
    <w:rsid w:val="00DB4923"/>
    <w:rsid w:val="00DB4AF2"/>
    <w:rsid w:val="00DB4CBD"/>
    <w:rsid w:val="00DB54CF"/>
    <w:rsid w:val="00DB5676"/>
    <w:rsid w:val="00DB5A03"/>
    <w:rsid w:val="00DB5E49"/>
    <w:rsid w:val="00DB66FC"/>
    <w:rsid w:val="00DB6868"/>
    <w:rsid w:val="00DB686D"/>
    <w:rsid w:val="00DB68CA"/>
    <w:rsid w:val="00DB6975"/>
    <w:rsid w:val="00DB6D9D"/>
    <w:rsid w:val="00DB7691"/>
    <w:rsid w:val="00DC02D8"/>
    <w:rsid w:val="00DC05E3"/>
    <w:rsid w:val="00DC09C0"/>
    <w:rsid w:val="00DC10F4"/>
    <w:rsid w:val="00DC14AF"/>
    <w:rsid w:val="00DC1A62"/>
    <w:rsid w:val="00DC2165"/>
    <w:rsid w:val="00DC2335"/>
    <w:rsid w:val="00DC24DC"/>
    <w:rsid w:val="00DC290A"/>
    <w:rsid w:val="00DC2A08"/>
    <w:rsid w:val="00DC2A25"/>
    <w:rsid w:val="00DC3750"/>
    <w:rsid w:val="00DC3B32"/>
    <w:rsid w:val="00DC4156"/>
    <w:rsid w:val="00DC4218"/>
    <w:rsid w:val="00DC48C1"/>
    <w:rsid w:val="00DC4EB6"/>
    <w:rsid w:val="00DC5D10"/>
    <w:rsid w:val="00DC5ED3"/>
    <w:rsid w:val="00DC5F22"/>
    <w:rsid w:val="00DC693B"/>
    <w:rsid w:val="00DC69BB"/>
    <w:rsid w:val="00DC7143"/>
    <w:rsid w:val="00DC7759"/>
    <w:rsid w:val="00DC7800"/>
    <w:rsid w:val="00DC7CE8"/>
    <w:rsid w:val="00DD0104"/>
    <w:rsid w:val="00DD0547"/>
    <w:rsid w:val="00DD0DB7"/>
    <w:rsid w:val="00DD20FD"/>
    <w:rsid w:val="00DD274B"/>
    <w:rsid w:val="00DD2A97"/>
    <w:rsid w:val="00DD2D04"/>
    <w:rsid w:val="00DD310F"/>
    <w:rsid w:val="00DD3320"/>
    <w:rsid w:val="00DD38E1"/>
    <w:rsid w:val="00DD39A1"/>
    <w:rsid w:val="00DD4597"/>
    <w:rsid w:val="00DD512F"/>
    <w:rsid w:val="00DD578A"/>
    <w:rsid w:val="00DD5CB7"/>
    <w:rsid w:val="00DD621F"/>
    <w:rsid w:val="00DD6A94"/>
    <w:rsid w:val="00DD6BC4"/>
    <w:rsid w:val="00DD704C"/>
    <w:rsid w:val="00DD7111"/>
    <w:rsid w:val="00DD72F7"/>
    <w:rsid w:val="00DD7686"/>
    <w:rsid w:val="00DD79E7"/>
    <w:rsid w:val="00DD7E9D"/>
    <w:rsid w:val="00DD7F2F"/>
    <w:rsid w:val="00DE024F"/>
    <w:rsid w:val="00DE046F"/>
    <w:rsid w:val="00DE0C6F"/>
    <w:rsid w:val="00DE0E09"/>
    <w:rsid w:val="00DE1694"/>
    <w:rsid w:val="00DE1C98"/>
    <w:rsid w:val="00DE1CA9"/>
    <w:rsid w:val="00DE2156"/>
    <w:rsid w:val="00DE2728"/>
    <w:rsid w:val="00DE2CFF"/>
    <w:rsid w:val="00DE2D95"/>
    <w:rsid w:val="00DE31B4"/>
    <w:rsid w:val="00DE3995"/>
    <w:rsid w:val="00DE3E9F"/>
    <w:rsid w:val="00DE4926"/>
    <w:rsid w:val="00DE4A04"/>
    <w:rsid w:val="00DE5D25"/>
    <w:rsid w:val="00DE66E9"/>
    <w:rsid w:val="00DE6B3C"/>
    <w:rsid w:val="00DE6CA5"/>
    <w:rsid w:val="00DE6DF3"/>
    <w:rsid w:val="00DE7285"/>
    <w:rsid w:val="00DE7521"/>
    <w:rsid w:val="00DE7572"/>
    <w:rsid w:val="00DE7BB5"/>
    <w:rsid w:val="00DF04ED"/>
    <w:rsid w:val="00DF0D99"/>
    <w:rsid w:val="00DF122C"/>
    <w:rsid w:val="00DF12BE"/>
    <w:rsid w:val="00DF1301"/>
    <w:rsid w:val="00DF1504"/>
    <w:rsid w:val="00DF1561"/>
    <w:rsid w:val="00DF1B73"/>
    <w:rsid w:val="00DF1D6A"/>
    <w:rsid w:val="00DF1ED8"/>
    <w:rsid w:val="00DF20BC"/>
    <w:rsid w:val="00DF24B2"/>
    <w:rsid w:val="00DF262D"/>
    <w:rsid w:val="00DF2A41"/>
    <w:rsid w:val="00DF3668"/>
    <w:rsid w:val="00DF3CDE"/>
    <w:rsid w:val="00DF3E77"/>
    <w:rsid w:val="00DF3F6A"/>
    <w:rsid w:val="00DF4273"/>
    <w:rsid w:val="00DF42BB"/>
    <w:rsid w:val="00DF4C46"/>
    <w:rsid w:val="00DF53EA"/>
    <w:rsid w:val="00DF54C8"/>
    <w:rsid w:val="00DF559D"/>
    <w:rsid w:val="00DF596F"/>
    <w:rsid w:val="00DF5FFA"/>
    <w:rsid w:val="00DF623A"/>
    <w:rsid w:val="00DF6A63"/>
    <w:rsid w:val="00DF7222"/>
    <w:rsid w:val="00DF7906"/>
    <w:rsid w:val="00E003D2"/>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438"/>
    <w:rsid w:val="00E03C49"/>
    <w:rsid w:val="00E04732"/>
    <w:rsid w:val="00E05060"/>
    <w:rsid w:val="00E05264"/>
    <w:rsid w:val="00E06045"/>
    <w:rsid w:val="00E06213"/>
    <w:rsid w:val="00E07026"/>
    <w:rsid w:val="00E07251"/>
    <w:rsid w:val="00E072A8"/>
    <w:rsid w:val="00E07782"/>
    <w:rsid w:val="00E07CD0"/>
    <w:rsid w:val="00E07FD4"/>
    <w:rsid w:val="00E100C0"/>
    <w:rsid w:val="00E10603"/>
    <w:rsid w:val="00E1063E"/>
    <w:rsid w:val="00E1101E"/>
    <w:rsid w:val="00E111FF"/>
    <w:rsid w:val="00E116A6"/>
    <w:rsid w:val="00E11BD0"/>
    <w:rsid w:val="00E11CF6"/>
    <w:rsid w:val="00E121AD"/>
    <w:rsid w:val="00E123EE"/>
    <w:rsid w:val="00E124C8"/>
    <w:rsid w:val="00E12E49"/>
    <w:rsid w:val="00E12F43"/>
    <w:rsid w:val="00E1342B"/>
    <w:rsid w:val="00E1356D"/>
    <w:rsid w:val="00E137C4"/>
    <w:rsid w:val="00E13F4D"/>
    <w:rsid w:val="00E1494D"/>
    <w:rsid w:val="00E14D64"/>
    <w:rsid w:val="00E1506A"/>
    <w:rsid w:val="00E151B9"/>
    <w:rsid w:val="00E15969"/>
    <w:rsid w:val="00E15972"/>
    <w:rsid w:val="00E16014"/>
    <w:rsid w:val="00E160D1"/>
    <w:rsid w:val="00E16151"/>
    <w:rsid w:val="00E164EA"/>
    <w:rsid w:val="00E16FE8"/>
    <w:rsid w:val="00E172E2"/>
    <w:rsid w:val="00E175D4"/>
    <w:rsid w:val="00E178EC"/>
    <w:rsid w:val="00E20210"/>
    <w:rsid w:val="00E20ACD"/>
    <w:rsid w:val="00E21606"/>
    <w:rsid w:val="00E21AFD"/>
    <w:rsid w:val="00E21CC6"/>
    <w:rsid w:val="00E21F7A"/>
    <w:rsid w:val="00E22FB4"/>
    <w:rsid w:val="00E230E0"/>
    <w:rsid w:val="00E23524"/>
    <w:rsid w:val="00E235D7"/>
    <w:rsid w:val="00E23D47"/>
    <w:rsid w:val="00E23F86"/>
    <w:rsid w:val="00E249DE"/>
    <w:rsid w:val="00E250AC"/>
    <w:rsid w:val="00E250CD"/>
    <w:rsid w:val="00E2583B"/>
    <w:rsid w:val="00E259E4"/>
    <w:rsid w:val="00E2611A"/>
    <w:rsid w:val="00E26AE3"/>
    <w:rsid w:val="00E26EEB"/>
    <w:rsid w:val="00E26F14"/>
    <w:rsid w:val="00E2744A"/>
    <w:rsid w:val="00E2776B"/>
    <w:rsid w:val="00E27BDD"/>
    <w:rsid w:val="00E307B8"/>
    <w:rsid w:val="00E30ED2"/>
    <w:rsid w:val="00E315E6"/>
    <w:rsid w:val="00E3190A"/>
    <w:rsid w:val="00E320D3"/>
    <w:rsid w:val="00E33577"/>
    <w:rsid w:val="00E33721"/>
    <w:rsid w:val="00E33C1C"/>
    <w:rsid w:val="00E33CA0"/>
    <w:rsid w:val="00E340F0"/>
    <w:rsid w:val="00E34276"/>
    <w:rsid w:val="00E342AB"/>
    <w:rsid w:val="00E346BE"/>
    <w:rsid w:val="00E358C3"/>
    <w:rsid w:val="00E35C11"/>
    <w:rsid w:val="00E3672A"/>
    <w:rsid w:val="00E37569"/>
    <w:rsid w:val="00E37845"/>
    <w:rsid w:val="00E37CD5"/>
    <w:rsid w:val="00E40608"/>
    <w:rsid w:val="00E40FDB"/>
    <w:rsid w:val="00E41420"/>
    <w:rsid w:val="00E41A1F"/>
    <w:rsid w:val="00E41DE8"/>
    <w:rsid w:val="00E41EDD"/>
    <w:rsid w:val="00E422F8"/>
    <w:rsid w:val="00E42443"/>
    <w:rsid w:val="00E42ABB"/>
    <w:rsid w:val="00E42B35"/>
    <w:rsid w:val="00E42B80"/>
    <w:rsid w:val="00E4408D"/>
    <w:rsid w:val="00E44E08"/>
    <w:rsid w:val="00E44E4B"/>
    <w:rsid w:val="00E45189"/>
    <w:rsid w:val="00E4555E"/>
    <w:rsid w:val="00E45D74"/>
    <w:rsid w:val="00E46176"/>
    <w:rsid w:val="00E464C9"/>
    <w:rsid w:val="00E468F9"/>
    <w:rsid w:val="00E4699F"/>
    <w:rsid w:val="00E469A4"/>
    <w:rsid w:val="00E46AF9"/>
    <w:rsid w:val="00E46D3A"/>
    <w:rsid w:val="00E47ED9"/>
    <w:rsid w:val="00E502C9"/>
    <w:rsid w:val="00E504B3"/>
    <w:rsid w:val="00E505BD"/>
    <w:rsid w:val="00E5068F"/>
    <w:rsid w:val="00E5069A"/>
    <w:rsid w:val="00E507FE"/>
    <w:rsid w:val="00E50A31"/>
    <w:rsid w:val="00E50B30"/>
    <w:rsid w:val="00E50DE6"/>
    <w:rsid w:val="00E50F40"/>
    <w:rsid w:val="00E51B48"/>
    <w:rsid w:val="00E51CDC"/>
    <w:rsid w:val="00E5247F"/>
    <w:rsid w:val="00E524D6"/>
    <w:rsid w:val="00E5323C"/>
    <w:rsid w:val="00E53347"/>
    <w:rsid w:val="00E5469D"/>
    <w:rsid w:val="00E54828"/>
    <w:rsid w:val="00E54BAA"/>
    <w:rsid w:val="00E54CE6"/>
    <w:rsid w:val="00E54D43"/>
    <w:rsid w:val="00E54E20"/>
    <w:rsid w:val="00E5541F"/>
    <w:rsid w:val="00E55C14"/>
    <w:rsid w:val="00E55E80"/>
    <w:rsid w:val="00E565A7"/>
    <w:rsid w:val="00E5669B"/>
    <w:rsid w:val="00E569B2"/>
    <w:rsid w:val="00E56A24"/>
    <w:rsid w:val="00E56E90"/>
    <w:rsid w:val="00E5704B"/>
    <w:rsid w:val="00E57282"/>
    <w:rsid w:val="00E572FE"/>
    <w:rsid w:val="00E578DF"/>
    <w:rsid w:val="00E57CCA"/>
    <w:rsid w:val="00E57E11"/>
    <w:rsid w:val="00E57E67"/>
    <w:rsid w:val="00E57F0C"/>
    <w:rsid w:val="00E60018"/>
    <w:rsid w:val="00E600F4"/>
    <w:rsid w:val="00E60C2B"/>
    <w:rsid w:val="00E61909"/>
    <w:rsid w:val="00E619E4"/>
    <w:rsid w:val="00E61B9E"/>
    <w:rsid w:val="00E620EA"/>
    <w:rsid w:val="00E62983"/>
    <w:rsid w:val="00E62B83"/>
    <w:rsid w:val="00E62E0B"/>
    <w:rsid w:val="00E62FF0"/>
    <w:rsid w:val="00E63145"/>
    <w:rsid w:val="00E634F1"/>
    <w:rsid w:val="00E64383"/>
    <w:rsid w:val="00E64E84"/>
    <w:rsid w:val="00E65685"/>
    <w:rsid w:val="00E657C5"/>
    <w:rsid w:val="00E65831"/>
    <w:rsid w:val="00E65AE6"/>
    <w:rsid w:val="00E65C15"/>
    <w:rsid w:val="00E662CA"/>
    <w:rsid w:val="00E6667C"/>
    <w:rsid w:val="00E666D9"/>
    <w:rsid w:val="00E66873"/>
    <w:rsid w:val="00E66A80"/>
    <w:rsid w:val="00E66C38"/>
    <w:rsid w:val="00E66FEE"/>
    <w:rsid w:val="00E67046"/>
    <w:rsid w:val="00E671F6"/>
    <w:rsid w:val="00E674CA"/>
    <w:rsid w:val="00E67671"/>
    <w:rsid w:val="00E67FA9"/>
    <w:rsid w:val="00E706B1"/>
    <w:rsid w:val="00E70B03"/>
    <w:rsid w:val="00E70B49"/>
    <w:rsid w:val="00E70DE2"/>
    <w:rsid w:val="00E7166A"/>
    <w:rsid w:val="00E71B8C"/>
    <w:rsid w:val="00E72039"/>
    <w:rsid w:val="00E723C9"/>
    <w:rsid w:val="00E72D0E"/>
    <w:rsid w:val="00E731EC"/>
    <w:rsid w:val="00E73579"/>
    <w:rsid w:val="00E73698"/>
    <w:rsid w:val="00E73A5D"/>
    <w:rsid w:val="00E73C8C"/>
    <w:rsid w:val="00E73D8B"/>
    <w:rsid w:val="00E73F46"/>
    <w:rsid w:val="00E7401B"/>
    <w:rsid w:val="00E74910"/>
    <w:rsid w:val="00E75629"/>
    <w:rsid w:val="00E75696"/>
    <w:rsid w:val="00E75C7A"/>
    <w:rsid w:val="00E75EDE"/>
    <w:rsid w:val="00E76A28"/>
    <w:rsid w:val="00E76A5A"/>
    <w:rsid w:val="00E76CB8"/>
    <w:rsid w:val="00E76FA0"/>
    <w:rsid w:val="00E77E7B"/>
    <w:rsid w:val="00E801F1"/>
    <w:rsid w:val="00E80401"/>
    <w:rsid w:val="00E8046A"/>
    <w:rsid w:val="00E805EB"/>
    <w:rsid w:val="00E80BF6"/>
    <w:rsid w:val="00E81111"/>
    <w:rsid w:val="00E8174A"/>
    <w:rsid w:val="00E81A90"/>
    <w:rsid w:val="00E81C9B"/>
    <w:rsid w:val="00E81EB5"/>
    <w:rsid w:val="00E82D90"/>
    <w:rsid w:val="00E82D9E"/>
    <w:rsid w:val="00E833FB"/>
    <w:rsid w:val="00E8347C"/>
    <w:rsid w:val="00E835D9"/>
    <w:rsid w:val="00E83D14"/>
    <w:rsid w:val="00E840C9"/>
    <w:rsid w:val="00E8420F"/>
    <w:rsid w:val="00E84491"/>
    <w:rsid w:val="00E85134"/>
    <w:rsid w:val="00E852BC"/>
    <w:rsid w:val="00E85464"/>
    <w:rsid w:val="00E8571A"/>
    <w:rsid w:val="00E85B81"/>
    <w:rsid w:val="00E85BA0"/>
    <w:rsid w:val="00E85CD6"/>
    <w:rsid w:val="00E862BB"/>
    <w:rsid w:val="00E86B45"/>
    <w:rsid w:val="00E86E17"/>
    <w:rsid w:val="00E871EE"/>
    <w:rsid w:val="00E8729B"/>
    <w:rsid w:val="00E90202"/>
    <w:rsid w:val="00E9075D"/>
    <w:rsid w:val="00E907A6"/>
    <w:rsid w:val="00E90C06"/>
    <w:rsid w:val="00E913F4"/>
    <w:rsid w:val="00E915B0"/>
    <w:rsid w:val="00E91EC5"/>
    <w:rsid w:val="00E920C1"/>
    <w:rsid w:val="00E923BF"/>
    <w:rsid w:val="00E92902"/>
    <w:rsid w:val="00E92ACA"/>
    <w:rsid w:val="00E932A9"/>
    <w:rsid w:val="00E932B1"/>
    <w:rsid w:val="00E9344F"/>
    <w:rsid w:val="00E935A7"/>
    <w:rsid w:val="00E93DF3"/>
    <w:rsid w:val="00E94320"/>
    <w:rsid w:val="00E94A80"/>
    <w:rsid w:val="00E957B2"/>
    <w:rsid w:val="00E95A38"/>
    <w:rsid w:val="00E969E4"/>
    <w:rsid w:val="00E97633"/>
    <w:rsid w:val="00E97921"/>
    <w:rsid w:val="00E97D11"/>
    <w:rsid w:val="00E97DDE"/>
    <w:rsid w:val="00E97F39"/>
    <w:rsid w:val="00EA0BDE"/>
    <w:rsid w:val="00EA0C2D"/>
    <w:rsid w:val="00EA0CE8"/>
    <w:rsid w:val="00EA0DD3"/>
    <w:rsid w:val="00EA0FB2"/>
    <w:rsid w:val="00EA0FD8"/>
    <w:rsid w:val="00EA1F10"/>
    <w:rsid w:val="00EA260E"/>
    <w:rsid w:val="00EA27BD"/>
    <w:rsid w:val="00EA2C48"/>
    <w:rsid w:val="00EA39BB"/>
    <w:rsid w:val="00EA3D9E"/>
    <w:rsid w:val="00EA3EDF"/>
    <w:rsid w:val="00EA41D4"/>
    <w:rsid w:val="00EA474A"/>
    <w:rsid w:val="00EA52B2"/>
    <w:rsid w:val="00EA56BE"/>
    <w:rsid w:val="00EA5797"/>
    <w:rsid w:val="00EA58F3"/>
    <w:rsid w:val="00EA5F76"/>
    <w:rsid w:val="00EA5FCA"/>
    <w:rsid w:val="00EA6020"/>
    <w:rsid w:val="00EA66C2"/>
    <w:rsid w:val="00EA6E62"/>
    <w:rsid w:val="00EA6EBA"/>
    <w:rsid w:val="00EA744A"/>
    <w:rsid w:val="00EA7B20"/>
    <w:rsid w:val="00EB038E"/>
    <w:rsid w:val="00EB0A52"/>
    <w:rsid w:val="00EB0ABC"/>
    <w:rsid w:val="00EB0D8F"/>
    <w:rsid w:val="00EB1008"/>
    <w:rsid w:val="00EB16F4"/>
    <w:rsid w:val="00EB18F8"/>
    <w:rsid w:val="00EB1B15"/>
    <w:rsid w:val="00EB1D2C"/>
    <w:rsid w:val="00EB2343"/>
    <w:rsid w:val="00EB259D"/>
    <w:rsid w:val="00EB2E13"/>
    <w:rsid w:val="00EB2E3D"/>
    <w:rsid w:val="00EB3D96"/>
    <w:rsid w:val="00EB3DC9"/>
    <w:rsid w:val="00EB4030"/>
    <w:rsid w:val="00EB40D8"/>
    <w:rsid w:val="00EB546C"/>
    <w:rsid w:val="00EB5685"/>
    <w:rsid w:val="00EB5DE7"/>
    <w:rsid w:val="00EB5F1A"/>
    <w:rsid w:val="00EB6030"/>
    <w:rsid w:val="00EB6429"/>
    <w:rsid w:val="00EB6692"/>
    <w:rsid w:val="00EB67E5"/>
    <w:rsid w:val="00EB72A1"/>
    <w:rsid w:val="00EB7DBD"/>
    <w:rsid w:val="00EC0788"/>
    <w:rsid w:val="00EC0CBE"/>
    <w:rsid w:val="00EC13C5"/>
    <w:rsid w:val="00EC149A"/>
    <w:rsid w:val="00EC152E"/>
    <w:rsid w:val="00EC1987"/>
    <w:rsid w:val="00EC1C30"/>
    <w:rsid w:val="00EC2C7B"/>
    <w:rsid w:val="00EC2CE0"/>
    <w:rsid w:val="00EC3096"/>
    <w:rsid w:val="00EC309A"/>
    <w:rsid w:val="00EC3A18"/>
    <w:rsid w:val="00EC4333"/>
    <w:rsid w:val="00EC5470"/>
    <w:rsid w:val="00EC5725"/>
    <w:rsid w:val="00EC689C"/>
    <w:rsid w:val="00EC7487"/>
    <w:rsid w:val="00EC7858"/>
    <w:rsid w:val="00EC7F2F"/>
    <w:rsid w:val="00ED0A17"/>
    <w:rsid w:val="00ED16C0"/>
    <w:rsid w:val="00ED1754"/>
    <w:rsid w:val="00ED188F"/>
    <w:rsid w:val="00ED1A45"/>
    <w:rsid w:val="00ED261E"/>
    <w:rsid w:val="00ED38BA"/>
    <w:rsid w:val="00ED3CAF"/>
    <w:rsid w:val="00ED3E50"/>
    <w:rsid w:val="00ED3EF6"/>
    <w:rsid w:val="00ED434F"/>
    <w:rsid w:val="00ED46DA"/>
    <w:rsid w:val="00ED4B64"/>
    <w:rsid w:val="00ED4B9A"/>
    <w:rsid w:val="00ED4F2A"/>
    <w:rsid w:val="00ED50AC"/>
    <w:rsid w:val="00ED525A"/>
    <w:rsid w:val="00ED5A12"/>
    <w:rsid w:val="00ED5A1D"/>
    <w:rsid w:val="00ED5E2E"/>
    <w:rsid w:val="00ED5EA2"/>
    <w:rsid w:val="00ED5F0A"/>
    <w:rsid w:val="00ED5F23"/>
    <w:rsid w:val="00ED655C"/>
    <w:rsid w:val="00ED6BBB"/>
    <w:rsid w:val="00ED6C2E"/>
    <w:rsid w:val="00ED705D"/>
    <w:rsid w:val="00ED7403"/>
    <w:rsid w:val="00EE08D0"/>
    <w:rsid w:val="00EE147A"/>
    <w:rsid w:val="00EE1492"/>
    <w:rsid w:val="00EE18DD"/>
    <w:rsid w:val="00EE1DD4"/>
    <w:rsid w:val="00EE218D"/>
    <w:rsid w:val="00EE30CD"/>
    <w:rsid w:val="00EE3125"/>
    <w:rsid w:val="00EE3319"/>
    <w:rsid w:val="00EE37B4"/>
    <w:rsid w:val="00EE3A3B"/>
    <w:rsid w:val="00EE445D"/>
    <w:rsid w:val="00EE4969"/>
    <w:rsid w:val="00EE5048"/>
    <w:rsid w:val="00EE5084"/>
    <w:rsid w:val="00EE5977"/>
    <w:rsid w:val="00EE6251"/>
    <w:rsid w:val="00EE65AE"/>
    <w:rsid w:val="00EE6786"/>
    <w:rsid w:val="00EE6D4B"/>
    <w:rsid w:val="00EE6FDD"/>
    <w:rsid w:val="00EE7CD5"/>
    <w:rsid w:val="00EF0391"/>
    <w:rsid w:val="00EF0DEC"/>
    <w:rsid w:val="00EF0E66"/>
    <w:rsid w:val="00EF1226"/>
    <w:rsid w:val="00EF1273"/>
    <w:rsid w:val="00EF159A"/>
    <w:rsid w:val="00EF1F84"/>
    <w:rsid w:val="00EF201D"/>
    <w:rsid w:val="00EF2855"/>
    <w:rsid w:val="00EF3057"/>
    <w:rsid w:val="00EF3CEF"/>
    <w:rsid w:val="00EF3F52"/>
    <w:rsid w:val="00EF43E2"/>
    <w:rsid w:val="00EF44F3"/>
    <w:rsid w:val="00EF4799"/>
    <w:rsid w:val="00EF4987"/>
    <w:rsid w:val="00EF4AC6"/>
    <w:rsid w:val="00EF4AE7"/>
    <w:rsid w:val="00EF4BE3"/>
    <w:rsid w:val="00EF4E04"/>
    <w:rsid w:val="00EF4F2D"/>
    <w:rsid w:val="00EF5637"/>
    <w:rsid w:val="00EF5658"/>
    <w:rsid w:val="00EF584B"/>
    <w:rsid w:val="00EF58EB"/>
    <w:rsid w:val="00EF58F6"/>
    <w:rsid w:val="00EF5C12"/>
    <w:rsid w:val="00EF683C"/>
    <w:rsid w:val="00EF68DC"/>
    <w:rsid w:val="00EF6B5F"/>
    <w:rsid w:val="00EF6BCB"/>
    <w:rsid w:val="00EF6CA5"/>
    <w:rsid w:val="00EF6F69"/>
    <w:rsid w:val="00EF7810"/>
    <w:rsid w:val="00EF7A84"/>
    <w:rsid w:val="00F0000B"/>
    <w:rsid w:val="00F0052F"/>
    <w:rsid w:val="00F00D0A"/>
    <w:rsid w:val="00F00E75"/>
    <w:rsid w:val="00F01148"/>
    <w:rsid w:val="00F017BC"/>
    <w:rsid w:val="00F018D4"/>
    <w:rsid w:val="00F02003"/>
    <w:rsid w:val="00F0255F"/>
    <w:rsid w:val="00F025F8"/>
    <w:rsid w:val="00F02EAD"/>
    <w:rsid w:val="00F03544"/>
    <w:rsid w:val="00F03986"/>
    <w:rsid w:val="00F041D4"/>
    <w:rsid w:val="00F0421A"/>
    <w:rsid w:val="00F04348"/>
    <w:rsid w:val="00F04559"/>
    <w:rsid w:val="00F046E9"/>
    <w:rsid w:val="00F05424"/>
    <w:rsid w:val="00F0544C"/>
    <w:rsid w:val="00F05BCC"/>
    <w:rsid w:val="00F05C06"/>
    <w:rsid w:val="00F05E6C"/>
    <w:rsid w:val="00F05FA8"/>
    <w:rsid w:val="00F05FF5"/>
    <w:rsid w:val="00F062B9"/>
    <w:rsid w:val="00F06A90"/>
    <w:rsid w:val="00F07182"/>
    <w:rsid w:val="00F075EE"/>
    <w:rsid w:val="00F0778D"/>
    <w:rsid w:val="00F077CF"/>
    <w:rsid w:val="00F0795D"/>
    <w:rsid w:val="00F10888"/>
    <w:rsid w:val="00F10D06"/>
    <w:rsid w:val="00F110A1"/>
    <w:rsid w:val="00F1141D"/>
    <w:rsid w:val="00F11452"/>
    <w:rsid w:val="00F116CE"/>
    <w:rsid w:val="00F11A5B"/>
    <w:rsid w:val="00F11E20"/>
    <w:rsid w:val="00F1202C"/>
    <w:rsid w:val="00F1212B"/>
    <w:rsid w:val="00F12328"/>
    <w:rsid w:val="00F12E44"/>
    <w:rsid w:val="00F12E54"/>
    <w:rsid w:val="00F138A9"/>
    <w:rsid w:val="00F1395F"/>
    <w:rsid w:val="00F13D0F"/>
    <w:rsid w:val="00F13EC7"/>
    <w:rsid w:val="00F13F9E"/>
    <w:rsid w:val="00F13FD0"/>
    <w:rsid w:val="00F140BC"/>
    <w:rsid w:val="00F140EB"/>
    <w:rsid w:val="00F1472A"/>
    <w:rsid w:val="00F14A8D"/>
    <w:rsid w:val="00F1519A"/>
    <w:rsid w:val="00F153F4"/>
    <w:rsid w:val="00F158EB"/>
    <w:rsid w:val="00F1639F"/>
    <w:rsid w:val="00F1642C"/>
    <w:rsid w:val="00F16534"/>
    <w:rsid w:val="00F165EE"/>
    <w:rsid w:val="00F16B83"/>
    <w:rsid w:val="00F16E40"/>
    <w:rsid w:val="00F17137"/>
    <w:rsid w:val="00F17A03"/>
    <w:rsid w:val="00F17AEA"/>
    <w:rsid w:val="00F17C96"/>
    <w:rsid w:val="00F17CF1"/>
    <w:rsid w:val="00F17E82"/>
    <w:rsid w:val="00F207E6"/>
    <w:rsid w:val="00F2095C"/>
    <w:rsid w:val="00F20EAB"/>
    <w:rsid w:val="00F20EE4"/>
    <w:rsid w:val="00F20F8E"/>
    <w:rsid w:val="00F21538"/>
    <w:rsid w:val="00F21FC4"/>
    <w:rsid w:val="00F2218F"/>
    <w:rsid w:val="00F227E0"/>
    <w:rsid w:val="00F2290C"/>
    <w:rsid w:val="00F2293F"/>
    <w:rsid w:val="00F22F88"/>
    <w:rsid w:val="00F235FC"/>
    <w:rsid w:val="00F23667"/>
    <w:rsid w:val="00F23A62"/>
    <w:rsid w:val="00F23DB5"/>
    <w:rsid w:val="00F23EA0"/>
    <w:rsid w:val="00F242D3"/>
    <w:rsid w:val="00F2437E"/>
    <w:rsid w:val="00F248D3"/>
    <w:rsid w:val="00F24AA5"/>
    <w:rsid w:val="00F24C26"/>
    <w:rsid w:val="00F24E1A"/>
    <w:rsid w:val="00F25193"/>
    <w:rsid w:val="00F25ABA"/>
    <w:rsid w:val="00F25B05"/>
    <w:rsid w:val="00F26338"/>
    <w:rsid w:val="00F2678C"/>
    <w:rsid w:val="00F26E5C"/>
    <w:rsid w:val="00F278E0"/>
    <w:rsid w:val="00F27A47"/>
    <w:rsid w:val="00F27D68"/>
    <w:rsid w:val="00F304B2"/>
    <w:rsid w:val="00F306FB"/>
    <w:rsid w:val="00F30AA4"/>
    <w:rsid w:val="00F30FBF"/>
    <w:rsid w:val="00F3126B"/>
    <w:rsid w:val="00F315FB"/>
    <w:rsid w:val="00F316EF"/>
    <w:rsid w:val="00F31AB4"/>
    <w:rsid w:val="00F3220B"/>
    <w:rsid w:val="00F32330"/>
    <w:rsid w:val="00F3244F"/>
    <w:rsid w:val="00F32C4B"/>
    <w:rsid w:val="00F32D2E"/>
    <w:rsid w:val="00F32D92"/>
    <w:rsid w:val="00F33061"/>
    <w:rsid w:val="00F3309F"/>
    <w:rsid w:val="00F330F8"/>
    <w:rsid w:val="00F33B69"/>
    <w:rsid w:val="00F3420A"/>
    <w:rsid w:val="00F34430"/>
    <w:rsid w:val="00F3492E"/>
    <w:rsid w:val="00F34A72"/>
    <w:rsid w:val="00F36D82"/>
    <w:rsid w:val="00F37112"/>
    <w:rsid w:val="00F3739C"/>
    <w:rsid w:val="00F374F4"/>
    <w:rsid w:val="00F3794C"/>
    <w:rsid w:val="00F37D3F"/>
    <w:rsid w:val="00F37E1C"/>
    <w:rsid w:val="00F37F96"/>
    <w:rsid w:val="00F40064"/>
    <w:rsid w:val="00F403E8"/>
    <w:rsid w:val="00F40781"/>
    <w:rsid w:val="00F410EF"/>
    <w:rsid w:val="00F41343"/>
    <w:rsid w:val="00F4140B"/>
    <w:rsid w:val="00F41E4C"/>
    <w:rsid w:val="00F41F88"/>
    <w:rsid w:val="00F420D2"/>
    <w:rsid w:val="00F42677"/>
    <w:rsid w:val="00F4272F"/>
    <w:rsid w:val="00F42852"/>
    <w:rsid w:val="00F430EB"/>
    <w:rsid w:val="00F43100"/>
    <w:rsid w:val="00F43825"/>
    <w:rsid w:val="00F44196"/>
    <w:rsid w:val="00F4428F"/>
    <w:rsid w:val="00F442DE"/>
    <w:rsid w:val="00F4493A"/>
    <w:rsid w:val="00F44A8E"/>
    <w:rsid w:val="00F46132"/>
    <w:rsid w:val="00F4633A"/>
    <w:rsid w:val="00F463D0"/>
    <w:rsid w:val="00F468E5"/>
    <w:rsid w:val="00F46937"/>
    <w:rsid w:val="00F47916"/>
    <w:rsid w:val="00F47EE3"/>
    <w:rsid w:val="00F50191"/>
    <w:rsid w:val="00F5057B"/>
    <w:rsid w:val="00F50A7C"/>
    <w:rsid w:val="00F50ACA"/>
    <w:rsid w:val="00F50E83"/>
    <w:rsid w:val="00F50F29"/>
    <w:rsid w:val="00F5150B"/>
    <w:rsid w:val="00F5254C"/>
    <w:rsid w:val="00F529A6"/>
    <w:rsid w:val="00F52BDD"/>
    <w:rsid w:val="00F532A9"/>
    <w:rsid w:val="00F5345C"/>
    <w:rsid w:val="00F53752"/>
    <w:rsid w:val="00F53BD7"/>
    <w:rsid w:val="00F5401D"/>
    <w:rsid w:val="00F540B9"/>
    <w:rsid w:val="00F5446A"/>
    <w:rsid w:val="00F548CD"/>
    <w:rsid w:val="00F54911"/>
    <w:rsid w:val="00F5498F"/>
    <w:rsid w:val="00F54F17"/>
    <w:rsid w:val="00F55694"/>
    <w:rsid w:val="00F55B57"/>
    <w:rsid w:val="00F55D74"/>
    <w:rsid w:val="00F55E91"/>
    <w:rsid w:val="00F55EB7"/>
    <w:rsid w:val="00F5614E"/>
    <w:rsid w:val="00F5640A"/>
    <w:rsid w:val="00F565F3"/>
    <w:rsid w:val="00F571BF"/>
    <w:rsid w:val="00F5734E"/>
    <w:rsid w:val="00F574D1"/>
    <w:rsid w:val="00F577BD"/>
    <w:rsid w:val="00F57E9B"/>
    <w:rsid w:val="00F600AB"/>
    <w:rsid w:val="00F6021C"/>
    <w:rsid w:val="00F60C6E"/>
    <w:rsid w:val="00F60CFB"/>
    <w:rsid w:val="00F60E80"/>
    <w:rsid w:val="00F61463"/>
    <w:rsid w:val="00F61B7F"/>
    <w:rsid w:val="00F63194"/>
    <w:rsid w:val="00F6320A"/>
    <w:rsid w:val="00F63605"/>
    <w:rsid w:val="00F640B3"/>
    <w:rsid w:val="00F645CE"/>
    <w:rsid w:val="00F645F9"/>
    <w:rsid w:val="00F64814"/>
    <w:rsid w:val="00F6495B"/>
    <w:rsid w:val="00F65478"/>
    <w:rsid w:val="00F65592"/>
    <w:rsid w:val="00F65E96"/>
    <w:rsid w:val="00F65FD8"/>
    <w:rsid w:val="00F66060"/>
    <w:rsid w:val="00F66ABA"/>
    <w:rsid w:val="00F66F1E"/>
    <w:rsid w:val="00F6706C"/>
    <w:rsid w:val="00F67194"/>
    <w:rsid w:val="00F673FD"/>
    <w:rsid w:val="00F676CE"/>
    <w:rsid w:val="00F67813"/>
    <w:rsid w:val="00F6790F"/>
    <w:rsid w:val="00F70240"/>
    <w:rsid w:val="00F70854"/>
    <w:rsid w:val="00F70BEF"/>
    <w:rsid w:val="00F716BF"/>
    <w:rsid w:val="00F71B39"/>
    <w:rsid w:val="00F7286B"/>
    <w:rsid w:val="00F73221"/>
    <w:rsid w:val="00F7347E"/>
    <w:rsid w:val="00F739EF"/>
    <w:rsid w:val="00F73B36"/>
    <w:rsid w:val="00F73BEE"/>
    <w:rsid w:val="00F73BF4"/>
    <w:rsid w:val="00F73DEA"/>
    <w:rsid w:val="00F74372"/>
    <w:rsid w:val="00F74F76"/>
    <w:rsid w:val="00F75178"/>
    <w:rsid w:val="00F7519D"/>
    <w:rsid w:val="00F752AA"/>
    <w:rsid w:val="00F75965"/>
    <w:rsid w:val="00F75C1C"/>
    <w:rsid w:val="00F76D50"/>
    <w:rsid w:val="00F76E01"/>
    <w:rsid w:val="00F76E8F"/>
    <w:rsid w:val="00F77303"/>
    <w:rsid w:val="00F77877"/>
    <w:rsid w:val="00F77938"/>
    <w:rsid w:val="00F77F7B"/>
    <w:rsid w:val="00F77FB3"/>
    <w:rsid w:val="00F80146"/>
    <w:rsid w:val="00F803B9"/>
    <w:rsid w:val="00F805EE"/>
    <w:rsid w:val="00F811D2"/>
    <w:rsid w:val="00F813ED"/>
    <w:rsid w:val="00F8194B"/>
    <w:rsid w:val="00F819E1"/>
    <w:rsid w:val="00F81C28"/>
    <w:rsid w:val="00F81F87"/>
    <w:rsid w:val="00F82797"/>
    <w:rsid w:val="00F82E20"/>
    <w:rsid w:val="00F832C7"/>
    <w:rsid w:val="00F83A37"/>
    <w:rsid w:val="00F84016"/>
    <w:rsid w:val="00F84217"/>
    <w:rsid w:val="00F842F7"/>
    <w:rsid w:val="00F85A8C"/>
    <w:rsid w:val="00F85EB2"/>
    <w:rsid w:val="00F861E0"/>
    <w:rsid w:val="00F8703B"/>
    <w:rsid w:val="00F875D9"/>
    <w:rsid w:val="00F877CF"/>
    <w:rsid w:val="00F8794F"/>
    <w:rsid w:val="00F904CA"/>
    <w:rsid w:val="00F90A85"/>
    <w:rsid w:val="00F9100A"/>
    <w:rsid w:val="00F92AD5"/>
    <w:rsid w:val="00F92FB4"/>
    <w:rsid w:val="00F932D3"/>
    <w:rsid w:val="00F93EB2"/>
    <w:rsid w:val="00F940BF"/>
    <w:rsid w:val="00F94D52"/>
    <w:rsid w:val="00F95F25"/>
    <w:rsid w:val="00F96453"/>
    <w:rsid w:val="00F96560"/>
    <w:rsid w:val="00F96D27"/>
    <w:rsid w:val="00F96DE8"/>
    <w:rsid w:val="00F97049"/>
    <w:rsid w:val="00F972FB"/>
    <w:rsid w:val="00F9754B"/>
    <w:rsid w:val="00F975FE"/>
    <w:rsid w:val="00F97616"/>
    <w:rsid w:val="00F97F35"/>
    <w:rsid w:val="00F97F68"/>
    <w:rsid w:val="00F97F85"/>
    <w:rsid w:val="00FA0139"/>
    <w:rsid w:val="00FA049F"/>
    <w:rsid w:val="00FA0704"/>
    <w:rsid w:val="00FA0D8B"/>
    <w:rsid w:val="00FA1393"/>
    <w:rsid w:val="00FA1DA0"/>
    <w:rsid w:val="00FA2903"/>
    <w:rsid w:val="00FA2B3D"/>
    <w:rsid w:val="00FA2E02"/>
    <w:rsid w:val="00FA3814"/>
    <w:rsid w:val="00FA3865"/>
    <w:rsid w:val="00FA3999"/>
    <w:rsid w:val="00FA3B1C"/>
    <w:rsid w:val="00FA44E1"/>
    <w:rsid w:val="00FA46C7"/>
    <w:rsid w:val="00FA4F9E"/>
    <w:rsid w:val="00FA54C7"/>
    <w:rsid w:val="00FA6326"/>
    <w:rsid w:val="00FA6B61"/>
    <w:rsid w:val="00FA6D0D"/>
    <w:rsid w:val="00FA6F21"/>
    <w:rsid w:val="00FA7946"/>
    <w:rsid w:val="00FB0EDB"/>
    <w:rsid w:val="00FB1760"/>
    <w:rsid w:val="00FB17A0"/>
    <w:rsid w:val="00FB19D3"/>
    <w:rsid w:val="00FB1B01"/>
    <w:rsid w:val="00FB2B86"/>
    <w:rsid w:val="00FB2F19"/>
    <w:rsid w:val="00FB33D5"/>
    <w:rsid w:val="00FB35D6"/>
    <w:rsid w:val="00FB3B04"/>
    <w:rsid w:val="00FB3DBE"/>
    <w:rsid w:val="00FB409B"/>
    <w:rsid w:val="00FB40EC"/>
    <w:rsid w:val="00FB4295"/>
    <w:rsid w:val="00FB4498"/>
    <w:rsid w:val="00FB521F"/>
    <w:rsid w:val="00FB572F"/>
    <w:rsid w:val="00FB6241"/>
    <w:rsid w:val="00FB68D5"/>
    <w:rsid w:val="00FB7B4C"/>
    <w:rsid w:val="00FB7C0C"/>
    <w:rsid w:val="00FB7CF2"/>
    <w:rsid w:val="00FB7DF5"/>
    <w:rsid w:val="00FC01B5"/>
    <w:rsid w:val="00FC0786"/>
    <w:rsid w:val="00FC094E"/>
    <w:rsid w:val="00FC0B26"/>
    <w:rsid w:val="00FC0BCA"/>
    <w:rsid w:val="00FC180A"/>
    <w:rsid w:val="00FC2472"/>
    <w:rsid w:val="00FC2CA6"/>
    <w:rsid w:val="00FC36C5"/>
    <w:rsid w:val="00FC3CD7"/>
    <w:rsid w:val="00FC414A"/>
    <w:rsid w:val="00FC4F31"/>
    <w:rsid w:val="00FC517E"/>
    <w:rsid w:val="00FC5205"/>
    <w:rsid w:val="00FC5409"/>
    <w:rsid w:val="00FC5A36"/>
    <w:rsid w:val="00FC5B19"/>
    <w:rsid w:val="00FC604A"/>
    <w:rsid w:val="00FC680D"/>
    <w:rsid w:val="00FC6D74"/>
    <w:rsid w:val="00FC7168"/>
    <w:rsid w:val="00FC7461"/>
    <w:rsid w:val="00FC7916"/>
    <w:rsid w:val="00FC7D99"/>
    <w:rsid w:val="00FC7F6D"/>
    <w:rsid w:val="00FC7FB6"/>
    <w:rsid w:val="00FC7FBD"/>
    <w:rsid w:val="00FD06A0"/>
    <w:rsid w:val="00FD07AA"/>
    <w:rsid w:val="00FD0BB4"/>
    <w:rsid w:val="00FD0EBB"/>
    <w:rsid w:val="00FD1245"/>
    <w:rsid w:val="00FD2EC9"/>
    <w:rsid w:val="00FD2FAB"/>
    <w:rsid w:val="00FD3236"/>
    <w:rsid w:val="00FD32CC"/>
    <w:rsid w:val="00FD392D"/>
    <w:rsid w:val="00FD3BAD"/>
    <w:rsid w:val="00FD3CFB"/>
    <w:rsid w:val="00FD3D8B"/>
    <w:rsid w:val="00FD42EE"/>
    <w:rsid w:val="00FD4454"/>
    <w:rsid w:val="00FD44CF"/>
    <w:rsid w:val="00FD46CC"/>
    <w:rsid w:val="00FD4965"/>
    <w:rsid w:val="00FD49FC"/>
    <w:rsid w:val="00FD4D95"/>
    <w:rsid w:val="00FD57F3"/>
    <w:rsid w:val="00FD5874"/>
    <w:rsid w:val="00FD5ABE"/>
    <w:rsid w:val="00FD642A"/>
    <w:rsid w:val="00FD6699"/>
    <w:rsid w:val="00FD6740"/>
    <w:rsid w:val="00FD69CB"/>
    <w:rsid w:val="00FD6BF5"/>
    <w:rsid w:val="00FD6CBA"/>
    <w:rsid w:val="00FD70C4"/>
    <w:rsid w:val="00FD76C1"/>
    <w:rsid w:val="00FD771B"/>
    <w:rsid w:val="00FD7B28"/>
    <w:rsid w:val="00FD7C56"/>
    <w:rsid w:val="00FD7D18"/>
    <w:rsid w:val="00FE02A2"/>
    <w:rsid w:val="00FE0503"/>
    <w:rsid w:val="00FE08F6"/>
    <w:rsid w:val="00FE0F44"/>
    <w:rsid w:val="00FE178D"/>
    <w:rsid w:val="00FE1845"/>
    <w:rsid w:val="00FE1D87"/>
    <w:rsid w:val="00FE22C9"/>
    <w:rsid w:val="00FE251A"/>
    <w:rsid w:val="00FE25A3"/>
    <w:rsid w:val="00FE314F"/>
    <w:rsid w:val="00FE379C"/>
    <w:rsid w:val="00FE37A8"/>
    <w:rsid w:val="00FE3925"/>
    <w:rsid w:val="00FE3DAB"/>
    <w:rsid w:val="00FE4420"/>
    <w:rsid w:val="00FE4A48"/>
    <w:rsid w:val="00FE4D45"/>
    <w:rsid w:val="00FE4D86"/>
    <w:rsid w:val="00FE4FD8"/>
    <w:rsid w:val="00FE57C3"/>
    <w:rsid w:val="00FE5E0B"/>
    <w:rsid w:val="00FE5F81"/>
    <w:rsid w:val="00FF046C"/>
    <w:rsid w:val="00FF0EB6"/>
    <w:rsid w:val="00FF144B"/>
    <w:rsid w:val="00FF145C"/>
    <w:rsid w:val="00FF1EAF"/>
    <w:rsid w:val="00FF1EF2"/>
    <w:rsid w:val="00FF218F"/>
    <w:rsid w:val="00FF22B7"/>
    <w:rsid w:val="00FF2CD2"/>
    <w:rsid w:val="00FF311C"/>
    <w:rsid w:val="00FF3322"/>
    <w:rsid w:val="00FF33AA"/>
    <w:rsid w:val="00FF3AEC"/>
    <w:rsid w:val="00FF40F9"/>
    <w:rsid w:val="00FF47E3"/>
    <w:rsid w:val="00FF4AA5"/>
    <w:rsid w:val="00FF4CFD"/>
    <w:rsid w:val="00FF5559"/>
    <w:rsid w:val="00FF55E1"/>
    <w:rsid w:val="00FF5785"/>
    <w:rsid w:val="00FF5C3D"/>
    <w:rsid w:val="00FF6187"/>
    <w:rsid w:val="00FF66C6"/>
    <w:rsid w:val="00FF6BA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AEB9EB4C-F796-4C12-BD54-B4193829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D9B"/>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qFormat/>
    <w:rsid w:val="009A533C"/>
    <w:pPr>
      <w:keepNext/>
      <w:tabs>
        <w:tab w:val="left" w:pos="9450"/>
      </w:tabs>
      <w:ind w:firstLine="900"/>
      <w:outlineLvl w:val="2"/>
    </w:pPr>
    <w:rPr>
      <w:sz w:val="24"/>
      <w:szCs w:val="24"/>
    </w:rPr>
  </w:style>
  <w:style w:type="paragraph" w:styleId="Heading4">
    <w:name w:val="heading 4"/>
    <w:basedOn w:val="Normal"/>
    <w:next w:val="Normal"/>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qFormat/>
    <w:rsid w:val="009A533C"/>
    <w:pPr>
      <w:keepNext/>
      <w:tabs>
        <w:tab w:val="left" w:pos="9450"/>
      </w:tabs>
      <w:jc w:val="center"/>
      <w:outlineLvl w:val="5"/>
    </w:pPr>
    <w:rPr>
      <w:b/>
      <w:bCs/>
      <w:sz w:val="24"/>
      <w:szCs w:val="24"/>
    </w:rPr>
  </w:style>
  <w:style w:type="paragraph" w:styleId="Heading7">
    <w:name w:val="heading 7"/>
    <w:basedOn w:val="Normal"/>
    <w:next w:val="Normal"/>
    <w:qFormat/>
    <w:rsid w:val="009A533C"/>
    <w:pPr>
      <w:keepNext/>
      <w:tabs>
        <w:tab w:val="left" w:pos="9450"/>
      </w:tabs>
      <w:ind w:left="360" w:firstLine="630"/>
      <w:outlineLvl w:val="6"/>
    </w:pPr>
    <w:rPr>
      <w:sz w:val="24"/>
      <w:szCs w:val="24"/>
    </w:rPr>
  </w:style>
  <w:style w:type="paragraph" w:styleId="Heading8">
    <w:name w:val="heading 8"/>
    <w:basedOn w:val="Normal"/>
    <w:next w:val="Normal"/>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9A533C"/>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paragraph" w:styleId="BodyTextIndent2">
    <w:name w:val="Body Text Indent 2"/>
    <w:basedOn w:val="Normal"/>
    <w:rsid w:val="009A533C"/>
    <w:pPr>
      <w:tabs>
        <w:tab w:val="left" w:pos="9450"/>
      </w:tabs>
      <w:ind w:left="1620"/>
      <w:jc w:val="both"/>
    </w:pPr>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rsid w:val="009A533C"/>
    <w:pPr>
      <w:tabs>
        <w:tab w:val="center" w:pos="4153"/>
        <w:tab w:val="right" w:pos="8306"/>
      </w:tabs>
    </w:pPr>
  </w:style>
  <w:style w:type="paragraph" w:styleId="Footer">
    <w:name w:val="footer"/>
    <w:basedOn w:val="Normal"/>
    <w:link w:val="FooterChar"/>
    <w:rsid w:val="009A533C"/>
    <w:pPr>
      <w:tabs>
        <w:tab w:val="center" w:pos="4153"/>
        <w:tab w:val="right" w:pos="8306"/>
      </w:tabs>
    </w:pPr>
  </w:style>
  <w:style w:type="paragraph" w:styleId="BodyText">
    <w:name w:val="Body Text"/>
    <w:aliases w:val="bt,body text,Body"/>
    <w:basedOn w:val="Normal"/>
    <w:link w:val="BodyTextChar"/>
    <w:rsid w:val="009A533C"/>
    <w:pPr>
      <w:ind w:right="-115"/>
    </w:pPr>
    <w:rPr>
      <w:sz w:val="24"/>
      <w:szCs w:val="24"/>
    </w:rPr>
  </w:style>
  <w:style w:type="paragraph" w:styleId="BodyText2">
    <w:name w:val="Body Text 2"/>
    <w:basedOn w:val="Normal"/>
    <w:rsid w:val="009A533C"/>
    <w:pPr>
      <w:jc w:val="thaiDistribute"/>
    </w:pPr>
    <w:rPr>
      <w:sz w:val="24"/>
      <w:szCs w:val="24"/>
    </w:rPr>
  </w:style>
  <w:style w:type="paragraph" w:styleId="DocumentMap">
    <w:name w:val="Document Map"/>
    <w:basedOn w:val="Normal"/>
    <w:semiHidden/>
    <w:rsid w:val="009A533C"/>
    <w:pPr>
      <w:shd w:val="clear" w:color="auto" w:fill="000080"/>
    </w:pPr>
    <w:rPr>
      <w:rFonts w:ascii="Cordia New" w:cs="Cordia New"/>
      <w:sz w:val="28"/>
      <w:szCs w:val="28"/>
    </w:rPr>
  </w:style>
  <w:style w:type="paragraph" w:styleId="Title">
    <w:name w:val="Title"/>
    <w:basedOn w:val="Normal"/>
    <w:qFormat/>
    <w:rsid w:val="009A533C"/>
    <w:pPr>
      <w:tabs>
        <w:tab w:val="left" w:pos="9450"/>
      </w:tabs>
      <w:jc w:val="center"/>
    </w:pPr>
    <w:rPr>
      <w:rFonts w:eastAsia="Cordia New" w:cs="Cordia New"/>
      <w:b/>
      <w:bCs/>
    </w:rPr>
  </w:style>
  <w:style w:type="paragraph" w:styleId="BodyText3">
    <w:name w:val="Body Text 3"/>
    <w:basedOn w:val="Normal"/>
    <w:rsid w:val="009A533C"/>
    <w:pPr>
      <w:tabs>
        <w:tab w:val="left" w:pos="9450"/>
      </w:tabs>
      <w:jc w:val="both"/>
    </w:pPr>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rsid w:val="009A533C"/>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table" w:styleId="TableGrid">
    <w:name w:val="Table Grid"/>
    <w:basedOn w:val="TableNormal"/>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AB6B39"/>
    <w:pPr>
      <w:keepNext w:val="0"/>
      <w:tabs>
        <w:tab w:val="clear" w:pos="630"/>
      </w:tabs>
      <w:ind w:left="540" w:firstLine="0"/>
      <w:contextualSpacing/>
      <w:jc w:val="thaiDistribute"/>
      <w:outlineLvl w:val="9"/>
    </w:pPr>
    <w:rPr>
      <w:rFonts w:ascii="Times New Roman" w:hAnsi="Times New Roman" w:cs="Times New Roman"/>
      <w:i/>
      <w:iCs/>
      <w:spacing w:val="-2"/>
      <w:sz w:val="20"/>
      <w:szCs w:val="20"/>
      <w:lang w:val="en-GB"/>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character" w:customStyle="1" w:styleId="EndnoteTextChar">
    <w:name w:val="Endnote Text Char"/>
    <w:link w:val="EndnoteText"/>
    <w:semiHidden/>
    <w:rsid w:val="00D5302D"/>
    <w:rPr>
      <w:rFonts w:cs="LinePrinter"/>
    </w:rPr>
  </w:style>
  <w:style w:type="character" w:customStyle="1" w:styleId="HeaderChar">
    <w:name w:val="Header Char"/>
    <w:link w:val="Header"/>
    <w:rsid w:val="009B392C"/>
    <w:rPr>
      <w:rFonts w:cs="LinePrinter"/>
    </w:rPr>
  </w:style>
  <w:style w:type="character" w:customStyle="1" w:styleId="FooterChar">
    <w:name w:val="Footer Char"/>
    <w:link w:val="Footer"/>
    <w:rsid w:val="004A049A"/>
    <w:rPr>
      <w:rFonts w:cs="LinePrinter"/>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character" w:customStyle="1" w:styleId="Heading1Char">
    <w:name w:val="Heading 1 Char"/>
    <w:aliases w:val="FS ENG Char"/>
    <w:link w:val="Heading1"/>
    <w:rsid w:val="007E7CB2"/>
    <w:rPr>
      <w:rFonts w:cs="Times New Roman"/>
      <w:b/>
      <w:bCs/>
      <w:sz w:val="22"/>
      <w:szCs w:val="22"/>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9Char">
    <w:name w:val="Heading 9 Char"/>
    <w:link w:val="Heading9"/>
    <w:rsid w:val="00767334"/>
    <w:rPr>
      <w:rFonts w:ascii="Times New Roman" w:hAnsi="Times New Roman" w:cs="LinePrinter"/>
      <w:b/>
      <w:bCs/>
      <w:sz w:val="16"/>
      <w:szCs w:val="16"/>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AB6B39"/>
    <w:rPr>
      <w:rFonts w:cs="Times New Roman"/>
      <w:i/>
      <w:iCs/>
      <w:color w:val="000000"/>
      <w:spacing w:val="-2"/>
      <w:lang w:val="en-GB"/>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4"/>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customStyle="1" w:styleId="Heading5Char">
    <w:name w:val="Heading 5 Char"/>
    <w:link w:val="Heading5"/>
    <w:rsid w:val="0045698D"/>
    <w:rPr>
      <w:b/>
      <w:bCs/>
      <w:sz w:val="24"/>
      <w:szCs w:val="24"/>
    </w:rPr>
  </w:style>
  <w:style w:type="character" w:styleId="Emphasis">
    <w:name w:val="Emphasis"/>
    <w:qFormat/>
    <w:rsid w:val="00AB4068"/>
    <w:rPr>
      <w:i/>
      <w:iCs/>
    </w:rPr>
  </w:style>
  <w:style w:type="character" w:styleId="EndnoteReference">
    <w:name w:val="endnote reference"/>
    <w:semiHidden/>
    <w:unhideWhenUsed/>
    <w:rsid w:val="00CA5FA8"/>
    <w:rPr>
      <w:vertAlign w:val="superscript"/>
    </w:rPr>
  </w:style>
  <w:style w:type="paragraph" w:styleId="FootnoteText">
    <w:name w:val="footnote text"/>
    <w:basedOn w:val="Normal"/>
    <w:link w:val="FootnoteTextChar"/>
    <w:semiHidden/>
    <w:unhideWhenUsed/>
    <w:rsid w:val="00CA5FA8"/>
    <w:rPr>
      <w:sz w:val="20"/>
      <w:szCs w:val="25"/>
    </w:rPr>
  </w:style>
  <w:style w:type="character" w:customStyle="1" w:styleId="FootnoteTextChar">
    <w:name w:val="Footnote Text Char"/>
    <w:link w:val="FootnoteText"/>
    <w:semiHidden/>
    <w:rsid w:val="00CA5FA8"/>
    <w:rPr>
      <w:szCs w:val="25"/>
    </w:rPr>
  </w:style>
  <w:style w:type="character" w:styleId="FootnoteReference">
    <w:name w:val="footnote reference"/>
    <w:semiHidden/>
    <w:unhideWhenUsed/>
    <w:rsid w:val="00CA5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9494">
      <w:bodyDiv w:val="1"/>
      <w:marLeft w:val="0"/>
      <w:marRight w:val="0"/>
      <w:marTop w:val="0"/>
      <w:marBottom w:val="0"/>
      <w:divBdr>
        <w:top w:val="none" w:sz="0" w:space="0" w:color="auto"/>
        <w:left w:val="none" w:sz="0" w:space="0" w:color="auto"/>
        <w:bottom w:val="none" w:sz="0" w:space="0" w:color="auto"/>
        <w:right w:val="none" w:sz="0" w:space="0" w:color="auto"/>
      </w:divBdr>
    </w:div>
    <w:div w:id="88087245">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62209388">
      <w:bodyDiv w:val="1"/>
      <w:marLeft w:val="0"/>
      <w:marRight w:val="0"/>
      <w:marTop w:val="0"/>
      <w:marBottom w:val="0"/>
      <w:divBdr>
        <w:top w:val="none" w:sz="0" w:space="0" w:color="auto"/>
        <w:left w:val="none" w:sz="0" w:space="0" w:color="auto"/>
        <w:bottom w:val="none" w:sz="0" w:space="0" w:color="auto"/>
        <w:right w:val="none" w:sz="0" w:space="0" w:color="auto"/>
      </w:divBdr>
    </w:div>
    <w:div w:id="214971878">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28703123">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91909542">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21731607">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70433173">
      <w:bodyDiv w:val="1"/>
      <w:marLeft w:val="0"/>
      <w:marRight w:val="0"/>
      <w:marTop w:val="0"/>
      <w:marBottom w:val="0"/>
      <w:divBdr>
        <w:top w:val="none" w:sz="0" w:space="0" w:color="auto"/>
        <w:left w:val="none" w:sz="0" w:space="0" w:color="auto"/>
        <w:bottom w:val="none" w:sz="0" w:space="0" w:color="auto"/>
        <w:right w:val="none" w:sz="0" w:space="0" w:color="auto"/>
      </w:divBdr>
    </w:div>
    <w:div w:id="1312366268">
      <w:bodyDiv w:val="1"/>
      <w:marLeft w:val="0"/>
      <w:marRight w:val="0"/>
      <w:marTop w:val="0"/>
      <w:marBottom w:val="0"/>
      <w:divBdr>
        <w:top w:val="none" w:sz="0" w:space="0" w:color="auto"/>
        <w:left w:val="none" w:sz="0" w:space="0" w:color="auto"/>
        <w:bottom w:val="none" w:sz="0" w:space="0" w:color="auto"/>
        <w:right w:val="none" w:sz="0" w:space="0" w:color="auto"/>
      </w:divBdr>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602494870">
      <w:bodyDiv w:val="1"/>
      <w:marLeft w:val="0"/>
      <w:marRight w:val="0"/>
      <w:marTop w:val="0"/>
      <w:marBottom w:val="0"/>
      <w:divBdr>
        <w:top w:val="none" w:sz="0" w:space="0" w:color="auto"/>
        <w:left w:val="none" w:sz="0" w:space="0" w:color="auto"/>
        <w:bottom w:val="none" w:sz="0" w:space="0" w:color="auto"/>
        <w:right w:val="none" w:sz="0" w:space="0" w:color="auto"/>
      </w:divBdr>
    </w:div>
    <w:div w:id="1687094060">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71974638">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842546288">
      <w:bodyDiv w:val="1"/>
      <w:marLeft w:val="0"/>
      <w:marRight w:val="0"/>
      <w:marTop w:val="0"/>
      <w:marBottom w:val="0"/>
      <w:divBdr>
        <w:top w:val="none" w:sz="0" w:space="0" w:color="auto"/>
        <w:left w:val="none" w:sz="0" w:space="0" w:color="auto"/>
        <w:bottom w:val="none" w:sz="0" w:space="0" w:color="auto"/>
        <w:right w:val="none" w:sz="0" w:space="0" w:color="auto"/>
      </w:divBdr>
    </w:div>
    <w:div w:id="1905211411">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6" ma:contentTypeDescription="Create a new document." ma:contentTypeScope="" ma:versionID="16e0b1b463f3e2212dc2074a69c2c5f6">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22a32c2001e29adaa807d8efd3515a14"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D7C08-F498-4034-A07E-9CA0C0321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D5B74-9880-43AF-B076-07D1D9F18460}">
  <ds:schemaRefs>
    <ds:schemaRef ds:uri="http://schemas.microsoft.com/sharepoint/v3/contenttype/forms"/>
  </ds:schemaRefs>
</ds:datastoreItem>
</file>

<file path=customXml/itemProps3.xml><?xml version="1.0" encoding="utf-8"?>
<ds:datastoreItem xmlns:ds="http://schemas.openxmlformats.org/officeDocument/2006/customXml" ds:itemID="{C522B405-B617-47A1-AC2F-E379CB433CC0}">
  <ds:schemaRefs>
    <ds:schemaRef ds:uri="http://purl.org/dc/terms/"/>
    <ds:schemaRef ds:uri="http://schemas.openxmlformats.org/package/2006/metadata/core-properties"/>
    <ds:schemaRef ds:uri="http://schemas.microsoft.com/office/2006/documentManagement/types"/>
    <ds:schemaRef ds:uri="34d4f556-f125-4236-8dd7-8c0ca3e08332"/>
    <ds:schemaRef ds:uri="2e3fcc01-b2f6-4e39-a66b-79350f0aa79a"/>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2B1853A-CD07-4F84-BF32-F23ACFE01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48</Pages>
  <Words>13071</Words>
  <Characters>75755</Characters>
  <Application>Microsoft Office Word</Application>
  <DocSecurity>0</DocSecurity>
  <Lines>631</Lines>
  <Paragraphs>177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88649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Jutatouch, Ohpassatchakul</cp:lastModifiedBy>
  <cp:revision>154</cp:revision>
  <cp:lastPrinted>2018-11-13T09:47:00Z</cp:lastPrinted>
  <dcterms:created xsi:type="dcterms:W3CDTF">2018-11-01T05:12:00Z</dcterms:created>
  <dcterms:modified xsi:type="dcterms:W3CDTF">2018-11-13T12:43:00Z</dcterms:modified>
</cp:coreProperties>
</file>