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8D" w:rsidRPr="00077A32" w:rsidRDefault="00227E8D" w:rsidP="00227E8D">
      <w:pPr>
        <w:pStyle w:val="IndexHeading1"/>
        <w:spacing w:after="0" w:line="240" w:lineRule="auto"/>
        <w:ind w:left="851" w:hanging="851"/>
        <w:outlineLvl w:val="0"/>
      </w:pPr>
      <w:r w:rsidRPr="00077A32">
        <w:t>Note</w:t>
      </w:r>
      <w:r w:rsidRPr="00077A32">
        <w:tab/>
      </w:r>
      <w:r w:rsidRPr="00077A32">
        <w:rPr>
          <w:shd w:val="clear" w:color="auto" w:fill="FFFFFF"/>
        </w:rPr>
        <w:t xml:space="preserve">Contents </w:t>
      </w:r>
    </w:p>
    <w:p w:rsidR="00227E8D" w:rsidRPr="00077A32" w:rsidRDefault="00227E8D" w:rsidP="00227E8D">
      <w:pPr>
        <w:pStyle w:val="IndexHeading1"/>
        <w:spacing w:after="0" w:line="240" w:lineRule="auto"/>
        <w:outlineLvl w:val="0"/>
        <w:rPr>
          <w:b w:val="0"/>
          <w:bCs/>
          <w:szCs w:val="22"/>
        </w:rPr>
      </w:pPr>
    </w:p>
    <w:p w:rsidR="00227E8D" w:rsidRPr="00077A32" w:rsidRDefault="00227E8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General information</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Basis of preparation of the interim financial statements</w:t>
      </w:r>
    </w:p>
    <w:p w:rsidR="007811FF" w:rsidRDefault="007811FF" w:rsidP="00470E4A">
      <w:pPr>
        <w:pStyle w:val="index"/>
        <w:numPr>
          <w:ilvl w:val="0"/>
          <w:numId w:val="13"/>
        </w:numPr>
        <w:tabs>
          <w:tab w:val="num" w:pos="851"/>
        </w:tabs>
        <w:spacing w:after="0" w:line="240" w:lineRule="auto"/>
        <w:ind w:left="1418" w:hanging="1418"/>
        <w:outlineLvl w:val="0"/>
        <w:rPr>
          <w:bCs/>
          <w:szCs w:val="22"/>
        </w:rPr>
      </w:pPr>
      <w:r w:rsidRPr="007811FF">
        <w:rPr>
          <w:bCs/>
          <w:szCs w:val="22"/>
        </w:rPr>
        <w:t>Acquisition of subsidiary</w:t>
      </w:r>
      <w:r w:rsidRPr="00077A32">
        <w:rPr>
          <w:bCs/>
          <w:szCs w:val="22"/>
        </w:rPr>
        <w:t xml:space="preserve"> </w:t>
      </w:r>
    </w:p>
    <w:p w:rsidR="00227E8D" w:rsidRPr="00077A32" w:rsidRDefault="00227E8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 xml:space="preserve">Related parties </w:t>
      </w:r>
    </w:p>
    <w:p w:rsidR="00227E8D" w:rsidRPr="00077A32" w:rsidRDefault="00227E8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Trade accounts receivable</w:t>
      </w:r>
    </w:p>
    <w:p w:rsidR="00227E8D" w:rsidRPr="00077A32" w:rsidRDefault="00EF1A1B"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Investment</w:t>
      </w:r>
      <w:r w:rsidR="00311C2A" w:rsidRPr="00077A32">
        <w:rPr>
          <w:bCs/>
          <w:szCs w:val="28"/>
          <w:lang w:val="en-US" w:bidi="th-TH"/>
        </w:rPr>
        <w:t>s</w:t>
      </w:r>
      <w:r w:rsidRPr="00077A32">
        <w:rPr>
          <w:bCs/>
          <w:szCs w:val="22"/>
        </w:rPr>
        <w:t xml:space="preserve"> in associate</w:t>
      </w:r>
      <w:r w:rsidR="00311C2A" w:rsidRPr="00077A32">
        <w:rPr>
          <w:bCs/>
          <w:szCs w:val="22"/>
        </w:rPr>
        <w:t>s</w:t>
      </w:r>
    </w:p>
    <w:p w:rsidR="00227E8D" w:rsidRPr="00077A32" w:rsidRDefault="00E44BAC"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Investment</w:t>
      </w:r>
      <w:r w:rsidR="00311C2A" w:rsidRPr="00077A32">
        <w:rPr>
          <w:bCs/>
          <w:szCs w:val="22"/>
        </w:rPr>
        <w:t>s in subsidiaries</w:t>
      </w:r>
    </w:p>
    <w:p w:rsidR="00580115" w:rsidRPr="00077A32" w:rsidRDefault="0018320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Digital television licens</w:t>
      </w:r>
      <w:r w:rsidR="00A64ED4" w:rsidRPr="00077A32">
        <w:rPr>
          <w:bCs/>
          <w:szCs w:val="22"/>
        </w:rPr>
        <w:t>e</w:t>
      </w:r>
    </w:p>
    <w:p w:rsidR="00227E8D" w:rsidRPr="00077A32" w:rsidRDefault="00E02795" w:rsidP="00E02795">
      <w:pPr>
        <w:pStyle w:val="index"/>
        <w:numPr>
          <w:ilvl w:val="0"/>
          <w:numId w:val="13"/>
        </w:numPr>
        <w:tabs>
          <w:tab w:val="num" w:pos="851"/>
        </w:tabs>
        <w:spacing w:after="0" w:line="240" w:lineRule="auto"/>
        <w:ind w:left="1418" w:hanging="1418"/>
        <w:outlineLvl w:val="0"/>
        <w:rPr>
          <w:bCs/>
          <w:szCs w:val="22"/>
        </w:rPr>
      </w:pPr>
      <w:r w:rsidRPr="00077A32">
        <w:rPr>
          <w:bCs/>
          <w:color w:val="000000"/>
          <w:szCs w:val="22"/>
        </w:rPr>
        <w:t>Share capital</w:t>
      </w:r>
    </w:p>
    <w:p w:rsidR="00227E8D" w:rsidRPr="00077A32" w:rsidRDefault="00227E8D"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Segment information</w:t>
      </w:r>
      <w:bookmarkStart w:id="0" w:name="_GoBack"/>
      <w:bookmarkEnd w:id="0"/>
    </w:p>
    <w:p w:rsidR="00E02795" w:rsidRPr="00077A32" w:rsidRDefault="003E2D91"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Income tax expense</w:t>
      </w:r>
    </w:p>
    <w:p w:rsidR="00227E8D" w:rsidRPr="00077A32" w:rsidRDefault="00E05FC7" w:rsidP="00470E4A">
      <w:pPr>
        <w:pStyle w:val="index"/>
        <w:numPr>
          <w:ilvl w:val="0"/>
          <w:numId w:val="13"/>
        </w:numPr>
        <w:tabs>
          <w:tab w:val="num" w:pos="851"/>
        </w:tabs>
        <w:spacing w:after="0" w:line="240" w:lineRule="auto"/>
        <w:ind w:left="1418" w:hanging="1418"/>
        <w:outlineLvl w:val="0"/>
        <w:rPr>
          <w:bCs/>
          <w:szCs w:val="22"/>
        </w:rPr>
      </w:pPr>
      <w:r w:rsidRPr="00077A32">
        <w:rPr>
          <w:bCs/>
          <w:szCs w:val="22"/>
        </w:rPr>
        <w:t>Basic e</w:t>
      </w:r>
      <w:r w:rsidR="00227E8D" w:rsidRPr="00077A32">
        <w:rPr>
          <w:bCs/>
          <w:szCs w:val="22"/>
        </w:rPr>
        <w:t xml:space="preserve">arnings </w:t>
      </w:r>
      <w:r w:rsidR="00D9788B" w:rsidRPr="00077A32">
        <w:rPr>
          <w:bCs/>
          <w:szCs w:val="22"/>
        </w:rPr>
        <w:t xml:space="preserve">(loss) </w:t>
      </w:r>
      <w:r w:rsidR="00227E8D" w:rsidRPr="00077A32">
        <w:rPr>
          <w:bCs/>
          <w:szCs w:val="22"/>
        </w:rPr>
        <w:t>per share</w:t>
      </w:r>
    </w:p>
    <w:p w:rsidR="0094757C" w:rsidRPr="00077A32" w:rsidRDefault="00227E8D" w:rsidP="00457F9B">
      <w:pPr>
        <w:pStyle w:val="index"/>
        <w:numPr>
          <w:ilvl w:val="0"/>
          <w:numId w:val="13"/>
        </w:numPr>
        <w:tabs>
          <w:tab w:val="num" w:pos="851"/>
        </w:tabs>
        <w:spacing w:after="0" w:line="240" w:lineRule="auto"/>
        <w:ind w:left="1418" w:hanging="1418"/>
        <w:outlineLvl w:val="0"/>
        <w:rPr>
          <w:bCs/>
          <w:szCs w:val="22"/>
        </w:rPr>
      </w:pPr>
      <w:r w:rsidRPr="00077A32">
        <w:rPr>
          <w:bCs/>
          <w:szCs w:val="22"/>
        </w:rPr>
        <w:t>Financial instruments</w:t>
      </w:r>
    </w:p>
    <w:p w:rsidR="00227E8D" w:rsidRPr="00077A32" w:rsidRDefault="00227E8D" w:rsidP="00457F9B">
      <w:pPr>
        <w:pStyle w:val="index"/>
        <w:numPr>
          <w:ilvl w:val="0"/>
          <w:numId w:val="13"/>
        </w:numPr>
        <w:tabs>
          <w:tab w:val="num" w:pos="851"/>
        </w:tabs>
        <w:spacing w:after="0" w:line="240" w:lineRule="auto"/>
        <w:ind w:left="1418" w:hanging="1418"/>
        <w:outlineLvl w:val="0"/>
        <w:rPr>
          <w:bCs/>
          <w:szCs w:val="22"/>
        </w:rPr>
      </w:pPr>
      <w:r w:rsidRPr="00077A32">
        <w:rPr>
          <w:bCs/>
          <w:szCs w:val="22"/>
        </w:rPr>
        <w:t>Commitments with non-related parties</w:t>
      </w:r>
    </w:p>
    <w:p w:rsidR="00AC1D35" w:rsidRPr="00077A32" w:rsidRDefault="00AC1D35" w:rsidP="00652AB2">
      <w:pPr>
        <w:pStyle w:val="index"/>
        <w:tabs>
          <w:tab w:val="clear" w:pos="1134"/>
        </w:tabs>
        <w:spacing w:after="0" w:line="240" w:lineRule="auto"/>
        <w:ind w:left="1418" w:firstLine="0"/>
        <w:outlineLvl w:val="0"/>
        <w:rPr>
          <w:bCs/>
          <w:szCs w:val="22"/>
        </w:rPr>
      </w:pPr>
    </w:p>
    <w:p w:rsidR="004A4C74" w:rsidRPr="00077A32" w:rsidRDefault="004A4C74" w:rsidP="00ED3683">
      <w:pPr>
        <w:tabs>
          <w:tab w:val="left" w:pos="567"/>
        </w:tabs>
        <w:spacing w:line="240" w:lineRule="auto"/>
        <w:jc w:val="both"/>
      </w:pPr>
    </w:p>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4A4C74"/>
    <w:p w:rsidR="004A4C74" w:rsidRPr="00077A32" w:rsidRDefault="004A4C74" w:rsidP="00ED3683">
      <w:pPr>
        <w:tabs>
          <w:tab w:val="left" w:pos="567"/>
        </w:tabs>
        <w:spacing w:line="240" w:lineRule="auto"/>
        <w:jc w:val="both"/>
      </w:pPr>
    </w:p>
    <w:p w:rsidR="004A4C74" w:rsidRPr="00077A32" w:rsidRDefault="004A4C74" w:rsidP="004A4C74">
      <w:pPr>
        <w:tabs>
          <w:tab w:val="left" w:pos="567"/>
        </w:tabs>
        <w:spacing w:line="240" w:lineRule="auto"/>
        <w:jc w:val="center"/>
      </w:pPr>
    </w:p>
    <w:p w:rsidR="00D15976" w:rsidRPr="00077A32" w:rsidRDefault="00D15976" w:rsidP="00ED3683">
      <w:pPr>
        <w:tabs>
          <w:tab w:val="left" w:pos="567"/>
        </w:tabs>
        <w:spacing w:line="240" w:lineRule="auto"/>
        <w:jc w:val="both"/>
        <w:rPr>
          <w:szCs w:val="22"/>
        </w:rPr>
      </w:pPr>
      <w:r w:rsidRPr="00077A32">
        <w:br w:type="page"/>
      </w:r>
      <w:r w:rsidR="00ED3683" w:rsidRPr="00077A32">
        <w:lastRenderedPageBreak/>
        <w:tab/>
      </w:r>
      <w:r w:rsidRPr="00077A32">
        <w:rPr>
          <w:szCs w:val="22"/>
        </w:rPr>
        <w:t>These notes form an integral part of the interim financial statements.</w:t>
      </w:r>
    </w:p>
    <w:p w:rsidR="00D15976" w:rsidRPr="00077A32" w:rsidRDefault="00D15976" w:rsidP="00ED3683">
      <w:pPr>
        <w:tabs>
          <w:tab w:val="left" w:pos="567"/>
        </w:tabs>
        <w:spacing w:line="240" w:lineRule="auto"/>
        <w:jc w:val="both"/>
        <w:rPr>
          <w:szCs w:val="22"/>
        </w:rPr>
      </w:pPr>
    </w:p>
    <w:p w:rsidR="00D15976" w:rsidRPr="007220E1" w:rsidRDefault="00ED3683" w:rsidP="00ED3683">
      <w:pPr>
        <w:tabs>
          <w:tab w:val="left" w:pos="567"/>
        </w:tabs>
        <w:spacing w:line="240" w:lineRule="auto"/>
        <w:ind w:left="567" w:hanging="567"/>
        <w:jc w:val="both"/>
        <w:outlineLvl w:val="0"/>
        <w:rPr>
          <w:rFonts w:cstheme="minorBidi"/>
          <w:szCs w:val="28"/>
          <w:lang w:val="en-US" w:bidi="th-TH"/>
        </w:rPr>
      </w:pPr>
      <w:r w:rsidRPr="00077A32">
        <w:rPr>
          <w:szCs w:val="22"/>
        </w:rPr>
        <w:tab/>
      </w:r>
      <w:r w:rsidR="00D15976" w:rsidRPr="00077A32">
        <w:rPr>
          <w:szCs w:val="22"/>
        </w:rPr>
        <w:t>The interim financial statements issued for Thai regulatory reporting purposes are prepared in the Thai language. These English language financial statements have been prepared from the Thai language</w:t>
      </w:r>
      <w:r w:rsidR="00D15976" w:rsidRPr="00077A32">
        <w:rPr>
          <w:spacing w:val="-8"/>
          <w:szCs w:val="22"/>
        </w:rPr>
        <w:t xml:space="preserve"> </w:t>
      </w:r>
      <w:r w:rsidR="00D15976" w:rsidRPr="00077A32">
        <w:rPr>
          <w:szCs w:val="22"/>
        </w:rPr>
        <w:t>financial statements, and were approved and authorised for issu</w:t>
      </w:r>
      <w:r w:rsidR="00300A8E" w:rsidRPr="00077A32">
        <w:rPr>
          <w:szCs w:val="22"/>
        </w:rPr>
        <w:t>e by the Board of Directors on</w:t>
      </w:r>
      <w:r w:rsidR="007220E1">
        <w:rPr>
          <w:rFonts w:cstheme="minorBidi" w:hint="cs"/>
          <w:szCs w:val="28"/>
          <w:cs/>
          <w:lang w:bidi="th-TH"/>
        </w:rPr>
        <w:t xml:space="preserve"> </w:t>
      </w:r>
      <w:r w:rsidR="007220E1">
        <w:rPr>
          <w:rFonts w:cstheme="minorBidi"/>
          <w:szCs w:val="28"/>
          <w:lang w:bidi="th-TH"/>
        </w:rPr>
        <w:br/>
      </w:r>
      <w:r w:rsidR="007220E1">
        <w:rPr>
          <w:rFonts w:cstheme="minorBidi"/>
          <w:szCs w:val="28"/>
          <w:lang w:val="en-US" w:bidi="th-TH"/>
        </w:rPr>
        <w:t>14 November 2018</w:t>
      </w:r>
      <w:r w:rsidR="00F46C27">
        <w:rPr>
          <w:rFonts w:cstheme="minorBidi"/>
          <w:szCs w:val="28"/>
          <w:lang w:val="en-US" w:bidi="th-TH"/>
        </w:rPr>
        <w:t>.</w:t>
      </w:r>
    </w:p>
    <w:p w:rsidR="00D15976" w:rsidRPr="00077A32" w:rsidRDefault="00D15976" w:rsidP="00ED3683">
      <w:pPr>
        <w:tabs>
          <w:tab w:val="left" w:pos="567"/>
        </w:tabs>
        <w:spacing w:line="240" w:lineRule="auto"/>
        <w:jc w:val="both"/>
        <w:outlineLvl w:val="0"/>
        <w:rPr>
          <w:szCs w:val="22"/>
          <w:lang w:bidi="th-TH"/>
        </w:rPr>
      </w:pPr>
    </w:p>
    <w:p w:rsidR="00D15976" w:rsidRPr="00077A32" w:rsidRDefault="00D15976" w:rsidP="00ED3683">
      <w:pPr>
        <w:pStyle w:val="Heading1"/>
        <w:tabs>
          <w:tab w:val="clear" w:pos="1134"/>
          <w:tab w:val="left" w:pos="567"/>
        </w:tabs>
        <w:spacing w:before="0" w:after="0" w:line="240" w:lineRule="auto"/>
        <w:ind w:left="0" w:firstLine="0"/>
        <w:jc w:val="both"/>
        <w:rPr>
          <w:b/>
          <w:bCs/>
          <w:i w:val="0"/>
          <w:iCs/>
        </w:rPr>
      </w:pPr>
      <w:r w:rsidRPr="00077A32">
        <w:rPr>
          <w:b/>
          <w:bCs/>
          <w:i w:val="0"/>
          <w:iCs/>
        </w:rPr>
        <w:t>General information</w:t>
      </w:r>
    </w:p>
    <w:p w:rsidR="00D15976" w:rsidRPr="00077A32" w:rsidRDefault="00D15976" w:rsidP="00ED3683">
      <w:pPr>
        <w:pStyle w:val="block"/>
        <w:tabs>
          <w:tab w:val="left" w:pos="567"/>
        </w:tabs>
        <w:spacing w:after="0" w:line="240" w:lineRule="auto"/>
        <w:ind w:left="0"/>
        <w:jc w:val="both"/>
        <w:rPr>
          <w:color w:val="000000"/>
          <w:szCs w:val="22"/>
        </w:rPr>
      </w:pPr>
    </w:p>
    <w:p w:rsidR="007F6954" w:rsidRPr="00077A32" w:rsidRDefault="00995583" w:rsidP="00B96C43">
      <w:pPr>
        <w:pStyle w:val="block"/>
        <w:tabs>
          <w:tab w:val="left" w:pos="567"/>
        </w:tabs>
        <w:spacing w:after="0" w:line="240" w:lineRule="auto"/>
        <w:ind w:hanging="567"/>
        <w:jc w:val="thaiDistribute"/>
        <w:rPr>
          <w:color w:val="000000"/>
          <w:szCs w:val="22"/>
        </w:rPr>
      </w:pPr>
      <w:r w:rsidRPr="00077A32">
        <w:rPr>
          <w:color w:val="000000"/>
          <w:szCs w:val="22"/>
        </w:rPr>
        <w:tab/>
      </w:r>
      <w:r w:rsidR="00B96C43" w:rsidRPr="00077A32">
        <w:rPr>
          <w:color w:val="000000"/>
          <w:szCs w:val="22"/>
        </w:rPr>
        <w:t>Amarin Printing and Publishing Public Company Limited</w:t>
      </w:r>
      <w:r w:rsidR="007F6954" w:rsidRPr="00077A32">
        <w:rPr>
          <w:color w:val="000000"/>
          <w:szCs w:val="22"/>
        </w:rPr>
        <w:t>, th</w:t>
      </w:r>
      <w:r w:rsidR="00564F25" w:rsidRPr="00077A32">
        <w:rPr>
          <w:color w:val="000000"/>
          <w:szCs w:val="22"/>
        </w:rPr>
        <w:t xml:space="preserve">e “Company”, is incorporated in </w:t>
      </w:r>
      <w:r w:rsidR="007F6954" w:rsidRPr="00077A32">
        <w:rPr>
          <w:color w:val="000000"/>
          <w:szCs w:val="22"/>
        </w:rPr>
        <w:t xml:space="preserve">Thailand and has its registered office at </w:t>
      </w:r>
      <w:r w:rsidR="00B96C43" w:rsidRPr="00077A32">
        <w:rPr>
          <w:color w:val="000000"/>
          <w:szCs w:val="22"/>
        </w:rPr>
        <w:t>378</w:t>
      </w:r>
      <w:r w:rsidR="0028743F" w:rsidRPr="00077A32">
        <w:rPr>
          <w:color w:val="000000"/>
          <w:szCs w:val="22"/>
        </w:rPr>
        <w:t>, Chaiyapr</w:t>
      </w:r>
      <w:r w:rsidR="00B96C43" w:rsidRPr="00077A32">
        <w:rPr>
          <w:color w:val="000000"/>
          <w:szCs w:val="22"/>
        </w:rPr>
        <w:t>uk</w:t>
      </w:r>
      <w:r w:rsidR="007F6954" w:rsidRPr="00077A32">
        <w:rPr>
          <w:color w:val="000000"/>
          <w:szCs w:val="22"/>
        </w:rPr>
        <w:t xml:space="preserve"> Road, Kwang </w:t>
      </w:r>
      <w:r w:rsidR="00B96C43" w:rsidRPr="00077A32">
        <w:rPr>
          <w:color w:val="000000"/>
          <w:szCs w:val="22"/>
        </w:rPr>
        <w:t>Talingchan</w:t>
      </w:r>
      <w:r w:rsidR="007F6954" w:rsidRPr="00077A32">
        <w:rPr>
          <w:color w:val="000000"/>
          <w:szCs w:val="22"/>
        </w:rPr>
        <w:t xml:space="preserve">, Khet </w:t>
      </w:r>
      <w:r w:rsidR="00B96C43" w:rsidRPr="00077A32">
        <w:rPr>
          <w:color w:val="000000"/>
          <w:szCs w:val="22"/>
        </w:rPr>
        <w:t>Talingchan</w:t>
      </w:r>
      <w:r w:rsidR="007F6954" w:rsidRPr="00077A32">
        <w:rPr>
          <w:color w:val="000000"/>
          <w:szCs w:val="22"/>
        </w:rPr>
        <w:t>, Bangkok, Thailand.</w:t>
      </w:r>
    </w:p>
    <w:p w:rsidR="00ED3683" w:rsidRPr="00077A32" w:rsidRDefault="00ED3683" w:rsidP="00ED3683">
      <w:pPr>
        <w:pStyle w:val="block"/>
        <w:tabs>
          <w:tab w:val="left" w:pos="567"/>
        </w:tabs>
        <w:spacing w:after="0" w:line="240" w:lineRule="auto"/>
        <w:ind w:hanging="567"/>
        <w:jc w:val="both"/>
        <w:rPr>
          <w:color w:val="000000"/>
          <w:szCs w:val="22"/>
        </w:rPr>
      </w:pPr>
    </w:p>
    <w:p w:rsidR="007F6954" w:rsidRPr="00077A32" w:rsidRDefault="00ED3683" w:rsidP="00ED3683">
      <w:pPr>
        <w:pStyle w:val="block"/>
        <w:tabs>
          <w:tab w:val="left" w:pos="567"/>
        </w:tabs>
        <w:spacing w:after="0" w:line="240" w:lineRule="auto"/>
        <w:ind w:hanging="567"/>
        <w:jc w:val="both"/>
        <w:rPr>
          <w:color w:val="000000"/>
          <w:szCs w:val="22"/>
        </w:rPr>
      </w:pPr>
      <w:r w:rsidRPr="00077A32">
        <w:rPr>
          <w:color w:val="000000"/>
          <w:szCs w:val="22"/>
        </w:rPr>
        <w:tab/>
      </w:r>
      <w:r w:rsidR="007F6954" w:rsidRPr="00077A32">
        <w:rPr>
          <w:color w:val="000000"/>
          <w:szCs w:val="22"/>
        </w:rPr>
        <w:t>The Company was listed on the Stock E</w:t>
      </w:r>
      <w:r w:rsidR="00EC4491" w:rsidRPr="00077A32">
        <w:rPr>
          <w:color w:val="000000"/>
          <w:szCs w:val="22"/>
        </w:rPr>
        <w:t>xchange of Thailand in June 1993</w:t>
      </w:r>
      <w:r w:rsidR="007F6954" w:rsidRPr="00077A32">
        <w:rPr>
          <w:color w:val="000000"/>
          <w:szCs w:val="22"/>
        </w:rPr>
        <w:t xml:space="preserve">. </w:t>
      </w:r>
    </w:p>
    <w:p w:rsidR="00ED3683" w:rsidRPr="00077A32" w:rsidRDefault="00ED3683" w:rsidP="00E632C6">
      <w:pPr>
        <w:pStyle w:val="block"/>
        <w:tabs>
          <w:tab w:val="left" w:pos="567"/>
        </w:tabs>
        <w:spacing w:after="0" w:line="240" w:lineRule="auto"/>
        <w:ind w:left="0"/>
        <w:jc w:val="both"/>
        <w:rPr>
          <w:color w:val="000000"/>
          <w:szCs w:val="22"/>
        </w:rPr>
      </w:pPr>
    </w:p>
    <w:p w:rsidR="00E149A5" w:rsidRPr="00077A32" w:rsidRDefault="00ED3683" w:rsidP="00E149A5">
      <w:pPr>
        <w:pStyle w:val="block"/>
        <w:tabs>
          <w:tab w:val="left" w:pos="567"/>
        </w:tabs>
        <w:spacing w:after="0" w:line="240" w:lineRule="auto"/>
        <w:ind w:hanging="567"/>
        <w:jc w:val="thaiDistribute"/>
        <w:rPr>
          <w:color w:val="000000"/>
          <w:spacing w:val="-4"/>
          <w:szCs w:val="22"/>
        </w:rPr>
      </w:pPr>
      <w:r w:rsidRPr="00077A32">
        <w:rPr>
          <w:color w:val="000000"/>
          <w:szCs w:val="22"/>
        </w:rPr>
        <w:tab/>
      </w:r>
      <w:r w:rsidR="00804BA0" w:rsidRPr="00077A32">
        <w:rPr>
          <w:color w:val="000000"/>
          <w:szCs w:val="22"/>
        </w:rPr>
        <w:t xml:space="preserve">The Company’s major shareholders during the financial period were Vadhanabhakdi Company Limited </w:t>
      </w:r>
      <w:r w:rsidR="00804BA0" w:rsidRPr="00077A32">
        <w:rPr>
          <w:color w:val="000000"/>
          <w:spacing w:val="-4"/>
          <w:szCs w:val="22"/>
        </w:rPr>
        <w:t>(60.10% shareholding) which is incorporated in Thailand and Utakaphan’s family (21.56% shareholding).</w:t>
      </w:r>
    </w:p>
    <w:p w:rsidR="00804BA0" w:rsidRPr="00077A32" w:rsidRDefault="00804BA0" w:rsidP="00E149A5">
      <w:pPr>
        <w:pStyle w:val="block"/>
        <w:tabs>
          <w:tab w:val="left" w:pos="567"/>
        </w:tabs>
        <w:spacing w:after="0" w:line="240" w:lineRule="auto"/>
        <w:ind w:hanging="567"/>
        <w:jc w:val="thaiDistribute"/>
        <w:rPr>
          <w:color w:val="000000"/>
          <w:szCs w:val="22"/>
        </w:rPr>
      </w:pPr>
    </w:p>
    <w:p w:rsidR="00F17AFD" w:rsidRPr="00077A32" w:rsidRDefault="004C3919" w:rsidP="00ED3683">
      <w:pPr>
        <w:pStyle w:val="block"/>
        <w:tabs>
          <w:tab w:val="left" w:pos="567"/>
        </w:tabs>
        <w:spacing w:after="0" w:line="240" w:lineRule="auto"/>
        <w:ind w:hanging="567"/>
        <w:jc w:val="both"/>
        <w:rPr>
          <w:color w:val="000000"/>
          <w:szCs w:val="22"/>
        </w:rPr>
      </w:pPr>
      <w:r w:rsidRPr="00077A32">
        <w:rPr>
          <w:color w:val="000000"/>
          <w:szCs w:val="22"/>
        </w:rPr>
        <w:tab/>
      </w:r>
      <w:r w:rsidR="007F6954" w:rsidRPr="00077A32">
        <w:rPr>
          <w:color w:val="000000"/>
          <w:szCs w:val="22"/>
        </w:rPr>
        <w:t>The principal activities of th</w:t>
      </w:r>
      <w:r w:rsidR="0049428C" w:rsidRPr="00077A32">
        <w:rPr>
          <w:color w:val="000000"/>
          <w:szCs w:val="22"/>
        </w:rPr>
        <w:t>e Company are the publishing, advertising and</w:t>
      </w:r>
      <w:r w:rsidR="007F6954" w:rsidRPr="00077A32">
        <w:rPr>
          <w:color w:val="000000"/>
          <w:szCs w:val="22"/>
        </w:rPr>
        <w:t xml:space="preserve"> distribution of </w:t>
      </w:r>
      <w:r w:rsidR="0049428C" w:rsidRPr="00077A32">
        <w:rPr>
          <w:color w:val="000000"/>
          <w:szCs w:val="22"/>
        </w:rPr>
        <w:t>publication.</w:t>
      </w:r>
      <w:r w:rsidR="007F6954" w:rsidRPr="00077A32">
        <w:rPr>
          <w:color w:val="000000"/>
          <w:szCs w:val="22"/>
        </w:rPr>
        <w:t xml:space="preserve"> </w:t>
      </w:r>
      <w:r w:rsidR="0049428C" w:rsidRPr="00077A32">
        <w:rPr>
          <w:color w:val="000000"/>
          <w:szCs w:val="22"/>
        </w:rPr>
        <w:t>The principal activities of t</w:t>
      </w:r>
      <w:r w:rsidR="007F6954" w:rsidRPr="00077A32">
        <w:rPr>
          <w:color w:val="000000"/>
          <w:szCs w:val="22"/>
        </w:rPr>
        <w:t xml:space="preserve">he </w:t>
      </w:r>
      <w:r w:rsidR="00670470" w:rsidRPr="00077A32">
        <w:rPr>
          <w:color w:val="000000"/>
          <w:szCs w:val="22"/>
        </w:rPr>
        <w:t>Group</w:t>
      </w:r>
      <w:r w:rsidR="007F6954" w:rsidRPr="00077A32">
        <w:rPr>
          <w:color w:val="000000"/>
          <w:szCs w:val="22"/>
        </w:rPr>
        <w:t xml:space="preserve"> </w:t>
      </w:r>
      <w:r w:rsidR="0049428C" w:rsidRPr="00077A32">
        <w:rPr>
          <w:color w:val="000000"/>
          <w:szCs w:val="22"/>
        </w:rPr>
        <w:t>are publishing, advertising dis</w:t>
      </w:r>
      <w:r w:rsidR="00AB6E0F" w:rsidRPr="00077A32">
        <w:rPr>
          <w:color w:val="000000"/>
          <w:szCs w:val="22"/>
        </w:rPr>
        <w:t xml:space="preserve">tribution of publication </w:t>
      </w:r>
      <w:r w:rsidR="00564F25" w:rsidRPr="00077A32">
        <w:rPr>
          <w:color w:val="000000"/>
          <w:szCs w:val="22"/>
        </w:rPr>
        <w:t>and producing television</w:t>
      </w:r>
      <w:r w:rsidR="0049428C" w:rsidRPr="00077A32">
        <w:rPr>
          <w:color w:val="000000"/>
          <w:szCs w:val="22"/>
        </w:rPr>
        <w:t xml:space="preserve"> program</w:t>
      </w:r>
      <w:r w:rsidR="008F6794" w:rsidRPr="00077A32">
        <w:rPr>
          <w:color w:val="000000"/>
          <w:szCs w:val="22"/>
        </w:rPr>
        <w:t>.</w:t>
      </w:r>
    </w:p>
    <w:p w:rsidR="006B7D67" w:rsidRPr="00077A32" w:rsidRDefault="006B7D67" w:rsidP="00ED3683">
      <w:pPr>
        <w:pStyle w:val="block"/>
        <w:tabs>
          <w:tab w:val="left" w:pos="567"/>
        </w:tabs>
        <w:spacing w:after="0" w:line="240" w:lineRule="auto"/>
        <w:ind w:hanging="567"/>
        <w:jc w:val="both"/>
        <w:rPr>
          <w:color w:val="000000"/>
          <w:szCs w:val="22"/>
        </w:rPr>
      </w:pPr>
    </w:p>
    <w:p w:rsidR="00F17AFD" w:rsidRPr="00077A32" w:rsidRDefault="006B7D67" w:rsidP="00ED3683">
      <w:pPr>
        <w:pStyle w:val="block"/>
        <w:tabs>
          <w:tab w:val="left" w:pos="567"/>
        </w:tabs>
        <w:spacing w:after="0" w:line="240" w:lineRule="auto"/>
        <w:ind w:hanging="567"/>
        <w:jc w:val="both"/>
        <w:rPr>
          <w:color w:val="000000"/>
          <w:szCs w:val="28"/>
          <w:lang w:bidi="th-TH"/>
        </w:rPr>
      </w:pPr>
      <w:r w:rsidRPr="00077A32">
        <w:rPr>
          <w:color w:val="000000"/>
          <w:szCs w:val="22"/>
          <w:rtl/>
          <w:cs/>
        </w:rPr>
        <w:tab/>
      </w:r>
      <w:r w:rsidRPr="00077A32">
        <w:rPr>
          <w:color w:val="000000"/>
          <w:szCs w:val="22"/>
        </w:rPr>
        <w:t xml:space="preserve">Amarin Television Co., Ltd., a subsidiary, was granted a digital television license for operating </w:t>
      </w:r>
      <w:r w:rsidRPr="00077A32">
        <w:rPr>
          <w:color w:val="000000"/>
          <w:szCs w:val="28"/>
          <w:cs/>
          <w:lang w:bidi="th-TH"/>
        </w:rPr>
        <w:t xml:space="preserve">                          </w:t>
      </w:r>
      <w:r w:rsidRPr="00077A32">
        <w:rPr>
          <w:color w:val="000000"/>
          <w:szCs w:val="22"/>
        </w:rPr>
        <w:t>a national commercial digital terrestrial television broadcasting service in high-definition</w:t>
      </w:r>
      <w:r w:rsidR="00897514" w:rsidRPr="00077A32">
        <w:rPr>
          <w:color w:val="000000"/>
          <w:szCs w:val="28"/>
          <w:lang w:bidi="th-TH"/>
        </w:rPr>
        <w:t xml:space="preserve"> </w:t>
      </w:r>
      <w:r w:rsidRPr="00077A32">
        <w:rPr>
          <w:color w:val="000000"/>
          <w:szCs w:val="22"/>
        </w:rPr>
        <w:t>variety category for a period of 15 years, commencing from 25 April 2014 to 24 April 2029</w:t>
      </w:r>
      <w:r w:rsidRPr="00077A32">
        <w:rPr>
          <w:color w:val="000000"/>
          <w:szCs w:val="28"/>
          <w:lang w:bidi="th-TH"/>
        </w:rPr>
        <w:t>.</w:t>
      </w:r>
    </w:p>
    <w:p w:rsidR="006B7D67" w:rsidRPr="00077A32" w:rsidRDefault="006B7D67" w:rsidP="00ED3683">
      <w:pPr>
        <w:pStyle w:val="block"/>
        <w:tabs>
          <w:tab w:val="left" w:pos="567"/>
        </w:tabs>
        <w:spacing w:after="0" w:line="240" w:lineRule="auto"/>
        <w:ind w:hanging="567"/>
        <w:jc w:val="both"/>
        <w:rPr>
          <w:color w:val="000000"/>
          <w:szCs w:val="28"/>
          <w:lang w:bidi="th-TH"/>
        </w:rPr>
      </w:pPr>
    </w:p>
    <w:p w:rsidR="00D15976" w:rsidRPr="00077A32" w:rsidRDefault="00D15976" w:rsidP="008A69DF">
      <w:pPr>
        <w:pStyle w:val="Heading1"/>
        <w:tabs>
          <w:tab w:val="clear" w:pos="1134"/>
          <w:tab w:val="left" w:pos="567"/>
        </w:tabs>
        <w:spacing w:before="0" w:after="0" w:line="240" w:lineRule="auto"/>
        <w:ind w:left="0" w:firstLine="0"/>
        <w:jc w:val="both"/>
        <w:rPr>
          <w:b/>
          <w:bCs/>
          <w:i w:val="0"/>
          <w:iCs/>
        </w:rPr>
      </w:pPr>
      <w:r w:rsidRPr="00077A32">
        <w:rPr>
          <w:b/>
          <w:bCs/>
          <w:i w:val="0"/>
          <w:iCs/>
        </w:rPr>
        <w:t>Basis of preparation of the interim financial statements</w:t>
      </w:r>
    </w:p>
    <w:p w:rsidR="00D15976" w:rsidRPr="00077A32" w:rsidRDefault="00D15976" w:rsidP="00ED3683">
      <w:pPr>
        <w:pStyle w:val="BodyText"/>
        <w:tabs>
          <w:tab w:val="left" w:pos="567"/>
        </w:tabs>
        <w:spacing w:after="0" w:line="240" w:lineRule="auto"/>
        <w:ind w:left="567" w:hanging="567"/>
        <w:jc w:val="both"/>
        <w:rPr>
          <w:szCs w:val="22"/>
        </w:rPr>
      </w:pPr>
    </w:p>
    <w:p w:rsidR="00D15976" w:rsidRPr="00077A32" w:rsidRDefault="00D15976" w:rsidP="00470E4A">
      <w:pPr>
        <w:numPr>
          <w:ilvl w:val="0"/>
          <w:numId w:val="11"/>
        </w:numPr>
        <w:tabs>
          <w:tab w:val="left" w:pos="567"/>
        </w:tabs>
        <w:autoSpaceDE w:val="0"/>
        <w:autoSpaceDN w:val="0"/>
        <w:spacing w:line="240" w:lineRule="auto"/>
        <w:ind w:left="567" w:hanging="567"/>
        <w:jc w:val="both"/>
        <w:rPr>
          <w:i/>
          <w:iCs/>
          <w:szCs w:val="22"/>
        </w:rPr>
      </w:pPr>
      <w:r w:rsidRPr="00077A32">
        <w:rPr>
          <w:i/>
          <w:iCs/>
          <w:szCs w:val="22"/>
        </w:rPr>
        <w:t>Statement of compliance</w:t>
      </w:r>
    </w:p>
    <w:p w:rsidR="00D15976" w:rsidRPr="00077A32" w:rsidRDefault="00D15976" w:rsidP="005B6D51">
      <w:pPr>
        <w:pStyle w:val="Header"/>
        <w:tabs>
          <w:tab w:val="left" w:pos="567"/>
        </w:tabs>
        <w:spacing w:line="240" w:lineRule="auto"/>
        <w:ind w:left="567" w:hanging="567"/>
        <w:jc w:val="both"/>
        <w:rPr>
          <w:i w:val="0"/>
          <w:iCs/>
          <w:sz w:val="22"/>
          <w:szCs w:val="24"/>
        </w:rPr>
      </w:pPr>
    </w:p>
    <w:p w:rsidR="000269A5" w:rsidRPr="00077A32" w:rsidRDefault="00ED3683" w:rsidP="000269A5">
      <w:pPr>
        <w:pStyle w:val="BodyText"/>
        <w:spacing w:after="0" w:line="240" w:lineRule="atLeast"/>
        <w:ind w:left="540"/>
        <w:jc w:val="both"/>
      </w:pPr>
      <w:r w:rsidRPr="00077A32">
        <w:rPr>
          <w:i/>
          <w:szCs w:val="22"/>
        </w:rPr>
        <w:tab/>
      </w:r>
      <w:r w:rsidR="000269A5" w:rsidRPr="00077A32">
        <w:t>The interim financial statements are prepared on a condensed basis in accordance with Thai Accounting Standard (TAS) No. 34 (revised 201</w:t>
      </w:r>
      <w:r w:rsidR="00B62CB9" w:rsidRPr="00077A32">
        <w:rPr>
          <w:lang w:bidi="th-TH"/>
        </w:rPr>
        <w:t>7</w:t>
      </w:r>
      <w:r w:rsidR="000269A5" w:rsidRPr="00077A32">
        <w:t xml:space="preserve">) </w:t>
      </w:r>
      <w:r w:rsidR="000269A5" w:rsidRPr="00077A32">
        <w:rPr>
          <w:i/>
          <w:iCs/>
        </w:rPr>
        <w:t xml:space="preserve">Interim Financial Reporting; </w:t>
      </w:r>
      <w:r w:rsidR="000269A5" w:rsidRPr="00077A32">
        <w:t>guidelines promulgated by the Federation of Accounting Professions (FAP);  and applicable rules and regulations of the Thai Securities and Exchange Commission.</w:t>
      </w:r>
    </w:p>
    <w:p w:rsidR="00083B34" w:rsidRPr="00077A32" w:rsidRDefault="00083B34" w:rsidP="00823C77">
      <w:pPr>
        <w:pStyle w:val="BodyText"/>
        <w:spacing w:after="0" w:line="240" w:lineRule="atLeast"/>
        <w:ind w:left="540"/>
        <w:jc w:val="both"/>
        <w:rPr>
          <w:iCs/>
          <w:szCs w:val="22"/>
        </w:rPr>
      </w:pPr>
    </w:p>
    <w:p w:rsidR="00663724" w:rsidRPr="00077A32" w:rsidRDefault="00ED3683" w:rsidP="00ED3683">
      <w:pPr>
        <w:pStyle w:val="Header"/>
        <w:tabs>
          <w:tab w:val="left" w:pos="567"/>
          <w:tab w:val="left" w:pos="4038"/>
        </w:tabs>
        <w:spacing w:line="240" w:lineRule="auto"/>
        <w:ind w:left="567" w:hanging="567"/>
        <w:jc w:val="both"/>
        <w:rPr>
          <w:i w:val="0"/>
          <w:sz w:val="22"/>
          <w:szCs w:val="22"/>
        </w:rPr>
      </w:pPr>
      <w:r w:rsidRPr="00077A32">
        <w:rPr>
          <w:i w:val="0"/>
          <w:sz w:val="22"/>
          <w:szCs w:val="22"/>
        </w:rPr>
        <w:tab/>
      </w:r>
      <w:r w:rsidR="00B62CB9" w:rsidRPr="00077A32">
        <w:rPr>
          <w:i w:val="0"/>
          <w:sz w:val="22"/>
          <w:szCs w:val="22"/>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B62CB9" w:rsidRPr="00077A32" w:rsidRDefault="00B62CB9" w:rsidP="00ED3683">
      <w:pPr>
        <w:pStyle w:val="Header"/>
        <w:tabs>
          <w:tab w:val="left" w:pos="567"/>
          <w:tab w:val="left" w:pos="4038"/>
        </w:tabs>
        <w:spacing w:line="240" w:lineRule="auto"/>
        <w:ind w:left="567" w:hanging="567"/>
        <w:jc w:val="both"/>
        <w:rPr>
          <w:i w:val="0"/>
          <w:sz w:val="22"/>
          <w:szCs w:val="22"/>
        </w:rPr>
      </w:pPr>
    </w:p>
    <w:p w:rsidR="008466B4" w:rsidRPr="00077A32" w:rsidRDefault="00ED3683" w:rsidP="008466B4">
      <w:pPr>
        <w:tabs>
          <w:tab w:val="left" w:pos="567"/>
        </w:tabs>
        <w:spacing w:line="240" w:lineRule="auto"/>
        <w:ind w:left="567" w:hanging="567"/>
        <w:jc w:val="both"/>
      </w:pPr>
      <w:r w:rsidRPr="00077A32">
        <w:tab/>
      </w:r>
      <w:r w:rsidR="008466B4" w:rsidRPr="00077A32">
        <w:t>The accounting policies and methods of computation applied in these interim financial statements are consistent with those applied in the financial statements for the year ended 31 December 201</w:t>
      </w:r>
      <w:r w:rsidR="008466B4" w:rsidRPr="00077A32">
        <w:rPr>
          <w:lang w:bidi="th-TH"/>
        </w:rPr>
        <w:t>7</w:t>
      </w:r>
      <w:r w:rsidR="008466B4" w:rsidRPr="00077A32">
        <w:t xml:space="preserve"> except that the Group has adopted all the new and revised TFRS that are effective for annual periods beginning on or after 1 January 2018. </w:t>
      </w:r>
      <w:r w:rsidR="008466B4" w:rsidRPr="00077A32">
        <w:rPr>
          <w:lang w:bidi="th-TH"/>
        </w:rPr>
        <w:t>The adoption of these</w:t>
      </w:r>
      <w:r w:rsidR="008466B4" w:rsidRPr="00077A32">
        <w:t xml:space="preserve"> new and revised</w:t>
      </w:r>
      <w:r w:rsidR="008466B4" w:rsidRPr="00077A32">
        <w:rPr>
          <w:lang w:bidi="th-TH"/>
        </w:rPr>
        <w:t xml:space="preserve"> TFRS did not have any material effect on the accounting policies, methods of computation, financial performance or position of the </w:t>
      </w:r>
      <w:r w:rsidR="008466B4" w:rsidRPr="00077A32">
        <w:t>Group or the Company.</w:t>
      </w:r>
    </w:p>
    <w:p w:rsidR="008466B4" w:rsidRDefault="008466B4" w:rsidP="008466B4">
      <w:pPr>
        <w:tabs>
          <w:tab w:val="left" w:pos="567"/>
        </w:tabs>
        <w:spacing w:line="240" w:lineRule="auto"/>
        <w:ind w:left="567" w:hanging="567"/>
        <w:jc w:val="both"/>
      </w:pPr>
    </w:p>
    <w:p w:rsidR="00F46C27" w:rsidRDefault="00F46C27" w:rsidP="008466B4">
      <w:pPr>
        <w:tabs>
          <w:tab w:val="left" w:pos="567"/>
        </w:tabs>
        <w:spacing w:line="240" w:lineRule="auto"/>
        <w:ind w:left="567" w:hanging="567"/>
        <w:jc w:val="both"/>
      </w:pPr>
    </w:p>
    <w:p w:rsidR="00F46C27" w:rsidRDefault="00F46C27" w:rsidP="008466B4">
      <w:pPr>
        <w:tabs>
          <w:tab w:val="left" w:pos="567"/>
        </w:tabs>
        <w:spacing w:line="240" w:lineRule="auto"/>
        <w:ind w:left="567" w:hanging="567"/>
        <w:jc w:val="both"/>
      </w:pPr>
    </w:p>
    <w:p w:rsidR="00F46C27" w:rsidRDefault="00F46C27" w:rsidP="008466B4">
      <w:pPr>
        <w:tabs>
          <w:tab w:val="left" w:pos="567"/>
        </w:tabs>
        <w:spacing w:line="240" w:lineRule="auto"/>
        <w:ind w:left="567" w:hanging="567"/>
        <w:jc w:val="both"/>
      </w:pPr>
    </w:p>
    <w:p w:rsidR="00F46C27" w:rsidRPr="00077A32" w:rsidRDefault="00F46C27" w:rsidP="008466B4">
      <w:pPr>
        <w:tabs>
          <w:tab w:val="left" w:pos="567"/>
        </w:tabs>
        <w:spacing w:line="240" w:lineRule="auto"/>
        <w:ind w:left="567" w:hanging="567"/>
        <w:jc w:val="both"/>
      </w:pPr>
    </w:p>
    <w:p w:rsidR="00F46C27" w:rsidRDefault="008466B4" w:rsidP="00F46C27">
      <w:pPr>
        <w:tabs>
          <w:tab w:val="left" w:pos="567"/>
        </w:tabs>
        <w:spacing w:line="240" w:lineRule="auto"/>
        <w:ind w:left="567" w:hanging="567"/>
        <w:jc w:val="both"/>
      </w:pPr>
      <w:r w:rsidRPr="00077A32">
        <w:lastRenderedPageBreak/>
        <w:tab/>
      </w:r>
      <w:r w:rsidRPr="00F46C27">
        <w:t>In addition to the above r</w:t>
      </w:r>
      <w:r w:rsidR="00F46C27" w:rsidRPr="00F46C27">
        <w:t>evised TFRS, the FAP has issued TFRS</w:t>
      </w:r>
      <w:r w:rsidR="00F46C27">
        <w:t xml:space="preserve"> which relevant to the </w:t>
      </w:r>
      <w:r w:rsidR="00F46C27" w:rsidRPr="00F46C27">
        <w:t>Group’s operations are expected to h</w:t>
      </w:r>
      <w:r w:rsidR="00F46C27">
        <w:t xml:space="preserve">ave significant impact on the </w:t>
      </w:r>
      <w:r w:rsidR="00F46C27" w:rsidRPr="00F46C27">
        <w:t>consolidated and separate</w:t>
      </w:r>
      <w:r w:rsidR="00F46C27">
        <w:t xml:space="preserve"> </w:t>
      </w:r>
      <w:r w:rsidR="00F46C27" w:rsidRPr="00F46C27">
        <w:t>financial statements on the date of initial application. Those TFRS become effective for annual financial reporting periods beginning on or after 1 January of the following years.</w:t>
      </w:r>
    </w:p>
    <w:p w:rsidR="006E0284" w:rsidRPr="006E0284" w:rsidRDefault="006E0284" w:rsidP="00F46C27">
      <w:pPr>
        <w:tabs>
          <w:tab w:val="left" w:pos="567"/>
        </w:tabs>
        <w:spacing w:line="240" w:lineRule="auto"/>
        <w:ind w:left="567" w:hanging="567"/>
        <w:jc w:val="both"/>
        <w:rPr>
          <w:highlight w:val="yellow"/>
        </w:rPr>
      </w:pPr>
      <w:r>
        <w:rPr>
          <w:rFonts w:ascii="Angsana New" w:hAnsi="Angsana New" w:cs="Angsana New"/>
          <w:highlight w:val="yellow"/>
        </w:rPr>
        <w:t xml:space="preserve">          </w:t>
      </w:r>
    </w:p>
    <w:tbl>
      <w:tblPr>
        <w:tblW w:w="0" w:type="auto"/>
        <w:tblInd w:w="450" w:type="dxa"/>
        <w:tblLook w:val="04A0" w:firstRow="1" w:lastRow="0" w:firstColumn="1" w:lastColumn="0" w:noHBand="0" w:noVBand="1"/>
      </w:tblPr>
      <w:tblGrid>
        <w:gridCol w:w="3780"/>
        <w:gridCol w:w="4320"/>
        <w:gridCol w:w="1047"/>
      </w:tblGrid>
      <w:tr w:rsidR="00F46C27" w:rsidRPr="008E27E4" w:rsidTr="00F46C27">
        <w:trPr>
          <w:tblHeader/>
        </w:trPr>
        <w:tc>
          <w:tcPr>
            <w:tcW w:w="3780" w:type="dxa"/>
            <w:vAlign w:val="bottom"/>
          </w:tcPr>
          <w:p w:rsidR="00F46C27" w:rsidRPr="00C84116" w:rsidRDefault="00F46C27" w:rsidP="00F46C27">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4320" w:type="dxa"/>
            <w:vAlign w:val="bottom"/>
          </w:tcPr>
          <w:p w:rsidR="00F46C27" w:rsidRPr="00C84116" w:rsidRDefault="00F46C27" w:rsidP="00F46C27">
            <w:pPr>
              <w:spacing w:line="240" w:lineRule="auto"/>
              <w:jc w:val="center"/>
              <w:rPr>
                <w:rFonts w:eastAsia="Calibri"/>
                <w:b/>
                <w:bCs/>
                <w:szCs w:val="22"/>
                <w:highlight w:val="cyan"/>
              </w:rPr>
            </w:pPr>
            <w:r w:rsidRPr="00652CD2">
              <w:rPr>
                <w:b/>
                <w:bCs/>
              </w:rPr>
              <w:t>Topic</w:t>
            </w:r>
          </w:p>
        </w:tc>
        <w:tc>
          <w:tcPr>
            <w:tcW w:w="1047" w:type="dxa"/>
          </w:tcPr>
          <w:p w:rsidR="00F46C27" w:rsidRPr="00C84116" w:rsidRDefault="00F46C27" w:rsidP="00F46C27">
            <w:pPr>
              <w:spacing w:line="240" w:lineRule="auto"/>
              <w:jc w:val="center"/>
              <w:rPr>
                <w:b/>
                <w:bCs/>
              </w:rPr>
            </w:pPr>
            <w:r>
              <w:rPr>
                <w:b/>
                <w:bCs/>
              </w:rPr>
              <w:t>E</w:t>
            </w:r>
            <w:r w:rsidRPr="00C84116">
              <w:rPr>
                <w:b/>
                <w:bCs/>
              </w:rPr>
              <w:t>ffective</w:t>
            </w:r>
          </w:p>
        </w:tc>
      </w:tr>
      <w:tr w:rsidR="00F46C27" w:rsidRPr="008E27E4" w:rsidTr="00F46C27">
        <w:tc>
          <w:tcPr>
            <w:tcW w:w="3780" w:type="dxa"/>
          </w:tcPr>
          <w:p w:rsidR="00F46C27" w:rsidRPr="00F46C27" w:rsidRDefault="00F46C27" w:rsidP="00F46C27">
            <w:pPr>
              <w:spacing w:line="240" w:lineRule="auto"/>
              <w:ind w:left="162" w:hanging="162"/>
              <w:rPr>
                <w:rFonts w:eastAsia="Calibri"/>
                <w:szCs w:val="22"/>
                <w:rtl/>
                <w:cs/>
              </w:rPr>
            </w:pPr>
            <w:r w:rsidRPr="00F46C27">
              <w:rPr>
                <w:rFonts w:eastAsia="Calibri"/>
                <w:szCs w:val="22"/>
                <w:lang w:val="en-US" w:bidi="th-TH"/>
              </w:rPr>
              <w:t>TFRS</w:t>
            </w:r>
            <w:r w:rsidRPr="00F46C27">
              <w:rPr>
                <w:rFonts w:eastAsia="Calibri"/>
                <w:szCs w:val="22"/>
              </w:rPr>
              <w:t xml:space="preserve"> 7*</w:t>
            </w:r>
          </w:p>
        </w:tc>
        <w:tc>
          <w:tcPr>
            <w:tcW w:w="432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Financial Instruments: Disclosures</w:t>
            </w:r>
          </w:p>
        </w:tc>
        <w:tc>
          <w:tcPr>
            <w:tcW w:w="1047" w:type="dxa"/>
          </w:tcPr>
          <w:p w:rsidR="00F46C27" w:rsidRPr="00F46C27" w:rsidRDefault="00F46C27" w:rsidP="00F46C27">
            <w:pPr>
              <w:spacing w:line="240" w:lineRule="auto"/>
              <w:jc w:val="center"/>
              <w:rPr>
                <w:rFonts w:eastAsia="Calibri"/>
                <w:szCs w:val="22"/>
              </w:rPr>
            </w:pPr>
            <w:r w:rsidRPr="00F46C27">
              <w:rPr>
                <w:rFonts w:eastAsia="Calibri"/>
                <w:szCs w:val="22"/>
              </w:rPr>
              <w:t>2020</w:t>
            </w:r>
          </w:p>
        </w:tc>
      </w:tr>
      <w:tr w:rsidR="00F46C27" w:rsidRPr="008E27E4" w:rsidTr="00F46C27">
        <w:tc>
          <w:tcPr>
            <w:tcW w:w="378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TFRS</w:t>
            </w:r>
            <w:r w:rsidRPr="00F46C27">
              <w:rPr>
                <w:rFonts w:eastAsia="Calibri"/>
                <w:szCs w:val="22"/>
                <w:lang w:val="en-US"/>
              </w:rPr>
              <w:t xml:space="preserve"> </w:t>
            </w:r>
            <w:r w:rsidRPr="00F46C27">
              <w:rPr>
                <w:rFonts w:eastAsia="Calibri"/>
                <w:szCs w:val="22"/>
                <w:lang w:val="en-US" w:bidi="th-TH"/>
              </w:rPr>
              <w:t>9*</w:t>
            </w:r>
          </w:p>
        </w:tc>
        <w:tc>
          <w:tcPr>
            <w:tcW w:w="432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Financial Instruments</w:t>
            </w:r>
          </w:p>
        </w:tc>
        <w:tc>
          <w:tcPr>
            <w:tcW w:w="1047" w:type="dxa"/>
          </w:tcPr>
          <w:p w:rsidR="00F46C27" w:rsidRPr="00F46C27" w:rsidRDefault="00F46C27" w:rsidP="00F46C27">
            <w:pPr>
              <w:spacing w:line="240" w:lineRule="auto"/>
              <w:jc w:val="center"/>
              <w:rPr>
                <w:rFonts w:eastAsia="Calibri"/>
                <w:szCs w:val="22"/>
              </w:rPr>
            </w:pPr>
            <w:r w:rsidRPr="00F46C27">
              <w:rPr>
                <w:rFonts w:eastAsia="Calibri"/>
                <w:szCs w:val="22"/>
              </w:rPr>
              <w:t>2020</w:t>
            </w:r>
          </w:p>
        </w:tc>
      </w:tr>
      <w:tr w:rsidR="00F46C27" w:rsidRPr="008E27E4" w:rsidTr="00F46C27">
        <w:tc>
          <w:tcPr>
            <w:tcW w:w="378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TFRS</w:t>
            </w:r>
            <w:r w:rsidRPr="00F46C27">
              <w:rPr>
                <w:rFonts w:eastAsia="Calibri"/>
                <w:szCs w:val="22"/>
                <w:lang w:val="en-US"/>
              </w:rPr>
              <w:t xml:space="preserve"> </w:t>
            </w:r>
            <w:r w:rsidRPr="00F46C27">
              <w:rPr>
                <w:rFonts w:eastAsia="Calibri"/>
                <w:szCs w:val="22"/>
                <w:lang w:val="en-US" w:bidi="th-TH"/>
              </w:rPr>
              <w:t>15</w:t>
            </w:r>
          </w:p>
        </w:tc>
        <w:tc>
          <w:tcPr>
            <w:tcW w:w="4320" w:type="dxa"/>
          </w:tcPr>
          <w:p w:rsidR="00F46C27" w:rsidRPr="00F46C27" w:rsidRDefault="00F46C27" w:rsidP="00F46C27">
            <w:pPr>
              <w:spacing w:line="240" w:lineRule="auto"/>
              <w:ind w:left="162" w:hanging="162"/>
              <w:rPr>
                <w:rFonts w:eastAsia="Calibri"/>
                <w:szCs w:val="22"/>
                <w:lang w:val="en-US" w:bidi="th-TH"/>
              </w:rPr>
            </w:pPr>
            <w:r w:rsidRPr="00F46C27">
              <w:rPr>
                <w:rFonts w:eastAsia="Calibri"/>
                <w:szCs w:val="22"/>
                <w:lang w:val="en-US" w:bidi="th-TH"/>
              </w:rPr>
              <w:t>Revenue from Contracts with Customers</w:t>
            </w:r>
          </w:p>
        </w:tc>
        <w:tc>
          <w:tcPr>
            <w:tcW w:w="1047" w:type="dxa"/>
          </w:tcPr>
          <w:p w:rsidR="00F46C27" w:rsidRPr="00F46C27" w:rsidRDefault="00F46C27" w:rsidP="00F46C27">
            <w:pPr>
              <w:spacing w:line="240" w:lineRule="auto"/>
              <w:jc w:val="center"/>
              <w:rPr>
                <w:rFonts w:eastAsia="Calibri"/>
                <w:szCs w:val="22"/>
                <w:rtl/>
                <w:cs/>
              </w:rPr>
            </w:pPr>
            <w:r w:rsidRPr="00F46C27">
              <w:rPr>
                <w:rFonts w:eastAsia="Calibri"/>
                <w:szCs w:val="22"/>
              </w:rPr>
              <w:t>2019</w:t>
            </w:r>
          </w:p>
        </w:tc>
      </w:tr>
      <w:tr w:rsidR="00F46C27" w:rsidRPr="009F2C8D" w:rsidTr="00F46C27">
        <w:tc>
          <w:tcPr>
            <w:tcW w:w="378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TAS</w:t>
            </w:r>
            <w:r w:rsidRPr="00F46C27">
              <w:rPr>
                <w:rFonts w:eastAsia="Calibri"/>
                <w:szCs w:val="22"/>
                <w:lang w:val="en-US"/>
              </w:rPr>
              <w:t xml:space="preserve"> </w:t>
            </w:r>
            <w:r w:rsidRPr="00F46C27">
              <w:rPr>
                <w:rFonts w:eastAsia="Calibri"/>
                <w:szCs w:val="22"/>
                <w:lang w:val="en-US" w:bidi="th-TH"/>
              </w:rPr>
              <w:t>32*</w:t>
            </w:r>
          </w:p>
        </w:tc>
        <w:tc>
          <w:tcPr>
            <w:tcW w:w="4320" w:type="dxa"/>
          </w:tcPr>
          <w:p w:rsidR="00F46C27" w:rsidRPr="00F46C27" w:rsidRDefault="00F46C27" w:rsidP="00F46C27">
            <w:pPr>
              <w:spacing w:line="240" w:lineRule="auto"/>
              <w:ind w:left="162" w:hanging="162"/>
              <w:rPr>
                <w:rFonts w:eastAsia="Calibri"/>
                <w:szCs w:val="22"/>
                <w:rtl/>
                <w:cs/>
                <w:lang w:val="en-US"/>
              </w:rPr>
            </w:pPr>
            <w:r w:rsidRPr="00F46C27">
              <w:rPr>
                <w:rFonts w:eastAsia="Calibri"/>
                <w:szCs w:val="22"/>
                <w:lang w:val="en-US" w:bidi="th-TH"/>
              </w:rPr>
              <w:t>Financial Instruments: Presentation</w:t>
            </w:r>
          </w:p>
        </w:tc>
        <w:tc>
          <w:tcPr>
            <w:tcW w:w="1047" w:type="dxa"/>
          </w:tcPr>
          <w:p w:rsidR="00F46C27" w:rsidRPr="00F46C27" w:rsidRDefault="00F46C27" w:rsidP="00F46C27">
            <w:pPr>
              <w:spacing w:line="240" w:lineRule="auto"/>
              <w:jc w:val="center"/>
              <w:rPr>
                <w:rFonts w:eastAsia="Calibri"/>
                <w:szCs w:val="22"/>
              </w:rPr>
            </w:pPr>
            <w:r w:rsidRPr="00F46C27">
              <w:rPr>
                <w:rFonts w:eastAsia="Calibri"/>
                <w:szCs w:val="22"/>
              </w:rPr>
              <w:t>2020</w:t>
            </w:r>
          </w:p>
        </w:tc>
      </w:tr>
    </w:tbl>
    <w:p w:rsidR="000212FE" w:rsidRDefault="000212FE">
      <w:pPr>
        <w:spacing w:line="240" w:lineRule="auto"/>
        <w:rPr>
          <w:color w:val="000000"/>
          <w:szCs w:val="22"/>
        </w:rPr>
      </w:pPr>
    </w:p>
    <w:p w:rsidR="00F46C27" w:rsidRDefault="00F46C27" w:rsidP="00F46C27">
      <w:pPr>
        <w:ind w:left="540"/>
        <w:jc w:val="both"/>
      </w:pPr>
      <w:r w:rsidRPr="00F46C27">
        <w:t>* TFRS - Financial instruments standards</w:t>
      </w:r>
    </w:p>
    <w:p w:rsidR="00F1762A" w:rsidRDefault="00F1762A" w:rsidP="001A0239">
      <w:pPr>
        <w:pStyle w:val="BodyText"/>
        <w:spacing w:after="0" w:line="240" w:lineRule="auto"/>
        <w:ind w:left="540"/>
        <w:jc w:val="thaiDistribute"/>
        <w:rPr>
          <w:rFonts w:ascii="Angsana New" w:hAnsi="Angsana New" w:cs="Angsana New"/>
          <w:color w:val="000000"/>
          <w:szCs w:val="22"/>
          <w:lang w:val="en-GB" w:bidi="th-TH"/>
        </w:rPr>
      </w:pPr>
    </w:p>
    <w:p w:rsidR="00F46C27" w:rsidRPr="00F46C27" w:rsidRDefault="00F46C27" w:rsidP="00F46C27">
      <w:pPr>
        <w:ind w:left="540"/>
        <w:jc w:val="both"/>
        <w:rPr>
          <w:b/>
          <w:bCs/>
          <w:i/>
          <w:iCs/>
        </w:rPr>
      </w:pPr>
      <w:r w:rsidRPr="00F46C27">
        <w:rPr>
          <w:b/>
          <w:bCs/>
          <w:i/>
          <w:iCs/>
        </w:rPr>
        <w:t>TFRS 15 Revenue from Contracts with Customers</w:t>
      </w:r>
    </w:p>
    <w:p w:rsidR="001A0239" w:rsidRPr="00F46C27" w:rsidRDefault="001A0239" w:rsidP="001A0239">
      <w:pPr>
        <w:autoSpaceDE w:val="0"/>
        <w:autoSpaceDN w:val="0"/>
        <w:spacing w:line="240" w:lineRule="auto"/>
        <w:jc w:val="both"/>
        <w:rPr>
          <w:color w:val="000000"/>
          <w:szCs w:val="22"/>
          <w:lang w:val="en-US"/>
        </w:rPr>
      </w:pPr>
    </w:p>
    <w:p w:rsidR="000212FE" w:rsidRPr="00F46C27" w:rsidRDefault="00F46C27" w:rsidP="00F46C27">
      <w:pPr>
        <w:tabs>
          <w:tab w:val="left" w:pos="567"/>
        </w:tabs>
        <w:spacing w:line="240" w:lineRule="auto"/>
        <w:ind w:left="567" w:hanging="567"/>
        <w:jc w:val="thaiDistribute"/>
      </w:pPr>
      <w:r>
        <w:tab/>
        <w:t xml:space="preserve">TFRS 15 </w:t>
      </w:r>
      <w:r w:rsidR="008466B4" w:rsidRPr="00F46C27">
        <w:t>establishes a comprehensive framework for determining whether, how much and when revenue is recognised. Revenue should be recognised when (or as) an entity transfers</w:t>
      </w:r>
      <w:r w:rsidR="008466B4" w:rsidRPr="00F46C27">
        <w:rPr>
          <w:rtl/>
          <w:cs/>
        </w:rPr>
        <w:t xml:space="preserve"> </w:t>
      </w:r>
      <w:r w:rsidR="008466B4" w:rsidRPr="00F46C27">
        <w:t xml:space="preserve">control over goods or services to a customer, measured at the amount to which the entity expects to be entitled. It replaces existing revenue recognition standards as follows: </w:t>
      </w:r>
    </w:p>
    <w:p w:rsidR="00F46C27" w:rsidRPr="00077A32" w:rsidRDefault="00F46C27" w:rsidP="008466B4">
      <w:pPr>
        <w:autoSpaceDE w:val="0"/>
        <w:autoSpaceDN w:val="0"/>
        <w:spacing w:line="240" w:lineRule="auto"/>
        <w:ind w:left="540"/>
        <w:jc w:val="both"/>
        <w:rPr>
          <w:color w:val="000000"/>
          <w:szCs w:val="22"/>
        </w:rPr>
      </w:pPr>
    </w:p>
    <w:p w:rsidR="008466B4" w:rsidRPr="009A5852"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 xml:space="preserve">TAS 11 (revised 2017) </w:t>
      </w:r>
      <w:r w:rsidRPr="009A5852">
        <w:rPr>
          <w:rFonts w:ascii="Times New Roman" w:hAnsi="Times New Roman" w:cs="Times New Roman"/>
          <w:i/>
          <w:iCs/>
          <w:color w:val="000000"/>
          <w:szCs w:val="22"/>
        </w:rPr>
        <w:t xml:space="preserve">Construction Contracts, </w:t>
      </w:r>
    </w:p>
    <w:p w:rsidR="008466B4" w:rsidRPr="009A5852"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 xml:space="preserve">TAS 18 (revised 2017) </w:t>
      </w:r>
      <w:r w:rsidRPr="009A5852">
        <w:rPr>
          <w:rFonts w:ascii="Times New Roman" w:hAnsi="Times New Roman" w:cs="Times New Roman"/>
          <w:i/>
          <w:iCs/>
          <w:color w:val="000000"/>
          <w:szCs w:val="22"/>
        </w:rPr>
        <w:t>Revenue</w:t>
      </w:r>
      <w:r w:rsidRPr="009A5852">
        <w:rPr>
          <w:rFonts w:ascii="Times New Roman" w:hAnsi="Times New Roman" w:cs="Times New Roman"/>
          <w:color w:val="000000"/>
          <w:szCs w:val="22"/>
        </w:rPr>
        <w:t xml:space="preserve">, </w:t>
      </w:r>
    </w:p>
    <w:p w:rsidR="008466B4" w:rsidRPr="009A5852"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TSIC 31 (revised 2017)</w:t>
      </w:r>
      <w:r w:rsidRPr="009A5852">
        <w:rPr>
          <w:rFonts w:ascii="Times New Roman" w:hAnsi="Times New Roman" w:cs="Times New Roman"/>
          <w:i/>
          <w:iCs/>
          <w:color w:val="000000"/>
          <w:szCs w:val="22"/>
        </w:rPr>
        <w:t xml:space="preserve"> Revenue-Barter Transactions Involving Advertising Services, </w:t>
      </w:r>
    </w:p>
    <w:p w:rsidR="008466B4" w:rsidRPr="009A5852"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 xml:space="preserve">TFRIC 13 (revised 2017) </w:t>
      </w:r>
      <w:r w:rsidRPr="009A5852">
        <w:rPr>
          <w:rFonts w:ascii="Times New Roman" w:hAnsi="Times New Roman" w:cs="Times New Roman"/>
          <w:i/>
          <w:iCs/>
          <w:color w:val="000000"/>
          <w:szCs w:val="22"/>
        </w:rPr>
        <w:t xml:space="preserve">Customer Loyalty Programmes, </w:t>
      </w:r>
    </w:p>
    <w:p w:rsidR="008466B4" w:rsidRPr="009A5852" w:rsidRDefault="008466B4" w:rsidP="008466B4">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TFRIC 15 (revised 2017)</w:t>
      </w:r>
      <w:r w:rsidRPr="009A5852">
        <w:rPr>
          <w:rFonts w:ascii="Times New Roman" w:hAnsi="Times New Roman" w:cs="Times New Roman"/>
          <w:i/>
          <w:iCs/>
          <w:color w:val="000000"/>
          <w:szCs w:val="22"/>
        </w:rPr>
        <w:t xml:space="preserve"> Agreements for the Construction of Real Estate, </w:t>
      </w:r>
      <w:r w:rsidRPr="009A5852">
        <w:rPr>
          <w:rFonts w:ascii="Times New Roman" w:hAnsi="Times New Roman" w:cs="Times New Roman"/>
          <w:color w:val="000000"/>
          <w:szCs w:val="22"/>
        </w:rPr>
        <w:t>and</w:t>
      </w:r>
      <w:r w:rsidRPr="009A5852">
        <w:rPr>
          <w:rFonts w:ascii="Times New Roman" w:hAnsi="Times New Roman" w:cs="Times New Roman"/>
          <w:i/>
          <w:iCs/>
          <w:color w:val="000000"/>
          <w:szCs w:val="22"/>
        </w:rPr>
        <w:t xml:space="preserve"> </w:t>
      </w:r>
    </w:p>
    <w:p w:rsidR="008466B4" w:rsidRPr="00486498" w:rsidRDefault="008466B4" w:rsidP="00486498">
      <w:pPr>
        <w:pStyle w:val="ListParagraph"/>
        <w:numPr>
          <w:ilvl w:val="0"/>
          <w:numId w:val="27"/>
        </w:numPr>
        <w:autoSpaceDE w:val="0"/>
        <w:autoSpaceDN w:val="0"/>
        <w:spacing w:after="0" w:line="240" w:lineRule="auto"/>
        <w:contextualSpacing/>
        <w:jc w:val="both"/>
        <w:rPr>
          <w:rFonts w:ascii="Times New Roman" w:hAnsi="Times New Roman" w:cs="Times New Roman"/>
          <w:color w:val="000000"/>
          <w:szCs w:val="22"/>
        </w:rPr>
      </w:pPr>
      <w:r w:rsidRPr="009A5852">
        <w:rPr>
          <w:rFonts w:ascii="Times New Roman" w:hAnsi="Times New Roman" w:cs="Times New Roman"/>
          <w:color w:val="000000"/>
          <w:szCs w:val="22"/>
        </w:rPr>
        <w:t>TFRIC 18 (revised 2017)</w:t>
      </w:r>
      <w:r w:rsidRPr="009A5852">
        <w:rPr>
          <w:rFonts w:ascii="Times New Roman" w:hAnsi="Times New Roman" w:cs="Times New Roman"/>
          <w:i/>
          <w:iCs/>
          <w:color w:val="000000"/>
          <w:szCs w:val="22"/>
        </w:rPr>
        <w:t xml:space="preserve"> Transfers of Assets from Customers.</w:t>
      </w:r>
    </w:p>
    <w:p w:rsidR="00F46C27" w:rsidRPr="00F46C27" w:rsidRDefault="008466B4" w:rsidP="00F46C27">
      <w:pPr>
        <w:ind w:left="540"/>
        <w:jc w:val="both"/>
        <w:rPr>
          <w:b/>
          <w:bCs/>
          <w:i/>
          <w:iCs/>
        </w:rPr>
      </w:pPr>
      <w:r w:rsidRPr="00F46C27">
        <w:rPr>
          <w:b/>
          <w:bCs/>
          <w:i/>
          <w:iCs/>
          <w:rtl/>
          <w:cs/>
        </w:rPr>
        <w:tab/>
      </w:r>
      <w:r w:rsidR="005E1CF6" w:rsidRPr="00F46C27">
        <w:rPr>
          <w:b/>
          <w:bCs/>
          <w:i/>
          <w:iCs/>
        </w:rPr>
        <w:br/>
      </w:r>
      <w:r w:rsidR="00F46C27" w:rsidRPr="00F46C27">
        <w:rPr>
          <w:b/>
          <w:bCs/>
          <w:i/>
          <w:iCs/>
        </w:rPr>
        <w:t>TFRS - Financial instruments standards</w:t>
      </w:r>
    </w:p>
    <w:p w:rsidR="005E1CF6" w:rsidRPr="005E1CF6" w:rsidRDefault="005E1CF6" w:rsidP="005E1CF6">
      <w:pPr>
        <w:pStyle w:val="BodyText"/>
        <w:spacing w:after="0" w:line="240" w:lineRule="auto"/>
        <w:ind w:left="540"/>
        <w:jc w:val="thaiDistribute"/>
        <w:rPr>
          <w:highlight w:val="yellow"/>
        </w:rPr>
      </w:pPr>
    </w:p>
    <w:p w:rsidR="005E1CF6" w:rsidRPr="00F46C27" w:rsidRDefault="00F46C27" w:rsidP="00F46C27">
      <w:pPr>
        <w:pStyle w:val="Header"/>
        <w:tabs>
          <w:tab w:val="left" w:pos="567"/>
        </w:tabs>
        <w:spacing w:line="240" w:lineRule="auto"/>
        <w:ind w:left="567" w:hanging="567"/>
        <w:jc w:val="both"/>
      </w:pPr>
      <w:r>
        <w:tab/>
      </w:r>
      <w:r w:rsidRPr="00F46C27">
        <w:rPr>
          <w:i w:val="0"/>
          <w:sz w:val="22"/>
          <w:szCs w:val="22"/>
        </w:rPr>
        <w:t>These TFRS establish requirements related to definition, recognition, measurement, impairment and derecognition of financial assets and financial liabilities, including accounting for derivatives and hedge accounting.</w:t>
      </w:r>
    </w:p>
    <w:p w:rsidR="00486498" w:rsidRPr="00F46C27" w:rsidRDefault="00486498" w:rsidP="00F46C27">
      <w:pPr>
        <w:pStyle w:val="Header"/>
        <w:tabs>
          <w:tab w:val="left" w:pos="567"/>
        </w:tabs>
        <w:spacing w:line="240" w:lineRule="auto"/>
        <w:ind w:left="567" w:hanging="567"/>
        <w:jc w:val="both"/>
        <w:rPr>
          <w:i w:val="0"/>
          <w:sz w:val="22"/>
          <w:szCs w:val="22"/>
          <w:rtl/>
        </w:rPr>
      </w:pPr>
    </w:p>
    <w:p w:rsidR="00486498" w:rsidRPr="00F46C27" w:rsidRDefault="00486498" w:rsidP="00F46C27">
      <w:pPr>
        <w:pStyle w:val="Header"/>
        <w:spacing w:line="240" w:lineRule="auto"/>
        <w:ind w:left="540"/>
        <w:jc w:val="both"/>
        <w:rPr>
          <w:i w:val="0"/>
          <w:sz w:val="22"/>
          <w:szCs w:val="22"/>
          <w:rtl/>
        </w:rPr>
      </w:pPr>
      <w:r w:rsidRPr="00F46C27">
        <w:rPr>
          <w:i w:val="0"/>
          <w:sz w:val="22"/>
          <w:szCs w:val="22"/>
        </w:rPr>
        <w:t>Management is presently considering the potential impact of adopting and initially applying</w:t>
      </w:r>
      <w:r w:rsidRPr="00F46C27">
        <w:rPr>
          <w:rFonts w:hint="cs"/>
          <w:i w:val="0"/>
          <w:sz w:val="22"/>
          <w:szCs w:val="22"/>
          <w:cs/>
          <w:lang w:bidi="th-TH"/>
        </w:rPr>
        <w:t xml:space="preserve"> </w:t>
      </w:r>
      <w:r w:rsidR="00584770">
        <w:rPr>
          <w:i w:val="0"/>
          <w:sz w:val="22"/>
          <w:szCs w:val="22"/>
        </w:rPr>
        <w:t>such</w:t>
      </w:r>
      <w:r w:rsidR="00310F2D">
        <w:rPr>
          <w:i w:val="0"/>
          <w:sz w:val="22"/>
          <w:szCs w:val="22"/>
        </w:rPr>
        <w:t xml:space="preserve"> above</w:t>
      </w:r>
      <w:r w:rsidR="00584770">
        <w:rPr>
          <w:i w:val="0"/>
          <w:sz w:val="22"/>
          <w:szCs w:val="22"/>
        </w:rPr>
        <w:t xml:space="preserve"> TFRS</w:t>
      </w:r>
      <w:r w:rsidRPr="00F46C27">
        <w:rPr>
          <w:i w:val="0"/>
          <w:sz w:val="22"/>
          <w:szCs w:val="22"/>
        </w:rPr>
        <w:t xml:space="preserve"> on the consolidated and separate financial statements.</w:t>
      </w:r>
    </w:p>
    <w:p w:rsidR="008466B4" w:rsidRPr="00F46C27" w:rsidRDefault="008466B4" w:rsidP="00F46C27">
      <w:pPr>
        <w:pStyle w:val="Header"/>
        <w:tabs>
          <w:tab w:val="left" w:pos="567"/>
        </w:tabs>
        <w:spacing w:line="240" w:lineRule="auto"/>
        <w:ind w:left="567" w:hanging="567"/>
        <w:jc w:val="both"/>
        <w:rPr>
          <w:i w:val="0"/>
          <w:sz w:val="22"/>
          <w:szCs w:val="22"/>
        </w:rPr>
      </w:pPr>
    </w:p>
    <w:p w:rsidR="00D15976" w:rsidRPr="00077A32" w:rsidRDefault="00934870" w:rsidP="00470E4A">
      <w:pPr>
        <w:numPr>
          <w:ilvl w:val="0"/>
          <w:numId w:val="11"/>
        </w:numPr>
        <w:tabs>
          <w:tab w:val="left" w:pos="540"/>
          <w:tab w:val="left" w:pos="567"/>
        </w:tabs>
        <w:autoSpaceDE w:val="0"/>
        <w:autoSpaceDN w:val="0"/>
        <w:spacing w:line="240" w:lineRule="auto"/>
        <w:ind w:left="567" w:hanging="567"/>
        <w:jc w:val="both"/>
        <w:rPr>
          <w:i/>
          <w:iCs/>
          <w:szCs w:val="22"/>
        </w:rPr>
      </w:pPr>
      <w:r w:rsidRPr="00077A32">
        <w:rPr>
          <w:i/>
          <w:iCs/>
          <w:szCs w:val="22"/>
        </w:rPr>
        <w:t>Functional and p</w:t>
      </w:r>
      <w:r w:rsidR="00D15976" w:rsidRPr="00077A32">
        <w:rPr>
          <w:i/>
          <w:iCs/>
          <w:szCs w:val="22"/>
        </w:rPr>
        <w:t>resentation currency</w:t>
      </w:r>
    </w:p>
    <w:p w:rsidR="00D15976" w:rsidRPr="00077A32" w:rsidRDefault="00D15976" w:rsidP="00ED3683">
      <w:pPr>
        <w:pStyle w:val="Header"/>
        <w:tabs>
          <w:tab w:val="left" w:pos="567"/>
        </w:tabs>
        <w:spacing w:line="240" w:lineRule="auto"/>
        <w:ind w:left="567" w:hanging="567"/>
        <w:jc w:val="both"/>
        <w:rPr>
          <w:i w:val="0"/>
          <w:sz w:val="22"/>
          <w:szCs w:val="22"/>
        </w:rPr>
      </w:pPr>
    </w:p>
    <w:p w:rsidR="00D025C8" w:rsidRPr="00077A32" w:rsidRDefault="00ED3683" w:rsidP="00ED3683">
      <w:pPr>
        <w:pStyle w:val="Header"/>
        <w:tabs>
          <w:tab w:val="left" w:pos="567"/>
        </w:tabs>
        <w:spacing w:line="240" w:lineRule="auto"/>
        <w:ind w:left="567" w:hanging="567"/>
        <w:jc w:val="both"/>
        <w:rPr>
          <w:i w:val="0"/>
          <w:sz w:val="22"/>
          <w:szCs w:val="22"/>
        </w:rPr>
      </w:pPr>
      <w:r w:rsidRPr="00077A32">
        <w:rPr>
          <w:i w:val="0"/>
          <w:sz w:val="22"/>
          <w:szCs w:val="22"/>
        </w:rPr>
        <w:tab/>
      </w:r>
      <w:r w:rsidR="00973D02" w:rsidRPr="00077A32">
        <w:rPr>
          <w:i w:val="0"/>
          <w:sz w:val="22"/>
          <w:szCs w:val="22"/>
        </w:rPr>
        <w:t>The interim financial statements are prepared and presented in Thai Baht, which is the Company’s functional currency.</w:t>
      </w:r>
    </w:p>
    <w:p w:rsidR="00973D02" w:rsidRPr="00077A32" w:rsidRDefault="00973D02" w:rsidP="00ED3683">
      <w:pPr>
        <w:pStyle w:val="Header"/>
        <w:tabs>
          <w:tab w:val="left" w:pos="567"/>
        </w:tabs>
        <w:spacing w:line="240" w:lineRule="auto"/>
        <w:ind w:left="567" w:hanging="567"/>
        <w:jc w:val="both"/>
        <w:rPr>
          <w:i w:val="0"/>
          <w:sz w:val="22"/>
          <w:szCs w:val="22"/>
        </w:rPr>
      </w:pPr>
    </w:p>
    <w:p w:rsidR="00D15976" w:rsidRPr="00077A32" w:rsidRDefault="00D15976" w:rsidP="00ED3683">
      <w:pPr>
        <w:pStyle w:val="Header"/>
        <w:tabs>
          <w:tab w:val="left" w:pos="567"/>
        </w:tabs>
        <w:spacing w:line="240" w:lineRule="auto"/>
        <w:jc w:val="both"/>
        <w:rPr>
          <w:iCs/>
          <w:sz w:val="22"/>
          <w:szCs w:val="22"/>
        </w:rPr>
      </w:pPr>
      <w:r w:rsidRPr="00077A32">
        <w:rPr>
          <w:iCs/>
          <w:sz w:val="22"/>
          <w:szCs w:val="22"/>
        </w:rPr>
        <w:t>(c)</w:t>
      </w:r>
      <w:r w:rsidRPr="00077A32">
        <w:rPr>
          <w:iCs/>
          <w:sz w:val="22"/>
          <w:szCs w:val="22"/>
        </w:rPr>
        <w:tab/>
      </w:r>
      <w:r w:rsidR="002C091A" w:rsidRPr="00077A32">
        <w:rPr>
          <w:iCs/>
          <w:sz w:val="22"/>
          <w:szCs w:val="22"/>
        </w:rPr>
        <w:t>Use of j</w:t>
      </w:r>
      <w:r w:rsidRPr="00077A32">
        <w:rPr>
          <w:iCs/>
          <w:sz w:val="22"/>
          <w:szCs w:val="22"/>
        </w:rPr>
        <w:t>udgements</w:t>
      </w:r>
      <w:r w:rsidR="00E83BF3" w:rsidRPr="00077A32">
        <w:rPr>
          <w:iCs/>
          <w:sz w:val="22"/>
          <w:szCs w:val="22"/>
        </w:rPr>
        <w:t xml:space="preserve"> and estimates</w:t>
      </w:r>
    </w:p>
    <w:p w:rsidR="00D15976" w:rsidRPr="00077A32" w:rsidRDefault="00D15976" w:rsidP="000212FE">
      <w:pPr>
        <w:pStyle w:val="Header"/>
        <w:spacing w:line="240" w:lineRule="auto"/>
        <w:ind w:left="540"/>
        <w:jc w:val="both"/>
        <w:rPr>
          <w:i w:val="0"/>
          <w:sz w:val="22"/>
          <w:szCs w:val="22"/>
        </w:rPr>
      </w:pPr>
    </w:p>
    <w:p w:rsidR="000521BF" w:rsidRPr="00077A32" w:rsidRDefault="000521BF" w:rsidP="000212FE">
      <w:pPr>
        <w:pStyle w:val="Header"/>
        <w:spacing w:line="240" w:lineRule="auto"/>
        <w:ind w:left="540"/>
        <w:jc w:val="both"/>
        <w:rPr>
          <w:i w:val="0"/>
          <w:spacing w:val="-2"/>
          <w:sz w:val="22"/>
          <w:szCs w:val="28"/>
          <w:cs/>
          <w:lang w:bidi="th-TH"/>
        </w:rPr>
      </w:pPr>
      <w:r w:rsidRPr="00077A32">
        <w:rPr>
          <w:i w:val="0"/>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Pr="00077A32">
        <w:rPr>
          <w:i w:val="0"/>
          <w:spacing w:val="-2"/>
          <w:sz w:val="22"/>
          <w:szCs w:val="22"/>
        </w:rPr>
        <w:t>.</w:t>
      </w:r>
    </w:p>
    <w:p w:rsidR="000521BF" w:rsidRPr="00077A32" w:rsidRDefault="000521BF" w:rsidP="000212FE">
      <w:pPr>
        <w:pStyle w:val="Header"/>
        <w:spacing w:line="240" w:lineRule="auto"/>
        <w:ind w:left="540"/>
        <w:jc w:val="both"/>
        <w:rPr>
          <w:i w:val="0"/>
          <w:spacing w:val="-2"/>
          <w:sz w:val="22"/>
          <w:szCs w:val="22"/>
          <w:highlight w:val="yellow"/>
        </w:rPr>
      </w:pPr>
    </w:p>
    <w:p w:rsidR="00307AD7" w:rsidRPr="00077A32" w:rsidRDefault="00973D02" w:rsidP="000212FE">
      <w:pPr>
        <w:pStyle w:val="BodyText"/>
        <w:spacing w:after="0" w:line="240" w:lineRule="auto"/>
        <w:ind w:left="540"/>
        <w:jc w:val="both"/>
      </w:pPr>
      <w:r w:rsidRPr="00077A32">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973D02" w:rsidRDefault="00973D02" w:rsidP="000212FE">
      <w:pPr>
        <w:pStyle w:val="BodyText"/>
        <w:spacing w:after="0" w:line="240" w:lineRule="auto"/>
        <w:ind w:left="540"/>
        <w:jc w:val="both"/>
      </w:pPr>
    </w:p>
    <w:p w:rsidR="00584770" w:rsidRDefault="00584770" w:rsidP="000212FE">
      <w:pPr>
        <w:pStyle w:val="BodyText"/>
        <w:spacing w:after="0" w:line="240" w:lineRule="auto"/>
        <w:ind w:left="540"/>
        <w:jc w:val="both"/>
      </w:pPr>
    </w:p>
    <w:p w:rsidR="00310F2D" w:rsidRPr="00077A32" w:rsidRDefault="00310F2D" w:rsidP="000212FE">
      <w:pPr>
        <w:pStyle w:val="BodyText"/>
        <w:spacing w:after="0" w:line="240" w:lineRule="auto"/>
        <w:ind w:left="540"/>
        <w:jc w:val="both"/>
      </w:pPr>
    </w:p>
    <w:p w:rsidR="00307AD7" w:rsidRPr="00077A32" w:rsidRDefault="00307AD7" w:rsidP="000212FE">
      <w:pPr>
        <w:pStyle w:val="Header"/>
        <w:spacing w:line="240" w:lineRule="auto"/>
        <w:ind w:left="540"/>
        <w:jc w:val="both"/>
        <w:rPr>
          <w:sz w:val="22"/>
          <w:szCs w:val="22"/>
        </w:rPr>
      </w:pPr>
      <w:r w:rsidRPr="00077A32">
        <w:rPr>
          <w:sz w:val="22"/>
          <w:szCs w:val="22"/>
        </w:rPr>
        <w:lastRenderedPageBreak/>
        <w:t xml:space="preserve">Measurement of fair values </w:t>
      </w:r>
    </w:p>
    <w:p w:rsidR="00307AD7" w:rsidRPr="00077A32" w:rsidRDefault="00307AD7" w:rsidP="000212FE">
      <w:pPr>
        <w:pStyle w:val="Header"/>
        <w:spacing w:line="240" w:lineRule="auto"/>
        <w:ind w:left="540"/>
        <w:jc w:val="both"/>
        <w:rPr>
          <w:b/>
          <w:bCs/>
          <w:i w:val="0"/>
          <w:iCs/>
          <w:sz w:val="22"/>
          <w:szCs w:val="22"/>
        </w:rPr>
      </w:pPr>
    </w:p>
    <w:p w:rsidR="00433D53" w:rsidRPr="00077A32" w:rsidRDefault="00433D53" w:rsidP="000212FE">
      <w:pPr>
        <w:pStyle w:val="BodyText"/>
        <w:shd w:val="clear" w:color="auto" w:fill="FFFFFF"/>
        <w:spacing w:after="0" w:line="240" w:lineRule="atLeast"/>
        <w:ind w:left="540"/>
        <w:jc w:val="both"/>
        <w:rPr>
          <w:szCs w:val="22"/>
        </w:rPr>
      </w:pPr>
      <w:r w:rsidRPr="00077A32">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433D53" w:rsidRPr="00077A32" w:rsidRDefault="00433D53" w:rsidP="000212FE">
      <w:pPr>
        <w:pStyle w:val="BodyText"/>
        <w:shd w:val="clear" w:color="auto" w:fill="FFFFFF"/>
        <w:spacing w:after="0" w:line="240" w:lineRule="atLeast"/>
        <w:ind w:left="540"/>
        <w:jc w:val="both"/>
        <w:rPr>
          <w:szCs w:val="22"/>
        </w:rPr>
      </w:pPr>
    </w:p>
    <w:p w:rsidR="00307AD7" w:rsidRPr="00077A32" w:rsidRDefault="00433D53" w:rsidP="000212FE">
      <w:pPr>
        <w:pStyle w:val="BodyText"/>
        <w:shd w:val="clear" w:color="auto" w:fill="FFFFFF"/>
        <w:spacing w:after="0" w:line="240" w:lineRule="atLeast"/>
        <w:ind w:left="540"/>
        <w:jc w:val="both"/>
        <w:rPr>
          <w:szCs w:val="22"/>
        </w:rPr>
      </w:pPr>
      <w:r w:rsidRPr="00077A32">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33D53" w:rsidRPr="00077A32" w:rsidRDefault="00433D53" w:rsidP="000212FE">
      <w:pPr>
        <w:pStyle w:val="BodyText"/>
        <w:shd w:val="clear" w:color="auto" w:fill="FFFFFF"/>
        <w:spacing w:after="0" w:line="240" w:lineRule="atLeast"/>
        <w:ind w:left="540"/>
        <w:jc w:val="both"/>
        <w:rPr>
          <w:szCs w:val="22"/>
        </w:rPr>
      </w:pPr>
    </w:p>
    <w:p w:rsidR="00307AD7" w:rsidRPr="00077A32" w:rsidRDefault="00307AD7" w:rsidP="000212FE">
      <w:pPr>
        <w:pStyle w:val="BodyText"/>
        <w:shd w:val="clear" w:color="auto" w:fill="FFFFFF"/>
        <w:spacing w:after="0" w:line="240" w:lineRule="atLeast"/>
        <w:ind w:left="540"/>
        <w:jc w:val="both"/>
        <w:rPr>
          <w:szCs w:val="22"/>
        </w:rPr>
      </w:pPr>
      <w:r w:rsidRPr="00077A32">
        <w:rPr>
          <w:szCs w:val="22"/>
        </w:rPr>
        <w:t>Significant valuations are reported to the Group Audit Committee.</w:t>
      </w:r>
    </w:p>
    <w:p w:rsidR="00307AD7" w:rsidRPr="00077A32" w:rsidRDefault="00307AD7" w:rsidP="000212FE">
      <w:pPr>
        <w:pStyle w:val="BodyText"/>
        <w:shd w:val="clear" w:color="auto" w:fill="FFFFFF"/>
        <w:spacing w:after="0" w:line="240" w:lineRule="atLeast"/>
        <w:ind w:left="540"/>
        <w:jc w:val="both"/>
        <w:rPr>
          <w:szCs w:val="22"/>
        </w:rPr>
      </w:pPr>
    </w:p>
    <w:p w:rsidR="00307AD7" w:rsidRPr="00077A32" w:rsidRDefault="00307AD7" w:rsidP="000212FE">
      <w:pPr>
        <w:pStyle w:val="BodyText"/>
        <w:shd w:val="clear" w:color="auto" w:fill="FFFFFF"/>
        <w:spacing w:after="0" w:line="240" w:lineRule="atLeast"/>
        <w:ind w:left="540"/>
        <w:jc w:val="both"/>
        <w:rPr>
          <w:szCs w:val="22"/>
        </w:rPr>
      </w:pPr>
      <w:r w:rsidRPr="00077A32">
        <w:rPr>
          <w:szCs w:val="22"/>
        </w:rPr>
        <w:t xml:space="preserve">When measuring the fair value of an asset or a liability, the Group uses market observable data as far as possible. Fair values are categorised into different levels in a fair value hierarchy based on the inputs used in the </w:t>
      </w:r>
      <w:r w:rsidR="0068688C" w:rsidRPr="00077A32">
        <w:rPr>
          <w:szCs w:val="22"/>
        </w:rPr>
        <w:t>valuation techniques as follows.</w:t>
      </w:r>
    </w:p>
    <w:p w:rsidR="00307AD7" w:rsidRPr="00077A32" w:rsidRDefault="00307AD7" w:rsidP="00307AD7">
      <w:pPr>
        <w:pStyle w:val="BodyText"/>
        <w:shd w:val="clear" w:color="auto" w:fill="FFFFFF"/>
        <w:spacing w:after="0" w:line="240" w:lineRule="atLeast"/>
        <w:ind w:left="540"/>
        <w:jc w:val="both"/>
        <w:rPr>
          <w:szCs w:val="22"/>
        </w:rPr>
      </w:pPr>
    </w:p>
    <w:p w:rsidR="00307AD7" w:rsidRPr="00077A32" w:rsidRDefault="00307AD7" w:rsidP="00470E4A">
      <w:pPr>
        <w:pStyle w:val="BodyText"/>
        <w:numPr>
          <w:ilvl w:val="0"/>
          <w:numId w:val="14"/>
        </w:numPr>
        <w:shd w:val="clear" w:color="auto" w:fill="FFFFFF"/>
        <w:spacing w:after="0" w:line="240" w:lineRule="atLeast"/>
        <w:ind w:left="1080" w:hanging="540"/>
        <w:jc w:val="both"/>
        <w:rPr>
          <w:szCs w:val="22"/>
        </w:rPr>
      </w:pPr>
      <w:r w:rsidRPr="00077A32">
        <w:rPr>
          <w:szCs w:val="22"/>
        </w:rPr>
        <w:t>Level 1: quoted prices (unadjusted) in active markets for identical assets or liabilities.</w:t>
      </w:r>
    </w:p>
    <w:p w:rsidR="00307AD7" w:rsidRPr="00077A32" w:rsidRDefault="00307AD7" w:rsidP="00470E4A">
      <w:pPr>
        <w:pStyle w:val="BodyText"/>
        <w:numPr>
          <w:ilvl w:val="0"/>
          <w:numId w:val="14"/>
        </w:numPr>
        <w:shd w:val="clear" w:color="auto" w:fill="FFFFFF"/>
        <w:spacing w:after="0" w:line="240" w:lineRule="atLeast"/>
        <w:ind w:left="1080" w:hanging="540"/>
        <w:jc w:val="both"/>
        <w:rPr>
          <w:szCs w:val="22"/>
        </w:rPr>
      </w:pPr>
      <w:r w:rsidRPr="00077A32">
        <w:rPr>
          <w:szCs w:val="22"/>
        </w:rPr>
        <w:t>Level 2: inputs other than quoted prices included in Level 1 that are observable for the asset or liability, either directly (i.e. as prices) or indirectly (i.e. derived from prices).</w:t>
      </w:r>
    </w:p>
    <w:p w:rsidR="00307AD7" w:rsidRPr="00077A32" w:rsidRDefault="00307AD7" w:rsidP="00470E4A">
      <w:pPr>
        <w:pStyle w:val="BodyText"/>
        <w:numPr>
          <w:ilvl w:val="0"/>
          <w:numId w:val="14"/>
        </w:numPr>
        <w:shd w:val="clear" w:color="auto" w:fill="FFFFFF"/>
        <w:spacing w:after="0" w:line="240" w:lineRule="atLeast"/>
        <w:ind w:left="1080" w:hanging="540"/>
        <w:jc w:val="both"/>
        <w:rPr>
          <w:szCs w:val="22"/>
        </w:rPr>
      </w:pPr>
      <w:r w:rsidRPr="00077A32">
        <w:rPr>
          <w:spacing w:val="-6"/>
          <w:szCs w:val="22"/>
        </w:rPr>
        <w:t>Level 3: inputs for the asset or liability that are not based on observable market data</w:t>
      </w:r>
      <w:r w:rsidRPr="00077A32">
        <w:rPr>
          <w:szCs w:val="22"/>
        </w:rPr>
        <w:t xml:space="preserve"> (unobservable inputs).</w:t>
      </w:r>
    </w:p>
    <w:p w:rsidR="004B10A4" w:rsidRDefault="004B10A4">
      <w:pPr>
        <w:spacing w:line="240" w:lineRule="auto"/>
        <w:rPr>
          <w:szCs w:val="22"/>
          <w:lang w:val="en-AU"/>
        </w:rPr>
      </w:pPr>
    </w:p>
    <w:p w:rsidR="00307AD7" w:rsidRPr="00077A32" w:rsidRDefault="00307AD7" w:rsidP="00307AD7">
      <w:pPr>
        <w:pStyle w:val="BodyText"/>
        <w:shd w:val="clear" w:color="auto" w:fill="FFFFFF"/>
        <w:spacing w:after="0" w:line="240" w:lineRule="atLeast"/>
        <w:ind w:left="540"/>
        <w:jc w:val="both"/>
        <w:rPr>
          <w:szCs w:val="22"/>
        </w:rPr>
      </w:pPr>
      <w:r w:rsidRPr="00077A32">
        <w:rPr>
          <w:szCs w:val="22"/>
        </w:rPr>
        <w:t xml:space="preserve">If the inputs used to measure the fair value of an asset or liability might be categorised in different </w:t>
      </w:r>
      <w:r w:rsidR="00564F25" w:rsidRPr="00077A32">
        <w:rPr>
          <w:szCs w:val="22"/>
        </w:rPr>
        <w:t xml:space="preserve">   </w:t>
      </w:r>
      <w:r w:rsidRPr="00077A32">
        <w:rPr>
          <w:szCs w:val="22"/>
        </w:rPr>
        <w:t>levels of the fair value hierarchy, then the fair value measurement is categorised in its</w:t>
      </w:r>
      <w:r w:rsidR="0068688C" w:rsidRPr="00077A32">
        <w:rPr>
          <w:szCs w:val="22"/>
        </w:rPr>
        <w:t xml:space="preserve"> entiret</w:t>
      </w:r>
      <w:r w:rsidRPr="00077A32">
        <w:rPr>
          <w:szCs w:val="22"/>
        </w:rPr>
        <w:t>y in the same level of the fair value hierarchy as the lowest level input that is significant to the entire measurement.</w:t>
      </w:r>
    </w:p>
    <w:p w:rsidR="00476B90" w:rsidRPr="00077A32" w:rsidRDefault="00476B90" w:rsidP="00307AD7">
      <w:pPr>
        <w:pStyle w:val="BodyText"/>
        <w:shd w:val="clear" w:color="auto" w:fill="FFFFFF"/>
        <w:spacing w:after="0" w:line="240" w:lineRule="atLeast"/>
        <w:ind w:left="540"/>
        <w:jc w:val="both"/>
        <w:rPr>
          <w:szCs w:val="22"/>
        </w:rPr>
      </w:pPr>
    </w:p>
    <w:p w:rsidR="00476B90" w:rsidRPr="00077A32" w:rsidRDefault="00476B90" w:rsidP="00476B90">
      <w:pPr>
        <w:pStyle w:val="BodyText"/>
        <w:spacing w:after="0" w:line="240" w:lineRule="atLeast"/>
        <w:ind w:left="540"/>
        <w:jc w:val="both"/>
        <w:rPr>
          <w:szCs w:val="22"/>
        </w:rPr>
      </w:pPr>
      <w:r w:rsidRPr="00077A32">
        <w:rPr>
          <w:szCs w:val="22"/>
        </w:rPr>
        <w:t xml:space="preserve">The </w:t>
      </w:r>
      <w:r w:rsidR="00564F25" w:rsidRPr="00077A32">
        <w:rPr>
          <w:szCs w:val="22"/>
        </w:rPr>
        <w:t>Group</w:t>
      </w:r>
      <w:r w:rsidRPr="00077A32">
        <w:rPr>
          <w:szCs w:val="22"/>
        </w:rPr>
        <w:t xml:space="preserve"> recognises transfers between levels of the fair value hierarchy at the end of the reporting period during which the change has occurred.</w:t>
      </w:r>
    </w:p>
    <w:p w:rsidR="00DF4D20" w:rsidRPr="00077A32" w:rsidRDefault="00DF4D20" w:rsidP="00307AD7">
      <w:pPr>
        <w:pStyle w:val="BodyText"/>
        <w:shd w:val="clear" w:color="auto" w:fill="FFFFFF"/>
        <w:spacing w:after="0" w:line="240" w:lineRule="atLeast"/>
        <w:ind w:left="540"/>
        <w:jc w:val="both"/>
        <w:rPr>
          <w:szCs w:val="22"/>
        </w:rPr>
      </w:pPr>
    </w:p>
    <w:p w:rsidR="00DF4D20" w:rsidRDefault="00DF4D20" w:rsidP="00DF4D20">
      <w:pPr>
        <w:pStyle w:val="BodyText"/>
        <w:shd w:val="clear" w:color="auto" w:fill="FFFFFF"/>
        <w:spacing w:after="0" w:line="240" w:lineRule="atLeast"/>
        <w:ind w:left="540"/>
        <w:jc w:val="both"/>
      </w:pPr>
      <w:r w:rsidRPr="00077A32">
        <w:rPr>
          <w:szCs w:val="22"/>
        </w:rPr>
        <w:t>Further information about the assumptions made in measur</w:t>
      </w:r>
      <w:r w:rsidR="00D62D93" w:rsidRPr="00077A32">
        <w:rPr>
          <w:szCs w:val="22"/>
        </w:rPr>
        <w:t>ing f</w:t>
      </w:r>
      <w:r w:rsidR="00564F25" w:rsidRPr="00077A32">
        <w:rPr>
          <w:szCs w:val="22"/>
        </w:rPr>
        <w:t>air values is included in N</w:t>
      </w:r>
      <w:r w:rsidRPr="00077A32">
        <w:rPr>
          <w:szCs w:val="22"/>
        </w:rPr>
        <w:t>ote 1</w:t>
      </w:r>
      <w:r w:rsidR="007220E1">
        <w:rPr>
          <w:szCs w:val="22"/>
        </w:rPr>
        <w:t>3</w:t>
      </w:r>
      <w:r w:rsidRPr="00077A32">
        <w:rPr>
          <w:szCs w:val="22"/>
        </w:rPr>
        <w:t xml:space="preserve"> </w:t>
      </w:r>
      <w:r w:rsidRPr="00077A32">
        <w:t>financial instruments.</w:t>
      </w:r>
    </w:p>
    <w:p w:rsidR="001F05B6" w:rsidRPr="00584770" w:rsidRDefault="001F05B6" w:rsidP="001F05B6">
      <w:pPr>
        <w:pStyle w:val="Heading1"/>
        <w:numPr>
          <w:ilvl w:val="0"/>
          <w:numId w:val="0"/>
        </w:numPr>
        <w:tabs>
          <w:tab w:val="left" w:pos="567"/>
        </w:tabs>
        <w:spacing w:before="0" w:after="0" w:line="240" w:lineRule="auto"/>
        <w:jc w:val="both"/>
        <w:rPr>
          <w:i w:val="0"/>
          <w:iCs/>
          <w:sz w:val="22"/>
          <w:szCs w:val="22"/>
        </w:rPr>
      </w:pPr>
    </w:p>
    <w:p w:rsidR="001F05B6" w:rsidRPr="001F05B6" w:rsidRDefault="001F05B6" w:rsidP="00D73949">
      <w:pPr>
        <w:pStyle w:val="Heading1"/>
        <w:numPr>
          <w:ilvl w:val="0"/>
          <w:numId w:val="0"/>
        </w:numPr>
        <w:tabs>
          <w:tab w:val="left" w:pos="567"/>
        </w:tabs>
        <w:spacing w:before="0" w:after="0" w:line="240" w:lineRule="auto"/>
        <w:jc w:val="both"/>
        <w:rPr>
          <w:b/>
          <w:bCs/>
          <w:i w:val="0"/>
          <w:iCs/>
        </w:rPr>
      </w:pPr>
      <w:r>
        <w:rPr>
          <w:b/>
          <w:bCs/>
          <w:i w:val="0"/>
          <w:iCs/>
        </w:rPr>
        <w:t>3</w:t>
      </w:r>
      <w:r w:rsidRPr="001F05B6">
        <w:rPr>
          <w:b/>
          <w:bCs/>
          <w:i w:val="0"/>
          <w:iCs/>
        </w:rPr>
        <w:tab/>
        <w:t>Acquisition</w:t>
      </w:r>
      <w:r>
        <w:rPr>
          <w:b/>
          <w:bCs/>
          <w:i w:val="0"/>
          <w:iCs/>
        </w:rPr>
        <w:t xml:space="preserve"> of subsidiary</w:t>
      </w:r>
    </w:p>
    <w:p w:rsidR="001F05B6" w:rsidRDefault="001F05B6" w:rsidP="00DF4D20">
      <w:pPr>
        <w:pStyle w:val="BodyText"/>
        <w:shd w:val="clear" w:color="auto" w:fill="FFFFFF"/>
        <w:spacing w:after="0" w:line="240" w:lineRule="atLeast"/>
        <w:ind w:left="540"/>
        <w:jc w:val="both"/>
      </w:pPr>
    </w:p>
    <w:p w:rsidR="00532BEA" w:rsidRDefault="00E82DCC" w:rsidP="00E82DCC">
      <w:pPr>
        <w:pStyle w:val="BodyText"/>
        <w:spacing w:after="0" w:line="240" w:lineRule="atLeast"/>
        <w:ind w:left="540"/>
        <w:jc w:val="both"/>
        <w:rPr>
          <w:szCs w:val="22"/>
        </w:rPr>
      </w:pPr>
      <w:r>
        <w:rPr>
          <w:szCs w:val="22"/>
        </w:rPr>
        <w:t xml:space="preserve">On 1 </w:t>
      </w:r>
      <w:r w:rsidRPr="00E82DCC">
        <w:rPr>
          <w:szCs w:val="22"/>
        </w:rPr>
        <w:t>July 2018</w:t>
      </w:r>
      <w:r>
        <w:rPr>
          <w:szCs w:val="22"/>
        </w:rPr>
        <w:t xml:space="preserve">, </w:t>
      </w:r>
      <w:r w:rsidRPr="00E82DCC">
        <w:rPr>
          <w:szCs w:val="22"/>
        </w:rPr>
        <w:t xml:space="preserve">the Group obtained control of </w:t>
      </w:r>
      <w:r>
        <w:rPr>
          <w:szCs w:val="22"/>
        </w:rPr>
        <w:t>Amarin Book Center Co., Ltd.</w:t>
      </w:r>
      <w:r w:rsidRPr="00E82DCC">
        <w:rPr>
          <w:szCs w:val="22"/>
        </w:rPr>
        <w:t xml:space="preserve">, a distributor of </w:t>
      </w:r>
      <w:r>
        <w:rPr>
          <w:szCs w:val="22"/>
        </w:rPr>
        <w:t>publications that were boo</w:t>
      </w:r>
      <w:r w:rsidR="002B3308">
        <w:rPr>
          <w:szCs w:val="22"/>
        </w:rPr>
        <w:t>ks and magazines</w:t>
      </w:r>
      <w:r w:rsidR="00CD5744">
        <w:rPr>
          <w:szCs w:val="22"/>
        </w:rPr>
        <w:t xml:space="preserve"> </w:t>
      </w:r>
      <w:r w:rsidR="002B3308">
        <w:rPr>
          <w:szCs w:val="22"/>
        </w:rPr>
        <w:t>by acquiring 8</w:t>
      </w:r>
      <w:r>
        <w:rPr>
          <w:szCs w:val="22"/>
        </w:rPr>
        <w:t>1%</w:t>
      </w:r>
      <w:r w:rsidRPr="00E82DCC">
        <w:rPr>
          <w:szCs w:val="22"/>
        </w:rPr>
        <w:t xml:space="preserve"> of the shares and voting interests in the company. As a result, the Group’s equity interest in </w:t>
      </w:r>
      <w:r>
        <w:rPr>
          <w:szCs w:val="22"/>
        </w:rPr>
        <w:t>Amarin Book Center Co., Ltd. increased from 19% to 100</w:t>
      </w:r>
      <w:r w:rsidRPr="00E82DCC">
        <w:rPr>
          <w:szCs w:val="22"/>
        </w:rPr>
        <w:t>%.</w:t>
      </w:r>
      <w:r w:rsidR="00B669B8">
        <w:rPr>
          <w:szCs w:val="22"/>
        </w:rPr>
        <w:t xml:space="preserve"> </w:t>
      </w:r>
      <w:r w:rsidRPr="00E82DCC">
        <w:rPr>
          <w:szCs w:val="22"/>
        </w:rPr>
        <w:t xml:space="preserve">Taking control of Amarin Book Center Co., Ltd. will enable the Group to </w:t>
      </w:r>
      <w:r w:rsidR="00B669B8">
        <w:rPr>
          <w:szCs w:val="22"/>
        </w:rPr>
        <w:t>align the subsidiary</w:t>
      </w:r>
      <w:r w:rsidR="00B669B8" w:rsidRPr="00B669B8">
        <w:rPr>
          <w:szCs w:val="22"/>
        </w:rPr>
        <w:t>’ policy and market s</w:t>
      </w:r>
      <w:r w:rsidR="00B669B8">
        <w:rPr>
          <w:szCs w:val="22"/>
        </w:rPr>
        <w:t>trategy with those of the Group</w:t>
      </w:r>
      <w:r w:rsidRPr="00E82DCC">
        <w:rPr>
          <w:szCs w:val="22"/>
        </w:rPr>
        <w:t xml:space="preserve">. </w:t>
      </w:r>
    </w:p>
    <w:p w:rsidR="009E1F15" w:rsidRPr="009E1F15" w:rsidRDefault="009E1F15" w:rsidP="009E1F15">
      <w:pPr>
        <w:pStyle w:val="BodyText"/>
        <w:shd w:val="clear" w:color="auto" w:fill="FFFFFF"/>
        <w:spacing w:after="0" w:line="240" w:lineRule="atLeast"/>
        <w:ind w:left="540"/>
        <w:jc w:val="both"/>
        <w:rPr>
          <w:szCs w:val="22"/>
          <w:cs/>
          <w:lang w:bidi="th-TH"/>
        </w:rPr>
      </w:pPr>
    </w:p>
    <w:p w:rsidR="009E1F15" w:rsidRDefault="00071E29" w:rsidP="009E1F15">
      <w:pPr>
        <w:pStyle w:val="BodyText"/>
        <w:shd w:val="clear" w:color="auto" w:fill="FFFFFF"/>
        <w:spacing w:after="0" w:line="240" w:lineRule="atLeast"/>
        <w:ind w:left="540"/>
        <w:jc w:val="both"/>
        <w:rPr>
          <w:szCs w:val="22"/>
        </w:rPr>
      </w:pPr>
      <w:r w:rsidRPr="00071E29">
        <w:rPr>
          <w:szCs w:val="22"/>
        </w:rPr>
        <w:t xml:space="preserve">During the period from acquisition date to </w:t>
      </w:r>
      <w:r w:rsidR="009E1F15" w:rsidRPr="00071E29">
        <w:rPr>
          <w:szCs w:val="22"/>
        </w:rPr>
        <w:t>30 September 2018, Amarin Book Center Co., Lt</w:t>
      </w:r>
      <w:r w:rsidRPr="00071E29">
        <w:rPr>
          <w:szCs w:val="22"/>
        </w:rPr>
        <w:t>d. contributed revenue of Baht 522.85 million and profit of Baht 4.96</w:t>
      </w:r>
      <w:r w:rsidR="009E1F15" w:rsidRPr="00071E29">
        <w:rPr>
          <w:szCs w:val="22"/>
        </w:rPr>
        <w:t xml:space="preserve"> million to the Group’s results.</w:t>
      </w:r>
      <w:r w:rsidR="009E1F15" w:rsidRPr="009E1F15">
        <w:rPr>
          <w:szCs w:val="22"/>
        </w:rPr>
        <w:t xml:space="preserve"> </w:t>
      </w:r>
    </w:p>
    <w:p w:rsidR="00E82DCC" w:rsidRDefault="00E82DCC" w:rsidP="009E1F15">
      <w:pPr>
        <w:pStyle w:val="BodyText"/>
        <w:spacing w:after="0" w:line="240" w:lineRule="atLeast"/>
        <w:ind w:left="540"/>
        <w:jc w:val="both"/>
        <w:rPr>
          <w:szCs w:val="22"/>
        </w:rPr>
      </w:pPr>
    </w:p>
    <w:p w:rsidR="008630A9" w:rsidRDefault="008630A9" w:rsidP="009E1F15">
      <w:pPr>
        <w:pStyle w:val="BodyText"/>
        <w:spacing w:after="0" w:line="240" w:lineRule="atLeast"/>
        <w:ind w:left="540"/>
        <w:jc w:val="both"/>
        <w:rPr>
          <w:szCs w:val="22"/>
        </w:rPr>
      </w:pPr>
    </w:p>
    <w:p w:rsidR="008630A9" w:rsidRDefault="008630A9" w:rsidP="009E1F15">
      <w:pPr>
        <w:pStyle w:val="BodyText"/>
        <w:spacing w:after="0" w:line="240" w:lineRule="atLeast"/>
        <w:ind w:left="540"/>
        <w:jc w:val="both"/>
        <w:rPr>
          <w:szCs w:val="22"/>
        </w:rPr>
      </w:pPr>
    </w:p>
    <w:p w:rsidR="008630A9" w:rsidRDefault="008630A9" w:rsidP="009E1F15">
      <w:pPr>
        <w:pStyle w:val="BodyText"/>
        <w:spacing w:after="0" w:line="240" w:lineRule="atLeast"/>
        <w:ind w:left="540"/>
        <w:jc w:val="both"/>
        <w:rPr>
          <w:szCs w:val="22"/>
        </w:rPr>
      </w:pPr>
    </w:p>
    <w:p w:rsidR="008630A9" w:rsidRDefault="008630A9" w:rsidP="009E1F15">
      <w:pPr>
        <w:pStyle w:val="BodyText"/>
        <w:spacing w:after="0" w:line="240" w:lineRule="atLeast"/>
        <w:ind w:left="540"/>
        <w:jc w:val="both"/>
        <w:rPr>
          <w:szCs w:val="22"/>
        </w:rPr>
      </w:pPr>
    </w:p>
    <w:p w:rsidR="008630A9" w:rsidRDefault="008630A9" w:rsidP="009E1F15">
      <w:pPr>
        <w:pStyle w:val="BodyText"/>
        <w:spacing w:after="0" w:line="240" w:lineRule="atLeast"/>
        <w:ind w:left="540"/>
        <w:jc w:val="both"/>
        <w:rPr>
          <w:szCs w:val="22"/>
        </w:rPr>
      </w:pPr>
    </w:p>
    <w:p w:rsidR="008630A9" w:rsidRPr="009E1F15" w:rsidRDefault="008630A9" w:rsidP="009E1F15">
      <w:pPr>
        <w:pStyle w:val="BodyText"/>
        <w:spacing w:after="0" w:line="240" w:lineRule="atLeast"/>
        <w:ind w:left="540"/>
        <w:jc w:val="both"/>
        <w:rPr>
          <w:szCs w:val="22"/>
        </w:rPr>
      </w:pPr>
    </w:p>
    <w:p w:rsidR="00532BEA" w:rsidRPr="009E1F15" w:rsidRDefault="00532BEA" w:rsidP="009E1F15">
      <w:pPr>
        <w:pStyle w:val="BodyText"/>
        <w:spacing w:after="0" w:line="240" w:lineRule="atLeast"/>
        <w:ind w:left="540"/>
        <w:jc w:val="both"/>
        <w:rPr>
          <w:szCs w:val="22"/>
        </w:rPr>
      </w:pPr>
      <w:r w:rsidRPr="009E1F15">
        <w:rPr>
          <w:szCs w:val="22"/>
        </w:rPr>
        <w:lastRenderedPageBreak/>
        <w:t xml:space="preserve">The fair value of the previously-held equity interest in </w:t>
      </w:r>
      <w:r w:rsidR="009E1F15">
        <w:rPr>
          <w:szCs w:val="22"/>
        </w:rPr>
        <w:t>long-term investment</w:t>
      </w:r>
      <w:r w:rsidR="003279F4">
        <w:rPr>
          <w:szCs w:val="22"/>
        </w:rPr>
        <w:t xml:space="preserve"> in Amarin Book Center Co., Ltd.</w:t>
      </w:r>
      <w:r w:rsidRPr="009E1F15">
        <w:rPr>
          <w:szCs w:val="22"/>
        </w:rPr>
        <w:t xml:space="preserve"> prior to the change of status to subsidiary are as follow:</w:t>
      </w:r>
    </w:p>
    <w:p w:rsidR="00532BEA" w:rsidRPr="009E1F15" w:rsidRDefault="00532BEA" w:rsidP="009E1F15">
      <w:pPr>
        <w:pStyle w:val="BodyText"/>
        <w:spacing w:after="0" w:line="240" w:lineRule="atLeast"/>
        <w:ind w:left="540"/>
        <w:jc w:val="both"/>
        <w:rPr>
          <w:szCs w:val="22"/>
        </w:rPr>
      </w:pPr>
    </w:p>
    <w:tbl>
      <w:tblPr>
        <w:tblW w:w="9180" w:type="dxa"/>
        <w:tblInd w:w="450" w:type="dxa"/>
        <w:tblLook w:val="04A0" w:firstRow="1" w:lastRow="0" w:firstColumn="1" w:lastColumn="0" w:noHBand="0" w:noVBand="1"/>
      </w:tblPr>
      <w:tblGrid>
        <w:gridCol w:w="6660"/>
        <w:gridCol w:w="720"/>
        <w:gridCol w:w="1800"/>
      </w:tblGrid>
      <w:tr w:rsidR="00532BEA" w:rsidRPr="00532BEA" w:rsidTr="002E0A79">
        <w:tc>
          <w:tcPr>
            <w:tcW w:w="6660" w:type="dxa"/>
            <w:shd w:val="clear" w:color="auto" w:fill="auto"/>
          </w:tcPr>
          <w:p w:rsidR="00532BEA" w:rsidRPr="00532BEA" w:rsidRDefault="00532BEA" w:rsidP="002E0A79">
            <w:pPr>
              <w:tabs>
                <w:tab w:val="left" w:pos="540"/>
              </w:tabs>
              <w:ind w:right="-45"/>
              <w:jc w:val="thaiDistribute"/>
              <w:rPr>
                <w:szCs w:val="22"/>
                <w:highlight w:val="yellow"/>
                <w:rtl/>
                <w:cs/>
              </w:rPr>
            </w:pPr>
          </w:p>
        </w:tc>
        <w:tc>
          <w:tcPr>
            <w:tcW w:w="720" w:type="dxa"/>
            <w:shd w:val="clear" w:color="auto" w:fill="auto"/>
          </w:tcPr>
          <w:p w:rsidR="00532BEA" w:rsidRPr="00532BEA" w:rsidRDefault="00532BEA" w:rsidP="002E0A79">
            <w:pPr>
              <w:tabs>
                <w:tab w:val="left" w:pos="540"/>
              </w:tabs>
              <w:ind w:right="-45"/>
              <w:jc w:val="center"/>
              <w:rPr>
                <w:i/>
                <w:iCs/>
                <w:szCs w:val="22"/>
                <w:highlight w:val="yellow"/>
                <w:rtl/>
                <w:cs/>
              </w:rPr>
            </w:pPr>
          </w:p>
        </w:tc>
        <w:tc>
          <w:tcPr>
            <w:tcW w:w="1800" w:type="dxa"/>
            <w:shd w:val="clear" w:color="auto" w:fill="auto"/>
          </w:tcPr>
          <w:p w:rsidR="00532BEA" w:rsidRPr="006E6AF7" w:rsidRDefault="00532BEA" w:rsidP="002E0A79">
            <w:pPr>
              <w:ind w:left="-108" w:right="-223" w:hanging="18"/>
              <w:jc w:val="center"/>
              <w:rPr>
                <w:i/>
                <w:iCs/>
                <w:szCs w:val="22"/>
              </w:rPr>
            </w:pPr>
            <w:r w:rsidRPr="006E6AF7">
              <w:rPr>
                <w:i/>
                <w:iCs/>
                <w:szCs w:val="22"/>
              </w:rPr>
              <w:t>(in thousand Baht)</w:t>
            </w:r>
          </w:p>
        </w:tc>
      </w:tr>
      <w:tr w:rsidR="009E1F15" w:rsidRPr="00532BEA" w:rsidTr="002E0A79">
        <w:trPr>
          <w:trHeight w:val="288"/>
        </w:trPr>
        <w:tc>
          <w:tcPr>
            <w:tcW w:w="6660" w:type="dxa"/>
            <w:shd w:val="clear" w:color="auto" w:fill="auto"/>
            <w:vAlign w:val="center"/>
          </w:tcPr>
          <w:p w:rsidR="003279F4" w:rsidRPr="00061A70" w:rsidRDefault="009E1F15" w:rsidP="003279F4">
            <w:pPr>
              <w:tabs>
                <w:tab w:val="left" w:pos="540"/>
              </w:tabs>
              <w:ind w:right="-45"/>
              <w:rPr>
                <w:szCs w:val="22"/>
              </w:rPr>
            </w:pPr>
            <w:r w:rsidRPr="00061A70">
              <w:rPr>
                <w:szCs w:val="22"/>
              </w:rPr>
              <w:t xml:space="preserve">Fair value of previously-held equity interest in </w:t>
            </w:r>
            <w:r w:rsidR="003279F4" w:rsidRPr="00061A70">
              <w:rPr>
                <w:szCs w:val="22"/>
              </w:rPr>
              <w:t>related party</w:t>
            </w:r>
            <w:r w:rsidRPr="00061A70">
              <w:rPr>
                <w:szCs w:val="22"/>
              </w:rPr>
              <w:t xml:space="preserve"> </w:t>
            </w:r>
          </w:p>
          <w:p w:rsidR="009E1F15" w:rsidRPr="00061A70" w:rsidRDefault="003279F4" w:rsidP="003279F4">
            <w:pPr>
              <w:tabs>
                <w:tab w:val="left" w:pos="540"/>
              </w:tabs>
              <w:ind w:right="-45"/>
              <w:rPr>
                <w:szCs w:val="22"/>
              </w:rPr>
            </w:pPr>
            <w:r w:rsidRPr="00061A70">
              <w:rPr>
                <w:szCs w:val="22"/>
              </w:rPr>
              <w:t xml:space="preserve">   </w:t>
            </w:r>
            <w:r w:rsidR="009E1F15" w:rsidRPr="00061A70">
              <w:rPr>
                <w:szCs w:val="22"/>
              </w:rPr>
              <w:t>prior to the change of status to subsidiary</w:t>
            </w:r>
          </w:p>
        </w:tc>
        <w:tc>
          <w:tcPr>
            <w:tcW w:w="720" w:type="dxa"/>
            <w:shd w:val="clear" w:color="auto" w:fill="auto"/>
          </w:tcPr>
          <w:p w:rsidR="009E1F15" w:rsidRPr="00061A70" w:rsidRDefault="009E1F15" w:rsidP="002E0A79">
            <w:pPr>
              <w:tabs>
                <w:tab w:val="left" w:pos="540"/>
              </w:tabs>
              <w:ind w:right="-45"/>
              <w:jc w:val="center"/>
              <w:rPr>
                <w:i/>
                <w:iCs/>
                <w:szCs w:val="22"/>
              </w:rPr>
            </w:pPr>
          </w:p>
        </w:tc>
        <w:tc>
          <w:tcPr>
            <w:tcW w:w="1800" w:type="dxa"/>
            <w:shd w:val="clear" w:color="auto" w:fill="auto"/>
            <w:vAlign w:val="center"/>
          </w:tcPr>
          <w:p w:rsidR="00B74287" w:rsidRPr="00061A70" w:rsidRDefault="00B74287" w:rsidP="002E0A79">
            <w:pPr>
              <w:tabs>
                <w:tab w:val="decimal" w:pos="1332"/>
              </w:tabs>
              <w:rPr>
                <w:rFonts w:cs="Angsana New"/>
                <w:szCs w:val="28"/>
                <w:lang w:bidi="th-TH"/>
              </w:rPr>
            </w:pPr>
          </w:p>
          <w:p w:rsidR="009E1F15" w:rsidRPr="00B74287" w:rsidRDefault="003279F4" w:rsidP="003279F4">
            <w:pPr>
              <w:tabs>
                <w:tab w:val="decimal" w:pos="1422"/>
              </w:tabs>
              <w:rPr>
                <w:rFonts w:cs="Angsana New"/>
                <w:szCs w:val="28"/>
                <w:lang w:val="en-US" w:bidi="th-TH"/>
              </w:rPr>
            </w:pPr>
            <w:r w:rsidRPr="00061A70">
              <w:rPr>
                <w:rFonts w:cs="Angsana New"/>
                <w:szCs w:val="28"/>
                <w:lang w:val="en-US" w:bidi="th-TH"/>
              </w:rPr>
              <w:t>49,545</w:t>
            </w:r>
          </w:p>
        </w:tc>
      </w:tr>
      <w:tr w:rsidR="00532BEA" w:rsidRPr="009E1F15" w:rsidTr="003279F4">
        <w:trPr>
          <w:trHeight w:val="288"/>
        </w:trPr>
        <w:tc>
          <w:tcPr>
            <w:tcW w:w="6660" w:type="dxa"/>
            <w:shd w:val="clear" w:color="auto" w:fill="auto"/>
            <w:vAlign w:val="center"/>
          </w:tcPr>
          <w:p w:rsidR="00532BEA" w:rsidRPr="009E1F15" w:rsidRDefault="00532BEA" w:rsidP="009E1F15">
            <w:pPr>
              <w:tabs>
                <w:tab w:val="left" w:pos="540"/>
              </w:tabs>
              <w:ind w:right="-45"/>
              <w:rPr>
                <w:szCs w:val="22"/>
              </w:rPr>
            </w:pPr>
            <w:r w:rsidRPr="009E1F15">
              <w:rPr>
                <w:i/>
                <w:iCs/>
                <w:szCs w:val="22"/>
              </w:rPr>
              <w:t>Less</w:t>
            </w:r>
            <w:r w:rsidRPr="009E1F15">
              <w:rPr>
                <w:szCs w:val="22"/>
              </w:rPr>
              <w:t xml:space="preserve"> carrying amount of investment </w:t>
            </w:r>
          </w:p>
        </w:tc>
        <w:tc>
          <w:tcPr>
            <w:tcW w:w="720" w:type="dxa"/>
            <w:shd w:val="clear" w:color="auto" w:fill="auto"/>
          </w:tcPr>
          <w:p w:rsidR="00532BEA" w:rsidRPr="009E1F15" w:rsidRDefault="00532BEA" w:rsidP="002E0A79">
            <w:pPr>
              <w:tabs>
                <w:tab w:val="left" w:pos="540"/>
              </w:tabs>
              <w:ind w:right="-45"/>
              <w:jc w:val="center"/>
              <w:rPr>
                <w:i/>
                <w:iCs/>
                <w:szCs w:val="22"/>
              </w:rPr>
            </w:pPr>
          </w:p>
        </w:tc>
        <w:tc>
          <w:tcPr>
            <w:tcW w:w="1800" w:type="dxa"/>
            <w:tcBorders>
              <w:bottom w:val="single" w:sz="4" w:space="0" w:color="auto"/>
            </w:tcBorders>
            <w:shd w:val="clear" w:color="auto" w:fill="auto"/>
            <w:vAlign w:val="center"/>
          </w:tcPr>
          <w:p w:rsidR="00532BEA" w:rsidRPr="009E1F15" w:rsidRDefault="003279F4" w:rsidP="00D95131">
            <w:pPr>
              <w:tabs>
                <w:tab w:val="decimal" w:pos="1404"/>
              </w:tabs>
              <w:rPr>
                <w:szCs w:val="22"/>
              </w:rPr>
            </w:pPr>
            <w:r>
              <w:rPr>
                <w:szCs w:val="22"/>
              </w:rPr>
              <w:t>(</w:t>
            </w:r>
            <w:r w:rsidR="00D95131">
              <w:rPr>
                <w:szCs w:val="22"/>
              </w:rPr>
              <w:t>1</w:t>
            </w:r>
            <w:r>
              <w:rPr>
                <w:szCs w:val="22"/>
              </w:rPr>
              <w:t>,900)</w:t>
            </w:r>
          </w:p>
        </w:tc>
      </w:tr>
      <w:tr w:rsidR="009E1F15" w:rsidRPr="00532BEA" w:rsidTr="009E1F15">
        <w:trPr>
          <w:trHeight w:val="288"/>
        </w:trPr>
        <w:tc>
          <w:tcPr>
            <w:tcW w:w="6660" w:type="dxa"/>
            <w:shd w:val="clear" w:color="auto" w:fill="auto"/>
            <w:vAlign w:val="center"/>
          </w:tcPr>
          <w:p w:rsidR="00061A70" w:rsidRDefault="009E1F15" w:rsidP="00061A70">
            <w:pPr>
              <w:tabs>
                <w:tab w:val="left" w:pos="540"/>
              </w:tabs>
              <w:ind w:right="-45"/>
              <w:rPr>
                <w:b/>
                <w:bCs/>
                <w:szCs w:val="22"/>
              </w:rPr>
            </w:pPr>
            <w:r w:rsidRPr="009E1F15">
              <w:rPr>
                <w:b/>
                <w:bCs/>
                <w:szCs w:val="22"/>
              </w:rPr>
              <w:t>Gain on previously-held equity interest</w:t>
            </w:r>
            <w:r w:rsidR="00061A70">
              <w:rPr>
                <w:b/>
                <w:bCs/>
                <w:szCs w:val="22"/>
              </w:rPr>
              <w:t xml:space="preserve"> </w:t>
            </w:r>
            <w:r w:rsidR="00310F2D">
              <w:rPr>
                <w:b/>
                <w:bCs/>
                <w:szCs w:val="22"/>
              </w:rPr>
              <w:t>prior to the change</w:t>
            </w:r>
          </w:p>
          <w:p w:rsidR="009E1F15" w:rsidRPr="009E1F15" w:rsidRDefault="00061A70" w:rsidP="00061A70">
            <w:pPr>
              <w:tabs>
                <w:tab w:val="left" w:pos="540"/>
              </w:tabs>
              <w:ind w:right="-45"/>
              <w:rPr>
                <w:b/>
                <w:bCs/>
                <w:szCs w:val="22"/>
              </w:rPr>
            </w:pPr>
            <w:r>
              <w:rPr>
                <w:b/>
                <w:bCs/>
                <w:szCs w:val="22"/>
              </w:rPr>
              <w:t xml:space="preserve">   </w:t>
            </w:r>
            <w:r w:rsidR="009E1F15" w:rsidRPr="009E1F15">
              <w:rPr>
                <w:b/>
                <w:bCs/>
                <w:szCs w:val="22"/>
              </w:rPr>
              <w:t>of status to subsidiary</w:t>
            </w:r>
          </w:p>
        </w:tc>
        <w:tc>
          <w:tcPr>
            <w:tcW w:w="720" w:type="dxa"/>
            <w:shd w:val="clear" w:color="auto" w:fill="auto"/>
          </w:tcPr>
          <w:p w:rsidR="009E1F15" w:rsidRPr="00532BEA" w:rsidRDefault="009E1F15" w:rsidP="002E0A79">
            <w:pPr>
              <w:tabs>
                <w:tab w:val="left" w:pos="540"/>
              </w:tabs>
              <w:ind w:right="-45"/>
              <w:jc w:val="center"/>
              <w:rPr>
                <w:i/>
                <w:iCs/>
                <w:szCs w:val="22"/>
                <w:highlight w:val="yellow"/>
              </w:rPr>
            </w:pPr>
          </w:p>
        </w:tc>
        <w:tc>
          <w:tcPr>
            <w:tcW w:w="1800" w:type="dxa"/>
            <w:tcBorders>
              <w:top w:val="single" w:sz="4" w:space="0" w:color="auto"/>
              <w:bottom w:val="double" w:sz="4" w:space="0" w:color="auto"/>
            </w:tcBorders>
            <w:shd w:val="clear" w:color="auto" w:fill="auto"/>
            <w:vAlign w:val="bottom"/>
          </w:tcPr>
          <w:p w:rsidR="009E1F15" w:rsidRPr="003279F4" w:rsidRDefault="003279F4" w:rsidP="003279F4">
            <w:pPr>
              <w:tabs>
                <w:tab w:val="decimal" w:pos="1404"/>
              </w:tabs>
              <w:rPr>
                <w:b/>
                <w:bCs/>
                <w:szCs w:val="22"/>
              </w:rPr>
            </w:pPr>
            <w:r w:rsidRPr="003279F4">
              <w:rPr>
                <w:b/>
                <w:bCs/>
                <w:szCs w:val="22"/>
              </w:rPr>
              <w:t>47,645</w:t>
            </w:r>
          </w:p>
        </w:tc>
      </w:tr>
    </w:tbl>
    <w:p w:rsidR="00532BEA" w:rsidRPr="005A4D96" w:rsidRDefault="00532BEA" w:rsidP="005A4D96">
      <w:pPr>
        <w:pStyle w:val="BodyText"/>
        <w:shd w:val="clear" w:color="auto" w:fill="FFFFFF"/>
        <w:spacing w:after="0" w:line="240" w:lineRule="atLeast"/>
        <w:ind w:left="540"/>
        <w:jc w:val="both"/>
        <w:rPr>
          <w:szCs w:val="22"/>
        </w:rPr>
      </w:pPr>
    </w:p>
    <w:p w:rsidR="00532BEA" w:rsidRPr="005A4D96" w:rsidRDefault="00532BEA" w:rsidP="005A4D96">
      <w:pPr>
        <w:pStyle w:val="BodyText"/>
        <w:shd w:val="clear" w:color="auto" w:fill="FFFFFF"/>
        <w:spacing w:after="0" w:line="240" w:lineRule="atLeast"/>
        <w:ind w:left="540"/>
        <w:jc w:val="both"/>
        <w:rPr>
          <w:szCs w:val="22"/>
        </w:rPr>
      </w:pPr>
      <w:r w:rsidRPr="005A4D96">
        <w:rPr>
          <w:szCs w:val="22"/>
        </w:rPr>
        <w:t>The following summarises the major classes of consideration transferred, and the recognised amounts of assets acquired and liabilities assumed at the acquisition date:</w:t>
      </w:r>
    </w:p>
    <w:p w:rsidR="00532BEA" w:rsidRPr="005A4D96" w:rsidRDefault="00532BEA" w:rsidP="005A4D96">
      <w:pPr>
        <w:pStyle w:val="BodyText"/>
        <w:shd w:val="clear" w:color="auto" w:fill="FFFFFF"/>
        <w:spacing w:after="0" w:line="240" w:lineRule="atLeast"/>
        <w:ind w:left="540"/>
        <w:jc w:val="both"/>
        <w:rPr>
          <w:szCs w:val="22"/>
        </w:rPr>
      </w:pPr>
    </w:p>
    <w:p w:rsidR="00532BEA" w:rsidRPr="005A4D96" w:rsidRDefault="00532BEA" w:rsidP="005A4D96">
      <w:pPr>
        <w:pStyle w:val="BodyText"/>
        <w:shd w:val="clear" w:color="auto" w:fill="FFFFFF"/>
        <w:spacing w:after="0" w:line="240" w:lineRule="atLeast"/>
        <w:ind w:left="540"/>
        <w:jc w:val="both"/>
        <w:rPr>
          <w:i/>
          <w:iCs/>
          <w:szCs w:val="22"/>
        </w:rPr>
      </w:pPr>
      <w:r w:rsidRPr="005A4D96">
        <w:rPr>
          <w:i/>
          <w:iCs/>
          <w:szCs w:val="22"/>
        </w:rPr>
        <w:t>Consideration transferred</w:t>
      </w:r>
    </w:p>
    <w:p w:rsidR="005A4D96" w:rsidRPr="005A4D96" w:rsidRDefault="005A4D96" w:rsidP="005A4D96">
      <w:pPr>
        <w:pStyle w:val="BodyText"/>
        <w:shd w:val="clear" w:color="auto" w:fill="FFFFFF"/>
        <w:spacing w:after="0" w:line="240" w:lineRule="atLeast"/>
        <w:ind w:left="540"/>
        <w:jc w:val="both"/>
        <w:rPr>
          <w:i/>
          <w:iCs/>
          <w:szCs w:val="22"/>
          <w:highlight w:val="yellow"/>
          <w:rtl/>
          <w:cs/>
        </w:rPr>
      </w:pPr>
    </w:p>
    <w:tbl>
      <w:tblPr>
        <w:tblW w:w="9180" w:type="dxa"/>
        <w:tblInd w:w="450" w:type="dxa"/>
        <w:tblLayout w:type="fixed"/>
        <w:tblLook w:val="0000" w:firstRow="0" w:lastRow="0" w:firstColumn="0" w:lastColumn="0" w:noHBand="0" w:noVBand="0"/>
      </w:tblPr>
      <w:tblGrid>
        <w:gridCol w:w="7362"/>
        <w:gridCol w:w="1818"/>
      </w:tblGrid>
      <w:tr w:rsidR="00532BEA" w:rsidRPr="005A4D96" w:rsidTr="002E0A79">
        <w:tc>
          <w:tcPr>
            <w:tcW w:w="4010" w:type="pct"/>
            <w:shd w:val="clear" w:color="auto" w:fill="auto"/>
          </w:tcPr>
          <w:p w:rsidR="00532BEA" w:rsidRPr="005A4D96" w:rsidRDefault="00532BEA" w:rsidP="002E0A79">
            <w:pPr>
              <w:jc w:val="thaiDistribute"/>
              <w:rPr>
                <w:b/>
                <w:bCs/>
                <w:szCs w:val="22"/>
              </w:rPr>
            </w:pPr>
          </w:p>
        </w:tc>
        <w:tc>
          <w:tcPr>
            <w:tcW w:w="990" w:type="pct"/>
            <w:shd w:val="clear" w:color="auto" w:fill="auto"/>
          </w:tcPr>
          <w:p w:rsidR="00532BEA" w:rsidRPr="005A4D96" w:rsidRDefault="00532BEA" w:rsidP="002E0A79">
            <w:pPr>
              <w:ind w:left="-108" w:right="-223" w:hanging="18"/>
              <w:jc w:val="center"/>
              <w:rPr>
                <w:b/>
                <w:bCs/>
                <w:szCs w:val="22"/>
              </w:rPr>
            </w:pPr>
            <w:r w:rsidRPr="005A4D96">
              <w:rPr>
                <w:b/>
                <w:bCs/>
                <w:szCs w:val="22"/>
              </w:rPr>
              <w:t>Fair Value</w:t>
            </w:r>
          </w:p>
        </w:tc>
      </w:tr>
      <w:tr w:rsidR="00532BEA" w:rsidRPr="005A4D96" w:rsidTr="00B86905">
        <w:tc>
          <w:tcPr>
            <w:tcW w:w="4010" w:type="pct"/>
            <w:shd w:val="clear" w:color="auto" w:fill="auto"/>
          </w:tcPr>
          <w:p w:rsidR="00532BEA" w:rsidRPr="005A4D96" w:rsidRDefault="00532BEA" w:rsidP="002E0A79">
            <w:pPr>
              <w:jc w:val="thaiDistribute"/>
              <w:rPr>
                <w:b/>
                <w:bCs/>
                <w:szCs w:val="22"/>
              </w:rPr>
            </w:pPr>
          </w:p>
        </w:tc>
        <w:tc>
          <w:tcPr>
            <w:tcW w:w="990" w:type="pct"/>
            <w:shd w:val="clear" w:color="auto" w:fill="auto"/>
          </w:tcPr>
          <w:p w:rsidR="00532BEA" w:rsidRPr="005A4D96" w:rsidRDefault="00532BEA" w:rsidP="002E0A79">
            <w:pPr>
              <w:ind w:left="-108" w:right="-223" w:hanging="18"/>
              <w:jc w:val="center"/>
              <w:rPr>
                <w:i/>
                <w:iCs/>
                <w:szCs w:val="22"/>
              </w:rPr>
            </w:pPr>
            <w:r w:rsidRPr="005A4D96">
              <w:rPr>
                <w:i/>
                <w:iCs/>
                <w:szCs w:val="22"/>
              </w:rPr>
              <w:t>(in thousand Baht)</w:t>
            </w:r>
          </w:p>
        </w:tc>
      </w:tr>
      <w:tr w:rsidR="00532BEA" w:rsidRPr="005A4D96" w:rsidTr="00B86905">
        <w:tc>
          <w:tcPr>
            <w:tcW w:w="4010" w:type="pct"/>
            <w:shd w:val="clear" w:color="auto" w:fill="auto"/>
            <w:vAlign w:val="center"/>
          </w:tcPr>
          <w:p w:rsidR="00532BEA" w:rsidRPr="005A4D96" w:rsidRDefault="00532BEA" w:rsidP="002E0A79">
            <w:pPr>
              <w:ind w:right="-108"/>
              <w:rPr>
                <w:szCs w:val="22"/>
              </w:rPr>
            </w:pPr>
            <w:r w:rsidRPr="005A4D96">
              <w:rPr>
                <w:szCs w:val="22"/>
              </w:rPr>
              <w:t>Cash</w:t>
            </w:r>
          </w:p>
        </w:tc>
        <w:tc>
          <w:tcPr>
            <w:tcW w:w="990" w:type="pct"/>
            <w:tcBorders>
              <w:bottom w:val="double" w:sz="4" w:space="0" w:color="auto"/>
            </w:tcBorders>
            <w:shd w:val="clear" w:color="auto" w:fill="auto"/>
          </w:tcPr>
          <w:p w:rsidR="00532BEA" w:rsidRPr="00D95131" w:rsidRDefault="00B86905" w:rsidP="00B86905">
            <w:pPr>
              <w:tabs>
                <w:tab w:val="decimal" w:pos="1422"/>
              </w:tabs>
              <w:rPr>
                <w:b/>
                <w:bCs/>
                <w:szCs w:val="22"/>
              </w:rPr>
            </w:pPr>
            <w:r w:rsidRPr="00D95131">
              <w:rPr>
                <w:b/>
                <w:bCs/>
                <w:szCs w:val="22"/>
              </w:rPr>
              <w:t>445,500</w:t>
            </w:r>
          </w:p>
        </w:tc>
      </w:tr>
    </w:tbl>
    <w:p w:rsidR="005A4D96" w:rsidRPr="005A4D96" w:rsidRDefault="005A4D96" w:rsidP="005A4D96">
      <w:pPr>
        <w:pStyle w:val="BodyText"/>
        <w:shd w:val="clear" w:color="auto" w:fill="FFFFFF"/>
        <w:spacing w:after="0" w:line="240" w:lineRule="atLeast"/>
        <w:ind w:left="540"/>
        <w:jc w:val="both"/>
        <w:rPr>
          <w:szCs w:val="22"/>
        </w:rPr>
      </w:pPr>
    </w:p>
    <w:p w:rsidR="00532BEA" w:rsidRPr="005A4D96" w:rsidRDefault="00532BEA" w:rsidP="005A4D96">
      <w:pPr>
        <w:pStyle w:val="BodyText"/>
        <w:shd w:val="clear" w:color="auto" w:fill="FFFFFF"/>
        <w:spacing w:after="0" w:line="240" w:lineRule="atLeast"/>
        <w:ind w:left="540"/>
        <w:jc w:val="both"/>
        <w:rPr>
          <w:i/>
          <w:iCs/>
          <w:szCs w:val="22"/>
          <w:rtl/>
          <w:cs/>
        </w:rPr>
      </w:pPr>
      <w:r w:rsidRPr="00E95310">
        <w:rPr>
          <w:i/>
          <w:iCs/>
          <w:szCs w:val="22"/>
        </w:rPr>
        <w:t>Identifiable assets acquired and liabilities assumed</w:t>
      </w:r>
    </w:p>
    <w:p w:rsidR="00532BEA" w:rsidRPr="00E95310" w:rsidRDefault="00532BEA" w:rsidP="00532BEA"/>
    <w:tbl>
      <w:tblPr>
        <w:tblW w:w="9180" w:type="dxa"/>
        <w:tblInd w:w="450" w:type="dxa"/>
        <w:tblLayout w:type="fixed"/>
        <w:tblLook w:val="01E0" w:firstRow="1" w:lastRow="1" w:firstColumn="1" w:lastColumn="1" w:noHBand="0" w:noVBand="0"/>
      </w:tblPr>
      <w:tblGrid>
        <w:gridCol w:w="3960"/>
        <w:gridCol w:w="720"/>
        <w:gridCol w:w="1260"/>
        <w:gridCol w:w="270"/>
        <w:gridCol w:w="1350"/>
        <w:gridCol w:w="259"/>
        <w:gridCol w:w="1361"/>
      </w:tblGrid>
      <w:tr w:rsidR="00532BEA" w:rsidRPr="00F245AD" w:rsidTr="00445FEB">
        <w:tc>
          <w:tcPr>
            <w:tcW w:w="3960" w:type="dxa"/>
            <w:tcBorders>
              <w:right w:val="nil"/>
            </w:tcBorders>
          </w:tcPr>
          <w:p w:rsidR="00532BEA" w:rsidRPr="00F245AD" w:rsidRDefault="00532BEA" w:rsidP="002E0A79">
            <w:pPr>
              <w:rPr>
                <w:szCs w:val="22"/>
              </w:rPr>
            </w:pPr>
          </w:p>
        </w:tc>
        <w:tc>
          <w:tcPr>
            <w:tcW w:w="720" w:type="dxa"/>
            <w:tcBorders>
              <w:left w:val="nil"/>
            </w:tcBorders>
          </w:tcPr>
          <w:p w:rsidR="00532BEA" w:rsidRPr="00F245AD" w:rsidRDefault="00532BEA" w:rsidP="002E0A79">
            <w:pPr>
              <w:rPr>
                <w:szCs w:val="22"/>
              </w:rPr>
            </w:pPr>
          </w:p>
        </w:tc>
        <w:tc>
          <w:tcPr>
            <w:tcW w:w="1260" w:type="dxa"/>
            <w:vAlign w:val="center"/>
          </w:tcPr>
          <w:p w:rsidR="00532BEA" w:rsidRPr="00F245AD" w:rsidRDefault="00532BEA" w:rsidP="002E0A79">
            <w:pPr>
              <w:jc w:val="center"/>
              <w:rPr>
                <w:bCs/>
                <w:szCs w:val="22"/>
              </w:rPr>
            </w:pPr>
            <w:r w:rsidRPr="00F245AD">
              <w:rPr>
                <w:bCs/>
                <w:szCs w:val="22"/>
              </w:rPr>
              <w:t>Carrying</w:t>
            </w:r>
          </w:p>
        </w:tc>
        <w:tc>
          <w:tcPr>
            <w:tcW w:w="270" w:type="dxa"/>
            <w:vAlign w:val="center"/>
          </w:tcPr>
          <w:p w:rsidR="00532BEA" w:rsidRPr="00F245AD" w:rsidRDefault="00532BEA" w:rsidP="002E0A79">
            <w:pPr>
              <w:jc w:val="center"/>
              <w:rPr>
                <w:bCs/>
                <w:szCs w:val="22"/>
              </w:rPr>
            </w:pPr>
          </w:p>
        </w:tc>
        <w:tc>
          <w:tcPr>
            <w:tcW w:w="1350" w:type="dxa"/>
            <w:vAlign w:val="center"/>
          </w:tcPr>
          <w:p w:rsidR="00532BEA" w:rsidRPr="00F245AD" w:rsidRDefault="00532BEA" w:rsidP="00445FEB">
            <w:pPr>
              <w:ind w:left="-108" w:right="-108"/>
              <w:jc w:val="center"/>
              <w:rPr>
                <w:bCs/>
                <w:szCs w:val="22"/>
              </w:rPr>
            </w:pPr>
            <w:r w:rsidRPr="00F245AD">
              <w:rPr>
                <w:bCs/>
                <w:szCs w:val="22"/>
              </w:rPr>
              <w:t>Fair value</w:t>
            </w:r>
          </w:p>
        </w:tc>
        <w:tc>
          <w:tcPr>
            <w:tcW w:w="259" w:type="dxa"/>
            <w:vAlign w:val="center"/>
          </w:tcPr>
          <w:p w:rsidR="00532BEA" w:rsidRPr="00F245AD" w:rsidRDefault="00532BEA" w:rsidP="002E0A79">
            <w:pPr>
              <w:jc w:val="center"/>
              <w:rPr>
                <w:bCs/>
                <w:szCs w:val="22"/>
              </w:rPr>
            </w:pPr>
          </w:p>
        </w:tc>
        <w:tc>
          <w:tcPr>
            <w:tcW w:w="1361" w:type="dxa"/>
            <w:vAlign w:val="center"/>
          </w:tcPr>
          <w:p w:rsidR="00532BEA" w:rsidRPr="00F245AD" w:rsidRDefault="00532BEA" w:rsidP="002E0A79">
            <w:pPr>
              <w:jc w:val="center"/>
              <w:rPr>
                <w:bCs/>
                <w:szCs w:val="22"/>
              </w:rPr>
            </w:pPr>
          </w:p>
        </w:tc>
      </w:tr>
      <w:tr w:rsidR="00532BEA" w:rsidRPr="00F245AD" w:rsidTr="00445FEB">
        <w:tc>
          <w:tcPr>
            <w:tcW w:w="3960" w:type="dxa"/>
            <w:tcBorders>
              <w:right w:val="nil"/>
            </w:tcBorders>
          </w:tcPr>
          <w:p w:rsidR="00532BEA" w:rsidRPr="00F245AD" w:rsidRDefault="00532BEA" w:rsidP="002E0A79">
            <w:pPr>
              <w:tabs>
                <w:tab w:val="left" w:pos="0"/>
              </w:tabs>
              <w:rPr>
                <w:szCs w:val="22"/>
              </w:rPr>
            </w:pPr>
          </w:p>
        </w:tc>
        <w:tc>
          <w:tcPr>
            <w:tcW w:w="720" w:type="dxa"/>
            <w:tcBorders>
              <w:left w:val="nil"/>
            </w:tcBorders>
          </w:tcPr>
          <w:p w:rsidR="00532BEA" w:rsidRPr="00F245AD" w:rsidRDefault="00532BEA" w:rsidP="002E0A79">
            <w:pPr>
              <w:tabs>
                <w:tab w:val="left" w:pos="0"/>
              </w:tabs>
              <w:rPr>
                <w:szCs w:val="22"/>
              </w:rPr>
            </w:pPr>
          </w:p>
        </w:tc>
        <w:tc>
          <w:tcPr>
            <w:tcW w:w="1260" w:type="dxa"/>
            <w:vAlign w:val="center"/>
          </w:tcPr>
          <w:p w:rsidR="00532BEA" w:rsidRPr="00F245AD" w:rsidRDefault="00532BEA" w:rsidP="002E0A79">
            <w:pPr>
              <w:jc w:val="center"/>
              <w:rPr>
                <w:bCs/>
                <w:szCs w:val="22"/>
              </w:rPr>
            </w:pPr>
            <w:r w:rsidRPr="00F245AD">
              <w:rPr>
                <w:bCs/>
                <w:szCs w:val="22"/>
              </w:rPr>
              <w:t>amounts</w:t>
            </w:r>
          </w:p>
        </w:tc>
        <w:tc>
          <w:tcPr>
            <w:tcW w:w="270" w:type="dxa"/>
            <w:vAlign w:val="center"/>
          </w:tcPr>
          <w:p w:rsidR="00532BEA" w:rsidRPr="00F245AD" w:rsidRDefault="00532BEA" w:rsidP="002E0A79">
            <w:pPr>
              <w:jc w:val="center"/>
              <w:rPr>
                <w:bCs/>
                <w:szCs w:val="22"/>
              </w:rPr>
            </w:pPr>
          </w:p>
        </w:tc>
        <w:tc>
          <w:tcPr>
            <w:tcW w:w="1350" w:type="dxa"/>
            <w:vAlign w:val="center"/>
          </w:tcPr>
          <w:p w:rsidR="00532BEA" w:rsidRPr="00F245AD" w:rsidRDefault="00532BEA" w:rsidP="00445FEB">
            <w:pPr>
              <w:ind w:left="-108" w:right="-108"/>
              <w:jc w:val="center"/>
              <w:rPr>
                <w:bCs/>
                <w:szCs w:val="22"/>
              </w:rPr>
            </w:pPr>
            <w:r w:rsidRPr="00F245AD">
              <w:rPr>
                <w:bCs/>
                <w:szCs w:val="22"/>
              </w:rPr>
              <w:t>adjustments</w:t>
            </w:r>
          </w:p>
        </w:tc>
        <w:tc>
          <w:tcPr>
            <w:tcW w:w="259" w:type="dxa"/>
            <w:vAlign w:val="center"/>
          </w:tcPr>
          <w:p w:rsidR="00532BEA" w:rsidRPr="00F245AD" w:rsidRDefault="00532BEA" w:rsidP="002E0A79">
            <w:pPr>
              <w:tabs>
                <w:tab w:val="decimal" w:pos="1152"/>
              </w:tabs>
              <w:jc w:val="center"/>
              <w:rPr>
                <w:bCs/>
                <w:szCs w:val="22"/>
              </w:rPr>
            </w:pPr>
          </w:p>
        </w:tc>
        <w:tc>
          <w:tcPr>
            <w:tcW w:w="1361" w:type="dxa"/>
            <w:vAlign w:val="center"/>
          </w:tcPr>
          <w:p w:rsidR="00532BEA" w:rsidRPr="00F245AD" w:rsidRDefault="00532BEA" w:rsidP="002E0A79">
            <w:pPr>
              <w:jc w:val="center"/>
              <w:rPr>
                <w:bCs/>
                <w:szCs w:val="22"/>
              </w:rPr>
            </w:pPr>
            <w:r w:rsidRPr="00F245AD">
              <w:rPr>
                <w:bCs/>
                <w:szCs w:val="22"/>
              </w:rPr>
              <w:t>Fair value</w:t>
            </w:r>
          </w:p>
        </w:tc>
      </w:tr>
      <w:tr w:rsidR="00532BEA" w:rsidRPr="00F245AD" w:rsidTr="00445FEB">
        <w:tc>
          <w:tcPr>
            <w:tcW w:w="3960" w:type="dxa"/>
            <w:tcBorders>
              <w:right w:val="nil"/>
            </w:tcBorders>
          </w:tcPr>
          <w:p w:rsidR="00532BEA" w:rsidRPr="00F245AD" w:rsidRDefault="00532BEA" w:rsidP="002E0A79">
            <w:pPr>
              <w:tabs>
                <w:tab w:val="left" w:pos="0"/>
              </w:tabs>
              <w:rPr>
                <w:szCs w:val="22"/>
              </w:rPr>
            </w:pPr>
          </w:p>
        </w:tc>
        <w:tc>
          <w:tcPr>
            <w:tcW w:w="720" w:type="dxa"/>
            <w:tcBorders>
              <w:left w:val="nil"/>
            </w:tcBorders>
          </w:tcPr>
          <w:p w:rsidR="00532BEA" w:rsidRPr="00F245AD" w:rsidRDefault="00532BEA" w:rsidP="002E0A79">
            <w:pPr>
              <w:tabs>
                <w:tab w:val="left" w:pos="0"/>
              </w:tabs>
              <w:rPr>
                <w:szCs w:val="22"/>
              </w:rPr>
            </w:pPr>
          </w:p>
        </w:tc>
        <w:tc>
          <w:tcPr>
            <w:tcW w:w="4500" w:type="dxa"/>
            <w:gridSpan w:val="5"/>
            <w:vAlign w:val="center"/>
          </w:tcPr>
          <w:p w:rsidR="00532BEA" w:rsidRPr="00F245AD" w:rsidRDefault="00532BEA" w:rsidP="002E0A79">
            <w:pPr>
              <w:ind w:right="-108"/>
              <w:jc w:val="center"/>
              <w:rPr>
                <w:szCs w:val="22"/>
              </w:rPr>
            </w:pPr>
            <w:r w:rsidRPr="00F245AD">
              <w:rPr>
                <w:i/>
                <w:iCs/>
                <w:szCs w:val="22"/>
              </w:rPr>
              <w:t>(in thousand Baht)</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sidRPr="00F245AD">
              <w:rPr>
                <w:rFonts w:eastAsia="Arial Unicode MS"/>
                <w:szCs w:val="22"/>
              </w:rPr>
              <w:t>Cash and cash equivalents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56,168</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vAlign w:val="center"/>
          </w:tcPr>
          <w:p w:rsidR="007977B4" w:rsidRPr="00F245AD" w:rsidRDefault="007977B4" w:rsidP="007977B4">
            <w:pPr>
              <w:tabs>
                <w:tab w:val="decimal" w:pos="792"/>
              </w:tabs>
              <w:spacing w:line="240" w:lineRule="atLeast"/>
              <w:ind w:left="-124" w:right="-7"/>
              <w:rPr>
                <w:rFonts w:eastAsia="Arial Unicode MS"/>
                <w:szCs w:val="22"/>
              </w:rPr>
            </w:pPr>
            <w:r>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56,168</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sidRPr="00F245AD">
              <w:rPr>
                <w:rFonts w:eastAsia="Arial Unicode MS"/>
                <w:szCs w:val="22"/>
              </w:rPr>
              <w:t xml:space="preserve">Trade </w:t>
            </w:r>
            <w:r>
              <w:rPr>
                <w:rFonts w:eastAsia="Arial Unicode MS"/>
                <w:szCs w:val="22"/>
              </w:rPr>
              <w:t>accounts receivable</w:t>
            </w:r>
          </w:p>
        </w:tc>
        <w:tc>
          <w:tcPr>
            <w:tcW w:w="720" w:type="dxa"/>
            <w:tcBorders>
              <w:left w:val="nil"/>
            </w:tcBorders>
          </w:tcPr>
          <w:p w:rsidR="007977B4" w:rsidRPr="00F245AD" w:rsidRDefault="007977B4" w:rsidP="007977B4">
            <w:pPr>
              <w:rPr>
                <w:b/>
                <w:bCs/>
                <w:i/>
                <w:iCs/>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103,731</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103,731</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Other receivables</w:t>
            </w:r>
          </w:p>
        </w:tc>
        <w:tc>
          <w:tcPr>
            <w:tcW w:w="720" w:type="dxa"/>
            <w:tcBorders>
              <w:left w:val="nil"/>
            </w:tcBorders>
          </w:tcPr>
          <w:p w:rsidR="007977B4" w:rsidRPr="00F245AD" w:rsidRDefault="007977B4" w:rsidP="007977B4">
            <w:pPr>
              <w:rPr>
                <w:b/>
                <w:bCs/>
                <w:i/>
                <w:iCs/>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20,484</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20,48</w:t>
            </w:r>
            <w:r w:rsidR="00310F2D">
              <w:rPr>
                <w:rFonts w:eastAsia="Arial Unicode MS"/>
                <w:szCs w:val="22"/>
              </w:rPr>
              <w:t>4</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sidRPr="00F245AD">
              <w:rPr>
                <w:rFonts w:eastAsia="Arial Unicode MS"/>
                <w:szCs w:val="22"/>
              </w:rPr>
              <w:t>Inventories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195,646</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195,646</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Other current assets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6,829</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6,829</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sidRPr="00F245AD">
              <w:rPr>
                <w:rFonts w:eastAsia="Arial Unicode MS"/>
                <w:szCs w:val="22"/>
              </w:rPr>
              <w:t>Property, plant and equipment</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284,033</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1062"/>
              </w:tabs>
              <w:spacing w:line="240" w:lineRule="atLeast"/>
              <w:ind w:left="-124" w:right="-108"/>
              <w:rPr>
                <w:rFonts w:eastAsia="Arial Unicode MS"/>
                <w:szCs w:val="22"/>
              </w:rPr>
            </w:pPr>
            <w:r w:rsidRPr="00260243">
              <w:rPr>
                <w:rFonts w:eastAsia="Arial Unicode MS"/>
                <w:szCs w:val="22"/>
              </w:rPr>
              <w:t>255,078</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539,111</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tl/>
                <w:cs/>
              </w:rPr>
            </w:pPr>
            <w:r w:rsidRPr="00F245AD">
              <w:rPr>
                <w:rFonts w:eastAsia="Arial Unicode MS"/>
                <w:szCs w:val="22"/>
              </w:rPr>
              <w:t>Intangible assets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6,163</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6,163</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Deferred tax assets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32,399</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1062"/>
              </w:tabs>
              <w:spacing w:line="240" w:lineRule="atLeast"/>
              <w:ind w:left="-124" w:right="-108"/>
              <w:rPr>
                <w:rFonts w:eastAsia="Arial Unicode MS"/>
                <w:szCs w:val="22"/>
              </w:rPr>
            </w:pPr>
            <w:r w:rsidRPr="00260243">
              <w:rPr>
                <w:rFonts w:eastAsia="Arial Unicode MS"/>
                <w:szCs w:val="22"/>
              </w:rPr>
              <w:t>(51,015)</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(18,616)</w:t>
            </w:r>
          </w:p>
        </w:tc>
      </w:tr>
      <w:tr w:rsidR="007977B4" w:rsidRPr="00F245AD" w:rsidTr="00A61A58">
        <w:tc>
          <w:tcPr>
            <w:tcW w:w="3960" w:type="dxa"/>
            <w:tcBorders>
              <w:right w:val="nil"/>
            </w:tcBorders>
            <w:vAlign w:val="center"/>
          </w:tcPr>
          <w:p w:rsidR="007977B4" w:rsidRPr="00F245AD" w:rsidRDefault="007977B4" w:rsidP="007977B4">
            <w:pPr>
              <w:spacing w:line="240" w:lineRule="atLeast"/>
              <w:ind w:right="-108"/>
              <w:rPr>
                <w:rFonts w:eastAsia="Arial Unicode MS"/>
                <w:szCs w:val="22"/>
              </w:rPr>
            </w:pPr>
            <w:r>
              <w:rPr>
                <w:rFonts w:eastAsia="Arial Unicode MS"/>
                <w:szCs w:val="22"/>
              </w:rPr>
              <w:t>Restricted deposits at financial institutions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1,357</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1,357</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Deposits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52,380</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52,380</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Other non-current assets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2,821</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2,821</w:t>
            </w:r>
          </w:p>
        </w:tc>
      </w:tr>
      <w:tr w:rsidR="007977B4" w:rsidRPr="00F245AD" w:rsidTr="00A61A58">
        <w:tc>
          <w:tcPr>
            <w:tcW w:w="3960" w:type="dxa"/>
            <w:tcBorders>
              <w:right w:val="nil"/>
            </w:tcBorders>
            <w:vAlign w:val="center"/>
          </w:tcPr>
          <w:p w:rsidR="007977B4" w:rsidRPr="00F245AD" w:rsidRDefault="007977B4" w:rsidP="007977B4">
            <w:pPr>
              <w:spacing w:line="240" w:lineRule="atLeast"/>
              <w:ind w:right="-108"/>
              <w:rPr>
                <w:rFonts w:eastAsia="Arial Unicode MS"/>
                <w:szCs w:val="22"/>
              </w:rPr>
            </w:pPr>
            <w:r>
              <w:rPr>
                <w:rFonts w:eastAsia="Arial Unicode MS"/>
                <w:szCs w:val="22"/>
              </w:rPr>
              <w:t>Short-term loans from financial institutions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(40,000)</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(40,000)</w:t>
            </w:r>
          </w:p>
        </w:tc>
      </w:tr>
      <w:tr w:rsidR="007977B4" w:rsidRPr="00F245AD" w:rsidTr="00A61A58">
        <w:tc>
          <w:tcPr>
            <w:tcW w:w="3960" w:type="dxa"/>
            <w:tcBorders>
              <w:right w:val="nil"/>
            </w:tcBorders>
            <w:vAlign w:val="center"/>
          </w:tcPr>
          <w:p w:rsidR="007977B4" w:rsidRDefault="007977B4" w:rsidP="007977B4">
            <w:pPr>
              <w:spacing w:line="240" w:lineRule="atLeast"/>
              <w:rPr>
                <w:rFonts w:eastAsia="Arial Unicode MS"/>
                <w:szCs w:val="22"/>
              </w:rPr>
            </w:pPr>
            <w:r w:rsidRPr="00F245AD">
              <w:rPr>
                <w:rFonts w:eastAsia="Arial Unicode MS"/>
                <w:szCs w:val="22"/>
              </w:rPr>
              <w:t>Trade accounts payable</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(534,639)</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(534,639)</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Pr>
            </w:pPr>
            <w:r>
              <w:rPr>
                <w:rFonts w:eastAsia="Arial Unicode MS"/>
                <w:szCs w:val="22"/>
              </w:rPr>
              <w:t>Other payables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(40,474)</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(40,474)</w:t>
            </w:r>
          </w:p>
        </w:tc>
      </w:tr>
      <w:tr w:rsidR="007977B4" w:rsidRPr="00F245AD" w:rsidTr="00A61A58">
        <w:tc>
          <w:tcPr>
            <w:tcW w:w="3960" w:type="dxa"/>
            <w:tcBorders>
              <w:right w:val="nil"/>
            </w:tcBorders>
            <w:vAlign w:val="center"/>
          </w:tcPr>
          <w:p w:rsidR="007977B4" w:rsidRDefault="007977B4" w:rsidP="007977B4">
            <w:pPr>
              <w:spacing w:line="240" w:lineRule="atLeast"/>
              <w:rPr>
                <w:rFonts w:eastAsia="Arial Unicode MS"/>
                <w:szCs w:val="22"/>
              </w:rPr>
            </w:pPr>
            <w:r>
              <w:rPr>
                <w:rFonts w:eastAsia="Arial Unicode MS"/>
                <w:szCs w:val="22"/>
              </w:rPr>
              <w:t>Accrued expenses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(28,985)</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(28,985)</w:t>
            </w:r>
          </w:p>
        </w:tc>
      </w:tr>
      <w:tr w:rsidR="007977B4" w:rsidRPr="00F245AD" w:rsidTr="00A61A58">
        <w:tc>
          <w:tcPr>
            <w:tcW w:w="3960" w:type="dxa"/>
            <w:tcBorders>
              <w:right w:val="nil"/>
            </w:tcBorders>
            <w:vAlign w:val="center"/>
          </w:tcPr>
          <w:p w:rsidR="007977B4" w:rsidRDefault="007977B4" w:rsidP="007977B4">
            <w:pPr>
              <w:spacing w:line="240" w:lineRule="atLeast"/>
              <w:rPr>
                <w:rFonts w:eastAsia="Arial Unicode MS"/>
                <w:szCs w:val="22"/>
              </w:rPr>
            </w:pPr>
            <w:r>
              <w:rPr>
                <w:rFonts w:eastAsia="Arial Unicode MS"/>
                <w:szCs w:val="22"/>
              </w:rPr>
              <w:t>Other current liabilities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(1,448)</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(1,448)</w:t>
            </w:r>
          </w:p>
        </w:tc>
      </w:tr>
      <w:tr w:rsidR="007977B4" w:rsidRPr="00F245AD" w:rsidTr="00A61A58">
        <w:tc>
          <w:tcPr>
            <w:tcW w:w="3960" w:type="dxa"/>
            <w:tcBorders>
              <w:right w:val="nil"/>
            </w:tcBorders>
            <w:vAlign w:val="center"/>
          </w:tcPr>
          <w:p w:rsidR="007977B4" w:rsidRDefault="007977B4" w:rsidP="007977B4">
            <w:pPr>
              <w:spacing w:line="240" w:lineRule="atLeast"/>
              <w:rPr>
                <w:rFonts w:eastAsia="Arial Unicode MS"/>
                <w:szCs w:val="22"/>
              </w:rPr>
            </w:pPr>
            <w:r>
              <w:rPr>
                <w:rFonts w:eastAsia="Arial Unicode MS"/>
                <w:szCs w:val="22"/>
              </w:rPr>
              <w:t>Finance lease liabilities</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(1,976)</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(1,976)</w:t>
            </w:r>
          </w:p>
        </w:tc>
      </w:tr>
      <w:tr w:rsidR="00260243" w:rsidRPr="00F245AD" w:rsidTr="00A61A58">
        <w:tc>
          <w:tcPr>
            <w:tcW w:w="3960" w:type="dxa"/>
            <w:tcBorders>
              <w:right w:val="nil"/>
            </w:tcBorders>
            <w:vAlign w:val="center"/>
          </w:tcPr>
          <w:p w:rsidR="00260243" w:rsidRPr="00F245AD" w:rsidRDefault="00260243" w:rsidP="00260243">
            <w:pPr>
              <w:spacing w:line="240" w:lineRule="atLeast"/>
              <w:rPr>
                <w:rFonts w:eastAsia="Arial Unicode MS"/>
                <w:szCs w:val="22"/>
                <w:rtl/>
                <w:cs/>
              </w:rPr>
            </w:pPr>
            <w:r>
              <w:rPr>
                <w:rFonts w:eastAsia="Arial Unicode MS"/>
                <w:szCs w:val="22"/>
              </w:rPr>
              <w:t>Provisions for employee benefits</w:t>
            </w:r>
          </w:p>
        </w:tc>
        <w:tc>
          <w:tcPr>
            <w:tcW w:w="720" w:type="dxa"/>
            <w:tcBorders>
              <w:left w:val="nil"/>
            </w:tcBorders>
          </w:tcPr>
          <w:p w:rsidR="00260243" w:rsidRPr="00F245AD" w:rsidRDefault="00260243" w:rsidP="00260243">
            <w:pPr>
              <w:rPr>
                <w:szCs w:val="22"/>
              </w:rPr>
            </w:pPr>
          </w:p>
        </w:tc>
        <w:tc>
          <w:tcPr>
            <w:tcW w:w="1260" w:type="dxa"/>
            <w:shd w:val="clear" w:color="auto" w:fill="auto"/>
          </w:tcPr>
          <w:p w:rsidR="00260243" w:rsidRPr="00DA141A" w:rsidRDefault="00260243" w:rsidP="00260243">
            <w:pPr>
              <w:tabs>
                <w:tab w:val="decimal" w:pos="972"/>
              </w:tabs>
              <w:spacing w:line="240" w:lineRule="atLeast"/>
              <w:ind w:left="-124" w:right="-108"/>
              <w:rPr>
                <w:rFonts w:eastAsia="Arial Unicode MS"/>
                <w:szCs w:val="22"/>
              </w:rPr>
            </w:pPr>
            <w:r w:rsidRPr="00DA141A">
              <w:rPr>
                <w:rFonts w:eastAsia="Arial Unicode MS"/>
                <w:szCs w:val="22"/>
              </w:rPr>
              <w:t>(42,213)</w:t>
            </w:r>
          </w:p>
        </w:tc>
        <w:tc>
          <w:tcPr>
            <w:tcW w:w="270" w:type="dxa"/>
            <w:shd w:val="clear" w:color="auto" w:fill="auto"/>
            <w:vAlign w:val="center"/>
          </w:tcPr>
          <w:p w:rsidR="00260243" w:rsidRPr="00F245AD" w:rsidRDefault="00260243" w:rsidP="00260243">
            <w:pPr>
              <w:jc w:val="center"/>
              <w:rPr>
                <w:szCs w:val="22"/>
              </w:rPr>
            </w:pPr>
          </w:p>
        </w:tc>
        <w:tc>
          <w:tcPr>
            <w:tcW w:w="1350" w:type="dxa"/>
            <w:shd w:val="clear" w:color="auto" w:fill="auto"/>
          </w:tcPr>
          <w:p w:rsidR="00260243" w:rsidRPr="00260243" w:rsidRDefault="00260243" w:rsidP="00260243">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260243" w:rsidRPr="00F245AD" w:rsidRDefault="00260243" w:rsidP="00260243">
            <w:pPr>
              <w:tabs>
                <w:tab w:val="decimal" w:pos="1152"/>
              </w:tabs>
              <w:jc w:val="center"/>
              <w:rPr>
                <w:szCs w:val="22"/>
              </w:rPr>
            </w:pPr>
          </w:p>
        </w:tc>
        <w:tc>
          <w:tcPr>
            <w:tcW w:w="1361" w:type="dxa"/>
            <w:shd w:val="clear" w:color="auto" w:fill="auto"/>
            <w:vAlign w:val="center"/>
          </w:tcPr>
          <w:p w:rsidR="00260243" w:rsidRPr="00F245AD" w:rsidRDefault="007977B4" w:rsidP="007977B4">
            <w:pPr>
              <w:tabs>
                <w:tab w:val="decimal" w:pos="1073"/>
              </w:tabs>
              <w:spacing w:line="240" w:lineRule="atLeast"/>
              <w:ind w:right="-108"/>
              <w:rPr>
                <w:rFonts w:eastAsia="Arial Unicode MS"/>
                <w:szCs w:val="22"/>
              </w:rPr>
            </w:pPr>
            <w:r>
              <w:rPr>
                <w:rFonts w:eastAsia="Arial Unicode MS"/>
                <w:szCs w:val="22"/>
              </w:rPr>
              <w:t>(42,213)</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tl/>
                <w:cs/>
              </w:rPr>
            </w:pPr>
            <w:r>
              <w:rPr>
                <w:rFonts w:eastAsia="Arial Unicode MS"/>
                <w:szCs w:val="22"/>
              </w:rPr>
              <w:t>Provisions for cost of dismantling</w:t>
            </w:r>
          </w:p>
        </w:tc>
        <w:tc>
          <w:tcPr>
            <w:tcW w:w="720" w:type="dxa"/>
            <w:tcBorders>
              <w:left w:val="nil"/>
            </w:tcBorders>
          </w:tcPr>
          <w:p w:rsidR="007977B4" w:rsidRPr="00F245AD" w:rsidRDefault="007977B4" w:rsidP="007977B4">
            <w:pPr>
              <w:rPr>
                <w:szCs w:val="22"/>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(9,636)</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(9,636)</w:t>
            </w:r>
          </w:p>
        </w:tc>
      </w:tr>
      <w:tr w:rsidR="007977B4" w:rsidRPr="00F245AD" w:rsidTr="00A61A58">
        <w:tc>
          <w:tcPr>
            <w:tcW w:w="3960" w:type="dxa"/>
            <w:tcBorders>
              <w:right w:val="nil"/>
            </w:tcBorders>
            <w:vAlign w:val="center"/>
          </w:tcPr>
          <w:p w:rsidR="007977B4" w:rsidRPr="00483892" w:rsidRDefault="00D95131" w:rsidP="00D95131">
            <w:pPr>
              <w:spacing w:line="240" w:lineRule="atLeast"/>
              <w:rPr>
                <w:rFonts w:eastAsia="Arial Unicode MS" w:cstheme="minorBidi"/>
                <w:szCs w:val="28"/>
                <w:rtl/>
                <w:cs/>
                <w:lang w:val="en-US" w:bidi="th-TH"/>
              </w:rPr>
            </w:pPr>
            <w:r>
              <w:rPr>
                <w:rFonts w:eastAsia="Arial Unicode MS" w:cstheme="minorBidi"/>
                <w:szCs w:val="28"/>
                <w:lang w:val="en-US" w:bidi="th-TH"/>
              </w:rPr>
              <w:t xml:space="preserve">Other non-current </w:t>
            </w:r>
            <w:r w:rsidR="007977B4">
              <w:rPr>
                <w:rFonts w:eastAsia="Arial Unicode MS" w:cstheme="minorBidi"/>
                <w:szCs w:val="28"/>
                <w:lang w:val="en-US" w:bidi="th-TH"/>
              </w:rPr>
              <w:t>liabilities</w:t>
            </w:r>
          </w:p>
        </w:tc>
        <w:tc>
          <w:tcPr>
            <w:tcW w:w="720" w:type="dxa"/>
            <w:tcBorders>
              <w:left w:val="nil"/>
            </w:tcBorders>
          </w:tcPr>
          <w:p w:rsidR="007977B4" w:rsidRPr="00F245AD" w:rsidRDefault="007977B4" w:rsidP="007977B4">
            <w:pPr>
              <w:rPr>
                <w:szCs w:val="22"/>
                <w:lang w:bidi="th-TH"/>
              </w:rPr>
            </w:pPr>
          </w:p>
        </w:tc>
        <w:tc>
          <w:tcPr>
            <w:tcW w:w="1260" w:type="dxa"/>
            <w:shd w:val="clear" w:color="auto" w:fill="auto"/>
          </w:tcPr>
          <w:p w:rsidR="007977B4" w:rsidRPr="00DA141A" w:rsidRDefault="007977B4" w:rsidP="007977B4">
            <w:pPr>
              <w:tabs>
                <w:tab w:val="decimal" w:pos="972"/>
              </w:tabs>
              <w:spacing w:line="240" w:lineRule="atLeast"/>
              <w:ind w:left="-124" w:right="-108"/>
              <w:rPr>
                <w:rFonts w:eastAsia="Arial Unicode MS"/>
                <w:szCs w:val="22"/>
              </w:rPr>
            </w:pPr>
            <w:r w:rsidRPr="00DA141A">
              <w:rPr>
                <w:rFonts w:eastAsia="Arial Unicode MS"/>
                <w:szCs w:val="22"/>
              </w:rPr>
              <w:t>(5,939)</w:t>
            </w:r>
          </w:p>
        </w:tc>
        <w:tc>
          <w:tcPr>
            <w:tcW w:w="270" w:type="dxa"/>
            <w:shd w:val="clear" w:color="auto" w:fill="auto"/>
            <w:vAlign w:val="center"/>
          </w:tcPr>
          <w:p w:rsidR="007977B4" w:rsidRPr="00F245AD" w:rsidRDefault="007977B4" w:rsidP="007977B4">
            <w:pPr>
              <w:jc w:val="center"/>
              <w:rPr>
                <w:szCs w:val="22"/>
              </w:rPr>
            </w:pPr>
          </w:p>
        </w:tc>
        <w:tc>
          <w:tcPr>
            <w:tcW w:w="1350" w:type="dxa"/>
            <w:shd w:val="clear" w:color="auto" w:fill="auto"/>
          </w:tcPr>
          <w:p w:rsidR="007977B4" w:rsidRPr="00260243" w:rsidRDefault="007977B4" w:rsidP="007977B4">
            <w:pPr>
              <w:tabs>
                <w:tab w:val="decimal" w:pos="792"/>
              </w:tabs>
              <w:spacing w:line="240" w:lineRule="atLeast"/>
              <w:ind w:left="-124" w:right="-7"/>
              <w:rPr>
                <w:rFonts w:eastAsia="Arial Unicode MS"/>
                <w:szCs w:val="22"/>
              </w:rPr>
            </w:pPr>
            <w:r w:rsidRPr="00260243">
              <w:rPr>
                <w:rFonts w:eastAsia="Arial Unicode MS"/>
                <w:szCs w:val="22"/>
              </w:rPr>
              <w:t>-</w:t>
            </w:r>
          </w:p>
        </w:tc>
        <w:tc>
          <w:tcPr>
            <w:tcW w:w="259" w:type="dxa"/>
            <w:shd w:val="clear" w:color="auto" w:fill="auto"/>
            <w:vAlign w:val="center"/>
          </w:tcPr>
          <w:p w:rsidR="007977B4" w:rsidRPr="00F245AD" w:rsidRDefault="007977B4" w:rsidP="007977B4">
            <w:pPr>
              <w:tabs>
                <w:tab w:val="decimal" w:pos="1152"/>
              </w:tabs>
              <w:jc w:val="center"/>
              <w:rPr>
                <w:szCs w:val="22"/>
              </w:rPr>
            </w:pPr>
          </w:p>
        </w:tc>
        <w:tc>
          <w:tcPr>
            <w:tcW w:w="1361" w:type="dxa"/>
            <w:shd w:val="clear" w:color="auto" w:fill="auto"/>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(5,939)</w:t>
            </w:r>
          </w:p>
        </w:tc>
      </w:tr>
      <w:tr w:rsidR="00483892" w:rsidRPr="00F245AD" w:rsidTr="007977B4">
        <w:tc>
          <w:tcPr>
            <w:tcW w:w="3960" w:type="dxa"/>
            <w:tcBorders>
              <w:right w:val="nil"/>
            </w:tcBorders>
            <w:vAlign w:val="center"/>
          </w:tcPr>
          <w:p w:rsidR="00483892" w:rsidRPr="00F245AD" w:rsidRDefault="00483892" w:rsidP="00483892">
            <w:pPr>
              <w:spacing w:line="240" w:lineRule="atLeast"/>
              <w:rPr>
                <w:rFonts w:eastAsia="Arial Unicode MS"/>
                <w:b/>
                <w:bCs/>
                <w:szCs w:val="22"/>
              </w:rPr>
            </w:pPr>
            <w:r w:rsidRPr="00F245AD">
              <w:rPr>
                <w:rFonts w:eastAsia="Arial Unicode MS"/>
                <w:b/>
                <w:bCs/>
                <w:szCs w:val="22"/>
              </w:rPr>
              <w:t>Total identifiable net assets</w:t>
            </w:r>
          </w:p>
        </w:tc>
        <w:tc>
          <w:tcPr>
            <w:tcW w:w="720" w:type="dxa"/>
            <w:tcBorders>
              <w:left w:val="nil"/>
            </w:tcBorders>
          </w:tcPr>
          <w:p w:rsidR="00483892" w:rsidRPr="00F245AD" w:rsidRDefault="00483892" w:rsidP="00483892">
            <w:pPr>
              <w:tabs>
                <w:tab w:val="left" w:pos="0"/>
              </w:tabs>
              <w:rPr>
                <w:b/>
                <w:bCs/>
                <w:szCs w:val="22"/>
              </w:rPr>
            </w:pPr>
          </w:p>
        </w:tc>
        <w:tc>
          <w:tcPr>
            <w:tcW w:w="1260" w:type="dxa"/>
            <w:tcBorders>
              <w:top w:val="single" w:sz="4" w:space="0" w:color="auto"/>
              <w:bottom w:val="double" w:sz="4" w:space="0" w:color="auto"/>
            </w:tcBorders>
            <w:vAlign w:val="center"/>
          </w:tcPr>
          <w:p w:rsidR="00483892" w:rsidRPr="00DA141A" w:rsidRDefault="00DA141A" w:rsidP="00DA141A">
            <w:pPr>
              <w:tabs>
                <w:tab w:val="decimal" w:pos="972"/>
              </w:tabs>
              <w:spacing w:line="240" w:lineRule="atLeast"/>
              <w:ind w:left="-124" w:right="-108"/>
              <w:rPr>
                <w:rFonts w:eastAsia="Arial Unicode MS"/>
                <w:b/>
                <w:bCs/>
                <w:szCs w:val="22"/>
              </w:rPr>
            </w:pPr>
            <w:r w:rsidRPr="00DA141A">
              <w:rPr>
                <w:rFonts w:eastAsia="Arial Unicode MS"/>
                <w:b/>
                <w:bCs/>
                <w:szCs w:val="22"/>
              </w:rPr>
              <w:t>56,701</w:t>
            </w:r>
          </w:p>
        </w:tc>
        <w:tc>
          <w:tcPr>
            <w:tcW w:w="270" w:type="dxa"/>
            <w:vAlign w:val="center"/>
          </w:tcPr>
          <w:p w:rsidR="00483892" w:rsidRPr="00F245AD" w:rsidRDefault="00483892" w:rsidP="00483892">
            <w:pPr>
              <w:jc w:val="center"/>
              <w:rPr>
                <w:b/>
                <w:bCs/>
                <w:szCs w:val="22"/>
              </w:rPr>
            </w:pPr>
          </w:p>
        </w:tc>
        <w:tc>
          <w:tcPr>
            <w:tcW w:w="1350" w:type="dxa"/>
            <w:tcBorders>
              <w:top w:val="single" w:sz="4" w:space="0" w:color="auto"/>
              <w:bottom w:val="double" w:sz="4" w:space="0" w:color="auto"/>
            </w:tcBorders>
            <w:vAlign w:val="center"/>
          </w:tcPr>
          <w:p w:rsidR="00483892" w:rsidRPr="00AA1A5F" w:rsidRDefault="00260243" w:rsidP="00260243">
            <w:pPr>
              <w:tabs>
                <w:tab w:val="decimal" w:pos="1062"/>
              </w:tabs>
              <w:spacing w:line="240" w:lineRule="atLeast"/>
              <w:ind w:left="-124" w:right="-108"/>
              <w:rPr>
                <w:rFonts w:eastAsia="Arial Unicode MS"/>
                <w:b/>
                <w:bCs/>
                <w:szCs w:val="22"/>
              </w:rPr>
            </w:pPr>
            <w:r>
              <w:rPr>
                <w:rFonts w:eastAsia="Arial Unicode MS"/>
                <w:b/>
                <w:bCs/>
                <w:szCs w:val="22"/>
              </w:rPr>
              <w:t>204,063</w:t>
            </w:r>
          </w:p>
        </w:tc>
        <w:tc>
          <w:tcPr>
            <w:tcW w:w="259" w:type="dxa"/>
            <w:vAlign w:val="center"/>
          </w:tcPr>
          <w:p w:rsidR="00483892" w:rsidRPr="00F245AD" w:rsidRDefault="00483892" w:rsidP="00483892">
            <w:pPr>
              <w:tabs>
                <w:tab w:val="decimal" w:pos="1152"/>
              </w:tabs>
              <w:jc w:val="center"/>
              <w:rPr>
                <w:b/>
                <w:bCs/>
                <w:szCs w:val="22"/>
              </w:rPr>
            </w:pPr>
          </w:p>
        </w:tc>
        <w:tc>
          <w:tcPr>
            <w:tcW w:w="1361" w:type="dxa"/>
            <w:tcBorders>
              <w:top w:val="single" w:sz="4" w:space="0" w:color="auto"/>
            </w:tcBorders>
            <w:vAlign w:val="center"/>
          </w:tcPr>
          <w:p w:rsidR="00483892" w:rsidRPr="00F245AD" w:rsidRDefault="007977B4" w:rsidP="007977B4">
            <w:pPr>
              <w:tabs>
                <w:tab w:val="decimal" w:pos="1073"/>
              </w:tabs>
              <w:spacing w:line="240" w:lineRule="atLeast"/>
              <w:ind w:left="-124" w:right="-108"/>
              <w:rPr>
                <w:rFonts w:eastAsia="Arial Unicode MS"/>
                <w:b/>
                <w:bCs/>
                <w:szCs w:val="22"/>
              </w:rPr>
            </w:pPr>
            <w:r>
              <w:rPr>
                <w:rFonts w:eastAsia="Arial Unicode MS"/>
                <w:b/>
                <w:bCs/>
                <w:szCs w:val="22"/>
              </w:rPr>
              <w:t>260</w:t>
            </w:r>
            <w:r w:rsidR="00483892">
              <w:rPr>
                <w:rFonts w:eastAsia="Arial Unicode MS"/>
                <w:b/>
                <w:bCs/>
                <w:szCs w:val="22"/>
              </w:rPr>
              <w:t>,</w:t>
            </w:r>
            <w:r>
              <w:rPr>
                <w:rFonts w:eastAsia="Arial Unicode MS"/>
                <w:b/>
                <w:bCs/>
                <w:szCs w:val="22"/>
              </w:rPr>
              <w:t>764</w:t>
            </w:r>
          </w:p>
        </w:tc>
      </w:tr>
      <w:tr w:rsidR="00483892" w:rsidRPr="00F245AD" w:rsidTr="007977B4">
        <w:tc>
          <w:tcPr>
            <w:tcW w:w="7560" w:type="dxa"/>
            <w:gridSpan w:val="5"/>
            <w:vAlign w:val="center"/>
          </w:tcPr>
          <w:p w:rsidR="00483892" w:rsidRPr="008773DC" w:rsidRDefault="00483892" w:rsidP="00483892">
            <w:pPr>
              <w:spacing w:line="240" w:lineRule="atLeast"/>
              <w:rPr>
                <w:rFonts w:eastAsia="Arial Unicode MS"/>
                <w:szCs w:val="22"/>
              </w:rPr>
            </w:pPr>
            <w:r w:rsidRPr="008773DC">
              <w:rPr>
                <w:rFonts w:eastAsia="Arial Unicode MS"/>
                <w:i/>
                <w:iCs/>
                <w:szCs w:val="22"/>
              </w:rPr>
              <w:t>Less</w:t>
            </w:r>
            <w:r w:rsidRPr="008773DC">
              <w:rPr>
                <w:rFonts w:eastAsia="Arial Unicode MS"/>
                <w:szCs w:val="22"/>
              </w:rPr>
              <w:t xml:space="preserve"> fair value of previously-held equity interest in </w:t>
            </w:r>
            <w:r w:rsidR="000E5319">
              <w:rPr>
                <w:rFonts w:eastAsia="Arial Unicode MS"/>
                <w:szCs w:val="22"/>
              </w:rPr>
              <w:t>related party</w:t>
            </w:r>
          </w:p>
          <w:p w:rsidR="00483892" w:rsidRPr="008773DC" w:rsidRDefault="00483892" w:rsidP="00483892">
            <w:pPr>
              <w:tabs>
                <w:tab w:val="decimal" w:pos="1062"/>
              </w:tabs>
              <w:rPr>
                <w:szCs w:val="22"/>
              </w:rPr>
            </w:pPr>
            <w:r>
              <w:rPr>
                <w:rFonts w:eastAsia="Arial Unicode MS"/>
                <w:szCs w:val="22"/>
              </w:rPr>
              <w:t xml:space="preserve">   </w:t>
            </w:r>
            <w:r w:rsidRPr="008773DC">
              <w:rPr>
                <w:rFonts w:eastAsia="Arial Unicode MS"/>
                <w:szCs w:val="22"/>
              </w:rPr>
              <w:t>prior to the change of status to subsidiary</w:t>
            </w:r>
          </w:p>
        </w:tc>
        <w:tc>
          <w:tcPr>
            <w:tcW w:w="259" w:type="dxa"/>
            <w:vAlign w:val="center"/>
          </w:tcPr>
          <w:p w:rsidR="00483892" w:rsidRPr="00F245AD" w:rsidRDefault="00483892" w:rsidP="00483892">
            <w:pPr>
              <w:tabs>
                <w:tab w:val="decimal" w:pos="1152"/>
              </w:tabs>
              <w:jc w:val="center"/>
              <w:rPr>
                <w:szCs w:val="22"/>
              </w:rPr>
            </w:pPr>
          </w:p>
        </w:tc>
        <w:tc>
          <w:tcPr>
            <w:tcW w:w="1361" w:type="dxa"/>
            <w:tcBorders>
              <w:bottom w:val="single" w:sz="4" w:space="0" w:color="auto"/>
            </w:tcBorders>
            <w:vAlign w:val="bottom"/>
          </w:tcPr>
          <w:p w:rsidR="00483892" w:rsidRPr="005E1CF6" w:rsidRDefault="007977B4" w:rsidP="007977B4">
            <w:pPr>
              <w:tabs>
                <w:tab w:val="decimal" w:pos="1073"/>
              </w:tabs>
              <w:spacing w:line="240" w:lineRule="atLeast"/>
              <w:ind w:left="-124" w:right="-108"/>
              <w:rPr>
                <w:rFonts w:eastAsia="Arial Unicode MS"/>
                <w:szCs w:val="22"/>
              </w:rPr>
            </w:pPr>
            <w:r>
              <w:rPr>
                <w:rFonts w:eastAsia="Arial Unicode MS"/>
                <w:szCs w:val="22"/>
              </w:rPr>
              <w:t>(49,545)</w:t>
            </w:r>
          </w:p>
        </w:tc>
      </w:tr>
      <w:tr w:rsidR="00483892" w:rsidRPr="00F245AD" w:rsidTr="00445FEB">
        <w:tc>
          <w:tcPr>
            <w:tcW w:w="3960" w:type="dxa"/>
            <w:tcBorders>
              <w:right w:val="nil"/>
            </w:tcBorders>
            <w:vAlign w:val="center"/>
          </w:tcPr>
          <w:p w:rsidR="00483892" w:rsidRPr="00F245AD" w:rsidRDefault="00483892" w:rsidP="00483892">
            <w:pPr>
              <w:spacing w:line="240" w:lineRule="atLeast"/>
              <w:ind w:right="-108"/>
              <w:rPr>
                <w:rFonts w:eastAsia="Arial Unicode MS"/>
                <w:szCs w:val="22"/>
              </w:rPr>
            </w:pPr>
          </w:p>
        </w:tc>
        <w:tc>
          <w:tcPr>
            <w:tcW w:w="720" w:type="dxa"/>
            <w:tcBorders>
              <w:left w:val="nil"/>
            </w:tcBorders>
          </w:tcPr>
          <w:p w:rsidR="00483892" w:rsidRPr="00F245AD" w:rsidRDefault="00483892" w:rsidP="00483892">
            <w:pPr>
              <w:tabs>
                <w:tab w:val="left" w:pos="0"/>
              </w:tabs>
              <w:rPr>
                <w:szCs w:val="22"/>
              </w:rPr>
            </w:pPr>
          </w:p>
        </w:tc>
        <w:tc>
          <w:tcPr>
            <w:tcW w:w="1260" w:type="dxa"/>
            <w:vAlign w:val="center"/>
          </w:tcPr>
          <w:p w:rsidR="00483892" w:rsidRPr="00F245AD" w:rsidRDefault="00483892" w:rsidP="00483892">
            <w:pPr>
              <w:tabs>
                <w:tab w:val="decimal" w:pos="1062"/>
              </w:tabs>
              <w:jc w:val="center"/>
              <w:rPr>
                <w:szCs w:val="22"/>
              </w:rPr>
            </w:pPr>
          </w:p>
        </w:tc>
        <w:tc>
          <w:tcPr>
            <w:tcW w:w="270" w:type="dxa"/>
            <w:vAlign w:val="center"/>
          </w:tcPr>
          <w:p w:rsidR="00483892" w:rsidRPr="00F245AD" w:rsidRDefault="00483892" w:rsidP="00483892">
            <w:pPr>
              <w:jc w:val="center"/>
              <w:rPr>
                <w:szCs w:val="22"/>
              </w:rPr>
            </w:pPr>
          </w:p>
        </w:tc>
        <w:tc>
          <w:tcPr>
            <w:tcW w:w="1350" w:type="dxa"/>
            <w:vAlign w:val="center"/>
          </w:tcPr>
          <w:p w:rsidR="00483892" w:rsidRPr="00F245AD" w:rsidRDefault="00483892" w:rsidP="00483892">
            <w:pPr>
              <w:tabs>
                <w:tab w:val="decimal" w:pos="1062"/>
              </w:tabs>
              <w:jc w:val="center"/>
              <w:rPr>
                <w:szCs w:val="22"/>
              </w:rPr>
            </w:pPr>
          </w:p>
        </w:tc>
        <w:tc>
          <w:tcPr>
            <w:tcW w:w="259" w:type="dxa"/>
            <w:vAlign w:val="center"/>
          </w:tcPr>
          <w:p w:rsidR="00483892" w:rsidRPr="00F245AD" w:rsidRDefault="00483892" w:rsidP="00483892">
            <w:pPr>
              <w:tabs>
                <w:tab w:val="decimal" w:pos="1152"/>
              </w:tabs>
              <w:jc w:val="center"/>
              <w:rPr>
                <w:szCs w:val="22"/>
              </w:rPr>
            </w:pPr>
          </w:p>
        </w:tc>
        <w:tc>
          <w:tcPr>
            <w:tcW w:w="1361" w:type="dxa"/>
            <w:vAlign w:val="center"/>
          </w:tcPr>
          <w:p w:rsidR="00483892" w:rsidRPr="00195AF4" w:rsidRDefault="007977B4" w:rsidP="007977B4">
            <w:pPr>
              <w:tabs>
                <w:tab w:val="decimal" w:pos="1073"/>
              </w:tabs>
              <w:spacing w:line="240" w:lineRule="atLeast"/>
              <w:ind w:left="-124" w:right="-108"/>
              <w:rPr>
                <w:rFonts w:eastAsia="Arial Unicode MS"/>
                <w:b/>
                <w:bCs/>
                <w:szCs w:val="22"/>
              </w:rPr>
            </w:pPr>
            <w:r>
              <w:rPr>
                <w:rFonts w:eastAsia="Arial Unicode MS"/>
                <w:b/>
                <w:bCs/>
                <w:szCs w:val="22"/>
              </w:rPr>
              <w:t>211,219</w:t>
            </w:r>
          </w:p>
        </w:tc>
      </w:tr>
      <w:tr w:rsidR="00483892" w:rsidRPr="00F245AD" w:rsidTr="00445FEB">
        <w:tc>
          <w:tcPr>
            <w:tcW w:w="3960" w:type="dxa"/>
            <w:tcBorders>
              <w:right w:val="nil"/>
            </w:tcBorders>
            <w:vAlign w:val="center"/>
          </w:tcPr>
          <w:p w:rsidR="00483892" w:rsidRPr="00F245AD" w:rsidRDefault="00483892" w:rsidP="00483892">
            <w:pPr>
              <w:spacing w:line="240" w:lineRule="atLeast"/>
              <w:ind w:right="-108"/>
              <w:rPr>
                <w:rFonts w:eastAsia="Arial Unicode MS"/>
                <w:szCs w:val="22"/>
              </w:rPr>
            </w:pPr>
            <w:r w:rsidRPr="00F245AD">
              <w:rPr>
                <w:rFonts w:eastAsia="Arial Unicode MS"/>
                <w:szCs w:val="22"/>
              </w:rPr>
              <w:t>Goodwill arising from the acquisition</w:t>
            </w:r>
          </w:p>
        </w:tc>
        <w:tc>
          <w:tcPr>
            <w:tcW w:w="720" w:type="dxa"/>
            <w:tcBorders>
              <w:left w:val="nil"/>
            </w:tcBorders>
          </w:tcPr>
          <w:p w:rsidR="00483892" w:rsidRPr="00F245AD" w:rsidRDefault="00483892" w:rsidP="00483892">
            <w:pPr>
              <w:tabs>
                <w:tab w:val="left" w:pos="0"/>
              </w:tabs>
              <w:rPr>
                <w:szCs w:val="22"/>
              </w:rPr>
            </w:pPr>
          </w:p>
        </w:tc>
        <w:tc>
          <w:tcPr>
            <w:tcW w:w="1260" w:type="dxa"/>
            <w:vAlign w:val="center"/>
          </w:tcPr>
          <w:p w:rsidR="00483892" w:rsidRPr="00F245AD" w:rsidRDefault="00483892" w:rsidP="00483892">
            <w:pPr>
              <w:tabs>
                <w:tab w:val="decimal" w:pos="1062"/>
              </w:tabs>
              <w:jc w:val="center"/>
              <w:rPr>
                <w:szCs w:val="22"/>
              </w:rPr>
            </w:pPr>
          </w:p>
        </w:tc>
        <w:tc>
          <w:tcPr>
            <w:tcW w:w="270" w:type="dxa"/>
            <w:vAlign w:val="center"/>
          </w:tcPr>
          <w:p w:rsidR="00483892" w:rsidRPr="00F245AD" w:rsidRDefault="00483892" w:rsidP="00483892">
            <w:pPr>
              <w:jc w:val="center"/>
              <w:rPr>
                <w:szCs w:val="22"/>
              </w:rPr>
            </w:pPr>
          </w:p>
        </w:tc>
        <w:tc>
          <w:tcPr>
            <w:tcW w:w="1350" w:type="dxa"/>
            <w:vAlign w:val="center"/>
          </w:tcPr>
          <w:p w:rsidR="00483892" w:rsidRPr="00F245AD" w:rsidRDefault="00483892" w:rsidP="00483892">
            <w:pPr>
              <w:tabs>
                <w:tab w:val="decimal" w:pos="1062"/>
              </w:tabs>
              <w:jc w:val="center"/>
              <w:rPr>
                <w:szCs w:val="22"/>
              </w:rPr>
            </w:pPr>
          </w:p>
        </w:tc>
        <w:tc>
          <w:tcPr>
            <w:tcW w:w="259" w:type="dxa"/>
            <w:vAlign w:val="center"/>
          </w:tcPr>
          <w:p w:rsidR="00483892" w:rsidRPr="00F245AD" w:rsidRDefault="00483892" w:rsidP="00483892">
            <w:pPr>
              <w:tabs>
                <w:tab w:val="decimal" w:pos="1152"/>
              </w:tabs>
              <w:jc w:val="center"/>
              <w:rPr>
                <w:szCs w:val="22"/>
              </w:rPr>
            </w:pPr>
          </w:p>
        </w:tc>
        <w:tc>
          <w:tcPr>
            <w:tcW w:w="1361" w:type="dxa"/>
            <w:tcBorders>
              <w:bottom w:val="single" w:sz="4" w:space="0" w:color="auto"/>
            </w:tcBorders>
            <w:vAlign w:val="center"/>
          </w:tcPr>
          <w:p w:rsidR="00483892" w:rsidRPr="00F245AD" w:rsidRDefault="007977B4" w:rsidP="007977B4">
            <w:pPr>
              <w:tabs>
                <w:tab w:val="decimal" w:pos="1073"/>
              </w:tabs>
              <w:spacing w:line="240" w:lineRule="atLeast"/>
              <w:ind w:left="-124" w:right="-108"/>
              <w:rPr>
                <w:rFonts w:eastAsia="Arial Unicode MS"/>
                <w:szCs w:val="22"/>
              </w:rPr>
            </w:pPr>
            <w:r>
              <w:rPr>
                <w:rFonts w:eastAsia="Arial Unicode MS"/>
                <w:szCs w:val="22"/>
              </w:rPr>
              <w:t>234,281</w:t>
            </w:r>
          </w:p>
        </w:tc>
      </w:tr>
      <w:tr w:rsidR="00483892" w:rsidRPr="00F245AD" w:rsidTr="00445FEB">
        <w:tc>
          <w:tcPr>
            <w:tcW w:w="3960" w:type="dxa"/>
          </w:tcPr>
          <w:p w:rsidR="00483892" w:rsidRDefault="00483892" w:rsidP="00483892">
            <w:pPr>
              <w:spacing w:line="240" w:lineRule="atLeast"/>
              <w:rPr>
                <w:b/>
                <w:bCs/>
                <w:szCs w:val="22"/>
                <w:lang w:val="en-US" w:bidi="th-TH"/>
              </w:rPr>
            </w:pPr>
            <w:r>
              <w:rPr>
                <w:b/>
                <w:bCs/>
                <w:szCs w:val="22"/>
                <w:lang w:val="en-US" w:bidi="th-TH"/>
              </w:rPr>
              <w:t>Purchase consideration transferred</w:t>
            </w:r>
          </w:p>
        </w:tc>
        <w:tc>
          <w:tcPr>
            <w:tcW w:w="720" w:type="dxa"/>
            <w:tcBorders>
              <w:left w:val="nil"/>
            </w:tcBorders>
          </w:tcPr>
          <w:p w:rsidR="00483892" w:rsidRPr="00F245AD" w:rsidRDefault="00483892" w:rsidP="00483892">
            <w:pPr>
              <w:tabs>
                <w:tab w:val="left" w:pos="0"/>
              </w:tabs>
              <w:rPr>
                <w:szCs w:val="22"/>
              </w:rPr>
            </w:pPr>
          </w:p>
        </w:tc>
        <w:tc>
          <w:tcPr>
            <w:tcW w:w="1260" w:type="dxa"/>
            <w:vAlign w:val="center"/>
          </w:tcPr>
          <w:p w:rsidR="00483892" w:rsidRPr="00F245AD" w:rsidRDefault="00483892" w:rsidP="00483892">
            <w:pPr>
              <w:tabs>
                <w:tab w:val="decimal" w:pos="1062"/>
              </w:tabs>
              <w:jc w:val="center"/>
              <w:rPr>
                <w:szCs w:val="22"/>
              </w:rPr>
            </w:pPr>
          </w:p>
        </w:tc>
        <w:tc>
          <w:tcPr>
            <w:tcW w:w="270" w:type="dxa"/>
            <w:vAlign w:val="center"/>
          </w:tcPr>
          <w:p w:rsidR="00483892" w:rsidRPr="00F245AD" w:rsidRDefault="00483892" w:rsidP="00483892">
            <w:pPr>
              <w:jc w:val="center"/>
              <w:rPr>
                <w:szCs w:val="22"/>
              </w:rPr>
            </w:pPr>
          </w:p>
        </w:tc>
        <w:tc>
          <w:tcPr>
            <w:tcW w:w="1350" w:type="dxa"/>
            <w:vAlign w:val="center"/>
          </w:tcPr>
          <w:p w:rsidR="00483892" w:rsidRPr="00F245AD" w:rsidRDefault="00483892" w:rsidP="00483892">
            <w:pPr>
              <w:tabs>
                <w:tab w:val="decimal" w:pos="1062"/>
              </w:tabs>
              <w:jc w:val="center"/>
              <w:rPr>
                <w:szCs w:val="22"/>
              </w:rPr>
            </w:pPr>
          </w:p>
        </w:tc>
        <w:tc>
          <w:tcPr>
            <w:tcW w:w="259" w:type="dxa"/>
            <w:vAlign w:val="center"/>
          </w:tcPr>
          <w:p w:rsidR="00483892" w:rsidRPr="00F245AD" w:rsidRDefault="00483892" w:rsidP="00483892">
            <w:pPr>
              <w:tabs>
                <w:tab w:val="decimal" w:pos="1152"/>
              </w:tabs>
              <w:jc w:val="center"/>
              <w:rPr>
                <w:szCs w:val="22"/>
              </w:rPr>
            </w:pPr>
          </w:p>
        </w:tc>
        <w:tc>
          <w:tcPr>
            <w:tcW w:w="1361" w:type="dxa"/>
            <w:tcBorders>
              <w:top w:val="single" w:sz="4" w:space="0" w:color="auto"/>
              <w:bottom w:val="double" w:sz="4" w:space="0" w:color="auto"/>
            </w:tcBorders>
          </w:tcPr>
          <w:p w:rsidR="00483892" w:rsidRPr="00B74287" w:rsidRDefault="007977B4" w:rsidP="007977B4">
            <w:pPr>
              <w:tabs>
                <w:tab w:val="decimal" w:pos="1073"/>
              </w:tabs>
              <w:spacing w:line="240" w:lineRule="atLeast"/>
              <w:ind w:left="-124" w:right="-108"/>
              <w:rPr>
                <w:b/>
                <w:bCs/>
                <w:szCs w:val="22"/>
              </w:rPr>
            </w:pPr>
            <w:r>
              <w:rPr>
                <w:b/>
                <w:bCs/>
                <w:szCs w:val="22"/>
              </w:rPr>
              <w:t>445,500</w:t>
            </w:r>
          </w:p>
        </w:tc>
      </w:tr>
      <w:tr w:rsidR="00483892" w:rsidRPr="00F245AD" w:rsidTr="00445FEB">
        <w:trPr>
          <w:trHeight w:val="40"/>
        </w:trPr>
        <w:tc>
          <w:tcPr>
            <w:tcW w:w="3960" w:type="dxa"/>
            <w:tcBorders>
              <w:right w:val="nil"/>
            </w:tcBorders>
            <w:vAlign w:val="center"/>
          </w:tcPr>
          <w:p w:rsidR="00483892" w:rsidRPr="00F245AD" w:rsidRDefault="00483892" w:rsidP="00483892">
            <w:pPr>
              <w:spacing w:line="240" w:lineRule="atLeast"/>
              <w:rPr>
                <w:rFonts w:eastAsia="Arial Unicode MS"/>
                <w:b/>
                <w:bCs/>
                <w:szCs w:val="22"/>
              </w:rPr>
            </w:pPr>
          </w:p>
        </w:tc>
        <w:tc>
          <w:tcPr>
            <w:tcW w:w="720" w:type="dxa"/>
            <w:tcBorders>
              <w:left w:val="nil"/>
            </w:tcBorders>
          </w:tcPr>
          <w:p w:rsidR="00483892" w:rsidRPr="00F245AD" w:rsidRDefault="00483892" w:rsidP="00483892">
            <w:pPr>
              <w:tabs>
                <w:tab w:val="left" w:pos="0"/>
              </w:tabs>
              <w:rPr>
                <w:szCs w:val="22"/>
              </w:rPr>
            </w:pPr>
          </w:p>
        </w:tc>
        <w:tc>
          <w:tcPr>
            <w:tcW w:w="1260" w:type="dxa"/>
            <w:vAlign w:val="center"/>
          </w:tcPr>
          <w:p w:rsidR="00483892" w:rsidRPr="00F245AD" w:rsidRDefault="00483892" w:rsidP="00483892">
            <w:pPr>
              <w:tabs>
                <w:tab w:val="decimal" w:pos="1062"/>
              </w:tabs>
              <w:jc w:val="center"/>
              <w:rPr>
                <w:szCs w:val="22"/>
              </w:rPr>
            </w:pPr>
          </w:p>
        </w:tc>
        <w:tc>
          <w:tcPr>
            <w:tcW w:w="270" w:type="dxa"/>
            <w:vAlign w:val="center"/>
          </w:tcPr>
          <w:p w:rsidR="00483892" w:rsidRPr="00F245AD" w:rsidRDefault="00483892" w:rsidP="00483892">
            <w:pPr>
              <w:jc w:val="center"/>
              <w:rPr>
                <w:szCs w:val="22"/>
              </w:rPr>
            </w:pPr>
          </w:p>
        </w:tc>
        <w:tc>
          <w:tcPr>
            <w:tcW w:w="1350" w:type="dxa"/>
            <w:vAlign w:val="center"/>
          </w:tcPr>
          <w:p w:rsidR="00483892" w:rsidRPr="00F245AD" w:rsidRDefault="00483892" w:rsidP="00483892">
            <w:pPr>
              <w:tabs>
                <w:tab w:val="decimal" w:pos="1062"/>
              </w:tabs>
              <w:jc w:val="center"/>
              <w:rPr>
                <w:szCs w:val="22"/>
              </w:rPr>
            </w:pPr>
          </w:p>
        </w:tc>
        <w:tc>
          <w:tcPr>
            <w:tcW w:w="259" w:type="dxa"/>
            <w:vAlign w:val="center"/>
          </w:tcPr>
          <w:p w:rsidR="00483892" w:rsidRPr="00F245AD" w:rsidRDefault="00483892" w:rsidP="00483892">
            <w:pPr>
              <w:tabs>
                <w:tab w:val="decimal" w:pos="1152"/>
              </w:tabs>
              <w:jc w:val="center"/>
              <w:rPr>
                <w:szCs w:val="22"/>
              </w:rPr>
            </w:pPr>
          </w:p>
        </w:tc>
        <w:tc>
          <w:tcPr>
            <w:tcW w:w="1361" w:type="dxa"/>
            <w:tcBorders>
              <w:top w:val="double" w:sz="4" w:space="0" w:color="auto"/>
            </w:tcBorders>
            <w:vAlign w:val="center"/>
          </w:tcPr>
          <w:p w:rsidR="00483892" w:rsidRPr="00F245AD" w:rsidRDefault="00483892" w:rsidP="00483892">
            <w:pPr>
              <w:tabs>
                <w:tab w:val="decimal" w:pos="1223"/>
              </w:tabs>
              <w:spacing w:line="240" w:lineRule="atLeast"/>
              <w:ind w:left="-124" w:right="-7"/>
              <w:rPr>
                <w:rFonts w:eastAsia="Arial Unicode MS"/>
                <w:szCs w:val="22"/>
              </w:rPr>
            </w:pPr>
          </w:p>
        </w:tc>
      </w:tr>
      <w:tr w:rsidR="000E5319" w:rsidRPr="00F245AD" w:rsidTr="00445FEB">
        <w:tc>
          <w:tcPr>
            <w:tcW w:w="3960" w:type="dxa"/>
            <w:tcBorders>
              <w:right w:val="nil"/>
            </w:tcBorders>
            <w:vAlign w:val="center"/>
          </w:tcPr>
          <w:p w:rsidR="000E5319" w:rsidRPr="00F245AD" w:rsidRDefault="000E5319" w:rsidP="00483892">
            <w:pPr>
              <w:spacing w:line="240" w:lineRule="atLeast"/>
              <w:ind w:right="-108"/>
              <w:rPr>
                <w:rFonts w:eastAsia="Arial Unicode MS"/>
                <w:szCs w:val="22"/>
              </w:rPr>
            </w:pPr>
          </w:p>
        </w:tc>
        <w:tc>
          <w:tcPr>
            <w:tcW w:w="720" w:type="dxa"/>
            <w:tcBorders>
              <w:left w:val="nil"/>
            </w:tcBorders>
          </w:tcPr>
          <w:p w:rsidR="000E5319" w:rsidRPr="00F245AD" w:rsidRDefault="000E5319" w:rsidP="00483892">
            <w:pPr>
              <w:tabs>
                <w:tab w:val="left" w:pos="0"/>
              </w:tabs>
              <w:rPr>
                <w:rFonts w:eastAsia="Arial Unicode MS"/>
                <w:szCs w:val="22"/>
              </w:rPr>
            </w:pPr>
          </w:p>
        </w:tc>
        <w:tc>
          <w:tcPr>
            <w:tcW w:w="1260" w:type="dxa"/>
            <w:vAlign w:val="center"/>
          </w:tcPr>
          <w:p w:rsidR="000E5319" w:rsidRPr="00F245AD" w:rsidRDefault="000E5319" w:rsidP="00483892">
            <w:pPr>
              <w:tabs>
                <w:tab w:val="decimal" w:pos="1062"/>
              </w:tabs>
              <w:jc w:val="center"/>
              <w:rPr>
                <w:rFonts w:eastAsia="Arial Unicode MS"/>
                <w:szCs w:val="22"/>
              </w:rPr>
            </w:pPr>
          </w:p>
        </w:tc>
        <w:tc>
          <w:tcPr>
            <w:tcW w:w="270" w:type="dxa"/>
            <w:vAlign w:val="center"/>
          </w:tcPr>
          <w:p w:rsidR="000E5319" w:rsidRPr="00F245AD" w:rsidRDefault="000E5319" w:rsidP="00483892">
            <w:pPr>
              <w:jc w:val="center"/>
              <w:rPr>
                <w:b/>
                <w:bCs/>
                <w:szCs w:val="22"/>
              </w:rPr>
            </w:pPr>
          </w:p>
        </w:tc>
        <w:tc>
          <w:tcPr>
            <w:tcW w:w="1350" w:type="dxa"/>
            <w:vAlign w:val="center"/>
          </w:tcPr>
          <w:p w:rsidR="000E5319" w:rsidRPr="00F245AD" w:rsidRDefault="000E5319" w:rsidP="00483892">
            <w:pPr>
              <w:tabs>
                <w:tab w:val="decimal" w:pos="1062"/>
              </w:tabs>
              <w:jc w:val="center"/>
              <w:rPr>
                <w:b/>
                <w:bCs/>
                <w:szCs w:val="22"/>
              </w:rPr>
            </w:pPr>
          </w:p>
        </w:tc>
        <w:tc>
          <w:tcPr>
            <w:tcW w:w="259" w:type="dxa"/>
            <w:vAlign w:val="center"/>
          </w:tcPr>
          <w:p w:rsidR="000E5319" w:rsidRPr="00F245AD" w:rsidRDefault="000E5319" w:rsidP="00483892">
            <w:pPr>
              <w:tabs>
                <w:tab w:val="decimal" w:pos="1152"/>
              </w:tabs>
              <w:jc w:val="center"/>
              <w:rPr>
                <w:b/>
                <w:bCs/>
                <w:szCs w:val="22"/>
              </w:rPr>
            </w:pPr>
          </w:p>
        </w:tc>
        <w:tc>
          <w:tcPr>
            <w:tcW w:w="1361" w:type="dxa"/>
            <w:vAlign w:val="center"/>
          </w:tcPr>
          <w:p w:rsidR="000E5319" w:rsidRDefault="000E5319" w:rsidP="00483892">
            <w:pPr>
              <w:tabs>
                <w:tab w:val="decimal" w:pos="1352"/>
              </w:tabs>
              <w:spacing w:line="240" w:lineRule="atLeast"/>
              <w:ind w:left="-124" w:right="-7"/>
              <w:rPr>
                <w:rFonts w:eastAsia="Arial Unicode MS"/>
                <w:szCs w:val="22"/>
              </w:rPr>
            </w:pPr>
          </w:p>
        </w:tc>
      </w:tr>
      <w:tr w:rsidR="000E5319" w:rsidRPr="00F245AD" w:rsidTr="00445FEB">
        <w:tc>
          <w:tcPr>
            <w:tcW w:w="3960" w:type="dxa"/>
            <w:tcBorders>
              <w:right w:val="nil"/>
            </w:tcBorders>
            <w:vAlign w:val="center"/>
          </w:tcPr>
          <w:p w:rsidR="000E5319" w:rsidRPr="00F245AD" w:rsidRDefault="000E5319" w:rsidP="00483892">
            <w:pPr>
              <w:spacing w:line="240" w:lineRule="atLeast"/>
              <w:ind w:right="-108"/>
              <w:rPr>
                <w:rFonts w:eastAsia="Arial Unicode MS"/>
                <w:szCs w:val="22"/>
              </w:rPr>
            </w:pPr>
          </w:p>
        </w:tc>
        <w:tc>
          <w:tcPr>
            <w:tcW w:w="720" w:type="dxa"/>
            <w:tcBorders>
              <w:left w:val="nil"/>
            </w:tcBorders>
          </w:tcPr>
          <w:p w:rsidR="000E5319" w:rsidRPr="00F245AD" w:rsidRDefault="000E5319" w:rsidP="00483892">
            <w:pPr>
              <w:tabs>
                <w:tab w:val="left" w:pos="0"/>
              </w:tabs>
              <w:rPr>
                <w:rFonts w:eastAsia="Arial Unicode MS"/>
                <w:szCs w:val="22"/>
              </w:rPr>
            </w:pPr>
          </w:p>
        </w:tc>
        <w:tc>
          <w:tcPr>
            <w:tcW w:w="1260" w:type="dxa"/>
            <w:vAlign w:val="center"/>
          </w:tcPr>
          <w:p w:rsidR="000E5319" w:rsidRPr="00F245AD" w:rsidRDefault="000E5319" w:rsidP="00483892">
            <w:pPr>
              <w:tabs>
                <w:tab w:val="decimal" w:pos="1062"/>
              </w:tabs>
              <w:jc w:val="center"/>
              <w:rPr>
                <w:rFonts w:eastAsia="Arial Unicode MS"/>
                <w:szCs w:val="22"/>
              </w:rPr>
            </w:pPr>
          </w:p>
        </w:tc>
        <w:tc>
          <w:tcPr>
            <w:tcW w:w="270" w:type="dxa"/>
            <w:vAlign w:val="center"/>
          </w:tcPr>
          <w:p w:rsidR="000E5319" w:rsidRPr="00F245AD" w:rsidRDefault="000E5319" w:rsidP="00483892">
            <w:pPr>
              <w:jc w:val="center"/>
              <w:rPr>
                <w:b/>
                <w:bCs/>
                <w:szCs w:val="22"/>
              </w:rPr>
            </w:pPr>
          </w:p>
        </w:tc>
        <w:tc>
          <w:tcPr>
            <w:tcW w:w="1350" w:type="dxa"/>
            <w:vAlign w:val="center"/>
          </w:tcPr>
          <w:p w:rsidR="000E5319" w:rsidRPr="00F245AD" w:rsidRDefault="000E5319" w:rsidP="00483892">
            <w:pPr>
              <w:tabs>
                <w:tab w:val="decimal" w:pos="1062"/>
              </w:tabs>
              <w:jc w:val="center"/>
              <w:rPr>
                <w:b/>
                <w:bCs/>
                <w:szCs w:val="22"/>
              </w:rPr>
            </w:pPr>
          </w:p>
        </w:tc>
        <w:tc>
          <w:tcPr>
            <w:tcW w:w="259" w:type="dxa"/>
            <w:vAlign w:val="center"/>
          </w:tcPr>
          <w:p w:rsidR="000E5319" w:rsidRPr="00F245AD" w:rsidRDefault="000E5319" w:rsidP="00483892">
            <w:pPr>
              <w:tabs>
                <w:tab w:val="decimal" w:pos="1152"/>
              </w:tabs>
              <w:jc w:val="center"/>
              <w:rPr>
                <w:b/>
                <w:bCs/>
                <w:szCs w:val="22"/>
              </w:rPr>
            </w:pPr>
          </w:p>
        </w:tc>
        <w:tc>
          <w:tcPr>
            <w:tcW w:w="1361" w:type="dxa"/>
            <w:vAlign w:val="center"/>
          </w:tcPr>
          <w:p w:rsidR="000E5319" w:rsidRPr="000E5319" w:rsidRDefault="000E5319" w:rsidP="000E5319">
            <w:pPr>
              <w:ind w:left="-97" w:right="-108"/>
              <w:jc w:val="center"/>
              <w:rPr>
                <w:bCs/>
                <w:i/>
                <w:iCs/>
                <w:szCs w:val="22"/>
              </w:rPr>
            </w:pPr>
            <w:r w:rsidRPr="000E5319">
              <w:rPr>
                <w:bCs/>
                <w:i/>
                <w:iCs/>
                <w:szCs w:val="22"/>
              </w:rPr>
              <w:t>(in thousand Baht)</w:t>
            </w:r>
          </w:p>
        </w:tc>
      </w:tr>
      <w:tr w:rsidR="007977B4" w:rsidRPr="00F245AD" w:rsidTr="00A61A58">
        <w:tc>
          <w:tcPr>
            <w:tcW w:w="3960" w:type="dxa"/>
            <w:tcBorders>
              <w:right w:val="nil"/>
            </w:tcBorders>
            <w:vAlign w:val="center"/>
          </w:tcPr>
          <w:p w:rsidR="007977B4" w:rsidRPr="00F245AD" w:rsidRDefault="007977B4" w:rsidP="007977B4">
            <w:pPr>
              <w:spacing w:line="240" w:lineRule="atLeast"/>
              <w:ind w:right="-108"/>
              <w:rPr>
                <w:rFonts w:eastAsia="Arial Unicode MS"/>
                <w:szCs w:val="22"/>
              </w:rPr>
            </w:pPr>
            <w:r w:rsidRPr="00F245AD">
              <w:rPr>
                <w:rFonts w:eastAsia="Arial Unicode MS"/>
                <w:szCs w:val="22"/>
              </w:rPr>
              <w:t>Net cash acquired with the subsidiary</w:t>
            </w:r>
          </w:p>
        </w:tc>
        <w:tc>
          <w:tcPr>
            <w:tcW w:w="720" w:type="dxa"/>
            <w:tcBorders>
              <w:left w:val="nil"/>
            </w:tcBorders>
          </w:tcPr>
          <w:p w:rsidR="007977B4" w:rsidRPr="00F245AD" w:rsidRDefault="007977B4" w:rsidP="007977B4">
            <w:pPr>
              <w:tabs>
                <w:tab w:val="left" w:pos="0"/>
              </w:tabs>
              <w:rPr>
                <w:rFonts w:eastAsia="Arial Unicode MS"/>
                <w:szCs w:val="22"/>
              </w:rPr>
            </w:pPr>
          </w:p>
        </w:tc>
        <w:tc>
          <w:tcPr>
            <w:tcW w:w="1260" w:type="dxa"/>
            <w:vAlign w:val="center"/>
          </w:tcPr>
          <w:p w:rsidR="007977B4" w:rsidRPr="00F245AD" w:rsidRDefault="007977B4" w:rsidP="007977B4">
            <w:pPr>
              <w:tabs>
                <w:tab w:val="decimal" w:pos="1062"/>
              </w:tabs>
              <w:jc w:val="center"/>
              <w:rPr>
                <w:rFonts w:eastAsia="Arial Unicode MS"/>
                <w:szCs w:val="22"/>
              </w:rPr>
            </w:pPr>
          </w:p>
        </w:tc>
        <w:tc>
          <w:tcPr>
            <w:tcW w:w="270" w:type="dxa"/>
            <w:vAlign w:val="center"/>
          </w:tcPr>
          <w:p w:rsidR="007977B4" w:rsidRPr="00F245AD" w:rsidRDefault="007977B4" w:rsidP="007977B4">
            <w:pPr>
              <w:jc w:val="center"/>
              <w:rPr>
                <w:b/>
                <w:bCs/>
                <w:szCs w:val="22"/>
              </w:rPr>
            </w:pPr>
          </w:p>
        </w:tc>
        <w:tc>
          <w:tcPr>
            <w:tcW w:w="1350" w:type="dxa"/>
            <w:vAlign w:val="center"/>
          </w:tcPr>
          <w:p w:rsidR="007977B4" w:rsidRPr="00F245AD" w:rsidRDefault="007977B4" w:rsidP="007977B4">
            <w:pPr>
              <w:tabs>
                <w:tab w:val="decimal" w:pos="1062"/>
              </w:tabs>
              <w:jc w:val="center"/>
              <w:rPr>
                <w:b/>
                <w:bCs/>
                <w:szCs w:val="22"/>
              </w:rPr>
            </w:pPr>
          </w:p>
        </w:tc>
        <w:tc>
          <w:tcPr>
            <w:tcW w:w="259" w:type="dxa"/>
            <w:vAlign w:val="center"/>
          </w:tcPr>
          <w:p w:rsidR="007977B4" w:rsidRPr="00F245AD" w:rsidRDefault="007977B4" w:rsidP="007977B4">
            <w:pPr>
              <w:tabs>
                <w:tab w:val="decimal" w:pos="1152"/>
              </w:tabs>
              <w:jc w:val="center"/>
              <w:rPr>
                <w:b/>
                <w:bCs/>
                <w:szCs w:val="22"/>
              </w:rPr>
            </w:pPr>
          </w:p>
        </w:tc>
        <w:tc>
          <w:tcPr>
            <w:tcW w:w="1361" w:type="dxa"/>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56,168</w:t>
            </w:r>
          </w:p>
        </w:tc>
      </w:tr>
      <w:tr w:rsidR="007977B4" w:rsidRPr="00F245AD" w:rsidTr="00A61A58">
        <w:tc>
          <w:tcPr>
            <w:tcW w:w="3960" w:type="dxa"/>
            <w:tcBorders>
              <w:right w:val="nil"/>
            </w:tcBorders>
            <w:vAlign w:val="center"/>
          </w:tcPr>
          <w:p w:rsidR="007977B4" w:rsidRPr="00F245AD" w:rsidRDefault="007977B4" w:rsidP="007977B4">
            <w:pPr>
              <w:spacing w:line="240" w:lineRule="atLeast"/>
              <w:rPr>
                <w:rFonts w:eastAsia="Arial Unicode MS"/>
                <w:szCs w:val="22"/>
                <w:rtl/>
                <w:cs/>
              </w:rPr>
            </w:pPr>
            <w:r w:rsidRPr="00F245AD">
              <w:rPr>
                <w:rFonts w:eastAsia="Arial Unicode MS"/>
                <w:szCs w:val="22"/>
              </w:rPr>
              <w:t>Cash paid</w:t>
            </w:r>
          </w:p>
        </w:tc>
        <w:tc>
          <w:tcPr>
            <w:tcW w:w="720" w:type="dxa"/>
            <w:tcBorders>
              <w:left w:val="nil"/>
            </w:tcBorders>
          </w:tcPr>
          <w:p w:rsidR="007977B4" w:rsidRPr="00F245AD" w:rsidRDefault="007977B4" w:rsidP="007977B4">
            <w:pPr>
              <w:tabs>
                <w:tab w:val="left" w:pos="0"/>
              </w:tabs>
              <w:rPr>
                <w:rFonts w:eastAsia="Arial Unicode MS"/>
                <w:szCs w:val="22"/>
              </w:rPr>
            </w:pPr>
          </w:p>
        </w:tc>
        <w:tc>
          <w:tcPr>
            <w:tcW w:w="1260" w:type="dxa"/>
            <w:vAlign w:val="center"/>
          </w:tcPr>
          <w:p w:rsidR="007977B4" w:rsidRPr="00F245AD" w:rsidRDefault="007977B4" w:rsidP="007977B4">
            <w:pPr>
              <w:tabs>
                <w:tab w:val="decimal" w:pos="1062"/>
              </w:tabs>
              <w:jc w:val="center"/>
              <w:rPr>
                <w:rFonts w:eastAsia="Arial Unicode MS"/>
                <w:szCs w:val="22"/>
              </w:rPr>
            </w:pPr>
          </w:p>
        </w:tc>
        <w:tc>
          <w:tcPr>
            <w:tcW w:w="270" w:type="dxa"/>
            <w:vAlign w:val="center"/>
          </w:tcPr>
          <w:p w:rsidR="007977B4" w:rsidRPr="00F245AD" w:rsidRDefault="007977B4" w:rsidP="007977B4">
            <w:pPr>
              <w:jc w:val="center"/>
              <w:rPr>
                <w:b/>
                <w:bCs/>
                <w:szCs w:val="22"/>
              </w:rPr>
            </w:pPr>
          </w:p>
        </w:tc>
        <w:tc>
          <w:tcPr>
            <w:tcW w:w="1350" w:type="dxa"/>
            <w:vAlign w:val="center"/>
          </w:tcPr>
          <w:p w:rsidR="007977B4" w:rsidRPr="00F245AD" w:rsidRDefault="007977B4" w:rsidP="007977B4">
            <w:pPr>
              <w:tabs>
                <w:tab w:val="decimal" w:pos="1062"/>
              </w:tabs>
              <w:jc w:val="center"/>
              <w:rPr>
                <w:b/>
                <w:bCs/>
                <w:szCs w:val="22"/>
              </w:rPr>
            </w:pPr>
          </w:p>
        </w:tc>
        <w:tc>
          <w:tcPr>
            <w:tcW w:w="259" w:type="dxa"/>
            <w:vAlign w:val="center"/>
          </w:tcPr>
          <w:p w:rsidR="007977B4" w:rsidRPr="00F245AD" w:rsidRDefault="007977B4" w:rsidP="007977B4">
            <w:pPr>
              <w:tabs>
                <w:tab w:val="decimal" w:pos="1152"/>
              </w:tabs>
              <w:jc w:val="center"/>
              <w:rPr>
                <w:b/>
                <w:bCs/>
                <w:szCs w:val="22"/>
              </w:rPr>
            </w:pPr>
          </w:p>
        </w:tc>
        <w:tc>
          <w:tcPr>
            <w:tcW w:w="1361" w:type="dxa"/>
            <w:tcBorders>
              <w:bottom w:val="single" w:sz="4" w:space="0" w:color="auto"/>
            </w:tcBorders>
          </w:tcPr>
          <w:p w:rsidR="007977B4" w:rsidRPr="007977B4" w:rsidRDefault="007977B4" w:rsidP="007977B4">
            <w:pPr>
              <w:tabs>
                <w:tab w:val="decimal" w:pos="1073"/>
              </w:tabs>
              <w:spacing w:line="240" w:lineRule="atLeast"/>
              <w:ind w:left="-124" w:right="-108"/>
              <w:rPr>
                <w:rFonts w:eastAsia="Arial Unicode MS"/>
                <w:szCs w:val="22"/>
              </w:rPr>
            </w:pPr>
            <w:r w:rsidRPr="007977B4">
              <w:rPr>
                <w:rFonts w:eastAsia="Arial Unicode MS"/>
                <w:szCs w:val="22"/>
              </w:rPr>
              <w:t>(445,500)</w:t>
            </w:r>
          </w:p>
        </w:tc>
      </w:tr>
      <w:tr w:rsidR="007977B4" w:rsidRPr="00F245AD" w:rsidTr="00445FEB">
        <w:trPr>
          <w:trHeight w:val="60"/>
        </w:trPr>
        <w:tc>
          <w:tcPr>
            <w:tcW w:w="5940" w:type="dxa"/>
            <w:gridSpan w:val="3"/>
            <w:vAlign w:val="center"/>
          </w:tcPr>
          <w:p w:rsidR="007977B4" w:rsidRPr="008C35C2" w:rsidRDefault="007977B4" w:rsidP="007977B4">
            <w:pPr>
              <w:spacing w:line="240" w:lineRule="atLeast"/>
              <w:rPr>
                <w:rFonts w:eastAsia="Arial Unicode MS"/>
                <w:b/>
                <w:bCs/>
                <w:szCs w:val="22"/>
              </w:rPr>
            </w:pPr>
            <w:r w:rsidRPr="008C35C2">
              <w:rPr>
                <w:rFonts w:eastAsia="Arial Unicode MS"/>
                <w:b/>
                <w:bCs/>
                <w:szCs w:val="22"/>
              </w:rPr>
              <w:t xml:space="preserve">Net cash </w:t>
            </w:r>
            <w:r>
              <w:rPr>
                <w:rFonts w:eastAsia="Arial Unicode MS"/>
                <w:b/>
                <w:bCs/>
                <w:szCs w:val="22"/>
              </w:rPr>
              <w:t>outflows</w:t>
            </w:r>
          </w:p>
        </w:tc>
        <w:tc>
          <w:tcPr>
            <w:tcW w:w="270" w:type="dxa"/>
            <w:vAlign w:val="center"/>
          </w:tcPr>
          <w:p w:rsidR="007977B4" w:rsidRPr="00F245AD" w:rsidRDefault="007977B4" w:rsidP="007977B4">
            <w:pPr>
              <w:spacing w:line="240" w:lineRule="atLeast"/>
              <w:rPr>
                <w:rFonts w:eastAsia="Arial Unicode MS"/>
                <w:szCs w:val="22"/>
              </w:rPr>
            </w:pPr>
          </w:p>
        </w:tc>
        <w:tc>
          <w:tcPr>
            <w:tcW w:w="1350" w:type="dxa"/>
            <w:vAlign w:val="center"/>
          </w:tcPr>
          <w:p w:rsidR="007977B4" w:rsidRPr="00F245AD" w:rsidRDefault="007977B4" w:rsidP="007977B4">
            <w:pPr>
              <w:spacing w:line="240" w:lineRule="atLeast"/>
              <w:rPr>
                <w:rFonts w:eastAsia="Arial Unicode MS"/>
                <w:szCs w:val="22"/>
              </w:rPr>
            </w:pPr>
          </w:p>
        </w:tc>
        <w:tc>
          <w:tcPr>
            <w:tcW w:w="259" w:type="dxa"/>
            <w:vAlign w:val="center"/>
          </w:tcPr>
          <w:p w:rsidR="007977B4" w:rsidRPr="00F245AD" w:rsidRDefault="007977B4" w:rsidP="007977B4">
            <w:pPr>
              <w:spacing w:line="240" w:lineRule="atLeast"/>
              <w:rPr>
                <w:rFonts w:eastAsia="Arial Unicode MS"/>
                <w:szCs w:val="22"/>
              </w:rPr>
            </w:pPr>
          </w:p>
        </w:tc>
        <w:tc>
          <w:tcPr>
            <w:tcW w:w="1361" w:type="dxa"/>
            <w:tcBorders>
              <w:top w:val="single" w:sz="4" w:space="0" w:color="auto"/>
              <w:bottom w:val="double" w:sz="4" w:space="0" w:color="auto"/>
            </w:tcBorders>
            <w:vAlign w:val="center"/>
          </w:tcPr>
          <w:p w:rsidR="007977B4" w:rsidRPr="007977B4" w:rsidRDefault="007977B4" w:rsidP="007977B4">
            <w:pPr>
              <w:tabs>
                <w:tab w:val="decimal" w:pos="1073"/>
              </w:tabs>
              <w:spacing w:line="240" w:lineRule="atLeast"/>
              <w:ind w:left="-124" w:right="-108"/>
              <w:rPr>
                <w:rFonts w:eastAsia="Arial Unicode MS"/>
                <w:b/>
                <w:bCs/>
                <w:szCs w:val="22"/>
              </w:rPr>
            </w:pPr>
            <w:r>
              <w:rPr>
                <w:rFonts w:eastAsia="Arial Unicode MS"/>
                <w:b/>
                <w:bCs/>
                <w:szCs w:val="22"/>
              </w:rPr>
              <w:t>(389,332)</w:t>
            </w:r>
          </w:p>
        </w:tc>
      </w:tr>
    </w:tbl>
    <w:p w:rsidR="00532BEA" w:rsidRPr="002136E3" w:rsidRDefault="00532BEA" w:rsidP="00532BEA">
      <w:pPr>
        <w:rPr>
          <w:szCs w:val="22"/>
          <w:highlight w:val="yellow"/>
        </w:rPr>
      </w:pPr>
    </w:p>
    <w:p w:rsidR="00532BEA" w:rsidRDefault="00532BEA" w:rsidP="00532BEA">
      <w:pPr>
        <w:ind w:left="540"/>
        <w:jc w:val="thaiDistribute"/>
        <w:rPr>
          <w:rFonts w:cs="Angsana New"/>
          <w:szCs w:val="22"/>
        </w:rPr>
      </w:pPr>
      <w:r>
        <w:rPr>
          <w:rFonts w:cs="Angsana New"/>
          <w:szCs w:val="22"/>
        </w:rPr>
        <w:t>The fair value of p</w:t>
      </w:r>
      <w:r w:rsidRPr="00221373">
        <w:rPr>
          <w:rFonts w:cs="Angsana New"/>
          <w:szCs w:val="22"/>
        </w:rPr>
        <w:t xml:space="preserve">roperty, plant and equipment has been determined provisionally by independent valuation.  </w:t>
      </w:r>
    </w:p>
    <w:p w:rsidR="00532BEA" w:rsidRDefault="00532BEA" w:rsidP="00532BEA">
      <w:pPr>
        <w:ind w:left="540"/>
        <w:rPr>
          <w:szCs w:val="22"/>
        </w:rPr>
      </w:pPr>
    </w:p>
    <w:p w:rsidR="00532BEA" w:rsidRPr="00344FAC" w:rsidRDefault="00532BEA" w:rsidP="00532BEA">
      <w:pPr>
        <w:ind w:left="540"/>
        <w:jc w:val="thaiDistribute"/>
        <w:rPr>
          <w:szCs w:val="22"/>
        </w:rPr>
      </w:pPr>
      <w:r w:rsidRPr="006E6BEF">
        <w:rPr>
          <w:szCs w:val="22"/>
        </w:rPr>
        <w:t>As at 3</w:t>
      </w:r>
      <w:r w:rsidR="006E6BEF">
        <w:rPr>
          <w:szCs w:val="22"/>
        </w:rPr>
        <w:t>0 September</w:t>
      </w:r>
      <w:r w:rsidRPr="006E6BEF">
        <w:rPr>
          <w:szCs w:val="22"/>
        </w:rPr>
        <w:t xml:space="preserve"> 2018, </w:t>
      </w:r>
      <w:r w:rsidR="00D77491">
        <w:rPr>
          <w:szCs w:val="22"/>
        </w:rPr>
        <w:t>t</w:t>
      </w:r>
      <w:r w:rsidR="006E6BEF" w:rsidRPr="006E6BEF">
        <w:rPr>
          <w:szCs w:val="22"/>
        </w:rPr>
        <w:t xml:space="preserve">he fair value assessment of the net assets acquired </w:t>
      </w:r>
      <w:r w:rsidR="00D77491">
        <w:rPr>
          <w:szCs w:val="22"/>
        </w:rPr>
        <w:t>has not completed.</w:t>
      </w:r>
      <w:r w:rsidR="006E6BEF" w:rsidRPr="006E6BEF">
        <w:rPr>
          <w:szCs w:val="22"/>
        </w:rPr>
        <w:t xml:space="preserve"> </w:t>
      </w:r>
      <w:r w:rsidR="00D77491" w:rsidRPr="00D77491">
        <w:rPr>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rsidR="00532BEA" w:rsidRDefault="00532BEA" w:rsidP="00532BEA">
      <w:pPr>
        <w:ind w:left="540"/>
        <w:rPr>
          <w:szCs w:val="22"/>
        </w:rPr>
      </w:pPr>
    </w:p>
    <w:p w:rsidR="00D77491" w:rsidRPr="00D77491" w:rsidRDefault="00D77491" w:rsidP="00532BEA">
      <w:pPr>
        <w:ind w:left="540"/>
        <w:rPr>
          <w:i/>
          <w:iCs/>
          <w:szCs w:val="22"/>
        </w:rPr>
      </w:pPr>
      <w:r w:rsidRPr="00D77491">
        <w:rPr>
          <w:i/>
          <w:iCs/>
          <w:szCs w:val="22"/>
        </w:rPr>
        <w:t>Goodwill</w:t>
      </w:r>
    </w:p>
    <w:p w:rsidR="00D77491" w:rsidRDefault="00D77491" w:rsidP="00A8063B">
      <w:pPr>
        <w:ind w:left="540"/>
        <w:jc w:val="thaiDistribute"/>
        <w:rPr>
          <w:szCs w:val="22"/>
        </w:rPr>
      </w:pPr>
    </w:p>
    <w:p w:rsidR="00A8063B" w:rsidRDefault="00A8063B" w:rsidP="00A8063B">
      <w:pPr>
        <w:ind w:left="540"/>
        <w:jc w:val="thaiDistribute"/>
        <w:rPr>
          <w:szCs w:val="22"/>
        </w:rPr>
      </w:pPr>
      <w:r w:rsidRPr="00A8063B">
        <w:rPr>
          <w:szCs w:val="22"/>
        </w:rPr>
        <w:t>The remeasurement to fair</w:t>
      </w:r>
      <w:r>
        <w:rPr>
          <w:szCs w:val="22"/>
        </w:rPr>
        <w:t xml:space="preserve"> value of the Group’s existing </w:t>
      </w:r>
      <w:r>
        <w:rPr>
          <w:szCs w:val="22"/>
          <w:lang w:val="en-US"/>
        </w:rPr>
        <w:t>19</w:t>
      </w:r>
      <w:r w:rsidRPr="00A8063B">
        <w:rPr>
          <w:szCs w:val="22"/>
        </w:rPr>
        <w:t xml:space="preserve"> percent interest in the acquiree resulted in </w:t>
      </w:r>
      <w:r w:rsidR="00DA2BF7">
        <w:rPr>
          <w:szCs w:val="22"/>
        </w:rPr>
        <w:t xml:space="preserve">   a gain of Baht 47.65 million, </w:t>
      </w:r>
      <w:r w:rsidRPr="00A8063B">
        <w:rPr>
          <w:szCs w:val="22"/>
        </w:rPr>
        <w:t xml:space="preserve">which has been recognised in </w:t>
      </w:r>
      <w:r w:rsidR="00DA2BF7">
        <w:rPr>
          <w:szCs w:val="22"/>
        </w:rPr>
        <w:t>gain on previously-held equity interest in related party prior to change of status to subsidiary</w:t>
      </w:r>
      <w:r w:rsidRPr="00A8063B">
        <w:rPr>
          <w:szCs w:val="22"/>
        </w:rPr>
        <w:t xml:space="preserve"> in the statement of comprehensive income.</w:t>
      </w:r>
    </w:p>
    <w:p w:rsidR="00A8063B" w:rsidRDefault="00A8063B" w:rsidP="00532BEA">
      <w:pPr>
        <w:ind w:left="540"/>
        <w:rPr>
          <w:szCs w:val="22"/>
        </w:rPr>
      </w:pPr>
    </w:p>
    <w:p w:rsidR="00532BEA" w:rsidRDefault="00532BEA" w:rsidP="00532BEA">
      <w:pPr>
        <w:ind w:left="540"/>
        <w:jc w:val="thaiDistribute"/>
        <w:rPr>
          <w:szCs w:val="22"/>
        </w:rPr>
      </w:pPr>
      <w:r w:rsidRPr="00221373">
        <w:rPr>
          <w:szCs w:val="22"/>
        </w:rPr>
        <w:t xml:space="preserve">The goodwill is attributable mainly to the marketing skills and technical talent of </w:t>
      </w:r>
      <w:r w:rsidR="006E6AF7">
        <w:rPr>
          <w:szCs w:val="22"/>
        </w:rPr>
        <w:t>Amarin Book Center Co., Ltd.</w:t>
      </w:r>
      <w:r>
        <w:rPr>
          <w:szCs w:val="22"/>
        </w:rPr>
        <w:t>’s work force</w:t>
      </w:r>
      <w:r w:rsidRPr="00221373">
        <w:rPr>
          <w:szCs w:val="22"/>
        </w:rPr>
        <w:t xml:space="preserve">, and the synergies expected to be achieved from integrating </w:t>
      </w:r>
      <w:r>
        <w:rPr>
          <w:szCs w:val="22"/>
        </w:rPr>
        <w:t>them</w:t>
      </w:r>
      <w:r w:rsidRPr="00221373">
        <w:rPr>
          <w:szCs w:val="22"/>
        </w:rPr>
        <w:t xml:space="preserve"> into the Group's business. None of the goodwill recognised is expected to be deductible for income tax purposes.</w:t>
      </w:r>
    </w:p>
    <w:p w:rsidR="001F05B6" w:rsidRDefault="001F05B6" w:rsidP="00DF4D20">
      <w:pPr>
        <w:pStyle w:val="BodyText"/>
        <w:shd w:val="clear" w:color="auto" w:fill="FFFFFF"/>
        <w:spacing w:after="0" w:line="240" w:lineRule="atLeast"/>
        <w:ind w:left="540"/>
        <w:jc w:val="both"/>
      </w:pPr>
    </w:p>
    <w:p w:rsidR="00DA2BF7" w:rsidRDefault="00DA2BF7" w:rsidP="00DA2BF7">
      <w:pPr>
        <w:pStyle w:val="BodyText"/>
        <w:shd w:val="clear" w:color="auto" w:fill="FFFFFF"/>
        <w:spacing w:after="0" w:line="240" w:lineRule="atLeast"/>
        <w:ind w:left="547"/>
        <w:jc w:val="both"/>
        <w:rPr>
          <w:i/>
          <w:iCs/>
          <w:szCs w:val="22"/>
          <w:lang w:val="en-GB"/>
        </w:rPr>
      </w:pPr>
      <w:r w:rsidRPr="00DA2BF7">
        <w:rPr>
          <w:i/>
          <w:iCs/>
          <w:szCs w:val="22"/>
          <w:lang w:val="en-GB"/>
        </w:rPr>
        <w:t xml:space="preserve">Acquisition-related costs </w:t>
      </w:r>
    </w:p>
    <w:p w:rsidR="00DA2BF7" w:rsidRPr="00DA2BF7" w:rsidRDefault="00DA2BF7" w:rsidP="00DA2BF7">
      <w:pPr>
        <w:pStyle w:val="BodyText"/>
        <w:shd w:val="clear" w:color="auto" w:fill="FFFFFF"/>
        <w:spacing w:after="0" w:line="240" w:lineRule="atLeast"/>
        <w:ind w:left="547"/>
        <w:jc w:val="both"/>
      </w:pPr>
    </w:p>
    <w:p w:rsidR="00DA2BF7" w:rsidRDefault="00DA2BF7" w:rsidP="00DA2BF7">
      <w:pPr>
        <w:pStyle w:val="BodyText"/>
        <w:shd w:val="clear" w:color="auto" w:fill="FFFFFF"/>
        <w:spacing w:after="0" w:line="240" w:lineRule="atLeast"/>
        <w:ind w:left="540"/>
        <w:jc w:val="both"/>
      </w:pPr>
      <w:r>
        <w:t xml:space="preserve">The Group incurred acquisition-related costs of Baht </w:t>
      </w:r>
      <w:r w:rsidR="00756079">
        <w:rPr>
          <w:rFonts w:cs="Angsana New"/>
          <w:lang w:bidi="th-TH"/>
        </w:rPr>
        <w:t>4.15</w:t>
      </w:r>
      <w:r>
        <w:t xml:space="preserve"> million related to external legal fees and due diligence costs. The legal fees and due diligence costs have been included in administrative expenses in the Group’s consolidated statement of comprehensive income.</w:t>
      </w:r>
    </w:p>
    <w:p w:rsidR="00DA2BF7" w:rsidRDefault="00DA2BF7" w:rsidP="00DF4D20">
      <w:pPr>
        <w:pStyle w:val="BodyText"/>
        <w:shd w:val="clear" w:color="auto" w:fill="FFFFFF"/>
        <w:spacing w:after="0" w:line="240" w:lineRule="atLeast"/>
        <w:ind w:left="540"/>
        <w:jc w:val="both"/>
      </w:pPr>
    </w:p>
    <w:p w:rsidR="00307AD7" w:rsidRPr="00077A32" w:rsidRDefault="00510887" w:rsidP="007D5E4C">
      <w:pPr>
        <w:pStyle w:val="Heading1"/>
        <w:numPr>
          <w:ilvl w:val="0"/>
          <w:numId w:val="0"/>
        </w:numPr>
        <w:tabs>
          <w:tab w:val="left" w:pos="567"/>
        </w:tabs>
        <w:spacing w:before="0" w:after="0" w:line="240" w:lineRule="auto"/>
        <w:jc w:val="both"/>
        <w:rPr>
          <w:szCs w:val="22"/>
          <w:lang w:val="en-US"/>
        </w:rPr>
      </w:pPr>
      <w:r>
        <w:rPr>
          <w:b/>
          <w:bCs/>
          <w:i w:val="0"/>
          <w:iCs/>
        </w:rPr>
        <w:t>4</w:t>
      </w:r>
      <w:r w:rsidR="00C50558" w:rsidRPr="00077A32">
        <w:rPr>
          <w:b/>
          <w:bCs/>
          <w:i w:val="0"/>
          <w:iCs/>
        </w:rPr>
        <w:t xml:space="preserve"> </w:t>
      </w:r>
      <w:r w:rsidR="00C50558" w:rsidRPr="00077A32">
        <w:rPr>
          <w:b/>
          <w:bCs/>
          <w:i w:val="0"/>
          <w:iCs/>
        </w:rPr>
        <w:tab/>
        <w:t>Related parties</w:t>
      </w:r>
    </w:p>
    <w:p w:rsidR="00D15976" w:rsidRPr="00077A32" w:rsidRDefault="00D15976" w:rsidP="00345CA2">
      <w:pPr>
        <w:pStyle w:val="Heading1"/>
        <w:numPr>
          <w:ilvl w:val="0"/>
          <w:numId w:val="0"/>
        </w:numPr>
        <w:spacing w:before="0" w:after="0" w:line="240" w:lineRule="auto"/>
        <w:ind w:left="540"/>
        <w:jc w:val="both"/>
        <w:rPr>
          <w:i w:val="0"/>
          <w:iCs/>
          <w:sz w:val="22"/>
          <w:szCs w:val="22"/>
        </w:rPr>
      </w:pPr>
    </w:p>
    <w:p w:rsidR="00E854E5" w:rsidRPr="00077A32" w:rsidRDefault="00E854E5" w:rsidP="00345CA2">
      <w:pPr>
        <w:spacing w:line="240" w:lineRule="auto"/>
        <w:ind w:left="540"/>
        <w:jc w:val="both"/>
      </w:pPr>
      <w:r w:rsidRPr="00077A32">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w:t>
      </w:r>
      <w:r w:rsidR="00564F25" w:rsidRPr="00077A32">
        <w:t xml:space="preserve">        </w:t>
      </w:r>
      <w:r w:rsidRPr="00077A32">
        <w:t>Group and the party are subject to common control or common significant influence. Related parties may be individuals or other entities.</w:t>
      </w:r>
    </w:p>
    <w:p w:rsidR="00E854E5" w:rsidRPr="00077A32" w:rsidRDefault="00E854E5" w:rsidP="00345CA2">
      <w:pPr>
        <w:pStyle w:val="block"/>
        <w:spacing w:after="0" w:line="240" w:lineRule="auto"/>
        <w:ind w:left="540"/>
        <w:jc w:val="both"/>
        <w:rPr>
          <w:szCs w:val="22"/>
        </w:rPr>
      </w:pPr>
    </w:p>
    <w:p w:rsidR="00E854E5" w:rsidRPr="00077A32" w:rsidRDefault="00E854E5" w:rsidP="00345CA2">
      <w:pPr>
        <w:spacing w:line="240" w:lineRule="auto"/>
        <w:ind w:left="540"/>
        <w:jc w:val="both"/>
      </w:pPr>
      <w:r w:rsidRPr="00077A32">
        <w:t xml:space="preserve">Relationships with </w:t>
      </w:r>
      <w:r w:rsidR="007E78CC" w:rsidRPr="00077A32">
        <w:t>associate</w:t>
      </w:r>
      <w:r w:rsidR="00C643A6" w:rsidRPr="00077A32">
        <w:t>s and subsidiaries</w:t>
      </w:r>
      <w:r w:rsidR="007E78CC" w:rsidRPr="00077A32">
        <w:t xml:space="preserve"> </w:t>
      </w:r>
      <w:r w:rsidR="00A42031" w:rsidRPr="00077A32">
        <w:t>ar</w:t>
      </w:r>
      <w:r w:rsidR="00564F25" w:rsidRPr="00077A32">
        <w:t xml:space="preserve">e described in </w:t>
      </w:r>
      <w:r w:rsidR="00564F25" w:rsidRPr="00756079">
        <w:t>N</w:t>
      </w:r>
      <w:r w:rsidR="00F76876" w:rsidRPr="00756079">
        <w:t xml:space="preserve">otes </w:t>
      </w:r>
      <w:r w:rsidR="00756079" w:rsidRPr="00756079">
        <w:t>6</w:t>
      </w:r>
      <w:r w:rsidR="00F76876" w:rsidRPr="00756079">
        <w:t xml:space="preserve"> and </w:t>
      </w:r>
      <w:r w:rsidR="00756079" w:rsidRPr="00756079">
        <w:t>7</w:t>
      </w:r>
      <w:r w:rsidRPr="00756079">
        <w:t>. Rel</w:t>
      </w:r>
      <w:r w:rsidRPr="00077A32">
        <w:t>ationship with key management</w:t>
      </w:r>
      <w:r w:rsidR="00564F25" w:rsidRPr="00077A32">
        <w:t xml:space="preserve"> </w:t>
      </w:r>
      <w:r w:rsidR="00316AA1" w:rsidRPr="00077A32">
        <w:t>and other related parties</w:t>
      </w:r>
      <w:r w:rsidR="00ED71B0" w:rsidRPr="00077A32">
        <w:t>, which have transaction with the Group,</w:t>
      </w:r>
      <w:r w:rsidR="007712EF" w:rsidRPr="00077A32">
        <w:t xml:space="preserve"> were </w:t>
      </w:r>
      <w:r w:rsidRPr="00077A32">
        <w:t>as follows:</w:t>
      </w:r>
    </w:p>
    <w:p w:rsidR="00756079" w:rsidRPr="00077A32" w:rsidRDefault="00756079" w:rsidP="00E854E5">
      <w:pPr>
        <w:pStyle w:val="block"/>
        <w:spacing w:after="0" w:line="240" w:lineRule="auto"/>
        <w:ind w:hanging="567"/>
        <w:jc w:val="both"/>
        <w:rPr>
          <w:szCs w:val="22"/>
          <w:lang w:bidi="th-TH"/>
        </w:rPr>
      </w:pPr>
    </w:p>
    <w:tbl>
      <w:tblPr>
        <w:tblW w:w="9441" w:type="dxa"/>
        <w:tblInd w:w="477" w:type="dxa"/>
        <w:shd w:val="clear" w:color="auto" w:fill="00FFFF"/>
        <w:tblLayout w:type="fixed"/>
        <w:tblLook w:val="01E0" w:firstRow="1" w:lastRow="1" w:firstColumn="1" w:lastColumn="1" w:noHBand="0" w:noVBand="0"/>
      </w:tblPr>
      <w:tblGrid>
        <w:gridCol w:w="3753"/>
        <w:gridCol w:w="1440"/>
        <w:gridCol w:w="4248"/>
      </w:tblGrid>
      <w:tr w:rsidR="00E854E5" w:rsidRPr="00077A32" w:rsidTr="00897BA2">
        <w:trPr>
          <w:trHeight w:val="283"/>
          <w:tblHeader/>
        </w:trPr>
        <w:tc>
          <w:tcPr>
            <w:tcW w:w="3753" w:type="dxa"/>
            <w:shd w:val="clear" w:color="auto" w:fill="auto"/>
            <w:vAlign w:val="bottom"/>
          </w:tcPr>
          <w:p w:rsidR="00E854E5" w:rsidRPr="00077A32"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077A32" w:rsidRDefault="00E854E5" w:rsidP="00885620">
            <w:pPr>
              <w:pStyle w:val="block"/>
              <w:spacing w:after="0" w:line="240" w:lineRule="auto"/>
              <w:ind w:hanging="567"/>
              <w:jc w:val="center"/>
              <w:rPr>
                <w:b/>
                <w:bCs/>
                <w:szCs w:val="22"/>
                <w:lang w:eastAsia="en-US"/>
              </w:rPr>
            </w:pPr>
            <w:r w:rsidRPr="00077A32">
              <w:rPr>
                <w:b/>
                <w:bCs/>
                <w:szCs w:val="22"/>
                <w:lang w:eastAsia="en-US"/>
              </w:rPr>
              <w:t>Country of</w:t>
            </w:r>
          </w:p>
        </w:tc>
        <w:tc>
          <w:tcPr>
            <w:tcW w:w="4248" w:type="dxa"/>
            <w:shd w:val="clear" w:color="auto" w:fill="auto"/>
            <w:vAlign w:val="bottom"/>
          </w:tcPr>
          <w:p w:rsidR="00E854E5" w:rsidRPr="00077A32" w:rsidRDefault="00E854E5" w:rsidP="00885620">
            <w:pPr>
              <w:pStyle w:val="block"/>
              <w:spacing w:after="0" w:line="240" w:lineRule="auto"/>
              <w:ind w:hanging="567"/>
              <w:jc w:val="both"/>
              <w:rPr>
                <w:b/>
                <w:bCs/>
                <w:szCs w:val="22"/>
                <w:lang w:eastAsia="en-US"/>
              </w:rPr>
            </w:pPr>
          </w:p>
        </w:tc>
      </w:tr>
      <w:tr w:rsidR="00E854E5" w:rsidRPr="00077A32" w:rsidTr="00897BA2">
        <w:trPr>
          <w:trHeight w:val="283"/>
          <w:tblHeader/>
        </w:trPr>
        <w:tc>
          <w:tcPr>
            <w:tcW w:w="3753" w:type="dxa"/>
            <w:shd w:val="clear" w:color="auto" w:fill="auto"/>
            <w:vAlign w:val="bottom"/>
          </w:tcPr>
          <w:p w:rsidR="00E854E5" w:rsidRPr="00077A32" w:rsidRDefault="00E854E5" w:rsidP="00885620">
            <w:pPr>
              <w:pStyle w:val="block"/>
              <w:spacing w:after="0" w:line="240" w:lineRule="auto"/>
              <w:ind w:hanging="567"/>
              <w:rPr>
                <w:b/>
                <w:bCs/>
                <w:szCs w:val="22"/>
                <w:lang w:eastAsia="en-US"/>
              </w:rPr>
            </w:pPr>
          </w:p>
        </w:tc>
        <w:tc>
          <w:tcPr>
            <w:tcW w:w="1440" w:type="dxa"/>
            <w:shd w:val="clear" w:color="auto" w:fill="auto"/>
            <w:vAlign w:val="bottom"/>
          </w:tcPr>
          <w:p w:rsidR="00E854E5" w:rsidRPr="00077A32" w:rsidRDefault="00794D49" w:rsidP="00885620">
            <w:pPr>
              <w:pStyle w:val="block"/>
              <w:spacing w:after="0" w:line="240" w:lineRule="auto"/>
              <w:ind w:left="-57" w:right="-57"/>
              <w:jc w:val="center"/>
              <w:rPr>
                <w:b/>
                <w:bCs/>
                <w:szCs w:val="22"/>
                <w:lang w:eastAsia="en-US"/>
              </w:rPr>
            </w:pPr>
            <w:r w:rsidRPr="00077A32">
              <w:rPr>
                <w:b/>
                <w:bCs/>
                <w:szCs w:val="22"/>
                <w:lang w:eastAsia="en-US"/>
              </w:rPr>
              <w:t>incorporation</w:t>
            </w:r>
          </w:p>
        </w:tc>
        <w:tc>
          <w:tcPr>
            <w:tcW w:w="4248" w:type="dxa"/>
            <w:shd w:val="clear" w:color="auto" w:fill="auto"/>
            <w:vAlign w:val="bottom"/>
          </w:tcPr>
          <w:p w:rsidR="00E854E5" w:rsidRPr="00077A32" w:rsidRDefault="00E854E5" w:rsidP="00885620">
            <w:pPr>
              <w:pStyle w:val="block"/>
              <w:spacing w:after="0" w:line="240" w:lineRule="auto"/>
              <w:ind w:hanging="567"/>
              <w:jc w:val="both"/>
              <w:rPr>
                <w:b/>
                <w:bCs/>
                <w:szCs w:val="22"/>
                <w:lang w:eastAsia="en-US"/>
              </w:rPr>
            </w:pPr>
          </w:p>
        </w:tc>
      </w:tr>
      <w:tr w:rsidR="00564F25" w:rsidRPr="00077A32" w:rsidTr="00897BA2">
        <w:trPr>
          <w:trHeight w:val="283"/>
          <w:tblHeader/>
        </w:trPr>
        <w:tc>
          <w:tcPr>
            <w:tcW w:w="3753" w:type="dxa"/>
            <w:shd w:val="clear" w:color="auto" w:fill="auto"/>
            <w:vAlign w:val="bottom"/>
          </w:tcPr>
          <w:p w:rsidR="00564F25" w:rsidRPr="00077A32" w:rsidRDefault="00564F25" w:rsidP="00564F25">
            <w:pPr>
              <w:pStyle w:val="block"/>
              <w:spacing w:after="0" w:line="240" w:lineRule="auto"/>
              <w:ind w:hanging="567"/>
              <w:jc w:val="center"/>
              <w:rPr>
                <w:b/>
                <w:bCs/>
                <w:szCs w:val="22"/>
                <w:lang w:eastAsia="en-US"/>
              </w:rPr>
            </w:pPr>
            <w:r w:rsidRPr="00077A32">
              <w:rPr>
                <w:b/>
                <w:bCs/>
                <w:szCs w:val="22"/>
                <w:lang w:eastAsia="en-US"/>
              </w:rPr>
              <w:t>Name of entities</w:t>
            </w:r>
          </w:p>
        </w:tc>
        <w:tc>
          <w:tcPr>
            <w:tcW w:w="1440" w:type="dxa"/>
            <w:shd w:val="clear" w:color="auto" w:fill="auto"/>
            <w:vAlign w:val="bottom"/>
          </w:tcPr>
          <w:p w:rsidR="00564F25" w:rsidRPr="00077A32" w:rsidRDefault="00564F25" w:rsidP="00564F25">
            <w:pPr>
              <w:pStyle w:val="block"/>
              <w:spacing w:after="0" w:line="240" w:lineRule="auto"/>
              <w:ind w:hanging="567"/>
              <w:jc w:val="center"/>
              <w:rPr>
                <w:b/>
                <w:bCs/>
                <w:szCs w:val="22"/>
                <w:lang w:eastAsia="en-US"/>
              </w:rPr>
            </w:pPr>
            <w:r w:rsidRPr="00077A32">
              <w:rPr>
                <w:b/>
                <w:bCs/>
                <w:szCs w:val="22"/>
                <w:lang w:eastAsia="en-US"/>
              </w:rPr>
              <w:t>/ nationality</w:t>
            </w:r>
          </w:p>
        </w:tc>
        <w:tc>
          <w:tcPr>
            <w:tcW w:w="4248" w:type="dxa"/>
            <w:shd w:val="clear" w:color="auto" w:fill="auto"/>
            <w:vAlign w:val="bottom"/>
          </w:tcPr>
          <w:p w:rsidR="00564F25" w:rsidRPr="00077A32" w:rsidRDefault="00564F25" w:rsidP="00564F25">
            <w:pPr>
              <w:pStyle w:val="block"/>
              <w:spacing w:after="0" w:line="240" w:lineRule="auto"/>
              <w:ind w:hanging="567"/>
              <w:jc w:val="center"/>
              <w:rPr>
                <w:b/>
                <w:bCs/>
                <w:szCs w:val="22"/>
                <w:lang w:eastAsia="en-US"/>
              </w:rPr>
            </w:pPr>
            <w:r w:rsidRPr="00077A32">
              <w:rPr>
                <w:b/>
                <w:bCs/>
                <w:szCs w:val="22"/>
                <w:lang w:eastAsia="en-US"/>
              </w:rPr>
              <w:t>Nature of relationships</w:t>
            </w:r>
          </w:p>
        </w:tc>
      </w:tr>
      <w:tr w:rsidR="00E854E5" w:rsidRPr="00077A32" w:rsidTr="00897BA2">
        <w:trPr>
          <w:trHeight w:val="283"/>
        </w:trPr>
        <w:tc>
          <w:tcPr>
            <w:tcW w:w="3753" w:type="dxa"/>
            <w:shd w:val="clear" w:color="auto" w:fill="auto"/>
            <w:vAlign w:val="bottom"/>
          </w:tcPr>
          <w:p w:rsidR="00E854E5" w:rsidRPr="00077A32" w:rsidRDefault="00E854E5" w:rsidP="00885620">
            <w:pPr>
              <w:tabs>
                <w:tab w:val="left" w:pos="252"/>
              </w:tabs>
              <w:spacing w:line="240" w:lineRule="auto"/>
              <w:ind w:left="567" w:hanging="567"/>
              <w:rPr>
                <w:szCs w:val="22"/>
              </w:rPr>
            </w:pPr>
            <w:r w:rsidRPr="00077A32">
              <w:rPr>
                <w:szCs w:val="22"/>
              </w:rPr>
              <w:t>Key management personnel</w:t>
            </w:r>
          </w:p>
          <w:p w:rsidR="00E854E5" w:rsidRPr="00077A32" w:rsidRDefault="00E854E5" w:rsidP="00885620">
            <w:pPr>
              <w:tabs>
                <w:tab w:val="left" w:pos="252"/>
              </w:tabs>
              <w:spacing w:line="240" w:lineRule="auto"/>
              <w:ind w:left="567" w:hanging="567"/>
              <w:rPr>
                <w:szCs w:val="22"/>
              </w:rPr>
            </w:pPr>
          </w:p>
          <w:p w:rsidR="00E854E5" w:rsidRPr="00077A32" w:rsidRDefault="00E854E5" w:rsidP="00885620">
            <w:pPr>
              <w:tabs>
                <w:tab w:val="left" w:pos="252"/>
              </w:tabs>
              <w:spacing w:line="240" w:lineRule="auto"/>
              <w:ind w:left="567" w:hanging="567"/>
              <w:rPr>
                <w:szCs w:val="22"/>
              </w:rPr>
            </w:pPr>
          </w:p>
          <w:p w:rsidR="00E854E5" w:rsidRPr="00077A32" w:rsidRDefault="00E854E5" w:rsidP="00885620">
            <w:pPr>
              <w:tabs>
                <w:tab w:val="left" w:pos="252"/>
              </w:tabs>
              <w:spacing w:line="240" w:lineRule="auto"/>
              <w:ind w:left="567" w:hanging="567"/>
              <w:rPr>
                <w:szCs w:val="22"/>
              </w:rPr>
            </w:pPr>
          </w:p>
          <w:p w:rsidR="00E854E5" w:rsidRPr="00077A32" w:rsidRDefault="00E854E5" w:rsidP="00885620">
            <w:pPr>
              <w:tabs>
                <w:tab w:val="left" w:pos="252"/>
              </w:tabs>
              <w:spacing w:line="240" w:lineRule="auto"/>
              <w:ind w:left="567" w:hanging="567"/>
              <w:rPr>
                <w:szCs w:val="22"/>
              </w:rPr>
            </w:pPr>
          </w:p>
        </w:tc>
        <w:tc>
          <w:tcPr>
            <w:tcW w:w="1440" w:type="dxa"/>
            <w:shd w:val="clear" w:color="auto" w:fill="auto"/>
            <w:vAlign w:val="bottom"/>
          </w:tcPr>
          <w:p w:rsidR="00E854E5" w:rsidRPr="00077A32" w:rsidRDefault="00E854E5" w:rsidP="00885620">
            <w:pPr>
              <w:pStyle w:val="block"/>
              <w:spacing w:after="0" w:line="240" w:lineRule="auto"/>
              <w:ind w:hanging="567"/>
              <w:jc w:val="center"/>
              <w:rPr>
                <w:szCs w:val="22"/>
                <w:lang w:eastAsia="en-US"/>
              </w:rPr>
            </w:pPr>
            <w:r w:rsidRPr="00077A32">
              <w:rPr>
                <w:szCs w:val="22"/>
                <w:lang w:eastAsia="en-US"/>
              </w:rPr>
              <w:t>Thailand</w:t>
            </w:r>
          </w:p>
          <w:p w:rsidR="00E854E5" w:rsidRPr="00077A32" w:rsidRDefault="00E854E5" w:rsidP="00885620">
            <w:pPr>
              <w:pStyle w:val="block"/>
              <w:spacing w:after="0" w:line="240" w:lineRule="auto"/>
              <w:ind w:hanging="567"/>
              <w:jc w:val="center"/>
              <w:rPr>
                <w:szCs w:val="22"/>
                <w:lang w:eastAsia="en-US"/>
              </w:rPr>
            </w:pPr>
          </w:p>
          <w:p w:rsidR="00E854E5" w:rsidRPr="00077A32" w:rsidRDefault="00E854E5" w:rsidP="00885620">
            <w:pPr>
              <w:pStyle w:val="block"/>
              <w:spacing w:after="0" w:line="240" w:lineRule="auto"/>
              <w:ind w:hanging="567"/>
              <w:jc w:val="center"/>
              <w:rPr>
                <w:szCs w:val="22"/>
                <w:lang w:eastAsia="en-US"/>
              </w:rPr>
            </w:pPr>
          </w:p>
          <w:p w:rsidR="00E854E5" w:rsidRPr="00077A32" w:rsidRDefault="00E854E5" w:rsidP="00885620">
            <w:pPr>
              <w:pStyle w:val="block"/>
              <w:spacing w:after="0" w:line="240" w:lineRule="auto"/>
              <w:ind w:hanging="567"/>
              <w:jc w:val="center"/>
              <w:rPr>
                <w:szCs w:val="22"/>
                <w:lang w:eastAsia="en-US"/>
              </w:rPr>
            </w:pPr>
          </w:p>
          <w:p w:rsidR="00E854E5" w:rsidRPr="00077A32" w:rsidRDefault="00E854E5" w:rsidP="00885620">
            <w:pPr>
              <w:pStyle w:val="block"/>
              <w:spacing w:after="0" w:line="240" w:lineRule="auto"/>
              <w:ind w:hanging="567"/>
              <w:jc w:val="center"/>
              <w:rPr>
                <w:szCs w:val="22"/>
                <w:lang w:eastAsia="en-US"/>
              </w:rPr>
            </w:pPr>
          </w:p>
        </w:tc>
        <w:tc>
          <w:tcPr>
            <w:tcW w:w="4248" w:type="dxa"/>
            <w:shd w:val="clear" w:color="auto" w:fill="auto"/>
            <w:vAlign w:val="bottom"/>
          </w:tcPr>
          <w:p w:rsidR="00E854E5" w:rsidRPr="00077A32" w:rsidRDefault="00E854E5" w:rsidP="00564F25">
            <w:pPr>
              <w:pStyle w:val="block"/>
              <w:spacing w:after="0" w:line="240" w:lineRule="auto"/>
              <w:ind w:left="234" w:hanging="225"/>
              <w:jc w:val="both"/>
              <w:rPr>
                <w:szCs w:val="22"/>
                <w:lang w:eastAsia="en-US"/>
              </w:rPr>
            </w:pPr>
            <w:r w:rsidRPr="00077A32">
              <w:rPr>
                <w:szCs w:val="22"/>
                <w:lang w:eastAsia="en-US"/>
              </w:rPr>
              <w:t>Persons having authority and responsibility for planning, directing and controlling the activities of the entity, directly or indirectly, including any director (whether executive or otherwise) of the Group.</w:t>
            </w:r>
          </w:p>
        </w:tc>
      </w:tr>
      <w:tr w:rsidR="00E32413" w:rsidRPr="00077A32" w:rsidTr="00897BA2">
        <w:trPr>
          <w:trHeight w:val="283"/>
        </w:trPr>
        <w:tc>
          <w:tcPr>
            <w:tcW w:w="3753" w:type="dxa"/>
            <w:shd w:val="clear" w:color="auto" w:fill="auto"/>
            <w:vAlign w:val="bottom"/>
          </w:tcPr>
          <w:p w:rsidR="00897BA2" w:rsidRPr="00077A32" w:rsidRDefault="00E32413" w:rsidP="00897BA2">
            <w:pPr>
              <w:tabs>
                <w:tab w:val="left" w:pos="252"/>
              </w:tabs>
              <w:spacing w:line="240" w:lineRule="auto"/>
              <w:ind w:right="-108"/>
              <w:rPr>
                <w:szCs w:val="22"/>
              </w:rPr>
            </w:pPr>
            <w:r w:rsidRPr="00077A32">
              <w:rPr>
                <w:szCs w:val="22"/>
              </w:rPr>
              <w:t>Thai Beverage Public Company</w:t>
            </w:r>
            <w:r w:rsidR="00897BA2" w:rsidRPr="00077A32">
              <w:rPr>
                <w:szCs w:val="22"/>
              </w:rPr>
              <w:t xml:space="preserve"> </w:t>
            </w:r>
            <w:r w:rsidRPr="00077A32">
              <w:rPr>
                <w:szCs w:val="22"/>
              </w:rPr>
              <w:t>Limited</w:t>
            </w:r>
            <w:r w:rsidR="00564F25" w:rsidRPr="00077A32">
              <w:rPr>
                <w:szCs w:val="22"/>
              </w:rPr>
              <w:t xml:space="preserve"> </w:t>
            </w:r>
          </w:p>
          <w:p w:rsidR="00E32413" w:rsidRPr="00077A32" w:rsidRDefault="00897BA2" w:rsidP="00897BA2">
            <w:pPr>
              <w:tabs>
                <w:tab w:val="left" w:pos="252"/>
              </w:tabs>
              <w:spacing w:line="240" w:lineRule="auto"/>
              <w:ind w:right="-108"/>
              <w:rPr>
                <w:szCs w:val="22"/>
              </w:rPr>
            </w:pPr>
            <w:r w:rsidRPr="00077A32">
              <w:rPr>
                <w:szCs w:val="22"/>
              </w:rPr>
              <w:t xml:space="preserve">   </w:t>
            </w:r>
            <w:r w:rsidR="00564F25" w:rsidRPr="00077A32">
              <w:rPr>
                <w:szCs w:val="22"/>
              </w:rPr>
              <w:t>and companies under the group</w:t>
            </w:r>
          </w:p>
        </w:tc>
        <w:tc>
          <w:tcPr>
            <w:tcW w:w="1440" w:type="dxa"/>
            <w:shd w:val="clear" w:color="auto" w:fill="auto"/>
          </w:tcPr>
          <w:p w:rsidR="00E32413" w:rsidRPr="00077A32" w:rsidRDefault="00E32413" w:rsidP="00834E38">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E32413" w:rsidRPr="00077A32" w:rsidRDefault="00742E36" w:rsidP="00ED570C">
            <w:pPr>
              <w:pStyle w:val="block"/>
              <w:spacing w:after="0" w:line="240" w:lineRule="auto"/>
              <w:ind w:left="234" w:hanging="234"/>
              <w:jc w:val="thaiDistribute"/>
              <w:rPr>
                <w:szCs w:val="28"/>
                <w:lang w:eastAsia="en-US" w:bidi="th-TH"/>
              </w:rPr>
            </w:pPr>
            <w:r w:rsidRPr="00077A32">
              <w:rPr>
                <w:szCs w:val="28"/>
                <w:lang w:eastAsia="en-US" w:bidi="th-TH"/>
              </w:rPr>
              <w:t xml:space="preserve">Common </w:t>
            </w:r>
            <w:r w:rsidR="00ED570C" w:rsidRPr="00077A32">
              <w:rPr>
                <w:szCs w:val="28"/>
                <w:lang w:eastAsia="en-US" w:bidi="th-TH"/>
              </w:rPr>
              <w:t>shareholders</w:t>
            </w:r>
            <w:r w:rsidRPr="00077A32">
              <w:rPr>
                <w:szCs w:val="28"/>
                <w:lang w:eastAsia="en-US" w:bidi="th-TH"/>
              </w:rPr>
              <w:t xml:space="preserve"> </w:t>
            </w:r>
          </w:p>
        </w:tc>
      </w:tr>
      <w:tr w:rsidR="00742E36" w:rsidRPr="00077A32" w:rsidTr="00897BA2">
        <w:trPr>
          <w:trHeight w:val="283"/>
        </w:trPr>
        <w:tc>
          <w:tcPr>
            <w:tcW w:w="3753" w:type="dxa"/>
            <w:shd w:val="clear" w:color="auto" w:fill="auto"/>
            <w:vAlign w:val="bottom"/>
          </w:tcPr>
          <w:p w:rsidR="00897BA2" w:rsidRPr="00077A32" w:rsidRDefault="00897BA2" w:rsidP="00316AA1">
            <w:pPr>
              <w:tabs>
                <w:tab w:val="left" w:pos="252"/>
              </w:tabs>
              <w:spacing w:line="240" w:lineRule="auto"/>
              <w:rPr>
                <w:szCs w:val="22"/>
              </w:rPr>
            </w:pPr>
            <w:r w:rsidRPr="00077A32">
              <w:rPr>
                <w:szCs w:val="22"/>
              </w:rPr>
              <w:lastRenderedPageBreak/>
              <w:t xml:space="preserve">Berli Jucker Public Company </w:t>
            </w:r>
            <w:r w:rsidR="00742E36" w:rsidRPr="00077A32">
              <w:rPr>
                <w:szCs w:val="22"/>
              </w:rPr>
              <w:t>Limited</w:t>
            </w:r>
            <w:r w:rsidR="00316AA1" w:rsidRPr="00077A32">
              <w:rPr>
                <w:szCs w:val="22"/>
              </w:rPr>
              <w:t xml:space="preserve"> </w:t>
            </w:r>
          </w:p>
          <w:p w:rsidR="00742E36" w:rsidRPr="00077A32" w:rsidRDefault="00897BA2" w:rsidP="00897BA2">
            <w:pPr>
              <w:tabs>
                <w:tab w:val="left" w:pos="252"/>
              </w:tabs>
              <w:spacing w:line="240" w:lineRule="auto"/>
              <w:rPr>
                <w:szCs w:val="22"/>
              </w:rPr>
            </w:pPr>
            <w:r w:rsidRPr="00077A32">
              <w:rPr>
                <w:szCs w:val="22"/>
              </w:rPr>
              <w:t xml:space="preserve">   </w:t>
            </w:r>
            <w:r w:rsidR="00316AA1" w:rsidRPr="00077A32">
              <w:rPr>
                <w:szCs w:val="22"/>
              </w:rPr>
              <w:t>and companies under the group</w:t>
            </w:r>
          </w:p>
        </w:tc>
        <w:tc>
          <w:tcPr>
            <w:tcW w:w="1440" w:type="dxa"/>
            <w:shd w:val="clear" w:color="auto" w:fill="auto"/>
          </w:tcPr>
          <w:p w:rsidR="00742E36" w:rsidRPr="00077A32" w:rsidRDefault="00742E36" w:rsidP="00834E38">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742E36" w:rsidRPr="00077A32" w:rsidRDefault="00742E36" w:rsidP="00ED570C">
            <w:pPr>
              <w:pStyle w:val="block"/>
              <w:spacing w:after="0" w:line="240" w:lineRule="auto"/>
              <w:ind w:left="234" w:hanging="234"/>
              <w:jc w:val="thaiDistribute"/>
              <w:rPr>
                <w:szCs w:val="28"/>
                <w:lang w:eastAsia="en-US" w:bidi="th-TH"/>
              </w:rPr>
            </w:pPr>
            <w:r w:rsidRPr="00077A32">
              <w:rPr>
                <w:szCs w:val="28"/>
                <w:lang w:eastAsia="en-US" w:bidi="th-TH"/>
              </w:rPr>
              <w:t xml:space="preserve">Common </w:t>
            </w:r>
            <w:r w:rsidR="00ED570C" w:rsidRPr="00077A32">
              <w:rPr>
                <w:szCs w:val="28"/>
                <w:lang w:eastAsia="en-US" w:bidi="th-TH"/>
              </w:rPr>
              <w:t>shareholders</w:t>
            </w:r>
          </w:p>
        </w:tc>
      </w:tr>
      <w:tr w:rsidR="00742E36" w:rsidRPr="00077A32" w:rsidTr="00897BA2">
        <w:trPr>
          <w:trHeight w:val="524"/>
        </w:trPr>
        <w:tc>
          <w:tcPr>
            <w:tcW w:w="3753" w:type="dxa"/>
            <w:shd w:val="clear" w:color="auto" w:fill="auto"/>
          </w:tcPr>
          <w:p w:rsidR="00897BA2" w:rsidRPr="00077A32" w:rsidRDefault="00742E36" w:rsidP="00897BA2">
            <w:pPr>
              <w:tabs>
                <w:tab w:val="left" w:pos="252"/>
              </w:tabs>
              <w:spacing w:line="240" w:lineRule="auto"/>
              <w:rPr>
                <w:szCs w:val="22"/>
              </w:rPr>
            </w:pPr>
            <w:r w:rsidRPr="00077A32">
              <w:rPr>
                <w:szCs w:val="22"/>
              </w:rPr>
              <w:t>Oishi Group Public Company Limited</w:t>
            </w:r>
            <w:r w:rsidR="00316AA1" w:rsidRPr="00077A32">
              <w:rPr>
                <w:szCs w:val="22"/>
              </w:rPr>
              <w:t xml:space="preserve"> </w:t>
            </w:r>
          </w:p>
          <w:p w:rsidR="00742E36" w:rsidRPr="00077A32" w:rsidRDefault="00897BA2" w:rsidP="00897BA2">
            <w:pPr>
              <w:tabs>
                <w:tab w:val="left" w:pos="252"/>
              </w:tabs>
              <w:spacing w:line="240" w:lineRule="auto"/>
              <w:rPr>
                <w:szCs w:val="22"/>
              </w:rPr>
            </w:pPr>
            <w:r w:rsidRPr="00077A32">
              <w:rPr>
                <w:szCs w:val="22"/>
              </w:rPr>
              <w:t xml:space="preserve">   and companies under </w:t>
            </w:r>
            <w:r w:rsidR="00316AA1" w:rsidRPr="00077A32">
              <w:rPr>
                <w:szCs w:val="22"/>
              </w:rPr>
              <w:t>the group</w:t>
            </w:r>
          </w:p>
        </w:tc>
        <w:tc>
          <w:tcPr>
            <w:tcW w:w="1440" w:type="dxa"/>
            <w:shd w:val="clear" w:color="auto" w:fill="auto"/>
          </w:tcPr>
          <w:p w:rsidR="00742E36" w:rsidRPr="00077A32" w:rsidRDefault="00742E36" w:rsidP="00834E38">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742E36" w:rsidRPr="00077A32" w:rsidRDefault="00742E36" w:rsidP="00ED570C">
            <w:pPr>
              <w:pStyle w:val="block"/>
              <w:spacing w:after="0" w:line="240" w:lineRule="auto"/>
              <w:ind w:left="234" w:hanging="234"/>
              <w:jc w:val="thaiDistribute"/>
              <w:rPr>
                <w:szCs w:val="28"/>
                <w:lang w:eastAsia="en-US" w:bidi="th-TH"/>
              </w:rPr>
            </w:pPr>
            <w:r w:rsidRPr="00077A32">
              <w:rPr>
                <w:szCs w:val="28"/>
                <w:lang w:eastAsia="en-US" w:bidi="th-TH"/>
              </w:rPr>
              <w:t xml:space="preserve">Common </w:t>
            </w:r>
            <w:r w:rsidR="00ED570C" w:rsidRPr="00077A32">
              <w:rPr>
                <w:szCs w:val="28"/>
                <w:lang w:eastAsia="en-US" w:bidi="th-TH"/>
              </w:rPr>
              <w:t>shareholders</w:t>
            </w:r>
          </w:p>
        </w:tc>
      </w:tr>
      <w:tr w:rsidR="00CC2026" w:rsidRPr="00077A32" w:rsidTr="00897BA2">
        <w:trPr>
          <w:trHeight w:val="524"/>
        </w:trPr>
        <w:tc>
          <w:tcPr>
            <w:tcW w:w="3753" w:type="dxa"/>
            <w:shd w:val="clear" w:color="auto" w:fill="auto"/>
          </w:tcPr>
          <w:p w:rsidR="00CC2026" w:rsidRPr="00077A32" w:rsidRDefault="00CC2026" w:rsidP="00CC2026">
            <w:pPr>
              <w:tabs>
                <w:tab w:val="left" w:pos="252"/>
              </w:tabs>
              <w:spacing w:line="240" w:lineRule="auto"/>
              <w:ind w:left="180" w:hanging="180"/>
            </w:pPr>
            <w:r w:rsidRPr="00077A32">
              <w:t>Fraser and Neave Public Company Limited and companies under the group</w:t>
            </w:r>
          </w:p>
        </w:tc>
        <w:tc>
          <w:tcPr>
            <w:tcW w:w="1440" w:type="dxa"/>
            <w:shd w:val="clear" w:color="auto" w:fill="auto"/>
          </w:tcPr>
          <w:p w:rsidR="00CC2026" w:rsidRPr="00077A32" w:rsidRDefault="00CC2026" w:rsidP="00CC2026">
            <w:pPr>
              <w:pStyle w:val="block"/>
              <w:spacing w:after="0" w:line="240" w:lineRule="auto"/>
              <w:ind w:hanging="567"/>
              <w:jc w:val="center"/>
              <w:rPr>
                <w:szCs w:val="22"/>
                <w:lang w:eastAsia="en-US"/>
              </w:rPr>
            </w:pPr>
            <w:r w:rsidRPr="00077A32">
              <w:rPr>
                <w:szCs w:val="22"/>
                <w:lang w:eastAsia="en-US"/>
              </w:rPr>
              <w:t>Singapore</w:t>
            </w:r>
          </w:p>
        </w:tc>
        <w:tc>
          <w:tcPr>
            <w:tcW w:w="4248" w:type="dxa"/>
            <w:shd w:val="clear" w:color="auto" w:fill="auto"/>
          </w:tcPr>
          <w:p w:rsidR="00CC2026" w:rsidRPr="00077A32" w:rsidRDefault="00CC2026" w:rsidP="00CC2026">
            <w:pPr>
              <w:pStyle w:val="block"/>
              <w:spacing w:after="0" w:line="240" w:lineRule="auto"/>
              <w:ind w:left="234" w:hanging="234"/>
              <w:jc w:val="thaiDistribute"/>
              <w:rPr>
                <w:szCs w:val="28"/>
                <w:lang w:eastAsia="en-US" w:bidi="th-TH"/>
              </w:rPr>
            </w:pPr>
            <w:r w:rsidRPr="00077A32">
              <w:rPr>
                <w:szCs w:val="28"/>
                <w:lang w:eastAsia="en-US" w:bidi="th-TH"/>
              </w:rPr>
              <w:t>Common shareholders</w:t>
            </w:r>
          </w:p>
        </w:tc>
      </w:tr>
      <w:tr w:rsidR="00897BA2" w:rsidRPr="00077A32" w:rsidTr="00897BA2">
        <w:trPr>
          <w:trHeight w:val="542"/>
        </w:trPr>
        <w:tc>
          <w:tcPr>
            <w:tcW w:w="3753" w:type="dxa"/>
            <w:shd w:val="clear" w:color="auto" w:fill="auto"/>
          </w:tcPr>
          <w:p w:rsidR="00897BA2" w:rsidRPr="00077A32" w:rsidRDefault="00897BA2" w:rsidP="00897BA2">
            <w:pPr>
              <w:tabs>
                <w:tab w:val="left" w:pos="252"/>
              </w:tabs>
              <w:spacing w:line="240" w:lineRule="auto"/>
              <w:ind w:left="567" w:hanging="567"/>
              <w:rPr>
                <w:szCs w:val="22"/>
              </w:rPr>
            </w:pPr>
            <w:r w:rsidRPr="00077A32">
              <w:rPr>
                <w:szCs w:val="22"/>
              </w:rPr>
              <w:t xml:space="preserve">Univentures Public Company Limited </w:t>
            </w:r>
          </w:p>
          <w:p w:rsidR="00897BA2" w:rsidRPr="00077A32" w:rsidRDefault="00897BA2" w:rsidP="00897BA2">
            <w:pPr>
              <w:tabs>
                <w:tab w:val="left" w:pos="252"/>
              </w:tabs>
              <w:spacing w:line="240" w:lineRule="auto"/>
              <w:ind w:left="567" w:hanging="567"/>
              <w:rPr>
                <w:szCs w:val="22"/>
              </w:rPr>
            </w:pPr>
            <w:r w:rsidRPr="00077A32">
              <w:rPr>
                <w:szCs w:val="22"/>
              </w:rPr>
              <w:t xml:space="preserve">   and companies under the group</w:t>
            </w:r>
          </w:p>
        </w:tc>
        <w:tc>
          <w:tcPr>
            <w:tcW w:w="1440" w:type="dxa"/>
            <w:shd w:val="clear" w:color="auto" w:fill="auto"/>
          </w:tcPr>
          <w:p w:rsidR="00897BA2" w:rsidRPr="00077A32" w:rsidRDefault="00897BA2" w:rsidP="00897BA2">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897BA2" w:rsidRPr="00077A32" w:rsidRDefault="00897BA2" w:rsidP="00897BA2">
            <w:pPr>
              <w:tabs>
                <w:tab w:val="left" w:pos="252"/>
              </w:tabs>
              <w:spacing w:line="240" w:lineRule="auto"/>
              <w:ind w:left="567" w:hanging="567"/>
              <w:rPr>
                <w:szCs w:val="22"/>
              </w:rPr>
            </w:pPr>
            <w:r w:rsidRPr="00077A32">
              <w:rPr>
                <w:szCs w:val="22"/>
              </w:rPr>
              <w:t xml:space="preserve">Common shareholders and directors </w:t>
            </w:r>
          </w:p>
        </w:tc>
      </w:tr>
      <w:tr w:rsidR="00DE3986" w:rsidRPr="00077A32" w:rsidTr="00897BA2">
        <w:trPr>
          <w:trHeight w:val="542"/>
        </w:trPr>
        <w:tc>
          <w:tcPr>
            <w:tcW w:w="3753" w:type="dxa"/>
            <w:shd w:val="clear" w:color="auto" w:fill="auto"/>
          </w:tcPr>
          <w:p w:rsidR="00DE3986" w:rsidRPr="00077A32" w:rsidRDefault="00DE3986" w:rsidP="00DE3986">
            <w:pPr>
              <w:tabs>
                <w:tab w:val="left" w:pos="252"/>
              </w:tabs>
              <w:spacing w:line="240" w:lineRule="auto"/>
              <w:rPr>
                <w:szCs w:val="22"/>
              </w:rPr>
            </w:pPr>
            <w:r w:rsidRPr="00077A32">
              <w:rPr>
                <w:szCs w:val="22"/>
              </w:rPr>
              <w:t xml:space="preserve">Sermsuk Public Company Limited </w:t>
            </w:r>
          </w:p>
          <w:p w:rsidR="00DE3986" w:rsidRPr="00077A32" w:rsidRDefault="00DE3986" w:rsidP="00DE3986">
            <w:pPr>
              <w:tabs>
                <w:tab w:val="left" w:pos="252"/>
              </w:tabs>
              <w:spacing w:line="240" w:lineRule="auto"/>
              <w:rPr>
                <w:szCs w:val="22"/>
              </w:rPr>
            </w:pPr>
            <w:r w:rsidRPr="00077A32">
              <w:rPr>
                <w:szCs w:val="22"/>
              </w:rPr>
              <w:t xml:space="preserve">   and companies under the group</w:t>
            </w:r>
          </w:p>
        </w:tc>
        <w:tc>
          <w:tcPr>
            <w:tcW w:w="1440" w:type="dxa"/>
            <w:shd w:val="clear" w:color="auto" w:fill="auto"/>
          </w:tcPr>
          <w:p w:rsidR="00DE3986" w:rsidRPr="00077A32" w:rsidRDefault="00DE3986" w:rsidP="00DE3986">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DE3986" w:rsidRPr="00077A32" w:rsidRDefault="00DE3986" w:rsidP="00DE3986">
            <w:pPr>
              <w:tabs>
                <w:tab w:val="left" w:pos="252"/>
              </w:tabs>
              <w:spacing w:line="240" w:lineRule="auto"/>
              <w:ind w:left="567" w:hanging="567"/>
              <w:rPr>
                <w:szCs w:val="22"/>
              </w:rPr>
            </w:pPr>
            <w:r w:rsidRPr="00077A32">
              <w:rPr>
                <w:szCs w:val="22"/>
              </w:rPr>
              <w:t xml:space="preserve">Common shareholders and directors </w:t>
            </w:r>
          </w:p>
        </w:tc>
      </w:tr>
      <w:tr w:rsidR="00ED570C" w:rsidRPr="00077A32" w:rsidTr="00897BA2">
        <w:trPr>
          <w:trHeight w:val="812"/>
        </w:trPr>
        <w:tc>
          <w:tcPr>
            <w:tcW w:w="3753" w:type="dxa"/>
            <w:shd w:val="clear" w:color="auto" w:fill="auto"/>
          </w:tcPr>
          <w:p w:rsidR="00897BA2" w:rsidRPr="00077A32" w:rsidRDefault="00ED570C" w:rsidP="00897BA2">
            <w:pPr>
              <w:tabs>
                <w:tab w:val="left" w:pos="252"/>
              </w:tabs>
              <w:spacing w:line="240" w:lineRule="auto"/>
              <w:rPr>
                <w:szCs w:val="22"/>
              </w:rPr>
            </w:pPr>
            <w:r w:rsidRPr="00077A32">
              <w:rPr>
                <w:szCs w:val="22"/>
              </w:rPr>
              <w:t xml:space="preserve">Golden Land Property Development </w:t>
            </w:r>
          </w:p>
          <w:p w:rsidR="00897BA2" w:rsidRPr="00077A32" w:rsidRDefault="00897BA2" w:rsidP="00897BA2">
            <w:pPr>
              <w:tabs>
                <w:tab w:val="left" w:pos="252"/>
              </w:tabs>
              <w:spacing w:line="240" w:lineRule="auto"/>
              <w:rPr>
                <w:szCs w:val="22"/>
              </w:rPr>
            </w:pPr>
            <w:r w:rsidRPr="00077A32">
              <w:rPr>
                <w:szCs w:val="22"/>
              </w:rPr>
              <w:t xml:space="preserve">   Public Company Limited and   </w:t>
            </w:r>
          </w:p>
          <w:p w:rsidR="00ED570C" w:rsidRPr="00077A32" w:rsidRDefault="00897BA2" w:rsidP="00012D1B">
            <w:pPr>
              <w:tabs>
                <w:tab w:val="left" w:pos="252"/>
              </w:tabs>
              <w:spacing w:line="240" w:lineRule="auto"/>
              <w:rPr>
                <w:szCs w:val="22"/>
              </w:rPr>
            </w:pPr>
            <w:r w:rsidRPr="00077A32">
              <w:rPr>
                <w:szCs w:val="22"/>
              </w:rPr>
              <w:t xml:space="preserve">   </w:t>
            </w:r>
            <w:r w:rsidR="00ED570C" w:rsidRPr="00077A32">
              <w:rPr>
                <w:szCs w:val="22"/>
              </w:rPr>
              <w:t>companies under the group</w:t>
            </w:r>
          </w:p>
        </w:tc>
        <w:tc>
          <w:tcPr>
            <w:tcW w:w="1440" w:type="dxa"/>
            <w:shd w:val="clear" w:color="auto" w:fill="auto"/>
          </w:tcPr>
          <w:p w:rsidR="00ED570C" w:rsidRPr="00077A32" w:rsidRDefault="00ED570C" w:rsidP="00ED570C">
            <w:pPr>
              <w:pStyle w:val="block"/>
              <w:spacing w:after="0" w:line="240" w:lineRule="auto"/>
              <w:ind w:hanging="567"/>
              <w:jc w:val="center"/>
              <w:rPr>
                <w:szCs w:val="22"/>
                <w:lang w:eastAsia="en-US"/>
              </w:rPr>
            </w:pPr>
            <w:r w:rsidRPr="00077A32">
              <w:rPr>
                <w:szCs w:val="22"/>
                <w:lang w:eastAsia="en-US"/>
              </w:rPr>
              <w:t>Thailand</w:t>
            </w:r>
          </w:p>
        </w:tc>
        <w:tc>
          <w:tcPr>
            <w:tcW w:w="4248" w:type="dxa"/>
            <w:shd w:val="clear" w:color="auto" w:fill="auto"/>
          </w:tcPr>
          <w:p w:rsidR="00ED570C" w:rsidRPr="00077A32" w:rsidRDefault="00ED570C" w:rsidP="00ED570C">
            <w:pPr>
              <w:pStyle w:val="block"/>
              <w:spacing w:after="0" w:line="240" w:lineRule="auto"/>
              <w:ind w:left="234" w:hanging="234"/>
              <w:jc w:val="thaiDistribute"/>
              <w:rPr>
                <w:szCs w:val="28"/>
                <w:lang w:eastAsia="en-US" w:bidi="th-TH"/>
              </w:rPr>
            </w:pPr>
            <w:r w:rsidRPr="00077A32">
              <w:rPr>
                <w:szCs w:val="28"/>
                <w:lang w:eastAsia="en-US" w:bidi="th-TH"/>
              </w:rPr>
              <w:t xml:space="preserve">Common directors </w:t>
            </w:r>
          </w:p>
        </w:tc>
      </w:tr>
    </w:tbl>
    <w:p w:rsidR="00310F2D" w:rsidRDefault="00310F2D" w:rsidP="00756079">
      <w:pPr>
        <w:spacing w:line="240" w:lineRule="auto"/>
        <w:ind w:left="630" w:hanging="27"/>
        <w:jc w:val="both"/>
      </w:pPr>
    </w:p>
    <w:p w:rsidR="00E854E5" w:rsidRPr="00077A32" w:rsidRDefault="00E854E5" w:rsidP="00756079">
      <w:pPr>
        <w:spacing w:line="240" w:lineRule="auto"/>
        <w:ind w:left="630" w:hanging="27"/>
        <w:jc w:val="both"/>
      </w:pPr>
      <w:r w:rsidRPr="00077A32">
        <w:t>The pr</w:t>
      </w:r>
      <w:r w:rsidR="00564F25" w:rsidRPr="00077A32">
        <w:t xml:space="preserve">icing policies for transactions </w:t>
      </w:r>
      <w:r w:rsidRPr="00077A32">
        <w:t>are explained further below:</w:t>
      </w:r>
    </w:p>
    <w:p w:rsidR="00E854E5" w:rsidRPr="00077A32" w:rsidRDefault="00E854E5" w:rsidP="00E854E5">
      <w:pPr>
        <w:pStyle w:val="block"/>
        <w:spacing w:after="0" w:line="240" w:lineRule="auto"/>
        <w:ind w:hanging="567"/>
        <w:jc w:val="both"/>
        <w:rPr>
          <w:szCs w:val="22"/>
        </w:rPr>
      </w:pPr>
    </w:p>
    <w:tbl>
      <w:tblPr>
        <w:tblW w:w="9441" w:type="dxa"/>
        <w:tblInd w:w="477" w:type="dxa"/>
        <w:tblLayout w:type="fixed"/>
        <w:tblLook w:val="0000" w:firstRow="0" w:lastRow="0" w:firstColumn="0" w:lastColumn="0" w:noHBand="0" w:noVBand="0"/>
      </w:tblPr>
      <w:tblGrid>
        <w:gridCol w:w="4473"/>
        <w:gridCol w:w="4968"/>
      </w:tblGrid>
      <w:tr w:rsidR="00E854E5" w:rsidRPr="00077A32" w:rsidTr="002A3DFA">
        <w:trPr>
          <w:trHeight w:val="283"/>
        </w:trPr>
        <w:tc>
          <w:tcPr>
            <w:tcW w:w="4473" w:type="dxa"/>
          </w:tcPr>
          <w:p w:rsidR="00E854E5" w:rsidRPr="00077A32" w:rsidRDefault="00E854E5" w:rsidP="00E0644E">
            <w:pPr>
              <w:spacing w:line="240" w:lineRule="auto"/>
              <w:ind w:left="567" w:hanging="567"/>
            </w:pPr>
            <w:r w:rsidRPr="00077A32">
              <w:rPr>
                <w:b/>
                <w:bCs/>
              </w:rPr>
              <w:t>Transactions</w:t>
            </w:r>
          </w:p>
        </w:tc>
        <w:tc>
          <w:tcPr>
            <w:tcW w:w="4968" w:type="dxa"/>
          </w:tcPr>
          <w:p w:rsidR="00E854E5" w:rsidRPr="00077A32" w:rsidRDefault="00E854E5" w:rsidP="00E0644E">
            <w:pPr>
              <w:spacing w:line="240" w:lineRule="auto"/>
              <w:ind w:left="567" w:hanging="567"/>
              <w:rPr>
                <w:b/>
                <w:bCs/>
              </w:rPr>
            </w:pPr>
            <w:r w:rsidRPr="00077A32">
              <w:rPr>
                <w:b/>
                <w:bCs/>
              </w:rPr>
              <w:t xml:space="preserve">Pricing policies  </w:t>
            </w:r>
          </w:p>
        </w:tc>
      </w:tr>
      <w:tr w:rsidR="00E854E5" w:rsidRPr="00077A32" w:rsidTr="00A44D2F">
        <w:trPr>
          <w:trHeight w:val="283"/>
        </w:trPr>
        <w:tc>
          <w:tcPr>
            <w:tcW w:w="4473" w:type="dxa"/>
          </w:tcPr>
          <w:p w:rsidR="00ED71B0" w:rsidRPr="00077A32" w:rsidRDefault="00AC0B20" w:rsidP="00ED71B0">
            <w:pPr>
              <w:tabs>
                <w:tab w:val="left" w:pos="252"/>
              </w:tabs>
              <w:spacing w:line="240" w:lineRule="auto"/>
              <w:ind w:left="567" w:hanging="567"/>
              <w:rPr>
                <w:szCs w:val="22"/>
              </w:rPr>
            </w:pPr>
            <w:r w:rsidRPr="00077A32">
              <w:rPr>
                <w:szCs w:val="22"/>
              </w:rPr>
              <w:t>Revenue</w:t>
            </w:r>
            <w:r w:rsidR="00D43BE9" w:rsidRPr="00077A32">
              <w:rPr>
                <w:szCs w:val="22"/>
              </w:rPr>
              <w:t xml:space="preserve"> from sale</w:t>
            </w:r>
            <w:r w:rsidR="00ED71B0" w:rsidRPr="00077A32">
              <w:rPr>
                <w:szCs w:val="22"/>
              </w:rPr>
              <w:t xml:space="preserve"> of goods</w:t>
            </w:r>
            <w:r w:rsidR="00D43BE9" w:rsidRPr="00077A32">
              <w:rPr>
                <w:szCs w:val="22"/>
              </w:rPr>
              <w:t xml:space="preserve"> and</w:t>
            </w:r>
            <w:r w:rsidR="002A3DFA" w:rsidRPr="00077A32">
              <w:rPr>
                <w:szCs w:val="22"/>
              </w:rPr>
              <w:t xml:space="preserve"> </w:t>
            </w:r>
          </w:p>
          <w:p w:rsidR="00E854E5" w:rsidRPr="00077A32" w:rsidRDefault="00ED71B0" w:rsidP="00ED71B0">
            <w:pPr>
              <w:tabs>
                <w:tab w:val="left" w:pos="252"/>
              </w:tabs>
              <w:spacing w:line="240" w:lineRule="auto"/>
              <w:ind w:left="567" w:hanging="567"/>
              <w:rPr>
                <w:color w:val="000000"/>
                <w:szCs w:val="22"/>
              </w:rPr>
            </w:pPr>
            <w:r w:rsidRPr="00077A32">
              <w:rPr>
                <w:szCs w:val="22"/>
              </w:rPr>
              <w:t xml:space="preserve">   rendering of </w:t>
            </w:r>
            <w:r w:rsidR="00D43BE9" w:rsidRPr="00077A32">
              <w:rPr>
                <w:szCs w:val="22"/>
              </w:rPr>
              <w:t>services</w:t>
            </w:r>
          </w:p>
        </w:tc>
        <w:tc>
          <w:tcPr>
            <w:tcW w:w="4968" w:type="dxa"/>
            <w:shd w:val="clear" w:color="auto" w:fill="auto"/>
          </w:tcPr>
          <w:p w:rsidR="00A44D2F" w:rsidRPr="00077A32" w:rsidRDefault="00A44D2F" w:rsidP="003210F4">
            <w:pPr>
              <w:spacing w:line="240" w:lineRule="auto"/>
              <w:rPr>
                <w:color w:val="000000"/>
                <w:szCs w:val="22"/>
              </w:rPr>
            </w:pPr>
          </w:p>
          <w:p w:rsidR="00E854E5" w:rsidRPr="00077A32" w:rsidRDefault="002A3DFA" w:rsidP="003210F4">
            <w:pPr>
              <w:spacing w:line="240" w:lineRule="auto"/>
              <w:rPr>
                <w:color w:val="000000"/>
                <w:szCs w:val="22"/>
              </w:rPr>
            </w:pPr>
            <w:r w:rsidRPr="00077A32">
              <w:rPr>
                <w:color w:val="000000"/>
                <w:szCs w:val="22"/>
              </w:rPr>
              <w:t xml:space="preserve">General </w:t>
            </w:r>
            <w:r w:rsidR="00D43BE9" w:rsidRPr="00077A32">
              <w:rPr>
                <w:color w:val="000000"/>
                <w:szCs w:val="22"/>
              </w:rPr>
              <w:t>price and negotiable rate</w:t>
            </w:r>
            <w:r w:rsidR="00564F25" w:rsidRPr="00077A32">
              <w:rPr>
                <w:color w:val="000000"/>
                <w:szCs w:val="22"/>
              </w:rPr>
              <w:t>s</w:t>
            </w:r>
          </w:p>
        </w:tc>
      </w:tr>
      <w:tr w:rsidR="002A3DFA" w:rsidRPr="00077A32" w:rsidTr="002A3DFA">
        <w:trPr>
          <w:trHeight w:val="283"/>
        </w:trPr>
        <w:tc>
          <w:tcPr>
            <w:tcW w:w="4473" w:type="dxa"/>
          </w:tcPr>
          <w:p w:rsidR="002A3DFA" w:rsidRPr="00077A32" w:rsidRDefault="002A3DFA" w:rsidP="002A3DFA">
            <w:pPr>
              <w:tabs>
                <w:tab w:val="left" w:pos="252"/>
              </w:tabs>
              <w:spacing w:line="240" w:lineRule="auto"/>
              <w:ind w:left="567" w:hanging="567"/>
              <w:rPr>
                <w:szCs w:val="22"/>
              </w:rPr>
            </w:pPr>
            <w:r w:rsidRPr="00077A32">
              <w:rPr>
                <w:szCs w:val="22"/>
              </w:rPr>
              <w:t>Purchase of goods and rendering of services</w:t>
            </w:r>
          </w:p>
        </w:tc>
        <w:tc>
          <w:tcPr>
            <w:tcW w:w="4968" w:type="dxa"/>
          </w:tcPr>
          <w:p w:rsidR="002A3DFA" w:rsidRPr="00077A32" w:rsidRDefault="002A3DFA" w:rsidP="002A3DFA">
            <w:pPr>
              <w:spacing w:line="240" w:lineRule="auto"/>
              <w:ind w:left="567" w:hanging="567"/>
              <w:rPr>
                <w:color w:val="000000"/>
                <w:szCs w:val="22"/>
              </w:rPr>
            </w:pPr>
            <w:r w:rsidRPr="00077A32">
              <w:rPr>
                <w:color w:val="000000"/>
                <w:szCs w:val="22"/>
              </w:rPr>
              <w:t>General price and negotiable rates</w:t>
            </w:r>
          </w:p>
        </w:tc>
      </w:tr>
      <w:tr w:rsidR="00E854E5" w:rsidRPr="00077A32" w:rsidTr="002A3DFA">
        <w:trPr>
          <w:trHeight w:val="299"/>
        </w:trPr>
        <w:tc>
          <w:tcPr>
            <w:tcW w:w="4473" w:type="dxa"/>
            <w:vAlign w:val="center"/>
          </w:tcPr>
          <w:p w:rsidR="00E854E5" w:rsidRPr="00077A32" w:rsidRDefault="00E0644E" w:rsidP="002A3DFA">
            <w:pPr>
              <w:tabs>
                <w:tab w:val="left" w:pos="252"/>
              </w:tabs>
              <w:spacing w:line="240" w:lineRule="auto"/>
              <w:ind w:left="567" w:hanging="567"/>
              <w:rPr>
                <w:szCs w:val="22"/>
              </w:rPr>
            </w:pPr>
            <w:r w:rsidRPr="00077A32">
              <w:rPr>
                <w:szCs w:val="22"/>
              </w:rPr>
              <w:t>Rental income and rental expense</w:t>
            </w:r>
          </w:p>
        </w:tc>
        <w:tc>
          <w:tcPr>
            <w:tcW w:w="4968" w:type="dxa"/>
            <w:vAlign w:val="center"/>
          </w:tcPr>
          <w:p w:rsidR="00E854E5" w:rsidRPr="00077A32" w:rsidRDefault="005543BA" w:rsidP="002A3DFA">
            <w:pPr>
              <w:tabs>
                <w:tab w:val="left" w:pos="252"/>
              </w:tabs>
              <w:spacing w:line="240" w:lineRule="auto"/>
              <w:ind w:left="567" w:hanging="567"/>
              <w:rPr>
                <w:szCs w:val="22"/>
              </w:rPr>
            </w:pPr>
            <w:r w:rsidRPr="00077A32">
              <w:rPr>
                <w:szCs w:val="22"/>
              </w:rPr>
              <w:t>Contract price</w:t>
            </w:r>
          </w:p>
        </w:tc>
      </w:tr>
      <w:tr w:rsidR="00196F91" w:rsidRPr="00077A32" w:rsidTr="002A3DFA">
        <w:trPr>
          <w:trHeight w:val="283"/>
        </w:trPr>
        <w:tc>
          <w:tcPr>
            <w:tcW w:w="4473" w:type="dxa"/>
          </w:tcPr>
          <w:p w:rsidR="00196F91" w:rsidRPr="00077A32" w:rsidRDefault="00196F91" w:rsidP="00E0644E">
            <w:pPr>
              <w:tabs>
                <w:tab w:val="left" w:pos="360"/>
              </w:tabs>
              <w:spacing w:line="240" w:lineRule="auto"/>
              <w:ind w:left="567" w:hanging="567"/>
              <w:rPr>
                <w:color w:val="000000"/>
                <w:szCs w:val="28"/>
                <w:lang w:val="en-US" w:bidi="th-TH"/>
              </w:rPr>
            </w:pPr>
            <w:r w:rsidRPr="00077A32">
              <w:rPr>
                <w:color w:val="000000"/>
                <w:szCs w:val="28"/>
                <w:lang w:val="en-US" w:bidi="th-TH"/>
              </w:rPr>
              <w:t>Interest income</w:t>
            </w:r>
          </w:p>
        </w:tc>
        <w:tc>
          <w:tcPr>
            <w:tcW w:w="4968" w:type="dxa"/>
          </w:tcPr>
          <w:p w:rsidR="00196F91" w:rsidRPr="00077A32" w:rsidRDefault="00927847" w:rsidP="00E0644E">
            <w:pPr>
              <w:spacing w:line="240" w:lineRule="auto"/>
              <w:ind w:left="567" w:hanging="567"/>
              <w:rPr>
                <w:color w:val="000000"/>
                <w:szCs w:val="22"/>
              </w:rPr>
            </w:pPr>
            <w:r w:rsidRPr="00077A32">
              <w:rPr>
                <w:color w:val="000000"/>
                <w:szCs w:val="22"/>
              </w:rPr>
              <w:t>Approximated interest rate of financial institutions</w:t>
            </w:r>
          </w:p>
        </w:tc>
      </w:tr>
      <w:tr w:rsidR="00E854E5" w:rsidRPr="00077A32" w:rsidTr="002A3DFA">
        <w:trPr>
          <w:trHeight w:val="283"/>
        </w:trPr>
        <w:tc>
          <w:tcPr>
            <w:tcW w:w="4473" w:type="dxa"/>
          </w:tcPr>
          <w:p w:rsidR="00E854E5" w:rsidRPr="00077A32" w:rsidRDefault="00E854E5" w:rsidP="00E0644E">
            <w:pPr>
              <w:tabs>
                <w:tab w:val="left" w:pos="360"/>
              </w:tabs>
              <w:spacing w:line="240" w:lineRule="auto"/>
              <w:ind w:left="567" w:hanging="567"/>
              <w:rPr>
                <w:color w:val="000000"/>
                <w:szCs w:val="22"/>
              </w:rPr>
            </w:pPr>
            <w:r w:rsidRPr="00077A32">
              <w:rPr>
                <w:color w:val="000000"/>
                <w:szCs w:val="22"/>
              </w:rPr>
              <w:t>Other income</w:t>
            </w:r>
          </w:p>
        </w:tc>
        <w:tc>
          <w:tcPr>
            <w:tcW w:w="4968" w:type="dxa"/>
          </w:tcPr>
          <w:p w:rsidR="00E854E5" w:rsidRPr="00077A32" w:rsidRDefault="00ED71B0" w:rsidP="00E0644E">
            <w:pPr>
              <w:spacing w:line="240" w:lineRule="auto"/>
              <w:ind w:left="567" w:hanging="567"/>
              <w:rPr>
                <w:color w:val="000000"/>
                <w:szCs w:val="22"/>
              </w:rPr>
            </w:pPr>
            <w:r w:rsidRPr="00077A32">
              <w:rPr>
                <w:color w:val="000000"/>
                <w:szCs w:val="22"/>
              </w:rPr>
              <w:t>Agreed</w:t>
            </w:r>
            <w:r w:rsidR="00E854E5" w:rsidRPr="00077A32">
              <w:rPr>
                <w:color w:val="000000"/>
                <w:szCs w:val="22"/>
              </w:rPr>
              <w:t xml:space="preserve"> rate </w:t>
            </w:r>
          </w:p>
        </w:tc>
      </w:tr>
      <w:tr w:rsidR="00E854E5" w:rsidRPr="00077A32" w:rsidTr="002A3DFA">
        <w:trPr>
          <w:trHeight w:val="254"/>
        </w:trPr>
        <w:tc>
          <w:tcPr>
            <w:tcW w:w="4473" w:type="dxa"/>
          </w:tcPr>
          <w:p w:rsidR="00E854E5" w:rsidRPr="00077A32" w:rsidRDefault="00564F25" w:rsidP="00A17A63">
            <w:pPr>
              <w:spacing w:line="240" w:lineRule="auto"/>
              <w:ind w:left="284" w:right="-57" w:hanging="284"/>
              <w:rPr>
                <w:color w:val="000000"/>
                <w:szCs w:val="28"/>
                <w:lang w:val="en-US" w:bidi="th-TH"/>
              </w:rPr>
            </w:pPr>
            <w:r w:rsidRPr="00077A32">
              <w:rPr>
                <w:szCs w:val="22"/>
              </w:rPr>
              <w:t>Cost of</w:t>
            </w:r>
            <w:r w:rsidR="00F37833" w:rsidRPr="00077A32">
              <w:rPr>
                <w:szCs w:val="22"/>
              </w:rPr>
              <w:t xml:space="preserve"> </w:t>
            </w:r>
            <w:r w:rsidR="00A17A63" w:rsidRPr="00077A32">
              <w:rPr>
                <w:color w:val="000000"/>
                <w:szCs w:val="28"/>
                <w:lang w:val="en-US" w:bidi="th-TH"/>
              </w:rPr>
              <w:t>r</w:t>
            </w:r>
            <w:r w:rsidR="00F33D49" w:rsidRPr="00077A32">
              <w:rPr>
                <w:color w:val="000000"/>
                <w:szCs w:val="28"/>
                <w:lang w:val="en-US" w:bidi="th-TH"/>
              </w:rPr>
              <w:t>ental of advertising time</w:t>
            </w:r>
          </w:p>
        </w:tc>
        <w:tc>
          <w:tcPr>
            <w:tcW w:w="4968" w:type="dxa"/>
          </w:tcPr>
          <w:p w:rsidR="00E854E5" w:rsidRPr="00077A32" w:rsidRDefault="005543BA" w:rsidP="00E0644E">
            <w:pPr>
              <w:spacing w:line="240" w:lineRule="auto"/>
              <w:ind w:left="567" w:hanging="567"/>
              <w:rPr>
                <w:color w:val="000000"/>
                <w:szCs w:val="22"/>
              </w:rPr>
            </w:pPr>
            <w:r w:rsidRPr="00077A32">
              <w:rPr>
                <w:color w:val="000000"/>
                <w:szCs w:val="22"/>
              </w:rPr>
              <w:t>Contract price</w:t>
            </w:r>
          </w:p>
        </w:tc>
      </w:tr>
      <w:tr w:rsidR="00C3434C" w:rsidRPr="00077A32" w:rsidTr="002A3DFA">
        <w:trPr>
          <w:trHeight w:val="283"/>
        </w:trPr>
        <w:tc>
          <w:tcPr>
            <w:tcW w:w="4473" w:type="dxa"/>
          </w:tcPr>
          <w:p w:rsidR="00C3434C" w:rsidRPr="00077A32" w:rsidRDefault="00C3434C" w:rsidP="00C3434C">
            <w:pPr>
              <w:spacing w:line="240" w:lineRule="auto"/>
              <w:ind w:left="284" w:right="-57" w:hanging="284"/>
              <w:rPr>
                <w:color w:val="000000"/>
                <w:szCs w:val="28"/>
                <w:highlight w:val="yellow"/>
                <w:cs/>
                <w:lang w:bidi="th-TH"/>
              </w:rPr>
            </w:pPr>
            <w:r w:rsidRPr="00077A32">
              <w:rPr>
                <w:snapToGrid w:val="0"/>
                <w:szCs w:val="22"/>
              </w:rPr>
              <w:t>Other expenses</w:t>
            </w:r>
          </w:p>
        </w:tc>
        <w:tc>
          <w:tcPr>
            <w:tcW w:w="4968" w:type="dxa"/>
          </w:tcPr>
          <w:p w:rsidR="00C3434C" w:rsidRPr="00077A32" w:rsidRDefault="00C3434C" w:rsidP="00C3434C">
            <w:pPr>
              <w:spacing w:line="240" w:lineRule="auto"/>
              <w:ind w:left="567" w:hanging="567"/>
              <w:rPr>
                <w:color w:val="000000"/>
                <w:szCs w:val="22"/>
              </w:rPr>
            </w:pPr>
            <w:r w:rsidRPr="00077A32">
              <w:rPr>
                <w:color w:val="000000"/>
                <w:szCs w:val="22"/>
              </w:rPr>
              <w:t>Contract price</w:t>
            </w:r>
          </w:p>
        </w:tc>
      </w:tr>
    </w:tbl>
    <w:p w:rsidR="00A17A63" w:rsidRPr="00077A32" w:rsidRDefault="00A17A63" w:rsidP="00103D0D">
      <w:pPr>
        <w:spacing w:line="240" w:lineRule="auto"/>
        <w:ind w:left="450"/>
        <w:jc w:val="both"/>
      </w:pPr>
    </w:p>
    <w:p w:rsidR="00D15976" w:rsidRPr="00077A32" w:rsidRDefault="00D15976" w:rsidP="00A17A63">
      <w:pPr>
        <w:spacing w:line="240" w:lineRule="auto"/>
        <w:ind w:left="567"/>
        <w:jc w:val="both"/>
      </w:pPr>
      <w:r w:rsidRPr="00077A32">
        <w:t>Significant t</w:t>
      </w:r>
      <w:r w:rsidR="000521BF" w:rsidRPr="00077A32">
        <w:t>ransactions for the three-month</w:t>
      </w:r>
      <w:r w:rsidR="00A7251C">
        <w:t xml:space="preserve"> and nine</w:t>
      </w:r>
      <w:r w:rsidR="00413723" w:rsidRPr="00077A32">
        <w:t>-month</w:t>
      </w:r>
      <w:r w:rsidR="000521BF" w:rsidRPr="00077A32">
        <w:t xml:space="preserve"> </w:t>
      </w:r>
      <w:r w:rsidR="00E854E5" w:rsidRPr="00077A32">
        <w:t>period</w:t>
      </w:r>
      <w:r w:rsidR="00F638A8" w:rsidRPr="00077A32">
        <w:t>s</w:t>
      </w:r>
      <w:r w:rsidRPr="00077A32">
        <w:t xml:space="preserve"> ended </w:t>
      </w:r>
      <w:r w:rsidR="004517D0" w:rsidRPr="00077A32">
        <w:t>3</w:t>
      </w:r>
      <w:r w:rsidR="00413723" w:rsidRPr="00077A32">
        <w:t xml:space="preserve">0 </w:t>
      </w:r>
      <w:r w:rsidR="00A7251C">
        <w:t xml:space="preserve">September </w:t>
      </w:r>
      <w:r w:rsidR="00521210" w:rsidRPr="00077A32">
        <w:t>2018 and 2017</w:t>
      </w:r>
      <w:r w:rsidR="00AC64D2" w:rsidRPr="00077A32">
        <w:t xml:space="preserve"> </w:t>
      </w:r>
      <w:r w:rsidR="00A37489" w:rsidRPr="00077A32">
        <w:t>with</w:t>
      </w:r>
      <w:r w:rsidR="00CB76FD" w:rsidRPr="00077A32">
        <w:t xml:space="preserve"> </w:t>
      </w:r>
      <w:r w:rsidR="00FF6B64" w:rsidRPr="00077A32">
        <w:t>related parties were</w:t>
      </w:r>
      <w:r w:rsidRPr="00077A32">
        <w:t xml:space="preserve"> as follows:</w:t>
      </w:r>
    </w:p>
    <w:p w:rsidR="009629E7" w:rsidRDefault="009629E7" w:rsidP="00A17A63">
      <w:pPr>
        <w:spacing w:line="240" w:lineRule="auto"/>
        <w:ind w:left="567"/>
        <w:jc w:val="both"/>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B85B6B" w:rsidRPr="00897BA2" w:rsidTr="00986BF2">
        <w:trPr>
          <w:cantSplit/>
          <w:trHeight w:val="255"/>
        </w:trPr>
        <w:tc>
          <w:tcPr>
            <w:tcW w:w="2151" w:type="pct"/>
            <w:vAlign w:val="bottom"/>
          </w:tcPr>
          <w:p w:rsidR="00B85B6B" w:rsidRPr="00897BA2" w:rsidRDefault="00B85B6B" w:rsidP="00C36430">
            <w:pPr>
              <w:spacing w:line="240" w:lineRule="atLeast"/>
              <w:ind w:right="-138"/>
              <w:rPr>
                <w:b/>
                <w:bCs/>
              </w:rPr>
            </w:pPr>
          </w:p>
        </w:tc>
        <w:tc>
          <w:tcPr>
            <w:tcW w:w="1366" w:type="pct"/>
            <w:gridSpan w:val="3"/>
            <w:vAlign w:val="bottom"/>
          </w:tcPr>
          <w:p w:rsidR="00B85B6B" w:rsidRPr="00897BA2" w:rsidRDefault="00B85B6B" w:rsidP="00C36430">
            <w:pPr>
              <w:pStyle w:val="BodyText"/>
              <w:spacing w:after="0" w:line="240" w:lineRule="atLeast"/>
              <w:ind w:left="-108" w:right="-110"/>
              <w:jc w:val="center"/>
              <w:rPr>
                <w:lang w:val="en-GB"/>
              </w:rPr>
            </w:pPr>
            <w:r w:rsidRPr="00897BA2">
              <w:rPr>
                <w:b/>
                <w:bCs/>
                <w:lang w:val="en-GB"/>
              </w:rPr>
              <w:t>Consolidated</w:t>
            </w:r>
          </w:p>
        </w:tc>
        <w:tc>
          <w:tcPr>
            <w:tcW w:w="125" w:type="pct"/>
            <w:vAlign w:val="bottom"/>
          </w:tcPr>
          <w:p w:rsidR="00B85B6B" w:rsidRPr="00897BA2" w:rsidRDefault="00B85B6B" w:rsidP="00C36430">
            <w:pPr>
              <w:pStyle w:val="BodyText"/>
              <w:spacing w:after="0" w:line="240" w:lineRule="atLeast"/>
              <w:ind w:left="-108" w:right="-110"/>
              <w:jc w:val="center"/>
              <w:rPr>
                <w:lang w:val="en-GB"/>
              </w:rPr>
            </w:pPr>
          </w:p>
        </w:tc>
        <w:tc>
          <w:tcPr>
            <w:tcW w:w="1358" w:type="pct"/>
            <w:gridSpan w:val="3"/>
            <w:vAlign w:val="bottom"/>
          </w:tcPr>
          <w:p w:rsidR="00B85B6B" w:rsidRPr="00897BA2" w:rsidRDefault="00B85B6B" w:rsidP="00C36430">
            <w:pPr>
              <w:pStyle w:val="BodyText"/>
              <w:spacing w:after="0" w:line="240" w:lineRule="atLeast"/>
              <w:ind w:left="-108" w:right="-110"/>
              <w:jc w:val="center"/>
              <w:rPr>
                <w:lang w:val="en-GB"/>
              </w:rPr>
            </w:pPr>
            <w:r w:rsidRPr="00897BA2">
              <w:rPr>
                <w:b/>
                <w:bCs/>
                <w:lang w:val="en-GB"/>
              </w:rPr>
              <w:t>Separate</w:t>
            </w:r>
          </w:p>
        </w:tc>
      </w:tr>
      <w:tr w:rsidR="00B85B6B" w:rsidRPr="00897BA2" w:rsidTr="00986BF2">
        <w:trPr>
          <w:cantSplit/>
          <w:trHeight w:val="255"/>
        </w:trPr>
        <w:tc>
          <w:tcPr>
            <w:tcW w:w="2151" w:type="pct"/>
            <w:vAlign w:val="bottom"/>
          </w:tcPr>
          <w:p w:rsidR="00B85B6B" w:rsidRPr="00897BA2" w:rsidRDefault="00B85B6B" w:rsidP="00C36430">
            <w:pPr>
              <w:spacing w:line="240" w:lineRule="atLeast"/>
              <w:ind w:right="-138"/>
              <w:rPr>
                <w:b/>
                <w:bCs/>
              </w:rPr>
            </w:pPr>
          </w:p>
        </w:tc>
        <w:tc>
          <w:tcPr>
            <w:tcW w:w="1366" w:type="pct"/>
            <w:gridSpan w:val="3"/>
            <w:vAlign w:val="bottom"/>
          </w:tcPr>
          <w:p w:rsidR="00B85B6B" w:rsidRPr="00897BA2" w:rsidRDefault="00B85B6B" w:rsidP="00C36430">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rsidR="00B85B6B" w:rsidRPr="00897BA2" w:rsidRDefault="00B85B6B" w:rsidP="00C36430">
            <w:pPr>
              <w:pStyle w:val="BodyText"/>
              <w:spacing w:after="0" w:line="240" w:lineRule="atLeast"/>
              <w:ind w:left="-108" w:right="-110"/>
              <w:jc w:val="center"/>
              <w:rPr>
                <w:lang w:val="en-GB"/>
              </w:rPr>
            </w:pPr>
          </w:p>
        </w:tc>
        <w:tc>
          <w:tcPr>
            <w:tcW w:w="1358" w:type="pct"/>
            <w:gridSpan w:val="3"/>
            <w:vAlign w:val="bottom"/>
          </w:tcPr>
          <w:p w:rsidR="00B85B6B" w:rsidRPr="00897BA2" w:rsidRDefault="00B85B6B" w:rsidP="00C36430">
            <w:pPr>
              <w:pStyle w:val="BodyText"/>
              <w:spacing w:after="0" w:line="240" w:lineRule="atLeast"/>
              <w:ind w:left="-108" w:right="-110"/>
              <w:jc w:val="center"/>
              <w:rPr>
                <w:b/>
                <w:bCs/>
                <w:lang w:val="en-GB"/>
              </w:rPr>
            </w:pPr>
            <w:r w:rsidRPr="00897BA2">
              <w:rPr>
                <w:b/>
                <w:bCs/>
                <w:lang w:val="en-GB"/>
              </w:rPr>
              <w:t>financial statements</w:t>
            </w:r>
          </w:p>
        </w:tc>
      </w:tr>
      <w:tr w:rsidR="00B85B6B" w:rsidRPr="00897BA2" w:rsidTr="00F61774">
        <w:trPr>
          <w:cantSplit/>
          <w:trHeight w:val="255"/>
        </w:trPr>
        <w:tc>
          <w:tcPr>
            <w:tcW w:w="2151" w:type="pct"/>
            <w:vAlign w:val="bottom"/>
          </w:tcPr>
          <w:p w:rsidR="00B85B6B" w:rsidRPr="00897BA2" w:rsidRDefault="00B85B6B" w:rsidP="00B85B6B">
            <w:pPr>
              <w:pStyle w:val="BodyText"/>
              <w:spacing w:after="0" w:line="240" w:lineRule="atLeast"/>
              <w:ind w:right="-138"/>
              <w:rPr>
                <w:b/>
                <w:bCs/>
                <w:lang w:val="en-GB"/>
              </w:rPr>
            </w:pPr>
            <w:r w:rsidRPr="00897BA2">
              <w:rPr>
                <w:b/>
                <w:bCs/>
                <w:i/>
                <w:iCs/>
                <w:lang w:val="en-GB"/>
              </w:rPr>
              <w:t xml:space="preserve">Three-month period ended 30 </w:t>
            </w:r>
            <w:r>
              <w:rPr>
                <w:b/>
                <w:bCs/>
                <w:i/>
                <w:iCs/>
                <w:lang w:val="en-GB"/>
              </w:rPr>
              <w:t>September</w:t>
            </w:r>
          </w:p>
        </w:tc>
        <w:tc>
          <w:tcPr>
            <w:tcW w:w="642"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2018</w:t>
            </w:r>
          </w:p>
        </w:tc>
        <w:tc>
          <w:tcPr>
            <w:tcW w:w="140"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584"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2017</w:t>
            </w:r>
          </w:p>
        </w:tc>
        <w:tc>
          <w:tcPr>
            <w:tcW w:w="125"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607"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2018</w:t>
            </w:r>
          </w:p>
        </w:tc>
        <w:tc>
          <w:tcPr>
            <w:tcW w:w="133"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618"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2017</w:t>
            </w:r>
          </w:p>
        </w:tc>
      </w:tr>
      <w:tr w:rsidR="00B85B6B" w:rsidRPr="00897BA2" w:rsidTr="00986BF2">
        <w:trPr>
          <w:cantSplit/>
          <w:trHeight w:val="255"/>
        </w:trPr>
        <w:tc>
          <w:tcPr>
            <w:tcW w:w="2151" w:type="pct"/>
            <w:vAlign w:val="bottom"/>
          </w:tcPr>
          <w:p w:rsidR="00B85B6B" w:rsidRPr="00897BA2" w:rsidRDefault="00B85B6B" w:rsidP="00B85B6B">
            <w:pPr>
              <w:pStyle w:val="BodyText"/>
              <w:spacing w:after="0" w:line="240" w:lineRule="atLeast"/>
              <w:ind w:right="-138"/>
              <w:rPr>
                <w:b/>
                <w:bCs/>
                <w:lang w:val="en-GB"/>
              </w:rPr>
            </w:pPr>
          </w:p>
        </w:tc>
        <w:tc>
          <w:tcPr>
            <w:tcW w:w="2849" w:type="pct"/>
            <w:gridSpan w:val="7"/>
            <w:vAlign w:val="bottom"/>
          </w:tcPr>
          <w:p w:rsidR="00B85B6B" w:rsidRPr="00897BA2" w:rsidRDefault="00B85B6B" w:rsidP="00B85B6B">
            <w:pPr>
              <w:pStyle w:val="BodyText"/>
              <w:spacing w:after="0" w:line="240" w:lineRule="atLeast"/>
              <w:ind w:left="-108" w:right="-110"/>
              <w:jc w:val="center"/>
              <w:rPr>
                <w:lang w:val="en-GB"/>
              </w:rPr>
            </w:pPr>
            <w:r w:rsidRPr="00897BA2">
              <w:rPr>
                <w:i/>
                <w:iCs/>
                <w:lang w:val="en-GB"/>
              </w:rPr>
              <w:t>(in thousand Baht)</w:t>
            </w:r>
          </w:p>
        </w:tc>
      </w:tr>
      <w:tr w:rsidR="00B85B6B" w:rsidRPr="00897BA2" w:rsidTr="00F61774">
        <w:trPr>
          <w:cantSplit/>
          <w:trHeight w:val="255"/>
        </w:trPr>
        <w:tc>
          <w:tcPr>
            <w:tcW w:w="2151" w:type="pct"/>
            <w:vAlign w:val="bottom"/>
          </w:tcPr>
          <w:p w:rsidR="00B85B6B" w:rsidRPr="00897BA2" w:rsidRDefault="00756079" w:rsidP="00B85B6B">
            <w:pPr>
              <w:spacing w:line="240" w:lineRule="atLeast"/>
              <w:ind w:right="-108"/>
              <w:rPr>
                <w:b/>
                <w:bCs/>
                <w:color w:val="000000"/>
              </w:rPr>
            </w:pPr>
            <w:r>
              <w:rPr>
                <w:b/>
                <w:bCs/>
                <w:color w:val="000000"/>
              </w:rPr>
              <w:t>Subsidiaries</w:t>
            </w:r>
          </w:p>
        </w:tc>
        <w:tc>
          <w:tcPr>
            <w:tcW w:w="642" w:type="pct"/>
            <w:vAlign w:val="bottom"/>
          </w:tcPr>
          <w:p w:rsidR="00B85B6B" w:rsidRPr="00897BA2" w:rsidRDefault="00B85B6B" w:rsidP="00B85B6B">
            <w:pPr>
              <w:tabs>
                <w:tab w:val="decimal" w:pos="943"/>
              </w:tabs>
              <w:spacing w:line="240" w:lineRule="atLeast"/>
              <w:ind w:left="-108" w:right="-74"/>
              <w:rPr>
                <w:color w:val="000000"/>
              </w:rPr>
            </w:pPr>
          </w:p>
        </w:tc>
        <w:tc>
          <w:tcPr>
            <w:tcW w:w="140" w:type="pct"/>
            <w:vAlign w:val="bottom"/>
          </w:tcPr>
          <w:p w:rsidR="00B85B6B" w:rsidRPr="00897BA2" w:rsidRDefault="00B85B6B" w:rsidP="00B85B6B">
            <w:pPr>
              <w:pStyle w:val="Index1"/>
              <w:rPr>
                <w:rFonts w:cs="Times New Roman"/>
              </w:rPr>
            </w:pPr>
          </w:p>
        </w:tc>
        <w:tc>
          <w:tcPr>
            <w:tcW w:w="584" w:type="pct"/>
            <w:vAlign w:val="bottom"/>
          </w:tcPr>
          <w:p w:rsidR="00B85B6B" w:rsidRPr="00897BA2" w:rsidRDefault="00B85B6B" w:rsidP="00B85B6B">
            <w:pPr>
              <w:pStyle w:val="Index1"/>
              <w:rPr>
                <w:rFonts w:cs="Times New Roman"/>
              </w:rPr>
            </w:pPr>
          </w:p>
        </w:tc>
        <w:tc>
          <w:tcPr>
            <w:tcW w:w="125" w:type="pct"/>
            <w:vAlign w:val="bottom"/>
          </w:tcPr>
          <w:p w:rsidR="00B85B6B" w:rsidRPr="00897BA2" w:rsidRDefault="00B85B6B" w:rsidP="00B85B6B">
            <w:pPr>
              <w:pStyle w:val="Index1"/>
              <w:rPr>
                <w:rFonts w:cs="Times New Roman"/>
              </w:rPr>
            </w:pPr>
          </w:p>
        </w:tc>
        <w:tc>
          <w:tcPr>
            <w:tcW w:w="607" w:type="pct"/>
            <w:vAlign w:val="bottom"/>
          </w:tcPr>
          <w:p w:rsidR="00B85B6B" w:rsidRPr="00897BA2" w:rsidRDefault="00B85B6B" w:rsidP="00B85B6B">
            <w:pPr>
              <w:pStyle w:val="Index1"/>
              <w:rPr>
                <w:rFonts w:cs="Times New Roman"/>
              </w:rPr>
            </w:pPr>
          </w:p>
        </w:tc>
        <w:tc>
          <w:tcPr>
            <w:tcW w:w="133" w:type="pct"/>
            <w:vAlign w:val="bottom"/>
          </w:tcPr>
          <w:p w:rsidR="00B85B6B" w:rsidRPr="00897BA2" w:rsidRDefault="00B85B6B" w:rsidP="00B85B6B">
            <w:pPr>
              <w:pStyle w:val="Index1"/>
              <w:rPr>
                <w:rFonts w:cs="Times New Roman"/>
              </w:rPr>
            </w:pPr>
          </w:p>
        </w:tc>
        <w:tc>
          <w:tcPr>
            <w:tcW w:w="618" w:type="pct"/>
            <w:vAlign w:val="bottom"/>
          </w:tcPr>
          <w:p w:rsidR="00B85B6B" w:rsidRPr="00897BA2" w:rsidRDefault="00B85B6B" w:rsidP="00B85B6B">
            <w:pPr>
              <w:pStyle w:val="Index1"/>
              <w:rPr>
                <w:rFonts w:cs="Times New Roman"/>
              </w:rPr>
            </w:pPr>
          </w:p>
        </w:tc>
      </w:tr>
      <w:tr w:rsidR="00D83DFC" w:rsidRPr="00897BA2" w:rsidTr="00F61774">
        <w:trPr>
          <w:cantSplit/>
          <w:trHeight w:val="255"/>
        </w:trPr>
        <w:tc>
          <w:tcPr>
            <w:tcW w:w="2151" w:type="pct"/>
          </w:tcPr>
          <w:p w:rsidR="00D83DFC" w:rsidRDefault="00DB0D05" w:rsidP="00D83DFC">
            <w:pPr>
              <w:tabs>
                <w:tab w:val="left" w:pos="252"/>
              </w:tabs>
              <w:spacing w:line="240" w:lineRule="auto"/>
              <w:ind w:left="567" w:hanging="567"/>
            </w:pPr>
            <w:r>
              <w:t>Revenue</w:t>
            </w:r>
            <w:r w:rsidR="00D83DFC" w:rsidRPr="00FA1495">
              <w:t xml:space="preserve"> from sale</w:t>
            </w:r>
            <w:r w:rsidR="00D83DFC">
              <w:t xml:space="preserve"> of goods</w:t>
            </w:r>
            <w:r w:rsidR="00D83DFC" w:rsidRPr="00FA1495">
              <w:t xml:space="preserve"> and</w:t>
            </w:r>
          </w:p>
          <w:p w:rsidR="00D83DFC" w:rsidRDefault="00D83DFC" w:rsidP="00D83DFC">
            <w:pPr>
              <w:tabs>
                <w:tab w:val="left" w:pos="252"/>
              </w:tabs>
              <w:spacing w:line="240" w:lineRule="auto"/>
              <w:ind w:left="567" w:hanging="567"/>
              <w:rPr>
                <w:color w:val="000000"/>
              </w:rPr>
            </w:pPr>
            <w:r>
              <w:t xml:space="preserve">   rendering of </w:t>
            </w:r>
            <w:r w:rsidRPr="00FA1495">
              <w:t>services</w:t>
            </w:r>
          </w:p>
        </w:tc>
        <w:tc>
          <w:tcPr>
            <w:tcW w:w="642" w:type="pct"/>
          </w:tcPr>
          <w:p w:rsidR="00D83DFC" w:rsidRDefault="00D83DFC" w:rsidP="00D83DFC">
            <w:pPr>
              <w:tabs>
                <w:tab w:val="decimal" w:pos="533"/>
              </w:tabs>
              <w:spacing w:line="240" w:lineRule="auto"/>
              <w:ind w:right="-43"/>
            </w:pPr>
          </w:p>
          <w:p w:rsidR="00D83DFC" w:rsidRPr="001A57EC" w:rsidRDefault="00D83DFC" w:rsidP="00D83DFC">
            <w:pPr>
              <w:tabs>
                <w:tab w:val="decimal" w:pos="533"/>
              </w:tabs>
              <w:spacing w:line="240" w:lineRule="auto"/>
              <w:ind w:right="-43"/>
            </w:pPr>
            <w:r w:rsidRPr="001A57EC">
              <w:t>-</w:t>
            </w:r>
          </w:p>
        </w:tc>
        <w:tc>
          <w:tcPr>
            <w:tcW w:w="140" w:type="pct"/>
          </w:tcPr>
          <w:p w:rsidR="00D83DFC" w:rsidRPr="001A57EC" w:rsidRDefault="00D83DFC" w:rsidP="00D83DFC">
            <w:pPr>
              <w:tabs>
                <w:tab w:val="left" w:pos="720"/>
              </w:tabs>
              <w:spacing w:line="240" w:lineRule="auto"/>
              <w:ind w:left="-88" w:right="-125"/>
              <w:jc w:val="center"/>
            </w:pPr>
          </w:p>
        </w:tc>
        <w:tc>
          <w:tcPr>
            <w:tcW w:w="584" w:type="pct"/>
          </w:tcPr>
          <w:p w:rsidR="00D83DFC" w:rsidRDefault="00D83DFC" w:rsidP="00D83DFC">
            <w:pPr>
              <w:tabs>
                <w:tab w:val="decimal" w:pos="533"/>
              </w:tabs>
              <w:spacing w:line="240" w:lineRule="auto"/>
              <w:ind w:right="-43"/>
            </w:pPr>
          </w:p>
          <w:p w:rsidR="00D83DFC" w:rsidRPr="001A57EC" w:rsidRDefault="00D83DFC" w:rsidP="00D83DFC">
            <w:pPr>
              <w:tabs>
                <w:tab w:val="decimal" w:pos="533"/>
              </w:tabs>
              <w:spacing w:line="240" w:lineRule="auto"/>
              <w:ind w:right="-43"/>
            </w:pPr>
            <w:r w:rsidRPr="001A57EC">
              <w:t>-</w:t>
            </w:r>
          </w:p>
        </w:tc>
        <w:tc>
          <w:tcPr>
            <w:tcW w:w="125" w:type="pct"/>
          </w:tcPr>
          <w:p w:rsidR="00D83DFC" w:rsidRPr="001A57EC" w:rsidRDefault="00D83DFC" w:rsidP="00D83DFC">
            <w:pPr>
              <w:tabs>
                <w:tab w:val="left" w:pos="720"/>
              </w:tabs>
              <w:spacing w:line="240" w:lineRule="auto"/>
              <w:ind w:left="-88" w:right="-125"/>
            </w:pPr>
          </w:p>
        </w:tc>
        <w:tc>
          <w:tcPr>
            <w:tcW w:w="607" w:type="pct"/>
          </w:tcPr>
          <w:p w:rsidR="00D83DFC" w:rsidRPr="001A57EC" w:rsidRDefault="00EA0176" w:rsidP="00DB0D05">
            <w:pPr>
              <w:tabs>
                <w:tab w:val="decimal" w:pos="805"/>
              </w:tabs>
              <w:spacing w:line="240" w:lineRule="auto"/>
              <w:ind w:right="57"/>
            </w:pPr>
            <w:r>
              <w:br/>
              <w:t>101,773</w:t>
            </w:r>
          </w:p>
        </w:tc>
        <w:tc>
          <w:tcPr>
            <w:tcW w:w="133" w:type="pct"/>
          </w:tcPr>
          <w:p w:rsidR="00D83DFC" w:rsidRPr="001A57EC" w:rsidRDefault="00D83DFC" w:rsidP="00D83DFC">
            <w:pPr>
              <w:tabs>
                <w:tab w:val="left" w:pos="720"/>
              </w:tabs>
              <w:spacing w:line="240" w:lineRule="auto"/>
              <w:ind w:left="-88" w:right="-125"/>
            </w:pPr>
          </w:p>
        </w:tc>
        <w:tc>
          <w:tcPr>
            <w:tcW w:w="618" w:type="pct"/>
          </w:tcPr>
          <w:p w:rsidR="00D83DFC" w:rsidRDefault="00D83DFC" w:rsidP="00D83DFC">
            <w:pPr>
              <w:tabs>
                <w:tab w:val="decimal" w:pos="805"/>
              </w:tabs>
              <w:spacing w:line="240" w:lineRule="auto"/>
              <w:ind w:right="57"/>
            </w:pPr>
          </w:p>
          <w:p w:rsidR="00D83DFC" w:rsidRPr="001A57EC" w:rsidRDefault="00D83DFC" w:rsidP="00D83DFC">
            <w:pPr>
              <w:tabs>
                <w:tab w:val="decimal" w:pos="805"/>
              </w:tabs>
              <w:spacing w:line="240" w:lineRule="auto"/>
              <w:ind w:right="57"/>
            </w:pPr>
            <w:r w:rsidRPr="001A57EC">
              <w:t>7,110</w:t>
            </w:r>
          </w:p>
        </w:tc>
      </w:tr>
      <w:tr w:rsidR="00D83DFC" w:rsidRPr="00897BA2" w:rsidTr="00F61774">
        <w:trPr>
          <w:cantSplit/>
          <w:trHeight w:val="255"/>
        </w:trPr>
        <w:tc>
          <w:tcPr>
            <w:tcW w:w="2151" w:type="pct"/>
            <w:vAlign w:val="bottom"/>
          </w:tcPr>
          <w:p w:rsidR="00D83DFC" w:rsidRPr="00897BA2" w:rsidRDefault="00D83DFC" w:rsidP="00D83DFC">
            <w:pPr>
              <w:spacing w:line="240" w:lineRule="atLeast"/>
              <w:ind w:left="180" w:hanging="180"/>
              <w:rPr>
                <w:color w:val="000000"/>
              </w:rPr>
            </w:pPr>
            <w:r w:rsidRPr="00897BA2">
              <w:rPr>
                <w:color w:val="000000"/>
              </w:rPr>
              <w:t>Rental income</w:t>
            </w:r>
          </w:p>
        </w:tc>
        <w:tc>
          <w:tcPr>
            <w:tcW w:w="642" w:type="pct"/>
          </w:tcPr>
          <w:p w:rsidR="00D83DFC" w:rsidRPr="001A57EC" w:rsidRDefault="00D83DFC" w:rsidP="00D83DFC">
            <w:pPr>
              <w:tabs>
                <w:tab w:val="decimal" w:pos="533"/>
              </w:tabs>
              <w:spacing w:line="240" w:lineRule="auto"/>
              <w:ind w:right="-43"/>
            </w:pPr>
            <w:r w:rsidRPr="001A57EC">
              <w:t>-</w:t>
            </w:r>
          </w:p>
        </w:tc>
        <w:tc>
          <w:tcPr>
            <w:tcW w:w="140" w:type="pct"/>
          </w:tcPr>
          <w:p w:rsidR="00D83DFC" w:rsidRPr="001A57EC" w:rsidRDefault="00D83DFC" w:rsidP="00D83DFC">
            <w:pPr>
              <w:tabs>
                <w:tab w:val="left" w:pos="720"/>
              </w:tabs>
              <w:spacing w:line="240" w:lineRule="auto"/>
              <w:ind w:left="-88" w:right="-125"/>
              <w:jc w:val="center"/>
            </w:pPr>
          </w:p>
        </w:tc>
        <w:tc>
          <w:tcPr>
            <w:tcW w:w="584" w:type="pct"/>
          </w:tcPr>
          <w:p w:rsidR="00D83DFC" w:rsidRPr="001A57EC" w:rsidRDefault="00D83DFC" w:rsidP="00D83DFC">
            <w:pPr>
              <w:tabs>
                <w:tab w:val="decimal" w:pos="533"/>
              </w:tabs>
              <w:spacing w:line="240" w:lineRule="auto"/>
              <w:ind w:right="-43"/>
            </w:pPr>
            <w:r w:rsidRPr="001A57EC">
              <w:t>-</w:t>
            </w:r>
          </w:p>
        </w:tc>
        <w:tc>
          <w:tcPr>
            <w:tcW w:w="125" w:type="pct"/>
          </w:tcPr>
          <w:p w:rsidR="00D83DFC" w:rsidRPr="001A57EC" w:rsidRDefault="00D83DFC" w:rsidP="00D83DFC">
            <w:pPr>
              <w:tabs>
                <w:tab w:val="left" w:pos="720"/>
              </w:tabs>
              <w:spacing w:line="240" w:lineRule="auto"/>
              <w:ind w:left="-88" w:right="-125"/>
            </w:pPr>
          </w:p>
        </w:tc>
        <w:tc>
          <w:tcPr>
            <w:tcW w:w="607" w:type="pct"/>
          </w:tcPr>
          <w:p w:rsidR="00D83DFC" w:rsidRPr="001A57EC" w:rsidRDefault="00D83DFC" w:rsidP="00D83DFC">
            <w:pPr>
              <w:tabs>
                <w:tab w:val="decimal" w:pos="805"/>
              </w:tabs>
              <w:spacing w:line="240" w:lineRule="auto"/>
              <w:ind w:right="57"/>
            </w:pPr>
            <w:r>
              <w:t>1,320</w:t>
            </w:r>
          </w:p>
        </w:tc>
        <w:tc>
          <w:tcPr>
            <w:tcW w:w="133" w:type="pct"/>
          </w:tcPr>
          <w:p w:rsidR="00D83DFC" w:rsidRPr="001A57EC" w:rsidRDefault="00D83DFC" w:rsidP="00D83DFC">
            <w:pPr>
              <w:tabs>
                <w:tab w:val="left" w:pos="720"/>
              </w:tabs>
              <w:spacing w:line="240" w:lineRule="auto"/>
              <w:ind w:left="-88" w:right="-125"/>
            </w:pPr>
          </w:p>
        </w:tc>
        <w:tc>
          <w:tcPr>
            <w:tcW w:w="618" w:type="pct"/>
          </w:tcPr>
          <w:p w:rsidR="00D83DFC" w:rsidRPr="001A57EC" w:rsidRDefault="00D83DFC" w:rsidP="00D83DFC">
            <w:pPr>
              <w:tabs>
                <w:tab w:val="decimal" w:pos="805"/>
              </w:tabs>
              <w:spacing w:line="240" w:lineRule="auto"/>
              <w:ind w:right="57"/>
            </w:pPr>
            <w:r w:rsidRPr="001A57EC">
              <w:t>1,260</w:t>
            </w:r>
          </w:p>
        </w:tc>
      </w:tr>
      <w:tr w:rsidR="00D83DFC" w:rsidRPr="00897BA2" w:rsidTr="00F61774">
        <w:trPr>
          <w:cantSplit/>
          <w:trHeight w:val="255"/>
        </w:trPr>
        <w:tc>
          <w:tcPr>
            <w:tcW w:w="2151" w:type="pct"/>
            <w:vAlign w:val="bottom"/>
          </w:tcPr>
          <w:p w:rsidR="00D83DFC" w:rsidRPr="00897BA2" w:rsidRDefault="00D83DFC" w:rsidP="00D83DFC">
            <w:pPr>
              <w:spacing w:line="240" w:lineRule="atLeast"/>
              <w:ind w:left="180" w:right="-205" w:hanging="180"/>
              <w:rPr>
                <w:color w:val="000000"/>
              </w:rPr>
            </w:pPr>
            <w:r w:rsidRPr="00897BA2">
              <w:rPr>
                <w:color w:val="000000"/>
              </w:rPr>
              <w:t>Interest income</w:t>
            </w:r>
          </w:p>
        </w:tc>
        <w:tc>
          <w:tcPr>
            <w:tcW w:w="642" w:type="pct"/>
          </w:tcPr>
          <w:p w:rsidR="00D83DFC" w:rsidRPr="001A57EC" w:rsidRDefault="00D83DFC" w:rsidP="00D83DFC">
            <w:pPr>
              <w:tabs>
                <w:tab w:val="decimal" w:pos="533"/>
              </w:tabs>
              <w:spacing w:line="240" w:lineRule="auto"/>
              <w:ind w:right="-43"/>
            </w:pPr>
            <w:r w:rsidRPr="001A57EC">
              <w:t>-</w:t>
            </w:r>
          </w:p>
        </w:tc>
        <w:tc>
          <w:tcPr>
            <w:tcW w:w="140" w:type="pct"/>
          </w:tcPr>
          <w:p w:rsidR="00D83DFC" w:rsidRPr="001A57EC" w:rsidRDefault="00D83DFC" w:rsidP="00D83DFC">
            <w:pPr>
              <w:tabs>
                <w:tab w:val="left" w:pos="720"/>
              </w:tabs>
              <w:spacing w:line="240" w:lineRule="auto"/>
              <w:ind w:left="-88" w:right="-125"/>
              <w:jc w:val="center"/>
            </w:pPr>
          </w:p>
        </w:tc>
        <w:tc>
          <w:tcPr>
            <w:tcW w:w="584" w:type="pct"/>
          </w:tcPr>
          <w:p w:rsidR="00D83DFC" w:rsidRPr="001A57EC" w:rsidRDefault="00D83DFC" w:rsidP="00D83DFC">
            <w:pPr>
              <w:tabs>
                <w:tab w:val="decimal" w:pos="533"/>
              </w:tabs>
              <w:spacing w:line="240" w:lineRule="auto"/>
              <w:ind w:right="-43"/>
            </w:pPr>
            <w:r w:rsidRPr="001A57EC">
              <w:t>-</w:t>
            </w:r>
          </w:p>
        </w:tc>
        <w:tc>
          <w:tcPr>
            <w:tcW w:w="125" w:type="pct"/>
          </w:tcPr>
          <w:p w:rsidR="00D83DFC" w:rsidRPr="001A57EC" w:rsidRDefault="00D83DFC" w:rsidP="00D83DFC">
            <w:pPr>
              <w:tabs>
                <w:tab w:val="left" w:pos="720"/>
              </w:tabs>
              <w:spacing w:line="240" w:lineRule="auto"/>
              <w:ind w:left="-88" w:right="-125"/>
            </w:pPr>
          </w:p>
        </w:tc>
        <w:tc>
          <w:tcPr>
            <w:tcW w:w="607" w:type="pct"/>
          </w:tcPr>
          <w:p w:rsidR="00D83DFC" w:rsidRPr="001A57EC" w:rsidRDefault="00D83DFC" w:rsidP="00D83DFC">
            <w:pPr>
              <w:tabs>
                <w:tab w:val="decimal" w:pos="805"/>
              </w:tabs>
              <w:spacing w:line="240" w:lineRule="auto"/>
              <w:ind w:right="57"/>
            </w:pPr>
            <w:r>
              <w:t>1,535</w:t>
            </w:r>
          </w:p>
        </w:tc>
        <w:tc>
          <w:tcPr>
            <w:tcW w:w="133" w:type="pct"/>
          </w:tcPr>
          <w:p w:rsidR="00D83DFC" w:rsidRPr="001A57EC" w:rsidRDefault="00D83DFC" w:rsidP="00D83DFC">
            <w:pPr>
              <w:tabs>
                <w:tab w:val="left" w:pos="720"/>
              </w:tabs>
              <w:spacing w:line="240" w:lineRule="auto"/>
              <w:ind w:left="-88" w:right="-125"/>
            </w:pPr>
          </w:p>
        </w:tc>
        <w:tc>
          <w:tcPr>
            <w:tcW w:w="618" w:type="pct"/>
          </w:tcPr>
          <w:p w:rsidR="00D83DFC" w:rsidRPr="001A57EC" w:rsidRDefault="00D83DFC" w:rsidP="00D83DFC">
            <w:pPr>
              <w:tabs>
                <w:tab w:val="decimal" w:pos="805"/>
              </w:tabs>
              <w:spacing w:line="240" w:lineRule="auto"/>
              <w:ind w:right="57"/>
            </w:pPr>
            <w:r w:rsidRPr="001A57EC">
              <w:t>5,086</w:t>
            </w:r>
          </w:p>
        </w:tc>
      </w:tr>
      <w:tr w:rsidR="00D83DFC" w:rsidRPr="00897BA2" w:rsidTr="00F61774">
        <w:trPr>
          <w:cantSplit/>
          <w:trHeight w:val="255"/>
        </w:trPr>
        <w:tc>
          <w:tcPr>
            <w:tcW w:w="2151" w:type="pct"/>
            <w:vAlign w:val="bottom"/>
          </w:tcPr>
          <w:p w:rsidR="00D83DFC" w:rsidRPr="00897BA2" w:rsidRDefault="00D83DFC" w:rsidP="00D83DFC">
            <w:pPr>
              <w:spacing w:line="240" w:lineRule="atLeast"/>
              <w:ind w:right="-108"/>
              <w:rPr>
                <w:color w:val="000000"/>
              </w:rPr>
            </w:pPr>
            <w:r w:rsidRPr="00897BA2">
              <w:rPr>
                <w:color w:val="000000"/>
              </w:rPr>
              <w:t>Other income</w:t>
            </w:r>
          </w:p>
        </w:tc>
        <w:tc>
          <w:tcPr>
            <w:tcW w:w="642" w:type="pct"/>
          </w:tcPr>
          <w:p w:rsidR="00D83DFC" w:rsidRPr="001A57EC" w:rsidRDefault="00D83DFC" w:rsidP="00D83DFC">
            <w:pPr>
              <w:tabs>
                <w:tab w:val="decimal" w:pos="533"/>
              </w:tabs>
              <w:spacing w:line="240" w:lineRule="auto"/>
              <w:ind w:right="-43"/>
            </w:pPr>
            <w:r w:rsidRPr="001A57EC">
              <w:t>-</w:t>
            </w:r>
          </w:p>
        </w:tc>
        <w:tc>
          <w:tcPr>
            <w:tcW w:w="140" w:type="pct"/>
          </w:tcPr>
          <w:p w:rsidR="00D83DFC" w:rsidRPr="001A57EC" w:rsidRDefault="00D83DFC" w:rsidP="00D83DFC">
            <w:pPr>
              <w:tabs>
                <w:tab w:val="left" w:pos="720"/>
              </w:tabs>
              <w:spacing w:line="240" w:lineRule="auto"/>
              <w:ind w:left="-88" w:right="-125"/>
              <w:jc w:val="center"/>
            </w:pPr>
          </w:p>
        </w:tc>
        <w:tc>
          <w:tcPr>
            <w:tcW w:w="584" w:type="pct"/>
          </w:tcPr>
          <w:p w:rsidR="00D83DFC" w:rsidRPr="001A57EC" w:rsidRDefault="00D83DFC" w:rsidP="00D83DFC">
            <w:pPr>
              <w:tabs>
                <w:tab w:val="decimal" w:pos="533"/>
              </w:tabs>
              <w:spacing w:line="240" w:lineRule="auto"/>
              <w:ind w:right="-43"/>
            </w:pPr>
            <w:r w:rsidRPr="001A57EC">
              <w:t>-</w:t>
            </w:r>
          </w:p>
        </w:tc>
        <w:tc>
          <w:tcPr>
            <w:tcW w:w="125" w:type="pct"/>
          </w:tcPr>
          <w:p w:rsidR="00D83DFC" w:rsidRPr="001A57EC" w:rsidRDefault="00D83DFC" w:rsidP="00D83DFC">
            <w:pPr>
              <w:tabs>
                <w:tab w:val="left" w:pos="720"/>
              </w:tabs>
              <w:spacing w:line="240" w:lineRule="auto"/>
              <w:ind w:left="-88" w:right="-125"/>
            </w:pPr>
          </w:p>
        </w:tc>
        <w:tc>
          <w:tcPr>
            <w:tcW w:w="607" w:type="pct"/>
          </w:tcPr>
          <w:p w:rsidR="00D83DFC" w:rsidRPr="001A57EC" w:rsidRDefault="00D83DFC" w:rsidP="00D83DFC">
            <w:pPr>
              <w:tabs>
                <w:tab w:val="decimal" w:pos="805"/>
              </w:tabs>
              <w:spacing w:line="240" w:lineRule="auto"/>
              <w:ind w:right="57"/>
            </w:pPr>
            <w:r>
              <w:t>622</w:t>
            </w:r>
          </w:p>
        </w:tc>
        <w:tc>
          <w:tcPr>
            <w:tcW w:w="133" w:type="pct"/>
          </w:tcPr>
          <w:p w:rsidR="00D83DFC" w:rsidRPr="001A57EC" w:rsidRDefault="00D83DFC" w:rsidP="00D83DFC">
            <w:pPr>
              <w:tabs>
                <w:tab w:val="left" w:pos="720"/>
              </w:tabs>
              <w:spacing w:line="240" w:lineRule="auto"/>
              <w:ind w:right="-125"/>
            </w:pPr>
          </w:p>
        </w:tc>
        <w:tc>
          <w:tcPr>
            <w:tcW w:w="618" w:type="pct"/>
          </w:tcPr>
          <w:p w:rsidR="00D83DFC" w:rsidRPr="001A57EC" w:rsidRDefault="00D83DFC" w:rsidP="00D83DFC">
            <w:pPr>
              <w:tabs>
                <w:tab w:val="decimal" w:pos="805"/>
              </w:tabs>
              <w:spacing w:line="240" w:lineRule="auto"/>
              <w:ind w:right="57"/>
            </w:pPr>
            <w:r w:rsidRPr="001A57EC">
              <w:t>502</w:t>
            </w:r>
          </w:p>
        </w:tc>
      </w:tr>
      <w:tr w:rsidR="00D83DFC" w:rsidRPr="00897BA2" w:rsidTr="00F61774">
        <w:trPr>
          <w:cantSplit/>
          <w:trHeight w:val="255"/>
        </w:trPr>
        <w:tc>
          <w:tcPr>
            <w:tcW w:w="2151" w:type="pct"/>
            <w:vAlign w:val="bottom"/>
          </w:tcPr>
          <w:p w:rsidR="00756079" w:rsidRPr="0075564E" w:rsidRDefault="00D83DFC" w:rsidP="00756079">
            <w:pPr>
              <w:spacing w:line="240" w:lineRule="atLeast"/>
              <w:ind w:right="-108"/>
              <w:rPr>
                <w:color w:val="000000"/>
              </w:rPr>
            </w:pPr>
            <w:r w:rsidRPr="0075564E">
              <w:rPr>
                <w:color w:val="000000"/>
              </w:rPr>
              <w:t xml:space="preserve">Purchase of goods and </w:t>
            </w:r>
            <w:r w:rsidR="00756079" w:rsidRPr="0075564E">
              <w:rPr>
                <w:color w:val="000000"/>
              </w:rPr>
              <w:t>rendering</w:t>
            </w:r>
            <w:r w:rsidRPr="0075564E">
              <w:rPr>
                <w:color w:val="000000"/>
              </w:rPr>
              <w:t xml:space="preserve"> of </w:t>
            </w:r>
          </w:p>
          <w:p w:rsidR="00D83DFC" w:rsidRPr="0075564E" w:rsidRDefault="00756079" w:rsidP="00756079">
            <w:pPr>
              <w:spacing w:line="240" w:lineRule="atLeast"/>
              <w:ind w:right="-108"/>
              <w:rPr>
                <w:color w:val="000000"/>
              </w:rPr>
            </w:pPr>
            <w:r w:rsidRPr="0075564E">
              <w:rPr>
                <w:color w:val="000000"/>
              </w:rPr>
              <w:t xml:space="preserve">   </w:t>
            </w:r>
            <w:r w:rsidR="00D83DFC" w:rsidRPr="0075564E">
              <w:rPr>
                <w:color w:val="000000"/>
              </w:rPr>
              <w:t>services</w:t>
            </w:r>
          </w:p>
        </w:tc>
        <w:tc>
          <w:tcPr>
            <w:tcW w:w="642" w:type="pct"/>
          </w:tcPr>
          <w:p w:rsidR="00756079" w:rsidRPr="0075564E" w:rsidRDefault="00756079" w:rsidP="00D83DFC">
            <w:pPr>
              <w:tabs>
                <w:tab w:val="decimal" w:pos="533"/>
              </w:tabs>
              <w:spacing w:line="240" w:lineRule="auto"/>
              <w:ind w:right="-43"/>
            </w:pPr>
          </w:p>
          <w:p w:rsidR="00D83DFC" w:rsidRPr="0075564E" w:rsidRDefault="00D83DFC" w:rsidP="00D83DFC">
            <w:pPr>
              <w:tabs>
                <w:tab w:val="decimal" w:pos="533"/>
              </w:tabs>
              <w:spacing w:line="240" w:lineRule="auto"/>
              <w:ind w:right="-43"/>
            </w:pPr>
            <w:r w:rsidRPr="0075564E">
              <w:t>-</w:t>
            </w:r>
          </w:p>
        </w:tc>
        <w:tc>
          <w:tcPr>
            <w:tcW w:w="140" w:type="pct"/>
          </w:tcPr>
          <w:p w:rsidR="00D83DFC" w:rsidRPr="0075564E" w:rsidRDefault="00D83DFC" w:rsidP="00D83DFC">
            <w:pPr>
              <w:tabs>
                <w:tab w:val="left" w:pos="720"/>
              </w:tabs>
              <w:spacing w:line="240" w:lineRule="auto"/>
              <w:ind w:left="-88" w:right="-125"/>
              <w:jc w:val="center"/>
            </w:pPr>
          </w:p>
        </w:tc>
        <w:tc>
          <w:tcPr>
            <w:tcW w:w="584" w:type="pct"/>
          </w:tcPr>
          <w:p w:rsidR="00756079" w:rsidRPr="0075564E" w:rsidRDefault="00756079" w:rsidP="00D83DFC">
            <w:pPr>
              <w:tabs>
                <w:tab w:val="decimal" w:pos="533"/>
              </w:tabs>
              <w:spacing w:line="240" w:lineRule="auto"/>
              <w:ind w:right="-43"/>
            </w:pPr>
          </w:p>
          <w:p w:rsidR="00D83DFC" w:rsidRPr="0075564E" w:rsidRDefault="00D83DFC" w:rsidP="00D83DFC">
            <w:pPr>
              <w:tabs>
                <w:tab w:val="decimal" w:pos="533"/>
              </w:tabs>
              <w:spacing w:line="240" w:lineRule="auto"/>
              <w:ind w:right="-43"/>
            </w:pPr>
            <w:r w:rsidRPr="0075564E">
              <w:t>-</w:t>
            </w:r>
          </w:p>
        </w:tc>
        <w:tc>
          <w:tcPr>
            <w:tcW w:w="125" w:type="pct"/>
          </w:tcPr>
          <w:p w:rsidR="00D83DFC" w:rsidRPr="0075564E" w:rsidRDefault="00D83DFC" w:rsidP="00D83DFC">
            <w:pPr>
              <w:tabs>
                <w:tab w:val="left" w:pos="720"/>
              </w:tabs>
              <w:spacing w:line="240" w:lineRule="auto"/>
              <w:ind w:left="-88" w:right="-125"/>
            </w:pPr>
          </w:p>
        </w:tc>
        <w:tc>
          <w:tcPr>
            <w:tcW w:w="607" w:type="pct"/>
          </w:tcPr>
          <w:p w:rsidR="00756079" w:rsidRPr="0075564E" w:rsidRDefault="00756079" w:rsidP="00D83DFC">
            <w:pPr>
              <w:tabs>
                <w:tab w:val="decimal" w:pos="805"/>
              </w:tabs>
              <w:spacing w:line="240" w:lineRule="auto"/>
              <w:ind w:right="57"/>
            </w:pPr>
          </w:p>
          <w:p w:rsidR="00D83DFC" w:rsidRPr="0075564E" w:rsidRDefault="00D83DFC" w:rsidP="00D83DFC">
            <w:pPr>
              <w:tabs>
                <w:tab w:val="decimal" w:pos="805"/>
              </w:tabs>
              <w:spacing w:line="240" w:lineRule="auto"/>
              <w:ind w:right="57"/>
            </w:pPr>
            <w:r w:rsidRPr="0075564E">
              <w:t>30</w:t>
            </w:r>
          </w:p>
        </w:tc>
        <w:tc>
          <w:tcPr>
            <w:tcW w:w="133" w:type="pct"/>
          </w:tcPr>
          <w:p w:rsidR="00D83DFC" w:rsidRPr="0075564E" w:rsidRDefault="00D83DFC" w:rsidP="00D83DFC">
            <w:pPr>
              <w:tabs>
                <w:tab w:val="left" w:pos="720"/>
              </w:tabs>
              <w:spacing w:line="240" w:lineRule="auto"/>
              <w:ind w:right="-125"/>
            </w:pPr>
          </w:p>
        </w:tc>
        <w:tc>
          <w:tcPr>
            <w:tcW w:w="618" w:type="pct"/>
          </w:tcPr>
          <w:p w:rsidR="00756079" w:rsidRPr="0075564E" w:rsidRDefault="00756079" w:rsidP="00D83DFC">
            <w:pPr>
              <w:tabs>
                <w:tab w:val="decimal" w:pos="533"/>
              </w:tabs>
              <w:spacing w:line="240" w:lineRule="auto"/>
              <w:ind w:right="-43"/>
            </w:pPr>
          </w:p>
          <w:p w:rsidR="00D83DFC" w:rsidRPr="001A57EC" w:rsidRDefault="00D83DFC" w:rsidP="00D83DFC">
            <w:pPr>
              <w:tabs>
                <w:tab w:val="decimal" w:pos="533"/>
              </w:tabs>
              <w:spacing w:line="240" w:lineRule="auto"/>
              <w:ind w:right="-43"/>
            </w:pPr>
            <w:r w:rsidRPr="0075564E">
              <w:t>-</w:t>
            </w:r>
          </w:p>
        </w:tc>
      </w:tr>
      <w:tr w:rsidR="00D83DFC" w:rsidRPr="00897BA2" w:rsidTr="00F61774">
        <w:trPr>
          <w:cantSplit/>
          <w:trHeight w:val="255"/>
        </w:trPr>
        <w:tc>
          <w:tcPr>
            <w:tcW w:w="2151" w:type="pct"/>
            <w:vAlign w:val="bottom"/>
          </w:tcPr>
          <w:p w:rsidR="00D83DFC" w:rsidRPr="00897BA2" w:rsidRDefault="00D83DFC" w:rsidP="00D83DFC">
            <w:pPr>
              <w:spacing w:line="240" w:lineRule="atLeast"/>
              <w:ind w:right="-108"/>
              <w:rPr>
                <w:color w:val="000000"/>
                <w:rtl/>
                <w:cs/>
              </w:rPr>
            </w:pPr>
            <w:r w:rsidRPr="00897BA2">
              <w:t xml:space="preserve">Cost of </w:t>
            </w:r>
            <w:r w:rsidRPr="00897BA2">
              <w:rPr>
                <w:rFonts w:cs="Angsana New"/>
                <w:color w:val="000000"/>
                <w:szCs w:val="28"/>
              </w:rPr>
              <w:t>rental of advertising time</w:t>
            </w:r>
          </w:p>
        </w:tc>
        <w:tc>
          <w:tcPr>
            <w:tcW w:w="642" w:type="pct"/>
          </w:tcPr>
          <w:p w:rsidR="00D83DFC" w:rsidRPr="001A57EC" w:rsidRDefault="00D83DFC" w:rsidP="00D83DFC">
            <w:pPr>
              <w:tabs>
                <w:tab w:val="decimal" w:pos="533"/>
              </w:tabs>
              <w:spacing w:line="240" w:lineRule="auto"/>
              <w:ind w:right="-43"/>
            </w:pPr>
            <w:r w:rsidRPr="001A57EC">
              <w:t>-</w:t>
            </w:r>
          </w:p>
        </w:tc>
        <w:tc>
          <w:tcPr>
            <w:tcW w:w="140" w:type="pct"/>
          </w:tcPr>
          <w:p w:rsidR="00D83DFC" w:rsidRPr="001A57EC" w:rsidRDefault="00D83DFC" w:rsidP="00D83DFC">
            <w:pPr>
              <w:tabs>
                <w:tab w:val="left" w:pos="720"/>
              </w:tabs>
              <w:spacing w:line="240" w:lineRule="auto"/>
              <w:ind w:left="-88" w:right="-125"/>
              <w:jc w:val="center"/>
            </w:pPr>
          </w:p>
        </w:tc>
        <w:tc>
          <w:tcPr>
            <w:tcW w:w="584" w:type="pct"/>
          </w:tcPr>
          <w:p w:rsidR="00D83DFC" w:rsidRPr="001A57EC" w:rsidRDefault="00D83DFC" w:rsidP="00D83DFC">
            <w:pPr>
              <w:tabs>
                <w:tab w:val="decimal" w:pos="533"/>
              </w:tabs>
              <w:spacing w:line="240" w:lineRule="auto"/>
              <w:ind w:right="-43"/>
            </w:pPr>
            <w:r w:rsidRPr="001A57EC">
              <w:t>-</w:t>
            </w:r>
          </w:p>
        </w:tc>
        <w:tc>
          <w:tcPr>
            <w:tcW w:w="125" w:type="pct"/>
          </w:tcPr>
          <w:p w:rsidR="00D83DFC" w:rsidRPr="001A57EC" w:rsidRDefault="00D83DFC" w:rsidP="00D83DFC">
            <w:pPr>
              <w:tabs>
                <w:tab w:val="left" w:pos="720"/>
              </w:tabs>
              <w:spacing w:line="240" w:lineRule="auto"/>
              <w:ind w:left="-88" w:right="-125"/>
            </w:pPr>
          </w:p>
        </w:tc>
        <w:tc>
          <w:tcPr>
            <w:tcW w:w="607" w:type="pct"/>
          </w:tcPr>
          <w:p w:rsidR="00D83DFC" w:rsidRPr="001A57EC" w:rsidRDefault="00D83DFC" w:rsidP="00D83DFC">
            <w:pPr>
              <w:tabs>
                <w:tab w:val="decimal" w:pos="805"/>
              </w:tabs>
              <w:spacing w:line="240" w:lineRule="auto"/>
              <w:ind w:right="57"/>
            </w:pPr>
            <w:r>
              <w:t>11,266</w:t>
            </w:r>
          </w:p>
        </w:tc>
        <w:tc>
          <w:tcPr>
            <w:tcW w:w="133" w:type="pct"/>
          </w:tcPr>
          <w:p w:rsidR="00D83DFC" w:rsidRPr="001A57EC" w:rsidRDefault="00D83DFC" w:rsidP="00D83DFC">
            <w:pPr>
              <w:tabs>
                <w:tab w:val="left" w:pos="720"/>
              </w:tabs>
              <w:spacing w:line="240" w:lineRule="auto"/>
              <w:ind w:right="-125"/>
            </w:pPr>
          </w:p>
        </w:tc>
        <w:tc>
          <w:tcPr>
            <w:tcW w:w="618" w:type="pct"/>
          </w:tcPr>
          <w:p w:rsidR="00D83DFC" w:rsidRPr="001A57EC" w:rsidRDefault="00D83DFC" w:rsidP="00D83DFC">
            <w:pPr>
              <w:tabs>
                <w:tab w:val="decimal" w:pos="805"/>
              </w:tabs>
              <w:spacing w:line="240" w:lineRule="auto"/>
              <w:ind w:right="57"/>
            </w:pPr>
            <w:r w:rsidRPr="001A57EC">
              <w:t>15,148</w:t>
            </w:r>
          </w:p>
        </w:tc>
      </w:tr>
      <w:tr w:rsidR="00F61774" w:rsidRPr="00897BA2" w:rsidTr="00F61774">
        <w:trPr>
          <w:cantSplit/>
          <w:trHeight w:val="255"/>
        </w:trPr>
        <w:tc>
          <w:tcPr>
            <w:tcW w:w="2151" w:type="pct"/>
            <w:vAlign w:val="bottom"/>
          </w:tcPr>
          <w:p w:rsidR="00F61774" w:rsidRPr="00897BA2" w:rsidRDefault="00F61774" w:rsidP="00F61774">
            <w:pPr>
              <w:spacing w:line="240" w:lineRule="atLeast"/>
              <w:ind w:right="-108"/>
            </w:pPr>
            <w:r>
              <w:t>Other expenses</w:t>
            </w:r>
          </w:p>
        </w:tc>
        <w:tc>
          <w:tcPr>
            <w:tcW w:w="642" w:type="pct"/>
          </w:tcPr>
          <w:p w:rsidR="00F61774" w:rsidRPr="001A57EC" w:rsidRDefault="00F61774" w:rsidP="00F61774">
            <w:pPr>
              <w:tabs>
                <w:tab w:val="decimal" w:pos="533"/>
              </w:tabs>
              <w:spacing w:line="240" w:lineRule="auto"/>
              <w:ind w:right="-43"/>
            </w:pPr>
            <w:r w:rsidRPr="001A57EC">
              <w:t>-</w:t>
            </w:r>
          </w:p>
        </w:tc>
        <w:tc>
          <w:tcPr>
            <w:tcW w:w="140" w:type="pct"/>
          </w:tcPr>
          <w:p w:rsidR="00F61774" w:rsidRPr="001A57EC" w:rsidRDefault="00F61774" w:rsidP="00F61774">
            <w:pPr>
              <w:tabs>
                <w:tab w:val="left" w:pos="720"/>
              </w:tabs>
              <w:spacing w:line="240" w:lineRule="auto"/>
              <w:ind w:left="-88" w:right="-125"/>
              <w:jc w:val="center"/>
            </w:pPr>
          </w:p>
        </w:tc>
        <w:tc>
          <w:tcPr>
            <w:tcW w:w="584" w:type="pct"/>
          </w:tcPr>
          <w:p w:rsidR="00F61774" w:rsidRPr="001A57EC" w:rsidRDefault="00F61774" w:rsidP="00F61774">
            <w:pPr>
              <w:tabs>
                <w:tab w:val="decimal" w:pos="533"/>
              </w:tabs>
              <w:spacing w:line="240" w:lineRule="auto"/>
              <w:ind w:right="-43"/>
            </w:pPr>
            <w:r w:rsidRPr="001A57EC">
              <w:t>-</w:t>
            </w:r>
          </w:p>
        </w:tc>
        <w:tc>
          <w:tcPr>
            <w:tcW w:w="125" w:type="pct"/>
          </w:tcPr>
          <w:p w:rsidR="00F61774" w:rsidRPr="001A57EC" w:rsidRDefault="00F61774" w:rsidP="00F61774">
            <w:pPr>
              <w:tabs>
                <w:tab w:val="left" w:pos="720"/>
              </w:tabs>
              <w:spacing w:line="240" w:lineRule="auto"/>
              <w:ind w:left="-88" w:right="-125"/>
            </w:pPr>
          </w:p>
        </w:tc>
        <w:tc>
          <w:tcPr>
            <w:tcW w:w="607" w:type="pct"/>
          </w:tcPr>
          <w:p w:rsidR="00F61774" w:rsidRDefault="00F61774" w:rsidP="00F61774">
            <w:pPr>
              <w:tabs>
                <w:tab w:val="decimal" w:pos="805"/>
              </w:tabs>
              <w:spacing w:line="240" w:lineRule="auto"/>
              <w:ind w:right="57"/>
            </w:pPr>
            <w:r>
              <w:t>716</w:t>
            </w:r>
          </w:p>
        </w:tc>
        <w:tc>
          <w:tcPr>
            <w:tcW w:w="133" w:type="pct"/>
          </w:tcPr>
          <w:p w:rsidR="00F61774" w:rsidRPr="001A57EC" w:rsidRDefault="00F61774" w:rsidP="00F61774">
            <w:pPr>
              <w:tabs>
                <w:tab w:val="left" w:pos="720"/>
              </w:tabs>
              <w:spacing w:line="240" w:lineRule="auto"/>
              <w:ind w:right="-125"/>
            </w:pPr>
          </w:p>
        </w:tc>
        <w:tc>
          <w:tcPr>
            <w:tcW w:w="618" w:type="pct"/>
          </w:tcPr>
          <w:p w:rsidR="00F61774" w:rsidRPr="001A57EC" w:rsidRDefault="00FE15B5" w:rsidP="00FE15B5">
            <w:pPr>
              <w:tabs>
                <w:tab w:val="decimal" w:pos="533"/>
              </w:tabs>
              <w:spacing w:line="240" w:lineRule="auto"/>
              <w:ind w:right="-43"/>
            </w:pPr>
            <w:r>
              <w:t>-</w:t>
            </w:r>
          </w:p>
        </w:tc>
      </w:tr>
    </w:tbl>
    <w:p w:rsidR="00B85B6B" w:rsidRDefault="00B85B6B" w:rsidP="00B85B6B">
      <w:pPr>
        <w:spacing w:line="240" w:lineRule="auto"/>
        <w:rPr>
          <w:sz w:val="2"/>
          <w:szCs w:val="2"/>
        </w:rPr>
      </w:pPr>
    </w:p>
    <w:p w:rsidR="00B85B6B" w:rsidRDefault="00B85B6B" w:rsidP="00B85B6B">
      <w:pPr>
        <w:spacing w:line="240" w:lineRule="auto"/>
        <w:rPr>
          <w:sz w:val="2"/>
          <w:szCs w:val="2"/>
        </w:rPr>
      </w:pPr>
    </w:p>
    <w:p w:rsidR="00B85B6B" w:rsidRDefault="00B85B6B" w:rsidP="00B85B6B">
      <w:pPr>
        <w:spacing w:line="240" w:lineRule="auto"/>
        <w:rPr>
          <w:sz w:val="2"/>
          <w:szCs w:val="2"/>
        </w:rPr>
      </w:pPr>
    </w:p>
    <w:p w:rsidR="00B85B6B" w:rsidRDefault="00B85B6B" w:rsidP="00B85B6B">
      <w:pPr>
        <w:spacing w:line="240" w:lineRule="atLeast"/>
        <w:jc w:val="both"/>
        <w:rPr>
          <w:sz w:val="16"/>
          <w:szCs w:val="16"/>
        </w:rPr>
      </w:pPr>
    </w:p>
    <w:p w:rsidR="00F61774" w:rsidRDefault="00F61774" w:rsidP="00B85B6B">
      <w:pPr>
        <w:spacing w:line="240" w:lineRule="atLeast"/>
        <w:jc w:val="both"/>
        <w:rPr>
          <w:sz w:val="16"/>
          <w:szCs w:val="16"/>
        </w:rPr>
      </w:pPr>
    </w:p>
    <w:p w:rsidR="00F61774" w:rsidRDefault="00F61774" w:rsidP="00B85B6B">
      <w:pPr>
        <w:spacing w:line="240" w:lineRule="atLeast"/>
        <w:jc w:val="both"/>
        <w:rPr>
          <w:sz w:val="16"/>
          <w:szCs w:val="16"/>
        </w:rPr>
      </w:pPr>
    </w:p>
    <w:p w:rsidR="00F61774" w:rsidRDefault="00F61774" w:rsidP="00B85B6B">
      <w:pPr>
        <w:spacing w:line="240" w:lineRule="atLeast"/>
        <w:jc w:val="both"/>
        <w:rPr>
          <w:sz w:val="16"/>
          <w:szCs w:val="16"/>
        </w:rPr>
      </w:pPr>
    </w:p>
    <w:p w:rsidR="00F61774" w:rsidRDefault="00F61774" w:rsidP="00B85B6B">
      <w:pPr>
        <w:spacing w:line="240" w:lineRule="atLeast"/>
        <w:jc w:val="both"/>
        <w:rPr>
          <w:sz w:val="16"/>
          <w:szCs w:val="16"/>
        </w:rPr>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FE15B5" w:rsidRPr="00897BA2" w:rsidTr="00A61A58">
        <w:trPr>
          <w:cantSplit/>
          <w:trHeight w:val="255"/>
        </w:trPr>
        <w:tc>
          <w:tcPr>
            <w:tcW w:w="2151" w:type="pct"/>
            <w:vAlign w:val="bottom"/>
          </w:tcPr>
          <w:p w:rsidR="00FE15B5" w:rsidRPr="00897BA2" w:rsidRDefault="00FE15B5" w:rsidP="00A61A58">
            <w:pPr>
              <w:spacing w:line="240" w:lineRule="atLeast"/>
              <w:ind w:right="-138"/>
              <w:rPr>
                <w:b/>
                <w:bCs/>
              </w:rPr>
            </w:pPr>
          </w:p>
        </w:tc>
        <w:tc>
          <w:tcPr>
            <w:tcW w:w="1366" w:type="pct"/>
            <w:gridSpan w:val="3"/>
            <w:vAlign w:val="bottom"/>
          </w:tcPr>
          <w:p w:rsidR="00FE15B5" w:rsidRPr="00897BA2" w:rsidRDefault="00FE15B5" w:rsidP="00A61A58">
            <w:pPr>
              <w:pStyle w:val="BodyText"/>
              <w:spacing w:after="0" w:line="240" w:lineRule="atLeast"/>
              <w:ind w:left="-108" w:right="-110"/>
              <w:jc w:val="center"/>
              <w:rPr>
                <w:lang w:val="en-GB"/>
              </w:rPr>
            </w:pPr>
            <w:r w:rsidRPr="00897BA2">
              <w:rPr>
                <w:b/>
                <w:bCs/>
                <w:lang w:val="en-GB"/>
              </w:rPr>
              <w:t>Consolidated</w:t>
            </w:r>
          </w:p>
        </w:tc>
        <w:tc>
          <w:tcPr>
            <w:tcW w:w="125" w:type="pct"/>
            <w:vAlign w:val="bottom"/>
          </w:tcPr>
          <w:p w:rsidR="00FE15B5" w:rsidRPr="00897BA2" w:rsidRDefault="00FE15B5" w:rsidP="00A61A58">
            <w:pPr>
              <w:pStyle w:val="BodyText"/>
              <w:spacing w:after="0" w:line="240" w:lineRule="atLeast"/>
              <w:ind w:left="-108" w:right="-110"/>
              <w:jc w:val="center"/>
              <w:rPr>
                <w:lang w:val="en-GB"/>
              </w:rPr>
            </w:pPr>
          </w:p>
        </w:tc>
        <w:tc>
          <w:tcPr>
            <w:tcW w:w="1358" w:type="pct"/>
            <w:gridSpan w:val="3"/>
            <w:vAlign w:val="bottom"/>
          </w:tcPr>
          <w:p w:rsidR="00FE15B5" w:rsidRPr="00897BA2" w:rsidRDefault="00FE15B5" w:rsidP="00A61A58">
            <w:pPr>
              <w:pStyle w:val="BodyText"/>
              <w:spacing w:after="0" w:line="240" w:lineRule="atLeast"/>
              <w:ind w:left="-108" w:right="-110"/>
              <w:jc w:val="center"/>
              <w:rPr>
                <w:lang w:val="en-GB"/>
              </w:rPr>
            </w:pPr>
            <w:r w:rsidRPr="00897BA2">
              <w:rPr>
                <w:b/>
                <w:bCs/>
                <w:lang w:val="en-GB"/>
              </w:rPr>
              <w:t>Separate</w:t>
            </w:r>
          </w:p>
        </w:tc>
      </w:tr>
      <w:tr w:rsidR="00FE15B5" w:rsidRPr="00897BA2" w:rsidTr="00A61A58">
        <w:trPr>
          <w:cantSplit/>
          <w:trHeight w:val="255"/>
        </w:trPr>
        <w:tc>
          <w:tcPr>
            <w:tcW w:w="2151" w:type="pct"/>
            <w:vAlign w:val="bottom"/>
          </w:tcPr>
          <w:p w:rsidR="00FE15B5" w:rsidRPr="00897BA2" w:rsidRDefault="00FE15B5" w:rsidP="00A61A58">
            <w:pPr>
              <w:spacing w:line="240" w:lineRule="atLeast"/>
              <w:ind w:right="-138"/>
              <w:rPr>
                <w:b/>
                <w:bCs/>
              </w:rPr>
            </w:pPr>
          </w:p>
        </w:tc>
        <w:tc>
          <w:tcPr>
            <w:tcW w:w="1366" w:type="pct"/>
            <w:gridSpan w:val="3"/>
            <w:vAlign w:val="bottom"/>
          </w:tcPr>
          <w:p w:rsidR="00FE15B5" w:rsidRPr="00897BA2" w:rsidRDefault="00FE15B5" w:rsidP="00A61A58">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rsidR="00FE15B5" w:rsidRPr="00897BA2" w:rsidRDefault="00FE15B5" w:rsidP="00A61A58">
            <w:pPr>
              <w:pStyle w:val="BodyText"/>
              <w:spacing w:after="0" w:line="240" w:lineRule="atLeast"/>
              <w:ind w:left="-108" w:right="-110"/>
              <w:jc w:val="center"/>
              <w:rPr>
                <w:lang w:val="en-GB"/>
              </w:rPr>
            </w:pPr>
          </w:p>
        </w:tc>
        <w:tc>
          <w:tcPr>
            <w:tcW w:w="1358" w:type="pct"/>
            <w:gridSpan w:val="3"/>
            <w:vAlign w:val="bottom"/>
          </w:tcPr>
          <w:p w:rsidR="00FE15B5" w:rsidRPr="00897BA2" w:rsidRDefault="00FE15B5" w:rsidP="00A61A58">
            <w:pPr>
              <w:pStyle w:val="BodyText"/>
              <w:spacing w:after="0" w:line="240" w:lineRule="atLeast"/>
              <w:ind w:left="-108" w:right="-110"/>
              <w:jc w:val="center"/>
              <w:rPr>
                <w:b/>
                <w:bCs/>
                <w:lang w:val="en-GB"/>
              </w:rPr>
            </w:pPr>
            <w:r w:rsidRPr="00897BA2">
              <w:rPr>
                <w:b/>
                <w:bCs/>
                <w:lang w:val="en-GB"/>
              </w:rPr>
              <w:t>financial statements</w:t>
            </w:r>
          </w:p>
        </w:tc>
      </w:tr>
      <w:tr w:rsidR="00FE15B5" w:rsidRPr="00897BA2" w:rsidTr="00A61A58">
        <w:trPr>
          <w:cantSplit/>
          <w:trHeight w:val="255"/>
        </w:trPr>
        <w:tc>
          <w:tcPr>
            <w:tcW w:w="2151" w:type="pct"/>
            <w:vAlign w:val="bottom"/>
          </w:tcPr>
          <w:p w:rsidR="00FE15B5" w:rsidRPr="00897BA2" w:rsidRDefault="00FE15B5" w:rsidP="00A61A58">
            <w:pPr>
              <w:pStyle w:val="BodyText"/>
              <w:spacing w:after="0" w:line="240" w:lineRule="atLeast"/>
              <w:ind w:right="-138"/>
              <w:rPr>
                <w:b/>
                <w:bCs/>
                <w:lang w:val="en-GB"/>
              </w:rPr>
            </w:pPr>
            <w:r w:rsidRPr="00897BA2">
              <w:rPr>
                <w:b/>
                <w:bCs/>
                <w:i/>
                <w:iCs/>
                <w:lang w:val="en-GB"/>
              </w:rPr>
              <w:t xml:space="preserve">Three-month period ended 30 </w:t>
            </w:r>
            <w:r>
              <w:rPr>
                <w:b/>
                <w:bCs/>
                <w:i/>
                <w:iCs/>
                <w:lang w:val="en-GB"/>
              </w:rPr>
              <w:t>September</w:t>
            </w:r>
          </w:p>
        </w:tc>
        <w:tc>
          <w:tcPr>
            <w:tcW w:w="642" w:type="pct"/>
            <w:vAlign w:val="bottom"/>
          </w:tcPr>
          <w:p w:rsidR="00FE15B5" w:rsidRPr="00077A32" w:rsidRDefault="00FE15B5" w:rsidP="00A61A58">
            <w:pPr>
              <w:pStyle w:val="BodyText"/>
              <w:spacing w:after="0" w:line="240" w:lineRule="atLeast"/>
              <w:ind w:left="-108" w:right="-110"/>
              <w:jc w:val="center"/>
              <w:rPr>
                <w:szCs w:val="22"/>
                <w:lang w:val="en-GB"/>
              </w:rPr>
            </w:pPr>
            <w:r w:rsidRPr="00077A32">
              <w:rPr>
                <w:szCs w:val="22"/>
                <w:lang w:val="en-GB"/>
              </w:rPr>
              <w:t>2018</w:t>
            </w:r>
          </w:p>
        </w:tc>
        <w:tc>
          <w:tcPr>
            <w:tcW w:w="140" w:type="pct"/>
            <w:vAlign w:val="bottom"/>
          </w:tcPr>
          <w:p w:rsidR="00FE15B5" w:rsidRPr="00077A32" w:rsidRDefault="00FE15B5" w:rsidP="00A61A58">
            <w:pPr>
              <w:pStyle w:val="BodyText"/>
              <w:spacing w:after="0" w:line="240" w:lineRule="atLeast"/>
              <w:ind w:left="-108" w:right="-110"/>
              <w:jc w:val="center"/>
              <w:rPr>
                <w:szCs w:val="22"/>
                <w:lang w:val="en-GB"/>
              </w:rPr>
            </w:pPr>
          </w:p>
        </w:tc>
        <w:tc>
          <w:tcPr>
            <w:tcW w:w="584" w:type="pct"/>
            <w:vAlign w:val="bottom"/>
          </w:tcPr>
          <w:p w:rsidR="00FE15B5" w:rsidRPr="00077A32" w:rsidRDefault="00FE15B5" w:rsidP="00A61A58">
            <w:pPr>
              <w:pStyle w:val="BodyText"/>
              <w:spacing w:after="0" w:line="240" w:lineRule="atLeast"/>
              <w:ind w:left="-108" w:right="-110"/>
              <w:jc w:val="center"/>
              <w:rPr>
                <w:szCs w:val="22"/>
                <w:lang w:val="en-GB"/>
              </w:rPr>
            </w:pPr>
            <w:r w:rsidRPr="00077A32">
              <w:rPr>
                <w:szCs w:val="22"/>
                <w:lang w:val="en-GB"/>
              </w:rPr>
              <w:t>2017</w:t>
            </w:r>
          </w:p>
        </w:tc>
        <w:tc>
          <w:tcPr>
            <w:tcW w:w="125" w:type="pct"/>
            <w:vAlign w:val="bottom"/>
          </w:tcPr>
          <w:p w:rsidR="00FE15B5" w:rsidRPr="00077A32" w:rsidRDefault="00FE15B5" w:rsidP="00A61A58">
            <w:pPr>
              <w:pStyle w:val="BodyText"/>
              <w:spacing w:after="0" w:line="240" w:lineRule="atLeast"/>
              <w:ind w:left="-108" w:right="-110"/>
              <w:jc w:val="center"/>
              <w:rPr>
                <w:szCs w:val="22"/>
                <w:lang w:val="en-GB"/>
              </w:rPr>
            </w:pPr>
          </w:p>
        </w:tc>
        <w:tc>
          <w:tcPr>
            <w:tcW w:w="607" w:type="pct"/>
            <w:vAlign w:val="bottom"/>
          </w:tcPr>
          <w:p w:rsidR="00FE15B5" w:rsidRPr="00077A32" w:rsidRDefault="00FE15B5" w:rsidP="00A61A58">
            <w:pPr>
              <w:pStyle w:val="BodyText"/>
              <w:spacing w:after="0" w:line="240" w:lineRule="atLeast"/>
              <w:ind w:left="-108" w:right="-110"/>
              <w:jc w:val="center"/>
              <w:rPr>
                <w:szCs w:val="22"/>
                <w:lang w:val="en-GB"/>
              </w:rPr>
            </w:pPr>
            <w:r w:rsidRPr="00077A32">
              <w:rPr>
                <w:szCs w:val="22"/>
                <w:lang w:val="en-GB"/>
              </w:rPr>
              <w:t>2018</w:t>
            </w:r>
          </w:p>
        </w:tc>
        <w:tc>
          <w:tcPr>
            <w:tcW w:w="133" w:type="pct"/>
            <w:vAlign w:val="bottom"/>
          </w:tcPr>
          <w:p w:rsidR="00FE15B5" w:rsidRPr="00077A32" w:rsidRDefault="00FE15B5" w:rsidP="00A61A58">
            <w:pPr>
              <w:pStyle w:val="BodyText"/>
              <w:spacing w:after="0" w:line="240" w:lineRule="atLeast"/>
              <w:ind w:left="-108" w:right="-110"/>
              <w:jc w:val="center"/>
              <w:rPr>
                <w:szCs w:val="22"/>
                <w:lang w:val="en-GB"/>
              </w:rPr>
            </w:pPr>
          </w:p>
        </w:tc>
        <w:tc>
          <w:tcPr>
            <w:tcW w:w="618" w:type="pct"/>
            <w:vAlign w:val="bottom"/>
          </w:tcPr>
          <w:p w:rsidR="00FE15B5" w:rsidRPr="00077A32" w:rsidRDefault="00FE15B5" w:rsidP="00A61A58">
            <w:pPr>
              <w:pStyle w:val="BodyText"/>
              <w:spacing w:after="0" w:line="240" w:lineRule="atLeast"/>
              <w:ind w:left="-108" w:right="-110"/>
              <w:jc w:val="center"/>
              <w:rPr>
                <w:szCs w:val="22"/>
                <w:lang w:val="en-GB"/>
              </w:rPr>
            </w:pPr>
            <w:r w:rsidRPr="00077A32">
              <w:rPr>
                <w:szCs w:val="22"/>
                <w:lang w:val="en-GB"/>
              </w:rPr>
              <w:t>2017</w:t>
            </w:r>
          </w:p>
        </w:tc>
      </w:tr>
      <w:tr w:rsidR="00FE15B5" w:rsidRPr="00897BA2" w:rsidTr="00A61A58">
        <w:trPr>
          <w:cantSplit/>
          <w:trHeight w:val="255"/>
        </w:trPr>
        <w:tc>
          <w:tcPr>
            <w:tcW w:w="2151" w:type="pct"/>
            <w:vAlign w:val="bottom"/>
          </w:tcPr>
          <w:p w:rsidR="00FE15B5" w:rsidRPr="00897BA2" w:rsidRDefault="00FE15B5" w:rsidP="00A61A58">
            <w:pPr>
              <w:pStyle w:val="BodyText"/>
              <w:spacing w:after="0" w:line="240" w:lineRule="atLeast"/>
              <w:ind w:right="-138"/>
              <w:rPr>
                <w:b/>
                <w:bCs/>
                <w:lang w:val="en-GB"/>
              </w:rPr>
            </w:pPr>
          </w:p>
        </w:tc>
        <w:tc>
          <w:tcPr>
            <w:tcW w:w="2849" w:type="pct"/>
            <w:gridSpan w:val="7"/>
            <w:vAlign w:val="bottom"/>
          </w:tcPr>
          <w:p w:rsidR="00FE15B5" w:rsidRPr="00897BA2" w:rsidRDefault="00FE15B5" w:rsidP="00A61A58">
            <w:pPr>
              <w:pStyle w:val="BodyText"/>
              <w:spacing w:after="0" w:line="240" w:lineRule="atLeast"/>
              <w:ind w:left="-108" w:right="-110"/>
              <w:jc w:val="center"/>
              <w:rPr>
                <w:lang w:val="en-GB"/>
              </w:rPr>
            </w:pPr>
            <w:r w:rsidRPr="00897BA2">
              <w:rPr>
                <w:i/>
                <w:iCs/>
                <w:lang w:val="en-GB"/>
              </w:rPr>
              <w:t>(in thousand Baht)</w:t>
            </w: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b/>
                <w:bCs/>
                <w:color w:val="000000"/>
              </w:rPr>
            </w:pPr>
            <w:r w:rsidRPr="00897BA2">
              <w:rPr>
                <w:b/>
                <w:bCs/>
                <w:color w:val="000000"/>
              </w:rPr>
              <w:t>Associate</w:t>
            </w:r>
            <w:r>
              <w:rPr>
                <w:b/>
                <w:bCs/>
                <w:color w:val="000000"/>
              </w:rPr>
              <w:t>s</w:t>
            </w:r>
          </w:p>
        </w:tc>
        <w:tc>
          <w:tcPr>
            <w:tcW w:w="642" w:type="pct"/>
            <w:vAlign w:val="bottom"/>
          </w:tcPr>
          <w:p w:rsidR="00F61774" w:rsidRPr="00897BA2" w:rsidRDefault="00F61774" w:rsidP="00A61A58">
            <w:pPr>
              <w:tabs>
                <w:tab w:val="decimal" w:pos="881"/>
              </w:tabs>
              <w:spacing w:line="240" w:lineRule="atLeast"/>
              <w:ind w:left="-108" w:right="-74"/>
              <w:jc w:val="right"/>
              <w:rPr>
                <w:color w:val="000000"/>
              </w:rPr>
            </w:pPr>
          </w:p>
        </w:tc>
        <w:tc>
          <w:tcPr>
            <w:tcW w:w="140" w:type="pct"/>
            <w:vAlign w:val="bottom"/>
          </w:tcPr>
          <w:p w:rsidR="00F61774" w:rsidRPr="00897BA2" w:rsidRDefault="00F61774" w:rsidP="00A61A58">
            <w:pPr>
              <w:pStyle w:val="Index1"/>
              <w:tabs>
                <w:tab w:val="decimal" w:pos="881"/>
              </w:tabs>
              <w:rPr>
                <w:rFonts w:cs="Times New Roman"/>
              </w:rPr>
            </w:pPr>
          </w:p>
        </w:tc>
        <w:tc>
          <w:tcPr>
            <w:tcW w:w="584" w:type="pct"/>
            <w:vAlign w:val="bottom"/>
          </w:tcPr>
          <w:p w:rsidR="00F61774" w:rsidRPr="00897BA2" w:rsidRDefault="00F61774" w:rsidP="00A61A58">
            <w:pPr>
              <w:tabs>
                <w:tab w:val="decimal" w:pos="881"/>
              </w:tabs>
              <w:spacing w:line="240" w:lineRule="atLeast"/>
              <w:ind w:left="-108" w:right="-74"/>
              <w:jc w:val="right"/>
              <w:rPr>
                <w:color w:val="000000"/>
              </w:rPr>
            </w:pPr>
          </w:p>
        </w:tc>
        <w:tc>
          <w:tcPr>
            <w:tcW w:w="125" w:type="pct"/>
            <w:vAlign w:val="bottom"/>
          </w:tcPr>
          <w:p w:rsidR="00F61774" w:rsidRPr="00897BA2" w:rsidRDefault="00F61774" w:rsidP="00A61A58">
            <w:pPr>
              <w:pStyle w:val="Index1"/>
              <w:tabs>
                <w:tab w:val="decimal" w:pos="881"/>
              </w:tabs>
              <w:rPr>
                <w:rFonts w:cs="Times New Roman"/>
              </w:rPr>
            </w:pPr>
          </w:p>
        </w:tc>
        <w:tc>
          <w:tcPr>
            <w:tcW w:w="607" w:type="pct"/>
            <w:vAlign w:val="bottom"/>
          </w:tcPr>
          <w:p w:rsidR="00F61774" w:rsidRPr="00897BA2" w:rsidRDefault="00F61774" w:rsidP="00A61A58">
            <w:pPr>
              <w:tabs>
                <w:tab w:val="decimal" w:pos="881"/>
              </w:tabs>
              <w:spacing w:line="240" w:lineRule="atLeast"/>
              <w:ind w:left="-72" w:right="-74"/>
              <w:jc w:val="right"/>
              <w:rPr>
                <w:color w:val="000000"/>
              </w:rPr>
            </w:pPr>
          </w:p>
        </w:tc>
        <w:tc>
          <w:tcPr>
            <w:tcW w:w="133" w:type="pct"/>
            <w:vAlign w:val="bottom"/>
          </w:tcPr>
          <w:p w:rsidR="00F61774" w:rsidRPr="00897BA2" w:rsidRDefault="00F61774" w:rsidP="00A61A58">
            <w:pPr>
              <w:pStyle w:val="Index1"/>
              <w:tabs>
                <w:tab w:val="decimal" w:pos="881"/>
              </w:tabs>
              <w:rPr>
                <w:rFonts w:cs="Times New Roman"/>
              </w:rPr>
            </w:pPr>
          </w:p>
        </w:tc>
        <w:tc>
          <w:tcPr>
            <w:tcW w:w="618" w:type="pct"/>
            <w:vAlign w:val="bottom"/>
          </w:tcPr>
          <w:p w:rsidR="00F61774" w:rsidRPr="00897BA2" w:rsidRDefault="00F61774" w:rsidP="00A61A58">
            <w:pPr>
              <w:tabs>
                <w:tab w:val="decimal" w:pos="881"/>
              </w:tabs>
              <w:spacing w:line="240" w:lineRule="atLeast"/>
              <w:ind w:left="-72" w:right="-74"/>
              <w:jc w:val="right"/>
              <w:rPr>
                <w:color w:val="000000"/>
              </w:rPr>
            </w:pPr>
          </w:p>
        </w:tc>
      </w:tr>
      <w:tr w:rsidR="00F61774" w:rsidRPr="00897BA2" w:rsidTr="00FE15B5">
        <w:trPr>
          <w:cantSplit/>
          <w:trHeight w:val="255"/>
        </w:trPr>
        <w:tc>
          <w:tcPr>
            <w:tcW w:w="2151" w:type="pct"/>
          </w:tcPr>
          <w:p w:rsidR="00F61774" w:rsidRDefault="00F61774" w:rsidP="00A61A58">
            <w:pPr>
              <w:tabs>
                <w:tab w:val="left" w:pos="252"/>
              </w:tabs>
              <w:spacing w:line="240" w:lineRule="auto"/>
              <w:ind w:left="567" w:hanging="567"/>
            </w:pPr>
            <w:r w:rsidRPr="00FA1495">
              <w:t>Revenue from sale</w:t>
            </w:r>
            <w:r>
              <w:t xml:space="preserve"> of goods</w:t>
            </w:r>
            <w:r w:rsidRPr="00FA1495">
              <w:t xml:space="preserve"> and</w:t>
            </w:r>
          </w:p>
          <w:p w:rsidR="00F61774" w:rsidRDefault="00F61774" w:rsidP="00A61A58">
            <w:pPr>
              <w:tabs>
                <w:tab w:val="left" w:pos="252"/>
              </w:tabs>
              <w:spacing w:line="240" w:lineRule="auto"/>
              <w:ind w:left="567" w:hanging="567"/>
              <w:rPr>
                <w:color w:val="000000"/>
              </w:rPr>
            </w:pPr>
            <w:r>
              <w:t xml:space="preserve">   rendering of </w:t>
            </w:r>
            <w:r w:rsidRPr="00FA1495">
              <w:t>services</w:t>
            </w:r>
          </w:p>
        </w:tc>
        <w:tc>
          <w:tcPr>
            <w:tcW w:w="642" w:type="pct"/>
          </w:tcPr>
          <w:p w:rsidR="00F61774" w:rsidRPr="00E17794" w:rsidRDefault="00F61774" w:rsidP="008D4378">
            <w:pPr>
              <w:tabs>
                <w:tab w:val="decimal" w:pos="805"/>
              </w:tabs>
              <w:spacing w:line="240" w:lineRule="auto"/>
              <w:ind w:right="57"/>
            </w:pPr>
            <w:r>
              <w:br/>
            </w:r>
            <w:r w:rsidR="008D4378">
              <w:t>13</w:t>
            </w:r>
            <w:r>
              <w:t>,</w:t>
            </w:r>
            <w:r w:rsidR="008D4378">
              <w:t>035</w:t>
            </w:r>
          </w:p>
        </w:tc>
        <w:tc>
          <w:tcPr>
            <w:tcW w:w="140" w:type="pct"/>
          </w:tcPr>
          <w:p w:rsidR="00F61774" w:rsidRPr="00E17794" w:rsidRDefault="00F61774" w:rsidP="00A61A58">
            <w:pPr>
              <w:tabs>
                <w:tab w:val="left" w:pos="720"/>
              </w:tabs>
              <w:spacing w:line="240" w:lineRule="auto"/>
              <w:ind w:left="-88" w:right="-125"/>
              <w:jc w:val="center"/>
            </w:pPr>
          </w:p>
        </w:tc>
        <w:tc>
          <w:tcPr>
            <w:tcW w:w="584" w:type="pct"/>
          </w:tcPr>
          <w:p w:rsidR="00F61774" w:rsidRDefault="00F61774" w:rsidP="00A61A58">
            <w:pPr>
              <w:tabs>
                <w:tab w:val="decimal" w:pos="805"/>
              </w:tabs>
              <w:spacing w:line="240" w:lineRule="auto"/>
              <w:ind w:right="57"/>
            </w:pPr>
          </w:p>
          <w:p w:rsidR="00F61774" w:rsidRPr="00E17794" w:rsidRDefault="00F61774" w:rsidP="00A61A58">
            <w:pPr>
              <w:tabs>
                <w:tab w:val="decimal" w:pos="805"/>
              </w:tabs>
              <w:spacing w:line="240" w:lineRule="auto"/>
              <w:ind w:right="57"/>
            </w:pPr>
            <w:r w:rsidRPr="00E17794">
              <w:t>3,41</w:t>
            </w:r>
            <w:r>
              <w:t>0</w:t>
            </w:r>
          </w:p>
        </w:tc>
        <w:tc>
          <w:tcPr>
            <w:tcW w:w="125" w:type="pct"/>
          </w:tcPr>
          <w:p w:rsidR="00F61774" w:rsidRPr="00E17794" w:rsidRDefault="00F61774" w:rsidP="00A61A58">
            <w:pPr>
              <w:tabs>
                <w:tab w:val="left" w:pos="720"/>
              </w:tabs>
              <w:spacing w:line="240" w:lineRule="auto"/>
              <w:ind w:left="-88" w:right="-125"/>
            </w:pPr>
          </w:p>
        </w:tc>
        <w:tc>
          <w:tcPr>
            <w:tcW w:w="607" w:type="pct"/>
          </w:tcPr>
          <w:p w:rsidR="00F61774" w:rsidRPr="00E17794" w:rsidRDefault="00F61774" w:rsidP="008D4378">
            <w:pPr>
              <w:tabs>
                <w:tab w:val="decimal" w:pos="805"/>
              </w:tabs>
              <w:spacing w:line="240" w:lineRule="auto"/>
              <w:ind w:right="57"/>
            </w:pPr>
            <w:r>
              <w:br/>
            </w:r>
            <w:r w:rsidR="008D4378">
              <w:t>4,250</w:t>
            </w:r>
          </w:p>
        </w:tc>
        <w:tc>
          <w:tcPr>
            <w:tcW w:w="133" w:type="pct"/>
          </w:tcPr>
          <w:p w:rsidR="00F61774" w:rsidRPr="00E17794" w:rsidRDefault="00F61774" w:rsidP="00A61A58">
            <w:pPr>
              <w:tabs>
                <w:tab w:val="left" w:pos="720"/>
              </w:tabs>
              <w:spacing w:line="240" w:lineRule="auto"/>
              <w:ind w:left="-88" w:right="-125"/>
            </w:pPr>
          </w:p>
        </w:tc>
        <w:tc>
          <w:tcPr>
            <w:tcW w:w="618" w:type="pct"/>
          </w:tcPr>
          <w:p w:rsidR="00F61774" w:rsidRDefault="00F61774" w:rsidP="00A61A58">
            <w:pPr>
              <w:tabs>
                <w:tab w:val="decimal" w:pos="805"/>
              </w:tabs>
              <w:spacing w:line="240" w:lineRule="auto"/>
              <w:ind w:right="57"/>
            </w:pPr>
          </w:p>
          <w:p w:rsidR="00F61774" w:rsidRPr="00E17794" w:rsidRDefault="00F61774" w:rsidP="00A61A58">
            <w:pPr>
              <w:tabs>
                <w:tab w:val="decimal" w:pos="805"/>
              </w:tabs>
              <w:spacing w:line="240" w:lineRule="auto"/>
              <w:ind w:right="57"/>
            </w:pPr>
            <w:r w:rsidRPr="00E17794">
              <w:t>3,41</w:t>
            </w:r>
            <w:r>
              <w:t>0</w:t>
            </w: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left="180" w:hanging="180"/>
              <w:rPr>
                <w:color w:val="000000"/>
              </w:rPr>
            </w:pPr>
            <w:r w:rsidRPr="00897BA2">
              <w:rPr>
                <w:color w:val="000000"/>
              </w:rPr>
              <w:t>Rental income</w:t>
            </w:r>
          </w:p>
        </w:tc>
        <w:tc>
          <w:tcPr>
            <w:tcW w:w="642" w:type="pct"/>
          </w:tcPr>
          <w:p w:rsidR="00F61774" w:rsidRPr="00E17794" w:rsidRDefault="00F61774" w:rsidP="00A61A58">
            <w:pPr>
              <w:tabs>
                <w:tab w:val="decimal" w:pos="805"/>
              </w:tabs>
              <w:spacing w:line="240" w:lineRule="auto"/>
              <w:ind w:right="57"/>
            </w:pPr>
            <w:r>
              <w:t>180</w:t>
            </w:r>
          </w:p>
        </w:tc>
        <w:tc>
          <w:tcPr>
            <w:tcW w:w="140" w:type="pct"/>
          </w:tcPr>
          <w:p w:rsidR="00F61774" w:rsidRPr="00E17794" w:rsidRDefault="00F61774" w:rsidP="00A61A58">
            <w:pPr>
              <w:tabs>
                <w:tab w:val="left" w:pos="720"/>
              </w:tabs>
              <w:spacing w:line="240" w:lineRule="auto"/>
              <w:ind w:left="-88" w:right="-125"/>
              <w:jc w:val="center"/>
            </w:pPr>
          </w:p>
        </w:tc>
        <w:tc>
          <w:tcPr>
            <w:tcW w:w="584" w:type="pct"/>
          </w:tcPr>
          <w:p w:rsidR="00F61774" w:rsidRPr="00E17794" w:rsidRDefault="00F61774" w:rsidP="00A61A58">
            <w:pPr>
              <w:tabs>
                <w:tab w:val="decimal" w:pos="805"/>
              </w:tabs>
              <w:spacing w:line="240" w:lineRule="auto"/>
              <w:ind w:right="57"/>
            </w:pPr>
            <w:r w:rsidRPr="00E17794">
              <w:t>180</w:t>
            </w:r>
          </w:p>
        </w:tc>
        <w:tc>
          <w:tcPr>
            <w:tcW w:w="125" w:type="pct"/>
          </w:tcPr>
          <w:p w:rsidR="00F61774" w:rsidRPr="00E17794" w:rsidRDefault="00F61774" w:rsidP="00A61A58">
            <w:pPr>
              <w:tabs>
                <w:tab w:val="left" w:pos="720"/>
              </w:tabs>
              <w:spacing w:line="240" w:lineRule="auto"/>
              <w:ind w:left="-88" w:right="-125"/>
            </w:pPr>
          </w:p>
        </w:tc>
        <w:tc>
          <w:tcPr>
            <w:tcW w:w="607" w:type="pct"/>
          </w:tcPr>
          <w:p w:rsidR="00F61774" w:rsidRPr="00E17794" w:rsidRDefault="00F61774" w:rsidP="00A61A58">
            <w:pPr>
              <w:tabs>
                <w:tab w:val="decimal" w:pos="805"/>
              </w:tabs>
              <w:spacing w:line="240" w:lineRule="auto"/>
              <w:ind w:right="57"/>
            </w:pPr>
            <w:r>
              <w:t>180</w:t>
            </w:r>
          </w:p>
        </w:tc>
        <w:tc>
          <w:tcPr>
            <w:tcW w:w="133" w:type="pct"/>
          </w:tcPr>
          <w:p w:rsidR="00F61774" w:rsidRPr="00E17794" w:rsidRDefault="00F61774" w:rsidP="00A61A58">
            <w:pPr>
              <w:tabs>
                <w:tab w:val="left" w:pos="720"/>
              </w:tabs>
              <w:spacing w:line="240" w:lineRule="auto"/>
              <w:ind w:left="-88" w:right="-125"/>
            </w:pPr>
          </w:p>
        </w:tc>
        <w:tc>
          <w:tcPr>
            <w:tcW w:w="618" w:type="pct"/>
          </w:tcPr>
          <w:p w:rsidR="00F61774" w:rsidRPr="00E17794" w:rsidRDefault="00F61774" w:rsidP="00A61A58">
            <w:pPr>
              <w:tabs>
                <w:tab w:val="decimal" w:pos="805"/>
              </w:tabs>
              <w:spacing w:line="240" w:lineRule="auto"/>
              <w:ind w:right="57"/>
            </w:pPr>
            <w:r w:rsidRPr="00E17794">
              <w:t>180</w:t>
            </w:r>
          </w:p>
        </w:tc>
      </w:tr>
      <w:tr w:rsidR="00F61774" w:rsidRPr="00BB011F" w:rsidTr="00FE15B5">
        <w:trPr>
          <w:cantSplit/>
          <w:trHeight w:val="255"/>
        </w:trPr>
        <w:tc>
          <w:tcPr>
            <w:tcW w:w="2151" w:type="pct"/>
            <w:vAlign w:val="bottom"/>
          </w:tcPr>
          <w:p w:rsidR="00F61774" w:rsidRPr="00897BA2" w:rsidRDefault="00F61774" w:rsidP="00A61A58">
            <w:pPr>
              <w:spacing w:line="240" w:lineRule="atLeast"/>
              <w:ind w:right="-108"/>
              <w:rPr>
                <w:color w:val="000000"/>
              </w:rPr>
            </w:pPr>
            <w:r w:rsidRPr="00897BA2">
              <w:rPr>
                <w:color w:val="000000"/>
              </w:rPr>
              <w:t>Other income</w:t>
            </w:r>
          </w:p>
        </w:tc>
        <w:tc>
          <w:tcPr>
            <w:tcW w:w="642" w:type="pct"/>
          </w:tcPr>
          <w:p w:rsidR="00F61774" w:rsidRPr="00E17794" w:rsidRDefault="00F61774" w:rsidP="00A61A58">
            <w:pPr>
              <w:tabs>
                <w:tab w:val="decimal" w:pos="805"/>
              </w:tabs>
              <w:spacing w:line="240" w:lineRule="auto"/>
              <w:ind w:right="57"/>
            </w:pPr>
            <w:r>
              <w:t>344</w:t>
            </w:r>
          </w:p>
        </w:tc>
        <w:tc>
          <w:tcPr>
            <w:tcW w:w="140" w:type="pct"/>
          </w:tcPr>
          <w:p w:rsidR="00F61774" w:rsidRPr="00E17794" w:rsidRDefault="00F61774" w:rsidP="00A61A58">
            <w:pPr>
              <w:tabs>
                <w:tab w:val="left" w:pos="720"/>
              </w:tabs>
              <w:spacing w:line="240" w:lineRule="auto"/>
              <w:ind w:left="-88" w:right="-125"/>
              <w:jc w:val="center"/>
            </w:pPr>
          </w:p>
        </w:tc>
        <w:tc>
          <w:tcPr>
            <w:tcW w:w="584" w:type="pct"/>
          </w:tcPr>
          <w:p w:rsidR="00F61774" w:rsidRPr="00E17794" w:rsidRDefault="00F61774" w:rsidP="00A61A58">
            <w:pPr>
              <w:tabs>
                <w:tab w:val="decimal" w:pos="805"/>
              </w:tabs>
              <w:spacing w:line="240" w:lineRule="auto"/>
              <w:ind w:right="57"/>
            </w:pPr>
            <w:r w:rsidRPr="00E17794">
              <w:t>363</w:t>
            </w:r>
          </w:p>
        </w:tc>
        <w:tc>
          <w:tcPr>
            <w:tcW w:w="125" w:type="pct"/>
          </w:tcPr>
          <w:p w:rsidR="00F61774" w:rsidRPr="00E17794" w:rsidRDefault="00F61774" w:rsidP="00A61A58">
            <w:pPr>
              <w:tabs>
                <w:tab w:val="left" w:pos="720"/>
              </w:tabs>
              <w:spacing w:line="240" w:lineRule="auto"/>
              <w:ind w:left="-88" w:right="-125"/>
            </w:pPr>
          </w:p>
        </w:tc>
        <w:tc>
          <w:tcPr>
            <w:tcW w:w="607" w:type="pct"/>
          </w:tcPr>
          <w:p w:rsidR="00F61774" w:rsidRPr="00E17794" w:rsidRDefault="00F61774" w:rsidP="00A61A58">
            <w:pPr>
              <w:tabs>
                <w:tab w:val="decimal" w:pos="805"/>
              </w:tabs>
              <w:spacing w:line="240" w:lineRule="auto"/>
              <w:ind w:right="57"/>
            </w:pPr>
            <w:r>
              <w:t>344</w:t>
            </w:r>
          </w:p>
        </w:tc>
        <w:tc>
          <w:tcPr>
            <w:tcW w:w="133" w:type="pct"/>
          </w:tcPr>
          <w:p w:rsidR="00F61774" w:rsidRPr="00E17794" w:rsidRDefault="00F61774" w:rsidP="00A61A58">
            <w:pPr>
              <w:tabs>
                <w:tab w:val="left" w:pos="720"/>
              </w:tabs>
              <w:spacing w:line="240" w:lineRule="auto"/>
              <w:ind w:right="-125"/>
            </w:pPr>
          </w:p>
        </w:tc>
        <w:tc>
          <w:tcPr>
            <w:tcW w:w="618" w:type="pct"/>
          </w:tcPr>
          <w:p w:rsidR="00F61774" w:rsidRPr="00E17794" w:rsidRDefault="00F61774" w:rsidP="00A61A58">
            <w:pPr>
              <w:tabs>
                <w:tab w:val="decimal" w:pos="805"/>
              </w:tabs>
              <w:spacing w:line="240" w:lineRule="auto"/>
              <w:ind w:right="57"/>
            </w:pPr>
            <w:r w:rsidRPr="00E17794">
              <w:t>363</w:t>
            </w:r>
          </w:p>
        </w:tc>
      </w:tr>
      <w:tr w:rsidR="00EA0176" w:rsidRPr="00BB011F" w:rsidTr="00FE15B5">
        <w:trPr>
          <w:cantSplit/>
          <w:trHeight w:val="255"/>
        </w:trPr>
        <w:tc>
          <w:tcPr>
            <w:tcW w:w="2151" w:type="pct"/>
            <w:vAlign w:val="bottom"/>
          </w:tcPr>
          <w:p w:rsidR="00EA0176" w:rsidRDefault="00EA0176" w:rsidP="00EA0176">
            <w:pPr>
              <w:spacing w:line="240" w:lineRule="atLeast"/>
              <w:ind w:right="-115"/>
              <w:rPr>
                <w:color w:val="000000"/>
              </w:rPr>
            </w:pPr>
            <w:r>
              <w:rPr>
                <w:color w:val="000000"/>
              </w:rPr>
              <w:t xml:space="preserve">Purchase of goods and rendering of </w:t>
            </w:r>
          </w:p>
          <w:p w:rsidR="00EA0176" w:rsidRPr="00897BA2" w:rsidRDefault="00EA0176" w:rsidP="00EA0176">
            <w:pPr>
              <w:spacing w:line="240" w:lineRule="atLeast"/>
              <w:ind w:right="-115"/>
              <w:rPr>
                <w:color w:val="000000"/>
              </w:rPr>
            </w:pPr>
            <w:r>
              <w:rPr>
                <w:color w:val="000000"/>
              </w:rPr>
              <w:t xml:space="preserve">   services</w:t>
            </w:r>
          </w:p>
        </w:tc>
        <w:tc>
          <w:tcPr>
            <w:tcW w:w="642" w:type="pct"/>
          </w:tcPr>
          <w:p w:rsidR="00EA0176" w:rsidRDefault="00EA0176" w:rsidP="00EA0176">
            <w:pPr>
              <w:tabs>
                <w:tab w:val="decimal" w:pos="805"/>
              </w:tabs>
              <w:spacing w:line="240" w:lineRule="auto"/>
              <w:ind w:right="57"/>
            </w:pPr>
          </w:p>
          <w:p w:rsidR="00EA0176" w:rsidRDefault="00EA0176" w:rsidP="00EA0176">
            <w:pPr>
              <w:tabs>
                <w:tab w:val="decimal" w:pos="805"/>
              </w:tabs>
              <w:spacing w:line="240" w:lineRule="auto"/>
              <w:ind w:right="57"/>
            </w:pPr>
            <w:r>
              <w:t>6,050</w:t>
            </w:r>
          </w:p>
        </w:tc>
        <w:tc>
          <w:tcPr>
            <w:tcW w:w="140" w:type="pct"/>
          </w:tcPr>
          <w:p w:rsidR="00EA0176" w:rsidRPr="00E17794" w:rsidRDefault="00EA0176" w:rsidP="00EA0176">
            <w:pPr>
              <w:tabs>
                <w:tab w:val="left" w:pos="720"/>
              </w:tabs>
              <w:spacing w:line="240" w:lineRule="auto"/>
              <w:ind w:left="-88" w:right="-125"/>
              <w:jc w:val="center"/>
            </w:pPr>
          </w:p>
        </w:tc>
        <w:tc>
          <w:tcPr>
            <w:tcW w:w="584" w:type="pct"/>
          </w:tcPr>
          <w:p w:rsidR="00EA0176" w:rsidRDefault="00EA0176" w:rsidP="00EA0176">
            <w:pPr>
              <w:tabs>
                <w:tab w:val="decimal" w:pos="805"/>
              </w:tabs>
              <w:spacing w:line="240" w:lineRule="auto"/>
              <w:ind w:right="57"/>
            </w:pPr>
          </w:p>
          <w:p w:rsidR="00EA0176" w:rsidRPr="00E17794" w:rsidRDefault="00EA0176" w:rsidP="00EA0176">
            <w:pPr>
              <w:tabs>
                <w:tab w:val="decimal" w:pos="533"/>
              </w:tabs>
              <w:spacing w:line="240" w:lineRule="auto"/>
              <w:ind w:right="-43"/>
            </w:pPr>
            <w:r>
              <w:t>-</w:t>
            </w:r>
          </w:p>
        </w:tc>
        <w:tc>
          <w:tcPr>
            <w:tcW w:w="125" w:type="pct"/>
          </w:tcPr>
          <w:p w:rsidR="00EA0176" w:rsidRPr="00E17794" w:rsidRDefault="00EA0176" w:rsidP="00EA0176">
            <w:pPr>
              <w:tabs>
                <w:tab w:val="left" w:pos="720"/>
              </w:tabs>
              <w:spacing w:line="240" w:lineRule="auto"/>
              <w:ind w:left="-88" w:right="-125"/>
            </w:pPr>
          </w:p>
        </w:tc>
        <w:tc>
          <w:tcPr>
            <w:tcW w:w="607" w:type="pct"/>
          </w:tcPr>
          <w:p w:rsidR="00EA0176" w:rsidRDefault="00EA0176" w:rsidP="00EA0176">
            <w:pPr>
              <w:tabs>
                <w:tab w:val="decimal" w:pos="805"/>
              </w:tabs>
              <w:spacing w:line="240" w:lineRule="auto"/>
              <w:ind w:right="57"/>
            </w:pPr>
          </w:p>
          <w:p w:rsidR="00EA0176" w:rsidRDefault="00EA0176" w:rsidP="00EA0176">
            <w:pPr>
              <w:tabs>
                <w:tab w:val="decimal" w:pos="533"/>
              </w:tabs>
              <w:spacing w:line="240" w:lineRule="auto"/>
              <w:ind w:right="-43"/>
            </w:pPr>
            <w:r>
              <w:t>-</w:t>
            </w:r>
          </w:p>
        </w:tc>
        <w:tc>
          <w:tcPr>
            <w:tcW w:w="133" w:type="pct"/>
          </w:tcPr>
          <w:p w:rsidR="00EA0176" w:rsidRPr="00E17794" w:rsidRDefault="00EA0176" w:rsidP="00EA0176">
            <w:pPr>
              <w:tabs>
                <w:tab w:val="left" w:pos="720"/>
              </w:tabs>
              <w:spacing w:line="240" w:lineRule="auto"/>
              <w:ind w:right="-125"/>
            </w:pPr>
          </w:p>
        </w:tc>
        <w:tc>
          <w:tcPr>
            <w:tcW w:w="618" w:type="pct"/>
          </w:tcPr>
          <w:p w:rsidR="00EA0176" w:rsidRDefault="00EA0176" w:rsidP="00EA0176">
            <w:pPr>
              <w:tabs>
                <w:tab w:val="decimal" w:pos="805"/>
              </w:tabs>
              <w:spacing w:line="240" w:lineRule="auto"/>
              <w:ind w:right="57"/>
            </w:pPr>
          </w:p>
          <w:p w:rsidR="00EA0176" w:rsidRPr="00E17794" w:rsidRDefault="00EA0176" w:rsidP="00EA0176">
            <w:pPr>
              <w:tabs>
                <w:tab w:val="decimal" w:pos="533"/>
              </w:tabs>
              <w:spacing w:line="240" w:lineRule="auto"/>
              <w:ind w:right="-43"/>
            </w:pPr>
            <w:r>
              <w:t>-</w:t>
            </w:r>
          </w:p>
        </w:tc>
      </w:tr>
      <w:tr w:rsidR="00F61774" w:rsidRPr="00BB011F" w:rsidTr="00FE15B5">
        <w:trPr>
          <w:cantSplit/>
          <w:trHeight w:hRule="exact" w:val="216"/>
        </w:trPr>
        <w:tc>
          <w:tcPr>
            <w:tcW w:w="2151" w:type="pct"/>
            <w:vAlign w:val="bottom"/>
          </w:tcPr>
          <w:p w:rsidR="00F61774" w:rsidRPr="007B45DE" w:rsidRDefault="00F61774" w:rsidP="00A61A58">
            <w:pPr>
              <w:spacing w:line="240" w:lineRule="atLeast"/>
              <w:ind w:right="-115"/>
              <w:rPr>
                <w:b/>
                <w:bCs/>
                <w:color w:val="000000"/>
                <w:highlight w:val="yellow"/>
              </w:rPr>
            </w:pPr>
          </w:p>
        </w:tc>
        <w:tc>
          <w:tcPr>
            <w:tcW w:w="642" w:type="pct"/>
            <w:vAlign w:val="bottom"/>
          </w:tcPr>
          <w:p w:rsidR="00F61774" w:rsidRPr="007B45DE" w:rsidRDefault="00F61774" w:rsidP="00A61A58">
            <w:pPr>
              <w:tabs>
                <w:tab w:val="decimal" w:pos="881"/>
              </w:tabs>
              <w:spacing w:line="240" w:lineRule="atLeast"/>
              <w:ind w:left="-108" w:right="-74"/>
              <w:jc w:val="right"/>
              <w:rPr>
                <w:color w:val="000000"/>
                <w:highlight w:val="yellow"/>
              </w:rPr>
            </w:pPr>
          </w:p>
        </w:tc>
        <w:tc>
          <w:tcPr>
            <w:tcW w:w="140" w:type="pct"/>
            <w:vAlign w:val="bottom"/>
          </w:tcPr>
          <w:p w:rsidR="00F61774" w:rsidRPr="007B45DE" w:rsidRDefault="00F61774" w:rsidP="00A61A58">
            <w:pPr>
              <w:pStyle w:val="Index1"/>
              <w:tabs>
                <w:tab w:val="decimal" w:pos="881"/>
              </w:tabs>
              <w:rPr>
                <w:rFonts w:cs="Times New Roman"/>
                <w:highlight w:val="yellow"/>
              </w:rPr>
            </w:pPr>
          </w:p>
        </w:tc>
        <w:tc>
          <w:tcPr>
            <w:tcW w:w="584" w:type="pct"/>
            <w:vAlign w:val="bottom"/>
          </w:tcPr>
          <w:p w:rsidR="00F61774" w:rsidRPr="007B45DE" w:rsidRDefault="00F61774" w:rsidP="00A61A58">
            <w:pPr>
              <w:tabs>
                <w:tab w:val="decimal" w:pos="881"/>
              </w:tabs>
              <w:spacing w:line="240" w:lineRule="atLeast"/>
              <w:ind w:left="-108" w:right="-74"/>
              <w:jc w:val="right"/>
              <w:rPr>
                <w:color w:val="000000"/>
                <w:highlight w:val="yellow"/>
              </w:rPr>
            </w:pPr>
          </w:p>
        </w:tc>
        <w:tc>
          <w:tcPr>
            <w:tcW w:w="125" w:type="pct"/>
            <w:vAlign w:val="bottom"/>
          </w:tcPr>
          <w:p w:rsidR="00F61774" w:rsidRPr="007B45DE" w:rsidRDefault="00F61774" w:rsidP="00A61A58">
            <w:pPr>
              <w:pStyle w:val="Index1"/>
              <w:tabs>
                <w:tab w:val="decimal" w:pos="881"/>
              </w:tabs>
              <w:rPr>
                <w:rFonts w:cs="Times New Roman"/>
                <w:highlight w:val="yellow"/>
              </w:rPr>
            </w:pPr>
          </w:p>
        </w:tc>
        <w:tc>
          <w:tcPr>
            <w:tcW w:w="607" w:type="pct"/>
            <w:vAlign w:val="bottom"/>
          </w:tcPr>
          <w:p w:rsidR="00F61774" w:rsidRPr="007B45DE" w:rsidRDefault="00F61774" w:rsidP="00A61A58">
            <w:pPr>
              <w:tabs>
                <w:tab w:val="decimal" w:pos="881"/>
              </w:tabs>
              <w:spacing w:line="240" w:lineRule="atLeast"/>
              <w:ind w:left="-72" w:right="-74"/>
              <w:jc w:val="right"/>
              <w:rPr>
                <w:color w:val="000000"/>
                <w:highlight w:val="yellow"/>
              </w:rPr>
            </w:pPr>
          </w:p>
        </w:tc>
        <w:tc>
          <w:tcPr>
            <w:tcW w:w="133" w:type="pct"/>
            <w:vAlign w:val="bottom"/>
          </w:tcPr>
          <w:p w:rsidR="00F61774" w:rsidRPr="007B45DE" w:rsidRDefault="00F61774" w:rsidP="00A61A58">
            <w:pPr>
              <w:pStyle w:val="Index1"/>
              <w:tabs>
                <w:tab w:val="decimal" w:pos="881"/>
              </w:tabs>
              <w:rPr>
                <w:rFonts w:cs="Times New Roman"/>
                <w:highlight w:val="yellow"/>
              </w:rPr>
            </w:pPr>
          </w:p>
        </w:tc>
        <w:tc>
          <w:tcPr>
            <w:tcW w:w="618" w:type="pct"/>
            <w:vAlign w:val="bottom"/>
          </w:tcPr>
          <w:p w:rsidR="00F61774" w:rsidRPr="007B45DE" w:rsidRDefault="00F61774" w:rsidP="00A61A58">
            <w:pPr>
              <w:tabs>
                <w:tab w:val="decimal" w:pos="881"/>
              </w:tabs>
              <w:spacing w:line="240" w:lineRule="atLeast"/>
              <w:ind w:left="-72" w:right="-74"/>
              <w:jc w:val="right"/>
              <w:rPr>
                <w:color w:val="000000"/>
                <w:highlight w:val="yellow"/>
              </w:rPr>
            </w:pP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b/>
                <w:bCs/>
                <w:color w:val="000000"/>
              </w:rPr>
            </w:pPr>
            <w:r w:rsidRPr="00897BA2">
              <w:rPr>
                <w:b/>
                <w:bCs/>
                <w:color w:val="000000"/>
              </w:rPr>
              <w:t>Key management personnel</w:t>
            </w:r>
          </w:p>
        </w:tc>
        <w:tc>
          <w:tcPr>
            <w:tcW w:w="642" w:type="pct"/>
            <w:vAlign w:val="bottom"/>
          </w:tcPr>
          <w:p w:rsidR="00F61774" w:rsidRPr="00897BA2" w:rsidRDefault="00F61774" w:rsidP="00A61A58">
            <w:pPr>
              <w:tabs>
                <w:tab w:val="decimal" w:pos="881"/>
              </w:tabs>
              <w:spacing w:line="240" w:lineRule="atLeast"/>
              <w:ind w:left="-108" w:right="-74"/>
              <w:jc w:val="right"/>
              <w:rPr>
                <w:color w:val="000000"/>
              </w:rPr>
            </w:pPr>
          </w:p>
        </w:tc>
        <w:tc>
          <w:tcPr>
            <w:tcW w:w="140" w:type="pct"/>
            <w:vAlign w:val="bottom"/>
          </w:tcPr>
          <w:p w:rsidR="00F61774" w:rsidRPr="00897BA2" w:rsidRDefault="00F61774" w:rsidP="00A61A58">
            <w:pPr>
              <w:pStyle w:val="Index1"/>
              <w:tabs>
                <w:tab w:val="decimal" w:pos="881"/>
              </w:tabs>
              <w:rPr>
                <w:rFonts w:cs="Times New Roman"/>
              </w:rPr>
            </w:pPr>
          </w:p>
        </w:tc>
        <w:tc>
          <w:tcPr>
            <w:tcW w:w="584" w:type="pct"/>
            <w:vAlign w:val="bottom"/>
          </w:tcPr>
          <w:p w:rsidR="00F61774" w:rsidRPr="00897BA2" w:rsidRDefault="00F61774" w:rsidP="00A61A58">
            <w:pPr>
              <w:tabs>
                <w:tab w:val="decimal" w:pos="881"/>
              </w:tabs>
              <w:spacing w:line="240" w:lineRule="atLeast"/>
              <w:ind w:left="-108" w:right="-74"/>
              <w:jc w:val="right"/>
              <w:rPr>
                <w:color w:val="000000"/>
              </w:rPr>
            </w:pPr>
          </w:p>
        </w:tc>
        <w:tc>
          <w:tcPr>
            <w:tcW w:w="125" w:type="pct"/>
            <w:vAlign w:val="bottom"/>
          </w:tcPr>
          <w:p w:rsidR="00F61774" w:rsidRPr="00897BA2" w:rsidRDefault="00F61774" w:rsidP="00A61A58">
            <w:pPr>
              <w:pStyle w:val="Index1"/>
              <w:tabs>
                <w:tab w:val="decimal" w:pos="881"/>
              </w:tabs>
              <w:rPr>
                <w:rFonts w:cs="Times New Roman"/>
              </w:rPr>
            </w:pPr>
          </w:p>
        </w:tc>
        <w:tc>
          <w:tcPr>
            <w:tcW w:w="607" w:type="pct"/>
            <w:vAlign w:val="bottom"/>
          </w:tcPr>
          <w:p w:rsidR="00F61774" w:rsidRPr="00897BA2" w:rsidRDefault="00F61774" w:rsidP="00A61A58">
            <w:pPr>
              <w:tabs>
                <w:tab w:val="decimal" w:pos="881"/>
              </w:tabs>
              <w:spacing w:line="240" w:lineRule="atLeast"/>
              <w:ind w:left="-72" w:right="-74"/>
              <w:jc w:val="right"/>
              <w:rPr>
                <w:color w:val="000000"/>
              </w:rPr>
            </w:pPr>
          </w:p>
        </w:tc>
        <w:tc>
          <w:tcPr>
            <w:tcW w:w="133" w:type="pct"/>
            <w:vAlign w:val="bottom"/>
          </w:tcPr>
          <w:p w:rsidR="00F61774" w:rsidRPr="00897BA2" w:rsidRDefault="00F61774" w:rsidP="00A61A58">
            <w:pPr>
              <w:pStyle w:val="Index1"/>
              <w:tabs>
                <w:tab w:val="decimal" w:pos="881"/>
              </w:tabs>
              <w:rPr>
                <w:rFonts w:cs="Times New Roman"/>
              </w:rPr>
            </w:pPr>
          </w:p>
        </w:tc>
        <w:tc>
          <w:tcPr>
            <w:tcW w:w="618" w:type="pct"/>
            <w:vAlign w:val="bottom"/>
          </w:tcPr>
          <w:p w:rsidR="00F61774" w:rsidRPr="00897BA2" w:rsidRDefault="00F61774" w:rsidP="00A61A58">
            <w:pPr>
              <w:tabs>
                <w:tab w:val="decimal" w:pos="881"/>
              </w:tabs>
              <w:spacing w:line="240" w:lineRule="atLeast"/>
              <w:ind w:left="-72" w:right="-74"/>
              <w:jc w:val="right"/>
              <w:rPr>
                <w:color w:val="000000"/>
              </w:rPr>
            </w:pP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color w:val="000000"/>
              </w:rPr>
            </w:pPr>
            <w:r w:rsidRPr="00897BA2">
              <w:rPr>
                <w:color w:val="000000"/>
              </w:rPr>
              <w:t>Key management personnel compensation</w:t>
            </w:r>
          </w:p>
        </w:tc>
        <w:tc>
          <w:tcPr>
            <w:tcW w:w="642" w:type="pct"/>
            <w:vAlign w:val="bottom"/>
          </w:tcPr>
          <w:p w:rsidR="00F61774" w:rsidRPr="00897BA2" w:rsidRDefault="00F61774" w:rsidP="00A61A58">
            <w:pPr>
              <w:tabs>
                <w:tab w:val="decimal" w:pos="805"/>
              </w:tabs>
              <w:spacing w:line="240" w:lineRule="auto"/>
            </w:pPr>
          </w:p>
        </w:tc>
        <w:tc>
          <w:tcPr>
            <w:tcW w:w="140" w:type="pct"/>
            <w:vAlign w:val="bottom"/>
          </w:tcPr>
          <w:p w:rsidR="00F61774" w:rsidRPr="00897BA2" w:rsidRDefault="00F61774" w:rsidP="00A61A58">
            <w:pPr>
              <w:pStyle w:val="Index1"/>
              <w:tabs>
                <w:tab w:val="decimal" w:pos="533"/>
              </w:tabs>
              <w:spacing w:line="240" w:lineRule="auto"/>
              <w:ind w:right="-43"/>
              <w:rPr>
                <w:rFonts w:cs="Times New Roman"/>
                <w:i/>
                <w:iCs/>
                <w:lang w:val="en-GB" w:bidi="ar-SA"/>
              </w:rPr>
            </w:pPr>
          </w:p>
        </w:tc>
        <w:tc>
          <w:tcPr>
            <w:tcW w:w="584" w:type="pct"/>
            <w:vAlign w:val="bottom"/>
          </w:tcPr>
          <w:p w:rsidR="00F61774" w:rsidRPr="00897BA2" w:rsidRDefault="00F61774" w:rsidP="00A61A58">
            <w:pPr>
              <w:tabs>
                <w:tab w:val="decimal" w:pos="805"/>
              </w:tabs>
              <w:spacing w:line="240" w:lineRule="auto"/>
            </w:pPr>
          </w:p>
        </w:tc>
        <w:tc>
          <w:tcPr>
            <w:tcW w:w="125" w:type="pct"/>
            <w:vAlign w:val="bottom"/>
          </w:tcPr>
          <w:p w:rsidR="00F61774" w:rsidRPr="00897BA2" w:rsidRDefault="00F61774" w:rsidP="00A61A58">
            <w:pPr>
              <w:pStyle w:val="Index1"/>
              <w:tabs>
                <w:tab w:val="decimal" w:pos="533"/>
              </w:tabs>
              <w:spacing w:line="240" w:lineRule="auto"/>
              <w:ind w:right="-43"/>
              <w:rPr>
                <w:rFonts w:cs="Times New Roman"/>
                <w:i/>
                <w:iCs/>
                <w:lang w:val="en-GB" w:bidi="ar-SA"/>
              </w:rPr>
            </w:pPr>
          </w:p>
        </w:tc>
        <w:tc>
          <w:tcPr>
            <w:tcW w:w="607" w:type="pct"/>
            <w:vAlign w:val="bottom"/>
          </w:tcPr>
          <w:p w:rsidR="00F61774" w:rsidRPr="00897BA2" w:rsidRDefault="00F61774" w:rsidP="00A61A58">
            <w:pPr>
              <w:tabs>
                <w:tab w:val="decimal" w:pos="805"/>
              </w:tabs>
              <w:spacing w:line="240" w:lineRule="auto"/>
            </w:pPr>
          </w:p>
        </w:tc>
        <w:tc>
          <w:tcPr>
            <w:tcW w:w="133" w:type="pct"/>
            <w:vAlign w:val="bottom"/>
          </w:tcPr>
          <w:p w:rsidR="00F61774" w:rsidRPr="00897BA2" w:rsidRDefault="00F61774" w:rsidP="00A61A58">
            <w:pPr>
              <w:pStyle w:val="Index1"/>
              <w:tabs>
                <w:tab w:val="decimal" w:pos="533"/>
              </w:tabs>
              <w:spacing w:line="240" w:lineRule="auto"/>
              <w:ind w:right="-43"/>
              <w:rPr>
                <w:rFonts w:cs="Times New Roman"/>
                <w:i/>
                <w:iCs/>
                <w:lang w:val="en-GB" w:bidi="ar-SA"/>
              </w:rPr>
            </w:pPr>
          </w:p>
        </w:tc>
        <w:tc>
          <w:tcPr>
            <w:tcW w:w="618" w:type="pct"/>
            <w:vAlign w:val="bottom"/>
          </w:tcPr>
          <w:p w:rsidR="00F61774" w:rsidRPr="00897BA2" w:rsidRDefault="00F61774" w:rsidP="00A61A58">
            <w:pPr>
              <w:tabs>
                <w:tab w:val="decimal" w:pos="805"/>
              </w:tabs>
              <w:spacing w:line="240" w:lineRule="auto"/>
            </w:pPr>
          </w:p>
        </w:tc>
      </w:tr>
      <w:tr w:rsidR="006A42B3" w:rsidRPr="00897BA2" w:rsidTr="00FE15B5">
        <w:trPr>
          <w:cantSplit/>
          <w:trHeight w:val="255"/>
        </w:trPr>
        <w:tc>
          <w:tcPr>
            <w:tcW w:w="2151" w:type="pct"/>
            <w:vAlign w:val="bottom"/>
          </w:tcPr>
          <w:p w:rsidR="006A42B3" w:rsidRPr="006A42B3" w:rsidRDefault="006A42B3" w:rsidP="006A42B3">
            <w:pPr>
              <w:spacing w:line="240" w:lineRule="atLeast"/>
              <w:ind w:right="-115"/>
              <w:rPr>
                <w:rFonts w:cstheme="minorBidi"/>
                <w:color w:val="000000"/>
                <w:cs/>
                <w:lang w:bidi="th-TH"/>
              </w:rPr>
            </w:pPr>
            <w:r w:rsidRPr="00897BA2">
              <w:rPr>
                <w:color w:val="000000"/>
              </w:rPr>
              <w:t xml:space="preserve">   Short-term employee benefit</w:t>
            </w:r>
            <w:r>
              <w:rPr>
                <w:color w:val="000000"/>
              </w:rPr>
              <w:t>s</w:t>
            </w:r>
          </w:p>
        </w:tc>
        <w:tc>
          <w:tcPr>
            <w:tcW w:w="642" w:type="pct"/>
          </w:tcPr>
          <w:p w:rsidR="006A42B3" w:rsidRPr="004C75A0" w:rsidRDefault="006A42B3" w:rsidP="006A42B3">
            <w:pPr>
              <w:tabs>
                <w:tab w:val="decimal" w:pos="805"/>
              </w:tabs>
              <w:spacing w:line="240" w:lineRule="auto"/>
              <w:ind w:right="57"/>
            </w:pPr>
            <w:r w:rsidRPr="004C75A0">
              <w:t>16,346</w:t>
            </w:r>
          </w:p>
        </w:tc>
        <w:tc>
          <w:tcPr>
            <w:tcW w:w="140" w:type="pct"/>
          </w:tcPr>
          <w:p w:rsidR="006A42B3" w:rsidRPr="00014FB7" w:rsidRDefault="006A42B3" w:rsidP="006A42B3">
            <w:pPr>
              <w:spacing w:line="240" w:lineRule="auto"/>
            </w:pPr>
          </w:p>
        </w:tc>
        <w:tc>
          <w:tcPr>
            <w:tcW w:w="584" w:type="pct"/>
          </w:tcPr>
          <w:p w:rsidR="006A42B3" w:rsidRPr="00014FB7" w:rsidRDefault="006A42B3" w:rsidP="006A42B3">
            <w:pPr>
              <w:tabs>
                <w:tab w:val="decimal" w:pos="812"/>
              </w:tabs>
              <w:spacing w:line="240" w:lineRule="auto"/>
              <w:ind w:right="57"/>
            </w:pPr>
            <w:r w:rsidRPr="00014FB7">
              <w:t>13,633</w:t>
            </w:r>
          </w:p>
        </w:tc>
        <w:tc>
          <w:tcPr>
            <w:tcW w:w="125" w:type="pct"/>
          </w:tcPr>
          <w:p w:rsidR="006A42B3" w:rsidRPr="00014FB7" w:rsidRDefault="006A42B3" w:rsidP="006A42B3">
            <w:pPr>
              <w:tabs>
                <w:tab w:val="left" w:pos="720"/>
              </w:tabs>
              <w:spacing w:line="240" w:lineRule="auto"/>
            </w:pPr>
          </w:p>
        </w:tc>
        <w:tc>
          <w:tcPr>
            <w:tcW w:w="607" w:type="pct"/>
          </w:tcPr>
          <w:p w:rsidR="006A42B3" w:rsidRPr="00014FB7" w:rsidRDefault="006A42B3" w:rsidP="006A42B3">
            <w:pPr>
              <w:tabs>
                <w:tab w:val="decimal" w:pos="805"/>
              </w:tabs>
              <w:spacing w:line="240" w:lineRule="auto"/>
              <w:ind w:right="57"/>
            </w:pPr>
            <w:r>
              <w:t>9,156</w:t>
            </w:r>
          </w:p>
        </w:tc>
        <w:tc>
          <w:tcPr>
            <w:tcW w:w="133" w:type="pct"/>
          </w:tcPr>
          <w:p w:rsidR="006A42B3" w:rsidRPr="00014FB7" w:rsidRDefault="006A42B3" w:rsidP="006A42B3">
            <w:pPr>
              <w:tabs>
                <w:tab w:val="left" w:pos="720"/>
              </w:tabs>
              <w:spacing w:line="240" w:lineRule="auto"/>
            </w:pPr>
          </w:p>
        </w:tc>
        <w:tc>
          <w:tcPr>
            <w:tcW w:w="618" w:type="pct"/>
          </w:tcPr>
          <w:p w:rsidR="006A42B3" w:rsidRPr="00014FB7" w:rsidRDefault="006A42B3" w:rsidP="006A42B3">
            <w:pPr>
              <w:tabs>
                <w:tab w:val="decimal" w:pos="805"/>
              </w:tabs>
              <w:spacing w:line="240" w:lineRule="auto"/>
              <w:ind w:right="57"/>
            </w:pPr>
            <w:r w:rsidRPr="00014FB7">
              <w:t>8,37</w:t>
            </w:r>
            <w:r>
              <w:t>9</w:t>
            </w:r>
          </w:p>
        </w:tc>
      </w:tr>
      <w:tr w:rsidR="006A42B3" w:rsidRPr="00897BA2" w:rsidTr="00FE15B5">
        <w:trPr>
          <w:cantSplit/>
          <w:trHeight w:val="255"/>
        </w:trPr>
        <w:tc>
          <w:tcPr>
            <w:tcW w:w="2151" w:type="pct"/>
            <w:vAlign w:val="bottom"/>
          </w:tcPr>
          <w:p w:rsidR="006A42B3" w:rsidRPr="00897BA2" w:rsidRDefault="006A42B3" w:rsidP="006A42B3">
            <w:pPr>
              <w:spacing w:line="240" w:lineRule="atLeast"/>
              <w:ind w:right="-115"/>
              <w:rPr>
                <w:color w:val="000000"/>
              </w:rPr>
            </w:pPr>
            <w:r w:rsidRPr="00897BA2">
              <w:rPr>
                <w:color w:val="000000"/>
              </w:rPr>
              <w:t xml:space="preserve">   Post-employment benefits</w:t>
            </w:r>
          </w:p>
        </w:tc>
        <w:tc>
          <w:tcPr>
            <w:tcW w:w="642" w:type="pct"/>
          </w:tcPr>
          <w:p w:rsidR="006A42B3" w:rsidRPr="004C75A0" w:rsidRDefault="006A42B3" w:rsidP="006A42B3">
            <w:pPr>
              <w:tabs>
                <w:tab w:val="decimal" w:pos="805"/>
              </w:tabs>
              <w:spacing w:line="240" w:lineRule="auto"/>
              <w:ind w:right="57"/>
            </w:pPr>
            <w:r w:rsidRPr="004C75A0">
              <w:t>942</w:t>
            </w:r>
          </w:p>
        </w:tc>
        <w:tc>
          <w:tcPr>
            <w:tcW w:w="140" w:type="pct"/>
          </w:tcPr>
          <w:p w:rsidR="006A42B3" w:rsidRPr="00014FB7" w:rsidRDefault="006A42B3" w:rsidP="006A42B3">
            <w:pPr>
              <w:tabs>
                <w:tab w:val="decimal" w:pos="533"/>
              </w:tabs>
              <w:spacing w:line="240" w:lineRule="auto"/>
              <w:ind w:right="-43"/>
            </w:pPr>
          </w:p>
        </w:tc>
        <w:tc>
          <w:tcPr>
            <w:tcW w:w="584" w:type="pct"/>
          </w:tcPr>
          <w:p w:rsidR="006A42B3" w:rsidRPr="00014FB7" w:rsidRDefault="006A42B3" w:rsidP="006A42B3">
            <w:pPr>
              <w:tabs>
                <w:tab w:val="decimal" w:pos="812"/>
              </w:tabs>
              <w:spacing w:line="240" w:lineRule="auto"/>
              <w:ind w:right="57"/>
            </w:pPr>
            <w:r w:rsidRPr="00014FB7">
              <w:t>346</w:t>
            </w:r>
          </w:p>
        </w:tc>
        <w:tc>
          <w:tcPr>
            <w:tcW w:w="125" w:type="pct"/>
          </w:tcPr>
          <w:p w:rsidR="006A42B3" w:rsidRPr="00014FB7" w:rsidRDefault="006A42B3" w:rsidP="006A42B3">
            <w:pPr>
              <w:tabs>
                <w:tab w:val="left" w:pos="720"/>
              </w:tabs>
              <w:spacing w:line="240" w:lineRule="auto"/>
            </w:pPr>
          </w:p>
        </w:tc>
        <w:tc>
          <w:tcPr>
            <w:tcW w:w="607" w:type="pct"/>
          </w:tcPr>
          <w:p w:rsidR="006A42B3" w:rsidRPr="00014FB7" w:rsidRDefault="006A42B3" w:rsidP="006A42B3">
            <w:pPr>
              <w:tabs>
                <w:tab w:val="decimal" w:pos="805"/>
              </w:tabs>
              <w:spacing w:line="240" w:lineRule="auto"/>
              <w:ind w:right="57"/>
            </w:pPr>
            <w:r>
              <w:t>241</w:t>
            </w:r>
          </w:p>
        </w:tc>
        <w:tc>
          <w:tcPr>
            <w:tcW w:w="133" w:type="pct"/>
          </w:tcPr>
          <w:p w:rsidR="006A42B3" w:rsidRPr="00014FB7" w:rsidRDefault="006A42B3" w:rsidP="006A42B3">
            <w:pPr>
              <w:tabs>
                <w:tab w:val="left" w:pos="720"/>
              </w:tabs>
              <w:spacing w:line="240" w:lineRule="auto"/>
            </w:pPr>
          </w:p>
        </w:tc>
        <w:tc>
          <w:tcPr>
            <w:tcW w:w="618" w:type="pct"/>
          </w:tcPr>
          <w:p w:rsidR="006A42B3" w:rsidRPr="00014FB7" w:rsidRDefault="006A42B3" w:rsidP="006A42B3">
            <w:pPr>
              <w:tabs>
                <w:tab w:val="decimal" w:pos="805"/>
              </w:tabs>
              <w:spacing w:line="240" w:lineRule="auto"/>
              <w:ind w:right="57"/>
            </w:pPr>
            <w:r w:rsidRPr="00014FB7">
              <w:t>184</w:t>
            </w:r>
          </w:p>
        </w:tc>
      </w:tr>
      <w:tr w:rsidR="006A42B3" w:rsidRPr="00897BA2" w:rsidTr="00FE15B5">
        <w:trPr>
          <w:cantSplit/>
          <w:trHeight w:val="255"/>
        </w:trPr>
        <w:tc>
          <w:tcPr>
            <w:tcW w:w="2151" w:type="pct"/>
            <w:vAlign w:val="bottom"/>
          </w:tcPr>
          <w:p w:rsidR="006A42B3" w:rsidRPr="00897BA2" w:rsidRDefault="006A42B3" w:rsidP="006A42B3">
            <w:pPr>
              <w:spacing w:line="240" w:lineRule="atLeast"/>
              <w:ind w:right="-115"/>
              <w:rPr>
                <w:color w:val="000000"/>
              </w:rPr>
            </w:pPr>
            <w:r>
              <w:rPr>
                <w:color w:val="000000"/>
              </w:rPr>
              <w:t xml:space="preserve">   Other long-term </w:t>
            </w:r>
            <w:r w:rsidRPr="00897BA2">
              <w:rPr>
                <w:color w:val="000000"/>
              </w:rPr>
              <w:t>benefits</w:t>
            </w:r>
          </w:p>
        </w:tc>
        <w:tc>
          <w:tcPr>
            <w:tcW w:w="642" w:type="pct"/>
            <w:tcBorders>
              <w:bottom w:val="single" w:sz="4" w:space="0" w:color="auto"/>
            </w:tcBorders>
          </w:tcPr>
          <w:p w:rsidR="006A42B3" w:rsidRDefault="006A42B3" w:rsidP="006A42B3">
            <w:pPr>
              <w:tabs>
                <w:tab w:val="decimal" w:pos="805"/>
              </w:tabs>
              <w:spacing w:line="240" w:lineRule="auto"/>
              <w:ind w:right="57"/>
            </w:pPr>
            <w:r w:rsidRPr="004C75A0">
              <w:t>41</w:t>
            </w:r>
          </w:p>
        </w:tc>
        <w:tc>
          <w:tcPr>
            <w:tcW w:w="140" w:type="pct"/>
          </w:tcPr>
          <w:p w:rsidR="006A42B3" w:rsidRPr="00014FB7" w:rsidRDefault="006A42B3" w:rsidP="006A42B3">
            <w:pPr>
              <w:tabs>
                <w:tab w:val="decimal" w:pos="533"/>
              </w:tabs>
              <w:spacing w:line="240" w:lineRule="auto"/>
              <w:ind w:right="-43"/>
            </w:pPr>
          </w:p>
        </w:tc>
        <w:tc>
          <w:tcPr>
            <w:tcW w:w="584" w:type="pct"/>
            <w:tcBorders>
              <w:top w:val="nil"/>
              <w:left w:val="nil"/>
              <w:bottom w:val="single" w:sz="4" w:space="0" w:color="auto"/>
              <w:right w:val="nil"/>
            </w:tcBorders>
          </w:tcPr>
          <w:p w:rsidR="006A42B3" w:rsidRPr="00014FB7" w:rsidRDefault="006A42B3" w:rsidP="006A42B3">
            <w:pPr>
              <w:tabs>
                <w:tab w:val="decimal" w:pos="812"/>
              </w:tabs>
              <w:spacing w:line="240" w:lineRule="auto"/>
              <w:ind w:right="57"/>
              <w:rPr>
                <w:rtl/>
                <w:cs/>
              </w:rPr>
            </w:pPr>
            <w:r w:rsidRPr="00014FB7">
              <w:t>15</w:t>
            </w:r>
          </w:p>
        </w:tc>
        <w:tc>
          <w:tcPr>
            <w:tcW w:w="125" w:type="pct"/>
          </w:tcPr>
          <w:p w:rsidR="006A42B3" w:rsidRPr="00014FB7" w:rsidRDefault="006A42B3" w:rsidP="006A42B3">
            <w:pPr>
              <w:tabs>
                <w:tab w:val="left" w:pos="720"/>
              </w:tabs>
              <w:spacing w:line="240" w:lineRule="auto"/>
            </w:pPr>
          </w:p>
        </w:tc>
        <w:tc>
          <w:tcPr>
            <w:tcW w:w="607" w:type="pct"/>
            <w:tcBorders>
              <w:top w:val="nil"/>
              <w:left w:val="nil"/>
              <w:bottom w:val="single" w:sz="4" w:space="0" w:color="auto"/>
              <w:right w:val="nil"/>
            </w:tcBorders>
          </w:tcPr>
          <w:p w:rsidR="006A42B3" w:rsidRPr="00014FB7" w:rsidRDefault="006A42B3" w:rsidP="006A42B3">
            <w:pPr>
              <w:tabs>
                <w:tab w:val="decimal" w:pos="805"/>
              </w:tabs>
              <w:spacing w:line="240" w:lineRule="auto"/>
              <w:ind w:right="57"/>
            </w:pPr>
            <w:r>
              <w:t>19</w:t>
            </w:r>
          </w:p>
        </w:tc>
        <w:tc>
          <w:tcPr>
            <w:tcW w:w="133" w:type="pct"/>
          </w:tcPr>
          <w:p w:rsidR="006A42B3" w:rsidRPr="00014FB7" w:rsidRDefault="006A42B3" w:rsidP="006A42B3">
            <w:pPr>
              <w:tabs>
                <w:tab w:val="left" w:pos="720"/>
              </w:tabs>
              <w:spacing w:line="240" w:lineRule="auto"/>
              <w:rPr>
                <w:rtl/>
                <w:cs/>
              </w:rPr>
            </w:pPr>
          </w:p>
        </w:tc>
        <w:tc>
          <w:tcPr>
            <w:tcW w:w="618" w:type="pct"/>
            <w:tcBorders>
              <w:top w:val="nil"/>
              <w:left w:val="nil"/>
              <w:bottom w:val="single" w:sz="4" w:space="0" w:color="auto"/>
              <w:right w:val="nil"/>
            </w:tcBorders>
          </w:tcPr>
          <w:p w:rsidR="006A42B3" w:rsidRPr="00014FB7" w:rsidRDefault="006A42B3" w:rsidP="006A42B3">
            <w:pPr>
              <w:tabs>
                <w:tab w:val="decimal" w:pos="805"/>
              </w:tabs>
              <w:spacing w:line="240" w:lineRule="auto"/>
              <w:ind w:right="57"/>
            </w:pPr>
            <w:r>
              <w:t>9</w:t>
            </w: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b/>
                <w:bCs/>
                <w:color w:val="000000"/>
              </w:rPr>
            </w:pPr>
            <w:r w:rsidRPr="00897BA2">
              <w:rPr>
                <w:b/>
                <w:bCs/>
                <w:color w:val="000000"/>
              </w:rPr>
              <w:t xml:space="preserve">   Total key management personnel</w:t>
            </w:r>
          </w:p>
        </w:tc>
        <w:tc>
          <w:tcPr>
            <w:tcW w:w="642" w:type="pct"/>
            <w:tcBorders>
              <w:top w:val="single" w:sz="4" w:space="0" w:color="auto"/>
            </w:tcBorders>
            <w:vAlign w:val="bottom"/>
          </w:tcPr>
          <w:p w:rsidR="00F61774" w:rsidRPr="00014FB7" w:rsidRDefault="00F61774" w:rsidP="00A61A58">
            <w:pPr>
              <w:tabs>
                <w:tab w:val="decimal" w:pos="863"/>
              </w:tabs>
              <w:spacing w:line="240" w:lineRule="auto"/>
              <w:ind w:right="-135"/>
            </w:pPr>
          </w:p>
        </w:tc>
        <w:tc>
          <w:tcPr>
            <w:tcW w:w="140" w:type="pct"/>
            <w:vAlign w:val="bottom"/>
          </w:tcPr>
          <w:p w:rsidR="00F61774" w:rsidRPr="00014FB7" w:rsidRDefault="00F61774" w:rsidP="00A61A58">
            <w:pPr>
              <w:tabs>
                <w:tab w:val="decimal" w:pos="533"/>
              </w:tabs>
              <w:spacing w:line="240" w:lineRule="auto"/>
              <w:ind w:right="-43"/>
            </w:pPr>
          </w:p>
        </w:tc>
        <w:tc>
          <w:tcPr>
            <w:tcW w:w="584" w:type="pct"/>
            <w:tcBorders>
              <w:top w:val="single" w:sz="4" w:space="0" w:color="auto"/>
            </w:tcBorders>
            <w:vAlign w:val="bottom"/>
          </w:tcPr>
          <w:p w:rsidR="00F61774" w:rsidRPr="00014FB7" w:rsidRDefault="00F61774" w:rsidP="00A61A58">
            <w:pPr>
              <w:tabs>
                <w:tab w:val="decimal" w:pos="863"/>
              </w:tabs>
              <w:spacing w:line="240" w:lineRule="auto"/>
              <w:ind w:right="-135"/>
            </w:pPr>
          </w:p>
        </w:tc>
        <w:tc>
          <w:tcPr>
            <w:tcW w:w="125" w:type="pct"/>
            <w:vAlign w:val="bottom"/>
          </w:tcPr>
          <w:p w:rsidR="00F61774" w:rsidRPr="00014FB7" w:rsidRDefault="00F61774" w:rsidP="00A61A58">
            <w:pPr>
              <w:tabs>
                <w:tab w:val="decimal" w:pos="533"/>
              </w:tabs>
              <w:spacing w:line="240" w:lineRule="auto"/>
              <w:ind w:right="-43"/>
            </w:pPr>
          </w:p>
        </w:tc>
        <w:tc>
          <w:tcPr>
            <w:tcW w:w="607" w:type="pct"/>
            <w:tcBorders>
              <w:top w:val="single" w:sz="4" w:space="0" w:color="auto"/>
            </w:tcBorders>
            <w:vAlign w:val="bottom"/>
          </w:tcPr>
          <w:p w:rsidR="00F61774" w:rsidRPr="00014FB7" w:rsidRDefault="00F61774" w:rsidP="00A61A58">
            <w:pPr>
              <w:tabs>
                <w:tab w:val="decimal" w:pos="805"/>
              </w:tabs>
              <w:spacing w:line="240" w:lineRule="auto"/>
            </w:pPr>
          </w:p>
        </w:tc>
        <w:tc>
          <w:tcPr>
            <w:tcW w:w="133" w:type="pct"/>
            <w:vAlign w:val="bottom"/>
          </w:tcPr>
          <w:p w:rsidR="00F61774" w:rsidRPr="00014FB7" w:rsidRDefault="00F61774" w:rsidP="00A61A58">
            <w:pPr>
              <w:tabs>
                <w:tab w:val="decimal" w:pos="533"/>
              </w:tabs>
              <w:spacing w:line="240" w:lineRule="auto"/>
              <w:ind w:right="-43"/>
            </w:pPr>
          </w:p>
        </w:tc>
        <w:tc>
          <w:tcPr>
            <w:tcW w:w="618" w:type="pct"/>
            <w:tcBorders>
              <w:top w:val="single" w:sz="4" w:space="0" w:color="auto"/>
            </w:tcBorders>
            <w:vAlign w:val="bottom"/>
          </w:tcPr>
          <w:p w:rsidR="00F61774" w:rsidRPr="00014FB7" w:rsidRDefault="00F61774" w:rsidP="00A61A58">
            <w:pPr>
              <w:tabs>
                <w:tab w:val="decimal" w:pos="805"/>
              </w:tabs>
              <w:spacing w:line="240" w:lineRule="auto"/>
            </w:pPr>
          </w:p>
        </w:tc>
      </w:tr>
      <w:tr w:rsidR="00F61774" w:rsidRPr="00BB011F" w:rsidTr="00FE15B5">
        <w:trPr>
          <w:cantSplit/>
          <w:trHeight w:val="255"/>
        </w:trPr>
        <w:tc>
          <w:tcPr>
            <w:tcW w:w="2151" w:type="pct"/>
            <w:vAlign w:val="bottom"/>
          </w:tcPr>
          <w:p w:rsidR="00F61774" w:rsidRPr="00897BA2" w:rsidRDefault="00F61774" w:rsidP="00A61A58">
            <w:pPr>
              <w:spacing w:line="240" w:lineRule="atLeast"/>
              <w:ind w:right="-115"/>
              <w:rPr>
                <w:b/>
                <w:bCs/>
                <w:color w:val="000000"/>
              </w:rPr>
            </w:pPr>
            <w:r w:rsidRPr="00897BA2">
              <w:rPr>
                <w:b/>
                <w:bCs/>
                <w:color w:val="000000"/>
              </w:rPr>
              <w:t xml:space="preserve">      compensation</w:t>
            </w:r>
          </w:p>
        </w:tc>
        <w:tc>
          <w:tcPr>
            <w:tcW w:w="642" w:type="pct"/>
            <w:tcBorders>
              <w:left w:val="nil"/>
              <w:bottom w:val="double" w:sz="4" w:space="0" w:color="auto"/>
              <w:right w:val="nil"/>
            </w:tcBorders>
          </w:tcPr>
          <w:p w:rsidR="00F61774" w:rsidRPr="00014FB7" w:rsidRDefault="00DB0D05" w:rsidP="006A42B3">
            <w:pPr>
              <w:tabs>
                <w:tab w:val="decimal" w:pos="812"/>
              </w:tabs>
              <w:spacing w:line="240" w:lineRule="auto"/>
              <w:ind w:right="57"/>
              <w:rPr>
                <w:b/>
                <w:bCs/>
              </w:rPr>
            </w:pPr>
            <w:r>
              <w:rPr>
                <w:b/>
                <w:bCs/>
              </w:rPr>
              <w:t>1</w:t>
            </w:r>
            <w:r w:rsidR="006A42B3">
              <w:rPr>
                <w:rFonts w:cs="Angsana New"/>
                <w:b/>
                <w:bCs/>
                <w:lang w:val="en-US" w:bidi="th-TH"/>
              </w:rPr>
              <w:t>7</w:t>
            </w:r>
            <w:r>
              <w:rPr>
                <w:b/>
                <w:bCs/>
              </w:rPr>
              <w:t>,</w:t>
            </w:r>
            <w:r w:rsidR="006A42B3">
              <w:rPr>
                <w:b/>
                <w:bCs/>
              </w:rPr>
              <w:t>329</w:t>
            </w:r>
          </w:p>
        </w:tc>
        <w:tc>
          <w:tcPr>
            <w:tcW w:w="140" w:type="pct"/>
          </w:tcPr>
          <w:p w:rsidR="00F61774" w:rsidRPr="00014FB7" w:rsidRDefault="00F61774" w:rsidP="00A61A58">
            <w:pPr>
              <w:tabs>
                <w:tab w:val="left" w:pos="720"/>
              </w:tabs>
              <w:spacing w:line="240" w:lineRule="auto"/>
              <w:rPr>
                <w:b/>
                <w:bCs/>
                <w:rtl/>
                <w:cs/>
              </w:rPr>
            </w:pPr>
          </w:p>
        </w:tc>
        <w:tc>
          <w:tcPr>
            <w:tcW w:w="584" w:type="pct"/>
            <w:tcBorders>
              <w:left w:val="nil"/>
              <w:bottom w:val="double" w:sz="4" w:space="0" w:color="auto"/>
              <w:right w:val="nil"/>
            </w:tcBorders>
          </w:tcPr>
          <w:p w:rsidR="00F61774" w:rsidRPr="00014FB7" w:rsidRDefault="00F61774" w:rsidP="00A61A58">
            <w:pPr>
              <w:tabs>
                <w:tab w:val="decimal" w:pos="812"/>
              </w:tabs>
              <w:spacing w:line="240" w:lineRule="auto"/>
              <w:ind w:right="57"/>
              <w:rPr>
                <w:b/>
                <w:bCs/>
              </w:rPr>
            </w:pPr>
            <w:r w:rsidRPr="00014FB7">
              <w:rPr>
                <w:b/>
                <w:bCs/>
              </w:rPr>
              <w:t>13,994</w:t>
            </w:r>
          </w:p>
        </w:tc>
        <w:tc>
          <w:tcPr>
            <w:tcW w:w="125" w:type="pct"/>
          </w:tcPr>
          <w:p w:rsidR="00F61774" w:rsidRPr="00014FB7" w:rsidRDefault="00F61774" w:rsidP="00A61A58">
            <w:pPr>
              <w:tabs>
                <w:tab w:val="left" w:pos="720"/>
              </w:tabs>
              <w:spacing w:line="240" w:lineRule="auto"/>
              <w:rPr>
                <w:b/>
                <w:bCs/>
              </w:rPr>
            </w:pPr>
          </w:p>
        </w:tc>
        <w:tc>
          <w:tcPr>
            <w:tcW w:w="607" w:type="pct"/>
            <w:tcBorders>
              <w:left w:val="nil"/>
              <w:bottom w:val="double" w:sz="4" w:space="0" w:color="auto"/>
              <w:right w:val="nil"/>
            </w:tcBorders>
          </w:tcPr>
          <w:p w:rsidR="00F61774" w:rsidRPr="00014FB7" w:rsidRDefault="00F61774" w:rsidP="00A61A58">
            <w:pPr>
              <w:tabs>
                <w:tab w:val="decimal" w:pos="805"/>
              </w:tabs>
              <w:spacing w:line="240" w:lineRule="auto"/>
              <w:ind w:right="57"/>
              <w:rPr>
                <w:b/>
                <w:bCs/>
              </w:rPr>
            </w:pPr>
            <w:r>
              <w:rPr>
                <w:b/>
                <w:bCs/>
              </w:rPr>
              <w:t>9,416</w:t>
            </w:r>
          </w:p>
        </w:tc>
        <w:tc>
          <w:tcPr>
            <w:tcW w:w="133" w:type="pct"/>
          </w:tcPr>
          <w:p w:rsidR="00F61774" w:rsidRPr="00014FB7" w:rsidRDefault="00F61774" w:rsidP="00A61A58">
            <w:pPr>
              <w:tabs>
                <w:tab w:val="left" w:pos="720"/>
              </w:tabs>
              <w:spacing w:line="240" w:lineRule="auto"/>
              <w:rPr>
                <w:b/>
                <w:bCs/>
                <w:rtl/>
                <w:cs/>
              </w:rPr>
            </w:pPr>
          </w:p>
        </w:tc>
        <w:tc>
          <w:tcPr>
            <w:tcW w:w="618" w:type="pct"/>
            <w:tcBorders>
              <w:left w:val="nil"/>
              <w:bottom w:val="double" w:sz="4" w:space="0" w:color="auto"/>
              <w:right w:val="nil"/>
            </w:tcBorders>
          </w:tcPr>
          <w:p w:rsidR="00F61774" w:rsidRPr="00014FB7" w:rsidRDefault="00F61774" w:rsidP="00A61A58">
            <w:pPr>
              <w:tabs>
                <w:tab w:val="decimal" w:pos="805"/>
              </w:tabs>
              <w:spacing w:line="240" w:lineRule="auto"/>
              <w:ind w:right="57"/>
              <w:rPr>
                <w:b/>
                <w:bCs/>
              </w:rPr>
            </w:pPr>
            <w:r w:rsidRPr="00014FB7">
              <w:rPr>
                <w:b/>
                <w:bCs/>
              </w:rPr>
              <w:t>8,57</w:t>
            </w:r>
            <w:r>
              <w:rPr>
                <w:b/>
                <w:bCs/>
              </w:rPr>
              <w:t>2</w:t>
            </w:r>
          </w:p>
        </w:tc>
      </w:tr>
      <w:tr w:rsidR="00F61774" w:rsidRPr="00BB011F" w:rsidTr="00FE15B5">
        <w:trPr>
          <w:cantSplit/>
          <w:trHeight w:hRule="exact" w:val="216"/>
        </w:trPr>
        <w:tc>
          <w:tcPr>
            <w:tcW w:w="2151" w:type="pct"/>
            <w:vAlign w:val="bottom"/>
          </w:tcPr>
          <w:p w:rsidR="00F61774" w:rsidRPr="007B45DE" w:rsidRDefault="00F61774" w:rsidP="00A61A58">
            <w:pPr>
              <w:spacing w:line="240" w:lineRule="atLeast"/>
              <w:ind w:right="-115"/>
              <w:rPr>
                <w:color w:val="000000"/>
                <w:highlight w:val="yellow"/>
              </w:rPr>
            </w:pPr>
          </w:p>
        </w:tc>
        <w:tc>
          <w:tcPr>
            <w:tcW w:w="642" w:type="pct"/>
            <w:tcBorders>
              <w:top w:val="double" w:sz="4" w:space="0" w:color="auto"/>
            </w:tcBorders>
          </w:tcPr>
          <w:p w:rsidR="00F61774" w:rsidRPr="007B45DE" w:rsidRDefault="00F61774" w:rsidP="00A61A58">
            <w:pPr>
              <w:tabs>
                <w:tab w:val="decimal" w:pos="805"/>
              </w:tabs>
              <w:spacing w:line="240" w:lineRule="auto"/>
              <w:rPr>
                <w:highlight w:val="yellow"/>
                <w:rtl/>
                <w:cs/>
              </w:rPr>
            </w:pPr>
          </w:p>
        </w:tc>
        <w:tc>
          <w:tcPr>
            <w:tcW w:w="140" w:type="pct"/>
          </w:tcPr>
          <w:p w:rsidR="00F61774" w:rsidRPr="007B45DE" w:rsidRDefault="00F61774" w:rsidP="00A61A58">
            <w:pPr>
              <w:tabs>
                <w:tab w:val="decimal" w:pos="533"/>
              </w:tabs>
              <w:spacing w:line="240" w:lineRule="auto"/>
              <w:ind w:right="-43"/>
              <w:rPr>
                <w:highlight w:val="yellow"/>
              </w:rPr>
            </w:pPr>
          </w:p>
        </w:tc>
        <w:tc>
          <w:tcPr>
            <w:tcW w:w="584" w:type="pct"/>
            <w:tcBorders>
              <w:top w:val="double" w:sz="4" w:space="0" w:color="auto"/>
            </w:tcBorders>
          </w:tcPr>
          <w:p w:rsidR="00F61774" w:rsidRPr="007B45DE" w:rsidRDefault="00F61774" w:rsidP="00A61A58">
            <w:pPr>
              <w:tabs>
                <w:tab w:val="decimal" w:pos="805"/>
              </w:tabs>
              <w:spacing w:line="240" w:lineRule="auto"/>
              <w:rPr>
                <w:highlight w:val="yellow"/>
                <w:rtl/>
                <w:cs/>
              </w:rPr>
            </w:pPr>
          </w:p>
        </w:tc>
        <w:tc>
          <w:tcPr>
            <w:tcW w:w="125" w:type="pct"/>
          </w:tcPr>
          <w:p w:rsidR="00F61774" w:rsidRPr="007B45DE" w:rsidRDefault="00F61774" w:rsidP="00A61A58">
            <w:pPr>
              <w:tabs>
                <w:tab w:val="decimal" w:pos="533"/>
              </w:tabs>
              <w:spacing w:line="240" w:lineRule="auto"/>
              <w:ind w:right="-43"/>
              <w:rPr>
                <w:highlight w:val="yellow"/>
              </w:rPr>
            </w:pPr>
          </w:p>
        </w:tc>
        <w:tc>
          <w:tcPr>
            <w:tcW w:w="607" w:type="pct"/>
            <w:tcBorders>
              <w:top w:val="double" w:sz="4" w:space="0" w:color="auto"/>
            </w:tcBorders>
          </w:tcPr>
          <w:p w:rsidR="00F61774" w:rsidRPr="007B45DE" w:rsidRDefault="00F61774" w:rsidP="00A61A58">
            <w:pPr>
              <w:tabs>
                <w:tab w:val="decimal" w:pos="805"/>
              </w:tabs>
              <w:spacing w:line="240" w:lineRule="auto"/>
              <w:rPr>
                <w:highlight w:val="yellow"/>
                <w:rtl/>
                <w:cs/>
              </w:rPr>
            </w:pPr>
          </w:p>
        </w:tc>
        <w:tc>
          <w:tcPr>
            <w:tcW w:w="133" w:type="pct"/>
          </w:tcPr>
          <w:p w:rsidR="00F61774" w:rsidRPr="007B45DE" w:rsidRDefault="00F61774" w:rsidP="00A61A58">
            <w:pPr>
              <w:tabs>
                <w:tab w:val="decimal" w:pos="533"/>
              </w:tabs>
              <w:spacing w:line="240" w:lineRule="auto"/>
              <w:ind w:right="-43"/>
              <w:rPr>
                <w:highlight w:val="yellow"/>
              </w:rPr>
            </w:pPr>
          </w:p>
        </w:tc>
        <w:tc>
          <w:tcPr>
            <w:tcW w:w="618" w:type="pct"/>
            <w:tcBorders>
              <w:top w:val="double" w:sz="4" w:space="0" w:color="auto"/>
            </w:tcBorders>
          </w:tcPr>
          <w:p w:rsidR="00F61774" w:rsidRPr="007B45DE" w:rsidRDefault="00F61774" w:rsidP="00A61A58">
            <w:pPr>
              <w:tabs>
                <w:tab w:val="decimal" w:pos="805"/>
              </w:tabs>
              <w:spacing w:line="240" w:lineRule="auto"/>
              <w:rPr>
                <w:highlight w:val="yellow"/>
                <w:rtl/>
                <w:cs/>
              </w:rPr>
            </w:pP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b/>
                <w:bCs/>
                <w:color w:val="000000"/>
              </w:rPr>
            </w:pPr>
            <w:r w:rsidRPr="00897BA2">
              <w:rPr>
                <w:b/>
                <w:bCs/>
                <w:color w:val="000000"/>
              </w:rPr>
              <w:t>Other related parties</w:t>
            </w:r>
          </w:p>
        </w:tc>
        <w:tc>
          <w:tcPr>
            <w:tcW w:w="642" w:type="pct"/>
          </w:tcPr>
          <w:p w:rsidR="00F61774" w:rsidRPr="00897BA2" w:rsidRDefault="00F61774" w:rsidP="00A61A58">
            <w:pPr>
              <w:tabs>
                <w:tab w:val="decimal" w:pos="805"/>
              </w:tabs>
              <w:spacing w:line="240" w:lineRule="auto"/>
              <w:rPr>
                <w:rtl/>
                <w:cs/>
              </w:rPr>
            </w:pPr>
          </w:p>
        </w:tc>
        <w:tc>
          <w:tcPr>
            <w:tcW w:w="140" w:type="pct"/>
          </w:tcPr>
          <w:p w:rsidR="00F61774" w:rsidRPr="00897BA2" w:rsidRDefault="00F61774" w:rsidP="00A61A58">
            <w:pPr>
              <w:tabs>
                <w:tab w:val="decimal" w:pos="533"/>
              </w:tabs>
              <w:spacing w:line="240" w:lineRule="auto"/>
              <w:ind w:right="-43"/>
            </w:pPr>
          </w:p>
        </w:tc>
        <w:tc>
          <w:tcPr>
            <w:tcW w:w="584" w:type="pct"/>
          </w:tcPr>
          <w:p w:rsidR="00F61774" w:rsidRPr="00897BA2" w:rsidRDefault="00F61774" w:rsidP="00A61A58">
            <w:pPr>
              <w:tabs>
                <w:tab w:val="decimal" w:pos="805"/>
              </w:tabs>
              <w:spacing w:line="240" w:lineRule="auto"/>
              <w:rPr>
                <w:rtl/>
                <w:cs/>
              </w:rPr>
            </w:pPr>
          </w:p>
        </w:tc>
        <w:tc>
          <w:tcPr>
            <w:tcW w:w="125" w:type="pct"/>
          </w:tcPr>
          <w:p w:rsidR="00F61774" w:rsidRPr="00897BA2" w:rsidRDefault="00F61774" w:rsidP="00A61A58">
            <w:pPr>
              <w:tabs>
                <w:tab w:val="decimal" w:pos="533"/>
              </w:tabs>
              <w:spacing w:line="240" w:lineRule="auto"/>
              <w:ind w:right="-43"/>
            </w:pPr>
          </w:p>
        </w:tc>
        <w:tc>
          <w:tcPr>
            <w:tcW w:w="607" w:type="pct"/>
          </w:tcPr>
          <w:p w:rsidR="00F61774" w:rsidRPr="00897BA2" w:rsidRDefault="00F61774" w:rsidP="00A61A58">
            <w:pPr>
              <w:tabs>
                <w:tab w:val="decimal" w:pos="805"/>
              </w:tabs>
              <w:spacing w:line="240" w:lineRule="auto"/>
              <w:rPr>
                <w:rtl/>
                <w:cs/>
              </w:rPr>
            </w:pPr>
          </w:p>
        </w:tc>
        <w:tc>
          <w:tcPr>
            <w:tcW w:w="133" w:type="pct"/>
          </w:tcPr>
          <w:p w:rsidR="00F61774" w:rsidRPr="00897BA2" w:rsidRDefault="00F61774" w:rsidP="00A61A58">
            <w:pPr>
              <w:tabs>
                <w:tab w:val="decimal" w:pos="533"/>
              </w:tabs>
              <w:spacing w:line="240" w:lineRule="auto"/>
              <w:ind w:right="-43"/>
            </w:pPr>
          </w:p>
        </w:tc>
        <w:tc>
          <w:tcPr>
            <w:tcW w:w="618" w:type="pct"/>
          </w:tcPr>
          <w:p w:rsidR="00F61774" w:rsidRPr="00897BA2" w:rsidRDefault="00F61774" w:rsidP="00A61A58">
            <w:pPr>
              <w:tabs>
                <w:tab w:val="decimal" w:pos="805"/>
              </w:tabs>
              <w:spacing w:line="240" w:lineRule="auto"/>
              <w:rPr>
                <w:rtl/>
                <w:cs/>
              </w:rPr>
            </w:pPr>
          </w:p>
        </w:tc>
      </w:tr>
      <w:tr w:rsidR="00F61774" w:rsidRPr="00897BA2" w:rsidTr="00FE15B5">
        <w:trPr>
          <w:cantSplit/>
          <w:trHeight w:val="255"/>
        </w:trPr>
        <w:tc>
          <w:tcPr>
            <w:tcW w:w="2151" w:type="pct"/>
            <w:vAlign w:val="bottom"/>
          </w:tcPr>
          <w:p w:rsidR="00F61774" w:rsidRDefault="00F61774" w:rsidP="00A61A58">
            <w:pPr>
              <w:tabs>
                <w:tab w:val="left" w:pos="252"/>
              </w:tabs>
              <w:spacing w:line="240" w:lineRule="auto"/>
              <w:ind w:left="567" w:hanging="567"/>
            </w:pPr>
            <w:r w:rsidRPr="00FA1495">
              <w:t>Revenue from sale</w:t>
            </w:r>
            <w:r>
              <w:t xml:space="preserve"> of goods</w:t>
            </w:r>
            <w:r w:rsidRPr="00FA1495">
              <w:t xml:space="preserve"> and</w:t>
            </w:r>
          </w:p>
          <w:p w:rsidR="00F61774" w:rsidRPr="00897BA2" w:rsidRDefault="00F61774" w:rsidP="00A61A58">
            <w:pPr>
              <w:tabs>
                <w:tab w:val="left" w:pos="360"/>
              </w:tabs>
              <w:spacing w:line="240" w:lineRule="atLeast"/>
              <w:ind w:left="162" w:right="29" w:hanging="162"/>
              <w:rPr>
                <w:color w:val="000000"/>
              </w:rPr>
            </w:pPr>
            <w:r>
              <w:t xml:space="preserve">   rendering of </w:t>
            </w:r>
            <w:r w:rsidRPr="00FA1495">
              <w:t>services</w:t>
            </w:r>
          </w:p>
        </w:tc>
        <w:tc>
          <w:tcPr>
            <w:tcW w:w="642" w:type="pct"/>
          </w:tcPr>
          <w:p w:rsidR="00F61774" w:rsidRPr="008830D4" w:rsidRDefault="00EA0176" w:rsidP="00A61A58">
            <w:pPr>
              <w:tabs>
                <w:tab w:val="decimal" w:pos="805"/>
              </w:tabs>
              <w:spacing w:line="240" w:lineRule="auto"/>
              <w:ind w:right="57"/>
            </w:pPr>
            <w:r>
              <w:br/>
              <w:t>21,329</w:t>
            </w:r>
          </w:p>
        </w:tc>
        <w:tc>
          <w:tcPr>
            <w:tcW w:w="140" w:type="pct"/>
          </w:tcPr>
          <w:p w:rsidR="00F61774" w:rsidRPr="008830D4" w:rsidRDefault="00F61774" w:rsidP="00A61A58">
            <w:pPr>
              <w:tabs>
                <w:tab w:val="left" w:pos="720"/>
              </w:tabs>
              <w:spacing w:line="240" w:lineRule="auto"/>
            </w:pPr>
          </w:p>
        </w:tc>
        <w:tc>
          <w:tcPr>
            <w:tcW w:w="584" w:type="pct"/>
          </w:tcPr>
          <w:p w:rsidR="00F61774" w:rsidRPr="008830D4" w:rsidRDefault="00F61774" w:rsidP="00A61A58">
            <w:pPr>
              <w:tabs>
                <w:tab w:val="decimal" w:pos="805"/>
              </w:tabs>
              <w:spacing w:line="240" w:lineRule="auto"/>
              <w:ind w:right="57"/>
            </w:pPr>
          </w:p>
          <w:p w:rsidR="00F61774" w:rsidRPr="008830D4" w:rsidRDefault="00F61774" w:rsidP="00A61A58">
            <w:pPr>
              <w:tabs>
                <w:tab w:val="decimal" w:pos="805"/>
              </w:tabs>
              <w:spacing w:line="240" w:lineRule="auto"/>
              <w:ind w:right="57"/>
            </w:pPr>
            <w:r>
              <w:t>115,728</w:t>
            </w:r>
          </w:p>
        </w:tc>
        <w:tc>
          <w:tcPr>
            <w:tcW w:w="125" w:type="pct"/>
          </w:tcPr>
          <w:p w:rsidR="00F61774" w:rsidRPr="008830D4" w:rsidRDefault="00F61774" w:rsidP="00A61A58">
            <w:pPr>
              <w:tabs>
                <w:tab w:val="left" w:pos="720"/>
              </w:tabs>
              <w:spacing w:line="240" w:lineRule="auto"/>
            </w:pPr>
          </w:p>
        </w:tc>
        <w:tc>
          <w:tcPr>
            <w:tcW w:w="607" w:type="pct"/>
          </w:tcPr>
          <w:p w:rsidR="00F61774" w:rsidRPr="008830D4" w:rsidRDefault="00EA0176" w:rsidP="004D18AB">
            <w:pPr>
              <w:tabs>
                <w:tab w:val="decimal" w:pos="805"/>
              </w:tabs>
              <w:spacing w:line="240" w:lineRule="auto"/>
              <w:ind w:right="57"/>
            </w:pPr>
            <w:r>
              <w:br/>
              <w:t>7,258</w:t>
            </w:r>
          </w:p>
        </w:tc>
        <w:tc>
          <w:tcPr>
            <w:tcW w:w="133" w:type="pct"/>
          </w:tcPr>
          <w:p w:rsidR="00F61774" w:rsidRPr="008830D4" w:rsidRDefault="00F61774" w:rsidP="00A61A58">
            <w:pPr>
              <w:tabs>
                <w:tab w:val="left" w:pos="720"/>
              </w:tabs>
              <w:spacing w:line="240" w:lineRule="auto"/>
            </w:pPr>
          </w:p>
        </w:tc>
        <w:tc>
          <w:tcPr>
            <w:tcW w:w="618" w:type="pct"/>
          </w:tcPr>
          <w:p w:rsidR="00F61774" w:rsidRPr="008830D4" w:rsidRDefault="00F61774" w:rsidP="00A61A58">
            <w:pPr>
              <w:tabs>
                <w:tab w:val="decimal" w:pos="805"/>
              </w:tabs>
              <w:spacing w:line="240" w:lineRule="auto"/>
              <w:ind w:right="57"/>
            </w:pPr>
          </w:p>
          <w:p w:rsidR="00F61774" w:rsidRPr="008830D4" w:rsidRDefault="00F61774" w:rsidP="00A61A58">
            <w:pPr>
              <w:tabs>
                <w:tab w:val="decimal" w:pos="805"/>
              </w:tabs>
              <w:spacing w:line="240" w:lineRule="auto"/>
              <w:ind w:right="57"/>
            </w:pPr>
            <w:r>
              <w:t>102,457</w:t>
            </w: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color w:val="000000"/>
              </w:rPr>
            </w:pPr>
            <w:r w:rsidRPr="00897BA2">
              <w:rPr>
                <w:color w:val="000000"/>
              </w:rPr>
              <w:t>Other income</w:t>
            </w:r>
          </w:p>
        </w:tc>
        <w:tc>
          <w:tcPr>
            <w:tcW w:w="642" w:type="pct"/>
          </w:tcPr>
          <w:p w:rsidR="00F61774" w:rsidRPr="008830D4" w:rsidRDefault="00EA0176" w:rsidP="00A61A58">
            <w:pPr>
              <w:tabs>
                <w:tab w:val="decimal" w:pos="805"/>
              </w:tabs>
              <w:spacing w:line="240" w:lineRule="auto"/>
              <w:ind w:right="57"/>
            </w:pPr>
            <w:r>
              <w:t>6</w:t>
            </w:r>
            <w:r w:rsidR="00F61774">
              <w:t>00</w:t>
            </w:r>
          </w:p>
        </w:tc>
        <w:tc>
          <w:tcPr>
            <w:tcW w:w="140" w:type="pct"/>
          </w:tcPr>
          <w:p w:rsidR="00F61774" w:rsidRPr="008830D4" w:rsidRDefault="00F61774" w:rsidP="00A61A58">
            <w:pPr>
              <w:tabs>
                <w:tab w:val="left" w:pos="720"/>
              </w:tabs>
              <w:spacing w:line="240" w:lineRule="auto"/>
            </w:pPr>
          </w:p>
        </w:tc>
        <w:tc>
          <w:tcPr>
            <w:tcW w:w="584" w:type="pct"/>
          </w:tcPr>
          <w:p w:rsidR="00F61774" w:rsidRPr="008830D4" w:rsidRDefault="00F61774" w:rsidP="00A61A58">
            <w:pPr>
              <w:tabs>
                <w:tab w:val="decimal" w:pos="805"/>
              </w:tabs>
              <w:spacing w:line="240" w:lineRule="auto"/>
              <w:ind w:right="57"/>
            </w:pPr>
            <w:r w:rsidRPr="008830D4">
              <w:t>36</w:t>
            </w:r>
          </w:p>
        </w:tc>
        <w:tc>
          <w:tcPr>
            <w:tcW w:w="125" w:type="pct"/>
          </w:tcPr>
          <w:p w:rsidR="00F61774" w:rsidRPr="008830D4" w:rsidRDefault="00F61774" w:rsidP="00A61A58">
            <w:pPr>
              <w:tabs>
                <w:tab w:val="left" w:pos="720"/>
              </w:tabs>
              <w:spacing w:line="240" w:lineRule="auto"/>
            </w:pPr>
          </w:p>
        </w:tc>
        <w:tc>
          <w:tcPr>
            <w:tcW w:w="607" w:type="pct"/>
          </w:tcPr>
          <w:p w:rsidR="00F61774" w:rsidRPr="003512C1" w:rsidRDefault="00F61774" w:rsidP="00A61A58">
            <w:pPr>
              <w:tabs>
                <w:tab w:val="decimal" w:pos="533"/>
              </w:tabs>
              <w:spacing w:line="240" w:lineRule="auto"/>
              <w:ind w:right="-43"/>
            </w:pPr>
            <w:r w:rsidRPr="003512C1">
              <w:t>-</w:t>
            </w:r>
          </w:p>
        </w:tc>
        <w:tc>
          <w:tcPr>
            <w:tcW w:w="133" w:type="pct"/>
          </w:tcPr>
          <w:p w:rsidR="00F61774" w:rsidRPr="008830D4" w:rsidRDefault="00F61774" w:rsidP="00A61A58">
            <w:pPr>
              <w:tabs>
                <w:tab w:val="left" w:pos="720"/>
              </w:tabs>
              <w:spacing w:line="240" w:lineRule="auto"/>
            </w:pPr>
          </w:p>
        </w:tc>
        <w:tc>
          <w:tcPr>
            <w:tcW w:w="618" w:type="pct"/>
          </w:tcPr>
          <w:p w:rsidR="00F61774" w:rsidRPr="008830D4" w:rsidRDefault="00F61774" w:rsidP="00A61A58">
            <w:pPr>
              <w:tabs>
                <w:tab w:val="decimal" w:pos="805"/>
              </w:tabs>
              <w:spacing w:line="240" w:lineRule="auto"/>
              <w:ind w:right="57"/>
            </w:pPr>
            <w:r w:rsidRPr="008830D4">
              <w:t>36</w:t>
            </w:r>
          </w:p>
        </w:tc>
      </w:tr>
      <w:tr w:rsidR="004D18AB" w:rsidRPr="00BB011F" w:rsidTr="00A61A58">
        <w:trPr>
          <w:cantSplit/>
          <w:trHeight w:val="255"/>
        </w:trPr>
        <w:tc>
          <w:tcPr>
            <w:tcW w:w="2151" w:type="pct"/>
            <w:vAlign w:val="bottom"/>
          </w:tcPr>
          <w:p w:rsidR="004D18AB" w:rsidRDefault="004D18AB" w:rsidP="004D18AB">
            <w:pPr>
              <w:spacing w:line="240" w:lineRule="atLeast"/>
              <w:ind w:right="-115"/>
              <w:rPr>
                <w:color w:val="000000"/>
              </w:rPr>
            </w:pPr>
            <w:r>
              <w:rPr>
                <w:color w:val="000000"/>
              </w:rPr>
              <w:t xml:space="preserve">Purchase of goods and rendering of </w:t>
            </w:r>
          </w:p>
          <w:p w:rsidR="004D18AB" w:rsidRPr="00897BA2" w:rsidRDefault="004D18AB" w:rsidP="004D18AB">
            <w:pPr>
              <w:spacing w:line="240" w:lineRule="atLeast"/>
              <w:ind w:right="-115"/>
              <w:rPr>
                <w:color w:val="000000"/>
              </w:rPr>
            </w:pPr>
            <w:r>
              <w:rPr>
                <w:color w:val="000000"/>
              </w:rPr>
              <w:t xml:space="preserve">   services</w:t>
            </w:r>
          </w:p>
        </w:tc>
        <w:tc>
          <w:tcPr>
            <w:tcW w:w="642" w:type="pct"/>
          </w:tcPr>
          <w:p w:rsidR="004D18AB" w:rsidRDefault="004D18AB" w:rsidP="00A61A58">
            <w:pPr>
              <w:tabs>
                <w:tab w:val="decimal" w:pos="805"/>
              </w:tabs>
              <w:spacing w:line="240" w:lineRule="auto"/>
              <w:ind w:right="57"/>
            </w:pPr>
          </w:p>
          <w:p w:rsidR="004D18AB" w:rsidRPr="008830D4" w:rsidRDefault="00EA0176" w:rsidP="00EA0176">
            <w:pPr>
              <w:tabs>
                <w:tab w:val="decimal" w:pos="805"/>
              </w:tabs>
              <w:spacing w:line="240" w:lineRule="auto"/>
              <w:ind w:right="57"/>
            </w:pPr>
            <w:r>
              <w:t>2</w:t>
            </w:r>
            <w:r w:rsidR="004D18AB">
              <w:t>,</w:t>
            </w:r>
            <w:r>
              <w:t>899</w:t>
            </w:r>
          </w:p>
        </w:tc>
        <w:tc>
          <w:tcPr>
            <w:tcW w:w="140" w:type="pct"/>
          </w:tcPr>
          <w:p w:rsidR="004D18AB" w:rsidRPr="008830D4" w:rsidRDefault="004D18AB" w:rsidP="00A61A58">
            <w:pPr>
              <w:tabs>
                <w:tab w:val="left" w:pos="720"/>
              </w:tabs>
              <w:spacing w:line="240" w:lineRule="auto"/>
            </w:pPr>
          </w:p>
        </w:tc>
        <w:tc>
          <w:tcPr>
            <w:tcW w:w="584" w:type="pct"/>
          </w:tcPr>
          <w:p w:rsidR="004D18AB" w:rsidRDefault="004D18AB" w:rsidP="00A61A58">
            <w:pPr>
              <w:tabs>
                <w:tab w:val="decimal" w:pos="533"/>
              </w:tabs>
              <w:spacing w:line="240" w:lineRule="auto"/>
              <w:ind w:right="-43"/>
            </w:pPr>
          </w:p>
          <w:p w:rsidR="004D18AB" w:rsidRPr="003512C1" w:rsidRDefault="004D18AB" w:rsidP="00A61A58">
            <w:pPr>
              <w:tabs>
                <w:tab w:val="decimal" w:pos="533"/>
              </w:tabs>
              <w:spacing w:line="240" w:lineRule="auto"/>
              <w:ind w:right="-43"/>
            </w:pPr>
            <w:r w:rsidRPr="003512C1">
              <w:t>-</w:t>
            </w:r>
          </w:p>
        </w:tc>
        <w:tc>
          <w:tcPr>
            <w:tcW w:w="125" w:type="pct"/>
          </w:tcPr>
          <w:p w:rsidR="004D18AB" w:rsidRPr="008830D4" w:rsidRDefault="004D18AB" w:rsidP="00A61A58">
            <w:pPr>
              <w:tabs>
                <w:tab w:val="left" w:pos="720"/>
              </w:tabs>
              <w:spacing w:line="240" w:lineRule="auto"/>
            </w:pPr>
          </w:p>
        </w:tc>
        <w:tc>
          <w:tcPr>
            <w:tcW w:w="607" w:type="pct"/>
          </w:tcPr>
          <w:p w:rsidR="004D18AB" w:rsidRDefault="004D18AB" w:rsidP="00A61A58">
            <w:pPr>
              <w:tabs>
                <w:tab w:val="decimal" w:pos="805"/>
              </w:tabs>
              <w:spacing w:line="240" w:lineRule="auto"/>
              <w:ind w:right="57"/>
            </w:pPr>
          </w:p>
          <w:p w:rsidR="004D18AB" w:rsidRDefault="004D18AB" w:rsidP="00A61A58">
            <w:pPr>
              <w:tabs>
                <w:tab w:val="decimal" w:pos="805"/>
              </w:tabs>
              <w:spacing w:line="240" w:lineRule="auto"/>
              <w:ind w:right="57"/>
            </w:pPr>
            <w:r>
              <w:t>3,191</w:t>
            </w:r>
          </w:p>
        </w:tc>
        <w:tc>
          <w:tcPr>
            <w:tcW w:w="133" w:type="pct"/>
          </w:tcPr>
          <w:p w:rsidR="004D18AB" w:rsidRPr="008830D4" w:rsidRDefault="004D18AB" w:rsidP="00A61A58">
            <w:pPr>
              <w:tabs>
                <w:tab w:val="left" w:pos="720"/>
              </w:tabs>
              <w:spacing w:line="240" w:lineRule="auto"/>
            </w:pPr>
          </w:p>
        </w:tc>
        <w:tc>
          <w:tcPr>
            <w:tcW w:w="618" w:type="pct"/>
          </w:tcPr>
          <w:p w:rsidR="004D18AB" w:rsidRDefault="004D18AB" w:rsidP="00A61A58">
            <w:pPr>
              <w:tabs>
                <w:tab w:val="decimal" w:pos="533"/>
              </w:tabs>
              <w:spacing w:line="240" w:lineRule="auto"/>
              <w:ind w:right="-43"/>
            </w:pPr>
          </w:p>
          <w:p w:rsidR="004D18AB" w:rsidRPr="003512C1" w:rsidRDefault="004D18AB" w:rsidP="00A61A58">
            <w:pPr>
              <w:tabs>
                <w:tab w:val="decimal" w:pos="533"/>
              </w:tabs>
              <w:spacing w:line="240" w:lineRule="auto"/>
              <w:ind w:right="-43"/>
            </w:pPr>
            <w:r w:rsidRPr="003512C1">
              <w:t>-</w:t>
            </w:r>
          </w:p>
        </w:tc>
      </w:tr>
      <w:tr w:rsidR="00F61774" w:rsidRPr="00897BA2" w:rsidTr="00FE15B5">
        <w:trPr>
          <w:cantSplit/>
          <w:trHeight w:val="255"/>
        </w:trPr>
        <w:tc>
          <w:tcPr>
            <w:tcW w:w="2151" w:type="pct"/>
            <w:vAlign w:val="bottom"/>
          </w:tcPr>
          <w:p w:rsidR="00F61774" w:rsidRPr="00897BA2" w:rsidRDefault="00F61774" w:rsidP="00A61A58">
            <w:pPr>
              <w:spacing w:line="240" w:lineRule="atLeast"/>
              <w:ind w:right="-115"/>
              <w:rPr>
                <w:color w:val="000000"/>
              </w:rPr>
            </w:pPr>
            <w:r w:rsidRPr="00897BA2">
              <w:rPr>
                <w:color w:val="000000"/>
              </w:rPr>
              <w:t>Rental expense</w:t>
            </w:r>
          </w:p>
        </w:tc>
        <w:tc>
          <w:tcPr>
            <w:tcW w:w="642" w:type="pct"/>
          </w:tcPr>
          <w:p w:rsidR="00F61774" w:rsidRPr="003512C1" w:rsidRDefault="00F61774" w:rsidP="00A61A58">
            <w:pPr>
              <w:tabs>
                <w:tab w:val="decimal" w:pos="533"/>
              </w:tabs>
              <w:spacing w:line="240" w:lineRule="auto"/>
              <w:ind w:right="-43"/>
            </w:pPr>
            <w:r w:rsidRPr="003512C1">
              <w:t>-</w:t>
            </w:r>
          </w:p>
        </w:tc>
        <w:tc>
          <w:tcPr>
            <w:tcW w:w="140" w:type="pct"/>
          </w:tcPr>
          <w:p w:rsidR="00F61774" w:rsidRPr="008830D4" w:rsidRDefault="00F61774" w:rsidP="00A61A58">
            <w:pPr>
              <w:tabs>
                <w:tab w:val="left" w:pos="720"/>
              </w:tabs>
              <w:spacing w:line="240" w:lineRule="auto"/>
            </w:pPr>
          </w:p>
        </w:tc>
        <w:tc>
          <w:tcPr>
            <w:tcW w:w="584" w:type="pct"/>
          </w:tcPr>
          <w:p w:rsidR="00F61774" w:rsidRPr="008830D4" w:rsidRDefault="00F61774" w:rsidP="00A61A58">
            <w:pPr>
              <w:tabs>
                <w:tab w:val="decimal" w:pos="805"/>
              </w:tabs>
              <w:spacing w:line="240" w:lineRule="auto"/>
              <w:ind w:right="57"/>
            </w:pPr>
            <w:r>
              <w:t>226</w:t>
            </w:r>
          </w:p>
        </w:tc>
        <w:tc>
          <w:tcPr>
            <w:tcW w:w="125" w:type="pct"/>
          </w:tcPr>
          <w:p w:rsidR="00F61774" w:rsidRPr="008830D4" w:rsidRDefault="00F61774" w:rsidP="00A61A58">
            <w:pPr>
              <w:tabs>
                <w:tab w:val="left" w:pos="720"/>
              </w:tabs>
              <w:spacing w:line="240" w:lineRule="auto"/>
            </w:pPr>
          </w:p>
        </w:tc>
        <w:tc>
          <w:tcPr>
            <w:tcW w:w="607" w:type="pct"/>
          </w:tcPr>
          <w:p w:rsidR="00F61774" w:rsidRPr="003512C1" w:rsidRDefault="00F61774" w:rsidP="00A61A58">
            <w:pPr>
              <w:tabs>
                <w:tab w:val="decimal" w:pos="533"/>
              </w:tabs>
              <w:spacing w:line="240" w:lineRule="auto"/>
              <w:ind w:right="-43"/>
            </w:pPr>
            <w:r w:rsidRPr="003512C1">
              <w:t>-</w:t>
            </w:r>
          </w:p>
        </w:tc>
        <w:tc>
          <w:tcPr>
            <w:tcW w:w="133" w:type="pct"/>
          </w:tcPr>
          <w:p w:rsidR="00F61774" w:rsidRPr="008830D4" w:rsidRDefault="00F61774" w:rsidP="00A61A58">
            <w:pPr>
              <w:tabs>
                <w:tab w:val="left" w:pos="720"/>
              </w:tabs>
              <w:spacing w:line="240" w:lineRule="auto"/>
            </w:pPr>
          </w:p>
        </w:tc>
        <w:tc>
          <w:tcPr>
            <w:tcW w:w="618" w:type="pct"/>
          </w:tcPr>
          <w:p w:rsidR="00F61774" w:rsidRPr="008830D4" w:rsidRDefault="00F61774" w:rsidP="00A61A58">
            <w:pPr>
              <w:tabs>
                <w:tab w:val="decimal" w:pos="805"/>
              </w:tabs>
              <w:spacing w:line="240" w:lineRule="auto"/>
              <w:ind w:right="57"/>
            </w:pPr>
            <w:r>
              <w:t>226</w:t>
            </w:r>
          </w:p>
        </w:tc>
      </w:tr>
      <w:tr w:rsidR="00F61774" w:rsidRPr="00BB011F" w:rsidTr="00FE15B5">
        <w:trPr>
          <w:cantSplit/>
          <w:trHeight w:val="255"/>
        </w:trPr>
        <w:tc>
          <w:tcPr>
            <w:tcW w:w="2151" w:type="pct"/>
            <w:vAlign w:val="bottom"/>
          </w:tcPr>
          <w:p w:rsidR="00F61774" w:rsidRPr="00897BA2" w:rsidRDefault="00F61774" w:rsidP="00A61A58">
            <w:pPr>
              <w:spacing w:line="240" w:lineRule="atLeast"/>
              <w:ind w:right="-115"/>
              <w:rPr>
                <w:color w:val="000000"/>
              </w:rPr>
            </w:pPr>
            <w:r w:rsidRPr="00897BA2">
              <w:rPr>
                <w:color w:val="000000"/>
              </w:rPr>
              <w:t>Other expenses</w:t>
            </w:r>
          </w:p>
        </w:tc>
        <w:tc>
          <w:tcPr>
            <w:tcW w:w="642" w:type="pct"/>
          </w:tcPr>
          <w:p w:rsidR="00F61774" w:rsidRPr="008830D4" w:rsidRDefault="00EA0176" w:rsidP="00A61A58">
            <w:pPr>
              <w:tabs>
                <w:tab w:val="decimal" w:pos="805"/>
              </w:tabs>
              <w:spacing w:line="240" w:lineRule="auto"/>
              <w:ind w:right="57"/>
            </w:pPr>
            <w:r>
              <w:t>1,552</w:t>
            </w:r>
          </w:p>
        </w:tc>
        <w:tc>
          <w:tcPr>
            <w:tcW w:w="140" w:type="pct"/>
          </w:tcPr>
          <w:p w:rsidR="00F61774" w:rsidRPr="008830D4" w:rsidRDefault="00F61774" w:rsidP="00A61A58">
            <w:pPr>
              <w:tabs>
                <w:tab w:val="left" w:pos="720"/>
              </w:tabs>
              <w:spacing w:line="240" w:lineRule="auto"/>
            </w:pPr>
          </w:p>
        </w:tc>
        <w:tc>
          <w:tcPr>
            <w:tcW w:w="584" w:type="pct"/>
          </w:tcPr>
          <w:p w:rsidR="00F61774" w:rsidRPr="008830D4" w:rsidRDefault="00F61774" w:rsidP="00A61A58">
            <w:pPr>
              <w:tabs>
                <w:tab w:val="decimal" w:pos="805"/>
              </w:tabs>
              <w:spacing w:line="240" w:lineRule="auto"/>
              <w:ind w:right="57"/>
            </w:pPr>
            <w:r>
              <w:t>1,322</w:t>
            </w:r>
          </w:p>
        </w:tc>
        <w:tc>
          <w:tcPr>
            <w:tcW w:w="125" w:type="pct"/>
          </w:tcPr>
          <w:p w:rsidR="00F61774" w:rsidRPr="008830D4" w:rsidRDefault="00F61774" w:rsidP="00A61A58">
            <w:pPr>
              <w:tabs>
                <w:tab w:val="left" w:pos="720"/>
              </w:tabs>
              <w:spacing w:line="240" w:lineRule="auto"/>
            </w:pPr>
          </w:p>
        </w:tc>
        <w:tc>
          <w:tcPr>
            <w:tcW w:w="607" w:type="pct"/>
          </w:tcPr>
          <w:p w:rsidR="00F61774" w:rsidRPr="008830D4" w:rsidRDefault="00F61774" w:rsidP="00A61A58">
            <w:pPr>
              <w:tabs>
                <w:tab w:val="decimal" w:pos="805"/>
              </w:tabs>
              <w:spacing w:line="240" w:lineRule="auto"/>
              <w:ind w:right="57"/>
            </w:pPr>
            <w:r>
              <w:t>216</w:t>
            </w:r>
          </w:p>
        </w:tc>
        <w:tc>
          <w:tcPr>
            <w:tcW w:w="133" w:type="pct"/>
          </w:tcPr>
          <w:p w:rsidR="00F61774" w:rsidRPr="008830D4" w:rsidRDefault="00F61774" w:rsidP="00A61A58">
            <w:pPr>
              <w:tabs>
                <w:tab w:val="left" w:pos="720"/>
              </w:tabs>
              <w:spacing w:line="240" w:lineRule="auto"/>
            </w:pPr>
          </w:p>
        </w:tc>
        <w:tc>
          <w:tcPr>
            <w:tcW w:w="618" w:type="pct"/>
          </w:tcPr>
          <w:p w:rsidR="00F61774" w:rsidRPr="008830D4" w:rsidRDefault="00F61774" w:rsidP="00A61A58">
            <w:pPr>
              <w:tabs>
                <w:tab w:val="decimal" w:pos="805"/>
              </w:tabs>
              <w:spacing w:line="240" w:lineRule="auto"/>
              <w:ind w:right="57"/>
            </w:pPr>
            <w:r w:rsidRPr="008830D4">
              <w:t>722</w:t>
            </w:r>
          </w:p>
        </w:tc>
      </w:tr>
    </w:tbl>
    <w:p w:rsidR="004E0984" w:rsidRDefault="004E0984"/>
    <w:tbl>
      <w:tblPr>
        <w:tblW w:w="9555" w:type="dxa"/>
        <w:tblInd w:w="450" w:type="dxa"/>
        <w:tblLayout w:type="fixed"/>
        <w:tblLook w:val="0000" w:firstRow="0" w:lastRow="0" w:firstColumn="0" w:lastColumn="0" w:noHBand="0" w:noVBand="0"/>
      </w:tblPr>
      <w:tblGrid>
        <w:gridCol w:w="4069"/>
        <w:gridCol w:w="1213"/>
        <w:gridCol w:w="264"/>
        <w:gridCol w:w="1204"/>
        <w:gridCol w:w="237"/>
        <w:gridCol w:w="1150"/>
        <w:gridCol w:w="252"/>
        <w:gridCol w:w="1166"/>
      </w:tblGrid>
      <w:tr w:rsidR="00B85B6B" w:rsidRPr="00897BA2" w:rsidTr="00B85B6B">
        <w:trPr>
          <w:trHeight w:val="255"/>
          <w:tblHeader/>
        </w:trPr>
        <w:tc>
          <w:tcPr>
            <w:tcW w:w="2129" w:type="pct"/>
            <w:vAlign w:val="bottom"/>
          </w:tcPr>
          <w:p w:rsidR="00B85B6B" w:rsidRPr="00897BA2" w:rsidRDefault="00B85B6B" w:rsidP="00C36430">
            <w:pPr>
              <w:spacing w:line="240" w:lineRule="atLeast"/>
              <w:ind w:right="-138"/>
              <w:rPr>
                <w:b/>
                <w:bCs/>
              </w:rPr>
            </w:pPr>
          </w:p>
        </w:tc>
        <w:tc>
          <w:tcPr>
            <w:tcW w:w="1403" w:type="pct"/>
            <w:gridSpan w:val="3"/>
            <w:vAlign w:val="bottom"/>
          </w:tcPr>
          <w:p w:rsidR="00B85B6B" w:rsidRPr="00897BA2" w:rsidRDefault="00B85B6B" w:rsidP="00C36430">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B85B6B" w:rsidRPr="00897BA2" w:rsidRDefault="00B85B6B" w:rsidP="00C36430">
            <w:pPr>
              <w:pStyle w:val="BodyText"/>
              <w:spacing w:after="0" w:line="240" w:lineRule="atLeast"/>
              <w:ind w:left="-108" w:right="-110"/>
              <w:jc w:val="center"/>
              <w:rPr>
                <w:lang w:val="en-GB"/>
              </w:rPr>
            </w:pPr>
          </w:p>
        </w:tc>
        <w:tc>
          <w:tcPr>
            <w:tcW w:w="1344" w:type="pct"/>
            <w:gridSpan w:val="3"/>
            <w:vAlign w:val="bottom"/>
          </w:tcPr>
          <w:p w:rsidR="00B85B6B" w:rsidRPr="00897BA2" w:rsidRDefault="00B85B6B" w:rsidP="00C36430">
            <w:pPr>
              <w:pStyle w:val="BodyText"/>
              <w:spacing w:after="0" w:line="240" w:lineRule="atLeast"/>
              <w:ind w:left="-108" w:right="-110"/>
              <w:jc w:val="center"/>
              <w:rPr>
                <w:lang w:val="en-GB"/>
              </w:rPr>
            </w:pPr>
            <w:r w:rsidRPr="00897BA2">
              <w:rPr>
                <w:b/>
                <w:bCs/>
                <w:lang w:val="en-GB"/>
              </w:rPr>
              <w:t>Separate</w:t>
            </w:r>
          </w:p>
        </w:tc>
      </w:tr>
      <w:tr w:rsidR="00B85B6B" w:rsidRPr="00897BA2" w:rsidTr="00B85B6B">
        <w:trPr>
          <w:trHeight w:val="255"/>
          <w:tblHeader/>
        </w:trPr>
        <w:tc>
          <w:tcPr>
            <w:tcW w:w="2129" w:type="pct"/>
            <w:vAlign w:val="bottom"/>
          </w:tcPr>
          <w:p w:rsidR="00B85B6B" w:rsidRPr="00897BA2" w:rsidRDefault="00B85B6B" w:rsidP="00C36430">
            <w:pPr>
              <w:spacing w:line="240" w:lineRule="atLeast"/>
              <w:ind w:right="-138"/>
              <w:rPr>
                <w:b/>
                <w:bCs/>
              </w:rPr>
            </w:pPr>
          </w:p>
        </w:tc>
        <w:tc>
          <w:tcPr>
            <w:tcW w:w="1403" w:type="pct"/>
            <w:gridSpan w:val="3"/>
            <w:vAlign w:val="bottom"/>
          </w:tcPr>
          <w:p w:rsidR="00B85B6B" w:rsidRPr="00897BA2" w:rsidRDefault="00B85B6B" w:rsidP="00C36430">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B85B6B" w:rsidRPr="00897BA2" w:rsidRDefault="00B85B6B" w:rsidP="00C36430">
            <w:pPr>
              <w:pStyle w:val="BodyText"/>
              <w:spacing w:after="0" w:line="240" w:lineRule="atLeast"/>
              <w:ind w:left="-108" w:right="-110"/>
              <w:jc w:val="center"/>
              <w:rPr>
                <w:lang w:val="en-GB"/>
              </w:rPr>
            </w:pPr>
          </w:p>
        </w:tc>
        <w:tc>
          <w:tcPr>
            <w:tcW w:w="1344" w:type="pct"/>
            <w:gridSpan w:val="3"/>
            <w:vAlign w:val="bottom"/>
          </w:tcPr>
          <w:p w:rsidR="00B85B6B" w:rsidRPr="00897BA2" w:rsidRDefault="00B85B6B" w:rsidP="00C36430">
            <w:pPr>
              <w:pStyle w:val="BodyText"/>
              <w:spacing w:after="0" w:line="240" w:lineRule="atLeast"/>
              <w:ind w:left="-108" w:right="-110"/>
              <w:jc w:val="center"/>
              <w:rPr>
                <w:b/>
                <w:bCs/>
                <w:lang w:val="en-GB"/>
              </w:rPr>
            </w:pPr>
            <w:r w:rsidRPr="00897BA2">
              <w:rPr>
                <w:b/>
                <w:bCs/>
                <w:lang w:val="en-GB"/>
              </w:rPr>
              <w:t>financial statements</w:t>
            </w:r>
          </w:p>
        </w:tc>
      </w:tr>
      <w:tr w:rsidR="00B85B6B" w:rsidRPr="00897BA2" w:rsidTr="00B85B6B">
        <w:trPr>
          <w:trHeight w:val="255"/>
          <w:tblHeader/>
        </w:trPr>
        <w:tc>
          <w:tcPr>
            <w:tcW w:w="2129" w:type="pct"/>
            <w:vAlign w:val="bottom"/>
          </w:tcPr>
          <w:p w:rsidR="00B85B6B" w:rsidRPr="00897BA2" w:rsidRDefault="00B85B6B" w:rsidP="00B85B6B">
            <w:pPr>
              <w:pStyle w:val="BodyText"/>
              <w:spacing w:after="0" w:line="240" w:lineRule="atLeast"/>
              <w:ind w:right="-138"/>
              <w:rPr>
                <w:b/>
                <w:bCs/>
                <w:lang w:val="en-GB"/>
              </w:rPr>
            </w:pPr>
            <w:r>
              <w:rPr>
                <w:b/>
                <w:bCs/>
                <w:i/>
                <w:iCs/>
                <w:lang w:val="en-GB"/>
              </w:rPr>
              <w:t>Nine</w:t>
            </w:r>
            <w:r w:rsidRPr="00897BA2">
              <w:rPr>
                <w:b/>
                <w:bCs/>
                <w:i/>
                <w:iCs/>
                <w:lang w:val="en-GB"/>
              </w:rPr>
              <w:t xml:space="preserve">-month period ended 30 </w:t>
            </w:r>
            <w:r>
              <w:rPr>
                <w:b/>
                <w:bCs/>
                <w:i/>
                <w:iCs/>
                <w:lang w:val="en-GB"/>
              </w:rPr>
              <w:t>September</w:t>
            </w:r>
          </w:p>
        </w:tc>
        <w:tc>
          <w:tcPr>
            <w:tcW w:w="635"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2018</w:t>
            </w:r>
          </w:p>
        </w:tc>
        <w:tc>
          <w:tcPr>
            <w:tcW w:w="138"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630"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2017</w:t>
            </w:r>
          </w:p>
        </w:tc>
        <w:tc>
          <w:tcPr>
            <w:tcW w:w="124"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602"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2018</w:t>
            </w:r>
          </w:p>
        </w:tc>
        <w:tc>
          <w:tcPr>
            <w:tcW w:w="132" w:type="pct"/>
            <w:vAlign w:val="bottom"/>
          </w:tcPr>
          <w:p w:rsidR="00B85B6B" w:rsidRPr="00077A32" w:rsidRDefault="00B85B6B" w:rsidP="00B85B6B">
            <w:pPr>
              <w:pStyle w:val="BodyText"/>
              <w:spacing w:after="0" w:line="240" w:lineRule="atLeast"/>
              <w:ind w:left="-108" w:right="-110"/>
              <w:jc w:val="center"/>
              <w:rPr>
                <w:szCs w:val="22"/>
                <w:lang w:val="en-GB"/>
              </w:rPr>
            </w:pPr>
          </w:p>
        </w:tc>
        <w:tc>
          <w:tcPr>
            <w:tcW w:w="610" w:type="pct"/>
            <w:vAlign w:val="bottom"/>
          </w:tcPr>
          <w:p w:rsidR="00B85B6B" w:rsidRPr="00077A32" w:rsidRDefault="00B85B6B" w:rsidP="00B85B6B">
            <w:pPr>
              <w:pStyle w:val="BodyText"/>
              <w:spacing w:after="0" w:line="240" w:lineRule="atLeast"/>
              <w:ind w:left="-108" w:right="-110"/>
              <w:jc w:val="center"/>
              <w:rPr>
                <w:szCs w:val="22"/>
                <w:lang w:val="en-GB"/>
              </w:rPr>
            </w:pPr>
            <w:r w:rsidRPr="00077A32">
              <w:rPr>
                <w:szCs w:val="22"/>
                <w:lang w:val="en-GB"/>
              </w:rPr>
              <w:t>2017</w:t>
            </w:r>
          </w:p>
        </w:tc>
      </w:tr>
      <w:tr w:rsidR="00B85B6B" w:rsidRPr="00897BA2" w:rsidTr="00B85B6B">
        <w:trPr>
          <w:trHeight w:val="255"/>
          <w:tblHeader/>
        </w:trPr>
        <w:tc>
          <w:tcPr>
            <w:tcW w:w="2129" w:type="pct"/>
            <w:vAlign w:val="bottom"/>
          </w:tcPr>
          <w:p w:rsidR="00B85B6B" w:rsidRPr="00897BA2" w:rsidRDefault="00B85B6B" w:rsidP="00B85B6B">
            <w:pPr>
              <w:pStyle w:val="BodyText"/>
              <w:spacing w:after="0" w:line="240" w:lineRule="atLeast"/>
              <w:ind w:right="-138"/>
              <w:rPr>
                <w:b/>
                <w:bCs/>
                <w:lang w:val="en-GB"/>
              </w:rPr>
            </w:pPr>
          </w:p>
        </w:tc>
        <w:tc>
          <w:tcPr>
            <w:tcW w:w="2871" w:type="pct"/>
            <w:gridSpan w:val="7"/>
            <w:vAlign w:val="bottom"/>
          </w:tcPr>
          <w:p w:rsidR="00B85B6B" w:rsidRPr="00897BA2" w:rsidRDefault="00B85B6B" w:rsidP="00B85B6B">
            <w:pPr>
              <w:pStyle w:val="BodyText"/>
              <w:spacing w:after="0" w:line="240" w:lineRule="atLeast"/>
              <w:ind w:left="-108" w:right="-110"/>
              <w:jc w:val="center"/>
              <w:rPr>
                <w:lang w:val="en-GB"/>
              </w:rPr>
            </w:pPr>
            <w:r w:rsidRPr="00897BA2">
              <w:rPr>
                <w:i/>
                <w:iCs/>
                <w:lang w:val="en-GB"/>
              </w:rPr>
              <w:t>(in thousand Baht)</w:t>
            </w:r>
          </w:p>
        </w:tc>
      </w:tr>
      <w:tr w:rsidR="00B85B6B" w:rsidRPr="00897BA2" w:rsidTr="00B85B6B">
        <w:trPr>
          <w:trHeight w:val="255"/>
        </w:trPr>
        <w:tc>
          <w:tcPr>
            <w:tcW w:w="2129" w:type="pct"/>
            <w:vAlign w:val="bottom"/>
          </w:tcPr>
          <w:p w:rsidR="00B85B6B" w:rsidRPr="00897BA2" w:rsidRDefault="00B85B6B" w:rsidP="00B85B6B">
            <w:pPr>
              <w:spacing w:line="240" w:lineRule="atLeast"/>
              <w:ind w:right="-108"/>
              <w:rPr>
                <w:b/>
                <w:bCs/>
                <w:color w:val="000000"/>
              </w:rPr>
            </w:pPr>
            <w:r w:rsidRPr="00897BA2">
              <w:rPr>
                <w:b/>
                <w:bCs/>
                <w:color w:val="000000"/>
              </w:rPr>
              <w:t>Subsidiar</w:t>
            </w:r>
            <w:r w:rsidR="004D18AB">
              <w:rPr>
                <w:b/>
                <w:bCs/>
                <w:color w:val="000000"/>
              </w:rPr>
              <w:t>ies</w:t>
            </w:r>
          </w:p>
        </w:tc>
        <w:tc>
          <w:tcPr>
            <w:tcW w:w="635" w:type="pct"/>
            <w:vAlign w:val="bottom"/>
          </w:tcPr>
          <w:p w:rsidR="00B85B6B" w:rsidRPr="00897BA2" w:rsidRDefault="00B85B6B" w:rsidP="00B85B6B">
            <w:pPr>
              <w:tabs>
                <w:tab w:val="decimal" w:pos="943"/>
              </w:tabs>
              <w:spacing w:line="240" w:lineRule="atLeast"/>
              <w:ind w:left="-108" w:right="-74"/>
              <w:rPr>
                <w:color w:val="000000"/>
              </w:rPr>
            </w:pPr>
          </w:p>
        </w:tc>
        <w:tc>
          <w:tcPr>
            <w:tcW w:w="138" w:type="pct"/>
            <w:vAlign w:val="bottom"/>
          </w:tcPr>
          <w:p w:rsidR="00B85B6B" w:rsidRPr="00897BA2" w:rsidRDefault="00B85B6B" w:rsidP="00B85B6B">
            <w:pPr>
              <w:pStyle w:val="Index1"/>
              <w:rPr>
                <w:rFonts w:cs="Times New Roman"/>
              </w:rPr>
            </w:pPr>
          </w:p>
        </w:tc>
        <w:tc>
          <w:tcPr>
            <w:tcW w:w="630" w:type="pct"/>
            <w:vAlign w:val="bottom"/>
          </w:tcPr>
          <w:p w:rsidR="00B85B6B" w:rsidRPr="00897BA2" w:rsidRDefault="00B85B6B" w:rsidP="00B85B6B">
            <w:pPr>
              <w:pStyle w:val="Index1"/>
              <w:rPr>
                <w:rFonts w:cs="Times New Roman"/>
              </w:rPr>
            </w:pPr>
          </w:p>
        </w:tc>
        <w:tc>
          <w:tcPr>
            <w:tcW w:w="124" w:type="pct"/>
            <w:vAlign w:val="bottom"/>
          </w:tcPr>
          <w:p w:rsidR="00B85B6B" w:rsidRPr="00897BA2" w:rsidRDefault="00B85B6B" w:rsidP="00B85B6B">
            <w:pPr>
              <w:pStyle w:val="Index1"/>
              <w:rPr>
                <w:rFonts w:cs="Times New Roman"/>
              </w:rPr>
            </w:pPr>
          </w:p>
        </w:tc>
        <w:tc>
          <w:tcPr>
            <w:tcW w:w="602" w:type="pct"/>
            <w:vAlign w:val="bottom"/>
          </w:tcPr>
          <w:p w:rsidR="00B85B6B" w:rsidRPr="00897BA2" w:rsidRDefault="00B85B6B" w:rsidP="00B85B6B">
            <w:pPr>
              <w:pStyle w:val="Index1"/>
              <w:rPr>
                <w:rFonts w:cs="Times New Roman"/>
              </w:rPr>
            </w:pPr>
          </w:p>
        </w:tc>
        <w:tc>
          <w:tcPr>
            <w:tcW w:w="132" w:type="pct"/>
            <w:vAlign w:val="bottom"/>
          </w:tcPr>
          <w:p w:rsidR="00B85B6B" w:rsidRPr="00897BA2" w:rsidRDefault="00B85B6B" w:rsidP="00B85B6B">
            <w:pPr>
              <w:pStyle w:val="Index1"/>
              <w:rPr>
                <w:rFonts w:cs="Times New Roman"/>
              </w:rPr>
            </w:pPr>
          </w:p>
        </w:tc>
        <w:tc>
          <w:tcPr>
            <w:tcW w:w="610" w:type="pct"/>
            <w:vAlign w:val="bottom"/>
          </w:tcPr>
          <w:p w:rsidR="00B85B6B" w:rsidRPr="00897BA2" w:rsidRDefault="00B85B6B" w:rsidP="00B85B6B">
            <w:pPr>
              <w:pStyle w:val="Index1"/>
              <w:rPr>
                <w:rFonts w:cs="Times New Roman"/>
              </w:rPr>
            </w:pPr>
          </w:p>
        </w:tc>
      </w:tr>
      <w:tr w:rsidR="00D83DFC" w:rsidRPr="00897BA2" w:rsidTr="00B85B6B">
        <w:trPr>
          <w:trHeight w:val="255"/>
        </w:trPr>
        <w:tc>
          <w:tcPr>
            <w:tcW w:w="2129" w:type="pct"/>
          </w:tcPr>
          <w:p w:rsidR="00D83DFC" w:rsidRDefault="00D83DFC" w:rsidP="00D83DFC">
            <w:pPr>
              <w:tabs>
                <w:tab w:val="left" w:pos="252"/>
              </w:tabs>
              <w:spacing w:line="240" w:lineRule="auto"/>
              <w:ind w:left="567" w:hanging="567"/>
            </w:pPr>
            <w:r w:rsidRPr="00FA1495">
              <w:t>Revenue from sale</w:t>
            </w:r>
            <w:r>
              <w:t xml:space="preserve"> of goods</w:t>
            </w:r>
            <w:r w:rsidRPr="00FA1495">
              <w:t xml:space="preserve"> and</w:t>
            </w:r>
          </w:p>
          <w:p w:rsidR="00D83DFC" w:rsidRDefault="00D83DFC" w:rsidP="00D83DFC">
            <w:pPr>
              <w:tabs>
                <w:tab w:val="left" w:pos="252"/>
              </w:tabs>
              <w:spacing w:line="240" w:lineRule="auto"/>
              <w:ind w:left="567" w:hanging="567"/>
              <w:rPr>
                <w:color w:val="000000"/>
              </w:rPr>
            </w:pPr>
            <w:r>
              <w:t xml:space="preserve">   rendering of </w:t>
            </w:r>
            <w:r w:rsidRPr="00FA1495">
              <w:t>services</w:t>
            </w:r>
          </w:p>
        </w:tc>
        <w:tc>
          <w:tcPr>
            <w:tcW w:w="635" w:type="pct"/>
          </w:tcPr>
          <w:p w:rsidR="00D83DFC" w:rsidRDefault="00D83DFC" w:rsidP="00D83DFC">
            <w:pPr>
              <w:tabs>
                <w:tab w:val="decimal" w:pos="533"/>
              </w:tabs>
              <w:spacing w:line="240" w:lineRule="auto"/>
              <w:ind w:right="-43"/>
            </w:pPr>
          </w:p>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Default="00D83DFC" w:rsidP="00D83DFC">
            <w:pPr>
              <w:tabs>
                <w:tab w:val="decimal" w:pos="533"/>
              </w:tabs>
              <w:spacing w:line="240" w:lineRule="auto"/>
              <w:ind w:right="-43"/>
            </w:pPr>
          </w:p>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Pr="001A57EC" w:rsidRDefault="00EA0176" w:rsidP="00EA0176">
            <w:pPr>
              <w:tabs>
                <w:tab w:val="decimal" w:pos="805"/>
              </w:tabs>
              <w:spacing w:line="240" w:lineRule="auto"/>
              <w:ind w:right="57"/>
            </w:pPr>
            <w:r>
              <w:br/>
              <w:t>111,243</w:t>
            </w:r>
          </w:p>
        </w:tc>
        <w:tc>
          <w:tcPr>
            <w:tcW w:w="132" w:type="pct"/>
          </w:tcPr>
          <w:p w:rsidR="00D83DFC" w:rsidRPr="003512C1" w:rsidRDefault="00D83DFC" w:rsidP="00D83DFC">
            <w:pPr>
              <w:tabs>
                <w:tab w:val="left" w:pos="720"/>
              </w:tabs>
              <w:spacing w:line="240" w:lineRule="auto"/>
              <w:ind w:left="-88" w:right="-125"/>
            </w:pPr>
          </w:p>
        </w:tc>
        <w:tc>
          <w:tcPr>
            <w:tcW w:w="610" w:type="pct"/>
          </w:tcPr>
          <w:p w:rsidR="00D83DFC" w:rsidRDefault="00D83DFC" w:rsidP="00D83DFC">
            <w:pPr>
              <w:tabs>
                <w:tab w:val="decimal" w:pos="805"/>
              </w:tabs>
              <w:spacing w:line="240" w:lineRule="auto"/>
              <w:ind w:right="57"/>
            </w:pPr>
          </w:p>
          <w:p w:rsidR="00D83DFC" w:rsidRPr="003512C1" w:rsidRDefault="00D83DFC" w:rsidP="00D83DFC">
            <w:pPr>
              <w:tabs>
                <w:tab w:val="decimal" w:pos="805"/>
              </w:tabs>
              <w:spacing w:line="240" w:lineRule="auto"/>
              <w:ind w:right="57"/>
            </w:pPr>
            <w:r w:rsidRPr="003512C1">
              <w:t>21,416</w:t>
            </w:r>
          </w:p>
        </w:tc>
      </w:tr>
      <w:tr w:rsidR="00D83DFC" w:rsidRPr="00897BA2" w:rsidTr="00B85B6B">
        <w:trPr>
          <w:trHeight w:val="255"/>
        </w:trPr>
        <w:tc>
          <w:tcPr>
            <w:tcW w:w="2129" w:type="pct"/>
            <w:vAlign w:val="bottom"/>
          </w:tcPr>
          <w:p w:rsidR="00D83DFC" w:rsidRPr="00897BA2" w:rsidRDefault="00D83DFC" w:rsidP="00D83DFC">
            <w:pPr>
              <w:spacing w:line="240" w:lineRule="atLeast"/>
              <w:ind w:left="180" w:hanging="180"/>
              <w:rPr>
                <w:color w:val="000000"/>
              </w:rPr>
            </w:pPr>
            <w:r w:rsidRPr="00897BA2">
              <w:rPr>
                <w:color w:val="000000"/>
              </w:rPr>
              <w:t>Rental income</w:t>
            </w:r>
          </w:p>
        </w:tc>
        <w:tc>
          <w:tcPr>
            <w:tcW w:w="635" w:type="pct"/>
          </w:tcPr>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Pr="001A57EC" w:rsidRDefault="00D83DFC" w:rsidP="00D83DFC">
            <w:pPr>
              <w:tabs>
                <w:tab w:val="decimal" w:pos="805"/>
              </w:tabs>
              <w:spacing w:line="240" w:lineRule="auto"/>
              <w:ind w:right="57"/>
            </w:pPr>
            <w:r>
              <w:t>3,960</w:t>
            </w:r>
          </w:p>
        </w:tc>
        <w:tc>
          <w:tcPr>
            <w:tcW w:w="132" w:type="pct"/>
          </w:tcPr>
          <w:p w:rsidR="00D83DFC" w:rsidRPr="003512C1" w:rsidRDefault="00D83DFC" w:rsidP="00D83DFC">
            <w:pPr>
              <w:tabs>
                <w:tab w:val="left" w:pos="720"/>
              </w:tabs>
              <w:spacing w:line="240" w:lineRule="auto"/>
              <w:ind w:left="-88" w:right="-125"/>
            </w:pPr>
          </w:p>
        </w:tc>
        <w:tc>
          <w:tcPr>
            <w:tcW w:w="610" w:type="pct"/>
          </w:tcPr>
          <w:p w:rsidR="00D83DFC" w:rsidRPr="003512C1" w:rsidRDefault="00D83DFC" w:rsidP="00D83DFC">
            <w:pPr>
              <w:tabs>
                <w:tab w:val="decimal" w:pos="805"/>
              </w:tabs>
              <w:spacing w:line="240" w:lineRule="auto"/>
              <w:ind w:right="57"/>
            </w:pPr>
            <w:r w:rsidRPr="003512C1">
              <w:t>3,780</w:t>
            </w:r>
          </w:p>
        </w:tc>
      </w:tr>
      <w:tr w:rsidR="00D83DFC" w:rsidRPr="00897BA2" w:rsidTr="00B85B6B">
        <w:trPr>
          <w:trHeight w:val="255"/>
        </w:trPr>
        <w:tc>
          <w:tcPr>
            <w:tcW w:w="2129" w:type="pct"/>
            <w:vAlign w:val="bottom"/>
          </w:tcPr>
          <w:p w:rsidR="00D83DFC" w:rsidRPr="00897BA2" w:rsidRDefault="00D83DFC" w:rsidP="00D83DFC">
            <w:pPr>
              <w:spacing w:line="240" w:lineRule="atLeast"/>
              <w:ind w:left="180" w:right="-205" w:hanging="180"/>
              <w:rPr>
                <w:color w:val="000000"/>
              </w:rPr>
            </w:pPr>
            <w:r w:rsidRPr="00897BA2">
              <w:rPr>
                <w:color w:val="000000"/>
              </w:rPr>
              <w:t>Interest income</w:t>
            </w:r>
          </w:p>
        </w:tc>
        <w:tc>
          <w:tcPr>
            <w:tcW w:w="635" w:type="pct"/>
          </w:tcPr>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Pr="001A57EC" w:rsidRDefault="00D83DFC" w:rsidP="00D83DFC">
            <w:pPr>
              <w:tabs>
                <w:tab w:val="decimal" w:pos="805"/>
              </w:tabs>
              <w:spacing w:line="240" w:lineRule="auto"/>
              <w:ind w:right="57"/>
            </w:pPr>
            <w:r>
              <w:t>4,875</w:t>
            </w:r>
          </w:p>
        </w:tc>
        <w:tc>
          <w:tcPr>
            <w:tcW w:w="132" w:type="pct"/>
          </w:tcPr>
          <w:p w:rsidR="00D83DFC" w:rsidRPr="003512C1" w:rsidRDefault="00D83DFC" w:rsidP="00D83DFC">
            <w:pPr>
              <w:tabs>
                <w:tab w:val="left" w:pos="720"/>
              </w:tabs>
              <w:spacing w:line="240" w:lineRule="auto"/>
              <w:ind w:left="-88" w:right="-125"/>
            </w:pPr>
          </w:p>
        </w:tc>
        <w:tc>
          <w:tcPr>
            <w:tcW w:w="610" w:type="pct"/>
          </w:tcPr>
          <w:p w:rsidR="00D83DFC" w:rsidRPr="003512C1" w:rsidRDefault="00D83DFC" w:rsidP="00D83DFC">
            <w:pPr>
              <w:tabs>
                <w:tab w:val="decimal" w:pos="805"/>
              </w:tabs>
              <w:spacing w:line="240" w:lineRule="auto"/>
              <w:ind w:right="57"/>
            </w:pPr>
            <w:r w:rsidRPr="003512C1">
              <w:t>11,60</w:t>
            </w:r>
            <w:r>
              <w:t>6</w:t>
            </w:r>
          </w:p>
        </w:tc>
      </w:tr>
      <w:tr w:rsidR="00D83DFC" w:rsidRPr="00897BA2" w:rsidTr="00B85B6B">
        <w:trPr>
          <w:trHeight w:val="255"/>
        </w:trPr>
        <w:tc>
          <w:tcPr>
            <w:tcW w:w="2129" w:type="pct"/>
            <w:vAlign w:val="bottom"/>
          </w:tcPr>
          <w:p w:rsidR="00D83DFC" w:rsidRPr="00897BA2" w:rsidRDefault="00D83DFC" w:rsidP="00D83DFC">
            <w:pPr>
              <w:spacing w:line="240" w:lineRule="atLeast"/>
              <w:ind w:right="-108"/>
              <w:rPr>
                <w:color w:val="000000"/>
              </w:rPr>
            </w:pPr>
            <w:r w:rsidRPr="00897BA2">
              <w:rPr>
                <w:color w:val="000000"/>
              </w:rPr>
              <w:t>Other income</w:t>
            </w:r>
          </w:p>
        </w:tc>
        <w:tc>
          <w:tcPr>
            <w:tcW w:w="635" w:type="pct"/>
          </w:tcPr>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Pr="001A57EC" w:rsidRDefault="00D83DFC" w:rsidP="00D83DFC">
            <w:pPr>
              <w:tabs>
                <w:tab w:val="decimal" w:pos="805"/>
              </w:tabs>
              <w:spacing w:line="240" w:lineRule="auto"/>
              <w:ind w:right="57"/>
            </w:pPr>
            <w:r>
              <w:t>1,501</w:t>
            </w:r>
          </w:p>
        </w:tc>
        <w:tc>
          <w:tcPr>
            <w:tcW w:w="132" w:type="pct"/>
          </w:tcPr>
          <w:p w:rsidR="00D83DFC" w:rsidRPr="003512C1" w:rsidRDefault="00D83DFC" w:rsidP="00D83DFC">
            <w:pPr>
              <w:tabs>
                <w:tab w:val="left" w:pos="720"/>
              </w:tabs>
              <w:spacing w:line="240" w:lineRule="auto"/>
              <w:ind w:right="-125"/>
            </w:pPr>
          </w:p>
        </w:tc>
        <w:tc>
          <w:tcPr>
            <w:tcW w:w="610" w:type="pct"/>
          </w:tcPr>
          <w:p w:rsidR="00D83DFC" w:rsidRPr="003512C1" w:rsidRDefault="00D83DFC" w:rsidP="00D83DFC">
            <w:pPr>
              <w:tabs>
                <w:tab w:val="decimal" w:pos="805"/>
              </w:tabs>
              <w:spacing w:line="240" w:lineRule="auto"/>
              <w:ind w:right="57"/>
            </w:pPr>
            <w:r w:rsidRPr="003512C1">
              <w:t>1,305</w:t>
            </w:r>
          </w:p>
        </w:tc>
      </w:tr>
      <w:tr w:rsidR="00D83DFC" w:rsidRPr="00897BA2" w:rsidTr="00B85B6B">
        <w:trPr>
          <w:trHeight w:val="255"/>
        </w:trPr>
        <w:tc>
          <w:tcPr>
            <w:tcW w:w="2129" w:type="pct"/>
            <w:vAlign w:val="bottom"/>
          </w:tcPr>
          <w:p w:rsidR="004D18AB" w:rsidRDefault="00D83DFC" w:rsidP="00D83DFC">
            <w:pPr>
              <w:spacing w:line="240" w:lineRule="atLeast"/>
              <w:ind w:right="-108"/>
              <w:rPr>
                <w:color w:val="000000"/>
              </w:rPr>
            </w:pPr>
            <w:r>
              <w:rPr>
                <w:color w:val="000000"/>
              </w:rPr>
              <w:t>Purchase of goods and r</w:t>
            </w:r>
            <w:r w:rsidR="00DB0D05">
              <w:rPr>
                <w:color w:val="000000"/>
              </w:rPr>
              <w:t>endering</w:t>
            </w:r>
            <w:r>
              <w:rPr>
                <w:color w:val="000000"/>
              </w:rPr>
              <w:t xml:space="preserve"> of </w:t>
            </w:r>
          </w:p>
          <w:p w:rsidR="00D83DFC" w:rsidRPr="00897BA2" w:rsidRDefault="004D18AB" w:rsidP="00D83DFC">
            <w:pPr>
              <w:spacing w:line="240" w:lineRule="atLeast"/>
              <w:ind w:right="-108"/>
              <w:rPr>
                <w:color w:val="000000"/>
              </w:rPr>
            </w:pPr>
            <w:r>
              <w:rPr>
                <w:color w:val="000000"/>
              </w:rPr>
              <w:t xml:space="preserve">   </w:t>
            </w:r>
            <w:r w:rsidR="00D83DFC">
              <w:rPr>
                <w:color w:val="000000"/>
              </w:rPr>
              <w:t>services</w:t>
            </w:r>
          </w:p>
        </w:tc>
        <w:tc>
          <w:tcPr>
            <w:tcW w:w="635" w:type="pct"/>
          </w:tcPr>
          <w:p w:rsidR="004D18AB" w:rsidRDefault="004D18AB" w:rsidP="00D83DFC">
            <w:pPr>
              <w:tabs>
                <w:tab w:val="decimal" w:pos="533"/>
              </w:tabs>
              <w:spacing w:line="240" w:lineRule="auto"/>
              <w:ind w:right="-43"/>
            </w:pPr>
          </w:p>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4D18AB" w:rsidRDefault="004D18AB" w:rsidP="00D83DFC">
            <w:pPr>
              <w:tabs>
                <w:tab w:val="decimal" w:pos="533"/>
              </w:tabs>
              <w:spacing w:line="240" w:lineRule="auto"/>
              <w:ind w:right="-43"/>
            </w:pPr>
          </w:p>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4D18AB" w:rsidRDefault="004D18AB" w:rsidP="00D83DFC">
            <w:pPr>
              <w:tabs>
                <w:tab w:val="decimal" w:pos="805"/>
              </w:tabs>
              <w:spacing w:line="240" w:lineRule="auto"/>
              <w:ind w:right="57"/>
            </w:pPr>
          </w:p>
          <w:p w:rsidR="00D83DFC" w:rsidRDefault="00D83DFC" w:rsidP="00D83DFC">
            <w:pPr>
              <w:tabs>
                <w:tab w:val="decimal" w:pos="805"/>
              </w:tabs>
              <w:spacing w:line="240" w:lineRule="auto"/>
              <w:ind w:right="57"/>
            </w:pPr>
            <w:r>
              <w:t>30</w:t>
            </w:r>
          </w:p>
        </w:tc>
        <w:tc>
          <w:tcPr>
            <w:tcW w:w="132" w:type="pct"/>
          </w:tcPr>
          <w:p w:rsidR="00D83DFC" w:rsidRPr="003512C1" w:rsidRDefault="00D83DFC" w:rsidP="00D83DFC">
            <w:pPr>
              <w:tabs>
                <w:tab w:val="left" w:pos="720"/>
              </w:tabs>
              <w:spacing w:line="240" w:lineRule="auto"/>
              <w:ind w:right="-125"/>
            </w:pPr>
          </w:p>
        </w:tc>
        <w:tc>
          <w:tcPr>
            <w:tcW w:w="610" w:type="pct"/>
          </w:tcPr>
          <w:p w:rsidR="004D18AB" w:rsidRDefault="004D18AB" w:rsidP="00D83DFC">
            <w:pPr>
              <w:tabs>
                <w:tab w:val="decimal" w:pos="533"/>
              </w:tabs>
              <w:spacing w:line="240" w:lineRule="auto"/>
              <w:ind w:right="-43"/>
            </w:pPr>
          </w:p>
          <w:p w:rsidR="00D83DFC" w:rsidRPr="003512C1" w:rsidRDefault="00D83DFC" w:rsidP="00D83DFC">
            <w:pPr>
              <w:tabs>
                <w:tab w:val="decimal" w:pos="533"/>
              </w:tabs>
              <w:spacing w:line="240" w:lineRule="auto"/>
              <w:ind w:right="-43"/>
            </w:pPr>
            <w:r w:rsidRPr="003512C1">
              <w:t>-</w:t>
            </w:r>
          </w:p>
        </w:tc>
      </w:tr>
      <w:tr w:rsidR="00D83DFC" w:rsidRPr="00897BA2" w:rsidTr="00B85B6B">
        <w:trPr>
          <w:trHeight w:val="255"/>
        </w:trPr>
        <w:tc>
          <w:tcPr>
            <w:tcW w:w="2129" w:type="pct"/>
            <w:vAlign w:val="bottom"/>
          </w:tcPr>
          <w:p w:rsidR="00D83DFC" w:rsidRPr="00897BA2" w:rsidRDefault="00D83DFC" w:rsidP="00D83DFC">
            <w:pPr>
              <w:spacing w:line="240" w:lineRule="atLeast"/>
              <w:ind w:right="-108"/>
              <w:rPr>
                <w:color w:val="000000"/>
                <w:rtl/>
                <w:cs/>
              </w:rPr>
            </w:pPr>
            <w:r w:rsidRPr="00897BA2">
              <w:t xml:space="preserve">Cost of </w:t>
            </w:r>
            <w:r w:rsidRPr="00897BA2">
              <w:rPr>
                <w:rFonts w:cs="Angsana New"/>
                <w:color w:val="000000"/>
                <w:szCs w:val="28"/>
              </w:rPr>
              <w:t>rental of advertising time</w:t>
            </w:r>
          </w:p>
        </w:tc>
        <w:tc>
          <w:tcPr>
            <w:tcW w:w="635" w:type="pct"/>
          </w:tcPr>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Pr="001A57EC" w:rsidRDefault="00D83DFC" w:rsidP="00D83DFC">
            <w:pPr>
              <w:tabs>
                <w:tab w:val="decimal" w:pos="805"/>
              </w:tabs>
              <w:spacing w:line="240" w:lineRule="auto"/>
              <w:ind w:right="57"/>
            </w:pPr>
            <w:r>
              <w:t>26,173</w:t>
            </w:r>
          </w:p>
        </w:tc>
        <w:tc>
          <w:tcPr>
            <w:tcW w:w="132" w:type="pct"/>
          </w:tcPr>
          <w:p w:rsidR="00D83DFC" w:rsidRPr="003512C1" w:rsidRDefault="00D83DFC" w:rsidP="00D83DFC">
            <w:pPr>
              <w:tabs>
                <w:tab w:val="left" w:pos="720"/>
              </w:tabs>
              <w:spacing w:line="240" w:lineRule="auto"/>
              <w:ind w:right="-125"/>
            </w:pPr>
          </w:p>
        </w:tc>
        <w:tc>
          <w:tcPr>
            <w:tcW w:w="610" w:type="pct"/>
          </w:tcPr>
          <w:p w:rsidR="00D83DFC" w:rsidRPr="003512C1" w:rsidRDefault="00D83DFC" w:rsidP="00D83DFC">
            <w:pPr>
              <w:tabs>
                <w:tab w:val="decimal" w:pos="805"/>
              </w:tabs>
              <w:spacing w:line="240" w:lineRule="auto"/>
              <w:ind w:right="57"/>
            </w:pPr>
            <w:r w:rsidRPr="003512C1">
              <w:t>34,932</w:t>
            </w:r>
          </w:p>
        </w:tc>
      </w:tr>
      <w:tr w:rsidR="00D83DFC" w:rsidRPr="00897BA2" w:rsidTr="00B85B6B">
        <w:trPr>
          <w:trHeight w:val="255"/>
        </w:trPr>
        <w:tc>
          <w:tcPr>
            <w:tcW w:w="2129" w:type="pct"/>
            <w:vAlign w:val="bottom"/>
          </w:tcPr>
          <w:p w:rsidR="00D83DFC" w:rsidRPr="00897BA2" w:rsidRDefault="00D83DFC" w:rsidP="00D83DFC">
            <w:pPr>
              <w:spacing w:line="240" w:lineRule="atLeast"/>
              <w:ind w:right="-108"/>
            </w:pPr>
            <w:r>
              <w:t>Other expenses</w:t>
            </w:r>
          </w:p>
        </w:tc>
        <w:tc>
          <w:tcPr>
            <w:tcW w:w="635" w:type="pct"/>
          </w:tcPr>
          <w:p w:rsidR="00D83DFC" w:rsidRPr="003512C1" w:rsidRDefault="00D83DFC" w:rsidP="00D83DFC">
            <w:pPr>
              <w:tabs>
                <w:tab w:val="decimal" w:pos="533"/>
              </w:tabs>
              <w:spacing w:line="240" w:lineRule="auto"/>
              <w:ind w:right="-43"/>
            </w:pPr>
            <w:r w:rsidRPr="003512C1">
              <w:t>-</w:t>
            </w:r>
          </w:p>
        </w:tc>
        <w:tc>
          <w:tcPr>
            <w:tcW w:w="138" w:type="pct"/>
          </w:tcPr>
          <w:p w:rsidR="00D83DFC" w:rsidRPr="003512C1" w:rsidRDefault="00D83DFC" w:rsidP="00D83DFC">
            <w:pPr>
              <w:tabs>
                <w:tab w:val="left" w:pos="720"/>
              </w:tabs>
              <w:spacing w:line="240" w:lineRule="auto"/>
              <w:ind w:left="-88" w:right="-125"/>
              <w:jc w:val="center"/>
            </w:pPr>
          </w:p>
        </w:tc>
        <w:tc>
          <w:tcPr>
            <w:tcW w:w="630" w:type="pct"/>
          </w:tcPr>
          <w:p w:rsidR="00D83DFC" w:rsidRPr="003512C1" w:rsidRDefault="00D83DFC" w:rsidP="00D83DFC">
            <w:pPr>
              <w:tabs>
                <w:tab w:val="decimal" w:pos="533"/>
              </w:tabs>
              <w:spacing w:line="240" w:lineRule="auto"/>
              <w:ind w:right="-43"/>
            </w:pPr>
            <w:r w:rsidRPr="003512C1">
              <w:t>-</w:t>
            </w:r>
          </w:p>
        </w:tc>
        <w:tc>
          <w:tcPr>
            <w:tcW w:w="124" w:type="pct"/>
          </w:tcPr>
          <w:p w:rsidR="00D83DFC" w:rsidRPr="003512C1" w:rsidRDefault="00D83DFC" w:rsidP="00D83DFC">
            <w:pPr>
              <w:tabs>
                <w:tab w:val="left" w:pos="720"/>
              </w:tabs>
              <w:spacing w:line="240" w:lineRule="auto"/>
              <w:ind w:left="-88" w:right="-125"/>
            </w:pPr>
          </w:p>
        </w:tc>
        <w:tc>
          <w:tcPr>
            <w:tcW w:w="602" w:type="pct"/>
          </w:tcPr>
          <w:p w:rsidR="00D83DFC" w:rsidRDefault="00D83DFC" w:rsidP="00D83DFC">
            <w:pPr>
              <w:tabs>
                <w:tab w:val="decimal" w:pos="805"/>
              </w:tabs>
              <w:spacing w:line="240" w:lineRule="auto"/>
              <w:ind w:right="57"/>
            </w:pPr>
            <w:r>
              <w:t>759</w:t>
            </w:r>
          </w:p>
        </w:tc>
        <w:tc>
          <w:tcPr>
            <w:tcW w:w="132" w:type="pct"/>
          </w:tcPr>
          <w:p w:rsidR="00D83DFC" w:rsidRPr="003512C1" w:rsidRDefault="00D83DFC" w:rsidP="00D83DFC">
            <w:pPr>
              <w:tabs>
                <w:tab w:val="left" w:pos="720"/>
              </w:tabs>
              <w:spacing w:line="240" w:lineRule="auto"/>
              <w:ind w:right="-125"/>
            </w:pPr>
          </w:p>
        </w:tc>
        <w:tc>
          <w:tcPr>
            <w:tcW w:w="610" w:type="pct"/>
          </w:tcPr>
          <w:p w:rsidR="00D83DFC" w:rsidRPr="003512C1" w:rsidRDefault="00D83DFC" w:rsidP="00D83DFC">
            <w:pPr>
              <w:tabs>
                <w:tab w:val="decimal" w:pos="533"/>
              </w:tabs>
              <w:spacing w:line="240" w:lineRule="auto"/>
              <w:ind w:right="-43"/>
            </w:pPr>
            <w:r w:rsidRPr="003512C1">
              <w:t>-</w:t>
            </w:r>
          </w:p>
        </w:tc>
      </w:tr>
      <w:tr w:rsidR="00D83DFC" w:rsidRPr="00897BA2" w:rsidTr="00353A00">
        <w:trPr>
          <w:trHeight w:hRule="exact" w:val="216"/>
        </w:trPr>
        <w:tc>
          <w:tcPr>
            <w:tcW w:w="2129" w:type="pct"/>
            <w:vAlign w:val="bottom"/>
          </w:tcPr>
          <w:p w:rsidR="00D83DFC" w:rsidRPr="00897BA2" w:rsidRDefault="00D83DFC" w:rsidP="00D83DFC">
            <w:pPr>
              <w:spacing w:line="200" w:lineRule="exact"/>
              <w:ind w:right="-108"/>
              <w:rPr>
                <w:color w:val="000000"/>
              </w:rPr>
            </w:pPr>
          </w:p>
        </w:tc>
        <w:tc>
          <w:tcPr>
            <w:tcW w:w="635" w:type="pct"/>
            <w:vAlign w:val="bottom"/>
          </w:tcPr>
          <w:p w:rsidR="00D83DFC" w:rsidRPr="00897BA2" w:rsidRDefault="00D83DFC" w:rsidP="00D83DFC">
            <w:pPr>
              <w:tabs>
                <w:tab w:val="decimal" w:pos="881"/>
              </w:tabs>
              <w:spacing w:line="200" w:lineRule="exact"/>
              <w:ind w:right="283"/>
              <w:jc w:val="right"/>
            </w:pPr>
          </w:p>
        </w:tc>
        <w:tc>
          <w:tcPr>
            <w:tcW w:w="138" w:type="pct"/>
            <w:vAlign w:val="bottom"/>
          </w:tcPr>
          <w:p w:rsidR="00D83DFC" w:rsidRPr="00897BA2" w:rsidRDefault="00D83DFC" w:rsidP="00D83DFC">
            <w:pPr>
              <w:tabs>
                <w:tab w:val="decimal" w:pos="881"/>
              </w:tabs>
              <w:spacing w:line="200" w:lineRule="exact"/>
              <w:ind w:right="57"/>
              <w:jc w:val="right"/>
            </w:pPr>
          </w:p>
        </w:tc>
        <w:tc>
          <w:tcPr>
            <w:tcW w:w="630" w:type="pct"/>
            <w:vAlign w:val="bottom"/>
          </w:tcPr>
          <w:p w:rsidR="00D83DFC" w:rsidRPr="00897BA2" w:rsidRDefault="00D83DFC" w:rsidP="00D83DFC">
            <w:pPr>
              <w:tabs>
                <w:tab w:val="decimal" w:pos="881"/>
              </w:tabs>
              <w:spacing w:line="200" w:lineRule="exact"/>
              <w:ind w:right="283"/>
              <w:jc w:val="right"/>
            </w:pPr>
          </w:p>
        </w:tc>
        <w:tc>
          <w:tcPr>
            <w:tcW w:w="124" w:type="pct"/>
            <w:vAlign w:val="bottom"/>
          </w:tcPr>
          <w:p w:rsidR="00D83DFC" w:rsidRPr="00897BA2" w:rsidRDefault="00D83DFC" w:rsidP="00D83DFC">
            <w:pPr>
              <w:tabs>
                <w:tab w:val="decimal" w:pos="881"/>
              </w:tabs>
              <w:spacing w:line="200" w:lineRule="exact"/>
              <w:ind w:right="57"/>
              <w:jc w:val="right"/>
            </w:pPr>
          </w:p>
        </w:tc>
        <w:tc>
          <w:tcPr>
            <w:tcW w:w="602" w:type="pct"/>
          </w:tcPr>
          <w:p w:rsidR="00D83DFC" w:rsidRPr="001A57EC" w:rsidRDefault="00D83DFC" w:rsidP="00D83DFC">
            <w:pPr>
              <w:tabs>
                <w:tab w:val="decimal" w:pos="805"/>
              </w:tabs>
              <w:spacing w:line="240" w:lineRule="auto"/>
              <w:ind w:right="57"/>
            </w:pPr>
          </w:p>
        </w:tc>
        <w:tc>
          <w:tcPr>
            <w:tcW w:w="132" w:type="pct"/>
            <w:vAlign w:val="bottom"/>
          </w:tcPr>
          <w:p w:rsidR="00D83DFC" w:rsidRPr="00897BA2" w:rsidRDefault="00D83DFC" w:rsidP="00D83DFC">
            <w:pPr>
              <w:tabs>
                <w:tab w:val="decimal" w:pos="881"/>
              </w:tabs>
              <w:spacing w:line="200" w:lineRule="exact"/>
              <w:ind w:right="57"/>
              <w:jc w:val="right"/>
            </w:pPr>
          </w:p>
        </w:tc>
        <w:tc>
          <w:tcPr>
            <w:tcW w:w="610" w:type="pct"/>
            <w:shd w:val="clear" w:color="auto" w:fill="auto"/>
            <w:vAlign w:val="bottom"/>
          </w:tcPr>
          <w:p w:rsidR="00D83DFC" w:rsidRPr="00897BA2" w:rsidRDefault="00D83DFC" w:rsidP="00D83DFC">
            <w:pPr>
              <w:tabs>
                <w:tab w:val="decimal" w:pos="881"/>
              </w:tabs>
              <w:spacing w:line="200" w:lineRule="exact"/>
              <w:ind w:right="57"/>
              <w:jc w:val="right"/>
            </w:pPr>
          </w:p>
        </w:tc>
      </w:tr>
      <w:tr w:rsidR="00D83DFC" w:rsidRPr="00897BA2" w:rsidTr="00353A00">
        <w:trPr>
          <w:trHeight w:val="255"/>
        </w:trPr>
        <w:tc>
          <w:tcPr>
            <w:tcW w:w="2129" w:type="pct"/>
            <w:vAlign w:val="bottom"/>
          </w:tcPr>
          <w:p w:rsidR="00D83DFC" w:rsidRPr="00897BA2" w:rsidRDefault="00D83DFC" w:rsidP="00D83DFC">
            <w:pPr>
              <w:spacing w:line="240" w:lineRule="atLeast"/>
              <w:ind w:right="-115"/>
              <w:rPr>
                <w:b/>
                <w:bCs/>
                <w:color w:val="000000"/>
              </w:rPr>
            </w:pPr>
            <w:r w:rsidRPr="00897BA2">
              <w:rPr>
                <w:b/>
                <w:bCs/>
                <w:color w:val="000000"/>
              </w:rPr>
              <w:t>Associate</w:t>
            </w:r>
            <w:r w:rsidR="004D18AB">
              <w:rPr>
                <w:b/>
                <w:bCs/>
                <w:color w:val="000000"/>
              </w:rPr>
              <w:t>s</w:t>
            </w:r>
          </w:p>
        </w:tc>
        <w:tc>
          <w:tcPr>
            <w:tcW w:w="635" w:type="pct"/>
            <w:vAlign w:val="bottom"/>
          </w:tcPr>
          <w:p w:rsidR="00D83DFC" w:rsidRPr="00897BA2" w:rsidRDefault="00D83DFC" w:rsidP="00D83DFC">
            <w:pPr>
              <w:tabs>
                <w:tab w:val="decimal" w:pos="881"/>
              </w:tabs>
              <w:spacing w:line="200" w:lineRule="exact"/>
              <w:ind w:right="283"/>
              <w:jc w:val="right"/>
            </w:pPr>
          </w:p>
        </w:tc>
        <w:tc>
          <w:tcPr>
            <w:tcW w:w="138" w:type="pct"/>
            <w:vAlign w:val="bottom"/>
          </w:tcPr>
          <w:p w:rsidR="00D83DFC" w:rsidRPr="00897BA2" w:rsidRDefault="00D83DFC" w:rsidP="00D83DFC">
            <w:pPr>
              <w:tabs>
                <w:tab w:val="decimal" w:pos="881"/>
              </w:tabs>
              <w:spacing w:line="200" w:lineRule="exact"/>
              <w:ind w:right="57"/>
              <w:jc w:val="right"/>
            </w:pPr>
          </w:p>
        </w:tc>
        <w:tc>
          <w:tcPr>
            <w:tcW w:w="630" w:type="pct"/>
            <w:vAlign w:val="bottom"/>
          </w:tcPr>
          <w:p w:rsidR="00D83DFC" w:rsidRPr="00897BA2" w:rsidRDefault="00D83DFC" w:rsidP="00D83DFC">
            <w:pPr>
              <w:tabs>
                <w:tab w:val="decimal" w:pos="881"/>
              </w:tabs>
              <w:spacing w:line="200" w:lineRule="exact"/>
              <w:ind w:right="283"/>
              <w:jc w:val="right"/>
            </w:pPr>
          </w:p>
        </w:tc>
        <w:tc>
          <w:tcPr>
            <w:tcW w:w="124" w:type="pct"/>
            <w:vAlign w:val="bottom"/>
          </w:tcPr>
          <w:p w:rsidR="00D83DFC" w:rsidRPr="00897BA2" w:rsidRDefault="00D83DFC" w:rsidP="00D83DFC">
            <w:pPr>
              <w:tabs>
                <w:tab w:val="decimal" w:pos="881"/>
              </w:tabs>
              <w:spacing w:line="200" w:lineRule="exact"/>
              <w:ind w:right="57"/>
              <w:jc w:val="right"/>
            </w:pPr>
          </w:p>
        </w:tc>
        <w:tc>
          <w:tcPr>
            <w:tcW w:w="602" w:type="pct"/>
          </w:tcPr>
          <w:p w:rsidR="00D83DFC" w:rsidRDefault="00D83DFC" w:rsidP="00D83DFC">
            <w:pPr>
              <w:tabs>
                <w:tab w:val="decimal" w:pos="805"/>
              </w:tabs>
              <w:spacing w:line="240" w:lineRule="auto"/>
              <w:ind w:right="57"/>
            </w:pPr>
          </w:p>
        </w:tc>
        <w:tc>
          <w:tcPr>
            <w:tcW w:w="132" w:type="pct"/>
            <w:vAlign w:val="bottom"/>
          </w:tcPr>
          <w:p w:rsidR="00D83DFC" w:rsidRPr="00897BA2" w:rsidRDefault="00D83DFC" w:rsidP="00D83DFC">
            <w:pPr>
              <w:tabs>
                <w:tab w:val="decimal" w:pos="881"/>
              </w:tabs>
              <w:spacing w:line="200" w:lineRule="exact"/>
              <w:ind w:right="57"/>
              <w:jc w:val="right"/>
            </w:pPr>
          </w:p>
        </w:tc>
        <w:tc>
          <w:tcPr>
            <w:tcW w:w="610" w:type="pct"/>
            <w:shd w:val="clear" w:color="auto" w:fill="auto"/>
            <w:vAlign w:val="bottom"/>
          </w:tcPr>
          <w:p w:rsidR="00D83DFC" w:rsidRPr="00897BA2" w:rsidRDefault="00D83DFC" w:rsidP="00D83DFC">
            <w:pPr>
              <w:tabs>
                <w:tab w:val="decimal" w:pos="881"/>
              </w:tabs>
              <w:spacing w:line="200" w:lineRule="exact"/>
              <w:ind w:right="57"/>
              <w:jc w:val="right"/>
            </w:pPr>
          </w:p>
        </w:tc>
      </w:tr>
      <w:tr w:rsidR="00D83DFC" w:rsidRPr="00897BA2" w:rsidTr="00B85B6B">
        <w:trPr>
          <w:trHeight w:val="255"/>
        </w:trPr>
        <w:tc>
          <w:tcPr>
            <w:tcW w:w="2129" w:type="pct"/>
          </w:tcPr>
          <w:p w:rsidR="00D83DFC" w:rsidRDefault="00D83DFC" w:rsidP="00D83DFC">
            <w:pPr>
              <w:tabs>
                <w:tab w:val="left" w:pos="252"/>
              </w:tabs>
              <w:spacing w:line="240" w:lineRule="auto"/>
              <w:ind w:left="567" w:hanging="567"/>
            </w:pPr>
            <w:r w:rsidRPr="00FA1495">
              <w:t>Revenue from sale</w:t>
            </w:r>
            <w:r>
              <w:t xml:space="preserve"> of goods</w:t>
            </w:r>
            <w:r w:rsidRPr="00FA1495">
              <w:t xml:space="preserve"> and</w:t>
            </w:r>
          </w:p>
          <w:p w:rsidR="00D83DFC" w:rsidRDefault="00D83DFC" w:rsidP="00D83DFC">
            <w:pPr>
              <w:tabs>
                <w:tab w:val="left" w:pos="252"/>
              </w:tabs>
              <w:spacing w:line="240" w:lineRule="auto"/>
              <w:ind w:left="567" w:hanging="567"/>
              <w:rPr>
                <w:color w:val="000000"/>
              </w:rPr>
            </w:pPr>
            <w:r>
              <w:t xml:space="preserve">   rendering of </w:t>
            </w:r>
            <w:r w:rsidRPr="00FA1495">
              <w:t>services</w:t>
            </w:r>
          </w:p>
        </w:tc>
        <w:tc>
          <w:tcPr>
            <w:tcW w:w="635" w:type="pct"/>
          </w:tcPr>
          <w:p w:rsidR="00D83DFC" w:rsidRPr="009437C8" w:rsidRDefault="00EA0176" w:rsidP="00EA0176">
            <w:pPr>
              <w:tabs>
                <w:tab w:val="decimal" w:pos="805"/>
              </w:tabs>
              <w:spacing w:line="240" w:lineRule="auto"/>
              <w:ind w:right="57"/>
            </w:pPr>
            <w:r>
              <w:br/>
              <w:t>26</w:t>
            </w:r>
            <w:r w:rsidR="00D83DFC">
              <w:t>,</w:t>
            </w:r>
            <w:r>
              <w:t>358</w:t>
            </w:r>
          </w:p>
        </w:tc>
        <w:tc>
          <w:tcPr>
            <w:tcW w:w="138" w:type="pct"/>
          </w:tcPr>
          <w:p w:rsidR="00D83DFC" w:rsidRPr="009437C8" w:rsidRDefault="00D83DFC" w:rsidP="00D83DFC">
            <w:pPr>
              <w:tabs>
                <w:tab w:val="left" w:pos="720"/>
              </w:tabs>
              <w:spacing w:line="240" w:lineRule="auto"/>
              <w:ind w:left="-88" w:right="-125"/>
              <w:jc w:val="center"/>
            </w:pPr>
          </w:p>
        </w:tc>
        <w:tc>
          <w:tcPr>
            <w:tcW w:w="630" w:type="pct"/>
          </w:tcPr>
          <w:p w:rsidR="00D83DFC" w:rsidRDefault="00D83DFC" w:rsidP="00D83DFC">
            <w:pPr>
              <w:tabs>
                <w:tab w:val="decimal" w:pos="805"/>
              </w:tabs>
              <w:spacing w:line="240" w:lineRule="auto"/>
              <w:ind w:right="57"/>
            </w:pPr>
          </w:p>
          <w:p w:rsidR="00D83DFC" w:rsidRPr="009437C8" w:rsidRDefault="00D83DFC" w:rsidP="00D83DFC">
            <w:pPr>
              <w:tabs>
                <w:tab w:val="decimal" w:pos="805"/>
              </w:tabs>
              <w:spacing w:line="240" w:lineRule="auto"/>
              <w:ind w:right="57"/>
            </w:pPr>
            <w:r w:rsidRPr="009437C8">
              <w:t>8,794</w:t>
            </w:r>
          </w:p>
        </w:tc>
        <w:tc>
          <w:tcPr>
            <w:tcW w:w="124" w:type="pct"/>
          </w:tcPr>
          <w:p w:rsidR="00D83DFC" w:rsidRPr="009437C8" w:rsidRDefault="00D83DFC" w:rsidP="00D83DFC">
            <w:pPr>
              <w:tabs>
                <w:tab w:val="left" w:pos="720"/>
              </w:tabs>
              <w:spacing w:line="240" w:lineRule="auto"/>
              <w:ind w:left="-88" w:right="-125"/>
            </w:pPr>
          </w:p>
        </w:tc>
        <w:tc>
          <w:tcPr>
            <w:tcW w:w="602" w:type="pct"/>
          </w:tcPr>
          <w:p w:rsidR="00D83DFC" w:rsidRPr="00E17794" w:rsidRDefault="00D83DFC" w:rsidP="00EA0176">
            <w:pPr>
              <w:tabs>
                <w:tab w:val="decimal" w:pos="805"/>
              </w:tabs>
              <w:spacing w:line="240" w:lineRule="auto"/>
              <w:ind w:right="57"/>
            </w:pPr>
            <w:r>
              <w:br/>
              <w:t>1</w:t>
            </w:r>
            <w:r w:rsidR="00EA0176">
              <w:t>2</w:t>
            </w:r>
            <w:r>
              <w:t>,</w:t>
            </w:r>
            <w:r w:rsidR="00EA0176">
              <w:t>377</w:t>
            </w:r>
          </w:p>
        </w:tc>
        <w:tc>
          <w:tcPr>
            <w:tcW w:w="132" w:type="pct"/>
          </w:tcPr>
          <w:p w:rsidR="00D83DFC" w:rsidRPr="009437C8" w:rsidRDefault="00D83DFC" w:rsidP="00D83DFC">
            <w:pPr>
              <w:tabs>
                <w:tab w:val="left" w:pos="720"/>
              </w:tabs>
              <w:spacing w:line="240" w:lineRule="auto"/>
              <w:ind w:left="-88" w:right="-125"/>
            </w:pPr>
          </w:p>
        </w:tc>
        <w:tc>
          <w:tcPr>
            <w:tcW w:w="610" w:type="pct"/>
          </w:tcPr>
          <w:p w:rsidR="00D83DFC" w:rsidRDefault="00D83DFC" w:rsidP="00D83DFC">
            <w:pPr>
              <w:tabs>
                <w:tab w:val="decimal" w:pos="805"/>
              </w:tabs>
              <w:spacing w:line="240" w:lineRule="auto"/>
              <w:ind w:right="57"/>
            </w:pPr>
          </w:p>
          <w:p w:rsidR="00D83DFC" w:rsidRPr="009437C8" w:rsidRDefault="00D83DFC" w:rsidP="00D83DFC">
            <w:pPr>
              <w:tabs>
                <w:tab w:val="decimal" w:pos="805"/>
              </w:tabs>
              <w:spacing w:line="240" w:lineRule="auto"/>
              <w:ind w:right="57"/>
            </w:pPr>
            <w:r w:rsidRPr="009437C8">
              <w:t>8,794</w:t>
            </w:r>
          </w:p>
        </w:tc>
      </w:tr>
      <w:tr w:rsidR="00D83DFC" w:rsidRPr="00897BA2" w:rsidTr="00B85B6B">
        <w:trPr>
          <w:trHeight w:val="255"/>
        </w:trPr>
        <w:tc>
          <w:tcPr>
            <w:tcW w:w="2129" w:type="pct"/>
            <w:vAlign w:val="bottom"/>
          </w:tcPr>
          <w:p w:rsidR="00D83DFC" w:rsidRPr="00897BA2" w:rsidRDefault="00D83DFC" w:rsidP="00D83DFC">
            <w:pPr>
              <w:spacing w:line="240" w:lineRule="atLeast"/>
              <w:ind w:left="180" w:hanging="180"/>
              <w:rPr>
                <w:color w:val="000000"/>
              </w:rPr>
            </w:pPr>
            <w:r w:rsidRPr="00897BA2">
              <w:rPr>
                <w:color w:val="000000"/>
              </w:rPr>
              <w:t>Rental income</w:t>
            </w:r>
          </w:p>
        </w:tc>
        <w:tc>
          <w:tcPr>
            <w:tcW w:w="635" w:type="pct"/>
          </w:tcPr>
          <w:p w:rsidR="00D83DFC" w:rsidRPr="009437C8" w:rsidRDefault="00D83DFC" w:rsidP="00D83DFC">
            <w:pPr>
              <w:tabs>
                <w:tab w:val="decimal" w:pos="805"/>
              </w:tabs>
              <w:spacing w:line="240" w:lineRule="auto"/>
              <w:ind w:right="57"/>
            </w:pPr>
            <w:r>
              <w:t>540</w:t>
            </w:r>
          </w:p>
        </w:tc>
        <w:tc>
          <w:tcPr>
            <w:tcW w:w="138" w:type="pct"/>
          </w:tcPr>
          <w:p w:rsidR="00D83DFC" w:rsidRPr="009437C8" w:rsidRDefault="00D83DFC" w:rsidP="00D83DFC">
            <w:pPr>
              <w:tabs>
                <w:tab w:val="left" w:pos="720"/>
              </w:tabs>
              <w:spacing w:line="240" w:lineRule="auto"/>
              <w:ind w:left="-88" w:right="-125"/>
              <w:jc w:val="center"/>
            </w:pPr>
          </w:p>
        </w:tc>
        <w:tc>
          <w:tcPr>
            <w:tcW w:w="630" w:type="pct"/>
          </w:tcPr>
          <w:p w:rsidR="00D83DFC" w:rsidRPr="009437C8" w:rsidRDefault="00D83DFC" w:rsidP="00D83DFC">
            <w:pPr>
              <w:tabs>
                <w:tab w:val="decimal" w:pos="805"/>
              </w:tabs>
              <w:spacing w:line="240" w:lineRule="auto"/>
              <w:ind w:right="57"/>
            </w:pPr>
            <w:r w:rsidRPr="009437C8">
              <w:t>540</w:t>
            </w:r>
          </w:p>
        </w:tc>
        <w:tc>
          <w:tcPr>
            <w:tcW w:w="124" w:type="pct"/>
          </w:tcPr>
          <w:p w:rsidR="00D83DFC" w:rsidRPr="009437C8" w:rsidRDefault="00D83DFC" w:rsidP="00D83DFC">
            <w:pPr>
              <w:tabs>
                <w:tab w:val="left" w:pos="720"/>
              </w:tabs>
              <w:spacing w:line="240" w:lineRule="auto"/>
              <w:ind w:left="-88" w:right="-125"/>
            </w:pPr>
          </w:p>
        </w:tc>
        <w:tc>
          <w:tcPr>
            <w:tcW w:w="602" w:type="pct"/>
          </w:tcPr>
          <w:p w:rsidR="00D83DFC" w:rsidRPr="00E17794" w:rsidRDefault="00D83DFC" w:rsidP="00D83DFC">
            <w:pPr>
              <w:tabs>
                <w:tab w:val="decimal" w:pos="805"/>
              </w:tabs>
              <w:spacing w:line="240" w:lineRule="auto"/>
              <w:ind w:right="57"/>
            </w:pPr>
            <w:r>
              <w:t>540</w:t>
            </w:r>
          </w:p>
        </w:tc>
        <w:tc>
          <w:tcPr>
            <w:tcW w:w="132" w:type="pct"/>
          </w:tcPr>
          <w:p w:rsidR="00D83DFC" w:rsidRPr="009437C8" w:rsidRDefault="00D83DFC" w:rsidP="00D83DFC">
            <w:pPr>
              <w:tabs>
                <w:tab w:val="left" w:pos="720"/>
              </w:tabs>
              <w:spacing w:line="240" w:lineRule="auto"/>
              <w:ind w:left="-88" w:right="-125"/>
            </w:pPr>
          </w:p>
        </w:tc>
        <w:tc>
          <w:tcPr>
            <w:tcW w:w="610" w:type="pct"/>
          </w:tcPr>
          <w:p w:rsidR="00D83DFC" w:rsidRPr="009437C8" w:rsidRDefault="00D83DFC" w:rsidP="00D83DFC">
            <w:pPr>
              <w:tabs>
                <w:tab w:val="decimal" w:pos="805"/>
              </w:tabs>
              <w:spacing w:line="240" w:lineRule="auto"/>
              <w:ind w:right="57"/>
            </w:pPr>
            <w:r w:rsidRPr="009437C8">
              <w:t>540</w:t>
            </w:r>
          </w:p>
        </w:tc>
      </w:tr>
      <w:tr w:rsidR="00D83DFC" w:rsidRPr="00897BA2" w:rsidTr="00B85B6B">
        <w:trPr>
          <w:trHeight w:val="255"/>
        </w:trPr>
        <w:tc>
          <w:tcPr>
            <w:tcW w:w="2129" w:type="pct"/>
            <w:vAlign w:val="bottom"/>
          </w:tcPr>
          <w:p w:rsidR="00D83DFC" w:rsidRPr="00897BA2" w:rsidRDefault="00D83DFC" w:rsidP="00D83DFC">
            <w:pPr>
              <w:spacing w:line="240" w:lineRule="atLeast"/>
              <w:ind w:right="-108"/>
              <w:rPr>
                <w:color w:val="000000"/>
              </w:rPr>
            </w:pPr>
            <w:r w:rsidRPr="00897BA2">
              <w:rPr>
                <w:color w:val="000000"/>
              </w:rPr>
              <w:t>Other income</w:t>
            </w:r>
          </w:p>
        </w:tc>
        <w:tc>
          <w:tcPr>
            <w:tcW w:w="635" w:type="pct"/>
          </w:tcPr>
          <w:p w:rsidR="00D83DFC" w:rsidRPr="009437C8" w:rsidRDefault="00351DDE" w:rsidP="00D83DFC">
            <w:pPr>
              <w:tabs>
                <w:tab w:val="decimal" w:pos="805"/>
              </w:tabs>
              <w:spacing w:line="240" w:lineRule="auto"/>
              <w:ind w:right="57"/>
            </w:pPr>
            <w:r>
              <w:t>1,110</w:t>
            </w:r>
          </w:p>
        </w:tc>
        <w:tc>
          <w:tcPr>
            <w:tcW w:w="138" w:type="pct"/>
          </w:tcPr>
          <w:p w:rsidR="00D83DFC" w:rsidRPr="009437C8" w:rsidRDefault="00D83DFC" w:rsidP="00D83DFC">
            <w:pPr>
              <w:tabs>
                <w:tab w:val="left" w:pos="720"/>
              </w:tabs>
              <w:spacing w:line="240" w:lineRule="auto"/>
              <w:ind w:left="-88" w:right="-125"/>
              <w:jc w:val="center"/>
            </w:pPr>
          </w:p>
        </w:tc>
        <w:tc>
          <w:tcPr>
            <w:tcW w:w="630" w:type="pct"/>
          </w:tcPr>
          <w:p w:rsidR="00D83DFC" w:rsidRPr="009437C8" w:rsidRDefault="00D83DFC" w:rsidP="00D83DFC">
            <w:pPr>
              <w:tabs>
                <w:tab w:val="decimal" w:pos="805"/>
              </w:tabs>
              <w:spacing w:line="240" w:lineRule="auto"/>
              <w:ind w:right="57"/>
            </w:pPr>
            <w:r w:rsidRPr="009437C8">
              <w:t>1,225</w:t>
            </w:r>
          </w:p>
        </w:tc>
        <w:tc>
          <w:tcPr>
            <w:tcW w:w="124" w:type="pct"/>
          </w:tcPr>
          <w:p w:rsidR="00D83DFC" w:rsidRPr="009437C8" w:rsidRDefault="00D83DFC" w:rsidP="00D83DFC">
            <w:pPr>
              <w:tabs>
                <w:tab w:val="left" w:pos="720"/>
              </w:tabs>
              <w:spacing w:line="240" w:lineRule="auto"/>
              <w:ind w:left="-88" w:right="-125"/>
            </w:pPr>
          </w:p>
        </w:tc>
        <w:tc>
          <w:tcPr>
            <w:tcW w:w="602" w:type="pct"/>
          </w:tcPr>
          <w:p w:rsidR="00D83DFC" w:rsidRPr="00E17794" w:rsidRDefault="00D83DFC" w:rsidP="00D83DFC">
            <w:pPr>
              <w:tabs>
                <w:tab w:val="decimal" w:pos="805"/>
              </w:tabs>
              <w:spacing w:line="240" w:lineRule="auto"/>
              <w:ind w:right="57"/>
            </w:pPr>
            <w:r>
              <w:t>1,110</w:t>
            </w:r>
          </w:p>
        </w:tc>
        <w:tc>
          <w:tcPr>
            <w:tcW w:w="132" w:type="pct"/>
          </w:tcPr>
          <w:p w:rsidR="00D83DFC" w:rsidRPr="009437C8" w:rsidRDefault="00D83DFC" w:rsidP="00D83DFC">
            <w:pPr>
              <w:tabs>
                <w:tab w:val="left" w:pos="720"/>
              </w:tabs>
              <w:spacing w:line="240" w:lineRule="auto"/>
              <w:ind w:right="-125"/>
            </w:pPr>
          </w:p>
        </w:tc>
        <w:tc>
          <w:tcPr>
            <w:tcW w:w="610" w:type="pct"/>
          </w:tcPr>
          <w:p w:rsidR="00D83DFC" w:rsidRPr="009437C8" w:rsidRDefault="00D83DFC" w:rsidP="00D83DFC">
            <w:pPr>
              <w:tabs>
                <w:tab w:val="decimal" w:pos="805"/>
              </w:tabs>
              <w:spacing w:line="240" w:lineRule="auto"/>
              <w:ind w:right="57"/>
            </w:pPr>
            <w:r w:rsidRPr="009437C8">
              <w:t>1,225</w:t>
            </w:r>
          </w:p>
        </w:tc>
      </w:tr>
      <w:tr w:rsidR="00D83DFC" w:rsidRPr="00897BA2" w:rsidTr="00B85B6B">
        <w:trPr>
          <w:trHeight w:val="255"/>
        </w:trPr>
        <w:tc>
          <w:tcPr>
            <w:tcW w:w="2129" w:type="pct"/>
            <w:vAlign w:val="bottom"/>
          </w:tcPr>
          <w:p w:rsidR="004D18AB" w:rsidRDefault="00D83DFC" w:rsidP="00D83DFC">
            <w:pPr>
              <w:spacing w:line="240" w:lineRule="atLeast"/>
              <w:ind w:right="-108"/>
              <w:rPr>
                <w:color w:val="000000"/>
              </w:rPr>
            </w:pPr>
            <w:r>
              <w:rPr>
                <w:color w:val="000000"/>
              </w:rPr>
              <w:t>Purchase of goods and re</w:t>
            </w:r>
            <w:r w:rsidR="00DB0D05">
              <w:rPr>
                <w:color w:val="000000"/>
              </w:rPr>
              <w:t>ndering</w:t>
            </w:r>
            <w:r>
              <w:rPr>
                <w:color w:val="000000"/>
              </w:rPr>
              <w:t xml:space="preserve"> of </w:t>
            </w:r>
          </w:p>
          <w:p w:rsidR="00D83DFC" w:rsidRPr="00897BA2" w:rsidRDefault="004D18AB" w:rsidP="00D83DFC">
            <w:pPr>
              <w:spacing w:line="240" w:lineRule="atLeast"/>
              <w:ind w:right="-108"/>
              <w:rPr>
                <w:color w:val="000000"/>
              </w:rPr>
            </w:pPr>
            <w:r>
              <w:rPr>
                <w:color w:val="000000"/>
              </w:rPr>
              <w:t xml:space="preserve">   </w:t>
            </w:r>
            <w:r w:rsidR="00D83DFC">
              <w:rPr>
                <w:color w:val="000000"/>
              </w:rPr>
              <w:t>services</w:t>
            </w:r>
          </w:p>
        </w:tc>
        <w:tc>
          <w:tcPr>
            <w:tcW w:w="635" w:type="pct"/>
          </w:tcPr>
          <w:p w:rsidR="004D18AB" w:rsidRDefault="004D18AB" w:rsidP="00D83DFC">
            <w:pPr>
              <w:tabs>
                <w:tab w:val="decimal" w:pos="805"/>
              </w:tabs>
              <w:spacing w:line="240" w:lineRule="auto"/>
              <w:ind w:right="57"/>
            </w:pPr>
          </w:p>
          <w:p w:rsidR="00D83DFC" w:rsidRPr="009437C8" w:rsidRDefault="00EA0176" w:rsidP="00D83DFC">
            <w:pPr>
              <w:tabs>
                <w:tab w:val="decimal" w:pos="805"/>
              </w:tabs>
              <w:spacing w:line="240" w:lineRule="auto"/>
              <w:ind w:right="57"/>
            </w:pPr>
            <w:r>
              <w:t>15,379</w:t>
            </w:r>
          </w:p>
        </w:tc>
        <w:tc>
          <w:tcPr>
            <w:tcW w:w="138" w:type="pct"/>
          </w:tcPr>
          <w:p w:rsidR="00D83DFC" w:rsidRPr="009437C8" w:rsidRDefault="00D83DFC" w:rsidP="00D83DFC">
            <w:pPr>
              <w:tabs>
                <w:tab w:val="left" w:pos="720"/>
              </w:tabs>
              <w:spacing w:line="240" w:lineRule="auto"/>
              <w:ind w:left="-88" w:right="-125"/>
              <w:jc w:val="center"/>
            </w:pPr>
          </w:p>
        </w:tc>
        <w:tc>
          <w:tcPr>
            <w:tcW w:w="630" w:type="pct"/>
          </w:tcPr>
          <w:p w:rsidR="004D18AB" w:rsidRDefault="004D18AB" w:rsidP="00D83DFC">
            <w:pPr>
              <w:tabs>
                <w:tab w:val="decimal" w:pos="533"/>
              </w:tabs>
              <w:spacing w:line="240" w:lineRule="auto"/>
              <w:ind w:right="-43"/>
            </w:pPr>
          </w:p>
          <w:p w:rsidR="00D83DFC" w:rsidRPr="00E34105" w:rsidRDefault="00D83DFC" w:rsidP="00D83DFC">
            <w:pPr>
              <w:tabs>
                <w:tab w:val="decimal" w:pos="533"/>
              </w:tabs>
              <w:spacing w:line="240" w:lineRule="auto"/>
              <w:ind w:right="-43"/>
            </w:pPr>
            <w:r w:rsidRPr="00E34105">
              <w:t>-</w:t>
            </w:r>
          </w:p>
        </w:tc>
        <w:tc>
          <w:tcPr>
            <w:tcW w:w="124" w:type="pct"/>
          </w:tcPr>
          <w:p w:rsidR="00D83DFC" w:rsidRPr="009437C8" w:rsidRDefault="00D83DFC" w:rsidP="00D83DFC">
            <w:pPr>
              <w:tabs>
                <w:tab w:val="left" w:pos="720"/>
              </w:tabs>
              <w:spacing w:line="240" w:lineRule="auto"/>
              <w:ind w:left="-88" w:right="-125"/>
            </w:pPr>
          </w:p>
        </w:tc>
        <w:tc>
          <w:tcPr>
            <w:tcW w:w="602" w:type="pct"/>
          </w:tcPr>
          <w:p w:rsidR="004D18AB" w:rsidRDefault="004D18AB" w:rsidP="00D83DFC">
            <w:pPr>
              <w:tabs>
                <w:tab w:val="decimal" w:pos="805"/>
              </w:tabs>
              <w:spacing w:line="240" w:lineRule="auto"/>
              <w:ind w:right="57"/>
            </w:pPr>
          </w:p>
          <w:p w:rsidR="00D83DFC" w:rsidRDefault="00D83DFC" w:rsidP="00D83DFC">
            <w:pPr>
              <w:tabs>
                <w:tab w:val="decimal" w:pos="805"/>
              </w:tabs>
              <w:spacing w:line="240" w:lineRule="auto"/>
              <w:ind w:right="57"/>
            </w:pPr>
            <w:r>
              <w:t>11</w:t>
            </w:r>
          </w:p>
        </w:tc>
        <w:tc>
          <w:tcPr>
            <w:tcW w:w="132" w:type="pct"/>
          </w:tcPr>
          <w:p w:rsidR="00D83DFC" w:rsidRPr="009437C8" w:rsidRDefault="00D83DFC" w:rsidP="00D83DFC">
            <w:pPr>
              <w:tabs>
                <w:tab w:val="left" w:pos="720"/>
              </w:tabs>
              <w:spacing w:line="240" w:lineRule="auto"/>
              <w:ind w:right="-125"/>
            </w:pPr>
          </w:p>
        </w:tc>
        <w:tc>
          <w:tcPr>
            <w:tcW w:w="610" w:type="pct"/>
          </w:tcPr>
          <w:p w:rsidR="004D18AB" w:rsidRDefault="004D18AB" w:rsidP="00D83DFC">
            <w:pPr>
              <w:tabs>
                <w:tab w:val="decimal" w:pos="533"/>
              </w:tabs>
              <w:spacing w:line="240" w:lineRule="auto"/>
              <w:ind w:right="-43"/>
            </w:pPr>
          </w:p>
          <w:p w:rsidR="00D83DFC" w:rsidRPr="00E34105" w:rsidRDefault="00D83DFC" w:rsidP="00D83DFC">
            <w:pPr>
              <w:tabs>
                <w:tab w:val="decimal" w:pos="533"/>
              </w:tabs>
              <w:spacing w:line="240" w:lineRule="auto"/>
              <w:ind w:right="-43"/>
            </w:pPr>
            <w:r w:rsidRPr="00E34105">
              <w:t>-</w:t>
            </w:r>
          </w:p>
        </w:tc>
      </w:tr>
      <w:tr w:rsidR="00D83DFC" w:rsidRPr="00897BA2" w:rsidTr="00B85B6B">
        <w:trPr>
          <w:trHeight w:val="255"/>
        </w:trPr>
        <w:tc>
          <w:tcPr>
            <w:tcW w:w="2129" w:type="pct"/>
            <w:vAlign w:val="bottom"/>
          </w:tcPr>
          <w:p w:rsidR="00D83DFC" w:rsidRPr="00897BA2" w:rsidRDefault="00D83DFC" w:rsidP="00D83DFC">
            <w:pPr>
              <w:spacing w:line="240" w:lineRule="atLeast"/>
              <w:ind w:right="-108"/>
              <w:rPr>
                <w:color w:val="000000"/>
              </w:rPr>
            </w:pPr>
          </w:p>
        </w:tc>
        <w:tc>
          <w:tcPr>
            <w:tcW w:w="635" w:type="pct"/>
          </w:tcPr>
          <w:p w:rsidR="00D83DFC" w:rsidRPr="009437C8" w:rsidRDefault="00D83DFC" w:rsidP="00D83DFC">
            <w:pPr>
              <w:tabs>
                <w:tab w:val="decimal" w:pos="805"/>
              </w:tabs>
              <w:spacing w:line="240" w:lineRule="auto"/>
              <w:ind w:right="57"/>
            </w:pPr>
          </w:p>
        </w:tc>
        <w:tc>
          <w:tcPr>
            <w:tcW w:w="138" w:type="pct"/>
          </w:tcPr>
          <w:p w:rsidR="00D83DFC" w:rsidRPr="009437C8" w:rsidRDefault="00D83DFC" w:rsidP="00D83DFC">
            <w:pPr>
              <w:tabs>
                <w:tab w:val="left" w:pos="720"/>
              </w:tabs>
              <w:spacing w:line="240" w:lineRule="auto"/>
              <w:ind w:left="-88" w:right="-125"/>
              <w:jc w:val="center"/>
            </w:pPr>
          </w:p>
        </w:tc>
        <w:tc>
          <w:tcPr>
            <w:tcW w:w="630" w:type="pct"/>
          </w:tcPr>
          <w:p w:rsidR="00D83DFC" w:rsidRPr="009437C8" w:rsidRDefault="00D83DFC" w:rsidP="00D83DFC">
            <w:pPr>
              <w:tabs>
                <w:tab w:val="decimal" w:pos="805"/>
              </w:tabs>
              <w:spacing w:line="240" w:lineRule="auto"/>
              <w:ind w:right="57"/>
            </w:pPr>
          </w:p>
        </w:tc>
        <w:tc>
          <w:tcPr>
            <w:tcW w:w="124" w:type="pct"/>
          </w:tcPr>
          <w:p w:rsidR="00D83DFC" w:rsidRPr="009437C8" w:rsidRDefault="00D83DFC" w:rsidP="00D83DFC">
            <w:pPr>
              <w:tabs>
                <w:tab w:val="left" w:pos="720"/>
              </w:tabs>
              <w:spacing w:line="240" w:lineRule="auto"/>
              <w:ind w:left="-88" w:right="-125"/>
            </w:pPr>
          </w:p>
        </w:tc>
        <w:tc>
          <w:tcPr>
            <w:tcW w:w="602" w:type="pct"/>
          </w:tcPr>
          <w:p w:rsidR="00D83DFC" w:rsidRPr="009437C8" w:rsidRDefault="00D83DFC" w:rsidP="00D83DFC">
            <w:pPr>
              <w:tabs>
                <w:tab w:val="decimal" w:pos="805"/>
              </w:tabs>
              <w:spacing w:line="240" w:lineRule="auto"/>
              <w:ind w:right="57"/>
            </w:pPr>
          </w:p>
        </w:tc>
        <w:tc>
          <w:tcPr>
            <w:tcW w:w="132" w:type="pct"/>
          </w:tcPr>
          <w:p w:rsidR="00D83DFC" w:rsidRPr="009437C8" w:rsidRDefault="00D83DFC" w:rsidP="00D83DFC">
            <w:pPr>
              <w:tabs>
                <w:tab w:val="left" w:pos="720"/>
              </w:tabs>
              <w:spacing w:line="240" w:lineRule="auto"/>
              <w:ind w:right="-125"/>
            </w:pPr>
          </w:p>
        </w:tc>
        <w:tc>
          <w:tcPr>
            <w:tcW w:w="610" w:type="pct"/>
          </w:tcPr>
          <w:p w:rsidR="00D83DFC" w:rsidRPr="009437C8" w:rsidRDefault="00D83DFC" w:rsidP="00D83DFC">
            <w:pPr>
              <w:tabs>
                <w:tab w:val="decimal" w:pos="805"/>
              </w:tabs>
              <w:spacing w:line="240" w:lineRule="auto"/>
              <w:ind w:right="57"/>
            </w:pPr>
          </w:p>
        </w:tc>
      </w:tr>
      <w:tr w:rsidR="004D18AB" w:rsidRPr="00897BA2" w:rsidTr="00B85B6B">
        <w:trPr>
          <w:trHeight w:val="255"/>
        </w:trPr>
        <w:tc>
          <w:tcPr>
            <w:tcW w:w="2129" w:type="pct"/>
            <w:vAlign w:val="bottom"/>
          </w:tcPr>
          <w:p w:rsidR="004D18AB" w:rsidRPr="00897BA2" w:rsidRDefault="004D18AB" w:rsidP="00D83DFC">
            <w:pPr>
              <w:spacing w:line="240" w:lineRule="atLeast"/>
              <w:ind w:right="-115"/>
              <w:rPr>
                <w:b/>
                <w:bCs/>
                <w:color w:val="000000"/>
              </w:rPr>
            </w:pPr>
          </w:p>
        </w:tc>
        <w:tc>
          <w:tcPr>
            <w:tcW w:w="635" w:type="pct"/>
            <w:vAlign w:val="bottom"/>
          </w:tcPr>
          <w:p w:rsidR="004D18AB" w:rsidRPr="00897BA2" w:rsidRDefault="004D18AB" w:rsidP="00D83DFC">
            <w:pPr>
              <w:tabs>
                <w:tab w:val="decimal" w:pos="881"/>
              </w:tabs>
              <w:spacing w:line="240" w:lineRule="atLeast"/>
              <w:ind w:left="-108" w:right="-74"/>
              <w:jc w:val="right"/>
              <w:rPr>
                <w:color w:val="000000"/>
              </w:rPr>
            </w:pPr>
          </w:p>
        </w:tc>
        <w:tc>
          <w:tcPr>
            <w:tcW w:w="138" w:type="pct"/>
            <w:vAlign w:val="bottom"/>
          </w:tcPr>
          <w:p w:rsidR="004D18AB" w:rsidRPr="00897BA2" w:rsidRDefault="004D18AB" w:rsidP="00D83DFC">
            <w:pPr>
              <w:pStyle w:val="Index1"/>
              <w:tabs>
                <w:tab w:val="decimal" w:pos="881"/>
              </w:tabs>
              <w:rPr>
                <w:rFonts w:cs="Times New Roman"/>
              </w:rPr>
            </w:pPr>
          </w:p>
        </w:tc>
        <w:tc>
          <w:tcPr>
            <w:tcW w:w="630" w:type="pct"/>
            <w:vAlign w:val="bottom"/>
          </w:tcPr>
          <w:p w:rsidR="004D18AB" w:rsidRPr="00897BA2" w:rsidRDefault="004D18AB" w:rsidP="00D83DFC">
            <w:pPr>
              <w:tabs>
                <w:tab w:val="decimal" w:pos="881"/>
              </w:tabs>
              <w:spacing w:line="240" w:lineRule="atLeast"/>
              <w:ind w:left="-108" w:right="-74"/>
              <w:jc w:val="right"/>
              <w:rPr>
                <w:color w:val="000000"/>
              </w:rPr>
            </w:pPr>
          </w:p>
        </w:tc>
        <w:tc>
          <w:tcPr>
            <w:tcW w:w="124" w:type="pct"/>
            <w:vAlign w:val="bottom"/>
          </w:tcPr>
          <w:p w:rsidR="004D18AB" w:rsidRPr="00897BA2" w:rsidRDefault="004D18AB" w:rsidP="00D83DFC">
            <w:pPr>
              <w:pStyle w:val="Index1"/>
              <w:tabs>
                <w:tab w:val="decimal" w:pos="881"/>
              </w:tabs>
              <w:rPr>
                <w:rFonts w:cs="Times New Roman"/>
              </w:rPr>
            </w:pPr>
          </w:p>
        </w:tc>
        <w:tc>
          <w:tcPr>
            <w:tcW w:w="602" w:type="pct"/>
            <w:vAlign w:val="bottom"/>
          </w:tcPr>
          <w:p w:rsidR="004D18AB" w:rsidRPr="00897BA2" w:rsidRDefault="004D18AB" w:rsidP="00D83DFC">
            <w:pPr>
              <w:tabs>
                <w:tab w:val="decimal" w:pos="881"/>
              </w:tabs>
              <w:spacing w:line="240" w:lineRule="atLeast"/>
              <w:ind w:left="-72" w:right="-74"/>
              <w:jc w:val="right"/>
              <w:rPr>
                <w:color w:val="000000"/>
              </w:rPr>
            </w:pPr>
          </w:p>
        </w:tc>
        <w:tc>
          <w:tcPr>
            <w:tcW w:w="132" w:type="pct"/>
            <w:vAlign w:val="bottom"/>
          </w:tcPr>
          <w:p w:rsidR="004D18AB" w:rsidRPr="00897BA2" w:rsidRDefault="004D18AB" w:rsidP="00D83DFC">
            <w:pPr>
              <w:pStyle w:val="Index1"/>
              <w:tabs>
                <w:tab w:val="decimal" w:pos="881"/>
              </w:tabs>
              <w:rPr>
                <w:rFonts w:cs="Times New Roman"/>
              </w:rPr>
            </w:pPr>
          </w:p>
        </w:tc>
        <w:tc>
          <w:tcPr>
            <w:tcW w:w="610" w:type="pct"/>
            <w:vAlign w:val="bottom"/>
          </w:tcPr>
          <w:p w:rsidR="004D18AB" w:rsidRPr="00897BA2" w:rsidRDefault="004D18AB" w:rsidP="00D83DFC">
            <w:pPr>
              <w:tabs>
                <w:tab w:val="decimal" w:pos="881"/>
              </w:tabs>
              <w:spacing w:line="240" w:lineRule="atLeast"/>
              <w:ind w:left="-72" w:right="-74"/>
              <w:jc w:val="right"/>
              <w:rPr>
                <w:color w:val="000000"/>
              </w:rPr>
            </w:pPr>
          </w:p>
        </w:tc>
      </w:tr>
      <w:tr w:rsidR="004D18AB" w:rsidRPr="00897BA2" w:rsidTr="00B85B6B">
        <w:trPr>
          <w:trHeight w:val="255"/>
        </w:trPr>
        <w:tc>
          <w:tcPr>
            <w:tcW w:w="2129" w:type="pct"/>
            <w:vAlign w:val="bottom"/>
          </w:tcPr>
          <w:p w:rsidR="004D18AB" w:rsidRPr="00897BA2" w:rsidRDefault="004D18AB" w:rsidP="00D83DFC">
            <w:pPr>
              <w:spacing w:line="240" w:lineRule="atLeast"/>
              <w:ind w:right="-115"/>
              <w:rPr>
                <w:b/>
                <w:bCs/>
                <w:color w:val="000000"/>
              </w:rPr>
            </w:pPr>
          </w:p>
        </w:tc>
        <w:tc>
          <w:tcPr>
            <w:tcW w:w="635" w:type="pct"/>
            <w:vAlign w:val="bottom"/>
          </w:tcPr>
          <w:p w:rsidR="004D18AB" w:rsidRPr="00897BA2" w:rsidRDefault="004D18AB" w:rsidP="00D83DFC">
            <w:pPr>
              <w:tabs>
                <w:tab w:val="decimal" w:pos="881"/>
              </w:tabs>
              <w:spacing w:line="240" w:lineRule="atLeast"/>
              <w:ind w:left="-108" w:right="-74"/>
              <w:jc w:val="right"/>
              <w:rPr>
                <w:color w:val="000000"/>
              </w:rPr>
            </w:pPr>
          </w:p>
        </w:tc>
        <w:tc>
          <w:tcPr>
            <w:tcW w:w="138" w:type="pct"/>
            <w:vAlign w:val="bottom"/>
          </w:tcPr>
          <w:p w:rsidR="004D18AB" w:rsidRPr="00897BA2" w:rsidRDefault="004D18AB" w:rsidP="00D83DFC">
            <w:pPr>
              <w:pStyle w:val="Index1"/>
              <w:tabs>
                <w:tab w:val="decimal" w:pos="881"/>
              </w:tabs>
              <w:rPr>
                <w:rFonts w:cs="Times New Roman"/>
              </w:rPr>
            </w:pPr>
          </w:p>
        </w:tc>
        <w:tc>
          <w:tcPr>
            <w:tcW w:w="630" w:type="pct"/>
            <w:vAlign w:val="bottom"/>
          </w:tcPr>
          <w:p w:rsidR="004D18AB" w:rsidRPr="00897BA2" w:rsidRDefault="004D18AB" w:rsidP="00D83DFC">
            <w:pPr>
              <w:tabs>
                <w:tab w:val="decimal" w:pos="881"/>
              </w:tabs>
              <w:spacing w:line="240" w:lineRule="atLeast"/>
              <w:ind w:left="-108" w:right="-74"/>
              <w:jc w:val="right"/>
              <w:rPr>
                <w:color w:val="000000"/>
              </w:rPr>
            </w:pPr>
          </w:p>
        </w:tc>
        <w:tc>
          <w:tcPr>
            <w:tcW w:w="124" w:type="pct"/>
            <w:vAlign w:val="bottom"/>
          </w:tcPr>
          <w:p w:rsidR="004D18AB" w:rsidRPr="00897BA2" w:rsidRDefault="004D18AB" w:rsidP="00D83DFC">
            <w:pPr>
              <w:pStyle w:val="Index1"/>
              <w:tabs>
                <w:tab w:val="decimal" w:pos="881"/>
              </w:tabs>
              <w:rPr>
                <w:rFonts w:cs="Times New Roman"/>
              </w:rPr>
            </w:pPr>
          </w:p>
        </w:tc>
        <w:tc>
          <w:tcPr>
            <w:tcW w:w="602" w:type="pct"/>
            <w:vAlign w:val="bottom"/>
          </w:tcPr>
          <w:p w:rsidR="004D18AB" w:rsidRPr="00897BA2" w:rsidRDefault="004D18AB" w:rsidP="00D83DFC">
            <w:pPr>
              <w:tabs>
                <w:tab w:val="decimal" w:pos="881"/>
              </w:tabs>
              <w:spacing w:line="240" w:lineRule="atLeast"/>
              <w:ind w:left="-72" w:right="-74"/>
              <w:jc w:val="right"/>
              <w:rPr>
                <w:color w:val="000000"/>
              </w:rPr>
            </w:pPr>
          </w:p>
        </w:tc>
        <w:tc>
          <w:tcPr>
            <w:tcW w:w="132" w:type="pct"/>
            <w:vAlign w:val="bottom"/>
          </w:tcPr>
          <w:p w:rsidR="004D18AB" w:rsidRPr="00897BA2" w:rsidRDefault="004D18AB" w:rsidP="00D83DFC">
            <w:pPr>
              <w:pStyle w:val="Index1"/>
              <w:tabs>
                <w:tab w:val="decimal" w:pos="881"/>
              </w:tabs>
              <w:rPr>
                <w:rFonts w:cs="Times New Roman"/>
              </w:rPr>
            </w:pPr>
          </w:p>
        </w:tc>
        <w:tc>
          <w:tcPr>
            <w:tcW w:w="610" w:type="pct"/>
            <w:vAlign w:val="bottom"/>
          </w:tcPr>
          <w:p w:rsidR="004D18AB" w:rsidRPr="00897BA2" w:rsidRDefault="004D18AB" w:rsidP="00D83DFC">
            <w:pPr>
              <w:tabs>
                <w:tab w:val="decimal" w:pos="881"/>
              </w:tabs>
              <w:spacing w:line="240" w:lineRule="atLeast"/>
              <w:ind w:left="-72" w:right="-74"/>
              <w:jc w:val="right"/>
              <w:rPr>
                <w:color w:val="000000"/>
              </w:rPr>
            </w:pP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b/>
                <w:bCs/>
                <w:color w:val="000000"/>
              </w:rPr>
            </w:pPr>
            <w:r w:rsidRPr="00897BA2">
              <w:rPr>
                <w:b/>
                <w:bCs/>
                <w:color w:val="000000"/>
              </w:rPr>
              <w:lastRenderedPageBreak/>
              <w:t>Key management personnel</w:t>
            </w:r>
          </w:p>
        </w:tc>
        <w:tc>
          <w:tcPr>
            <w:tcW w:w="635" w:type="pct"/>
            <w:vAlign w:val="bottom"/>
          </w:tcPr>
          <w:p w:rsidR="00D83DFC" w:rsidRPr="00897BA2" w:rsidRDefault="00D83DFC" w:rsidP="00D83DFC">
            <w:pPr>
              <w:tabs>
                <w:tab w:val="decimal" w:pos="881"/>
              </w:tabs>
              <w:spacing w:line="240" w:lineRule="atLeast"/>
              <w:ind w:left="-108" w:right="-74"/>
              <w:jc w:val="right"/>
              <w:rPr>
                <w:color w:val="000000"/>
              </w:rPr>
            </w:pPr>
          </w:p>
        </w:tc>
        <w:tc>
          <w:tcPr>
            <w:tcW w:w="138" w:type="pct"/>
            <w:vAlign w:val="bottom"/>
          </w:tcPr>
          <w:p w:rsidR="00D83DFC" w:rsidRPr="00897BA2" w:rsidRDefault="00D83DFC" w:rsidP="00D83DFC">
            <w:pPr>
              <w:pStyle w:val="Index1"/>
              <w:tabs>
                <w:tab w:val="decimal" w:pos="881"/>
              </w:tabs>
              <w:rPr>
                <w:rFonts w:cs="Times New Roman"/>
              </w:rPr>
            </w:pPr>
          </w:p>
        </w:tc>
        <w:tc>
          <w:tcPr>
            <w:tcW w:w="630" w:type="pct"/>
            <w:vAlign w:val="bottom"/>
          </w:tcPr>
          <w:p w:rsidR="00D83DFC" w:rsidRPr="00897BA2" w:rsidRDefault="00D83DFC" w:rsidP="00D83DFC">
            <w:pPr>
              <w:tabs>
                <w:tab w:val="decimal" w:pos="881"/>
              </w:tabs>
              <w:spacing w:line="240" w:lineRule="atLeast"/>
              <w:ind w:left="-108" w:right="-74"/>
              <w:jc w:val="right"/>
              <w:rPr>
                <w:color w:val="000000"/>
              </w:rPr>
            </w:pPr>
          </w:p>
        </w:tc>
        <w:tc>
          <w:tcPr>
            <w:tcW w:w="124" w:type="pct"/>
            <w:vAlign w:val="bottom"/>
          </w:tcPr>
          <w:p w:rsidR="00D83DFC" w:rsidRPr="00897BA2" w:rsidRDefault="00D83DFC" w:rsidP="00D83DFC">
            <w:pPr>
              <w:pStyle w:val="Index1"/>
              <w:tabs>
                <w:tab w:val="decimal" w:pos="881"/>
              </w:tabs>
              <w:rPr>
                <w:rFonts w:cs="Times New Roman"/>
              </w:rPr>
            </w:pPr>
          </w:p>
        </w:tc>
        <w:tc>
          <w:tcPr>
            <w:tcW w:w="602" w:type="pct"/>
            <w:vAlign w:val="bottom"/>
          </w:tcPr>
          <w:p w:rsidR="00D83DFC" w:rsidRPr="00897BA2" w:rsidRDefault="00D83DFC" w:rsidP="00D83DFC">
            <w:pPr>
              <w:tabs>
                <w:tab w:val="decimal" w:pos="881"/>
              </w:tabs>
              <w:spacing w:line="240" w:lineRule="atLeast"/>
              <w:ind w:left="-72" w:right="-74"/>
              <w:jc w:val="right"/>
              <w:rPr>
                <w:color w:val="000000"/>
              </w:rPr>
            </w:pPr>
          </w:p>
        </w:tc>
        <w:tc>
          <w:tcPr>
            <w:tcW w:w="132" w:type="pct"/>
            <w:vAlign w:val="bottom"/>
          </w:tcPr>
          <w:p w:rsidR="00D83DFC" w:rsidRPr="00897BA2" w:rsidRDefault="00D83DFC" w:rsidP="00D83DFC">
            <w:pPr>
              <w:pStyle w:val="Index1"/>
              <w:tabs>
                <w:tab w:val="decimal" w:pos="881"/>
              </w:tabs>
              <w:rPr>
                <w:rFonts w:cs="Times New Roman"/>
              </w:rPr>
            </w:pPr>
          </w:p>
        </w:tc>
        <w:tc>
          <w:tcPr>
            <w:tcW w:w="610" w:type="pct"/>
            <w:vAlign w:val="bottom"/>
          </w:tcPr>
          <w:p w:rsidR="00D83DFC" w:rsidRPr="00897BA2" w:rsidRDefault="00D83DFC" w:rsidP="00D83DFC">
            <w:pPr>
              <w:tabs>
                <w:tab w:val="decimal" w:pos="881"/>
              </w:tabs>
              <w:spacing w:line="240" w:lineRule="atLeast"/>
              <w:ind w:left="-72" w:right="-74"/>
              <w:jc w:val="right"/>
              <w:rPr>
                <w:color w:val="000000"/>
              </w:rPr>
            </w:pP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color w:val="000000"/>
              </w:rPr>
            </w:pPr>
            <w:r w:rsidRPr="00897BA2">
              <w:rPr>
                <w:color w:val="000000"/>
              </w:rPr>
              <w:t>Key management personnel compensation</w:t>
            </w:r>
          </w:p>
        </w:tc>
        <w:tc>
          <w:tcPr>
            <w:tcW w:w="635" w:type="pct"/>
            <w:shd w:val="clear" w:color="auto" w:fill="auto"/>
            <w:vAlign w:val="bottom"/>
          </w:tcPr>
          <w:p w:rsidR="00D83DFC" w:rsidRPr="00E34105" w:rsidRDefault="00D83DFC" w:rsidP="00D83DFC">
            <w:pPr>
              <w:tabs>
                <w:tab w:val="decimal" w:pos="805"/>
              </w:tabs>
              <w:spacing w:line="240" w:lineRule="auto"/>
            </w:pPr>
          </w:p>
        </w:tc>
        <w:tc>
          <w:tcPr>
            <w:tcW w:w="138" w:type="pct"/>
            <w:shd w:val="clear" w:color="auto" w:fill="auto"/>
            <w:vAlign w:val="bottom"/>
          </w:tcPr>
          <w:p w:rsidR="00D83DFC" w:rsidRPr="00E34105" w:rsidRDefault="00D83DFC" w:rsidP="00D83DFC">
            <w:pPr>
              <w:pStyle w:val="Index1"/>
              <w:tabs>
                <w:tab w:val="decimal" w:pos="533"/>
              </w:tabs>
              <w:spacing w:line="240" w:lineRule="auto"/>
              <w:ind w:right="-43"/>
              <w:rPr>
                <w:rFonts w:cs="Times New Roman"/>
                <w:i/>
                <w:iCs/>
                <w:lang w:val="en-GB" w:bidi="ar-SA"/>
              </w:rPr>
            </w:pPr>
          </w:p>
        </w:tc>
        <w:tc>
          <w:tcPr>
            <w:tcW w:w="630" w:type="pct"/>
            <w:shd w:val="clear" w:color="auto" w:fill="auto"/>
            <w:vAlign w:val="bottom"/>
          </w:tcPr>
          <w:p w:rsidR="00D83DFC" w:rsidRPr="00E34105" w:rsidRDefault="00D83DFC" w:rsidP="00D83DFC">
            <w:pPr>
              <w:tabs>
                <w:tab w:val="decimal" w:pos="805"/>
              </w:tabs>
              <w:spacing w:line="240" w:lineRule="auto"/>
            </w:pPr>
          </w:p>
        </w:tc>
        <w:tc>
          <w:tcPr>
            <w:tcW w:w="124" w:type="pct"/>
            <w:shd w:val="clear" w:color="auto" w:fill="auto"/>
            <w:vAlign w:val="bottom"/>
          </w:tcPr>
          <w:p w:rsidR="00D83DFC" w:rsidRPr="00E34105" w:rsidRDefault="00D83DFC" w:rsidP="00D83DFC">
            <w:pPr>
              <w:pStyle w:val="Index1"/>
              <w:tabs>
                <w:tab w:val="decimal" w:pos="533"/>
              </w:tabs>
              <w:spacing w:line="240" w:lineRule="auto"/>
              <w:ind w:right="-43"/>
              <w:rPr>
                <w:rFonts w:cs="Times New Roman"/>
                <w:i/>
                <w:iCs/>
                <w:lang w:val="en-GB" w:bidi="ar-SA"/>
              </w:rPr>
            </w:pPr>
          </w:p>
        </w:tc>
        <w:tc>
          <w:tcPr>
            <w:tcW w:w="602" w:type="pct"/>
            <w:shd w:val="clear" w:color="auto" w:fill="auto"/>
            <w:vAlign w:val="bottom"/>
          </w:tcPr>
          <w:p w:rsidR="00D83DFC" w:rsidRPr="00E34105" w:rsidRDefault="00D83DFC" w:rsidP="00D83DFC">
            <w:pPr>
              <w:tabs>
                <w:tab w:val="decimal" w:pos="805"/>
              </w:tabs>
              <w:spacing w:line="240" w:lineRule="auto"/>
            </w:pPr>
          </w:p>
        </w:tc>
        <w:tc>
          <w:tcPr>
            <w:tcW w:w="132" w:type="pct"/>
            <w:shd w:val="clear" w:color="auto" w:fill="auto"/>
            <w:vAlign w:val="bottom"/>
          </w:tcPr>
          <w:p w:rsidR="00D83DFC" w:rsidRPr="00E34105" w:rsidRDefault="00D83DFC" w:rsidP="00D83DFC">
            <w:pPr>
              <w:pStyle w:val="Index1"/>
              <w:tabs>
                <w:tab w:val="decimal" w:pos="533"/>
              </w:tabs>
              <w:spacing w:line="240" w:lineRule="auto"/>
              <w:ind w:right="-43"/>
              <w:rPr>
                <w:rFonts w:cs="Times New Roman"/>
                <w:i/>
                <w:iCs/>
                <w:lang w:val="en-GB" w:bidi="ar-SA"/>
              </w:rPr>
            </w:pPr>
          </w:p>
        </w:tc>
        <w:tc>
          <w:tcPr>
            <w:tcW w:w="610" w:type="pct"/>
            <w:shd w:val="clear" w:color="auto" w:fill="auto"/>
            <w:vAlign w:val="bottom"/>
          </w:tcPr>
          <w:p w:rsidR="00D83DFC" w:rsidRPr="00E34105" w:rsidRDefault="00D83DFC" w:rsidP="00D83DFC">
            <w:pPr>
              <w:tabs>
                <w:tab w:val="decimal" w:pos="805"/>
              </w:tabs>
              <w:spacing w:line="240" w:lineRule="auto"/>
            </w:pPr>
          </w:p>
        </w:tc>
      </w:tr>
      <w:tr w:rsidR="006A42B3" w:rsidRPr="00897BA2" w:rsidTr="00B85B6B">
        <w:trPr>
          <w:trHeight w:val="255"/>
        </w:trPr>
        <w:tc>
          <w:tcPr>
            <w:tcW w:w="2129" w:type="pct"/>
            <w:vAlign w:val="bottom"/>
          </w:tcPr>
          <w:p w:rsidR="006A42B3" w:rsidRPr="00897BA2" w:rsidRDefault="006A42B3" w:rsidP="006A42B3">
            <w:pPr>
              <w:spacing w:line="240" w:lineRule="atLeast"/>
              <w:ind w:right="-115"/>
              <w:rPr>
                <w:color w:val="000000"/>
              </w:rPr>
            </w:pPr>
            <w:r w:rsidRPr="00897BA2">
              <w:rPr>
                <w:color w:val="000000"/>
              </w:rPr>
              <w:t xml:space="preserve">   Short-term employee benefit</w:t>
            </w:r>
            <w:r>
              <w:rPr>
                <w:color w:val="000000"/>
              </w:rPr>
              <w:t>s</w:t>
            </w:r>
          </w:p>
        </w:tc>
        <w:tc>
          <w:tcPr>
            <w:tcW w:w="635" w:type="pct"/>
            <w:shd w:val="clear" w:color="auto" w:fill="auto"/>
          </w:tcPr>
          <w:p w:rsidR="006A42B3" w:rsidRPr="000C48A3" w:rsidRDefault="006A42B3" w:rsidP="006A42B3">
            <w:pPr>
              <w:tabs>
                <w:tab w:val="decimal" w:pos="805"/>
              </w:tabs>
              <w:spacing w:line="240" w:lineRule="auto"/>
              <w:ind w:right="57"/>
            </w:pPr>
            <w:r w:rsidRPr="000C48A3">
              <w:t>45,831</w:t>
            </w:r>
          </w:p>
        </w:tc>
        <w:tc>
          <w:tcPr>
            <w:tcW w:w="138" w:type="pct"/>
            <w:shd w:val="clear" w:color="auto" w:fill="auto"/>
          </w:tcPr>
          <w:p w:rsidR="006A42B3" w:rsidRPr="00E34105" w:rsidRDefault="006A42B3" w:rsidP="006A42B3">
            <w:pPr>
              <w:tabs>
                <w:tab w:val="left" w:pos="720"/>
              </w:tabs>
              <w:spacing w:line="240" w:lineRule="auto"/>
            </w:pPr>
          </w:p>
        </w:tc>
        <w:tc>
          <w:tcPr>
            <w:tcW w:w="630" w:type="pct"/>
            <w:shd w:val="clear" w:color="auto" w:fill="auto"/>
          </w:tcPr>
          <w:p w:rsidR="006A42B3" w:rsidRPr="00E34105" w:rsidRDefault="006A42B3" w:rsidP="006A42B3">
            <w:pPr>
              <w:tabs>
                <w:tab w:val="decimal" w:pos="812"/>
              </w:tabs>
              <w:spacing w:line="240" w:lineRule="auto"/>
              <w:ind w:right="57"/>
            </w:pPr>
            <w:r w:rsidRPr="00E34105">
              <w:t>38,714</w:t>
            </w:r>
          </w:p>
        </w:tc>
        <w:tc>
          <w:tcPr>
            <w:tcW w:w="124" w:type="pct"/>
            <w:shd w:val="clear" w:color="auto" w:fill="auto"/>
          </w:tcPr>
          <w:p w:rsidR="006A42B3" w:rsidRPr="00E34105" w:rsidRDefault="006A42B3" w:rsidP="006A42B3">
            <w:pPr>
              <w:tabs>
                <w:tab w:val="left" w:pos="720"/>
              </w:tabs>
              <w:spacing w:line="240" w:lineRule="auto"/>
            </w:pPr>
          </w:p>
        </w:tc>
        <w:tc>
          <w:tcPr>
            <w:tcW w:w="602" w:type="pct"/>
            <w:shd w:val="clear" w:color="auto" w:fill="auto"/>
          </w:tcPr>
          <w:p w:rsidR="006A42B3" w:rsidRPr="00E34105" w:rsidRDefault="006A42B3" w:rsidP="006A42B3">
            <w:pPr>
              <w:tabs>
                <w:tab w:val="decimal" w:pos="805"/>
              </w:tabs>
              <w:spacing w:line="240" w:lineRule="auto"/>
            </w:pPr>
            <w:r>
              <w:t>26,809</w:t>
            </w:r>
          </w:p>
        </w:tc>
        <w:tc>
          <w:tcPr>
            <w:tcW w:w="132" w:type="pct"/>
            <w:shd w:val="clear" w:color="auto" w:fill="auto"/>
          </w:tcPr>
          <w:p w:rsidR="006A42B3" w:rsidRPr="00E34105" w:rsidRDefault="006A42B3" w:rsidP="006A42B3">
            <w:pPr>
              <w:tabs>
                <w:tab w:val="left" w:pos="720"/>
              </w:tabs>
              <w:spacing w:line="240" w:lineRule="auto"/>
            </w:pPr>
          </w:p>
        </w:tc>
        <w:tc>
          <w:tcPr>
            <w:tcW w:w="610" w:type="pct"/>
            <w:shd w:val="clear" w:color="auto" w:fill="auto"/>
          </w:tcPr>
          <w:p w:rsidR="006A42B3" w:rsidRPr="00E34105" w:rsidRDefault="006A42B3" w:rsidP="006A42B3">
            <w:pPr>
              <w:tabs>
                <w:tab w:val="decimal" w:pos="805"/>
              </w:tabs>
              <w:spacing w:line="240" w:lineRule="auto"/>
            </w:pPr>
            <w:r w:rsidRPr="00E34105">
              <w:t>22,336</w:t>
            </w:r>
          </w:p>
        </w:tc>
      </w:tr>
      <w:tr w:rsidR="006A42B3" w:rsidRPr="00897BA2" w:rsidTr="00B85B6B">
        <w:trPr>
          <w:trHeight w:val="255"/>
        </w:trPr>
        <w:tc>
          <w:tcPr>
            <w:tcW w:w="2129" w:type="pct"/>
            <w:vAlign w:val="bottom"/>
          </w:tcPr>
          <w:p w:rsidR="006A42B3" w:rsidRPr="00897BA2" w:rsidRDefault="006A42B3" w:rsidP="006A42B3">
            <w:pPr>
              <w:spacing w:line="240" w:lineRule="atLeast"/>
              <w:ind w:right="-115"/>
              <w:rPr>
                <w:color w:val="000000"/>
              </w:rPr>
            </w:pPr>
            <w:r w:rsidRPr="00897BA2">
              <w:rPr>
                <w:color w:val="000000"/>
              </w:rPr>
              <w:t xml:space="preserve">   Post-employment benefits</w:t>
            </w:r>
          </w:p>
        </w:tc>
        <w:tc>
          <w:tcPr>
            <w:tcW w:w="635" w:type="pct"/>
            <w:shd w:val="clear" w:color="auto" w:fill="auto"/>
          </w:tcPr>
          <w:p w:rsidR="006A42B3" w:rsidRPr="000C48A3" w:rsidRDefault="006A42B3" w:rsidP="006A42B3">
            <w:pPr>
              <w:tabs>
                <w:tab w:val="decimal" w:pos="805"/>
              </w:tabs>
              <w:spacing w:line="240" w:lineRule="auto"/>
              <w:ind w:right="57"/>
            </w:pPr>
            <w:r w:rsidRPr="000C48A3">
              <w:t>2,561</w:t>
            </w:r>
          </w:p>
        </w:tc>
        <w:tc>
          <w:tcPr>
            <w:tcW w:w="138" w:type="pct"/>
            <w:shd w:val="clear" w:color="auto" w:fill="auto"/>
          </w:tcPr>
          <w:p w:rsidR="006A42B3" w:rsidRPr="00E34105" w:rsidRDefault="006A42B3" w:rsidP="006A42B3">
            <w:pPr>
              <w:tabs>
                <w:tab w:val="left" w:pos="720"/>
              </w:tabs>
              <w:spacing w:line="240" w:lineRule="auto"/>
            </w:pPr>
          </w:p>
        </w:tc>
        <w:tc>
          <w:tcPr>
            <w:tcW w:w="630" w:type="pct"/>
            <w:shd w:val="clear" w:color="auto" w:fill="auto"/>
          </w:tcPr>
          <w:p w:rsidR="006A42B3" w:rsidRPr="00E34105" w:rsidRDefault="006A42B3" w:rsidP="006A42B3">
            <w:pPr>
              <w:tabs>
                <w:tab w:val="decimal" w:pos="812"/>
              </w:tabs>
              <w:spacing w:line="240" w:lineRule="auto"/>
              <w:ind w:right="57"/>
            </w:pPr>
            <w:r w:rsidRPr="00E34105">
              <w:t>1,014</w:t>
            </w:r>
          </w:p>
        </w:tc>
        <w:tc>
          <w:tcPr>
            <w:tcW w:w="124" w:type="pct"/>
            <w:shd w:val="clear" w:color="auto" w:fill="auto"/>
          </w:tcPr>
          <w:p w:rsidR="006A42B3" w:rsidRPr="00E34105" w:rsidRDefault="006A42B3" w:rsidP="006A42B3">
            <w:pPr>
              <w:tabs>
                <w:tab w:val="left" w:pos="720"/>
              </w:tabs>
              <w:spacing w:line="240" w:lineRule="auto"/>
            </w:pPr>
          </w:p>
        </w:tc>
        <w:tc>
          <w:tcPr>
            <w:tcW w:w="602" w:type="pct"/>
            <w:shd w:val="clear" w:color="auto" w:fill="auto"/>
          </w:tcPr>
          <w:p w:rsidR="006A42B3" w:rsidRPr="00E34105" w:rsidRDefault="006A42B3" w:rsidP="006A42B3">
            <w:pPr>
              <w:tabs>
                <w:tab w:val="decimal" w:pos="805"/>
              </w:tabs>
              <w:spacing w:line="240" w:lineRule="auto"/>
              <w:ind w:right="57"/>
            </w:pPr>
            <w:r>
              <w:t>724</w:t>
            </w:r>
          </w:p>
        </w:tc>
        <w:tc>
          <w:tcPr>
            <w:tcW w:w="132" w:type="pct"/>
            <w:shd w:val="clear" w:color="auto" w:fill="auto"/>
          </w:tcPr>
          <w:p w:rsidR="006A42B3" w:rsidRPr="00E34105" w:rsidRDefault="006A42B3" w:rsidP="006A42B3">
            <w:pPr>
              <w:tabs>
                <w:tab w:val="left" w:pos="720"/>
              </w:tabs>
              <w:spacing w:line="240" w:lineRule="auto"/>
            </w:pPr>
          </w:p>
        </w:tc>
        <w:tc>
          <w:tcPr>
            <w:tcW w:w="610" w:type="pct"/>
            <w:shd w:val="clear" w:color="auto" w:fill="auto"/>
          </w:tcPr>
          <w:p w:rsidR="006A42B3" w:rsidRPr="00E34105" w:rsidRDefault="006A42B3" w:rsidP="006A42B3">
            <w:pPr>
              <w:tabs>
                <w:tab w:val="decimal" w:pos="805"/>
              </w:tabs>
              <w:spacing w:line="240" w:lineRule="auto"/>
              <w:ind w:right="57"/>
            </w:pPr>
            <w:r w:rsidRPr="00E34105">
              <w:t>526</w:t>
            </w:r>
          </w:p>
        </w:tc>
      </w:tr>
      <w:tr w:rsidR="006A42B3" w:rsidRPr="00897BA2" w:rsidTr="00B85B6B">
        <w:trPr>
          <w:trHeight w:val="255"/>
        </w:trPr>
        <w:tc>
          <w:tcPr>
            <w:tcW w:w="2129" w:type="pct"/>
            <w:vAlign w:val="bottom"/>
          </w:tcPr>
          <w:p w:rsidR="006A42B3" w:rsidRPr="00897BA2" w:rsidRDefault="006A42B3" w:rsidP="006A42B3">
            <w:pPr>
              <w:spacing w:line="240" w:lineRule="atLeast"/>
              <w:ind w:right="-115"/>
              <w:rPr>
                <w:color w:val="000000"/>
              </w:rPr>
            </w:pPr>
            <w:r w:rsidRPr="00897BA2">
              <w:rPr>
                <w:color w:val="000000"/>
              </w:rPr>
              <w:t xml:space="preserve">   Other long-term benefits</w:t>
            </w:r>
          </w:p>
        </w:tc>
        <w:tc>
          <w:tcPr>
            <w:tcW w:w="635" w:type="pct"/>
            <w:tcBorders>
              <w:bottom w:val="single" w:sz="4" w:space="0" w:color="auto"/>
            </w:tcBorders>
            <w:shd w:val="clear" w:color="auto" w:fill="auto"/>
          </w:tcPr>
          <w:p w:rsidR="006A42B3" w:rsidRDefault="006A42B3" w:rsidP="006A42B3">
            <w:pPr>
              <w:tabs>
                <w:tab w:val="decimal" w:pos="805"/>
              </w:tabs>
              <w:spacing w:line="240" w:lineRule="auto"/>
              <w:ind w:right="57"/>
            </w:pPr>
            <w:r w:rsidRPr="000C48A3">
              <w:t>94</w:t>
            </w:r>
          </w:p>
        </w:tc>
        <w:tc>
          <w:tcPr>
            <w:tcW w:w="138" w:type="pct"/>
            <w:shd w:val="clear" w:color="auto" w:fill="auto"/>
          </w:tcPr>
          <w:p w:rsidR="006A42B3" w:rsidRPr="00E34105" w:rsidRDefault="006A42B3" w:rsidP="006A42B3">
            <w:pPr>
              <w:tabs>
                <w:tab w:val="left" w:pos="720"/>
              </w:tabs>
              <w:spacing w:line="240" w:lineRule="auto"/>
              <w:rPr>
                <w:rtl/>
                <w:cs/>
              </w:rPr>
            </w:pPr>
          </w:p>
        </w:tc>
        <w:tc>
          <w:tcPr>
            <w:tcW w:w="630" w:type="pct"/>
            <w:tcBorders>
              <w:top w:val="nil"/>
              <w:left w:val="nil"/>
              <w:bottom w:val="single" w:sz="4" w:space="0" w:color="auto"/>
              <w:right w:val="nil"/>
            </w:tcBorders>
            <w:shd w:val="clear" w:color="auto" w:fill="auto"/>
          </w:tcPr>
          <w:p w:rsidR="006A42B3" w:rsidRPr="00E34105" w:rsidRDefault="006A42B3" w:rsidP="006A42B3">
            <w:pPr>
              <w:tabs>
                <w:tab w:val="decimal" w:pos="812"/>
              </w:tabs>
              <w:spacing w:line="240" w:lineRule="auto"/>
              <w:ind w:right="57"/>
              <w:rPr>
                <w:rtl/>
                <w:cs/>
              </w:rPr>
            </w:pPr>
            <w:r w:rsidRPr="00E34105">
              <w:t>44</w:t>
            </w:r>
          </w:p>
        </w:tc>
        <w:tc>
          <w:tcPr>
            <w:tcW w:w="124" w:type="pct"/>
            <w:shd w:val="clear" w:color="auto" w:fill="auto"/>
          </w:tcPr>
          <w:p w:rsidR="006A42B3" w:rsidRPr="00E34105" w:rsidRDefault="006A42B3" w:rsidP="006A42B3">
            <w:pPr>
              <w:tabs>
                <w:tab w:val="left" w:pos="720"/>
              </w:tabs>
              <w:spacing w:line="240" w:lineRule="auto"/>
            </w:pPr>
          </w:p>
        </w:tc>
        <w:tc>
          <w:tcPr>
            <w:tcW w:w="602" w:type="pct"/>
            <w:tcBorders>
              <w:top w:val="nil"/>
              <w:left w:val="nil"/>
              <w:bottom w:val="single" w:sz="4" w:space="0" w:color="auto"/>
              <w:right w:val="nil"/>
            </w:tcBorders>
            <w:shd w:val="clear" w:color="auto" w:fill="auto"/>
          </w:tcPr>
          <w:p w:rsidR="006A42B3" w:rsidRPr="00E34105" w:rsidRDefault="006A42B3" w:rsidP="006A42B3">
            <w:pPr>
              <w:tabs>
                <w:tab w:val="decimal" w:pos="805"/>
              </w:tabs>
              <w:spacing w:line="240" w:lineRule="auto"/>
              <w:ind w:right="57"/>
            </w:pPr>
            <w:r>
              <w:t>56</w:t>
            </w:r>
          </w:p>
        </w:tc>
        <w:tc>
          <w:tcPr>
            <w:tcW w:w="132" w:type="pct"/>
            <w:shd w:val="clear" w:color="auto" w:fill="auto"/>
          </w:tcPr>
          <w:p w:rsidR="006A42B3" w:rsidRPr="00E34105" w:rsidRDefault="006A42B3" w:rsidP="006A42B3">
            <w:pPr>
              <w:tabs>
                <w:tab w:val="left" w:pos="720"/>
              </w:tabs>
              <w:spacing w:line="240" w:lineRule="auto"/>
            </w:pPr>
          </w:p>
        </w:tc>
        <w:tc>
          <w:tcPr>
            <w:tcW w:w="610" w:type="pct"/>
            <w:tcBorders>
              <w:top w:val="nil"/>
              <w:left w:val="nil"/>
              <w:bottom w:val="single" w:sz="4" w:space="0" w:color="auto"/>
              <w:right w:val="nil"/>
            </w:tcBorders>
            <w:shd w:val="clear" w:color="auto" w:fill="auto"/>
          </w:tcPr>
          <w:p w:rsidR="006A42B3" w:rsidRPr="00E34105" w:rsidRDefault="006A42B3" w:rsidP="006A42B3">
            <w:pPr>
              <w:tabs>
                <w:tab w:val="decimal" w:pos="805"/>
              </w:tabs>
              <w:spacing w:line="240" w:lineRule="auto"/>
              <w:ind w:right="57"/>
            </w:pPr>
            <w:r w:rsidRPr="00E34105">
              <w:t>26</w:t>
            </w: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b/>
                <w:bCs/>
                <w:color w:val="000000"/>
              </w:rPr>
            </w:pPr>
            <w:r w:rsidRPr="00897BA2">
              <w:rPr>
                <w:b/>
                <w:bCs/>
                <w:color w:val="000000"/>
              </w:rPr>
              <w:t xml:space="preserve">   Total key management personnel</w:t>
            </w:r>
          </w:p>
        </w:tc>
        <w:tc>
          <w:tcPr>
            <w:tcW w:w="635" w:type="pct"/>
            <w:tcBorders>
              <w:top w:val="single" w:sz="4" w:space="0" w:color="auto"/>
            </w:tcBorders>
            <w:shd w:val="clear" w:color="auto" w:fill="auto"/>
            <w:vAlign w:val="bottom"/>
          </w:tcPr>
          <w:p w:rsidR="00D83DFC" w:rsidRPr="00E34105" w:rsidRDefault="00D83DFC" w:rsidP="00D83DFC">
            <w:pPr>
              <w:tabs>
                <w:tab w:val="decimal" w:pos="863"/>
              </w:tabs>
              <w:spacing w:line="240" w:lineRule="auto"/>
              <w:ind w:right="-135"/>
            </w:pPr>
          </w:p>
        </w:tc>
        <w:tc>
          <w:tcPr>
            <w:tcW w:w="138" w:type="pct"/>
            <w:shd w:val="clear" w:color="auto" w:fill="auto"/>
            <w:vAlign w:val="bottom"/>
          </w:tcPr>
          <w:p w:rsidR="00D83DFC" w:rsidRPr="00E34105" w:rsidRDefault="00D83DFC" w:rsidP="00D83DFC">
            <w:pPr>
              <w:tabs>
                <w:tab w:val="decimal" w:pos="533"/>
              </w:tabs>
              <w:spacing w:line="240" w:lineRule="auto"/>
              <w:ind w:right="-43"/>
            </w:pPr>
          </w:p>
        </w:tc>
        <w:tc>
          <w:tcPr>
            <w:tcW w:w="630" w:type="pct"/>
            <w:tcBorders>
              <w:top w:val="single" w:sz="4" w:space="0" w:color="auto"/>
            </w:tcBorders>
            <w:shd w:val="clear" w:color="auto" w:fill="auto"/>
            <w:vAlign w:val="bottom"/>
          </w:tcPr>
          <w:p w:rsidR="00D83DFC" w:rsidRPr="00E34105" w:rsidRDefault="00D83DFC" w:rsidP="00D83DFC">
            <w:pPr>
              <w:tabs>
                <w:tab w:val="decimal" w:pos="863"/>
              </w:tabs>
              <w:spacing w:line="240" w:lineRule="auto"/>
              <w:ind w:right="-135"/>
            </w:pPr>
          </w:p>
        </w:tc>
        <w:tc>
          <w:tcPr>
            <w:tcW w:w="124" w:type="pct"/>
            <w:shd w:val="clear" w:color="auto" w:fill="auto"/>
            <w:vAlign w:val="bottom"/>
          </w:tcPr>
          <w:p w:rsidR="00D83DFC" w:rsidRPr="00E34105" w:rsidRDefault="00D83DFC" w:rsidP="00D83DFC">
            <w:pPr>
              <w:tabs>
                <w:tab w:val="decimal" w:pos="533"/>
              </w:tabs>
              <w:spacing w:line="240" w:lineRule="auto"/>
              <w:ind w:right="-43"/>
            </w:pPr>
          </w:p>
        </w:tc>
        <w:tc>
          <w:tcPr>
            <w:tcW w:w="602" w:type="pct"/>
            <w:tcBorders>
              <w:top w:val="single" w:sz="4" w:space="0" w:color="auto"/>
            </w:tcBorders>
            <w:shd w:val="clear" w:color="auto" w:fill="auto"/>
            <w:vAlign w:val="bottom"/>
          </w:tcPr>
          <w:p w:rsidR="00D83DFC" w:rsidRPr="00E34105" w:rsidRDefault="00D83DFC" w:rsidP="00D83DFC">
            <w:pPr>
              <w:tabs>
                <w:tab w:val="decimal" w:pos="805"/>
              </w:tabs>
              <w:spacing w:line="240" w:lineRule="auto"/>
            </w:pPr>
          </w:p>
        </w:tc>
        <w:tc>
          <w:tcPr>
            <w:tcW w:w="132" w:type="pct"/>
            <w:shd w:val="clear" w:color="auto" w:fill="auto"/>
            <w:vAlign w:val="bottom"/>
          </w:tcPr>
          <w:p w:rsidR="00D83DFC" w:rsidRPr="00E34105" w:rsidRDefault="00D83DFC" w:rsidP="00D83DFC">
            <w:pPr>
              <w:tabs>
                <w:tab w:val="decimal" w:pos="533"/>
              </w:tabs>
              <w:spacing w:line="240" w:lineRule="auto"/>
              <w:ind w:right="-43"/>
            </w:pPr>
          </w:p>
        </w:tc>
        <w:tc>
          <w:tcPr>
            <w:tcW w:w="610" w:type="pct"/>
            <w:tcBorders>
              <w:top w:val="single" w:sz="4" w:space="0" w:color="auto"/>
            </w:tcBorders>
            <w:shd w:val="clear" w:color="auto" w:fill="auto"/>
            <w:vAlign w:val="bottom"/>
          </w:tcPr>
          <w:p w:rsidR="00D83DFC" w:rsidRPr="00E34105" w:rsidRDefault="00D83DFC" w:rsidP="00D83DFC">
            <w:pPr>
              <w:tabs>
                <w:tab w:val="decimal" w:pos="805"/>
              </w:tabs>
              <w:spacing w:line="240" w:lineRule="auto"/>
            </w:pP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b/>
                <w:bCs/>
                <w:color w:val="000000"/>
              </w:rPr>
            </w:pPr>
            <w:r w:rsidRPr="00897BA2">
              <w:rPr>
                <w:b/>
                <w:bCs/>
                <w:color w:val="000000"/>
              </w:rPr>
              <w:t xml:space="preserve">      compensation</w:t>
            </w:r>
          </w:p>
        </w:tc>
        <w:tc>
          <w:tcPr>
            <w:tcW w:w="635" w:type="pct"/>
            <w:tcBorders>
              <w:left w:val="nil"/>
              <w:bottom w:val="double" w:sz="4" w:space="0" w:color="auto"/>
              <w:right w:val="nil"/>
            </w:tcBorders>
            <w:shd w:val="clear" w:color="auto" w:fill="auto"/>
          </w:tcPr>
          <w:p w:rsidR="00D83DFC" w:rsidRPr="00E34105" w:rsidRDefault="00351DDE" w:rsidP="006A42B3">
            <w:pPr>
              <w:tabs>
                <w:tab w:val="decimal" w:pos="812"/>
              </w:tabs>
              <w:spacing w:line="240" w:lineRule="auto"/>
              <w:ind w:right="57"/>
              <w:rPr>
                <w:b/>
                <w:bCs/>
              </w:rPr>
            </w:pPr>
            <w:r>
              <w:rPr>
                <w:b/>
                <w:bCs/>
              </w:rPr>
              <w:t>4</w:t>
            </w:r>
            <w:r w:rsidR="006A42B3">
              <w:rPr>
                <w:rFonts w:cs="Angsana New"/>
                <w:b/>
                <w:bCs/>
                <w:lang w:val="en-US" w:bidi="th-TH"/>
              </w:rPr>
              <w:t>8</w:t>
            </w:r>
            <w:r>
              <w:rPr>
                <w:b/>
                <w:bCs/>
              </w:rPr>
              <w:t>,</w:t>
            </w:r>
            <w:r w:rsidR="006A42B3">
              <w:rPr>
                <w:b/>
                <w:bCs/>
              </w:rPr>
              <w:t>486</w:t>
            </w:r>
          </w:p>
        </w:tc>
        <w:tc>
          <w:tcPr>
            <w:tcW w:w="138" w:type="pct"/>
            <w:shd w:val="clear" w:color="auto" w:fill="auto"/>
          </w:tcPr>
          <w:p w:rsidR="00D83DFC" w:rsidRPr="00E34105" w:rsidRDefault="00D83DFC" w:rsidP="00D83DFC">
            <w:pPr>
              <w:tabs>
                <w:tab w:val="left" w:pos="720"/>
              </w:tabs>
              <w:spacing w:line="240" w:lineRule="auto"/>
              <w:rPr>
                <w:b/>
                <w:bCs/>
                <w:rtl/>
                <w:cs/>
              </w:rPr>
            </w:pPr>
          </w:p>
        </w:tc>
        <w:tc>
          <w:tcPr>
            <w:tcW w:w="630" w:type="pct"/>
            <w:tcBorders>
              <w:left w:val="nil"/>
              <w:bottom w:val="double" w:sz="4" w:space="0" w:color="auto"/>
              <w:right w:val="nil"/>
            </w:tcBorders>
            <w:shd w:val="clear" w:color="auto" w:fill="auto"/>
          </w:tcPr>
          <w:p w:rsidR="00D83DFC" w:rsidRPr="00E34105" w:rsidRDefault="00D83DFC" w:rsidP="00D83DFC">
            <w:pPr>
              <w:tabs>
                <w:tab w:val="decimal" w:pos="812"/>
              </w:tabs>
              <w:spacing w:line="240" w:lineRule="auto"/>
              <w:ind w:right="57"/>
              <w:rPr>
                <w:b/>
                <w:bCs/>
              </w:rPr>
            </w:pPr>
            <w:r w:rsidRPr="00E34105">
              <w:rPr>
                <w:b/>
                <w:bCs/>
              </w:rPr>
              <w:t>39,772</w:t>
            </w:r>
          </w:p>
        </w:tc>
        <w:tc>
          <w:tcPr>
            <w:tcW w:w="124" w:type="pct"/>
            <w:shd w:val="clear" w:color="auto" w:fill="auto"/>
          </w:tcPr>
          <w:p w:rsidR="00D83DFC" w:rsidRPr="00E34105" w:rsidRDefault="00D83DFC" w:rsidP="00D83DFC">
            <w:pPr>
              <w:tabs>
                <w:tab w:val="left" w:pos="720"/>
              </w:tabs>
              <w:spacing w:line="240" w:lineRule="auto"/>
              <w:rPr>
                <w:b/>
                <w:bCs/>
              </w:rPr>
            </w:pPr>
          </w:p>
        </w:tc>
        <w:tc>
          <w:tcPr>
            <w:tcW w:w="602" w:type="pct"/>
            <w:tcBorders>
              <w:left w:val="nil"/>
              <w:bottom w:val="double" w:sz="4" w:space="0" w:color="auto"/>
              <w:right w:val="nil"/>
            </w:tcBorders>
            <w:shd w:val="clear" w:color="auto" w:fill="auto"/>
          </w:tcPr>
          <w:p w:rsidR="00D83DFC" w:rsidRPr="006A0F85" w:rsidRDefault="00D83DFC" w:rsidP="00D83DFC">
            <w:pPr>
              <w:tabs>
                <w:tab w:val="decimal" w:pos="805"/>
              </w:tabs>
              <w:spacing w:line="240" w:lineRule="auto"/>
              <w:ind w:right="57"/>
              <w:rPr>
                <w:rFonts w:cstheme="minorBidi"/>
                <w:b/>
                <w:bCs/>
                <w:cs/>
                <w:lang w:bidi="th-TH"/>
              </w:rPr>
            </w:pPr>
            <w:r>
              <w:rPr>
                <w:b/>
                <w:bCs/>
              </w:rPr>
              <w:t>27,589</w:t>
            </w:r>
          </w:p>
        </w:tc>
        <w:tc>
          <w:tcPr>
            <w:tcW w:w="132" w:type="pct"/>
            <w:shd w:val="clear" w:color="auto" w:fill="auto"/>
          </w:tcPr>
          <w:p w:rsidR="00D83DFC" w:rsidRPr="00E34105" w:rsidRDefault="00D83DFC" w:rsidP="00D83DFC">
            <w:pPr>
              <w:tabs>
                <w:tab w:val="left" w:pos="720"/>
              </w:tabs>
              <w:spacing w:line="240" w:lineRule="auto"/>
              <w:rPr>
                <w:b/>
                <w:bCs/>
                <w:rtl/>
                <w:cs/>
              </w:rPr>
            </w:pPr>
          </w:p>
        </w:tc>
        <w:tc>
          <w:tcPr>
            <w:tcW w:w="610" w:type="pct"/>
            <w:tcBorders>
              <w:left w:val="nil"/>
              <w:bottom w:val="double" w:sz="4" w:space="0" w:color="auto"/>
              <w:right w:val="nil"/>
            </w:tcBorders>
            <w:shd w:val="clear" w:color="auto" w:fill="auto"/>
          </w:tcPr>
          <w:p w:rsidR="00D83DFC" w:rsidRPr="00E34105" w:rsidRDefault="00D83DFC" w:rsidP="00D83DFC">
            <w:pPr>
              <w:tabs>
                <w:tab w:val="decimal" w:pos="805"/>
              </w:tabs>
              <w:spacing w:line="240" w:lineRule="auto"/>
              <w:ind w:right="57"/>
              <w:rPr>
                <w:b/>
                <w:bCs/>
              </w:rPr>
            </w:pPr>
            <w:r w:rsidRPr="00E34105">
              <w:rPr>
                <w:b/>
                <w:bCs/>
              </w:rPr>
              <w:t>22,888</w:t>
            </w: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b/>
                <w:bCs/>
                <w:color w:val="000000"/>
              </w:rPr>
            </w:pPr>
          </w:p>
        </w:tc>
        <w:tc>
          <w:tcPr>
            <w:tcW w:w="635" w:type="pct"/>
            <w:tcBorders>
              <w:top w:val="double" w:sz="4" w:space="0" w:color="auto"/>
            </w:tcBorders>
            <w:shd w:val="clear" w:color="auto" w:fill="auto"/>
          </w:tcPr>
          <w:p w:rsidR="00D83DFC" w:rsidRPr="00E34105" w:rsidRDefault="00D83DFC" w:rsidP="00D83DFC">
            <w:pPr>
              <w:tabs>
                <w:tab w:val="decimal" w:pos="805"/>
              </w:tabs>
              <w:spacing w:line="240" w:lineRule="auto"/>
              <w:rPr>
                <w:rtl/>
                <w:cs/>
              </w:rPr>
            </w:pPr>
          </w:p>
        </w:tc>
        <w:tc>
          <w:tcPr>
            <w:tcW w:w="138" w:type="pct"/>
            <w:shd w:val="clear" w:color="auto" w:fill="auto"/>
          </w:tcPr>
          <w:p w:rsidR="00D83DFC" w:rsidRPr="00E34105" w:rsidRDefault="00D83DFC" w:rsidP="00D83DFC">
            <w:pPr>
              <w:tabs>
                <w:tab w:val="decimal" w:pos="533"/>
              </w:tabs>
              <w:spacing w:line="240" w:lineRule="auto"/>
              <w:ind w:right="-43"/>
            </w:pPr>
          </w:p>
        </w:tc>
        <w:tc>
          <w:tcPr>
            <w:tcW w:w="630" w:type="pct"/>
            <w:tcBorders>
              <w:top w:val="double" w:sz="4" w:space="0" w:color="auto"/>
            </w:tcBorders>
            <w:shd w:val="clear" w:color="auto" w:fill="auto"/>
          </w:tcPr>
          <w:p w:rsidR="00D83DFC" w:rsidRPr="00E34105" w:rsidRDefault="00D83DFC" w:rsidP="00D83DFC">
            <w:pPr>
              <w:tabs>
                <w:tab w:val="decimal" w:pos="805"/>
              </w:tabs>
              <w:spacing w:line="240" w:lineRule="auto"/>
              <w:rPr>
                <w:rtl/>
                <w:cs/>
              </w:rPr>
            </w:pPr>
          </w:p>
        </w:tc>
        <w:tc>
          <w:tcPr>
            <w:tcW w:w="124" w:type="pct"/>
            <w:shd w:val="clear" w:color="auto" w:fill="auto"/>
          </w:tcPr>
          <w:p w:rsidR="00D83DFC" w:rsidRPr="00E34105" w:rsidRDefault="00D83DFC" w:rsidP="00D83DFC">
            <w:pPr>
              <w:tabs>
                <w:tab w:val="decimal" w:pos="533"/>
              </w:tabs>
              <w:spacing w:line="240" w:lineRule="auto"/>
              <w:ind w:right="-43"/>
            </w:pPr>
          </w:p>
        </w:tc>
        <w:tc>
          <w:tcPr>
            <w:tcW w:w="602" w:type="pct"/>
            <w:tcBorders>
              <w:top w:val="double" w:sz="4" w:space="0" w:color="auto"/>
            </w:tcBorders>
            <w:shd w:val="clear" w:color="auto" w:fill="auto"/>
          </w:tcPr>
          <w:p w:rsidR="00D83DFC" w:rsidRPr="00E34105" w:rsidRDefault="00D83DFC" w:rsidP="00D83DFC">
            <w:pPr>
              <w:tabs>
                <w:tab w:val="decimal" w:pos="805"/>
              </w:tabs>
              <w:spacing w:line="240" w:lineRule="auto"/>
              <w:rPr>
                <w:rtl/>
                <w:cs/>
              </w:rPr>
            </w:pPr>
          </w:p>
        </w:tc>
        <w:tc>
          <w:tcPr>
            <w:tcW w:w="132" w:type="pct"/>
            <w:shd w:val="clear" w:color="auto" w:fill="auto"/>
          </w:tcPr>
          <w:p w:rsidR="00D83DFC" w:rsidRPr="00E34105" w:rsidRDefault="00D83DFC" w:rsidP="00D83DFC">
            <w:pPr>
              <w:tabs>
                <w:tab w:val="decimal" w:pos="533"/>
              </w:tabs>
              <w:spacing w:line="240" w:lineRule="auto"/>
              <w:ind w:right="-43"/>
            </w:pPr>
          </w:p>
        </w:tc>
        <w:tc>
          <w:tcPr>
            <w:tcW w:w="610" w:type="pct"/>
            <w:tcBorders>
              <w:top w:val="double" w:sz="4" w:space="0" w:color="auto"/>
            </w:tcBorders>
            <w:shd w:val="clear" w:color="auto" w:fill="auto"/>
          </w:tcPr>
          <w:p w:rsidR="00D83DFC" w:rsidRPr="00E34105" w:rsidRDefault="00D83DFC" w:rsidP="00D83DFC">
            <w:pPr>
              <w:tabs>
                <w:tab w:val="decimal" w:pos="805"/>
              </w:tabs>
              <w:spacing w:line="240" w:lineRule="auto"/>
              <w:rPr>
                <w:rtl/>
                <w:cs/>
              </w:rPr>
            </w:pP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b/>
                <w:bCs/>
                <w:color w:val="000000"/>
              </w:rPr>
            </w:pPr>
            <w:r w:rsidRPr="00897BA2">
              <w:rPr>
                <w:b/>
                <w:bCs/>
                <w:color w:val="000000"/>
              </w:rPr>
              <w:t>Other related parties</w:t>
            </w:r>
          </w:p>
        </w:tc>
        <w:tc>
          <w:tcPr>
            <w:tcW w:w="635" w:type="pct"/>
            <w:shd w:val="clear" w:color="auto" w:fill="auto"/>
          </w:tcPr>
          <w:p w:rsidR="00D83DFC" w:rsidRPr="00E34105" w:rsidRDefault="00D83DFC" w:rsidP="00D83DFC">
            <w:pPr>
              <w:tabs>
                <w:tab w:val="decimal" w:pos="805"/>
              </w:tabs>
              <w:spacing w:line="240" w:lineRule="auto"/>
              <w:rPr>
                <w:rtl/>
                <w:cs/>
              </w:rPr>
            </w:pPr>
          </w:p>
        </w:tc>
        <w:tc>
          <w:tcPr>
            <w:tcW w:w="138" w:type="pct"/>
            <w:shd w:val="clear" w:color="auto" w:fill="auto"/>
          </w:tcPr>
          <w:p w:rsidR="00D83DFC" w:rsidRPr="00E34105" w:rsidRDefault="00D83DFC" w:rsidP="00D83DFC">
            <w:pPr>
              <w:tabs>
                <w:tab w:val="decimal" w:pos="533"/>
              </w:tabs>
              <w:spacing w:line="240" w:lineRule="auto"/>
              <w:ind w:right="-43"/>
            </w:pPr>
          </w:p>
        </w:tc>
        <w:tc>
          <w:tcPr>
            <w:tcW w:w="630" w:type="pct"/>
            <w:shd w:val="clear" w:color="auto" w:fill="auto"/>
          </w:tcPr>
          <w:p w:rsidR="00D83DFC" w:rsidRPr="00E34105" w:rsidRDefault="00D83DFC" w:rsidP="00D83DFC">
            <w:pPr>
              <w:tabs>
                <w:tab w:val="decimal" w:pos="805"/>
              </w:tabs>
              <w:spacing w:line="240" w:lineRule="auto"/>
              <w:rPr>
                <w:rtl/>
                <w:cs/>
              </w:rPr>
            </w:pPr>
          </w:p>
        </w:tc>
        <w:tc>
          <w:tcPr>
            <w:tcW w:w="124" w:type="pct"/>
            <w:shd w:val="clear" w:color="auto" w:fill="auto"/>
          </w:tcPr>
          <w:p w:rsidR="00D83DFC" w:rsidRPr="00E34105" w:rsidRDefault="00D83DFC" w:rsidP="00D83DFC">
            <w:pPr>
              <w:tabs>
                <w:tab w:val="decimal" w:pos="533"/>
              </w:tabs>
              <w:spacing w:line="240" w:lineRule="auto"/>
              <w:ind w:right="-43"/>
            </w:pPr>
          </w:p>
        </w:tc>
        <w:tc>
          <w:tcPr>
            <w:tcW w:w="602" w:type="pct"/>
            <w:shd w:val="clear" w:color="auto" w:fill="auto"/>
          </w:tcPr>
          <w:p w:rsidR="00D83DFC" w:rsidRPr="00E34105" w:rsidRDefault="00D83DFC" w:rsidP="00D83DFC">
            <w:pPr>
              <w:tabs>
                <w:tab w:val="decimal" w:pos="805"/>
              </w:tabs>
              <w:spacing w:line="240" w:lineRule="auto"/>
              <w:rPr>
                <w:rtl/>
                <w:cs/>
              </w:rPr>
            </w:pPr>
          </w:p>
        </w:tc>
        <w:tc>
          <w:tcPr>
            <w:tcW w:w="132" w:type="pct"/>
            <w:shd w:val="clear" w:color="auto" w:fill="auto"/>
          </w:tcPr>
          <w:p w:rsidR="00D83DFC" w:rsidRPr="00E34105" w:rsidRDefault="00D83DFC" w:rsidP="00D83DFC">
            <w:pPr>
              <w:tabs>
                <w:tab w:val="decimal" w:pos="533"/>
              </w:tabs>
              <w:spacing w:line="240" w:lineRule="auto"/>
              <w:ind w:right="-43"/>
            </w:pPr>
          </w:p>
        </w:tc>
        <w:tc>
          <w:tcPr>
            <w:tcW w:w="610" w:type="pct"/>
            <w:shd w:val="clear" w:color="auto" w:fill="auto"/>
          </w:tcPr>
          <w:p w:rsidR="00D83DFC" w:rsidRPr="00E34105" w:rsidRDefault="00D83DFC" w:rsidP="00D83DFC">
            <w:pPr>
              <w:tabs>
                <w:tab w:val="decimal" w:pos="805"/>
              </w:tabs>
              <w:spacing w:line="240" w:lineRule="auto"/>
              <w:rPr>
                <w:rtl/>
                <w:cs/>
              </w:rPr>
            </w:pPr>
          </w:p>
        </w:tc>
      </w:tr>
      <w:tr w:rsidR="00D83DFC" w:rsidRPr="00897BA2" w:rsidTr="00B85B6B">
        <w:trPr>
          <w:trHeight w:val="255"/>
        </w:trPr>
        <w:tc>
          <w:tcPr>
            <w:tcW w:w="2129" w:type="pct"/>
          </w:tcPr>
          <w:p w:rsidR="00D83DFC" w:rsidRDefault="00D06797" w:rsidP="00D83DFC">
            <w:pPr>
              <w:tabs>
                <w:tab w:val="left" w:pos="252"/>
              </w:tabs>
              <w:spacing w:line="240" w:lineRule="auto"/>
              <w:ind w:left="567" w:hanging="567"/>
            </w:pPr>
            <w:r>
              <w:t>Revenue</w:t>
            </w:r>
            <w:r w:rsidR="00D83DFC" w:rsidRPr="00FA1495">
              <w:t xml:space="preserve"> from sale</w:t>
            </w:r>
            <w:r w:rsidR="00D83DFC">
              <w:t xml:space="preserve"> of goods</w:t>
            </w:r>
            <w:r w:rsidR="00D83DFC" w:rsidRPr="00FA1495">
              <w:t xml:space="preserve"> and</w:t>
            </w:r>
          </w:p>
          <w:p w:rsidR="00D83DFC" w:rsidRDefault="00D83DFC" w:rsidP="00D83DFC">
            <w:pPr>
              <w:tabs>
                <w:tab w:val="left" w:pos="252"/>
              </w:tabs>
              <w:spacing w:line="240" w:lineRule="auto"/>
              <w:ind w:left="567" w:hanging="567"/>
              <w:rPr>
                <w:color w:val="000000"/>
              </w:rPr>
            </w:pPr>
            <w:r>
              <w:t xml:space="preserve">   rendering of </w:t>
            </w:r>
            <w:r w:rsidRPr="00FA1495">
              <w:t>services</w:t>
            </w:r>
          </w:p>
        </w:tc>
        <w:tc>
          <w:tcPr>
            <w:tcW w:w="635" w:type="pct"/>
            <w:shd w:val="clear" w:color="auto" w:fill="auto"/>
          </w:tcPr>
          <w:p w:rsidR="00D83DFC" w:rsidRPr="00E34105" w:rsidRDefault="00EA0176" w:rsidP="00D83DFC">
            <w:pPr>
              <w:tabs>
                <w:tab w:val="decimal" w:pos="805"/>
              </w:tabs>
              <w:spacing w:line="240" w:lineRule="auto"/>
              <w:ind w:right="57"/>
            </w:pPr>
            <w:r>
              <w:br/>
              <w:t>235,195</w:t>
            </w:r>
          </w:p>
        </w:tc>
        <w:tc>
          <w:tcPr>
            <w:tcW w:w="138" w:type="pct"/>
            <w:shd w:val="clear" w:color="auto" w:fill="auto"/>
          </w:tcPr>
          <w:p w:rsidR="00D83DFC" w:rsidRPr="00E34105" w:rsidRDefault="00D83DFC" w:rsidP="00D83DFC">
            <w:pPr>
              <w:tabs>
                <w:tab w:val="left" w:pos="720"/>
              </w:tabs>
              <w:spacing w:line="240" w:lineRule="auto"/>
            </w:pPr>
          </w:p>
        </w:tc>
        <w:tc>
          <w:tcPr>
            <w:tcW w:w="630" w:type="pct"/>
            <w:shd w:val="clear" w:color="auto" w:fill="auto"/>
          </w:tcPr>
          <w:p w:rsidR="00D83DFC" w:rsidRPr="00E34105" w:rsidRDefault="00D83DFC" w:rsidP="00D83DFC">
            <w:pPr>
              <w:tabs>
                <w:tab w:val="decimal" w:pos="805"/>
              </w:tabs>
              <w:spacing w:line="240" w:lineRule="auto"/>
              <w:ind w:right="57"/>
            </w:pPr>
          </w:p>
          <w:p w:rsidR="00D83DFC" w:rsidRPr="00E34105" w:rsidRDefault="00D83DFC" w:rsidP="00D83DFC">
            <w:pPr>
              <w:tabs>
                <w:tab w:val="decimal" w:pos="805"/>
              </w:tabs>
              <w:spacing w:line="240" w:lineRule="auto"/>
              <w:ind w:right="57"/>
            </w:pPr>
            <w:r w:rsidRPr="00E34105">
              <w:t>3</w:t>
            </w:r>
            <w:r>
              <w:t>55,642</w:t>
            </w:r>
          </w:p>
        </w:tc>
        <w:tc>
          <w:tcPr>
            <w:tcW w:w="124" w:type="pct"/>
            <w:shd w:val="clear" w:color="auto" w:fill="auto"/>
          </w:tcPr>
          <w:p w:rsidR="00D83DFC" w:rsidRPr="00E34105" w:rsidRDefault="00D83DFC" w:rsidP="00D83DFC">
            <w:pPr>
              <w:tabs>
                <w:tab w:val="left" w:pos="720"/>
              </w:tabs>
              <w:spacing w:line="240" w:lineRule="auto"/>
            </w:pPr>
          </w:p>
        </w:tc>
        <w:tc>
          <w:tcPr>
            <w:tcW w:w="602" w:type="pct"/>
            <w:shd w:val="clear" w:color="auto" w:fill="auto"/>
          </w:tcPr>
          <w:p w:rsidR="00D83DFC" w:rsidRPr="008830D4" w:rsidRDefault="00EA0176" w:rsidP="00EA0176">
            <w:pPr>
              <w:tabs>
                <w:tab w:val="decimal" w:pos="805"/>
              </w:tabs>
              <w:spacing w:line="240" w:lineRule="auto"/>
              <w:ind w:right="57"/>
            </w:pPr>
            <w:r>
              <w:br/>
              <w:t>190,137</w:t>
            </w:r>
          </w:p>
        </w:tc>
        <w:tc>
          <w:tcPr>
            <w:tcW w:w="132" w:type="pct"/>
            <w:shd w:val="clear" w:color="auto" w:fill="auto"/>
          </w:tcPr>
          <w:p w:rsidR="00D83DFC" w:rsidRPr="00E34105" w:rsidRDefault="00D83DFC" w:rsidP="00D83DFC">
            <w:pPr>
              <w:tabs>
                <w:tab w:val="left" w:pos="720"/>
              </w:tabs>
              <w:spacing w:line="240" w:lineRule="auto"/>
            </w:pPr>
          </w:p>
        </w:tc>
        <w:tc>
          <w:tcPr>
            <w:tcW w:w="610" w:type="pct"/>
            <w:shd w:val="clear" w:color="auto" w:fill="auto"/>
          </w:tcPr>
          <w:p w:rsidR="00D83DFC" w:rsidRPr="00E34105" w:rsidRDefault="00D83DFC" w:rsidP="00D83DFC">
            <w:pPr>
              <w:tabs>
                <w:tab w:val="decimal" w:pos="805"/>
              </w:tabs>
              <w:spacing w:line="240" w:lineRule="auto"/>
              <w:ind w:right="57"/>
            </w:pPr>
          </w:p>
          <w:p w:rsidR="00D83DFC" w:rsidRPr="00E34105" w:rsidRDefault="00D83DFC" w:rsidP="00D83DFC">
            <w:pPr>
              <w:tabs>
                <w:tab w:val="decimal" w:pos="805"/>
              </w:tabs>
              <w:spacing w:line="240" w:lineRule="auto"/>
              <w:ind w:right="57"/>
            </w:pPr>
            <w:r w:rsidRPr="00E34105">
              <w:t>32</w:t>
            </w:r>
            <w:r>
              <w:t>4,231</w:t>
            </w:r>
          </w:p>
        </w:tc>
      </w:tr>
      <w:tr w:rsidR="00D83DFC" w:rsidRPr="00897BA2" w:rsidTr="00B85B6B">
        <w:trPr>
          <w:trHeight w:val="255"/>
        </w:trPr>
        <w:tc>
          <w:tcPr>
            <w:tcW w:w="2129" w:type="pct"/>
            <w:vAlign w:val="bottom"/>
          </w:tcPr>
          <w:p w:rsidR="00D83DFC" w:rsidRPr="00897BA2" w:rsidRDefault="00D83DFC" w:rsidP="00D83DFC">
            <w:pPr>
              <w:spacing w:line="240" w:lineRule="atLeast"/>
              <w:ind w:right="-115"/>
              <w:rPr>
                <w:color w:val="000000"/>
              </w:rPr>
            </w:pPr>
            <w:r w:rsidRPr="00897BA2">
              <w:rPr>
                <w:color w:val="000000"/>
              </w:rPr>
              <w:t>Other income</w:t>
            </w:r>
          </w:p>
        </w:tc>
        <w:tc>
          <w:tcPr>
            <w:tcW w:w="635" w:type="pct"/>
            <w:shd w:val="clear" w:color="auto" w:fill="auto"/>
          </w:tcPr>
          <w:p w:rsidR="00D83DFC" w:rsidRPr="00E34105" w:rsidRDefault="00EA0176" w:rsidP="00D83DFC">
            <w:pPr>
              <w:tabs>
                <w:tab w:val="decimal" w:pos="805"/>
              </w:tabs>
              <w:spacing w:line="240" w:lineRule="auto"/>
              <w:ind w:right="57"/>
            </w:pPr>
            <w:r>
              <w:t>8</w:t>
            </w:r>
            <w:r w:rsidR="009A1686">
              <w:t>71</w:t>
            </w:r>
          </w:p>
        </w:tc>
        <w:tc>
          <w:tcPr>
            <w:tcW w:w="138" w:type="pct"/>
            <w:shd w:val="clear" w:color="auto" w:fill="auto"/>
          </w:tcPr>
          <w:p w:rsidR="00D83DFC" w:rsidRPr="00E34105" w:rsidRDefault="00D83DFC" w:rsidP="00D83DFC">
            <w:pPr>
              <w:tabs>
                <w:tab w:val="left" w:pos="720"/>
              </w:tabs>
              <w:spacing w:line="240" w:lineRule="auto"/>
            </w:pPr>
          </w:p>
        </w:tc>
        <w:tc>
          <w:tcPr>
            <w:tcW w:w="630" w:type="pct"/>
            <w:shd w:val="clear" w:color="auto" w:fill="auto"/>
          </w:tcPr>
          <w:p w:rsidR="00D83DFC" w:rsidRPr="00E34105" w:rsidRDefault="00D83DFC" w:rsidP="00D83DFC">
            <w:pPr>
              <w:tabs>
                <w:tab w:val="decimal" w:pos="805"/>
              </w:tabs>
              <w:spacing w:line="240" w:lineRule="auto"/>
              <w:ind w:right="57"/>
            </w:pPr>
            <w:r>
              <w:t>6</w:t>
            </w:r>
            <w:r w:rsidRPr="00E34105">
              <w:t>1</w:t>
            </w:r>
          </w:p>
        </w:tc>
        <w:tc>
          <w:tcPr>
            <w:tcW w:w="124" w:type="pct"/>
            <w:shd w:val="clear" w:color="auto" w:fill="auto"/>
          </w:tcPr>
          <w:p w:rsidR="00D83DFC" w:rsidRPr="00E34105" w:rsidRDefault="00D83DFC" w:rsidP="00D83DFC">
            <w:pPr>
              <w:tabs>
                <w:tab w:val="left" w:pos="720"/>
              </w:tabs>
              <w:spacing w:line="240" w:lineRule="auto"/>
            </w:pPr>
          </w:p>
        </w:tc>
        <w:tc>
          <w:tcPr>
            <w:tcW w:w="602" w:type="pct"/>
            <w:shd w:val="clear" w:color="auto" w:fill="auto"/>
          </w:tcPr>
          <w:p w:rsidR="00D83DFC" w:rsidRPr="008830D4" w:rsidRDefault="00D83DFC" w:rsidP="00D83DFC">
            <w:pPr>
              <w:tabs>
                <w:tab w:val="decimal" w:pos="805"/>
              </w:tabs>
              <w:spacing w:line="240" w:lineRule="auto"/>
              <w:ind w:right="57"/>
            </w:pPr>
            <w:r>
              <w:t>271</w:t>
            </w:r>
          </w:p>
        </w:tc>
        <w:tc>
          <w:tcPr>
            <w:tcW w:w="132" w:type="pct"/>
            <w:shd w:val="clear" w:color="auto" w:fill="auto"/>
          </w:tcPr>
          <w:p w:rsidR="00D83DFC" w:rsidRPr="00E34105" w:rsidRDefault="00D83DFC" w:rsidP="00D83DFC">
            <w:pPr>
              <w:tabs>
                <w:tab w:val="left" w:pos="720"/>
              </w:tabs>
              <w:spacing w:line="240" w:lineRule="auto"/>
            </w:pPr>
          </w:p>
        </w:tc>
        <w:tc>
          <w:tcPr>
            <w:tcW w:w="610" w:type="pct"/>
            <w:shd w:val="clear" w:color="auto" w:fill="auto"/>
          </w:tcPr>
          <w:p w:rsidR="00D83DFC" w:rsidRPr="00E34105" w:rsidRDefault="00D83DFC" w:rsidP="00D83DFC">
            <w:pPr>
              <w:tabs>
                <w:tab w:val="decimal" w:pos="805"/>
              </w:tabs>
              <w:spacing w:line="240" w:lineRule="auto"/>
              <w:ind w:right="57"/>
            </w:pPr>
            <w:r>
              <w:t>6</w:t>
            </w:r>
            <w:r w:rsidRPr="00E34105">
              <w:t>1</w:t>
            </w:r>
          </w:p>
        </w:tc>
      </w:tr>
      <w:tr w:rsidR="004D18AB" w:rsidRPr="00BB011F" w:rsidTr="00A61A58">
        <w:trPr>
          <w:trHeight w:val="255"/>
        </w:trPr>
        <w:tc>
          <w:tcPr>
            <w:tcW w:w="2129" w:type="pct"/>
            <w:vAlign w:val="bottom"/>
          </w:tcPr>
          <w:p w:rsidR="004D18AB" w:rsidRDefault="004D18AB" w:rsidP="00A61A58">
            <w:pPr>
              <w:spacing w:line="240" w:lineRule="atLeast"/>
              <w:ind w:right="-115"/>
              <w:rPr>
                <w:color w:val="000000"/>
              </w:rPr>
            </w:pPr>
            <w:r>
              <w:rPr>
                <w:color w:val="000000"/>
              </w:rPr>
              <w:t>Purchase of goods and r</w:t>
            </w:r>
            <w:r w:rsidR="00D06797">
              <w:rPr>
                <w:color w:val="000000"/>
              </w:rPr>
              <w:t>endering</w:t>
            </w:r>
            <w:r>
              <w:rPr>
                <w:color w:val="000000"/>
              </w:rPr>
              <w:t xml:space="preserve"> of </w:t>
            </w:r>
          </w:p>
          <w:p w:rsidR="004D18AB" w:rsidRPr="00897BA2" w:rsidRDefault="004D18AB" w:rsidP="00A61A58">
            <w:pPr>
              <w:spacing w:line="240" w:lineRule="atLeast"/>
              <w:ind w:right="-115"/>
              <w:rPr>
                <w:color w:val="000000"/>
              </w:rPr>
            </w:pPr>
            <w:r>
              <w:rPr>
                <w:color w:val="000000"/>
              </w:rPr>
              <w:t xml:space="preserve">   services</w:t>
            </w:r>
          </w:p>
        </w:tc>
        <w:tc>
          <w:tcPr>
            <w:tcW w:w="635" w:type="pct"/>
            <w:shd w:val="clear" w:color="auto" w:fill="auto"/>
          </w:tcPr>
          <w:p w:rsidR="004D18AB" w:rsidRDefault="004D18AB" w:rsidP="00A61A58">
            <w:pPr>
              <w:tabs>
                <w:tab w:val="decimal" w:pos="805"/>
              </w:tabs>
              <w:spacing w:line="240" w:lineRule="auto"/>
              <w:ind w:right="57"/>
            </w:pPr>
          </w:p>
          <w:p w:rsidR="004D18AB" w:rsidRPr="00E34105" w:rsidRDefault="00EA0176" w:rsidP="00EA0176">
            <w:pPr>
              <w:tabs>
                <w:tab w:val="decimal" w:pos="805"/>
              </w:tabs>
              <w:spacing w:line="240" w:lineRule="auto"/>
              <w:ind w:right="57"/>
            </w:pPr>
            <w:r>
              <w:t>9,433</w:t>
            </w:r>
          </w:p>
        </w:tc>
        <w:tc>
          <w:tcPr>
            <w:tcW w:w="138" w:type="pct"/>
            <w:shd w:val="clear" w:color="auto" w:fill="auto"/>
          </w:tcPr>
          <w:p w:rsidR="004D18AB" w:rsidRPr="00E34105" w:rsidRDefault="004D18AB" w:rsidP="00A61A58">
            <w:pPr>
              <w:tabs>
                <w:tab w:val="left" w:pos="720"/>
              </w:tabs>
              <w:spacing w:line="240" w:lineRule="auto"/>
            </w:pPr>
          </w:p>
        </w:tc>
        <w:tc>
          <w:tcPr>
            <w:tcW w:w="630" w:type="pct"/>
            <w:shd w:val="clear" w:color="auto" w:fill="auto"/>
          </w:tcPr>
          <w:p w:rsidR="004D18AB" w:rsidRDefault="004D18AB" w:rsidP="00A61A58">
            <w:pPr>
              <w:tabs>
                <w:tab w:val="decimal" w:pos="533"/>
              </w:tabs>
              <w:spacing w:line="240" w:lineRule="auto"/>
              <w:ind w:right="-43"/>
            </w:pPr>
          </w:p>
          <w:p w:rsidR="004D18AB" w:rsidRPr="00E34105" w:rsidRDefault="004D18AB" w:rsidP="00A61A58">
            <w:pPr>
              <w:tabs>
                <w:tab w:val="decimal" w:pos="533"/>
              </w:tabs>
              <w:spacing w:line="240" w:lineRule="auto"/>
              <w:ind w:right="-43"/>
            </w:pPr>
            <w:r w:rsidRPr="00E34105">
              <w:t>-</w:t>
            </w:r>
          </w:p>
        </w:tc>
        <w:tc>
          <w:tcPr>
            <w:tcW w:w="124" w:type="pct"/>
            <w:shd w:val="clear" w:color="auto" w:fill="auto"/>
          </w:tcPr>
          <w:p w:rsidR="004D18AB" w:rsidRPr="00E34105" w:rsidRDefault="004D18AB" w:rsidP="00A61A58">
            <w:pPr>
              <w:tabs>
                <w:tab w:val="left" w:pos="720"/>
              </w:tabs>
              <w:spacing w:line="240" w:lineRule="auto"/>
            </w:pPr>
          </w:p>
        </w:tc>
        <w:tc>
          <w:tcPr>
            <w:tcW w:w="602" w:type="pct"/>
            <w:shd w:val="clear" w:color="auto" w:fill="auto"/>
          </w:tcPr>
          <w:p w:rsidR="004D18AB" w:rsidRDefault="004D18AB" w:rsidP="00A61A58">
            <w:pPr>
              <w:tabs>
                <w:tab w:val="decimal" w:pos="805"/>
              </w:tabs>
              <w:spacing w:line="240" w:lineRule="auto"/>
              <w:ind w:right="57"/>
            </w:pPr>
          </w:p>
          <w:p w:rsidR="004D18AB" w:rsidRDefault="004D18AB" w:rsidP="00A61A58">
            <w:pPr>
              <w:tabs>
                <w:tab w:val="decimal" w:pos="805"/>
              </w:tabs>
              <w:spacing w:line="240" w:lineRule="auto"/>
              <w:ind w:right="57"/>
            </w:pPr>
            <w:r>
              <w:t>9,413</w:t>
            </w:r>
          </w:p>
        </w:tc>
        <w:tc>
          <w:tcPr>
            <w:tcW w:w="132" w:type="pct"/>
            <w:shd w:val="clear" w:color="auto" w:fill="auto"/>
          </w:tcPr>
          <w:p w:rsidR="004D18AB" w:rsidRPr="00E34105" w:rsidRDefault="004D18AB" w:rsidP="00A61A58">
            <w:pPr>
              <w:tabs>
                <w:tab w:val="left" w:pos="720"/>
              </w:tabs>
              <w:spacing w:line="240" w:lineRule="auto"/>
            </w:pPr>
          </w:p>
        </w:tc>
        <w:tc>
          <w:tcPr>
            <w:tcW w:w="610" w:type="pct"/>
            <w:shd w:val="clear" w:color="auto" w:fill="auto"/>
          </w:tcPr>
          <w:p w:rsidR="004D18AB" w:rsidRDefault="004D18AB" w:rsidP="00A61A58">
            <w:pPr>
              <w:tabs>
                <w:tab w:val="decimal" w:pos="533"/>
              </w:tabs>
              <w:spacing w:line="240" w:lineRule="auto"/>
              <w:ind w:right="-43"/>
            </w:pPr>
          </w:p>
          <w:p w:rsidR="004D18AB" w:rsidRPr="00E34105" w:rsidRDefault="004D18AB" w:rsidP="00A61A58">
            <w:pPr>
              <w:tabs>
                <w:tab w:val="decimal" w:pos="533"/>
              </w:tabs>
              <w:spacing w:line="240" w:lineRule="auto"/>
              <w:ind w:right="-43"/>
            </w:pPr>
            <w:r w:rsidRPr="00E34105">
              <w:t>-</w:t>
            </w:r>
          </w:p>
        </w:tc>
      </w:tr>
      <w:tr w:rsidR="009A1686" w:rsidRPr="00897BA2" w:rsidTr="00B85B6B">
        <w:trPr>
          <w:trHeight w:val="255"/>
        </w:trPr>
        <w:tc>
          <w:tcPr>
            <w:tcW w:w="2129" w:type="pct"/>
            <w:vAlign w:val="bottom"/>
          </w:tcPr>
          <w:p w:rsidR="009A1686" w:rsidRPr="00897BA2" w:rsidRDefault="009A1686" w:rsidP="009A1686">
            <w:pPr>
              <w:spacing w:line="240" w:lineRule="atLeast"/>
              <w:ind w:right="-115"/>
              <w:rPr>
                <w:color w:val="000000"/>
              </w:rPr>
            </w:pPr>
            <w:r w:rsidRPr="00897BA2">
              <w:rPr>
                <w:color w:val="000000"/>
              </w:rPr>
              <w:t>Rental expense</w:t>
            </w:r>
          </w:p>
        </w:tc>
        <w:tc>
          <w:tcPr>
            <w:tcW w:w="635" w:type="pct"/>
            <w:shd w:val="clear" w:color="auto" w:fill="auto"/>
          </w:tcPr>
          <w:p w:rsidR="009A1686" w:rsidRPr="00E34105" w:rsidRDefault="009A1686" w:rsidP="009A1686">
            <w:pPr>
              <w:tabs>
                <w:tab w:val="decimal" w:pos="533"/>
              </w:tabs>
              <w:spacing w:line="240" w:lineRule="auto"/>
              <w:ind w:right="-43"/>
            </w:pPr>
            <w:r w:rsidRPr="00E34105">
              <w:t>-</w:t>
            </w:r>
          </w:p>
        </w:tc>
        <w:tc>
          <w:tcPr>
            <w:tcW w:w="138" w:type="pct"/>
            <w:shd w:val="clear" w:color="auto" w:fill="auto"/>
          </w:tcPr>
          <w:p w:rsidR="009A1686" w:rsidRPr="00E34105" w:rsidRDefault="009A1686" w:rsidP="009A1686">
            <w:pPr>
              <w:tabs>
                <w:tab w:val="left" w:pos="720"/>
              </w:tabs>
              <w:spacing w:line="240" w:lineRule="auto"/>
            </w:pPr>
          </w:p>
        </w:tc>
        <w:tc>
          <w:tcPr>
            <w:tcW w:w="630" w:type="pct"/>
            <w:shd w:val="clear" w:color="auto" w:fill="auto"/>
          </w:tcPr>
          <w:p w:rsidR="009A1686" w:rsidRPr="00E34105" w:rsidRDefault="009A1686" w:rsidP="009A1686">
            <w:pPr>
              <w:tabs>
                <w:tab w:val="decimal" w:pos="805"/>
              </w:tabs>
              <w:spacing w:line="240" w:lineRule="auto"/>
              <w:ind w:right="57"/>
            </w:pPr>
            <w:r>
              <w:t>709</w:t>
            </w:r>
          </w:p>
        </w:tc>
        <w:tc>
          <w:tcPr>
            <w:tcW w:w="124" w:type="pct"/>
            <w:shd w:val="clear" w:color="auto" w:fill="auto"/>
          </w:tcPr>
          <w:p w:rsidR="009A1686" w:rsidRPr="00E34105" w:rsidRDefault="009A1686" w:rsidP="009A1686">
            <w:pPr>
              <w:tabs>
                <w:tab w:val="left" w:pos="720"/>
              </w:tabs>
              <w:spacing w:line="240" w:lineRule="auto"/>
            </w:pPr>
          </w:p>
        </w:tc>
        <w:tc>
          <w:tcPr>
            <w:tcW w:w="602" w:type="pct"/>
            <w:shd w:val="clear" w:color="auto" w:fill="auto"/>
          </w:tcPr>
          <w:p w:rsidR="009A1686" w:rsidRPr="00E34105" w:rsidRDefault="009A1686" w:rsidP="009A1686">
            <w:pPr>
              <w:tabs>
                <w:tab w:val="decimal" w:pos="533"/>
              </w:tabs>
              <w:spacing w:line="240" w:lineRule="auto"/>
              <w:ind w:right="-43"/>
            </w:pPr>
            <w:r w:rsidRPr="00E34105">
              <w:t>-</w:t>
            </w:r>
          </w:p>
        </w:tc>
        <w:tc>
          <w:tcPr>
            <w:tcW w:w="132" w:type="pct"/>
            <w:shd w:val="clear" w:color="auto" w:fill="auto"/>
          </w:tcPr>
          <w:p w:rsidR="009A1686" w:rsidRPr="00E34105" w:rsidRDefault="009A1686" w:rsidP="009A1686">
            <w:pPr>
              <w:tabs>
                <w:tab w:val="left" w:pos="720"/>
              </w:tabs>
              <w:spacing w:line="240" w:lineRule="auto"/>
            </w:pPr>
          </w:p>
        </w:tc>
        <w:tc>
          <w:tcPr>
            <w:tcW w:w="610" w:type="pct"/>
            <w:shd w:val="clear" w:color="auto" w:fill="auto"/>
          </w:tcPr>
          <w:p w:rsidR="009A1686" w:rsidRPr="00E34105" w:rsidRDefault="009A1686" w:rsidP="009A1686">
            <w:pPr>
              <w:tabs>
                <w:tab w:val="decimal" w:pos="805"/>
              </w:tabs>
              <w:spacing w:line="240" w:lineRule="auto"/>
              <w:ind w:right="57"/>
            </w:pPr>
            <w:r>
              <w:t>709</w:t>
            </w:r>
          </w:p>
        </w:tc>
      </w:tr>
      <w:tr w:rsidR="00D83DFC" w:rsidRPr="00BB011F" w:rsidTr="00B85B6B">
        <w:trPr>
          <w:trHeight w:val="255"/>
        </w:trPr>
        <w:tc>
          <w:tcPr>
            <w:tcW w:w="2129" w:type="pct"/>
            <w:vAlign w:val="bottom"/>
          </w:tcPr>
          <w:p w:rsidR="00D83DFC" w:rsidRPr="00897BA2" w:rsidRDefault="00D83DFC" w:rsidP="00D83DFC">
            <w:pPr>
              <w:spacing w:line="240" w:lineRule="atLeast"/>
              <w:ind w:right="-115"/>
              <w:rPr>
                <w:color w:val="000000"/>
              </w:rPr>
            </w:pPr>
            <w:r w:rsidRPr="00897BA2">
              <w:rPr>
                <w:color w:val="000000"/>
              </w:rPr>
              <w:t>Other expenses</w:t>
            </w:r>
          </w:p>
        </w:tc>
        <w:tc>
          <w:tcPr>
            <w:tcW w:w="635" w:type="pct"/>
            <w:shd w:val="clear" w:color="auto" w:fill="auto"/>
          </w:tcPr>
          <w:p w:rsidR="00D83DFC" w:rsidRPr="00E34105" w:rsidRDefault="00EA0176" w:rsidP="00EA0176">
            <w:pPr>
              <w:tabs>
                <w:tab w:val="decimal" w:pos="805"/>
              </w:tabs>
              <w:spacing w:line="240" w:lineRule="auto"/>
              <w:ind w:right="57"/>
            </w:pPr>
            <w:r>
              <w:t>11</w:t>
            </w:r>
            <w:r w:rsidR="004D18AB">
              <w:t>,</w:t>
            </w:r>
            <w:r>
              <w:t>707</w:t>
            </w:r>
          </w:p>
        </w:tc>
        <w:tc>
          <w:tcPr>
            <w:tcW w:w="138" w:type="pct"/>
            <w:shd w:val="clear" w:color="auto" w:fill="auto"/>
          </w:tcPr>
          <w:p w:rsidR="00D83DFC" w:rsidRPr="00E34105" w:rsidRDefault="00D83DFC" w:rsidP="00D83DFC">
            <w:pPr>
              <w:tabs>
                <w:tab w:val="left" w:pos="720"/>
              </w:tabs>
              <w:spacing w:line="240" w:lineRule="auto"/>
            </w:pPr>
          </w:p>
        </w:tc>
        <w:tc>
          <w:tcPr>
            <w:tcW w:w="630" w:type="pct"/>
            <w:shd w:val="clear" w:color="auto" w:fill="auto"/>
          </w:tcPr>
          <w:p w:rsidR="00D83DFC" w:rsidRPr="00E34105" w:rsidRDefault="00D83DFC" w:rsidP="00D83DFC">
            <w:pPr>
              <w:tabs>
                <w:tab w:val="decimal" w:pos="805"/>
              </w:tabs>
              <w:spacing w:line="240" w:lineRule="auto"/>
              <w:ind w:right="57"/>
            </w:pPr>
            <w:r>
              <w:t>3,135</w:t>
            </w:r>
          </w:p>
        </w:tc>
        <w:tc>
          <w:tcPr>
            <w:tcW w:w="124" w:type="pct"/>
            <w:shd w:val="clear" w:color="auto" w:fill="auto"/>
          </w:tcPr>
          <w:p w:rsidR="00D83DFC" w:rsidRPr="00E34105" w:rsidRDefault="00D83DFC" w:rsidP="00D83DFC">
            <w:pPr>
              <w:tabs>
                <w:tab w:val="left" w:pos="720"/>
              </w:tabs>
              <w:spacing w:line="240" w:lineRule="auto"/>
            </w:pPr>
          </w:p>
        </w:tc>
        <w:tc>
          <w:tcPr>
            <w:tcW w:w="602" w:type="pct"/>
            <w:shd w:val="clear" w:color="auto" w:fill="auto"/>
          </w:tcPr>
          <w:p w:rsidR="00D83DFC" w:rsidRPr="008830D4" w:rsidRDefault="00D83DFC" w:rsidP="00D83DFC">
            <w:pPr>
              <w:tabs>
                <w:tab w:val="decimal" w:pos="805"/>
              </w:tabs>
              <w:spacing w:line="240" w:lineRule="auto"/>
              <w:ind w:right="57"/>
            </w:pPr>
            <w:r>
              <w:t>8,720</w:t>
            </w:r>
          </w:p>
        </w:tc>
        <w:tc>
          <w:tcPr>
            <w:tcW w:w="132" w:type="pct"/>
            <w:shd w:val="clear" w:color="auto" w:fill="auto"/>
          </w:tcPr>
          <w:p w:rsidR="00D83DFC" w:rsidRPr="00E34105" w:rsidRDefault="00D83DFC" w:rsidP="00D83DFC">
            <w:pPr>
              <w:tabs>
                <w:tab w:val="left" w:pos="720"/>
              </w:tabs>
              <w:spacing w:line="240" w:lineRule="auto"/>
            </w:pPr>
          </w:p>
        </w:tc>
        <w:tc>
          <w:tcPr>
            <w:tcW w:w="610" w:type="pct"/>
            <w:shd w:val="clear" w:color="auto" w:fill="auto"/>
          </w:tcPr>
          <w:p w:rsidR="00D83DFC" w:rsidRPr="00E34105" w:rsidRDefault="00D83DFC" w:rsidP="00D83DFC">
            <w:pPr>
              <w:tabs>
                <w:tab w:val="decimal" w:pos="805"/>
              </w:tabs>
              <w:spacing w:line="240" w:lineRule="auto"/>
              <w:ind w:right="57"/>
            </w:pPr>
            <w:r w:rsidRPr="00E34105">
              <w:t>1,335</w:t>
            </w:r>
          </w:p>
        </w:tc>
      </w:tr>
    </w:tbl>
    <w:p w:rsidR="004E0984" w:rsidRDefault="004E0984" w:rsidP="004E0984">
      <w:pPr>
        <w:spacing w:line="240" w:lineRule="auto"/>
        <w:jc w:val="both"/>
      </w:pPr>
    </w:p>
    <w:p w:rsidR="00D15976" w:rsidRPr="00077A32" w:rsidRDefault="00D15976" w:rsidP="004E0984">
      <w:pPr>
        <w:spacing w:line="240" w:lineRule="auto"/>
        <w:ind w:firstLine="540"/>
        <w:jc w:val="both"/>
      </w:pPr>
      <w:r w:rsidRPr="00077A32">
        <w:t xml:space="preserve">Balances as at </w:t>
      </w:r>
      <w:r w:rsidR="004517D0" w:rsidRPr="00077A32">
        <w:t>3</w:t>
      </w:r>
      <w:r w:rsidR="00696BDB" w:rsidRPr="00077A32">
        <w:t>0</w:t>
      </w:r>
      <w:r w:rsidR="00A7251C">
        <w:t xml:space="preserve"> September</w:t>
      </w:r>
      <w:r w:rsidR="00DD47B6" w:rsidRPr="00077A32">
        <w:t xml:space="preserve"> </w:t>
      </w:r>
      <w:r w:rsidR="00521210" w:rsidRPr="00077A32">
        <w:t>2018</w:t>
      </w:r>
      <w:r w:rsidR="00AC64D2" w:rsidRPr="00077A32">
        <w:t xml:space="preserve"> </w:t>
      </w:r>
      <w:r w:rsidRPr="00077A32">
        <w:t xml:space="preserve">and 31 December </w:t>
      </w:r>
      <w:r w:rsidR="00521210" w:rsidRPr="00077A32">
        <w:t>2017</w:t>
      </w:r>
      <w:r w:rsidR="00AC64D2" w:rsidRPr="00077A32">
        <w:t xml:space="preserve"> </w:t>
      </w:r>
      <w:r w:rsidRPr="00077A32">
        <w:t>with related parties were as follows:</w:t>
      </w:r>
    </w:p>
    <w:p w:rsidR="00A772E9" w:rsidRPr="00077A32" w:rsidRDefault="00564F25" w:rsidP="00004A6F">
      <w:pPr>
        <w:spacing w:line="240" w:lineRule="atLeast"/>
        <w:ind w:left="547"/>
        <w:jc w:val="both"/>
        <w:rPr>
          <w:szCs w:val="22"/>
          <w:highlight w:val="yellow"/>
          <w:lang w:val="en-US"/>
        </w:rPr>
      </w:pPr>
      <w:r w:rsidRPr="00077A32">
        <w:rPr>
          <w:szCs w:val="22"/>
          <w:highlight w:val="yellow"/>
          <w:lang w:val="en-US"/>
        </w:rPr>
        <w:t xml:space="preserve">          </w:t>
      </w:r>
    </w:p>
    <w:tbl>
      <w:tblPr>
        <w:tblW w:w="9648" w:type="dxa"/>
        <w:tblInd w:w="450" w:type="dxa"/>
        <w:tblLayout w:type="fixed"/>
        <w:tblCellMar>
          <w:left w:w="79" w:type="dxa"/>
          <w:right w:w="79" w:type="dxa"/>
        </w:tblCellMar>
        <w:tblLook w:val="0000" w:firstRow="0" w:lastRow="0" w:firstColumn="0" w:lastColumn="0" w:noHBand="0" w:noVBand="0"/>
      </w:tblPr>
      <w:tblGrid>
        <w:gridCol w:w="3679"/>
        <w:gridCol w:w="1361"/>
        <w:gridCol w:w="225"/>
        <w:gridCol w:w="1294"/>
        <w:gridCol w:w="254"/>
        <w:gridCol w:w="1276"/>
        <w:gridCol w:w="299"/>
        <w:gridCol w:w="1260"/>
      </w:tblGrid>
      <w:tr w:rsidR="00A772E9" w:rsidRPr="00077A32" w:rsidTr="000A47AF">
        <w:trPr>
          <w:cantSplit/>
          <w:trHeight w:val="255"/>
          <w:tblHeader/>
        </w:trPr>
        <w:tc>
          <w:tcPr>
            <w:tcW w:w="3679" w:type="dxa"/>
            <w:vAlign w:val="bottom"/>
          </w:tcPr>
          <w:p w:rsidR="00A37489" w:rsidRPr="00077A32" w:rsidRDefault="00BC05EF" w:rsidP="00932A82">
            <w:pPr>
              <w:spacing w:line="240" w:lineRule="atLeast"/>
              <w:rPr>
                <w:b/>
                <w:bCs/>
                <w:i/>
                <w:iCs/>
                <w:szCs w:val="22"/>
              </w:rPr>
            </w:pPr>
            <w:r w:rsidRPr="00077A32">
              <w:rPr>
                <w:b/>
                <w:bCs/>
                <w:i/>
                <w:iCs/>
                <w:szCs w:val="22"/>
              </w:rPr>
              <w:t>Trade accounts receivable -</w:t>
            </w:r>
            <w:r w:rsidR="00A37489" w:rsidRPr="00077A32">
              <w:rPr>
                <w:b/>
                <w:bCs/>
                <w:i/>
                <w:iCs/>
                <w:szCs w:val="22"/>
              </w:rPr>
              <w:t xml:space="preserve"> </w:t>
            </w:r>
          </w:p>
          <w:p w:rsidR="00A772E9" w:rsidRPr="00077A32" w:rsidRDefault="00A37489" w:rsidP="00932A82">
            <w:pPr>
              <w:spacing w:line="240" w:lineRule="atLeast"/>
              <w:rPr>
                <w:i/>
                <w:iCs/>
                <w:szCs w:val="22"/>
              </w:rPr>
            </w:pPr>
            <w:r w:rsidRPr="00077A32">
              <w:rPr>
                <w:b/>
                <w:bCs/>
                <w:i/>
                <w:iCs/>
                <w:szCs w:val="22"/>
              </w:rPr>
              <w:t xml:space="preserve">   related parties</w:t>
            </w:r>
          </w:p>
        </w:tc>
        <w:tc>
          <w:tcPr>
            <w:tcW w:w="2880" w:type="dxa"/>
            <w:gridSpan w:val="3"/>
            <w:vAlign w:val="bottom"/>
          </w:tcPr>
          <w:p w:rsidR="00A772E9" w:rsidRPr="00077A32" w:rsidRDefault="00A772E9" w:rsidP="00932A82">
            <w:pPr>
              <w:pStyle w:val="acctmergecolhdg"/>
              <w:spacing w:line="240" w:lineRule="atLeast"/>
              <w:rPr>
                <w:szCs w:val="22"/>
              </w:rPr>
            </w:pPr>
            <w:r w:rsidRPr="00077A32">
              <w:rPr>
                <w:szCs w:val="22"/>
              </w:rPr>
              <w:t>Consolidated</w:t>
            </w:r>
          </w:p>
          <w:p w:rsidR="00A772E9" w:rsidRPr="00077A32" w:rsidRDefault="00A772E9" w:rsidP="00932A82">
            <w:pPr>
              <w:pStyle w:val="acctmergecolhdg"/>
              <w:spacing w:line="240" w:lineRule="atLeast"/>
              <w:rPr>
                <w:szCs w:val="22"/>
              </w:rPr>
            </w:pPr>
            <w:r w:rsidRPr="00077A32">
              <w:rPr>
                <w:szCs w:val="22"/>
              </w:rPr>
              <w:t>financial statements</w:t>
            </w:r>
          </w:p>
        </w:tc>
        <w:tc>
          <w:tcPr>
            <w:tcW w:w="254" w:type="dxa"/>
            <w:vAlign w:val="bottom"/>
          </w:tcPr>
          <w:p w:rsidR="00A772E9" w:rsidRPr="00077A32" w:rsidRDefault="00A772E9" w:rsidP="00932A82">
            <w:pPr>
              <w:pStyle w:val="acctmergecolhdg"/>
              <w:spacing w:line="240" w:lineRule="atLeast"/>
              <w:rPr>
                <w:szCs w:val="22"/>
              </w:rPr>
            </w:pPr>
          </w:p>
        </w:tc>
        <w:tc>
          <w:tcPr>
            <w:tcW w:w="2835" w:type="dxa"/>
            <w:gridSpan w:val="3"/>
            <w:vAlign w:val="bottom"/>
          </w:tcPr>
          <w:p w:rsidR="00A772E9" w:rsidRPr="00077A32" w:rsidRDefault="00A772E9" w:rsidP="00932A82">
            <w:pPr>
              <w:pStyle w:val="acctmergecolhdg"/>
              <w:spacing w:line="240" w:lineRule="atLeast"/>
              <w:rPr>
                <w:szCs w:val="22"/>
              </w:rPr>
            </w:pPr>
            <w:r w:rsidRPr="00077A32">
              <w:rPr>
                <w:szCs w:val="22"/>
              </w:rPr>
              <w:t>Separate</w:t>
            </w:r>
          </w:p>
          <w:p w:rsidR="00A772E9" w:rsidRPr="00077A32" w:rsidRDefault="00A772E9" w:rsidP="00932A82">
            <w:pPr>
              <w:pStyle w:val="acctmergecolhdg"/>
              <w:spacing w:line="240" w:lineRule="atLeast"/>
              <w:rPr>
                <w:szCs w:val="22"/>
              </w:rPr>
            </w:pPr>
            <w:r w:rsidRPr="00077A32">
              <w:rPr>
                <w:szCs w:val="22"/>
              </w:rPr>
              <w:t>financial statements</w:t>
            </w:r>
          </w:p>
        </w:tc>
      </w:tr>
      <w:tr w:rsidR="00A7251C" w:rsidRPr="00077A32" w:rsidTr="000A47AF">
        <w:trPr>
          <w:cantSplit/>
          <w:trHeight w:val="255"/>
          <w:tblHeader/>
        </w:trPr>
        <w:tc>
          <w:tcPr>
            <w:tcW w:w="3679" w:type="dxa"/>
            <w:vAlign w:val="bottom"/>
          </w:tcPr>
          <w:p w:rsidR="00A7251C" w:rsidRPr="00077A32" w:rsidRDefault="00A7251C" w:rsidP="00A7251C">
            <w:pPr>
              <w:pStyle w:val="acctfourfigures"/>
              <w:spacing w:line="240" w:lineRule="atLeast"/>
              <w:rPr>
                <w:b/>
                <w:bCs/>
                <w:i/>
                <w:iCs/>
                <w:szCs w:val="22"/>
              </w:rPr>
            </w:pPr>
          </w:p>
        </w:tc>
        <w:tc>
          <w:tcPr>
            <w:tcW w:w="1361"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25" w:type="dxa"/>
            <w:vAlign w:val="bottom"/>
          </w:tcPr>
          <w:p w:rsidR="00A7251C" w:rsidRPr="00077A32" w:rsidRDefault="00A7251C" w:rsidP="00A7251C">
            <w:pPr>
              <w:pStyle w:val="acctmergecolhdg"/>
              <w:spacing w:line="240" w:lineRule="atLeast"/>
              <w:ind w:left="-79" w:right="-79"/>
              <w:rPr>
                <w:b w:val="0"/>
                <w:bCs/>
                <w:szCs w:val="22"/>
              </w:rPr>
            </w:pPr>
          </w:p>
        </w:tc>
        <w:tc>
          <w:tcPr>
            <w:tcW w:w="1294"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254" w:type="dxa"/>
            <w:vAlign w:val="bottom"/>
          </w:tcPr>
          <w:p w:rsidR="00A7251C" w:rsidRPr="00077A32" w:rsidRDefault="00A7251C" w:rsidP="00A7251C">
            <w:pPr>
              <w:pStyle w:val="acctmergecolhdg"/>
              <w:spacing w:line="240" w:lineRule="atLeast"/>
              <w:ind w:left="-79" w:right="-79"/>
              <w:rPr>
                <w:b w:val="0"/>
                <w:bCs/>
                <w:szCs w:val="22"/>
              </w:rPr>
            </w:pPr>
          </w:p>
        </w:tc>
        <w:tc>
          <w:tcPr>
            <w:tcW w:w="1276"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99" w:type="dxa"/>
            <w:vAlign w:val="bottom"/>
          </w:tcPr>
          <w:p w:rsidR="00A7251C" w:rsidRPr="00077A32" w:rsidRDefault="00A7251C" w:rsidP="00A7251C">
            <w:pPr>
              <w:pStyle w:val="acctmergecolhdg"/>
              <w:spacing w:line="240" w:lineRule="atLeast"/>
              <w:ind w:left="-79" w:right="-79"/>
              <w:rPr>
                <w:b w:val="0"/>
                <w:bCs/>
                <w:szCs w:val="22"/>
              </w:rPr>
            </w:pPr>
          </w:p>
        </w:tc>
        <w:tc>
          <w:tcPr>
            <w:tcW w:w="126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r>
      <w:tr w:rsidR="00A7251C" w:rsidRPr="00077A32" w:rsidTr="000A47AF">
        <w:trPr>
          <w:cantSplit/>
          <w:trHeight w:val="255"/>
          <w:tblHeader/>
        </w:trPr>
        <w:tc>
          <w:tcPr>
            <w:tcW w:w="3679" w:type="dxa"/>
            <w:vAlign w:val="bottom"/>
          </w:tcPr>
          <w:p w:rsidR="00A7251C" w:rsidRPr="00077A32" w:rsidRDefault="00A7251C" w:rsidP="00A7251C">
            <w:pPr>
              <w:pStyle w:val="acctfourfigures"/>
              <w:spacing w:line="240" w:lineRule="atLeast"/>
              <w:rPr>
                <w:b/>
                <w:bCs/>
                <w:i/>
                <w:iCs/>
                <w:szCs w:val="22"/>
              </w:rPr>
            </w:pPr>
          </w:p>
        </w:tc>
        <w:tc>
          <w:tcPr>
            <w:tcW w:w="1361"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225" w:type="dxa"/>
            <w:vAlign w:val="bottom"/>
          </w:tcPr>
          <w:p w:rsidR="00A7251C" w:rsidRPr="00077A32" w:rsidRDefault="00A7251C" w:rsidP="00A7251C">
            <w:pPr>
              <w:pStyle w:val="acctmergecolhdg"/>
              <w:spacing w:line="240" w:lineRule="atLeast"/>
              <w:ind w:left="-79" w:right="-79"/>
              <w:rPr>
                <w:b w:val="0"/>
                <w:bCs/>
                <w:szCs w:val="22"/>
              </w:rPr>
            </w:pPr>
          </w:p>
        </w:tc>
        <w:tc>
          <w:tcPr>
            <w:tcW w:w="1294"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c>
          <w:tcPr>
            <w:tcW w:w="254" w:type="dxa"/>
            <w:vAlign w:val="bottom"/>
          </w:tcPr>
          <w:p w:rsidR="00A7251C" w:rsidRPr="00077A32" w:rsidRDefault="00A7251C" w:rsidP="00A7251C">
            <w:pPr>
              <w:pStyle w:val="acctmergecolhdg"/>
              <w:spacing w:line="240" w:lineRule="atLeast"/>
              <w:ind w:left="-79" w:right="-79"/>
              <w:rPr>
                <w:b w:val="0"/>
                <w:bCs/>
                <w:szCs w:val="22"/>
              </w:rPr>
            </w:pPr>
          </w:p>
        </w:tc>
        <w:tc>
          <w:tcPr>
            <w:tcW w:w="1276"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299" w:type="dxa"/>
            <w:vAlign w:val="bottom"/>
          </w:tcPr>
          <w:p w:rsidR="00A7251C" w:rsidRPr="00077A32" w:rsidRDefault="00A7251C" w:rsidP="00A7251C">
            <w:pPr>
              <w:pStyle w:val="acctmergecolhdg"/>
              <w:spacing w:line="240" w:lineRule="atLeast"/>
              <w:ind w:left="-79" w:right="-79"/>
              <w:rPr>
                <w:b w:val="0"/>
                <w:bCs/>
                <w:szCs w:val="22"/>
              </w:rPr>
            </w:pPr>
          </w:p>
        </w:tc>
        <w:tc>
          <w:tcPr>
            <w:tcW w:w="126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r>
      <w:tr w:rsidR="00A7251C" w:rsidRPr="00077A32" w:rsidTr="000A47AF">
        <w:trPr>
          <w:cantSplit/>
          <w:trHeight w:val="255"/>
          <w:tblHeader/>
        </w:trPr>
        <w:tc>
          <w:tcPr>
            <w:tcW w:w="3679" w:type="dxa"/>
            <w:vAlign w:val="bottom"/>
          </w:tcPr>
          <w:p w:rsidR="00A7251C" w:rsidRPr="00077A32" w:rsidRDefault="00A7251C" w:rsidP="00A7251C">
            <w:pPr>
              <w:spacing w:line="240" w:lineRule="atLeast"/>
              <w:rPr>
                <w:b/>
                <w:bCs/>
                <w:i/>
                <w:iCs/>
                <w:szCs w:val="22"/>
              </w:rPr>
            </w:pPr>
          </w:p>
        </w:tc>
        <w:tc>
          <w:tcPr>
            <w:tcW w:w="5969" w:type="dxa"/>
            <w:gridSpan w:val="7"/>
            <w:vAlign w:val="bottom"/>
          </w:tcPr>
          <w:p w:rsidR="00A7251C" w:rsidRPr="00077A32" w:rsidRDefault="00A7251C" w:rsidP="00A7251C">
            <w:pPr>
              <w:pStyle w:val="acctfourfigures"/>
              <w:spacing w:line="240" w:lineRule="atLeast"/>
              <w:jc w:val="center"/>
              <w:rPr>
                <w:i/>
                <w:iCs/>
                <w:szCs w:val="22"/>
              </w:rPr>
            </w:pPr>
            <w:r w:rsidRPr="00077A32">
              <w:rPr>
                <w:i/>
                <w:iCs/>
                <w:szCs w:val="22"/>
              </w:rPr>
              <w:t>(in thousand Baht)</w:t>
            </w:r>
          </w:p>
        </w:tc>
      </w:tr>
      <w:tr w:rsidR="009A1686" w:rsidRPr="00077A32" w:rsidTr="000A47AF">
        <w:trPr>
          <w:cantSplit/>
          <w:trHeight w:val="255"/>
        </w:trPr>
        <w:tc>
          <w:tcPr>
            <w:tcW w:w="3679" w:type="dxa"/>
            <w:vAlign w:val="bottom"/>
          </w:tcPr>
          <w:p w:rsidR="009A1686" w:rsidRPr="00077A32" w:rsidRDefault="009A1686" w:rsidP="009A1686">
            <w:pPr>
              <w:spacing w:line="240" w:lineRule="exact"/>
              <w:rPr>
                <w:color w:val="000000"/>
                <w:szCs w:val="22"/>
              </w:rPr>
            </w:pPr>
            <w:r w:rsidRPr="00077A32">
              <w:rPr>
                <w:color w:val="000000"/>
                <w:szCs w:val="22"/>
              </w:rPr>
              <w:t>Subsidiaries</w:t>
            </w:r>
          </w:p>
        </w:tc>
        <w:tc>
          <w:tcPr>
            <w:tcW w:w="1361" w:type="dxa"/>
            <w:tcBorders>
              <w:top w:val="nil"/>
              <w:left w:val="nil"/>
              <w:bottom w:val="nil"/>
              <w:right w:val="nil"/>
            </w:tcBorders>
          </w:tcPr>
          <w:p w:rsidR="009A1686" w:rsidRPr="00077A32" w:rsidRDefault="009A1686" w:rsidP="009A1686">
            <w:pPr>
              <w:tabs>
                <w:tab w:val="decimal" w:pos="832"/>
              </w:tabs>
              <w:spacing w:line="240" w:lineRule="auto"/>
              <w:ind w:right="-130"/>
            </w:pPr>
            <w:r w:rsidRPr="00077A32">
              <w:t>-</w:t>
            </w:r>
          </w:p>
        </w:tc>
        <w:tc>
          <w:tcPr>
            <w:tcW w:w="225" w:type="dxa"/>
            <w:tcBorders>
              <w:top w:val="nil"/>
              <w:left w:val="nil"/>
              <w:bottom w:val="nil"/>
              <w:right w:val="nil"/>
            </w:tcBorders>
          </w:tcPr>
          <w:p w:rsidR="009A1686" w:rsidRPr="00077A32" w:rsidRDefault="009A1686" w:rsidP="009A1686">
            <w:pPr>
              <w:spacing w:line="240" w:lineRule="auto"/>
              <w:ind w:right="-43"/>
              <w:jc w:val="center"/>
              <w:rPr>
                <w:szCs w:val="22"/>
              </w:rPr>
            </w:pPr>
          </w:p>
        </w:tc>
        <w:tc>
          <w:tcPr>
            <w:tcW w:w="1294" w:type="dxa"/>
            <w:tcBorders>
              <w:top w:val="nil"/>
              <w:left w:val="nil"/>
              <w:bottom w:val="nil"/>
              <w:right w:val="nil"/>
            </w:tcBorders>
          </w:tcPr>
          <w:p w:rsidR="009A1686" w:rsidRPr="00077A32" w:rsidRDefault="009A1686" w:rsidP="009A1686">
            <w:pPr>
              <w:tabs>
                <w:tab w:val="decimal" w:pos="832"/>
              </w:tabs>
              <w:spacing w:line="240" w:lineRule="auto"/>
              <w:ind w:right="-130"/>
            </w:pPr>
            <w:r w:rsidRPr="00077A32">
              <w:t>-</w:t>
            </w:r>
          </w:p>
        </w:tc>
        <w:tc>
          <w:tcPr>
            <w:tcW w:w="254" w:type="dxa"/>
            <w:tcBorders>
              <w:top w:val="nil"/>
              <w:left w:val="nil"/>
              <w:bottom w:val="nil"/>
              <w:right w:val="nil"/>
            </w:tcBorders>
          </w:tcPr>
          <w:p w:rsidR="009A1686" w:rsidRPr="00077A32" w:rsidRDefault="009A1686" w:rsidP="009A1686">
            <w:pPr>
              <w:spacing w:line="240" w:lineRule="auto"/>
              <w:rPr>
                <w:szCs w:val="22"/>
              </w:rPr>
            </w:pPr>
          </w:p>
        </w:tc>
        <w:tc>
          <w:tcPr>
            <w:tcW w:w="1276" w:type="dxa"/>
            <w:tcBorders>
              <w:top w:val="nil"/>
              <w:left w:val="nil"/>
              <w:bottom w:val="nil"/>
              <w:right w:val="nil"/>
            </w:tcBorders>
            <w:shd w:val="clear" w:color="auto" w:fill="auto"/>
          </w:tcPr>
          <w:p w:rsidR="009A1686" w:rsidRPr="00077A32" w:rsidRDefault="009A1686" w:rsidP="009A1686">
            <w:pPr>
              <w:tabs>
                <w:tab w:val="decimal" w:pos="1028"/>
              </w:tabs>
              <w:spacing w:line="240" w:lineRule="auto"/>
              <w:rPr>
                <w:szCs w:val="22"/>
              </w:rPr>
            </w:pPr>
            <w:r>
              <w:rPr>
                <w:szCs w:val="22"/>
              </w:rPr>
              <w:t>139,702</w:t>
            </w:r>
          </w:p>
        </w:tc>
        <w:tc>
          <w:tcPr>
            <w:tcW w:w="299" w:type="dxa"/>
            <w:tcBorders>
              <w:top w:val="nil"/>
              <w:left w:val="nil"/>
              <w:bottom w:val="nil"/>
              <w:right w:val="nil"/>
            </w:tcBorders>
          </w:tcPr>
          <w:p w:rsidR="009A1686" w:rsidRPr="00077A32" w:rsidRDefault="009A1686" w:rsidP="009A1686">
            <w:pPr>
              <w:tabs>
                <w:tab w:val="decimal" w:pos="569"/>
              </w:tabs>
              <w:spacing w:line="240" w:lineRule="auto"/>
              <w:ind w:right="57"/>
              <w:jc w:val="right"/>
              <w:rPr>
                <w:szCs w:val="22"/>
              </w:rPr>
            </w:pPr>
          </w:p>
        </w:tc>
        <w:tc>
          <w:tcPr>
            <w:tcW w:w="1260" w:type="dxa"/>
            <w:tcBorders>
              <w:top w:val="nil"/>
              <w:left w:val="nil"/>
              <w:bottom w:val="nil"/>
              <w:right w:val="nil"/>
            </w:tcBorders>
          </w:tcPr>
          <w:p w:rsidR="009A1686" w:rsidRPr="00077A32" w:rsidRDefault="009A1686" w:rsidP="009A1686">
            <w:pPr>
              <w:tabs>
                <w:tab w:val="decimal" w:pos="776"/>
              </w:tabs>
              <w:spacing w:line="240" w:lineRule="auto"/>
              <w:ind w:left="-108" w:right="-112"/>
              <w:jc w:val="center"/>
            </w:pPr>
            <w:r w:rsidRPr="00077A32">
              <w:t>4,998</w:t>
            </w:r>
          </w:p>
        </w:tc>
      </w:tr>
      <w:tr w:rsidR="00A7251C" w:rsidRPr="00077A32" w:rsidTr="000A47AF">
        <w:trPr>
          <w:cantSplit/>
          <w:trHeight w:val="255"/>
        </w:trPr>
        <w:tc>
          <w:tcPr>
            <w:tcW w:w="3679" w:type="dxa"/>
            <w:vAlign w:val="bottom"/>
          </w:tcPr>
          <w:p w:rsidR="00A7251C" w:rsidRPr="00077A32" w:rsidRDefault="00A7251C" w:rsidP="00A7251C">
            <w:pPr>
              <w:spacing w:line="240" w:lineRule="exact"/>
              <w:rPr>
                <w:color w:val="000000"/>
                <w:szCs w:val="22"/>
              </w:rPr>
            </w:pPr>
            <w:r w:rsidRPr="00077A32">
              <w:rPr>
                <w:color w:val="000000"/>
                <w:szCs w:val="22"/>
              </w:rPr>
              <w:t>Associates</w:t>
            </w:r>
          </w:p>
        </w:tc>
        <w:tc>
          <w:tcPr>
            <w:tcW w:w="1361" w:type="dxa"/>
            <w:tcBorders>
              <w:top w:val="nil"/>
              <w:left w:val="nil"/>
              <w:right w:val="nil"/>
            </w:tcBorders>
          </w:tcPr>
          <w:p w:rsidR="00A7251C" w:rsidRPr="00077A32" w:rsidRDefault="009A1686" w:rsidP="00A7251C">
            <w:pPr>
              <w:tabs>
                <w:tab w:val="decimal" w:pos="1102"/>
              </w:tabs>
              <w:spacing w:line="240" w:lineRule="auto"/>
              <w:ind w:right="-130"/>
            </w:pPr>
            <w:r>
              <w:t>5,820</w:t>
            </w:r>
          </w:p>
        </w:tc>
        <w:tc>
          <w:tcPr>
            <w:tcW w:w="225" w:type="dxa"/>
            <w:tcBorders>
              <w:top w:val="nil"/>
              <w:left w:val="nil"/>
              <w:bottom w:val="nil"/>
              <w:right w:val="nil"/>
            </w:tcBorders>
          </w:tcPr>
          <w:p w:rsidR="00A7251C" w:rsidRPr="00077A32" w:rsidRDefault="00A7251C" w:rsidP="00A7251C">
            <w:pPr>
              <w:spacing w:line="240" w:lineRule="auto"/>
              <w:ind w:right="-43"/>
              <w:jc w:val="center"/>
              <w:rPr>
                <w:szCs w:val="22"/>
              </w:rPr>
            </w:pPr>
          </w:p>
        </w:tc>
        <w:tc>
          <w:tcPr>
            <w:tcW w:w="1294" w:type="dxa"/>
            <w:tcBorders>
              <w:top w:val="nil"/>
              <w:left w:val="nil"/>
              <w:right w:val="nil"/>
            </w:tcBorders>
          </w:tcPr>
          <w:p w:rsidR="00A7251C" w:rsidRPr="00077A32" w:rsidRDefault="00A7251C" w:rsidP="00A7251C">
            <w:pPr>
              <w:tabs>
                <w:tab w:val="decimal" w:pos="1102"/>
              </w:tabs>
              <w:spacing w:line="240" w:lineRule="auto"/>
              <w:ind w:right="-130"/>
            </w:pPr>
            <w:r w:rsidRPr="00077A32">
              <w:t>5,470</w:t>
            </w:r>
          </w:p>
        </w:tc>
        <w:tc>
          <w:tcPr>
            <w:tcW w:w="254" w:type="dxa"/>
            <w:tcBorders>
              <w:top w:val="nil"/>
              <w:left w:val="nil"/>
              <w:bottom w:val="nil"/>
              <w:right w:val="nil"/>
            </w:tcBorders>
          </w:tcPr>
          <w:p w:rsidR="00A7251C" w:rsidRPr="00077A32" w:rsidRDefault="00A7251C" w:rsidP="00A7251C">
            <w:pPr>
              <w:spacing w:line="240" w:lineRule="auto"/>
              <w:rPr>
                <w:szCs w:val="22"/>
              </w:rPr>
            </w:pPr>
          </w:p>
        </w:tc>
        <w:tc>
          <w:tcPr>
            <w:tcW w:w="1276" w:type="dxa"/>
            <w:tcBorders>
              <w:top w:val="nil"/>
              <w:left w:val="nil"/>
              <w:right w:val="nil"/>
            </w:tcBorders>
            <w:shd w:val="clear" w:color="auto" w:fill="auto"/>
          </w:tcPr>
          <w:p w:rsidR="00A7251C" w:rsidRPr="00077A32" w:rsidRDefault="00334414" w:rsidP="00A7251C">
            <w:pPr>
              <w:tabs>
                <w:tab w:val="decimal" w:pos="1028"/>
              </w:tabs>
              <w:spacing w:line="240" w:lineRule="auto"/>
              <w:rPr>
                <w:szCs w:val="22"/>
              </w:rPr>
            </w:pPr>
            <w:r>
              <w:rPr>
                <w:szCs w:val="22"/>
              </w:rPr>
              <w:t>5,820</w:t>
            </w:r>
          </w:p>
        </w:tc>
        <w:tc>
          <w:tcPr>
            <w:tcW w:w="299" w:type="dxa"/>
            <w:tcBorders>
              <w:top w:val="nil"/>
              <w:left w:val="nil"/>
              <w:bottom w:val="nil"/>
              <w:right w:val="nil"/>
            </w:tcBorders>
          </w:tcPr>
          <w:p w:rsidR="00A7251C" w:rsidRPr="00077A32" w:rsidRDefault="00A7251C" w:rsidP="00A7251C">
            <w:pPr>
              <w:tabs>
                <w:tab w:val="decimal" w:pos="569"/>
              </w:tabs>
              <w:spacing w:line="240" w:lineRule="auto"/>
              <w:ind w:right="57"/>
              <w:jc w:val="right"/>
              <w:rPr>
                <w:szCs w:val="22"/>
              </w:rPr>
            </w:pPr>
          </w:p>
        </w:tc>
        <w:tc>
          <w:tcPr>
            <w:tcW w:w="1260" w:type="dxa"/>
            <w:tcBorders>
              <w:top w:val="nil"/>
              <w:left w:val="nil"/>
              <w:right w:val="nil"/>
            </w:tcBorders>
          </w:tcPr>
          <w:p w:rsidR="00A7251C" w:rsidRPr="00077A32" w:rsidRDefault="00A7251C" w:rsidP="00A7251C">
            <w:pPr>
              <w:tabs>
                <w:tab w:val="decimal" w:pos="776"/>
              </w:tabs>
              <w:spacing w:line="240" w:lineRule="auto"/>
              <w:ind w:left="-108" w:right="-112"/>
              <w:jc w:val="center"/>
            </w:pPr>
            <w:r w:rsidRPr="00077A32">
              <w:t>5,470</w:t>
            </w:r>
          </w:p>
        </w:tc>
      </w:tr>
      <w:tr w:rsidR="00A87BB4" w:rsidRPr="00077A32" w:rsidTr="000A47AF">
        <w:trPr>
          <w:cantSplit/>
          <w:trHeight w:val="255"/>
        </w:trPr>
        <w:tc>
          <w:tcPr>
            <w:tcW w:w="3679" w:type="dxa"/>
            <w:vAlign w:val="bottom"/>
          </w:tcPr>
          <w:p w:rsidR="00A87BB4" w:rsidRPr="00077A32" w:rsidRDefault="00A87BB4" w:rsidP="00A87BB4">
            <w:pPr>
              <w:spacing w:line="240" w:lineRule="atLeast"/>
              <w:rPr>
                <w:color w:val="000000"/>
                <w:szCs w:val="22"/>
              </w:rPr>
            </w:pPr>
            <w:r w:rsidRPr="00077A32">
              <w:rPr>
                <w:color w:val="000000"/>
                <w:szCs w:val="22"/>
              </w:rPr>
              <w:t>Other related parties</w:t>
            </w:r>
          </w:p>
        </w:tc>
        <w:tc>
          <w:tcPr>
            <w:tcW w:w="1361" w:type="dxa"/>
            <w:tcBorders>
              <w:top w:val="nil"/>
              <w:left w:val="nil"/>
              <w:bottom w:val="nil"/>
              <w:right w:val="nil"/>
            </w:tcBorders>
          </w:tcPr>
          <w:p w:rsidR="00A87BB4" w:rsidRPr="00534EDF" w:rsidRDefault="00A87BB4" w:rsidP="00A87BB4">
            <w:pPr>
              <w:tabs>
                <w:tab w:val="decimal" w:pos="1102"/>
              </w:tabs>
              <w:spacing w:line="240" w:lineRule="auto"/>
              <w:ind w:right="-130"/>
            </w:pPr>
            <w:r w:rsidRPr="00534EDF">
              <w:t>14,402</w:t>
            </w:r>
          </w:p>
        </w:tc>
        <w:tc>
          <w:tcPr>
            <w:tcW w:w="225" w:type="dxa"/>
            <w:tcBorders>
              <w:top w:val="nil"/>
              <w:left w:val="nil"/>
              <w:bottom w:val="nil"/>
              <w:right w:val="nil"/>
            </w:tcBorders>
          </w:tcPr>
          <w:p w:rsidR="00A87BB4" w:rsidRPr="00077A32" w:rsidRDefault="00A87BB4" w:rsidP="00A87BB4">
            <w:pPr>
              <w:spacing w:line="240" w:lineRule="auto"/>
              <w:jc w:val="right"/>
              <w:rPr>
                <w:szCs w:val="22"/>
              </w:rPr>
            </w:pPr>
          </w:p>
        </w:tc>
        <w:tc>
          <w:tcPr>
            <w:tcW w:w="1294" w:type="dxa"/>
            <w:tcBorders>
              <w:top w:val="nil"/>
              <w:left w:val="nil"/>
              <w:bottom w:val="single" w:sz="4" w:space="0" w:color="auto"/>
              <w:right w:val="nil"/>
            </w:tcBorders>
          </w:tcPr>
          <w:p w:rsidR="00A87BB4" w:rsidRPr="00077A32" w:rsidRDefault="00A87BB4" w:rsidP="00A87BB4">
            <w:pPr>
              <w:tabs>
                <w:tab w:val="decimal" w:pos="1102"/>
              </w:tabs>
              <w:spacing w:line="240" w:lineRule="auto"/>
              <w:ind w:right="-130"/>
            </w:pPr>
            <w:r w:rsidRPr="00077A32">
              <w:t>194,298</w:t>
            </w:r>
          </w:p>
        </w:tc>
        <w:tc>
          <w:tcPr>
            <w:tcW w:w="254" w:type="dxa"/>
            <w:tcBorders>
              <w:top w:val="nil"/>
              <w:left w:val="nil"/>
              <w:bottom w:val="nil"/>
              <w:right w:val="nil"/>
            </w:tcBorders>
          </w:tcPr>
          <w:p w:rsidR="00A87BB4" w:rsidRPr="00077A32" w:rsidRDefault="00A87BB4" w:rsidP="00A87BB4">
            <w:pPr>
              <w:spacing w:line="240" w:lineRule="auto"/>
              <w:rPr>
                <w:szCs w:val="22"/>
              </w:rPr>
            </w:pPr>
          </w:p>
        </w:tc>
        <w:tc>
          <w:tcPr>
            <w:tcW w:w="1276" w:type="dxa"/>
            <w:tcBorders>
              <w:top w:val="nil"/>
              <w:left w:val="nil"/>
              <w:bottom w:val="single" w:sz="4" w:space="0" w:color="auto"/>
              <w:right w:val="nil"/>
            </w:tcBorders>
            <w:shd w:val="clear" w:color="auto" w:fill="auto"/>
          </w:tcPr>
          <w:p w:rsidR="00A87BB4" w:rsidRPr="00077A32" w:rsidRDefault="00A87BB4" w:rsidP="00A87BB4">
            <w:pPr>
              <w:tabs>
                <w:tab w:val="decimal" w:pos="1028"/>
              </w:tabs>
              <w:spacing w:line="240" w:lineRule="auto"/>
              <w:rPr>
                <w:szCs w:val="22"/>
              </w:rPr>
            </w:pPr>
            <w:r>
              <w:rPr>
                <w:szCs w:val="22"/>
              </w:rPr>
              <w:t>3,279</w:t>
            </w:r>
          </w:p>
        </w:tc>
        <w:tc>
          <w:tcPr>
            <w:tcW w:w="299" w:type="dxa"/>
            <w:tcBorders>
              <w:top w:val="nil"/>
              <w:left w:val="nil"/>
              <w:bottom w:val="nil"/>
              <w:right w:val="nil"/>
            </w:tcBorders>
          </w:tcPr>
          <w:p w:rsidR="00A87BB4" w:rsidRPr="00077A32" w:rsidRDefault="00A87BB4" w:rsidP="00A87BB4">
            <w:pPr>
              <w:tabs>
                <w:tab w:val="decimal" w:pos="569"/>
              </w:tabs>
              <w:spacing w:line="240" w:lineRule="auto"/>
              <w:ind w:right="-43"/>
              <w:jc w:val="right"/>
              <w:rPr>
                <w:szCs w:val="22"/>
              </w:rPr>
            </w:pPr>
          </w:p>
        </w:tc>
        <w:tc>
          <w:tcPr>
            <w:tcW w:w="1260" w:type="dxa"/>
            <w:tcBorders>
              <w:top w:val="nil"/>
              <w:left w:val="nil"/>
              <w:bottom w:val="single" w:sz="4" w:space="0" w:color="auto"/>
              <w:right w:val="nil"/>
            </w:tcBorders>
          </w:tcPr>
          <w:p w:rsidR="00A87BB4" w:rsidRPr="00077A32" w:rsidRDefault="00A87BB4" w:rsidP="00A87BB4">
            <w:pPr>
              <w:tabs>
                <w:tab w:val="decimal" w:pos="776"/>
              </w:tabs>
              <w:spacing w:line="240" w:lineRule="auto"/>
              <w:ind w:left="-108" w:right="-112"/>
              <w:jc w:val="center"/>
            </w:pPr>
            <w:r w:rsidRPr="00077A32">
              <w:t>176,997</w:t>
            </w:r>
          </w:p>
        </w:tc>
      </w:tr>
      <w:tr w:rsidR="00A87BB4" w:rsidRPr="00077A32" w:rsidTr="000A47AF">
        <w:trPr>
          <w:cantSplit/>
          <w:trHeight w:val="255"/>
        </w:trPr>
        <w:tc>
          <w:tcPr>
            <w:tcW w:w="3679" w:type="dxa"/>
            <w:vAlign w:val="bottom"/>
          </w:tcPr>
          <w:p w:rsidR="00A87BB4" w:rsidRPr="00077A32" w:rsidRDefault="00A87BB4" w:rsidP="00A87BB4">
            <w:pPr>
              <w:spacing w:line="240" w:lineRule="atLeast"/>
              <w:rPr>
                <w:color w:val="000000"/>
                <w:szCs w:val="22"/>
              </w:rPr>
            </w:pPr>
          </w:p>
        </w:tc>
        <w:tc>
          <w:tcPr>
            <w:tcW w:w="1361" w:type="dxa"/>
            <w:tcBorders>
              <w:top w:val="single" w:sz="4" w:space="0" w:color="auto"/>
              <w:bottom w:val="nil"/>
            </w:tcBorders>
          </w:tcPr>
          <w:p w:rsidR="00A87BB4" w:rsidRPr="00D06797" w:rsidRDefault="00A87BB4" w:rsidP="00A87BB4">
            <w:pPr>
              <w:tabs>
                <w:tab w:val="decimal" w:pos="1102"/>
              </w:tabs>
              <w:spacing w:line="240" w:lineRule="auto"/>
              <w:ind w:right="-130"/>
            </w:pPr>
            <w:r w:rsidRPr="00D06797">
              <w:t>20,222</w:t>
            </w:r>
          </w:p>
        </w:tc>
        <w:tc>
          <w:tcPr>
            <w:tcW w:w="225" w:type="dxa"/>
            <w:tcBorders>
              <w:top w:val="nil"/>
              <w:left w:val="nil"/>
              <w:bottom w:val="nil"/>
              <w:right w:val="nil"/>
            </w:tcBorders>
          </w:tcPr>
          <w:p w:rsidR="00A87BB4" w:rsidRPr="00077A32" w:rsidRDefault="00A87BB4" w:rsidP="00A87BB4">
            <w:pPr>
              <w:tabs>
                <w:tab w:val="decimal" w:pos="812"/>
              </w:tabs>
              <w:spacing w:line="240" w:lineRule="auto"/>
              <w:jc w:val="right"/>
              <w:rPr>
                <w:szCs w:val="22"/>
              </w:rPr>
            </w:pPr>
          </w:p>
        </w:tc>
        <w:tc>
          <w:tcPr>
            <w:tcW w:w="1294" w:type="dxa"/>
            <w:tcBorders>
              <w:top w:val="single" w:sz="4" w:space="0" w:color="auto"/>
              <w:left w:val="nil"/>
              <w:bottom w:val="nil"/>
              <w:right w:val="nil"/>
            </w:tcBorders>
          </w:tcPr>
          <w:p w:rsidR="00A87BB4" w:rsidRPr="00077A32" w:rsidRDefault="00A87BB4" w:rsidP="00A87BB4">
            <w:pPr>
              <w:tabs>
                <w:tab w:val="decimal" w:pos="1102"/>
              </w:tabs>
              <w:spacing w:line="240" w:lineRule="auto"/>
              <w:ind w:right="-130"/>
            </w:pPr>
            <w:r w:rsidRPr="00077A32">
              <w:t>199,768</w:t>
            </w:r>
          </w:p>
        </w:tc>
        <w:tc>
          <w:tcPr>
            <w:tcW w:w="254" w:type="dxa"/>
            <w:tcBorders>
              <w:top w:val="nil"/>
              <w:left w:val="nil"/>
              <w:bottom w:val="nil"/>
              <w:right w:val="nil"/>
            </w:tcBorders>
          </w:tcPr>
          <w:p w:rsidR="00A87BB4" w:rsidRPr="00077A32" w:rsidRDefault="00A87BB4" w:rsidP="00A87BB4">
            <w:pPr>
              <w:tabs>
                <w:tab w:val="decimal" w:pos="812"/>
              </w:tabs>
              <w:spacing w:line="240" w:lineRule="auto"/>
              <w:jc w:val="right"/>
              <w:rPr>
                <w:szCs w:val="22"/>
              </w:rPr>
            </w:pPr>
          </w:p>
        </w:tc>
        <w:tc>
          <w:tcPr>
            <w:tcW w:w="1276" w:type="dxa"/>
            <w:tcBorders>
              <w:top w:val="single" w:sz="4" w:space="0" w:color="auto"/>
              <w:bottom w:val="nil"/>
            </w:tcBorders>
          </w:tcPr>
          <w:p w:rsidR="00A87BB4" w:rsidRPr="00077A32" w:rsidRDefault="00A87BB4" w:rsidP="00A87BB4">
            <w:pPr>
              <w:tabs>
                <w:tab w:val="decimal" w:pos="1028"/>
              </w:tabs>
              <w:spacing w:line="240" w:lineRule="auto"/>
              <w:rPr>
                <w:szCs w:val="22"/>
              </w:rPr>
            </w:pPr>
            <w:r>
              <w:rPr>
                <w:szCs w:val="22"/>
              </w:rPr>
              <w:t>148,801</w:t>
            </w:r>
          </w:p>
        </w:tc>
        <w:tc>
          <w:tcPr>
            <w:tcW w:w="299" w:type="dxa"/>
            <w:tcBorders>
              <w:top w:val="nil"/>
              <w:left w:val="nil"/>
              <w:bottom w:val="nil"/>
              <w:right w:val="nil"/>
            </w:tcBorders>
          </w:tcPr>
          <w:p w:rsidR="00A87BB4" w:rsidRPr="00077A32" w:rsidRDefault="00A87BB4" w:rsidP="00A87BB4">
            <w:pPr>
              <w:tabs>
                <w:tab w:val="decimal" w:pos="569"/>
              </w:tabs>
              <w:spacing w:line="240" w:lineRule="auto"/>
              <w:jc w:val="right"/>
              <w:rPr>
                <w:szCs w:val="22"/>
              </w:rPr>
            </w:pPr>
          </w:p>
        </w:tc>
        <w:tc>
          <w:tcPr>
            <w:tcW w:w="1260" w:type="dxa"/>
            <w:tcBorders>
              <w:top w:val="single" w:sz="4" w:space="0" w:color="auto"/>
              <w:left w:val="nil"/>
              <w:bottom w:val="nil"/>
              <w:right w:val="nil"/>
            </w:tcBorders>
          </w:tcPr>
          <w:p w:rsidR="00A87BB4" w:rsidRPr="00077A32" w:rsidRDefault="00A87BB4" w:rsidP="00A87BB4">
            <w:pPr>
              <w:tabs>
                <w:tab w:val="decimal" w:pos="776"/>
              </w:tabs>
              <w:spacing w:line="240" w:lineRule="auto"/>
              <w:ind w:left="-108" w:right="-112"/>
              <w:jc w:val="center"/>
            </w:pPr>
            <w:r w:rsidRPr="00077A32">
              <w:t>187,465</w:t>
            </w:r>
          </w:p>
        </w:tc>
      </w:tr>
      <w:tr w:rsidR="00A87BB4" w:rsidRPr="00077A32" w:rsidTr="000A47AF">
        <w:trPr>
          <w:cantSplit/>
          <w:trHeight w:val="255"/>
        </w:trPr>
        <w:tc>
          <w:tcPr>
            <w:tcW w:w="3679" w:type="dxa"/>
            <w:vAlign w:val="bottom"/>
          </w:tcPr>
          <w:p w:rsidR="00A87BB4" w:rsidRPr="00077A32" w:rsidRDefault="00A87BB4" w:rsidP="00A87BB4">
            <w:pPr>
              <w:spacing w:line="240" w:lineRule="atLeast"/>
              <w:rPr>
                <w:color w:val="000000"/>
                <w:szCs w:val="22"/>
              </w:rPr>
            </w:pPr>
            <w:r w:rsidRPr="00077A32">
              <w:rPr>
                <w:i/>
                <w:iCs/>
              </w:rPr>
              <w:t xml:space="preserve">Less </w:t>
            </w:r>
            <w:r w:rsidRPr="00077A32">
              <w:t>allowance for magazine returns</w:t>
            </w:r>
          </w:p>
        </w:tc>
        <w:tc>
          <w:tcPr>
            <w:tcW w:w="1361" w:type="dxa"/>
            <w:tcBorders>
              <w:top w:val="nil"/>
              <w:bottom w:val="single" w:sz="4" w:space="0" w:color="auto"/>
            </w:tcBorders>
          </w:tcPr>
          <w:p w:rsidR="00A87BB4" w:rsidRPr="00534EDF" w:rsidRDefault="00A87BB4" w:rsidP="00A87BB4">
            <w:pPr>
              <w:tabs>
                <w:tab w:val="decimal" w:pos="1102"/>
              </w:tabs>
              <w:spacing w:line="240" w:lineRule="auto"/>
              <w:ind w:right="-130"/>
            </w:pPr>
            <w:r w:rsidRPr="00534EDF">
              <w:t>(2,432)</w:t>
            </w:r>
          </w:p>
        </w:tc>
        <w:tc>
          <w:tcPr>
            <w:tcW w:w="225" w:type="dxa"/>
            <w:tcBorders>
              <w:top w:val="nil"/>
              <w:left w:val="nil"/>
              <w:bottom w:val="nil"/>
              <w:right w:val="nil"/>
            </w:tcBorders>
          </w:tcPr>
          <w:p w:rsidR="00A87BB4" w:rsidRPr="00077A32" w:rsidRDefault="00A87BB4" w:rsidP="00A87BB4">
            <w:pPr>
              <w:spacing w:line="240" w:lineRule="auto"/>
              <w:jc w:val="right"/>
              <w:rPr>
                <w:b/>
                <w:bCs/>
                <w:szCs w:val="22"/>
              </w:rPr>
            </w:pPr>
          </w:p>
        </w:tc>
        <w:tc>
          <w:tcPr>
            <w:tcW w:w="1294" w:type="dxa"/>
            <w:tcBorders>
              <w:top w:val="nil"/>
              <w:left w:val="nil"/>
              <w:bottom w:val="nil"/>
              <w:right w:val="nil"/>
            </w:tcBorders>
          </w:tcPr>
          <w:p w:rsidR="00A87BB4" w:rsidRPr="00077A32" w:rsidRDefault="00A87BB4" w:rsidP="00A87BB4">
            <w:pPr>
              <w:tabs>
                <w:tab w:val="decimal" w:pos="1102"/>
              </w:tabs>
              <w:spacing w:line="240" w:lineRule="auto"/>
              <w:ind w:right="-130"/>
            </w:pPr>
            <w:r w:rsidRPr="00077A32">
              <w:t>(23,910)</w:t>
            </w:r>
          </w:p>
        </w:tc>
        <w:tc>
          <w:tcPr>
            <w:tcW w:w="254" w:type="dxa"/>
            <w:tcBorders>
              <w:top w:val="nil"/>
              <w:left w:val="nil"/>
              <w:bottom w:val="nil"/>
              <w:right w:val="nil"/>
            </w:tcBorders>
          </w:tcPr>
          <w:p w:rsidR="00A87BB4" w:rsidRPr="00077A32" w:rsidRDefault="00A87BB4" w:rsidP="00A87BB4">
            <w:pPr>
              <w:spacing w:line="240" w:lineRule="auto"/>
              <w:rPr>
                <w:b/>
                <w:bCs/>
                <w:szCs w:val="22"/>
              </w:rPr>
            </w:pPr>
          </w:p>
        </w:tc>
        <w:tc>
          <w:tcPr>
            <w:tcW w:w="1276" w:type="dxa"/>
            <w:tcBorders>
              <w:top w:val="nil"/>
              <w:bottom w:val="single" w:sz="4" w:space="0" w:color="auto"/>
            </w:tcBorders>
            <w:shd w:val="clear" w:color="auto" w:fill="auto"/>
          </w:tcPr>
          <w:p w:rsidR="00A87BB4" w:rsidRPr="00077A32" w:rsidRDefault="00A87BB4" w:rsidP="00A87BB4">
            <w:pPr>
              <w:tabs>
                <w:tab w:val="decimal" w:pos="1028"/>
              </w:tabs>
              <w:spacing w:line="240" w:lineRule="auto"/>
              <w:ind w:right="-110"/>
              <w:rPr>
                <w:szCs w:val="22"/>
              </w:rPr>
            </w:pPr>
            <w:r>
              <w:rPr>
                <w:szCs w:val="22"/>
              </w:rPr>
              <w:t>(5,233)</w:t>
            </w:r>
          </w:p>
        </w:tc>
        <w:tc>
          <w:tcPr>
            <w:tcW w:w="299" w:type="dxa"/>
            <w:tcBorders>
              <w:top w:val="nil"/>
              <w:left w:val="nil"/>
              <w:bottom w:val="nil"/>
              <w:right w:val="nil"/>
            </w:tcBorders>
          </w:tcPr>
          <w:p w:rsidR="00A87BB4" w:rsidRPr="00077A32" w:rsidRDefault="00A87BB4" w:rsidP="00A87BB4">
            <w:pPr>
              <w:tabs>
                <w:tab w:val="decimal" w:pos="569"/>
              </w:tabs>
              <w:spacing w:line="240" w:lineRule="auto"/>
              <w:jc w:val="right"/>
              <w:rPr>
                <w:szCs w:val="22"/>
              </w:rPr>
            </w:pPr>
          </w:p>
        </w:tc>
        <w:tc>
          <w:tcPr>
            <w:tcW w:w="1260" w:type="dxa"/>
            <w:tcBorders>
              <w:top w:val="nil"/>
              <w:left w:val="nil"/>
              <w:bottom w:val="nil"/>
              <w:right w:val="nil"/>
            </w:tcBorders>
          </w:tcPr>
          <w:p w:rsidR="00A87BB4" w:rsidRPr="00077A32" w:rsidRDefault="00A87BB4" w:rsidP="00A87BB4">
            <w:pPr>
              <w:tabs>
                <w:tab w:val="decimal" w:pos="839"/>
              </w:tabs>
              <w:spacing w:line="240" w:lineRule="auto"/>
              <w:ind w:left="-108" w:right="-112"/>
              <w:jc w:val="center"/>
            </w:pPr>
            <w:r w:rsidRPr="00077A32">
              <w:t>(23,910)</w:t>
            </w:r>
          </w:p>
        </w:tc>
      </w:tr>
      <w:tr w:rsidR="00A87BB4" w:rsidRPr="00077A32" w:rsidTr="000A47AF">
        <w:trPr>
          <w:cantSplit/>
          <w:trHeight w:val="255"/>
        </w:trPr>
        <w:tc>
          <w:tcPr>
            <w:tcW w:w="3679" w:type="dxa"/>
            <w:vAlign w:val="bottom"/>
          </w:tcPr>
          <w:p w:rsidR="00A87BB4" w:rsidRPr="00077A32" w:rsidRDefault="00A87BB4" w:rsidP="00A87BB4">
            <w:pPr>
              <w:spacing w:line="240" w:lineRule="atLeast"/>
              <w:rPr>
                <w:b/>
                <w:bCs/>
                <w:szCs w:val="22"/>
              </w:rPr>
            </w:pPr>
            <w:r w:rsidRPr="00077A32">
              <w:rPr>
                <w:b/>
                <w:bCs/>
                <w:szCs w:val="22"/>
              </w:rPr>
              <w:t>Total</w:t>
            </w:r>
          </w:p>
        </w:tc>
        <w:tc>
          <w:tcPr>
            <w:tcW w:w="1361" w:type="dxa"/>
            <w:tcBorders>
              <w:top w:val="single" w:sz="4" w:space="0" w:color="auto"/>
              <w:bottom w:val="double" w:sz="4" w:space="0" w:color="auto"/>
            </w:tcBorders>
          </w:tcPr>
          <w:p w:rsidR="00A87BB4" w:rsidRPr="00A87BB4" w:rsidRDefault="00A87BB4" w:rsidP="00A87BB4">
            <w:pPr>
              <w:tabs>
                <w:tab w:val="decimal" w:pos="1102"/>
              </w:tabs>
              <w:spacing w:line="240" w:lineRule="auto"/>
              <w:ind w:right="-130"/>
              <w:rPr>
                <w:b/>
                <w:bCs/>
              </w:rPr>
            </w:pPr>
            <w:r w:rsidRPr="00A87BB4">
              <w:rPr>
                <w:b/>
                <w:bCs/>
              </w:rPr>
              <w:t>17,790</w:t>
            </w:r>
          </w:p>
        </w:tc>
        <w:tc>
          <w:tcPr>
            <w:tcW w:w="225" w:type="dxa"/>
            <w:tcBorders>
              <w:top w:val="nil"/>
              <w:bottom w:val="nil"/>
            </w:tcBorders>
          </w:tcPr>
          <w:p w:rsidR="00A87BB4" w:rsidRPr="00077A32" w:rsidRDefault="00A87BB4" w:rsidP="00A87BB4">
            <w:pPr>
              <w:spacing w:line="240" w:lineRule="auto"/>
              <w:jc w:val="right"/>
              <w:rPr>
                <w:b/>
                <w:bCs/>
                <w:szCs w:val="22"/>
              </w:rPr>
            </w:pPr>
          </w:p>
        </w:tc>
        <w:tc>
          <w:tcPr>
            <w:tcW w:w="1294" w:type="dxa"/>
            <w:tcBorders>
              <w:top w:val="single" w:sz="4" w:space="0" w:color="auto"/>
              <w:bottom w:val="double" w:sz="4" w:space="0" w:color="auto"/>
            </w:tcBorders>
          </w:tcPr>
          <w:p w:rsidR="00A87BB4" w:rsidRPr="00077A32" w:rsidRDefault="00A87BB4" w:rsidP="00A87BB4">
            <w:pPr>
              <w:tabs>
                <w:tab w:val="decimal" w:pos="1102"/>
              </w:tabs>
              <w:spacing w:line="240" w:lineRule="auto"/>
              <w:ind w:right="-130"/>
              <w:rPr>
                <w:b/>
                <w:bCs/>
              </w:rPr>
            </w:pPr>
            <w:r w:rsidRPr="00077A32">
              <w:rPr>
                <w:b/>
                <w:bCs/>
              </w:rPr>
              <w:t>175,858</w:t>
            </w:r>
          </w:p>
        </w:tc>
        <w:tc>
          <w:tcPr>
            <w:tcW w:w="254" w:type="dxa"/>
            <w:tcBorders>
              <w:top w:val="nil"/>
              <w:bottom w:val="nil"/>
            </w:tcBorders>
          </w:tcPr>
          <w:p w:rsidR="00A87BB4" w:rsidRPr="00077A32" w:rsidRDefault="00A87BB4" w:rsidP="00A87BB4">
            <w:pPr>
              <w:spacing w:line="240" w:lineRule="auto"/>
              <w:rPr>
                <w:b/>
                <w:bCs/>
                <w:szCs w:val="22"/>
              </w:rPr>
            </w:pPr>
          </w:p>
        </w:tc>
        <w:tc>
          <w:tcPr>
            <w:tcW w:w="1276" w:type="dxa"/>
            <w:tcBorders>
              <w:top w:val="single" w:sz="4" w:space="0" w:color="auto"/>
              <w:bottom w:val="double" w:sz="4" w:space="0" w:color="auto"/>
            </w:tcBorders>
            <w:shd w:val="clear" w:color="auto" w:fill="auto"/>
          </w:tcPr>
          <w:p w:rsidR="00A87BB4" w:rsidRPr="00077A32" w:rsidRDefault="00A87BB4" w:rsidP="00A87BB4">
            <w:pPr>
              <w:tabs>
                <w:tab w:val="decimal" w:pos="1028"/>
              </w:tabs>
              <w:spacing w:line="240" w:lineRule="auto"/>
              <w:rPr>
                <w:b/>
                <w:bCs/>
                <w:szCs w:val="22"/>
              </w:rPr>
            </w:pPr>
            <w:r>
              <w:rPr>
                <w:b/>
                <w:bCs/>
                <w:szCs w:val="22"/>
              </w:rPr>
              <w:t>143,568</w:t>
            </w:r>
          </w:p>
        </w:tc>
        <w:tc>
          <w:tcPr>
            <w:tcW w:w="299" w:type="dxa"/>
            <w:tcBorders>
              <w:top w:val="nil"/>
              <w:bottom w:val="nil"/>
            </w:tcBorders>
          </w:tcPr>
          <w:p w:rsidR="00A87BB4" w:rsidRPr="00077A32" w:rsidRDefault="00A87BB4" w:rsidP="00A87BB4">
            <w:pPr>
              <w:tabs>
                <w:tab w:val="decimal" w:pos="569"/>
              </w:tabs>
              <w:spacing w:line="240" w:lineRule="auto"/>
              <w:jc w:val="right"/>
              <w:rPr>
                <w:b/>
                <w:bCs/>
                <w:szCs w:val="22"/>
              </w:rPr>
            </w:pPr>
          </w:p>
        </w:tc>
        <w:tc>
          <w:tcPr>
            <w:tcW w:w="1260" w:type="dxa"/>
            <w:tcBorders>
              <w:top w:val="single" w:sz="4" w:space="0" w:color="auto"/>
              <w:bottom w:val="double" w:sz="4" w:space="0" w:color="auto"/>
            </w:tcBorders>
          </w:tcPr>
          <w:p w:rsidR="00A87BB4" w:rsidRPr="00077A32" w:rsidRDefault="00A87BB4" w:rsidP="00A87BB4">
            <w:pPr>
              <w:tabs>
                <w:tab w:val="decimal" w:pos="776"/>
              </w:tabs>
              <w:spacing w:line="240" w:lineRule="auto"/>
              <w:ind w:left="-108" w:right="-112"/>
              <w:jc w:val="center"/>
              <w:rPr>
                <w:b/>
                <w:bCs/>
              </w:rPr>
            </w:pPr>
            <w:r w:rsidRPr="00077A32">
              <w:rPr>
                <w:b/>
                <w:bCs/>
              </w:rPr>
              <w:t>163,555</w:t>
            </w:r>
          </w:p>
        </w:tc>
      </w:tr>
    </w:tbl>
    <w:p w:rsidR="002D38B2" w:rsidRPr="00077A32" w:rsidRDefault="002D38B2">
      <w:pPr>
        <w:spacing w:line="240" w:lineRule="auto"/>
        <w:rPr>
          <w:szCs w:val="22"/>
          <w:lang w:val="en-US"/>
        </w:rPr>
      </w:pPr>
    </w:p>
    <w:tbl>
      <w:tblPr>
        <w:tblW w:w="9648" w:type="dxa"/>
        <w:tblInd w:w="450" w:type="dxa"/>
        <w:tblLayout w:type="fixed"/>
        <w:tblLook w:val="0000" w:firstRow="0" w:lastRow="0" w:firstColumn="0" w:lastColumn="0" w:noHBand="0" w:noVBand="0"/>
      </w:tblPr>
      <w:tblGrid>
        <w:gridCol w:w="3672"/>
        <w:gridCol w:w="1368"/>
        <w:gridCol w:w="236"/>
        <w:gridCol w:w="1292"/>
        <w:gridCol w:w="236"/>
        <w:gridCol w:w="1314"/>
        <w:gridCol w:w="270"/>
        <w:gridCol w:w="1260"/>
      </w:tblGrid>
      <w:tr w:rsidR="004F1C45" w:rsidRPr="00077A32" w:rsidTr="00696B07">
        <w:tc>
          <w:tcPr>
            <w:tcW w:w="3672" w:type="dxa"/>
          </w:tcPr>
          <w:p w:rsidR="004F1C45" w:rsidRPr="00077A32" w:rsidRDefault="004F1C45" w:rsidP="00696B07">
            <w:pPr>
              <w:spacing w:line="240" w:lineRule="atLeast"/>
              <w:ind w:right="-90"/>
              <w:rPr>
                <w:b/>
                <w:bCs/>
                <w:i/>
                <w:iCs/>
                <w:szCs w:val="22"/>
              </w:rPr>
            </w:pPr>
            <w:r w:rsidRPr="00077A32">
              <w:rPr>
                <w:b/>
                <w:bCs/>
                <w:i/>
                <w:iCs/>
                <w:szCs w:val="22"/>
              </w:rPr>
              <w:t xml:space="preserve">Other </w:t>
            </w:r>
            <w:r w:rsidR="00564F25" w:rsidRPr="00077A32">
              <w:rPr>
                <w:b/>
                <w:bCs/>
                <w:i/>
                <w:iCs/>
                <w:szCs w:val="22"/>
              </w:rPr>
              <w:t>receivables -</w:t>
            </w:r>
            <w:r w:rsidRPr="00077A32">
              <w:rPr>
                <w:b/>
                <w:bCs/>
                <w:i/>
                <w:iCs/>
                <w:szCs w:val="22"/>
              </w:rPr>
              <w:t xml:space="preserve"> related parties</w:t>
            </w:r>
          </w:p>
        </w:tc>
        <w:tc>
          <w:tcPr>
            <w:tcW w:w="2896" w:type="dxa"/>
            <w:gridSpan w:val="3"/>
            <w:vAlign w:val="bottom"/>
          </w:tcPr>
          <w:p w:rsidR="004F1C45" w:rsidRPr="00077A32" w:rsidRDefault="004F1C45" w:rsidP="004F1C45">
            <w:pPr>
              <w:pStyle w:val="acctmergecolhdg"/>
              <w:spacing w:line="240" w:lineRule="atLeast"/>
              <w:rPr>
                <w:szCs w:val="22"/>
              </w:rPr>
            </w:pPr>
            <w:r w:rsidRPr="00077A32">
              <w:rPr>
                <w:szCs w:val="22"/>
              </w:rPr>
              <w:t>Consolidated</w:t>
            </w:r>
          </w:p>
          <w:p w:rsidR="004F1C45" w:rsidRPr="00077A32" w:rsidRDefault="004F1C45" w:rsidP="004F1C45">
            <w:pPr>
              <w:pStyle w:val="acctmergecolhdg"/>
              <w:spacing w:line="240" w:lineRule="atLeast"/>
              <w:rPr>
                <w:szCs w:val="22"/>
              </w:rPr>
            </w:pPr>
            <w:r w:rsidRPr="00077A32">
              <w:rPr>
                <w:szCs w:val="22"/>
              </w:rPr>
              <w:t>financial statements</w:t>
            </w:r>
          </w:p>
        </w:tc>
        <w:tc>
          <w:tcPr>
            <w:tcW w:w="236" w:type="dxa"/>
            <w:vAlign w:val="bottom"/>
          </w:tcPr>
          <w:p w:rsidR="004F1C45" w:rsidRPr="00077A32" w:rsidRDefault="004F1C45" w:rsidP="004F1C45">
            <w:pPr>
              <w:pStyle w:val="acctmergecolhdg"/>
              <w:spacing w:line="240" w:lineRule="atLeast"/>
              <w:rPr>
                <w:szCs w:val="22"/>
              </w:rPr>
            </w:pPr>
          </w:p>
        </w:tc>
        <w:tc>
          <w:tcPr>
            <w:tcW w:w="2844" w:type="dxa"/>
            <w:gridSpan w:val="3"/>
            <w:vAlign w:val="bottom"/>
          </w:tcPr>
          <w:p w:rsidR="004F1C45" w:rsidRPr="00077A32" w:rsidRDefault="004F1C45" w:rsidP="004F1C45">
            <w:pPr>
              <w:pStyle w:val="acctmergecolhdg"/>
              <w:spacing w:line="240" w:lineRule="atLeast"/>
              <w:rPr>
                <w:szCs w:val="22"/>
              </w:rPr>
            </w:pPr>
            <w:r w:rsidRPr="00077A32">
              <w:rPr>
                <w:szCs w:val="22"/>
              </w:rPr>
              <w:t>Separate</w:t>
            </w:r>
          </w:p>
          <w:p w:rsidR="004F1C45" w:rsidRPr="00077A32" w:rsidRDefault="004F1C45" w:rsidP="004F1C45">
            <w:pPr>
              <w:pStyle w:val="acctmergecolhdg"/>
              <w:spacing w:line="240" w:lineRule="atLeast"/>
              <w:rPr>
                <w:szCs w:val="22"/>
              </w:rPr>
            </w:pPr>
            <w:r w:rsidRPr="00077A32">
              <w:rPr>
                <w:szCs w:val="22"/>
              </w:rPr>
              <w:t>financial statements</w:t>
            </w:r>
          </w:p>
        </w:tc>
      </w:tr>
      <w:tr w:rsidR="00A7251C" w:rsidRPr="00077A32" w:rsidTr="00696B07">
        <w:tc>
          <w:tcPr>
            <w:tcW w:w="3672" w:type="dxa"/>
          </w:tcPr>
          <w:p w:rsidR="00A7251C" w:rsidRPr="00077A32" w:rsidRDefault="00A7251C" w:rsidP="00A7251C">
            <w:pPr>
              <w:spacing w:line="240" w:lineRule="atLeast"/>
              <w:rPr>
                <w:b/>
                <w:bCs/>
                <w:i/>
                <w:iCs/>
                <w:szCs w:val="22"/>
              </w:rPr>
            </w:pPr>
          </w:p>
        </w:tc>
        <w:tc>
          <w:tcPr>
            <w:tcW w:w="1368"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36" w:type="dxa"/>
            <w:vAlign w:val="bottom"/>
          </w:tcPr>
          <w:p w:rsidR="00A7251C" w:rsidRPr="00077A32" w:rsidRDefault="00A7251C" w:rsidP="00A7251C">
            <w:pPr>
              <w:pStyle w:val="acctmergecolhdg"/>
              <w:spacing w:line="240" w:lineRule="atLeast"/>
              <w:ind w:left="-216" w:right="-322"/>
              <w:rPr>
                <w:b w:val="0"/>
                <w:bCs/>
                <w:szCs w:val="22"/>
              </w:rPr>
            </w:pPr>
          </w:p>
        </w:tc>
        <w:tc>
          <w:tcPr>
            <w:tcW w:w="1292"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236" w:type="dxa"/>
            <w:vAlign w:val="bottom"/>
          </w:tcPr>
          <w:p w:rsidR="00A7251C" w:rsidRPr="00077A32" w:rsidRDefault="00A7251C" w:rsidP="00A7251C">
            <w:pPr>
              <w:pStyle w:val="acctmergecolhdg"/>
              <w:spacing w:line="240" w:lineRule="atLeast"/>
              <w:ind w:left="-79" w:right="-79"/>
              <w:rPr>
                <w:b w:val="0"/>
                <w:bCs/>
                <w:szCs w:val="22"/>
              </w:rPr>
            </w:pPr>
          </w:p>
        </w:tc>
        <w:tc>
          <w:tcPr>
            <w:tcW w:w="1314"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70" w:type="dxa"/>
            <w:vAlign w:val="bottom"/>
          </w:tcPr>
          <w:p w:rsidR="00A7251C" w:rsidRPr="00077A32" w:rsidRDefault="00A7251C" w:rsidP="00A7251C">
            <w:pPr>
              <w:pStyle w:val="acctmergecolhdg"/>
              <w:spacing w:line="240" w:lineRule="atLeast"/>
              <w:ind w:left="-79" w:right="-79"/>
              <w:rPr>
                <w:b w:val="0"/>
                <w:bCs/>
                <w:szCs w:val="22"/>
              </w:rPr>
            </w:pPr>
          </w:p>
        </w:tc>
        <w:tc>
          <w:tcPr>
            <w:tcW w:w="126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r>
      <w:tr w:rsidR="00A7251C" w:rsidRPr="00077A32" w:rsidTr="00696B07">
        <w:tc>
          <w:tcPr>
            <w:tcW w:w="3672" w:type="dxa"/>
          </w:tcPr>
          <w:p w:rsidR="00A7251C" w:rsidRPr="00077A32" w:rsidRDefault="00A7251C" w:rsidP="00A7251C">
            <w:pPr>
              <w:spacing w:line="240" w:lineRule="atLeast"/>
              <w:rPr>
                <w:b/>
                <w:bCs/>
                <w:i/>
                <w:iCs/>
                <w:szCs w:val="22"/>
              </w:rPr>
            </w:pPr>
          </w:p>
        </w:tc>
        <w:tc>
          <w:tcPr>
            <w:tcW w:w="1368"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236" w:type="dxa"/>
            <w:vAlign w:val="bottom"/>
          </w:tcPr>
          <w:p w:rsidR="00A7251C" w:rsidRPr="00077A32" w:rsidRDefault="00A7251C" w:rsidP="00A7251C">
            <w:pPr>
              <w:pStyle w:val="acctmergecolhdg"/>
              <w:spacing w:line="240" w:lineRule="atLeast"/>
              <w:ind w:left="-79" w:right="-79"/>
              <w:rPr>
                <w:b w:val="0"/>
                <w:bCs/>
                <w:szCs w:val="22"/>
              </w:rPr>
            </w:pPr>
          </w:p>
        </w:tc>
        <w:tc>
          <w:tcPr>
            <w:tcW w:w="1292" w:type="dxa"/>
            <w:vAlign w:val="bottom"/>
          </w:tcPr>
          <w:p w:rsidR="00A7251C" w:rsidRPr="00077A32" w:rsidRDefault="00A7251C" w:rsidP="00A7251C">
            <w:pPr>
              <w:pStyle w:val="acctmergecolhdg"/>
              <w:spacing w:line="240" w:lineRule="atLeast"/>
              <w:ind w:left="-164" w:right="-79"/>
              <w:rPr>
                <w:b w:val="0"/>
                <w:bCs/>
                <w:szCs w:val="22"/>
              </w:rPr>
            </w:pPr>
            <w:r w:rsidRPr="00077A32">
              <w:rPr>
                <w:b w:val="0"/>
                <w:bCs/>
                <w:szCs w:val="22"/>
              </w:rPr>
              <w:t>2017</w:t>
            </w:r>
          </w:p>
        </w:tc>
        <w:tc>
          <w:tcPr>
            <w:tcW w:w="236" w:type="dxa"/>
            <w:vAlign w:val="bottom"/>
          </w:tcPr>
          <w:p w:rsidR="00A7251C" w:rsidRPr="00077A32" w:rsidRDefault="00A7251C" w:rsidP="00A7251C">
            <w:pPr>
              <w:pStyle w:val="acctmergecolhdg"/>
              <w:spacing w:line="240" w:lineRule="atLeast"/>
              <w:ind w:left="-79" w:right="-79"/>
              <w:rPr>
                <w:b w:val="0"/>
                <w:bCs/>
                <w:szCs w:val="22"/>
              </w:rPr>
            </w:pPr>
          </w:p>
        </w:tc>
        <w:tc>
          <w:tcPr>
            <w:tcW w:w="1314"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270" w:type="dxa"/>
            <w:vAlign w:val="bottom"/>
          </w:tcPr>
          <w:p w:rsidR="00A7251C" w:rsidRPr="00077A32" w:rsidRDefault="00A7251C" w:rsidP="00A7251C">
            <w:pPr>
              <w:pStyle w:val="acctmergecolhdg"/>
              <w:spacing w:line="240" w:lineRule="atLeast"/>
              <w:ind w:left="-79" w:right="-79"/>
              <w:rPr>
                <w:b w:val="0"/>
                <w:bCs/>
                <w:szCs w:val="22"/>
              </w:rPr>
            </w:pPr>
          </w:p>
        </w:tc>
        <w:tc>
          <w:tcPr>
            <w:tcW w:w="126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r>
      <w:tr w:rsidR="00A7251C" w:rsidRPr="00077A32" w:rsidTr="00696B07">
        <w:tblPrEx>
          <w:tblBorders>
            <w:top w:val="single" w:sz="4" w:space="0" w:color="auto"/>
            <w:bottom w:val="double" w:sz="4" w:space="0" w:color="auto"/>
          </w:tblBorders>
        </w:tblPrEx>
        <w:tc>
          <w:tcPr>
            <w:tcW w:w="3672" w:type="dxa"/>
          </w:tcPr>
          <w:p w:rsidR="00A7251C" w:rsidRPr="00077A32" w:rsidRDefault="00A7251C" w:rsidP="00A7251C">
            <w:pPr>
              <w:spacing w:line="240" w:lineRule="atLeast"/>
              <w:rPr>
                <w:b/>
                <w:bCs/>
                <w:i/>
                <w:iCs/>
                <w:szCs w:val="22"/>
                <w:cs/>
                <w:lang w:bidi="th-TH"/>
              </w:rPr>
            </w:pPr>
          </w:p>
        </w:tc>
        <w:tc>
          <w:tcPr>
            <w:tcW w:w="5976" w:type="dxa"/>
            <w:gridSpan w:val="7"/>
            <w:tcBorders>
              <w:bottom w:val="nil"/>
            </w:tcBorders>
            <w:vAlign w:val="bottom"/>
          </w:tcPr>
          <w:p w:rsidR="00A7251C" w:rsidRPr="00077A32" w:rsidRDefault="00A7251C" w:rsidP="00A7251C">
            <w:pPr>
              <w:pStyle w:val="acctfourfigures"/>
              <w:spacing w:line="240" w:lineRule="atLeast"/>
              <w:jc w:val="center"/>
              <w:rPr>
                <w:i/>
                <w:iCs/>
                <w:szCs w:val="22"/>
              </w:rPr>
            </w:pPr>
            <w:r w:rsidRPr="00077A32">
              <w:rPr>
                <w:i/>
                <w:iCs/>
                <w:szCs w:val="22"/>
              </w:rPr>
              <w:t>(in thousand Baht)</w:t>
            </w:r>
          </w:p>
        </w:tc>
      </w:tr>
      <w:tr w:rsidR="009A1686" w:rsidRPr="00077A32" w:rsidTr="00353A00">
        <w:tc>
          <w:tcPr>
            <w:tcW w:w="3672" w:type="dxa"/>
          </w:tcPr>
          <w:p w:rsidR="009A1686" w:rsidRPr="00077A32" w:rsidRDefault="009A1686" w:rsidP="009A1686">
            <w:pPr>
              <w:spacing w:line="240" w:lineRule="atLeast"/>
              <w:rPr>
                <w:szCs w:val="22"/>
              </w:rPr>
            </w:pPr>
            <w:r w:rsidRPr="00077A32">
              <w:rPr>
                <w:szCs w:val="22"/>
              </w:rPr>
              <w:t>Subsidiaries</w:t>
            </w:r>
          </w:p>
        </w:tc>
        <w:tc>
          <w:tcPr>
            <w:tcW w:w="1368" w:type="dxa"/>
            <w:vAlign w:val="bottom"/>
          </w:tcPr>
          <w:p w:rsidR="009A1686" w:rsidRPr="00077A32" w:rsidRDefault="009A1686" w:rsidP="009A1686">
            <w:pPr>
              <w:tabs>
                <w:tab w:val="decimal" w:pos="736"/>
              </w:tabs>
              <w:spacing w:line="240" w:lineRule="auto"/>
              <w:ind w:right="-130"/>
            </w:pPr>
            <w:r w:rsidRPr="00077A32">
              <w:t>-</w:t>
            </w:r>
          </w:p>
        </w:tc>
        <w:tc>
          <w:tcPr>
            <w:tcW w:w="236" w:type="dxa"/>
            <w:vAlign w:val="bottom"/>
          </w:tcPr>
          <w:p w:rsidR="009A1686" w:rsidRPr="00077A32" w:rsidRDefault="009A1686" w:rsidP="009A1686">
            <w:pPr>
              <w:pStyle w:val="acctmergecolhdg"/>
              <w:spacing w:line="240" w:lineRule="atLeast"/>
              <w:ind w:left="-79" w:right="-79"/>
              <w:rPr>
                <w:b w:val="0"/>
                <w:bCs/>
                <w:szCs w:val="22"/>
              </w:rPr>
            </w:pPr>
          </w:p>
        </w:tc>
        <w:tc>
          <w:tcPr>
            <w:tcW w:w="1292" w:type="dxa"/>
            <w:vAlign w:val="bottom"/>
          </w:tcPr>
          <w:p w:rsidR="009A1686" w:rsidRPr="00077A32" w:rsidRDefault="009A1686" w:rsidP="009A1686">
            <w:pPr>
              <w:tabs>
                <w:tab w:val="decimal" w:pos="736"/>
              </w:tabs>
              <w:spacing w:line="240" w:lineRule="auto"/>
              <w:ind w:right="-130"/>
            </w:pPr>
            <w:r w:rsidRPr="00077A32">
              <w:t>-</w:t>
            </w:r>
          </w:p>
        </w:tc>
        <w:tc>
          <w:tcPr>
            <w:tcW w:w="236" w:type="dxa"/>
            <w:vAlign w:val="bottom"/>
          </w:tcPr>
          <w:p w:rsidR="009A1686" w:rsidRPr="00077A32" w:rsidRDefault="009A1686" w:rsidP="009A1686">
            <w:pPr>
              <w:pStyle w:val="acctmergecolhdg"/>
              <w:spacing w:line="240" w:lineRule="atLeast"/>
              <w:ind w:left="-79" w:right="-79"/>
              <w:rPr>
                <w:b w:val="0"/>
                <w:bCs/>
                <w:szCs w:val="22"/>
              </w:rPr>
            </w:pPr>
          </w:p>
        </w:tc>
        <w:tc>
          <w:tcPr>
            <w:tcW w:w="1314" w:type="dxa"/>
          </w:tcPr>
          <w:p w:rsidR="009A1686" w:rsidRPr="003512C1" w:rsidRDefault="009A1686" w:rsidP="00A87BB4">
            <w:pPr>
              <w:tabs>
                <w:tab w:val="decimal" w:pos="738"/>
              </w:tabs>
              <w:spacing w:line="240" w:lineRule="auto"/>
              <w:ind w:right="-43"/>
            </w:pPr>
            <w:r w:rsidRPr="003512C1">
              <w:t>-</w:t>
            </w:r>
          </w:p>
        </w:tc>
        <w:tc>
          <w:tcPr>
            <w:tcW w:w="270" w:type="dxa"/>
            <w:vAlign w:val="bottom"/>
          </w:tcPr>
          <w:p w:rsidR="009A1686" w:rsidRPr="00077A32" w:rsidRDefault="009A1686" w:rsidP="009A1686">
            <w:pPr>
              <w:pStyle w:val="acctmergecolhdg"/>
              <w:spacing w:line="240" w:lineRule="atLeast"/>
              <w:ind w:left="-79" w:right="-79"/>
              <w:rPr>
                <w:b w:val="0"/>
                <w:bCs/>
                <w:szCs w:val="22"/>
              </w:rPr>
            </w:pPr>
          </w:p>
        </w:tc>
        <w:tc>
          <w:tcPr>
            <w:tcW w:w="1260" w:type="dxa"/>
            <w:vAlign w:val="bottom"/>
          </w:tcPr>
          <w:p w:rsidR="009A1686" w:rsidRPr="00077A32" w:rsidRDefault="009A1686" w:rsidP="009A1686">
            <w:pPr>
              <w:tabs>
                <w:tab w:val="decimal" w:pos="916"/>
              </w:tabs>
              <w:spacing w:line="240" w:lineRule="auto"/>
              <w:ind w:right="-130"/>
            </w:pPr>
            <w:r w:rsidRPr="00077A32">
              <w:t>80</w:t>
            </w:r>
          </w:p>
        </w:tc>
      </w:tr>
      <w:tr w:rsidR="009A1686" w:rsidRPr="00077A32" w:rsidTr="00353A00">
        <w:tc>
          <w:tcPr>
            <w:tcW w:w="3672" w:type="dxa"/>
          </w:tcPr>
          <w:p w:rsidR="009A1686" w:rsidRPr="00077A32" w:rsidRDefault="009A1686" w:rsidP="009A1686">
            <w:pPr>
              <w:spacing w:line="240" w:lineRule="atLeast"/>
              <w:rPr>
                <w:szCs w:val="22"/>
              </w:rPr>
            </w:pPr>
            <w:r w:rsidRPr="00077A32">
              <w:rPr>
                <w:szCs w:val="22"/>
              </w:rPr>
              <w:t>Associates</w:t>
            </w:r>
          </w:p>
        </w:tc>
        <w:tc>
          <w:tcPr>
            <w:tcW w:w="1368" w:type="dxa"/>
            <w:tcBorders>
              <w:bottom w:val="single" w:sz="4" w:space="0" w:color="auto"/>
            </w:tcBorders>
            <w:vAlign w:val="bottom"/>
          </w:tcPr>
          <w:p w:rsidR="009A1686" w:rsidRPr="00077A32" w:rsidRDefault="009A1686" w:rsidP="009A1686">
            <w:pPr>
              <w:tabs>
                <w:tab w:val="decimal" w:pos="736"/>
              </w:tabs>
              <w:spacing w:line="240" w:lineRule="auto"/>
              <w:ind w:right="-130"/>
            </w:pPr>
            <w:r w:rsidRPr="00077A32">
              <w:t>-</w:t>
            </w:r>
          </w:p>
        </w:tc>
        <w:tc>
          <w:tcPr>
            <w:tcW w:w="236" w:type="dxa"/>
            <w:vAlign w:val="bottom"/>
          </w:tcPr>
          <w:p w:rsidR="009A1686" w:rsidRPr="00077A32" w:rsidRDefault="009A1686" w:rsidP="009A1686">
            <w:pPr>
              <w:pStyle w:val="acctmergecolhdg"/>
              <w:spacing w:line="240" w:lineRule="atLeast"/>
              <w:ind w:left="-79" w:right="-79"/>
              <w:rPr>
                <w:b w:val="0"/>
                <w:bCs/>
                <w:szCs w:val="22"/>
              </w:rPr>
            </w:pPr>
          </w:p>
        </w:tc>
        <w:tc>
          <w:tcPr>
            <w:tcW w:w="1292" w:type="dxa"/>
            <w:tcBorders>
              <w:bottom w:val="single" w:sz="4" w:space="0" w:color="auto"/>
            </w:tcBorders>
            <w:vAlign w:val="bottom"/>
          </w:tcPr>
          <w:p w:rsidR="009A1686" w:rsidRPr="00077A32" w:rsidRDefault="009A1686" w:rsidP="009A1686">
            <w:pPr>
              <w:tabs>
                <w:tab w:val="decimal" w:pos="916"/>
              </w:tabs>
              <w:spacing w:line="240" w:lineRule="auto"/>
              <w:ind w:right="-130"/>
            </w:pPr>
            <w:r w:rsidRPr="00077A32">
              <w:t>3</w:t>
            </w:r>
          </w:p>
        </w:tc>
        <w:tc>
          <w:tcPr>
            <w:tcW w:w="236" w:type="dxa"/>
            <w:vAlign w:val="bottom"/>
          </w:tcPr>
          <w:p w:rsidR="009A1686" w:rsidRPr="00077A32" w:rsidRDefault="009A1686" w:rsidP="009A1686">
            <w:pPr>
              <w:pStyle w:val="acctmergecolhdg"/>
              <w:spacing w:line="240" w:lineRule="atLeast"/>
              <w:ind w:left="-79" w:right="-79"/>
              <w:rPr>
                <w:b w:val="0"/>
                <w:bCs/>
                <w:szCs w:val="22"/>
              </w:rPr>
            </w:pPr>
          </w:p>
        </w:tc>
        <w:tc>
          <w:tcPr>
            <w:tcW w:w="1314" w:type="dxa"/>
            <w:tcBorders>
              <w:bottom w:val="single" w:sz="4" w:space="0" w:color="auto"/>
            </w:tcBorders>
          </w:tcPr>
          <w:p w:rsidR="009A1686" w:rsidRPr="003512C1" w:rsidRDefault="009A1686" w:rsidP="00A87BB4">
            <w:pPr>
              <w:tabs>
                <w:tab w:val="decimal" w:pos="738"/>
              </w:tabs>
              <w:spacing w:line="240" w:lineRule="auto"/>
              <w:ind w:right="-43"/>
            </w:pPr>
            <w:r w:rsidRPr="003512C1">
              <w:t>-</w:t>
            </w:r>
          </w:p>
        </w:tc>
        <w:tc>
          <w:tcPr>
            <w:tcW w:w="270" w:type="dxa"/>
            <w:vAlign w:val="bottom"/>
          </w:tcPr>
          <w:p w:rsidR="009A1686" w:rsidRPr="00077A32" w:rsidRDefault="009A1686" w:rsidP="009A1686">
            <w:pPr>
              <w:pStyle w:val="acctmergecolhdg"/>
              <w:spacing w:line="240" w:lineRule="atLeast"/>
              <w:ind w:left="-79" w:right="-79"/>
              <w:rPr>
                <w:b w:val="0"/>
                <w:bCs/>
                <w:szCs w:val="22"/>
              </w:rPr>
            </w:pPr>
          </w:p>
        </w:tc>
        <w:tc>
          <w:tcPr>
            <w:tcW w:w="1260" w:type="dxa"/>
            <w:tcBorders>
              <w:bottom w:val="single" w:sz="4" w:space="0" w:color="auto"/>
            </w:tcBorders>
            <w:vAlign w:val="bottom"/>
          </w:tcPr>
          <w:p w:rsidR="009A1686" w:rsidRPr="00077A32" w:rsidRDefault="009A1686" w:rsidP="009A1686">
            <w:pPr>
              <w:tabs>
                <w:tab w:val="decimal" w:pos="916"/>
              </w:tabs>
              <w:spacing w:line="240" w:lineRule="auto"/>
              <w:ind w:right="-130"/>
            </w:pPr>
            <w:r w:rsidRPr="00077A32">
              <w:t>3</w:t>
            </w:r>
          </w:p>
        </w:tc>
      </w:tr>
      <w:tr w:rsidR="009A1686" w:rsidRPr="00077A32" w:rsidTr="00353A00">
        <w:tc>
          <w:tcPr>
            <w:tcW w:w="3672" w:type="dxa"/>
          </w:tcPr>
          <w:p w:rsidR="009A1686" w:rsidRPr="00077A32" w:rsidRDefault="009A1686" w:rsidP="009A1686">
            <w:pPr>
              <w:spacing w:line="240" w:lineRule="atLeast"/>
              <w:rPr>
                <w:b/>
                <w:bCs/>
                <w:szCs w:val="22"/>
              </w:rPr>
            </w:pPr>
            <w:r w:rsidRPr="00077A32">
              <w:rPr>
                <w:b/>
                <w:bCs/>
                <w:szCs w:val="22"/>
              </w:rPr>
              <w:t>Total</w:t>
            </w:r>
          </w:p>
        </w:tc>
        <w:tc>
          <w:tcPr>
            <w:tcW w:w="1368" w:type="dxa"/>
            <w:tcBorders>
              <w:top w:val="single" w:sz="4" w:space="0" w:color="auto"/>
              <w:bottom w:val="double" w:sz="4" w:space="0" w:color="auto"/>
            </w:tcBorders>
            <w:vAlign w:val="bottom"/>
          </w:tcPr>
          <w:p w:rsidR="009A1686" w:rsidRPr="00A87BB4" w:rsidRDefault="009A1686" w:rsidP="009A1686">
            <w:pPr>
              <w:tabs>
                <w:tab w:val="decimal" w:pos="736"/>
              </w:tabs>
              <w:spacing w:line="240" w:lineRule="auto"/>
              <w:ind w:right="-130"/>
              <w:rPr>
                <w:b/>
                <w:bCs/>
              </w:rPr>
            </w:pPr>
            <w:r w:rsidRPr="00A87BB4">
              <w:rPr>
                <w:b/>
                <w:bCs/>
              </w:rPr>
              <w:t>-</w:t>
            </w:r>
          </w:p>
        </w:tc>
        <w:tc>
          <w:tcPr>
            <w:tcW w:w="236" w:type="dxa"/>
            <w:vAlign w:val="bottom"/>
          </w:tcPr>
          <w:p w:rsidR="009A1686" w:rsidRPr="00077A32" w:rsidRDefault="009A1686" w:rsidP="009A1686">
            <w:pPr>
              <w:pStyle w:val="acctmergecolhdg"/>
              <w:spacing w:line="240" w:lineRule="atLeast"/>
              <w:ind w:left="-79" w:right="-79"/>
              <w:rPr>
                <w:bCs/>
                <w:szCs w:val="22"/>
              </w:rPr>
            </w:pPr>
          </w:p>
        </w:tc>
        <w:tc>
          <w:tcPr>
            <w:tcW w:w="1292" w:type="dxa"/>
            <w:tcBorders>
              <w:top w:val="single" w:sz="4" w:space="0" w:color="auto"/>
              <w:bottom w:val="double" w:sz="4" w:space="0" w:color="auto"/>
            </w:tcBorders>
            <w:vAlign w:val="bottom"/>
          </w:tcPr>
          <w:p w:rsidR="009A1686" w:rsidRPr="00077A32" w:rsidRDefault="009A1686" w:rsidP="009A1686">
            <w:pPr>
              <w:tabs>
                <w:tab w:val="decimal" w:pos="916"/>
              </w:tabs>
              <w:spacing w:line="240" w:lineRule="auto"/>
              <w:ind w:right="-130"/>
              <w:rPr>
                <w:b/>
                <w:bCs/>
              </w:rPr>
            </w:pPr>
            <w:r w:rsidRPr="00077A32">
              <w:rPr>
                <w:b/>
                <w:bCs/>
              </w:rPr>
              <w:t>3</w:t>
            </w:r>
          </w:p>
        </w:tc>
        <w:tc>
          <w:tcPr>
            <w:tcW w:w="236" w:type="dxa"/>
            <w:vAlign w:val="bottom"/>
          </w:tcPr>
          <w:p w:rsidR="009A1686" w:rsidRPr="00077A32" w:rsidRDefault="009A1686" w:rsidP="009A1686">
            <w:pPr>
              <w:pStyle w:val="acctmergecolhdg"/>
              <w:spacing w:line="240" w:lineRule="atLeast"/>
              <w:ind w:left="-79" w:right="-79"/>
              <w:rPr>
                <w:bCs/>
                <w:szCs w:val="22"/>
              </w:rPr>
            </w:pPr>
          </w:p>
        </w:tc>
        <w:tc>
          <w:tcPr>
            <w:tcW w:w="1314" w:type="dxa"/>
            <w:tcBorders>
              <w:top w:val="single" w:sz="4" w:space="0" w:color="auto"/>
              <w:bottom w:val="double" w:sz="4" w:space="0" w:color="auto"/>
            </w:tcBorders>
          </w:tcPr>
          <w:p w:rsidR="009A1686" w:rsidRPr="00A87BB4" w:rsidRDefault="009A1686" w:rsidP="00A87BB4">
            <w:pPr>
              <w:tabs>
                <w:tab w:val="decimal" w:pos="738"/>
              </w:tabs>
              <w:spacing w:line="240" w:lineRule="auto"/>
              <w:ind w:right="-43"/>
              <w:rPr>
                <w:b/>
                <w:bCs/>
              </w:rPr>
            </w:pPr>
            <w:r w:rsidRPr="00A87BB4">
              <w:rPr>
                <w:b/>
                <w:bCs/>
              </w:rPr>
              <w:t>-</w:t>
            </w:r>
          </w:p>
        </w:tc>
        <w:tc>
          <w:tcPr>
            <w:tcW w:w="270" w:type="dxa"/>
            <w:vAlign w:val="bottom"/>
          </w:tcPr>
          <w:p w:rsidR="009A1686" w:rsidRPr="00077A32" w:rsidRDefault="009A1686" w:rsidP="009A1686">
            <w:pPr>
              <w:pStyle w:val="acctmergecolhdg"/>
              <w:spacing w:line="240" w:lineRule="atLeast"/>
              <w:ind w:left="-79" w:right="-79"/>
              <w:rPr>
                <w:bCs/>
                <w:szCs w:val="22"/>
              </w:rPr>
            </w:pPr>
          </w:p>
        </w:tc>
        <w:tc>
          <w:tcPr>
            <w:tcW w:w="1260" w:type="dxa"/>
            <w:tcBorders>
              <w:top w:val="single" w:sz="4" w:space="0" w:color="auto"/>
              <w:bottom w:val="double" w:sz="4" w:space="0" w:color="auto"/>
            </w:tcBorders>
            <w:vAlign w:val="bottom"/>
          </w:tcPr>
          <w:p w:rsidR="009A1686" w:rsidRPr="00077A32" w:rsidRDefault="009A1686" w:rsidP="009A1686">
            <w:pPr>
              <w:tabs>
                <w:tab w:val="decimal" w:pos="916"/>
              </w:tabs>
              <w:spacing w:line="240" w:lineRule="auto"/>
              <w:ind w:right="-130"/>
              <w:rPr>
                <w:b/>
                <w:bCs/>
              </w:rPr>
            </w:pPr>
            <w:r w:rsidRPr="00077A32">
              <w:rPr>
                <w:b/>
                <w:bCs/>
              </w:rPr>
              <w:t>83</w:t>
            </w:r>
          </w:p>
        </w:tc>
      </w:tr>
    </w:tbl>
    <w:p w:rsidR="004F1C45" w:rsidRPr="00077A32" w:rsidRDefault="004F1C45" w:rsidP="003C7B8E">
      <w:pPr>
        <w:spacing w:line="240" w:lineRule="atLeast"/>
        <w:ind w:left="547"/>
        <w:jc w:val="both"/>
        <w:rPr>
          <w:szCs w:val="22"/>
          <w:lang w:val="en-US"/>
        </w:rPr>
      </w:pPr>
    </w:p>
    <w:tbl>
      <w:tblPr>
        <w:tblW w:w="9635" w:type="dxa"/>
        <w:tblInd w:w="450" w:type="dxa"/>
        <w:tblLayout w:type="fixed"/>
        <w:tblLook w:val="0000" w:firstRow="0" w:lastRow="0" w:firstColumn="0" w:lastColumn="0" w:noHBand="0" w:noVBand="0"/>
      </w:tblPr>
      <w:tblGrid>
        <w:gridCol w:w="2429"/>
        <w:gridCol w:w="1170"/>
        <w:gridCol w:w="270"/>
        <w:gridCol w:w="1006"/>
        <w:gridCol w:w="973"/>
        <w:gridCol w:w="270"/>
        <w:gridCol w:w="987"/>
        <w:gridCol w:w="266"/>
        <w:gridCol w:w="1000"/>
        <w:gridCol w:w="277"/>
        <w:gridCol w:w="987"/>
      </w:tblGrid>
      <w:tr w:rsidR="00C95C68" w:rsidRPr="00077A32" w:rsidTr="00A87BB4">
        <w:tc>
          <w:tcPr>
            <w:tcW w:w="1261" w:type="pct"/>
          </w:tcPr>
          <w:p w:rsidR="004C79E1" w:rsidRPr="00077A32" w:rsidRDefault="004C79E1" w:rsidP="00A7251C">
            <w:pPr>
              <w:spacing w:line="240" w:lineRule="auto"/>
              <w:ind w:left="162" w:right="-309" w:hanging="162"/>
              <w:rPr>
                <w:b/>
                <w:bCs/>
                <w:i/>
                <w:iCs/>
                <w:spacing w:val="-10"/>
                <w:szCs w:val="22"/>
                <w:cs/>
                <w:lang w:bidi="th-TH"/>
              </w:rPr>
            </w:pPr>
            <w:r w:rsidRPr="00077A32">
              <w:rPr>
                <w:spacing w:val="-10"/>
                <w:szCs w:val="22"/>
                <w:cs/>
                <w:lang w:bidi="th-TH"/>
              </w:rPr>
              <w:br w:type="page"/>
            </w:r>
            <w:r w:rsidRPr="00077A32">
              <w:rPr>
                <w:b/>
                <w:bCs/>
                <w:i/>
                <w:iCs/>
                <w:szCs w:val="22"/>
              </w:rPr>
              <w:t>Short-term loan</w:t>
            </w:r>
            <w:r w:rsidR="001673B6" w:rsidRPr="00077A32">
              <w:rPr>
                <w:b/>
                <w:bCs/>
                <w:i/>
                <w:iCs/>
                <w:szCs w:val="22"/>
              </w:rPr>
              <w:t>s</w:t>
            </w:r>
            <w:r w:rsidR="00A87BB4">
              <w:rPr>
                <w:b/>
                <w:bCs/>
                <w:i/>
                <w:iCs/>
                <w:szCs w:val="22"/>
              </w:rPr>
              <w:t xml:space="preserve"> to </w:t>
            </w:r>
            <w:r w:rsidRPr="00077A32">
              <w:rPr>
                <w:b/>
                <w:bCs/>
                <w:i/>
                <w:iCs/>
                <w:szCs w:val="22"/>
              </w:rPr>
              <w:t>subsidiar</w:t>
            </w:r>
            <w:r w:rsidR="00564F25" w:rsidRPr="00077A32">
              <w:rPr>
                <w:b/>
                <w:bCs/>
                <w:i/>
                <w:iCs/>
                <w:szCs w:val="22"/>
              </w:rPr>
              <w:t>y</w:t>
            </w:r>
          </w:p>
        </w:tc>
        <w:tc>
          <w:tcPr>
            <w:tcW w:w="1269" w:type="pct"/>
            <w:gridSpan w:val="3"/>
          </w:tcPr>
          <w:p w:rsidR="00564F25" w:rsidRPr="00077A32" w:rsidRDefault="00564F25" w:rsidP="00E3163B">
            <w:pPr>
              <w:spacing w:line="240" w:lineRule="auto"/>
              <w:ind w:left="-223" w:right="-161"/>
              <w:jc w:val="center"/>
              <w:rPr>
                <w:b/>
                <w:bCs/>
                <w:szCs w:val="22"/>
                <w:lang w:bidi="th-TH"/>
              </w:rPr>
            </w:pPr>
          </w:p>
          <w:p w:rsidR="004C79E1" w:rsidRPr="00077A32" w:rsidRDefault="004C79E1" w:rsidP="00E3163B">
            <w:pPr>
              <w:spacing w:line="240" w:lineRule="auto"/>
              <w:ind w:left="-223" w:right="-161"/>
              <w:jc w:val="center"/>
              <w:rPr>
                <w:b/>
                <w:bCs/>
                <w:szCs w:val="22"/>
                <w:lang w:bidi="th-TH"/>
              </w:rPr>
            </w:pPr>
            <w:r w:rsidRPr="00077A32">
              <w:rPr>
                <w:b/>
                <w:bCs/>
                <w:szCs w:val="22"/>
                <w:lang w:bidi="th-TH"/>
              </w:rPr>
              <w:t>Interest rate</w:t>
            </w:r>
          </w:p>
        </w:tc>
        <w:tc>
          <w:tcPr>
            <w:tcW w:w="1157" w:type="pct"/>
            <w:gridSpan w:val="3"/>
          </w:tcPr>
          <w:p w:rsidR="004C79E1" w:rsidRPr="00077A32" w:rsidRDefault="004C79E1" w:rsidP="00E3163B">
            <w:pPr>
              <w:pStyle w:val="acctmergecolhdg"/>
              <w:spacing w:line="240" w:lineRule="atLeast"/>
              <w:rPr>
                <w:szCs w:val="22"/>
              </w:rPr>
            </w:pPr>
            <w:r w:rsidRPr="00077A32">
              <w:rPr>
                <w:szCs w:val="22"/>
              </w:rPr>
              <w:t>Consolidated</w:t>
            </w:r>
          </w:p>
          <w:p w:rsidR="004C79E1" w:rsidRPr="00077A32" w:rsidRDefault="004C79E1" w:rsidP="00E3163B">
            <w:pPr>
              <w:pStyle w:val="acctmergecolhdg"/>
              <w:spacing w:line="240" w:lineRule="atLeast"/>
              <w:rPr>
                <w:szCs w:val="22"/>
              </w:rPr>
            </w:pPr>
            <w:r w:rsidRPr="00077A32">
              <w:rPr>
                <w:szCs w:val="22"/>
              </w:rPr>
              <w:t>financial statements</w:t>
            </w:r>
          </w:p>
        </w:tc>
        <w:tc>
          <w:tcPr>
            <w:tcW w:w="138" w:type="pct"/>
          </w:tcPr>
          <w:p w:rsidR="004C79E1" w:rsidRPr="00077A32" w:rsidRDefault="004C79E1" w:rsidP="00E3163B">
            <w:pPr>
              <w:pStyle w:val="acctmergecolhdg"/>
              <w:spacing w:line="240" w:lineRule="atLeast"/>
              <w:rPr>
                <w:szCs w:val="22"/>
              </w:rPr>
            </w:pPr>
          </w:p>
        </w:tc>
        <w:tc>
          <w:tcPr>
            <w:tcW w:w="1175" w:type="pct"/>
            <w:gridSpan w:val="3"/>
          </w:tcPr>
          <w:p w:rsidR="004C79E1" w:rsidRPr="00077A32" w:rsidRDefault="004C79E1" w:rsidP="00E3163B">
            <w:pPr>
              <w:pStyle w:val="acctmergecolhdg"/>
              <w:spacing w:line="240" w:lineRule="atLeast"/>
              <w:rPr>
                <w:szCs w:val="22"/>
              </w:rPr>
            </w:pPr>
            <w:r w:rsidRPr="00077A32">
              <w:rPr>
                <w:szCs w:val="22"/>
              </w:rPr>
              <w:t>Separate</w:t>
            </w:r>
          </w:p>
          <w:p w:rsidR="004C79E1" w:rsidRPr="00077A32" w:rsidRDefault="004C79E1" w:rsidP="00E3163B">
            <w:pPr>
              <w:pStyle w:val="acctmergecolhdg"/>
              <w:spacing w:line="240" w:lineRule="atLeast"/>
              <w:rPr>
                <w:szCs w:val="22"/>
              </w:rPr>
            </w:pPr>
            <w:r w:rsidRPr="00077A32">
              <w:rPr>
                <w:szCs w:val="22"/>
              </w:rPr>
              <w:t>financial statements</w:t>
            </w:r>
          </w:p>
        </w:tc>
      </w:tr>
      <w:tr w:rsidR="00A7251C" w:rsidRPr="00077A32" w:rsidTr="00A87BB4">
        <w:tc>
          <w:tcPr>
            <w:tcW w:w="1261" w:type="pct"/>
          </w:tcPr>
          <w:p w:rsidR="00A7251C" w:rsidRPr="00077A32" w:rsidRDefault="00A7251C" w:rsidP="00A7251C">
            <w:pPr>
              <w:spacing w:line="240" w:lineRule="auto"/>
              <w:ind w:right="-288"/>
              <w:jc w:val="both"/>
              <w:rPr>
                <w:b/>
                <w:bCs/>
                <w:szCs w:val="22"/>
                <w:lang w:bidi="th-TH"/>
              </w:rPr>
            </w:pPr>
          </w:p>
        </w:tc>
        <w:tc>
          <w:tcPr>
            <w:tcW w:w="607" w:type="pct"/>
            <w:vAlign w:val="bottom"/>
          </w:tcPr>
          <w:p w:rsidR="00A7251C" w:rsidRDefault="00A7251C" w:rsidP="00A7251C">
            <w:pPr>
              <w:pStyle w:val="acctmergecolhdg"/>
              <w:spacing w:line="240" w:lineRule="atLeast"/>
              <w:ind w:left="-108" w:right="-109"/>
              <w:rPr>
                <w:b w:val="0"/>
                <w:bCs/>
                <w:szCs w:val="22"/>
              </w:rPr>
            </w:pPr>
            <w:r>
              <w:rPr>
                <w:b w:val="0"/>
                <w:bCs/>
                <w:szCs w:val="22"/>
              </w:rPr>
              <w:t>30</w:t>
            </w:r>
          </w:p>
          <w:p w:rsidR="00A7251C" w:rsidRPr="00077A32" w:rsidRDefault="00A7251C" w:rsidP="00A7251C">
            <w:pPr>
              <w:pStyle w:val="acctmergecolhdg"/>
              <w:spacing w:line="240" w:lineRule="atLeast"/>
              <w:ind w:left="-108" w:right="-109"/>
              <w:rPr>
                <w:b w:val="0"/>
                <w:bCs/>
                <w:szCs w:val="22"/>
              </w:rPr>
            </w:pPr>
            <w:r>
              <w:rPr>
                <w:b w:val="0"/>
                <w:bCs/>
                <w:szCs w:val="22"/>
              </w:rPr>
              <w:t>September</w:t>
            </w:r>
          </w:p>
        </w:tc>
        <w:tc>
          <w:tcPr>
            <w:tcW w:w="140" w:type="pct"/>
            <w:vAlign w:val="bottom"/>
          </w:tcPr>
          <w:p w:rsidR="00A7251C" w:rsidRPr="00077A32" w:rsidRDefault="00A7251C" w:rsidP="00A7251C">
            <w:pPr>
              <w:pStyle w:val="acctmergecolhdg"/>
              <w:spacing w:line="240" w:lineRule="atLeast"/>
              <w:ind w:left="-79" w:right="-79"/>
              <w:rPr>
                <w:b w:val="0"/>
                <w:bCs/>
                <w:szCs w:val="22"/>
              </w:rPr>
            </w:pPr>
          </w:p>
        </w:tc>
        <w:tc>
          <w:tcPr>
            <w:tcW w:w="52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505" w:type="pct"/>
            <w:vAlign w:val="bottom"/>
          </w:tcPr>
          <w:p w:rsidR="00A7251C" w:rsidRDefault="00A7251C" w:rsidP="00A7251C">
            <w:pPr>
              <w:pStyle w:val="acctmergecolhdg"/>
              <w:spacing w:line="240" w:lineRule="atLeast"/>
              <w:ind w:left="-108" w:right="-109"/>
              <w:rPr>
                <w:b w:val="0"/>
                <w:bCs/>
                <w:szCs w:val="22"/>
              </w:rPr>
            </w:pPr>
            <w:r>
              <w:rPr>
                <w:b w:val="0"/>
                <w:bCs/>
                <w:szCs w:val="22"/>
              </w:rPr>
              <w:t>30</w:t>
            </w:r>
          </w:p>
          <w:p w:rsidR="00A7251C" w:rsidRPr="00077A32" w:rsidRDefault="00A7251C" w:rsidP="00A7251C">
            <w:pPr>
              <w:pStyle w:val="acctmergecolhdg"/>
              <w:spacing w:line="240" w:lineRule="atLeast"/>
              <w:ind w:left="-108" w:right="-109"/>
              <w:rPr>
                <w:b w:val="0"/>
                <w:bCs/>
                <w:szCs w:val="22"/>
              </w:rPr>
            </w:pPr>
            <w:r>
              <w:rPr>
                <w:b w:val="0"/>
                <w:bCs/>
                <w:szCs w:val="22"/>
              </w:rPr>
              <w:t>September</w:t>
            </w:r>
          </w:p>
        </w:tc>
        <w:tc>
          <w:tcPr>
            <w:tcW w:w="140" w:type="pct"/>
            <w:vAlign w:val="bottom"/>
          </w:tcPr>
          <w:p w:rsidR="00A7251C" w:rsidRPr="00077A32" w:rsidRDefault="00A7251C" w:rsidP="00A7251C">
            <w:pPr>
              <w:pStyle w:val="acctmergecolhdg"/>
              <w:spacing w:line="240" w:lineRule="atLeast"/>
              <w:ind w:left="-79" w:right="-79"/>
              <w:rPr>
                <w:b w:val="0"/>
                <w:bCs/>
                <w:szCs w:val="22"/>
              </w:rPr>
            </w:pPr>
          </w:p>
        </w:tc>
        <w:tc>
          <w:tcPr>
            <w:tcW w:w="51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138" w:type="pct"/>
          </w:tcPr>
          <w:p w:rsidR="00A7251C" w:rsidRPr="00077A32" w:rsidRDefault="00A7251C" w:rsidP="00A7251C">
            <w:pPr>
              <w:spacing w:line="240" w:lineRule="auto"/>
              <w:ind w:left="-99" w:right="69"/>
              <w:jc w:val="right"/>
              <w:rPr>
                <w:spacing w:val="-12"/>
                <w:szCs w:val="22"/>
                <w:lang w:bidi="th-TH"/>
              </w:rPr>
            </w:pPr>
          </w:p>
        </w:tc>
        <w:tc>
          <w:tcPr>
            <w:tcW w:w="519" w:type="pct"/>
            <w:vAlign w:val="bottom"/>
          </w:tcPr>
          <w:p w:rsidR="00A7251C" w:rsidRDefault="00A7251C" w:rsidP="00A7251C">
            <w:pPr>
              <w:pStyle w:val="acctmergecolhdg"/>
              <w:spacing w:line="240" w:lineRule="atLeast"/>
              <w:ind w:left="-108" w:right="-109"/>
              <w:rPr>
                <w:b w:val="0"/>
                <w:bCs/>
                <w:szCs w:val="22"/>
              </w:rPr>
            </w:pPr>
            <w:r>
              <w:rPr>
                <w:b w:val="0"/>
                <w:bCs/>
                <w:szCs w:val="22"/>
              </w:rPr>
              <w:t>30</w:t>
            </w:r>
          </w:p>
          <w:p w:rsidR="00A7251C" w:rsidRPr="00077A32" w:rsidRDefault="00A7251C" w:rsidP="00A7251C">
            <w:pPr>
              <w:pStyle w:val="acctmergecolhdg"/>
              <w:spacing w:line="240" w:lineRule="atLeast"/>
              <w:ind w:left="-108" w:right="-109"/>
              <w:rPr>
                <w:b w:val="0"/>
                <w:bCs/>
                <w:szCs w:val="22"/>
              </w:rPr>
            </w:pPr>
            <w:r>
              <w:rPr>
                <w:b w:val="0"/>
                <w:bCs/>
                <w:szCs w:val="22"/>
              </w:rPr>
              <w:t>September</w:t>
            </w:r>
          </w:p>
        </w:tc>
        <w:tc>
          <w:tcPr>
            <w:tcW w:w="144" w:type="pct"/>
            <w:vAlign w:val="bottom"/>
          </w:tcPr>
          <w:p w:rsidR="00A7251C" w:rsidRPr="00077A32" w:rsidRDefault="00A7251C" w:rsidP="00A7251C">
            <w:pPr>
              <w:pStyle w:val="acctmergecolhdg"/>
              <w:spacing w:line="240" w:lineRule="atLeast"/>
              <w:ind w:left="-79" w:right="-79"/>
              <w:rPr>
                <w:b w:val="0"/>
                <w:bCs/>
                <w:szCs w:val="22"/>
              </w:rPr>
            </w:pPr>
          </w:p>
        </w:tc>
        <w:tc>
          <w:tcPr>
            <w:tcW w:w="51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r>
      <w:tr w:rsidR="00A7251C" w:rsidRPr="00077A32" w:rsidTr="00A87BB4">
        <w:tc>
          <w:tcPr>
            <w:tcW w:w="1261" w:type="pct"/>
          </w:tcPr>
          <w:p w:rsidR="00A7251C" w:rsidRPr="00077A32" w:rsidRDefault="00A7251C" w:rsidP="00A7251C">
            <w:pPr>
              <w:spacing w:line="240" w:lineRule="auto"/>
              <w:ind w:right="-288"/>
              <w:jc w:val="both"/>
              <w:rPr>
                <w:b/>
                <w:bCs/>
                <w:szCs w:val="22"/>
                <w:lang w:bidi="th-TH"/>
              </w:rPr>
            </w:pPr>
          </w:p>
        </w:tc>
        <w:tc>
          <w:tcPr>
            <w:tcW w:w="607" w:type="pct"/>
            <w:vAlign w:val="bottom"/>
          </w:tcPr>
          <w:p w:rsidR="00A7251C" w:rsidRPr="00077A32" w:rsidRDefault="00A7251C" w:rsidP="00A7251C">
            <w:pPr>
              <w:pStyle w:val="acctmergecolhdg"/>
              <w:spacing w:line="240" w:lineRule="atLeast"/>
              <w:ind w:left="-108" w:right="-109"/>
              <w:rPr>
                <w:b w:val="0"/>
                <w:bCs/>
                <w:szCs w:val="22"/>
              </w:rPr>
            </w:pPr>
            <w:r w:rsidRPr="00077A32">
              <w:rPr>
                <w:b w:val="0"/>
                <w:bCs/>
                <w:szCs w:val="22"/>
              </w:rPr>
              <w:t>2018</w:t>
            </w:r>
          </w:p>
        </w:tc>
        <w:tc>
          <w:tcPr>
            <w:tcW w:w="140" w:type="pct"/>
            <w:vAlign w:val="bottom"/>
          </w:tcPr>
          <w:p w:rsidR="00A7251C" w:rsidRPr="00077A32" w:rsidRDefault="00A7251C" w:rsidP="00A7251C">
            <w:pPr>
              <w:pStyle w:val="acctmergecolhdg"/>
              <w:spacing w:line="240" w:lineRule="atLeast"/>
              <w:ind w:left="-79" w:right="-79"/>
              <w:rPr>
                <w:b w:val="0"/>
                <w:bCs/>
                <w:szCs w:val="22"/>
              </w:rPr>
            </w:pPr>
          </w:p>
        </w:tc>
        <w:tc>
          <w:tcPr>
            <w:tcW w:w="52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c>
          <w:tcPr>
            <w:tcW w:w="505"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40" w:type="pct"/>
            <w:vAlign w:val="bottom"/>
          </w:tcPr>
          <w:p w:rsidR="00A7251C" w:rsidRPr="00077A32" w:rsidRDefault="00A7251C" w:rsidP="00A7251C">
            <w:pPr>
              <w:pStyle w:val="acctmergecolhdg"/>
              <w:spacing w:line="240" w:lineRule="atLeast"/>
              <w:ind w:left="-79" w:right="-79"/>
              <w:jc w:val="left"/>
              <w:rPr>
                <w:b w:val="0"/>
                <w:bCs/>
                <w:szCs w:val="22"/>
              </w:rPr>
            </w:pPr>
          </w:p>
        </w:tc>
        <w:tc>
          <w:tcPr>
            <w:tcW w:w="51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c>
          <w:tcPr>
            <w:tcW w:w="138" w:type="pct"/>
          </w:tcPr>
          <w:p w:rsidR="00A7251C" w:rsidRPr="00077A32" w:rsidRDefault="00A7251C" w:rsidP="00A7251C">
            <w:pPr>
              <w:spacing w:line="240" w:lineRule="auto"/>
              <w:ind w:left="-99" w:right="69"/>
              <w:jc w:val="right"/>
              <w:rPr>
                <w:szCs w:val="22"/>
                <w:lang w:bidi="th-TH"/>
              </w:rPr>
            </w:pPr>
          </w:p>
        </w:tc>
        <w:tc>
          <w:tcPr>
            <w:tcW w:w="519"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44" w:type="pct"/>
            <w:vAlign w:val="bottom"/>
          </w:tcPr>
          <w:p w:rsidR="00A7251C" w:rsidRPr="00077A32" w:rsidRDefault="00A7251C" w:rsidP="00A7251C">
            <w:pPr>
              <w:pStyle w:val="acctmergecolhdg"/>
              <w:spacing w:line="240" w:lineRule="atLeast"/>
              <w:ind w:left="-79" w:right="-79"/>
              <w:rPr>
                <w:b w:val="0"/>
                <w:bCs/>
                <w:szCs w:val="22"/>
              </w:rPr>
            </w:pPr>
          </w:p>
        </w:tc>
        <w:tc>
          <w:tcPr>
            <w:tcW w:w="512" w:type="pct"/>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r>
      <w:tr w:rsidR="00A7251C" w:rsidRPr="00077A32" w:rsidTr="00A87BB4">
        <w:tc>
          <w:tcPr>
            <w:tcW w:w="1261" w:type="pct"/>
          </w:tcPr>
          <w:p w:rsidR="00A7251C" w:rsidRPr="00077A32" w:rsidRDefault="00A7251C" w:rsidP="00A7251C">
            <w:pPr>
              <w:spacing w:line="240" w:lineRule="auto"/>
              <w:jc w:val="thaiDistribute"/>
              <w:rPr>
                <w:b/>
                <w:bCs/>
                <w:szCs w:val="22"/>
                <w:lang w:bidi="th-TH"/>
              </w:rPr>
            </w:pPr>
          </w:p>
        </w:tc>
        <w:tc>
          <w:tcPr>
            <w:tcW w:w="1269" w:type="pct"/>
            <w:gridSpan w:val="3"/>
          </w:tcPr>
          <w:p w:rsidR="00A7251C" w:rsidRPr="00077A32" w:rsidRDefault="00A7251C" w:rsidP="00A7251C">
            <w:pPr>
              <w:spacing w:line="240" w:lineRule="auto"/>
              <w:ind w:left="-223" w:right="-161"/>
              <w:jc w:val="center"/>
              <w:rPr>
                <w:szCs w:val="22"/>
                <w:lang w:bidi="th-TH"/>
              </w:rPr>
            </w:pPr>
            <w:r w:rsidRPr="00077A32">
              <w:rPr>
                <w:i/>
                <w:iCs/>
                <w:szCs w:val="22"/>
                <w:cs/>
                <w:lang w:bidi="th-TH"/>
              </w:rPr>
              <w:t>(</w:t>
            </w:r>
            <w:r w:rsidRPr="00077A32">
              <w:rPr>
                <w:i/>
                <w:iCs/>
                <w:szCs w:val="22"/>
                <w:lang w:bidi="th-TH"/>
              </w:rPr>
              <w:t>% per annum</w:t>
            </w:r>
            <w:r w:rsidRPr="00077A32">
              <w:rPr>
                <w:i/>
                <w:iCs/>
                <w:szCs w:val="22"/>
                <w:cs/>
                <w:lang w:bidi="th-TH"/>
              </w:rPr>
              <w:t>)</w:t>
            </w:r>
          </w:p>
        </w:tc>
        <w:tc>
          <w:tcPr>
            <w:tcW w:w="2470" w:type="pct"/>
            <w:gridSpan w:val="7"/>
          </w:tcPr>
          <w:p w:rsidR="00A7251C" w:rsidRPr="00077A32" w:rsidRDefault="00A7251C" w:rsidP="00A7251C">
            <w:pPr>
              <w:spacing w:line="240" w:lineRule="auto"/>
              <w:ind w:left="-223" w:right="-161"/>
              <w:jc w:val="center"/>
              <w:rPr>
                <w:szCs w:val="22"/>
                <w:lang w:bidi="th-TH"/>
              </w:rPr>
            </w:pPr>
            <w:r w:rsidRPr="00077A32">
              <w:rPr>
                <w:i/>
                <w:iCs/>
                <w:szCs w:val="22"/>
              </w:rPr>
              <w:t>(in thousand Baht)</w:t>
            </w:r>
          </w:p>
        </w:tc>
      </w:tr>
      <w:tr w:rsidR="009A1686" w:rsidRPr="00077A32" w:rsidTr="00A87BB4">
        <w:tc>
          <w:tcPr>
            <w:tcW w:w="1261" w:type="pct"/>
          </w:tcPr>
          <w:p w:rsidR="009A1686" w:rsidRPr="00077A32" w:rsidRDefault="009A1686" w:rsidP="009A1686">
            <w:pPr>
              <w:spacing w:line="240" w:lineRule="auto"/>
              <w:ind w:right="-288"/>
              <w:jc w:val="both"/>
              <w:rPr>
                <w:szCs w:val="22"/>
                <w:lang w:bidi="th-TH"/>
              </w:rPr>
            </w:pPr>
            <w:r w:rsidRPr="00077A32">
              <w:rPr>
                <w:szCs w:val="22"/>
                <w:lang w:bidi="th-TH"/>
              </w:rPr>
              <w:t>Subsidiary</w:t>
            </w:r>
          </w:p>
        </w:tc>
        <w:tc>
          <w:tcPr>
            <w:tcW w:w="607" w:type="pct"/>
            <w:vAlign w:val="bottom"/>
          </w:tcPr>
          <w:p w:rsidR="009A1686" w:rsidRPr="00077A32" w:rsidRDefault="00A87BB4" w:rsidP="009A1686">
            <w:pPr>
              <w:pStyle w:val="acctmergecolhdg"/>
              <w:spacing w:line="240" w:lineRule="atLeast"/>
              <w:ind w:left="-79" w:right="-94"/>
              <w:rPr>
                <w:b w:val="0"/>
                <w:szCs w:val="28"/>
                <w:lang w:val="en-US" w:bidi="th-TH"/>
              </w:rPr>
            </w:pPr>
            <w:r>
              <w:rPr>
                <w:b w:val="0"/>
                <w:szCs w:val="28"/>
                <w:lang w:val="en-US" w:bidi="th-TH"/>
              </w:rPr>
              <w:t>1.75 - 2.00</w:t>
            </w:r>
          </w:p>
        </w:tc>
        <w:tc>
          <w:tcPr>
            <w:tcW w:w="140" w:type="pct"/>
            <w:vAlign w:val="bottom"/>
          </w:tcPr>
          <w:p w:rsidR="009A1686" w:rsidRPr="00077A32" w:rsidRDefault="009A1686" w:rsidP="009A1686">
            <w:pPr>
              <w:pStyle w:val="acctmergecolhdg"/>
              <w:spacing w:line="240" w:lineRule="atLeast"/>
              <w:ind w:left="-79" w:right="-79"/>
              <w:rPr>
                <w:b w:val="0"/>
                <w:szCs w:val="22"/>
              </w:rPr>
            </w:pPr>
          </w:p>
        </w:tc>
        <w:tc>
          <w:tcPr>
            <w:tcW w:w="522" w:type="pct"/>
            <w:vAlign w:val="bottom"/>
          </w:tcPr>
          <w:p w:rsidR="009A1686" w:rsidRPr="00077A32" w:rsidRDefault="009A1686" w:rsidP="009A1686">
            <w:pPr>
              <w:pStyle w:val="acctmergecolhdg"/>
              <w:spacing w:line="240" w:lineRule="atLeast"/>
              <w:ind w:left="-79" w:right="-79"/>
              <w:rPr>
                <w:b w:val="0"/>
                <w:szCs w:val="22"/>
              </w:rPr>
            </w:pPr>
            <w:r w:rsidRPr="00077A32">
              <w:rPr>
                <w:b w:val="0"/>
                <w:szCs w:val="22"/>
              </w:rPr>
              <w:t>1.75</w:t>
            </w:r>
          </w:p>
        </w:tc>
        <w:tc>
          <w:tcPr>
            <w:tcW w:w="505" w:type="pct"/>
            <w:tcBorders>
              <w:bottom w:val="double" w:sz="4" w:space="0" w:color="auto"/>
            </w:tcBorders>
            <w:vAlign w:val="bottom"/>
          </w:tcPr>
          <w:p w:rsidR="009A1686" w:rsidRPr="00077A32" w:rsidRDefault="009A1686" w:rsidP="009A1686">
            <w:pPr>
              <w:pStyle w:val="acctmergecolhdg"/>
              <w:spacing w:line="240" w:lineRule="atLeast"/>
              <w:ind w:left="-79" w:right="-79"/>
              <w:rPr>
                <w:bCs/>
                <w:szCs w:val="22"/>
              </w:rPr>
            </w:pPr>
            <w:r w:rsidRPr="00077A32">
              <w:rPr>
                <w:bCs/>
                <w:szCs w:val="22"/>
              </w:rPr>
              <w:t xml:space="preserve">  -</w:t>
            </w:r>
          </w:p>
        </w:tc>
        <w:tc>
          <w:tcPr>
            <w:tcW w:w="140" w:type="pct"/>
            <w:vAlign w:val="bottom"/>
          </w:tcPr>
          <w:p w:rsidR="009A1686" w:rsidRPr="00077A32" w:rsidRDefault="009A1686" w:rsidP="009A1686">
            <w:pPr>
              <w:pStyle w:val="acctmergecolhdg"/>
              <w:spacing w:line="240" w:lineRule="atLeast"/>
              <w:ind w:left="-79" w:right="-79"/>
              <w:jc w:val="left"/>
              <w:rPr>
                <w:bCs/>
                <w:szCs w:val="22"/>
              </w:rPr>
            </w:pPr>
          </w:p>
        </w:tc>
        <w:tc>
          <w:tcPr>
            <w:tcW w:w="512" w:type="pct"/>
            <w:tcBorders>
              <w:bottom w:val="double" w:sz="4" w:space="0" w:color="auto"/>
            </w:tcBorders>
            <w:vAlign w:val="bottom"/>
          </w:tcPr>
          <w:p w:rsidR="009A1686" w:rsidRPr="00077A32" w:rsidRDefault="009A1686" w:rsidP="009A1686">
            <w:pPr>
              <w:pStyle w:val="acctmergecolhdg"/>
              <w:spacing w:line="240" w:lineRule="atLeast"/>
              <w:ind w:left="-79" w:right="-79"/>
              <w:rPr>
                <w:bCs/>
                <w:szCs w:val="22"/>
              </w:rPr>
            </w:pPr>
            <w:r w:rsidRPr="00077A32">
              <w:rPr>
                <w:bCs/>
                <w:szCs w:val="22"/>
              </w:rPr>
              <w:t xml:space="preserve">  -</w:t>
            </w:r>
          </w:p>
        </w:tc>
        <w:tc>
          <w:tcPr>
            <w:tcW w:w="138" w:type="pct"/>
          </w:tcPr>
          <w:p w:rsidR="009A1686" w:rsidRPr="00077A32" w:rsidRDefault="009A1686" w:rsidP="009A1686">
            <w:pPr>
              <w:spacing w:line="240" w:lineRule="auto"/>
              <w:ind w:left="-99" w:right="69"/>
              <w:jc w:val="right"/>
              <w:rPr>
                <w:szCs w:val="22"/>
                <w:lang w:bidi="th-TH"/>
              </w:rPr>
            </w:pPr>
          </w:p>
        </w:tc>
        <w:tc>
          <w:tcPr>
            <w:tcW w:w="519" w:type="pct"/>
            <w:tcBorders>
              <w:bottom w:val="double" w:sz="4" w:space="0" w:color="auto"/>
            </w:tcBorders>
            <w:vAlign w:val="bottom"/>
          </w:tcPr>
          <w:p w:rsidR="009A1686" w:rsidRPr="00077A32" w:rsidRDefault="009A1686" w:rsidP="009A1686">
            <w:pPr>
              <w:pStyle w:val="acctmergecolhdg"/>
              <w:spacing w:line="240" w:lineRule="atLeast"/>
              <w:ind w:left="-79" w:right="-184"/>
              <w:rPr>
                <w:bCs/>
                <w:szCs w:val="22"/>
              </w:rPr>
            </w:pPr>
            <w:r>
              <w:rPr>
                <w:bCs/>
                <w:szCs w:val="22"/>
              </w:rPr>
              <w:t>315,000</w:t>
            </w:r>
          </w:p>
        </w:tc>
        <w:tc>
          <w:tcPr>
            <w:tcW w:w="144" w:type="pct"/>
            <w:vAlign w:val="bottom"/>
          </w:tcPr>
          <w:p w:rsidR="009A1686" w:rsidRPr="00077A32" w:rsidRDefault="009A1686" w:rsidP="009A1686">
            <w:pPr>
              <w:pStyle w:val="acctmergecolhdg"/>
              <w:spacing w:line="240" w:lineRule="atLeast"/>
              <w:ind w:left="-79" w:right="-79"/>
              <w:rPr>
                <w:b w:val="0"/>
                <w:szCs w:val="22"/>
              </w:rPr>
            </w:pPr>
          </w:p>
        </w:tc>
        <w:tc>
          <w:tcPr>
            <w:tcW w:w="512" w:type="pct"/>
            <w:tcBorders>
              <w:bottom w:val="double" w:sz="4" w:space="0" w:color="auto"/>
            </w:tcBorders>
            <w:vAlign w:val="bottom"/>
          </w:tcPr>
          <w:p w:rsidR="009A1686" w:rsidRPr="00077A32" w:rsidRDefault="009A1686" w:rsidP="009A1686">
            <w:pPr>
              <w:pStyle w:val="acctmergecolhdg"/>
              <w:spacing w:line="240" w:lineRule="atLeast"/>
              <w:ind w:left="-79" w:right="-180"/>
              <w:rPr>
                <w:bCs/>
                <w:szCs w:val="22"/>
              </w:rPr>
            </w:pPr>
            <w:r w:rsidRPr="00077A32">
              <w:rPr>
                <w:bCs/>
                <w:szCs w:val="22"/>
              </w:rPr>
              <w:t>400,000</w:t>
            </w:r>
          </w:p>
        </w:tc>
      </w:tr>
    </w:tbl>
    <w:p w:rsidR="004F1C45" w:rsidRDefault="00897BA2" w:rsidP="00897BA2">
      <w:pPr>
        <w:pStyle w:val="BodyText"/>
        <w:spacing w:after="0" w:line="240" w:lineRule="atLeast"/>
        <w:ind w:left="562"/>
        <w:jc w:val="thaiDistribute"/>
        <w:rPr>
          <w:szCs w:val="22"/>
        </w:rPr>
      </w:pPr>
      <w:r w:rsidRPr="00077A32">
        <w:rPr>
          <w:szCs w:val="22"/>
        </w:rPr>
        <w:t xml:space="preserve">                  </w:t>
      </w:r>
    </w:p>
    <w:p w:rsidR="004E0984" w:rsidRDefault="004E0984" w:rsidP="00897BA2">
      <w:pPr>
        <w:pStyle w:val="BodyText"/>
        <w:spacing w:after="0" w:line="240" w:lineRule="atLeast"/>
        <w:ind w:left="562"/>
        <w:jc w:val="thaiDistribute"/>
        <w:rPr>
          <w:szCs w:val="22"/>
        </w:rPr>
      </w:pPr>
    </w:p>
    <w:p w:rsidR="009022AA" w:rsidRPr="00077A32" w:rsidRDefault="005B0ACB" w:rsidP="00BB5EA5">
      <w:pPr>
        <w:tabs>
          <w:tab w:val="left" w:pos="567"/>
        </w:tabs>
        <w:spacing w:line="240" w:lineRule="auto"/>
        <w:ind w:left="562"/>
        <w:jc w:val="both"/>
        <w:rPr>
          <w:szCs w:val="22"/>
        </w:rPr>
      </w:pPr>
      <w:r>
        <w:rPr>
          <w:szCs w:val="22"/>
        </w:rPr>
        <w:lastRenderedPageBreak/>
        <w:t>Movements during the nine</w:t>
      </w:r>
      <w:r w:rsidR="009022AA" w:rsidRPr="00077A32">
        <w:rPr>
          <w:szCs w:val="22"/>
        </w:rPr>
        <w:t xml:space="preserve">-month periods ended </w:t>
      </w:r>
      <w:r w:rsidR="00A35D16" w:rsidRPr="00077A32">
        <w:rPr>
          <w:szCs w:val="22"/>
        </w:rPr>
        <w:t xml:space="preserve">30 </w:t>
      </w:r>
      <w:r>
        <w:rPr>
          <w:szCs w:val="22"/>
        </w:rPr>
        <w:t xml:space="preserve">September </w:t>
      </w:r>
      <w:r w:rsidR="00521210" w:rsidRPr="00077A32">
        <w:rPr>
          <w:szCs w:val="22"/>
        </w:rPr>
        <w:t>2018 and 2017</w:t>
      </w:r>
      <w:r w:rsidR="009022AA" w:rsidRPr="00077A32">
        <w:rPr>
          <w:szCs w:val="22"/>
        </w:rPr>
        <w:t xml:space="preserve"> of </w:t>
      </w:r>
      <w:r w:rsidR="00EF3F26" w:rsidRPr="00077A32">
        <w:rPr>
          <w:szCs w:val="22"/>
        </w:rPr>
        <w:t xml:space="preserve">short-term </w:t>
      </w:r>
      <w:r w:rsidR="009022AA" w:rsidRPr="00077A32">
        <w:rPr>
          <w:szCs w:val="22"/>
        </w:rPr>
        <w:t xml:space="preserve">loans to </w:t>
      </w:r>
      <w:r w:rsidR="00564F25" w:rsidRPr="00077A32">
        <w:rPr>
          <w:szCs w:val="22"/>
        </w:rPr>
        <w:t>subsidi</w:t>
      </w:r>
      <w:r w:rsidR="00BB5EA5" w:rsidRPr="00077A32">
        <w:rPr>
          <w:szCs w:val="22"/>
        </w:rPr>
        <w:t>a</w:t>
      </w:r>
      <w:r w:rsidR="00564F25" w:rsidRPr="00077A32">
        <w:rPr>
          <w:szCs w:val="22"/>
        </w:rPr>
        <w:t>ry</w:t>
      </w:r>
      <w:r w:rsidR="009022AA" w:rsidRPr="00077A32">
        <w:rPr>
          <w:szCs w:val="22"/>
        </w:rPr>
        <w:t xml:space="preserve"> were as follows:</w:t>
      </w:r>
    </w:p>
    <w:p w:rsidR="00BD6468" w:rsidRDefault="00897BA2" w:rsidP="00451148">
      <w:pPr>
        <w:pStyle w:val="BodyText"/>
        <w:spacing w:after="0" w:line="240" w:lineRule="atLeast"/>
        <w:ind w:left="562"/>
        <w:jc w:val="thaiDistribute"/>
        <w:rPr>
          <w:lang w:val="en-GB"/>
        </w:rPr>
      </w:pPr>
      <w:r w:rsidRPr="00077A32">
        <w:rPr>
          <w:lang w:val="en-GB"/>
        </w:rPr>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5B0ACB" w:rsidRPr="00F311A9" w:rsidTr="00C36430">
        <w:trPr>
          <w:trHeight w:val="255"/>
          <w:tblHeader/>
        </w:trPr>
        <w:tc>
          <w:tcPr>
            <w:tcW w:w="3303" w:type="dxa"/>
            <w:vAlign w:val="bottom"/>
          </w:tcPr>
          <w:p w:rsidR="005B0ACB" w:rsidRDefault="005B0ACB" w:rsidP="00C36430">
            <w:pPr>
              <w:pStyle w:val="acctfourfigures"/>
              <w:tabs>
                <w:tab w:val="clear" w:pos="765"/>
                <w:tab w:val="decimal" w:pos="101"/>
              </w:tabs>
              <w:spacing w:line="240" w:lineRule="atLeast"/>
              <w:rPr>
                <w:b/>
                <w:bCs/>
                <w:i/>
                <w:iCs/>
              </w:rPr>
            </w:pPr>
          </w:p>
          <w:p w:rsidR="005B0ACB" w:rsidRPr="00F311A9" w:rsidRDefault="005B0ACB" w:rsidP="00C36430">
            <w:pPr>
              <w:pStyle w:val="acctfourfigures"/>
              <w:tabs>
                <w:tab w:val="clear" w:pos="765"/>
                <w:tab w:val="decimal" w:pos="101"/>
              </w:tabs>
              <w:spacing w:line="240" w:lineRule="atLeast"/>
              <w:rPr>
                <w:b/>
                <w:bCs/>
                <w:i/>
                <w:iCs/>
              </w:rPr>
            </w:pPr>
            <w:r>
              <w:rPr>
                <w:b/>
                <w:bCs/>
                <w:i/>
                <w:iCs/>
              </w:rPr>
              <w:t>Nine</w:t>
            </w:r>
            <w:r w:rsidRPr="00F311A9">
              <w:rPr>
                <w:b/>
                <w:bCs/>
                <w:i/>
                <w:iCs/>
              </w:rPr>
              <w:t>-month period ended</w:t>
            </w:r>
            <w:r>
              <w:rPr>
                <w:b/>
                <w:bCs/>
                <w:i/>
                <w:iCs/>
              </w:rPr>
              <w:t xml:space="preserve">  </w:t>
            </w:r>
          </w:p>
        </w:tc>
        <w:tc>
          <w:tcPr>
            <w:tcW w:w="2880" w:type="dxa"/>
            <w:gridSpan w:val="3"/>
            <w:vAlign w:val="bottom"/>
          </w:tcPr>
          <w:p w:rsidR="005B0ACB" w:rsidRPr="00F311A9" w:rsidRDefault="005B0ACB" w:rsidP="00C36430">
            <w:pPr>
              <w:pStyle w:val="acctmergecolhdg"/>
              <w:spacing w:line="240" w:lineRule="atLeast"/>
            </w:pPr>
            <w:r w:rsidRPr="00F311A9">
              <w:t>Consolidated</w:t>
            </w:r>
          </w:p>
          <w:p w:rsidR="005B0ACB" w:rsidRPr="00F311A9" w:rsidRDefault="005B0ACB" w:rsidP="00C36430">
            <w:pPr>
              <w:pStyle w:val="acctmergecolhdg"/>
              <w:spacing w:line="240" w:lineRule="atLeast"/>
            </w:pPr>
            <w:r w:rsidRPr="00F311A9">
              <w:t>financial statements</w:t>
            </w:r>
          </w:p>
        </w:tc>
        <w:tc>
          <w:tcPr>
            <w:tcW w:w="180" w:type="dxa"/>
            <w:vAlign w:val="bottom"/>
          </w:tcPr>
          <w:p w:rsidR="005B0ACB" w:rsidRPr="00F311A9" w:rsidRDefault="005B0ACB" w:rsidP="00C36430">
            <w:pPr>
              <w:pStyle w:val="acctmergecolhdg"/>
              <w:spacing w:line="240" w:lineRule="atLeast"/>
            </w:pPr>
          </w:p>
        </w:tc>
        <w:tc>
          <w:tcPr>
            <w:tcW w:w="2880" w:type="dxa"/>
            <w:gridSpan w:val="3"/>
            <w:vAlign w:val="bottom"/>
          </w:tcPr>
          <w:p w:rsidR="005B0ACB" w:rsidRPr="00F311A9" w:rsidRDefault="005B0ACB" w:rsidP="00C36430">
            <w:pPr>
              <w:pStyle w:val="acctmergecolhdg"/>
              <w:spacing w:line="240" w:lineRule="atLeast"/>
            </w:pPr>
            <w:r w:rsidRPr="00F311A9">
              <w:t>Separate</w:t>
            </w:r>
          </w:p>
          <w:p w:rsidR="005B0ACB" w:rsidRPr="00F311A9" w:rsidRDefault="005B0ACB" w:rsidP="00C36430">
            <w:pPr>
              <w:pStyle w:val="acctmergecolhdg"/>
              <w:spacing w:line="240" w:lineRule="atLeast"/>
            </w:pPr>
            <w:r w:rsidRPr="00F311A9">
              <w:t>financial statements</w:t>
            </w:r>
          </w:p>
        </w:tc>
      </w:tr>
      <w:tr w:rsidR="005B0ACB" w:rsidRPr="00F311A9" w:rsidTr="00C36430">
        <w:trPr>
          <w:trHeight w:val="255"/>
          <w:tblHeader/>
        </w:trPr>
        <w:tc>
          <w:tcPr>
            <w:tcW w:w="3303" w:type="dxa"/>
            <w:vAlign w:val="bottom"/>
          </w:tcPr>
          <w:p w:rsidR="005B0ACB" w:rsidRPr="00F311A9" w:rsidRDefault="005B0ACB" w:rsidP="005B0ACB">
            <w:pPr>
              <w:pStyle w:val="acctfourfigures"/>
              <w:tabs>
                <w:tab w:val="clear" w:pos="765"/>
                <w:tab w:val="decimal" w:pos="101"/>
              </w:tabs>
              <w:spacing w:line="240" w:lineRule="atLeast"/>
              <w:rPr>
                <w:b/>
                <w:bCs/>
                <w:i/>
                <w:iCs/>
              </w:rPr>
            </w:pPr>
            <w:r>
              <w:rPr>
                <w:b/>
                <w:bCs/>
                <w:i/>
                <w:iCs/>
              </w:rPr>
              <w:t xml:space="preserve">   30 September</w:t>
            </w:r>
          </w:p>
        </w:tc>
        <w:tc>
          <w:tcPr>
            <w:tcW w:w="1350"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2018</w:t>
            </w:r>
          </w:p>
        </w:tc>
        <w:tc>
          <w:tcPr>
            <w:tcW w:w="180" w:type="dxa"/>
            <w:vAlign w:val="bottom"/>
          </w:tcPr>
          <w:p w:rsidR="005B0ACB" w:rsidRPr="00077A32" w:rsidRDefault="005B0ACB" w:rsidP="005B0ACB">
            <w:pPr>
              <w:pStyle w:val="acctmergecolhdg"/>
              <w:spacing w:line="240" w:lineRule="atLeast"/>
              <w:ind w:left="-79" w:right="-79"/>
              <w:rPr>
                <w:b w:val="0"/>
                <w:bCs/>
                <w:szCs w:val="22"/>
              </w:rPr>
            </w:pPr>
          </w:p>
        </w:tc>
        <w:tc>
          <w:tcPr>
            <w:tcW w:w="1350"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2017</w:t>
            </w:r>
          </w:p>
        </w:tc>
        <w:tc>
          <w:tcPr>
            <w:tcW w:w="180" w:type="dxa"/>
            <w:vAlign w:val="bottom"/>
          </w:tcPr>
          <w:p w:rsidR="005B0ACB" w:rsidRPr="00077A32" w:rsidRDefault="005B0ACB" w:rsidP="005B0ACB">
            <w:pPr>
              <w:pStyle w:val="acctmergecolhdg"/>
              <w:spacing w:line="240" w:lineRule="atLeast"/>
              <w:ind w:left="-79" w:right="-79"/>
              <w:rPr>
                <w:b w:val="0"/>
                <w:bCs/>
                <w:szCs w:val="22"/>
              </w:rPr>
            </w:pPr>
          </w:p>
        </w:tc>
        <w:tc>
          <w:tcPr>
            <w:tcW w:w="1350"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2018</w:t>
            </w:r>
          </w:p>
        </w:tc>
        <w:tc>
          <w:tcPr>
            <w:tcW w:w="180" w:type="dxa"/>
            <w:vAlign w:val="bottom"/>
          </w:tcPr>
          <w:p w:rsidR="005B0ACB" w:rsidRPr="00077A32" w:rsidRDefault="005B0ACB" w:rsidP="005B0ACB">
            <w:pPr>
              <w:pStyle w:val="acctmergecolhdg"/>
              <w:spacing w:line="240" w:lineRule="atLeast"/>
              <w:ind w:left="-79" w:right="-79"/>
              <w:rPr>
                <w:b w:val="0"/>
                <w:bCs/>
                <w:szCs w:val="22"/>
              </w:rPr>
            </w:pPr>
          </w:p>
        </w:tc>
        <w:tc>
          <w:tcPr>
            <w:tcW w:w="1350"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2017</w:t>
            </w:r>
          </w:p>
        </w:tc>
      </w:tr>
      <w:tr w:rsidR="005B0ACB" w:rsidRPr="00F311A9" w:rsidTr="00C36430">
        <w:trPr>
          <w:trHeight w:val="255"/>
          <w:tblHeader/>
        </w:trPr>
        <w:tc>
          <w:tcPr>
            <w:tcW w:w="3303" w:type="dxa"/>
            <w:vAlign w:val="bottom"/>
          </w:tcPr>
          <w:p w:rsidR="005B0ACB" w:rsidRPr="00F311A9" w:rsidRDefault="005B0ACB" w:rsidP="005B0ACB">
            <w:pPr>
              <w:pStyle w:val="acctfourfigures"/>
              <w:spacing w:line="240" w:lineRule="atLeast"/>
              <w:rPr>
                <w:b/>
                <w:bCs/>
                <w:i/>
                <w:iCs/>
              </w:rPr>
            </w:pPr>
          </w:p>
        </w:tc>
        <w:tc>
          <w:tcPr>
            <w:tcW w:w="5940" w:type="dxa"/>
            <w:gridSpan w:val="7"/>
            <w:vAlign w:val="bottom"/>
          </w:tcPr>
          <w:p w:rsidR="005B0ACB" w:rsidRPr="00F311A9" w:rsidRDefault="005B0ACB" w:rsidP="005B0ACB">
            <w:pPr>
              <w:pStyle w:val="acctmergecolhdg"/>
              <w:spacing w:line="240" w:lineRule="atLeast"/>
              <w:ind w:left="-79" w:right="-79"/>
              <w:rPr>
                <w:b w:val="0"/>
                <w:bCs/>
                <w:i/>
                <w:iCs/>
              </w:rPr>
            </w:pPr>
            <w:r w:rsidRPr="00F311A9">
              <w:rPr>
                <w:b w:val="0"/>
                <w:bCs/>
                <w:i/>
                <w:iCs/>
              </w:rPr>
              <w:t>(in thousand Baht)</w:t>
            </w:r>
          </w:p>
        </w:tc>
      </w:tr>
      <w:tr w:rsidR="009A1686" w:rsidRPr="0062237F" w:rsidTr="00C36430">
        <w:trPr>
          <w:cantSplit/>
          <w:trHeight w:val="255"/>
        </w:trPr>
        <w:tc>
          <w:tcPr>
            <w:tcW w:w="3303" w:type="dxa"/>
            <w:vAlign w:val="bottom"/>
          </w:tcPr>
          <w:p w:rsidR="009A1686" w:rsidRPr="00F311A9" w:rsidRDefault="009A1686" w:rsidP="009A1686">
            <w:pPr>
              <w:spacing w:line="240" w:lineRule="exact"/>
              <w:rPr>
                <w:color w:val="000000"/>
              </w:rPr>
            </w:pPr>
            <w:r w:rsidRPr="00F311A9">
              <w:rPr>
                <w:color w:val="000000"/>
              </w:rPr>
              <w:t>At 1 January</w:t>
            </w: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right="-199"/>
              <w:jc w:val="center"/>
              <w:rPr>
                <w:b/>
                <w:bCs/>
              </w:rPr>
            </w:pP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left="-126" w:right="-131"/>
              <w:rPr>
                <w:b/>
                <w:bCs/>
              </w:rPr>
            </w:pPr>
          </w:p>
        </w:tc>
        <w:tc>
          <w:tcPr>
            <w:tcW w:w="1350" w:type="dxa"/>
          </w:tcPr>
          <w:p w:rsidR="009A1686" w:rsidRPr="0062237F" w:rsidRDefault="00A87BB4" w:rsidP="009A1686">
            <w:pPr>
              <w:tabs>
                <w:tab w:val="decimal" w:pos="1091"/>
              </w:tabs>
              <w:spacing w:line="240" w:lineRule="auto"/>
            </w:pPr>
            <w:r>
              <w:t>40</w:t>
            </w:r>
            <w:r w:rsidR="009A1686">
              <w:t>0,000</w:t>
            </w:r>
          </w:p>
        </w:tc>
        <w:tc>
          <w:tcPr>
            <w:tcW w:w="180" w:type="dxa"/>
          </w:tcPr>
          <w:p w:rsidR="009A1686" w:rsidRPr="0062237F" w:rsidRDefault="009A1686" w:rsidP="009A1686">
            <w:pPr>
              <w:pStyle w:val="BodyText"/>
              <w:tabs>
                <w:tab w:val="left" w:pos="720"/>
              </w:tabs>
              <w:spacing w:after="0" w:line="240" w:lineRule="auto"/>
              <w:ind w:right="-199"/>
            </w:pPr>
          </w:p>
        </w:tc>
        <w:tc>
          <w:tcPr>
            <w:tcW w:w="1350" w:type="dxa"/>
          </w:tcPr>
          <w:p w:rsidR="009A1686" w:rsidRPr="0062237F" w:rsidRDefault="009A1686" w:rsidP="009A1686">
            <w:pPr>
              <w:tabs>
                <w:tab w:val="decimal" w:pos="1091"/>
              </w:tabs>
              <w:spacing w:line="240" w:lineRule="auto"/>
            </w:pPr>
            <w:r w:rsidRPr="0062237F">
              <w:t>70,000</w:t>
            </w:r>
          </w:p>
        </w:tc>
      </w:tr>
      <w:tr w:rsidR="009A1686" w:rsidRPr="0062237F" w:rsidTr="00C36430">
        <w:trPr>
          <w:cantSplit/>
          <w:trHeight w:val="255"/>
        </w:trPr>
        <w:tc>
          <w:tcPr>
            <w:tcW w:w="3303" w:type="dxa"/>
            <w:vAlign w:val="bottom"/>
          </w:tcPr>
          <w:p w:rsidR="009A1686" w:rsidRPr="00F311A9" w:rsidRDefault="009A1686" w:rsidP="009A1686">
            <w:pPr>
              <w:spacing w:line="240" w:lineRule="exact"/>
              <w:rPr>
                <w:color w:val="000000"/>
              </w:rPr>
            </w:pPr>
            <w:r w:rsidRPr="00F311A9">
              <w:rPr>
                <w:color w:val="000000"/>
              </w:rPr>
              <w:t>Increase</w:t>
            </w: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right="-199"/>
              <w:jc w:val="center"/>
              <w:rPr>
                <w:b/>
                <w:bCs/>
              </w:rPr>
            </w:pP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left="-126" w:right="-131"/>
              <w:rPr>
                <w:b/>
                <w:bCs/>
              </w:rPr>
            </w:pP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right="-199"/>
            </w:pPr>
          </w:p>
        </w:tc>
        <w:tc>
          <w:tcPr>
            <w:tcW w:w="1350" w:type="dxa"/>
          </w:tcPr>
          <w:p w:rsidR="009A1686" w:rsidRPr="0062237F" w:rsidRDefault="009A1686" w:rsidP="009A1686">
            <w:pPr>
              <w:tabs>
                <w:tab w:val="decimal" w:pos="1091"/>
              </w:tabs>
              <w:spacing w:line="240" w:lineRule="auto"/>
            </w:pPr>
            <w:r w:rsidRPr="0062237F">
              <w:t>1,080,000</w:t>
            </w:r>
          </w:p>
        </w:tc>
      </w:tr>
      <w:tr w:rsidR="009A1686" w:rsidRPr="0062237F" w:rsidTr="00C36430">
        <w:trPr>
          <w:cantSplit/>
          <w:trHeight w:val="255"/>
        </w:trPr>
        <w:tc>
          <w:tcPr>
            <w:tcW w:w="3303" w:type="dxa"/>
            <w:vAlign w:val="bottom"/>
          </w:tcPr>
          <w:p w:rsidR="009A1686" w:rsidRPr="00F311A9" w:rsidRDefault="009A1686" w:rsidP="009A1686">
            <w:pPr>
              <w:spacing w:line="240" w:lineRule="exact"/>
              <w:rPr>
                <w:color w:val="000000"/>
              </w:rPr>
            </w:pPr>
            <w:r w:rsidRPr="00F311A9">
              <w:rPr>
                <w:color w:val="000000"/>
              </w:rPr>
              <w:t>Decrease</w:t>
            </w: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right="-199"/>
              <w:jc w:val="center"/>
              <w:rPr>
                <w:b/>
                <w:bCs/>
              </w:rPr>
            </w:pPr>
          </w:p>
        </w:tc>
        <w:tc>
          <w:tcPr>
            <w:tcW w:w="1350" w:type="dxa"/>
          </w:tcPr>
          <w:p w:rsidR="009A1686" w:rsidRPr="0062237F" w:rsidRDefault="009A1686" w:rsidP="009A1686">
            <w:pPr>
              <w:tabs>
                <w:tab w:val="decimal" w:pos="569"/>
              </w:tabs>
              <w:spacing w:line="240" w:lineRule="auto"/>
              <w:ind w:right="101"/>
              <w:jc w:val="center"/>
            </w:pPr>
            <w:r w:rsidRPr="0062237F">
              <w:t>-</w:t>
            </w:r>
          </w:p>
        </w:tc>
        <w:tc>
          <w:tcPr>
            <w:tcW w:w="180" w:type="dxa"/>
          </w:tcPr>
          <w:p w:rsidR="009A1686" w:rsidRPr="0062237F" w:rsidRDefault="009A1686" w:rsidP="009A1686">
            <w:pPr>
              <w:pStyle w:val="BodyText"/>
              <w:tabs>
                <w:tab w:val="left" w:pos="720"/>
              </w:tabs>
              <w:spacing w:after="0" w:line="240" w:lineRule="auto"/>
              <w:ind w:left="-126" w:right="-131"/>
              <w:rPr>
                <w:b/>
                <w:bCs/>
              </w:rPr>
            </w:pPr>
          </w:p>
        </w:tc>
        <w:tc>
          <w:tcPr>
            <w:tcW w:w="1350" w:type="dxa"/>
          </w:tcPr>
          <w:p w:rsidR="009A1686" w:rsidRPr="0062237F" w:rsidRDefault="00A87BB4" w:rsidP="009A1686">
            <w:pPr>
              <w:tabs>
                <w:tab w:val="decimal" w:pos="1091"/>
              </w:tabs>
              <w:spacing w:line="240" w:lineRule="auto"/>
            </w:pPr>
            <w:r>
              <w:t>(8</w:t>
            </w:r>
            <w:r w:rsidR="009A1686">
              <w:t>5,000)</w:t>
            </w:r>
          </w:p>
        </w:tc>
        <w:tc>
          <w:tcPr>
            <w:tcW w:w="180" w:type="dxa"/>
          </w:tcPr>
          <w:p w:rsidR="009A1686" w:rsidRPr="0062237F" w:rsidRDefault="009A1686" w:rsidP="009A1686">
            <w:pPr>
              <w:pStyle w:val="BodyText"/>
              <w:tabs>
                <w:tab w:val="left" w:pos="720"/>
              </w:tabs>
              <w:spacing w:after="0" w:line="240" w:lineRule="auto"/>
              <w:ind w:right="-199"/>
            </w:pPr>
          </w:p>
        </w:tc>
        <w:tc>
          <w:tcPr>
            <w:tcW w:w="1350" w:type="dxa"/>
          </w:tcPr>
          <w:p w:rsidR="009A1686" w:rsidRPr="0062237F" w:rsidRDefault="009A1686" w:rsidP="009A1686">
            <w:pPr>
              <w:tabs>
                <w:tab w:val="decimal" w:pos="1091"/>
              </w:tabs>
              <w:spacing w:line="240" w:lineRule="auto"/>
            </w:pPr>
            <w:r w:rsidRPr="0062237F">
              <w:t>(640,000)</w:t>
            </w:r>
          </w:p>
        </w:tc>
      </w:tr>
      <w:tr w:rsidR="009A1686" w:rsidRPr="00E62ED6" w:rsidTr="00C36430">
        <w:trPr>
          <w:cantSplit/>
          <w:trHeight w:val="255"/>
        </w:trPr>
        <w:tc>
          <w:tcPr>
            <w:tcW w:w="3303" w:type="dxa"/>
            <w:vAlign w:val="bottom"/>
          </w:tcPr>
          <w:p w:rsidR="009A1686" w:rsidRPr="00F311A9" w:rsidRDefault="009A1686" w:rsidP="009A1686">
            <w:pPr>
              <w:spacing w:line="240" w:lineRule="exact"/>
              <w:rPr>
                <w:b/>
                <w:bCs/>
                <w:color w:val="000000"/>
              </w:rPr>
            </w:pPr>
            <w:r w:rsidRPr="00F311A9">
              <w:rPr>
                <w:b/>
                <w:bCs/>
                <w:color w:val="000000"/>
              </w:rPr>
              <w:t xml:space="preserve">At 30 </w:t>
            </w:r>
            <w:r>
              <w:rPr>
                <w:b/>
                <w:bCs/>
                <w:color w:val="000000"/>
              </w:rPr>
              <w:t>September</w:t>
            </w:r>
          </w:p>
        </w:tc>
        <w:tc>
          <w:tcPr>
            <w:tcW w:w="1350" w:type="dxa"/>
            <w:tcBorders>
              <w:top w:val="single" w:sz="4" w:space="0" w:color="auto"/>
              <w:left w:val="nil"/>
              <w:bottom w:val="double" w:sz="4" w:space="0" w:color="auto"/>
              <w:right w:val="nil"/>
            </w:tcBorders>
          </w:tcPr>
          <w:p w:rsidR="009A1686" w:rsidRPr="00741E60" w:rsidRDefault="009A1686" w:rsidP="009A1686">
            <w:pPr>
              <w:tabs>
                <w:tab w:val="decimal" w:pos="569"/>
              </w:tabs>
              <w:spacing w:line="240" w:lineRule="auto"/>
              <w:ind w:right="101"/>
              <w:jc w:val="center"/>
              <w:rPr>
                <w:b/>
                <w:bCs/>
              </w:rPr>
            </w:pPr>
            <w:r w:rsidRPr="00741E60">
              <w:rPr>
                <w:b/>
                <w:bCs/>
              </w:rPr>
              <w:t>-</w:t>
            </w:r>
          </w:p>
        </w:tc>
        <w:tc>
          <w:tcPr>
            <w:tcW w:w="180" w:type="dxa"/>
          </w:tcPr>
          <w:p w:rsidR="009A1686" w:rsidRPr="0062237F" w:rsidRDefault="009A1686" w:rsidP="009A1686">
            <w:pPr>
              <w:pStyle w:val="BodyText"/>
              <w:tabs>
                <w:tab w:val="left" w:pos="720"/>
              </w:tabs>
              <w:spacing w:after="0" w:line="240" w:lineRule="auto"/>
              <w:ind w:right="-199"/>
              <w:jc w:val="center"/>
              <w:rPr>
                <w:b/>
                <w:bCs/>
              </w:rPr>
            </w:pPr>
          </w:p>
        </w:tc>
        <w:tc>
          <w:tcPr>
            <w:tcW w:w="1350" w:type="dxa"/>
            <w:tcBorders>
              <w:top w:val="single" w:sz="4" w:space="0" w:color="auto"/>
              <w:left w:val="nil"/>
              <w:bottom w:val="double" w:sz="4" w:space="0" w:color="auto"/>
              <w:right w:val="nil"/>
            </w:tcBorders>
          </w:tcPr>
          <w:p w:rsidR="009A1686" w:rsidRPr="00741E60" w:rsidRDefault="009A1686" w:rsidP="009A1686">
            <w:pPr>
              <w:tabs>
                <w:tab w:val="decimal" w:pos="569"/>
              </w:tabs>
              <w:spacing w:line="240" w:lineRule="auto"/>
              <w:ind w:right="101"/>
              <w:jc w:val="center"/>
              <w:rPr>
                <w:b/>
                <w:bCs/>
              </w:rPr>
            </w:pPr>
            <w:r w:rsidRPr="00741E60">
              <w:rPr>
                <w:b/>
                <w:bCs/>
              </w:rPr>
              <w:t>-</w:t>
            </w:r>
          </w:p>
        </w:tc>
        <w:tc>
          <w:tcPr>
            <w:tcW w:w="180" w:type="dxa"/>
          </w:tcPr>
          <w:p w:rsidR="009A1686" w:rsidRPr="0062237F" w:rsidRDefault="009A1686" w:rsidP="009A1686">
            <w:pPr>
              <w:pStyle w:val="BodyText"/>
              <w:tabs>
                <w:tab w:val="left" w:pos="720"/>
              </w:tabs>
              <w:spacing w:after="0" w:line="240" w:lineRule="auto"/>
              <w:ind w:left="-126" w:right="-131"/>
              <w:rPr>
                <w:b/>
                <w:bCs/>
              </w:rPr>
            </w:pPr>
          </w:p>
        </w:tc>
        <w:tc>
          <w:tcPr>
            <w:tcW w:w="1350" w:type="dxa"/>
            <w:tcBorders>
              <w:top w:val="single" w:sz="4" w:space="0" w:color="auto"/>
              <w:left w:val="nil"/>
              <w:bottom w:val="double" w:sz="4" w:space="0" w:color="auto"/>
              <w:right w:val="nil"/>
            </w:tcBorders>
          </w:tcPr>
          <w:p w:rsidR="009A1686" w:rsidRPr="00E62ED6" w:rsidRDefault="009A1686" w:rsidP="009A1686">
            <w:pPr>
              <w:tabs>
                <w:tab w:val="decimal" w:pos="1091"/>
              </w:tabs>
              <w:spacing w:line="240" w:lineRule="auto"/>
              <w:rPr>
                <w:b/>
                <w:bCs/>
              </w:rPr>
            </w:pPr>
            <w:r>
              <w:rPr>
                <w:b/>
                <w:bCs/>
              </w:rPr>
              <w:t>315,000</w:t>
            </w:r>
          </w:p>
        </w:tc>
        <w:tc>
          <w:tcPr>
            <w:tcW w:w="180" w:type="dxa"/>
          </w:tcPr>
          <w:p w:rsidR="009A1686" w:rsidRPr="0062237F" w:rsidRDefault="009A1686" w:rsidP="009A1686">
            <w:pPr>
              <w:pStyle w:val="BodyText"/>
              <w:tabs>
                <w:tab w:val="left" w:pos="720"/>
              </w:tabs>
              <w:spacing w:after="0" w:line="240" w:lineRule="auto"/>
              <w:ind w:right="-199"/>
              <w:rPr>
                <w:b/>
                <w:bCs/>
              </w:rPr>
            </w:pPr>
          </w:p>
        </w:tc>
        <w:tc>
          <w:tcPr>
            <w:tcW w:w="1350" w:type="dxa"/>
            <w:tcBorders>
              <w:top w:val="single" w:sz="4" w:space="0" w:color="auto"/>
              <w:left w:val="nil"/>
              <w:bottom w:val="double" w:sz="4" w:space="0" w:color="auto"/>
              <w:right w:val="nil"/>
            </w:tcBorders>
          </w:tcPr>
          <w:p w:rsidR="009A1686" w:rsidRPr="00E62ED6" w:rsidRDefault="009A1686" w:rsidP="009A1686">
            <w:pPr>
              <w:tabs>
                <w:tab w:val="decimal" w:pos="1091"/>
              </w:tabs>
              <w:spacing w:line="240" w:lineRule="auto"/>
              <w:rPr>
                <w:b/>
                <w:bCs/>
              </w:rPr>
            </w:pPr>
            <w:r w:rsidRPr="00E62ED6">
              <w:rPr>
                <w:b/>
                <w:bCs/>
              </w:rPr>
              <w:t>510,000</w:t>
            </w:r>
          </w:p>
        </w:tc>
      </w:tr>
    </w:tbl>
    <w:p w:rsidR="006515AD" w:rsidRPr="00077A32" w:rsidRDefault="001673B6">
      <w:r w:rsidRPr="00077A32">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220625" w:rsidRPr="00077A32" w:rsidTr="00BB5EA5">
        <w:trPr>
          <w:trHeight w:val="255"/>
        </w:trPr>
        <w:tc>
          <w:tcPr>
            <w:tcW w:w="3303" w:type="dxa"/>
            <w:vAlign w:val="bottom"/>
          </w:tcPr>
          <w:p w:rsidR="008421FD" w:rsidRPr="00077A32" w:rsidRDefault="003A5E04" w:rsidP="002C7857">
            <w:pPr>
              <w:spacing w:line="240" w:lineRule="atLeast"/>
              <w:rPr>
                <w:b/>
                <w:bCs/>
                <w:i/>
                <w:iCs/>
                <w:szCs w:val="22"/>
              </w:rPr>
            </w:pPr>
            <w:r w:rsidRPr="00077A32">
              <w:br w:type="page"/>
            </w:r>
            <w:r w:rsidR="0031049C" w:rsidRPr="00077A32">
              <w:rPr>
                <w:szCs w:val="22"/>
              </w:rPr>
              <w:br w:type="page"/>
            </w:r>
            <w:r w:rsidR="008421FD" w:rsidRPr="00077A32">
              <w:rPr>
                <w:b/>
                <w:bCs/>
                <w:i/>
                <w:iCs/>
                <w:szCs w:val="22"/>
              </w:rPr>
              <w:t>Trade</w:t>
            </w:r>
            <w:r w:rsidR="00370EF7" w:rsidRPr="00077A32">
              <w:rPr>
                <w:b/>
                <w:bCs/>
                <w:i/>
                <w:iCs/>
                <w:szCs w:val="22"/>
              </w:rPr>
              <w:t xml:space="preserve"> </w:t>
            </w:r>
            <w:r w:rsidR="008421FD" w:rsidRPr="00077A32">
              <w:rPr>
                <w:b/>
                <w:bCs/>
                <w:i/>
                <w:iCs/>
                <w:szCs w:val="22"/>
              </w:rPr>
              <w:t>accounts payable</w:t>
            </w:r>
            <w:r w:rsidR="00564F25" w:rsidRPr="00077A32">
              <w:rPr>
                <w:b/>
                <w:bCs/>
                <w:i/>
                <w:iCs/>
                <w:szCs w:val="22"/>
              </w:rPr>
              <w:t xml:space="preserve"> -</w:t>
            </w:r>
          </w:p>
          <w:p w:rsidR="00D73744" w:rsidRPr="00077A32" w:rsidRDefault="008421FD" w:rsidP="008421FD">
            <w:pPr>
              <w:spacing w:line="240" w:lineRule="atLeast"/>
              <w:rPr>
                <w:b/>
                <w:bCs/>
                <w:i/>
                <w:iCs/>
                <w:szCs w:val="22"/>
              </w:rPr>
            </w:pPr>
            <w:r w:rsidRPr="00077A32">
              <w:rPr>
                <w:b/>
                <w:bCs/>
                <w:i/>
                <w:iCs/>
                <w:szCs w:val="22"/>
              </w:rPr>
              <w:t xml:space="preserve">  </w:t>
            </w:r>
            <w:r w:rsidR="00220625" w:rsidRPr="00077A32">
              <w:rPr>
                <w:b/>
                <w:bCs/>
                <w:i/>
                <w:iCs/>
                <w:szCs w:val="22"/>
              </w:rPr>
              <w:t>related parties</w:t>
            </w:r>
          </w:p>
        </w:tc>
        <w:tc>
          <w:tcPr>
            <w:tcW w:w="2880" w:type="dxa"/>
            <w:gridSpan w:val="3"/>
            <w:vAlign w:val="bottom"/>
          </w:tcPr>
          <w:p w:rsidR="00220625" w:rsidRPr="00077A32" w:rsidRDefault="00220625" w:rsidP="002C7857">
            <w:pPr>
              <w:pStyle w:val="acctmergecolhdg"/>
              <w:spacing w:line="240" w:lineRule="atLeast"/>
              <w:rPr>
                <w:szCs w:val="22"/>
              </w:rPr>
            </w:pPr>
            <w:r w:rsidRPr="00077A32">
              <w:rPr>
                <w:szCs w:val="22"/>
              </w:rPr>
              <w:t>Consolidated</w:t>
            </w:r>
          </w:p>
          <w:p w:rsidR="00220625" w:rsidRPr="00077A32" w:rsidRDefault="00220625" w:rsidP="002C7857">
            <w:pPr>
              <w:pStyle w:val="acctmergecolhdg"/>
              <w:spacing w:line="240" w:lineRule="atLeast"/>
              <w:rPr>
                <w:color w:val="000000"/>
                <w:szCs w:val="22"/>
              </w:rPr>
            </w:pPr>
            <w:r w:rsidRPr="00077A32">
              <w:rPr>
                <w:szCs w:val="22"/>
              </w:rPr>
              <w:t>financial statements</w:t>
            </w:r>
          </w:p>
        </w:tc>
        <w:tc>
          <w:tcPr>
            <w:tcW w:w="180" w:type="dxa"/>
            <w:vAlign w:val="bottom"/>
          </w:tcPr>
          <w:p w:rsidR="00220625" w:rsidRPr="00077A32" w:rsidRDefault="00220625" w:rsidP="0016748D">
            <w:pPr>
              <w:pStyle w:val="Index1"/>
              <w:rPr>
                <w:rFonts w:cs="Times New Roman"/>
              </w:rPr>
            </w:pPr>
          </w:p>
        </w:tc>
        <w:tc>
          <w:tcPr>
            <w:tcW w:w="2880" w:type="dxa"/>
            <w:gridSpan w:val="3"/>
            <w:vAlign w:val="bottom"/>
          </w:tcPr>
          <w:p w:rsidR="00220625" w:rsidRPr="00077A32" w:rsidRDefault="00220625" w:rsidP="002C7857">
            <w:pPr>
              <w:pStyle w:val="acctmergecolhdg"/>
              <w:spacing w:line="240" w:lineRule="atLeast"/>
              <w:rPr>
                <w:szCs w:val="22"/>
              </w:rPr>
            </w:pPr>
            <w:r w:rsidRPr="00077A32">
              <w:rPr>
                <w:szCs w:val="22"/>
              </w:rPr>
              <w:t>Separate</w:t>
            </w:r>
          </w:p>
          <w:p w:rsidR="00220625" w:rsidRPr="00077A32" w:rsidRDefault="00220625" w:rsidP="002C7857">
            <w:pPr>
              <w:pStyle w:val="acctmergecolhdg"/>
              <w:spacing w:line="240" w:lineRule="atLeast"/>
              <w:rPr>
                <w:szCs w:val="22"/>
              </w:rPr>
            </w:pPr>
            <w:r w:rsidRPr="00077A32">
              <w:rPr>
                <w:szCs w:val="22"/>
              </w:rPr>
              <w:t>financial statements</w:t>
            </w:r>
          </w:p>
        </w:tc>
      </w:tr>
      <w:tr w:rsidR="00A7251C" w:rsidRPr="00077A32" w:rsidTr="00BB5EA5">
        <w:trPr>
          <w:trHeight w:val="255"/>
        </w:trPr>
        <w:tc>
          <w:tcPr>
            <w:tcW w:w="3303" w:type="dxa"/>
            <w:vAlign w:val="bottom"/>
          </w:tcPr>
          <w:p w:rsidR="00A7251C" w:rsidRPr="00077A32" w:rsidRDefault="00A7251C" w:rsidP="00A7251C">
            <w:pPr>
              <w:spacing w:line="240" w:lineRule="atLeast"/>
              <w:rPr>
                <w:b/>
                <w:bCs/>
                <w:i/>
                <w:i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r>
      <w:tr w:rsidR="00A7251C" w:rsidRPr="00077A32" w:rsidTr="00BB5EA5">
        <w:trPr>
          <w:trHeight w:val="255"/>
        </w:trPr>
        <w:tc>
          <w:tcPr>
            <w:tcW w:w="3303" w:type="dxa"/>
            <w:vAlign w:val="bottom"/>
          </w:tcPr>
          <w:p w:rsidR="00A7251C" w:rsidRPr="00077A32" w:rsidRDefault="00A7251C" w:rsidP="00A7251C">
            <w:pPr>
              <w:spacing w:line="240" w:lineRule="atLeast"/>
              <w:rPr>
                <w:b/>
                <w:bCs/>
                <w:i/>
                <w:i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r>
      <w:tr w:rsidR="00A7251C" w:rsidRPr="00077A32" w:rsidTr="00DD5CB7">
        <w:trPr>
          <w:trHeight w:val="80"/>
        </w:trPr>
        <w:tc>
          <w:tcPr>
            <w:tcW w:w="3303" w:type="dxa"/>
            <w:vAlign w:val="bottom"/>
          </w:tcPr>
          <w:p w:rsidR="00A7251C" w:rsidRPr="00077A32" w:rsidRDefault="00A7251C" w:rsidP="00A7251C">
            <w:pPr>
              <w:spacing w:line="240" w:lineRule="atLeast"/>
              <w:rPr>
                <w:b/>
                <w:bCs/>
                <w:i/>
                <w:iCs/>
                <w:szCs w:val="22"/>
              </w:rPr>
            </w:pPr>
          </w:p>
        </w:tc>
        <w:tc>
          <w:tcPr>
            <w:tcW w:w="5940" w:type="dxa"/>
            <w:gridSpan w:val="7"/>
            <w:vAlign w:val="bottom"/>
          </w:tcPr>
          <w:p w:rsidR="00A7251C" w:rsidRPr="00077A32" w:rsidRDefault="00A7251C" w:rsidP="00A7251C">
            <w:pPr>
              <w:pStyle w:val="acctfourfigures"/>
              <w:spacing w:line="240" w:lineRule="atLeast"/>
              <w:jc w:val="center"/>
              <w:rPr>
                <w:i/>
                <w:iCs/>
                <w:szCs w:val="22"/>
              </w:rPr>
            </w:pPr>
            <w:r w:rsidRPr="00077A32">
              <w:rPr>
                <w:i/>
                <w:iCs/>
                <w:szCs w:val="22"/>
              </w:rPr>
              <w:t>(in thousand Baht)</w:t>
            </w:r>
          </w:p>
        </w:tc>
      </w:tr>
      <w:tr w:rsidR="009A1686" w:rsidRPr="00077A32" w:rsidTr="00BB5EA5">
        <w:trPr>
          <w:trHeight w:val="255"/>
        </w:trPr>
        <w:tc>
          <w:tcPr>
            <w:tcW w:w="3303" w:type="dxa"/>
            <w:vAlign w:val="bottom"/>
          </w:tcPr>
          <w:p w:rsidR="009A1686" w:rsidRPr="00077A32" w:rsidRDefault="009A1686" w:rsidP="009A1686">
            <w:pPr>
              <w:spacing w:line="240" w:lineRule="atLeast"/>
              <w:rPr>
                <w:color w:val="000000"/>
                <w:szCs w:val="22"/>
              </w:rPr>
            </w:pPr>
            <w:r w:rsidRPr="00077A32">
              <w:rPr>
                <w:color w:val="000000"/>
                <w:szCs w:val="22"/>
              </w:rPr>
              <w:t>Subsidiaries</w:t>
            </w:r>
          </w:p>
        </w:tc>
        <w:tc>
          <w:tcPr>
            <w:tcW w:w="1350" w:type="dxa"/>
            <w:tcBorders>
              <w:top w:val="nil"/>
              <w:left w:val="nil"/>
              <w:bottom w:val="nil"/>
              <w:right w:val="nil"/>
            </w:tcBorders>
          </w:tcPr>
          <w:p w:rsidR="009A1686" w:rsidRPr="00077A32" w:rsidRDefault="009A1686" w:rsidP="009A1686">
            <w:pPr>
              <w:tabs>
                <w:tab w:val="decimal" w:pos="569"/>
              </w:tabs>
              <w:spacing w:line="240" w:lineRule="auto"/>
              <w:ind w:right="101"/>
              <w:jc w:val="center"/>
            </w:pPr>
            <w:r w:rsidRPr="00077A32">
              <w:t>-</w:t>
            </w:r>
          </w:p>
        </w:tc>
        <w:tc>
          <w:tcPr>
            <w:tcW w:w="180" w:type="dxa"/>
            <w:tcBorders>
              <w:top w:val="nil"/>
              <w:left w:val="nil"/>
              <w:bottom w:val="nil"/>
              <w:right w:val="nil"/>
            </w:tcBorders>
          </w:tcPr>
          <w:p w:rsidR="009A1686" w:rsidRPr="00077A32" w:rsidRDefault="009A1686" w:rsidP="009A1686">
            <w:pPr>
              <w:spacing w:line="240" w:lineRule="auto"/>
              <w:ind w:right="-43"/>
              <w:jc w:val="center"/>
              <w:rPr>
                <w:szCs w:val="22"/>
              </w:rPr>
            </w:pPr>
          </w:p>
        </w:tc>
        <w:tc>
          <w:tcPr>
            <w:tcW w:w="1350" w:type="dxa"/>
            <w:tcBorders>
              <w:top w:val="nil"/>
              <w:left w:val="nil"/>
              <w:bottom w:val="nil"/>
              <w:right w:val="nil"/>
            </w:tcBorders>
          </w:tcPr>
          <w:p w:rsidR="009A1686" w:rsidRPr="00077A32" w:rsidRDefault="009A1686" w:rsidP="009A1686">
            <w:pPr>
              <w:tabs>
                <w:tab w:val="decimal" w:pos="569"/>
              </w:tabs>
              <w:spacing w:line="240" w:lineRule="auto"/>
              <w:ind w:right="101"/>
              <w:jc w:val="center"/>
            </w:pPr>
            <w:r w:rsidRPr="00077A32">
              <w:t>-</w:t>
            </w:r>
          </w:p>
        </w:tc>
        <w:tc>
          <w:tcPr>
            <w:tcW w:w="180" w:type="dxa"/>
            <w:tcBorders>
              <w:top w:val="nil"/>
              <w:left w:val="nil"/>
              <w:bottom w:val="nil"/>
              <w:right w:val="nil"/>
            </w:tcBorders>
          </w:tcPr>
          <w:p w:rsidR="009A1686" w:rsidRPr="00077A32" w:rsidRDefault="009A1686" w:rsidP="009A1686">
            <w:pPr>
              <w:spacing w:line="240" w:lineRule="auto"/>
              <w:rPr>
                <w:szCs w:val="22"/>
              </w:rPr>
            </w:pPr>
          </w:p>
        </w:tc>
        <w:tc>
          <w:tcPr>
            <w:tcW w:w="1350" w:type="dxa"/>
            <w:tcBorders>
              <w:top w:val="nil"/>
              <w:left w:val="nil"/>
              <w:bottom w:val="nil"/>
              <w:right w:val="nil"/>
            </w:tcBorders>
            <w:shd w:val="clear" w:color="auto" w:fill="auto"/>
          </w:tcPr>
          <w:p w:rsidR="009A1686" w:rsidRPr="00077A32" w:rsidRDefault="00EA0176" w:rsidP="009A1686">
            <w:pPr>
              <w:spacing w:line="240" w:lineRule="auto"/>
              <w:ind w:right="101"/>
              <w:jc w:val="right"/>
              <w:rPr>
                <w:szCs w:val="22"/>
              </w:rPr>
            </w:pPr>
            <w:r>
              <w:rPr>
                <w:szCs w:val="22"/>
              </w:rPr>
              <w:t>11,683</w:t>
            </w:r>
          </w:p>
        </w:tc>
        <w:tc>
          <w:tcPr>
            <w:tcW w:w="180" w:type="dxa"/>
            <w:tcBorders>
              <w:top w:val="nil"/>
              <w:left w:val="nil"/>
              <w:bottom w:val="nil"/>
              <w:right w:val="nil"/>
            </w:tcBorders>
          </w:tcPr>
          <w:p w:rsidR="009A1686" w:rsidRPr="00077A32" w:rsidRDefault="009A1686" w:rsidP="009A1686">
            <w:pPr>
              <w:spacing w:line="240" w:lineRule="auto"/>
              <w:ind w:right="57"/>
              <w:rPr>
                <w:szCs w:val="22"/>
              </w:rPr>
            </w:pPr>
          </w:p>
        </w:tc>
        <w:tc>
          <w:tcPr>
            <w:tcW w:w="1350" w:type="dxa"/>
            <w:tcBorders>
              <w:top w:val="nil"/>
              <w:left w:val="nil"/>
              <w:bottom w:val="nil"/>
              <w:right w:val="nil"/>
            </w:tcBorders>
          </w:tcPr>
          <w:p w:rsidR="009A1686" w:rsidRPr="00077A32" w:rsidRDefault="009A1686" w:rsidP="009A1686">
            <w:pPr>
              <w:tabs>
                <w:tab w:val="decimal" w:pos="977"/>
              </w:tabs>
              <w:spacing w:line="240" w:lineRule="auto"/>
              <w:ind w:right="-169"/>
            </w:pPr>
            <w:r w:rsidRPr="00077A32">
              <w:t>15,172</w:t>
            </w:r>
          </w:p>
        </w:tc>
      </w:tr>
      <w:tr w:rsidR="009A1686" w:rsidRPr="00077A32" w:rsidTr="00BB5EA5">
        <w:trPr>
          <w:trHeight w:val="255"/>
        </w:trPr>
        <w:tc>
          <w:tcPr>
            <w:tcW w:w="3303" w:type="dxa"/>
            <w:vAlign w:val="bottom"/>
          </w:tcPr>
          <w:p w:rsidR="009A1686" w:rsidRPr="00077A32" w:rsidRDefault="009A1686" w:rsidP="009A1686">
            <w:pPr>
              <w:spacing w:line="240" w:lineRule="atLeast"/>
              <w:rPr>
                <w:color w:val="000000"/>
                <w:szCs w:val="22"/>
              </w:rPr>
            </w:pPr>
            <w:r w:rsidRPr="00077A32">
              <w:rPr>
                <w:szCs w:val="22"/>
                <w:lang w:bidi="th-TH"/>
              </w:rPr>
              <w:t>Associates</w:t>
            </w:r>
          </w:p>
        </w:tc>
        <w:tc>
          <w:tcPr>
            <w:tcW w:w="1350" w:type="dxa"/>
            <w:tcBorders>
              <w:top w:val="nil"/>
              <w:left w:val="nil"/>
              <w:bottom w:val="nil"/>
              <w:right w:val="nil"/>
            </w:tcBorders>
          </w:tcPr>
          <w:p w:rsidR="009A1686" w:rsidRPr="009A1686" w:rsidRDefault="00EA0176" w:rsidP="009A1686">
            <w:pPr>
              <w:tabs>
                <w:tab w:val="decimal" w:pos="1091"/>
              </w:tabs>
              <w:spacing w:line="240" w:lineRule="auto"/>
              <w:ind w:right="101"/>
              <w:jc w:val="center"/>
              <w:rPr>
                <w:rFonts w:cs="Angsana New"/>
                <w:lang w:val="en-US" w:bidi="th-TH"/>
              </w:rPr>
            </w:pPr>
            <w:r>
              <w:rPr>
                <w:rFonts w:cs="Angsana New"/>
                <w:lang w:val="en-US" w:bidi="th-TH"/>
              </w:rPr>
              <w:t>8,066</w:t>
            </w:r>
          </w:p>
        </w:tc>
        <w:tc>
          <w:tcPr>
            <w:tcW w:w="180" w:type="dxa"/>
            <w:tcBorders>
              <w:top w:val="nil"/>
              <w:left w:val="nil"/>
              <w:bottom w:val="nil"/>
              <w:right w:val="nil"/>
            </w:tcBorders>
            <w:vAlign w:val="bottom"/>
          </w:tcPr>
          <w:p w:rsidR="009A1686" w:rsidRPr="00077A32" w:rsidRDefault="009A1686" w:rsidP="009A1686">
            <w:pPr>
              <w:spacing w:line="240" w:lineRule="auto"/>
              <w:jc w:val="right"/>
              <w:rPr>
                <w:szCs w:val="22"/>
              </w:rPr>
            </w:pPr>
          </w:p>
        </w:tc>
        <w:tc>
          <w:tcPr>
            <w:tcW w:w="1350" w:type="dxa"/>
            <w:tcBorders>
              <w:top w:val="nil"/>
              <w:left w:val="nil"/>
              <w:bottom w:val="nil"/>
              <w:right w:val="nil"/>
            </w:tcBorders>
          </w:tcPr>
          <w:p w:rsidR="009A1686" w:rsidRPr="00077A32" w:rsidRDefault="009A1686" w:rsidP="009A1686">
            <w:pPr>
              <w:tabs>
                <w:tab w:val="decimal" w:pos="569"/>
              </w:tabs>
              <w:spacing w:line="240" w:lineRule="auto"/>
              <w:ind w:right="101"/>
              <w:jc w:val="center"/>
            </w:pPr>
            <w:r w:rsidRPr="00077A32">
              <w:t>-</w:t>
            </w:r>
          </w:p>
        </w:tc>
        <w:tc>
          <w:tcPr>
            <w:tcW w:w="180" w:type="dxa"/>
            <w:tcBorders>
              <w:top w:val="nil"/>
              <w:left w:val="nil"/>
              <w:bottom w:val="nil"/>
              <w:right w:val="nil"/>
            </w:tcBorders>
            <w:vAlign w:val="bottom"/>
          </w:tcPr>
          <w:p w:rsidR="009A1686" w:rsidRPr="00077A32" w:rsidRDefault="009A1686" w:rsidP="009A1686">
            <w:pPr>
              <w:spacing w:line="240" w:lineRule="auto"/>
              <w:rPr>
                <w:szCs w:val="22"/>
              </w:rPr>
            </w:pPr>
          </w:p>
        </w:tc>
        <w:tc>
          <w:tcPr>
            <w:tcW w:w="1350" w:type="dxa"/>
            <w:tcBorders>
              <w:top w:val="nil"/>
              <w:left w:val="nil"/>
              <w:bottom w:val="nil"/>
              <w:right w:val="nil"/>
            </w:tcBorders>
            <w:shd w:val="clear" w:color="auto" w:fill="auto"/>
          </w:tcPr>
          <w:p w:rsidR="009A1686" w:rsidRPr="00077A32" w:rsidRDefault="009A1686" w:rsidP="009A1686">
            <w:pPr>
              <w:tabs>
                <w:tab w:val="decimal" w:pos="569"/>
              </w:tabs>
              <w:spacing w:line="240" w:lineRule="auto"/>
              <w:ind w:right="101"/>
              <w:jc w:val="center"/>
            </w:pPr>
            <w:r w:rsidRPr="00077A32">
              <w:t>-</w:t>
            </w:r>
          </w:p>
        </w:tc>
        <w:tc>
          <w:tcPr>
            <w:tcW w:w="180" w:type="dxa"/>
            <w:tcBorders>
              <w:top w:val="nil"/>
              <w:left w:val="nil"/>
              <w:bottom w:val="nil"/>
              <w:right w:val="nil"/>
            </w:tcBorders>
            <w:vAlign w:val="bottom"/>
          </w:tcPr>
          <w:p w:rsidR="009A1686" w:rsidRPr="00077A32" w:rsidRDefault="009A1686" w:rsidP="009A1686">
            <w:pPr>
              <w:spacing w:line="240" w:lineRule="auto"/>
              <w:rPr>
                <w:szCs w:val="22"/>
              </w:rPr>
            </w:pPr>
          </w:p>
        </w:tc>
        <w:tc>
          <w:tcPr>
            <w:tcW w:w="1350" w:type="dxa"/>
            <w:tcBorders>
              <w:top w:val="nil"/>
              <w:left w:val="nil"/>
              <w:bottom w:val="nil"/>
              <w:right w:val="nil"/>
            </w:tcBorders>
          </w:tcPr>
          <w:p w:rsidR="009A1686" w:rsidRPr="00077A32" w:rsidRDefault="009A1686" w:rsidP="009A1686">
            <w:pPr>
              <w:tabs>
                <w:tab w:val="decimal" w:pos="569"/>
              </w:tabs>
              <w:spacing w:line="240" w:lineRule="auto"/>
              <w:ind w:right="101"/>
              <w:jc w:val="center"/>
            </w:pPr>
            <w:r w:rsidRPr="00077A32">
              <w:t>-</w:t>
            </w:r>
          </w:p>
        </w:tc>
      </w:tr>
      <w:tr w:rsidR="009A1686" w:rsidRPr="00077A32" w:rsidTr="00BB5EA5">
        <w:trPr>
          <w:trHeight w:val="255"/>
        </w:trPr>
        <w:tc>
          <w:tcPr>
            <w:tcW w:w="3303" w:type="dxa"/>
            <w:vAlign w:val="bottom"/>
          </w:tcPr>
          <w:p w:rsidR="009A1686" w:rsidRPr="00077A32" w:rsidRDefault="009A1686" w:rsidP="009A1686">
            <w:pPr>
              <w:spacing w:line="240" w:lineRule="atLeast"/>
              <w:rPr>
                <w:color w:val="000000"/>
                <w:szCs w:val="22"/>
              </w:rPr>
            </w:pPr>
            <w:r w:rsidRPr="00077A32">
              <w:rPr>
                <w:color w:val="000000"/>
                <w:szCs w:val="22"/>
              </w:rPr>
              <w:t>Other related parties</w:t>
            </w:r>
          </w:p>
        </w:tc>
        <w:tc>
          <w:tcPr>
            <w:tcW w:w="1350" w:type="dxa"/>
            <w:tcBorders>
              <w:top w:val="nil"/>
              <w:left w:val="nil"/>
              <w:bottom w:val="nil"/>
              <w:right w:val="nil"/>
            </w:tcBorders>
          </w:tcPr>
          <w:p w:rsidR="009A1686" w:rsidRPr="00077A32" w:rsidRDefault="002F4A6B" w:rsidP="009A1686">
            <w:pPr>
              <w:tabs>
                <w:tab w:val="decimal" w:pos="1091"/>
              </w:tabs>
              <w:spacing w:line="240" w:lineRule="auto"/>
              <w:ind w:right="101"/>
              <w:jc w:val="center"/>
            </w:pPr>
            <w:r>
              <w:t>3,217</w:t>
            </w:r>
          </w:p>
        </w:tc>
        <w:tc>
          <w:tcPr>
            <w:tcW w:w="180" w:type="dxa"/>
            <w:tcBorders>
              <w:top w:val="nil"/>
              <w:left w:val="nil"/>
              <w:bottom w:val="nil"/>
              <w:right w:val="nil"/>
            </w:tcBorders>
            <w:vAlign w:val="bottom"/>
          </w:tcPr>
          <w:p w:rsidR="009A1686" w:rsidRPr="00077A32" w:rsidRDefault="009A1686" w:rsidP="009A1686">
            <w:pPr>
              <w:spacing w:line="240" w:lineRule="auto"/>
              <w:jc w:val="right"/>
              <w:rPr>
                <w:szCs w:val="22"/>
              </w:rPr>
            </w:pPr>
          </w:p>
        </w:tc>
        <w:tc>
          <w:tcPr>
            <w:tcW w:w="1350" w:type="dxa"/>
            <w:tcBorders>
              <w:top w:val="nil"/>
              <w:left w:val="nil"/>
              <w:bottom w:val="nil"/>
              <w:right w:val="nil"/>
            </w:tcBorders>
          </w:tcPr>
          <w:p w:rsidR="009A1686" w:rsidRPr="00077A32" w:rsidRDefault="009A1686" w:rsidP="009A1686">
            <w:pPr>
              <w:tabs>
                <w:tab w:val="decimal" w:pos="911"/>
              </w:tabs>
              <w:spacing w:line="240" w:lineRule="auto"/>
              <w:ind w:right="-79"/>
              <w:jc w:val="center"/>
            </w:pPr>
            <w:r w:rsidRPr="00077A32">
              <w:t>1,542</w:t>
            </w:r>
          </w:p>
        </w:tc>
        <w:tc>
          <w:tcPr>
            <w:tcW w:w="180" w:type="dxa"/>
            <w:tcBorders>
              <w:top w:val="nil"/>
              <w:left w:val="nil"/>
              <w:bottom w:val="nil"/>
              <w:right w:val="nil"/>
            </w:tcBorders>
            <w:vAlign w:val="bottom"/>
          </w:tcPr>
          <w:p w:rsidR="009A1686" w:rsidRPr="00077A32" w:rsidRDefault="009A1686" w:rsidP="009A1686">
            <w:pPr>
              <w:spacing w:line="240" w:lineRule="auto"/>
              <w:rPr>
                <w:szCs w:val="22"/>
              </w:rPr>
            </w:pPr>
          </w:p>
        </w:tc>
        <w:tc>
          <w:tcPr>
            <w:tcW w:w="1350" w:type="dxa"/>
            <w:tcBorders>
              <w:top w:val="nil"/>
              <w:left w:val="nil"/>
              <w:bottom w:val="nil"/>
              <w:right w:val="nil"/>
            </w:tcBorders>
            <w:shd w:val="clear" w:color="auto" w:fill="auto"/>
          </w:tcPr>
          <w:p w:rsidR="009A1686" w:rsidRPr="00077A32" w:rsidRDefault="009A1686" w:rsidP="009A1686">
            <w:pPr>
              <w:tabs>
                <w:tab w:val="left" w:pos="551"/>
              </w:tabs>
              <w:spacing w:line="240" w:lineRule="auto"/>
              <w:ind w:right="101"/>
              <w:jc w:val="right"/>
              <w:rPr>
                <w:szCs w:val="22"/>
              </w:rPr>
            </w:pPr>
            <w:r>
              <w:rPr>
                <w:szCs w:val="22"/>
              </w:rPr>
              <w:t>3,102</w:t>
            </w:r>
          </w:p>
        </w:tc>
        <w:tc>
          <w:tcPr>
            <w:tcW w:w="180" w:type="dxa"/>
            <w:tcBorders>
              <w:top w:val="nil"/>
              <w:left w:val="nil"/>
              <w:bottom w:val="nil"/>
              <w:right w:val="nil"/>
            </w:tcBorders>
            <w:vAlign w:val="bottom"/>
          </w:tcPr>
          <w:p w:rsidR="009A1686" w:rsidRPr="00077A32" w:rsidRDefault="009A1686" w:rsidP="009A1686">
            <w:pPr>
              <w:spacing w:line="240" w:lineRule="auto"/>
              <w:rPr>
                <w:szCs w:val="22"/>
              </w:rPr>
            </w:pPr>
          </w:p>
        </w:tc>
        <w:tc>
          <w:tcPr>
            <w:tcW w:w="1350" w:type="dxa"/>
            <w:tcBorders>
              <w:top w:val="nil"/>
              <w:left w:val="nil"/>
              <w:bottom w:val="nil"/>
              <w:right w:val="nil"/>
            </w:tcBorders>
          </w:tcPr>
          <w:p w:rsidR="009A1686" w:rsidRPr="00077A32" w:rsidRDefault="009A1686" w:rsidP="009A1686">
            <w:pPr>
              <w:tabs>
                <w:tab w:val="decimal" w:pos="977"/>
              </w:tabs>
              <w:spacing w:line="240" w:lineRule="auto"/>
              <w:ind w:right="-169"/>
            </w:pPr>
            <w:r w:rsidRPr="00077A32">
              <w:t>1,542</w:t>
            </w:r>
          </w:p>
        </w:tc>
      </w:tr>
      <w:tr w:rsidR="009A1686" w:rsidRPr="00077A32" w:rsidTr="00BB5EA5">
        <w:trPr>
          <w:trHeight w:val="255"/>
        </w:trPr>
        <w:tc>
          <w:tcPr>
            <w:tcW w:w="3303" w:type="dxa"/>
            <w:vAlign w:val="bottom"/>
          </w:tcPr>
          <w:p w:rsidR="009A1686" w:rsidRPr="00077A32" w:rsidRDefault="009A1686" w:rsidP="009A1686">
            <w:pPr>
              <w:spacing w:line="240" w:lineRule="atLeast"/>
              <w:rPr>
                <w:b/>
                <w:bCs/>
                <w:color w:val="000000"/>
                <w:szCs w:val="22"/>
              </w:rPr>
            </w:pPr>
            <w:r w:rsidRPr="00077A32">
              <w:rPr>
                <w:b/>
                <w:bCs/>
                <w:szCs w:val="22"/>
              </w:rPr>
              <w:t>Total</w:t>
            </w:r>
          </w:p>
        </w:tc>
        <w:tc>
          <w:tcPr>
            <w:tcW w:w="1350" w:type="dxa"/>
            <w:tcBorders>
              <w:top w:val="single" w:sz="4" w:space="0" w:color="auto"/>
              <w:bottom w:val="double" w:sz="4" w:space="0" w:color="auto"/>
            </w:tcBorders>
          </w:tcPr>
          <w:p w:rsidR="009A1686" w:rsidRPr="00077A32" w:rsidRDefault="00EA0176" w:rsidP="009A1686">
            <w:pPr>
              <w:tabs>
                <w:tab w:val="decimal" w:pos="1091"/>
              </w:tabs>
              <w:spacing w:line="240" w:lineRule="auto"/>
              <w:ind w:right="101"/>
              <w:jc w:val="center"/>
              <w:rPr>
                <w:b/>
                <w:bCs/>
              </w:rPr>
            </w:pPr>
            <w:r>
              <w:rPr>
                <w:b/>
                <w:bCs/>
              </w:rPr>
              <w:t>11,283</w:t>
            </w:r>
          </w:p>
        </w:tc>
        <w:tc>
          <w:tcPr>
            <w:tcW w:w="180" w:type="dxa"/>
            <w:tcBorders>
              <w:top w:val="nil"/>
              <w:bottom w:val="nil"/>
            </w:tcBorders>
          </w:tcPr>
          <w:p w:rsidR="009A1686" w:rsidRPr="00077A32" w:rsidRDefault="009A1686" w:rsidP="009A1686">
            <w:pPr>
              <w:spacing w:line="240" w:lineRule="auto"/>
              <w:jc w:val="right"/>
              <w:rPr>
                <w:b/>
                <w:bCs/>
                <w:szCs w:val="22"/>
              </w:rPr>
            </w:pPr>
          </w:p>
        </w:tc>
        <w:tc>
          <w:tcPr>
            <w:tcW w:w="1350" w:type="dxa"/>
            <w:tcBorders>
              <w:top w:val="single" w:sz="4" w:space="0" w:color="auto"/>
              <w:bottom w:val="double" w:sz="4" w:space="0" w:color="auto"/>
            </w:tcBorders>
          </w:tcPr>
          <w:p w:rsidR="009A1686" w:rsidRPr="00077A32" w:rsidRDefault="009A1686" w:rsidP="009A1686">
            <w:pPr>
              <w:tabs>
                <w:tab w:val="decimal" w:pos="911"/>
              </w:tabs>
              <w:spacing w:line="240" w:lineRule="auto"/>
              <w:ind w:right="-79"/>
              <w:jc w:val="center"/>
              <w:rPr>
                <w:b/>
                <w:bCs/>
              </w:rPr>
            </w:pPr>
            <w:r w:rsidRPr="00077A32">
              <w:rPr>
                <w:b/>
                <w:bCs/>
              </w:rPr>
              <w:t>1,542</w:t>
            </w:r>
          </w:p>
        </w:tc>
        <w:tc>
          <w:tcPr>
            <w:tcW w:w="180" w:type="dxa"/>
            <w:tcBorders>
              <w:top w:val="nil"/>
              <w:bottom w:val="nil"/>
            </w:tcBorders>
          </w:tcPr>
          <w:p w:rsidR="009A1686" w:rsidRPr="00077A32" w:rsidRDefault="009A1686" w:rsidP="009A1686">
            <w:pPr>
              <w:spacing w:line="240" w:lineRule="auto"/>
              <w:rPr>
                <w:b/>
                <w:bCs/>
                <w:szCs w:val="22"/>
              </w:rPr>
            </w:pPr>
          </w:p>
        </w:tc>
        <w:tc>
          <w:tcPr>
            <w:tcW w:w="1350" w:type="dxa"/>
            <w:tcBorders>
              <w:top w:val="single" w:sz="4" w:space="0" w:color="auto"/>
              <w:bottom w:val="double" w:sz="4" w:space="0" w:color="auto"/>
            </w:tcBorders>
          </w:tcPr>
          <w:p w:rsidR="009A1686" w:rsidRPr="00077A32" w:rsidRDefault="00EA0176" w:rsidP="00EA0176">
            <w:pPr>
              <w:tabs>
                <w:tab w:val="decimal" w:pos="812"/>
              </w:tabs>
              <w:spacing w:line="240" w:lineRule="auto"/>
              <w:ind w:right="101"/>
              <w:jc w:val="right"/>
              <w:rPr>
                <w:b/>
                <w:bCs/>
                <w:szCs w:val="22"/>
              </w:rPr>
            </w:pPr>
            <w:r>
              <w:rPr>
                <w:b/>
                <w:bCs/>
                <w:szCs w:val="22"/>
              </w:rPr>
              <w:t>14,785</w:t>
            </w:r>
          </w:p>
        </w:tc>
        <w:tc>
          <w:tcPr>
            <w:tcW w:w="180" w:type="dxa"/>
            <w:tcBorders>
              <w:top w:val="nil"/>
              <w:bottom w:val="nil"/>
            </w:tcBorders>
          </w:tcPr>
          <w:p w:rsidR="009A1686" w:rsidRPr="00077A32" w:rsidRDefault="009A1686" w:rsidP="009A1686">
            <w:pPr>
              <w:spacing w:line="240" w:lineRule="auto"/>
              <w:rPr>
                <w:b/>
                <w:bCs/>
                <w:szCs w:val="22"/>
              </w:rPr>
            </w:pPr>
          </w:p>
        </w:tc>
        <w:tc>
          <w:tcPr>
            <w:tcW w:w="1350" w:type="dxa"/>
            <w:tcBorders>
              <w:top w:val="single" w:sz="4" w:space="0" w:color="auto"/>
              <w:bottom w:val="double" w:sz="4" w:space="0" w:color="auto"/>
            </w:tcBorders>
          </w:tcPr>
          <w:p w:rsidR="009A1686" w:rsidRPr="00077A32" w:rsidRDefault="009A1686" w:rsidP="009A1686">
            <w:pPr>
              <w:tabs>
                <w:tab w:val="decimal" w:pos="977"/>
              </w:tabs>
              <w:spacing w:line="240" w:lineRule="auto"/>
              <w:ind w:right="-169"/>
              <w:rPr>
                <w:b/>
                <w:bCs/>
              </w:rPr>
            </w:pPr>
            <w:r w:rsidRPr="00077A32">
              <w:rPr>
                <w:b/>
                <w:bCs/>
              </w:rPr>
              <w:t>16,714</w:t>
            </w:r>
          </w:p>
        </w:tc>
      </w:tr>
    </w:tbl>
    <w:p w:rsidR="00011308" w:rsidRPr="00077A32" w:rsidRDefault="001673B6" w:rsidP="001673B6">
      <w:pPr>
        <w:rPr>
          <w:cs/>
          <w:lang w:bidi="th-TH"/>
        </w:rPr>
      </w:pPr>
      <w:r w:rsidRPr="00077A32">
        <w:rPr>
          <w:szCs w:val="28"/>
          <w:lang w:val="en-US" w:bidi="th-TH"/>
        </w:rPr>
        <w:t xml:space="preserve">    </w:t>
      </w:r>
      <w:r w:rsidRPr="00077A32">
        <w:t xml:space="preserve">          </w:t>
      </w:r>
    </w:p>
    <w:tbl>
      <w:tblPr>
        <w:tblW w:w="9243" w:type="dxa"/>
        <w:tblInd w:w="477" w:type="dxa"/>
        <w:tblLayout w:type="fixed"/>
        <w:tblCellMar>
          <w:left w:w="79" w:type="dxa"/>
          <w:right w:w="79" w:type="dxa"/>
        </w:tblCellMar>
        <w:tblLook w:val="0000" w:firstRow="0" w:lastRow="0" w:firstColumn="0" w:lastColumn="0" w:noHBand="0" w:noVBand="0"/>
      </w:tblPr>
      <w:tblGrid>
        <w:gridCol w:w="3303"/>
        <w:gridCol w:w="1350"/>
        <w:gridCol w:w="180"/>
        <w:gridCol w:w="1350"/>
        <w:gridCol w:w="180"/>
        <w:gridCol w:w="1350"/>
        <w:gridCol w:w="180"/>
        <w:gridCol w:w="1350"/>
      </w:tblGrid>
      <w:tr w:rsidR="00011308" w:rsidRPr="00077A32" w:rsidTr="001810A5">
        <w:trPr>
          <w:trHeight w:val="255"/>
        </w:trPr>
        <w:tc>
          <w:tcPr>
            <w:tcW w:w="3303" w:type="dxa"/>
            <w:vAlign w:val="bottom"/>
          </w:tcPr>
          <w:p w:rsidR="00011308" w:rsidRPr="00077A32" w:rsidRDefault="00011308" w:rsidP="00011308">
            <w:pPr>
              <w:spacing w:line="240" w:lineRule="atLeast"/>
              <w:rPr>
                <w:b/>
                <w:bCs/>
                <w:i/>
                <w:iCs/>
                <w:szCs w:val="22"/>
              </w:rPr>
            </w:pPr>
            <w:r w:rsidRPr="00077A32">
              <w:br w:type="page"/>
            </w:r>
            <w:r w:rsidRPr="00077A32">
              <w:rPr>
                <w:szCs w:val="22"/>
              </w:rPr>
              <w:br w:type="page"/>
            </w:r>
            <w:r w:rsidRPr="00077A32">
              <w:rPr>
                <w:b/>
                <w:bCs/>
                <w:i/>
                <w:iCs/>
                <w:szCs w:val="22"/>
              </w:rPr>
              <w:t>Other payable</w:t>
            </w:r>
            <w:r w:rsidR="00E34D5A">
              <w:rPr>
                <w:b/>
                <w:bCs/>
                <w:i/>
                <w:iCs/>
                <w:szCs w:val="22"/>
              </w:rPr>
              <w:t>s</w:t>
            </w:r>
            <w:r w:rsidRPr="00077A32">
              <w:rPr>
                <w:b/>
                <w:bCs/>
                <w:i/>
                <w:iCs/>
                <w:szCs w:val="22"/>
              </w:rPr>
              <w:t xml:space="preserve"> -  related parties</w:t>
            </w:r>
          </w:p>
        </w:tc>
        <w:tc>
          <w:tcPr>
            <w:tcW w:w="2880" w:type="dxa"/>
            <w:gridSpan w:val="3"/>
            <w:vAlign w:val="bottom"/>
          </w:tcPr>
          <w:p w:rsidR="00011308" w:rsidRPr="00077A32" w:rsidRDefault="00011308" w:rsidP="001810A5">
            <w:pPr>
              <w:pStyle w:val="acctmergecolhdg"/>
              <w:spacing w:line="240" w:lineRule="atLeast"/>
              <w:rPr>
                <w:szCs w:val="22"/>
              </w:rPr>
            </w:pPr>
            <w:r w:rsidRPr="00077A32">
              <w:rPr>
                <w:szCs w:val="22"/>
              </w:rPr>
              <w:t>Consolidated</w:t>
            </w:r>
          </w:p>
          <w:p w:rsidR="00011308" w:rsidRPr="00077A32" w:rsidRDefault="00011308" w:rsidP="001810A5">
            <w:pPr>
              <w:pStyle w:val="acctmergecolhdg"/>
              <w:spacing w:line="240" w:lineRule="atLeast"/>
              <w:rPr>
                <w:color w:val="000000"/>
                <w:szCs w:val="22"/>
              </w:rPr>
            </w:pPr>
            <w:r w:rsidRPr="00077A32">
              <w:rPr>
                <w:szCs w:val="22"/>
              </w:rPr>
              <w:t>financial statements</w:t>
            </w:r>
          </w:p>
        </w:tc>
        <w:tc>
          <w:tcPr>
            <w:tcW w:w="180" w:type="dxa"/>
            <w:vAlign w:val="bottom"/>
          </w:tcPr>
          <w:p w:rsidR="00011308" w:rsidRPr="00077A32" w:rsidRDefault="00011308" w:rsidP="0016748D">
            <w:pPr>
              <w:pStyle w:val="Index1"/>
              <w:rPr>
                <w:rFonts w:cs="Times New Roman"/>
              </w:rPr>
            </w:pPr>
          </w:p>
        </w:tc>
        <w:tc>
          <w:tcPr>
            <w:tcW w:w="2880" w:type="dxa"/>
            <w:gridSpan w:val="3"/>
            <w:vAlign w:val="bottom"/>
          </w:tcPr>
          <w:p w:rsidR="00011308" w:rsidRPr="00077A32" w:rsidRDefault="00011308" w:rsidP="001810A5">
            <w:pPr>
              <w:pStyle w:val="acctmergecolhdg"/>
              <w:spacing w:line="240" w:lineRule="atLeast"/>
              <w:rPr>
                <w:szCs w:val="22"/>
              </w:rPr>
            </w:pPr>
            <w:r w:rsidRPr="00077A32">
              <w:rPr>
                <w:szCs w:val="22"/>
              </w:rPr>
              <w:t>Separate</w:t>
            </w:r>
          </w:p>
          <w:p w:rsidR="00011308" w:rsidRPr="00077A32" w:rsidRDefault="00011308" w:rsidP="001810A5">
            <w:pPr>
              <w:pStyle w:val="acctmergecolhdg"/>
              <w:spacing w:line="240" w:lineRule="atLeast"/>
              <w:rPr>
                <w:szCs w:val="22"/>
              </w:rPr>
            </w:pPr>
            <w:r w:rsidRPr="00077A32">
              <w:rPr>
                <w:szCs w:val="22"/>
              </w:rPr>
              <w:t>financial statements</w:t>
            </w:r>
          </w:p>
        </w:tc>
      </w:tr>
      <w:tr w:rsidR="00A7251C" w:rsidRPr="00077A32" w:rsidTr="001810A5">
        <w:trPr>
          <w:trHeight w:val="255"/>
        </w:trPr>
        <w:tc>
          <w:tcPr>
            <w:tcW w:w="3303" w:type="dxa"/>
            <w:vAlign w:val="bottom"/>
          </w:tcPr>
          <w:p w:rsidR="00A7251C" w:rsidRPr="00077A32" w:rsidRDefault="00A7251C" w:rsidP="00A7251C">
            <w:pPr>
              <w:spacing w:line="240" w:lineRule="atLeast"/>
              <w:rPr>
                <w:b/>
                <w:bCs/>
                <w:i/>
                <w:i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31 December</w:t>
            </w:r>
          </w:p>
        </w:tc>
      </w:tr>
      <w:tr w:rsidR="00A7251C" w:rsidRPr="00077A32" w:rsidTr="001810A5">
        <w:trPr>
          <w:trHeight w:val="255"/>
        </w:trPr>
        <w:tc>
          <w:tcPr>
            <w:tcW w:w="3303" w:type="dxa"/>
            <w:vAlign w:val="bottom"/>
          </w:tcPr>
          <w:p w:rsidR="00A7251C" w:rsidRPr="00077A32" w:rsidRDefault="00A7251C" w:rsidP="00A7251C">
            <w:pPr>
              <w:spacing w:line="240" w:lineRule="atLeast"/>
              <w:rPr>
                <w:b/>
                <w:bCs/>
                <w:i/>
                <w:i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2018</w:t>
            </w:r>
          </w:p>
        </w:tc>
        <w:tc>
          <w:tcPr>
            <w:tcW w:w="180" w:type="dxa"/>
            <w:vAlign w:val="bottom"/>
          </w:tcPr>
          <w:p w:rsidR="00A7251C" w:rsidRPr="00077A32" w:rsidRDefault="00A7251C" w:rsidP="00A7251C">
            <w:pPr>
              <w:pStyle w:val="acctmergecolhdg"/>
              <w:spacing w:line="240" w:lineRule="atLeast"/>
              <w:ind w:left="-79" w:right="-79"/>
              <w:rPr>
                <w:b w:val="0"/>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zCs w:val="22"/>
              </w:rPr>
              <w:t>2017</w:t>
            </w:r>
          </w:p>
        </w:tc>
      </w:tr>
      <w:tr w:rsidR="00A7251C" w:rsidRPr="00077A32" w:rsidTr="001810A5">
        <w:trPr>
          <w:trHeight w:val="80"/>
        </w:trPr>
        <w:tc>
          <w:tcPr>
            <w:tcW w:w="3303" w:type="dxa"/>
            <w:vAlign w:val="bottom"/>
          </w:tcPr>
          <w:p w:rsidR="00A7251C" w:rsidRPr="00077A32" w:rsidRDefault="00A7251C" w:rsidP="00A7251C">
            <w:pPr>
              <w:spacing w:line="240" w:lineRule="atLeast"/>
              <w:rPr>
                <w:b/>
                <w:bCs/>
                <w:i/>
                <w:iCs/>
                <w:szCs w:val="22"/>
              </w:rPr>
            </w:pPr>
          </w:p>
        </w:tc>
        <w:tc>
          <w:tcPr>
            <w:tcW w:w="5940" w:type="dxa"/>
            <w:gridSpan w:val="7"/>
            <w:vAlign w:val="bottom"/>
          </w:tcPr>
          <w:p w:rsidR="00A7251C" w:rsidRPr="00077A32" w:rsidRDefault="00A7251C" w:rsidP="00A7251C">
            <w:pPr>
              <w:pStyle w:val="acctfourfigures"/>
              <w:spacing w:line="240" w:lineRule="atLeast"/>
              <w:jc w:val="center"/>
              <w:rPr>
                <w:i/>
                <w:iCs/>
                <w:szCs w:val="22"/>
              </w:rPr>
            </w:pPr>
            <w:r w:rsidRPr="00077A32">
              <w:rPr>
                <w:i/>
                <w:iCs/>
                <w:szCs w:val="22"/>
              </w:rPr>
              <w:t>(in thousand Baht)</w:t>
            </w:r>
          </w:p>
        </w:tc>
      </w:tr>
      <w:tr w:rsidR="002F4A6B" w:rsidRPr="00077A32" w:rsidTr="001810A5">
        <w:trPr>
          <w:trHeight w:val="255"/>
        </w:trPr>
        <w:tc>
          <w:tcPr>
            <w:tcW w:w="3303" w:type="dxa"/>
            <w:vAlign w:val="bottom"/>
          </w:tcPr>
          <w:p w:rsidR="002F4A6B" w:rsidRPr="00077A32" w:rsidRDefault="002F4A6B" w:rsidP="002F4A6B">
            <w:pPr>
              <w:spacing w:line="240" w:lineRule="atLeast"/>
              <w:rPr>
                <w:color w:val="000000"/>
                <w:szCs w:val="22"/>
              </w:rPr>
            </w:pPr>
            <w:r w:rsidRPr="00077A32">
              <w:rPr>
                <w:color w:val="000000"/>
                <w:szCs w:val="22"/>
              </w:rPr>
              <w:t>Subsidiaries</w:t>
            </w:r>
          </w:p>
        </w:tc>
        <w:tc>
          <w:tcPr>
            <w:tcW w:w="1350" w:type="dxa"/>
            <w:tcBorders>
              <w:top w:val="nil"/>
              <w:left w:val="nil"/>
              <w:bottom w:val="nil"/>
              <w:right w:val="nil"/>
            </w:tcBorders>
          </w:tcPr>
          <w:p w:rsidR="002F4A6B" w:rsidRPr="00077A32" w:rsidRDefault="002F4A6B" w:rsidP="002F4A6B">
            <w:pPr>
              <w:tabs>
                <w:tab w:val="decimal" w:pos="569"/>
              </w:tabs>
              <w:spacing w:line="240" w:lineRule="auto"/>
              <w:ind w:right="101"/>
              <w:jc w:val="center"/>
            </w:pPr>
            <w:r w:rsidRPr="00077A32">
              <w:t>-</w:t>
            </w:r>
          </w:p>
        </w:tc>
        <w:tc>
          <w:tcPr>
            <w:tcW w:w="180" w:type="dxa"/>
            <w:tcBorders>
              <w:top w:val="nil"/>
              <w:left w:val="nil"/>
              <w:bottom w:val="nil"/>
              <w:right w:val="nil"/>
            </w:tcBorders>
          </w:tcPr>
          <w:p w:rsidR="002F4A6B" w:rsidRPr="00077A32" w:rsidRDefault="002F4A6B" w:rsidP="002F4A6B">
            <w:pPr>
              <w:spacing w:line="240" w:lineRule="auto"/>
              <w:ind w:right="-43"/>
              <w:jc w:val="center"/>
              <w:rPr>
                <w:szCs w:val="22"/>
              </w:rPr>
            </w:pPr>
          </w:p>
        </w:tc>
        <w:tc>
          <w:tcPr>
            <w:tcW w:w="1350" w:type="dxa"/>
            <w:tcBorders>
              <w:top w:val="nil"/>
              <w:left w:val="nil"/>
              <w:bottom w:val="nil"/>
              <w:right w:val="nil"/>
            </w:tcBorders>
          </w:tcPr>
          <w:p w:rsidR="002F4A6B" w:rsidRPr="00077A32" w:rsidRDefault="002F4A6B" w:rsidP="002F4A6B">
            <w:pPr>
              <w:tabs>
                <w:tab w:val="decimal" w:pos="569"/>
              </w:tabs>
              <w:spacing w:line="240" w:lineRule="auto"/>
              <w:ind w:right="101"/>
              <w:jc w:val="center"/>
            </w:pPr>
            <w:r w:rsidRPr="00077A32">
              <w:t>-</w:t>
            </w:r>
          </w:p>
        </w:tc>
        <w:tc>
          <w:tcPr>
            <w:tcW w:w="180" w:type="dxa"/>
            <w:tcBorders>
              <w:top w:val="nil"/>
              <w:left w:val="nil"/>
              <w:bottom w:val="nil"/>
              <w:right w:val="nil"/>
            </w:tcBorders>
          </w:tcPr>
          <w:p w:rsidR="002F4A6B" w:rsidRPr="00077A32" w:rsidRDefault="002F4A6B" w:rsidP="002F4A6B">
            <w:pPr>
              <w:spacing w:line="240" w:lineRule="auto"/>
              <w:rPr>
                <w:szCs w:val="22"/>
              </w:rPr>
            </w:pPr>
          </w:p>
        </w:tc>
        <w:tc>
          <w:tcPr>
            <w:tcW w:w="1350" w:type="dxa"/>
            <w:tcBorders>
              <w:top w:val="nil"/>
              <w:left w:val="nil"/>
              <w:bottom w:val="nil"/>
              <w:right w:val="nil"/>
            </w:tcBorders>
            <w:shd w:val="clear" w:color="auto" w:fill="auto"/>
          </w:tcPr>
          <w:p w:rsidR="002F4A6B" w:rsidRPr="00077A32" w:rsidRDefault="00EA0176" w:rsidP="002F4A6B">
            <w:pPr>
              <w:spacing w:line="240" w:lineRule="auto"/>
              <w:ind w:right="101"/>
              <w:jc w:val="right"/>
              <w:rPr>
                <w:szCs w:val="22"/>
              </w:rPr>
            </w:pPr>
            <w:r>
              <w:rPr>
                <w:szCs w:val="22"/>
              </w:rPr>
              <w:t>513</w:t>
            </w:r>
          </w:p>
        </w:tc>
        <w:tc>
          <w:tcPr>
            <w:tcW w:w="180" w:type="dxa"/>
            <w:tcBorders>
              <w:top w:val="nil"/>
              <w:left w:val="nil"/>
              <w:bottom w:val="nil"/>
              <w:right w:val="nil"/>
            </w:tcBorders>
          </w:tcPr>
          <w:p w:rsidR="002F4A6B" w:rsidRPr="00077A32" w:rsidRDefault="002F4A6B" w:rsidP="002F4A6B">
            <w:pPr>
              <w:spacing w:line="240" w:lineRule="auto"/>
              <w:ind w:right="57"/>
              <w:rPr>
                <w:szCs w:val="22"/>
              </w:rPr>
            </w:pPr>
          </w:p>
        </w:tc>
        <w:tc>
          <w:tcPr>
            <w:tcW w:w="1350" w:type="dxa"/>
            <w:tcBorders>
              <w:top w:val="nil"/>
              <w:left w:val="nil"/>
              <w:bottom w:val="nil"/>
              <w:right w:val="nil"/>
            </w:tcBorders>
          </w:tcPr>
          <w:p w:rsidR="002F4A6B" w:rsidRPr="00077A32" w:rsidRDefault="002F4A6B" w:rsidP="002F4A6B">
            <w:pPr>
              <w:tabs>
                <w:tab w:val="decimal" w:pos="977"/>
              </w:tabs>
              <w:spacing w:line="240" w:lineRule="auto"/>
              <w:ind w:right="-169"/>
            </w:pPr>
            <w:r w:rsidRPr="00077A32">
              <w:t>626</w:t>
            </w:r>
          </w:p>
        </w:tc>
      </w:tr>
      <w:tr w:rsidR="00E421C3" w:rsidRPr="00077A32" w:rsidTr="001810A5">
        <w:trPr>
          <w:trHeight w:val="255"/>
        </w:trPr>
        <w:tc>
          <w:tcPr>
            <w:tcW w:w="3303" w:type="dxa"/>
            <w:vAlign w:val="bottom"/>
          </w:tcPr>
          <w:p w:rsidR="00E421C3" w:rsidRPr="00077A32" w:rsidRDefault="00E421C3" w:rsidP="00E421C3">
            <w:pPr>
              <w:spacing w:line="240" w:lineRule="atLeast"/>
              <w:rPr>
                <w:color w:val="000000"/>
                <w:szCs w:val="22"/>
              </w:rPr>
            </w:pPr>
            <w:r w:rsidRPr="00077A32">
              <w:rPr>
                <w:szCs w:val="22"/>
                <w:lang w:bidi="th-TH"/>
              </w:rPr>
              <w:t>Associates</w:t>
            </w:r>
          </w:p>
        </w:tc>
        <w:tc>
          <w:tcPr>
            <w:tcW w:w="1350" w:type="dxa"/>
            <w:tcBorders>
              <w:top w:val="nil"/>
              <w:left w:val="nil"/>
              <w:bottom w:val="nil"/>
              <w:right w:val="nil"/>
            </w:tcBorders>
          </w:tcPr>
          <w:p w:rsidR="00E421C3" w:rsidRPr="00077A32" w:rsidRDefault="002F4A6B" w:rsidP="00E421C3">
            <w:pPr>
              <w:tabs>
                <w:tab w:val="decimal" w:pos="911"/>
              </w:tabs>
              <w:spacing w:line="240" w:lineRule="auto"/>
              <w:ind w:right="-79"/>
              <w:jc w:val="center"/>
            </w:pPr>
            <w:r>
              <w:t>672</w:t>
            </w:r>
          </w:p>
        </w:tc>
        <w:tc>
          <w:tcPr>
            <w:tcW w:w="180" w:type="dxa"/>
            <w:tcBorders>
              <w:top w:val="nil"/>
              <w:left w:val="nil"/>
              <w:bottom w:val="nil"/>
              <w:right w:val="nil"/>
            </w:tcBorders>
            <w:vAlign w:val="bottom"/>
          </w:tcPr>
          <w:p w:rsidR="00E421C3" w:rsidRPr="00077A32" w:rsidRDefault="00E421C3" w:rsidP="00E421C3">
            <w:pPr>
              <w:spacing w:line="240" w:lineRule="auto"/>
              <w:jc w:val="right"/>
              <w:rPr>
                <w:szCs w:val="22"/>
              </w:rPr>
            </w:pPr>
          </w:p>
        </w:tc>
        <w:tc>
          <w:tcPr>
            <w:tcW w:w="1350" w:type="dxa"/>
            <w:tcBorders>
              <w:top w:val="nil"/>
              <w:left w:val="nil"/>
              <w:bottom w:val="nil"/>
              <w:right w:val="nil"/>
            </w:tcBorders>
          </w:tcPr>
          <w:p w:rsidR="00E421C3" w:rsidRPr="00077A32" w:rsidRDefault="00E421C3" w:rsidP="00E421C3">
            <w:pPr>
              <w:tabs>
                <w:tab w:val="decimal" w:pos="569"/>
              </w:tabs>
              <w:spacing w:line="240" w:lineRule="auto"/>
              <w:ind w:right="101"/>
              <w:jc w:val="center"/>
            </w:pPr>
            <w:r w:rsidRPr="00077A32">
              <w:t>-</w:t>
            </w:r>
          </w:p>
        </w:tc>
        <w:tc>
          <w:tcPr>
            <w:tcW w:w="180" w:type="dxa"/>
            <w:tcBorders>
              <w:top w:val="nil"/>
              <w:left w:val="nil"/>
              <w:bottom w:val="nil"/>
              <w:right w:val="nil"/>
            </w:tcBorders>
            <w:vAlign w:val="bottom"/>
          </w:tcPr>
          <w:p w:rsidR="00E421C3" w:rsidRPr="00077A32" w:rsidRDefault="00E421C3" w:rsidP="00E421C3">
            <w:pPr>
              <w:spacing w:line="240" w:lineRule="auto"/>
              <w:rPr>
                <w:szCs w:val="22"/>
              </w:rPr>
            </w:pPr>
          </w:p>
        </w:tc>
        <w:tc>
          <w:tcPr>
            <w:tcW w:w="1350" w:type="dxa"/>
            <w:tcBorders>
              <w:top w:val="nil"/>
              <w:left w:val="nil"/>
              <w:bottom w:val="nil"/>
              <w:right w:val="nil"/>
            </w:tcBorders>
            <w:shd w:val="clear" w:color="auto" w:fill="auto"/>
          </w:tcPr>
          <w:p w:rsidR="00E421C3" w:rsidRPr="00077A32" w:rsidRDefault="00E421C3" w:rsidP="00E421C3">
            <w:pPr>
              <w:tabs>
                <w:tab w:val="decimal" w:pos="569"/>
              </w:tabs>
              <w:spacing w:line="240" w:lineRule="auto"/>
              <w:ind w:right="101"/>
              <w:jc w:val="center"/>
            </w:pPr>
            <w:r w:rsidRPr="00077A32">
              <w:t>-</w:t>
            </w:r>
          </w:p>
        </w:tc>
        <w:tc>
          <w:tcPr>
            <w:tcW w:w="180" w:type="dxa"/>
            <w:tcBorders>
              <w:top w:val="nil"/>
              <w:left w:val="nil"/>
              <w:bottom w:val="nil"/>
              <w:right w:val="nil"/>
            </w:tcBorders>
            <w:vAlign w:val="bottom"/>
          </w:tcPr>
          <w:p w:rsidR="00E421C3" w:rsidRPr="00077A32" w:rsidRDefault="00E421C3" w:rsidP="00E421C3">
            <w:pPr>
              <w:spacing w:line="240" w:lineRule="auto"/>
              <w:rPr>
                <w:szCs w:val="22"/>
              </w:rPr>
            </w:pPr>
          </w:p>
        </w:tc>
        <w:tc>
          <w:tcPr>
            <w:tcW w:w="1350" w:type="dxa"/>
            <w:tcBorders>
              <w:top w:val="nil"/>
              <w:left w:val="nil"/>
              <w:bottom w:val="nil"/>
              <w:right w:val="nil"/>
            </w:tcBorders>
          </w:tcPr>
          <w:p w:rsidR="00E421C3" w:rsidRPr="00077A32" w:rsidRDefault="00E421C3" w:rsidP="00E421C3">
            <w:pPr>
              <w:tabs>
                <w:tab w:val="decimal" w:pos="569"/>
              </w:tabs>
              <w:spacing w:line="240" w:lineRule="auto"/>
              <w:ind w:right="101"/>
              <w:jc w:val="center"/>
            </w:pPr>
            <w:r w:rsidRPr="00077A32">
              <w:t>-</w:t>
            </w:r>
          </w:p>
        </w:tc>
      </w:tr>
      <w:tr w:rsidR="00A7251C" w:rsidRPr="00077A32" w:rsidTr="001810A5">
        <w:trPr>
          <w:trHeight w:val="255"/>
        </w:trPr>
        <w:tc>
          <w:tcPr>
            <w:tcW w:w="3303" w:type="dxa"/>
            <w:vAlign w:val="bottom"/>
          </w:tcPr>
          <w:p w:rsidR="00A7251C" w:rsidRPr="00077A32" w:rsidRDefault="00A7251C" w:rsidP="00A7251C">
            <w:pPr>
              <w:spacing w:line="240" w:lineRule="atLeast"/>
              <w:rPr>
                <w:color w:val="000000"/>
                <w:szCs w:val="22"/>
              </w:rPr>
            </w:pPr>
            <w:r w:rsidRPr="00077A32">
              <w:rPr>
                <w:color w:val="000000"/>
                <w:szCs w:val="22"/>
              </w:rPr>
              <w:t>Other related parties</w:t>
            </w:r>
          </w:p>
        </w:tc>
        <w:tc>
          <w:tcPr>
            <w:tcW w:w="1350" w:type="dxa"/>
            <w:tcBorders>
              <w:top w:val="nil"/>
              <w:left w:val="nil"/>
              <w:bottom w:val="nil"/>
              <w:right w:val="nil"/>
            </w:tcBorders>
          </w:tcPr>
          <w:p w:rsidR="00A7251C" w:rsidRPr="00077A32" w:rsidRDefault="001532B7" w:rsidP="00A7251C">
            <w:pPr>
              <w:tabs>
                <w:tab w:val="decimal" w:pos="911"/>
              </w:tabs>
              <w:spacing w:line="240" w:lineRule="auto"/>
              <w:ind w:right="-79"/>
              <w:jc w:val="center"/>
            </w:pPr>
            <w:r>
              <w:t>12,942</w:t>
            </w:r>
          </w:p>
        </w:tc>
        <w:tc>
          <w:tcPr>
            <w:tcW w:w="180" w:type="dxa"/>
            <w:tcBorders>
              <w:top w:val="nil"/>
              <w:left w:val="nil"/>
              <w:bottom w:val="nil"/>
              <w:right w:val="nil"/>
            </w:tcBorders>
            <w:vAlign w:val="bottom"/>
          </w:tcPr>
          <w:p w:rsidR="00A7251C" w:rsidRPr="00077A32" w:rsidRDefault="00A7251C" w:rsidP="00A7251C">
            <w:pPr>
              <w:spacing w:line="240" w:lineRule="auto"/>
              <w:jc w:val="right"/>
              <w:rPr>
                <w:szCs w:val="22"/>
              </w:rPr>
            </w:pPr>
          </w:p>
        </w:tc>
        <w:tc>
          <w:tcPr>
            <w:tcW w:w="1350" w:type="dxa"/>
            <w:tcBorders>
              <w:top w:val="nil"/>
              <w:left w:val="nil"/>
              <w:bottom w:val="nil"/>
              <w:right w:val="nil"/>
            </w:tcBorders>
          </w:tcPr>
          <w:p w:rsidR="00A7251C" w:rsidRPr="00077A32" w:rsidRDefault="00A7251C" w:rsidP="00A7251C">
            <w:pPr>
              <w:tabs>
                <w:tab w:val="decimal" w:pos="911"/>
              </w:tabs>
              <w:spacing w:line="240" w:lineRule="auto"/>
              <w:ind w:right="-79"/>
              <w:jc w:val="center"/>
            </w:pPr>
            <w:r w:rsidRPr="00077A32">
              <w:t>7,272</w:t>
            </w:r>
          </w:p>
        </w:tc>
        <w:tc>
          <w:tcPr>
            <w:tcW w:w="180" w:type="dxa"/>
            <w:tcBorders>
              <w:top w:val="nil"/>
              <w:left w:val="nil"/>
              <w:bottom w:val="nil"/>
              <w:right w:val="nil"/>
            </w:tcBorders>
            <w:vAlign w:val="bottom"/>
          </w:tcPr>
          <w:p w:rsidR="00A7251C" w:rsidRPr="00077A32" w:rsidRDefault="00A7251C" w:rsidP="00A7251C">
            <w:pPr>
              <w:spacing w:line="240" w:lineRule="auto"/>
              <w:rPr>
                <w:szCs w:val="22"/>
              </w:rPr>
            </w:pPr>
          </w:p>
        </w:tc>
        <w:tc>
          <w:tcPr>
            <w:tcW w:w="1350" w:type="dxa"/>
            <w:tcBorders>
              <w:top w:val="nil"/>
              <w:left w:val="nil"/>
              <w:bottom w:val="nil"/>
              <w:right w:val="nil"/>
            </w:tcBorders>
            <w:shd w:val="clear" w:color="auto" w:fill="auto"/>
          </w:tcPr>
          <w:p w:rsidR="00A7251C" w:rsidRPr="00077A32" w:rsidRDefault="001532B7" w:rsidP="00E421C3">
            <w:pPr>
              <w:tabs>
                <w:tab w:val="decimal" w:pos="1091"/>
              </w:tabs>
              <w:spacing w:line="240" w:lineRule="auto"/>
              <w:ind w:right="101"/>
              <w:jc w:val="center"/>
            </w:pPr>
            <w:r>
              <w:t>10,351</w:t>
            </w:r>
          </w:p>
        </w:tc>
        <w:tc>
          <w:tcPr>
            <w:tcW w:w="180" w:type="dxa"/>
            <w:tcBorders>
              <w:top w:val="nil"/>
              <w:left w:val="nil"/>
              <w:bottom w:val="nil"/>
              <w:right w:val="nil"/>
            </w:tcBorders>
            <w:vAlign w:val="bottom"/>
          </w:tcPr>
          <w:p w:rsidR="00A7251C" w:rsidRPr="00077A32" w:rsidRDefault="00A7251C" w:rsidP="00A7251C">
            <w:pPr>
              <w:spacing w:line="240" w:lineRule="auto"/>
              <w:rPr>
                <w:szCs w:val="22"/>
              </w:rPr>
            </w:pPr>
          </w:p>
        </w:tc>
        <w:tc>
          <w:tcPr>
            <w:tcW w:w="1350" w:type="dxa"/>
            <w:tcBorders>
              <w:top w:val="nil"/>
              <w:left w:val="nil"/>
              <w:bottom w:val="nil"/>
              <w:right w:val="nil"/>
            </w:tcBorders>
          </w:tcPr>
          <w:p w:rsidR="00A7251C" w:rsidRPr="00077A32" w:rsidRDefault="00A7251C" w:rsidP="00A7251C">
            <w:pPr>
              <w:tabs>
                <w:tab w:val="decimal" w:pos="977"/>
              </w:tabs>
              <w:spacing w:line="240" w:lineRule="auto"/>
              <w:ind w:right="-169"/>
            </w:pPr>
            <w:r w:rsidRPr="00077A32">
              <w:t>6,692</w:t>
            </w:r>
          </w:p>
        </w:tc>
      </w:tr>
      <w:tr w:rsidR="00A7251C" w:rsidRPr="00077A32" w:rsidTr="001810A5">
        <w:trPr>
          <w:trHeight w:val="255"/>
        </w:trPr>
        <w:tc>
          <w:tcPr>
            <w:tcW w:w="3303" w:type="dxa"/>
            <w:vAlign w:val="bottom"/>
          </w:tcPr>
          <w:p w:rsidR="00A7251C" w:rsidRPr="00077A32" w:rsidRDefault="00A7251C" w:rsidP="00A7251C">
            <w:pPr>
              <w:spacing w:line="240" w:lineRule="atLeast"/>
              <w:rPr>
                <w:b/>
                <w:bCs/>
                <w:color w:val="000000"/>
                <w:szCs w:val="22"/>
              </w:rPr>
            </w:pPr>
            <w:r w:rsidRPr="00077A32">
              <w:rPr>
                <w:b/>
                <w:bCs/>
                <w:szCs w:val="22"/>
              </w:rPr>
              <w:t>Total</w:t>
            </w:r>
          </w:p>
        </w:tc>
        <w:tc>
          <w:tcPr>
            <w:tcW w:w="1350" w:type="dxa"/>
            <w:tcBorders>
              <w:top w:val="single" w:sz="4" w:space="0" w:color="auto"/>
              <w:bottom w:val="double" w:sz="4" w:space="0" w:color="auto"/>
            </w:tcBorders>
          </w:tcPr>
          <w:p w:rsidR="00A7251C" w:rsidRPr="00077A32" w:rsidRDefault="001532B7" w:rsidP="00A7251C">
            <w:pPr>
              <w:tabs>
                <w:tab w:val="decimal" w:pos="911"/>
              </w:tabs>
              <w:spacing w:line="240" w:lineRule="auto"/>
              <w:ind w:right="-79"/>
              <w:jc w:val="center"/>
              <w:rPr>
                <w:b/>
                <w:bCs/>
              </w:rPr>
            </w:pPr>
            <w:r>
              <w:rPr>
                <w:b/>
                <w:bCs/>
              </w:rPr>
              <w:t>13,614</w:t>
            </w:r>
          </w:p>
        </w:tc>
        <w:tc>
          <w:tcPr>
            <w:tcW w:w="180" w:type="dxa"/>
            <w:tcBorders>
              <w:top w:val="nil"/>
              <w:bottom w:val="nil"/>
            </w:tcBorders>
          </w:tcPr>
          <w:p w:rsidR="00A7251C" w:rsidRPr="00077A32" w:rsidRDefault="00A7251C" w:rsidP="00A7251C">
            <w:pPr>
              <w:spacing w:line="240" w:lineRule="auto"/>
              <w:jc w:val="right"/>
              <w:rPr>
                <w:b/>
                <w:bCs/>
                <w:szCs w:val="22"/>
              </w:rPr>
            </w:pPr>
          </w:p>
        </w:tc>
        <w:tc>
          <w:tcPr>
            <w:tcW w:w="1350" w:type="dxa"/>
            <w:tcBorders>
              <w:top w:val="single" w:sz="4" w:space="0" w:color="auto"/>
              <w:bottom w:val="double" w:sz="4" w:space="0" w:color="auto"/>
            </w:tcBorders>
          </w:tcPr>
          <w:p w:rsidR="00A7251C" w:rsidRPr="00077A32" w:rsidRDefault="00A7251C" w:rsidP="00A7251C">
            <w:pPr>
              <w:tabs>
                <w:tab w:val="decimal" w:pos="911"/>
              </w:tabs>
              <w:spacing w:line="240" w:lineRule="auto"/>
              <w:ind w:right="-79"/>
              <w:jc w:val="center"/>
              <w:rPr>
                <w:b/>
                <w:bCs/>
              </w:rPr>
            </w:pPr>
            <w:r w:rsidRPr="00077A32">
              <w:rPr>
                <w:b/>
                <w:bCs/>
              </w:rPr>
              <w:t>7,272</w:t>
            </w:r>
          </w:p>
        </w:tc>
        <w:tc>
          <w:tcPr>
            <w:tcW w:w="180" w:type="dxa"/>
            <w:tcBorders>
              <w:top w:val="nil"/>
              <w:bottom w:val="nil"/>
            </w:tcBorders>
          </w:tcPr>
          <w:p w:rsidR="00A7251C" w:rsidRPr="00077A32" w:rsidRDefault="00A7251C" w:rsidP="00A7251C">
            <w:pPr>
              <w:spacing w:line="240" w:lineRule="auto"/>
              <w:rPr>
                <w:b/>
                <w:bCs/>
                <w:szCs w:val="22"/>
              </w:rPr>
            </w:pPr>
          </w:p>
        </w:tc>
        <w:tc>
          <w:tcPr>
            <w:tcW w:w="1350" w:type="dxa"/>
            <w:tcBorders>
              <w:top w:val="single" w:sz="4" w:space="0" w:color="auto"/>
              <w:bottom w:val="double" w:sz="4" w:space="0" w:color="auto"/>
            </w:tcBorders>
          </w:tcPr>
          <w:p w:rsidR="00A7251C" w:rsidRPr="00077A32" w:rsidRDefault="001532B7" w:rsidP="00EA0176">
            <w:pPr>
              <w:tabs>
                <w:tab w:val="decimal" w:pos="812"/>
              </w:tabs>
              <w:spacing w:line="240" w:lineRule="auto"/>
              <w:ind w:right="101"/>
              <w:jc w:val="right"/>
              <w:rPr>
                <w:b/>
                <w:bCs/>
                <w:szCs w:val="22"/>
              </w:rPr>
            </w:pPr>
            <w:r>
              <w:rPr>
                <w:b/>
                <w:bCs/>
                <w:szCs w:val="22"/>
              </w:rPr>
              <w:t>10,864</w:t>
            </w:r>
          </w:p>
        </w:tc>
        <w:tc>
          <w:tcPr>
            <w:tcW w:w="180" w:type="dxa"/>
            <w:tcBorders>
              <w:top w:val="nil"/>
              <w:bottom w:val="nil"/>
            </w:tcBorders>
          </w:tcPr>
          <w:p w:rsidR="00A7251C" w:rsidRPr="00077A32" w:rsidRDefault="00A7251C" w:rsidP="00A7251C">
            <w:pPr>
              <w:spacing w:line="240" w:lineRule="auto"/>
              <w:rPr>
                <w:b/>
                <w:bCs/>
                <w:szCs w:val="22"/>
              </w:rPr>
            </w:pPr>
          </w:p>
        </w:tc>
        <w:tc>
          <w:tcPr>
            <w:tcW w:w="1350" w:type="dxa"/>
            <w:tcBorders>
              <w:top w:val="single" w:sz="4" w:space="0" w:color="auto"/>
              <w:bottom w:val="double" w:sz="4" w:space="0" w:color="auto"/>
            </w:tcBorders>
          </w:tcPr>
          <w:p w:rsidR="00A7251C" w:rsidRPr="00077A32" w:rsidRDefault="00A7251C" w:rsidP="00A7251C">
            <w:pPr>
              <w:tabs>
                <w:tab w:val="decimal" w:pos="977"/>
              </w:tabs>
              <w:spacing w:line="240" w:lineRule="auto"/>
              <w:ind w:right="-169"/>
              <w:rPr>
                <w:b/>
                <w:bCs/>
              </w:rPr>
            </w:pPr>
            <w:r w:rsidRPr="00077A32">
              <w:rPr>
                <w:b/>
                <w:bCs/>
              </w:rPr>
              <w:t>7,318</w:t>
            </w:r>
          </w:p>
        </w:tc>
      </w:tr>
    </w:tbl>
    <w:p w:rsidR="005222F2" w:rsidRDefault="005222F2">
      <w:pPr>
        <w:spacing w:line="240" w:lineRule="auto"/>
        <w:rPr>
          <w:i/>
          <w:iCs/>
          <w:szCs w:val="22"/>
        </w:rPr>
      </w:pPr>
    </w:p>
    <w:p w:rsidR="00E12A80" w:rsidRPr="00310F2D" w:rsidRDefault="00E12A80" w:rsidP="005222F2">
      <w:pPr>
        <w:spacing w:line="240" w:lineRule="atLeast"/>
        <w:rPr>
          <w:b/>
          <w:bCs/>
          <w:i/>
          <w:iCs/>
          <w:szCs w:val="22"/>
        </w:rPr>
      </w:pPr>
      <w:r w:rsidRPr="00077A32">
        <w:rPr>
          <w:i/>
          <w:iCs/>
          <w:szCs w:val="22"/>
        </w:rPr>
        <w:tab/>
      </w:r>
      <w:r w:rsidR="005222F2" w:rsidRPr="00310F2D">
        <w:rPr>
          <w:b/>
          <w:bCs/>
          <w:i/>
          <w:iCs/>
          <w:szCs w:val="22"/>
        </w:rPr>
        <w:t>S</w:t>
      </w:r>
      <w:r w:rsidRPr="00310F2D">
        <w:rPr>
          <w:b/>
          <w:bCs/>
          <w:i/>
          <w:iCs/>
          <w:szCs w:val="22"/>
        </w:rPr>
        <w:t>ignificant agreements with related parties</w:t>
      </w:r>
    </w:p>
    <w:p w:rsidR="00D15976" w:rsidRPr="00077A32" w:rsidRDefault="00D15976" w:rsidP="005222F2">
      <w:pPr>
        <w:pStyle w:val="BodyText"/>
        <w:spacing w:after="0" w:line="240" w:lineRule="atLeast"/>
        <w:ind w:left="531"/>
        <w:rPr>
          <w:szCs w:val="22"/>
          <w:lang w:val="en-US"/>
        </w:rPr>
      </w:pPr>
    </w:p>
    <w:p w:rsidR="00953B9C" w:rsidRPr="00077A32" w:rsidRDefault="00564F25" w:rsidP="005222F2">
      <w:pPr>
        <w:spacing w:line="240" w:lineRule="atLeast"/>
        <w:ind w:left="540"/>
        <w:jc w:val="both"/>
        <w:rPr>
          <w:i/>
          <w:iCs/>
          <w:szCs w:val="22"/>
          <w:lang w:val="en-US" w:bidi="th-TH"/>
        </w:rPr>
      </w:pPr>
      <w:r w:rsidRPr="00077A32">
        <w:rPr>
          <w:i/>
          <w:iCs/>
          <w:szCs w:val="22"/>
          <w:lang w:val="en-US" w:bidi="th-TH"/>
        </w:rPr>
        <w:t>Area rental a</w:t>
      </w:r>
      <w:r w:rsidR="00B54D3A" w:rsidRPr="00077A32">
        <w:rPr>
          <w:i/>
          <w:iCs/>
          <w:szCs w:val="22"/>
          <w:lang w:val="en-US" w:bidi="th-TH"/>
        </w:rPr>
        <w:t>greement</w:t>
      </w:r>
      <w:r w:rsidR="00A1142A" w:rsidRPr="00077A32">
        <w:rPr>
          <w:i/>
          <w:iCs/>
          <w:szCs w:val="22"/>
          <w:lang w:val="en-US" w:bidi="th-TH"/>
        </w:rPr>
        <w:t>s</w:t>
      </w:r>
      <w:r w:rsidR="00953B9C" w:rsidRPr="00077A32">
        <w:rPr>
          <w:i/>
          <w:iCs/>
          <w:szCs w:val="22"/>
          <w:lang w:val="en-US" w:bidi="th-TH"/>
        </w:rPr>
        <w:t xml:space="preserve"> </w:t>
      </w:r>
    </w:p>
    <w:p w:rsidR="00953B9C" w:rsidRPr="00077A32" w:rsidRDefault="00953B9C" w:rsidP="005222F2">
      <w:pPr>
        <w:spacing w:line="240" w:lineRule="atLeast"/>
        <w:ind w:left="540"/>
        <w:jc w:val="both"/>
        <w:rPr>
          <w:szCs w:val="22"/>
          <w:lang w:val="en-US" w:bidi="th-TH"/>
        </w:rPr>
      </w:pPr>
    </w:p>
    <w:p w:rsidR="00953B9C" w:rsidRPr="00077A32" w:rsidRDefault="00F11988" w:rsidP="005222F2">
      <w:pPr>
        <w:spacing w:line="240" w:lineRule="atLeast"/>
        <w:ind w:left="540"/>
        <w:jc w:val="both"/>
        <w:rPr>
          <w:szCs w:val="28"/>
          <w:lang w:bidi="th-TH"/>
        </w:rPr>
      </w:pPr>
      <w:r w:rsidRPr="00077A32">
        <w:rPr>
          <w:spacing w:val="-2"/>
          <w:szCs w:val="22"/>
        </w:rPr>
        <w:t xml:space="preserve">The Company has entered into the area rental agreement with </w:t>
      </w:r>
      <w:r w:rsidR="00982C6C" w:rsidRPr="00077A32">
        <w:rPr>
          <w:spacing w:val="-2"/>
          <w:szCs w:val="22"/>
        </w:rPr>
        <w:t>an</w:t>
      </w:r>
      <w:r w:rsidR="007431EE" w:rsidRPr="00077A32">
        <w:rPr>
          <w:spacing w:val="-2"/>
          <w:szCs w:val="22"/>
        </w:rPr>
        <w:t xml:space="preserve"> associate</w:t>
      </w:r>
      <w:r w:rsidR="00982C6C" w:rsidRPr="00077A32">
        <w:rPr>
          <w:spacing w:val="-2"/>
          <w:szCs w:val="22"/>
        </w:rPr>
        <w:t>,</w:t>
      </w:r>
      <w:r w:rsidR="007431EE" w:rsidRPr="00077A32">
        <w:rPr>
          <w:spacing w:val="-2"/>
          <w:szCs w:val="22"/>
        </w:rPr>
        <w:t xml:space="preserve"> </w:t>
      </w:r>
      <w:r w:rsidRPr="00077A32">
        <w:rPr>
          <w:spacing w:val="-2"/>
          <w:szCs w:val="22"/>
        </w:rPr>
        <w:t xml:space="preserve">Kadokawa Amarin </w:t>
      </w:r>
      <w:r w:rsidR="007431EE" w:rsidRPr="00077A32">
        <w:rPr>
          <w:spacing w:val="-2"/>
          <w:szCs w:val="22"/>
        </w:rPr>
        <w:t>Co.,</w:t>
      </w:r>
      <w:r w:rsidR="00DE0FAA" w:rsidRPr="00077A32">
        <w:rPr>
          <w:spacing w:val="-2"/>
          <w:szCs w:val="22"/>
        </w:rPr>
        <w:t xml:space="preserve"> </w:t>
      </w:r>
      <w:r w:rsidR="007431EE" w:rsidRPr="00077A32">
        <w:rPr>
          <w:spacing w:val="-2"/>
          <w:szCs w:val="22"/>
        </w:rPr>
        <w:t>Ltd</w:t>
      </w:r>
      <w:r w:rsidR="003E5AD4" w:rsidRPr="00077A32">
        <w:rPr>
          <w:spacing w:val="-2"/>
          <w:szCs w:val="22"/>
        </w:rPr>
        <w:t>.</w:t>
      </w:r>
      <w:r w:rsidRPr="00077A32">
        <w:rPr>
          <w:spacing w:val="-2"/>
          <w:szCs w:val="22"/>
        </w:rPr>
        <w:t>,</w:t>
      </w:r>
      <w:r w:rsidR="007431EE" w:rsidRPr="00077A32">
        <w:rPr>
          <w:spacing w:val="-2"/>
          <w:szCs w:val="22"/>
        </w:rPr>
        <w:t xml:space="preserve"> </w:t>
      </w:r>
      <w:r w:rsidR="00982C6C" w:rsidRPr="00077A32">
        <w:rPr>
          <w:spacing w:val="-2"/>
          <w:szCs w:val="22"/>
        </w:rPr>
        <w:t xml:space="preserve">for a </w:t>
      </w:r>
      <w:r w:rsidR="007431EE" w:rsidRPr="00077A32">
        <w:rPr>
          <w:spacing w:val="-2"/>
          <w:szCs w:val="22"/>
        </w:rPr>
        <w:t>period of 3 years, commencing</w:t>
      </w:r>
      <w:r w:rsidRPr="00077A32">
        <w:rPr>
          <w:spacing w:val="-2"/>
          <w:szCs w:val="22"/>
        </w:rPr>
        <w:t xml:space="preserve"> </w:t>
      </w:r>
      <w:r w:rsidR="00982C6C" w:rsidRPr="00077A32">
        <w:rPr>
          <w:spacing w:val="-2"/>
          <w:szCs w:val="22"/>
        </w:rPr>
        <w:t xml:space="preserve">from </w:t>
      </w:r>
      <w:r w:rsidRPr="00077A32">
        <w:rPr>
          <w:spacing w:val="-2"/>
          <w:szCs w:val="22"/>
        </w:rPr>
        <w:t>1 October 2016 to 30 September 2019</w:t>
      </w:r>
      <w:r w:rsidR="00FE0858" w:rsidRPr="00077A32">
        <w:rPr>
          <w:spacing w:val="-2"/>
          <w:szCs w:val="22"/>
        </w:rPr>
        <w:t>.</w:t>
      </w:r>
      <w:r w:rsidRPr="00077A32">
        <w:rPr>
          <w:spacing w:val="-2"/>
          <w:szCs w:val="22"/>
        </w:rPr>
        <w:t xml:space="preserve"> </w:t>
      </w:r>
      <w:r w:rsidR="00FE0858" w:rsidRPr="00077A32">
        <w:rPr>
          <w:szCs w:val="28"/>
          <w:lang w:bidi="th-TH"/>
        </w:rPr>
        <w:t xml:space="preserve">The </w:t>
      </w:r>
      <w:r w:rsidR="00982C6C" w:rsidRPr="00077A32">
        <w:rPr>
          <w:szCs w:val="28"/>
          <w:lang w:bidi="th-TH"/>
        </w:rPr>
        <w:t xml:space="preserve">associate </w:t>
      </w:r>
      <w:r w:rsidR="00FE0858" w:rsidRPr="00077A32">
        <w:rPr>
          <w:szCs w:val="28"/>
          <w:lang w:bidi="th-TH"/>
        </w:rPr>
        <w:t>agreed to pay a monthly rental fee at the</w:t>
      </w:r>
      <w:r w:rsidR="00A1583C" w:rsidRPr="00077A32">
        <w:rPr>
          <w:szCs w:val="28"/>
          <w:lang w:bidi="th-TH"/>
        </w:rPr>
        <w:t xml:space="preserve"> fixed</w:t>
      </w:r>
      <w:r w:rsidR="00FE0858" w:rsidRPr="00077A32">
        <w:rPr>
          <w:szCs w:val="28"/>
          <w:lang w:bidi="th-TH"/>
        </w:rPr>
        <w:t xml:space="preserve"> rate as specified in the agreement.</w:t>
      </w:r>
    </w:p>
    <w:p w:rsidR="00A1583C" w:rsidRPr="00077A32" w:rsidRDefault="00A1583C" w:rsidP="005222F2">
      <w:pPr>
        <w:spacing w:line="240" w:lineRule="atLeast"/>
        <w:ind w:left="540"/>
        <w:jc w:val="both"/>
        <w:rPr>
          <w:szCs w:val="22"/>
          <w:lang w:val="en-US" w:bidi="th-TH"/>
        </w:rPr>
      </w:pPr>
    </w:p>
    <w:p w:rsidR="00011308" w:rsidRPr="00077A32" w:rsidRDefault="00283E17" w:rsidP="005222F2">
      <w:pPr>
        <w:spacing w:line="240" w:lineRule="atLeast"/>
        <w:ind w:left="540"/>
        <w:jc w:val="both"/>
        <w:rPr>
          <w:szCs w:val="22"/>
        </w:rPr>
      </w:pPr>
      <w:r w:rsidRPr="00077A32">
        <w:rPr>
          <w:szCs w:val="22"/>
        </w:rPr>
        <w:t xml:space="preserve">The Company has entered into the area rental agreement with </w:t>
      </w:r>
      <w:r w:rsidR="00982C6C" w:rsidRPr="00077A32">
        <w:rPr>
          <w:szCs w:val="22"/>
        </w:rPr>
        <w:t>a</w:t>
      </w:r>
      <w:r w:rsidRPr="00077A32">
        <w:rPr>
          <w:szCs w:val="22"/>
        </w:rPr>
        <w:t xml:space="preserve"> subsidiary</w:t>
      </w:r>
      <w:r w:rsidR="00982C6C" w:rsidRPr="00077A32">
        <w:rPr>
          <w:szCs w:val="22"/>
        </w:rPr>
        <w:t xml:space="preserve">, </w:t>
      </w:r>
      <w:r w:rsidRPr="00077A32">
        <w:rPr>
          <w:szCs w:val="22"/>
        </w:rPr>
        <w:t>Amarin Television Co., Ltd</w:t>
      </w:r>
      <w:r w:rsidR="003E5AD4" w:rsidRPr="00077A32">
        <w:rPr>
          <w:szCs w:val="22"/>
        </w:rPr>
        <w:t>.</w:t>
      </w:r>
      <w:r w:rsidRPr="00077A32">
        <w:rPr>
          <w:szCs w:val="22"/>
        </w:rPr>
        <w:t xml:space="preserve">, </w:t>
      </w:r>
      <w:r w:rsidR="00982C6C" w:rsidRPr="00077A32">
        <w:rPr>
          <w:szCs w:val="22"/>
        </w:rPr>
        <w:t xml:space="preserve">for a </w:t>
      </w:r>
      <w:r w:rsidRPr="00077A32">
        <w:rPr>
          <w:szCs w:val="22"/>
        </w:rPr>
        <w:t>period of 3 years, commencing</w:t>
      </w:r>
      <w:r w:rsidR="00982C6C" w:rsidRPr="00077A32">
        <w:rPr>
          <w:szCs w:val="22"/>
        </w:rPr>
        <w:t xml:space="preserve"> from</w:t>
      </w:r>
      <w:r w:rsidRPr="00077A32">
        <w:rPr>
          <w:szCs w:val="22"/>
        </w:rPr>
        <w:t xml:space="preserve"> </w:t>
      </w:r>
      <w:r w:rsidR="0037755A" w:rsidRPr="00077A32">
        <w:rPr>
          <w:szCs w:val="22"/>
        </w:rPr>
        <w:t>1 February 2014</w:t>
      </w:r>
      <w:r w:rsidRPr="00077A32">
        <w:rPr>
          <w:szCs w:val="22"/>
        </w:rPr>
        <w:t xml:space="preserve"> to </w:t>
      </w:r>
      <w:r w:rsidR="0037755A" w:rsidRPr="00077A32">
        <w:rPr>
          <w:szCs w:val="22"/>
        </w:rPr>
        <w:t>31 January 2017</w:t>
      </w:r>
      <w:r w:rsidRPr="00077A32">
        <w:rPr>
          <w:szCs w:val="22"/>
        </w:rPr>
        <w:t xml:space="preserve">. </w:t>
      </w:r>
      <w:r w:rsidRPr="00077A32">
        <w:rPr>
          <w:szCs w:val="28"/>
          <w:lang w:bidi="th-TH"/>
        </w:rPr>
        <w:t xml:space="preserve">The </w:t>
      </w:r>
      <w:r w:rsidR="00982C6C" w:rsidRPr="00077A32">
        <w:rPr>
          <w:szCs w:val="28"/>
          <w:lang w:bidi="th-TH"/>
        </w:rPr>
        <w:t>subsidiary</w:t>
      </w:r>
      <w:r w:rsidRPr="00077A32">
        <w:rPr>
          <w:szCs w:val="28"/>
          <w:lang w:bidi="th-TH"/>
        </w:rPr>
        <w:t xml:space="preserve"> agreed to pay a monthly rental fee at the</w:t>
      </w:r>
      <w:r w:rsidR="00982C6C" w:rsidRPr="00077A32">
        <w:rPr>
          <w:szCs w:val="28"/>
          <w:lang w:bidi="th-TH"/>
        </w:rPr>
        <w:t xml:space="preserve"> fixed</w:t>
      </w:r>
      <w:r w:rsidRPr="00077A32">
        <w:rPr>
          <w:szCs w:val="28"/>
          <w:lang w:bidi="th-TH"/>
        </w:rPr>
        <w:t xml:space="preserve"> rate as specified in the agreement. </w:t>
      </w:r>
      <w:r w:rsidR="00064499" w:rsidRPr="00077A32">
        <w:rPr>
          <w:szCs w:val="22"/>
        </w:rPr>
        <w:t>When the ten</w:t>
      </w:r>
      <w:r w:rsidR="00FA5A04" w:rsidRPr="00077A32">
        <w:rPr>
          <w:szCs w:val="22"/>
        </w:rPr>
        <w:t>ure</w:t>
      </w:r>
      <w:r w:rsidR="00064499" w:rsidRPr="00077A32">
        <w:rPr>
          <w:szCs w:val="22"/>
        </w:rPr>
        <w:t xml:space="preserve"> expired and neither party express the intention to terminate the </w:t>
      </w:r>
      <w:r w:rsidR="00982C6C" w:rsidRPr="00077A32">
        <w:rPr>
          <w:szCs w:val="22"/>
        </w:rPr>
        <w:t>agreement</w:t>
      </w:r>
      <w:r w:rsidR="00064499" w:rsidRPr="00077A32">
        <w:rPr>
          <w:szCs w:val="22"/>
        </w:rPr>
        <w:t>, the</w:t>
      </w:r>
      <w:r w:rsidR="00982C6C" w:rsidRPr="00077A32">
        <w:rPr>
          <w:szCs w:val="22"/>
        </w:rPr>
        <w:t xml:space="preserve"> agreement</w:t>
      </w:r>
      <w:r w:rsidR="00064499" w:rsidRPr="00077A32">
        <w:rPr>
          <w:szCs w:val="22"/>
        </w:rPr>
        <w:t xml:space="preserve"> is considered to be extended for three years at a time.</w:t>
      </w:r>
    </w:p>
    <w:p w:rsidR="00011308" w:rsidRPr="00077A32" w:rsidRDefault="00011308" w:rsidP="005222F2">
      <w:pPr>
        <w:spacing w:line="240" w:lineRule="atLeast"/>
        <w:ind w:left="540"/>
        <w:jc w:val="both"/>
        <w:rPr>
          <w:szCs w:val="22"/>
        </w:rPr>
      </w:pPr>
    </w:p>
    <w:p w:rsidR="00011308" w:rsidRPr="00077A32" w:rsidRDefault="00011308" w:rsidP="005222F2">
      <w:pPr>
        <w:spacing w:line="240" w:lineRule="atLeast"/>
        <w:ind w:left="540"/>
        <w:jc w:val="both"/>
        <w:rPr>
          <w:szCs w:val="22"/>
        </w:rPr>
      </w:pPr>
      <w:r w:rsidRPr="00A61A58">
        <w:rPr>
          <w:szCs w:val="22"/>
        </w:rPr>
        <w:t xml:space="preserve">The Company has entered into the area rental agreement with a subsidiary, </w:t>
      </w:r>
      <w:r w:rsidR="00310F2D">
        <w:rPr>
          <w:szCs w:val="22"/>
        </w:rPr>
        <w:t>Amarin Omniverse Co., Ltd. (f</w:t>
      </w:r>
      <w:r w:rsidR="00A61A58" w:rsidRPr="00A61A58">
        <w:rPr>
          <w:szCs w:val="22"/>
        </w:rPr>
        <w:t xml:space="preserve">ormerly </w:t>
      </w:r>
      <w:r w:rsidR="00C50C66" w:rsidRPr="00A61A58">
        <w:rPr>
          <w:szCs w:val="22"/>
        </w:rPr>
        <w:t>Amarin Media and Commerce Co., Ltd.</w:t>
      </w:r>
      <w:r w:rsidR="00A61A58" w:rsidRPr="00A61A58">
        <w:rPr>
          <w:szCs w:val="22"/>
        </w:rPr>
        <w:t>)</w:t>
      </w:r>
      <w:r w:rsidR="00310F2D">
        <w:rPr>
          <w:szCs w:val="22"/>
        </w:rPr>
        <w:t>,</w:t>
      </w:r>
      <w:r w:rsidR="00C50C66" w:rsidRPr="00A61A58">
        <w:rPr>
          <w:szCs w:val="22"/>
        </w:rPr>
        <w:t xml:space="preserve"> </w:t>
      </w:r>
      <w:r w:rsidRPr="00A61A58">
        <w:rPr>
          <w:szCs w:val="22"/>
        </w:rPr>
        <w:t xml:space="preserve">for a </w:t>
      </w:r>
      <w:r w:rsidR="00FA5A04" w:rsidRPr="00A61A58">
        <w:rPr>
          <w:szCs w:val="22"/>
        </w:rPr>
        <w:t>period of 1</w:t>
      </w:r>
      <w:r w:rsidRPr="00A61A58">
        <w:rPr>
          <w:szCs w:val="22"/>
        </w:rPr>
        <w:t xml:space="preserve"> year, commencing from 1 </w:t>
      </w:r>
      <w:r w:rsidR="00C50C66" w:rsidRPr="00A61A58">
        <w:rPr>
          <w:szCs w:val="22"/>
        </w:rPr>
        <w:t>November 2017</w:t>
      </w:r>
      <w:r w:rsidRPr="00A61A58">
        <w:rPr>
          <w:szCs w:val="22"/>
        </w:rPr>
        <w:t xml:space="preserve"> to 31 </w:t>
      </w:r>
      <w:r w:rsidR="00C50C66" w:rsidRPr="00A61A58">
        <w:rPr>
          <w:szCs w:val="22"/>
        </w:rPr>
        <w:t>October 2018</w:t>
      </w:r>
      <w:r w:rsidRPr="00A61A58">
        <w:rPr>
          <w:szCs w:val="22"/>
        </w:rPr>
        <w:t>. The subsidiary agreed to pay a monthly rental fee at the fixed rate as specified in the agreement. When the ten</w:t>
      </w:r>
      <w:r w:rsidR="00FA5A04" w:rsidRPr="00A61A58">
        <w:rPr>
          <w:szCs w:val="22"/>
        </w:rPr>
        <w:t>ure</w:t>
      </w:r>
      <w:r w:rsidRPr="00A61A58">
        <w:rPr>
          <w:szCs w:val="22"/>
        </w:rPr>
        <w:t xml:space="preserve"> expired and neither party express the intention to terminate the agreement, the agreement is con</w:t>
      </w:r>
      <w:r w:rsidR="00C50C66" w:rsidRPr="00A61A58">
        <w:rPr>
          <w:szCs w:val="22"/>
        </w:rPr>
        <w:t>sidered to be extended for one</w:t>
      </w:r>
      <w:r w:rsidRPr="00A61A58">
        <w:rPr>
          <w:szCs w:val="22"/>
        </w:rPr>
        <w:t xml:space="preserve"> year at a time.</w:t>
      </w:r>
    </w:p>
    <w:p w:rsidR="00011308" w:rsidRDefault="00960ECA" w:rsidP="005222F2">
      <w:pPr>
        <w:spacing w:line="240" w:lineRule="atLeast"/>
        <w:ind w:left="540"/>
        <w:jc w:val="both"/>
        <w:rPr>
          <w:szCs w:val="22"/>
        </w:rPr>
      </w:pPr>
      <w:r w:rsidRPr="00077A32">
        <w:rPr>
          <w:i/>
          <w:iCs/>
          <w:sz w:val="30"/>
          <w:szCs w:val="30"/>
          <w:lang w:bidi="th-TH"/>
        </w:rPr>
        <w:t xml:space="preserve"> </w:t>
      </w:r>
      <w:r w:rsidRPr="00077A32">
        <w:rPr>
          <w:szCs w:val="22"/>
        </w:rPr>
        <w:t xml:space="preserve">             </w:t>
      </w:r>
    </w:p>
    <w:p w:rsidR="001A0653" w:rsidRDefault="001A0653" w:rsidP="005222F2">
      <w:pPr>
        <w:spacing w:line="240" w:lineRule="atLeast"/>
        <w:ind w:left="540"/>
        <w:jc w:val="both"/>
        <w:rPr>
          <w:szCs w:val="22"/>
        </w:rPr>
      </w:pPr>
    </w:p>
    <w:p w:rsidR="00953B9C" w:rsidRDefault="00982C6C" w:rsidP="005222F2">
      <w:pPr>
        <w:spacing w:line="240" w:lineRule="atLeast"/>
        <w:ind w:left="540"/>
        <w:jc w:val="both"/>
        <w:rPr>
          <w:i/>
          <w:iCs/>
          <w:szCs w:val="22"/>
          <w:lang w:val="en-US" w:bidi="th-TH"/>
        </w:rPr>
      </w:pPr>
      <w:r w:rsidRPr="00077A32">
        <w:rPr>
          <w:i/>
          <w:iCs/>
          <w:szCs w:val="22"/>
          <w:lang w:val="en-US" w:bidi="th-TH"/>
        </w:rPr>
        <w:lastRenderedPageBreak/>
        <w:t>Service a</w:t>
      </w:r>
      <w:r w:rsidR="00272A9C" w:rsidRPr="00077A32">
        <w:rPr>
          <w:i/>
          <w:iCs/>
          <w:szCs w:val="22"/>
          <w:lang w:val="en-US" w:bidi="th-TH"/>
        </w:rPr>
        <w:t>greement</w:t>
      </w:r>
      <w:r w:rsidR="00A1142A" w:rsidRPr="00077A32">
        <w:rPr>
          <w:i/>
          <w:iCs/>
          <w:szCs w:val="22"/>
          <w:lang w:val="en-US" w:bidi="th-TH"/>
        </w:rPr>
        <w:t>s</w:t>
      </w:r>
      <w:r w:rsidR="00953B9C" w:rsidRPr="00077A32">
        <w:rPr>
          <w:i/>
          <w:iCs/>
          <w:szCs w:val="22"/>
          <w:lang w:val="en-US" w:bidi="th-TH"/>
        </w:rPr>
        <w:t xml:space="preserve"> </w:t>
      </w:r>
    </w:p>
    <w:p w:rsidR="001A0653" w:rsidRPr="00077A32" w:rsidRDefault="001A0653" w:rsidP="005222F2">
      <w:pPr>
        <w:spacing w:line="240" w:lineRule="atLeast"/>
        <w:ind w:left="540"/>
        <w:jc w:val="both"/>
        <w:rPr>
          <w:i/>
          <w:iCs/>
          <w:szCs w:val="22"/>
          <w:lang w:val="en-US" w:bidi="th-TH"/>
        </w:rPr>
      </w:pPr>
    </w:p>
    <w:p w:rsidR="008474C9" w:rsidRPr="00077A32" w:rsidRDefault="008474C9" w:rsidP="005222F2">
      <w:pPr>
        <w:spacing w:line="240" w:lineRule="atLeast"/>
        <w:ind w:left="540"/>
        <w:jc w:val="both"/>
        <w:rPr>
          <w:szCs w:val="22"/>
          <w:lang w:val="en-US" w:bidi="th-TH"/>
        </w:rPr>
      </w:pPr>
      <w:r w:rsidRPr="00077A32">
        <w:rPr>
          <w:szCs w:val="22"/>
        </w:rPr>
        <w:t>The Company has entered into</w:t>
      </w:r>
      <w:r w:rsidRPr="00077A32">
        <w:rPr>
          <w:szCs w:val="22"/>
          <w:rtl/>
          <w:cs/>
        </w:rPr>
        <w:t xml:space="preserve"> </w:t>
      </w:r>
      <w:r w:rsidRPr="00077A32">
        <w:rPr>
          <w:szCs w:val="22"/>
        </w:rPr>
        <w:t xml:space="preserve">a service agreement </w:t>
      </w:r>
      <w:r w:rsidR="007F6820" w:rsidRPr="00077A32">
        <w:rPr>
          <w:szCs w:val="22"/>
        </w:rPr>
        <w:t>with an</w:t>
      </w:r>
      <w:r w:rsidR="00283E17" w:rsidRPr="00077A32">
        <w:rPr>
          <w:szCs w:val="22"/>
        </w:rPr>
        <w:t xml:space="preserve"> associate</w:t>
      </w:r>
      <w:r w:rsidR="00982C6C" w:rsidRPr="00077A32">
        <w:rPr>
          <w:szCs w:val="22"/>
        </w:rPr>
        <w:t xml:space="preserve">, </w:t>
      </w:r>
      <w:r w:rsidR="00283E17" w:rsidRPr="00077A32">
        <w:rPr>
          <w:szCs w:val="22"/>
        </w:rPr>
        <w:t>Kadokawa Amarin Co.,</w:t>
      </w:r>
      <w:r w:rsidR="00982C6C" w:rsidRPr="00077A32">
        <w:rPr>
          <w:szCs w:val="22"/>
        </w:rPr>
        <w:t xml:space="preserve"> </w:t>
      </w:r>
      <w:r w:rsidR="00283E17" w:rsidRPr="00077A32">
        <w:rPr>
          <w:szCs w:val="22"/>
        </w:rPr>
        <w:t>Ltd</w:t>
      </w:r>
      <w:r w:rsidR="003E5AD4" w:rsidRPr="00077A32">
        <w:rPr>
          <w:szCs w:val="22"/>
        </w:rPr>
        <w:t>.</w:t>
      </w:r>
      <w:r w:rsidR="00283E17" w:rsidRPr="00077A32">
        <w:rPr>
          <w:szCs w:val="22"/>
        </w:rPr>
        <w:t xml:space="preserve">, </w:t>
      </w:r>
      <w:r w:rsidR="00982C6C" w:rsidRPr="00077A32">
        <w:rPr>
          <w:szCs w:val="22"/>
        </w:rPr>
        <w:t xml:space="preserve">    </w:t>
      </w:r>
      <w:r w:rsidR="00BB5EA5" w:rsidRPr="00077A32">
        <w:rPr>
          <w:szCs w:val="22"/>
        </w:rPr>
        <w:t xml:space="preserve">    </w:t>
      </w:r>
      <w:r w:rsidR="00283E17" w:rsidRPr="00077A32">
        <w:rPr>
          <w:szCs w:val="22"/>
        </w:rPr>
        <w:t>the Company has served as an advisor and is responsible for the</w:t>
      </w:r>
      <w:r w:rsidR="00982C6C" w:rsidRPr="00077A32">
        <w:rPr>
          <w:szCs w:val="22"/>
        </w:rPr>
        <w:t xml:space="preserve"> accounting-</w:t>
      </w:r>
      <w:r w:rsidRPr="00077A32">
        <w:rPr>
          <w:szCs w:val="22"/>
        </w:rPr>
        <w:t>finance, human resources, purchasing, legal, IT and</w:t>
      </w:r>
      <w:r w:rsidRPr="00077A32">
        <w:rPr>
          <w:szCs w:val="22"/>
          <w:rtl/>
          <w:cs/>
        </w:rPr>
        <w:t xml:space="preserve"> </w:t>
      </w:r>
      <w:r w:rsidRPr="00077A32">
        <w:rPr>
          <w:szCs w:val="22"/>
        </w:rPr>
        <w:t>other services related to</w:t>
      </w:r>
      <w:r w:rsidR="00283E17" w:rsidRPr="00077A32">
        <w:rPr>
          <w:szCs w:val="22"/>
        </w:rPr>
        <w:t xml:space="preserve"> </w:t>
      </w:r>
      <w:r w:rsidR="00982C6C" w:rsidRPr="00077A32">
        <w:rPr>
          <w:szCs w:val="22"/>
        </w:rPr>
        <w:t>the associate</w:t>
      </w:r>
      <w:r w:rsidRPr="00077A32">
        <w:rPr>
          <w:szCs w:val="22"/>
        </w:rPr>
        <w:t xml:space="preserve">, </w:t>
      </w:r>
      <w:r w:rsidR="00982C6C" w:rsidRPr="00077A32">
        <w:rPr>
          <w:szCs w:val="22"/>
        </w:rPr>
        <w:t xml:space="preserve">for a </w:t>
      </w:r>
      <w:r w:rsidR="00283E17" w:rsidRPr="00077A32">
        <w:rPr>
          <w:szCs w:val="22"/>
        </w:rPr>
        <w:t>period of 3 years, commencing</w:t>
      </w:r>
      <w:r w:rsidR="00982C6C" w:rsidRPr="00077A32">
        <w:rPr>
          <w:szCs w:val="22"/>
        </w:rPr>
        <w:t xml:space="preserve"> from</w:t>
      </w:r>
      <w:r w:rsidR="00283E17" w:rsidRPr="00077A32">
        <w:rPr>
          <w:szCs w:val="22"/>
        </w:rPr>
        <w:t xml:space="preserve"> </w:t>
      </w:r>
      <w:r w:rsidRPr="00077A32">
        <w:rPr>
          <w:szCs w:val="22"/>
        </w:rPr>
        <w:t>1 October 2016</w:t>
      </w:r>
      <w:r w:rsidRPr="00077A32">
        <w:rPr>
          <w:szCs w:val="22"/>
          <w:rtl/>
          <w:cs/>
        </w:rPr>
        <w:t xml:space="preserve"> </w:t>
      </w:r>
      <w:r w:rsidRPr="00077A32">
        <w:rPr>
          <w:szCs w:val="22"/>
        </w:rPr>
        <w:t>to 30 September 2019</w:t>
      </w:r>
      <w:r w:rsidR="00FE0858" w:rsidRPr="00077A32">
        <w:rPr>
          <w:szCs w:val="22"/>
        </w:rPr>
        <w:t>.</w:t>
      </w:r>
      <w:r w:rsidRPr="00077A32">
        <w:rPr>
          <w:szCs w:val="22"/>
        </w:rPr>
        <w:t xml:space="preserve"> </w:t>
      </w:r>
      <w:r w:rsidR="00FE0858" w:rsidRPr="00077A32">
        <w:rPr>
          <w:szCs w:val="28"/>
          <w:lang w:bidi="th-TH"/>
        </w:rPr>
        <w:t xml:space="preserve">The </w:t>
      </w:r>
      <w:r w:rsidR="00982C6C" w:rsidRPr="00077A32">
        <w:rPr>
          <w:szCs w:val="28"/>
          <w:lang w:bidi="th-TH"/>
        </w:rPr>
        <w:t>associate</w:t>
      </w:r>
      <w:r w:rsidR="00FE0858" w:rsidRPr="00077A32">
        <w:rPr>
          <w:szCs w:val="28"/>
          <w:lang w:bidi="th-TH"/>
        </w:rPr>
        <w:t xml:space="preserve"> agreed to pay a monthly </w:t>
      </w:r>
      <w:r w:rsidR="00982C6C" w:rsidRPr="00077A32">
        <w:rPr>
          <w:szCs w:val="28"/>
          <w:lang w:bidi="th-TH"/>
        </w:rPr>
        <w:t>service</w:t>
      </w:r>
      <w:r w:rsidR="00FE0858" w:rsidRPr="00077A32">
        <w:rPr>
          <w:szCs w:val="28"/>
          <w:lang w:bidi="th-TH"/>
        </w:rPr>
        <w:t xml:space="preserve"> fee at the rate as specified in the agreement.</w:t>
      </w:r>
    </w:p>
    <w:p w:rsidR="00953B9C" w:rsidRPr="00077A32" w:rsidRDefault="00953B9C" w:rsidP="005222F2">
      <w:pPr>
        <w:spacing w:line="240" w:lineRule="atLeast"/>
        <w:ind w:left="540"/>
        <w:jc w:val="both"/>
        <w:rPr>
          <w:szCs w:val="22"/>
          <w:lang w:val="en-US" w:bidi="th-TH"/>
        </w:rPr>
      </w:pPr>
    </w:p>
    <w:p w:rsidR="00D7559F" w:rsidRPr="00077A32" w:rsidRDefault="00982C6C" w:rsidP="005222F2">
      <w:pPr>
        <w:pStyle w:val="Heading1"/>
        <w:numPr>
          <w:ilvl w:val="0"/>
          <w:numId w:val="0"/>
        </w:numPr>
        <w:tabs>
          <w:tab w:val="left" w:pos="540"/>
        </w:tabs>
        <w:spacing w:before="0" w:after="0" w:line="240" w:lineRule="atLeast"/>
        <w:ind w:left="540"/>
        <w:jc w:val="both"/>
        <w:rPr>
          <w:i w:val="0"/>
          <w:sz w:val="22"/>
          <w:szCs w:val="22"/>
          <w:lang w:eastAsia="en-US"/>
        </w:rPr>
      </w:pPr>
      <w:r w:rsidRPr="00077A32">
        <w:rPr>
          <w:i w:val="0"/>
          <w:sz w:val="22"/>
          <w:szCs w:val="22"/>
          <w:lang w:eastAsia="en-US"/>
        </w:rPr>
        <w:t xml:space="preserve">The Company has entered into a </w:t>
      </w:r>
      <w:r w:rsidR="00283E17" w:rsidRPr="00077A32">
        <w:rPr>
          <w:i w:val="0"/>
          <w:sz w:val="22"/>
          <w:szCs w:val="22"/>
          <w:lang w:eastAsia="en-US"/>
        </w:rPr>
        <w:t xml:space="preserve">service agreement </w:t>
      </w:r>
      <w:r w:rsidR="00021F2C" w:rsidRPr="00077A32">
        <w:rPr>
          <w:i w:val="0"/>
          <w:sz w:val="22"/>
          <w:szCs w:val="22"/>
          <w:lang w:eastAsia="en-US"/>
        </w:rPr>
        <w:t xml:space="preserve">with </w:t>
      </w:r>
      <w:r w:rsidR="007F6820" w:rsidRPr="00077A32">
        <w:rPr>
          <w:i w:val="0"/>
          <w:sz w:val="22"/>
          <w:szCs w:val="22"/>
          <w:lang w:eastAsia="en-US"/>
        </w:rPr>
        <w:t>a</w:t>
      </w:r>
      <w:r w:rsidR="00021F2C" w:rsidRPr="00077A32">
        <w:rPr>
          <w:i w:val="0"/>
          <w:sz w:val="22"/>
          <w:szCs w:val="22"/>
          <w:lang w:eastAsia="en-US"/>
        </w:rPr>
        <w:t xml:space="preserve"> subsidiary</w:t>
      </w:r>
      <w:r w:rsidRPr="00077A32">
        <w:rPr>
          <w:i w:val="0"/>
          <w:sz w:val="22"/>
          <w:szCs w:val="22"/>
          <w:lang w:eastAsia="en-US"/>
        </w:rPr>
        <w:t xml:space="preserve">, </w:t>
      </w:r>
      <w:r w:rsidR="00021F2C" w:rsidRPr="00077A32">
        <w:rPr>
          <w:i w:val="0"/>
          <w:sz w:val="22"/>
          <w:szCs w:val="22"/>
          <w:lang w:eastAsia="en-US"/>
        </w:rPr>
        <w:t>Amarin Television Co., Ltd</w:t>
      </w:r>
      <w:r w:rsidR="003E5AD4" w:rsidRPr="00077A32">
        <w:rPr>
          <w:i w:val="0"/>
          <w:sz w:val="22"/>
          <w:szCs w:val="22"/>
          <w:lang w:eastAsia="en-US"/>
        </w:rPr>
        <w:t>.</w:t>
      </w:r>
      <w:r w:rsidR="00021F2C" w:rsidRPr="00077A32">
        <w:rPr>
          <w:i w:val="0"/>
          <w:sz w:val="22"/>
          <w:szCs w:val="22"/>
          <w:lang w:eastAsia="en-US"/>
        </w:rPr>
        <w:t>,</w:t>
      </w:r>
      <w:r w:rsidR="00283E17" w:rsidRPr="00077A32">
        <w:rPr>
          <w:i w:val="0"/>
          <w:sz w:val="22"/>
          <w:szCs w:val="22"/>
          <w:lang w:eastAsia="en-US"/>
        </w:rPr>
        <w:t xml:space="preserve"> the Company has served as an advisor and is responsible for the accounting-finance, </w:t>
      </w:r>
      <w:r w:rsidR="00021F2C" w:rsidRPr="00077A32">
        <w:rPr>
          <w:i w:val="0"/>
          <w:sz w:val="22"/>
          <w:szCs w:val="22"/>
          <w:lang w:eastAsia="en-US"/>
        </w:rPr>
        <w:t>job recruitment, product and advertising sales, representative in the bill collection on behalf of the subsidiary</w:t>
      </w:r>
      <w:r w:rsidRPr="00077A32">
        <w:rPr>
          <w:i w:val="0"/>
          <w:sz w:val="22"/>
          <w:szCs w:val="22"/>
          <w:lang w:eastAsia="en-US"/>
        </w:rPr>
        <w:t xml:space="preserve"> </w:t>
      </w:r>
      <w:r w:rsidR="00021F2C" w:rsidRPr="00077A32">
        <w:rPr>
          <w:i w:val="0"/>
          <w:sz w:val="22"/>
          <w:szCs w:val="22"/>
          <w:lang w:eastAsia="en-US"/>
        </w:rPr>
        <w:t xml:space="preserve">and other related jobs, </w:t>
      </w:r>
      <w:r w:rsidRPr="00077A32">
        <w:rPr>
          <w:i w:val="0"/>
          <w:sz w:val="22"/>
          <w:szCs w:val="22"/>
          <w:lang w:eastAsia="en-US"/>
        </w:rPr>
        <w:t xml:space="preserve">for a </w:t>
      </w:r>
      <w:r w:rsidR="00021F2C" w:rsidRPr="00077A32">
        <w:rPr>
          <w:i w:val="0"/>
          <w:sz w:val="22"/>
          <w:szCs w:val="22"/>
          <w:lang w:eastAsia="en-US"/>
        </w:rPr>
        <w:t xml:space="preserve">period of </w:t>
      </w:r>
      <w:r w:rsidR="00FA5A04" w:rsidRPr="00077A32">
        <w:rPr>
          <w:i w:val="0"/>
          <w:sz w:val="22"/>
          <w:szCs w:val="22"/>
          <w:lang w:eastAsia="en-US"/>
        </w:rPr>
        <w:t>1</w:t>
      </w:r>
      <w:r w:rsidRPr="00077A32">
        <w:rPr>
          <w:i w:val="0"/>
          <w:sz w:val="22"/>
          <w:szCs w:val="22"/>
          <w:lang w:eastAsia="en-US"/>
        </w:rPr>
        <w:t xml:space="preserve"> year</w:t>
      </w:r>
      <w:r w:rsidR="00283E17" w:rsidRPr="00077A32">
        <w:rPr>
          <w:i w:val="0"/>
          <w:sz w:val="22"/>
          <w:szCs w:val="22"/>
          <w:lang w:eastAsia="en-US"/>
        </w:rPr>
        <w:t>, commencing</w:t>
      </w:r>
      <w:r w:rsidRPr="00077A32">
        <w:rPr>
          <w:i w:val="0"/>
          <w:sz w:val="22"/>
          <w:szCs w:val="22"/>
          <w:lang w:eastAsia="en-US"/>
        </w:rPr>
        <w:t xml:space="preserve"> from </w:t>
      </w:r>
      <w:r w:rsidR="00C531FF" w:rsidRPr="00077A32">
        <w:rPr>
          <w:i w:val="0"/>
          <w:sz w:val="22"/>
          <w:szCs w:val="22"/>
          <w:lang w:eastAsia="en-US"/>
        </w:rPr>
        <w:t>1 January 2018 to 31 December 2018</w:t>
      </w:r>
      <w:r w:rsidR="00283E17" w:rsidRPr="00077A32">
        <w:rPr>
          <w:i w:val="0"/>
          <w:sz w:val="22"/>
          <w:szCs w:val="22"/>
          <w:lang w:eastAsia="en-US"/>
        </w:rPr>
        <w:t xml:space="preserve">. </w:t>
      </w:r>
      <w:r w:rsidR="00FA5A04" w:rsidRPr="00077A32">
        <w:rPr>
          <w:i w:val="0"/>
          <w:sz w:val="22"/>
          <w:szCs w:val="22"/>
          <w:lang w:eastAsia="en-US"/>
        </w:rPr>
        <w:t xml:space="preserve">                      </w:t>
      </w:r>
      <w:r w:rsidR="00283E17" w:rsidRPr="00077A32">
        <w:rPr>
          <w:i w:val="0"/>
          <w:sz w:val="22"/>
          <w:szCs w:val="22"/>
          <w:lang w:eastAsia="en-US"/>
        </w:rPr>
        <w:t xml:space="preserve">The </w:t>
      </w:r>
      <w:r w:rsidRPr="00077A32">
        <w:rPr>
          <w:i w:val="0"/>
          <w:sz w:val="22"/>
          <w:szCs w:val="22"/>
          <w:lang w:eastAsia="en-US"/>
        </w:rPr>
        <w:t>subsidiary agreed to pay a monthly service</w:t>
      </w:r>
      <w:r w:rsidR="00283E17" w:rsidRPr="00077A32">
        <w:rPr>
          <w:i w:val="0"/>
          <w:sz w:val="22"/>
          <w:szCs w:val="22"/>
          <w:lang w:eastAsia="en-US"/>
        </w:rPr>
        <w:t xml:space="preserve"> fee at the rate as specified in the agreement.</w:t>
      </w:r>
    </w:p>
    <w:p w:rsidR="00C531FF" w:rsidRPr="00077A32" w:rsidRDefault="00C531FF" w:rsidP="005222F2">
      <w:pPr>
        <w:pStyle w:val="BodyText"/>
        <w:spacing w:after="0" w:line="240" w:lineRule="atLeast"/>
        <w:ind w:left="540"/>
        <w:jc w:val="both"/>
        <w:rPr>
          <w:lang w:val="en-GB"/>
        </w:rPr>
      </w:pPr>
    </w:p>
    <w:p w:rsidR="00C531FF" w:rsidRDefault="00C531FF" w:rsidP="005222F2">
      <w:pPr>
        <w:pStyle w:val="Heading1"/>
        <w:numPr>
          <w:ilvl w:val="0"/>
          <w:numId w:val="0"/>
        </w:numPr>
        <w:tabs>
          <w:tab w:val="left" w:pos="540"/>
        </w:tabs>
        <w:spacing w:before="0" w:after="0" w:line="240" w:lineRule="atLeast"/>
        <w:ind w:left="540"/>
        <w:jc w:val="both"/>
        <w:rPr>
          <w:i w:val="0"/>
          <w:sz w:val="22"/>
          <w:szCs w:val="22"/>
          <w:lang w:eastAsia="en-US"/>
        </w:rPr>
      </w:pPr>
      <w:r w:rsidRPr="00077A32">
        <w:rPr>
          <w:i w:val="0"/>
          <w:sz w:val="22"/>
          <w:szCs w:val="22"/>
          <w:lang w:eastAsia="en-US"/>
        </w:rPr>
        <w:t xml:space="preserve">The Company has entered into a service agreement with a subsidiary, </w:t>
      </w:r>
      <w:r w:rsidR="001A0653">
        <w:rPr>
          <w:i w:val="0"/>
          <w:sz w:val="22"/>
          <w:szCs w:val="22"/>
          <w:lang w:eastAsia="en-US"/>
        </w:rPr>
        <w:t>Amarin Omniverse Co., Ltd. (f</w:t>
      </w:r>
      <w:r w:rsidR="005441F8" w:rsidRPr="005441F8">
        <w:rPr>
          <w:i w:val="0"/>
          <w:sz w:val="22"/>
          <w:szCs w:val="22"/>
          <w:lang w:eastAsia="en-US"/>
        </w:rPr>
        <w:t>ormerly Amarin Media and Commerce Co., Ltd.)</w:t>
      </w:r>
      <w:r w:rsidR="001A0653">
        <w:rPr>
          <w:i w:val="0"/>
          <w:sz w:val="22"/>
          <w:szCs w:val="22"/>
          <w:lang w:eastAsia="en-US"/>
        </w:rPr>
        <w:t>,</w:t>
      </w:r>
      <w:r w:rsidRPr="00077A32">
        <w:rPr>
          <w:i w:val="0"/>
          <w:sz w:val="22"/>
          <w:szCs w:val="22"/>
          <w:lang w:eastAsia="en-US"/>
        </w:rPr>
        <w:t xml:space="preserve"> the Company has served as an advisor and </w:t>
      </w:r>
      <w:r w:rsidR="005441F8">
        <w:rPr>
          <w:rFonts w:cstheme="minorBidi" w:hint="cs"/>
          <w:i w:val="0"/>
          <w:sz w:val="22"/>
          <w:szCs w:val="28"/>
          <w:cs/>
          <w:lang w:eastAsia="en-US" w:bidi="th-TH"/>
        </w:rPr>
        <w:t xml:space="preserve">                       </w:t>
      </w:r>
      <w:r w:rsidRPr="00077A32">
        <w:rPr>
          <w:i w:val="0"/>
          <w:sz w:val="22"/>
          <w:szCs w:val="22"/>
          <w:lang w:eastAsia="en-US"/>
        </w:rPr>
        <w:t>is responsible for the accounting-finance,</w:t>
      </w:r>
      <w:r w:rsidR="005441F8">
        <w:rPr>
          <w:rFonts w:cstheme="minorBidi" w:hint="cs"/>
          <w:i w:val="0"/>
          <w:sz w:val="22"/>
          <w:szCs w:val="28"/>
          <w:cs/>
          <w:lang w:eastAsia="en-US" w:bidi="th-TH"/>
        </w:rPr>
        <w:t xml:space="preserve"> </w:t>
      </w:r>
      <w:r w:rsidRPr="00077A32">
        <w:rPr>
          <w:i w:val="0"/>
          <w:sz w:val="22"/>
          <w:szCs w:val="22"/>
          <w:lang w:eastAsia="en-US"/>
        </w:rPr>
        <w:t xml:space="preserve">job recruitment and other </w:t>
      </w:r>
      <w:r w:rsidR="00FA5A04" w:rsidRPr="00077A32">
        <w:rPr>
          <w:i w:val="0"/>
          <w:sz w:val="22"/>
          <w:szCs w:val="22"/>
          <w:lang w:eastAsia="en-US"/>
        </w:rPr>
        <w:t>service related to the subsidiary, for a period of 1</w:t>
      </w:r>
      <w:r w:rsidRPr="00077A32">
        <w:rPr>
          <w:i w:val="0"/>
          <w:sz w:val="22"/>
          <w:szCs w:val="22"/>
          <w:lang w:eastAsia="en-US"/>
        </w:rPr>
        <w:t xml:space="preserve"> year, commencing</w:t>
      </w:r>
      <w:r w:rsidR="005441F8">
        <w:rPr>
          <w:i w:val="0"/>
          <w:sz w:val="22"/>
          <w:szCs w:val="22"/>
          <w:lang w:eastAsia="en-US"/>
        </w:rPr>
        <w:t xml:space="preserve"> from</w:t>
      </w:r>
      <w:r w:rsidR="005441F8">
        <w:rPr>
          <w:rFonts w:cstheme="minorBidi" w:hint="cs"/>
          <w:i w:val="0"/>
          <w:sz w:val="22"/>
          <w:szCs w:val="28"/>
          <w:cs/>
          <w:lang w:eastAsia="en-US" w:bidi="th-TH"/>
        </w:rPr>
        <w:t xml:space="preserve"> </w:t>
      </w:r>
      <w:r w:rsidR="00A44D2F" w:rsidRPr="00077A32">
        <w:rPr>
          <w:i w:val="0"/>
          <w:sz w:val="22"/>
          <w:szCs w:val="22"/>
          <w:lang w:eastAsia="en-US"/>
        </w:rPr>
        <w:t>1 November 2017</w:t>
      </w:r>
      <w:r w:rsidRPr="00077A32">
        <w:rPr>
          <w:i w:val="0"/>
          <w:sz w:val="22"/>
          <w:szCs w:val="22"/>
          <w:lang w:eastAsia="en-US"/>
        </w:rPr>
        <w:t xml:space="preserve"> to</w:t>
      </w:r>
      <w:r w:rsidR="00FA5A04" w:rsidRPr="00077A32">
        <w:rPr>
          <w:i w:val="0"/>
          <w:sz w:val="22"/>
          <w:szCs w:val="22"/>
          <w:lang w:eastAsia="en-US"/>
        </w:rPr>
        <w:t xml:space="preserve"> </w:t>
      </w:r>
      <w:r w:rsidRPr="00077A32">
        <w:rPr>
          <w:i w:val="0"/>
          <w:sz w:val="22"/>
          <w:szCs w:val="22"/>
          <w:lang w:eastAsia="en-US"/>
        </w:rPr>
        <w:t xml:space="preserve">31 </w:t>
      </w:r>
      <w:r w:rsidR="00FA5A04" w:rsidRPr="00077A32">
        <w:rPr>
          <w:i w:val="0"/>
          <w:sz w:val="22"/>
          <w:szCs w:val="22"/>
          <w:lang w:eastAsia="en-US"/>
        </w:rPr>
        <w:t>October</w:t>
      </w:r>
      <w:r w:rsidRPr="00077A32">
        <w:rPr>
          <w:i w:val="0"/>
          <w:sz w:val="22"/>
          <w:szCs w:val="22"/>
          <w:lang w:eastAsia="en-US"/>
        </w:rPr>
        <w:t xml:space="preserve"> 2018. The subsidiary agreed to pay a monthly service fee at the rate</w:t>
      </w:r>
      <w:r w:rsidR="005441F8">
        <w:rPr>
          <w:rFonts w:cstheme="minorBidi" w:hint="cs"/>
          <w:i w:val="0"/>
          <w:sz w:val="22"/>
          <w:szCs w:val="28"/>
          <w:cs/>
          <w:lang w:eastAsia="en-US" w:bidi="th-TH"/>
        </w:rPr>
        <w:t xml:space="preserve"> </w:t>
      </w:r>
      <w:r w:rsidRPr="00077A32">
        <w:rPr>
          <w:i w:val="0"/>
          <w:sz w:val="22"/>
          <w:szCs w:val="22"/>
          <w:lang w:eastAsia="en-US"/>
        </w:rPr>
        <w:t>as specified in the agreement.</w:t>
      </w:r>
      <w:r w:rsidR="00260F7E" w:rsidRPr="00077A32">
        <w:rPr>
          <w:i w:val="0"/>
          <w:sz w:val="22"/>
          <w:szCs w:val="22"/>
          <w:lang w:eastAsia="en-US"/>
        </w:rPr>
        <w:t xml:space="preserve"> When the ten</w:t>
      </w:r>
      <w:r w:rsidR="00FA5A04" w:rsidRPr="00077A32">
        <w:rPr>
          <w:i w:val="0"/>
          <w:sz w:val="22"/>
          <w:szCs w:val="22"/>
          <w:lang w:eastAsia="en-US"/>
        </w:rPr>
        <w:t>ure</w:t>
      </w:r>
      <w:r w:rsidR="00260F7E" w:rsidRPr="00077A32">
        <w:rPr>
          <w:i w:val="0"/>
          <w:sz w:val="22"/>
          <w:szCs w:val="22"/>
          <w:lang w:eastAsia="en-US"/>
        </w:rPr>
        <w:t xml:space="preserve"> expired and neither party express the intention to terminate the agreement, the agreement is considered to be extended for one year</w:t>
      </w:r>
      <w:r w:rsidR="00FA5A04" w:rsidRPr="00077A32">
        <w:rPr>
          <w:i w:val="0"/>
          <w:sz w:val="22"/>
          <w:szCs w:val="22"/>
          <w:lang w:eastAsia="en-US"/>
        </w:rPr>
        <w:t xml:space="preserve"> </w:t>
      </w:r>
      <w:r w:rsidR="00260F7E" w:rsidRPr="00077A32">
        <w:rPr>
          <w:i w:val="0"/>
          <w:sz w:val="22"/>
          <w:szCs w:val="22"/>
          <w:lang w:eastAsia="en-US"/>
        </w:rPr>
        <w:t>at a time.</w:t>
      </w:r>
    </w:p>
    <w:p w:rsidR="00AF2F69" w:rsidRDefault="00AF2F69">
      <w:pPr>
        <w:spacing w:line="240" w:lineRule="auto"/>
        <w:rPr>
          <w:b/>
          <w:bCs/>
          <w:iCs/>
          <w:sz w:val="24"/>
          <w:lang w:eastAsia="x-none"/>
        </w:rPr>
      </w:pPr>
    </w:p>
    <w:p w:rsidR="00D15976" w:rsidRDefault="00510887" w:rsidP="00343E0F">
      <w:pPr>
        <w:pStyle w:val="Heading1"/>
        <w:numPr>
          <w:ilvl w:val="0"/>
          <w:numId w:val="0"/>
        </w:numPr>
        <w:tabs>
          <w:tab w:val="left" w:pos="540"/>
        </w:tabs>
        <w:spacing w:before="0" w:after="0" w:line="240" w:lineRule="atLeast"/>
        <w:jc w:val="both"/>
        <w:rPr>
          <w:b/>
          <w:bCs/>
          <w:i w:val="0"/>
          <w:iCs/>
        </w:rPr>
      </w:pPr>
      <w:r>
        <w:rPr>
          <w:b/>
          <w:bCs/>
          <w:i w:val="0"/>
          <w:iCs/>
        </w:rPr>
        <w:t>5</w:t>
      </w:r>
      <w:r w:rsidR="00073816" w:rsidRPr="00077A32">
        <w:rPr>
          <w:b/>
          <w:bCs/>
          <w:i w:val="0"/>
          <w:iCs/>
        </w:rPr>
        <w:tab/>
      </w:r>
      <w:r w:rsidR="00D15976" w:rsidRPr="00077A32">
        <w:rPr>
          <w:b/>
          <w:bCs/>
          <w:i w:val="0"/>
          <w:iCs/>
        </w:rPr>
        <w:t>Trade accounts receivable</w:t>
      </w:r>
    </w:p>
    <w:p w:rsidR="005B0ACB" w:rsidRPr="002B3308" w:rsidRDefault="005B0ACB" w:rsidP="005B0ACB">
      <w:pPr>
        <w:pStyle w:val="BodyText"/>
        <w:spacing w:after="0" w:line="240" w:lineRule="atLeast"/>
        <w:rPr>
          <w:sz w:val="16"/>
          <w:szCs w:val="14"/>
          <w:lang w:val="en-GB" w:eastAsia="x-none"/>
        </w:rPr>
      </w:pPr>
    </w:p>
    <w:tbl>
      <w:tblPr>
        <w:tblW w:w="9648" w:type="dxa"/>
        <w:tblInd w:w="495" w:type="dxa"/>
        <w:tblLayout w:type="fixed"/>
        <w:tblCellMar>
          <w:left w:w="79" w:type="dxa"/>
          <w:right w:w="79" w:type="dxa"/>
        </w:tblCellMar>
        <w:tblLook w:val="0000" w:firstRow="0" w:lastRow="0" w:firstColumn="0" w:lastColumn="0" w:noHBand="0" w:noVBand="0"/>
      </w:tblPr>
      <w:tblGrid>
        <w:gridCol w:w="3195"/>
        <w:gridCol w:w="810"/>
        <w:gridCol w:w="1260"/>
        <w:gridCol w:w="270"/>
        <w:gridCol w:w="1244"/>
        <w:gridCol w:w="178"/>
        <w:gridCol w:w="1251"/>
        <w:gridCol w:w="234"/>
        <w:gridCol w:w="1206"/>
      </w:tblGrid>
      <w:tr w:rsidR="005C6AE6" w:rsidRPr="00077A32" w:rsidTr="00CA538C">
        <w:trPr>
          <w:trHeight w:val="255"/>
        </w:trPr>
        <w:tc>
          <w:tcPr>
            <w:tcW w:w="3195" w:type="dxa"/>
            <w:vAlign w:val="bottom"/>
          </w:tcPr>
          <w:p w:rsidR="005C6AE6" w:rsidRPr="00077A32" w:rsidRDefault="005C6AE6" w:rsidP="005B0ACB">
            <w:pPr>
              <w:spacing w:line="240" w:lineRule="atLeast"/>
              <w:rPr>
                <w:b/>
                <w:bCs/>
                <w:i/>
                <w:iCs/>
                <w:color w:val="000000"/>
                <w:szCs w:val="22"/>
              </w:rPr>
            </w:pPr>
          </w:p>
        </w:tc>
        <w:tc>
          <w:tcPr>
            <w:tcW w:w="810" w:type="dxa"/>
          </w:tcPr>
          <w:p w:rsidR="005C6AE6" w:rsidRPr="00077A32" w:rsidRDefault="005C6AE6" w:rsidP="005B0ACB">
            <w:pPr>
              <w:pStyle w:val="acctmergecolhdg"/>
              <w:spacing w:line="240" w:lineRule="atLeast"/>
              <w:rPr>
                <w:szCs w:val="22"/>
              </w:rPr>
            </w:pPr>
          </w:p>
        </w:tc>
        <w:tc>
          <w:tcPr>
            <w:tcW w:w="2774" w:type="dxa"/>
            <w:gridSpan w:val="3"/>
            <w:vAlign w:val="bottom"/>
          </w:tcPr>
          <w:p w:rsidR="005C6AE6" w:rsidRPr="00077A32" w:rsidRDefault="005C6AE6" w:rsidP="005B0ACB">
            <w:pPr>
              <w:pStyle w:val="acctmergecolhdg"/>
              <w:spacing w:line="240" w:lineRule="atLeast"/>
              <w:rPr>
                <w:szCs w:val="22"/>
              </w:rPr>
            </w:pPr>
            <w:r w:rsidRPr="00077A32">
              <w:rPr>
                <w:szCs w:val="22"/>
              </w:rPr>
              <w:t>Consolidated</w:t>
            </w:r>
          </w:p>
          <w:p w:rsidR="005C6AE6" w:rsidRPr="00077A32" w:rsidRDefault="005C6AE6" w:rsidP="005B0ACB">
            <w:pPr>
              <w:pStyle w:val="acctmergecolhdg"/>
              <w:spacing w:line="240" w:lineRule="atLeast"/>
              <w:rPr>
                <w:szCs w:val="22"/>
              </w:rPr>
            </w:pPr>
            <w:r w:rsidRPr="00077A32">
              <w:rPr>
                <w:szCs w:val="22"/>
              </w:rPr>
              <w:t>financial statements</w:t>
            </w:r>
          </w:p>
        </w:tc>
        <w:tc>
          <w:tcPr>
            <w:tcW w:w="178" w:type="dxa"/>
            <w:vAlign w:val="bottom"/>
          </w:tcPr>
          <w:p w:rsidR="005C6AE6" w:rsidRPr="00077A32" w:rsidRDefault="005C6AE6" w:rsidP="005B0ACB">
            <w:pPr>
              <w:pStyle w:val="Index1"/>
              <w:rPr>
                <w:rFonts w:cs="Times New Roman"/>
              </w:rPr>
            </w:pPr>
          </w:p>
        </w:tc>
        <w:tc>
          <w:tcPr>
            <w:tcW w:w="2691" w:type="dxa"/>
            <w:gridSpan w:val="3"/>
            <w:vAlign w:val="bottom"/>
          </w:tcPr>
          <w:p w:rsidR="005C6AE6" w:rsidRPr="00077A32" w:rsidRDefault="005C6AE6" w:rsidP="005B0ACB">
            <w:pPr>
              <w:pStyle w:val="acctmergecolhdg"/>
              <w:spacing w:line="240" w:lineRule="atLeast"/>
              <w:rPr>
                <w:szCs w:val="22"/>
              </w:rPr>
            </w:pPr>
            <w:r w:rsidRPr="00077A32">
              <w:rPr>
                <w:szCs w:val="22"/>
              </w:rPr>
              <w:t>Separate</w:t>
            </w:r>
          </w:p>
          <w:p w:rsidR="005C6AE6" w:rsidRPr="00077A32" w:rsidRDefault="005C6AE6" w:rsidP="005B0ACB">
            <w:pPr>
              <w:pStyle w:val="acctmergecolhdg"/>
              <w:spacing w:line="240" w:lineRule="atLeast"/>
              <w:rPr>
                <w:szCs w:val="22"/>
              </w:rPr>
            </w:pPr>
            <w:r w:rsidRPr="00077A32">
              <w:rPr>
                <w:szCs w:val="22"/>
              </w:rPr>
              <w:t>financial statements</w:t>
            </w:r>
          </w:p>
        </w:tc>
      </w:tr>
      <w:tr w:rsidR="005B0ACB" w:rsidRPr="00077A32" w:rsidTr="00CA538C">
        <w:trPr>
          <w:trHeight w:val="255"/>
        </w:trPr>
        <w:tc>
          <w:tcPr>
            <w:tcW w:w="3195" w:type="dxa"/>
            <w:vAlign w:val="bottom"/>
          </w:tcPr>
          <w:p w:rsidR="005B0ACB" w:rsidRPr="00077A32" w:rsidRDefault="005B0ACB" w:rsidP="005B0ACB">
            <w:pPr>
              <w:spacing w:line="240" w:lineRule="atLeast"/>
              <w:rPr>
                <w:b/>
                <w:bCs/>
                <w:i/>
                <w:iCs/>
                <w:color w:val="000000"/>
                <w:szCs w:val="22"/>
              </w:rPr>
            </w:pPr>
          </w:p>
        </w:tc>
        <w:tc>
          <w:tcPr>
            <w:tcW w:w="810" w:type="dxa"/>
          </w:tcPr>
          <w:p w:rsidR="005B0ACB" w:rsidRPr="00077A32" w:rsidRDefault="005B0ACB" w:rsidP="005B0ACB">
            <w:pPr>
              <w:pStyle w:val="acctmergecolhdg"/>
              <w:spacing w:line="240" w:lineRule="atLeast"/>
              <w:ind w:left="-79" w:right="-79"/>
              <w:rPr>
                <w:b w:val="0"/>
                <w:bCs/>
                <w:i/>
                <w:iCs/>
                <w:szCs w:val="22"/>
              </w:rPr>
            </w:pPr>
          </w:p>
        </w:tc>
        <w:tc>
          <w:tcPr>
            <w:tcW w:w="1260" w:type="dxa"/>
            <w:vAlign w:val="bottom"/>
          </w:tcPr>
          <w:p w:rsidR="005B0ACB" w:rsidRPr="00077A32" w:rsidRDefault="005B0ACB" w:rsidP="005B0ACB">
            <w:pPr>
              <w:pStyle w:val="acctmergecolhdg"/>
              <w:spacing w:line="240" w:lineRule="atLeast"/>
              <w:ind w:left="-79" w:right="-79"/>
              <w:rPr>
                <w:b w:val="0"/>
                <w:bCs/>
                <w:szCs w:val="22"/>
              </w:rPr>
            </w:pPr>
            <w:r>
              <w:rPr>
                <w:b w:val="0"/>
                <w:bCs/>
                <w:szCs w:val="22"/>
              </w:rPr>
              <w:t>30 September</w:t>
            </w:r>
          </w:p>
        </w:tc>
        <w:tc>
          <w:tcPr>
            <w:tcW w:w="270" w:type="dxa"/>
            <w:vAlign w:val="bottom"/>
          </w:tcPr>
          <w:p w:rsidR="005B0ACB" w:rsidRPr="00077A32" w:rsidRDefault="005B0ACB" w:rsidP="005B0ACB">
            <w:pPr>
              <w:pStyle w:val="acctmergecolhdg"/>
              <w:spacing w:line="240" w:lineRule="atLeast"/>
              <w:ind w:left="-79" w:right="-79"/>
              <w:rPr>
                <w:b w:val="0"/>
                <w:bCs/>
                <w:szCs w:val="22"/>
              </w:rPr>
            </w:pPr>
          </w:p>
        </w:tc>
        <w:tc>
          <w:tcPr>
            <w:tcW w:w="1244"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31 December</w:t>
            </w:r>
          </w:p>
        </w:tc>
        <w:tc>
          <w:tcPr>
            <w:tcW w:w="178" w:type="dxa"/>
            <w:vAlign w:val="bottom"/>
          </w:tcPr>
          <w:p w:rsidR="005B0ACB" w:rsidRPr="00077A32" w:rsidRDefault="005B0ACB" w:rsidP="005B0ACB">
            <w:pPr>
              <w:pStyle w:val="acctmergecolhdg"/>
              <w:spacing w:line="240" w:lineRule="atLeast"/>
              <w:ind w:left="-79" w:right="-79"/>
              <w:rPr>
                <w:b w:val="0"/>
                <w:bCs/>
                <w:szCs w:val="22"/>
              </w:rPr>
            </w:pPr>
          </w:p>
        </w:tc>
        <w:tc>
          <w:tcPr>
            <w:tcW w:w="1251" w:type="dxa"/>
            <w:vAlign w:val="bottom"/>
          </w:tcPr>
          <w:p w:rsidR="005B0ACB" w:rsidRPr="00077A32" w:rsidRDefault="005B0ACB" w:rsidP="005B0ACB">
            <w:pPr>
              <w:pStyle w:val="acctmergecolhdg"/>
              <w:spacing w:line="240" w:lineRule="atLeast"/>
              <w:ind w:left="-79" w:right="-79"/>
              <w:rPr>
                <w:b w:val="0"/>
                <w:bCs/>
                <w:szCs w:val="22"/>
              </w:rPr>
            </w:pPr>
            <w:r>
              <w:rPr>
                <w:b w:val="0"/>
                <w:bCs/>
                <w:szCs w:val="22"/>
              </w:rPr>
              <w:t>30 September</w:t>
            </w:r>
          </w:p>
        </w:tc>
        <w:tc>
          <w:tcPr>
            <w:tcW w:w="234" w:type="dxa"/>
            <w:vAlign w:val="bottom"/>
          </w:tcPr>
          <w:p w:rsidR="005B0ACB" w:rsidRPr="00077A32" w:rsidRDefault="005B0ACB" w:rsidP="005B0ACB">
            <w:pPr>
              <w:pStyle w:val="acctmergecolhdg"/>
              <w:spacing w:line="240" w:lineRule="atLeast"/>
              <w:ind w:left="-79" w:right="-79"/>
              <w:rPr>
                <w:b w:val="0"/>
                <w:bCs/>
                <w:szCs w:val="22"/>
              </w:rPr>
            </w:pPr>
          </w:p>
        </w:tc>
        <w:tc>
          <w:tcPr>
            <w:tcW w:w="1206"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31 December</w:t>
            </w:r>
          </w:p>
        </w:tc>
      </w:tr>
      <w:tr w:rsidR="005B0ACB" w:rsidRPr="00077A32" w:rsidTr="00CA538C">
        <w:trPr>
          <w:trHeight w:val="255"/>
        </w:trPr>
        <w:tc>
          <w:tcPr>
            <w:tcW w:w="3195" w:type="dxa"/>
            <w:vAlign w:val="bottom"/>
          </w:tcPr>
          <w:p w:rsidR="005B0ACB" w:rsidRPr="00077A32" w:rsidRDefault="005B0ACB" w:rsidP="005B0ACB">
            <w:pPr>
              <w:spacing w:line="240" w:lineRule="atLeast"/>
              <w:rPr>
                <w:b/>
                <w:bCs/>
                <w:i/>
                <w:iCs/>
                <w:color w:val="000000"/>
                <w:szCs w:val="22"/>
                <w:lang w:val="en-US"/>
              </w:rPr>
            </w:pPr>
          </w:p>
        </w:tc>
        <w:tc>
          <w:tcPr>
            <w:tcW w:w="810" w:type="dxa"/>
          </w:tcPr>
          <w:p w:rsidR="005B0ACB" w:rsidRPr="00077A32" w:rsidRDefault="005B0ACB" w:rsidP="005B0ACB">
            <w:pPr>
              <w:pStyle w:val="acctmergecolhdg"/>
              <w:spacing w:line="240" w:lineRule="atLeast"/>
              <w:ind w:left="-79" w:right="-79"/>
              <w:rPr>
                <w:b w:val="0"/>
                <w:bCs/>
                <w:i/>
                <w:iCs/>
                <w:szCs w:val="22"/>
              </w:rPr>
            </w:pPr>
            <w:r w:rsidRPr="00077A32">
              <w:rPr>
                <w:b w:val="0"/>
                <w:bCs/>
                <w:i/>
                <w:iCs/>
                <w:szCs w:val="22"/>
              </w:rPr>
              <w:t>Note</w:t>
            </w:r>
          </w:p>
        </w:tc>
        <w:tc>
          <w:tcPr>
            <w:tcW w:w="1260"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2018</w:t>
            </w:r>
          </w:p>
        </w:tc>
        <w:tc>
          <w:tcPr>
            <w:tcW w:w="270" w:type="dxa"/>
            <w:vAlign w:val="bottom"/>
          </w:tcPr>
          <w:p w:rsidR="005B0ACB" w:rsidRPr="00077A32" w:rsidRDefault="005B0ACB" w:rsidP="005B0ACB">
            <w:pPr>
              <w:pStyle w:val="acctmergecolhdg"/>
              <w:spacing w:line="240" w:lineRule="atLeast"/>
              <w:ind w:left="-79" w:right="-79"/>
              <w:rPr>
                <w:b w:val="0"/>
                <w:bCs/>
                <w:szCs w:val="22"/>
              </w:rPr>
            </w:pPr>
          </w:p>
        </w:tc>
        <w:tc>
          <w:tcPr>
            <w:tcW w:w="1244"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2017</w:t>
            </w:r>
          </w:p>
        </w:tc>
        <w:tc>
          <w:tcPr>
            <w:tcW w:w="178" w:type="dxa"/>
            <w:vAlign w:val="bottom"/>
          </w:tcPr>
          <w:p w:rsidR="005B0ACB" w:rsidRPr="00077A32" w:rsidRDefault="005B0ACB" w:rsidP="005B0ACB">
            <w:pPr>
              <w:pStyle w:val="acctmergecolhdg"/>
              <w:spacing w:line="240" w:lineRule="atLeast"/>
              <w:ind w:left="-79" w:right="-79"/>
              <w:rPr>
                <w:b w:val="0"/>
                <w:bCs/>
                <w:szCs w:val="22"/>
              </w:rPr>
            </w:pPr>
          </w:p>
        </w:tc>
        <w:tc>
          <w:tcPr>
            <w:tcW w:w="1251"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2018</w:t>
            </w:r>
          </w:p>
        </w:tc>
        <w:tc>
          <w:tcPr>
            <w:tcW w:w="234" w:type="dxa"/>
            <w:vAlign w:val="bottom"/>
          </w:tcPr>
          <w:p w:rsidR="005B0ACB" w:rsidRPr="00077A32" w:rsidRDefault="005B0ACB" w:rsidP="005B0ACB">
            <w:pPr>
              <w:pStyle w:val="acctmergecolhdg"/>
              <w:spacing w:line="240" w:lineRule="atLeast"/>
              <w:ind w:left="-79" w:right="-79"/>
              <w:rPr>
                <w:b w:val="0"/>
                <w:bCs/>
                <w:szCs w:val="22"/>
              </w:rPr>
            </w:pPr>
          </w:p>
        </w:tc>
        <w:tc>
          <w:tcPr>
            <w:tcW w:w="1206" w:type="dxa"/>
            <w:vAlign w:val="bottom"/>
          </w:tcPr>
          <w:p w:rsidR="005B0ACB" w:rsidRPr="00077A32" w:rsidRDefault="005B0ACB" w:rsidP="005B0ACB">
            <w:pPr>
              <w:pStyle w:val="acctmergecolhdg"/>
              <w:spacing w:line="240" w:lineRule="atLeast"/>
              <w:ind w:left="-79" w:right="-79"/>
              <w:rPr>
                <w:b w:val="0"/>
                <w:bCs/>
                <w:szCs w:val="22"/>
              </w:rPr>
            </w:pPr>
            <w:r w:rsidRPr="00077A32">
              <w:rPr>
                <w:b w:val="0"/>
                <w:bCs/>
                <w:szCs w:val="22"/>
              </w:rPr>
              <w:t>2017</w:t>
            </w:r>
          </w:p>
        </w:tc>
      </w:tr>
      <w:tr w:rsidR="005B0ACB" w:rsidRPr="00077A32" w:rsidTr="00CA538C">
        <w:trPr>
          <w:trHeight w:val="255"/>
        </w:trPr>
        <w:tc>
          <w:tcPr>
            <w:tcW w:w="3195" w:type="dxa"/>
            <w:vAlign w:val="bottom"/>
          </w:tcPr>
          <w:p w:rsidR="005B0ACB" w:rsidRPr="00077A32" w:rsidRDefault="005B0ACB" w:rsidP="005B0ACB">
            <w:pPr>
              <w:spacing w:line="240" w:lineRule="atLeast"/>
              <w:rPr>
                <w:b/>
                <w:bCs/>
                <w:i/>
                <w:iCs/>
                <w:color w:val="000000"/>
                <w:szCs w:val="22"/>
              </w:rPr>
            </w:pPr>
          </w:p>
        </w:tc>
        <w:tc>
          <w:tcPr>
            <w:tcW w:w="810" w:type="dxa"/>
          </w:tcPr>
          <w:p w:rsidR="005B0ACB" w:rsidRPr="00077A32" w:rsidRDefault="005B0ACB" w:rsidP="005B0ACB">
            <w:pPr>
              <w:pStyle w:val="acctfourfigures"/>
              <w:spacing w:line="240" w:lineRule="atLeast"/>
              <w:jc w:val="center"/>
              <w:rPr>
                <w:i/>
                <w:iCs/>
                <w:szCs w:val="22"/>
              </w:rPr>
            </w:pPr>
          </w:p>
        </w:tc>
        <w:tc>
          <w:tcPr>
            <w:tcW w:w="5643" w:type="dxa"/>
            <w:gridSpan w:val="7"/>
            <w:vAlign w:val="bottom"/>
          </w:tcPr>
          <w:p w:rsidR="005B0ACB" w:rsidRPr="00077A32" w:rsidRDefault="005B0ACB" w:rsidP="005B0ACB">
            <w:pPr>
              <w:pStyle w:val="acctfourfigures"/>
              <w:spacing w:line="240" w:lineRule="atLeast"/>
              <w:jc w:val="center"/>
              <w:rPr>
                <w:i/>
                <w:iCs/>
                <w:szCs w:val="22"/>
              </w:rPr>
            </w:pPr>
            <w:r w:rsidRPr="00077A32">
              <w:rPr>
                <w:i/>
                <w:iCs/>
                <w:szCs w:val="22"/>
              </w:rPr>
              <w:t>(in thousand Baht)</w:t>
            </w:r>
          </w:p>
        </w:tc>
      </w:tr>
      <w:tr w:rsidR="00CA538C" w:rsidRPr="00077A32" w:rsidTr="00CA538C">
        <w:trPr>
          <w:trHeight w:val="272"/>
        </w:trPr>
        <w:tc>
          <w:tcPr>
            <w:tcW w:w="3195" w:type="dxa"/>
            <w:vAlign w:val="bottom"/>
          </w:tcPr>
          <w:p w:rsidR="00CA538C" w:rsidRPr="00077A32" w:rsidRDefault="00CA538C" w:rsidP="00CA538C">
            <w:pPr>
              <w:spacing w:line="240" w:lineRule="atLeast"/>
              <w:rPr>
                <w:szCs w:val="22"/>
              </w:rPr>
            </w:pPr>
            <w:r w:rsidRPr="00077A32">
              <w:rPr>
                <w:szCs w:val="22"/>
              </w:rPr>
              <w:t>Related parties</w:t>
            </w:r>
          </w:p>
        </w:tc>
        <w:tc>
          <w:tcPr>
            <w:tcW w:w="810" w:type="dxa"/>
            <w:vAlign w:val="bottom"/>
          </w:tcPr>
          <w:p w:rsidR="00CA538C" w:rsidRPr="005441F8" w:rsidRDefault="00CA538C" w:rsidP="00CA538C">
            <w:pPr>
              <w:pStyle w:val="Header"/>
              <w:spacing w:line="240" w:lineRule="atLeast"/>
              <w:jc w:val="center"/>
              <w:rPr>
                <w:rFonts w:cs="Angsana New"/>
                <w:iCs/>
                <w:sz w:val="22"/>
                <w:szCs w:val="28"/>
                <w:lang w:val="en-US" w:eastAsia="en-US" w:bidi="th-TH"/>
              </w:rPr>
            </w:pPr>
            <w:r>
              <w:rPr>
                <w:rFonts w:cs="Angsana New"/>
                <w:bCs/>
                <w:iCs/>
                <w:sz w:val="22"/>
                <w:szCs w:val="28"/>
                <w:lang w:val="en-US" w:eastAsia="en-US" w:bidi="th-TH"/>
              </w:rPr>
              <w:t>4</w:t>
            </w:r>
          </w:p>
        </w:tc>
        <w:tc>
          <w:tcPr>
            <w:tcW w:w="1260" w:type="dxa"/>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20,222</w:t>
            </w:r>
          </w:p>
        </w:tc>
        <w:tc>
          <w:tcPr>
            <w:tcW w:w="270" w:type="dxa"/>
            <w:vAlign w:val="bottom"/>
          </w:tcPr>
          <w:p w:rsidR="00CA538C" w:rsidRPr="00077A32" w:rsidRDefault="00CA538C" w:rsidP="00CA538C">
            <w:pPr>
              <w:pStyle w:val="BodyText"/>
              <w:spacing w:after="0" w:line="240" w:lineRule="auto"/>
              <w:jc w:val="right"/>
              <w:rPr>
                <w:szCs w:val="22"/>
                <w:highlight w:val="green"/>
              </w:rPr>
            </w:pPr>
          </w:p>
        </w:tc>
        <w:tc>
          <w:tcPr>
            <w:tcW w:w="1244"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199,768</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148,801</w:t>
            </w:r>
          </w:p>
        </w:tc>
        <w:tc>
          <w:tcPr>
            <w:tcW w:w="234" w:type="dxa"/>
            <w:vAlign w:val="bottom"/>
          </w:tcPr>
          <w:p w:rsidR="00CA538C" w:rsidRPr="00077A32" w:rsidRDefault="00CA538C" w:rsidP="00CA538C">
            <w:pPr>
              <w:pStyle w:val="BodyText"/>
              <w:spacing w:after="0" w:line="240" w:lineRule="auto"/>
              <w:jc w:val="right"/>
              <w:rPr>
                <w:szCs w:val="22"/>
              </w:rPr>
            </w:pPr>
          </w:p>
        </w:tc>
        <w:tc>
          <w:tcPr>
            <w:tcW w:w="1206"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187,465</w:t>
            </w:r>
          </w:p>
        </w:tc>
      </w:tr>
      <w:tr w:rsidR="00CA538C" w:rsidRPr="00077A32" w:rsidTr="00CA538C">
        <w:trPr>
          <w:trHeight w:val="255"/>
        </w:trPr>
        <w:tc>
          <w:tcPr>
            <w:tcW w:w="3195" w:type="dxa"/>
            <w:vAlign w:val="bottom"/>
          </w:tcPr>
          <w:p w:rsidR="00CA538C" w:rsidRPr="00077A32" w:rsidRDefault="00CA538C" w:rsidP="00CA538C">
            <w:pPr>
              <w:spacing w:line="240" w:lineRule="atLeast"/>
              <w:rPr>
                <w:szCs w:val="22"/>
              </w:rPr>
            </w:pPr>
            <w:r w:rsidRPr="00077A32">
              <w:rPr>
                <w:szCs w:val="22"/>
              </w:rPr>
              <w:t>Other parties</w:t>
            </w:r>
          </w:p>
        </w:tc>
        <w:tc>
          <w:tcPr>
            <w:tcW w:w="810" w:type="dxa"/>
            <w:vAlign w:val="bottom"/>
          </w:tcPr>
          <w:p w:rsidR="00CA538C" w:rsidRPr="00077A32" w:rsidRDefault="00CA538C" w:rsidP="00CA538C">
            <w:pPr>
              <w:pStyle w:val="Index1"/>
              <w:rPr>
                <w:rFonts w:cs="Times New Roman"/>
              </w:rPr>
            </w:pPr>
          </w:p>
        </w:tc>
        <w:tc>
          <w:tcPr>
            <w:tcW w:w="1260" w:type="dxa"/>
            <w:tcBorders>
              <w:bottom w:val="single" w:sz="4" w:space="0" w:color="auto"/>
            </w:tcBorders>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498,382</w:t>
            </w:r>
          </w:p>
        </w:tc>
        <w:tc>
          <w:tcPr>
            <w:tcW w:w="270" w:type="dxa"/>
            <w:vAlign w:val="bottom"/>
          </w:tcPr>
          <w:p w:rsidR="00CA538C" w:rsidRPr="00077A32" w:rsidRDefault="00CA538C" w:rsidP="00CA538C">
            <w:pPr>
              <w:pStyle w:val="BodyText"/>
              <w:spacing w:after="0" w:line="240" w:lineRule="auto"/>
              <w:jc w:val="right"/>
              <w:rPr>
                <w:szCs w:val="22"/>
                <w:highlight w:val="green"/>
              </w:rPr>
            </w:pPr>
          </w:p>
        </w:tc>
        <w:tc>
          <w:tcPr>
            <w:tcW w:w="1244"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336,444</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144,182</w:t>
            </w:r>
          </w:p>
        </w:tc>
        <w:tc>
          <w:tcPr>
            <w:tcW w:w="234" w:type="dxa"/>
            <w:vAlign w:val="bottom"/>
          </w:tcPr>
          <w:p w:rsidR="00CA538C" w:rsidRPr="00077A32" w:rsidRDefault="00CA538C" w:rsidP="00CA538C">
            <w:pPr>
              <w:pStyle w:val="BodyText"/>
              <w:spacing w:after="0" w:line="240" w:lineRule="auto"/>
              <w:jc w:val="right"/>
              <w:rPr>
                <w:szCs w:val="22"/>
              </w:rPr>
            </w:pPr>
          </w:p>
        </w:tc>
        <w:tc>
          <w:tcPr>
            <w:tcW w:w="1206"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202,207</w:t>
            </w:r>
          </w:p>
        </w:tc>
      </w:tr>
      <w:tr w:rsidR="00CA538C" w:rsidRPr="00077A32" w:rsidTr="00CA538C">
        <w:trPr>
          <w:trHeight w:val="255"/>
        </w:trPr>
        <w:tc>
          <w:tcPr>
            <w:tcW w:w="3195" w:type="dxa"/>
            <w:vAlign w:val="bottom"/>
          </w:tcPr>
          <w:p w:rsidR="00CA538C" w:rsidRPr="00077A32" w:rsidRDefault="00CA538C" w:rsidP="00CA538C">
            <w:pPr>
              <w:spacing w:line="240" w:lineRule="atLeast"/>
              <w:rPr>
                <w:b/>
                <w:bCs/>
                <w:szCs w:val="22"/>
              </w:rPr>
            </w:pPr>
            <w:r w:rsidRPr="00077A32">
              <w:rPr>
                <w:b/>
                <w:bCs/>
                <w:szCs w:val="22"/>
              </w:rPr>
              <w:t>Total</w:t>
            </w:r>
          </w:p>
        </w:tc>
        <w:tc>
          <w:tcPr>
            <w:tcW w:w="810" w:type="dxa"/>
            <w:vAlign w:val="bottom"/>
          </w:tcPr>
          <w:p w:rsidR="00CA538C" w:rsidRPr="00077A32" w:rsidRDefault="00CA538C" w:rsidP="00CA538C">
            <w:pPr>
              <w:pStyle w:val="Index1"/>
              <w:rPr>
                <w:rFonts w:cs="Times New Roman"/>
              </w:rPr>
            </w:pPr>
          </w:p>
        </w:tc>
        <w:tc>
          <w:tcPr>
            <w:tcW w:w="1260" w:type="dxa"/>
            <w:tcBorders>
              <w:top w:val="single" w:sz="4" w:space="0" w:color="auto"/>
            </w:tcBorders>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518,604</w:t>
            </w:r>
          </w:p>
        </w:tc>
        <w:tc>
          <w:tcPr>
            <w:tcW w:w="270" w:type="dxa"/>
            <w:vAlign w:val="bottom"/>
          </w:tcPr>
          <w:p w:rsidR="00CA538C" w:rsidRPr="00077A32" w:rsidRDefault="00CA538C" w:rsidP="00CA538C">
            <w:pPr>
              <w:pStyle w:val="BodyText"/>
              <w:spacing w:after="0" w:line="240" w:lineRule="auto"/>
              <w:jc w:val="right"/>
              <w:rPr>
                <w:b/>
                <w:bCs/>
                <w:szCs w:val="22"/>
                <w:highlight w:val="green"/>
              </w:rPr>
            </w:pPr>
          </w:p>
        </w:tc>
        <w:tc>
          <w:tcPr>
            <w:tcW w:w="1244" w:type="dxa"/>
            <w:tcBorders>
              <w:top w:val="single" w:sz="4" w:space="0" w:color="auto"/>
            </w:tcBorders>
            <w:vAlign w:val="bottom"/>
          </w:tcPr>
          <w:p w:rsidR="00CA538C" w:rsidRPr="00077A32" w:rsidRDefault="00CA538C" w:rsidP="00CA538C">
            <w:pPr>
              <w:tabs>
                <w:tab w:val="decimal" w:pos="1001"/>
              </w:tabs>
              <w:spacing w:line="240" w:lineRule="atLeast"/>
              <w:ind w:left="-79" w:right="-126"/>
              <w:rPr>
                <w:rFonts w:eastAsia="MS Mincho"/>
                <w:b/>
                <w:bCs/>
              </w:rPr>
            </w:pPr>
            <w:r w:rsidRPr="00077A32">
              <w:rPr>
                <w:rFonts w:eastAsia="MS Mincho"/>
                <w:b/>
                <w:bCs/>
              </w:rPr>
              <w:t>536,212</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tcBorders>
              <w:top w:val="single" w:sz="4" w:space="0" w:color="auto"/>
            </w:tcBorders>
            <w:vAlign w:val="bottom"/>
          </w:tcPr>
          <w:p w:rsidR="00CA538C" w:rsidRPr="00077A32" w:rsidRDefault="00CA538C" w:rsidP="00CA538C">
            <w:pPr>
              <w:tabs>
                <w:tab w:val="decimal" w:pos="1001"/>
              </w:tabs>
              <w:spacing w:line="240" w:lineRule="atLeast"/>
              <w:ind w:left="-79" w:right="-126"/>
              <w:rPr>
                <w:rFonts w:eastAsia="MS Mincho"/>
                <w:b/>
                <w:bCs/>
                <w:szCs w:val="22"/>
                <w:lang w:val="en-US" w:bidi="th-TH"/>
              </w:rPr>
            </w:pPr>
            <w:r>
              <w:rPr>
                <w:rFonts w:eastAsia="MS Mincho"/>
                <w:b/>
                <w:bCs/>
                <w:szCs w:val="22"/>
                <w:lang w:val="en-US" w:bidi="th-TH"/>
              </w:rPr>
              <w:t>292,983</w:t>
            </w:r>
          </w:p>
        </w:tc>
        <w:tc>
          <w:tcPr>
            <w:tcW w:w="234" w:type="dxa"/>
            <w:vAlign w:val="bottom"/>
          </w:tcPr>
          <w:p w:rsidR="00CA538C" w:rsidRPr="00077A32" w:rsidRDefault="00CA538C" w:rsidP="00CA538C">
            <w:pPr>
              <w:pStyle w:val="BodyText"/>
              <w:spacing w:after="0" w:line="240" w:lineRule="auto"/>
              <w:jc w:val="right"/>
              <w:rPr>
                <w:b/>
                <w:bCs/>
                <w:szCs w:val="22"/>
              </w:rPr>
            </w:pPr>
          </w:p>
        </w:tc>
        <w:tc>
          <w:tcPr>
            <w:tcW w:w="1206" w:type="dxa"/>
            <w:tcBorders>
              <w:top w:val="single" w:sz="4" w:space="0" w:color="auto"/>
            </w:tcBorders>
            <w:vAlign w:val="bottom"/>
          </w:tcPr>
          <w:p w:rsidR="00CA538C" w:rsidRPr="00077A32" w:rsidRDefault="00CA538C" w:rsidP="00CA538C">
            <w:pPr>
              <w:tabs>
                <w:tab w:val="decimal" w:pos="1001"/>
              </w:tabs>
              <w:spacing w:line="240" w:lineRule="atLeast"/>
              <w:ind w:left="-79" w:right="-126"/>
              <w:rPr>
                <w:rFonts w:eastAsia="MS Mincho"/>
                <w:b/>
                <w:bCs/>
              </w:rPr>
            </w:pPr>
            <w:r w:rsidRPr="00077A32">
              <w:rPr>
                <w:rFonts w:eastAsia="MS Mincho"/>
                <w:b/>
                <w:bCs/>
              </w:rPr>
              <w:t>389,672</w:t>
            </w:r>
          </w:p>
        </w:tc>
      </w:tr>
      <w:tr w:rsidR="00CA538C" w:rsidRPr="00077A32" w:rsidTr="00CA538C">
        <w:trPr>
          <w:trHeight w:val="255"/>
        </w:trPr>
        <w:tc>
          <w:tcPr>
            <w:tcW w:w="3195" w:type="dxa"/>
            <w:vAlign w:val="bottom"/>
          </w:tcPr>
          <w:p w:rsidR="00CA538C" w:rsidRPr="00077A32" w:rsidRDefault="00CA538C" w:rsidP="00CA538C">
            <w:pPr>
              <w:spacing w:line="240" w:lineRule="atLeast"/>
              <w:ind w:right="-79"/>
              <w:rPr>
                <w:spacing w:val="-8"/>
                <w:szCs w:val="22"/>
              </w:rPr>
            </w:pPr>
            <w:r w:rsidRPr="00077A32">
              <w:rPr>
                <w:i/>
                <w:iCs/>
                <w:spacing w:val="-8"/>
                <w:szCs w:val="22"/>
              </w:rPr>
              <w:t>Less</w:t>
            </w:r>
            <w:r w:rsidRPr="00077A32">
              <w:rPr>
                <w:spacing w:val="-8"/>
                <w:szCs w:val="22"/>
              </w:rPr>
              <w:t xml:space="preserve"> allowance for books returns</w:t>
            </w:r>
          </w:p>
        </w:tc>
        <w:tc>
          <w:tcPr>
            <w:tcW w:w="810" w:type="dxa"/>
            <w:vAlign w:val="bottom"/>
          </w:tcPr>
          <w:p w:rsidR="00CA538C" w:rsidRPr="00077A32" w:rsidRDefault="00CA538C" w:rsidP="00CA538C">
            <w:pPr>
              <w:pStyle w:val="Index1"/>
              <w:rPr>
                <w:rFonts w:cs="Times New Roman"/>
              </w:rPr>
            </w:pPr>
          </w:p>
        </w:tc>
        <w:tc>
          <w:tcPr>
            <w:tcW w:w="1260" w:type="dxa"/>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(3,368)</w:t>
            </w:r>
          </w:p>
        </w:tc>
        <w:tc>
          <w:tcPr>
            <w:tcW w:w="270" w:type="dxa"/>
            <w:vAlign w:val="bottom"/>
          </w:tcPr>
          <w:p w:rsidR="00CA538C" w:rsidRPr="00077A32" w:rsidRDefault="00CA538C" w:rsidP="00CA538C">
            <w:pPr>
              <w:pStyle w:val="BodyText"/>
              <w:spacing w:after="0" w:line="240" w:lineRule="auto"/>
              <w:jc w:val="right"/>
              <w:rPr>
                <w:szCs w:val="22"/>
                <w:highlight w:val="green"/>
              </w:rPr>
            </w:pPr>
          </w:p>
        </w:tc>
        <w:tc>
          <w:tcPr>
            <w:tcW w:w="1244"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(9,112)</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(2,442)</w:t>
            </w:r>
          </w:p>
        </w:tc>
        <w:tc>
          <w:tcPr>
            <w:tcW w:w="234" w:type="dxa"/>
            <w:vAlign w:val="bottom"/>
          </w:tcPr>
          <w:p w:rsidR="00CA538C" w:rsidRPr="00077A32" w:rsidRDefault="00CA538C" w:rsidP="00CA538C">
            <w:pPr>
              <w:pStyle w:val="BodyText"/>
              <w:spacing w:after="0" w:line="240" w:lineRule="auto"/>
              <w:jc w:val="right"/>
              <w:rPr>
                <w:szCs w:val="22"/>
              </w:rPr>
            </w:pPr>
          </w:p>
        </w:tc>
        <w:tc>
          <w:tcPr>
            <w:tcW w:w="1206"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(9,112)</w:t>
            </w:r>
          </w:p>
        </w:tc>
      </w:tr>
      <w:tr w:rsidR="00CA538C" w:rsidRPr="00077A32" w:rsidTr="00CA538C">
        <w:trPr>
          <w:trHeight w:val="255"/>
        </w:trPr>
        <w:tc>
          <w:tcPr>
            <w:tcW w:w="3195" w:type="dxa"/>
            <w:vAlign w:val="bottom"/>
          </w:tcPr>
          <w:p w:rsidR="00CA538C" w:rsidRPr="00077A32" w:rsidRDefault="00CA538C" w:rsidP="00CA538C">
            <w:pPr>
              <w:spacing w:line="240" w:lineRule="atLeast"/>
              <w:ind w:right="-79"/>
              <w:rPr>
                <w:spacing w:val="-8"/>
                <w:szCs w:val="22"/>
              </w:rPr>
            </w:pPr>
            <w:r w:rsidRPr="00077A32">
              <w:rPr>
                <w:i/>
                <w:iCs/>
                <w:color w:val="FFFFFF"/>
                <w:spacing w:val="-8"/>
                <w:szCs w:val="22"/>
              </w:rPr>
              <w:t>Less</w:t>
            </w:r>
            <w:r w:rsidRPr="00077A32">
              <w:rPr>
                <w:color w:val="FFFFFF"/>
                <w:spacing w:val="-8"/>
                <w:szCs w:val="22"/>
              </w:rPr>
              <w:t xml:space="preserve"> </w:t>
            </w:r>
            <w:r w:rsidRPr="00077A32">
              <w:rPr>
                <w:spacing w:val="-8"/>
                <w:szCs w:val="22"/>
              </w:rPr>
              <w:t>allowance for magazines returns</w:t>
            </w:r>
          </w:p>
        </w:tc>
        <w:tc>
          <w:tcPr>
            <w:tcW w:w="810" w:type="dxa"/>
            <w:vAlign w:val="bottom"/>
          </w:tcPr>
          <w:p w:rsidR="00CA538C" w:rsidRPr="00077A32" w:rsidRDefault="00CA538C" w:rsidP="00CA538C">
            <w:pPr>
              <w:pStyle w:val="Index1"/>
              <w:rPr>
                <w:rFonts w:cs="Times New Roman"/>
              </w:rPr>
            </w:pPr>
          </w:p>
        </w:tc>
        <w:tc>
          <w:tcPr>
            <w:tcW w:w="1260" w:type="dxa"/>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(3,409)</w:t>
            </w:r>
          </w:p>
        </w:tc>
        <w:tc>
          <w:tcPr>
            <w:tcW w:w="270" w:type="dxa"/>
            <w:vAlign w:val="bottom"/>
          </w:tcPr>
          <w:p w:rsidR="00CA538C" w:rsidRPr="00077A32" w:rsidRDefault="00CA538C" w:rsidP="00CA538C">
            <w:pPr>
              <w:pStyle w:val="BodyText"/>
              <w:spacing w:after="0" w:line="240" w:lineRule="auto"/>
              <w:jc w:val="right"/>
              <w:rPr>
                <w:szCs w:val="22"/>
                <w:highlight w:val="green"/>
              </w:rPr>
            </w:pPr>
          </w:p>
        </w:tc>
        <w:tc>
          <w:tcPr>
            <w:tcW w:w="1244"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(23,910)</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(5,233)</w:t>
            </w:r>
          </w:p>
        </w:tc>
        <w:tc>
          <w:tcPr>
            <w:tcW w:w="234" w:type="dxa"/>
            <w:vAlign w:val="bottom"/>
          </w:tcPr>
          <w:p w:rsidR="00CA538C" w:rsidRPr="00077A32" w:rsidRDefault="00CA538C" w:rsidP="00CA538C">
            <w:pPr>
              <w:pStyle w:val="BodyText"/>
              <w:spacing w:after="0" w:line="240" w:lineRule="auto"/>
              <w:jc w:val="right"/>
              <w:rPr>
                <w:szCs w:val="22"/>
              </w:rPr>
            </w:pPr>
          </w:p>
        </w:tc>
        <w:tc>
          <w:tcPr>
            <w:tcW w:w="1206" w:type="dxa"/>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(23,910)</w:t>
            </w:r>
          </w:p>
        </w:tc>
      </w:tr>
      <w:tr w:rsidR="00CA538C" w:rsidRPr="00077A32" w:rsidTr="00CA538C">
        <w:trPr>
          <w:trHeight w:val="255"/>
        </w:trPr>
        <w:tc>
          <w:tcPr>
            <w:tcW w:w="3195" w:type="dxa"/>
            <w:vAlign w:val="bottom"/>
          </w:tcPr>
          <w:p w:rsidR="00CA538C" w:rsidRPr="00077A32" w:rsidRDefault="00CA538C" w:rsidP="00CA538C">
            <w:pPr>
              <w:spacing w:line="240" w:lineRule="atLeast"/>
              <w:rPr>
                <w:i/>
                <w:iCs/>
                <w:color w:val="FFFFFF"/>
                <w:spacing w:val="-8"/>
                <w:szCs w:val="22"/>
              </w:rPr>
            </w:pPr>
            <w:r w:rsidRPr="00077A32">
              <w:rPr>
                <w:spacing w:val="-8"/>
                <w:szCs w:val="22"/>
              </w:rPr>
              <w:t xml:space="preserve">         allowance for doubtful accounts</w:t>
            </w:r>
          </w:p>
        </w:tc>
        <w:tc>
          <w:tcPr>
            <w:tcW w:w="810" w:type="dxa"/>
            <w:vAlign w:val="bottom"/>
          </w:tcPr>
          <w:p w:rsidR="00CA538C" w:rsidRPr="00077A32" w:rsidRDefault="00CA538C" w:rsidP="00CA538C">
            <w:pPr>
              <w:pStyle w:val="Index1"/>
              <w:rPr>
                <w:rFonts w:cs="Times New Roman"/>
              </w:rPr>
            </w:pPr>
          </w:p>
        </w:tc>
        <w:tc>
          <w:tcPr>
            <w:tcW w:w="1260" w:type="dxa"/>
            <w:tcBorders>
              <w:bottom w:val="single" w:sz="4" w:space="0" w:color="auto"/>
            </w:tcBorders>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(23,258)</w:t>
            </w:r>
          </w:p>
        </w:tc>
        <w:tc>
          <w:tcPr>
            <w:tcW w:w="270" w:type="dxa"/>
            <w:vAlign w:val="bottom"/>
          </w:tcPr>
          <w:p w:rsidR="00CA538C" w:rsidRPr="00077A32" w:rsidRDefault="00CA538C" w:rsidP="00CA538C">
            <w:pPr>
              <w:pStyle w:val="BodyText"/>
              <w:spacing w:after="0" w:line="240" w:lineRule="auto"/>
              <w:jc w:val="right"/>
              <w:rPr>
                <w:b/>
                <w:bCs/>
                <w:szCs w:val="22"/>
                <w:highlight w:val="green"/>
              </w:rPr>
            </w:pPr>
          </w:p>
        </w:tc>
        <w:tc>
          <w:tcPr>
            <w:tcW w:w="1244"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(11,221)</w:t>
            </w:r>
          </w:p>
        </w:tc>
        <w:tc>
          <w:tcPr>
            <w:tcW w:w="178" w:type="dxa"/>
            <w:vAlign w:val="bottom"/>
          </w:tcPr>
          <w:p w:rsidR="00CA538C" w:rsidRPr="00077A32" w:rsidRDefault="00CA538C" w:rsidP="00CA538C">
            <w:pPr>
              <w:pStyle w:val="BodyText"/>
              <w:spacing w:after="0" w:line="240" w:lineRule="auto"/>
              <w:ind w:right="57"/>
              <w:jc w:val="right"/>
              <w:rPr>
                <w:szCs w:val="22"/>
              </w:rPr>
            </w:pPr>
          </w:p>
        </w:tc>
        <w:tc>
          <w:tcPr>
            <w:tcW w:w="1251"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(7,288)</w:t>
            </w:r>
          </w:p>
        </w:tc>
        <w:tc>
          <w:tcPr>
            <w:tcW w:w="234" w:type="dxa"/>
            <w:vAlign w:val="bottom"/>
          </w:tcPr>
          <w:p w:rsidR="00CA538C" w:rsidRPr="00077A32" w:rsidRDefault="00CA538C" w:rsidP="00CA538C">
            <w:pPr>
              <w:pStyle w:val="BodyText"/>
              <w:spacing w:after="0" w:line="240" w:lineRule="auto"/>
              <w:jc w:val="right"/>
              <w:rPr>
                <w:b/>
                <w:bCs/>
                <w:szCs w:val="22"/>
              </w:rPr>
            </w:pPr>
          </w:p>
        </w:tc>
        <w:tc>
          <w:tcPr>
            <w:tcW w:w="1206" w:type="dxa"/>
            <w:tcBorders>
              <w:bottom w:val="single" w:sz="4" w:space="0" w:color="auto"/>
            </w:tcBorders>
            <w:vAlign w:val="bottom"/>
          </w:tcPr>
          <w:p w:rsidR="00CA538C" w:rsidRPr="00077A32" w:rsidRDefault="00CA538C" w:rsidP="00CA538C">
            <w:pPr>
              <w:tabs>
                <w:tab w:val="decimal" w:pos="1001"/>
              </w:tabs>
              <w:spacing w:line="240" w:lineRule="atLeast"/>
              <w:ind w:left="-79" w:right="-126"/>
              <w:rPr>
                <w:rFonts w:eastAsia="MS Mincho"/>
              </w:rPr>
            </w:pPr>
            <w:r w:rsidRPr="00077A32">
              <w:rPr>
                <w:rFonts w:eastAsia="MS Mincho"/>
              </w:rPr>
              <w:t>(9,099)</w:t>
            </w:r>
          </w:p>
        </w:tc>
      </w:tr>
      <w:tr w:rsidR="00CA538C" w:rsidRPr="00077A32" w:rsidTr="00CA538C">
        <w:trPr>
          <w:trHeight w:val="255"/>
        </w:trPr>
        <w:tc>
          <w:tcPr>
            <w:tcW w:w="3195" w:type="dxa"/>
            <w:vAlign w:val="bottom"/>
          </w:tcPr>
          <w:p w:rsidR="00CA538C" w:rsidRPr="00077A32" w:rsidRDefault="00CA538C" w:rsidP="00CA538C">
            <w:pPr>
              <w:spacing w:line="240" w:lineRule="atLeast"/>
              <w:rPr>
                <w:b/>
                <w:bCs/>
                <w:szCs w:val="22"/>
              </w:rPr>
            </w:pPr>
            <w:r w:rsidRPr="00077A32">
              <w:rPr>
                <w:b/>
                <w:bCs/>
                <w:szCs w:val="22"/>
              </w:rPr>
              <w:t>Net</w:t>
            </w:r>
          </w:p>
        </w:tc>
        <w:tc>
          <w:tcPr>
            <w:tcW w:w="810" w:type="dxa"/>
            <w:vAlign w:val="bottom"/>
          </w:tcPr>
          <w:p w:rsidR="00CA538C" w:rsidRPr="00077A32" w:rsidRDefault="00CA538C" w:rsidP="00CA538C">
            <w:pPr>
              <w:pStyle w:val="Index1"/>
              <w:rPr>
                <w:rFonts w:cs="Times New Roman"/>
              </w:rPr>
            </w:pPr>
          </w:p>
        </w:tc>
        <w:tc>
          <w:tcPr>
            <w:tcW w:w="1260" w:type="dxa"/>
            <w:tcBorders>
              <w:top w:val="single" w:sz="4" w:space="0" w:color="auto"/>
              <w:bottom w:val="double" w:sz="4" w:space="0" w:color="auto"/>
            </w:tcBorders>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488,569</w:t>
            </w:r>
          </w:p>
        </w:tc>
        <w:tc>
          <w:tcPr>
            <w:tcW w:w="270" w:type="dxa"/>
            <w:vAlign w:val="bottom"/>
          </w:tcPr>
          <w:p w:rsidR="00CA538C" w:rsidRPr="00077A32" w:rsidRDefault="00CA538C" w:rsidP="00CA538C">
            <w:pPr>
              <w:pStyle w:val="BodyText"/>
              <w:spacing w:after="0" w:line="240" w:lineRule="auto"/>
              <w:jc w:val="right"/>
              <w:rPr>
                <w:b/>
                <w:bCs/>
                <w:szCs w:val="22"/>
                <w:highlight w:val="green"/>
              </w:rPr>
            </w:pPr>
          </w:p>
        </w:tc>
        <w:tc>
          <w:tcPr>
            <w:tcW w:w="1244" w:type="dxa"/>
            <w:tcBorders>
              <w:top w:val="single" w:sz="4" w:space="0" w:color="auto"/>
              <w:bottom w:val="double" w:sz="4" w:space="0" w:color="auto"/>
            </w:tcBorders>
            <w:vAlign w:val="bottom"/>
          </w:tcPr>
          <w:p w:rsidR="00CA538C" w:rsidRPr="00077A32" w:rsidRDefault="00CA538C" w:rsidP="00CA538C">
            <w:pPr>
              <w:tabs>
                <w:tab w:val="decimal" w:pos="1001"/>
              </w:tabs>
              <w:spacing w:line="240" w:lineRule="atLeast"/>
              <w:ind w:left="-79" w:right="-126"/>
              <w:rPr>
                <w:rFonts w:eastAsia="MS Mincho"/>
                <w:b/>
                <w:bCs/>
              </w:rPr>
            </w:pPr>
            <w:r w:rsidRPr="00077A32">
              <w:rPr>
                <w:rFonts w:eastAsia="MS Mincho"/>
                <w:b/>
                <w:bCs/>
              </w:rPr>
              <w:t>491,969</w:t>
            </w:r>
          </w:p>
        </w:tc>
        <w:tc>
          <w:tcPr>
            <w:tcW w:w="178" w:type="dxa"/>
            <w:vAlign w:val="bottom"/>
          </w:tcPr>
          <w:p w:rsidR="00CA538C" w:rsidRPr="00077A32" w:rsidRDefault="00CA538C" w:rsidP="00CA538C">
            <w:pPr>
              <w:pStyle w:val="BodyText"/>
              <w:spacing w:after="0" w:line="240" w:lineRule="auto"/>
              <w:ind w:right="57"/>
              <w:jc w:val="right"/>
              <w:rPr>
                <w:b/>
                <w:bCs/>
                <w:szCs w:val="22"/>
              </w:rPr>
            </w:pPr>
          </w:p>
        </w:tc>
        <w:tc>
          <w:tcPr>
            <w:tcW w:w="1251" w:type="dxa"/>
            <w:tcBorders>
              <w:top w:val="single" w:sz="4" w:space="0" w:color="auto"/>
              <w:bottom w:val="double" w:sz="4" w:space="0" w:color="auto"/>
            </w:tcBorders>
            <w:vAlign w:val="bottom"/>
          </w:tcPr>
          <w:p w:rsidR="00CA538C" w:rsidRPr="00077A32" w:rsidRDefault="00CA538C" w:rsidP="00CA538C">
            <w:pPr>
              <w:tabs>
                <w:tab w:val="decimal" w:pos="1001"/>
              </w:tabs>
              <w:spacing w:line="240" w:lineRule="atLeast"/>
              <w:ind w:left="-79" w:right="-126"/>
              <w:rPr>
                <w:rFonts w:eastAsia="MS Mincho"/>
                <w:b/>
                <w:bCs/>
                <w:szCs w:val="22"/>
                <w:lang w:val="en-US" w:bidi="th-TH"/>
              </w:rPr>
            </w:pPr>
            <w:r>
              <w:rPr>
                <w:rFonts w:eastAsia="MS Mincho"/>
                <w:b/>
                <w:bCs/>
                <w:szCs w:val="22"/>
                <w:lang w:val="en-US" w:bidi="th-TH"/>
              </w:rPr>
              <w:t>278,020</w:t>
            </w:r>
          </w:p>
        </w:tc>
        <w:tc>
          <w:tcPr>
            <w:tcW w:w="234" w:type="dxa"/>
            <w:vAlign w:val="bottom"/>
          </w:tcPr>
          <w:p w:rsidR="00CA538C" w:rsidRPr="00077A32" w:rsidRDefault="00CA538C" w:rsidP="00CA538C">
            <w:pPr>
              <w:pStyle w:val="BodyText"/>
              <w:spacing w:after="0" w:line="240" w:lineRule="auto"/>
              <w:jc w:val="right"/>
              <w:rPr>
                <w:b/>
                <w:bCs/>
                <w:szCs w:val="22"/>
              </w:rPr>
            </w:pPr>
          </w:p>
        </w:tc>
        <w:tc>
          <w:tcPr>
            <w:tcW w:w="1206" w:type="dxa"/>
            <w:tcBorders>
              <w:top w:val="single" w:sz="4" w:space="0" w:color="auto"/>
              <w:bottom w:val="double" w:sz="4" w:space="0" w:color="auto"/>
            </w:tcBorders>
            <w:vAlign w:val="bottom"/>
          </w:tcPr>
          <w:p w:rsidR="00CA538C" w:rsidRPr="00077A32" w:rsidRDefault="00CA538C" w:rsidP="00CA538C">
            <w:pPr>
              <w:tabs>
                <w:tab w:val="decimal" w:pos="1001"/>
              </w:tabs>
              <w:spacing w:line="240" w:lineRule="atLeast"/>
              <w:ind w:left="-79" w:right="-126"/>
              <w:rPr>
                <w:rFonts w:eastAsia="MS Mincho"/>
                <w:b/>
                <w:bCs/>
              </w:rPr>
            </w:pPr>
            <w:r w:rsidRPr="00077A32">
              <w:rPr>
                <w:rFonts w:eastAsia="MS Mincho"/>
                <w:b/>
                <w:bCs/>
              </w:rPr>
              <w:t>347,551</w:t>
            </w:r>
          </w:p>
        </w:tc>
      </w:tr>
      <w:tr w:rsidR="005B0ACB" w:rsidRPr="00077A32" w:rsidTr="00CA538C">
        <w:trPr>
          <w:trHeight w:val="215"/>
        </w:trPr>
        <w:tc>
          <w:tcPr>
            <w:tcW w:w="3195" w:type="dxa"/>
            <w:vAlign w:val="bottom"/>
          </w:tcPr>
          <w:p w:rsidR="005B0ACB" w:rsidRPr="00852581" w:rsidRDefault="005B0ACB" w:rsidP="005B0ACB">
            <w:pPr>
              <w:spacing w:line="240" w:lineRule="atLeast"/>
              <w:rPr>
                <w:b/>
                <w:bCs/>
                <w:sz w:val="4"/>
                <w:szCs w:val="4"/>
              </w:rPr>
            </w:pPr>
          </w:p>
        </w:tc>
        <w:tc>
          <w:tcPr>
            <w:tcW w:w="810" w:type="dxa"/>
            <w:vAlign w:val="bottom"/>
          </w:tcPr>
          <w:p w:rsidR="005B0ACB" w:rsidRPr="00852581" w:rsidRDefault="005B0ACB" w:rsidP="005B0ACB">
            <w:pPr>
              <w:pStyle w:val="Index1"/>
              <w:rPr>
                <w:rFonts w:cs="Times New Roman"/>
                <w:sz w:val="4"/>
                <w:szCs w:val="4"/>
              </w:rPr>
            </w:pPr>
          </w:p>
        </w:tc>
        <w:tc>
          <w:tcPr>
            <w:tcW w:w="1260" w:type="dxa"/>
            <w:tcBorders>
              <w:top w:val="double" w:sz="4" w:space="0" w:color="auto"/>
            </w:tcBorders>
            <w:vAlign w:val="bottom"/>
          </w:tcPr>
          <w:p w:rsidR="005B0ACB" w:rsidRPr="00852581" w:rsidRDefault="005B0ACB" w:rsidP="005B0ACB">
            <w:pPr>
              <w:tabs>
                <w:tab w:val="decimal" w:pos="1001"/>
              </w:tabs>
              <w:spacing w:line="240" w:lineRule="atLeast"/>
              <w:ind w:left="-79" w:right="-126"/>
              <w:rPr>
                <w:rFonts w:eastAsia="MS Mincho"/>
                <w:b/>
                <w:bCs/>
                <w:sz w:val="2"/>
                <w:szCs w:val="2"/>
              </w:rPr>
            </w:pPr>
          </w:p>
        </w:tc>
        <w:tc>
          <w:tcPr>
            <w:tcW w:w="270" w:type="dxa"/>
            <w:vAlign w:val="bottom"/>
          </w:tcPr>
          <w:p w:rsidR="005B0ACB" w:rsidRPr="00852581" w:rsidRDefault="005B0ACB" w:rsidP="005B0ACB">
            <w:pPr>
              <w:pStyle w:val="BodyText"/>
              <w:spacing w:after="0" w:line="240" w:lineRule="auto"/>
              <w:jc w:val="right"/>
              <w:rPr>
                <w:b/>
                <w:bCs/>
                <w:sz w:val="4"/>
                <w:szCs w:val="4"/>
                <w:highlight w:val="green"/>
              </w:rPr>
            </w:pPr>
          </w:p>
        </w:tc>
        <w:tc>
          <w:tcPr>
            <w:tcW w:w="1244" w:type="dxa"/>
            <w:tcBorders>
              <w:top w:val="double" w:sz="4" w:space="0" w:color="auto"/>
            </w:tcBorders>
            <w:vAlign w:val="bottom"/>
          </w:tcPr>
          <w:p w:rsidR="005B0ACB" w:rsidRPr="00852581" w:rsidRDefault="005B0ACB" w:rsidP="005B0ACB">
            <w:pPr>
              <w:tabs>
                <w:tab w:val="decimal" w:pos="1001"/>
              </w:tabs>
              <w:spacing w:line="240" w:lineRule="atLeast"/>
              <w:ind w:left="-79" w:right="-126"/>
              <w:rPr>
                <w:rFonts w:eastAsia="MS Mincho"/>
                <w:b/>
                <w:bCs/>
                <w:sz w:val="4"/>
                <w:szCs w:val="4"/>
              </w:rPr>
            </w:pPr>
          </w:p>
        </w:tc>
        <w:tc>
          <w:tcPr>
            <w:tcW w:w="178" w:type="dxa"/>
            <w:vAlign w:val="bottom"/>
          </w:tcPr>
          <w:p w:rsidR="005B0ACB" w:rsidRPr="00852581" w:rsidRDefault="005B0ACB" w:rsidP="005B0ACB">
            <w:pPr>
              <w:pStyle w:val="BodyText"/>
              <w:spacing w:after="0" w:line="240" w:lineRule="auto"/>
              <w:ind w:right="57"/>
              <w:jc w:val="right"/>
              <w:rPr>
                <w:b/>
                <w:bCs/>
                <w:sz w:val="4"/>
                <w:szCs w:val="4"/>
              </w:rPr>
            </w:pPr>
          </w:p>
        </w:tc>
        <w:tc>
          <w:tcPr>
            <w:tcW w:w="1251" w:type="dxa"/>
            <w:tcBorders>
              <w:top w:val="double" w:sz="4" w:space="0" w:color="auto"/>
            </w:tcBorders>
            <w:vAlign w:val="bottom"/>
          </w:tcPr>
          <w:p w:rsidR="005B0ACB" w:rsidRPr="00852581" w:rsidRDefault="005B0ACB" w:rsidP="005B0ACB">
            <w:pPr>
              <w:tabs>
                <w:tab w:val="decimal" w:pos="1001"/>
              </w:tabs>
              <w:spacing w:line="240" w:lineRule="atLeast"/>
              <w:ind w:left="-79" w:right="-126"/>
              <w:rPr>
                <w:rFonts w:eastAsia="MS Mincho"/>
                <w:b/>
                <w:bCs/>
                <w:sz w:val="4"/>
                <w:szCs w:val="4"/>
                <w:lang w:val="en-US" w:bidi="th-TH"/>
              </w:rPr>
            </w:pPr>
          </w:p>
        </w:tc>
        <w:tc>
          <w:tcPr>
            <w:tcW w:w="234" w:type="dxa"/>
            <w:vAlign w:val="bottom"/>
          </w:tcPr>
          <w:p w:rsidR="005B0ACB" w:rsidRPr="00852581" w:rsidRDefault="005B0ACB" w:rsidP="005B0ACB">
            <w:pPr>
              <w:pStyle w:val="BodyText"/>
              <w:spacing w:after="0" w:line="240" w:lineRule="auto"/>
              <w:jc w:val="right"/>
              <w:rPr>
                <w:b/>
                <w:bCs/>
                <w:sz w:val="4"/>
                <w:szCs w:val="4"/>
              </w:rPr>
            </w:pPr>
          </w:p>
        </w:tc>
        <w:tc>
          <w:tcPr>
            <w:tcW w:w="1206" w:type="dxa"/>
            <w:tcBorders>
              <w:top w:val="double" w:sz="4" w:space="0" w:color="auto"/>
            </w:tcBorders>
            <w:vAlign w:val="bottom"/>
          </w:tcPr>
          <w:p w:rsidR="005B0ACB" w:rsidRPr="00852581" w:rsidRDefault="005B0ACB" w:rsidP="005B0ACB">
            <w:pPr>
              <w:tabs>
                <w:tab w:val="decimal" w:pos="1001"/>
              </w:tabs>
              <w:spacing w:line="240" w:lineRule="atLeast"/>
              <w:ind w:left="-79" w:right="-126"/>
              <w:rPr>
                <w:rFonts w:eastAsia="MS Mincho"/>
                <w:b/>
                <w:bCs/>
                <w:sz w:val="4"/>
                <w:szCs w:val="4"/>
              </w:rPr>
            </w:pPr>
          </w:p>
        </w:tc>
      </w:tr>
      <w:tr w:rsidR="00CA538C" w:rsidRPr="00077A32" w:rsidTr="00CA538C">
        <w:trPr>
          <w:trHeight w:val="215"/>
        </w:trPr>
        <w:tc>
          <w:tcPr>
            <w:tcW w:w="3195" w:type="dxa"/>
            <w:vAlign w:val="bottom"/>
          </w:tcPr>
          <w:p w:rsidR="00CA538C" w:rsidRPr="00852581" w:rsidRDefault="00CA538C" w:rsidP="00CA538C">
            <w:pPr>
              <w:spacing w:line="240" w:lineRule="atLeast"/>
              <w:rPr>
                <w:b/>
                <w:bCs/>
                <w:sz w:val="4"/>
                <w:szCs w:val="4"/>
              </w:rPr>
            </w:pPr>
          </w:p>
        </w:tc>
        <w:tc>
          <w:tcPr>
            <w:tcW w:w="810" w:type="dxa"/>
            <w:vAlign w:val="bottom"/>
          </w:tcPr>
          <w:p w:rsidR="00CA538C" w:rsidRPr="00852581" w:rsidRDefault="00CA538C" w:rsidP="00CA538C">
            <w:pPr>
              <w:pStyle w:val="Index1"/>
              <w:rPr>
                <w:rFonts w:cs="Times New Roman"/>
                <w:sz w:val="4"/>
                <w:szCs w:val="4"/>
              </w:rPr>
            </w:pPr>
          </w:p>
        </w:tc>
        <w:tc>
          <w:tcPr>
            <w:tcW w:w="1260" w:type="dxa"/>
            <w:vAlign w:val="bottom"/>
          </w:tcPr>
          <w:p w:rsidR="00CA538C" w:rsidRPr="00077A32" w:rsidRDefault="00CA538C" w:rsidP="00CA538C">
            <w:pPr>
              <w:pStyle w:val="acctmergecolhdg"/>
              <w:spacing w:line="240" w:lineRule="atLeast"/>
              <w:ind w:left="-79" w:right="-79"/>
              <w:rPr>
                <w:b w:val="0"/>
                <w:bCs/>
                <w:szCs w:val="22"/>
              </w:rPr>
            </w:pPr>
            <w:r w:rsidRPr="00077A32">
              <w:rPr>
                <w:b w:val="0"/>
                <w:bCs/>
                <w:szCs w:val="22"/>
              </w:rPr>
              <w:t>2018</w:t>
            </w:r>
          </w:p>
        </w:tc>
        <w:tc>
          <w:tcPr>
            <w:tcW w:w="270" w:type="dxa"/>
            <w:vAlign w:val="bottom"/>
          </w:tcPr>
          <w:p w:rsidR="00CA538C" w:rsidRPr="00077A32" w:rsidRDefault="00CA538C" w:rsidP="00CA538C">
            <w:pPr>
              <w:pStyle w:val="acctmergecolhdg"/>
              <w:spacing w:line="240" w:lineRule="atLeast"/>
              <w:ind w:left="-79" w:right="-79"/>
              <w:rPr>
                <w:b w:val="0"/>
                <w:bCs/>
                <w:szCs w:val="22"/>
              </w:rPr>
            </w:pPr>
          </w:p>
        </w:tc>
        <w:tc>
          <w:tcPr>
            <w:tcW w:w="1244" w:type="dxa"/>
            <w:vAlign w:val="bottom"/>
          </w:tcPr>
          <w:p w:rsidR="00CA538C" w:rsidRPr="00077A32" w:rsidRDefault="00CA538C" w:rsidP="00CA538C">
            <w:pPr>
              <w:pStyle w:val="acctmergecolhdg"/>
              <w:spacing w:line="240" w:lineRule="atLeast"/>
              <w:ind w:left="-79" w:right="-79"/>
              <w:rPr>
                <w:b w:val="0"/>
                <w:bCs/>
                <w:szCs w:val="22"/>
              </w:rPr>
            </w:pPr>
            <w:r w:rsidRPr="00077A32">
              <w:rPr>
                <w:b w:val="0"/>
                <w:bCs/>
                <w:szCs w:val="22"/>
              </w:rPr>
              <w:t>2017</w:t>
            </w:r>
          </w:p>
        </w:tc>
        <w:tc>
          <w:tcPr>
            <w:tcW w:w="178" w:type="dxa"/>
            <w:vAlign w:val="bottom"/>
          </w:tcPr>
          <w:p w:rsidR="00CA538C" w:rsidRPr="00077A32" w:rsidRDefault="00CA538C" w:rsidP="00CA538C">
            <w:pPr>
              <w:pStyle w:val="acctmergecolhdg"/>
              <w:spacing w:line="240" w:lineRule="atLeast"/>
              <w:ind w:left="-79" w:right="-79"/>
              <w:rPr>
                <w:b w:val="0"/>
                <w:bCs/>
                <w:szCs w:val="22"/>
              </w:rPr>
            </w:pPr>
          </w:p>
        </w:tc>
        <w:tc>
          <w:tcPr>
            <w:tcW w:w="1251" w:type="dxa"/>
            <w:vAlign w:val="bottom"/>
          </w:tcPr>
          <w:p w:rsidR="00CA538C" w:rsidRPr="00077A32" w:rsidRDefault="00CA538C" w:rsidP="00CA538C">
            <w:pPr>
              <w:pStyle w:val="acctmergecolhdg"/>
              <w:spacing w:line="240" w:lineRule="atLeast"/>
              <w:ind w:left="-79" w:right="-79"/>
              <w:rPr>
                <w:b w:val="0"/>
                <w:bCs/>
                <w:szCs w:val="22"/>
              </w:rPr>
            </w:pPr>
            <w:r w:rsidRPr="00077A32">
              <w:rPr>
                <w:b w:val="0"/>
                <w:bCs/>
                <w:szCs w:val="22"/>
              </w:rPr>
              <w:t>2018</w:t>
            </w:r>
          </w:p>
        </w:tc>
        <w:tc>
          <w:tcPr>
            <w:tcW w:w="234" w:type="dxa"/>
            <w:vAlign w:val="bottom"/>
          </w:tcPr>
          <w:p w:rsidR="00CA538C" w:rsidRPr="00077A32" w:rsidRDefault="00CA538C" w:rsidP="00CA538C">
            <w:pPr>
              <w:pStyle w:val="acctmergecolhdg"/>
              <w:spacing w:line="240" w:lineRule="atLeast"/>
              <w:ind w:left="-79" w:right="-79"/>
              <w:rPr>
                <w:b w:val="0"/>
                <w:bCs/>
                <w:szCs w:val="22"/>
              </w:rPr>
            </w:pPr>
          </w:p>
        </w:tc>
        <w:tc>
          <w:tcPr>
            <w:tcW w:w="1206" w:type="dxa"/>
            <w:vAlign w:val="bottom"/>
          </w:tcPr>
          <w:p w:rsidR="00CA538C" w:rsidRPr="00077A32" w:rsidRDefault="00CA538C" w:rsidP="00CA538C">
            <w:pPr>
              <w:pStyle w:val="acctmergecolhdg"/>
              <w:spacing w:line="240" w:lineRule="atLeast"/>
              <w:ind w:left="-79" w:right="-79"/>
              <w:rPr>
                <w:b w:val="0"/>
                <w:bCs/>
                <w:szCs w:val="22"/>
              </w:rPr>
            </w:pPr>
            <w:r w:rsidRPr="00077A32">
              <w:rPr>
                <w:b w:val="0"/>
                <w:bCs/>
                <w:szCs w:val="22"/>
              </w:rPr>
              <w:t>2017</w:t>
            </w:r>
          </w:p>
        </w:tc>
      </w:tr>
      <w:tr w:rsidR="00CA538C" w:rsidRPr="00077A32" w:rsidTr="00CA538C">
        <w:trPr>
          <w:trHeight w:val="215"/>
        </w:trPr>
        <w:tc>
          <w:tcPr>
            <w:tcW w:w="3195" w:type="dxa"/>
            <w:vAlign w:val="bottom"/>
          </w:tcPr>
          <w:p w:rsidR="00CA538C" w:rsidRPr="00852581" w:rsidRDefault="00CA538C" w:rsidP="00CA538C">
            <w:pPr>
              <w:spacing w:line="240" w:lineRule="atLeast"/>
              <w:rPr>
                <w:b/>
                <w:bCs/>
                <w:sz w:val="4"/>
                <w:szCs w:val="4"/>
              </w:rPr>
            </w:pPr>
          </w:p>
        </w:tc>
        <w:tc>
          <w:tcPr>
            <w:tcW w:w="810" w:type="dxa"/>
            <w:vAlign w:val="bottom"/>
          </w:tcPr>
          <w:p w:rsidR="00CA538C" w:rsidRPr="00852581" w:rsidRDefault="00CA538C" w:rsidP="00CA538C">
            <w:pPr>
              <w:pStyle w:val="Index1"/>
              <w:rPr>
                <w:rFonts w:cs="Times New Roman"/>
                <w:sz w:val="4"/>
                <w:szCs w:val="4"/>
              </w:rPr>
            </w:pPr>
          </w:p>
        </w:tc>
        <w:tc>
          <w:tcPr>
            <w:tcW w:w="5643" w:type="dxa"/>
            <w:gridSpan w:val="7"/>
            <w:vAlign w:val="bottom"/>
          </w:tcPr>
          <w:p w:rsidR="00CA538C" w:rsidRPr="00077A32" w:rsidRDefault="00CA538C" w:rsidP="00CA538C">
            <w:pPr>
              <w:pStyle w:val="acctfourfigures"/>
              <w:spacing w:line="240" w:lineRule="atLeast"/>
              <w:jc w:val="center"/>
              <w:rPr>
                <w:i/>
                <w:iCs/>
                <w:szCs w:val="22"/>
              </w:rPr>
            </w:pPr>
            <w:r w:rsidRPr="00077A32">
              <w:rPr>
                <w:i/>
                <w:iCs/>
                <w:szCs w:val="22"/>
              </w:rPr>
              <w:t>(in thousand Baht)</w:t>
            </w:r>
          </w:p>
        </w:tc>
      </w:tr>
      <w:tr w:rsidR="00CA538C" w:rsidRPr="00077A32" w:rsidTr="00D4102D">
        <w:trPr>
          <w:trHeight w:val="255"/>
        </w:trPr>
        <w:tc>
          <w:tcPr>
            <w:tcW w:w="5265" w:type="dxa"/>
            <w:gridSpan w:val="3"/>
            <w:vAlign w:val="bottom"/>
          </w:tcPr>
          <w:p w:rsidR="001A0653" w:rsidRDefault="00CA538C" w:rsidP="00CA538C">
            <w:pPr>
              <w:spacing w:line="240" w:lineRule="atLeast"/>
              <w:rPr>
                <w:szCs w:val="22"/>
              </w:rPr>
            </w:pPr>
            <w:r>
              <w:rPr>
                <w:szCs w:val="22"/>
              </w:rPr>
              <w:t>Reversal of b</w:t>
            </w:r>
            <w:r w:rsidRPr="00077A32">
              <w:rPr>
                <w:szCs w:val="22"/>
              </w:rPr>
              <w:t xml:space="preserve">ad and doubtful debts </w:t>
            </w:r>
          </w:p>
          <w:p w:rsidR="00CA538C" w:rsidRPr="00077A32" w:rsidRDefault="001A0653" w:rsidP="00CA538C">
            <w:pPr>
              <w:spacing w:line="240" w:lineRule="atLeast"/>
              <w:rPr>
                <w:szCs w:val="22"/>
              </w:rPr>
            </w:pPr>
            <w:r>
              <w:rPr>
                <w:szCs w:val="22"/>
              </w:rPr>
              <w:t xml:space="preserve">   </w:t>
            </w:r>
            <w:r w:rsidR="00CA538C" w:rsidRPr="00077A32">
              <w:rPr>
                <w:szCs w:val="22"/>
              </w:rPr>
              <w:t>expense for the:</w:t>
            </w:r>
          </w:p>
        </w:tc>
        <w:tc>
          <w:tcPr>
            <w:tcW w:w="270" w:type="dxa"/>
            <w:vAlign w:val="bottom"/>
          </w:tcPr>
          <w:p w:rsidR="00CA538C" w:rsidRPr="00077A32" w:rsidRDefault="00CA538C" w:rsidP="00CA538C">
            <w:pPr>
              <w:pStyle w:val="BodyText"/>
              <w:spacing w:after="0" w:line="240" w:lineRule="auto"/>
              <w:jc w:val="right"/>
              <w:rPr>
                <w:b/>
                <w:bCs/>
                <w:szCs w:val="22"/>
                <w:highlight w:val="green"/>
              </w:rPr>
            </w:pPr>
          </w:p>
        </w:tc>
        <w:tc>
          <w:tcPr>
            <w:tcW w:w="1244" w:type="dxa"/>
            <w:vAlign w:val="bottom"/>
          </w:tcPr>
          <w:p w:rsidR="00CA538C" w:rsidRPr="00077A32" w:rsidRDefault="00CA538C" w:rsidP="00CA538C">
            <w:pPr>
              <w:tabs>
                <w:tab w:val="decimal" w:pos="1001"/>
              </w:tabs>
              <w:spacing w:line="240" w:lineRule="atLeast"/>
              <w:ind w:left="-79" w:right="-126"/>
              <w:rPr>
                <w:rFonts w:eastAsia="MS Mincho"/>
                <w:b/>
                <w:bCs/>
              </w:rPr>
            </w:pPr>
          </w:p>
        </w:tc>
        <w:tc>
          <w:tcPr>
            <w:tcW w:w="178" w:type="dxa"/>
            <w:vAlign w:val="bottom"/>
          </w:tcPr>
          <w:p w:rsidR="00CA538C" w:rsidRPr="00077A32" w:rsidRDefault="00CA538C" w:rsidP="00CA538C">
            <w:pPr>
              <w:pStyle w:val="BodyText"/>
              <w:spacing w:after="0" w:line="240" w:lineRule="auto"/>
              <w:ind w:right="57"/>
              <w:jc w:val="right"/>
              <w:rPr>
                <w:b/>
                <w:bCs/>
                <w:szCs w:val="22"/>
              </w:rPr>
            </w:pPr>
          </w:p>
        </w:tc>
        <w:tc>
          <w:tcPr>
            <w:tcW w:w="1251" w:type="dxa"/>
            <w:vAlign w:val="bottom"/>
          </w:tcPr>
          <w:p w:rsidR="00CA538C" w:rsidRPr="00077A32" w:rsidRDefault="00CA538C" w:rsidP="00CA538C">
            <w:pPr>
              <w:tabs>
                <w:tab w:val="decimal" w:pos="1001"/>
              </w:tabs>
              <w:spacing w:line="240" w:lineRule="atLeast"/>
              <w:ind w:left="-79" w:right="-126"/>
              <w:rPr>
                <w:rFonts w:eastAsia="MS Mincho"/>
                <w:b/>
                <w:bCs/>
                <w:szCs w:val="22"/>
                <w:lang w:val="en-US" w:bidi="th-TH"/>
              </w:rPr>
            </w:pPr>
          </w:p>
        </w:tc>
        <w:tc>
          <w:tcPr>
            <w:tcW w:w="234" w:type="dxa"/>
            <w:vAlign w:val="bottom"/>
          </w:tcPr>
          <w:p w:rsidR="00CA538C" w:rsidRPr="00077A32" w:rsidRDefault="00CA538C" w:rsidP="00CA538C">
            <w:pPr>
              <w:pStyle w:val="BodyText"/>
              <w:spacing w:after="0" w:line="240" w:lineRule="auto"/>
              <w:jc w:val="right"/>
              <w:rPr>
                <w:b/>
                <w:bCs/>
                <w:szCs w:val="22"/>
              </w:rPr>
            </w:pPr>
          </w:p>
        </w:tc>
        <w:tc>
          <w:tcPr>
            <w:tcW w:w="1206" w:type="dxa"/>
            <w:vAlign w:val="bottom"/>
          </w:tcPr>
          <w:p w:rsidR="00CA538C" w:rsidRPr="00077A32" w:rsidRDefault="00CA538C" w:rsidP="00CA538C">
            <w:pPr>
              <w:tabs>
                <w:tab w:val="decimal" w:pos="1001"/>
              </w:tabs>
              <w:spacing w:line="240" w:lineRule="atLeast"/>
              <w:ind w:left="-79" w:right="-126"/>
              <w:rPr>
                <w:rFonts w:eastAsia="MS Mincho"/>
                <w:b/>
                <w:bCs/>
              </w:rPr>
            </w:pPr>
          </w:p>
        </w:tc>
      </w:tr>
      <w:tr w:rsidR="00CA538C" w:rsidRPr="00077A32" w:rsidTr="00CA538C">
        <w:trPr>
          <w:trHeight w:val="255"/>
        </w:trPr>
        <w:tc>
          <w:tcPr>
            <w:tcW w:w="3195" w:type="dxa"/>
            <w:vAlign w:val="bottom"/>
          </w:tcPr>
          <w:p w:rsidR="00CA538C" w:rsidRPr="00077A32" w:rsidRDefault="001A0653" w:rsidP="00CA538C">
            <w:pPr>
              <w:spacing w:line="240" w:lineRule="atLeast"/>
              <w:ind w:left="146" w:hanging="146"/>
              <w:rPr>
                <w:szCs w:val="22"/>
              </w:rPr>
            </w:pPr>
            <w:r>
              <w:rPr>
                <w:szCs w:val="28"/>
                <w:lang w:val="en-US" w:bidi="th-TH"/>
              </w:rPr>
              <w:t xml:space="preserve">   </w:t>
            </w:r>
            <w:r w:rsidR="00CA538C">
              <w:rPr>
                <w:szCs w:val="22"/>
              </w:rPr>
              <w:t xml:space="preserve">three-month period ended </w:t>
            </w:r>
            <w:r w:rsidR="00CA538C">
              <w:rPr>
                <w:szCs w:val="22"/>
              </w:rPr>
              <w:br/>
              <w:t>30 September</w:t>
            </w:r>
          </w:p>
        </w:tc>
        <w:tc>
          <w:tcPr>
            <w:tcW w:w="810" w:type="dxa"/>
            <w:vAlign w:val="bottom"/>
          </w:tcPr>
          <w:p w:rsidR="00CA538C" w:rsidRPr="00BA6488" w:rsidRDefault="00CA538C" w:rsidP="00CA538C">
            <w:pPr>
              <w:pStyle w:val="Index1"/>
              <w:rPr>
                <w:rFonts w:cs="Times New Roman"/>
                <w:highlight w:val="yellow"/>
              </w:rPr>
            </w:pPr>
          </w:p>
        </w:tc>
        <w:tc>
          <w:tcPr>
            <w:tcW w:w="1260" w:type="dxa"/>
            <w:tcBorders>
              <w:bottom w:val="double" w:sz="4" w:space="0" w:color="auto"/>
            </w:tcBorders>
            <w:vAlign w:val="bottom"/>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(619)</w:t>
            </w:r>
          </w:p>
        </w:tc>
        <w:tc>
          <w:tcPr>
            <w:tcW w:w="270" w:type="dxa"/>
            <w:vAlign w:val="bottom"/>
          </w:tcPr>
          <w:p w:rsidR="00CA538C" w:rsidRPr="00077A32" w:rsidRDefault="00CA538C" w:rsidP="00CA538C">
            <w:pPr>
              <w:pStyle w:val="BodyText"/>
              <w:spacing w:after="0" w:line="240" w:lineRule="auto"/>
              <w:jc w:val="right"/>
              <w:rPr>
                <w:rFonts w:eastAsia="MS Mincho"/>
                <w:b/>
                <w:bCs/>
                <w:lang w:val="en-GB"/>
              </w:rPr>
            </w:pPr>
          </w:p>
        </w:tc>
        <w:tc>
          <w:tcPr>
            <w:tcW w:w="1244" w:type="dxa"/>
            <w:tcBorders>
              <w:bottom w:val="double" w:sz="4" w:space="0" w:color="auto"/>
            </w:tcBorders>
            <w:vAlign w:val="bottom"/>
          </w:tcPr>
          <w:p w:rsidR="00CA538C" w:rsidRPr="00077A32" w:rsidRDefault="00CA538C" w:rsidP="00CA538C">
            <w:pPr>
              <w:tabs>
                <w:tab w:val="decimal" w:pos="641"/>
              </w:tabs>
              <w:spacing w:line="240" w:lineRule="atLeast"/>
              <w:ind w:left="-79" w:right="-126"/>
              <w:rPr>
                <w:rFonts w:eastAsia="MS Mincho"/>
                <w:b/>
                <w:bCs/>
              </w:rPr>
            </w:pPr>
            <w:r w:rsidRPr="00077A32">
              <w:rPr>
                <w:rFonts w:eastAsia="MS Mincho"/>
                <w:b/>
                <w:bCs/>
              </w:rPr>
              <w:t>-</w:t>
            </w:r>
          </w:p>
        </w:tc>
        <w:tc>
          <w:tcPr>
            <w:tcW w:w="178" w:type="dxa"/>
            <w:vAlign w:val="bottom"/>
          </w:tcPr>
          <w:p w:rsidR="00CA538C" w:rsidRPr="00077A32" w:rsidRDefault="00CA538C" w:rsidP="00CA538C">
            <w:pPr>
              <w:pStyle w:val="BodyText"/>
              <w:spacing w:after="0" w:line="240" w:lineRule="auto"/>
              <w:ind w:right="57"/>
              <w:jc w:val="right"/>
              <w:rPr>
                <w:rFonts w:eastAsia="MS Mincho"/>
                <w:b/>
                <w:bCs/>
                <w:lang w:val="en-GB"/>
              </w:rPr>
            </w:pPr>
          </w:p>
        </w:tc>
        <w:tc>
          <w:tcPr>
            <w:tcW w:w="1251" w:type="dxa"/>
            <w:tcBorders>
              <w:bottom w:val="double" w:sz="4" w:space="0" w:color="auto"/>
            </w:tcBorders>
            <w:vAlign w:val="bottom"/>
          </w:tcPr>
          <w:p w:rsidR="00CA538C" w:rsidRPr="00510887" w:rsidRDefault="00CA538C" w:rsidP="00CA538C">
            <w:pPr>
              <w:tabs>
                <w:tab w:val="decimal" w:pos="1019"/>
              </w:tabs>
              <w:spacing w:line="240" w:lineRule="atLeast"/>
              <w:ind w:right="-1186"/>
              <w:rPr>
                <w:rFonts w:eastAsia="MS Mincho"/>
                <w:b/>
                <w:bCs/>
              </w:rPr>
            </w:pPr>
            <w:r w:rsidRPr="00510887">
              <w:rPr>
                <w:rFonts w:eastAsia="MS Mincho"/>
                <w:b/>
                <w:bCs/>
                <w:szCs w:val="22"/>
                <w:lang w:val="en-US" w:bidi="th-TH"/>
              </w:rPr>
              <w:t>(140)</w:t>
            </w:r>
          </w:p>
        </w:tc>
        <w:tc>
          <w:tcPr>
            <w:tcW w:w="234" w:type="dxa"/>
            <w:vAlign w:val="bottom"/>
          </w:tcPr>
          <w:p w:rsidR="00CA538C" w:rsidRPr="00077A32" w:rsidRDefault="00CA538C" w:rsidP="00CA538C">
            <w:pPr>
              <w:pStyle w:val="BodyText"/>
              <w:spacing w:after="0" w:line="240" w:lineRule="auto"/>
              <w:jc w:val="right"/>
              <w:rPr>
                <w:rFonts w:eastAsia="MS Mincho"/>
                <w:b/>
                <w:bCs/>
                <w:lang w:val="en-GB"/>
              </w:rPr>
            </w:pPr>
          </w:p>
        </w:tc>
        <w:tc>
          <w:tcPr>
            <w:tcW w:w="1206" w:type="dxa"/>
            <w:tcBorders>
              <w:bottom w:val="double" w:sz="4" w:space="0" w:color="auto"/>
            </w:tcBorders>
            <w:vAlign w:val="bottom"/>
          </w:tcPr>
          <w:p w:rsidR="00CA538C" w:rsidRPr="00077A32" w:rsidRDefault="00CA538C" w:rsidP="00CA538C">
            <w:pPr>
              <w:tabs>
                <w:tab w:val="decimal" w:pos="641"/>
              </w:tabs>
              <w:spacing w:line="240" w:lineRule="atLeast"/>
              <w:ind w:left="-79" w:right="-126"/>
              <w:rPr>
                <w:rFonts w:eastAsia="MS Mincho"/>
                <w:b/>
                <w:bCs/>
              </w:rPr>
            </w:pPr>
            <w:r w:rsidRPr="00077A32">
              <w:rPr>
                <w:rFonts w:eastAsia="MS Mincho"/>
                <w:b/>
                <w:bCs/>
              </w:rPr>
              <w:t>-</w:t>
            </w:r>
          </w:p>
        </w:tc>
      </w:tr>
      <w:tr w:rsidR="00CA538C" w:rsidRPr="00077A32" w:rsidTr="00CA538C">
        <w:trPr>
          <w:trHeight w:val="255"/>
        </w:trPr>
        <w:tc>
          <w:tcPr>
            <w:tcW w:w="3195" w:type="dxa"/>
            <w:vAlign w:val="bottom"/>
          </w:tcPr>
          <w:p w:rsidR="00CA538C" w:rsidRPr="00077A32" w:rsidRDefault="001A0653" w:rsidP="00CA538C">
            <w:pPr>
              <w:spacing w:line="240" w:lineRule="atLeast"/>
              <w:ind w:left="146" w:hanging="146"/>
              <w:rPr>
                <w:szCs w:val="22"/>
              </w:rPr>
            </w:pPr>
            <w:r>
              <w:rPr>
                <w:szCs w:val="22"/>
              </w:rPr>
              <w:t xml:space="preserve">   </w:t>
            </w:r>
            <w:r w:rsidR="00CA538C">
              <w:rPr>
                <w:szCs w:val="22"/>
              </w:rPr>
              <w:t xml:space="preserve">nine-month period ended </w:t>
            </w:r>
            <w:r w:rsidR="00CA538C">
              <w:rPr>
                <w:szCs w:val="22"/>
              </w:rPr>
              <w:br/>
              <w:t>30 September</w:t>
            </w:r>
          </w:p>
        </w:tc>
        <w:tc>
          <w:tcPr>
            <w:tcW w:w="810" w:type="dxa"/>
            <w:vAlign w:val="bottom"/>
          </w:tcPr>
          <w:p w:rsidR="00CA538C" w:rsidRPr="00077A32" w:rsidRDefault="00CA538C" w:rsidP="00CA538C">
            <w:pPr>
              <w:pStyle w:val="Index1"/>
              <w:rPr>
                <w:rFonts w:cs="Times New Roman"/>
              </w:rPr>
            </w:pPr>
          </w:p>
        </w:tc>
        <w:tc>
          <w:tcPr>
            <w:tcW w:w="1260" w:type="dxa"/>
            <w:tcBorders>
              <w:top w:val="double" w:sz="4" w:space="0" w:color="auto"/>
              <w:bottom w:val="double" w:sz="4" w:space="0" w:color="auto"/>
            </w:tcBorders>
            <w:vAlign w:val="bottom"/>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(2,344)</w:t>
            </w:r>
          </w:p>
        </w:tc>
        <w:tc>
          <w:tcPr>
            <w:tcW w:w="270" w:type="dxa"/>
            <w:vAlign w:val="bottom"/>
          </w:tcPr>
          <w:p w:rsidR="00CA538C" w:rsidRPr="00077A32" w:rsidRDefault="00CA538C" w:rsidP="00CA538C">
            <w:pPr>
              <w:pStyle w:val="BodyText"/>
              <w:spacing w:after="0" w:line="240" w:lineRule="auto"/>
              <w:jc w:val="right"/>
              <w:rPr>
                <w:b/>
                <w:bCs/>
                <w:szCs w:val="22"/>
                <w:highlight w:val="green"/>
              </w:rPr>
            </w:pPr>
          </w:p>
        </w:tc>
        <w:tc>
          <w:tcPr>
            <w:tcW w:w="1244" w:type="dxa"/>
            <w:tcBorders>
              <w:top w:val="double" w:sz="4" w:space="0" w:color="auto"/>
              <w:bottom w:val="double" w:sz="4" w:space="0" w:color="auto"/>
            </w:tcBorders>
            <w:vAlign w:val="bottom"/>
          </w:tcPr>
          <w:p w:rsidR="00CA538C" w:rsidRPr="00077A32" w:rsidRDefault="00CA538C" w:rsidP="00CA538C">
            <w:pPr>
              <w:tabs>
                <w:tab w:val="decimal" w:pos="641"/>
              </w:tabs>
              <w:spacing w:line="240" w:lineRule="atLeast"/>
              <w:ind w:left="-79" w:right="-126"/>
              <w:rPr>
                <w:rFonts w:eastAsia="MS Mincho"/>
                <w:b/>
                <w:bCs/>
              </w:rPr>
            </w:pPr>
            <w:r w:rsidRPr="00077A32">
              <w:rPr>
                <w:rFonts w:eastAsia="MS Mincho"/>
                <w:b/>
                <w:bCs/>
              </w:rPr>
              <w:t>-</w:t>
            </w:r>
          </w:p>
        </w:tc>
        <w:tc>
          <w:tcPr>
            <w:tcW w:w="178" w:type="dxa"/>
            <w:vAlign w:val="bottom"/>
          </w:tcPr>
          <w:p w:rsidR="00CA538C" w:rsidRPr="00077A32" w:rsidRDefault="00CA538C" w:rsidP="00CA538C">
            <w:pPr>
              <w:pStyle w:val="BodyText"/>
              <w:spacing w:after="0" w:line="240" w:lineRule="auto"/>
              <w:ind w:right="57"/>
              <w:jc w:val="right"/>
              <w:rPr>
                <w:b/>
                <w:bCs/>
                <w:szCs w:val="22"/>
              </w:rPr>
            </w:pPr>
          </w:p>
        </w:tc>
        <w:tc>
          <w:tcPr>
            <w:tcW w:w="1251" w:type="dxa"/>
            <w:tcBorders>
              <w:top w:val="double" w:sz="4" w:space="0" w:color="auto"/>
              <w:bottom w:val="double" w:sz="4" w:space="0" w:color="auto"/>
            </w:tcBorders>
            <w:vAlign w:val="bottom"/>
          </w:tcPr>
          <w:p w:rsidR="00CA538C" w:rsidRPr="00510887" w:rsidRDefault="00CA538C" w:rsidP="00CA538C">
            <w:pPr>
              <w:tabs>
                <w:tab w:val="decimal" w:pos="1019"/>
              </w:tabs>
              <w:spacing w:line="240" w:lineRule="atLeast"/>
              <w:ind w:left="-79" w:right="-126"/>
              <w:rPr>
                <w:rFonts w:eastAsia="MS Mincho"/>
                <w:b/>
                <w:bCs/>
                <w:szCs w:val="22"/>
                <w:lang w:val="en-US" w:bidi="th-TH"/>
              </w:rPr>
            </w:pPr>
            <w:r w:rsidRPr="00510887">
              <w:rPr>
                <w:rFonts w:eastAsia="MS Mincho"/>
                <w:b/>
                <w:bCs/>
                <w:szCs w:val="22"/>
                <w:lang w:val="en-US" w:bidi="th-TH"/>
              </w:rPr>
              <w:t>(1,811)</w:t>
            </w:r>
          </w:p>
        </w:tc>
        <w:tc>
          <w:tcPr>
            <w:tcW w:w="234" w:type="dxa"/>
            <w:vAlign w:val="bottom"/>
          </w:tcPr>
          <w:p w:rsidR="00CA538C" w:rsidRPr="00077A32" w:rsidRDefault="00CA538C" w:rsidP="00CA538C">
            <w:pPr>
              <w:pStyle w:val="BodyText"/>
              <w:spacing w:after="0" w:line="240" w:lineRule="auto"/>
              <w:jc w:val="right"/>
              <w:rPr>
                <w:b/>
                <w:bCs/>
                <w:szCs w:val="22"/>
              </w:rPr>
            </w:pPr>
          </w:p>
        </w:tc>
        <w:tc>
          <w:tcPr>
            <w:tcW w:w="1206" w:type="dxa"/>
            <w:tcBorders>
              <w:top w:val="double" w:sz="4" w:space="0" w:color="auto"/>
              <w:bottom w:val="double" w:sz="4" w:space="0" w:color="auto"/>
            </w:tcBorders>
            <w:vAlign w:val="bottom"/>
          </w:tcPr>
          <w:p w:rsidR="00CA538C" w:rsidRPr="00077A32" w:rsidRDefault="00CA538C" w:rsidP="00CA538C">
            <w:pPr>
              <w:tabs>
                <w:tab w:val="decimal" w:pos="641"/>
              </w:tabs>
              <w:spacing w:line="240" w:lineRule="atLeast"/>
              <w:ind w:left="-79" w:right="-126"/>
              <w:rPr>
                <w:rFonts w:eastAsia="MS Mincho"/>
                <w:b/>
                <w:bCs/>
              </w:rPr>
            </w:pPr>
            <w:r w:rsidRPr="00077A32">
              <w:rPr>
                <w:rFonts w:eastAsia="MS Mincho"/>
                <w:b/>
                <w:bCs/>
              </w:rPr>
              <w:t>-</w:t>
            </w:r>
          </w:p>
        </w:tc>
      </w:tr>
    </w:tbl>
    <w:p w:rsidR="00982C6C" w:rsidRDefault="00982C6C"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CE24FB" w:rsidRDefault="00CE24FB" w:rsidP="00004A6F">
      <w:pPr>
        <w:pStyle w:val="BodyText"/>
        <w:shd w:val="clear" w:color="auto" w:fill="FFFFFF"/>
        <w:tabs>
          <w:tab w:val="decimal" w:pos="9270"/>
        </w:tabs>
        <w:spacing w:after="0" w:line="240" w:lineRule="atLeast"/>
        <w:ind w:left="531"/>
        <w:rPr>
          <w:sz w:val="14"/>
          <w:szCs w:val="14"/>
        </w:rPr>
      </w:pPr>
    </w:p>
    <w:p w:rsidR="004E0984" w:rsidRDefault="004E0984" w:rsidP="00004A6F">
      <w:pPr>
        <w:pStyle w:val="BodyText"/>
        <w:shd w:val="clear" w:color="auto" w:fill="FFFFFF"/>
        <w:tabs>
          <w:tab w:val="decimal" w:pos="9270"/>
        </w:tabs>
        <w:spacing w:after="0" w:line="240" w:lineRule="atLeast"/>
        <w:ind w:left="531"/>
        <w:rPr>
          <w:sz w:val="14"/>
          <w:szCs w:val="14"/>
        </w:rPr>
      </w:pPr>
    </w:p>
    <w:p w:rsidR="00D15976" w:rsidRPr="00077A32" w:rsidRDefault="00D15976" w:rsidP="00F07199">
      <w:pPr>
        <w:pStyle w:val="BodyText"/>
        <w:shd w:val="clear" w:color="auto" w:fill="FFFFFF"/>
        <w:tabs>
          <w:tab w:val="decimal" w:pos="9270"/>
        </w:tabs>
        <w:spacing w:after="0" w:line="240" w:lineRule="atLeast"/>
        <w:ind w:left="562"/>
        <w:rPr>
          <w:szCs w:val="22"/>
        </w:rPr>
      </w:pPr>
      <w:r w:rsidRPr="00077A32">
        <w:rPr>
          <w:szCs w:val="22"/>
        </w:rPr>
        <w:lastRenderedPageBreak/>
        <w:t>Aging analyses for trade accounts receivable were as follows:</w:t>
      </w:r>
    </w:p>
    <w:p w:rsidR="003B1989" w:rsidRPr="00077A32" w:rsidRDefault="003B1989" w:rsidP="00E95848">
      <w:pPr>
        <w:pStyle w:val="BodyText"/>
        <w:spacing w:after="0" w:line="240" w:lineRule="atLeast"/>
        <w:rPr>
          <w:szCs w:val="22"/>
        </w:rPr>
      </w:pPr>
    </w:p>
    <w:tbl>
      <w:tblPr>
        <w:tblW w:w="9720" w:type="dxa"/>
        <w:tblInd w:w="450" w:type="dxa"/>
        <w:tblLayout w:type="fixed"/>
        <w:tblLook w:val="0000" w:firstRow="0" w:lastRow="0" w:firstColumn="0" w:lastColumn="0" w:noHBand="0" w:noVBand="0"/>
      </w:tblPr>
      <w:tblGrid>
        <w:gridCol w:w="3870"/>
        <w:gridCol w:w="1350"/>
        <w:gridCol w:w="270"/>
        <w:gridCol w:w="1195"/>
        <w:gridCol w:w="236"/>
        <w:gridCol w:w="1359"/>
        <w:gridCol w:w="236"/>
        <w:gridCol w:w="1204"/>
      </w:tblGrid>
      <w:tr w:rsidR="00D91F33" w:rsidRPr="00077A32" w:rsidTr="00A7251C">
        <w:tc>
          <w:tcPr>
            <w:tcW w:w="3870" w:type="dxa"/>
            <w:vAlign w:val="bottom"/>
          </w:tcPr>
          <w:p w:rsidR="00D91F33" w:rsidRPr="00077A32"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077A32" w:rsidRDefault="00D91F33" w:rsidP="00885620">
            <w:pPr>
              <w:pStyle w:val="BodyText"/>
              <w:spacing w:after="0" w:line="240" w:lineRule="auto"/>
              <w:ind w:left="567" w:hanging="567"/>
              <w:jc w:val="center"/>
              <w:rPr>
                <w:szCs w:val="22"/>
                <w:lang w:val="en-GB"/>
              </w:rPr>
            </w:pPr>
            <w:r w:rsidRPr="00077A32">
              <w:rPr>
                <w:b/>
                <w:bCs/>
                <w:szCs w:val="22"/>
                <w:lang w:val="en-GB"/>
              </w:rPr>
              <w:t>Consolidated</w:t>
            </w:r>
          </w:p>
        </w:tc>
        <w:tc>
          <w:tcPr>
            <w:tcW w:w="236" w:type="dxa"/>
            <w:vAlign w:val="bottom"/>
          </w:tcPr>
          <w:p w:rsidR="00D91F33" w:rsidRPr="00077A32" w:rsidRDefault="00D91F33" w:rsidP="00885620">
            <w:pPr>
              <w:pStyle w:val="BodyText"/>
              <w:spacing w:after="0" w:line="240" w:lineRule="auto"/>
              <w:ind w:left="567" w:hanging="567"/>
              <w:jc w:val="center"/>
              <w:rPr>
                <w:szCs w:val="22"/>
                <w:lang w:val="en-GB"/>
              </w:rPr>
            </w:pPr>
          </w:p>
        </w:tc>
        <w:tc>
          <w:tcPr>
            <w:tcW w:w="2799" w:type="dxa"/>
            <w:gridSpan w:val="3"/>
            <w:vAlign w:val="bottom"/>
          </w:tcPr>
          <w:p w:rsidR="00D91F33" w:rsidRPr="00077A32" w:rsidRDefault="00D91F33" w:rsidP="00885620">
            <w:pPr>
              <w:pStyle w:val="BodyText"/>
              <w:spacing w:after="0" w:line="240" w:lineRule="auto"/>
              <w:ind w:left="567" w:hanging="567"/>
              <w:jc w:val="center"/>
              <w:rPr>
                <w:szCs w:val="22"/>
                <w:lang w:val="en-GB"/>
              </w:rPr>
            </w:pPr>
            <w:r w:rsidRPr="00077A32">
              <w:rPr>
                <w:b/>
                <w:bCs/>
                <w:szCs w:val="22"/>
                <w:lang w:val="en-GB"/>
              </w:rPr>
              <w:t>Separate</w:t>
            </w:r>
          </w:p>
        </w:tc>
      </w:tr>
      <w:tr w:rsidR="00D91F33" w:rsidRPr="00077A32" w:rsidTr="00A7251C">
        <w:tc>
          <w:tcPr>
            <w:tcW w:w="3870" w:type="dxa"/>
            <w:vAlign w:val="bottom"/>
          </w:tcPr>
          <w:p w:rsidR="00D91F33" w:rsidRPr="00077A32" w:rsidRDefault="00D91F33" w:rsidP="00885620">
            <w:pPr>
              <w:shd w:val="clear" w:color="auto" w:fill="FFFFFF"/>
              <w:spacing w:line="240" w:lineRule="auto"/>
              <w:ind w:left="567" w:hanging="567"/>
              <w:rPr>
                <w:b/>
                <w:bCs/>
                <w:szCs w:val="22"/>
              </w:rPr>
            </w:pPr>
          </w:p>
        </w:tc>
        <w:tc>
          <w:tcPr>
            <w:tcW w:w="2815" w:type="dxa"/>
            <w:gridSpan w:val="3"/>
            <w:vAlign w:val="bottom"/>
          </w:tcPr>
          <w:p w:rsidR="00D91F33" w:rsidRPr="00077A32" w:rsidRDefault="00D91F33" w:rsidP="00885620">
            <w:pPr>
              <w:pStyle w:val="BodyText"/>
              <w:spacing w:after="0" w:line="240" w:lineRule="auto"/>
              <w:ind w:left="567" w:hanging="567"/>
              <w:jc w:val="center"/>
              <w:rPr>
                <w:b/>
                <w:bCs/>
                <w:szCs w:val="22"/>
                <w:lang w:val="en-GB"/>
              </w:rPr>
            </w:pPr>
            <w:r w:rsidRPr="00077A32">
              <w:rPr>
                <w:b/>
                <w:bCs/>
                <w:szCs w:val="22"/>
                <w:lang w:val="en-GB"/>
              </w:rPr>
              <w:t>financial statements</w:t>
            </w:r>
          </w:p>
        </w:tc>
        <w:tc>
          <w:tcPr>
            <w:tcW w:w="236" w:type="dxa"/>
            <w:vAlign w:val="bottom"/>
          </w:tcPr>
          <w:p w:rsidR="00D91F33" w:rsidRPr="00077A32" w:rsidRDefault="00D91F33" w:rsidP="00885620">
            <w:pPr>
              <w:pStyle w:val="BodyText"/>
              <w:spacing w:after="0" w:line="240" w:lineRule="auto"/>
              <w:ind w:left="567" w:hanging="567"/>
              <w:jc w:val="center"/>
              <w:rPr>
                <w:szCs w:val="22"/>
                <w:lang w:val="en-GB"/>
              </w:rPr>
            </w:pPr>
          </w:p>
        </w:tc>
        <w:tc>
          <w:tcPr>
            <w:tcW w:w="2799" w:type="dxa"/>
            <w:gridSpan w:val="3"/>
            <w:vAlign w:val="bottom"/>
          </w:tcPr>
          <w:p w:rsidR="00D91F33" w:rsidRPr="00077A32" w:rsidRDefault="00D91F33" w:rsidP="00885620">
            <w:pPr>
              <w:pStyle w:val="BodyText"/>
              <w:spacing w:after="0" w:line="240" w:lineRule="auto"/>
              <w:ind w:left="567" w:hanging="567"/>
              <w:jc w:val="center"/>
              <w:rPr>
                <w:b/>
                <w:bCs/>
                <w:szCs w:val="22"/>
                <w:lang w:val="en-GB"/>
              </w:rPr>
            </w:pPr>
            <w:r w:rsidRPr="00077A32">
              <w:rPr>
                <w:b/>
                <w:bCs/>
                <w:szCs w:val="22"/>
                <w:lang w:val="en-GB"/>
              </w:rPr>
              <w:t>financial statements</w:t>
            </w:r>
          </w:p>
        </w:tc>
      </w:tr>
      <w:tr w:rsidR="00A7251C" w:rsidRPr="00077A32" w:rsidTr="00A7251C">
        <w:tc>
          <w:tcPr>
            <w:tcW w:w="3870" w:type="dxa"/>
            <w:vAlign w:val="bottom"/>
          </w:tcPr>
          <w:p w:rsidR="00A7251C" w:rsidRPr="00077A32" w:rsidRDefault="00A7251C" w:rsidP="00A7251C">
            <w:pPr>
              <w:shd w:val="clear" w:color="auto" w:fill="FFFFFF"/>
              <w:spacing w:line="240" w:lineRule="auto"/>
              <w:ind w:left="567" w:hanging="567"/>
              <w:rPr>
                <w:b/>
                <w:bCs/>
                <w:szCs w:val="22"/>
              </w:rPr>
            </w:pPr>
          </w:p>
        </w:tc>
        <w:tc>
          <w:tcPr>
            <w:tcW w:w="1350"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70" w:type="dxa"/>
            <w:vAlign w:val="bottom"/>
          </w:tcPr>
          <w:p w:rsidR="00A7251C" w:rsidRPr="00077A32" w:rsidRDefault="00A7251C" w:rsidP="00A7251C">
            <w:pPr>
              <w:pStyle w:val="acctmergecolhdg"/>
              <w:spacing w:line="240" w:lineRule="atLeast"/>
              <w:ind w:left="-79" w:right="-79"/>
              <w:rPr>
                <w:b w:val="0"/>
                <w:bCs/>
                <w:szCs w:val="22"/>
              </w:rPr>
            </w:pPr>
          </w:p>
        </w:tc>
        <w:tc>
          <w:tcPr>
            <w:tcW w:w="1195" w:type="dxa"/>
            <w:vAlign w:val="bottom"/>
          </w:tcPr>
          <w:p w:rsidR="00A7251C" w:rsidRPr="00077A32" w:rsidRDefault="00A7251C" w:rsidP="00A7251C">
            <w:pPr>
              <w:pStyle w:val="acctmergecolhdg"/>
              <w:spacing w:line="240" w:lineRule="atLeast"/>
              <w:ind w:left="-79" w:right="-79"/>
              <w:rPr>
                <w:b w:val="0"/>
                <w:bCs/>
                <w:spacing w:val="-8"/>
                <w:szCs w:val="22"/>
              </w:rPr>
            </w:pPr>
            <w:r w:rsidRPr="00077A32">
              <w:rPr>
                <w:b w:val="0"/>
                <w:bCs/>
                <w:spacing w:val="-8"/>
                <w:szCs w:val="22"/>
              </w:rPr>
              <w:t>31 December</w:t>
            </w:r>
          </w:p>
        </w:tc>
        <w:tc>
          <w:tcPr>
            <w:tcW w:w="236" w:type="dxa"/>
            <w:vAlign w:val="bottom"/>
          </w:tcPr>
          <w:p w:rsidR="00A7251C" w:rsidRPr="00077A32" w:rsidRDefault="00A7251C" w:rsidP="00A7251C">
            <w:pPr>
              <w:pStyle w:val="acctmergecolhdg"/>
              <w:spacing w:line="240" w:lineRule="atLeast"/>
              <w:ind w:left="-79" w:right="-79"/>
              <w:rPr>
                <w:b w:val="0"/>
                <w:bCs/>
                <w:szCs w:val="22"/>
              </w:rPr>
            </w:pPr>
          </w:p>
        </w:tc>
        <w:tc>
          <w:tcPr>
            <w:tcW w:w="1359" w:type="dxa"/>
            <w:vAlign w:val="bottom"/>
          </w:tcPr>
          <w:p w:rsidR="00A7251C" w:rsidRPr="00077A32" w:rsidRDefault="00A7251C" w:rsidP="00A7251C">
            <w:pPr>
              <w:pStyle w:val="acctmergecolhdg"/>
              <w:spacing w:line="240" w:lineRule="atLeast"/>
              <w:ind w:left="-79" w:right="-79"/>
              <w:rPr>
                <w:b w:val="0"/>
                <w:bCs/>
                <w:szCs w:val="22"/>
              </w:rPr>
            </w:pPr>
            <w:r>
              <w:rPr>
                <w:b w:val="0"/>
                <w:bCs/>
                <w:szCs w:val="22"/>
              </w:rPr>
              <w:t>30 September</w:t>
            </w:r>
          </w:p>
        </w:tc>
        <w:tc>
          <w:tcPr>
            <w:tcW w:w="236" w:type="dxa"/>
            <w:vAlign w:val="bottom"/>
          </w:tcPr>
          <w:p w:rsidR="00A7251C" w:rsidRPr="00077A32" w:rsidRDefault="00A7251C" w:rsidP="00A7251C">
            <w:pPr>
              <w:pStyle w:val="acctmergecolhdg"/>
              <w:spacing w:line="240" w:lineRule="atLeast"/>
              <w:ind w:left="-79" w:right="-79"/>
              <w:rPr>
                <w:b w:val="0"/>
                <w:bCs/>
                <w:szCs w:val="22"/>
              </w:rPr>
            </w:pPr>
          </w:p>
        </w:tc>
        <w:tc>
          <w:tcPr>
            <w:tcW w:w="1204" w:type="dxa"/>
            <w:vAlign w:val="bottom"/>
          </w:tcPr>
          <w:p w:rsidR="00A7251C" w:rsidRPr="00077A32" w:rsidRDefault="00A7251C" w:rsidP="00A7251C">
            <w:pPr>
              <w:pStyle w:val="acctmergecolhdg"/>
              <w:spacing w:line="240" w:lineRule="atLeast"/>
              <w:ind w:left="-79" w:right="-79"/>
              <w:rPr>
                <w:b w:val="0"/>
                <w:bCs/>
                <w:szCs w:val="22"/>
              </w:rPr>
            </w:pPr>
            <w:r w:rsidRPr="00077A32">
              <w:rPr>
                <w:b w:val="0"/>
                <w:bCs/>
                <w:spacing w:val="-8"/>
                <w:szCs w:val="22"/>
              </w:rPr>
              <w:t>31 December</w:t>
            </w:r>
          </w:p>
        </w:tc>
      </w:tr>
      <w:tr w:rsidR="00A7251C" w:rsidRPr="00077A32" w:rsidTr="00A7251C">
        <w:tc>
          <w:tcPr>
            <w:tcW w:w="3870" w:type="dxa"/>
            <w:vAlign w:val="bottom"/>
          </w:tcPr>
          <w:p w:rsidR="00A7251C" w:rsidRPr="00077A32" w:rsidRDefault="00A7251C" w:rsidP="00A7251C">
            <w:pPr>
              <w:shd w:val="clear" w:color="auto" w:fill="FFFFFF"/>
              <w:spacing w:line="240" w:lineRule="auto"/>
              <w:ind w:left="567" w:hanging="567"/>
              <w:rPr>
                <w:b/>
                <w:bCs/>
                <w:szCs w:val="22"/>
              </w:rPr>
            </w:pPr>
          </w:p>
        </w:tc>
        <w:tc>
          <w:tcPr>
            <w:tcW w:w="1350" w:type="dxa"/>
            <w:vAlign w:val="bottom"/>
          </w:tcPr>
          <w:p w:rsidR="00A7251C" w:rsidRPr="00077A32" w:rsidRDefault="00A7251C" w:rsidP="00A7251C">
            <w:pPr>
              <w:pStyle w:val="BodyText"/>
              <w:spacing w:after="0" w:line="240" w:lineRule="auto"/>
              <w:ind w:left="567" w:hanging="567"/>
              <w:jc w:val="center"/>
              <w:rPr>
                <w:szCs w:val="22"/>
                <w:lang w:val="en-GB"/>
              </w:rPr>
            </w:pPr>
            <w:r w:rsidRPr="00077A32">
              <w:rPr>
                <w:szCs w:val="22"/>
                <w:lang w:val="en-GB"/>
              </w:rPr>
              <w:t>2018</w:t>
            </w:r>
          </w:p>
        </w:tc>
        <w:tc>
          <w:tcPr>
            <w:tcW w:w="270" w:type="dxa"/>
            <w:vAlign w:val="bottom"/>
          </w:tcPr>
          <w:p w:rsidR="00A7251C" w:rsidRPr="00077A32" w:rsidRDefault="00A7251C" w:rsidP="00A7251C">
            <w:pPr>
              <w:pStyle w:val="BodyText"/>
              <w:spacing w:after="0" w:line="240" w:lineRule="auto"/>
              <w:ind w:left="567" w:hanging="567"/>
              <w:jc w:val="center"/>
              <w:rPr>
                <w:szCs w:val="22"/>
                <w:lang w:val="en-GB"/>
              </w:rPr>
            </w:pPr>
          </w:p>
        </w:tc>
        <w:tc>
          <w:tcPr>
            <w:tcW w:w="1195" w:type="dxa"/>
            <w:vAlign w:val="bottom"/>
          </w:tcPr>
          <w:p w:rsidR="00A7251C" w:rsidRPr="00077A32" w:rsidRDefault="00A7251C" w:rsidP="00A7251C">
            <w:pPr>
              <w:pStyle w:val="BodyText"/>
              <w:spacing w:after="0" w:line="240" w:lineRule="auto"/>
              <w:ind w:left="567" w:hanging="567"/>
              <w:jc w:val="center"/>
              <w:rPr>
                <w:szCs w:val="22"/>
                <w:lang w:val="en-GB"/>
              </w:rPr>
            </w:pPr>
            <w:r w:rsidRPr="00077A32">
              <w:rPr>
                <w:szCs w:val="22"/>
                <w:lang w:val="en-GB"/>
              </w:rPr>
              <w:t>2017</w:t>
            </w:r>
          </w:p>
        </w:tc>
        <w:tc>
          <w:tcPr>
            <w:tcW w:w="236" w:type="dxa"/>
            <w:vAlign w:val="bottom"/>
          </w:tcPr>
          <w:p w:rsidR="00A7251C" w:rsidRPr="00077A32" w:rsidRDefault="00A7251C" w:rsidP="00A7251C">
            <w:pPr>
              <w:pStyle w:val="BodyText"/>
              <w:spacing w:after="0" w:line="240" w:lineRule="auto"/>
              <w:ind w:left="567" w:hanging="567"/>
              <w:jc w:val="both"/>
              <w:rPr>
                <w:szCs w:val="22"/>
                <w:lang w:val="en-GB"/>
              </w:rPr>
            </w:pPr>
          </w:p>
        </w:tc>
        <w:tc>
          <w:tcPr>
            <w:tcW w:w="1359" w:type="dxa"/>
            <w:vAlign w:val="bottom"/>
          </w:tcPr>
          <w:p w:rsidR="00A7251C" w:rsidRPr="00077A32" w:rsidRDefault="00A7251C" w:rsidP="00A7251C">
            <w:pPr>
              <w:pStyle w:val="BodyText"/>
              <w:spacing w:after="0" w:line="240" w:lineRule="auto"/>
              <w:ind w:left="567" w:hanging="567"/>
              <w:jc w:val="center"/>
              <w:rPr>
                <w:szCs w:val="22"/>
                <w:lang w:val="en-GB"/>
              </w:rPr>
            </w:pPr>
            <w:r w:rsidRPr="00077A32">
              <w:rPr>
                <w:szCs w:val="22"/>
                <w:lang w:val="en-GB"/>
              </w:rPr>
              <w:t>2018</w:t>
            </w:r>
          </w:p>
        </w:tc>
        <w:tc>
          <w:tcPr>
            <w:tcW w:w="236" w:type="dxa"/>
            <w:vAlign w:val="bottom"/>
          </w:tcPr>
          <w:p w:rsidR="00A7251C" w:rsidRPr="00077A32" w:rsidRDefault="00A7251C" w:rsidP="00A7251C">
            <w:pPr>
              <w:pStyle w:val="BodyText"/>
              <w:spacing w:after="0" w:line="240" w:lineRule="auto"/>
              <w:ind w:left="567" w:hanging="567"/>
              <w:jc w:val="center"/>
              <w:rPr>
                <w:szCs w:val="22"/>
                <w:lang w:val="en-GB"/>
              </w:rPr>
            </w:pPr>
          </w:p>
        </w:tc>
        <w:tc>
          <w:tcPr>
            <w:tcW w:w="1204" w:type="dxa"/>
            <w:vAlign w:val="bottom"/>
          </w:tcPr>
          <w:p w:rsidR="00A7251C" w:rsidRPr="00077A32" w:rsidRDefault="00A7251C" w:rsidP="00A7251C">
            <w:pPr>
              <w:pStyle w:val="BodyText"/>
              <w:spacing w:after="0" w:line="240" w:lineRule="auto"/>
              <w:ind w:left="567" w:hanging="567"/>
              <w:jc w:val="center"/>
              <w:rPr>
                <w:szCs w:val="22"/>
                <w:lang w:val="en-GB"/>
              </w:rPr>
            </w:pPr>
            <w:r w:rsidRPr="00077A32">
              <w:rPr>
                <w:szCs w:val="22"/>
                <w:lang w:val="en-GB"/>
              </w:rPr>
              <w:t>2017</w:t>
            </w:r>
          </w:p>
        </w:tc>
      </w:tr>
      <w:tr w:rsidR="00A7251C" w:rsidRPr="00077A32" w:rsidTr="00A7251C">
        <w:tc>
          <w:tcPr>
            <w:tcW w:w="3870" w:type="dxa"/>
            <w:vAlign w:val="bottom"/>
          </w:tcPr>
          <w:p w:rsidR="00A7251C" w:rsidRPr="00077A32" w:rsidRDefault="00A7251C" w:rsidP="00A7251C">
            <w:pPr>
              <w:shd w:val="clear" w:color="auto" w:fill="FFFFFF"/>
              <w:spacing w:line="240" w:lineRule="auto"/>
              <w:ind w:left="567" w:hanging="567"/>
              <w:rPr>
                <w:b/>
                <w:bCs/>
                <w:szCs w:val="22"/>
              </w:rPr>
            </w:pPr>
          </w:p>
        </w:tc>
        <w:tc>
          <w:tcPr>
            <w:tcW w:w="5850" w:type="dxa"/>
            <w:gridSpan w:val="7"/>
            <w:vAlign w:val="bottom"/>
          </w:tcPr>
          <w:p w:rsidR="00A7251C" w:rsidRPr="00077A32" w:rsidRDefault="00A7251C" w:rsidP="00A7251C">
            <w:pPr>
              <w:pStyle w:val="acctfourfigures"/>
              <w:tabs>
                <w:tab w:val="clear" w:pos="765"/>
              </w:tabs>
              <w:spacing w:line="240" w:lineRule="auto"/>
              <w:ind w:right="57"/>
              <w:jc w:val="center"/>
              <w:rPr>
                <w:szCs w:val="22"/>
              </w:rPr>
            </w:pPr>
            <w:r w:rsidRPr="00077A32">
              <w:rPr>
                <w:i/>
                <w:iCs/>
                <w:szCs w:val="22"/>
              </w:rPr>
              <w:t>(in thousand Baht)</w:t>
            </w:r>
          </w:p>
        </w:tc>
      </w:tr>
      <w:tr w:rsidR="00A7251C" w:rsidRPr="00077A32" w:rsidTr="00A7251C">
        <w:tc>
          <w:tcPr>
            <w:tcW w:w="3870" w:type="dxa"/>
            <w:vAlign w:val="bottom"/>
          </w:tcPr>
          <w:p w:rsidR="00A7251C" w:rsidRPr="00077A32" w:rsidRDefault="00A7251C" w:rsidP="00A7251C">
            <w:pPr>
              <w:shd w:val="clear" w:color="auto" w:fill="FFFFFF"/>
              <w:spacing w:line="240" w:lineRule="auto"/>
              <w:ind w:left="567" w:hanging="567"/>
              <w:rPr>
                <w:b/>
                <w:bCs/>
                <w:i/>
                <w:iCs/>
                <w:szCs w:val="22"/>
              </w:rPr>
            </w:pPr>
            <w:r w:rsidRPr="00077A32">
              <w:rPr>
                <w:b/>
                <w:bCs/>
                <w:szCs w:val="22"/>
              </w:rPr>
              <w:t>Related parties</w:t>
            </w:r>
          </w:p>
        </w:tc>
        <w:tc>
          <w:tcPr>
            <w:tcW w:w="1350"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270"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1195"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236"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1359"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236" w:type="dxa"/>
            <w:vAlign w:val="bottom"/>
          </w:tcPr>
          <w:p w:rsidR="00A7251C" w:rsidRPr="00077A32" w:rsidRDefault="00A7251C" w:rsidP="00A7251C">
            <w:pPr>
              <w:pStyle w:val="acctfourfigures"/>
              <w:tabs>
                <w:tab w:val="clear" w:pos="765"/>
              </w:tabs>
              <w:spacing w:line="240" w:lineRule="auto"/>
              <w:ind w:right="57"/>
              <w:jc w:val="right"/>
              <w:rPr>
                <w:szCs w:val="22"/>
              </w:rPr>
            </w:pPr>
          </w:p>
        </w:tc>
        <w:tc>
          <w:tcPr>
            <w:tcW w:w="1204" w:type="dxa"/>
            <w:vAlign w:val="bottom"/>
          </w:tcPr>
          <w:p w:rsidR="00A7251C" w:rsidRPr="00077A32" w:rsidRDefault="00A7251C" w:rsidP="00A7251C">
            <w:pPr>
              <w:pStyle w:val="acctfourfigures"/>
              <w:tabs>
                <w:tab w:val="clear" w:pos="765"/>
              </w:tabs>
              <w:spacing w:line="240" w:lineRule="auto"/>
              <w:ind w:right="57"/>
              <w:jc w:val="right"/>
              <w:rPr>
                <w:szCs w:val="22"/>
              </w:rPr>
            </w:pPr>
          </w:p>
        </w:tc>
      </w:tr>
      <w:tr w:rsidR="00CA538C" w:rsidRPr="00077A32" w:rsidTr="00A7251C">
        <w:tc>
          <w:tcPr>
            <w:tcW w:w="3870" w:type="dxa"/>
            <w:vAlign w:val="bottom"/>
          </w:tcPr>
          <w:p w:rsidR="00CA538C" w:rsidRPr="00077A32" w:rsidRDefault="00CA538C" w:rsidP="00CA538C">
            <w:pPr>
              <w:spacing w:line="240" w:lineRule="auto"/>
              <w:ind w:left="567" w:hanging="567"/>
              <w:rPr>
                <w:szCs w:val="22"/>
              </w:rPr>
            </w:pPr>
            <w:r w:rsidRPr="00077A32">
              <w:rPr>
                <w:szCs w:val="22"/>
              </w:rPr>
              <w:t>Within credit terms</w:t>
            </w:r>
          </w:p>
        </w:tc>
        <w:tc>
          <w:tcPr>
            <w:tcW w:w="1350" w:type="dxa"/>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19,768</w:t>
            </w:r>
          </w:p>
        </w:tc>
        <w:tc>
          <w:tcPr>
            <w:tcW w:w="270"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195" w:type="dxa"/>
          </w:tcPr>
          <w:p w:rsidR="00CA538C" w:rsidRPr="00077A32" w:rsidRDefault="00CA538C" w:rsidP="00CA538C">
            <w:pPr>
              <w:pStyle w:val="BodyText"/>
              <w:tabs>
                <w:tab w:val="left" w:pos="540"/>
              </w:tabs>
              <w:spacing w:after="0" w:line="240" w:lineRule="auto"/>
              <w:ind w:right="57"/>
              <w:jc w:val="right"/>
            </w:pPr>
            <w:r w:rsidRPr="00077A32">
              <w:t>188,538</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146,819</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204" w:type="dxa"/>
          </w:tcPr>
          <w:p w:rsidR="00CA538C" w:rsidRPr="00077A32" w:rsidRDefault="00CA538C" w:rsidP="00CA538C">
            <w:pPr>
              <w:pStyle w:val="BodyText"/>
              <w:tabs>
                <w:tab w:val="left" w:pos="540"/>
              </w:tabs>
              <w:spacing w:after="0" w:line="240" w:lineRule="auto"/>
              <w:ind w:right="57"/>
              <w:jc w:val="right"/>
            </w:pPr>
            <w:r w:rsidRPr="00077A32">
              <w:t>185,031</w:t>
            </w:r>
          </w:p>
        </w:tc>
      </w:tr>
      <w:tr w:rsidR="00CA538C" w:rsidRPr="00077A32" w:rsidTr="00A7251C">
        <w:tc>
          <w:tcPr>
            <w:tcW w:w="3870" w:type="dxa"/>
            <w:vAlign w:val="bottom"/>
          </w:tcPr>
          <w:p w:rsidR="00CA538C" w:rsidRPr="00077A32" w:rsidRDefault="00CA538C" w:rsidP="00CA538C">
            <w:pPr>
              <w:spacing w:line="240" w:lineRule="auto"/>
              <w:ind w:left="567" w:hanging="567"/>
              <w:rPr>
                <w:szCs w:val="22"/>
              </w:rPr>
            </w:pPr>
            <w:r w:rsidRPr="00077A32">
              <w:rPr>
                <w:szCs w:val="22"/>
              </w:rPr>
              <w:t>Overdue:</w:t>
            </w:r>
          </w:p>
        </w:tc>
        <w:tc>
          <w:tcPr>
            <w:tcW w:w="1350" w:type="dxa"/>
          </w:tcPr>
          <w:p w:rsidR="00CA538C" w:rsidRPr="00CA538C" w:rsidRDefault="00CA538C" w:rsidP="00CA538C">
            <w:pPr>
              <w:tabs>
                <w:tab w:val="decimal" w:pos="1001"/>
              </w:tabs>
              <w:spacing w:line="240" w:lineRule="atLeast"/>
              <w:ind w:left="-79" w:right="-126"/>
              <w:rPr>
                <w:rFonts w:eastAsia="MS Mincho"/>
              </w:rPr>
            </w:pPr>
          </w:p>
        </w:tc>
        <w:tc>
          <w:tcPr>
            <w:tcW w:w="270"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195" w:type="dxa"/>
          </w:tcPr>
          <w:p w:rsidR="00CA538C" w:rsidRPr="00077A32" w:rsidRDefault="00CA538C" w:rsidP="00CA538C">
            <w:pPr>
              <w:pStyle w:val="BodyText"/>
              <w:tabs>
                <w:tab w:val="left" w:pos="540"/>
              </w:tabs>
              <w:spacing w:after="0" w:line="240" w:lineRule="auto"/>
              <w:ind w:right="57"/>
              <w:jc w:val="right"/>
            </w:pP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tcPr>
          <w:p w:rsidR="00CA538C" w:rsidRPr="00077A32" w:rsidRDefault="00CA538C" w:rsidP="00CA538C">
            <w:pPr>
              <w:tabs>
                <w:tab w:val="decimal" w:pos="1001"/>
              </w:tabs>
              <w:spacing w:line="240" w:lineRule="atLeast"/>
              <w:ind w:left="-79" w:right="-126"/>
              <w:rPr>
                <w:rFonts w:eastAsia="MS Mincho"/>
                <w:szCs w:val="22"/>
                <w:lang w:val="en-US" w:bidi="th-TH"/>
              </w:rPr>
            </w:pP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204" w:type="dxa"/>
          </w:tcPr>
          <w:p w:rsidR="00CA538C" w:rsidRPr="00077A32" w:rsidRDefault="00CA538C" w:rsidP="00CA538C">
            <w:pPr>
              <w:pStyle w:val="BodyText"/>
              <w:tabs>
                <w:tab w:val="left" w:pos="540"/>
              </w:tabs>
              <w:spacing w:after="0" w:line="240" w:lineRule="auto"/>
              <w:ind w:right="57"/>
              <w:jc w:val="right"/>
            </w:pPr>
          </w:p>
        </w:tc>
      </w:tr>
      <w:tr w:rsidR="00CA538C" w:rsidRPr="00077A32" w:rsidTr="00A7251C">
        <w:tc>
          <w:tcPr>
            <w:tcW w:w="3870" w:type="dxa"/>
            <w:vAlign w:val="bottom"/>
          </w:tcPr>
          <w:p w:rsidR="00CA538C" w:rsidRPr="00077A32" w:rsidRDefault="00CA538C" w:rsidP="00CA538C">
            <w:pPr>
              <w:spacing w:line="240" w:lineRule="auto"/>
              <w:ind w:left="342" w:hanging="342"/>
              <w:rPr>
                <w:szCs w:val="22"/>
              </w:rPr>
            </w:pPr>
            <w:r w:rsidRPr="00077A32">
              <w:rPr>
                <w:szCs w:val="22"/>
              </w:rPr>
              <w:tab/>
              <w:t>Less than 3 months</w:t>
            </w:r>
          </w:p>
        </w:tc>
        <w:tc>
          <w:tcPr>
            <w:tcW w:w="1350" w:type="dxa"/>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240</w:t>
            </w:r>
          </w:p>
        </w:tc>
        <w:tc>
          <w:tcPr>
            <w:tcW w:w="270"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195" w:type="dxa"/>
            <w:vAlign w:val="bottom"/>
          </w:tcPr>
          <w:p w:rsidR="00CA538C" w:rsidRPr="00077A32" w:rsidRDefault="00CA538C" w:rsidP="00CA538C">
            <w:pPr>
              <w:pStyle w:val="BodyText"/>
              <w:spacing w:after="0" w:line="240" w:lineRule="auto"/>
              <w:ind w:right="283"/>
              <w:jc w:val="right"/>
              <w:rPr>
                <w:szCs w:val="22"/>
              </w:rPr>
            </w:pPr>
            <w:r w:rsidRPr="00077A32">
              <w:rPr>
                <w:szCs w:val="22"/>
              </w:rPr>
              <w:t>-</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979</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204" w:type="dxa"/>
            <w:vAlign w:val="bottom"/>
          </w:tcPr>
          <w:p w:rsidR="00CA538C" w:rsidRPr="00077A32" w:rsidRDefault="00CA538C" w:rsidP="00CA538C">
            <w:pPr>
              <w:pStyle w:val="BodyText"/>
              <w:spacing w:after="0" w:line="240" w:lineRule="auto"/>
              <w:ind w:right="283"/>
              <w:jc w:val="right"/>
              <w:rPr>
                <w:szCs w:val="22"/>
              </w:rPr>
            </w:pPr>
            <w:r w:rsidRPr="00077A32">
              <w:rPr>
                <w:szCs w:val="22"/>
              </w:rPr>
              <w:t>-</w:t>
            </w:r>
          </w:p>
        </w:tc>
      </w:tr>
      <w:tr w:rsidR="00CA538C" w:rsidRPr="00077A32" w:rsidTr="00D83DFC">
        <w:tc>
          <w:tcPr>
            <w:tcW w:w="3870" w:type="dxa"/>
            <w:vAlign w:val="bottom"/>
          </w:tcPr>
          <w:p w:rsidR="00CA538C" w:rsidRPr="00077A32" w:rsidRDefault="00CA538C" w:rsidP="00CA538C">
            <w:pPr>
              <w:spacing w:line="240" w:lineRule="auto"/>
              <w:ind w:left="342" w:hanging="342"/>
              <w:rPr>
                <w:szCs w:val="22"/>
              </w:rPr>
            </w:pPr>
            <w:r w:rsidRPr="00077A32">
              <w:rPr>
                <w:szCs w:val="22"/>
              </w:rPr>
              <w:tab/>
              <w:t>3-6 months</w:t>
            </w:r>
          </w:p>
        </w:tc>
        <w:tc>
          <w:tcPr>
            <w:tcW w:w="1350" w:type="dxa"/>
            <w:vAlign w:val="bottom"/>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214</w:t>
            </w:r>
          </w:p>
        </w:tc>
        <w:tc>
          <w:tcPr>
            <w:tcW w:w="270"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195" w:type="dxa"/>
          </w:tcPr>
          <w:p w:rsidR="00CA538C" w:rsidRPr="00077A32" w:rsidRDefault="00CA538C" w:rsidP="00CA538C">
            <w:pPr>
              <w:pStyle w:val="BodyText"/>
              <w:tabs>
                <w:tab w:val="left" w:pos="540"/>
              </w:tabs>
              <w:spacing w:after="0" w:line="240" w:lineRule="auto"/>
              <w:ind w:right="57"/>
              <w:jc w:val="right"/>
            </w:pPr>
            <w:r w:rsidRPr="00077A32">
              <w:t>11,230</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269</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204" w:type="dxa"/>
          </w:tcPr>
          <w:p w:rsidR="00CA538C" w:rsidRPr="00077A32" w:rsidRDefault="00CA538C" w:rsidP="00CA538C">
            <w:pPr>
              <w:pStyle w:val="BodyText"/>
              <w:tabs>
                <w:tab w:val="left" w:pos="540"/>
              </w:tabs>
              <w:spacing w:after="0" w:line="240" w:lineRule="auto"/>
              <w:ind w:right="57"/>
              <w:jc w:val="right"/>
            </w:pPr>
            <w:r w:rsidRPr="00077A32">
              <w:t>2,434</w:t>
            </w:r>
          </w:p>
        </w:tc>
      </w:tr>
      <w:tr w:rsidR="00CA538C" w:rsidRPr="00077A32" w:rsidTr="00D83DFC">
        <w:tc>
          <w:tcPr>
            <w:tcW w:w="3870" w:type="dxa"/>
            <w:vAlign w:val="bottom"/>
          </w:tcPr>
          <w:p w:rsidR="00CA538C" w:rsidRPr="00077A32" w:rsidRDefault="00CA538C" w:rsidP="00CA538C">
            <w:pPr>
              <w:spacing w:line="240" w:lineRule="auto"/>
              <w:ind w:left="342" w:hanging="342"/>
              <w:rPr>
                <w:szCs w:val="22"/>
              </w:rPr>
            </w:pPr>
            <w:r w:rsidRPr="00077A32">
              <w:rPr>
                <w:szCs w:val="22"/>
              </w:rPr>
              <w:tab/>
              <w:t>6-12 months</w:t>
            </w:r>
          </w:p>
        </w:tc>
        <w:tc>
          <w:tcPr>
            <w:tcW w:w="1350" w:type="dxa"/>
            <w:vAlign w:val="bottom"/>
          </w:tcPr>
          <w:p w:rsidR="00CA538C" w:rsidRPr="00CA538C" w:rsidRDefault="00CA538C" w:rsidP="00CA538C">
            <w:pPr>
              <w:tabs>
                <w:tab w:val="decimal" w:pos="702"/>
              </w:tabs>
              <w:spacing w:line="240" w:lineRule="atLeast"/>
              <w:ind w:left="-79" w:right="-126"/>
              <w:rPr>
                <w:rFonts w:eastAsia="MS Mincho"/>
              </w:rPr>
            </w:pPr>
            <w:r w:rsidRPr="00CA538C">
              <w:rPr>
                <w:rFonts w:eastAsia="MS Mincho"/>
              </w:rPr>
              <w:t>-</w:t>
            </w:r>
          </w:p>
        </w:tc>
        <w:tc>
          <w:tcPr>
            <w:tcW w:w="270"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195" w:type="dxa"/>
            <w:vAlign w:val="bottom"/>
          </w:tcPr>
          <w:p w:rsidR="00CA538C" w:rsidRPr="00077A32" w:rsidRDefault="00CA538C" w:rsidP="00CA538C">
            <w:pPr>
              <w:pStyle w:val="BodyText"/>
              <w:spacing w:after="0" w:line="240" w:lineRule="auto"/>
              <w:ind w:right="283"/>
              <w:jc w:val="right"/>
              <w:rPr>
                <w:szCs w:val="22"/>
              </w:rPr>
            </w:pPr>
            <w:r w:rsidRPr="00077A32">
              <w:rPr>
                <w:szCs w:val="22"/>
              </w:rPr>
              <w:t>-</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734</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204" w:type="dxa"/>
            <w:vAlign w:val="bottom"/>
          </w:tcPr>
          <w:p w:rsidR="00CA538C" w:rsidRPr="00077A32" w:rsidRDefault="00CA538C" w:rsidP="00CA538C">
            <w:pPr>
              <w:pStyle w:val="BodyText"/>
              <w:spacing w:after="0" w:line="240" w:lineRule="auto"/>
              <w:ind w:right="283"/>
              <w:jc w:val="right"/>
              <w:rPr>
                <w:szCs w:val="22"/>
              </w:rPr>
            </w:pPr>
            <w:r w:rsidRPr="00077A32">
              <w:rPr>
                <w:szCs w:val="22"/>
              </w:rPr>
              <w:t>-</w:t>
            </w:r>
          </w:p>
        </w:tc>
      </w:tr>
      <w:tr w:rsidR="00CA538C" w:rsidRPr="00077A32" w:rsidTr="00A7251C">
        <w:tc>
          <w:tcPr>
            <w:tcW w:w="3870" w:type="dxa"/>
            <w:vAlign w:val="bottom"/>
          </w:tcPr>
          <w:p w:rsidR="00CA538C" w:rsidRPr="00077A32" w:rsidRDefault="00CA538C" w:rsidP="00CA538C">
            <w:pPr>
              <w:spacing w:line="240" w:lineRule="auto"/>
              <w:ind w:left="567" w:hanging="567"/>
              <w:rPr>
                <w:b/>
                <w:bCs/>
                <w:i/>
                <w:iCs/>
                <w:szCs w:val="22"/>
              </w:rPr>
            </w:pPr>
          </w:p>
        </w:tc>
        <w:tc>
          <w:tcPr>
            <w:tcW w:w="1350" w:type="dxa"/>
            <w:tcBorders>
              <w:top w:val="single" w:sz="4" w:space="0" w:color="auto"/>
            </w:tcBorders>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20,222</w:t>
            </w:r>
          </w:p>
        </w:tc>
        <w:tc>
          <w:tcPr>
            <w:tcW w:w="270" w:type="dxa"/>
          </w:tcPr>
          <w:p w:rsidR="00CA538C" w:rsidRPr="00077A32" w:rsidRDefault="00CA538C" w:rsidP="00CA538C">
            <w:pPr>
              <w:pStyle w:val="BodyText"/>
              <w:tabs>
                <w:tab w:val="left" w:pos="540"/>
                <w:tab w:val="decimal" w:pos="967"/>
              </w:tabs>
              <w:spacing w:after="0" w:line="240" w:lineRule="auto"/>
              <w:ind w:right="57"/>
              <w:jc w:val="right"/>
              <w:rPr>
                <w:b/>
                <w:bCs/>
                <w:szCs w:val="22"/>
              </w:rPr>
            </w:pPr>
          </w:p>
        </w:tc>
        <w:tc>
          <w:tcPr>
            <w:tcW w:w="1195" w:type="dxa"/>
            <w:tcBorders>
              <w:top w:val="single" w:sz="4" w:space="0" w:color="auto"/>
            </w:tcBorders>
          </w:tcPr>
          <w:p w:rsidR="00CA538C" w:rsidRPr="00077A32" w:rsidRDefault="00CA538C" w:rsidP="00CA538C">
            <w:pPr>
              <w:pStyle w:val="BodyText"/>
              <w:tabs>
                <w:tab w:val="left" w:pos="540"/>
              </w:tabs>
              <w:spacing w:after="0" w:line="240" w:lineRule="auto"/>
              <w:ind w:right="57"/>
              <w:jc w:val="right"/>
              <w:rPr>
                <w:b/>
                <w:bCs/>
              </w:rPr>
            </w:pPr>
            <w:r w:rsidRPr="00077A32">
              <w:rPr>
                <w:b/>
                <w:bCs/>
              </w:rPr>
              <w:t>199,768</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b/>
                <w:bCs/>
                <w:szCs w:val="22"/>
              </w:rPr>
            </w:pPr>
          </w:p>
        </w:tc>
        <w:tc>
          <w:tcPr>
            <w:tcW w:w="1359" w:type="dxa"/>
            <w:tcBorders>
              <w:top w:val="single" w:sz="4" w:space="0" w:color="auto"/>
            </w:tcBorders>
            <w:shd w:val="clear" w:color="auto" w:fill="auto"/>
          </w:tcPr>
          <w:p w:rsidR="00CA538C" w:rsidRPr="00077A32" w:rsidRDefault="00CA538C" w:rsidP="00CA538C">
            <w:pPr>
              <w:tabs>
                <w:tab w:val="decimal" w:pos="1001"/>
              </w:tabs>
              <w:spacing w:line="240" w:lineRule="atLeast"/>
              <w:ind w:left="-79" w:right="-126"/>
              <w:rPr>
                <w:rFonts w:eastAsia="MS Mincho"/>
                <w:b/>
                <w:bCs/>
                <w:szCs w:val="22"/>
                <w:lang w:val="en-US" w:bidi="th-TH"/>
              </w:rPr>
            </w:pPr>
            <w:r>
              <w:rPr>
                <w:rFonts w:eastAsia="MS Mincho"/>
                <w:b/>
                <w:bCs/>
                <w:szCs w:val="22"/>
                <w:lang w:val="en-US" w:bidi="th-TH"/>
              </w:rPr>
              <w:t>148,801</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b/>
                <w:bCs/>
                <w:szCs w:val="22"/>
              </w:rPr>
            </w:pPr>
          </w:p>
        </w:tc>
        <w:tc>
          <w:tcPr>
            <w:tcW w:w="1204" w:type="dxa"/>
            <w:tcBorders>
              <w:top w:val="single" w:sz="4" w:space="0" w:color="auto"/>
            </w:tcBorders>
          </w:tcPr>
          <w:p w:rsidR="00CA538C" w:rsidRPr="00077A32" w:rsidRDefault="00CA538C" w:rsidP="00CA538C">
            <w:pPr>
              <w:pStyle w:val="BodyText"/>
              <w:tabs>
                <w:tab w:val="left" w:pos="540"/>
              </w:tabs>
              <w:spacing w:after="0" w:line="240" w:lineRule="auto"/>
              <w:ind w:right="57"/>
              <w:jc w:val="right"/>
              <w:rPr>
                <w:b/>
                <w:bCs/>
              </w:rPr>
            </w:pPr>
            <w:r w:rsidRPr="00077A32">
              <w:rPr>
                <w:b/>
                <w:bCs/>
              </w:rPr>
              <w:t>187,465</w:t>
            </w:r>
          </w:p>
        </w:tc>
      </w:tr>
      <w:tr w:rsidR="00CA538C" w:rsidRPr="00077A32" w:rsidTr="00510887">
        <w:tc>
          <w:tcPr>
            <w:tcW w:w="3870" w:type="dxa"/>
            <w:vAlign w:val="bottom"/>
          </w:tcPr>
          <w:p w:rsidR="00CA538C" w:rsidRPr="00077A32" w:rsidRDefault="00CA538C" w:rsidP="00CA538C">
            <w:pPr>
              <w:spacing w:line="240" w:lineRule="auto"/>
              <w:ind w:left="567" w:hanging="567"/>
              <w:rPr>
                <w:szCs w:val="22"/>
              </w:rPr>
            </w:pPr>
            <w:r w:rsidRPr="00077A32">
              <w:rPr>
                <w:i/>
                <w:iCs/>
                <w:szCs w:val="22"/>
              </w:rPr>
              <w:t>Less</w:t>
            </w:r>
            <w:r w:rsidRPr="00077A32">
              <w:rPr>
                <w:szCs w:val="22"/>
              </w:rPr>
              <w:t xml:space="preserve"> allowance for magazines return</w:t>
            </w:r>
          </w:p>
        </w:tc>
        <w:tc>
          <w:tcPr>
            <w:tcW w:w="1350" w:type="dxa"/>
            <w:vAlign w:val="bottom"/>
          </w:tcPr>
          <w:p w:rsidR="00CA538C" w:rsidRPr="00CA538C" w:rsidRDefault="00CA538C" w:rsidP="00CA538C">
            <w:pPr>
              <w:tabs>
                <w:tab w:val="decimal" w:pos="1001"/>
              </w:tabs>
              <w:spacing w:line="240" w:lineRule="atLeast"/>
              <w:ind w:left="-79" w:right="-126"/>
              <w:rPr>
                <w:rFonts w:eastAsia="MS Mincho"/>
              </w:rPr>
            </w:pPr>
            <w:r w:rsidRPr="00CA538C">
              <w:rPr>
                <w:rFonts w:eastAsia="MS Mincho"/>
              </w:rPr>
              <w:t>(2,432)</w:t>
            </w:r>
          </w:p>
        </w:tc>
        <w:tc>
          <w:tcPr>
            <w:tcW w:w="270" w:type="dxa"/>
          </w:tcPr>
          <w:p w:rsidR="00CA538C" w:rsidRPr="00077A32" w:rsidRDefault="00CA538C" w:rsidP="00CA538C">
            <w:pPr>
              <w:pStyle w:val="BodyText"/>
              <w:tabs>
                <w:tab w:val="left" w:pos="540"/>
                <w:tab w:val="decimal" w:pos="967"/>
              </w:tabs>
              <w:spacing w:after="0" w:line="240" w:lineRule="auto"/>
              <w:jc w:val="right"/>
              <w:rPr>
                <w:szCs w:val="22"/>
              </w:rPr>
            </w:pPr>
          </w:p>
        </w:tc>
        <w:tc>
          <w:tcPr>
            <w:tcW w:w="1195" w:type="dxa"/>
            <w:vAlign w:val="bottom"/>
          </w:tcPr>
          <w:p w:rsidR="00CA538C" w:rsidRPr="00077A32" w:rsidRDefault="00CA538C" w:rsidP="00CA538C">
            <w:pPr>
              <w:tabs>
                <w:tab w:val="decimal" w:pos="927"/>
              </w:tabs>
              <w:spacing w:line="240" w:lineRule="auto"/>
              <w:ind w:right="-83"/>
            </w:pPr>
            <w:r w:rsidRPr="00077A32">
              <w:t>(23,910)</w:t>
            </w:r>
          </w:p>
        </w:tc>
        <w:tc>
          <w:tcPr>
            <w:tcW w:w="236" w:type="dxa"/>
          </w:tcPr>
          <w:p w:rsidR="00CA538C" w:rsidRPr="00077A32" w:rsidRDefault="00CA538C" w:rsidP="00CA538C">
            <w:pPr>
              <w:pStyle w:val="BodyText"/>
              <w:tabs>
                <w:tab w:val="left" w:pos="540"/>
                <w:tab w:val="decimal" w:pos="967"/>
              </w:tabs>
              <w:spacing w:after="0" w:line="240" w:lineRule="auto"/>
              <w:ind w:right="57"/>
              <w:jc w:val="right"/>
              <w:rPr>
                <w:szCs w:val="22"/>
              </w:rPr>
            </w:pPr>
          </w:p>
        </w:tc>
        <w:tc>
          <w:tcPr>
            <w:tcW w:w="1359" w:type="dxa"/>
            <w:shd w:val="clear" w:color="auto" w:fill="auto"/>
            <w:vAlign w:val="bottom"/>
          </w:tcPr>
          <w:p w:rsidR="00CA538C" w:rsidRPr="00077A32" w:rsidRDefault="00CA538C" w:rsidP="00CA538C">
            <w:pPr>
              <w:tabs>
                <w:tab w:val="decimal" w:pos="1001"/>
              </w:tabs>
              <w:spacing w:line="240" w:lineRule="atLeast"/>
              <w:ind w:left="-79" w:right="-126"/>
              <w:rPr>
                <w:rFonts w:eastAsia="MS Mincho"/>
                <w:szCs w:val="22"/>
                <w:lang w:val="en-US" w:bidi="th-TH"/>
              </w:rPr>
            </w:pPr>
            <w:r>
              <w:rPr>
                <w:rFonts w:eastAsia="MS Mincho"/>
                <w:szCs w:val="22"/>
                <w:lang w:val="en-US" w:bidi="th-TH"/>
              </w:rPr>
              <w:t>(5,233)</w:t>
            </w:r>
          </w:p>
        </w:tc>
        <w:tc>
          <w:tcPr>
            <w:tcW w:w="236" w:type="dxa"/>
          </w:tcPr>
          <w:p w:rsidR="00CA538C" w:rsidRPr="00077A32" w:rsidRDefault="00CA538C" w:rsidP="00CA538C">
            <w:pPr>
              <w:pStyle w:val="BodyText"/>
              <w:tabs>
                <w:tab w:val="left" w:pos="540"/>
                <w:tab w:val="decimal" w:pos="967"/>
              </w:tabs>
              <w:spacing w:after="0" w:line="240" w:lineRule="auto"/>
              <w:ind w:right="284"/>
              <w:jc w:val="center"/>
              <w:rPr>
                <w:szCs w:val="22"/>
              </w:rPr>
            </w:pPr>
          </w:p>
        </w:tc>
        <w:tc>
          <w:tcPr>
            <w:tcW w:w="1204" w:type="dxa"/>
            <w:vAlign w:val="bottom"/>
          </w:tcPr>
          <w:p w:rsidR="00CA538C" w:rsidRPr="00077A32" w:rsidRDefault="00CA538C" w:rsidP="00CA538C">
            <w:pPr>
              <w:pStyle w:val="BodyText"/>
              <w:tabs>
                <w:tab w:val="left" w:pos="540"/>
              </w:tabs>
              <w:spacing w:after="0" w:line="240" w:lineRule="auto"/>
              <w:ind w:right="-9"/>
              <w:jc w:val="right"/>
            </w:pPr>
            <w:r w:rsidRPr="00077A32">
              <w:t>(23,910)</w:t>
            </w:r>
          </w:p>
        </w:tc>
      </w:tr>
      <w:tr w:rsidR="00CA538C" w:rsidRPr="00077A32" w:rsidTr="00A7251C">
        <w:tc>
          <w:tcPr>
            <w:tcW w:w="3870" w:type="dxa"/>
            <w:vAlign w:val="bottom"/>
          </w:tcPr>
          <w:p w:rsidR="00CA538C" w:rsidRPr="00077A32" w:rsidRDefault="00CA538C" w:rsidP="00CA538C">
            <w:pPr>
              <w:spacing w:line="240" w:lineRule="auto"/>
              <w:ind w:left="567" w:hanging="567"/>
              <w:rPr>
                <w:b/>
                <w:bCs/>
                <w:szCs w:val="22"/>
              </w:rPr>
            </w:pPr>
          </w:p>
        </w:tc>
        <w:tc>
          <w:tcPr>
            <w:tcW w:w="1350" w:type="dxa"/>
            <w:tcBorders>
              <w:top w:val="single" w:sz="4" w:space="0" w:color="auto"/>
              <w:bottom w:val="single" w:sz="4" w:space="0" w:color="auto"/>
            </w:tcBorders>
          </w:tcPr>
          <w:p w:rsidR="00CA538C" w:rsidRPr="00CA538C" w:rsidRDefault="00CA538C" w:rsidP="00CA538C">
            <w:pPr>
              <w:tabs>
                <w:tab w:val="decimal" w:pos="1001"/>
              </w:tabs>
              <w:spacing w:line="240" w:lineRule="atLeast"/>
              <w:ind w:left="-79" w:right="-126"/>
              <w:rPr>
                <w:rFonts w:eastAsia="MS Mincho"/>
                <w:b/>
                <w:bCs/>
              </w:rPr>
            </w:pPr>
            <w:r w:rsidRPr="00CA538C">
              <w:rPr>
                <w:rFonts w:eastAsia="MS Mincho"/>
                <w:b/>
                <w:bCs/>
              </w:rPr>
              <w:t>17,790</w:t>
            </w:r>
          </w:p>
        </w:tc>
        <w:tc>
          <w:tcPr>
            <w:tcW w:w="270" w:type="dxa"/>
          </w:tcPr>
          <w:p w:rsidR="00CA538C" w:rsidRPr="00077A32" w:rsidRDefault="00CA538C" w:rsidP="00CA538C">
            <w:pPr>
              <w:pStyle w:val="BodyText"/>
              <w:tabs>
                <w:tab w:val="left" w:pos="540"/>
                <w:tab w:val="decimal" w:pos="918"/>
              </w:tabs>
              <w:spacing w:after="0" w:line="240" w:lineRule="auto"/>
              <w:ind w:right="57"/>
              <w:jc w:val="right"/>
              <w:rPr>
                <w:b/>
                <w:bCs/>
                <w:szCs w:val="22"/>
              </w:rPr>
            </w:pPr>
          </w:p>
        </w:tc>
        <w:tc>
          <w:tcPr>
            <w:tcW w:w="1195" w:type="dxa"/>
            <w:tcBorders>
              <w:top w:val="single" w:sz="4" w:space="0" w:color="auto"/>
              <w:bottom w:val="single" w:sz="4" w:space="0" w:color="auto"/>
            </w:tcBorders>
          </w:tcPr>
          <w:p w:rsidR="00CA538C" w:rsidRPr="00077A32" w:rsidRDefault="00CA538C" w:rsidP="00CA538C">
            <w:pPr>
              <w:pStyle w:val="BodyText"/>
              <w:tabs>
                <w:tab w:val="left" w:pos="540"/>
                <w:tab w:val="decimal" w:pos="865"/>
              </w:tabs>
              <w:spacing w:after="0" w:line="240" w:lineRule="auto"/>
              <w:ind w:right="57"/>
              <w:jc w:val="right"/>
              <w:rPr>
                <w:b/>
                <w:bCs/>
              </w:rPr>
            </w:pPr>
            <w:r w:rsidRPr="00077A32">
              <w:rPr>
                <w:b/>
                <w:bCs/>
              </w:rPr>
              <w:t>175,858</w:t>
            </w:r>
          </w:p>
        </w:tc>
        <w:tc>
          <w:tcPr>
            <w:tcW w:w="236" w:type="dxa"/>
          </w:tcPr>
          <w:p w:rsidR="00CA538C" w:rsidRPr="00077A32" w:rsidRDefault="00CA538C" w:rsidP="00CA538C">
            <w:pPr>
              <w:pStyle w:val="BodyText"/>
              <w:tabs>
                <w:tab w:val="left" w:pos="540"/>
                <w:tab w:val="decimal" w:pos="865"/>
                <w:tab w:val="decimal" w:pos="918"/>
              </w:tabs>
              <w:spacing w:after="0" w:line="240" w:lineRule="auto"/>
              <w:ind w:right="57"/>
              <w:jc w:val="right"/>
              <w:rPr>
                <w:b/>
                <w:bCs/>
                <w:szCs w:val="22"/>
              </w:rPr>
            </w:pPr>
          </w:p>
        </w:tc>
        <w:tc>
          <w:tcPr>
            <w:tcW w:w="1359" w:type="dxa"/>
            <w:tcBorders>
              <w:top w:val="single" w:sz="4" w:space="0" w:color="auto"/>
              <w:bottom w:val="single" w:sz="4" w:space="0" w:color="auto"/>
            </w:tcBorders>
            <w:shd w:val="clear" w:color="auto" w:fill="auto"/>
          </w:tcPr>
          <w:p w:rsidR="00CA538C" w:rsidRPr="00077A32" w:rsidRDefault="00CA538C" w:rsidP="00CA538C">
            <w:pPr>
              <w:tabs>
                <w:tab w:val="decimal" w:pos="1001"/>
              </w:tabs>
              <w:spacing w:line="240" w:lineRule="atLeast"/>
              <w:ind w:left="-79" w:right="-126"/>
              <w:rPr>
                <w:rFonts w:eastAsia="MS Mincho"/>
                <w:b/>
                <w:bCs/>
                <w:szCs w:val="22"/>
                <w:lang w:val="en-US" w:bidi="th-TH"/>
              </w:rPr>
            </w:pPr>
            <w:r>
              <w:rPr>
                <w:rFonts w:eastAsia="MS Mincho"/>
                <w:b/>
                <w:bCs/>
                <w:szCs w:val="22"/>
                <w:lang w:val="en-US" w:bidi="th-TH"/>
              </w:rPr>
              <w:t>143,568</w:t>
            </w:r>
          </w:p>
        </w:tc>
        <w:tc>
          <w:tcPr>
            <w:tcW w:w="236" w:type="dxa"/>
          </w:tcPr>
          <w:p w:rsidR="00CA538C" w:rsidRPr="00077A32" w:rsidRDefault="00CA538C" w:rsidP="00CA538C">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bottom w:val="single" w:sz="4" w:space="0" w:color="auto"/>
            </w:tcBorders>
          </w:tcPr>
          <w:p w:rsidR="00CA538C" w:rsidRPr="00077A32" w:rsidRDefault="00CA538C" w:rsidP="00CA538C">
            <w:pPr>
              <w:pStyle w:val="BodyText"/>
              <w:tabs>
                <w:tab w:val="left" w:pos="540"/>
              </w:tabs>
              <w:spacing w:after="0" w:line="240" w:lineRule="auto"/>
              <w:ind w:right="57"/>
              <w:jc w:val="right"/>
              <w:rPr>
                <w:b/>
                <w:bCs/>
              </w:rPr>
            </w:pPr>
            <w:r w:rsidRPr="00077A32">
              <w:rPr>
                <w:b/>
                <w:bCs/>
              </w:rPr>
              <w:t>163,555</w:t>
            </w:r>
          </w:p>
        </w:tc>
      </w:tr>
      <w:tr w:rsidR="00852581" w:rsidRPr="005A43A5" w:rsidTr="005A43A5">
        <w:tc>
          <w:tcPr>
            <w:tcW w:w="3870" w:type="dxa"/>
            <w:vAlign w:val="bottom"/>
          </w:tcPr>
          <w:p w:rsidR="00852581" w:rsidRPr="005A43A5" w:rsidRDefault="00852581" w:rsidP="005A43A5">
            <w:pPr>
              <w:spacing w:line="240" w:lineRule="auto"/>
              <w:ind w:left="567" w:hanging="567"/>
              <w:rPr>
                <w:b/>
                <w:bCs/>
                <w:szCs w:val="22"/>
              </w:rPr>
            </w:pPr>
          </w:p>
        </w:tc>
        <w:tc>
          <w:tcPr>
            <w:tcW w:w="1350" w:type="dxa"/>
            <w:vAlign w:val="bottom"/>
          </w:tcPr>
          <w:p w:rsidR="00852581" w:rsidRPr="005A43A5" w:rsidRDefault="00852581" w:rsidP="005A43A5">
            <w:pPr>
              <w:spacing w:line="240" w:lineRule="auto"/>
              <w:ind w:left="567" w:hanging="567"/>
              <w:rPr>
                <w:b/>
                <w:bCs/>
                <w:szCs w:val="22"/>
              </w:rPr>
            </w:pPr>
          </w:p>
        </w:tc>
        <w:tc>
          <w:tcPr>
            <w:tcW w:w="270" w:type="dxa"/>
            <w:vAlign w:val="bottom"/>
          </w:tcPr>
          <w:p w:rsidR="00852581" w:rsidRPr="005A43A5" w:rsidRDefault="00852581" w:rsidP="005A43A5">
            <w:pPr>
              <w:spacing w:line="240" w:lineRule="auto"/>
              <w:ind w:left="567" w:hanging="567"/>
              <w:rPr>
                <w:b/>
                <w:bCs/>
                <w:szCs w:val="22"/>
              </w:rPr>
            </w:pPr>
          </w:p>
        </w:tc>
        <w:tc>
          <w:tcPr>
            <w:tcW w:w="1195" w:type="dxa"/>
            <w:vAlign w:val="bottom"/>
          </w:tcPr>
          <w:p w:rsidR="00852581" w:rsidRPr="005A43A5" w:rsidRDefault="00852581" w:rsidP="005A43A5">
            <w:pPr>
              <w:spacing w:line="240" w:lineRule="auto"/>
              <w:ind w:left="567" w:hanging="567"/>
              <w:rPr>
                <w:b/>
                <w:bCs/>
                <w:szCs w:val="22"/>
              </w:rPr>
            </w:pPr>
          </w:p>
        </w:tc>
        <w:tc>
          <w:tcPr>
            <w:tcW w:w="236" w:type="dxa"/>
            <w:vAlign w:val="bottom"/>
          </w:tcPr>
          <w:p w:rsidR="00852581" w:rsidRPr="005A43A5" w:rsidRDefault="00852581" w:rsidP="005A43A5">
            <w:pPr>
              <w:spacing w:line="240" w:lineRule="auto"/>
              <w:ind w:left="567" w:hanging="567"/>
              <w:rPr>
                <w:b/>
                <w:bCs/>
                <w:szCs w:val="22"/>
              </w:rPr>
            </w:pPr>
          </w:p>
        </w:tc>
        <w:tc>
          <w:tcPr>
            <w:tcW w:w="1359" w:type="dxa"/>
            <w:shd w:val="clear" w:color="auto" w:fill="auto"/>
            <w:vAlign w:val="bottom"/>
          </w:tcPr>
          <w:p w:rsidR="00852581" w:rsidRPr="005A43A5" w:rsidRDefault="00852581" w:rsidP="005A43A5">
            <w:pPr>
              <w:spacing w:line="240" w:lineRule="auto"/>
              <w:ind w:left="567" w:hanging="567"/>
              <w:rPr>
                <w:b/>
                <w:bCs/>
                <w:szCs w:val="22"/>
              </w:rPr>
            </w:pPr>
          </w:p>
        </w:tc>
        <w:tc>
          <w:tcPr>
            <w:tcW w:w="236" w:type="dxa"/>
            <w:vAlign w:val="bottom"/>
          </w:tcPr>
          <w:p w:rsidR="00852581" w:rsidRPr="005A43A5" w:rsidRDefault="00852581" w:rsidP="005A43A5">
            <w:pPr>
              <w:spacing w:line="240" w:lineRule="auto"/>
              <w:ind w:left="567" w:hanging="567"/>
              <w:rPr>
                <w:b/>
                <w:bCs/>
                <w:szCs w:val="22"/>
              </w:rPr>
            </w:pPr>
          </w:p>
        </w:tc>
        <w:tc>
          <w:tcPr>
            <w:tcW w:w="1204" w:type="dxa"/>
            <w:vAlign w:val="bottom"/>
          </w:tcPr>
          <w:p w:rsidR="00852581" w:rsidRPr="005A43A5" w:rsidRDefault="00852581" w:rsidP="005A43A5">
            <w:pPr>
              <w:spacing w:line="240" w:lineRule="auto"/>
              <w:ind w:left="567" w:hanging="567"/>
              <w:rPr>
                <w:b/>
                <w:bCs/>
                <w:szCs w:val="22"/>
              </w:rPr>
            </w:pPr>
          </w:p>
        </w:tc>
      </w:tr>
      <w:tr w:rsidR="00852581" w:rsidRPr="00077A32" w:rsidTr="00A7251C">
        <w:tc>
          <w:tcPr>
            <w:tcW w:w="3870" w:type="dxa"/>
            <w:vAlign w:val="bottom"/>
          </w:tcPr>
          <w:p w:rsidR="00852581" w:rsidRPr="00077A32" w:rsidRDefault="00852581" w:rsidP="00852581">
            <w:pPr>
              <w:spacing w:line="240" w:lineRule="auto"/>
              <w:rPr>
                <w:szCs w:val="22"/>
              </w:rPr>
            </w:pPr>
            <w:r w:rsidRPr="00077A32">
              <w:rPr>
                <w:b/>
                <w:bCs/>
                <w:szCs w:val="22"/>
              </w:rPr>
              <w:t>Other parties</w:t>
            </w:r>
          </w:p>
        </w:tc>
        <w:tc>
          <w:tcPr>
            <w:tcW w:w="1350" w:type="dxa"/>
            <w:vAlign w:val="bottom"/>
          </w:tcPr>
          <w:p w:rsidR="00852581" w:rsidRPr="00077A32" w:rsidRDefault="00852581" w:rsidP="00852581">
            <w:pPr>
              <w:tabs>
                <w:tab w:val="decimal" w:pos="1026"/>
              </w:tabs>
              <w:spacing w:line="240" w:lineRule="auto"/>
              <w:ind w:left="-108" w:right="-108"/>
              <w:rPr>
                <w:szCs w:val="22"/>
              </w:rPr>
            </w:pPr>
          </w:p>
        </w:tc>
        <w:tc>
          <w:tcPr>
            <w:tcW w:w="270" w:type="dxa"/>
            <w:vAlign w:val="bottom"/>
          </w:tcPr>
          <w:p w:rsidR="00852581" w:rsidRPr="00077A32" w:rsidRDefault="00852581" w:rsidP="00852581">
            <w:pPr>
              <w:pStyle w:val="acctfourfigures"/>
              <w:tabs>
                <w:tab w:val="clear" w:pos="765"/>
                <w:tab w:val="decimal" w:pos="882"/>
              </w:tabs>
              <w:spacing w:line="240" w:lineRule="auto"/>
              <w:ind w:left="-108" w:right="-108"/>
              <w:rPr>
                <w:szCs w:val="22"/>
              </w:rPr>
            </w:pPr>
          </w:p>
        </w:tc>
        <w:tc>
          <w:tcPr>
            <w:tcW w:w="1195" w:type="dxa"/>
            <w:vAlign w:val="bottom"/>
          </w:tcPr>
          <w:p w:rsidR="00852581" w:rsidRPr="00077A32" w:rsidRDefault="00852581" w:rsidP="00852581">
            <w:pPr>
              <w:pStyle w:val="acctfourfigures"/>
              <w:tabs>
                <w:tab w:val="clear" w:pos="765"/>
                <w:tab w:val="decimal" w:pos="965"/>
              </w:tabs>
              <w:spacing w:line="240" w:lineRule="auto"/>
              <w:ind w:left="-108" w:right="-108"/>
              <w:rPr>
                <w:szCs w:val="22"/>
              </w:rPr>
            </w:pPr>
          </w:p>
        </w:tc>
        <w:tc>
          <w:tcPr>
            <w:tcW w:w="236" w:type="dxa"/>
            <w:vAlign w:val="bottom"/>
          </w:tcPr>
          <w:p w:rsidR="00852581" w:rsidRPr="00077A32" w:rsidRDefault="00852581" w:rsidP="00852581">
            <w:pPr>
              <w:pStyle w:val="acctfourfigures"/>
              <w:tabs>
                <w:tab w:val="clear" w:pos="765"/>
                <w:tab w:val="decimal" w:pos="882"/>
              </w:tabs>
              <w:spacing w:line="240" w:lineRule="auto"/>
              <w:ind w:left="-108" w:right="-108"/>
              <w:rPr>
                <w:szCs w:val="22"/>
              </w:rPr>
            </w:pPr>
          </w:p>
        </w:tc>
        <w:tc>
          <w:tcPr>
            <w:tcW w:w="1359" w:type="dxa"/>
            <w:shd w:val="clear" w:color="auto" w:fill="auto"/>
            <w:vAlign w:val="bottom"/>
          </w:tcPr>
          <w:p w:rsidR="00852581" w:rsidRPr="00077A32" w:rsidRDefault="00852581" w:rsidP="00852581">
            <w:pPr>
              <w:tabs>
                <w:tab w:val="decimal" w:pos="952"/>
              </w:tabs>
              <w:spacing w:line="240" w:lineRule="auto"/>
              <w:ind w:left="-108" w:right="-108"/>
              <w:rPr>
                <w:szCs w:val="22"/>
              </w:rPr>
            </w:pPr>
          </w:p>
        </w:tc>
        <w:tc>
          <w:tcPr>
            <w:tcW w:w="236" w:type="dxa"/>
            <w:vAlign w:val="bottom"/>
          </w:tcPr>
          <w:p w:rsidR="00852581" w:rsidRPr="00077A32" w:rsidRDefault="00852581" w:rsidP="00852581">
            <w:pPr>
              <w:pStyle w:val="acctfourfigures"/>
              <w:tabs>
                <w:tab w:val="clear" w:pos="765"/>
                <w:tab w:val="decimal" w:pos="882"/>
              </w:tabs>
              <w:spacing w:line="240" w:lineRule="auto"/>
              <w:ind w:left="-108" w:right="-108"/>
              <w:rPr>
                <w:szCs w:val="22"/>
              </w:rPr>
            </w:pPr>
          </w:p>
        </w:tc>
        <w:tc>
          <w:tcPr>
            <w:tcW w:w="1204" w:type="dxa"/>
            <w:vAlign w:val="bottom"/>
          </w:tcPr>
          <w:p w:rsidR="00852581" w:rsidRPr="00077A32" w:rsidRDefault="00852581" w:rsidP="00852581">
            <w:pPr>
              <w:pStyle w:val="acctfourfigures"/>
              <w:tabs>
                <w:tab w:val="clear" w:pos="765"/>
                <w:tab w:val="decimal" w:pos="916"/>
                <w:tab w:val="decimal" w:pos="952"/>
              </w:tabs>
              <w:spacing w:line="240" w:lineRule="auto"/>
              <w:ind w:left="-108" w:right="-108"/>
              <w:rPr>
                <w:szCs w:val="22"/>
              </w:rPr>
            </w:pPr>
          </w:p>
        </w:tc>
      </w:tr>
      <w:tr w:rsidR="005A43A5" w:rsidRPr="00077A32" w:rsidTr="00A7251C">
        <w:tc>
          <w:tcPr>
            <w:tcW w:w="3870" w:type="dxa"/>
            <w:vAlign w:val="bottom"/>
          </w:tcPr>
          <w:p w:rsidR="005A43A5" w:rsidRPr="00077A32" w:rsidRDefault="005A43A5" w:rsidP="005A43A5">
            <w:pPr>
              <w:spacing w:line="240" w:lineRule="auto"/>
              <w:ind w:left="567" w:hanging="567"/>
              <w:rPr>
                <w:szCs w:val="22"/>
              </w:rPr>
            </w:pPr>
            <w:r w:rsidRPr="00077A32">
              <w:rPr>
                <w:szCs w:val="22"/>
              </w:rPr>
              <w:t>Within credit terms</w:t>
            </w:r>
          </w:p>
        </w:tc>
        <w:tc>
          <w:tcPr>
            <w:tcW w:w="1350" w:type="dxa"/>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330,933</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r w:rsidRPr="00077A32">
              <w:t>262,428</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105,611</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r w:rsidRPr="00077A32">
              <w:t>170,854</w:t>
            </w:r>
          </w:p>
        </w:tc>
      </w:tr>
      <w:tr w:rsidR="005A43A5" w:rsidRPr="00077A32" w:rsidTr="00A7251C">
        <w:tc>
          <w:tcPr>
            <w:tcW w:w="3870" w:type="dxa"/>
            <w:vAlign w:val="bottom"/>
          </w:tcPr>
          <w:p w:rsidR="005A43A5" w:rsidRPr="00077A32" w:rsidRDefault="005A43A5" w:rsidP="005A43A5">
            <w:pPr>
              <w:spacing w:line="240" w:lineRule="auto"/>
              <w:ind w:left="567" w:hanging="567"/>
              <w:rPr>
                <w:szCs w:val="22"/>
              </w:rPr>
            </w:pPr>
            <w:r w:rsidRPr="00077A32">
              <w:rPr>
                <w:szCs w:val="22"/>
              </w:rPr>
              <w:t>Overdue:</w:t>
            </w:r>
          </w:p>
        </w:tc>
        <w:tc>
          <w:tcPr>
            <w:tcW w:w="1350" w:type="dxa"/>
          </w:tcPr>
          <w:p w:rsidR="005A43A5" w:rsidRPr="005A43A5" w:rsidRDefault="005A43A5" w:rsidP="005A43A5">
            <w:pPr>
              <w:tabs>
                <w:tab w:val="decimal" w:pos="1001"/>
              </w:tabs>
              <w:spacing w:line="240" w:lineRule="atLeast"/>
              <w:ind w:left="-79" w:right="-126"/>
              <w:rPr>
                <w:rFonts w:eastAsia="MS Mincho"/>
              </w:rPr>
            </w:pP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p>
        </w:tc>
      </w:tr>
      <w:tr w:rsidR="005A43A5" w:rsidRPr="00077A32" w:rsidTr="00A7251C">
        <w:tc>
          <w:tcPr>
            <w:tcW w:w="3870" w:type="dxa"/>
            <w:vAlign w:val="bottom"/>
          </w:tcPr>
          <w:p w:rsidR="005A43A5" w:rsidRPr="00077A32" w:rsidRDefault="005A43A5" w:rsidP="005A43A5">
            <w:pPr>
              <w:spacing w:line="240" w:lineRule="auto"/>
              <w:ind w:left="342" w:hanging="342"/>
              <w:rPr>
                <w:szCs w:val="22"/>
              </w:rPr>
            </w:pPr>
            <w:r w:rsidRPr="00077A32">
              <w:rPr>
                <w:szCs w:val="22"/>
              </w:rPr>
              <w:tab/>
              <w:t>Less than 3 months</w:t>
            </w:r>
          </w:p>
        </w:tc>
        <w:tc>
          <w:tcPr>
            <w:tcW w:w="1350" w:type="dxa"/>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47,645</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r w:rsidRPr="00077A32">
              <w:t>41,387</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17,291</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r w:rsidRPr="00077A32">
              <w:t>19,623</w:t>
            </w:r>
          </w:p>
        </w:tc>
      </w:tr>
      <w:tr w:rsidR="005A43A5" w:rsidRPr="00077A32" w:rsidTr="00A7251C">
        <w:tc>
          <w:tcPr>
            <w:tcW w:w="3870" w:type="dxa"/>
            <w:vAlign w:val="bottom"/>
          </w:tcPr>
          <w:p w:rsidR="005A43A5" w:rsidRPr="00077A32" w:rsidRDefault="005A43A5" w:rsidP="005A43A5">
            <w:pPr>
              <w:spacing w:line="240" w:lineRule="auto"/>
              <w:ind w:left="342" w:hanging="342"/>
              <w:rPr>
                <w:szCs w:val="22"/>
              </w:rPr>
            </w:pPr>
            <w:r w:rsidRPr="00077A32">
              <w:rPr>
                <w:szCs w:val="22"/>
              </w:rPr>
              <w:tab/>
              <w:t>3-6 months</w:t>
            </w:r>
          </w:p>
        </w:tc>
        <w:tc>
          <w:tcPr>
            <w:tcW w:w="1350" w:type="dxa"/>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5,454</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r w:rsidRPr="00077A32">
              <w:t>3,822</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2,761</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r w:rsidRPr="00077A32">
              <w:t>2,058</w:t>
            </w:r>
          </w:p>
        </w:tc>
      </w:tr>
      <w:tr w:rsidR="005A43A5" w:rsidRPr="00077A32" w:rsidTr="00A7251C">
        <w:tc>
          <w:tcPr>
            <w:tcW w:w="3870" w:type="dxa"/>
            <w:vAlign w:val="bottom"/>
          </w:tcPr>
          <w:p w:rsidR="005A43A5" w:rsidRPr="00077A32" w:rsidRDefault="005A43A5" w:rsidP="005A43A5">
            <w:pPr>
              <w:spacing w:line="240" w:lineRule="auto"/>
              <w:ind w:left="342" w:hanging="342"/>
              <w:rPr>
                <w:szCs w:val="22"/>
              </w:rPr>
            </w:pPr>
            <w:r w:rsidRPr="00077A32">
              <w:rPr>
                <w:szCs w:val="22"/>
              </w:rPr>
              <w:tab/>
              <w:t>6-12 months</w:t>
            </w:r>
          </w:p>
        </w:tc>
        <w:tc>
          <w:tcPr>
            <w:tcW w:w="1350" w:type="dxa"/>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17,524</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r w:rsidRPr="00077A32">
              <w:t>2,565</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5,111</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r w:rsidRPr="00077A32">
              <w:t>1,090</w:t>
            </w:r>
          </w:p>
        </w:tc>
      </w:tr>
      <w:tr w:rsidR="005A43A5" w:rsidRPr="00077A32" w:rsidTr="00A7251C">
        <w:tc>
          <w:tcPr>
            <w:tcW w:w="3870" w:type="dxa"/>
            <w:vAlign w:val="bottom"/>
          </w:tcPr>
          <w:p w:rsidR="005A43A5" w:rsidRPr="00077A32" w:rsidRDefault="005A43A5" w:rsidP="005A43A5">
            <w:pPr>
              <w:spacing w:line="240" w:lineRule="auto"/>
              <w:ind w:left="342" w:hanging="342"/>
              <w:rPr>
                <w:szCs w:val="22"/>
              </w:rPr>
            </w:pPr>
            <w:r w:rsidRPr="00077A32">
              <w:rPr>
                <w:szCs w:val="22"/>
              </w:rPr>
              <w:tab/>
              <w:t>Over 12 months</w:t>
            </w:r>
          </w:p>
        </w:tc>
        <w:tc>
          <w:tcPr>
            <w:tcW w:w="1350" w:type="dxa"/>
            <w:tcBorders>
              <w:bottom w:val="single" w:sz="4" w:space="0" w:color="auto"/>
            </w:tcBorders>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8,664</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szCs w:val="22"/>
              </w:rPr>
            </w:pPr>
          </w:p>
        </w:tc>
        <w:tc>
          <w:tcPr>
            <w:tcW w:w="1195" w:type="dxa"/>
            <w:tcBorders>
              <w:bottom w:val="single" w:sz="4" w:space="0" w:color="auto"/>
            </w:tcBorders>
          </w:tcPr>
          <w:p w:rsidR="005A43A5" w:rsidRPr="00077A32" w:rsidRDefault="005A43A5" w:rsidP="005A43A5">
            <w:pPr>
              <w:pStyle w:val="BodyText"/>
              <w:tabs>
                <w:tab w:val="left" w:pos="540"/>
              </w:tabs>
              <w:spacing w:after="0" w:line="240" w:lineRule="auto"/>
              <w:ind w:right="57"/>
              <w:jc w:val="right"/>
            </w:pPr>
            <w:r w:rsidRPr="00077A32">
              <w:t>7,903</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359" w:type="dxa"/>
            <w:tcBorders>
              <w:bottom w:val="single" w:sz="4" w:space="0" w:color="auto"/>
            </w:tcBorders>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6,714</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szCs w:val="22"/>
              </w:rPr>
            </w:pPr>
          </w:p>
        </w:tc>
        <w:tc>
          <w:tcPr>
            <w:tcW w:w="1204" w:type="dxa"/>
            <w:tcBorders>
              <w:bottom w:val="single" w:sz="4" w:space="0" w:color="auto"/>
            </w:tcBorders>
          </w:tcPr>
          <w:p w:rsidR="005A43A5" w:rsidRPr="00077A32" w:rsidRDefault="005A43A5" w:rsidP="005A43A5">
            <w:pPr>
              <w:pStyle w:val="BodyText"/>
              <w:tabs>
                <w:tab w:val="left" w:pos="540"/>
              </w:tabs>
              <w:spacing w:after="0" w:line="240" w:lineRule="auto"/>
              <w:ind w:right="57"/>
              <w:jc w:val="right"/>
            </w:pPr>
            <w:r w:rsidRPr="00077A32">
              <w:t>7,730</w:t>
            </w:r>
          </w:p>
        </w:tc>
      </w:tr>
      <w:tr w:rsidR="005A43A5" w:rsidRPr="00077A32" w:rsidTr="00A7251C">
        <w:tc>
          <w:tcPr>
            <w:tcW w:w="3870" w:type="dxa"/>
            <w:vAlign w:val="bottom"/>
          </w:tcPr>
          <w:p w:rsidR="005A43A5" w:rsidRPr="00077A32" w:rsidRDefault="005A43A5" w:rsidP="005A43A5">
            <w:pPr>
              <w:spacing w:line="240" w:lineRule="auto"/>
              <w:ind w:left="567" w:hanging="567"/>
              <w:rPr>
                <w:b/>
                <w:bCs/>
                <w:i/>
                <w:iCs/>
                <w:szCs w:val="22"/>
              </w:rPr>
            </w:pPr>
          </w:p>
        </w:tc>
        <w:tc>
          <w:tcPr>
            <w:tcW w:w="1350" w:type="dxa"/>
            <w:tcBorders>
              <w:top w:val="single" w:sz="4" w:space="0" w:color="auto"/>
            </w:tcBorders>
          </w:tcPr>
          <w:p w:rsidR="005A43A5" w:rsidRPr="005A43A5" w:rsidRDefault="005A43A5" w:rsidP="005A43A5">
            <w:pPr>
              <w:tabs>
                <w:tab w:val="decimal" w:pos="1001"/>
              </w:tabs>
              <w:spacing w:line="240" w:lineRule="atLeast"/>
              <w:ind w:left="-79" w:right="-126"/>
              <w:rPr>
                <w:rFonts w:eastAsia="MS Mincho"/>
                <w:b/>
                <w:bCs/>
              </w:rPr>
            </w:pPr>
            <w:r w:rsidRPr="005A43A5">
              <w:rPr>
                <w:rFonts w:eastAsia="MS Mincho"/>
                <w:b/>
                <w:bCs/>
              </w:rPr>
              <w:t>410,220</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b/>
                <w:bCs/>
                <w:szCs w:val="22"/>
              </w:rPr>
            </w:pPr>
          </w:p>
        </w:tc>
        <w:tc>
          <w:tcPr>
            <w:tcW w:w="1195" w:type="dxa"/>
            <w:tcBorders>
              <w:top w:val="single" w:sz="4" w:space="0" w:color="auto"/>
            </w:tcBorders>
          </w:tcPr>
          <w:p w:rsidR="005A43A5" w:rsidRPr="00077A32" w:rsidRDefault="005A43A5" w:rsidP="005A43A5">
            <w:pPr>
              <w:pStyle w:val="BodyText"/>
              <w:tabs>
                <w:tab w:val="left" w:pos="540"/>
              </w:tabs>
              <w:spacing w:after="0" w:line="240" w:lineRule="auto"/>
              <w:ind w:right="57"/>
              <w:jc w:val="right"/>
              <w:rPr>
                <w:b/>
                <w:bCs/>
              </w:rPr>
            </w:pPr>
            <w:r w:rsidRPr="00077A32">
              <w:rPr>
                <w:b/>
                <w:bCs/>
              </w:rPr>
              <w:t>318,105</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b/>
                <w:bCs/>
                <w:szCs w:val="22"/>
              </w:rPr>
            </w:pPr>
          </w:p>
        </w:tc>
        <w:tc>
          <w:tcPr>
            <w:tcW w:w="1359" w:type="dxa"/>
            <w:tcBorders>
              <w:top w:val="single" w:sz="4" w:space="0" w:color="auto"/>
            </w:tcBorders>
            <w:shd w:val="clear" w:color="auto" w:fill="auto"/>
          </w:tcPr>
          <w:p w:rsidR="005A43A5" w:rsidRPr="00077A32" w:rsidRDefault="005A43A5" w:rsidP="005A43A5">
            <w:pPr>
              <w:tabs>
                <w:tab w:val="decimal" w:pos="1001"/>
              </w:tabs>
              <w:spacing w:line="240" w:lineRule="atLeast"/>
              <w:ind w:left="-79" w:right="-126"/>
              <w:rPr>
                <w:rFonts w:eastAsia="MS Mincho"/>
                <w:b/>
                <w:bCs/>
                <w:szCs w:val="22"/>
                <w:lang w:val="en-US" w:bidi="th-TH"/>
              </w:rPr>
            </w:pPr>
            <w:r>
              <w:rPr>
                <w:rFonts w:eastAsia="MS Mincho"/>
                <w:b/>
                <w:bCs/>
                <w:szCs w:val="22"/>
                <w:lang w:val="en-US" w:bidi="th-TH"/>
              </w:rPr>
              <w:t>137,488</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b/>
                <w:bCs/>
                <w:szCs w:val="22"/>
              </w:rPr>
            </w:pPr>
          </w:p>
        </w:tc>
        <w:tc>
          <w:tcPr>
            <w:tcW w:w="1204" w:type="dxa"/>
            <w:tcBorders>
              <w:top w:val="single" w:sz="4" w:space="0" w:color="auto"/>
            </w:tcBorders>
          </w:tcPr>
          <w:p w:rsidR="005A43A5" w:rsidRPr="00077A32" w:rsidRDefault="005A43A5" w:rsidP="005A43A5">
            <w:pPr>
              <w:pStyle w:val="BodyText"/>
              <w:tabs>
                <w:tab w:val="left" w:pos="540"/>
              </w:tabs>
              <w:spacing w:after="0" w:line="240" w:lineRule="auto"/>
              <w:ind w:right="57"/>
              <w:jc w:val="right"/>
              <w:rPr>
                <w:b/>
                <w:bCs/>
              </w:rPr>
            </w:pPr>
            <w:r w:rsidRPr="00077A32">
              <w:rPr>
                <w:b/>
                <w:bCs/>
              </w:rPr>
              <w:t>201,355</w:t>
            </w:r>
          </w:p>
        </w:tc>
      </w:tr>
      <w:tr w:rsidR="005A43A5" w:rsidRPr="00077A32" w:rsidTr="00A7251C">
        <w:tc>
          <w:tcPr>
            <w:tcW w:w="3870" w:type="dxa"/>
            <w:vAlign w:val="bottom"/>
          </w:tcPr>
          <w:p w:rsidR="005A43A5" w:rsidRPr="00077A32" w:rsidRDefault="005A43A5" w:rsidP="005A43A5">
            <w:pPr>
              <w:spacing w:line="240" w:lineRule="auto"/>
              <w:ind w:left="567" w:hanging="567"/>
              <w:rPr>
                <w:szCs w:val="22"/>
                <w:lang w:val="en-US" w:bidi="th-TH"/>
              </w:rPr>
            </w:pPr>
            <w:r w:rsidRPr="00077A32">
              <w:rPr>
                <w:szCs w:val="22"/>
                <w:lang w:val="en-US" w:bidi="th-TH"/>
              </w:rPr>
              <w:t>Accrued income</w:t>
            </w:r>
          </w:p>
        </w:tc>
        <w:tc>
          <w:tcPr>
            <w:tcW w:w="1350" w:type="dxa"/>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88,162</w:t>
            </w:r>
          </w:p>
        </w:tc>
        <w:tc>
          <w:tcPr>
            <w:tcW w:w="270" w:type="dxa"/>
          </w:tcPr>
          <w:p w:rsidR="005A43A5" w:rsidRPr="00077A32" w:rsidRDefault="005A43A5" w:rsidP="005A43A5">
            <w:pPr>
              <w:pStyle w:val="BodyText"/>
              <w:tabs>
                <w:tab w:val="left" w:pos="540"/>
                <w:tab w:val="decimal" w:pos="918"/>
              </w:tabs>
              <w:spacing w:after="0" w:line="240" w:lineRule="auto"/>
              <w:jc w:val="right"/>
              <w:rPr>
                <w:szCs w:val="22"/>
              </w:rPr>
            </w:pPr>
          </w:p>
        </w:tc>
        <w:tc>
          <w:tcPr>
            <w:tcW w:w="1195" w:type="dxa"/>
          </w:tcPr>
          <w:p w:rsidR="005A43A5" w:rsidRPr="00077A32" w:rsidRDefault="005A43A5" w:rsidP="005A43A5">
            <w:pPr>
              <w:pStyle w:val="BodyText"/>
              <w:tabs>
                <w:tab w:val="left" w:pos="540"/>
              </w:tabs>
              <w:spacing w:after="0" w:line="240" w:lineRule="auto"/>
              <w:ind w:right="57"/>
              <w:jc w:val="right"/>
            </w:pPr>
            <w:r w:rsidRPr="00077A32">
              <w:t>18,339</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359" w:type="dxa"/>
            <w:shd w:val="clear" w:color="auto" w:fill="auto"/>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6,694</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204" w:type="dxa"/>
          </w:tcPr>
          <w:p w:rsidR="005A43A5" w:rsidRPr="00077A32" w:rsidRDefault="005A43A5" w:rsidP="005A43A5">
            <w:pPr>
              <w:pStyle w:val="BodyText"/>
              <w:tabs>
                <w:tab w:val="left" w:pos="540"/>
              </w:tabs>
              <w:spacing w:after="0" w:line="240" w:lineRule="auto"/>
              <w:ind w:right="57"/>
              <w:jc w:val="right"/>
            </w:pPr>
            <w:r w:rsidRPr="00077A32">
              <w:t>852</w:t>
            </w:r>
          </w:p>
        </w:tc>
      </w:tr>
      <w:tr w:rsidR="005A43A5" w:rsidRPr="00077A32" w:rsidTr="00A7251C">
        <w:tc>
          <w:tcPr>
            <w:tcW w:w="3870" w:type="dxa"/>
            <w:vAlign w:val="bottom"/>
          </w:tcPr>
          <w:p w:rsidR="005A43A5" w:rsidRPr="00077A32" w:rsidRDefault="005A43A5" w:rsidP="005A43A5">
            <w:pPr>
              <w:spacing w:line="240" w:lineRule="auto"/>
              <w:ind w:left="567" w:hanging="567"/>
              <w:rPr>
                <w:b/>
                <w:bCs/>
                <w:i/>
                <w:iCs/>
                <w:szCs w:val="22"/>
              </w:rPr>
            </w:pPr>
          </w:p>
        </w:tc>
        <w:tc>
          <w:tcPr>
            <w:tcW w:w="1350" w:type="dxa"/>
            <w:tcBorders>
              <w:top w:val="single" w:sz="4" w:space="0" w:color="auto"/>
            </w:tcBorders>
            <w:vAlign w:val="bottom"/>
          </w:tcPr>
          <w:p w:rsidR="005A43A5" w:rsidRPr="005A43A5" w:rsidRDefault="005A43A5" w:rsidP="005A43A5">
            <w:pPr>
              <w:tabs>
                <w:tab w:val="decimal" w:pos="1001"/>
              </w:tabs>
              <w:spacing w:line="240" w:lineRule="atLeast"/>
              <w:ind w:left="-79" w:right="-126"/>
              <w:rPr>
                <w:rFonts w:eastAsia="MS Mincho"/>
                <w:b/>
                <w:bCs/>
              </w:rPr>
            </w:pPr>
            <w:r w:rsidRPr="005A43A5">
              <w:rPr>
                <w:rFonts w:eastAsia="MS Mincho"/>
                <w:b/>
                <w:bCs/>
              </w:rPr>
              <w:t>498,382</w:t>
            </w:r>
          </w:p>
        </w:tc>
        <w:tc>
          <w:tcPr>
            <w:tcW w:w="270" w:type="dxa"/>
          </w:tcPr>
          <w:p w:rsidR="005A43A5" w:rsidRPr="00077A32" w:rsidRDefault="005A43A5" w:rsidP="005A43A5">
            <w:pPr>
              <w:pStyle w:val="BodyText"/>
              <w:tabs>
                <w:tab w:val="left" w:pos="540"/>
                <w:tab w:val="decimal" w:pos="918"/>
              </w:tabs>
              <w:spacing w:after="0" w:line="240" w:lineRule="auto"/>
              <w:jc w:val="right"/>
              <w:rPr>
                <w:b/>
                <w:bCs/>
                <w:szCs w:val="22"/>
              </w:rPr>
            </w:pPr>
          </w:p>
        </w:tc>
        <w:tc>
          <w:tcPr>
            <w:tcW w:w="1195" w:type="dxa"/>
            <w:tcBorders>
              <w:top w:val="single" w:sz="4" w:space="0" w:color="auto"/>
            </w:tcBorders>
            <w:vAlign w:val="bottom"/>
          </w:tcPr>
          <w:p w:rsidR="005A43A5" w:rsidRPr="00077A32" w:rsidRDefault="005A43A5" w:rsidP="005A43A5">
            <w:pPr>
              <w:pStyle w:val="BodyText"/>
              <w:tabs>
                <w:tab w:val="left" w:pos="720"/>
              </w:tabs>
              <w:spacing w:after="0" w:line="240" w:lineRule="auto"/>
              <w:ind w:right="57"/>
              <w:jc w:val="right"/>
              <w:rPr>
                <w:b/>
                <w:bCs/>
              </w:rPr>
            </w:pPr>
            <w:r w:rsidRPr="00077A32">
              <w:rPr>
                <w:b/>
                <w:bCs/>
              </w:rPr>
              <w:t>336,444</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b/>
                <w:bCs/>
                <w:szCs w:val="22"/>
              </w:rPr>
            </w:pPr>
          </w:p>
        </w:tc>
        <w:tc>
          <w:tcPr>
            <w:tcW w:w="1359" w:type="dxa"/>
            <w:tcBorders>
              <w:top w:val="single" w:sz="4" w:space="0" w:color="auto"/>
            </w:tcBorders>
            <w:shd w:val="clear" w:color="auto" w:fill="auto"/>
            <w:vAlign w:val="bottom"/>
          </w:tcPr>
          <w:p w:rsidR="005A43A5" w:rsidRPr="00077A32" w:rsidRDefault="005A43A5" w:rsidP="005A43A5">
            <w:pPr>
              <w:tabs>
                <w:tab w:val="decimal" w:pos="1001"/>
              </w:tabs>
              <w:spacing w:line="240" w:lineRule="atLeast"/>
              <w:ind w:left="-79" w:right="-126"/>
              <w:rPr>
                <w:rFonts w:eastAsia="MS Mincho"/>
                <w:b/>
                <w:bCs/>
                <w:szCs w:val="22"/>
                <w:lang w:val="en-US" w:bidi="th-TH"/>
              </w:rPr>
            </w:pPr>
            <w:r>
              <w:rPr>
                <w:rFonts w:eastAsia="MS Mincho"/>
                <w:b/>
                <w:bCs/>
                <w:szCs w:val="22"/>
                <w:lang w:val="en-US" w:bidi="th-TH"/>
              </w:rPr>
              <w:t>144,182</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b/>
                <w:bCs/>
                <w:szCs w:val="22"/>
              </w:rPr>
            </w:pPr>
          </w:p>
        </w:tc>
        <w:tc>
          <w:tcPr>
            <w:tcW w:w="1204" w:type="dxa"/>
            <w:tcBorders>
              <w:top w:val="single" w:sz="4" w:space="0" w:color="auto"/>
            </w:tcBorders>
            <w:vAlign w:val="bottom"/>
          </w:tcPr>
          <w:p w:rsidR="005A43A5" w:rsidRPr="00077A32" w:rsidRDefault="005A43A5" w:rsidP="005A43A5">
            <w:pPr>
              <w:pStyle w:val="BodyText"/>
              <w:tabs>
                <w:tab w:val="left" w:pos="540"/>
              </w:tabs>
              <w:spacing w:after="0" w:line="240" w:lineRule="auto"/>
              <w:ind w:right="57"/>
              <w:jc w:val="right"/>
              <w:rPr>
                <w:b/>
                <w:bCs/>
              </w:rPr>
            </w:pPr>
            <w:r w:rsidRPr="00077A32">
              <w:rPr>
                <w:b/>
                <w:bCs/>
              </w:rPr>
              <w:t>202,207</w:t>
            </w:r>
          </w:p>
        </w:tc>
      </w:tr>
      <w:tr w:rsidR="005A43A5" w:rsidRPr="00077A32" w:rsidTr="00510887">
        <w:tc>
          <w:tcPr>
            <w:tcW w:w="3870" w:type="dxa"/>
            <w:vAlign w:val="bottom"/>
          </w:tcPr>
          <w:p w:rsidR="005A43A5" w:rsidRPr="00077A32" w:rsidRDefault="005A43A5" w:rsidP="005A43A5">
            <w:pPr>
              <w:spacing w:line="240" w:lineRule="auto"/>
              <w:ind w:left="567" w:hanging="567"/>
              <w:rPr>
                <w:szCs w:val="22"/>
                <w:lang w:val="en-US" w:bidi="th-TH"/>
              </w:rPr>
            </w:pPr>
            <w:r w:rsidRPr="00077A32">
              <w:rPr>
                <w:i/>
                <w:iCs/>
                <w:szCs w:val="22"/>
              </w:rPr>
              <w:t>Less</w:t>
            </w:r>
            <w:r w:rsidRPr="00077A32">
              <w:rPr>
                <w:szCs w:val="22"/>
              </w:rPr>
              <w:t xml:space="preserve">  allowance for </w:t>
            </w:r>
            <w:r w:rsidRPr="00077A32">
              <w:rPr>
                <w:szCs w:val="22"/>
                <w:lang w:val="en-US" w:bidi="th-TH"/>
              </w:rPr>
              <w:t>book</w:t>
            </w:r>
            <w:r w:rsidRPr="00077A32">
              <w:rPr>
                <w:szCs w:val="22"/>
              </w:rPr>
              <w:t>s returns</w:t>
            </w:r>
          </w:p>
        </w:tc>
        <w:tc>
          <w:tcPr>
            <w:tcW w:w="1350" w:type="dxa"/>
            <w:vAlign w:val="bottom"/>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(3,368)</w:t>
            </w:r>
          </w:p>
        </w:tc>
        <w:tc>
          <w:tcPr>
            <w:tcW w:w="270" w:type="dxa"/>
          </w:tcPr>
          <w:p w:rsidR="005A43A5" w:rsidRPr="00077A32" w:rsidRDefault="005A43A5" w:rsidP="005A43A5">
            <w:pPr>
              <w:pStyle w:val="BodyText"/>
              <w:tabs>
                <w:tab w:val="left" w:pos="540"/>
                <w:tab w:val="decimal" w:pos="918"/>
              </w:tabs>
              <w:spacing w:after="0" w:line="240" w:lineRule="auto"/>
              <w:jc w:val="right"/>
              <w:rPr>
                <w:szCs w:val="22"/>
              </w:rPr>
            </w:pPr>
          </w:p>
        </w:tc>
        <w:tc>
          <w:tcPr>
            <w:tcW w:w="1195" w:type="dxa"/>
            <w:vAlign w:val="bottom"/>
          </w:tcPr>
          <w:p w:rsidR="005A43A5" w:rsidRPr="00077A32" w:rsidRDefault="005A43A5" w:rsidP="005A43A5">
            <w:pPr>
              <w:tabs>
                <w:tab w:val="decimal" w:pos="927"/>
              </w:tabs>
              <w:spacing w:line="240" w:lineRule="auto"/>
              <w:ind w:right="-83"/>
            </w:pPr>
            <w:r w:rsidRPr="00077A32">
              <w:t>(9,112)</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359" w:type="dxa"/>
            <w:shd w:val="clear" w:color="auto" w:fill="auto"/>
            <w:vAlign w:val="bottom"/>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(2,442)</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204" w:type="dxa"/>
            <w:vAlign w:val="bottom"/>
          </w:tcPr>
          <w:p w:rsidR="005A43A5" w:rsidRPr="00077A32" w:rsidRDefault="005A43A5" w:rsidP="005A43A5">
            <w:pPr>
              <w:pStyle w:val="BodyText"/>
              <w:tabs>
                <w:tab w:val="left" w:pos="540"/>
              </w:tabs>
              <w:spacing w:after="0" w:line="240" w:lineRule="auto"/>
              <w:ind w:right="-9"/>
              <w:jc w:val="right"/>
            </w:pPr>
            <w:r w:rsidRPr="00077A32">
              <w:t>(9,112)</w:t>
            </w:r>
          </w:p>
        </w:tc>
      </w:tr>
      <w:tr w:rsidR="005A43A5" w:rsidRPr="00077A32" w:rsidTr="005A43A5">
        <w:tc>
          <w:tcPr>
            <w:tcW w:w="3870" w:type="dxa"/>
            <w:vAlign w:val="bottom"/>
          </w:tcPr>
          <w:p w:rsidR="005A43A5" w:rsidRPr="00CA538C" w:rsidRDefault="005A43A5" w:rsidP="005A43A5">
            <w:pPr>
              <w:spacing w:line="240" w:lineRule="auto"/>
              <w:ind w:left="567" w:hanging="567"/>
              <w:rPr>
                <w:szCs w:val="22"/>
              </w:rPr>
            </w:pPr>
            <w:r>
              <w:rPr>
                <w:i/>
                <w:iCs/>
                <w:szCs w:val="22"/>
              </w:rPr>
              <w:t xml:space="preserve">         </w:t>
            </w:r>
            <w:r w:rsidRPr="00CA538C">
              <w:rPr>
                <w:szCs w:val="22"/>
              </w:rPr>
              <w:t>allowance for magazines return</w:t>
            </w:r>
          </w:p>
        </w:tc>
        <w:tc>
          <w:tcPr>
            <w:tcW w:w="1350" w:type="dxa"/>
            <w:vAlign w:val="bottom"/>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(977)</w:t>
            </w:r>
          </w:p>
        </w:tc>
        <w:tc>
          <w:tcPr>
            <w:tcW w:w="270" w:type="dxa"/>
          </w:tcPr>
          <w:p w:rsidR="005A43A5" w:rsidRPr="00077A32" w:rsidRDefault="005A43A5" w:rsidP="005A43A5">
            <w:pPr>
              <w:pStyle w:val="BodyText"/>
              <w:tabs>
                <w:tab w:val="left" w:pos="540"/>
                <w:tab w:val="decimal" w:pos="918"/>
              </w:tabs>
              <w:spacing w:after="0" w:line="240" w:lineRule="auto"/>
              <w:jc w:val="right"/>
              <w:rPr>
                <w:szCs w:val="22"/>
              </w:rPr>
            </w:pPr>
          </w:p>
        </w:tc>
        <w:tc>
          <w:tcPr>
            <w:tcW w:w="1195" w:type="dxa"/>
            <w:vAlign w:val="bottom"/>
          </w:tcPr>
          <w:p w:rsidR="005A43A5" w:rsidRPr="00077A32" w:rsidRDefault="005A43A5" w:rsidP="005A43A5">
            <w:pPr>
              <w:pStyle w:val="BodyText"/>
              <w:spacing w:after="0" w:line="240" w:lineRule="auto"/>
              <w:ind w:right="283"/>
              <w:jc w:val="right"/>
            </w:pPr>
            <w:r>
              <w:t>-</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359" w:type="dxa"/>
            <w:shd w:val="clear" w:color="auto" w:fill="auto"/>
            <w:vAlign w:val="bottom"/>
          </w:tcPr>
          <w:p w:rsidR="005A43A5" w:rsidRDefault="005A43A5" w:rsidP="005A43A5">
            <w:pPr>
              <w:tabs>
                <w:tab w:val="decimal" w:pos="711"/>
              </w:tabs>
              <w:spacing w:line="240" w:lineRule="atLeast"/>
              <w:ind w:left="-79" w:right="-126"/>
              <w:rPr>
                <w:rFonts w:eastAsia="MS Mincho"/>
                <w:szCs w:val="22"/>
                <w:lang w:val="en-US" w:bidi="th-TH"/>
              </w:rPr>
            </w:pPr>
            <w:r>
              <w:rPr>
                <w:rFonts w:eastAsia="MS Mincho"/>
                <w:szCs w:val="22"/>
                <w:lang w:val="en-US" w:bidi="th-TH"/>
              </w:rPr>
              <w:t>-</w:t>
            </w:r>
          </w:p>
        </w:tc>
        <w:tc>
          <w:tcPr>
            <w:tcW w:w="236" w:type="dxa"/>
          </w:tcPr>
          <w:p w:rsidR="005A43A5" w:rsidRPr="00077A32" w:rsidRDefault="005A43A5" w:rsidP="005A43A5">
            <w:pPr>
              <w:pStyle w:val="BodyText"/>
              <w:tabs>
                <w:tab w:val="left" w:pos="540"/>
                <w:tab w:val="decimal" w:pos="865"/>
                <w:tab w:val="decimal" w:pos="918"/>
              </w:tabs>
              <w:spacing w:after="0" w:line="240" w:lineRule="auto"/>
              <w:jc w:val="right"/>
              <w:rPr>
                <w:szCs w:val="22"/>
              </w:rPr>
            </w:pPr>
          </w:p>
        </w:tc>
        <w:tc>
          <w:tcPr>
            <w:tcW w:w="1204" w:type="dxa"/>
            <w:vAlign w:val="bottom"/>
          </w:tcPr>
          <w:p w:rsidR="005A43A5" w:rsidRPr="00CA538C" w:rsidRDefault="005A43A5" w:rsidP="005A43A5">
            <w:pPr>
              <w:pStyle w:val="BodyText"/>
              <w:spacing w:after="0" w:line="240" w:lineRule="auto"/>
              <w:ind w:right="283"/>
              <w:jc w:val="right"/>
              <w:rPr>
                <w:szCs w:val="22"/>
              </w:rPr>
            </w:pPr>
            <w:r w:rsidRPr="00CA538C">
              <w:rPr>
                <w:szCs w:val="22"/>
              </w:rPr>
              <w:t>-</w:t>
            </w:r>
          </w:p>
        </w:tc>
      </w:tr>
      <w:tr w:rsidR="005A43A5" w:rsidRPr="00077A32" w:rsidTr="005A43A5">
        <w:tc>
          <w:tcPr>
            <w:tcW w:w="3870" w:type="dxa"/>
            <w:vAlign w:val="bottom"/>
          </w:tcPr>
          <w:p w:rsidR="005A43A5" w:rsidRPr="00077A32" w:rsidRDefault="005A43A5" w:rsidP="005A43A5">
            <w:pPr>
              <w:spacing w:line="240" w:lineRule="auto"/>
              <w:ind w:left="567" w:hanging="567"/>
              <w:rPr>
                <w:b/>
                <w:bCs/>
                <w:szCs w:val="22"/>
              </w:rPr>
            </w:pPr>
            <w:r w:rsidRPr="00077A32">
              <w:rPr>
                <w:szCs w:val="22"/>
              </w:rPr>
              <w:t xml:space="preserve">         allowance for doubtful accounts</w:t>
            </w:r>
          </w:p>
        </w:tc>
        <w:tc>
          <w:tcPr>
            <w:tcW w:w="1350" w:type="dxa"/>
            <w:tcBorders>
              <w:bottom w:val="single" w:sz="4" w:space="0" w:color="auto"/>
            </w:tcBorders>
            <w:vAlign w:val="bottom"/>
          </w:tcPr>
          <w:p w:rsidR="005A43A5" w:rsidRPr="005A43A5" w:rsidRDefault="005A43A5" w:rsidP="005A43A5">
            <w:pPr>
              <w:tabs>
                <w:tab w:val="decimal" w:pos="1001"/>
              </w:tabs>
              <w:spacing w:line="240" w:lineRule="atLeast"/>
              <w:ind w:left="-79" w:right="-126"/>
              <w:rPr>
                <w:rFonts w:eastAsia="MS Mincho"/>
              </w:rPr>
            </w:pPr>
            <w:r w:rsidRPr="005A43A5">
              <w:rPr>
                <w:rFonts w:eastAsia="MS Mincho"/>
              </w:rPr>
              <w:t>(23,258)</w:t>
            </w:r>
          </w:p>
        </w:tc>
        <w:tc>
          <w:tcPr>
            <w:tcW w:w="270" w:type="dxa"/>
          </w:tcPr>
          <w:p w:rsidR="005A43A5" w:rsidRPr="00077A32" w:rsidRDefault="005A43A5" w:rsidP="005A43A5">
            <w:pPr>
              <w:pStyle w:val="BodyText"/>
              <w:tabs>
                <w:tab w:val="left" w:pos="540"/>
                <w:tab w:val="decimal" w:pos="918"/>
              </w:tabs>
              <w:spacing w:after="0" w:line="240" w:lineRule="auto"/>
              <w:ind w:right="57"/>
              <w:jc w:val="right"/>
              <w:rPr>
                <w:b/>
                <w:bCs/>
                <w:szCs w:val="22"/>
              </w:rPr>
            </w:pPr>
          </w:p>
        </w:tc>
        <w:tc>
          <w:tcPr>
            <w:tcW w:w="1195" w:type="dxa"/>
            <w:tcBorders>
              <w:bottom w:val="single" w:sz="4" w:space="0" w:color="auto"/>
            </w:tcBorders>
            <w:vAlign w:val="bottom"/>
          </w:tcPr>
          <w:p w:rsidR="005A43A5" w:rsidRPr="00077A32" w:rsidRDefault="005A43A5" w:rsidP="005A43A5">
            <w:pPr>
              <w:tabs>
                <w:tab w:val="decimal" w:pos="927"/>
              </w:tabs>
              <w:spacing w:line="240" w:lineRule="auto"/>
              <w:ind w:right="-83"/>
            </w:pPr>
            <w:r w:rsidRPr="00077A32">
              <w:t>(11,221)</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b/>
                <w:bCs/>
                <w:szCs w:val="22"/>
              </w:rPr>
            </w:pPr>
          </w:p>
        </w:tc>
        <w:tc>
          <w:tcPr>
            <w:tcW w:w="1359" w:type="dxa"/>
            <w:tcBorders>
              <w:bottom w:val="single" w:sz="4" w:space="0" w:color="auto"/>
            </w:tcBorders>
            <w:shd w:val="clear" w:color="auto" w:fill="auto"/>
            <w:vAlign w:val="bottom"/>
          </w:tcPr>
          <w:p w:rsidR="005A43A5" w:rsidRPr="00077A32" w:rsidRDefault="005A43A5" w:rsidP="005A43A5">
            <w:pPr>
              <w:tabs>
                <w:tab w:val="decimal" w:pos="1001"/>
              </w:tabs>
              <w:spacing w:line="240" w:lineRule="atLeast"/>
              <w:ind w:left="-79" w:right="-126"/>
              <w:rPr>
                <w:rFonts w:eastAsia="MS Mincho"/>
                <w:szCs w:val="22"/>
                <w:lang w:val="en-US" w:bidi="th-TH"/>
              </w:rPr>
            </w:pPr>
            <w:r>
              <w:rPr>
                <w:rFonts w:eastAsia="MS Mincho"/>
                <w:szCs w:val="22"/>
                <w:lang w:val="en-US" w:bidi="th-TH"/>
              </w:rPr>
              <w:t>(7,288)</w:t>
            </w:r>
          </w:p>
        </w:tc>
        <w:tc>
          <w:tcPr>
            <w:tcW w:w="236" w:type="dxa"/>
          </w:tcPr>
          <w:p w:rsidR="005A43A5" w:rsidRPr="00077A32" w:rsidRDefault="005A43A5" w:rsidP="005A43A5">
            <w:pPr>
              <w:pStyle w:val="BodyText"/>
              <w:tabs>
                <w:tab w:val="left" w:pos="540"/>
                <w:tab w:val="decimal" w:pos="865"/>
                <w:tab w:val="decimal" w:pos="918"/>
              </w:tabs>
              <w:spacing w:after="0" w:line="240" w:lineRule="auto"/>
              <w:ind w:right="57"/>
              <w:jc w:val="right"/>
              <w:rPr>
                <w:b/>
                <w:bCs/>
                <w:szCs w:val="22"/>
              </w:rPr>
            </w:pPr>
          </w:p>
        </w:tc>
        <w:tc>
          <w:tcPr>
            <w:tcW w:w="1204" w:type="dxa"/>
            <w:tcBorders>
              <w:bottom w:val="single" w:sz="4" w:space="0" w:color="auto"/>
            </w:tcBorders>
            <w:vAlign w:val="bottom"/>
          </w:tcPr>
          <w:p w:rsidR="005A43A5" w:rsidRPr="00077A32" w:rsidRDefault="005A43A5" w:rsidP="005A43A5">
            <w:pPr>
              <w:pStyle w:val="BodyText"/>
              <w:tabs>
                <w:tab w:val="left" w:pos="540"/>
              </w:tabs>
              <w:spacing w:after="0" w:line="240" w:lineRule="auto"/>
              <w:ind w:right="-9"/>
              <w:jc w:val="right"/>
            </w:pPr>
            <w:r w:rsidRPr="00077A32">
              <w:t>(9,099)</w:t>
            </w:r>
          </w:p>
        </w:tc>
      </w:tr>
      <w:tr w:rsidR="005A43A5" w:rsidRPr="00077A32" w:rsidTr="005A43A5">
        <w:trPr>
          <w:trHeight w:val="127"/>
        </w:trPr>
        <w:tc>
          <w:tcPr>
            <w:tcW w:w="3870" w:type="dxa"/>
            <w:vAlign w:val="bottom"/>
          </w:tcPr>
          <w:p w:rsidR="005A43A5" w:rsidRPr="00077A32" w:rsidRDefault="005A43A5" w:rsidP="005A43A5">
            <w:pPr>
              <w:spacing w:line="240" w:lineRule="auto"/>
              <w:ind w:left="567" w:hanging="567"/>
              <w:rPr>
                <w:b/>
                <w:bCs/>
                <w:szCs w:val="22"/>
              </w:rPr>
            </w:pPr>
          </w:p>
        </w:tc>
        <w:tc>
          <w:tcPr>
            <w:tcW w:w="1350" w:type="dxa"/>
            <w:tcBorders>
              <w:top w:val="single" w:sz="4" w:space="0" w:color="auto"/>
              <w:bottom w:val="single" w:sz="4" w:space="0" w:color="auto"/>
            </w:tcBorders>
          </w:tcPr>
          <w:p w:rsidR="005A43A5" w:rsidRPr="005A43A5" w:rsidRDefault="005A43A5" w:rsidP="005A43A5">
            <w:pPr>
              <w:tabs>
                <w:tab w:val="decimal" w:pos="1001"/>
              </w:tabs>
              <w:spacing w:line="240" w:lineRule="atLeast"/>
              <w:ind w:left="-79" w:right="-126"/>
              <w:rPr>
                <w:rFonts w:eastAsia="MS Mincho"/>
                <w:b/>
                <w:bCs/>
              </w:rPr>
            </w:pPr>
            <w:r w:rsidRPr="005A43A5">
              <w:rPr>
                <w:rFonts w:eastAsia="MS Mincho"/>
                <w:b/>
                <w:bCs/>
              </w:rPr>
              <w:t>470,779</w:t>
            </w:r>
          </w:p>
        </w:tc>
        <w:tc>
          <w:tcPr>
            <w:tcW w:w="270"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195" w:type="dxa"/>
            <w:tcBorders>
              <w:top w:val="single" w:sz="4" w:space="0" w:color="auto"/>
              <w:bottom w:val="single" w:sz="4" w:space="0" w:color="auto"/>
            </w:tcBorders>
          </w:tcPr>
          <w:p w:rsidR="005A43A5" w:rsidRPr="00077A32" w:rsidRDefault="005A43A5" w:rsidP="005A43A5">
            <w:pPr>
              <w:pStyle w:val="BodyText"/>
              <w:tabs>
                <w:tab w:val="left" w:pos="540"/>
              </w:tabs>
              <w:spacing w:after="0" w:line="240" w:lineRule="auto"/>
              <w:ind w:right="57"/>
              <w:jc w:val="right"/>
              <w:rPr>
                <w:b/>
                <w:bCs/>
              </w:rPr>
            </w:pPr>
            <w:r w:rsidRPr="00077A32">
              <w:rPr>
                <w:b/>
                <w:bCs/>
              </w:rPr>
              <w:t>316,111</w:t>
            </w:r>
          </w:p>
        </w:tc>
        <w:tc>
          <w:tcPr>
            <w:tcW w:w="236"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359" w:type="dxa"/>
            <w:tcBorders>
              <w:top w:val="single" w:sz="4" w:space="0" w:color="auto"/>
              <w:bottom w:val="single" w:sz="4" w:space="0" w:color="auto"/>
            </w:tcBorders>
            <w:shd w:val="clear" w:color="auto" w:fill="auto"/>
          </w:tcPr>
          <w:p w:rsidR="005A43A5" w:rsidRPr="00077A32" w:rsidRDefault="005A43A5" w:rsidP="005A43A5">
            <w:pPr>
              <w:tabs>
                <w:tab w:val="decimal" w:pos="1001"/>
              </w:tabs>
              <w:spacing w:line="240" w:lineRule="atLeast"/>
              <w:ind w:left="-79" w:right="-126"/>
              <w:rPr>
                <w:rFonts w:eastAsia="MS Mincho"/>
                <w:b/>
                <w:bCs/>
                <w:szCs w:val="22"/>
                <w:lang w:val="en-US" w:bidi="th-TH"/>
              </w:rPr>
            </w:pPr>
            <w:r>
              <w:rPr>
                <w:rFonts w:eastAsia="MS Mincho"/>
                <w:b/>
                <w:bCs/>
                <w:szCs w:val="22"/>
                <w:lang w:val="en-US" w:bidi="th-TH"/>
              </w:rPr>
              <w:t>134,452</w:t>
            </w:r>
          </w:p>
        </w:tc>
        <w:tc>
          <w:tcPr>
            <w:tcW w:w="236"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204" w:type="dxa"/>
            <w:tcBorders>
              <w:top w:val="single" w:sz="4" w:space="0" w:color="auto"/>
              <w:bottom w:val="single" w:sz="4" w:space="0" w:color="auto"/>
            </w:tcBorders>
          </w:tcPr>
          <w:p w:rsidR="005A43A5" w:rsidRPr="00077A32" w:rsidRDefault="005A43A5" w:rsidP="005A43A5">
            <w:pPr>
              <w:pStyle w:val="BodyText"/>
              <w:tabs>
                <w:tab w:val="left" w:pos="540"/>
              </w:tabs>
              <w:spacing w:after="0" w:line="240" w:lineRule="auto"/>
              <w:ind w:right="57"/>
              <w:jc w:val="right"/>
              <w:rPr>
                <w:b/>
                <w:bCs/>
              </w:rPr>
            </w:pPr>
            <w:r w:rsidRPr="00077A32">
              <w:rPr>
                <w:b/>
                <w:bCs/>
              </w:rPr>
              <w:t>183,996</w:t>
            </w:r>
          </w:p>
        </w:tc>
      </w:tr>
      <w:tr w:rsidR="005A43A5" w:rsidRPr="00077A32" w:rsidTr="005A43A5">
        <w:trPr>
          <w:trHeight w:val="127"/>
        </w:trPr>
        <w:tc>
          <w:tcPr>
            <w:tcW w:w="3870" w:type="dxa"/>
            <w:vAlign w:val="bottom"/>
          </w:tcPr>
          <w:p w:rsidR="005A43A5" w:rsidRPr="00077A32" w:rsidRDefault="005A43A5" w:rsidP="005A43A5">
            <w:pPr>
              <w:spacing w:line="240" w:lineRule="auto"/>
              <w:ind w:left="567" w:hanging="567"/>
              <w:rPr>
                <w:b/>
                <w:bCs/>
                <w:szCs w:val="22"/>
              </w:rPr>
            </w:pPr>
          </w:p>
        </w:tc>
        <w:tc>
          <w:tcPr>
            <w:tcW w:w="1350" w:type="dxa"/>
            <w:tcBorders>
              <w:top w:val="single" w:sz="4" w:space="0" w:color="auto"/>
            </w:tcBorders>
          </w:tcPr>
          <w:p w:rsidR="005A43A5" w:rsidRPr="005A43A5" w:rsidRDefault="005A43A5" w:rsidP="005A43A5">
            <w:pPr>
              <w:tabs>
                <w:tab w:val="decimal" w:pos="1001"/>
              </w:tabs>
              <w:spacing w:line="240" w:lineRule="atLeast"/>
              <w:ind w:left="-79" w:right="-126"/>
              <w:rPr>
                <w:rFonts w:eastAsia="MS Mincho"/>
                <w:b/>
                <w:bCs/>
              </w:rPr>
            </w:pPr>
          </w:p>
        </w:tc>
        <w:tc>
          <w:tcPr>
            <w:tcW w:w="270"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195" w:type="dxa"/>
            <w:tcBorders>
              <w:top w:val="single" w:sz="4" w:space="0" w:color="auto"/>
            </w:tcBorders>
          </w:tcPr>
          <w:p w:rsidR="005A43A5" w:rsidRPr="00077A32" w:rsidRDefault="005A43A5" w:rsidP="005A43A5">
            <w:pPr>
              <w:pStyle w:val="BodyText"/>
              <w:tabs>
                <w:tab w:val="left" w:pos="540"/>
              </w:tabs>
              <w:spacing w:after="0" w:line="240" w:lineRule="auto"/>
              <w:ind w:right="57"/>
              <w:jc w:val="right"/>
              <w:rPr>
                <w:b/>
                <w:bCs/>
              </w:rPr>
            </w:pPr>
          </w:p>
        </w:tc>
        <w:tc>
          <w:tcPr>
            <w:tcW w:w="236"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359" w:type="dxa"/>
            <w:tcBorders>
              <w:top w:val="single" w:sz="4" w:space="0" w:color="auto"/>
            </w:tcBorders>
            <w:shd w:val="clear" w:color="auto" w:fill="auto"/>
          </w:tcPr>
          <w:p w:rsidR="005A43A5" w:rsidRDefault="005A43A5" w:rsidP="005A43A5">
            <w:pPr>
              <w:tabs>
                <w:tab w:val="decimal" w:pos="1001"/>
              </w:tabs>
              <w:spacing w:line="240" w:lineRule="atLeast"/>
              <w:ind w:left="-79" w:right="-126"/>
              <w:rPr>
                <w:rFonts w:eastAsia="MS Mincho"/>
                <w:b/>
                <w:bCs/>
                <w:szCs w:val="22"/>
                <w:lang w:val="en-US" w:bidi="th-TH"/>
              </w:rPr>
            </w:pPr>
          </w:p>
        </w:tc>
        <w:tc>
          <w:tcPr>
            <w:tcW w:w="236" w:type="dxa"/>
          </w:tcPr>
          <w:p w:rsidR="005A43A5" w:rsidRPr="00077A32" w:rsidRDefault="005A43A5" w:rsidP="005A43A5">
            <w:pPr>
              <w:pStyle w:val="BodyText"/>
              <w:tabs>
                <w:tab w:val="left" w:pos="540"/>
                <w:tab w:val="decimal" w:pos="967"/>
              </w:tabs>
              <w:spacing w:after="0" w:line="240" w:lineRule="auto"/>
              <w:ind w:right="57"/>
              <w:jc w:val="right"/>
              <w:rPr>
                <w:b/>
                <w:bCs/>
                <w:szCs w:val="22"/>
              </w:rPr>
            </w:pPr>
          </w:p>
        </w:tc>
        <w:tc>
          <w:tcPr>
            <w:tcW w:w="1204" w:type="dxa"/>
            <w:tcBorders>
              <w:top w:val="single" w:sz="4" w:space="0" w:color="auto"/>
            </w:tcBorders>
          </w:tcPr>
          <w:p w:rsidR="005A43A5" w:rsidRPr="00077A32" w:rsidRDefault="005A43A5" w:rsidP="005A43A5">
            <w:pPr>
              <w:pStyle w:val="BodyText"/>
              <w:tabs>
                <w:tab w:val="left" w:pos="540"/>
              </w:tabs>
              <w:spacing w:after="0" w:line="240" w:lineRule="auto"/>
              <w:ind w:right="57"/>
              <w:jc w:val="right"/>
              <w:rPr>
                <w:b/>
                <w:bCs/>
              </w:rPr>
            </w:pPr>
          </w:p>
        </w:tc>
      </w:tr>
      <w:tr w:rsidR="00852581" w:rsidRPr="00077A32" w:rsidTr="005A43A5">
        <w:tc>
          <w:tcPr>
            <w:tcW w:w="3870" w:type="dxa"/>
            <w:vAlign w:val="bottom"/>
          </w:tcPr>
          <w:p w:rsidR="00852581" w:rsidRPr="00077A32" w:rsidRDefault="00852581" w:rsidP="00852581">
            <w:pPr>
              <w:spacing w:line="240" w:lineRule="auto"/>
              <w:ind w:left="567" w:hanging="567"/>
              <w:rPr>
                <w:b/>
                <w:bCs/>
                <w:szCs w:val="22"/>
              </w:rPr>
            </w:pPr>
            <w:r w:rsidRPr="00077A32">
              <w:rPr>
                <w:b/>
                <w:bCs/>
                <w:szCs w:val="22"/>
              </w:rPr>
              <w:t>Net</w:t>
            </w:r>
          </w:p>
        </w:tc>
        <w:tc>
          <w:tcPr>
            <w:tcW w:w="1350" w:type="dxa"/>
            <w:tcBorders>
              <w:bottom w:val="double" w:sz="4" w:space="0" w:color="auto"/>
            </w:tcBorders>
            <w:vAlign w:val="bottom"/>
          </w:tcPr>
          <w:p w:rsidR="00852581" w:rsidRPr="00077A32" w:rsidRDefault="00E34D5A" w:rsidP="00852581">
            <w:pPr>
              <w:tabs>
                <w:tab w:val="decimal" w:pos="1001"/>
              </w:tabs>
              <w:spacing w:line="240" w:lineRule="atLeast"/>
              <w:ind w:left="-79" w:right="-126"/>
              <w:rPr>
                <w:rFonts w:eastAsia="MS Mincho"/>
                <w:b/>
                <w:bCs/>
              </w:rPr>
            </w:pPr>
            <w:r>
              <w:rPr>
                <w:rFonts w:eastAsia="MS Mincho"/>
                <w:b/>
                <w:bCs/>
              </w:rPr>
              <w:t>488,569</w:t>
            </w:r>
          </w:p>
        </w:tc>
        <w:tc>
          <w:tcPr>
            <w:tcW w:w="270" w:type="dxa"/>
            <w:vAlign w:val="bottom"/>
          </w:tcPr>
          <w:p w:rsidR="00852581" w:rsidRPr="00077A32" w:rsidRDefault="00852581" w:rsidP="00852581">
            <w:pPr>
              <w:pStyle w:val="BodyText"/>
              <w:spacing w:after="0" w:line="240" w:lineRule="auto"/>
              <w:jc w:val="right"/>
              <w:rPr>
                <w:b/>
                <w:bCs/>
                <w:szCs w:val="22"/>
              </w:rPr>
            </w:pPr>
          </w:p>
        </w:tc>
        <w:tc>
          <w:tcPr>
            <w:tcW w:w="1195" w:type="dxa"/>
            <w:tcBorders>
              <w:bottom w:val="double" w:sz="4" w:space="0" w:color="auto"/>
            </w:tcBorders>
            <w:vAlign w:val="bottom"/>
          </w:tcPr>
          <w:p w:rsidR="00852581" w:rsidRPr="00077A32" w:rsidRDefault="00852581" w:rsidP="00852581">
            <w:pPr>
              <w:pStyle w:val="BodyText"/>
              <w:tabs>
                <w:tab w:val="left" w:pos="720"/>
              </w:tabs>
              <w:spacing w:after="0" w:line="240" w:lineRule="auto"/>
              <w:ind w:right="57"/>
              <w:jc w:val="right"/>
              <w:rPr>
                <w:b/>
                <w:bCs/>
              </w:rPr>
            </w:pPr>
            <w:r w:rsidRPr="00077A32">
              <w:rPr>
                <w:b/>
                <w:bCs/>
              </w:rPr>
              <w:t>491,969</w:t>
            </w:r>
          </w:p>
        </w:tc>
        <w:tc>
          <w:tcPr>
            <w:tcW w:w="236" w:type="dxa"/>
            <w:vAlign w:val="bottom"/>
          </w:tcPr>
          <w:p w:rsidR="00852581" w:rsidRPr="00077A32" w:rsidRDefault="00852581" w:rsidP="00852581">
            <w:pPr>
              <w:pStyle w:val="BodyText"/>
              <w:spacing w:after="0" w:line="240" w:lineRule="auto"/>
              <w:jc w:val="right"/>
              <w:rPr>
                <w:b/>
                <w:bCs/>
                <w:szCs w:val="22"/>
              </w:rPr>
            </w:pPr>
          </w:p>
        </w:tc>
        <w:tc>
          <w:tcPr>
            <w:tcW w:w="1359" w:type="dxa"/>
            <w:tcBorders>
              <w:bottom w:val="double" w:sz="4" w:space="0" w:color="auto"/>
            </w:tcBorders>
            <w:shd w:val="clear" w:color="auto" w:fill="auto"/>
            <w:vAlign w:val="bottom"/>
          </w:tcPr>
          <w:p w:rsidR="00852581" w:rsidRPr="00077A32" w:rsidRDefault="00852581" w:rsidP="00852581">
            <w:pPr>
              <w:tabs>
                <w:tab w:val="decimal" w:pos="1001"/>
              </w:tabs>
              <w:spacing w:line="240" w:lineRule="atLeast"/>
              <w:ind w:left="-79" w:right="-126"/>
              <w:rPr>
                <w:rFonts w:eastAsia="MS Mincho"/>
                <w:b/>
                <w:bCs/>
                <w:szCs w:val="22"/>
                <w:lang w:val="en-US" w:bidi="th-TH"/>
              </w:rPr>
            </w:pPr>
            <w:r>
              <w:rPr>
                <w:rFonts w:eastAsia="MS Mincho"/>
                <w:b/>
                <w:bCs/>
                <w:szCs w:val="22"/>
                <w:lang w:val="en-US" w:bidi="th-TH"/>
              </w:rPr>
              <w:t>278,020</w:t>
            </w:r>
          </w:p>
        </w:tc>
        <w:tc>
          <w:tcPr>
            <w:tcW w:w="236" w:type="dxa"/>
            <w:vAlign w:val="bottom"/>
          </w:tcPr>
          <w:p w:rsidR="00852581" w:rsidRPr="00077A32" w:rsidRDefault="00852581" w:rsidP="00852581">
            <w:pPr>
              <w:pStyle w:val="BodyText"/>
              <w:spacing w:after="0" w:line="240" w:lineRule="auto"/>
              <w:jc w:val="right"/>
              <w:rPr>
                <w:b/>
                <w:bCs/>
                <w:szCs w:val="22"/>
              </w:rPr>
            </w:pPr>
          </w:p>
        </w:tc>
        <w:tc>
          <w:tcPr>
            <w:tcW w:w="1204" w:type="dxa"/>
            <w:tcBorders>
              <w:bottom w:val="double" w:sz="4" w:space="0" w:color="auto"/>
            </w:tcBorders>
            <w:vAlign w:val="bottom"/>
          </w:tcPr>
          <w:p w:rsidR="00852581" w:rsidRPr="00077A32" w:rsidRDefault="00852581" w:rsidP="00852581">
            <w:pPr>
              <w:pStyle w:val="BodyText"/>
              <w:tabs>
                <w:tab w:val="left" w:pos="540"/>
              </w:tabs>
              <w:spacing w:after="0" w:line="240" w:lineRule="auto"/>
              <w:ind w:right="57"/>
              <w:jc w:val="right"/>
              <w:rPr>
                <w:b/>
                <w:bCs/>
              </w:rPr>
            </w:pPr>
            <w:r w:rsidRPr="00077A32">
              <w:rPr>
                <w:b/>
                <w:bCs/>
              </w:rPr>
              <w:t>347,551</w:t>
            </w:r>
          </w:p>
        </w:tc>
      </w:tr>
    </w:tbl>
    <w:p w:rsidR="00421631" w:rsidRPr="00077A32" w:rsidRDefault="00421631">
      <w:pPr>
        <w:rPr>
          <w:cs/>
          <w:lang w:bidi="th-TH"/>
        </w:rPr>
      </w:pPr>
    </w:p>
    <w:p w:rsidR="00982C6C" w:rsidRDefault="00D15976" w:rsidP="00A67D6A">
      <w:pPr>
        <w:pStyle w:val="block"/>
        <w:spacing w:after="0" w:line="240" w:lineRule="atLeast"/>
        <w:ind w:left="540"/>
        <w:jc w:val="both"/>
        <w:rPr>
          <w:lang w:val="en-US"/>
        </w:rPr>
      </w:pPr>
      <w:r w:rsidRPr="00077A32">
        <w:rPr>
          <w:lang w:val="en-US"/>
        </w:rPr>
        <w:t>The normal credit term granted by the Group</w:t>
      </w:r>
      <w:r w:rsidR="00676E26" w:rsidRPr="00077A32">
        <w:rPr>
          <w:lang w:val="en-US"/>
        </w:rPr>
        <w:t xml:space="preserve"> ranges from 30</w:t>
      </w:r>
      <w:r w:rsidR="00FA51C8" w:rsidRPr="00077A32">
        <w:rPr>
          <w:lang w:val="en-US"/>
        </w:rPr>
        <w:t xml:space="preserve"> days to</w:t>
      </w:r>
      <w:r w:rsidR="00676E26" w:rsidRPr="00077A32">
        <w:rPr>
          <w:lang w:val="en-US"/>
        </w:rPr>
        <w:t xml:space="preserve"> 120</w:t>
      </w:r>
      <w:r w:rsidRPr="00077A32">
        <w:rPr>
          <w:lang w:val="en-US"/>
        </w:rPr>
        <w:t xml:space="preserve"> days.</w:t>
      </w:r>
    </w:p>
    <w:p w:rsidR="002B3308" w:rsidRDefault="002B3308" w:rsidP="00A67D6A">
      <w:pPr>
        <w:pStyle w:val="block"/>
        <w:spacing w:after="0" w:line="240" w:lineRule="atLeast"/>
        <w:ind w:left="540"/>
        <w:jc w:val="both"/>
        <w:rPr>
          <w:lang w:val="en-US"/>
        </w:rPr>
      </w:pPr>
    </w:p>
    <w:p w:rsidR="00D15976" w:rsidRPr="00077A32" w:rsidRDefault="00AC7E4D" w:rsidP="005B0ACB">
      <w:pPr>
        <w:pStyle w:val="Heading1"/>
        <w:numPr>
          <w:ilvl w:val="0"/>
          <w:numId w:val="0"/>
        </w:numPr>
        <w:tabs>
          <w:tab w:val="left" w:pos="540"/>
        </w:tabs>
        <w:spacing w:before="0" w:after="0" w:line="240" w:lineRule="atLeast"/>
        <w:rPr>
          <w:b/>
          <w:bCs/>
          <w:i w:val="0"/>
          <w:iCs/>
        </w:rPr>
      </w:pPr>
      <w:r>
        <w:rPr>
          <w:b/>
          <w:bCs/>
          <w:i w:val="0"/>
          <w:iCs/>
        </w:rPr>
        <w:t>6</w:t>
      </w:r>
      <w:r w:rsidR="00D15976" w:rsidRPr="00077A32">
        <w:rPr>
          <w:b/>
          <w:bCs/>
          <w:i w:val="0"/>
          <w:iCs/>
        </w:rPr>
        <w:tab/>
        <w:t>Investment</w:t>
      </w:r>
      <w:r w:rsidR="008258AE" w:rsidRPr="00077A32">
        <w:rPr>
          <w:b/>
          <w:bCs/>
          <w:i w:val="0"/>
          <w:iCs/>
        </w:rPr>
        <w:t>s</w:t>
      </w:r>
      <w:r w:rsidR="00D15976" w:rsidRPr="00077A32">
        <w:rPr>
          <w:b/>
          <w:bCs/>
          <w:i w:val="0"/>
          <w:iCs/>
        </w:rPr>
        <w:t xml:space="preserve"> in associate</w:t>
      </w:r>
      <w:r w:rsidR="008258AE" w:rsidRPr="00077A32">
        <w:rPr>
          <w:b/>
          <w:bCs/>
          <w:i w:val="0"/>
          <w:iCs/>
        </w:rPr>
        <w:t>s</w:t>
      </w:r>
    </w:p>
    <w:p w:rsidR="00EA05CF" w:rsidRDefault="00EA05CF" w:rsidP="005B5F9B">
      <w:pPr>
        <w:pStyle w:val="BodyText"/>
        <w:spacing w:after="0" w:line="240" w:lineRule="atLeast"/>
      </w:pPr>
    </w:p>
    <w:tbl>
      <w:tblPr>
        <w:tblW w:w="9312" w:type="dxa"/>
        <w:tblInd w:w="450" w:type="dxa"/>
        <w:tblLayout w:type="fixed"/>
        <w:tblLook w:val="0000" w:firstRow="0" w:lastRow="0" w:firstColumn="0" w:lastColumn="0" w:noHBand="0" w:noVBand="0"/>
      </w:tblPr>
      <w:tblGrid>
        <w:gridCol w:w="3781"/>
        <w:gridCol w:w="1170"/>
        <w:gridCol w:w="268"/>
        <w:gridCol w:w="1171"/>
        <w:gridCol w:w="272"/>
        <w:gridCol w:w="1212"/>
        <w:gridCol w:w="272"/>
        <w:gridCol w:w="1166"/>
      </w:tblGrid>
      <w:tr w:rsidR="005B0ACB" w:rsidRPr="00DC6D90" w:rsidTr="005B0ACB">
        <w:trPr>
          <w:trHeight w:val="255"/>
        </w:trPr>
        <w:tc>
          <w:tcPr>
            <w:tcW w:w="2030" w:type="pct"/>
          </w:tcPr>
          <w:p w:rsidR="005B0ACB" w:rsidRPr="00E913D6" w:rsidRDefault="005B0ACB" w:rsidP="00C36430">
            <w:pPr>
              <w:spacing w:line="240" w:lineRule="atLeast"/>
              <w:ind w:right="-138"/>
              <w:rPr>
                <w:b/>
                <w:bCs/>
              </w:rPr>
            </w:pPr>
          </w:p>
        </w:tc>
        <w:tc>
          <w:tcPr>
            <w:tcW w:w="1401" w:type="pct"/>
            <w:gridSpan w:val="3"/>
          </w:tcPr>
          <w:p w:rsidR="005B0ACB" w:rsidRPr="00DC6D90" w:rsidRDefault="005B0ACB" w:rsidP="00C36430">
            <w:pPr>
              <w:pStyle w:val="BodyText"/>
              <w:spacing w:after="0" w:line="240" w:lineRule="atLeast"/>
              <w:ind w:left="-108" w:right="-110"/>
              <w:jc w:val="center"/>
              <w:rPr>
                <w:lang w:val="en-GB"/>
              </w:rPr>
            </w:pPr>
            <w:r w:rsidRPr="00DC6D90">
              <w:rPr>
                <w:b/>
                <w:bCs/>
                <w:lang w:val="en-GB"/>
              </w:rPr>
              <w:t>Consolidated</w:t>
            </w:r>
          </w:p>
        </w:tc>
        <w:tc>
          <w:tcPr>
            <w:tcW w:w="146" w:type="pct"/>
          </w:tcPr>
          <w:p w:rsidR="005B0ACB" w:rsidRPr="00DC6D90" w:rsidRDefault="005B0ACB" w:rsidP="00C36430">
            <w:pPr>
              <w:pStyle w:val="BodyText"/>
              <w:spacing w:after="0" w:line="240" w:lineRule="atLeast"/>
              <w:ind w:left="-108" w:right="-110"/>
              <w:jc w:val="center"/>
              <w:rPr>
                <w:lang w:val="en-GB"/>
              </w:rPr>
            </w:pPr>
          </w:p>
        </w:tc>
        <w:tc>
          <w:tcPr>
            <w:tcW w:w="1423" w:type="pct"/>
            <w:gridSpan w:val="3"/>
          </w:tcPr>
          <w:p w:rsidR="005B0ACB" w:rsidRPr="00DC6D90" w:rsidRDefault="005B0ACB" w:rsidP="00C36430">
            <w:pPr>
              <w:pStyle w:val="BodyText"/>
              <w:spacing w:after="0" w:line="240" w:lineRule="atLeast"/>
              <w:ind w:left="-108" w:right="-110"/>
              <w:jc w:val="center"/>
              <w:rPr>
                <w:lang w:val="en-GB"/>
              </w:rPr>
            </w:pPr>
            <w:r w:rsidRPr="00DC6D90">
              <w:rPr>
                <w:b/>
                <w:bCs/>
                <w:lang w:val="en-GB"/>
              </w:rPr>
              <w:t>Separate</w:t>
            </w:r>
          </w:p>
        </w:tc>
      </w:tr>
      <w:tr w:rsidR="005B0ACB" w:rsidRPr="00DC6D90" w:rsidTr="005B0ACB">
        <w:trPr>
          <w:trHeight w:val="255"/>
        </w:trPr>
        <w:tc>
          <w:tcPr>
            <w:tcW w:w="2030" w:type="pct"/>
          </w:tcPr>
          <w:p w:rsidR="005B0ACB" w:rsidRPr="00E913D6" w:rsidRDefault="005B0ACB" w:rsidP="00C36430">
            <w:pPr>
              <w:spacing w:line="240" w:lineRule="atLeast"/>
              <w:ind w:right="-138"/>
              <w:rPr>
                <w:b/>
                <w:bCs/>
              </w:rPr>
            </w:pPr>
          </w:p>
        </w:tc>
        <w:tc>
          <w:tcPr>
            <w:tcW w:w="1401" w:type="pct"/>
            <w:gridSpan w:val="3"/>
          </w:tcPr>
          <w:p w:rsidR="005B0ACB" w:rsidRPr="00DC6D90" w:rsidRDefault="005B0ACB" w:rsidP="00C36430">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5B0ACB" w:rsidRPr="00DC6D90" w:rsidRDefault="005B0ACB" w:rsidP="00C36430">
            <w:pPr>
              <w:pStyle w:val="BodyText"/>
              <w:spacing w:after="0" w:line="240" w:lineRule="atLeast"/>
              <w:ind w:left="-108" w:right="-110"/>
              <w:jc w:val="center"/>
              <w:rPr>
                <w:lang w:val="en-GB"/>
              </w:rPr>
            </w:pPr>
          </w:p>
        </w:tc>
        <w:tc>
          <w:tcPr>
            <w:tcW w:w="1423" w:type="pct"/>
            <w:gridSpan w:val="3"/>
          </w:tcPr>
          <w:p w:rsidR="005B0ACB" w:rsidRPr="00DC6D90" w:rsidRDefault="005B0ACB" w:rsidP="00C36430">
            <w:pPr>
              <w:pStyle w:val="BodyText"/>
              <w:spacing w:after="0" w:line="240" w:lineRule="atLeast"/>
              <w:ind w:left="-108" w:right="-110"/>
              <w:jc w:val="center"/>
              <w:rPr>
                <w:b/>
                <w:bCs/>
                <w:lang w:val="en-GB"/>
              </w:rPr>
            </w:pPr>
            <w:r w:rsidRPr="00DC6D90">
              <w:rPr>
                <w:b/>
                <w:bCs/>
                <w:lang w:val="en-GB"/>
              </w:rPr>
              <w:t>financial statements</w:t>
            </w:r>
          </w:p>
        </w:tc>
      </w:tr>
      <w:tr w:rsidR="005B0ACB" w:rsidRPr="00E913D6" w:rsidTr="005B0ACB">
        <w:trPr>
          <w:trHeight w:val="255"/>
        </w:trPr>
        <w:tc>
          <w:tcPr>
            <w:tcW w:w="2030" w:type="pct"/>
          </w:tcPr>
          <w:p w:rsidR="005B0ACB" w:rsidRPr="00DC6D90" w:rsidRDefault="005B0ACB" w:rsidP="005B0ACB">
            <w:pPr>
              <w:pStyle w:val="BodyText"/>
              <w:spacing w:after="0" w:line="240" w:lineRule="atLeast"/>
              <w:ind w:right="-138"/>
              <w:jc w:val="both"/>
              <w:rPr>
                <w:b/>
                <w:bCs/>
                <w:lang w:val="en-GB"/>
              </w:rPr>
            </w:pPr>
            <w:r>
              <w:rPr>
                <w:b/>
                <w:bCs/>
                <w:i/>
                <w:iCs/>
                <w:lang w:val="en-GB"/>
              </w:rPr>
              <w:t>Nine</w:t>
            </w:r>
            <w:r w:rsidRPr="00DC6D90">
              <w:rPr>
                <w:b/>
                <w:bCs/>
                <w:i/>
                <w:iCs/>
                <w:lang w:val="en-GB"/>
              </w:rPr>
              <w:t>-month period ended 3</w:t>
            </w:r>
            <w:r>
              <w:rPr>
                <w:b/>
                <w:bCs/>
                <w:i/>
                <w:iCs/>
                <w:lang w:val="en-GB"/>
              </w:rPr>
              <w:t>0 September</w:t>
            </w:r>
          </w:p>
        </w:tc>
        <w:tc>
          <w:tcPr>
            <w:tcW w:w="628" w:type="pct"/>
            <w:vAlign w:val="bottom"/>
          </w:tcPr>
          <w:p w:rsidR="005B0ACB" w:rsidRPr="00077A32" w:rsidRDefault="005B0ACB" w:rsidP="005B0ACB">
            <w:pPr>
              <w:pStyle w:val="acctmergecolhdg"/>
              <w:spacing w:line="240" w:lineRule="atLeast"/>
              <w:rPr>
                <w:b w:val="0"/>
                <w:bCs/>
                <w:szCs w:val="22"/>
              </w:rPr>
            </w:pPr>
            <w:r w:rsidRPr="00077A32">
              <w:rPr>
                <w:b w:val="0"/>
                <w:bCs/>
                <w:szCs w:val="22"/>
              </w:rPr>
              <w:t>2018</w:t>
            </w:r>
          </w:p>
        </w:tc>
        <w:tc>
          <w:tcPr>
            <w:tcW w:w="144" w:type="pct"/>
            <w:vAlign w:val="bottom"/>
          </w:tcPr>
          <w:p w:rsidR="005B0ACB" w:rsidRPr="00077A32" w:rsidRDefault="005B0ACB" w:rsidP="005B0ACB">
            <w:pPr>
              <w:pStyle w:val="acctmergecolhdg"/>
              <w:spacing w:line="240" w:lineRule="atLeast"/>
              <w:rPr>
                <w:b w:val="0"/>
                <w:bCs/>
                <w:szCs w:val="22"/>
              </w:rPr>
            </w:pPr>
          </w:p>
        </w:tc>
        <w:tc>
          <w:tcPr>
            <w:tcW w:w="629" w:type="pct"/>
            <w:vAlign w:val="bottom"/>
          </w:tcPr>
          <w:p w:rsidR="005B0ACB" w:rsidRPr="00077A32" w:rsidRDefault="005B0ACB" w:rsidP="005B0ACB">
            <w:pPr>
              <w:pStyle w:val="acctmergecolhdg"/>
              <w:spacing w:line="240" w:lineRule="atLeast"/>
              <w:rPr>
                <w:b w:val="0"/>
                <w:bCs/>
                <w:szCs w:val="22"/>
              </w:rPr>
            </w:pPr>
            <w:r w:rsidRPr="00077A32">
              <w:rPr>
                <w:b w:val="0"/>
                <w:bCs/>
                <w:szCs w:val="22"/>
              </w:rPr>
              <w:t>2017</w:t>
            </w:r>
          </w:p>
        </w:tc>
        <w:tc>
          <w:tcPr>
            <w:tcW w:w="146" w:type="pct"/>
            <w:vAlign w:val="bottom"/>
          </w:tcPr>
          <w:p w:rsidR="005B0ACB" w:rsidRPr="00077A32" w:rsidRDefault="005B0ACB" w:rsidP="005B0ACB">
            <w:pPr>
              <w:pStyle w:val="acctmergecolhdg"/>
              <w:spacing w:line="240" w:lineRule="atLeast"/>
              <w:rPr>
                <w:b w:val="0"/>
                <w:bCs/>
                <w:szCs w:val="22"/>
              </w:rPr>
            </w:pPr>
          </w:p>
        </w:tc>
        <w:tc>
          <w:tcPr>
            <w:tcW w:w="651" w:type="pct"/>
            <w:vAlign w:val="bottom"/>
          </w:tcPr>
          <w:p w:rsidR="005B0ACB" w:rsidRPr="00077A32" w:rsidRDefault="005B0ACB" w:rsidP="005B0ACB">
            <w:pPr>
              <w:pStyle w:val="acctmergecolhdg"/>
              <w:spacing w:line="240" w:lineRule="atLeast"/>
              <w:rPr>
                <w:b w:val="0"/>
                <w:bCs/>
                <w:szCs w:val="22"/>
              </w:rPr>
            </w:pPr>
            <w:r w:rsidRPr="00077A32">
              <w:rPr>
                <w:b w:val="0"/>
                <w:bCs/>
                <w:szCs w:val="22"/>
              </w:rPr>
              <w:t>2018</w:t>
            </w:r>
          </w:p>
        </w:tc>
        <w:tc>
          <w:tcPr>
            <w:tcW w:w="146" w:type="pct"/>
            <w:vAlign w:val="bottom"/>
          </w:tcPr>
          <w:p w:rsidR="005B0ACB" w:rsidRPr="00077A32" w:rsidRDefault="005B0ACB" w:rsidP="005B0ACB">
            <w:pPr>
              <w:pStyle w:val="acctmergecolhdg"/>
              <w:spacing w:line="240" w:lineRule="atLeast"/>
              <w:rPr>
                <w:b w:val="0"/>
                <w:bCs/>
                <w:szCs w:val="22"/>
              </w:rPr>
            </w:pPr>
          </w:p>
        </w:tc>
        <w:tc>
          <w:tcPr>
            <w:tcW w:w="626" w:type="pct"/>
            <w:vAlign w:val="bottom"/>
          </w:tcPr>
          <w:p w:rsidR="005B0ACB" w:rsidRPr="00077A32" w:rsidRDefault="005B0ACB" w:rsidP="005B0ACB">
            <w:pPr>
              <w:pStyle w:val="acctmergecolhdg"/>
              <w:spacing w:line="240" w:lineRule="atLeast"/>
              <w:rPr>
                <w:b w:val="0"/>
                <w:bCs/>
                <w:szCs w:val="22"/>
              </w:rPr>
            </w:pPr>
            <w:r w:rsidRPr="00077A32">
              <w:rPr>
                <w:b w:val="0"/>
                <w:bCs/>
                <w:szCs w:val="22"/>
              </w:rPr>
              <w:t>2017</w:t>
            </w:r>
          </w:p>
        </w:tc>
      </w:tr>
      <w:tr w:rsidR="005B0ACB" w:rsidRPr="00DC6D90" w:rsidTr="005B0ACB">
        <w:trPr>
          <w:trHeight w:val="255"/>
        </w:trPr>
        <w:tc>
          <w:tcPr>
            <w:tcW w:w="2030" w:type="pct"/>
          </w:tcPr>
          <w:p w:rsidR="005B0ACB" w:rsidRPr="00DC6D90" w:rsidRDefault="005B0ACB" w:rsidP="005B0ACB">
            <w:pPr>
              <w:pStyle w:val="BodyText"/>
              <w:spacing w:after="0" w:line="240" w:lineRule="atLeast"/>
              <w:ind w:right="-138"/>
              <w:jc w:val="both"/>
              <w:rPr>
                <w:b/>
                <w:bCs/>
                <w:lang w:val="en-GB"/>
              </w:rPr>
            </w:pPr>
          </w:p>
        </w:tc>
        <w:tc>
          <w:tcPr>
            <w:tcW w:w="2970" w:type="pct"/>
            <w:gridSpan w:val="7"/>
          </w:tcPr>
          <w:p w:rsidR="005B0ACB" w:rsidRPr="00DC6D90" w:rsidRDefault="005B0ACB" w:rsidP="005B0ACB">
            <w:pPr>
              <w:pStyle w:val="BodyText"/>
              <w:spacing w:after="0" w:line="240" w:lineRule="atLeast"/>
              <w:ind w:left="-108" w:right="-110"/>
              <w:jc w:val="center"/>
              <w:rPr>
                <w:lang w:val="en-GB"/>
              </w:rPr>
            </w:pPr>
            <w:r w:rsidRPr="00DC6D90">
              <w:rPr>
                <w:i/>
                <w:iCs/>
                <w:lang w:val="en-GB"/>
              </w:rPr>
              <w:t>(in thousand Baht)</w:t>
            </w:r>
          </w:p>
        </w:tc>
      </w:tr>
      <w:tr w:rsidR="005B0ACB" w:rsidRPr="00D46E74" w:rsidTr="005B0ACB">
        <w:trPr>
          <w:trHeight w:val="255"/>
        </w:trPr>
        <w:tc>
          <w:tcPr>
            <w:tcW w:w="2030" w:type="pct"/>
          </w:tcPr>
          <w:p w:rsidR="005B0ACB" w:rsidRPr="00E913D6" w:rsidRDefault="005B0ACB" w:rsidP="005B0ACB">
            <w:pPr>
              <w:spacing w:line="240" w:lineRule="atLeast"/>
            </w:pPr>
            <w:r w:rsidRPr="00E913D6">
              <w:t>At 1 January</w:t>
            </w:r>
          </w:p>
        </w:tc>
        <w:tc>
          <w:tcPr>
            <w:tcW w:w="628" w:type="pct"/>
            <w:vAlign w:val="bottom"/>
          </w:tcPr>
          <w:p w:rsidR="005B0ACB" w:rsidRPr="00D46E74" w:rsidRDefault="00A70432" w:rsidP="005B0ACB">
            <w:pPr>
              <w:pStyle w:val="BodyText"/>
              <w:tabs>
                <w:tab w:val="decimal" w:pos="881"/>
              </w:tabs>
              <w:spacing w:after="0" w:line="240" w:lineRule="auto"/>
              <w:ind w:right="-101"/>
            </w:pPr>
            <w:r>
              <w:t>15,257</w:t>
            </w:r>
          </w:p>
        </w:tc>
        <w:tc>
          <w:tcPr>
            <w:tcW w:w="144" w:type="pct"/>
            <w:vAlign w:val="bottom"/>
          </w:tcPr>
          <w:p w:rsidR="005B0ACB" w:rsidRPr="00D46E74" w:rsidRDefault="005B0ACB" w:rsidP="005B0ACB">
            <w:pPr>
              <w:pStyle w:val="BodyText"/>
              <w:tabs>
                <w:tab w:val="decimal" w:pos="881"/>
              </w:tabs>
              <w:spacing w:after="0" w:line="240" w:lineRule="auto"/>
              <w:ind w:right="-101"/>
            </w:pPr>
          </w:p>
        </w:tc>
        <w:tc>
          <w:tcPr>
            <w:tcW w:w="629" w:type="pct"/>
            <w:vAlign w:val="bottom"/>
          </w:tcPr>
          <w:p w:rsidR="005B0ACB" w:rsidRPr="00D46E74" w:rsidRDefault="005B0ACB" w:rsidP="005B0ACB">
            <w:pPr>
              <w:pStyle w:val="BodyText"/>
              <w:tabs>
                <w:tab w:val="decimal" w:pos="881"/>
              </w:tabs>
              <w:spacing w:after="0" w:line="240" w:lineRule="auto"/>
              <w:ind w:right="-101"/>
            </w:pPr>
            <w:r w:rsidRPr="00D46E74">
              <w:t>12,907</w:t>
            </w:r>
          </w:p>
        </w:tc>
        <w:tc>
          <w:tcPr>
            <w:tcW w:w="146" w:type="pct"/>
            <w:vAlign w:val="bottom"/>
          </w:tcPr>
          <w:p w:rsidR="005B0ACB" w:rsidRPr="00D46E74" w:rsidRDefault="005B0ACB" w:rsidP="005B0ACB">
            <w:pPr>
              <w:pStyle w:val="BodyText"/>
              <w:tabs>
                <w:tab w:val="decimal" w:pos="881"/>
              </w:tabs>
              <w:spacing w:after="0" w:line="240" w:lineRule="auto"/>
              <w:ind w:right="-101"/>
            </w:pPr>
          </w:p>
        </w:tc>
        <w:tc>
          <w:tcPr>
            <w:tcW w:w="651" w:type="pct"/>
            <w:vAlign w:val="bottom"/>
          </w:tcPr>
          <w:p w:rsidR="005B0ACB" w:rsidRPr="00D46E74" w:rsidRDefault="00B24532" w:rsidP="005B0ACB">
            <w:pPr>
              <w:pStyle w:val="BodyText"/>
              <w:tabs>
                <w:tab w:val="decimal" w:pos="881"/>
              </w:tabs>
              <w:spacing w:after="0" w:line="240" w:lineRule="auto"/>
              <w:ind w:right="-101"/>
            </w:pPr>
            <w:r>
              <w:t>16,800</w:t>
            </w:r>
          </w:p>
        </w:tc>
        <w:tc>
          <w:tcPr>
            <w:tcW w:w="146" w:type="pct"/>
            <w:vAlign w:val="bottom"/>
          </w:tcPr>
          <w:p w:rsidR="005B0ACB" w:rsidRPr="00D46E74" w:rsidRDefault="005B0ACB" w:rsidP="005B0ACB">
            <w:pPr>
              <w:pStyle w:val="BodyText"/>
              <w:tabs>
                <w:tab w:val="decimal" w:pos="881"/>
              </w:tabs>
              <w:spacing w:after="0" w:line="240" w:lineRule="auto"/>
              <w:ind w:right="-101"/>
            </w:pPr>
          </w:p>
        </w:tc>
        <w:tc>
          <w:tcPr>
            <w:tcW w:w="626" w:type="pct"/>
            <w:vAlign w:val="bottom"/>
          </w:tcPr>
          <w:p w:rsidR="005B0ACB" w:rsidRPr="00D46E74" w:rsidRDefault="005B0ACB" w:rsidP="005B0ACB">
            <w:pPr>
              <w:pStyle w:val="BodyText"/>
              <w:tabs>
                <w:tab w:val="decimal" w:pos="881"/>
              </w:tabs>
              <w:spacing w:after="0" w:line="240" w:lineRule="auto"/>
              <w:ind w:right="-101"/>
            </w:pPr>
            <w:r w:rsidRPr="00D46E74">
              <w:t>13,800</w:t>
            </w:r>
          </w:p>
        </w:tc>
      </w:tr>
      <w:tr w:rsidR="00B24532" w:rsidRPr="00D46E74" w:rsidTr="005B0ACB">
        <w:trPr>
          <w:trHeight w:val="255"/>
        </w:trPr>
        <w:tc>
          <w:tcPr>
            <w:tcW w:w="2030" w:type="pct"/>
          </w:tcPr>
          <w:p w:rsidR="00B24532" w:rsidRPr="00E913D6" w:rsidRDefault="00B24532" w:rsidP="00B24532">
            <w:pPr>
              <w:spacing w:line="240" w:lineRule="atLeast"/>
              <w:ind w:right="-109"/>
            </w:pPr>
            <w:r w:rsidRPr="00E913D6">
              <w:t xml:space="preserve">Share of </w:t>
            </w:r>
            <w:r>
              <w:t xml:space="preserve">loss </w:t>
            </w:r>
            <w:r w:rsidRPr="00E913D6">
              <w:t xml:space="preserve">of </w:t>
            </w:r>
            <w:r>
              <w:t>investment</w:t>
            </w:r>
            <w:r w:rsidR="00A70432">
              <w:t>s</w:t>
            </w:r>
            <w:r>
              <w:t xml:space="preserve"> in </w:t>
            </w:r>
            <w:r w:rsidRPr="00E913D6">
              <w:t>associate</w:t>
            </w:r>
            <w:r w:rsidR="00A70432">
              <w:t>s</w:t>
            </w:r>
          </w:p>
        </w:tc>
        <w:tc>
          <w:tcPr>
            <w:tcW w:w="628" w:type="pct"/>
            <w:vAlign w:val="bottom"/>
          </w:tcPr>
          <w:p w:rsidR="00B24532" w:rsidRPr="00A70432" w:rsidRDefault="00A70432" w:rsidP="00B24532">
            <w:pPr>
              <w:pStyle w:val="BodyText"/>
              <w:tabs>
                <w:tab w:val="decimal" w:pos="881"/>
              </w:tabs>
              <w:spacing w:after="0" w:line="240" w:lineRule="auto"/>
              <w:ind w:right="-101"/>
              <w:rPr>
                <w:lang w:val="en-GB"/>
              </w:rPr>
            </w:pPr>
            <w:r>
              <w:rPr>
                <w:lang w:val="en-GB"/>
              </w:rPr>
              <w:t>(1,247)</w:t>
            </w:r>
          </w:p>
        </w:tc>
        <w:tc>
          <w:tcPr>
            <w:tcW w:w="144" w:type="pct"/>
            <w:vAlign w:val="bottom"/>
          </w:tcPr>
          <w:p w:rsidR="00B24532" w:rsidRPr="00D46E74" w:rsidRDefault="00B24532" w:rsidP="00B24532">
            <w:pPr>
              <w:pStyle w:val="BodyText"/>
              <w:tabs>
                <w:tab w:val="decimal" w:pos="881"/>
              </w:tabs>
              <w:spacing w:after="0" w:line="240" w:lineRule="auto"/>
              <w:ind w:right="-101"/>
            </w:pPr>
          </w:p>
        </w:tc>
        <w:tc>
          <w:tcPr>
            <w:tcW w:w="629" w:type="pct"/>
            <w:vAlign w:val="bottom"/>
          </w:tcPr>
          <w:p w:rsidR="00B24532" w:rsidRPr="00D46E74" w:rsidRDefault="00B24532" w:rsidP="00B24532">
            <w:pPr>
              <w:pStyle w:val="BodyText"/>
              <w:tabs>
                <w:tab w:val="decimal" w:pos="881"/>
              </w:tabs>
              <w:spacing w:after="0" w:line="240" w:lineRule="auto"/>
              <w:ind w:right="-101"/>
            </w:pPr>
            <w:r w:rsidRPr="00D46E74">
              <w:t>(344)</w:t>
            </w:r>
          </w:p>
        </w:tc>
        <w:tc>
          <w:tcPr>
            <w:tcW w:w="146" w:type="pct"/>
            <w:vAlign w:val="bottom"/>
          </w:tcPr>
          <w:p w:rsidR="00B24532" w:rsidRPr="00D46E74" w:rsidRDefault="00B24532" w:rsidP="00B24532">
            <w:pPr>
              <w:pStyle w:val="BodyText"/>
              <w:tabs>
                <w:tab w:val="decimal" w:pos="881"/>
              </w:tabs>
              <w:spacing w:after="0" w:line="240" w:lineRule="auto"/>
              <w:ind w:right="-101"/>
            </w:pPr>
          </w:p>
        </w:tc>
        <w:tc>
          <w:tcPr>
            <w:tcW w:w="651" w:type="pct"/>
            <w:vAlign w:val="bottom"/>
          </w:tcPr>
          <w:p w:rsidR="00B24532" w:rsidRPr="00D46E74" w:rsidRDefault="00B24532" w:rsidP="00B24532">
            <w:pPr>
              <w:pStyle w:val="BodyText"/>
              <w:tabs>
                <w:tab w:val="decimal" w:pos="613"/>
              </w:tabs>
              <w:spacing w:after="0" w:line="240" w:lineRule="auto"/>
              <w:ind w:right="-101"/>
            </w:pPr>
            <w:r w:rsidRPr="00D46E74">
              <w:t>-</w:t>
            </w:r>
          </w:p>
        </w:tc>
        <w:tc>
          <w:tcPr>
            <w:tcW w:w="146" w:type="pct"/>
            <w:vAlign w:val="bottom"/>
          </w:tcPr>
          <w:p w:rsidR="00B24532" w:rsidRPr="00D46E74" w:rsidRDefault="00B24532" w:rsidP="00B24532">
            <w:pPr>
              <w:pStyle w:val="BodyText"/>
              <w:tabs>
                <w:tab w:val="decimal" w:pos="881"/>
              </w:tabs>
              <w:spacing w:after="0" w:line="240" w:lineRule="auto"/>
              <w:ind w:right="-101"/>
            </w:pPr>
          </w:p>
        </w:tc>
        <w:tc>
          <w:tcPr>
            <w:tcW w:w="626" w:type="pct"/>
            <w:vAlign w:val="bottom"/>
          </w:tcPr>
          <w:p w:rsidR="00B24532" w:rsidRPr="00D46E74" w:rsidRDefault="00B24532" w:rsidP="00B24532">
            <w:pPr>
              <w:pStyle w:val="BodyText"/>
              <w:tabs>
                <w:tab w:val="decimal" w:pos="613"/>
              </w:tabs>
              <w:spacing w:after="0" w:line="240" w:lineRule="auto"/>
              <w:ind w:right="-101"/>
            </w:pPr>
            <w:r w:rsidRPr="00D46E74">
              <w:t>-</w:t>
            </w:r>
          </w:p>
        </w:tc>
      </w:tr>
      <w:tr w:rsidR="00B24532" w:rsidRPr="001151C1" w:rsidTr="005B0ACB">
        <w:trPr>
          <w:trHeight w:val="255"/>
        </w:trPr>
        <w:tc>
          <w:tcPr>
            <w:tcW w:w="2030" w:type="pct"/>
          </w:tcPr>
          <w:p w:rsidR="00B24532" w:rsidRPr="00E913D6" w:rsidRDefault="00B24532" w:rsidP="00B24532">
            <w:pPr>
              <w:spacing w:line="240" w:lineRule="atLeast"/>
              <w:rPr>
                <w:b/>
                <w:bCs/>
              </w:rPr>
            </w:pPr>
            <w:r w:rsidRPr="00E913D6">
              <w:rPr>
                <w:b/>
                <w:bCs/>
              </w:rPr>
              <w:t>At 3</w:t>
            </w:r>
            <w:r>
              <w:rPr>
                <w:b/>
                <w:bCs/>
              </w:rPr>
              <w:t>0 September</w:t>
            </w:r>
          </w:p>
        </w:tc>
        <w:tc>
          <w:tcPr>
            <w:tcW w:w="628" w:type="pct"/>
            <w:tcBorders>
              <w:top w:val="single" w:sz="4" w:space="0" w:color="auto"/>
              <w:left w:val="nil"/>
              <w:bottom w:val="double" w:sz="4" w:space="0" w:color="auto"/>
              <w:right w:val="nil"/>
            </w:tcBorders>
            <w:vAlign w:val="bottom"/>
          </w:tcPr>
          <w:p w:rsidR="00B24532" w:rsidRPr="00D46E74" w:rsidRDefault="00A70432" w:rsidP="00B24532">
            <w:pPr>
              <w:pStyle w:val="BodyText"/>
              <w:tabs>
                <w:tab w:val="decimal" w:pos="881"/>
              </w:tabs>
              <w:spacing w:after="0" w:line="240" w:lineRule="auto"/>
              <w:ind w:right="-101"/>
              <w:rPr>
                <w:b/>
                <w:bCs/>
              </w:rPr>
            </w:pPr>
            <w:r>
              <w:rPr>
                <w:b/>
                <w:bCs/>
              </w:rPr>
              <w:t>14,010</w:t>
            </w:r>
          </w:p>
        </w:tc>
        <w:tc>
          <w:tcPr>
            <w:tcW w:w="144" w:type="pct"/>
            <w:vAlign w:val="bottom"/>
          </w:tcPr>
          <w:p w:rsidR="00B24532" w:rsidRPr="00D46E74" w:rsidRDefault="00B24532" w:rsidP="00B24532">
            <w:pPr>
              <w:pStyle w:val="BodyText"/>
              <w:tabs>
                <w:tab w:val="decimal" w:pos="881"/>
              </w:tabs>
              <w:spacing w:after="0" w:line="240" w:lineRule="auto"/>
              <w:ind w:right="-101"/>
              <w:rPr>
                <w:b/>
                <w:bCs/>
              </w:rPr>
            </w:pPr>
          </w:p>
        </w:tc>
        <w:tc>
          <w:tcPr>
            <w:tcW w:w="629" w:type="pct"/>
            <w:tcBorders>
              <w:top w:val="single" w:sz="4" w:space="0" w:color="auto"/>
              <w:left w:val="nil"/>
              <w:bottom w:val="double" w:sz="4" w:space="0" w:color="auto"/>
              <w:right w:val="nil"/>
            </w:tcBorders>
            <w:vAlign w:val="bottom"/>
          </w:tcPr>
          <w:p w:rsidR="00B24532" w:rsidRPr="00D46E74" w:rsidRDefault="00B24532" w:rsidP="00B24532">
            <w:pPr>
              <w:pStyle w:val="BodyText"/>
              <w:tabs>
                <w:tab w:val="decimal" w:pos="881"/>
              </w:tabs>
              <w:spacing w:after="0" w:line="240" w:lineRule="auto"/>
              <w:ind w:right="-101"/>
              <w:rPr>
                <w:b/>
                <w:bCs/>
              </w:rPr>
            </w:pPr>
            <w:r w:rsidRPr="00D46E74">
              <w:rPr>
                <w:b/>
                <w:bCs/>
              </w:rPr>
              <w:t>12,563</w:t>
            </w:r>
          </w:p>
        </w:tc>
        <w:tc>
          <w:tcPr>
            <w:tcW w:w="146" w:type="pct"/>
            <w:vAlign w:val="bottom"/>
          </w:tcPr>
          <w:p w:rsidR="00B24532" w:rsidRPr="00D46E74" w:rsidRDefault="00B24532" w:rsidP="00B24532">
            <w:pPr>
              <w:pStyle w:val="BodyText"/>
              <w:tabs>
                <w:tab w:val="decimal" w:pos="881"/>
              </w:tabs>
              <w:spacing w:after="0" w:line="240" w:lineRule="auto"/>
              <w:ind w:right="-101"/>
              <w:rPr>
                <w:b/>
                <w:bCs/>
              </w:rPr>
            </w:pPr>
          </w:p>
        </w:tc>
        <w:tc>
          <w:tcPr>
            <w:tcW w:w="651" w:type="pct"/>
            <w:tcBorders>
              <w:top w:val="single" w:sz="4" w:space="0" w:color="auto"/>
              <w:left w:val="nil"/>
              <w:bottom w:val="double" w:sz="4" w:space="0" w:color="auto"/>
              <w:right w:val="nil"/>
            </w:tcBorders>
            <w:vAlign w:val="bottom"/>
          </w:tcPr>
          <w:p w:rsidR="00B24532" w:rsidRPr="00D46E74" w:rsidRDefault="00B24532" w:rsidP="00B24532">
            <w:pPr>
              <w:pStyle w:val="BodyText"/>
              <w:tabs>
                <w:tab w:val="decimal" w:pos="881"/>
              </w:tabs>
              <w:spacing w:after="0" w:line="240" w:lineRule="auto"/>
              <w:ind w:right="-101"/>
              <w:rPr>
                <w:b/>
                <w:bCs/>
              </w:rPr>
            </w:pPr>
            <w:r>
              <w:rPr>
                <w:b/>
                <w:bCs/>
              </w:rPr>
              <w:t>16</w:t>
            </w:r>
            <w:r w:rsidRPr="00D46E74">
              <w:rPr>
                <w:b/>
                <w:bCs/>
              </w:rPr>
              <w:t>,800</w:t>
            </w:r>
          </w:p>
        </w:tc>
        <w:tc>
          <w:tcPr>
            <w:tcW w:w="146" w:type="pct"/>
            <w:vAlign w:val="bottom"/>
          </w:tcPr>
          <w:p w:rsidR="00B24532" w:rsidRPr="00D46E74" w:rsidRDefault="00B24532" w:rsidP="00B24532">
            <w:pPr>
              <w:pStyle w:val="BodyText"/>
              <w:tabs>
                <w:tab w:val="decimal" w:pos="881"/>
              </w:tabs>
              <w:spacing w:after="0" w:line="240" w:lineRule="auto"/>
              <w:ind w:right="-101"/>
              <w:rPr>
                <w:b/>
                <w:bCs/>
              </w:rPr>
            </w:pPr>
          </w:p>
        </w:tc>
        <w:tc>
          <w:tcPr>
            <w:tcW w:w="626" w:type="pct"/>
            <w:tcBorders>
              <w:top w:val="single" w:sz="4" w:space="0" w:color="auto"/>
              <w:left w:val="nil"/>
              <w:bottom w:val="double" w:sz="4" w:space="0" w:color="auto"/>
              <w:right w:val="nil"/>
            </w:tcBorders>
            <w:vAlign w:val="bottom"/>
          </w:tcPr>
          <w:p w:rsidR="00B24532" w:rsidRPr="00D46E74" w:rsidRDefault="00B24532" w:rsidP="00B24532">
            <w:pPr>
              <w:pStyle w:val="BodyText"/>
              <w:tabs>
                <w:tab w:val="decimal" w:pos="881"/>
              </w:tabs>
              <w:spacing w:after="0" w:line="240" w:lineRule="auto"/>
              <w:ind w:right="-101"/>
              <w:rPr>
                <w:b/>
                <w:bCs/>
              </w:rPr>
            </w:pPr>
            <w:r w:rsidRPr="00D46E74">
              <w:rPr>
                <w:b/>
                <w:bCs/>
              </w:rPr>
              <w:t>13,800</w:t>
            </w:r>
          </w:p>
        </w:tc>
      </w:tr>
    </w:tbl>
    <w:p w:rsidR="00451148" w:rsidRPr="00077A32" w:rsidRDefault="00451148" w:rsidP="00342262">
      <w:pPr>
        <w:ind w:left="540"/>
        <w:jc w:val="both"/>
      </w:pPr>
    </w:p>
    <w:p w:rsidR="00342262" w:rsidRPr="00077A32" w:rsidRDefault="00342262" w:rsidP="000E3D09">
      <w:pPr>
        <w:pStyle w:val="block"/>
        <w:spacing w:after="0" w:line="240" w:lineRule="atLeast"/>
        <w:ind w:left="540"/>
        <w:jc w:val="both"/>
        <w:rPr>
          <w:lang w:val="en-US"/>
        </w:rPr>
      </w:pPr>
      <w:r w:rsidRPr="00077A32">
        <w:rPr>
          <w:lang w:val="en-US"/>
        </w:rPr>
        <w:t xml:space="preserve">During the </w:t>
      </w:r>
      <w:r w:rsidR="00A7251C">
        <w:rPr>
          <w:lang w:val="en-US"/>
        </w:rPr>
        <w:t>nine</w:t>
      </w:r>
      <w:r w:rsidR="00DD47B6" w:rsidRPr="00077A32">
        <w:rPr>
          <w:lang w:val="en-US"/>
        </w:rPr>
        <w:t>-month period</w:t>
      </w:r>
      <w:r w:rsidRPr="00077A32">
        <w:rPr>
          <w:lang w:val="en-US"/>
        </w:rPr>
        <w:t xml:space="preserve"> ended </w:t>
      </w:r>
      <w:r w:rsidR="001F4573" w:rsidRPr="00077A32">
        <w:rPr>
          <w:lang w:val="en-US"/>
        </w:rPr>
        <w:t xml:space="preserve">30 </w:t>
      </w:r>
      <w:r w:rsidR="00A7251C">
        <w:rPr>
          <w:lang w:val="en-US"/>
        </w:rPr>
        <w:t xml:space="preserve">September </w:t>
      </w:r>
      <w:r w:rsidR="00D62D05" w:rsidRPr="00077A32">
        <w:rPr>
          <w:lang w:val="en-US"/>
        </w:rPr>
        <w:t>2018</w:t>
      </w:r>
      <w:r w:rsidR="00B530A2" w:rsidRPr="00077A32">
        <w:rPr>
          <w:lang w:val="en-US"/>
        </w:rPr>
        <w:t>,</w:t>
      </w:r>
      <w:r w:rsidR="00C14D2D" w:rsidRPr="00077A32">
        <w:rPr>
          <w:lang w:val="en-US"/>
        </w:rPr>
        <w:t xml:space="preserve"> </w:t>
      </w:r>
      <w:r w:rsidR="00FB6AA6" w:rsidRPr="00077A32">
        <w:rPr>
          <w:lang w:val="en-US"/>
        </w:rPr>
        <w:t>there were no</w:t>
      </w:r>
      <w:r w:rsidRPr="00077A32">
        <w:rPr>
          <w:lang w:val="en-US"/>
        </w:rPr>
        <w:t xml:space="preserve"> acquisitions and dispos</w:t>
      </w:r>
      <w:r w:rsidR="00B611E8" w:rsidRPr="00077A32">
        <w:rPr>
          <w:lang w:val="en-US"/>
        </w:rPr>
        <w:t xml:space="preserve">als of </w:t>
      </w:r>
      <w:r w:rsidR="00A403EF" w:rsidRPr="00077A32">
        <w:rPr>
          <w:lang w:val="en-US"/>
        </w:rPr>
        <w:t>investment</w:t>
      </w:r>
      <w:r w:rsidR="000E3D09" w:rsidRPr="00077A32">
        <w:rPr>
          <w:lang w:val="en-US"/>
        </w:rPr>
        <w:t>s</w:t>
      </w:r>
      <w:r w:rsidRPr="00077A32">
        <w:rPr>
          <w:lang w:val="en-US"/>
        </w:rPr>
        <w:t xml:space="preserve"> in associate</w:t>
      </w:r>
      <w:r w:rsidR="000E3D09" w:rsidRPr="00077A32">
        <w:rPr>
          <w:lang w:val="en-US"/>
        </w:rPr>
        <w:t>s</w:t>
      </w:r>
      <w:r w:rsidRPr="00077A32">
        <w:rPr>
          <w:lang w:val="en-US"/>
        </w:rPr>
        <w:t>.</w:t>
      </w:r>
    </w:p>
    <w:p w:rsidR="005426D8" w:rsidRPr="00077A32" w:rsidRDefault="005426D8" w:rsidP="005426D8">
      <w:pPr>
        <w:pStyle w:val="block"/>
        <w:spacing w:after="0" w:line="240" w:lineRule="atLeast"/>
        <w:jc w:val="both"/>
      </w:pPr>
    </w:p>
    <w:p w:rsidR="00BB5338" w:rsidRPr="00077A32" w:rsidRDefault="00BB5338" w:rsidP="005426D8">
      <w:pPr>
        <w:pStyle w:val="block"/>
        <w:spacing w:after="0" w:line="240" w:lineRule="atLeast"/>
        <w:jc w:val="both"/>
        <w:sectPr w:rsidR="00BB5338" w:rsidRPr="00077A32" w:rsidSect="00E91BE2">
          <w:headerReference w:type="default" r:id="rId8"/>
          <w:footerReference w:type="default" r:id="rId9"/>
          <w:type w:val="nextColumn"/>
          <w:pgSz w:w="11907" w:h="16840" w:code="9"/>
          <w:pgMar w:top="691" w:right="1152" w:bottom="576" w:left="1152" w:header="720" w:footer="720" w:gutter="0"/>
          <w:pgNumType w:start="13"/>
          <w:cols w:space="720"/>
        </w:sectPr>
      </w:pPr>
    </w:p>
    <w:p w:rsidR="005E72D4" w:rsidRPr="00077A32" w:rsidRDefault="005E72D4" w:rsidP="005E72D4">
      <w:pPr>
        <w:pStyle w:val="block"/>
        <w:spacing w:after="0" w:line="240" w:lineRule="atLeast"/>
        <w:ind w:left="0"/>
        <w:jc w:val="both"/>
        <w:rPr>
          <w:szCs w:val="22"/>
          <w:lang w:val="en-US"/>
        </w:rPr>
      </w:pPr>
      <w:r w:rsidRPr="00077A32">
        <w:rPr>
          <w:szCs w:val="22"/>
          <w:lang w:val="en-US"/>
        </w:rPr>
        <w:lastRenderedPageBreak/>
        <w:t>Investment</w:t>
      </w:r>
      <w:r w:rsidR="00BE407F" w:rsidRPr="00077A32">
        <w:rPr>
          <w:szCs w:val="22"/>
          <w:lang w:val="en-US"/>
        </w:rPr>
        <w:t>s</w:t>
      </w:r>
      <w:r w:rsidRPr="00077A32">
        <w:rPr>
          <w:szCs w:val="22"/>
          <w:lang w:val="en-US"/>
        </w:rPr>
        <w:t xml:space="preserve"> in associate</w:t>
      </w:r>
      <w:r w:rsidR="00BE407F" w:rsidRPr="00077A32">
        <w:rPr>
          <w:szCs w:val="22"/>
          <w:lang w:val="en-US"/>
        </w:rPr>
        <w:t>s</w:t>
      </w:r>
      <w:r w:rsidRPr="00077A32">
        <w:rPr>
          <w:szCs w:val="22"/>
          <w:lang w:val="en-US"/>
        </w:rPr>
        <w:t xml:space="preserve"> as at </w:t>
      </w:r>
      <w:r w:rsidR="00037082" w:rsidRPr="00077A32">
        <w:rPr>
          <w:szCs w:val="22"/>
          <w:lang w:val="en-US"/>
        </w:rPr>
        <w:t xml:space="preserve">30 </w:t>
      </w:r>
      <w:r w:rsidR="00521888">
        <w:rPr>
          <w:szCs w:val="22"/>
          <w:lang w:val="en-US"/>
        </w:rPr>
        <w:t xml:space="preserve">September </w:t>
      </w:r>
      <w:r w:rsidR="00687F85" w:rsidRPr="00077A32">
        <w:rPr>
          <w:szCs w:val="22"/>
          <w:lang w:val="en-US"/>
        </w:rPr>
        <w:t>2018</w:t>
      </w:r>
      <w:r w:rsidR="00C14D2D" w:rsidRPr="00077A32">
        <w:rPr>
          <w:szCs w:val="22"/>
          <w:lang w:val="en-US"/>
        </w:rPr>
        <w:t xml:space="preserve"> </w:t>
      </w:r>
      <w:r w:rsidRPr="00077A32">
        <w:rPr>
          <w:szCs w:val="22"/>
          <w:lang w:val="en-US"/>
        </w:rPr>
        <w:t xml:space="preserve">and 31 December </w:t>
      </w:r>
      <w:r w:rsidR="00687F85" w:rsidRPr="00077A32">
        <w:rPr>
          <w:szCs w:val="22"/>
          <w:lang w:val="en-US"/>
        </w:rPr>
        <w:t>2017</w:t>
      </w:r>
      <w:r w:rsidR="00C01715" w:rsidRPr="00077A32">
        <w:rPr>
          <w:szCs w:val="22"/>
          <w:lang w:val="en-US"/>
        </w:rPr>
        <w:t xml:space="preserve"> were as follow:</w:t>
      </w:r>
    </w:p>
    <w:p w:rsidR="00C01715" w:rsidRPr="00077A32" w:rsidRDefault="00C01715" w:rsidP="005E72D4">
      <w:pPr>
        <w:pStyle w:val="block"/>
        <w:spacing w:after="0" w:line="240" w:lineRule="atLeast"/>
        <w:ind w:left="0"/>
        <w:jc w:val="both"/>
        <w:rPr>
          <w:szCs w:val="22"/>
          <w:lang w:val="en-US"/>
        </w:rPr>
      </w:pPr>
    </w:p>
    <w:tbl>
      <w:tblPr>
        <w:tblW w:w="14400" w:type="dxa"/>
        <w:tblInd w:w="-90" w:type="dxa"/>
        <w:tblLayout w:type="fixed"/>
        <w:tblCellMar>
          <w:left w:w="79" w:type="dxa"/>
          <w:right w:w="79" w:type="dxa"/>
        </w:tblCellMar>
        <w:tblLook w:val="0000" w:firstRow="0" w:lastRow="0" w:firstColumn="0" w:lastColumn="0" w:noHBand="0" w:noVBand="0"/>
      </w:tblPr>
      <w:tblGrid>
        <w:gridCol w:w="1980"/>
        <w:gridCol w:w="2700"/>
        <w:gridCol w:w="1080"/>
        <w:gridCol w:w="180"/>
        <w:gridCol w:w="990"/>
        <w:gridCol w:w="180"/>
        <w:gridCol w:w="990"/>
        <w:gridCol w:w="180"/>
        <w:gridCol w:w="1080"/>
        <w:gridCol w:w="180"/>
        <w:gridCol w:w="1080"/>
        <w:gridCol w:w="180"/>
        <w:gridCol w:w="1080"/>
        <w:gridCol w:w="180"/>
        <w:gridCol w:w="1080"/>
        <w:gridCol w:w="180"/>
        <w:gridCol w:w="1080"/>
      </w:tblGrid>
      <w:tr w:rsidR="0052128B" w:rsidRPr="00077A32" w:rsidTr="004A2C3F">
        <w:trPr>
          <w:cantSplit/>
        </w:trPr>
        <w:tc>
          <w:tcPr>
            <w:tcW w:w="1980" w:type="dxa"/>
            <w:vAlign w:val="bottom"/>
          </w:tcPr>
          <w:p w:rsidR="0052128B" w:rsidRPr="004A2C3F" w:rsidRDefault="0052128B" w:rsidP="00B44502">
            <w:pPr>
              <w:spacing w:line="240" w:lineRule="atLeast"/>
              <w:ind w:left="-57" w:right="-57"/>
              <w:jc w:val="center"/>
              <w:rPr>
                <w:b/>
                <w:bCs/>
                <w:i/>
                <w:iCs/>
                <w:sz w:val="20"/>
              </w:rPr>
            </w:pPr>
          </w:p>
        </w:tc>
        <w:tc>
          <w:tcPr>
            <w:tcW w:w="2700" w:type="dxa"/>
            <w:vAlign w:val="bottom"/>
          </w:tcPr>
          <w:p w:rsidR="0052128B" w:rsidRPr="004A2C3F" w:rsidRDefault="0052128B" w:rsidP="00B44502">
            <w:pPr>
              <w:spacing w:line="240" w:lineRule="atLeast"/>
              <w:ind w:left="-57" w:right="-57"/>
              <w:jc w:val="center"/>
              <w:rPr>
                <w:sz w:val="20"/>
              </w:rPr>
            </w:pPr>
          </w:p>
        </w:tc>
        <w:tc>
          <w:tcPr>
            <w:tcW w:w="9720" w:type="dxa"/>
            <w:gridSpan w:val="15"/>
            <w:shd w:val="clear" w:color="auto" w:fill="auto"/>
            <w:vAlign w:val="bottom"/>
          </w:tcPr>
          <w:p w:rsidR="0052128B" w:rsidRPr="004A2C3F" w:rsidRDefault="0052128B" w:rsidP="000E58DB">
            <w:pPr>
              <w:spacing w:line="240" w:lineRule="atLeast"/>
              <w:ind w:left="-57" w:right="-57"/>
              <w:jc w:val="center"/>
              <w:rPr>
                <w:sz w:val="20"/>
              </w:rPr>
            </w:pPr>
            <w:r w:rsidRPr="004A2C3F">
              <w:rPr>
                <w:b/>
                <w:sz w:val="20"/>
              </w:rPr>
              <w:t xml:space="preserve">Consolidated financial statements </w:t>
            </w:r>
          </w:p>
        </w:tc>
      </w:tr>
      <w:tr w:rsidR="0052128B" w:rsidRPr="00077A32" w:rsidTr="004A2C3F">
        <w:trPr>
          <w:cantSplit/>
        </w:trPr>
        <w:tc>
          <w:tcPr>
            <w:tcW w:w="1980" w:type="dxa"/>
            <w:vAlign w:val="bottom"/>
          </w:tcPr>
          <w:p w:rsidR="0052128B" w:rsidRPr="004A2C3F" w:rsidRDefault="0052128B" w:rsidP="00837878">
            <w:pPr>
              <w:spacing w:line="240" w:lineRule="atLeast"/>
              <w:ind w:left="-57" w:right="-57"/>
              <w:rPr>
                <w:b/>
                <w:bCs/>
                <w:i/>
                <w:iCs/>
                <w:sz w:val="20"/>
              </w:rPr>
            </w:pPr>
          </w:p>
        </w:tc>
        <w:tc>
          <w:tcPr>
            <w:tcW w:w="2700" w:type="dxa"/>
            <w:vAlign w:val="bottom"/>
          </w:tcPr>
          <w:p w:rsidR="0052128B" w:rsidRPr="004A2C3F" w:rsidRDefault="00832F75" w:rsidP="00B44502">
            <w:pPr>
              <w:spacing w:line="240" w:lineRule="atLeast"/>
              <w:ind w:left="-57" w:right="-57"/>
              <w:jc w:val="center"/>
              <w:rPr>
                <w:sz w:val="20"/>
              </w:rPr>
            </w:pPr>
            <w:r w:rsidRPr="004A2C3F">
              <w:rPr>
                <w:sz w:val="20"/>
              </w:rPr>
              <w:t xml:space="preserve">Type of </w:t>
            </w:r>
            <w:r w:rsidR="0052128B" w:rsidRPr="004A2C3F">
              <w:rPr>
                <w:sz w:val="20"/>
              </w:rPr>
              <w:t>business</w:t>
            </w:r>
          </w:p>
        </w:tc>
        <w:tc>
          <w:tcPr>
            <w:tcW w:w="2250" w:type="dxa"/>
            <w:gridSpan w:val="3"/>
            <w:shd w:val="clear" w:color="auto" w:fill="auto"/>
            <w:vAlign w:val="bottom"/>
          </w:tcPr>
          <w:p w:rsidR="0052128B" w:rsidRPr="004A2C3F" w:rsidRDefault="00832F75" w:rsidP="00326151">
            <w:pPr>
              <w:spacing w:line="240" w:lineRule="atLeast"/>
              <w:ind w:left="-57" w:right="-57"/>
              <w:jc w:val="center"/>
              <w:rPr>
                <w:sz w:val="20"/>
              </w:rPr>
            </w:pPr>
            <w:r w:rsidRPr="004A2C3F">
              <w:rPr>
                <w:sz w:val="20"/>
              </w:rPr>
              <w:t xml:space="preserve"> Ownership </w:t>
            </w:r>
            <w:r w:rsidR="00680F0C" w:rsidRPr="004A2C3F">
              <w:rPr>
                <w:sz w:val="20"/>
              </w:rPr>
              <w:t>i</w:t>
            </w:r>
            <w:r w:rsidR="0052128B" w:rsidRPr="004A2C3F">
              <w:rPr>
                <w:sz w:val="20"/>
              </w:rPr>
              <w:t>nterest</w:t>
            </w:r>
          </w:p>
        </w:tc>
        <w:tc>
          <w:tcPr>
            <w:tcW w:w="180" w:type="dxa"/>
            <w:shd w:val="clear" w:color="auto" w:fill="auto"/>
            <w:vAlign w:val="bottom"/>
          </w:tcPr>
          <w:p w:rsidR="0052128B" w:rsidRPr="004A2C3F" w:rsidRDefault="0052128B" w:rsidP="00B44502">
            <w:pPr>
              <w:spacing w:line="240" w:lineRule="atLeast"/>
              <w:ind w:left="-57" w:right="-57"/>
              <w:jc w:val="center"/>
              <w:rPr>
                <w:sz w:val="20"/>
              </w:rPr>
            </w:pPr>
          </w:p>
        </w:tc>
        <w:tc>
          <w:tcPr>
            <w:tcW w:w="2250" w:type="dxa"/>
            <w:gridSpan w:val="3"/>
            <w:vAlign w:val="bottom"/>
          </w:tcPr>
          <w:p w:rsidR="0052128B" w:rsidRPr="004A2C3F" w:rsidRDefault="0052128B" w:rsidP="00B44502">
            <w:pPr>
              <w:spacing w:line="240" w:lineRule="atLeast"/>
              <w:ind w:left="-57" w:right="-57"/>
              <w:jc w:val="center"/>
              <w:rPr>
                <w:sz w:val="20"/>
              </w:rPr>
            </w:pPr>
            <w:r w:rsidRPr="004A2C3F">
              <w:rPr>
                <w:sz w:val="20"/>
              </w:rPr>
              <w:t>Paid-up capital</w:t>
            </w:r>
          </w:p>
        </w:tc>
        <w:tc>
          <w:tcPr>
            <w:tcW w:w="180" w:type="dxa"/>
            <w:vAlign w:val="bottom"/>
          </w:tcPr>
          <w:p w:rsidR="0052128B" w:rsidRPr="004A2C3F" w:rsidRDefault="0052128B" w:rsidP="00B44502">
            <w:pPr>
              <w:spacing w:line="240" w:lineRule="atLeast"/>
              <w:ind w:left="-57" w:right="-57"/>
              <w:jc w:val="center"/>
              <w:rPr>
                <w:sz w:val="20"/>
              </w:rPr>
            </w:pPr>
          </w:p>
        </w:tc>
        <w:tc>
          <w:tcPr>
            <w:tcW w:w="2340" w:type="dxa"/>
            <w:gridSpan w:val="3"/>
            <w:vAlign w:val="bottom"/>
          </w:tcPr>
          <w:p w:rsidR="0052128B" w:rsidRPr="004A2C3F" w:rsidRDefault="0052128B" w:rsidP="00B44502">
            <w:pPr>
              <w:spacing w:line="240" w:lineRule="atLeast"/>
              <w:ind w:left="-57" w:right="-57"/>
              <w:jc w:val="center"/>
              <w:rPr>
                <w:sz w:val="20"/>
              </w:rPr>
            </w:pPr>
            <w:r w:rsidRPr="004A2C3F">
              <w:rPr>
                <w:sz w:val="20"/>
              </w:rPr>
              <w:t>Cost</w:t>
            </w:r>
          </w:p>
        </w:tc>
        <w:tc>
          <w:tcPr>
            <w:tcW w:w="180" w:type="dxa"/>
            <w:vAlign w:val="bottom"/>
          </w:tcPr>
          <w:p w:rsidR="0052128B" w:rsidRPr="004A2C3F" w:rsidRDefault="0052128B" w:rsidP="00B44502">
            <w:pPr>
              <w:spacing w:line="240" w:lineRule="atLeast"/>
              <w:ind w:left="-57" w:right="-57"/>
              <w:jc w:val="center"/>
              <w:rPr>
                <w:sz w:val="20"/>
              </w:rPr>
            </w:pPr>
          </w:p>
        </w:tc>
        <w:tc>
          <w:tcPr>
            <w:tcW w:w="2340" w:type="dxa"/>
            <w:gridSpan w:val="3"/>
            <w:vAlign w:val="bottom"/>
          </w:tcPr>
          <w:p w:rsidR="0052128B" w:rsidRPr="004A2C3F" w:rsidRDefault="0052128B" w:rsidP="00B44502">
            <w:pPr>
              <w:spacing w:line="240" w:lineRule="atLeast"/>
              <w:ind w:left="-57" w:right="-57"/>
              <w:jc w:val="center"/>
              <w:rPr>
                <w:sz w:val="20"/>
              </w:rPr>
            </w:pPr>
            <w:r w:rsidRPr="004A2C3F">
              <w:rPr>
                <w:sz w:val="20"/>
              </w:rPr>
              <w:t>Equity</w:t>
            </w:r>
          </w:p>
        </w:tc>
      </w:tr>
      <w:tr w:rsidR="00D94AF4" w:rsidRPr="00077A32" w:rsidTr="004A2C3F">
        <w:trPr>
          <w:cantSplit/>
        </w:trPr>
        <w:tc>
          <w:tcPr>
            <w:tcW w:w="1980" w:type="dxa"/>
            <w:vAlign w:val="bottom"/>
          </w:tcPr>
          <w:p w:rsidR="009B4D47" w:rsidRPr="004A2C3F" w:rsidRDefault="009B4D47" w:rsidP="009B4D47">
            <w:pPr>
              <w:spacing w:line="240" w:lineRule="atLeast"/>
              <w:jc w:val="center"/>
              <w:rPr>
                <w:b/>
                <w:bCs/>
                <w:i/>
                <w:iCs/>
                <w:sz w:val="20"/>
              </w:rPr>
            </w:pPr>
          </w:p>
        </w:tc>
        <w:tc>
          <w:tcPr>
            <w:tcW w:w="2700" w:type="dxa"/>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jc w:val="center"/>
              <w:rPr>
                <w:sz w:val="20"/>
              </w:rPr>
            </w:pPr>
            <w:r w:rsidRPr="004A2C3F">
              <w:rPr>
                <w:sz w:val="20"/>
              </w:rPr>
              <w:t>30</w:t>
            </w:r>
          </w:p>
        </w:tc>
        <w:tc>
          <w:tcPr>
            <w:tcW w:w="180" w:type="dxa"/>
            <w:shd w:val="clear" w:color="auto" w:fill="auto"/>
            <w:vAlign w:val="bottom"/>
          </w:tcPr>
          <w:p w:rsidR="009B4D47" w:rsidRPr="004A2C3F" w:rsidRDefault="009B4D47" w:rsidP="009B4D47">
            <w:pPr>
              <w:spacing w:line="240" w:lineRule="atLeast"/>
              <w:jc w:val="center"/>
              <w:rPr>
                <w:sz w:val="20"/>
              </w:rPr>
            </w:pPr>
          </w:p>
        </w:tc>
        <w:tc>
          <w:tcPr>
            <w:tcW w:w="990" w:type="dxa"/>
            <w:shd w:val="clear" w:color="auto" w:fill="auto"/>
            <w:vAlign w:val="bottom"/>
          </w:tcPr>
          <w:p w:rsidR="009B4D47" w:rsidRPr="004A2C3F" w:rsidRDefault="009B4D47" w:rsidP="009B4D47">
            <w:pPr>
              <w:spacing w:line="240" w:lineRule="atLeast"/>
              <w:ind w:left="-79" w:right="-79"/>
              <w:jc w:val="center"/>
              <w:rPr>
                <w:sz w:val="20"/>
              </w:rPr>
            </w:pPr>
            <w:r w:rsidRPr="004A2C3F">
              <w:rPr>
                <w:sz w:val="20"/>
              </w:rPr>
              <w:t>31</w:t>
            </w:r>
          </w:p>
        </w:tc>
        <w:tc>
          <w:tcPr>
            <w:tcW w:w="180" w:type="dxa"/>
            <w:shd w:val="clear" w:color="auto" w:fill="auto"/>
            <w:vAlign w:val="bottom"/>
          </w:tcPr>
          <w:p w:rsidR="009B4D47" w:rsidRPr="004A2C3F" w:rsidRDefault="009B4D47" w:rsidP="009B4D47">
            <w:pPr>
              <w:spacing w:line="240" w:lineRule="atLeast"/>
              <w:jc w:val="center"/>
              <w:rPr>
                <w:sz w:val="20"/>
              </w:rPr>
            </w:pPr>
          </w:p>
        </w:tc>
        <w:tc>
          <w:tcPr>
            <w:tcW w:w="990" w:type="dxa"/>
            <w:shd w:val="clear" w:color="auto" w:fill="auto"/>
            <w:vAlign w:val="bottom"/>
          </w:tcPr>
          <w:p w:rsidR="009B4D47" w:rsidRPr="004A2C3F" w:rsidRDefault="009B4D47" w:rsidP="009B4D47">
            <w:pPr>
              <w:spacing w:line="240" w:lineRule="atLeast"/>
              <w:jc w:val="center"/>
              <w:rPr>
                <w:sz w:val="20"/>
              </w:rPr>
            </w:pPr>
            <w:r w:rsidRPr="004A2C3F">
              <w:rPr>
                <w:sz w:val="20"/>
              </w:rPr>
              <w:t>30</w:t>
            </w:r>
          </w:p>
        </w:tc>
        <w:tc>
          <w:tcPr>
            <w:tcW w:w="180" w:type="dxa"/>
            <w:shd w:val="clear" w:color="auto" w:fill="auto"/>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ind w:left="-79" w:right="-79"/>
              <w:jc w:val="center"/>
              <w:rPr>
                <w:sz w:val="20"/>
              </w:rPr>
            </w:pPr>
            <w:r w:rsidRPr="004A2C3F">
              <w:rPr>
                <w:sz w:val="20"/>
              </w:rPr>
              <w:t>31</w:t>
            </w:r>
          </w:p>
        </w:tc>
        <w:tc>
          <w:tcPr>
            <w:tcW w:w="180" w:type="dxa"/>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jc w:val="center"/>
              <w:rPr>
                <w:sz w:val="20"/>
              </w:rPr>
            </w:pPr>
            <w:r w:rsidRPr="004A2C3F">
              <w:rPr>
                <w:sz w:val="20"/>
              </w:rPr>
              <w:t>30</w:t>
            </w:r>
          </w:p>
        </w:tc>
        <w:tc>
          <w:tcPr>
            <w:tcW w:w="180" w:type="dxa"/>
            <w:shd w:val="clear" w:color="auto" w:fill="auto"/>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ind w:left="-79" w:right="-79"/>
              <w:jc w:val="center"/>
              <w:rPr>
                <w:sz w:val="20"/>
              </w:rPr>
            </w:pPr>
            <w:r w:rsidRPr="004A2C3F">
              <w:rPr>
                <w:sz w:val="20"/>
              </w:rPr>
              <w:t>31</w:t>
            </w:r>
          </w:p>
        </w:tc>
        <w:tc>
          <w:tcPr>
            <w:tcW w:w="180" w:type="dxa"/>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jc w:val="center"/>
              <w:rPr>
                <w:sz w:val="20"/>
              </w:rPr>
            </w:pPr>
            <w:r w:rsidRPr="004A2C3F">
              <w:rPr>
                <w:sz w:val="20"/>
              </w:rPr>
              <w:t>30</w:t>
            </w:r>
          </w:p>
        </w:tc>
        <w:tc>
          <w:tcPr>
            <w:tcW w:w="180" w:type="dxa"/>
            <w:shd w:val="clear" w:color="auto" w:fill="auto"/>
            <w:vAlign w:val="bottom"/>
          </w:tcPr>
          <w:p w:rsidR="009B4D47" w:rsidRPr="004A2C3F" w:rsidRDefault="009B4D47" w:rsidP="009B4D47">
            <w:pPr>
              <w:spacing w:line="240" w:lineRule="atLeast"/>
              <w:jc w:val="center"/>
              <w:rPr>
                <w:sz w:val="20"/>
              </w:rPr>
            </w:pPr>
          </w:p>
        </w:tc>
        <w:tc>
          <w:tcPr>
            <w:tcW w:w="1080" w:type="dxa"/>
            <w:shd w:val="clear" w:color="auto" w:fill="auto"/>
            <w:vAlign w:val="bottom"/>
          </w:tcPr>
          <w:p w:rsidR="009B4D47" w:rsidRPr="004A2C3F" w:rsidRDefault="009B4D47" w:rsidP="009B4D47">
            <w:pPr>
              <w:spacing w:line="240" w:lineRule="atLeast"/>
              <w:ind w:left="-79" w:right="-79"/>
              <w:jc w:val="center"/>
              <w:rPr>
                <w:sz w:val="20"/>
              </w:rPr>
            </w:pPr>
            <w:r w:rsidRPr="004A2C3F">
              <w:rPr>
                <w:sz w:val="20"/>
              </w:rPr>
              <w:t>31</w:t>
            </w:r>
          </w:p>
        </w:tc>
      </w:tr>
      <w:tr w:rsidR="00521888" w:rsidRPr="00077A32" w:rsidTr="004A2C3F">
        <w:trPr>
          <w:cantSplit/>
        </w:trPr>
        <w:tc>
          <w:tcPr>
            <w:tcW w:w="1980" w:type="dxa"/>
            <w:vAlign w:val="bottom"/>
          </w:tcPr>
          <w:p w:rsidR="00521888" w:rsidRPr="004A2C3F" w:rsidRDefault="00521888" w:rsidP="00521888">
            <w:pPr>
              <w:spacing w:line="240" w:lineRule="atLeast"/>
              <w:jc w:val="center"/>
              <w:rPr>
                <w:b/>
                <w:bCs/>
                <w:i/>
                <w:iCs/>
                <w:sz w:val="20"/>
              </w:rPr>
            </w:pPr>
          </w:p>
        </w:tc>
        <w:tc>
          <w:tcPr>
            <w:tcW w:w="2700" w:type="dxa"/>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right="-79"/>
              <w:jc w:val="center"/>
              <w:rPr>
                <w:sz w:val="20"/>
              </w:rPr>
            </w:pPr>
            <w:r w:rsidRPr="004A2C3F">
              <w:rPr>
                <w:sz w:val="20"/>
              </w:rPr>
              <w:t>September</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99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December</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99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September</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December</w:t>
            </w:r>
          </w:p>
        </w:tc>
        <w:tc>
          <w:tcPr>
            <w:tcW w:w="180" w:type="dxa"/>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September</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December</w:t>
            </w:r>
          </w:p>
        </w:tc>
        <w:tc>
          <w:tcPr>
            <w:tcW w:w="180" w:type="dxa"/>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right="-79"/>
              <w:jc w:val="center"/>
              <w:rPr>
                <w:sz w:val="20"/>
              </w:rPr>
            </w:pPr>
            <w:r w:rsidRPr="004A2C3F">
              <w:rPr>
                <w:sz w:val="20"/>
              </w:rPr>
              <w:t>September</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ind w:left="-79" w:right="-79"/>
              <w:jc w:val="center"/>
              <w:rPr>
                <w:sz w:val="20"/>
              </w:rPr>
            </w:pPr>
            <w:r w:rsidRPr="004A2C3F">
              <w:rPr>
                <w:sz w:val="20"/>
              </w:rPr>
              <w:t>December</w:t>
            </w:r>
          </w:p>
        </w:tc>
      </w:tr>
      <w:tr w:rsidR="00521888" w:rsidRPr="00077A32" w:rsidTr="004A2C3F">
        <w:trPr>
          <w:cantSplit/>
        </w:trPr>
        <w:tc>
          <w:tcPr>
            <w:tcW w:w="1980" w:type="dxa"/>
            <w:vAlign w:val="bottom"/>
          </w:tcPr>
          <w:p w:rsidR="00521888" w:rsidRPr="004A2C3F" w:rsidRDefault="00521888" w:rsidP="00521888">
            <w:pPr>
              <w:spacing w:line="240" w:lineRule="atLeast"/>
              <w:jc w:val="center"/>
              <w:rPr>
                <w:b/>
                <w:bCs/>
                <w:i/>
                <w:iCs/>
                <w:sz w:val="20"/>
              </w:rPr>
            </w:pPr>
          </w:p>
        </w:tc>
        <w:tc>
          <w:tcPr>
            <w:tcW w:w="2700" w:type="dxa"/>
            <w:vAlign w:val="bottom"/>
          </w:tcPr>
          <w:p w:rsidR="00521888" w:rsidRPr="004A2C3F" w:rsidRDefault="00521888" w:rsidP="00521888">
            <w:pPr>
              <w:spacing w:line="240" w:lineRule="atLeast"/>
              <w:jc w:val="center"/>
              <w:rPr>
                <w:sz w:val="20"/>
              </w:rPr>
            </w:pPr>
          </w:p>
        </w:tc>
        <w:tc>
          <w:tcPr>
            <w:tcW w:w="1080" w:type="dxa"/>
            <w:shd w:val="clear" w:color="auto" w:fill="auto"/>
            <w:vAlign w:val="bottom"/>
          </w:tcPr>
          <w:p w:rsidR="00521888" w:rsidRPr="004A2C3F" w:rsidRDefault="00521888" w:rsidP="00521888">
            <w:pPr>
              <w:spacing w:line="240" w:lineRule="atLeast"/>
              <w:jc w:val="center"/>
              <w:rPr>
                <w:sz w:val="20"/>
              </w:rPr>
            </w:pPr>
            <w:r w:rsidRPr="004A2C3F">
              <w:rPr>
                <w:sz w:val="20"/>
              </w:rPr>
              <w:t>2018</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990" w:type="dxa"/>
            <w:shd w:val="clear" w:color="auto" w:fill="auto"/>
            <w:vAlign w:val="bottom"/>
          </w:tcPr>
          <w:p w:rsidR="00521888" w:rsidRPr="004A2C3F" w:rsidRDefault="00521888" w:rsidP="00521888">
            <w:pPr>
              <w:spacing w:line="240" w:lineRule="atLeast"/>
              <w:jc w:val="center"/>
              <w:rPr>
                <w:sz w:val="20"/>
              </w:rPr>
            </w:pPr>
            <w:r w:rsidRPr="004A2C3F">
              <w:rPr>
                <w:sz w:val="20"/>
              </w:rPr>
              <w:t>2017</w:t>
            </w:r>
          </w:p>
        </w:tc>
        <w:tc>
          <w:tcPr>
            <w:tcW w:w="180" w:type="dxa"/>
            <w:shd w:val="clear" w:color="auto" w:fill="auto"/>
            <w:vAlign w:val="bottom"/>
          </w:tcPr>
          <w:p w:rsidR="00521888" w:rsidRPr="004A2C3F" w:rsidRDefault="00521888" w:rsidP="00521888">
            <w:pPr>
              <w:spacing w:line="240" w:lineRule="atLeast"/>
              <w:jc w:val="center"/>
              <w:rPr>
                <w:sz w:val="20"/>
              </w:rPr>
            </w:pPr>
          </w:p>
        </w:tc>
        <w:tc>
          <w:tcPr>
            <w:tcW w:w="990" w:type="dxa"/>
            <w:vAlign w:val="bottom"/>
          </w:tcPr>
          <w:p w:rsidR="00521888" w:rsidRPr="004A2C3F" w:rsidRDefault="00521888" w:rsidP="00521888">
            <w:pPr>
              <w:spacing w:line="240" w:lineRule="atLeast"/>
              <w:ind w:left="-77" w:right="-81"/>
              <w:jc w:val="center"/>
              <w:rPr>
                <w:sz w:val="20"/>
              </w:rPr>
            </w:pPr>
            <w:r w:rsidRPr="004A2C3F">
              <w:rPr>
                <w:sz w:val="20"/>
              </w:rPr>
              <w:t>2018</w:t>
            </w:r>
          </w:p>
        </w:tc>
        <w:tc>
          <w:tcPr>
            <w:tcW w:w="180" w:type="dxa"/>
            <w:vAlign w:val="bottom"/>
          </w:tcPr>
          <w:p w:rsidR="00521888" w:rsidRPr="004A2C3F" w:rsidRDefault="00521888" w:rsidP="00521888">
            <w:pPr>
              <w:spacing w:line="240" w:lineRule="atLeast"/>
              <w:jc w:val="center"/>
              <w:rPr>
                <w:sz w:val="20"/>
              </w:rPr>
            </w:pPr>
          </w:p>
        </w:tc>
        <w:tc>
          <w:tcPr>
            <w:tcW w:w="1080" w:type="dxa"/>
            <w:vAlign w:val="bottom"/>
          </w:tcPr>
          <w:p w:rsidR="00521888" w:rsidRPr="004A2C3F" w:rsidRDefault="00521888" w:rsidP="00521888">
            <w:pPr>
              <w:spacing w:line="240" w:lineRule="atLeast"/>
              <w:jc w:val="center"/>
              <w:rPr>
                <w:sz w:val="20"/>
              </w:rPr>
            </w:pPr>
            <w:r w:rsidRPr="004A2C3F">
              <w:rPr>
                <w:sz w:val="20"/>
              </w:rPr>
              <w:t>2017</w:t>
            </w:r>
          </w:p>
        </w:tc>
        <w:tc>
          <w:tcPr>
            <w:tcW w:w="180" w:type="dxa"/>
            <w:vAlign w:val="bottom"/>
          </w:tcPr>
          <w:p w:rsidR="00521888" w:rsidRPr="004A2C3F" w:rsidRDefault="00521888" w:rsidP="00521888">
            <w:pPr>
              <w:spacing w:line="240" w:lineRule="atLeast"/>
              <w:jc w:val="center"/>
              <w:rPr>
                <w:sz w:val="20"/>
              </w:rPr>
            </w:pPr>
          </w:p>
        </w:tc>
        <w:tc>
          <w:tcPr>
            <w:tcW w:w="1080" w:type="dxa"/>
            <w:vAlign w:val="bottom"/>
          </w:tcPr>
          <w:p w:rsidR="00521888" w:rsidRPr="004A2C3F" w:rsidRDefault="00521888" w:rsidP="00521888">
            <w:pPr>
              <w:spacing w:line="240" w:lineRule="atLeast"/>
              <w:ind w:left="-77" w:right="-81"/>
              <w:jc w:val="center"/>
              <w:rPr>
                <w:sz w:val="20"/>
              </w:rPr>
            </w:pPr>
            <w:r w:rsidRPr="004A2C3F">
              <w:rPr>
                <w:sz w:val="20"/>
              </w:rPr>
              <w:t>2018</w:t>
            </w:r>
          </w:p>
        </w:tc>
        <w:tc>
          <w:tcPr>
            <w:tcW w:w="180" w:type="dxa"/>
            <w:vAlign w:val="bottom"/>
          </w:tcPr>
          <w:p w:rsidR="00521888" w:rsidRPr="004A2C3F" w:rsidRDefault="00521888" w:rsidP="00521888">
            <w:pPr>
              <w:spacing w:line="240" w:lineRule="atLeast"/>
              <w:ind w:left="-77" w:right="-81"/>
              <w:jc w:val="center"/>
              <w:rPr>
                <w:sz w:val="20"/>
              </w:rPr>
            </w:pPr>
          </w:p>
        </w:tc>
        <w:tc>
          <w:tcPr>
            <w:tcW w:w="1080" w:type="dxa"/>
            <w:vAlign w:val="bottom"/>
          </w:tcPr>
          <w:p w:rsidR="00521888" w:rsidRPr="004A2C3F" w:rsidRDefault="00521888" w:rsidP="00521888">
            <w:pPr>
              <w:tabs>
                <w:tab w:val="left" w:pos="806"/>
              </w:tabs>
              <w:spacing w:line="240" w:lineRule="atLeast"/>
              <w:ind w:left="-77" w:right="-81"/>
              <w:jc w:val="center"/>
              <w:rPr>
                <w:sz w:val="20"/>
              </w:rPr>
            </w:pPr>
            <w:r w:rsidRPr="004A2C3F">
              <w:rPr>
                <w:sz w:val="20"/>
              </w:rPr>
              <w:t>2017</w:t>
            </w:r>
          </w:p>
        </w:tc>
        <w:tc>
          <w:tcPr>
            <w:tcW w:w="180" w:type="dxa"/>
            <w:vAlign w:val="bottom"/>
          </w:tcPr>
          <w:p w:rsidR="00521888" w:rsidRPr="004A2C3F" w:rsidRDefault="00521888" w:rsidP="00521888">
            <w:pPr>
              <w:spacing w:line="240" w:lineRule="atLeast"/>
              <w:jc w:val="center"/>
              <w:rPr>
                <w:sz w:val="20"/>
              </w:rPr>
            </w:pPr>
          </w:p>
        </w:tc>
        <w:tc>
          <w:tcPr>
            <w:tcW w:w="1080" w:type="dxa"/>
            <w:vAlign w:val="bottom"/>
          </w:tcPr>
          <w:p w:rsidR="00521888" w:rsidRPr="004A2C3F" w:rsidRDefault="00521888" w:rsidP="00521888">
            <w:pPr>
              <w:spacing w:line="240" w:lineRule="atLeast"/>
              <w:ind w:left="-77" w:right="-81"/>
              <w:jc w:val="center"/>
              <w:rPr>
                <w:sz w:val="20"/>
              </w:rPr>
            </w:pPr>
            <w:r w:rsidRPr="004A2C3F">
              <w:rPr>
                <w:sz w:val="20"/>
              </w:rPr>
              <w:t>2018</w:t>
            </w:r>
          </w:p>
        </w:tc>
        <w:tc>
          <w:tcPr>
            <w:tcW w:w="180" w:type="dxa"/>
            <w:vAlign w:val="bottom"/>
          </w:tcPr>
          <w:p w:rsidR="00521888" w:rsidRPr="004A2C3F" w:rsidRDefault="00521888" w:rsidP="00521888">
            <w:pPr>
              <w:spacing w:line="240" w:lineRule="atLeast"/>
              <w:jc w:val="center"/>
              <w:rPr>
                <w:sz w:val="20"/>
              </w:rPr>
            </w:pPr>
          </w:p>
        </w:tc>
        <w:tc>
          <w:tcPr>
            <w:tcW w:w="1080" w:type="dxa"/>
            <w:vAlign w:val="bottom"/>
          </w:tcPr>
          <w:p w:rsidR="00521888" w:rsidRPr="004A2C3F" w:rsidRDefault="00521888" w:rsidP="00521888">
            <w:pPr>
              <w:spacing w:line="240" w:lineRule="atLeast"/>
              <w:ind w:left="-77" w:right="-81"/>
              <w:jc w:val="center"/>
              <w:rPr>
                <w:sz w:val="20"/>
              </w:rPr>
            </w:pPr>
            <w:r w:rsidRPr="004A2C3F">
              <w:rPr>
                <w:sz w:val="20"/>
              </w:rPr>
              <w:t>2017</w:t>
            </w:r>
          </w:p>
        </w:tc>
      </w:tr>
      <w:tr w:rsidR="00521888" w:rsidRPr="00077A32" w:rsidTr="004A2C3F">
        <w:trPr>
          <w:cantSplit/>
        </w:trPr>
        <w:tc>
          <w:tcPr>
            <w:tcW w:w="1980" w:type="dxa"/>
            <w:vAlign w:val="bottom"/>
          </w:tcPr>
          <w:p w:rsidR="00521888" w:rsidRPr="004A2C3F" w:rsidRDefault="00521888" w:rsidP="00521888">
            <w:pPr>
              <w:spacing w:line="240" w:lineRule="atLeast"/>
              <w:ind w:left="-57" w:right="-57"/>
              <w:jc w:val="center"/>
              <w:rPr>
                <w:b/>
                <w:bCs/>
                <w:i/>
                <w:iCs/>
                <w:sz w:val="20"/>
              </w:rPr>
            </w:pPr>
          </w:p>
        </w:tc>
        <w:tc>
          <w:tcPr>
            <w:tcW w:w="2700" w:type="dxa"/>
            <w:vAlign w:val="bottom"/>
          </w:tcPr>
          <w:p w:rsidR="00521888" w:rsidRPr="004A2C3F" w:rsidRDefault="00521888" w:rsidP="00521888">
            <w:pPr>
              <w:spacing w:line="240" w:lineRule="atLeast"/>
              <w:ind w:left="-57" w:right="-57"/>
              <w:jc w:val="center"/>
              <w:rPr>
                <w:sz w:val="20"/>
              </w:rPr>
            </w:pPr>
          </w:p>
        </w:tc>
        <w:tc>
          <w:tcPr>
            <w:tcW w:w="2250" w:type="dxa"/>
            <w:gridSpan w:val="3"/>
            <w:shd w:val="clear" w:color="auto" w:fill="auto"/>
            <w:vAlign w:val="bottom"/>
          </w:tcPr>
          <w:p w:rsidR="00521888" w:rsidRPr="004A2C3F" w:rsidRDefault="00521888" w:rsidP="00521888">
            <w:pPr>
              <w:spacing w:line="240" w:lineRule="atLeast"/>
              <w:ind w:left="-57" w:right="-57"/>
              <w:jc w:val="center"/>
              <w:rPr>
                <w:i/>
                <w:iCs/>
                <w:sz w:val="20"/>
              </w:rPr>
            </w:pPr>
            <w:r w:rsidRPr="004A2C3F">
              <w:rPr>
                <w:i/>
                <w:iCs/>
                <w:sz w:val="20"/>
              </w:rPr>
              <w:t>(%)</w:t>
            </w:r>
          </w:p>
        </w:tc>
        <w:tc>
          <w:tcPr>
            <w:tcW w:w="180" w:type="dxa"/>
            <w:shd w:val="clear" w:color="auto" w:fill="auto"/>
            <w:vAlign w:val="bottom"/>
          </w:tcPr>
          <w:p w:rsidR="00521888" w:rsidRPr="004A2C3F" w:rsidRDefault="00521888" w:rsidP="00521888">
            <w:pPr>
              <w:spacing w:line="240" w:lineRule="atLeast"/>
              <w:ind w:left="-57" w:right="-57"/>
              <w:jc w:val="center"/>
              <w:rPr>
                <w:sz w:val="20"/>
              </w:rPr>
            </w:pPr>
          </w:p>
        </w:tc>
        <w:tc>
          <w:tcPr>
            <w:tcW w:w="7290" w:type="dxa"/>
            <w:gridSpan w:val="11"/>
            <w:vAlign w:val="bottom"/>
          </w:tcPr>
          <w:p w:rsidR="00521888" w:rsidRPr="004A2C3F" w:rsidRDefault="00521888" w:rsidP="00521888">
            <w:pPr>
              <w:spacing w:line="240" w:lineRule="atLeast"/>
              <w:ind w:left="-57" w:right="-57"/>
              <w:jc w:val="center"/>
              <w:rPr>
                <w:sz w:val="20"/>
              </w:rPr>
            </w:pPr>
            <w:r w:rsidRPr="004A2C3F">
              <w:rPr>
                <w:i/>
                <w:iCs/>
                <w:sz w:val="20"/>
              </w:rPr>
              <w:t>(in thousand Baht)</w:t>
            </w:r>
          </w:p>
        </w:tc>
      </w:tr>
      <w:tr w:rsidR="00521888" w:rsidRPr="00077A32" w:rsidTr="004A2C3F">
        <w:trPr>
          <w:cantSplit/>
        </w:trPr>
        <w:tc>
          <w:tcPr>
            <w:tcW w:w="1980" w:type="dxa"/>
            <w:vAlign w:val="bottom"/>
          </w:tcPr>
          <w:p w:rsidR="00521888" w:rsidRPr="004A2C3F" w:rsidRDefault="00521888" w:rsidP="00521888">
            <w:pPr>
              <w:spacing w:line="240" w:lineRule="atLeast"/>
              <w:ind w:right="-57"/>
              <w:rPr>
                <w:sz w:val="20"/>
              </w:rPr>
            </w:pPr>
            <w:r w:rsidRPr="004A2C3F">
              <w:rPr>
                <w:sz w:val="20"/>
              </w:rPr>
              <w:t xml:space="preserve">Kadokawa Amarin </w:t>
            </w:r>
          </w:p>
        </w:tc>
        <w:tc>
          <w:tcPr>
            <w:tcW w:w="2700" w:type="dxa"/>
            <w:vAlign w:val="bottom"/>
          </w:tcPr>
          <w:p w:rsidR="00521888" w:rsidRPr="004A2C3F" w:rsidRDefault="00521888" w:rsidP="00521888">
            <w:pPr>
              <w:tabs>
                <w:tab w:val="decimal" w:pos="398"/>
              </w:tabs>
              <w:spacing w:line="240" w:lineRule="atLeast"/>
              <w:rPr>
                <w:sz w:val="20"/>
              </w:rPr>
            </w:pPr>
            <w:r w:rsidRPr="004A2C3F">
              <w:rPr>
                <w:sz w:val="20"/>
              </w:rPr>
              <w:t>Publishing and sales</w:t>
            </w:r>
          </w:p>
        </w:tc>
        <w:tc>
          <w:tcPr>
            <w:tcW w:w="1080" w:type="dxa"/>
            <w:shd w:val="clear" w:color="auto" w:fill="auto"/>
            <w:vAlign w:val="bottom"/>
          </w:tcPr>
          <w:p w:rsidR="00521888" w:rsidRPr="004A2C3F" w:rsidRDefault="00521888" w:rsidP="00521888">
            <w:pPr>
              <w:tabs>
                <w:tab w:val="decimal" w:pos="398"/>
              </w:tabs>
              <w:spacing w:line="240" w:lineRule="atLeast"/>
              <w:rPr>
                <w:sz w:val="20"/>
              </w:rPr>
            </w:pPr>
          </w:p>
        </w:tc>
        <w:tc>
          <w:tcPr>
            <w:tcW w:w="180" w:type="dxa"/>
            <w:shd w:val="clear" w:color="auto" w:fill="auto"/>
            <w:vAlign w:val="bottom"/>
          </w:tcPr>
          <w:p w:rsidR="00521888" w:rsidRPr="004A2C3F" w:rsidRDefault="00521888" w:rsidP="00521888">
            <w:pPr>
              <w:tabs>
                <w:tab w:val="decimal" w:pos="398"/>
              </w:tabs>
              <w:spacing w:line="240" w:lineRule="atLeast"/>
              <w:rPr>
                <w:sz w:val="20"/>
              </w:rPr>
            </w:pPr>
          </w:p>
        </w:tc>
        <w:tc>
          <w:tcPr>
            <w:tcW w:w="990" w:type="dxa"/>
            <w:shd w:val="clear" w:color="auto" w:fill="auto"/>
            <w:vAlign w:val="bottom"/>
          </w:tcPr>
          <w:p w:rsidR="00521888" w:rsidRPr="004A2C3F" w:rsidRDefault="00521888" w:rsidP="00521888">
            <w:pPr>
              <w:tabs>
                <w:tab w:val="decimal" w:pos="398"/>
              </w:tabs>
              <w:spacing w:line="240" w:lineRule="atLeast"/>
              <w:rPr>
                <w:sz w:val="20"/>
              </w:rPr>
            </w:pPr>
          </w:p>
        </w:tc>
        <w:tc>
          <w:tcPr>
            <w:tcW w:w="180" w:type="dxa"/>
            <w:shd w:val="clear" w:color="auto" w:fill="auto"/>
            <w:vAlign w:val="bottom"/>
          </w:tcPr>
          <w:p w:rsidR="00521888" w:rsidRPr="004A2C3F" w:rsidRDefault="00521888" w:rsidP="00521888">
            <w:pPr>
              <w:spacing w:line="240" w:lineRule="atLeast"/>
              <w:rPr>
                <w:sz w:val="20"/>
              </w:rPr>
            </w:pPr>
          </w:p>
        </w:tc>
        <w:tc>
          <w:tcPr>
            <w:tcW w:w="99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0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0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0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0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80" w:type="dxa"/>
            <w:vAlign w:val="bottom"/>
          </w:tcPr>
          <w:p w:rsidR="00521888" w:rsidRPr="004A2C3F" w:rsidRDefault="00521888" w:rsidP="00521888">
            <w:pPr>
              <w:pStyle w:val="acctfourfigures"/>
              <w:tabs>
                <w:tab w:val="clear" w:pos="765"/>
                <w:tab w:val="decimal" w:pos="713"/>
              </w:tabs>
              <w:spacing w:line="240" w:lineRule="atLeast"/>
              <w:rPr>
                <w:sz w:val="20"/>
              </w:rPr>
            </w:pPr>
          </w:p>
        </w:tc>
        <w:tc>
          <w:tcPr>
            <w:tcW w:w="1080" w:type="dxa"/>
            <w:vAlign w:val="bottom"/>
          </w:tcPr>
          <w:p w:rsidR="00521888" w:rsidRPr="004A2C3F" w:rsidRDefault="00521888" w:rsidP="00521888">
            <w:pPr>
              <w:pStyle w:val="acctfourfigures"/>
              <w:tabs>
                <w:tab w:val="clear" w:pos="765"/>
                <w:tab w:val="decimal" w:pos="617"/>
              </w:tabs>
              <w:spacing w:line="240" w:lineRule="atLeast"/>
              <w:rPr>
                <w:sz w:val="20"/>
              </w:rPr>
            </w:pPr>
          </w:p>
        </w:tc>
      </w:tr>
      <w:tr w:rsidR="008A5FB3" w:rsidRPr="00077A32" w:rsidTr="004A2C3F">
        <w:trPr>
          <w:cantSplit/>
        </w:trPr>
        <w:tc>
          <w:tcPr>
            <w:tcW w:w="1980" w:type="dxa"/>
            <w:vAlign w:val="bottom"/>
          </w:tcPr>
          <w:p w:rsidR="008A5FB3" w:rsidRPr="004A2C3F" w:rsidRDefault="008A5FB3" w:rsidP="008A5FB3">
            <w:pPr>
              <w:spacing w:line="240" w:lineRule="atLeast"/>
              <w:rPr>
                <w:sz w:val="20"/>
              </w:rPr>
            </w:pPr>
            <w:r w:rsidRPr="004A2C3F">
              <w:rPr>
                <w:sz w:val="20"/>
              </w:rPr>
              <w:t xml:space="preserve">   Co., Ltd.</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r w:rsidRPr="004A2C3F">
              <w:rPr>
                <w:sz w:val="20"/>
              </w:rPr>
              <w:t xml:space="preserve">   of comic book</w:t>
            </w:r>
          </w:p>
        </w:tc>
        <w:tc>
          <w:tcPr>
            <w:tcW w:w="108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r w:rsidRPr="004A2C3F">
              <w:rPr>
                <w:sz w:val="20"/>
              </w:rPr>
              <w:t>46.00</w:t>
            </w: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r w:rsidRPr="004A2C3F">
              <w:rPr>
                <w:sz w:val="20"/>
              </w:rPr>
              <w:t>46.00</w:t>
            </w: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ind w:right="-169"/>
              <w:jc w:val="center"/>
              <w:rPr>
                <w:sz w:val="20"/>
              </w:rPr>
            </w:pPr>
            <w:r w:rsidRPr="004A2C3F">
              <w:rPr>
                <w:sz w:val="20"/>
              </w:rPr>
              <w:t>30,000</w:t>
            </w: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r w:rsidRPr="004A2C3F">
              <w:rPr>
                <w:sz w:val="20"/>
              </w:rPr>
              <w:t>30,000</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tl/>
                <w:cs/>
              </w:rPr>
            </w:pPr>
            <w:r w:rsidRPr="004A2C3F">
              <w:rPr>
                <w:sz w:val="20"/>
              </w:rPr>
              <w:t>13,800</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tl/>
                <w:cs/>
              </w:rPr>
            </w:pPr>
            <w:r w:rsidRPr="004A2C3F">
              <w:rPr>
                <w:sz w:val="20"/>
              </w:rPr>
              <w:t>13,800</w:t>
            </w:r>
          </w:p>
        </w:tc>
        <w:tc>
          <w:tcPr>
            <w:tcW w:w="180" w:type="dxa"/>
            <w:vAlign w:val="bottom"/>
          </w:tcPr>
          <w:p w:rsidR="008A5FB3" w:rsidRPr="004A2C3F" w:rsidRDefault="008A5FB3" w:rsidP="008A5FB3">
            <w:pPr>
              <w:pStyle w:val="acctfourfigures"/>
              <w:tabs>
                <w:tab w:val="clear" w:pos="765"/>
              </w:tabs>
              <w:spacing w:line="240" w:lineRule="auto"/>
              <w:jc w:val="right"/>
              <w:rPr>
                <w:sz w:val="20"/>
                <w:cs/>
                <w:lang w:bidi="th-TH"/>
              </w:rPr>
            </w:pPr>
          </w:p>
        </w:tc>
        <w:tc>
          <w:tcPr>
            <w:tcW w:w="1080" w:type="dxa"/>
            <w:shd w:val="clear" w:color="auto" w:fill="auto"/>
            <w:vAlign w:val="bottom"/>
          </w:tcPr>
          <w:p w:rsidR="008A5FB3" w:rsidRPr="004A2C3F" w:rsidRDefault="00752291" w:rsidP="008A5FB3">
            <w:pPr>
              <w:pStyle w:val="acctfourfigures"/>
              <w:tabs>
                <w:tab w:val="clear" w:pos="765"/>
              </w:tabs>
              <w:spacing w:line="240" w:lineRule="auto"/>
              <w:ind w:right="56"/>
              <w:jc w:val="right"/>
              <w:rPr>
                <w:sz w:val="20"/>
                <w:rtl/>
                <w:cs/>
              </w:rPr>
            </w:pPr>
            <w:r w:rsidRPr="004A2C3F">
              <w:rPr>
                <w:sz w:val="20"/>
              </w:rPr>
              <w:t>11,791</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56"/>
              <w:jc w:val="right"/>
              <w:rPr>
                <w:sz w:val="20"/>
                <w:rtl/>
                <w:cs/>
              </w:rPr>
            </w:pPr>
            <w:r w:rsidRPr="004A2C3F">
              <w:rPr>
                <w:sz w:val="20"/>
              </w:rPr>
              <w:t>13,038</w:t>
            </w:r>
          </w:p>
        </w:tc>
      </w:tr>
      <w:tr w:rsidR="008A5FB3" w:rsidRPr="00077A32" w:rsidTr="004A2C3F">
        <w:trPr>
          <w:cantSplit/>
        </w:trPr>
        <w:tc>
          <w:tcPr>
            <w:tcW w:w="1980" w:type="dxa"/>
            <w:vAlign w:val="bottom"/>
          </w:tcPr>
          <w:p w:rsidR="008A5FB3" w:rsidRPr="004A2C3F" w:rsidRDefault="008A5FB3" w:rsidP="008A5FB3">
            <w:pPr>
              <w:spacing w:line="240" w:lineRule="atLeast"/>
              <w:rPr>
                <w:sz w:val="20"/>
              </w:rPr>
            </w:pP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p>
        </w:tc>
        <w:tc>
          <w:tcPr>
            <w:tcW w:w="108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cs/>
                <w:lang w:bidi="th-TH"/>
              </w:rPr>
            </w:pPr>
          </w:p>
        </w:tc>
        <w:tc>
          <w:tcPr>
            <w:tcW w:w="1080" w:type="dxa"/>
            <w:shd w:val="clear" w:color="auto" w:fill="auto"/>
            <w:vAlign w:val="bottom"/>
          </w:tcPr>
          <w:p w:rsidR="008A5FB3" w:rsidRPr="004A2C3F" w:rsidRDefault="008A5FB3" w:rsidP="008A5FB3">
            <w:pPr>
              <w:pStyle w:val="acctfourfigures"/>
              <w:tabs>
                <w:tab w:val="clear" w:pos="765"/>
              </w:tabs>
              <w:spacing w:line="240" w:lineRule="auto"/>
              <w:ind w:right="56"/>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56"/>
              <w:jc w:val="right"/>
              <w:rPr>
                <w:sz w:val="20"/>
              </w:rPr>
            </w:pPr>
          </w:p>
        </w:tc>
      </w:tr>
      <w:tr w:rsidR="008A5FB3" w:rsidRPr="00077A32" w:rsidTr="004A2C3F">
        <w:trPr>
          <w:cantSplit/>
        </w:trPr>
        <w:tc>
          <w:tcPr>
            <w:tcW w:w="1980" w:type="dxa"/>
            <w:vAlign w:val="bottom"/>
          </w:tcPr>
          <w:p w:rsidR="008A5FB3" w:rsidRPr="004A2C3F" w:rsidRDefault="008A5FB3" w:rsidP="008A5FB3">
            <w:pPr>
              <w:spacing w:line="240" w:lineRule="atLeast"/>
              <w:rPr>
                <w:sz w:val="20"/>
                <w:rtl/>
                <w:cs/>
              </w:rPr>
            </w:pPr>
            <w:r w:rsidRPr="004A2C3F">
              <w:rPr>
                <w:sz w:val="20"/>
              </w:rPr>
              <w:t>Real Hero Muaythai</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ind w:right="-79"/>
              <w:rPr>
                <w:sz w:val="20"/>
              </w:rPr>
            </w:pPr>
            <w:r w:rsidRPr="004A2C3F">
              <w:rPr>
                <w:sz w:val="20"/>
              </w:rPr>
              <w:t>Producing sport programs</w:t>
            </w:r>
          </w:p>
        </w:tc>
        <w:tc>
          <w:tcPr>
            <w:tcW w:w="108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rtl/>
                <w:cs/>
                <w:lang w:bidi="th-TH"/>
              </w:rPr>
            </w:pPr>
          </w:p>
        </w:tc>
        <w:tc>
          <w:tcPr>
            <w:tcW w:w="1080" w:type="dxa"/>
            <w:shd w:val="clear" w:color="auto" w:fill="auto"/>
            <w:vAlign w:val="bottom"/>
          </w:tcPr>
          <w:p w:rsidR="008A5FB3" w:rsidRPr="004A2C3F" w:rsidRDefault="008A5FB3" w:rsidP="008A5FB3">
            <w:pPr>
              <w:pStyle w:val="acctfourfigures"/>
              <w:tabs>
                <w:tab w:val="clear" w:pos="765"/>
              </w:tabs>
              <w:spacing w:line="240" w:lineRule="auto"/>
              <w:ind w:right="56"/>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56"/>
              <w:jc w:val="right"/>
              <w:rPr>
                <w:sz w:val="20"/>
              </w:rPr>
            </w:pPr>
          </w:p>
        </w:tc>
      </w:tr>
      <w:tr w:rsidR="008A5FB3" w:rsidRPr="00077A32" w:rsidTr="004A2C3F">
        <w:trPr>
          <w:cantSplit/>
        </w:trPr>
        <w:tc>
          <w:tcPr>
            <w:tcW w:w="1980" w:type="dxa"/>
            <w:vAlign w:val="bottom"/>
          </w:tcPr>
          <w:p w:rsidR="008A5FB3" w:rsidRPr="004A2C3F" w:rsidRDefault="008A5FB3" w:rsidP="008A5FB3">
            <w:pPr>
              <w:spacing w:line="240" w:lineRule="atLeast"/>
              <w:rPr>
                <w:sz w:val="20"/>
              </w:rPr>
            </w:pPr>
            <w:r w:rsidRPr="004A2C3F">
              <w:rPr>
                <w:sz w:val="20"/>
              </w:rPr>
              <w:t xml:space="preserve">   Co., Ltd.</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r w:rsidRPr="004A2C3F">
              <w:rPr>
                <w:sz w:val="20"/>
              </w:rPr>
              <w:t xml:space="preserve">   for broadcast and distribution</w:t>
            </w:r>
          </w:p>
        </w:tc>
        <w:tc>
          <w:tcPr>
            <w:tcW w:w="108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38"/>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rtl/>
                <w:cs/>
                <w:lang w:bidi="th-TH"/>
              </w:rPr>
            </w:pPr>
          </w:p>
        </w:tc>
        <w:tc>
          <w:tcPr>
            <w:tcW w:w="1080" w:type="dxa"/>
            <w:shd w:val="clear" w:color="auto" w:fill="auto"/>
            <w:vAlign w:val="bottom"/>
          </w:tcPr>
          <w:p w:rsidR="008A5FB3" w:rsidRPr="004A2C3F" w:rsidRDefault="008A5FB3" w:rsidP="008A5FB3">
            <w:pPr>
              <w:pStyle w:val="acctfourfigures"/>
              <w:tabs>
                <w:tab w:val="clear" w:pos="765"/>
              </w:tabs>
              <w:spacing w:line="240" w:lineRule="auto"/>
              <w:ind w:right="56"/>
              <w:jc w:val="right"/>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56"/>
              <w:jc w:val="right"/>
              <w:rPr>
                <w:sz w:val="20"/>
              </w:rPr>
            </w:pPr>
          </w:p>
        </w:tc>
      </w:tr>
      <w:tr w:rsidR="008A5FB3" w:rsidRPr="00077A32" w:rsidTr="004A2C3F">
        <w:trPr>
          <w:cantSplit/>
        </w:trPr>
        <w:tc>
          <w:tcPr>
            <w:tcW w:w="1980" w:type="dxa"/>
            <w:vAlign w:val="bottom"/>
          </w:tcPr>
          <w:p w:rsidR="008A5FB3" w:rsidRPr="004A2C3F" w:rsidRDefault="008A5FB3" w:rsidP="008A5FB3">
            <w:pPr>
              <w:spacing w:line="240" w:lineRule="atLeast"/>
              <w:rPr>
                <w:sz w:val="20"/>
              </w:rPr>
            </w:pP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r w:rsidRPr="004A2C3F">
              <w:rPr>
                <w:sz w:val="20"/>
              </w:rPr>
              <w:t xml:space="preserve">   through various media</w:t>
            </w:r>
          </w:p>
        </w:tc>
        <w:tc>
          <w:tcPr>
            <w:tcW w:w="108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r w:rsidRPr="004A2C3F">
              <w:rPr>
                <w:sz w:val="20"/>
              </w:rPr>
              <w:t>30.00</w:t>
            </w: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551"/>
              </w:tabs>
              <w:spacing w:line="240" w:lineRule="atLeast"/>
              <w:rPr>
                <w:sz w:val="20"/>
              </w:rPr>
            </w:pPr>
            <w:r w:rsidRPr="004A2C3F">
              <w:rPr>
                <w:sz w:val="20"/>
              </w:rPr>
              <w:t>30.00</w:t>
            </w: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ind w:right="-169"/>
              <w:jc w:val="center"/>
              <w:rPr>
                <w:sz w:val="20"/>
              </w:rPr>
            </w:pPr>
            <w:r w:rsidRPr="004A2C3F">
              <w:rPr>
                <w:sz w:val="20"/>
              </w:rPr>
              <w:t>10,000</w:t>
            </w: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r w:rsidRPr="004A2C3F">
              <w:rPr>
                <w:sz w:val="20"/>
              </w:rPr>
              <w:t>10,000</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tcBorders>
              <w:bottom w:val="single" w:sz="4" w:space="0" w:color="auto"/>
            </w:tcBorders>
            <w:vAlign w:val="bottom"/>
          </w:tcPr>
          <w:p w:rsidR="008A5FB3" w:rsidRPr="004A2C3F" w:rsidRDefault="008A5FB3" w:rsidP="008A5FB3">
            <w:pPr>
              <w:pStyle w:val="acctfourfigures"/>
              <w:tabs>
                <w:tab w:val="clear" w:pos="765"/>
              </w:tabs>
              <w:spacing w:line="240" w:lineRule="auto"/>
              <w:ind w:right="38"/>
              <w:jc w:val="right"/>
              <w:rPr>
                <w:sz w:val="20"/>
              </w:rPr>
            </w:pPr>
            <w:r w:rsidRPr="004A2C3F">
              <w:rPr>
                <w:sz w:val="20"/>
              </w:rPr>
              <w:t>3,000</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tcBorders>
              <w:bottom w:val="single" w:sz="4" w:space="0" w:color="auto"/>
            </w:tcBorders>
            <w:vAlign w:val="bottom"/>
          </w:tcPr>
          <w:p w:rsidR="008A5FB3" w:rsidRPr="004A2C3F" w:rsidRDefault="008A5FB3" w:rsidP="008A5FB3">
            <w:pPr>
              <w:pStyle w:val="acctfourfigures"/>
              <w:tabs>
                <w:tab w:val="clear" w:pos="765"/>
              </w:tabs>
              <w:spacing w:line="240" w:lineRule="auto"/>
              <w:ind w:right="38"/>
              <w:jc w:val="right"/>
              <w:rPr>
                <w:sz w:val="20"/>
              </w:rPr>
            </w:pPr>
            <w:r w:rsidRPr="004A2C3F">
              <w:rPr>
                <w:sz w:val="20"/>
              </w:rPr>
              <w:t>3,000</w:t>
            </w:r>
          </w:p>
        </w:tc>
        <w:tc>
          <w:tcPr>
            <w:tcW w:w="180" w:type="dxa"/>
            <w:vAlign w:val="bottom"/>
          </w:tcPr>
          <w:p w:rsidR="008A5FB3" w:rsidRPr="004A2C3F" w:rsidRDefault="008A5FB3" w:rsidP="008A5FB3">
            <w:pPr>
              <w:pStyle w:val="acctfourfigures"/>
              <w:tabs>
                <w:tab w:val="clear" w:pos="765"/>
              </w:tabs>
              <w:spacing w:line="240" w:lineRule="auto"/>
              <w:jc w:val="right"/>
              <w:rPr>
                <w:sz w:val="20"/>
                <w:rtl/>
                <w:cs/>
                <w:lang w:bidi="th-TH"/>
              </w:rPr>
            </w:pPr>
          </w:p>
        </w:tc>
        <w:tc>
          <w:tcPr>
            <w:tcW w:w="1080" w:type="dxa"/>
            <w:tcBorders>
              <w:bottom w:val="single" w:sz="4" w:space="0" w:color="auto"/>
            </w:tcBorders>
            <w:shd w:val="clear" w:color="auto" w:fill="auto"/>
            <w:vAlign w:val="bottom"/>
          </w:tcPr>
          <w:p w:rsidR="008A5FB3" w:rsidRPr="004A2C3F" w:rsidRDefault="008A5FB3" w:rsidP="008A5FB3">
            <w:pPr>
              <w:pStyle w:val="acctfourfigures"/>
              <w:tabs>
                <w:tab w:val="clear" w:pos="765"/>
              </w:tabs>
              <w:spacing w:line="240" w:lineRule="auto"/>
              <w:ind w:right="56"/>
              <w:jc w:val="right"/>
              <w:rPr>
                <w:sz w:val="20"/>
              </w:rPr>
            </w:pPr>
            <w:r w:rsidRPr="004A2C3F">
              <w:rPr>
                <w:sz w:val="20"/>
              </w:rPr>
              <w:t>2,219</w:t>
            </w: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tcBorders>
              <w:bottom w:val="single" w:sz="4" w:space="0" w:color="auto"/>
            </w:tcBorders>
            <w:vAlign w:val="bottom"/>
          </w:tcPr>
          <w:p w:rsidR="008A5FB3" w:rsidRPr="004A2C3F" w:rsidRDefault="008A5FB3" w:rsidP="008A5FB3">
            <w:pPr>
              <w:pStyle w:val="acctfourfigures"/>
              <w:tabs>
                <w:tab w:val="clear" w:pos="765"/>
              </w:tabs>
              <w:spacing w:line="240" w:lineRule="auto"/>
              <w:ind w:right="56"/>
              <w:jc w:val="right"/>
              <w:rPr>
                <w:sz w:val="20"/>
              </w:rPr>
            </w:pPr>
            <w:r w:rsidRPr="004A2C3F">
              <w:rPr>
                <w:sz w:val="20"/>
              </w:rPr>
              <w:t>2,219</w:t>
            </w:r>
          </w:p>
        </w:tc>
      </w:tr>
      <w:tr w:rsidR="008A5FB3" w:rsidRPr="00077A32" w:rsidTr="004A2C3F">
        <w:trPr>
          <w:cantSplit/>
        </w:trPr>
        <w:tc>
          <w:tcPr>
            <w:tcW w:w="1980" w:type="dxa"/>
            <w:vAlign w:val="bottom"/>
          </w:tcPr>
          <w:p w:rsidR="008A5FB3" w:rsidRPr="004A2C3F" w:rsidRDefault="008A5FB3" w:rsidP="008A5FB3">
            <w:pPr>
              <w:spacing w:line="240" w:lineRule="atLeast"/>
              <w:rPr>
                <w:b/>
                <w:bCs/>
                <w:sz w:val="20"/>
              </w:rPr>
            </w:pPr>
            <w:r w:rsidRPr="004A2C3F">
              <w:rPr>
                <w:b/>
                <w:bCs/>
                <w:sz w:val="20"/>
              </w:rPr>
              <w:t>Total</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p>
        </w:tc>
        <w:tc>
          <w:tcPr>
            <w:tcW w:w="1080" w:type="dxa"/>
            <w:shd w:val="clear" w:color="auto" w:fill="auto"/>
            <w:vAlign w:val="bottom"/>
          </w:tcPr>
          <w:p w:rsidR="008A5FB3" w:rsidRPr="004A2C3F" w:rsidRDefault="008A5FB3" w:rsidP="008A5FB3">
            <w:pPr>
              <w:pStyle w:val="acctfourfigures"/>
              <w:tabs>
                <w:tab w:val="clear" w:pos="765"/>
                <w:tab w:val="decimal" w:pos="643"/>
              </w:tabs>
              <w:spacing w:line="240" w:lineRule="atLeast"/>
              <w:jc w:val="center"/>
              <w:rPr>
                <w:sz w:val="20"/>
              </w:rPr>
            </w:pPr>
          </w:p>
        </w:tc>
        <w:tc>
          <w:tcPr>
            <w:tcW w:w="180" w:type="dxa"/>
            <w:shd w:val="clear" w:color="auto" w:fill="auto"/>
            <w:vAlign w:val="bottom"/>
          </w:tcPr>
          <w:p w:rsidR="008A5FB3" w:rsidRPr="004A2C3F" w:rsidRDefault="008A5FB3" w:rsidP="008A5FB3">
            <w:pPr>
              <w:tabs>
                <w:tab w:val="decimal" w:pos="398"/>
              </w:tabs>
              <w:spacing w:line="240" w:lineRule="atLeast"/>
              <w:jc w:val="center"/>
              <w:rPr>
                <w:sz w:val="20"/>
              </w:rPr>
            </w:pPr>
          </w:p>
        </w:tc>
        <w:tc>
          <w:tcPr>
            <w:tcW w:w="990" w:type="dxa"/>
            <w:shd w:val="clear" w:color="auto" w:fill="auto"/>
            <w:vAlign w:val="bottom"/>
          </w:tcPr>
          <w:p w:rsidR="008A5FB3" w:rsidRPr="004A2C3F" w:rsidRDefault="008A5FB3" w:rsidP="008A5FB3">
            <w:pPr>
              <w:pStyle w:val="acctfourfigures"/>
              <w:tabs>
                <w:tab w:val="clear" w:pos="765"/>
                <w:tab w:val="decimal" w:pos="643"/>
              </w:tabs>
              <w:spacing w:line="240" w:lineRule="atLeast"/>
              <w:rPr>
                <w:sz w:val="20"/>
              </w:rPr>
            </w:pPr>
          </w:p>
        </w:tc>
        <w:tc>
          <w:tcPr>
            <w:tcW w:w="180" w:type="dxa"/>
            <w:shd w:val="clear" w:color="auto" w:fill="auto"/>
            <w:vAlign w:val="bottom"/>
          </w:tcPr>
          <w:p w:rsidR="008A5FB3" w:rsidRPr="004A2C3F" w:rsidRDefault="008A5FB3" w:rsidP="008A5FB3">
            <w:pPr>
              <w:spacing w:line="240" w:lineRule="atLeast"/>
              <w:jc w:val="center"/>
              <w:rPr>
                <w:sz w:val="20"/>
              </w:rPr>
            </w:pPr>
          </w:p>
        </w:tc>
        <w:tc>
          <w:tcPr>
            <w:tcW w:w="990" w:type="dxa"/>
            <w:vAlign w:val="bottom"/>
          </w:tcPr>
          <w:p w:rsidR="008A5FB3" w:rsidRPr="004A2C3F" w:rsidRDefault="008A5FB3" w:rsidP="008A5FB3">
            <w:pPr>
              <w:pStyle w:val="acctfourfigures"/>
              <w:tabs>
                <w:tab w:val="clear" w:pos="765"/>
              </w:tabs>
              <w:spacing w:line="240" w:lineRule="auto"/>
              <w:jc w:val="center"/>
              <w:rPr>
                <w:sz w:val="20"/>
                <w:lang w:val="en-US" w:bidi="th-TH"/>
              </w:rPr>
            </w:pPr>
          </w:p>
        </w:tc>
        <w:tc>
          <w:tcPr>
            <w:tcW w:w="180" w:type="dxa"/>
            <w:vAlign w:val="bottom"/>
          </w:tcPr>
          <w:p w:rsidR="008A5FB3" w:rsidRPr="004A2C3F" w:rsidRDefault="008A5FB3" w:rsidP="008A5FB3">
            <w:pPr>
              <w:pStyle w:val="acctfourfigures"/>
              <w:tabs>
                <w:tab w:val="clear" w:pos="765"/>
              </w:tabs>
              <w:spacing w:line="240" w:lineRule="auto"/>
              <w:jc w:val="center"/>
              <w:rPr>
                <w:sz w:val="20"/>
                <w:lang w:bidi="th-TH"/>
              </w:rPr>
            </w:pPr>
          </w:p>
        </w:tc>
        <w:tc>
          <w:tcPr>
            <w:tcW w:w="1080" w:type="dxa"/>
            <w:vAlign w:val="bottom"/>
          </w:tcPr>
          <w:p w:rsidR="008A5FB3" w:rsidRPr="004A2C3F" w:rsidRDefault="008A5FB3" w:rsidP="008A5FB3">
            <w:pPr>
              <w:pStyle w:val="acctfourfigures"/>
              <w:tabs>
                <w:tab w:val="clear" w:pos="765"/>
              </w:tabs>
              <w:spacing w:line="240" w:lineRule="auto"/>
              <w:ind w:right="-169"/>
              <w:jc w:val="center"/>
              <w:rPr>
                <w:sz w:val="20"/>
              </w:rPr>
            </w:pPr>
          </w:p>
        </w:tc>
        <w:tc>
          <w:tcPr>
            <w:tcW w:w="180" w:type="dxa"/>
            <w:vAlign w:val="bottom"/>
          </w:tcPr>
          <w:p w:rsidR="008A5FB3" w:rsidRPr="004A2C3F" w:rsidRDefault="008A5FB3" w:rsidP="008A5FB3">
            <w:pPr>
              <w:pStyle w:val="acctfourfigures"/>
              <w:tabs>
                <w:tab w:val="clear" w:pos="765"/>
              </w:tabs>
              <w:spacing w:line="240" w:lineRule="auto"/>
              <w:jc w:val="right"/>
              <w:rPr>
                <w:sz w:val="20"/>
                <w:lang w:bidi="th-TH"/>
              </w:rPr>
            </w:pPr>
          </w:p>
        </w:tc>
        <w:tc>
          <w:tcPr>
            <w:tcW w:w="1080" w:type="dxa"/>
            <w:tcBorders>
              <w:top w:val="single" w:sz="4" w:space="0" w:color="auto"/>
              <w:bottom w:val="double" w:sz="4" w:space="0" w:color="auto"/>
            </w:tcBorders>
            <w:vAlign w:val="bottom"/>
          </w:tcPr>
          <w:p w:rsidR="008A5FB3" w:rsidRPr="004A2C3F" w:rsidRDefault="008A5FB3" w:rsidP="008A5FB3">
            <w:pPr>
              <w:pStyle w:val="acctfourfigures"/>
              <w:tabs>
                <w:tab w:val="clear" w:pos="765"/>
              </w:tabs>
              <w:spacing w:line="240" w:lineRule="auto"/>
              <w:ind w:right="38"/>
              <w:jc w:val="right"/>
              <w:rPr>
                <w:b/>
                <w:bCs/>
                <w:sz w:val="20"/>
              </w:rPr>
            </w:pPr>
            <w:r w:rsidRPr="004A2C3F">
              <w:rPr>
                <w:b/>
                <w:bCs/>
                <w:sz w:val="20"/>
              </w:rPr>
              <w:t>16,800</w:t>
            </w: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tcBorders>
              <w:top w:val="single" w:sz="4" w:space="0" w:color="auto"/>
              <w:bottom w:val="double" w:sz="4" w:space="0" w:color="auto"/>
            </w:tcBorders>
            <w:vAlign w:val="bottom"/>
          </w:tcPr>
          <w:p w:rsidR="008A5FB3" w:rsidRPr="004A2C3F" w:rsidRDefault="008A5FB3" w:rsidP="008A5FB3">
            <w:pPr>
              <w:pStyle w:val="acctfourfigures"/>
              <w:tabs>
                <w:tab w:val="clear" w:pos="765"/>
              </w:tabs>
              <w:spacing w:line="240" w:lineRule="auto"/>
              <w:ind w:right="38"/>
              <w:jc w:val="right"/>
              <w:rPr>
                <w:b/>
                <w:bCs/>
                <w:sz w:val="20"/>
              </w:rPr>
            </w:pPr>
            <w:r w:rsidRPr="004A2C3F">
              <w:rPr>
                <w:b/>
                <w:bCs/>
                <w:sz w:val="20"/>
              </w:rPr>
              <w:t>16,800</w:t>
            </w:r>
          </w:p>
        </w:tc>
        <w:tc>
          <w:tcPr>
            <w:tcW w:w="180" w:type="dxa"/>
            <w:vAlign w:val="bottom"/>
          </w:tcPr>
          <w:p w:rsidR="008A5FB3" w:rsidRPr="004A2C3F" w:rsidRDefault="008A5FB3" w:rsidP="008A5FB3">
            <w:pPr>
              <w:pStyle w:val="acctfourfigures"/>
              <w:tabs>
                <w:tab w:val="clear" w:pos="765"/>
              </w:tabs>
              <w:spacing w:line="240" w:lineRule="auto"/>
              <w:jc w:val="right"/>
              <w:rPr>
                <w:b/>
                <w:bCs/>
                <w:sz w:val="20"/>
                <w:rtl/>
                <w:cs/>
                <w:lang w:bidi="th-TH"/>
              </w:rPr>
            </w:pPr>
          </w:p>
        </w:tc>
        <w:tc>
          <w:tcPr>
            <w:tcW w:w="1080" w:type="dxa"/>
            <w:tcBorders>
              <w:top w:val="single" w:sz="4" w:space="0" w:color="auto"/>
              <w:bottom w:val="double" w:sz="4" w:space="0" w:color="auto"/>
            </w:tcBorders>
            <w:shd w:val="clear" w:color="auto" w:fill="auto"/>
            <w:vAlign w:val="bottom"/>
          </w:tcPr>
          <w:p w:rsidR="008A5FB3" w:rsidRPr="004A2C3F" w:rsidRDefault="00752291" w:rsidP="008A5FB3">
            <w:pPr>
              <w:pStyle w:val="acctfourfigures"/>
              <w:tabs>
                <w:tab w:val="clear" w:pos="765"/>
              </w:tabs>
              <w:spacing w:line="240" w:lineRule="auto"/>
              <w:ind w:right="56"/>
              <w:jc w:val="right"/>
              <w:rPr>
                <w:b/>
                <w:bCs/>
                <w:sz w:val="20"/>
              </w:rPr>
            </w:pPr>
            <w:r w:rsidRPr="004A2C3F">
              <w:rPr>
                <w:b/>
                <w:bCs/>
                <w:sz w:val="20"/>
              </w:rPr>
              <w:t>14,010</w:t>
            </w:r>
          </w:p>
        </w:tc>
        <w:tc>
          <w:tcPr>
            <w:tcW w:w="180" w:type="dxa"/>
            <w:vAlign w:val="bottom"/>
          </w:tcPr>
          <w:p w:rsidR="008A5FB3" w:rsidRPr="004A2C3F" w:rsidRDefault="008A5FB3" w:rsidP="008A5FB3">
            <w:pPr>
              <w:pStyle w:val="acctfourfigures"/>
              <w:tabs>
                <w:tab w:val="clear" w:pos="765"/>
              </w:tabs>
              <w:spacing w:line="240" w:lineRule="auto"/>
              <w:jc w:val="right"/>
              <w:rPr>
                <w:b/>
                <w:bCs/>
                <w:sz w:val="20"/>
                <w:lang w:bidi="th-TH"/>
              </w:rPr>
            </w:pPr>
          </w:p>
        </w:tc>
        <w:tc>
          <w:tcPr>
            <w:tcW w:w="1080" w:type="dxa"/>
            <w:tcBorders>
              <w:top w:val="single" w:sz="4" w:space="0" w:color="auto"/>
              <w:bottom w:val="double" w:sz="4" w:space="0" w:color="auto"/>
            </w:tcBorders>
            <w:vAlign w:val="bottom"/>
          </w:tcPr>
          <w:p w:rsidR="008A5FB3" w:rsidRPr="004A2C3F" w:rsidRDefault="008A5FB3" w:rsidP="008A5FB3">
            <w:pPr>
              <w:pStyle w:val="acctfourfigures"/>
              <w:tabs>
                <w:tab w:val="clear" w:pos="765"/>
              </w:tabs>
              <w:spacing w:line="240" w:lineRule="auto"/>
              <w:ind w:right="56"/>
              <w:jc w:val="right"/>
              <w:rPr>
                <w:b/>
                <w:bCs/>
                <w:sz w:val="20"/>
              </w:rPr>
            </w:pPr>
            <w:r w:rsidRPr="004A2C3F">
              <w:rPr>
                <w:b/>
                <w:bCs/>
                <w:sz w:val="20"/>
              </w:rPr>
              <w:t>15,257</w:t>
            </w:r>
          </w:p>
        </w:tc>
      </w:tr>
    </w:tbl>
    <w:p w:rsidR="00B030DE" w:rsidRPr="00077A32" w:rsidRDefault="00B030DE" w:rsidP="00EA05CF">
      <w:pPr>
        <w:spacing w:line="240" w:lineRule="atLeast"/>
        <w:rPr>
          <w:szCs w:val="22"/>
        </w:rPr>
      </w:pPr>
    </w:p>
    <w:tbl>
      <w:tblPr>
        <w:tblW w:w="15300" w:type="dxa"/>
        <w:tblInd w:w="-90" w:type="dxa"/>
        <w:tblLayout w:type="fixed"/>
        <w:tblCellMar>
          <w:left w:w="79" w:type="dxa"/>
          <w:right w:w="79" w:type="dxa"/>
        </w:tblCellMar>
        <w:tblLook w:val="0000" w:firstRow="0" w:lastRow="0" w:firstColumn="0" w:lastColumn="0" w:noHBand="0" w:noVBand="0"/>
      </w:tblPr>
      <w:tblGrid>
        <w:gridCol w:w="1980"/>
        <w:gridCol w:w="2700"/>
        <w:gridCol w:w="990"/>
        <w:gridCol w:w="990"/>
        <w:gridCol w:w="990"/>
        <w:gridCol w:w="180"/>
        <w:gridCol w:w="990"/>
        <w:gridCol w:w="180"/>
        <w:gridCol w:w="900"/>
        <w:gridCol w:w="180"/>
        <w:gridCol w:w="900"/>
        <w:gridCol w:w="180"/>
        <w:gridCol w:w="900"/>
        <w:gridCol w:w="180"/>
        <w:gridCol w:w="900"/>
        <w:gridCol w:w="180"/>
        <w:gridCol w:w="900"/>
        <w:gridCol w:w="180"/>
        <w:gridCol w:w="900"/>
      </w:tblGrid>
      <w:tr w:rsidR="00D94AF4" w:rsidRPr="00077A32" w:rsidTr="004A2C3F">
        <w:trPr>
          <w:cantSplit/>
          <w:trHeight w:val="70"/>
          <w:tblHeader/>
        </w:trPr>
        <w:tc>
          <w:tcPr>
            <w:tcW w:w="1980" w:type="dxa"/>
          </w:tcPr>
          <w:p w:rsidR="00D94AF4" w:rsidRPr="004A2C3F" w:rsidRDefault="00D94AF4" w:rsidP="001810A5">
            <w:pPr>
              <w:spacing w:line="240" w:lineRule="auto"/>
              <w:rPr>
                <w:sz w:val="20"/>
                <w:cs/>
                <w:lang w:bidi="th-TH"/>
              </w:rPr>
            </w:pPr>
          </w:p>
        </w:tc>
        <w:tc>
          <w:tcPr>
            <w:tcW w:w="2700" w:type="dxa"/>
          </w:tcPr>
          <w:p w:rsidR="00D94AF4" w:rsidRPr="004A2C3F" w:rsidRDefault="00D94AF4" w:rsidP="001810A5">
            <w:pPr>
              <w:spacing w:line="240" w:lineRule="auto"/>
              <w:rPr>
                <w:sz w:val="20"/>
                <w:cs/>
                <w:lang w:bidi="th-TH"/>
              </w:rPr>
            </w:pPr>
          </w:p>
        </w:tc>
        <w:tc>
          <w:tcPr>
            <w:tcW w:w="10620" w:type="dxa"/>
            <w:gridSpan w:val="17"/>
          </w:tcPr>
          <w:p w:rsidR="00D94AF4" w:rsidRPr="004A2C3F" w:rsidRDefault="00D94AF4" w:rsidP="001810A5">
            <w:pPr>
              <w:spacing w:line="240" w:lineRule="auto"/>
              <w:jc w:val="center"/>
              <w:rPr>
                <w:b/>
                <w:sz w:val="20"/>
              </w:rPr>
            </w:pPr>
            <w:r w:rsidRPr="004A2C3F">
              <w:rPr>
                <w:b/>
                <w:sz w:val="20"/>
              </w:rPr>
              <w:t xml:space="preserve"> Separate financial statements</w:t>
            </w:r>
          </w:p>
        </w:tc>
      </w:tr>
      <w:tr w:rsidR="000B2E38" w:rsidRPr="00077A32" w:rsidTr="004A2C3F">
        <w:trPr>
          <w:cantSplit/>
          <w:trHeight w:val="70"/>
          <w:tblHeader/>
        </w:trPr>
        <w:tc>
          <w:tcPr>
            <w:tcW w:w="1980" w:type="dxa"/>
          </w:tcPr>
          <w:p w:rsidR="000B2E38" w:rsidRPr="004A2C3F" w:rsidRDefault="000B2E38" w:rsidP="001810A5">
            <w:pPr>
              <w:tabs>
                <w:tab w:val="left" w:pos="2250"/>
              </w:tabs>
              <w:spacing w:line="240" w:lineRule="auto"/>
              <w:rPr>
                <w:sz w:val="20"/>
                <w:cs/>
                <w:lang w:bidi="th-TH"/>
              </w:rPr>
            </w:pPr>
          </w:p>
        </w:tc>
        <w:tc>
          <w:tcPr>
            <w:tcW w:w="2700" w:type="dxa"/>
          </w:tcPr>
          <w:p w:rsidR="000B2E38" w:rsidRPr="004A2C3F" w:rsidRDefault="000B2E38" w:rsidP="001810A5">
            <w:pPr>
              <w:spacing w:line="240" w:lineRule="auto"/>
              <w:jc w:val="center"/>
              <w:rPr>
                <w:sz w:val="20"/>
                <w:cs/>
                <w:lang w:bidi="th-TH"/>
              </w:rPr>
            </w:pPr>
            <w:r w:rsidRPr="004A2C3F">
              <w:rPr>
                <w:sz w:val="20"/>
                <w:lang w:bidi="th-TH"/>
              </w:rPr>
              <w:t>Type of business</w:t>
            </w:r>
          </w:p>
        </w:tc>
        <w:tc>
          <w:tcPr>
            <w:tcW w:w="1980" w:type="dxa"/>
            <w:gridSpan w:val="2"/>
            <w:vAlign w:val="bottom"/>
          </w:tcPr>
          <w:p w:rsidR="000B2E38" w:rsidRPr="004A2C3F" w:rsidRDefault="000B2E38" w:rsidP="009B4D47">
            <w:pPr>
              <w:spacing w:line="240" w:lineRule="atLeast"/>
              <w:ind w:left="-57" w:right="-57"/>
              <w:jc w:val="center"/>
              <w:rPr>
                <w:sz w:val="20"/>
              </w:rPr>
            </w:pPr>
            <w:r w:rsidRPr="004A2C3F">
              <w:rPr>
                <w:sz w:val="20"/>
              </w:rPr>
              <w:t>Ownership</w:t>
            </w:r>
            <w:r w:rsidR="009B4D47" w:rsidRPr="004A2C3F">
              <w:rPr>
                <w:sz w:val="20"/>
              </w:rPr>
              <w:t xml:space="preserve"> </w:t>
            </w:r>
            <w:r w:rsidRPr="004A2C3F">
              <w:rPr>
                <w:sz w:val="20"/>
              </w:rPr>
              <w:t>interest</w:t>
            </w:r>
          </w:p>
        </w:tc>
        <w:tc>
          <w:tcPr>
            <w:tcW w:w="2160" w:type="dxa"/>
            <w:gridSpan w:val="3"/>
          </w:tcPr>
          <w:p w:rsidR="000B2E38" w:rsidRPr="004A2C3F" w:rsidRDefault="000B2E38" w:rsidP="001810A5">
            <w:pPr>
              <w:spacing w:line="240" w:lineRule="auto"/>
              <w:jc w:val="center"/>
              <w:rPr>
                <w:sz w:val="20"/>
                <w:cs/>
                <w:lang w:bidi="th-TH"/>
              </w:rPr>
            </w:pPr>
            <w:r w:rsidRPr="004A2C3F">
              <w:rPr>
                <w:sz w:val="20"/>
              </w:rPr>
              <w:t>Paid-up capital</w:t>
            </w:r>
          </w:p>
        </w:tc>
        <w:tc>
          <w:tcPr>
            <w:tcW w:w="180" w:type="dxa"/>
          </w:tcPr>
          <w:p w:rsidR="000B2E38" w:rsidRPr="004A2C3F" w:rsidRDefault="000B2E38" w:rsidP="001810A5">
            <w:pPr>
              <w:spacing w:line="240" w:lineRule="auto"/>
              <w:jc w:val="center"/>
              <w:rPr>
                <w:sz w:val="20"/>
              </w:rPr>
            </w:pPr>
          </w:p>
        </w:tc>
        <w:tc>
          <w:tcPr>
            <w:tcW w:w="1980" w:type="dxa"/>
            <w:gridSpan w:val="3"/>
          </w:tcPr>
          <w:p w:rsidR="000B2E38" w:rsidRPr="004A2C3F" w:rsidRDefault="000B2E38" w:rsidP="001810A5">
            <w:pPr>
              <w:spacing w:line="240" w:lineRule="auto"/>
              <w:jc w:val="center"/>
              <w:rPr>
                <w:sz w:val="20"/>
                <w:cs/>
                <w:lang w:bidi="th-TH"/>
              </w:rPr>
            </w:pPr>
            <w:r w:rsidRPr="004A2C3F">
              <w:rPr>
                <w:sz w:val="20"/>
              </w:rPr>
              <w:t>Cost</w:t>
            </w:r>
          </w:p>
        </w:tc>
        <w:tc>
          <w:tcPr>
            <w:tcW w:w="180" w:type="dxa"/>
          </w:tcPr>
          <w:p w:rsidR="000B2E38" w:rsidRPr="004A2C3F" w:rsidRDefault="000B2E38" w:rsidP="001810A5">
            <w:pPr>
              <w:spacing w:line="240" w:lineRule="auto"/>
              <w:jc w:val="center"/>
              <w:rPr>
                <w:sz w:val="20"/>
              </w:rPr>
            </w:pPr>
          </w:p>
        </w:tc>
        <w:tc>
          <w:tcPr>
            <w:tcW w:w="1980" w:type="dxa"/>
            <w:gridSpan w:val="3"/>
          </w:tcPr>
          <w:p w:rsidR="000B2E38" w:rsidRPr="004A2C3F" w:rsidRDefault="000B2E38" w:rsidP="001810A5">
            <w:pPr>
              <w:spacing w:line="240" w:lineRule="auto"/>
              <w:jc w:val="center"/>
              <w:rPr>
                <w:sz w:val="20"/>
              </w:rPr>
            </w:pPr>
            <w:r w:rsidRPr="004A2C3F">
              <w:rPr>
                <w:sz w:val="20"/>
              </w:rPr>
              <w:t>Impairment</w:t>
            </w:r>
          </w:p>
        </w:tc>
        <w:tc>
          <w:tcPr>
            <w:tcW w:w="180" w:type="dxa"/>
          </w:tcPr>
          <w:p w:rsidR="000B2E38" w:rsidRPr="004A2C3F" w:rsidRDefault="000B2E38" w:rsidP="001810A5">
            <w:pPr>
              <w:spacing w:line="240" w:lineRule="auto"/>
              <w:jc w:val="center"/>
              <w:rPr>
                <w:sz w:val="20"/>
              </w:rPr>
            </w:pPr>
          </w:p>
        </w:tc>
        <w:tc>
          <w:tcPr>
            <w:tcW w:w="1980" w:type="dxa"/>
            <w:gridSpan w:val="3"/>
          </w:tcPr>
          <w:p w:rsidR="000B2E38" w:rsidRPr="004A2C3F" w:rsidRDefault="000B2E38" w:rsidP="001810A5">
            <w:pPr>
              <w:spacing w:line="240" w:lineRule="auto"/>
              <w:jc w:val="center"/>
              <w:rPr>
                <w:sz w:val="20"/>
              </w:rPr>
            </w:pPr>
            <w:r w:rsidRPr="004A2C3F">
              <w:rPr>
                <w:sz w:val="20"/>
              </w:rPr>
              <w:t>At cost - net</w:t>
            </w:r>
          </w:p>
        </w:tc>
      </w:tr>
      <w:tr w:rsidR="00521888" w:rsidRPr="00077A32" w:rsidTr="004A2C3F">
        <w:trPr>
          <w:cantSplit/>
          <w:trHeight w:val="70"/>
          <w:tblHeader/>
        </w:trPr>
        <w:tc>
          <w:tcPr>
            <w:tcW w:w="1980" w:type="dxa"/>
          </w:tcPr>
          <w:p w:rsidR="00521888" w:rsidRPr="004A2C3F" w:rsidRDefault="00521888" w:rsidP="00521888">
            <w:pPr>
              <w:spacing w:line="240" w:lineRule="auto"/>
              <w:jc w:val="center"/>
              <w:rPr>
                <w:sz w:val="20"/>
              </w:rPr>
            </w:pPr>
          </w:p>
        </w:tc>
        <w:tc>
          <w:tcPr>
            <w:tcW w:w="2700" w:type="dxa"/>
          </w:tcPr>
          <w:p w:rsidR="00521888" w:rsidRPr="004A2C3F" w:rsidRDefault="00521888" w:rsidP="00521888">
            <w:pPr>
              <w:spacing w:line="240" w:lineRule="auto"/>
              <w:jc w:val="center"/>
              <w:rPr>
                <w:sz w:val="20"/>
              </w:rPr>
            </w:pPr>
          </w:p>
        </w:tc>
        <w:tc>
          <w:tcPr>
            <w:tcW w:w="990" w:type="dxa"/>
            <w:vAlign w:val="bottom"/>
          </w:tcPr>
          <w:p w:rsidR="00521888" w:rsidRPr="004A2C3F" w:rsidRDefault="00521888" w:rsidP="00521888">
            <w:pPr>
              <w:spacing w:line="240" w:lineRule="atLeast"/>
              <w:ind w:left="-79" w:right="-72"/>
              <w:jc w:val="center"/>
              <w:rPr>
                <w:sz w:val="20"/>
                <w:lang w:bidi="th-TH"/>
              </w:rPr>
            </w:pPr>
            <w:r w:rsidRPr="004A2C3F">
              <w:rPr>
                <w:sz w:val="20"/>
                <w:lang w:bidi="th-TH"/>
              </w:rPr>
              <w:t>30</w:t>
            </w:r>
          </w:p>
          <w:p w:rsidR="00521888" w:rsidRPr="004A2C3F" w:rsidRDefault="00521888" w:rsidP="00521888">
            <w:pPr>
              <w:spacing w:line="240" w:lineRule="atLeast"/>
              <w:ind w:left="-79" w:right="-72"/>
              <w:jc w:val="center"/>
              <w:rPr>
                <w:sz w:val="20"/>
                <w:lang w:val="en-US" w:bidi="th-TH"/>
              </w:rPr>
            </w:pPr>
            <w:r w:rsidRPr="004A2C3F">
              <w:rPr>
                <w:sz w:val="20"/>
                <w:lang w:bidi="th-TH"/>
              </w:rPr>
              <w:t>September</w:t>
            </w:r>
          </w:p>
        </w:tc>
        <w:tc>
          <w:tcPr>
            <w:tcW w:w="990" w:type="dxa"/>
            <w:vAlign w:val="bottom"/>
          </w:tcPr>
          <w:p w:rsidR="00521888" w:rsidRPr="004A2C3F" w:rsidRDefault="00521888" w:rsidP="00521888">
            <w:pPr>
              <w:spacing w:line="240" w:lineRule="atLeast"/>
              <w:ind w:left="-57" w:right="-57"/>
              <w:jc w:val="center"/>
              <w:rPr>
                <w:sz w:val="20"/>
              </w:rPr>
            </w:pPr>
            <w:r w:rsidRPr="004A2C3F">
              <w:rPr>
                <w:sz w:val="20"/>
              </w:rPr>
              <w:t>31 December</w:t>
            </w:r>
          </w:p>
        </w:tc>
        <w:tc>
          <w:tcPr>
            <w:tcW w:w="990" w:type="dxa"/>
            <w:vAlign w:val="bottom"/>
          </w:tcPr>
          <w:p w:rsidR="00521888" w:rsidRPr="004A2C3F" w:rsidRDefault="00521888" w:rsidP="00521888">
            <w:pPr>
              <w:spacing w:line="240" w:lineRule="atLeast"/>
              <w:ind w:left="-79" w:right="-72"/>
              <w:jc w:val="center"/>
              <w:rPr>
                <w:sz w:val="20"/>
                <w:lang w:bidi="th-TH"/>
              </w:rPr>
            </w:pPr>
            <w:r w:rsidRPr="004A2C3F">
              <w:rPr>
                <w:sz w:val="20"/>
                <w:lang w:bidi="th-TH"/>
              </w:rPr>
              <w:t>30</w:t>
            </w:r>
          </w:p>
          <w:p w:rsidR="00521888" w:rsidRPr="004A2C3F" w:rsidRDefault="00521888" w:rsidP="00521888">
            <w:pPr>
              <w:spacing w:line="240" w:lineRule="atLeast"/>
              <w:ind w:left="-79" w:right="-72"/>
              <w:jc w:val="center"/>
              <w:rPr>
                <w:sz w:val="20"/>
                <w:lang w:val="en-US" w:bidi="th-TH"/>
              </w:rPr>
            </w:pPr>
            <w:r w:rsidRPr="004A2C3F">
              <w:rPr>
                <w:sz w:val="20"/>
                <w:lang w:bidi="th-TH"/>
              </w:rPr>
              <w:t>September</w:t>
            </w:r>
          </w:p>
        </w:tc>
        <w:tc>
          <w:tcPr>
            <w:tcW w:w="180" w:type="dxa"/>
          </w:tcPr>
          <w:p w:rsidR="00521888" w:rsidRPr="004A2C3F" w:rsidRDefault="00521888" w:rsidP="00521888">
            <w:pPr>
              <w:spacing w:line="240" w:lineRule="auto"/>
              <w:ind w:left="-79" w:right="-79"/>
              <w:jc w:val="center"/>
              <w:rPr>
                <w:sz w:val="20"/>
              </w:rPr>
            </w:pPr>
          </w:p>
        </w:tc>
        <w:tc>
          <w:tcPr>
            <w:tcW w:w="990" w:type="dxa"/>
            <w:vAlign w:val="bottom"/>
          </w:tcPr>
          <w:p w:rsidR="00521888" w:rsidRPr="004A2C3F" w:rsidRDefault="00521888" w:rsidP="00521888">
            <w:pPr>
              <w:spacing w:line="240" w:lineRule="atLeast"/>
              <w:ind w:left="-57" w:right="-57"/>
              <w:jc w:val="center"/>
              <w:rPr>
                <w:sz w:val="20"/>
              </w:rPr>
            </w:pPr>
            <w:r w:rsidRPr="004A2C3F">
              <w:rPr>
                <w:sz w:val="20"/>
              </w:rPr>
              <w:t>31 December</w:t>
            </w:r>
          </w:p>
        </w:tc>
        <w:tc>
          <w:tcPr>
            <w:tcW w:w="180" w:type="dxa"/>
          </w:tcPr>
          <w:p w:rsidR="00521888" w:rsidRPr="004A2C3F" w:rsidRDefault="00521888" w:rsidP="00521888">
            <w:pPr>
              <w:spacing w:line="240" w:lineRule="auto"/>
              <w:ind w:left="-79" w:right="-79"/>
              <w:jc w:val="center"/>
              <w:rPr>
                <w:sz w:val="20"/>
              </w:rPr>
            </w:pPr>
          </w:p>
        </w:tc>
        <w:tc>
          <w:tcPr>
            <w:tcW w:w="900" w:type="dxa"/>
            <w:vAlign w:val="bottom"/>
          </w:tcPr>
          <w:p w:rsidR="00521888" w:rsidRPr="004A2C3F" w:rsidRDefault="00521888" w:rsidP="00521888">
            <w:pPr>
              <w:spacing w:line="240" w:lineRule="atLeast"/>
              <w:ind w:left="-79" w:right="-72"/>
              <w:jc w:val="center"/>
              <w:rPr>
                <w:sz w:val="20"/>
                <w:lang w:bidi="th-TH"/>
              </w:rPr>
            </w:pPr>
            <w:r w:rsidRPr="004A2C3F">
              <w:rPr>
                <w:sz w:val="20"/>
                <w:lang w:bidi="th-TH"/>
              </w:rPr>
              <w:t>30</w:t>
            </w:r>
          </w:p>
          <w:p w:rsidR="00521888" w:rsidRPr="004A2C3F" w:rsidRDefault="00521888" w:rsidP="00521888">
            <w:pPr>
              <w:spacing w:line="240" w:lineRule="atLeast"/>
              <w:ind w:left="-79" w:right="-72"/>
              <w:jc w:val="center"/>
              <w:rPr>
                <w:sz w:val="20"/>
                <w:lang w:val="en-US" w:bidi="th-TH"/>
              </w:rPr>
            </w:pPr>
            <w:r w:rsidRPr="004A2C3F">
              <w:rPr>
                <w:sz w:val="20"/>
                <w:lang w:bidi="th-TH"/>
              </w:rPr>
              <w:t>September</w:t>
            </w:r>
          </w:p>
        </w:tc>
        <w:tc>
          <w:tcPr>
            <w:tcW w:w="180" w:type="dxa"/>
          </w:tcPr>
          <w:p w:rsidR="00521888" w:rsidRPr="004A2C3F" w:rsidRDefault="00521888" w:rsidP="00521888">
            <w:pPr>
              <w:spacing w:line="240" w:lineRule="auto"/>
              <w:ind w:left="-79" w:right="-79"/>
              <w:jc w:val="center"/>
              <w:rPr>
                <w:sz w:val="20"/>
              </w:rPr>
            </w:pPr>
          </w:p>
        </w:tc>
        <w:tc>
          <w:tcPr>
            <w:tcW w:w="900" w:type="dxa"/>
            <w:vAlign w:val="bottom"/>
          </w:tcPr>
          <w:p w:rsidR="00521888" w:rsidRPr="004A2C3F" w:rsidRDefault="00521888" w:rsidP="00521888">
            <w:pPr>
              <w:spacing w:line="240" w:lineRule="atLeast"/>
              <w:ind w:left="-57" w:right="-57"/>
              <w:jc w:val="center"/>
              <w:rPr>
                <w:sz w:val="20"/>
              </w:rPr>
            </w:pPr>
            <w:r w:rsidRPr="004A2C3F">
              <w:rPr>
                <w:sz w:val="20"/>
              </w:rPr>
              <w:t>31 December</w:t>
            </w:r>
          </w:p>
        </w:tc>
        <w:tc>
          <w:tcPr>
            <w:tcW w:w="180" w:type="dxa"/>
          </w:tcPr>
          <w:p w:rsidR="00521888" w:rsidRPr="004A2C3F" w:rsidRDefault="00521888" w:rsidP="00521888">
            <w:pPr>
              <w:spacing w:line="240" w:lineRule="atLeast"/>
              <w:ind w:left="-57" w:right="-57"/>
              <w:jc w:val="center"/>
              <w:rPr>
                <w:sz w:val="20"/>
              </w:rPr>
            </w:pPr>
          </w:p>
        </w:tc>
        <w:tc>
          <w:tcPr>
            <w:tcW w:w="900" w:type="dxa"/>
            <w:vAlign w:val="bottom"/>
          </w:tcPr>
          <w:p w:rsidR="00521888" w:rsidRPr="004A2C3F" w:rsidRDefault="00521888" w:rsidP="00521888">
            <w:pPr>
              <w:spacing w:line="240" w:lineRule="atLeast"/>
              <w:ind w:left="-79" w:right="-72"/>
              <w:jc w:val="center"/>
              <w:rPr>
                <w:sz w:val="20"/>
                <w:lang w:bidi="th-TH"/>
              </w:rPr>
            </w:pPr>
            <w:r w:rsidRPr="004A2C3F">
              <w:rPr>
                <w:sz w:val="20"/>
                <w:lang w:bidi="th-TH"/>
              </w:rPr>
              <w:t>30</w:t>
            </w:r>
          </w:p>
          <w:p w:rsidR="00521888" w:rsidRPr="004A2C3F" w:rsidRDefault="00521888" w:rsidP="00521888">
            <w:pPr>
              <w:spacing w:line="240" w:lineRule="atLeast"/>
              <w:ind w:left="-79" w:right="-72"/>
              <w:jc w:val="center"/>
              <w:rPr>
                <w:sz w:val="20"/>
                <w:lang w:val="en-US" w:bidi="th-TH"/>
              </w:rPr>
            </w:pPr>
            <w:r w:rsidRPr="004A2C3F">
              <w:rPr>
                <w:sz w:val="20"/>
                <w:lang w:bidi="th-TH"/>
              </w:rPr>
              <w:t>September</w:t>
            </w:r>
          </w:p>
        </w:tc>
        <w:tc>
          <w:tcPr>
            <w:tcW w:w="180" w:type="dxa"/>
          </w:tcPr>
          <w:p w:rsidR="00521888" w:rsidRPr="004A2C3F" w:rsidRDefault="00521888" w:rsidP="00521888">
            <w:pPr>
              <w:spacing w:line="240" w:lineRule="atLeast"/>
              <w:ind w:left="-57" w:right="-57"/>
              <w:jc w:val="center"/>
              <w:rPr>
                <w:sz w:val="20"/>
              </w:rPr>
            </w:pPr>
          </w:p>
        </w:tc>
        <w:tc>
          <w:tcPr>
            <w:tcW w:w="900" w:type="dxa"/>
          </w:tcPr>
          <w:p w:rsidR="00521888" w:rsidRPr="004A2C3F" w:rsidRDefault="00521888" w:rsidP="00521888">
            <w:pPr>
              <w:spacing w:line="240" w:lineRule="atLeast"/>
              <w:ind w:left="-57" w:right="-57"/>
              <w:jc w:val="center"/>
              <w:rPr>
                <w:sz w:val="20"/>
              </w:rPr>
            </w:pPr>
            <w:r w:rsidRPr="004A2C3F">
              <w:rPr>
                <w:sz w:val="20"/>
              </w:rPr>
              <w:t>31 December</w:t>
            </w:r>
          </w:p>
        </w:tc>
        <w:tc>
          <w:tcPr>
            <w:tcW w:w="180" w:type="dxa"/>
          </w:tcPr>
          <w:p w:rsidR="00521888" w:rsidRPr="004A2C3F" w:rsidRDefault="00521888" w:rsidP="00521888">
            <w:pPr>
              <w:spacing w:line="240" w:lineRule="atLeast"/>
              <w:ind w:left="-57" w:right="-57"/>
              <w:jc w:val="center"/>
              <w:rPr>
                <w:sz w:val="20"/>
              </w:rPr>
            </w:pPr>
          </w:p>
        </w:tc>
        <w:tc>
          <w:tcPr>
            <w:tcW w:w="900" w:type="dxa"/>
            <w:vAlign w:val="bottom"/>
          </w:tcPr>
          <w:p w:rsidR="00521888" w:rsidRPr="004A2C3F" w:rsidRDefault="00521888" w:rsidP="00521888">
            <w:pPr>
              <w:spacing w:line="240" w:lineRule="atLeast"/>
              <w:ind w:left="-79" w:right="-72"/>
              <w:jc w:val="center"/>
              <w:rPr>
                <w:sz w:val="20"/>
                <w:lang w:bidi="th-TH"/>
              </w:rPr>
            </w:pPr>
            <w:r w:rsidRPr="004A2C3F">
              <w:rPr>
                <w:sz w:val="20"/>
                <w:lang w:bidi="th-TH"/>
              </w:rPr>
              <w:t>30</w:t>
            </w:r>
          </w:p>
          <w:p w:rsidR="00521888" w:rsidRPr="004A2C3F" w:rsidRDefault="00521888" w:rsidP="00521888">
            <w:pPr>
              <w:spacing w:line="240" w:lineRule="atLeast"/>
              <w:ind w:left="-79" w:right="-72"/>
              <w:jc w:val="center"/>
              <w:rPr>
                <w:sz w:val="20"/>
                <w:lang w:val="en-US" w:bidi="th-TH"/>
              </w:rPr>
            </w:pPr>
            <w:r w:rsidRPr="004A2C3F">
              <w:rPr>
                <w:sz w:val="20"/>
                <w:lang w:bidi="th-TH"/>
              </w:rPr>
              <w:t>September</w:t>
            </w:r>
          </w:p>
        </w:tc>
        <w:tc>
          <w:tcPr>
            <w:tcW w:w="180" w:type="dxa"/>
          </w:tcPr>
          <w:p w:rsidR="00521888" w:rsidRPr="004A2C3F" w:rsidRDefault="00521888" w:rsidP="00521888">
            <w:pPr>
              <w:spacing w:line="240" w:lineRule="atLeast"/>
              <w:ind w:left="-57" w:right="-57"/>
              <w:jc w:val="center"/>
              <w:rPr>
                <w:sz w:val="20"/>
              </w:rPr>
            </w:pPr>
          </w:p>
        </w:tc>
        <w:tc>
          <w:tcPr>
            <w:tcW w:w="900" w:type="dxa"/>
          </w:tcPr>
          <w:p w:rsidR="00521888" w:rsidRPr="004A2C3F" w:rsidRDefault="00521888" w:rsidP="00521888">
            <w:pPr>
              <w:spacing w:line="240" w:lineRule="atLeast"/>
              <w:ind w:left="-57" w:right="-57"/>
              <w:jc w:val="center"/>
              <w:rPr>
                <w:sz w:val="20"/>
              </w:rPr>
            </w:pPr>
            <w:r w:rsidRPr="004A2C3F">
              <w:rPr>
                <w:sz w:val="20"/>
              </w:rPr>
              <w:t>31 December</w:t>
            </w:r>
          </w:p>
        </w:tc>
      </w:tr>
      <w:tr w:rsidR="00521888" w:rsidRPr="00077A32" w:rsidTr="004A2C3F">
        <w:trPr>
          <w:cantSplit/>
          <w:trHeight w:val="70"/>
          <w:tblHeader/>
        </w:trPr>
        <w:tc>
          <w:tcPr>
            <w:tcW w:w="1980" w:type="dxa"/>
          </w:tcPr>
          <w:p w:rsidR="00521888" w:rsidRPr="004A2C3F" w:rsidRDefault="00521888" w:rsidP="00521888">
            <w:pPr>
              <w:spacing w:line="240" w:lineRule="auto"/>
              <w:jc w:val="center"/>
              <w:rPr>
                <w:sz w:val="20"/>
              </w:rPr>
            </w:pPr>
          </w:p>
        </w:tc>
        <w:tc>
          <w:tcPr>
            <w:tcW w:w="2700" w:type="dxa"/>
          </w:tcPr>
          <w:p w:rsidR="00521888" w:rsidRPr="004A2C3F" w:rsidRDefault="00521888" w:rsidP="00521888">
            <w:pPr>
              <w:spacing w:line="240" w:lineRule="auto"/>
              <w:jc w:val="center"/>
              <w:rPr>
                <w:sz w:val="20"/>
                <w:cs/>
                <w:lang w:bidi="th-TH"/>
              </w:rPr>
            </w:pPr>
          </w:p>
        </w:tc>
        <w:tc>
          <w:tcPr>
            <w:tcW w:w="990" w:type="dxa"/>
            <w:vAlign w:val="bottom"/>
          </w:tcPr>
          <w:p w:rsidR="00521888" w:rsidRPr="004A2C3F" w:rsidRDefault="00521888" w:rsidP="00521888">
            <w:pPr>
              <w:spacing w:line="240" w:lineRule="atLeast"/>
              <w:ind w:left="-79" w:right="-72"/>
              <w:jc w:val="center"/>
              <w:rPr>
                <w:sz w:val="20"/>
              </w:rPr>
            </w:pPr>
            <w:r w:rsidRPr="004A2C3F">
              <w:rPr>
                <w:sz w:val="20"/>
              </w:rPr>
              <w:t>2018</w:t>
            </w:r>
          </w:p>
        </w:tc>
        <w:tc>
          <w:tcPr>
            <w:tcW w:w="990" w:type="dxa"/>
            <w:vAlign w:val="bottom"/>
          </w:tcPr>
          <w:p w:rsidR="00521888" w:rsidRPr="004A2C3F" w:rsidRDefault="00521888" w:rsidP="00521888">
            <w:pPr>
              <w:spacing w:line="240" w:lineRule="atLeast"/>
              <w:ind w:left="-79" w:right="-72"/>
              <w:jc w:val="center"/>
              <w:rPr>
                <w:sz w:val="20"/>
              </w:rPr>
            </w:pPr>
            <w:r w:rsidRPr="004A2C3F">
              <w:rPr>
                <w:sz w:val="20"/>
              </w:rPr>
              <w:t>2017</w:t>
            </w:r>
          </w:p>
        </w:tc>
        <w:tc>
          <w:tcPr>
            <w:tcW w:w="990" w:type="dxa"/>
            <w:vAlign w:val="bottom"/>
          </w:tcPr>
          <w:p w:rsidR="00521888" w:rsidRPr="004A2C3F" w:rsidRDefault="00521888" w:rsidP="00521888">
            <w:pPr>
              <w:spacing w:line="240" w:lineRule="atLeast"/>
              <w:jc w:val="center"/>
              <w:rPr>
                <w:sz w:val="20"/>
              </w:rPr>
            </w:pPr>
            <w:r w:rsidRPr="004A2C3F">
              <w:rPr>
                <w:sz w:val="20"/>
              </w:rPr>
              <w:t>2018</w:t>
            </w:r>
          </w:p>
        </w:tc>
        <w:tc>
          <w:tcPr>
            <w:tcW w:w="180" w:type="dxa"/>
          </w:tcPr>
          <w:p w:rsidR="00521888" w:rsidRPr="004A2C3F" w:rsidRDefault="00521888" w:rsidP="00521888">
            <w:pPr>
              <w:spacing w:line="240" w:lineRule="auto"/>
              <w:jc w:val="center"/>
              <w:rPr>
                <w:sz w:val="20"/>
              </w:rPr>
            </w:pPr>
          </w:p>
        </w:tc>
        <w:tc>
          <w:tcPr>
            <w:tcW w:w="990" w:type="dxa"/>
            <w:vAlign w:val="bottom"/>
          </w:tcPr>
          <w:p w:rsidR="00521888" w:rsidRPr="004A2C3F" w:rsidRDefault="00521888" w:rsidP="00521888">
            <w:pPr>
              <w:spacing w:line="240" w:lineRule="atLeast"/>
              <w:jc w:val="center"/>
              <w:rPr>
                <w:sz w:val="20"/>
              </w:rPr>
            </w:pPr>
            <w:r w:rsidRPr="004A2C3F">
              <w:rPr>
                <w:sz w:val="20"/>
              </w:rPr>
              <w:t>2017</w:t>
            </w:r>
          </w:p>
        </w:tc>
        <w:tc>
          <w:tcPr>
            <w:tcW w:w="180" w:type="dxa"/>
          </w:tcPr>
          <w:p w:rsidR="00521888" w:rsidRPr="004A2C3F" w:rsidRDefault="00521888" w:rsidP="00521888">
            <w:pPr>
              <w:spacing w:line="240" w:lineRule="auto"/>
              <w:jc w:val="center"/>
              <w:rPr>
                <w:sz w:val="20"/>
              </w:rPr>
            </w:pPr>
          </w:p>
        </w:tc>
        <w:tc>
          <w:tcPr>
            <w:tcW w:w="900" w:type="dxa"/>
            <w:vAlign w:val="bottom"/>
          </w:tcPr>
          <w:p w:rsidR="00521888" w:rsidRPr="004A2C3F" w:rsidRDefault="00521888" w:rsidP="00521888">
            <w:pPr>
              <w:spacing w:line="240" w:lineRule="atLeast"/>
              <w:ind w:right="11"/>
              <w:jc w:val="center"/>
              <w:rPr>
                <w:sz w:val="20"/>
              </w:rPr>
            </w:pPr>
            <w:r w:rsidRPr="004A2C3F">
              <w:rPr>
                <w:sz w:val="20"/>
              </w:rPr>
              <w:t>2018</w:t>
            </w:r>
          </w:p>
        </w:tc>
        <w:tc>
          <w:tcPr>
            <w:tcW w:w="180" w:type="dxa"/>
          </w:tcPr>
          <w:p w:rsidR="00521888" w:rsidRPr="004A2C3F" w:rsidRDefault="00521888" w:rsidP="00521888">
            <w:pPr>
              <w:spacing w:line="240" w:lineRule="auto"/>
              <w:jc w:val="center"/>
              <w:rPr>
                <w:sz w:val="20"/>
              </w:rPr>
            </w:pPr>
          </w:p>
        </w:tc>
        <w:tc>
          <w:tcPr>
            <w:tcW w:w="900" w:type="dxa"/>
            <w:vAlign w:val="bottom"/>
          </w:tcPr>
          <w:p w:rsidR="00521888" w:rsidRPr="004A2C3F" w:rsidRDefault="00521888" w:rsidP="00521888">
            <w:pPr>
              <w:spacing w:line="240" w:lineRule="atLeast"/>
              <w:ind w:right="11"/>
              <w:jc w:val="center"/>
              <w:rPr>
                <w:sz w:val="20"/>
              </w:rPr>
            </w:pPr>
            <w:r w:rsidRPr="004A2C3F">
              <w:rPr>
                <w:sz w:val="20"/>
              </w:rPr>
              <w:t>2017</w:t>
            </w:r>
          </w:p>
        </w:tc>
        <w:tc>
          <w:tcPr>
            <w:tcW w:w="180" w:type="dxa"/>
          </w:tcPr>
          <w:p w:rsidR="00521888" w:rsidRPr="004A2C3F" w:rsidRDefault="00521888" w:rsidP="00521888">
            <w:pPr>
              <w:spacing w:line="240" w:lineRule="atLeast"/>
              <w:ind w:right="282"/>
              <w:jc w:val="center"/>
              <w:rPr>
                <w:sz w:val="20"/>
              </w:rPr>
            </w:pPr>
          </w:p>
        </w:tc>
        <w:tc>
          <w:tcPr>
            <w:tcW w:w="900" w:type="dxa"/>
          </w:tcPr>
          <w:p w:rsidR="00521888" w:rsidRPr="004A2C3F" w:rsidRDefault="00521888" w:rsidP="00521888">
            <w:pPr>
              <w:spacing w:line="240" w:lineRule="atLeast"/>
              <w:ind w:right="11"/>
              <w:jc w:val="center"/>
              <w:rPr>
                <w:sz w:val="20"/>
              </w:rPr>
            </w:pPr>
            <w:r w:rsidRPr="004A2C3F">
              <w:rPr>
                <w:sz w:val="20"/>
              </w:rPr>
              <w:t>2018</w:t>
            </w:r>
          </w:p>
        </w:tc>
        <w:tc>
          <w:tcPr>
            <w:tcW w:w="180" w:type="dxa"/>
          </w:tcPr>
          <w:p w:rsidR="00521888" w:rsidRPr="004A2C3F" w:rsidRDefault="00521888" w:rsidP="00521888">
            <w:pPr>
              <w:spacing w:line="240" w:lineRule="atLeast"/>
              <w:ind w:right="11"/>
              <w:jc w:val="center"/>
              <w:rPr>
                <w:sz w:val="20"/>
              </w:rPr>
            </w:pPr>
          </w:p>
        </w:tc>
        <w:tc>
          <w:tcPr>
            <w:tcW w:w="900" w:type="dxa"/>
          </w:tcPr>
          <w:p w:rsidR="00521888" w:rsidRPr="004A2C3F" w:rsidRDefault="00521888" w:rsidP="00521888">
            <w:pPr>
              <w:spacing w:line="240" w:lineRule="atLeast"/>
              <w:ind w:right="11"/>
              <w:jc w:val="center"/>
              <w:rPr>
                <w:sz w:val="20"/>
              </w:rPr>
            </w:pPr>
            <w:r w:rsidRPr="004A2C3F">
              <w:rPr>
                <w:sz w:val="20"/>
              </w:rPr>
              <w:t>2017</w:t>
            </w:r>
          </w:p>
        </w:tc>
        <w:tc>
          <w:tcPr>
            <w:tcW w:w="180" w:type="dxa"/>
          </w:tcPr>
          <w:p w:rsidR="00521888" w:rsidRPr="004A2C3F" w:rsidRDefault="00521888" w:rsidP="00521888">
            <w:pPr>
              <w:spacing w:line="240" w:lineRule="atLeast"/>
              <w:ind w:right="11"/>
              <w:jc w:val="center"/>
              <w:rPr>
                <w:sz w:val="20"/>
              </w:rPr>
            </w:pPr>
          </w:p>
        </w:tc>
        <w:tc>
          <w:tcPr>
            <w:tcW w:w="900" w:type="dxa"/>
          </w:tcPr>
          <w:p w:rsidR="00521888" w:rsidRPr="004A2C3F" w:rsidRDefault="00521888" w:rsidP="00521888">
            <w:pPr>
              <w:spacing w:line="240" w:lineRule="atLeast"/>
              <w:ind w:right="11"/>
              <w:jc w:val="center"/>
              <w:rPr>
                <w:sz w:val="20"/>
              </w:rPr>
            </w:pPr>
            <w:r w:rsidRPr="004A2C3F">
              <w:rPr>
                <w:sz w:val="20"/>
              </w:rPr>
              <w:t>2018</w:t>
            </w:r>
          </w:p>
        </w:tc>
        <w:tc>
          <w:tcPr>
            <w:tcW w:w="180" w:type="dxa"/>
          </w:tcPr>
          <w:p w:rsidR="00521888" w:rsidRPr="004A2C3F" w:rsidRDefault="00521888" w:rsidP="00521888">
            <w:pPr>
              <w:spacing w:line="240" w:lineRule="atLeast"/>
              <w:ind w:right="11"/>
              <w:jc w:val="center"/>
              <w:rPr>
                <w:sz w:val="20"/>
              </w:rPr>
            </w:pPr>
          </w:p>
        </w:tc>
        <w:tc>
          <w:tcPr>
            <w:tcW w:w="900" w:type="dxa"/>
          </w:tcPr>
          <w:p w:rsidR="00521888" w:rsidRPr="004A2C3F" w:rsidRDefault="00521888" w:rsidP="00521888">
            <w:pPr>
              <w:spacing w:line="240" w:lineRule="atLeast"/>
              <w:ind w:right="11"/>
              <w:jc w:val="center"/>
              <w:rPr>
                <w:sz w:val="20"/>
              </w:rPr>
            </w:pPr>
            <w:r w:rsidRPr="004A2C3F">
              <w:rPr>
                <w:sz w:val="20"/>
              </w:rPr>
              <w:t>2017</w:t>
            </w:r>
          </w:p>
        </w:tc>
      </w:tr>
      <w:tr w:rsidR="00521888" w:rsidRPr="00077A32" w:rsidTr="004A2C3F">
        <w:trPr>
          <w:cantSplit/>
        </w:trPr>
        <w:tc>
          <w:tcPr>
            <w:tcW w:w="1980" w:type="dxa"/>
          </w:tcPr>
          <w:p w:rsidR="00521888" w:rsidRPr="004A2C3F" w:rsidRDefault="00521888" w:rsidP="00521888">
            <w:pPr>
              <w:spacing w:line="240" w:lineRule="auto"/>
              <w:ind w:left="284" w:hanging="284"/>
              <w:rPr>
                <w:sz w:val="20"/>
                <w:cs/>
                <w:lang w:val="en-US" w:bidi="th-TH"/>
              </w:rPr>
            </w:pPr>
          </w:p>
        </w:tc>
        <w:tc>
          <w:tcPr>
            <w:tcW w:w="2700" w:type="dxa"/>
            <w:vAlign w:val="bottom"/>
          </w:tcPr>
          <w:p w:rsidR="00521888" w:rsidRPr="004A2C3F" w:rsidRDefault="00521888" w:rsidP="00521888">
            <w:pPr>
              <w:spacing w:line="240" w:lineRule="auto"/>
              <w:jc w:val="center"/>
              <w:rPr>
                <w:sz w:val="20"/>
                <w:cs/>
                <w:lang w:val="en-US" w:bidi="th-TH"/>
              </w:rPr>
            </w:pPr>
          </w:p>
        </w:tc>
        <w:tc>
          <w:tcPr>
            <w:tcW w:w="1980" w:type="dxa"/>
            <w:gridSpan w:val="2"/>
            <w:vAlign w:val="bottom"/>
          </w:tcPr>
          <w:p w:rsidR="00521888" w:rsidRPr="004A2C3F" w:rsidRDefault="00521888" w:rsidP="00521888">
            <w:pPr>
              <w:spacing w:line="240" w:lineRule="atLeast"/>
              <w:ind w:left="-79" w:right="-72"/>
              <w:jc w:val="center"/>
              <w:rPr>
                <w:sz w:val="20"/>
              </w:rPr>
            </w:pPr>
            <w:r w:rsidRPr="004A2C3F">
              <w:rPr>
                <w:sz w:val="20"/>
              </w:rPr>
              <w:t>(%)</w:t>
            </w:r>
          </w:p>
        </w:tc>
        <w:tc>
          <w:tcPr>
            <w:tcW w:w="8640" w:type="dxa"/>
            <w:gridSpan w:val="15"/>
            <w:vAlign w:val="bottom"/>
          </w:tcPr>
          <w:p w:rsidR="00521888" w:rsidRPr="004A2C3F" w:rsidRDefault="00521888" w:rsidP="00521888">
            <w:pPr>
              <w:spacing w:line="240" w:lineRule="auto"/>
              <w:jc w:val="center"/>
              <w:rPr>
                <w:i/>
                <w:iCs/>
                <w:sz w:val="20"/>
              </w:rPr>
            </w:pPr>
            <w:r w:rsidRPr="004A2C3F">
              <w:rPr>
                <w:i/>
                <w:iCs/>
                <w:sz w:val="20"/>
              </w:rPr>
              <w:t>(in thousand Baht)</w:t>
            </w:r>
          </w:p>
        </w:tc>
      </w:tr>
      <w:tr w:rsidR="00521888" w:rsidRPr="00077A32" w:rsidTr="004A2C3F">
        <w:trPr>
          <w:cantSplit/>
        </w:trPr>
        <w:tc>
          <w:tcPr>
            <w:tcW w:w="1980" w:type="dxa"/>
          </w:tcPr>
          <w:p w:rsidR="00521888" w:rsidRPr="004A2C3F" w:rsidRDefault="00521888" w:rsidP="00521888">
            <w:pPr>
              <w:spacing w:line="240" w:lineRule="atLeast"/>
              <w:ind w:right="-57"/>
              <w:rPr>
                <w:sz w:val="20"/>
                <w:cs/>
                <w:lang w:bidi="th-TH"/>
              </w:rPr>
            </w:pPr>
            <w:r w:rsidRPr="004A2C3F">
              <w:rPr>
                <w:sz w:val="20"/>
              </w:rPr>
              <w:t>Kadokawa Amarin</w:t>
            </w:r>
          </w:p>
        </w:tc>
        <w:tc>
          <w:tcPr>
            <w:tcW w:w="2700" w:type="dxa"/>
            <w:vAlign w:val="bottom"/>
          </w:tcPr>
          <w:p w:rsidR="00521888" w:rsidRPr="004A2C3F" w:rsidRDefault="00521888" w:rsidP="00521888">
            <w:pPr>
              <w:tabs>
                <w:tab w:val="decimal" w:pos="398"/>
              </w:tabs>
              <w:spacing w:line="240" w:lineRule="atLeast"/>
              <w:rPr>
                <w:sz w:val="20"/>
              </w:rPr>
            </w:pPr>
            <w:r w:rsidRPr="004A2C3F">
              <w:rPr>
                <w:sz w:val="20"/>
              </w:rPr>
              <w:t>Publishing and sales</w:t>
            </w:r>
          </w:p>
        </w:tc>
        <w:tc>
          <w:tcPr>
            <w:tcW w:w="1980" w:type="dxa"/>
            <w:gridSpan w:val="2"/>
            <w:vAlign w:val="bottom"/>
          </w:tcPr>
          <w:p w:rsidR="00521888" w:rsidRPr="004A2C3F" w:rsidRDefault="00521888" w:rsidP="00521888">
            <w:pPr>
              <w:spacing w:line="240" w:lineRule="atLeast"/>
              <w:ind w:left="-79" w:right="-72"/>
              <w:jc w:val="center"/>
              <w:rPr>
                <w:sz w:val="20"/>
              </w:rPr>
            </w:pPr>
          </w:p>
        </w:tc>
        <w:tc>
          <w:tcPr>
            <w:tcW w:w="4320" w:type="dxa"/>
            <w:gridSpan w:val="7"/>
            <w:vAlign w:val="bottom"/>
          </w:tcPr>
          <w:p w:rsidR="00521888" w:rsidRPr="004A2C3F" w:rsidRDefault="00521888" w:rsidP="00521888">
            <w:pPr>
              <w:spacing w:line="240" w:lineRule="auto"/>
              <w:jc w:val="center"/>
              <w:rPr>
                <w:i/>
                <w:iCs/>
                <w:sz w:val="20"/>
              </w:rPr>
            </w:pPr>
          </w:p>
        </w:tc>
        <w:tc>
          <w:tcPr>
            <w:tcW w:w="180" w:type="dxa"/>
          </w:tcPr>
          <w:p w:rsidR="00521888" w:rsidRPr="004A2C3F" w:rsidRDefault="00521888" w:rsidP="00521888">
            <w:pPr>
              <w:spacing w:line="240" w:lineRule="auto"/>
              <w:jc w:val="center"/>
              <w:rPr>
                <w:i/>
                <w:iCs/>
                <w:sz w:val="20"/>
              </w:rPr>
            </w:pPr>
          </w:p>
        </w:tc>
        <w:tc>
          <w:tcPr>
            <w:tcW w:w="900" w:type="dxa"/>
          </w:tcPr>
          <w:p w:rsidR="00521888" w:rsidRPr="004A2C3F" w:rsidRDefault="00521888" w:rsidP="00521888">
            <w:pPr>
              <w:spacing w:line="240" w:lineRule="auto"/>
              <w:jc w:val="center"/>
              <w:rPr>
                <w:i/>
                <w:iCs/>
                <w:sz w:val="20"/>
              </w:rPr>
            </w:pPr>
          </w:p>
        </w:tc>
        <w:tc>
          <w:tcPr>
            <w:tcW w:w="180" w:type="dxa"/>
          </w:tcPr>
          <w:p w:rsidR="00521888" w:rsidRPr="004A2C3F" w:rsidRDefault="00521888" w:rsidP="00521888">
            <w:pPr>
              <w:spacing w:line="240" w:lineRule="auto"/>
              <w:jc w:val="center"/>
              <w:rPr>
                <w:i/>
                <w:iCs/>
                <w:sz w:val="20"/>
              </w:rPr>
            </w:pPr>
          </w:p>
        </w:tc>
        <w:tc>
          <w:tcPr>
            <w:tcW w:w="900" w:type="dxa"/>
          </w:tcPr>
          <w:p w:rsidR="00521888" w:rsidRPr="004A2C3F" w:rsidRDefault="00521888" w:rsidP="00521888">
            <w:pPr>
              <w:spacing w:line="240" w:lineRule="auto"/>
              <w:jc w:val="center"/>
              <w:rPr>
                <w:i/>
                <w:iCs/>
                <w:sz w:val="20"/>
              </w:rPr>
            </w:pPr>
          </w:p>
        </w:tc>
        <w:tc>
          <w:tcPr>
            <w:tcW w:w="180" w:type="dxa"/>
          </w:tcPr>
          <w:p w:rsidR="00521888" w:rsidRPr="004A2C3F" w:rsidRDefault="00521888" w:rsidP="00521888">
            <w:pPr>
              <w:spacing w:line="240" w:lineRule="auto"/>
              <w:jc w:val="center"/>
              <w:rPr>
                <w:i/>
                <w:iCs/>
                <w:sz w:val="20"/>
              </w:rPr>
            </w:pPr>
          </w:p>
        </w:tc>
        <w:tc>
          <w:tcPr>
            <w:tcW w:w="900" w:type="dxa"/>
          </w:tcPr>
          <w:p w:rsidR="00521888" w:rsidRPr="004A2C3F" w:rsidRDefault="00521888" w:rsidP="00521888">
            <w:pPr>
              <w:spacing w:line="240" w:lineRule="auto"/>
              <w:jc w:val="center"/>
              <w:rPr>
                <w:i/>
                <w:iCs/>
                <w:sz w:val="20"/>
              </w:rPr>
            </w:pPr>
          </w:p>
        </w:tc>
        <w:tc>
          <w:tcPr>
            <w:tcW w:w="180" w:type="dxa"/>
          </w:tcPr>
          <w:p w:rsidR="00521888" w:rsidRPr="004A2C3F" w:rsidRDefault="00521888" w:rsidP="00521888">
            <w:pPr>
              <w:spacing w:line="240" w:lineRule="auto"/>
              <w:jc w:val="center"/>
              <w:rPr>
                <w:i/>
                <w:iCs/>
                <w:sz w:val="20"/>
              </w:rPr>
            </w:pPr>
          </w:p>
        </w:tc>
        <w:tc>
          <w:tcPr>
            <w:tcW w:w="900" w:type="dxa"/>
          </w:tcPr>
          <w:p w:rsidR="00521888" w:rsidRPr="004A2C3F" w:rsidRDefault="00521888" w:rsidP="00521888">
            <w:pPr>
              <w:spacing w:line="240" w:lineRule="auto"/>
              <w:jc w:val="center"/>
              <w:rPr>
                <w:i/>
                <w:iCs/>
                <w:sz w:val="20"/>
              </w:rPr>
            </w:pPr>
          </w:p>
        </w:tc>
      </w:tr>
      <w:tr w:rsidR="008A5FB3" w:rsidRPr="00077A32" w:rsidTr="004A2C3F">
        <w:trPr>
          <w:cantSplit/>
          <w:trHeight w:val="74"/>
        </w:trPr>
        <w:tc>
          <w:tcPr>
            <w:tcW w:w="1980" w:type="dxa"/>
            <w:vAlign w:val="bottom"/>
          </w:tcPr>
          <w:p w:rsidR="008A5FB3" w:rsidRPr="004A2C3F" w:rsidRDefault="008A5FB3" w:rsidP="008A5FB3">
            <w:pPr>
              <w:spacing w:line="240" w:lineRule="atLeast"/>
              <w:rPr>
                <w:sz w:val="20"/>
              </w:rPr>
            </w:pPr>
            <w:r w:rsidRPr="004A2C3F">
              <w:rPr>
                <w:sz w:val="20"/>
              </w:rPr>
              <w:t xml:space="preserve">   Co., Ltd.</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r w:rsidRPr="004A2C3F">
              <w:rPr>
                <w:sz w:val="20"/>
              </w:rPr>
              <w:t xml:space="preserve">   of comic book</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r w:rsidRPr="004A2C3F">
              <w:rPr>
                <w:sz w:val="20"/>
              </w:rPr>
              <w:t>46.00</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r w:rsidRPr="004A2C3F">
              <w:rPr>
                <w:sz w:val="20"/>
              </w:rPr>
              <w:t>46.00</w:t>
            </w: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r w:rsidRPr="004A2C3F">
              <w:rPr>
                <w:sz w:val="20"/>
              </w:rPr>
              <w:t>30,000</w:t>
            </w:r>
          </w:p>
        </w:tc>
        <w:tc>
          <w:tcPr>
            <w:tcW w:w="180" w:type="dxa"/>
          </w:tcPr>
          <w:p w:rsidR="008A5FB3" w:rsidRPr="004A2C3F" w:rsidRDefault="008A5FB3" w:rsidP="008A5FB3">
            <w:pPr>
              <w:pStyle w:val="acctfourfigures"/>
              <w:tabs>
                <w:tab w:val="clear" w:pos="765"/>
                <w:tab w:val="decimal" w:pos="643"/>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r w:rsidRPr="004A2C3F">
              <w:rPr>
                <w:sz w:val="20"/>
              </w:rPr>
              <w:t>30,000</w:t>
            </w:r>
          </w:p>
        </w:tc>
        <w:tc>
          <w:tcPr>
            <w:tcW w:w="180" w:type="dxa"/>
          </w:tcPr>
          <w:p w:rsidR="008A5FB3" w:rsidRPr="004A2C3F" w:rsidRDefault="008A5FB3" w:rsidP="008A5FB3">
            <w:pPr>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tl/>
                <w:cs/>
              </w:rPr>
            </w:pPr>
            <w:r w:rsidRPr="004A2C3F">
              <w:rPr>
                <w:sz w:val="20"/>
              </w:rPr>
              <w:t>13,800</w:t>
            </w: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tl/>
                <w:cs/>
              </w:rPr>
            </w:pPr>
            <w:r w:rsidRPr="004A2C3F">
              <w:rPr>
                <w:sz w:val="20"/>
              </w:rPr>
              <w:t>13,800</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ind w:left="-79" w:right="-79"/>
              <w:jc w:val="center"/>
              <w:rPr>
                <w:sz w:val="20"/>
              </w:rPr>
            </w:pPr>
            <w:r w:rsidRPr="004A2C3F">
              <w:rPr>
                <w:sz w:val="20"/>
              </w:rPr>
              <w:t>-</w:t>
            </w: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ind w:left="-79" w:right="-79"/>
              <w:jc w:val="center"/>
              <w:rPr>
                <w:sz w:val="20"/>
              </w:rPr>
            </w:pPr>
            <w:r w:rsidRPr="004A2C3F">
              <w:rPr>
                <w:sz w:val="20"/>
              </w:rPr>
              <w:t>-</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r w:rsidRPr="004A2C3F">
              <w:rPr>
                <w:sz w:val="20"/>
              </w:rPr>
              <w:t>13,800</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r w:rsidRPr="004A2C3F">
              <w:rPr>
                <w:sz w:val="20"/>
              </w:rPr>
              <w:t>13,800</w:t>
            </w:r>
          </w:p>
        </w:tc>
      </w:tr>
      <w:tr w:rsidR="008A5FB3" w:rsidRPr="00077A32" w:rsidTr="004A2C3F">
        <w:trPr>
          <w:cantSplit/>
          <w:trHeight w:val="74"/>
        </w:trPr>
        <w:tc>
          <w:tcPr>
            <w:tcW w:w="1980" w:type="dxa"/>
            <w:vAlign w:val="bottom"/>
          </w:tcPr>
          <w:p w:rsidR="008A5FB3" w:rsidRPr="004A2C3F" w:rsidRDefault="008A5FB3" w:rsidP="008A5FB3">
            <w:pPr>
              <w:spacing w:line="240" w:lineRule="atLeast"/>
              <w:rPr>
                <w:sz w:val="20"/>
              </w:rPr>
            </w:pP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ind w:firstLine="202"/>
              <w:jc w:val="center"/>
              <w:rPr>
                <w:sz w:val="20"/>
              </w:rPr>
            </w:pP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pStyle w:val="acctfourfigures"/>
              <w:tabs>
                <w:tab w:val="clear" w:pos="765"/>
                <w:tab w:val="decimal" w:pos="643"/>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r>
      <w:tr w:rsidR="008A5FB3" w:rsidRPr="00077A32" w:rsidTr="004A2C3F">
        <w:trPr>
          <w:cantSplit/>
          <w:trHeight w:val="74"/>
        </w:trPr>
        <w:tc>
          <w:tcPr>
            <w:tcW w:w="1980" w:type="dxa"/>
            <w:vAlign w:val="bottom"/>
          </w:tcPr>
          <w:p w:rsidR="008A5FB3" w:rsidRPr="004A2C3F" w:rsidRDefault="008A5FB3" w:rsidP="008A5FB3">
            <w:pPr>
              <w:spacing w:line="240" w:lineRule="atLeast"/>
              <w:rPr>
                <w:sz w:val="20"/>
                <w:rtl/>
                <w:cs/>
              </w:rPr>
            </w:pPr>
            <w:r w:rsidRPr="004A2C3F">
              <w:rPr>
                <w:sz w:val="20"/>
              </w:rPr>
              <w:t>Real Hero Muaythai</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ind w:right="-79"/>
              <w:rPr>
                <w:sz w:val="20"/>
              </w:rPr>
            </w:pPr>
            <w:r w:rsidRPr="004A2C3F">
              <w:rPr>
                <w:sz w:val="20"/>
              </w:rPr>
              <w:t>Producing sport programs</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pStyle w:val="acctfourfigures"/>
              <w:tabs>
                <w:tab w:val="clear" w:pos="765"/>
                <w:tab w:val="decimal" w:pos="643"/>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r>
      <w:tr w:rsidR="008A5FB3" w:rsidRPr="00077A32" w:rsidTr="004A2C3F">
        <w:trPr>
          <w:cantSplit/>
          <w:trHeight w:val="74"/>
        </w:trPr>
        <w:tc>
          <w:tcPr>
            <w:tcW w:w="1980" w:type="dxa"/>
            <w:vAlign w:val="bottom"/>
          </w:tcPr>
          <w:p w:rsidR="008A5FB3" w:rsidRPr="004A2C3F" w:rsidRDefault="008A5FB3" w:rsidP="008A5FB3">
            <w:pPr>
              <w:spacing w:line="240" w:lineRule="atLeast"/>
              <w:rPr>
                <w:sz w:val="20"/>
              </w:rPr>
            </w:pPr>
            <w:r w:rsidRPr="004A2C3F">
              <w:rPr>
                <w:sz w:val="20"/>
              </w:rPr>
              <w:t xml:space="preserve">   Co., Ltd.</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ind w:right="-79"/>
              <w:rPr>
                <w:sz w:val="20"/>
              </w:rPr>
            </w:pPr>
            <w:r w:rsidRPr="004A2C3F">
              <w:rPr>
                <w:sz w:val="20"/>
              </w:rPr>
              <w:t xml:space="preserve">   for broadcast and distribution</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pStyle w:val="acctfourfigures"/>
              <w:tabs>
                <w:tab w:val="clear" w:pos="765"/>
                <w:tab w:val="decimal" w:pos="643"/>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p>
        </w:tc>
        <w:tc>
          <w:tcPr>
            <w:tcW w:w="180" w:type="dxa"/>
          </w:tcPr>
          <w:p w:rsidR="008A5FB3" w:rsidRPr="004A2C3F" w:rsidRDefault="008A5FB3" w:rsidP="008A5FB3">
            <w:pPr>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Pr>
          <w:p w:rsidR="008A5FB3" w:rsidRPr="004A2C3F" w:rsidRDefault="008A5FB3" w:rsidP="008A5FB3">
            <w:pPr>
              <w:pStyle w:val="acctfourfigures"/>
              <w:tabs>
                <w:tab w:val="clear" w:pos="765"/>
              </w:tabs>
              <w:spacing w:line="240" w:lineRule="auto"/>
              <w:jc w:val="center"/>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Pr>
          <w:p w:rsidR="008A5FB3" w:rsidRPr="004A2C3F" w:rsidRDefault="008A5FB3" w:rsidP="008A5FB3">
            <w:pPr>
              <w:pStyle w:val="acctfourfigures"/>
              <w:tabs>
                <w:tab w:val="clear" w:pos="765"/>
              </w:tabs>
              <w:spacing w:line="240" w:lineRule="auto"/>
              <w:jc w:val="right"/>
              <w:rPr>
                <w:sz w:val="20"/>
              </w:rPr>
            </w:pPr>
          </w:p>
        </w:tc>
      </w:tr>
      <w:tr w:rsidR="008A5FB3" w:rsidRPr="00077A32" w:rsidTr="004A2C3F">
        <w:trPr>
          <w:cantSplit/>
          <w:trHeight w:val="74"/>
        </w:trPr>
        <w:tc>
          <w:tcPr>
            <w:tcW w:w="1980" w:type="dxa"/>
            <w:vAlign w:val="bottom"/>
          </w:tcPr>
          <w:p w:rsidR="008A5FB3" w:rsidRPr="004A2C3F" w:rsidRDefault="008A5FB3" w:rsidP="008A5FB3">
            <w:pPr>
              <w:spacing w:line="240" w:lineRule="atLeast"/>
              <w:rPr>
                <w:b/>
                <w:bCs/>
                <w:sz w:val="20"/>
                <w:lang w:val="en-US" w:bidi="th-TH"/>
              </w:rPr>
            </w:pP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r w:rsidRPr="004A2C3F">
              <w:rPr>
                <w:sz w:val="20"/>
              </w:rPr>
              <w:t xml:space="preserve">   through various media</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r w:rsidRPr="004A2C3F">
              <w:rPr>
                <w:sz w:val="20"/>
              </w:rPr>
              <w:t>30.00</w:t>
            </w:r>
          </w:p>
        </w:tc>
        <w:tc>
          <w:tcPr>
            <w:tcW w:w="990" w:type="dxa"/>
          </w:tcPr>
          <w:p w:rsidR="008A5FB3" w:rsidRPr="004A2C3F" w:rsidRDefault="008A5FB3" w:rsidP="008A5FB3">
            <w:pPr>
              <w:pStyle w:val="acctfourfigures"/>
              <w:tabs>
                <w:tab w:val="clear" w:pos="765"/>
                <w:tab w:val="decimal" w:pos="371"/>
              </w:tabs>
              <w:spacing w:line="240" w:lineRule="atLeast"/>
              <w:jc w:val="center"/>
              <w:rPr>
                <w:sz w:val="20"/>
              </w:rPr>
            </w:pPr>
            <w:r w:rsidRPr="004A2C3F">
              <w:rPr>
                <w:sz w:val="20"/>
              </w:rPr>
              <w:t>30.00</w:t>
            </w: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r w:rsidRPr="004A2C3F">
              <w:rPr>
                <w:sz w:val="20"/>
              </w:rPr>
              <w:t>10,000</w:t>
            </w:r>
          </w:p>
        </w:tc>
        <w:tc>
          <w:tcPr>
            <w:tcW w:w="180" w:type="dxa"/>
          </w:tcPr>
          <w:p w:rsidR="008A5FB3" w:rsidRPr="004A2C3F" w:rsidRDefault="008A5FB3" w:rsidP="008A5FB3">
            <w:pPr>
              <w:pStyle w:val="acctfourfigures"/>
              <w:tabs>
                <w:tab w:val="clear" w:pos="765"/>
                <w:tab w:val="decimal" w:pos="643"/>
              </w:tabs>
              <w:spacing w:line="240" w:lineRule="atLeast"/>
              <w:jc w:val="center"/>
              <w:rPr>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sz w:val="20"/>
              </w:rPr>
            </w:pPr>
            <w:r w:rsidRPr="004A2C3F">
              <w:rPr>
                <w:sz w:val="20"/>
              </w:rPr>
              <w:t>10,000</w:t>
            </w:r>
          </w:p>
        </w:tc>
        <w:tc>
          <w:tcPr>
            <w:tcW w:w="180" w:type="dxa"/>
          </w:tcPr>
          <w:p w:rsidR="008A5FB3" w:rsidRPr="004A2C3F" w:rsidRDefault="008A5FB3" w:rsidP="008A5FB3">
            <w:pPr>
              <w:spacing w:line="240" w:lineRule="auto"/>
              <w:jc w:val="center"/>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right"/>
              <w:rPr>
                <w:sz w:val="20"/>
              </w:rPr>
            </w:pPr>
            <w:r w:rsidRPr="004A2C3F">
              <w:rPr>
                <w:sz w:val="20"/>
              </w:rPr>
              <w:t>3,000</w:t>
            </w: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right"/>
              <w:rPr>
                <w:sz w:val="20"/>
              </w:rPr>
            </w:pPr>
            <w:r w:rsidRPr="004A2C3F">
              <w:rPr>
                <w:sz w:val="20"/>
              </w:rPr>
              <w:t>3,000</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center"/>
              <w:rPr>
                <w:sz w:val="20"/>
              </w:rPr>
            </w:pPr>
            <w:r w:rsidRPr="004A2C3F">
              <w:rPr>
                <w:sz w:val="20"/>
              </w:rPr>
              <w:t>-</w:t>
            </w:r>
          </w:p>
        </w:tc>
        <w:tc>
          <w:tcPr>
            <w:tcW w:w="180" w:type="dxa"/>
          </w:tcPr>
          <w:p w:rsidR="008A5FB3" w:rsidRPr="004A2C3F" w:rsidRDefault="008A5FB3" w:rsidP="008A5FB3">
            <w:pPr>
              <w:pStyle w:val="acctfourfigures"/>
              <w:tabs>
                <w:tab w:val="clear" w:pos="765"/>
              </w:tabs>
              <w:spacing w:line="240" w:lineRule="auto"/>
              <w:jc w:val="center"/>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center"/>
              <w:rPr>
                <w:sz w:val="20"/>
              </w:rPr>
            </w:pPr>
            <w:r w:rsidRPr="004A2C3F">
              <w:rPr>
                <w:sz w:val="20"/>
              </w:rPr>
              <w:t>-</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right"/>
              <w:rPr>
                <w:sz w:val="20"/>
              </w:rPr>
            </w:pPr>
            <w:r w:rsidRPr="004A2C3F">
              <w:rPr>
                <w:sz w:val="20"/>
              </w:rPr>
              <w:t>3,000</w:t>
            </w:r>
          </w:p>
        </w:tc>
        <w:tc>
          <w:tcPr>
            <w:tcW w:w="180" w:type="dxa"/>
          </w:tcPr>
          <w:p w:rsidR="008A5FB3" w:rsidRPr="004A2C3F" w:rsidRDefault="008A5FB3" w:rsidP="008A5FB3">
            <w:pPr>
              <w:pStyle w:val="acctfourfigures"/>
              <w:tabs>
                <w:tab w:val="clear" w:pos="765"/>
              </w:tabs>
              <w:spacing w:line="240" w:lineRule="auto"/>
              <w:jc w:val="right"/>
              <w:rPr>
                <w:sz w:val="20"/>
              </w:rPr>
            </w:pPr>
          </w:p>
        </w:tc>
        <w:tc>
          <w:tcPr>
            <w:tcW w:w="900" w:type="dxa"/>
            <w:tcBorders>
              <w:bottom w:val="single" w:sz="4" w:space="0" w:color="auto"/>
            </w:tcBorders>
          </w:tcPr>
          <w:p w:rsidR="008A5FB3" w:rsidRPr="004A2C3F" w:rsidRDefault="008A5FB3" w:rsidP="008A5FB3">
            <w:pPr>
              <w:pStyle w:val="acctfourfigures"/>
              <w:tabs>
                <w:tab w:val="clear" w:pos="765"/>
              </w:tabs>
              <w:spacing w:line="240" w:lineRule="auto"/>
              <w:jc w:val="right"/>
              <w:rPr>
                <w:sz w:val="20"/>
              </w:rPr>
            </w:pPr>
            <w:r w:rsidRPr="004A2C3F">
              <w:rPr>
                <w:sz w:val="20"/>
              </w:rPr>
              <w:t>3,000</w:t>
            </w:r>
          </w:p>
        </w:tc>
      </w:tr>
      <w:tr w:rsidR="008A5FB3" w:rsidRPr="00077A32" w:rsidTr="004A2C3F">
        <w:trPr>
          <w:cantSplit/>
          <w:trHeight w:val="74"/>
        </w:trPr>
        <w:tc>
          <w:tcPr>
            <w:tcW w:w="1980" w:type="dxa"/>
            <w:vAlign w:val="bottom"/>
          </w:tcPr>
          <w:p w:rsidR="008A5FB3" w:rsidRPr="004A2C3F" w:rsidRDefault="008A5FB3" w:rsidP="008A5FB3">
            <w:pPr>
              <w:spacing w:line="240" w:lineRule="atLeast"/>
              <w:rPr>
                <w:b/>
                <w:bCs/>
                <w:sz w:val="20"/>
                <w:lang w:val="en-US" w:bidi="th-TH"/>
              </w:rPr>
            </w:pPr>
            <w:r w:rsidRPr="004A2C3F">
              <w:rPr>
                <w:b/>
                <w:bCs/>
                <w:sz w:val="20"/>
              </w:rPr>
              <w:t>Total</w:t>
            </w:r>
          </w:p>
        </w:tc>
        <w:tc>
          <w:tcPr>
            <w:tcW w:w="2700" w:type="dxa"/>
            <w:vAlign w:val="bottom"/>
          </w:tcPr>
          <w:p w:rsidR="008A5FB3" w:rsidRPr="004A2C3F" w:rsidRDefault="008A5FB3" w:rsidP="008A5FB3">
            <w:pPr>
              <w:pStyle w:val="acctfourfigures"/>
              <w:tabs>
                <w:tab w:val="clear" w:pos="765"/>
                <w:tab w:val="decimal" w:pos="21"/>
                <w:tab w:val="left" w:pos="1642"/>
              </w:tabs>
              <w:spacing w:line="240" w:lineRule="atLeast"/>
              <w:rPr>
                <w:sz w:val="20"/>
              </w:rPr>
            </w:pPr>
          </w:p>
        </w:tc>
        <w:tc>
          <w:tcPr>
            <w:tcW w:w="990" w:type="dxa"/>
          </w:tcPr>
          <w:p w:rsidR="008A5FB3" w:rsidRPr="004A2C3F" w:rsidRDefault="008A5FB3" w:rsidP="008A5FB3">
            <w:pPr>
              <w:pStyle w:val="acctfourfigures"/>
              <w:tabs>
                <w:tab w:val="clear" w:pos="765"/>
                <w:tab w:val="decimal" w:pos="643"/>
              </w:tabs>
              <w:spacing w:line="240" w:lineRule="atLeast"/>
              <w:jc w:val="center"/>
              <w:rPr>
                <w:b/>
                <w:bCs/>
                <w:sz w:val="20"/>
              </w:rPr>
            </w:pPr>
          </w:p>
        </w:tc>
        <w:tc>
          <w:tcPr>
            <w:tcW w:w="990" w:type="dxa"/>
          </w:tcPr>
          <w:p w:rsidR="008A5FB3" w:rsidRPr="004A2C3F" w:rsidRDefault="008A5FB3" w:rsidP="008A5FB3">
            <w:pPr>
              <w:pStyle w:val="acctfourfigures"/>
              <w:tabs>
                <w:tab w:val="clear" w:pos="765"/>
                <w:tab w:val="decimal" w:pos="643"/>
              </w:tabs>
              <w:spacing w:line="240" w:lineRule="atLeast"/>
              <w:jc w:val="center"/>
              <w:rPr>
                <w:b/>
                <w:bCs/>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b/>
                <w:bCs/>
                <w:sz w:val="20"/>
              </w:rPr>
            </w:pPr>
          </w:p>
        </w:tc>
        <w:tc>
          <w:tcPr>
            <w:tcW w:w="180" w:type="dxa"/>
          </w:tcPr>
          <w:p w:rsidR="008A5FB3" w:rsidRPr="004A2C3F" w:rsidRDefault="008A5FB3" w:rsidP="008A5FB3">
            <w:pPr>
              <w:pStyle w:val="acctfourfigures"/>
              <w:tabs>
                <w:tab w:val="clear" w:pos="765"/>
                <w:tab w:val="decimal" w:pos="643"/>
              </w:tabs>
              <w:spacing w:line="240" w:lineRule="atLeast"/>
              <w:jc w:val="center"/>
              <w:rPr>
                <w:b/>
                <w:bCs/>
                <w:sz w:val="20"/>
              </w:rPr>
            </w:pPr>
          </w:p>
        </w:tc>
        <w:tc>
          <w:tcPr>
            <w:tcW w:w="990" w:type="dxa"/>
          </w:tcPr>
          <w:p w:rsidR="008A5FB3" w:rsidRPr="004A2C3F" w:rsidRDefault="008A5FB3" w:rsidP="008A5FB3">
            <w:pPr>
              <w:pStyle w:val="acctfourfigures"/>
              <w:tabs>
                <w:tab w:val="clear" w:pos="765"/>
                <w:tab w:val="left" w:pos="461"/>
              </w:tabs>
              <w:spacing w:line="240" w:lineRule="auto"/>
              <w:ind w:right="11"/>
              <w:jc w:val="center"/>
              <w:rPr>
                <w:b/>
                <w:bCs/>
                <w:sz w:val="20"/>
              </w:rPr>
            </w:pPr>
          </w:p>
        </w:tc>
        <w:tc>
          <w:tcPr>
            <w:tcW w:w="180" w:type="dxa"/>
          </w:tcPr>
          <w:p w:rsidR="008A5FB3" w:rsidRPr="004A2C3F" w:rsidRDefault="008A5FB3" w:rsidP="008A5FB3">
            <w:pPr>
              <w:spacing w:line="240" w:lineRule="auto"/>
              <w:jc w:val="center"/>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right"/>
              <w:rPr>
                <w:b/>
                <w:bCs/>
                <w:sz w:val="20"/>
              </w:rPr>
            </w:pPr>
            <w:r w:rsidRPr="004A2C3F">
              <w:rPr>
                <w:b/>
                <w:bCs/>
                <w:sz w:val="20"/>
              </w:rPr>
              <w:t>16,800</w:t>
            </w:r>
          </w:p>
        </w:tc>
        <w:tc>
          <w:tcPr>
            <w:tcW w:w="180" w:type="dxa"/>
          </w:tcPr>
          <w:p w:rsidR="008A5FB3" w:rsidRPr="004A2C3F" w:rsidRDefault="008A5FB3" w:rsidP="008A5FB3">
            <w:pPr>
              <w:pStyle w:val="acctfourfigures"/>
              <w:tabs>
                <w:tab w:val="clear" w:pos="765"/>
              </w:tabs>
              <w:spacing w:line="240" w:lineRule="auto"/>
              <w:jc w:val="center"/>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right"/>
              <w:rPr>
                <w:b/>
                <w:bCs/>
                <w:sz w:val="20"/>
              </w:rPr>
            </w:pPr>
            <w:r w:rsidRPr="004A2C3F">
              <w:rPr>
                <w:b/>
                <w:bCs/>
                <w:sz w:val="20"/>
              </w:rPr>
              <w:t>16,800</w:t>
            </w:r>
          </w:p>
        </w:tc>
        <w:tc>
          <w:tcPr>
            <w:tcW w:w="180" w:type="dxa"/>
          </w:tcPr>
          <w:p w:rsidR="008A5FB3" w:rsidRPr="004A2C3F" w:rsidRDefault="008A5FB3" w:rsidP="008A5FB3">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center"/>
              <w:rPr>
                <w:b/>
                <w:bCs/>
                <w:sz w:val="20"/>
              </w:rPr>
            </w:pPr>
            <w:r w:rsidRPr="004A2C3F">
              <w:rPr>
                <w:b/>
                <w:bCs/>
                <w:sz w:val="20"/>
              </w:rPr>
              <w:t>-</w:t>
            </w:r>
          </w:p>
        </w:tc>
        <w:tc>
          <w:tcPr>
            <w:tcW w:w="180" w:type="dxa"/>
          </w:tcPr>
          <w:p w:rsidR="008A5FB3" w:rsidRPr="004A2C3F" w:rsidRDefault="008A5FB3" w:rsidP="008A5FB3">
            <w:pPr>
              <w:pStyle w:val="acctfourfigures"/>
              <w:tabs>
                <w:tab w:val="clear" w:pos="765"/>
              </w:tabs>
              <w:spacing w:line="240" w:lineRule="auto"/>
              <w:jc w:val="center"/>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center"/>
              <w:rPr>
                <w:b/>
                <w:bCs/>
                <w:sz w:val="20"/>
              </w:rPr>
            </w:pPr>
            <w:r w:rsidRPr="004A2C3F">
              <w:rPr>
                <w:b/>
                <w:bCs/>
                <w:sz w:val="20"/>
              </w:rPr>
              <w:t>-</w:t>
            </w:r>
          </w:p>
        </w:tc>
        <w:tc>
          <w:tcPr>
            <w:tcW w:w="180" w:type="dxa"/>
          </w:tcPr>
          <w:p w:rsidR="008A5FB3" w:rsidRPr="004A2C3F" w:rsidRDefault="008A5FB3" w:rsidP="008A5FB3">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right"/>
              <w:rPr>
                <w:b/>
                <w:bCs/>
                <w:sz w:val="20"/>
              </w:rPr>
            </w:pPr>
            <w:r w:rsidRPr="004A2C3F">
              <w:rPr>
                <w:b/>
                <w:bCs/>
                <w:sz w:val="20"/>
              </w:rPr>
              <w:t>16,800</w:t>
            </w:r>
          </w:p>
        </w:tc>
        <w:tc>
          <w:tcPr>
            <w:tcW w:w="180" w:type="dxa"/>
          </w:tcPr>
          <w:p w:rsidR="008A5FB3" w:rsidRPr="004A2C3F" w:rsidRDefault="008A5FB3" w:rsidP="008A5FB3">
            <w:pPr>
              <w:pStyle w:val="acctfourfigures"/>
              <w:tabs>
                <w:tab w:val="clear" w:pos="765"/>
              </w:tabs>
              <w:spacing w:line="240" w:lineRule="auto"/>
              <w:jc w:val="right"/>
              <w:rPr>
                <w:b/>
                <w:bCs/>
                <w:sz w:val="20"/>
              </w:rPr>
            </w:pPr>
          </w:p>
        </w:tc>
        <w:tc>
          <w:tcPr>
            <w:tcW w:w="900" w:type="dxa"/>
            <w:tcBorders>
              <w:top w:val="single" w:sz="4" w:space="0" w:color="auto"/>
              <w:bottom w:val="double" w:sz="4" w:space="0" w:color="auto"/>
            </w:tcBorders>
          </w:tcPr>
          <w:p w:rsidR="008A5FB3" w:rsidRPr="004A2C3F" w:rsidRDefault="008A5FB3" w:rsidP="008A5FB3">
            <w:pPr>
              <w:pStyle w:val="acctfourfigures"/>
              <w:tabs>
                <w:tab w:val="clear" w:pos="765"/>
              </w:tabs>
              <w:spacing w:line="240" w:lineRule="auto"/>
              <w:jc w:val="right"/>
              <w:rPr>
                <w:b/>
                <w:bCs/>
                <w:sz w:val="20"/>
              </w:rPr>
            </w:pPr>
            <w:r w:rsidRPr="004A2C3F">
              <w:rPr>
                <w:b/>
                <w:bCs/>
                <w:sz w:val="20"/>
              </w:rPr>
              <w:t>16,800</w:t>
            </w:r>
          </w:p>
        </w:tc>
      </w:tr>
    </w:tbl>
    <w:p w:rsidR="008A1E5A" w:rsidRPr="00077A32" w:rsidRDefault="008A1E5A" w:rsidP="00EC16CA">
      <w:pPr>
        <w:spacing w:line="240" w:lineRule="atLeast"/>
        <w:rPr>
          <w:szCs w:val="22"/>
        </w:rPr>
      </w:pPr>
    </w:p>
    <w:p w:rsidR="00331361" w:rsidRPr="00077A32" w:rsidRDefault="00EC16CA" w:rsidP="005B0ACB">
      <w:pPr>
        <w:spacing w:line="240" w:lineRule="atLeast"/>
        <w:jc w:val="both"/>
        <w:rPr>
          <w:szCs w:val="22"/>
          <w:lang w:val="en-US"/>
        </w:rPr>
      </w:pPr>
      <w:r w:rsidRPr="00077A32">
        <w:rPr>
          <w:szCs w:val="22"/>
        </w:rPr>
        <w:t xml:space="preserve">The </w:t>
      </w:r>
      <w:r w:rsidR="00C720D0" w:rsidRPr="00077A32">
        <w:rPr>
          <w:szCs w:val="22"/>
        </w:rPr>
        <w:t xml:space="preserve">above </w:t>
      </w:r>
      <w:r w:rsidRPr="00077A32">
        <w:rPr>
          <w:szCs w:val="22"/>
        </w:rPr>
        <w:t>associate</w:t>
      </w:r>
      <w:r w:rsidR="00C720D0" w:rsidRPr="00077A32">
        <w:rPr>
          <w:szCs w:val="22"/>
        </w:rPr>
        <w:t>s</w:t>
      </w:r>
      <w:r w:rsidRPr="00077A32">
        <w:rPr>
          <w:szCs w:val="22"/>
        </w:rPr>
        <w:t xml:space="preserve"> </w:t>
      </w:r>
      <w:r w:rsidR="00C720D0" w:rsidRPr="00077A32">
        <w:rPr>
          <w:szCs w:val="22"/>
        </w:rPr>
        <w:t>operated their business</w:t>
      </w:r>
      <w:r w:rsidRPr="00077A32">
        <w:rPr>
          <w:szCs w:val="22"/>
        </w:rPr>
        <w:t xml:space="preserve"> in Thailand. </w:t>
      </w:r>
      <w:r w:rsidR="00331361" w:rsidRPr="00077A32">
        <w:rPr>
          <w:szCs w:val="22"/>
          <w:lang w:val="en-US"/>
        </w:rPr>
        <w:t>None of the Group’s associate</w:t>
      </w:r>
      <w:r w:rsidR="00C720D0" w:rsidRPr="00077A32">
        <w:rPr>
          <w:szCs w:val="22"/>
          <w:lang w:val="en-US"/>
        </w:rPr>
        <w:t>s</w:t>
      </w:r>
      <w:r w:rsidR="00331361" w:rsidRPr="00077A32">
        <w:rPr>
          <w:szCs w:val="22"/>
          <w:lang w:val="en-US"/>
        </w:rPr>
        <w:t xml:space="preserve"> </w:t>
      </w:r>
      <w:r w:rsidR="00C720D0" w:rsidRPr="00077A32">
        <w:rPr>
          <w:szCs w:val="22"/>
          <w:lang w:val="en-US"/>
        </w:rPr>
        <w:t>are</w:t>
      </w:r>
      <w:r w:rsidR="00331361" w:rsidRPr="00077A32">
        <w:rPr>
          <w:szCs w:val="22"/>
          <w:lang w:val="en-US"/>
        </w:rPr>
        <w:t xml:space="preserve"> publicly listed and consequently does not have published price quotations.</w:t>
      </w:r>
    </w:p>
    <w:p w:rsidR="00331361" w:rsidRPr="00077A32" w:rsidRDefault="00331361" w:rsidP="00A61570">
      <w:pPr>
        <w:tabs>
          <w:tab w:val="left" w:pos="540"/>
        </w:tabs>
        <w:spacing w:line="240" w:lineRule="atLeast"/>
        <w:rPr>
          <w:color w:val="000000"/>
          <w:szCs w:val="22"/>
        </w:rPr>
      </w:pPr>
    </w:p>
    <w:p w:rsidR="00326151" w:rsidRPr="00077A32" w:rsidRDefault="00326151" w:rsidP="00A61570">
      <w:pPr>
        <w:tabs>
          <w:tab w:val="left" w:pos="540"/>
        </w:tabs>
        <w:spacing w:line="240" w:lineRule="atLeast"/>
        <w:rPr>
          <w:color w:val="000000"/>
          <w:szCs w:val="22"/>
        </w:rPr>
        <w:sectPr w:rsidR="00326151" w:rsidRPr="00077A32" w:rsidSect="00134834">
          <w:headerReference w:type="default" r:id="rId10"/>
          <w:footerReference w:type="default" r:id="rId11"/>
          <w:type w:val="nextColumn"/>
          <w:pgSz w:w="16840" w:h="11907" w:orient="landscape"/>
          <w:pgMar w:top="691" w:right="1152" w:bottom="576" w:left="1152" w:header="720" w:footer="720" w:gutter="0"/>
          <w:cols w:space="720"/>
        </w:sectPr>
      </w:pPr>
    </w:p>
    <w:p w:rsidR="00747D02" w:rsidRPr="00077A32" w:rsidRDefault="00C2104D" w:rsidP="00343E0F">
      <w:pPr>
        <w:pStyle w:val="Heading1"/>
        <w:numPr>
          <w:ilvl w:val="0"/>
          <w:numId w:val="0"/>
        </w:numPr>
        <w:tabs>
          <w:tab w:val="left" w:pos="531"/>
        </w:tabs>
        <w:spacing w:before="0" w:after="0" w:line="240" w:lineRule="atLeast"/>
        <w:rPr>
          <w:b/>
          <w:bCs/>
          <w:i w:val="0"/>
          <w:iCs/>
        </w:rPr>
      </w:pPr>
      <w:r>
        <w:rPr>
          <w:b/>
          <w:bCs/>
          <w:i w:val="0"/>
          <w:iCs/>
        </w:rPr>
        <w:lastRenderedPageBreak/>
        <w:t>7</w:t>
      </w:r>
      <w:r w:rsidR="00974671" w:rsidRPr="00077A32">
        <w:rPr>
          <w:b/>
          <w:bCs/>
          <w:i w:val="0"/>
          <w:iCs/>
        </w:rPr>
        <w:tab/>
        <w:t>Investment</w:t>
      </w:r>
      <w:r w:rsidR="00386173" w:rsidRPr="00077A32">
        <w:rPr>
          <w:b/>
          <w:bCs/>
          <w:i w:val="0"/>
          <w:iCs/>
        </w:rPr>
        <w:t>s in subsidiaries</w:t>
      </w:r>
    </w:p>
    <w:p w:rsidR="00747D02" w:rsidRDefault="00747D02" w:rsidP="00747D02">
      <w:pPr>
        <w:pStyle w:val="BodyText"/>
        <w:spacing w:after="0" w:line="240" w:lineRule="atLeast"/>
      </w:pPr>
    </w:p>
    <w:tbl>
      <w:tblPr>
        <w:tblW w:w="9153" w:type="dxa"/>
        <w:tblInd w:w="477" w:type="dxa"/>
        <w:tblLayout w:type="fixed"/>
        <w:tblCellMar>
          <w:left w:w="79" w:type="dxa"/>
          <w:right w:w="79" w:type="dxa"/>
        </w:tblCellMar>
        <w:tblLook w:val="0000" w:firstRow="0" w:lastRow="0" w:firstColumn="0" w:lastColumn="0" w:noHBand="0" w:noVBand="0"/>
      </w:tblPr>
      <w:tblGrid>
        <w:gridCol w:w="4923"/>
        <w:gridCol w:w="1350"/>
        <w:gridCol w:w="1357"/>
        <w:gridCol w:w="180"/>
        <w:gridCol w:w="1343"/>
      </w:tblGrid>
      <w:tr w:rsidR="00A65732" w:rsidRPr="00E913D6" w:rsidTr="00A65732">
        <w:trPr>
          <w:cantSplit/>
          <w:trHeight w:val="255"/>
          <w:tblHeader/>
        </w:trPr>
        <w:tc>
          <w:tcPr>
            <w:tcW w:w="4923" w:type="dxa"/>
            <w:vAlign w:val="bottom"/>
          </w:tcPr>
          <w:p w:rsidR="00A65732" w:rsidRPr="00E913D6" w:rsidRDefault="00A65732" w:rsidP="00343E0F">
            <w:pPr>
              <w:spacing w:line="240" w:lineRule="atLeast"/>
              <w:rPr>
                <w:i/>
                <w:iCs/>
              </w:rPr>
            </w:pPr>
          </w:p>
        </w:tc>
        <w:tc>
          <w:tcPr>
            <w:tcW w:w="1350" w:type="dxa"/>
          </w:tcPr>
          <w:p w:rsidR="00A65732" w:rsidRPr="00E913D6" w:rsidRDefault="00A65732" w:rsidP="00343E0F">
            <w:pPr>
              <w:pStyle w:val="acctmergecolhdg"/>
              <w:spacing w:line="240" w:lineRule="atLeast"/>
            </w:pPr>
          </w:p>
        </w:tc>
        <w:tc>
          <w:tcPr>
            <w:tcW w:w="2880" w:type="dxa"/>
            <w:gridSpan w:val="3"/>
            <w:vAlign w:val="bottom"/>
          </w:tcPr>
          <w:p w:rsidR="00A65732" w:rsidRPr="00E913D6" w:rsidRDefault="00A65732" w:rsidP="00343E0F">
            <w:pPr>
              <w:pStyle w:val="acctmergecolhdg"/>
              <w:spacing w:line="240" w:lineRule="atLeast"/>
            </w:pPr>
            <w:r w:rsidRPr="00E913D6">
              <w:t>Separate</w:t>
            </w:r>
          </w:p>
          <w:p w:rsidR="00A65732" w:rsidRPr="00E913D6" w:rsidRDefault="00A65732" w:rsidP="00343E0F">
            <w:pPr>
              <w:pStyle w:val="acctmergecolhdg"/>
              <w:spacing w:line="240" w:lineRule="atLeast"/>
            </w:pPr>
            <w:r w:rsidRPr="00E913D6">
              <w:t>financial statements</w:t>
            </w:r>
          </w:p>
        </w:tc>
      </w:tr>
      <w:tr w:rsidR="00A65732" w:rsidRPr="00E913D6" w:rsidTr="00A65732">
        <w:trPr>
          <w:cantSplit/>
          <w:trHeight w:val="255"/>
          <w:tblHeader/>
        </w:trPr>
        <w:tc>
          <w:tcPr>
            <w:tcW w:w="4923" w:type="dxa"/>
            <w:vAlign w:val="bottom"/>
          </w:tcPr>
          <w:p w:rsidR="00A65732" w:rsidRPr="00E913D6" w:rsidRDefault="00A65732" w:rsidP="00343E0F">
            <w:pPr>
              <w:pStyle w:val="acctfourfigures"/>
              <w:tabs>
                <w:tab w:val="clear" w:pos="765"/>
              </w:tabs>
              <w:spacing w:line="240" w:lineRule="atLeast"/>
              <w:rPr>
                <w:b/>
                <w:bCs/>
                <w:i/>
                <w:iCs/>
              </w:rPr>
            </w:pPr>
            <w:r>
              <w:rPr>
                <w:b/>
                <w:bCs/>
                <w:i/>
                <w:iCs/>
              </w:rPr>
              <w:t>Nine</w:t>
            </w:r>
            <w:r w:rsidRPr="00E913D6">
              <w:rPr>
                <w:b/>
                <w:bCs/>
                <w:i/>
                <w:iCs/>
              </w:rPr>
              <w:t>-month period ended 3</w:t>
            </w:r>
            <w:r>
              <w:rPr>
                <w:b/>
                <w:bCs/>
                <w:i/>
                <w:iCs/>
              </w:rPr>
              <w:t>0 September</w:t>
            </w:r>
          </w:p>
        </w:tc>
        <w:tc>
          <w:tcPr>
            <w:tcW w:w="1350" w:type="dxa"/>
          </w:tcPr>
          <w:p w:rsidR="00A65732" w:rsidRPr="00A65732" w:rsidRDefault="00A65732" w:rsidP="00343E0F">
            <w:pPr>
              <w:pStyle w:val="acctmergecolhdg"/>
              <w:spacing w:line="240" w:lineRule="atLeast"/>
              <w:rPr>
                <w:b w:val="0"/>
                <w:bCs/>
                <w:i/>
                <w:iCs/>
                <w:szCs w:val="22"/>
              </w:rPr>
            </w:pPr>
            <w:r w:rsidRPr="00A65732">
              <w:rPr>
                <w:b w:val="0"/>
                <w:bCs/>
                <w:i/>
                <w:iCs/>
                <w:szCs w:val="22"/>
              </w:rPr>
              <w:t>Note</w:t>
            </w:r>
          </w:p>
        </w:tc>
        <w:tc>
          <w:tcPr>
            <w:tcW w:w="1357" w:type="dxa"/>
            <w:vAlign w:val="bottom"/>
          </w:tcPr>
          <w:p w:rsidR="00A65732" w:rsidRPr="00077A32" w:rsidRDefault="00A65732" w:rsidP="00343E0F">
            <w:pPr>
              <w:pStyle w:val="acctmergecolhdg"/>
              <w:spacing w:line="240" w:lineRule="atLeast"/>
              <w:rPr>
                <w:b w:val="0"/>
                <w:bCs/>
                <w:szCs w:val="22"/>
              </w:rPr>
            </w:pPr>
            <w:r w:rsidRPr="00077A32">
              <w:rPr>
                <w:b w:val="0"/>
                <w:bCs/>
                <w:szCs w:val="22"/>
              </w:rPr>
              <w:t>2018</w:t>
            </w:r>
          </w:p>
        </w:tc>
        <w:tc>
          <w:tcPr>
            <w:tcW w:w="180" w:type="dxa"/>
            <w:vAlign w:val="bottom"/>
          </w:tcPr>
          <w:p w:rsidR="00A65732" w:rsidRPr="00077A32" w:rsidRDefault="00A65732" w:rsidP="00343E0F">
            <w:pPr>
              <w:pStyle w:val="acctmergecolhdg"/>
              <w:spacing w:line="240" w:lineRule="atLeast"/>
              <w:rPr>
                <w:b w:val="0"/>
                <w:bCs/>
                <w:szCs w:val="22"/>
              </w:rPr>
            </w:pPr>
          </w:p>
        </w:tc>
        <w:tc>
          <w:tcPr>
            <w:tcW w:w="1343" w:type="dxa"/>
            <w:vAlign w:val="bottom"/>
          </w:tcPr>
          <w:p w:rsidR="00A65732" w:rsidRPr="00077A32" w:rsidRDefault="00A65732" w:rsidP="00343E0F">
            <w:pPr>
              <w:pStyle w:val="acctmergecolhdg"/>
              <w:spacing w:line="240" w:lineRule="atLeast"/>
              <w:rPr>
                <w:b w:val="0"/>
                <w:bCs/>
                <w:szCs w:val="22"/>
              </w:rPr>
            </w:pPr>
            <w:r w:rsidRPr="00077A32">
              <w:rPr>
                <w:b w:val="0"/>
                <w:bCs/>
                <w:szCs w:val="22"/>
              </w:rPr>
              <w:t>2017</w:t>
            </w:r>
          </w:p>
        </w:tc>
      </w:tr>
      <w:tr w:rsidR="00A65732" w:rsidRPr="00E913D6" w:rsidTr="00A65732">
        <w:trPr>
          <w:cantSplit/>
          <w:trHeight w:val="255"/>
        </w:trPr>
        <w:tc>
          <w:tcPr>
            <w:tcW w:w="4923" w:type="dxa"/>
            <w:vAlign w:val="bottom"/>
          </w:tcPr>
          <w:p w:rsidR="00A65732" w:rsidRPr="00E913D6" w:rsidRDefault="00A65732" w:rsidP="00343E0F">
            <w:pPr>
              <w:spacing w:line="240" w:lineRule="atLeast"/>
            </w:pPr>
          </w:p>
        </w:tc>
        <w:tc>
          <w:tcPr>
            <w:tcW w:w="1350" w:type="dxa"/>
          </w:tcPr>
          <w:p w:rsidR="00A65732" w:rsidRPr="00E913D6" w:rsidRDefault="00A65732" w:rsidP="00343E0F">
            <w:pPr>
              <w:spacing w:line="240" w:lineRule="atLeast"/>
              <w:ind w:left="-79" w:right="-79"/>
              <w:jc w:val="center"/>
              <w:rPr>
                <w:i/>
                <w:iCs/>
              </w:rPr>
            </w:pPr>
          </w:p>
        </w:tc>
        <w:tc>
          <w:tcPr>
            <w:tcW w:w="2880" w:type="dxa"/>
            <w:gridSpan w:val="3"/>
            <w:vAlign w:val="bottom"/>
          </w:tcPr>
          <w:p w:rsidR="00A65732" w:rsidRPr="00E913D6" w:rsidRDefault="00A65732" w:rsidP="00343E0F">
            <w:pPr>
              <w:spacing w:line="240" w:lineRule="atLeast"/>
              <w:ind w:left="-79" w:right="-79"/>
              <w:jc w:val="center"/>
            </w:pPr>
            <w:r w:rsidRPr="00E913D6">
              <w:rPr>
                <w:i/>
                <w:iCs/>
              </w:rPr>
              <w:t>(in thousand Baht)</w:t>
            </w:r>
          </w:p>
        </w:tc>
      </w:tr>
      <w:tr w:rsidR="00A65732" w:rsidRPr="00920EDF" w:rsidTr="00A65732">
        <w:trPr>
          <w:cantSplit/>
          <w:trHeight w:val="255"/>
        </w:trPr>
        <w:tc>
          <w:tcPr>
            <w:tcW w:w="4923" w:type="dxa"/>
            <w:vAlign w:val="bottom"/>
          </w:tcPr>
          <w:p w:rsidR="00A65732" w:rsidRPr="00E913D6" w:rsidRDefault="00A65732" w:rsidP="009A7286">
            <w:pPr>
              <w:spacing w:line="240" w:lineRule="atLeast"/>
            </w:pPr>
            <w:r w:rsidRPr="00E913D6">
              <w:t>At 1 January</w:t>
            </w:r>
          </w:p>
        </w:tc>
        <w:tc>
          <w:tcPr>
            <w:tcW w:w="1350" w:type="dxa"/>
          </w:tcPr>
          <w:p w:rsidR="00A65732" w:rsidRPr="006F5BB1" w:rsidRDefault="00A65732" w:rsidP="009A7286">
            <w:pPr>
              <w:pStyle w:val="BodyText"/>
              <w:tabs>
                <w:tab w:val="left" w:pos="720"/>
              </w:tabs>
              <w:spacing w:after="0" w:line="240" w:lineRule="atLeast"/>
              <w:ind w:right="113"/>
              <w:jc w:val="right"/>
            </w:pPr>
          </w:p>
        </w:tc>
        <w:tc>
          <w:tcPr>
            <w:tcW w:w="1357" w:type="dxa"/>
          </w:tcPr>
          <w:p w:rsidR="00A65732" w:rsidRPr="006F5BB1" w:rsidRDefault="00A65732" w:rsidP="009A7286">
            <w:pPr>
              <w:pStyle w:val="BodyText"/>
              <w:tabs>
                <w:tab w:val="left" w:pos="720"/>
              </w:tabs>
              <w:spacing w:after="0" w:line="240" w:lineRule="atLeast"/>
              <w:ind w:right="113"/>
              <w:jc w:val="right"/>
            </w:pPr>
            <w:r w:rsidRPr="006F5BB1">
              <w:t>3,624,892</w:t>
            </w:r>
          </w:p>
        </w:tc>
        <w:tc>
          <w:tcPr>
            <w:tcW w:w="180" w:type="dxa"/>
          </w:tcPr>
          <w:p w:rsidR="00A65732" w:rsidRPr="00920EDF" w:rsidRDefault="00A65732" w:rsidP="009A7286">
            <w:pPr>
              <w:pStyle w:val="BodyText"/>
              <w:spacing w:after="0" w:line="240" w:lineRule="atLeast"/>
              <w:jc w:val="both"/>
            </w:pPr>
          </w:p>
        </w:tc>
        <w:tc>
          <w:tcPr>
            <w:tcW w:w="1343" w:type="dxa"/>
          </w:tcPr>
          <w:p w:rsidR="00A65732" w:rsidRPr="00920EDF" w:rsidRDefault="00A65732" w:rsidP="009A7286">
            <w:pPr>
              <w:pStyle w:val="BodyText"/>
              <w:tabs>
                <w:tab w:val="left" w:pos="720"/>
              </w:tabs>
              <w:spacing w:after="0" w:line="240" w:lineRule="atLeast"/>
              <w:ind w:right="113"/>
              <w:jc w:val="right"/>
            </w:pPr>
            <w:r w:rsidRPr="00920EDF">
              <w:t>1,799,946</w:t>
            </w:r>
          </w:p>
        </w:tc>
      </w:tr>
      <w:tr w:rsidR="00A65732" w:rsidRPr="00920EDF" w:rsidTr="00A65732">
        <w:trPr>
          <w:cantSplit/>
          <w:trHeight w:val="255"/>
        </w:trPr>
        <w:tc>
          <w:tcPr>
            <w:tcW w:w="4923" w:type="dxa"/>
            <w:vAlign w:val="bottom"/>
          </w:tcPr>
          <w:p w:rsidR="00A65732" w:rsidRPr="00E913D6" w:rsidRDefault="00A65732" w:rsidP="009A7286">
            <w:pPr>
              <w:spacing w:line="240" w:lineRule="atLeast"/>
            </w:pPr>
            <w:r w:rsidRPr="00652CD2">
              <w:t>Acquisitions</w:t>
            </w:r>
          </w:p>
        </w:tc>
        <w:tc>
          <w:tcPr>
            <w:tcW w:w="1350" w:type="dxa"/>
          </w:tcPr>
          <w:p w:rsidR="00A65732" w:rsidRPr="006F5BB1" w:rsidRDefault="00A65732" w:rsidP="009A7286">
            <w:pPr>
              <w:pStyle w:val="BodyText"/>
              <w:tabs>
                <w:tab w:val="left" w:pos="720"/>
              </w:tabs>
              <w:spacing w:after="0" w:line="240" w:lineRule="atLeast"/>
              <w:ind w:right="113"/>
              <w:jc w:val="right"/>
            </w:pPr>
          </w:p>
        </w:tc>
        <w:tc>
          <w:tcPr>
            <w:tcW w:w="1357" w:type="dxa"/>
          </w:tcPr>
          <w:p w:rsidR="00A65732" w:rsidRPr="006F5BB1" w:rsidRDefault="00A65732" w:rsidP="009A7286">
            <w:pPr>
              <w:pStyle w:val="BodyText"/>
              <w:tabs>
                <w:tab w:val="left" w:pos="720"/>
              </w:tabs>
              <w:spacing w:after="0" w:line="240" w:lineRule="atLeast"/>
              <w:ind w:right="113"/>
              <w:jc w:val="right"/>
            </w:pPr>
            <w:r w:rsidRPr="006F5BB1">
              <w:t>470,489</w:t>
            </w:r>
          </w:p>
        </w:tc>
        <w:tc>
          <w:tcPr>
            <w:tcW w:w="180" w:type="dxa"/>
          </w:tcPr>
          <w:p w:rsidR="00A65732" w:rsidRPr="00920EDF" w:rsidRDefault="00A65732" w:rsidP="009A7286">
            <w:pPr>
              <w:pStyle w:val="BodyText"/>
              <w:spacing w:after="0" w:line="240" w:lineRule="atLeast"/>
              <w:jc w:val="both"/>
            </w:pPr>
          </w:p>
        </w:tc>
        <w:tc>
          <w:tcPr>
            <w:tcW w:w="1343" w:type="dxa"/>
          </w:tcPr>
          <w:p w:rsidR="00A65732" w:rsidRPr="00920EDF" w:rsidRDefault="00A65732" w:rsidP="009A7286">
            <w:pPr>
              <w:pStyle w:val="BodyText"/>
              <w:tabs>
                <w:tab w:val="left" w:pos="202"/>
              </w:tabs>
              <w:spacing w:after="0" w:line="240" w:lineRule="atLeast"/>
              <w:ind w:right="353"/>
              <w:jc w:val="right"/>
            </w:pPr>
            <w:r>
              <w:t>-</w:t>
            </w:r>
          </w:p>
        </w:tc>
      </w:tr>
      <w:tr w:rsidR="00A65732" w:rsidRPr="00920EDF" w:rsidTr="00A65732">
        <w:trPr>
          <w:cantSplit/>
          <w:trHeight w:val="255"/>
        </w:trPr>
        <w:tc>
          <w:tcPr>
            <w:tcW w:w="4923" w:type="dxa"/>
          </w:tcPr>
          <w:p w:rsidR="00A65732" w:rsidRPr="00512430" w:rsidRDefault="00A65732" w:rsidP="009A7286">
            <w:r w:rsidRPr="00512430">
              <w:t>Increase in share capital of subsidiaries</w:t>
            </w:r>
          </w:p>
        </w:tc>
        <w:tc>
          <w:tcPr>
            <w:tcW w:w="1350" w:type="dxa"/>
          </w:tcPr>
          <w:p w:rsidR="00A65732" w:rsidRPr="006F5BB1" w:rsidRDefault="00A65732" w:rsidP="009A7286">
            <w:pPr>
              <w:pStyle w:val="BodyText"/>
              <w:tabs>
                <w:tab w:val="left" w:pos="720"/>
              </w:tabs>
              <w:spacing w:after="0" w:line="240" w:lineRule="atLeast"/>
              <w:ind w:right="113"/>
              <w:jc w:val="right"/>
            </w:pPr>
          </w:p>
        </w:tc>
        <w:tc>
          <w:tcPr>
            <w:tcW w:w="1357" w:type="dxa"/>
          </w:tcPr>
          <w:p w:rsidR="00A65732" w:rsidRPr="006F5BB1" w:rsidRDefault="00A65732" w:rsidP="009A7286">
            <w:pPr>
              <w:pStyle w:val="BodyText"/>
              <w:tabs>
                <w:tab w:val="left" w:pos="720"/>
              </w:tabs>
              <w:spacing w:after="0" w:line="240" w:lineRule="atLeast"/>
              <w:ind w:right="113"/>
              <w:jc w:val="right"/>
            </w:pPr>
            <w:r w:rsidRPr="006F5BB1">
              <w:t>39,999</w:t>
            </w:r>
          </w:p>
        </w:tc>
        <w:tc>
          <w:tcPr>
            <w:tcW w:w="180" w:type="dxa"/>
          </w:tcPr>
          <w:p w:rsidR="00A65732" w:rsidRPr="00920EDF" w:rsidRDefault="00A65732" w:rsidP="009A7286">
            <w:pPr>
              <w:pStyle w:val="BodyText"/>
              <w:spacing w:after="0" w:line="240" w:lineRule="atLeast"/>
              <w:jc w:val="both"/>
            </w:pPr>
          </w:p>
        </w:tc>
        <w:tc>
          <w:tcPr>
            <w:tcW w:w="1343" w:type="dxa"/>
          </w:tcPr>
          <w:p w:rsidR="00A65732" w:rsidRPr="00920EDF" w:rsidRDefault="00A65732" w:rsidP="009A7286">
            <w:pPr>
              <w:pStyle w:val="BodyText"/>
              <w:tabs>
                <w:tab w:val="left" w:pos="720"/>
              </w:tabs>
              <w:spacing w:after="0" w:line="240" w:lineRule="atLeast"/>
              <w:ind w:right="113"/>
              <w:jc w:val="right"/>
            </w:pPr>
            <w:r w:rsidRPr="00920EDF">
              <w:t>1,799,946</w:t>
            </w:r>
          </w:p>
        </w:tc>
      </w:tr>
      <w:tr w:rsidR="00A65732" w:rsidRPr="00920EDF" w:rsidTr="00A65732">
        <w:trPr>
          <w:cantSplit/>
          <w:trHeight w:val="255"/>
        </w:trPr>
        <w:tc>
          <w:tcPr>
            <w:tcW w:w="4923" w:type="dxa"/>
          </w:tcPr>
          <w:p w:rsidR="00A65732" w:rsidRDefault="00A65732" w:rsidP="009A7286">
            <w:r>
              <w:t>Reclassify from long-term</w:t>
            </w:r>
            <w:r w:rsidRPr="00512430">
              <w:t xml:space="preserve"> investment</w:t>
            </w:r>
            <w:r>
              <w:t xml:space="preserve"> in related party</w:t>
            </w:r>
          </w:p>
          <w:p w:rsidR="00145C9C" w:rsidRDefault="00145C9C" w:rsidP="009A7286">
            <w:r>
              <w:t xml:space="preserve">   from changing of status to subsidiary</w:t>
            </w:r>
          </w:p>
        </w:tc>
        <w:tc>
          <w:tcPr>
            <w:tcW w:w="1350" w:type="dxa"/>
          </w:tcPr>
          <w:p w:rsidR="00145C9C" w:rsidRDefault="00145C9C" w:rsidP="00A65732">
            <w:pPr>
              <w:pStyle w:val="acctmergecolhdg"/>
              <w:spacing w:line="240" w:lineRule="atLeast"/>
              <w:rPr>
                <w:b w:val="0"/>
                <w:bCs/>
                <w:i/>
                <w:iCs/>
                <w:szCs w:val="22"/>
              </w:rPr>
            </w:pPr>
          </w:p>
          <w:p w:rsidR="00A65732" w:rsidRPr="00A65732" w:rsidRDefault="00A65732" w:rsidP="00A65732">
            <w:pPr>
              <w:pStyle w:val="acctmergecolhdg"/>
              <w:spacing w:line="240" w:lineRule="atLeast"/>
              <w:rPr>
                <w:b w:val="0"/>
                <w:bCs/>
                <w:i/>
                <w:iCs/>
                <w:szCs w:val="22"/>
              </w:rPr>
            </w:pPr>
            <w:r w:rsidRPr="00A65732">
              <w:rPr>
                <w:b w:val="0"/>
                <w:bCs/>
                <w:i/>
                <w:iCs/>
                <w:szCs w:val="22"/>
              </w:rPr>
              <w:t>3</w:t>
            </w:r>
          </w:p>
        </w:tc>
        <w:tc>
          <w:tcPr>
            <w:tcW w:w="1357" w:type="dxa"/>
          </w:tcPr>
          <w:p w:rsidR="00145C9C" w:rsidRDefault="00145C9C" w:rsidP="009A7286">
            <w:pPr>
              <w:pStyle w:val="BodyText"/>
              <w:tabs>
                <w:tab w:val="left" w:pos="720"/>
              </w:tabs>
              <w:spacing w:after="0" w:line="240" w:lineRule="atLeast"/>
              <w:ind w:right="113"/>
              <w:jc w:val="right"/>
            </w:pPr>
          </w:p>
          <w:p w:rsidR="00A65732" w:rsidRPr="006F5BB1" w:rsidRDefault="00A65732" w:rsidP="009A7286">
            <w:pPr>
              <w:pStyle w:val="BodyText"/>
              <w:tabs>
                <w:tab w:val="left" w:pos="720"/>
              </w:tabs>
              <w:spacing w:after="0" w:line="240" w:lineRule="atLeast"/>
              <w:ind w:right="113"/>
              <w:jc w:val="right"/>
            </w:pPr>
            <w:r w:rsidRPr="006F5BB1">
              <w:t>1,900</w:t>
            </w:r>
          </w:p>
        </w:tc>
        <w:tc>
          <w:tcPr>
            <w:tcW w:w="180" w:type="dxa"/>
          </w:tcPr>
          <w:p w:rsidR="00A65732" w:rsidRPr="00920EDF" w:rsidRDefault="00A65732" w:rsidP="009A7286">
            <w:pPr>
              <w:pStyle w:val="BodyText"/>
              <w:spacing w:after="0" w:line="240" w:lineRule="atLeast"/>
              <w:jc w:val="both"/>
            </w:pPr>
          </w:p>
        </w:tc>
        <w:tc>
          <w:tcPr>
            <w:tcW w:w="1343" w:type="dxa"/>
          </w:tcPr>
          <w:p w:rsidR="00145C9C" w:rsidRDefault="00145C9C" w:rsidP="009A7286">
            <w:pPr>
              <w:pStyle w:val="BodyText"/>
              <w:tabs>
                <w:tab w:val="left" w:pos="202"/>
              </w:tabs>
              <w:spacing w:after="0" w:line="240" w:lineRule="atLeast"/>
              <w:ind w:right="353"/>
              <w:jc w:val="right"/>
            </w:pPr>
          </w:p>
          <w:p w:rsidR="00A65732" w:rsidRPr="00920EDF" w:rsidRDefault="00A65732" w:rsidP="009A7286">
            <w:pPr>
              <w:pStyle w:val="BodyText"/>
              <w:tabs>
                <w:tab w:val="left" w:pos="202"/>
              </w:tabs>
              <w:spacing w:after="0" w:line="240" w:lineRule="atLeast"/>
              <w:ind w:right="353"/>
              <w:jc w:val="right"/>
            </w:pPr>
            <w:r>
              <w:t>-</w:t>
            </w:r>
          </w:p>
        </w:tc>
      </w:tr>
      <w:tr w:rsidR="00A65732" w:rsidRPr="00920EDF" w:rsidTr="00A65732">
        <w:trPr>
          <w:cantSplit/>
          <w:trHeight w:val="255"/>
        </w:trPr>
        <w:tc>
          <w:tcPr>
            <w:tcW w:w="4923" w:type="dxa"/>
            <w:vAlign w:val="bottom"/>
          </w:tcPr>
          <w:p w:rsidR="00A65732" w:rsidRPr="00E913D6" w:rsidRDefault="00A65732" w:rsidP="009A7286">
            <w:pPr>
              <w:spacing w:line="240" w:lineRule="atLeast"/>
              <w:rPr>
                <w:b/>
                <w:bCs/>
              </w:rPr>
            </w:pPr>
            <w:r w:rsidRPr="00E913D6">
              <w:rPr>
                <w:b/>
                <w:bCs/>
              </w:rPr>
              <w:t>At 3</w:t>
            </w:r>
            <w:r>
              <w:rPr>
                <w:b/>
                <w:bCs/>
              </w:rPr>
              <w:t>0 September</w:t>
            </w:r>
          </w:p>
        </w:tc>
        <w:tc>
          <w:tcPr>
            <w:tcW w:w="1350" w:type="dxa"/>
          </w:tcPr>
          <w:p w:rsidR="00A65732" w:rsidRPr="009A7286" w:rsidRDefault="00A65732" w:rsidP="009A7286">
            <w:pPr>
              <w:pStyle w:val="BodyText"/>
              <w:tabs>
                <w:tab w:val="left" w:pos="720"/>
              </w:tabs>
              <w:spacing w:after="0" w:line="240" w:lineRule="atLeast"/>
              <w:ind w:right="113"/>
              <w:jc w:val="right"/>
              <w:rPr>
                <w:b/>
                <w:bCs/>
              </w:rPr>
            </w:pPr>
          </w:p>
        </w:tc>
        <w:tc>
          <w:tcPr>
            <w:tcW w:w="1357" w:type="dxa"/>
            <w:tcBorders>
              <w:top w:val="single" w:sz="4" w:space="0" w:color="auto"/>
              <w:left w:val="nil"/>
              <w:bottom w:val="double" w:sz="4" w:space="0" w:color="auto"/>
              <w:right w:val="nil"/>
            </w:tcBorders>
          </w:tcPr>
          <w:p w:rsidR="00A65732" w:rsidRPr="009A7286" w:rsidRDefault="00A65732" w:rsidP="009A7286">
            <w:pPr>
              <w:pStyle w:val="BodyText"/>
              <w:tabs>
                <w:tab w:val="left" w:pos="720"/>
              </w:tabs>
              <w:spacing w:after="0" w:line="240" w:lineRule="atLeast"/>
              <w:ind w:right="113"/>
              <w:jc w:val="right"/>
              <w:rPr>
                <w:b/>
                <w:bCs/>
              </w:rPr>
            </w:pPr>
            <w:r w:rsidRPr="009A7286">
              <w:rPr>
                <w:b/>
                <w:bCs/>
              </w:rPr>
              <w:t>4,137,280</w:t>
            </w:r>
          </w:p>
        </w:tc>
        <w:tc>
          <w:tcPr>
            <w:tcW w:w="180" w:type="dxa"/>
          </w:tcPr>
          <w:p w:rsidR="00A65732" w:rsidRPr="00920EDF" w:rsidRDefault="00A65732" w:rsidP="009A7286">
            <w:pPr>
              <w:pStyle w:val="BodyText"/>
              <w:spacing w:after="0" w:line="240" w:lineRule="atLeast"/>
              <w:jc w:val="both"/>
              <w:rPr>
                <w:b/>
                <w:bCs/>
              </w:rPr>
            </w:pPr>
          </w:p>
        </w:tc>
        <w:tc>
          <w:tcPr>
            <w:tcW w:w="1343" w:type="dxa"/>
            <w:tcBorders>
              <w:top w:val="single" w:sz="4" w:space="0" w:color="auto"/>
              <w:left w:val="nil"/>
              <w:bottom w:val="double" w:sz="4" w:space="0" w:color="auto"/>
              <w:right w:val="nil"/>
            </w:tcBorders>
          </w:tcPr>
          <w:p w:rsidR="00A65732" w:rsidRPr="00920EDF" w:rsidRDefault="00A65732" w:rsidP="009A7286">
            <w:pPr>
              <w:pStyle w:val="BodyText"/>
              <w:tabs>
                <w:tab w:val="left" w:pos="720"/>
              </w:tabs>
              <w:spacing w:after="0" w:line="240" w:lineRule="atLeast"/>
              <w:ind w:right="113"/>
              <w:jc w:val="right"/>
              <w:rPr>
                <w:b/>
                <w:bCs/>
              </w:rPr>
            </w:pPr>
            <w:r w:rsidRPr="00920EDF">
              <w:rPr>
                <w:b/>
                <w:bCs/>
              </w:rPr>
              <w:t>3,599,892</w:t>
            </w:r>
          </w:p>
        </w:tc>
      </w:tr>
    </w:tbl>
    <w:p w:rsidR="005B0ACB" w:rsidRDefault="005B0ACB" w:rsidP="00747D02">
      <w:pPr>
        <w:pStyle w:val="BodyText"/>
        <w:spacing w:after="0" w:line="240" w:lineRule="atLeast"/>
      </w:pPr>
    </w:p>
    <w:p w:rsidR="00F624C0" w:rsidRDefault="00F624C0" w:rsidP="00F624C0">
      <w:pPr>
        <w:pStyle w:val="block"/>
        <w:spacing w:after="0" w:line="240" w:lineRule="auto"/>
        <w:ind w:left="540"/>
        <w:jc w:val="both"/>
        <w:rPr>
          <w:spacing w:val="-2"/>
        </w:rPr>
      </w:pPr>
      <w:r w:rsidRPr="005D286E">
        <w:rPr>
          <w:spacing w:val="-2"/>
        </w:rPr>
        <w:t>On 1 July 2018, the Group</w:t>
      </w:r>
      <w:r w:rsidR="005D286E" w:rsidRPr="005D286E">
        <w:rPr>
          <w:spacing w:val="-2"/>
        </w:rPr>
        <w:t xml:space="preserve"> made an additional </w:t>
      </w:r>
      <w:r w:rsidR="00293CE9" w:rsidRPr="005D286E">
        <w:rPr>
          <w:spacing w:val="-2"/>
        </w:rPr>
        <w:t xml:space="preserve">investment in </w:t>
      </w:r>
      <w:r w:rsidR="005D286E" w:rsidRPr="005D286E">
        <w:rPr>
          <w:spacing w:val="-2"/>
        </w:rPr>
        <w:t xml:space="preserve">81% of the issued and paid up capital of </w:t>
      </w:r>
      <w:r w:rsidRPr="005D286E">
        <w:rPr>
          <w:spacing w:val="-2"/>
        </w:rPr>
        <w:t xml:space="preserve">Amarin Book Center </w:t>
      </w:r>
      <w:r w:rsidR="005D286E" w:rsidRPr="005D286E">
        <w:rPr>
          <w:spacing w:val="-2"/>
        </w:rPr>
        <w:t>Co., Ltd., a related party of the Group</w:t>
      </w:r>
      <w:r w:rsidRPr="005D286E">
        <w:rPr>
          <w:spacing w:val="-2"/>
        </w:rPr>
        <w:t xml:space="preserve">, </w:t>
      </w:r>
      <w:r w:rsidR="005D286E" w:rsidRPr="005D286E">
        <w:rPr>
          <w:spacing w:val="-2"/>
        </w:rPr>
        <w:t xml:space="preserve">for a consideration of Baht </w:t>
      </w:r>
      <w:r w:rsidR="00293CE9" w:rsidRPr="005D286E">
        <w:rPr>
          <w:spacing w:val="-2"/>
        </w:rPr>
        <w:t>445.50 million</w:t>
      </w:r>
      <w:r w:rsidR="001A72FF" w:rsidRPr="005D286E">
        <w:rPr>
          <w:spacing w:val="-2"/>
        </w:rPr>
        <w:t>.</w:t>
      </w:r>
      <w:r w:rsidR="00293CE9" w:rsidRPr="005D286E">
        <w:rPr>
          <w:spacing w:val="-2"/>
        </w:rPr>
        <w:t xml:space="preserve"> Amarin Book Center Co., Ltd. </w:t>
      </w:r>
      <w:r w:rsidR="005D286E" w:rsidRPr="005D286E">
        <w:rPr>
          <w:spacing w:val="-2"/>
        </w:rPr>
        <w:t>became</w:t>
      </w:r>
      <w:r w:rsidR="00293CE9" w:rsidRPr="005D286E">
        <w:rPr>
          <w:spacing w:val="-2"/>
        </w:rPr>
        <w:t xml:space="preserve"> </w:t>
      </w:r>
      <w:r w:rsidR="005D286E" w:rsidRPr="005D286E">
        <w:rPr>
          <w:spacing w:val="-2"/>
        </w:rPr>
        <w:t xml:space="preserve">a </w:t>
      </w:r>
      <w:r w:rsidR="00293CE9" w:rsidRPr="005D286E">
        <w:rPr>
          <w:spacing w:val="-2"/>
        </w:rPr>
        <w:t>subsidiary</w:t>
      </w:r>
      <w:r w:rsidR="005D286E" w:rsidRPr="005D286E">
        <w:rPr>
          <w:spacing w:val="-2"/>
        </w:rPr>
        <w:t xml:space="preserve"> company of the Group</w:t>
      </w:r>
      <w:r w:rsidR="001A72FF" w:rsidRPr="005D286E">
        <w:rPr>
          <w:spacing w:val="-2"/>
        </w:rPr>
        <w:t>.</w:t>
      </w:r>
      <w:r w:rsidR="005D286E" w:rsidRPr="005D286E">
        <w:rPr>
          <w:spacing w:val="-2"/>
        </w:rPr>
        <w:t xml:space="preserve"> Details of the acquisit</w:t>
      </w:r>
      <w:r w:rsidR="00145C9C">
        <w:rPr>
          <w:spacing w:val="-2"/>
        </w:rPr>
        <w:t>ion of subsidiary are given in N</w:t>
      </w:r>
      <w:r w:rsidR="005D286E" w:rsidRPr="005D286E">
        <w:rPr>
          <w:spacing w:val="-2"/>
        </w:rPr>
        <w:t>ote 3.</w:t>
      </w:r>
      <w:r w:rsidR="005D286E">
        <w:rPr>
          <w:spacing w:val="-2"/>
        </w:rPr>
        <w:t xml:space="preserve"> </w:t>
      </w:r>
    </w:p>
    <w:p w:rsidR="00BE72E5" w:rsidRPr="00293CE9" w:rsidRDefault="00BE72E5" w:rsidP="00293CE9">
      <w:pPr>
        <w:pStyle w:val="BodyText"/>
        <w:spacing w:after="0" w:line="240" w:lineRule="atLeast"/>
        <w:jc w:val="both"/>
        <w:rPr>
          <w:szCs w:val="22"/>
          <w:rtl/>
          <w:cs/>
        </w:rPr>
      </w:pPr>
    </w:p>
    <w:p w:rsidR="00F624C0" w:rsidRDefault="00F624C0" w:rsidP="00F624C0">
      <w:pPr>
        <w:pStyle w:val="block"/>
        <w:spacing w:after="0" w:line="240" w:lineRule="auto"/>
        <w:ind w:left="540"/>
        <w:jc w:val="both"/>
        <w:rPr>
          <w:spacing w:val="-2"/>
        </w:rPr>
      </w:pPr>
      <w:r w:rsidRPr="005D286E">
        <w:rPr>
          <w:spacing w:val="-2"/>
        </w:rPr>
        <w:t>On 10 July 2018, Amarin Omniverse Co., Ltd.</w:t>
      </w:r>
      <w:r w:rsidR="00145C9C">
        <w:rPr>
          <w:spacing w:val="-2"/>
        </w:rPr>
        <w:t xml:space="preserve"> (f</w:t>
      </w:r>
      <w:r w:rsidRPr="005D286E">
        <w:rPr>
          <w:spacing w:val="-2"/>
        </w:rPr>
        <w:t>ormerly Amarin Media and Commerce Co.,</w:t>
      </w:r>
      <w:r w:rsidR="00145C9C">
        <w:rPr>
          <w:spacing w:val="-2"/>
        </w:rPr>
        <w:t xml:space="preserve"> </w:t>
      </w:r>
      <w:r w:rsidRPr="005D286E">
        <w:rPr>
          <w:spacing w:val="-2"/>
        </w:rPr>
        <w:t>Ltd.)</w:t>
      </w:r>
      <w:r w:rsidR="00145C9C">
        <w:rPr>
          <w:spacing w:val="-2"/>
        </w:rPr>
        <w:t>,</w:t>
      </w:r>
      <w:r w:rsidRPr="005D286E">
        <w:rPr>
          <w:spacing w:val="-2"/>
        </w:rPr>
        <w:t xml:space="preserve">                      </w:t>
      </w:r>
      <w:r w:rsidR="008A0A2F" w:rsidRPr="005D286E">
        <w:rPr>
          <w:spacing w:val="-2"/>
        </w:rPr>
        <w:t xml:space="preserve">a subsidiary, </w:t>
      </w:r>
      <w:r w:rsidR="005D286E" w:rsidRPr="005D286E">
        <w:rPr>
          <w:spacing w:val="-2"/>
        </w:rPr>
        <w:t xml:space="preserve">received proceeds from the remaining unpaid share capital in proportion of 25% of share capital by 10,000,000 shares at Baht 2.5 par value, totaling Baht 25 </w:t>
      </w:r>
      <w:r w:rsidR="00BA3FA4" w:rsidRPr="005D286E">
        <w:rPr>
          <w:spacing w:val="-2"/>
        </w:rPr>
        <w:t>million</w:t>
      </w:r>
      <w:r w:rsidR="005D286E" w:rsidRPr="005D286E">
        <w:rPr>
          <w:spacing w:val="-2"/>
        </w:rPr>
        <w:t xml:space="preserve">. </w:t>
      </w:r>
      <w:r w:rsidRPr="005D286E">
        <w:rPr>
          <w:spacing w:val="-2"/>
        </w:rPr>
        <w:t xml:space="preserve">Therefore, the Group’s total interest in Amarin Omniverse Co., Ltd. was 99.99% as </w:t>
      </w:r>
      <w:r w:rsidR="008A0A2F" w:rsidRPr="005D286E">
        <w:rPr>
          <w:spacing w:val="-2"/>
        </w:rPr>
        <w:t xml:space="preserve">at </w:t>
      </w:r>
      <w:r w:rsidRPr="005D286E">
        <w:rPr>
          <w:spacing w:val="-2"/>
        </w:rPr>
        <w:t>30 September 2018.</w:t>
      </w:r>
    </w:p>
    <w:p w:rsidR="00BE72E5" w:rsidRPr="008A0A2F" w:rsidRDefault="00BE72E5" w:rsidP="00BE72E5">
      <w:pPr>
        <w:spacing w:line="240" w:lineRule="auto"/>
        <w:ind w:left="567"/>
        <w:rPr>
          <w:spacing w:val="-2"/>
          <w:lang w:eastAsia="x-none"/>
        </w:rPr>
      </w:pPr>
    </w:p>
    <w:p w:rsidR="00471D52" w:rsidRPr="00471D52" w:rsidRDefault="00471D52" w:rsidP="00471D52">
      <w:pPr>
        <w:pStyle w:val="block"/>
        <w:spacing w:after="0" w:line="240" w:lineRule="auto"/>
        <w:ind w:left="540"/>
        <w:jc w:val="both"/>
        <w:rPr>
          <w:spacing w:val="-2"/>
        </w:rPr>
      </w:pPr>
      <w:r>
        <w:rPr>
          <w:spacing w:val="-2"/>
        </w:rPr>
        <w:t>On 3 September 2018</w:t>
      </w:r>
      <w:r w:rsidRPr="00471D52">
        <w:rPr>
          <w:spacing w:val="-2"/>
        </w:rPr>
        <w:t xml:space="preserve">, Amarin </w:t>
      </w:r>
      <w:r>
        <w:rPr>
          <w:spacing w:val="-2"/>
        </w:rPr>
        <w:t xml:space="preserve">Book Center </w:t>
      </w:r>
      <w:r w:rsidRPr="00471D52">
        <w:rPr>
          <w:spacing w:val="-2"/>
        </w:rPr>
        <w:t xml:space="preserve">Co., Ltd., a subsidiary, registered the increase of authorised share capital by issuing new ordinary shares to be offered to the existing shareholders amounting to             </w:t>
      </w:r>
      <w:r>
        <w:rPr>
          <w:spacing w:val="-2"/>
        </w:rPr>
        <w:t>Baht 40.00 million (400</w:t>
      </w:r>
      <w:r w:rsidRPr="00471D52">
        <w:rPr>
          <w:spacing w:val="-2"/>
        </w:rPr>
        <w:t xml:space="preserve">,000 shares with Baht 100 par value). The Company already paid for such issued of shares. Therefore, the Group’s total interest in Amarin </w:t>
      </w:r>
      <w:r w:rsidR="00145C9C">
        <w:rPr>
          <w:spacing w:val="-2"/>
        </w:rPr>
        <w:t>Book Center</w:t>
      </w:r>
      <w:r w:rsidRPr="00471D52">
        <w:rPr>
          <w:spacing w:val="-2"/>
        </w:rPr>
        <w:t xml:space="preserve"> Co., Ltd. was</w:t>
      </w:r>
      <w:r>
        <w:rPr>
          <w:spacing w:val="-2"/>
        </w:rPr>
        <w:t xml:space="preserve"> </w:t>
      </w:r>
      <w:r w:rsidR="00CE24FB">
        <w:rPr>
          <w:spacing w:val="-2"/>
        </w:rPr>
        <w:t>99.99</w:t>
      </w:r>
      <w:r w:rsidRPr="00471D52">
        <w:rPr>
          <w:spacing w:val="-2"/>
        </w:rPr>
        <w:t xml:space="preserve">% as </w:t>
      </w:r>
      <w:r>
        <w:rPr>
          <w:spacing w:val="-2"/>
        </w:rPr>
        <w:t xml:space="preserve">at                                 </w:t>
      </w:r>
      <w:r w:rsidRPr="00471D52">
        <w:rPr>
          <w:spacing w:val="-2"/>
        </w:rPr>
        <w:t>30 September 2018.</w:t>
      </w:r>
    </w:p>
    <w:p w:rsidR="00BE72E5" w:rsidRPr="008A0A2F" w:rsidRDefault="00BE72E5" w:rsidP="00BE72E5">
      <w:pPr>
        <w:spacing w:line="240" w:lineRule="auto"/>
        <w:ind w:left="567"/>
        <w:rPr>
          <w:szCs w:val="22"/>
          <w:highlight w:val="yellow"/>
        </w:rPr>
      </w:pPr>
    </w:p>
    <w:p w:rsidR="00865D05" w:rsidRPr="00077A32" w:rsidRDefault="00865D05" w:rsidP="00865D05">
      <w:pPr>
        <w:rPr>
          <w:lang w:eastAsia="x-none"/>
        </w:rPr>
      </w:pPr>
    </w:p>
    <w:p w:rsidR="00865D05" w:rsidRPr="00077A32" w:rsidRDefault="00865D05" w:rsidP="00865D05">
      <w:pPr>
        <w:rPr>
          <w:lang w:eastAsia="x-none"/>
        </w:rPr>
      </w:pPr>
    </w:p>
    <w:p w:rsidR="0062780C" w:rsidRPr="00077A32" w:rsidRDefault="00865D05" w:rsidP="00865D05">
      <w:pPr>
        <w:tabs>
          <w:tab w:val="center" w:pos="4801"/>
        </w:tabs>
        <w:rPr>
          <w:lang w:eastAsia="x-none"/>
        </w:rPr>
        <w:sectPr w:rsidR="0062780C" w:rsidRPr="00077A32" w:rsidSect="005104A9">
          <w:headerReference w:type="default" r:id="rId12"/>
          <w:footerReference w:type="default" r:id="rId13"/>
          <w:type w:val="nextColumn"/>
          <w:pgSz w:w="11907" w:h="16840" w:code="9"/>
          <w:pgMar w:top="691" w:right="1152" w:bottom="576" w:left="1152" w:header="720" w:footer="720" w:gutter="0"/>
          <w:cols w:space="720"/>
        </w:sectPr>
      </w:pPr>
      <w:r w:rsidRPr="00077A32">
        <w:rPr>
          <w:lang w:eastAsia="x-none"/>
        </w:rPr>
        <w:tab/>
      </w:r>
    </w:p>
    <w:p w:rsidR="00747D02" w:rsidRPr="00077A32" w:rsidRDefault="00EB26B1" w:rsidP="00747D02">
      <w:pPr>
        <w:pStyle w:val="block"/>
        <w:spacing w:after="0" w:line="240" w:lineRule="atLeast"/>
        <w:ind w:left="0"/>
        <w:jc w:val="both"/>
        <w:rPr>
          <w:szCs w:val="22"/>
          <w:lang w:val="en-US"/>
        </w:rPr>
      </w:pPr>
      <w:r w:rsidRPr="00077A32">
        <w:rPr>
          <w:szCs w:val="22"/>
          <w:lang w:val="en-US"/>
        </w:rPr>
        <w:lastRenderedPageBreak/>
        <w:t>Investment</w:t>
      </w:r>
      <w:r w:rsidR="00F170B3" w:rsidRPr="00077A32">
        <w:rPr>
          <w:szCs w:val="22"/>
          <w:lang w:val="en-US"/>
        </w:rPr>
        <w:t>s</w:t>
      </w:r>
      <w:r w:rsidR="00747D02" w:rsidRPr="00077A32">
        <w:rPr>
          <w:szCs w:val="22"/>
          <w:lang w:val="en-US"/>
        </w:rPr>
        <w:t xml:space="preserve"> in </w:t>
      </w:r>
      <w:r w:rsidR="00F94875">
        <w:rPr>
          <w:szCs w:val="22"/>
          <w:lang w:val="en-US"/>
        </w:rPr>
        <w:t xml:space="preserve">direct </w:t>
      </w:r>
      <w:r w:rsidR="00E16F3F" w:rsidRPr="00077A32">
        <w:rPr>
          <w:szCs w:val="22"/>
          <w:lang w:val="en-US"/>
        </w:rPr>
        <w:t>subsidiar</w:t>
      </w:r>
      <w:r w:rsidR="00F170B3" w:rsidRPr="00077A32">
        <w:rPr>
          <w:szCs w:val="22"/>
          <w:lang w:val="en-US"/>
        </w:rPr>
        <w:t>ies</w:t>
      </w:r>
      <w:r w:rsidR="00747D02" w:rsidRPr="00077A32">
        <w:rPr>
          <w:szCs w:val="22"/>
          <w:lang w:val="en-US"/>
        </w:rPr>
        <w:t xml:space="preserve"> as at </w:t>
      </w:r>
      <w:r w:rsidR="004517D0" w:rsidRPr="00077A32">
        <w:rPr>
          <w:szCs w:val="22"/>
          <w:lang w:val="en-US"/>
        </w:rPr>
        <w:t>3</w:t>
      </w:r>
      <w:r w:rsidR="00052B4D" w:rsidRPr="00077A32">
        <w:rPr>
          <w:szCs w:val="22"/>
          <w:lang w:val="en-US"/>
        </w:rPr>
        <w:t xml:space="preserve">0 </w:t>
      </w:r>
      <w:r w:rsidR="00521888">
        <w:rPr>
          <w:szCs w:val="22"/>
          <w:lang w:val="en-US"/>
        </w:rPr>
        <w:t xml:space="preserve">September </w:t>
      </w:r>
      <w:r w:rsidR="00DF29C3" w:rsidRPr="00077A32">
        <w:rPr>
          <w:szCs w:val="22"/>
          <w:lang w:val="en-US"/>
        </w:rPr>
        <w:t>2018</w:t>
      </w:r>
      <w:r w:rsidR="007A00BC" w:rsidRPr="00077A32">
        <w:rPr>
          <w:szCs w:val="22"/>
          <w:lang w:val="en-US"/>
        </w:rPr>
        <w:t xml:space="preserve"> </w:t>
      </w:r>
      <w:r w:rsidR="00747D02" w:rsidRPr="00077A32">
        <w:rPr>
          <w:szCs w:val="22"/>
          <w:lang w:val="en-US"/>
        </w:rPr>
        <w:t>and 31 December</w:t>
      </w:r>
      <w:r w:rsidR="007A00BC" w:rsidRPr="00077A32">
        <w:rPr>
          <w:szCs w:val="22"/>
          <w:lang w:val="en-US"/>
        </w:rPr>
        <w:t xml:space="preserve"> </w:t>
      </w:r>
      <w:r w:rsidR="001369FD" w:rsidRPr="00077A32">
        <w:rPr>
          <w:szCs w:val="22"/>
          <w:lang w:val="en-US"/>
        </w:rPr>
        <w:t>2017</w:t>
      </w:r>
      <w:r w:rsidR="00FA00E0" w:rsidRPr="00077A32">
        <w:rPr>
          <w:szCs w:val="22"/>
          <w:lang w:val="en-US"/>
        </w:rPr>
        <w:t xml:space="preserve"> </w:t>
      </w:r>
      <w:r w:rsidR="00747D02" w:rsidRPr="00077A32">
        <w:rPr>
          <w:szCs w:val="22"/>
          <w:lang w:val="en-US"/>
        </w:rPr>
        <w:t>were as follows:</w:t>
      </w:r>
    </w:p>
    <w:p w:rsidR="00747D02" w:rsidRPr="00077A32" w:rsidRDefault="00747D02" w:rsidP="00747D02">
      <w:pPr>
        <w:pStyle w:val="block"/>
        <w:spacing w:after="0" w:line="240" w:lineRule="atLeast"/>
        <w:ind w:left="0"/>
        <w:jc w:val="both"/>
        <w:rPr>
          <w:szCs w:val="22"/>
          <w:lang w:val="en-US"/>
        </w:rPr>
      </w:pPr>
    </w:p>
    <w:tbl>
      <w:tblPr>
        <w:tblW w:w="15030" w:type="dxa"/>
        <w:tblInd w:w="-90"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990"/>
        <w:gridCol w:w="180"/>
        <w:gridCol w:w="990"/>
        <w:gridCol w:w="180"/>
        <w:gridCol w:w="990"/>
        <w:gridCol w:w="180"/>
        <w:gridCol w:w="990"/>
        <w:gridCol w:w="180"/>
        <w:gridCol w:w="900"/>
        <w:gridCol w:w="180"/>
        <w:gridCol w:w="990"/>
        <w:gridCol w:w="180"/>
        <w:gridCol w:w="990"/>
        <w:gridCol w:w="180"/>
        <w:gridCol w:w="990"/>
      </w:tblGrid>
      <w:tr w:rsidR="00F94875" w:rsidRPr="00077A32" w:rsidTr="0048615D">
        <w:trPr>
          <w:cantSplit/>
          <w:tblHeader/>
        </w:trPr>
        <w:tc>
          <w:tcPr>
            <w:tcW w:w="1980" w:type="dxa"/>
            <w:vAlign w:val="bottom"/>
          </w:tcPr>
          <w:p w:rsidR="00F94875" w:rsidRPr="00077A32" w:rsidRDefault="00F94875" w:rsidP="001D0C84">
            <w:pPr>
              <w:spacing w:line="240" w:lineRule="atLeast"/>
              <w:rPr>
                <w:i/>
                <w:iCs/>
                <w:sz w:val="20"/>
              </w:rPr>
            </w:pPr>
          </w:p>
        </w:tc>
        <w:tc>
          <w:tcPr>
            <w:tcW w:w="1800" w:type="dxa"/>
            <w:vAlign w:val="bottom"/>
          </w:tcPr>
          <w:p w:rsidR="00F94875" w:rsidRPr="00077A32" w:rsidRDefault="00F94875" w:rsidP="00680F0C">
            <w:pPr>
              <w:spacing w:line="240" w:lineRule="atLeast"/>
              <w:ind w:left="-158" w:right="-79"/>
              <w:jc w:val="center"/>
              <w:rPr>
                <w:sz w:val="20"/>
              </w:rPr>
            </w:pPr>
          </w:p>
        </w:tc>
        <w:tc>
          <w:tcPr>
            <w:tcW w:w="11250" w:type="dxa"/>
            <w:gridSpan w:val="19"/>
            <w:vAlign w:val="bottom"/>
          </w:tcPr>
          <w:p w:rsidR="00F94875" w:rsidRPr="00F94875" w:rsidRDefault="00F94875" w:rsidP="00B44502">
            <w:pPr>
              <w:spacing w:line="240" w:lineRule="atLeast"/>
              <w:ind w:left="-57" w:right="-57"/>
              <w:jc w:val="center"/>
              <w:rPr>
                <w:b/>
                <w:bCs/>
                <w:sz w:val="20"/>
              </w:rPr>
            </w:pPr>
            <w:r w:rsidRPr="00F94875">
              <w:rPr>
                <w:b/>
                <w:bCs/>
                <w:sz w:val="20"/>
              </w:rPr>
              <w:t>Separate financial statements</w:t>
            </w:r>
          </w:p>
        </w:tc>
      </w:tr>
      <w:tr w:rsidR="005B7D1C" w:rsidRPr="00077A32" w:rsidTr="00DA26F2">
        <w:trPr>
          <w:cantSplit/>
          <w:tblHeader/>
        </w:trPr>
        <w:tc>
          <w:tcPr>
            <w:tcW w:w="1980" w:type="dxa"/>
            <w:vAlign w:val="bottom"/>
          </w:tcPr>
          <w:p w:rsidR="005B7D1C" w:rsidRPr="00077A32" w:rsidRDefault="005B7D1C" w:rsidP="001D0C84">
            <w:pPr>
              <w:spacing w:line="240" w:lineRule="atLeast"/>
              <w:rPr>
                <w:i/>
                <w:iCs/>
                <w:sz w:val="20"/>
              </w:rPr>
            </w:pPr>
          </w:p>
        </w:tc>
        <w:tc>
          <w:tcPr>
            <w:tcW w:w="1800" w:type="dxa"/>
            <w:vAlign w:val="bottom"/>
          </w:tcPr>
          <w:p w:rsidR="005B7D1C" w:rsidRPr="00077A32" w:rsidRDefault="005B7D1C" w:rsidP="00680F0C">
            <w:pPr>
              <w:spacing w:line="240" w:lineRule="atLeast"/>
              <w:ind w:left="-158" w:right="-79"/>
              <w:jc w:val="center"/>
              <w:rPr>
                <w:sz w:val="20"/>
              </w:rPr>
            </w:pPr>
            <w:r w:rsidRPr="00077A32">
              <w:rPr>
                <w:sz w:val="20"/>
              </w:rPr>
              <w:t>Type of business</w:t>
            </w:r>
          </w:p>
        </w:tc>
        <w:tc>
          <w:tcPr>
            <w:tcW w:w="1980" w:type="dxa"/>
            <w:gridSpan w:val="3"/>
            <w:vAlign w:val="bottom"/>
          </w:tcPr>
          <w:p w:rsidR="005B7D1C" w:rsidRPr="00077A32" w:rsidRDefault="005B7D1C" w:rsidP="00B44502">
            <w:pPr>
              <w:spacing w:line="240" w:lineRule="atLeast"/>
              <w:ind w:left="-57" w:right="-57"/>
              <w:jc w:val="center"/>
              <w:rPr>
                <w:sz w:val="20"/>
              </w:rPr>
            </w:pPr>
            <w:r w:rsidRPr="00077A32">
              <w:rPr>
                <w:spacing w:val="-6"/>
                <w:sz w:val="20"/>
              </w:rPr>
              <w:t>Ownership interest</w:t>
            </w:r>
          </w:p>
        </w:tc>
        <w:tc>
          <w:tcPr>
            <w:tcW w:w="180" w:type="dxa"/>
            <w:vAlign w:val="bottom"/>
          </w:tcPr>
          <w:p w:rsidR="005B7D1C" w:rsidRPr="00077A32" w:rsidRDefault="005B7D1C" w:rsidP="00B44502">
            <w:pPr>
              <w:pStyle w:val="BodyText"/>
              <w:spacing w:after="0" w:line="240" w:lineRule="atLeast"/>
              <w:ind w:left="-57" w:right="-57"/>
              <w:jc w:val="center"/>
              <w:rPr>
                <w:sz w:val="20"/>
                <w:lang w:val="en-GB"/>
              </w:rPr>
            </w:pPr>
          </w:p>
        </w:tc>
        <w:tc>
          <w:tcPr>
            <w:tcW w:w="2160" w:type="dxa"/>
            <w:gridSpan w:val="3"/>
            <w:vAlign w:val="bottom"/>
          </w:tcPr>
          <w:p w:rsidR="005B7D1C" w:rsidRPr="00077A32" w:rsidRDefault="005B7D1C" w:rsidP="00B44502">
            <w:pPr>
              <w:spacing w:line="240" w:lineRule="atLeast"/>
              <w:ind w:left="-57" w:right="-57"/>
              <w:jc w:val="center"/>
              <w:rPr>
                <w:sz w:val="20"/>
              </w:rPr>
            </w:pPr>
            <w:r w:rsidRPr="00077A32">
              <w:rPr>
                <w:sz w:val="20"/>
              </w:rPr>
              <w:t>Paid-up capital</w:t>
            </w:r>
          </w:p>
        </w:tc>
        <w:tc>
          <w:tcPr>
            <w:tcW w:w="180" w:type="dxa"/>
            <w:vAlign w:val="bottom"/>
          </w:tcPr>
          <w:p w:rsidR="005B7D1C" w:rsidRPr="00077A32"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077A32" w:rsidRDefault="005B7D1C" w:rsidP="00B44502">
            <w:pPr>
              <w:spacing w:line="240" w:lineRule="atLeast"/>
              <w:ind w:left="-57" w:right="-57"/>
              <w:jc w:val="center"/>
              <w:rPr>
                <w:sz w:val="20"/>
              </w:rPr>
            </w:pPr>
            <w:r w:rsidRPr="00077A32">
              <w:rPr>
                <w:sz w:val="20"/>
              </w:rPr>
              <w:t>Cost</w:t>
            </w:r>
          </w:p>
        </w:tc>
        <w:tc>
          <w:tcPr>
            <w:tcW w:w="180" w:type="dxa"/>
            <w:vAlign w:val="bottom"/>
          </w:tcPr>
          <w:p w:rsidR="005B7D1C" w:rsidRPr="00077A32" w:rsidRDefault="005B7D1C" w:rsidP="00B44502">
            <w:pPr>
              <w:pStyle w:val="acctfourfigures"/>
              <w:tabs>
                <w:tab w:val="clear" w:pos="765"/>
              </w:tabs>
              <w:spacing w:line="240" w:lineRule="atLeast"/>
              <w:ind w:left="-57" w:right="-57"/>
              <w:jc w:val="center"/>
              <w:rPr>
                <w:sz w:val="20"/>
              </w:rPr>
            </w:pPr>
          </w:p>
        </w:tc>
        <w:tc>
          <w:tcPr>
            <w:tcW w:w="2070" w:type="dxa"/>
            <w:gridSpan w:val="3"/>
            <w:vAlign w:val="bottom"/>
          </w:tcPr>
          <w:p w:rsidR="005B7D1C" w:rsidRPr="00077A32" w:rsidRDefault="005B7D1C" w:rsidP="00B44502">
            <w:pPr>
              <w:spacing w:line="240" w:lineRule="atLeast"/>
              <w:ind w:left="-57" w:right="-57"/>
              <w:jc w:val="center"/>
              <w:rPr>
                <w:sz w:val="20"/>
              </w:rPr>
            </w:pPr>
            <w:r w:rsidRPr="00077A32">
              <w:rPr>
                <w:sz w:val="20"/>
              </w:rPr>
              <w:t>Impairment</w:t>
            </w:r>
          </w:p>
        </w:tc>
        <w:tc>
          <w:tcPr>
            <w:tcW w:w="180" w:type="dxa"/>
            <w:vAlign w:val="bottom"/>
          </w:tcPr>
          <w:p w:rsidR="005B7D1C" w:rsidRPr="00077A32" w:rsidRDefault="005B7D1C" w:rsidP="00B44502">
            <w:pPr>
              <w:pStyle w:val="acctfourfigures"/>
              <w:tabs>
                <w:tab w:val="clear" w:pos="765"/>
              </w:tabs>
              <w:spacing w:line="240" w:lineRule="atLeast"/>
              <w:ind w:left="-57" w:right="-57"/>
              <w:jc w:val="center"/>
              <w:rPr>
                <w:sz w:val="20"/>
              </w:rPr>
            </w:pPr>
          </w:p>
        </w:tc>
        <w:tc>
          <w:tcPr>
            <w:tcW w:w="2160" w:type="dxa"/>
            <w:gridSpan w:val="3"/>
            <w:vAlign w:val="bottom"/>
          </w:tcPr>
          <w:p w:rsidR="005B7D1C" w:rsidRPr="00077A32" w:rsidRDefault="005B7D1C" w:rsidP="00B44502">
            <w:pPr>
              <w:spacing w:line="240" w:lineRule="atLeast"/>
              <w:ind w:left="-57" w:right="-57"/>
              <w:jc w:val="center"/>
              <w:rPr>
                <w:sz w:val="20"/>
              </w:rPr>
            </w:pPr>
            <w:r w:rsidRPr="00077A32">
              <w:rPr>
                <w:sz w:val="20"/>
              </w:rPr>
              <w:t>At cost - net</w:t>
            </w:r>
          </w:p>
        </w:tc>
      </w:tr>
      <w:tr w:rsidR="00521888" w:rsidRPr="00077A32" w:rsidTr="00DA26F2">
        <w:trPr>
          <w:cantSplit/>
          <w:tblHeader/>
        </w:trPr>
        <w:tc>
          <w:tcPr>
            <w:tcW w:w="1980" w:type="dxa"/>
            <w:vAlign w:val="bottom"/>
          </w:tcPr>
          <w:p w:rsidR="00521888" w:rsidRPr="00077A32" w:rsidRDefault="00521888" w:rsidP="00521888">
            <w:pPr>
              <w:spacing w:line="240" w:lineRule="atLeast"/>
              <w:ind w:left="-57" w:right="-57"/>
              <w:jc w:val="center"/>
              <w:rPr>
                <w:i/>
                <w:iCs/>
                <w:sz w:val="20"/>
              </w:rPr>
            </w:pPr>
          </w:p>
        </w:tc>
        <w:tc>
          <w:tcPr>
            <w:tcW w:w="180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00" w:type="dxa"/>
            <w:vAlign w:val="bottom"/>
          </w:tcPr>
          <w:p w:rsidR="00521888" w:rsidRPr="00077A32" w:rsidRDefault="00521888" w:rsidP="00521888">
            <w:pPr>
              <w:spacing w:line="240" w:lineRule="atLeast"/>
              <w:ind w:left="-79" w:right="-95"/>
              <w:jc w:val="center"/>
              <w:rPr>
                <w:sz w:val="20"/>
              </w:rPr>
            </w:pPr>
            <w:r w:rsidRPr="00077A32">
              <w:rPr>
                <w:sz w:val="20"/>
              </w:rPr>
              <w:t xml:space="preserve">30 </w:t>
            </w:r>
          </w:p>
          <w:p w:rsidR="00521888" w:rsidRPr="00077A32" w:rsidRDefault="00521888" w:rsidP="00521888">
            <w:pPr>
              <w:spacing w:line="240" w:lineRule="atLeast"/>
              <w:ind w:left="-79" w:right="-95"/>
              <w:jc w:val="center"/>
              <w:rPr>
                <w:sz w:val="20"/>
              </w:rPr>
            </w:pPr>
            <w:r>
              <w:rPr>
                <w:sz w:val="20"/>
              </w:rPr>
              <w:t>September</w:t>
            </w:r>
          </w:p>
        </w:tc>
        <w:tc>
          <w:tcPr>
            <w:tcW w:w="180" w:type="dxa"/>
            <w:vAlign w:val="bottom"/>
          </w:tcPr>
          <w:p w:rsidR="00521888" w:rsidRPr="00077A32" w:rsidRDefault="00521888" w:rsidP="00521888">
            <w:pPr>
              <w:pStyle w:val="BodyText"/>
              <w:spacing w:after="0" w:line="240" w:lineRule="atLeast"/>
              <w:ind w:left="-57" w:right="-57"/>
              <w:jc w:val="center"/>
              <w:rPr>
                <w:sz w:val="20"/>
                <w:lang w:val="en-GB"/>
              </w:rPr>
            </w:pPr>
          </w:p>
        </w:tc>
        <w:tc>
          <w:tcPr>
            <w:tcW w:w="900" w:type="dxa"/>
            <w:vAlign w:val="bottom"/>
          </w:tcPr>
          <w:p w:rsidR="00521888" w:rsidRPr="00077A32" w:rsidRDefault="00521888" w:rsidP="00521888">
            <w:pPr>
              <w:pStyle w:val="BodyText"/>
              <w:spacing w:after="0" w:line="240" w:lineRule="atLeast"/>
              <w:ind w:left="-79" w:right="-79" w:firstLine="22"/>
              <w:jc w:val="center"/>
              <w:rPr>
                <w:sz w:val="20"/>
                <w:lang w:val="en-GB"/>
              </w:rPr>
            </w:pPr>
            <w:r w:rsidRPr="00077A32">
              <w:rPr>
                <w:sz w:val="20"/>
                <w:lang w:val="en-GB"/>
              </w:rPr>
              <w:t xml:space="preserve">31 </w:t>
            </w:r>
          </w:p>
          <w:p w:rsidR="00521888" w:rsidRPr="00077A32" w:rsidRDefault="00521888" w:rsidP="00521888">
            <w:pPr>
              <w:pStyle w:val="BodyText"/>
              <w:spacing w:after="0" w:line="240" w:lineRule="atLeast"/>
              <w:ind w:left="-79" w:right="-79" w:firstLine="22"/>
              <w:jc w:val="center"/>
              <w:rPr>
                <w:sz w:val="20"/>
                <w:lang w:val="en-GB"/>
              </w:rPr>
            </w:pPr>
            <w:r w:rsidRPr="00077A32">
              <w:rPr>
                <w:sz w:val="20"/>
                <w:lang w:val="en-GB"/>
              </w:rPr>
              <w:t>December</w:t>
            </w:r>
          </w:p>
        </w:tc>
        <w:tc>
          <w:tcPr>
            <w:tcW w:w="180" w:type="dxa"/>
            <w:vAlign w:val="bottom"/>
          </w:tcPr>
          <w:p w:rsidR="00521888" w:rsidRPr="00077A32" w:rsidRDefault="00521888" w:rsidP="00521888">
            <w:pPr>
              <w:pStyle w:val="BodyText"/>
              <w:spacing w:after="0" w:line="240" w:lineRule="atLeast"/>
              <w:ind w:left="-57" w:right="-57"/>
              <w:jc w:val="center"/>
              <w:rPr>
                <w:sz w:val="20"/>
                <w:lang w:val="en-GB"/>
              </w:rPr>
            </w:pPr>
          </w:p>
        </w:tc>
        <w:tc>
          <w:tcPr>
            <w:tcW w:w="990" w:type="dxa"/>
            <w:vAlign w:val="bottom"/>
          </w:tcPr>
          <w:p w:rsidR="00521888" w:rsidRPr="00077A32" w:rsidRDefault="00521888" w:rsidP="00521888">
            <w:pPr>
              <w:spacing w:line="240" w:lineRule="atLeast"/>
              <w:ind w:left="-79" w:right="-95"/>
              <w:jc w:val="center"/>
              <w:rPr>
                <w:sz w:val="20"/>
              </w:rPr>
            </w:pPr>
            <w:r w:rsidRPr="00077A32">
              <w:rPr>
                <w:sz w:val="20"/>
              </w:rPr>
              <w:t xml:space="preserve">30 </w:t>
            </w:r>
          </w:p>
          <w:p w:rsidR="00521888" w:rsidRPr="00077A32" w:rsidRDefault="00521888" w:rsidP="00521888">
            <w:pPr>
              <w:spacing w:line="240" w:lineRule="atLeast"/>
              <w:ind w:left="-79" w:right="-95"/>
              <w:jc w:val="center"/>
              <w:rPr>
                <w:sz w:val="20"/>
              </w:rPr>
            </w:pPr>
            <w:r>
              <w:rPr>
                <w:sz w:val="20"/>
              </w:rPr>
              <w:t>September</w:t>
            </w:r>
          </w:p>
        </w:tc>
        <w:tc>
          <w:tcPr>
            <w:tcW w:w="180" w:type="dxa"/>
            <w:vAlign w:val="bottom"/>
          </w:tcPr>
          <w:p w:rsidR="00521888" w:rsidRPr="00077A32" w:rsidRDefault="00521888" w:rsidP="00521888">
            <w:pPr>
              <w:pStyle w:val="BodyText"/>
              <w:spacing w:after="0" w:line="240" w:lineRule="atLeast"/>
              <w:ind w:left="-57" w:right="-57"/>
              <w:jc w:val="center"/>
              <w:rPr>
                <w:sz w:val="20"/>
              </w:rPr>
            </w:pPr>
          </w:p>
        </w:tc>
        <w:tc>
          <w:tcPr>
            <w:tcW w:w="990" w:type="dxa"/>
            <w:vAlign w:val="bottom"/>
          </w:tcPr>
          <w:p w:rsidR="00521888" w:rsidRPr="00077A32" w:rsidRDefault="00521888" w:rsidP="00521888">
            <w:pPr>
              <w:pStyle w:val="BodyText"/>
              <w:spacing w:after="0" w:line="240" w:lineRule="atLeast"/>
              <w:ind w:left="-57" w:right="-57"/>
              <w:jc w:val="center"/>
              <w:rPr>
                <w:sz w:val="20"/>
              </w:rPr>
            </w:pPr>
            <w:r w:rsidRPr="00077A32">
              <w:rPr>
                <w:sz w:val="20"/>
              </w:rPr>
              <w:t xml:space="preserve">31 </w:t>
            </w:r>
          </w:p>
          <w:p w:rsidR="00521888" w:rsidRPr="00077A32" w:rsidRDefault="00521888" w:rsidP="00521888">
            <w:pPr>
              <w:pStyle w:val="BodyText"/>
              <w:spacing w:after="0" w:line="240" w:lineRule="atLeast"/>
              <w:ind w:left="-57" w:right="-57"/>
              <w:jc w:val="center"/>
              <w:rPr>
                <w:sz w:val="20"/>
              </w:rPr>
            </w:pPr>
            <w:r w:rsidRPr="00077A32">
              <w:rPr>
                <w:sz w:val="20"/>
                <w:lang w:val="en-GB"/>
              </w:rPr>
              <w:t>December</w:t>
            </w:r>
          </w:p>
        </w:tc>
        <w:tc>
          <w:tcPr>
            <w:tcW w:w="180" w:type="dxa"/>
            <w:vAlign w:val="bottom"/>
          </w:tcPr>
          <w:p w:rsidR="00521888" w:rsidRPr="00077A32" w:rsidRDefault="00521888" w:rsidP="00521888">
            <w:pPr>
              <w:pStyle w:val="BodyText"/>
              <w:spacing w:after="0" w:line="240" w:lineRule="atLeast"/>
              <w:ind w:left="-57" w:right="-57"/>
              <w:jc w:val="center"/>
              <w:rPr>
                <w:sz w:val="20"/>
              </w:rPr>
            </w:pPr>
          </w:p>
        </w:tc>
        <w:tc>
          <w:tcPr>
            <w:tcW w:w="990" w:type="dxa"/>
            <w:vAlign w:val="bottom"/>
          </w:tcPr>
          <w:p w:rsidR="00521888" w:rsidRPr="00077A32" w:rsidRDefault="00521888" w:rsidP="00521888">
            <w:pPr>
              <w:spacing w:line="240" w:lineRule="atLeast"/>
              <w:ind w:left="-79" w:right="-95"/>
              <w:jc w:val="center"/>
              <w:rPr>
                <w:sz w:val="20"/>
              </w:rPr>
            </w:pPr>
            <w:r w:rsidRPr="00077A32">
              <w:rPr>
                <w:sz w:val="20"/>
              </w:rPr>
              <w:t xml:space="preserve">30 </w:t>
            </w:r>
          </w:p>
          <w:p w:rsidR="00521888" w:rsidRPr="00077A32" w:rsidRDefault="00521888" w:rsidP="00521888">
            <w:pPr>
              <w:spacing w:line="240" w:lineRule="atLeast"/>
              <w:ind w:left="-79" w:right="-95"/>
              <w:jc w:val="center"/>
              <w:rPr>
                <w:sz w:val="20"/>
              </w:rPr>
            </w:pPr>
            <w:r>
              <w:rPr>
                <w:sz w:val="20"/>
              </w:rPr>
              <w:t>September</w:t>
            </w:r>
          </w:p>
        </w:tc>
        <w:tc>
          <w:tcPr>
            <w:tcW w:w="18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90" w:type="dxa"/>
            <w:vAlign w:val="bottom"/>
          </w:tcPr>
          <w:p w:rsidR="00521888" w:rsidRPr="00077A32" w:rsidRDefault="00521888" w:rsidP="00521888">
            <w:pPr>
              <w:pStyle w:val="acctfourfigures"/>
              <w:tabs>
                <w:tab w:val="clear" w:pos="765"/>
              </w:tabs>
              <w:spacing w:line="240" w:lineRule="atLeast"/>
              <w:ind w:left="-57" w:right="-57"/>
              <w:jc w:val="center"/>
              <w:rPr>
                <w:sz w:val="20"/>
              </w:rPr>
            </w:pPr>
            <w:r w:rsidRPr="00077A32">
              <w:rPr>
                <w:sz w:val="20"/>
              </w:rPr>
              <w:t xml:space="preserve">31 </w:t>
            </w:r>
          </w:p>
          <w:p w:rsidR="00521888" w:rsidRPr="00077A32" w:rsidRDefault="00521888" w:rsidP="00521888">
            <w:pPr>
              <w:pStyle w:val="acctfourfigures"/>
              <w:tabs>
                <w:tab w:val="clear" w:pos="765"/>
              </w:tabs>
              <w:spacing w:line="240" w:lineRule="atLeast"/>
              <w:ind w:left="-57" w:right="-57"/>
              <w:jc w:val="center"/>
              <w:rPr>
                <w:sz w:val="20"/>
              </w:rPr>
            </w:pPr>
            <w:r w:rsidRPr="00077A32">
              <w:rPr>
                <w:sz w:val="20"/>
              </w:rPr>
              <w:t>December</w:t>
            </w:r>
          </w:p>
        </w:tc>
        <w:tc>
          <w:tcPr>
            <w:tcW w:w="18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00" w:type="dxa"/>
            <w:vAlign w:val="bottom"/>
          </w:tcPr>
          <w:p w:rsidR="00521888" w:rsidRPr="00077A32" w:rsidRDefault="00521888" w:rsidP="00521888">
            <w:pPr>
              <w:spacing w:line="240" w:lineRule="atLeast"/>
              <w:ind w:left="-79" w:right="-95"/>
              <w:jc w:val="center"/>
              <w:rPr>
                <w:sz w:val="20"/>
              </w:rPr>
            </w:pPr>
            <w:r w:rsidRPr="00077A32">
              <w:rPr>
                <w:sz w:val="20"/>
              </w:rPr>
              <w:t xml:space="preserve">30 </w:t>
            </w:r>
          </w:p>
          <w:p w:rsidR="00521888" w:rsidRPr="00077A32" w:rsidRDefault="00521888" w:rsidP="00521888">
            <w:pPr>
              <w:spacing w:line="240" w:lineRule="atLeast"/>
              <w:ind w:left="-79" w:right="-95"/>
              <w:jc w:val="center"/>
              <w:rPr>
                <w:sz w:val="20"/>
              </w:rPr>
            </w:pPr>
            <w:r>
              <w:rPr>
                <w:sz w:val="20"/>
              </w:rPr>
              <w:t>September</w:t>
            </w:r>
          </w:p>
        </w:tc>
        <w:tc>
          <w:tcPr>
            <w:tcW w:w="18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90" w:type="dxa"/>
            <w:vAlign w:val="bottom"/>
          </w:tcPr>
          <w:p w:rsidR="00521888" w:rsidRPr="00077A32" w:rsidRDefault="00521888" w:rsidP="00521888">
            <w:pPr>
              <w:pStyle w:val="acctfourfigures"/>
              <w:tabs>
                <w:tab w:val="clear" w:pos="765"/>
              </w:tabs>
              <w:spacing w:line="240" w:lineRule="atLeast"/>
              <w:ind w:left="-57" w:right="-79" w:hanging="22"/>
              <w:jc w:val="center"/>
              <w:rPr>
                <w:sz w:val="20"/>
              </w:rPr>
            </w:pPr>
            <w:r w:rsidRPr="00077A32">
              <w:rPr>
                <w:sz w:val="20"/>
              </w:rPr>
              <w:t xml:space="preserve">31 </w:t>
            </w:r>
          </w:p>
          <w:p w:rsidR="00521888" w:rsidRPr="00077A32" w:rsidRDefault="00521888" w:rsidP="00521888">
            <w:pPr>
              <w:pStyle w:val="acctfourfigures"/>
              <w:tabs>
                <w:tab w:val="clear" w:pos="765"/>
              </w:tabs>
              <w:spacing w:line="240" w:lineRule="atLeast"/>
              <w:ind w:left="-57" w:right="-79" w:hanging="22"/>
              <w:jc w:val="center"/>
              <w:rPr>
                <w:sz w:val="20"/>
              </w:rPr>
            </w:pPr>
            <w:r w:rsidRPr="00077A32">
              <w:rPr>
                <w:sz w:val="20"/>
              </w:rPr>
              <w:t>December</w:t>
            </w:r>
          </w:p>
        </w:tc>
        <w:tc>
          <w:tcPr>
            <w:tcW w:w="18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90" w:type="dxa"/>
            <w:vAlign w:val="bottom"/>
          </w:tcPr>
          <w:p w:rsidR="00521888" w:rsidRPr="00077A32" w:rsidRDefault="00521888" w:rsidP="00521888">
            <w:pPr>
              <w:spacing w:line="240" w:lineRule="atLeast"/>
              <w:ind w:left="-79" w:right="-95"/>
              <w:jc w:val="center"/>
              <w:rPr>
                <w:sz w:val="20"/>
              </w:rPr>
            </w:pPr>
            <w:r w:rsidRPr="00077A32">
              <w:rPr>
                <w:sz w:val="20"/>
              </w:rPr>
              <w:t xml:space="preserve">30 </w:t>
            </w:r>
          </w:p>
          <w:p w:rsidR="00521888" w:rsidRPr="00077A32" w:rsidRDefault="00521888" w:rsidP="00521888">
            <w:pPr>
              <w:spacing w:line="240" w:lineRule="atLeast"/>
              <w:ind w:left="-79" w:right="-95"/>
              <w:jc w:val="center"/>
              <w:rPr>
                <w:sz w:val="20"/>
              </w:rPr>
            </w:pPr>
            <w:r>
              <w:rPr>
                <w:sz w:val="20"/>
              </w:rPr>
              <w:t>September</w:t>
            </w:r>
          </w:p>
        </w:tc>
        <w:tc>
          <w:tcPr>
            <w:tcW w:w="180" w:type="dxa"/>
            <w:vAlign w:val="bottom"/>
          </w:tcPr>
          <w:p w:rsidR="00521888" w:rsidRPr="00077A32" w:rsidRDefault="00521888" w:rsidP="00521888">
            <w:pPr>
              <w:pStyle w:val="acctfourfigures"/>
              <w:tabs>
                <w:tab w:val="clear" w:pos="765"/>
              </w:tabs>
              <w:spacing w:line="240" w:lineRule="atLeast"/>
              <w:ind w:left="-57" w:right="-57"/>
              <w:jc w:val="center"/>
              <w:rPr>
                <w:sz w:val="20"/>
              </w:rPr>
            </w:pPr>
          </w:p>
        </w:tc>
        <w:tc>
          <w:tcPr>
            <w:tcW w:w="990" w:type="dxa"/>
            <w:vAlign w:val="bottom"/>
          </w:tcPr>
          <w:p w:rsidR="00521888" w:rsidRPr="00077A32" w:rsidRDefault="00521888" w:rsidP="00521888">
            <w:pPr>
              <w:pStyle w:val="acctfourfigures"/>
              <w:tabs>
                <w:tab w:val="clear" w:pos="765"/>
              </w:tabs>
              <w:spacing w:line="240" w:lineRule="atLeast"/>
              <w:ind w:left="-79" w:right="-79"/>
              <w:jc w:val="center"/>
              <w:rPr>
                <w:sz w:val="20"/>
              </w:rPr>
            </w:pPr>
            <w:r w:rsidRPr="00077A32">
              <w:rPr>
                <w:sz w:val="20"/>
              </w:rPr>
              <w:t xml:space="preserve">31 </w:t>
            </w:r>
          </w:p>
          <w:p w:rsidR="00521888" w:rsidRPr="00077A32" w:rsidRDefault="00521888" w:rsidP="00521888">
            <w:pPr>
              <w:pStyle w:val="acctfourfigures"/>
              <w:tabs>
                <w:tab w:val="clear" w:pos="765"/>
              </w:tabs>
              <w:spacing w:line="240" w:lineRule="atLeast"/>
              <w:ind w:left="-79" w:right="-79"/>
              <w:jc w:val="center"/>
              <w:rPr>
                <w:sz w:val="20"/>
              </w:rPr>
            </w:pPr>
            <w:r w:rsidRPr="00077A32">
              <w:rPr>
                <w:sz w:val="20"/>
              </w:rPr>
              <w:t>December</w:t>
            </w:r>
          </w:p>
        </w:tc>
      </w:tr>
      <w:tr w:rsidR="00521888" w:rsidRPr="00077A32" w:rsidTr="00DA26F2">
        <w:trPr>
          <w:cantSplit/>
          <w:tblHeader/>
        </w:trPr>
        <w:tc>
          <w:tcPr>
            <w:tcW w:w="1980" w:type="dxa"/>
            <w:vAlign w:val="bottom"/>
          </w:tcPr>
          <w:p w:rsidR="00521888" w:rsidRPr="00077A32" w:rsidRDefault="00521888" w:rsidP="00521888">
            <w:pPr>
              <w:spacing w:line="240" w:lineRule="atLeast"/>
              <w:rPr>
                <w:i/>
                <w:iCs/>
                <w:sz w:val="20"/>
              </w:rPr>
            </w:pPr>
          </w:p>
        </w:tc>
        <w:tc>
          <w:tcPr>
            <w:tcW w:w="1800" w:type="dxa"/>
            <w:vAlign w:val="bottom"/>
          </w:tcPr>
          <w:p w:rsidR="00521888" w:rsidRPr="00077A32" w:rsidRDefault="00521888" w:rsidP="00521888">
            <w:pPr>
              <w:pStyle w:val="acctfourfigures"/>
              <w:tabs>
                <w:tab w:val="clear" w:pos="765"/>
              </w:tabs>
              <w:spacing w:line="240" w:lineRule="atLeast"/>
              <w:rPr>
                <w:sz w:val="20"/>
              </w:rPr>
            </w:pPr>
          </w:p>
        </w:tc>
        <w:tc>
          <w:tcPr>
            <w:tcW w:w="900" w:type="dxa"/>
            <w:vAlign w:val="bottom"/>
          </w:tcPr>
          <w:p w:rsidR="00521888" w:rsidRPr="00077A32" w:rsidRDefault="00521888" w:rsidP="00521888">
            <w:pPr>
              <w:spacing w:line="240" w:lineRule="atLeast"/>
              <w:jc w:val="center"/>
              <w:rPr>
                <w:sz w:val="20"/>
              </w:rPr>
            </w:pPr>
            <w:r w:rsidRPr="00077A32">
              <w:rPr>
                <w:sz w:val="20"/>
              </w:rPr>
              <w:t>2018</w:t>
            </w:r>
          </w:p>
        </w:tc>
        <w:tc>
          <w:tcPr>
            <w:tcW w:w="180" w:type="dxa"/>
            <w:vAlign w:val="bottom"/>
          </w:tcPr>
          <w:p w:rsidR="00521888" w:rsidRPr="00077A32" w:rsidRDefault="00521888" w:rsidP="00521888">
            <w:pPr>
              <w:spacing w:line="240" w:lineRule="atLeast"/>
              <w:jc w:val="center"/>
              <w:rPr>
                <w:sz w:val="20"/>
              </w:rPr>
            </w:pPr>
          </w:p>
        </w:tc>
        <w:tc>
          <w:tcPr>
            <w:tcW w:w="900" w:type="dxa"/>
            <w:vAlign w:val="bottom"/>
          </w:tcPr>
          <w:p w:rsidR="00521888" w:rsidRPr="00077A32" w:rsidRDefault="00521888" w:rsidP="00521888">
            <w:pPr>
              <w:spacing w:line="240" w:lineRule="atLeast"/>
              <w:jc w:val="center"/>
              <w:rPr>
                <w:sz w:val="20"/>
              </w:rPr>
            </w:pPr>
            <w:r w:rsidRPr="00077A32">
              <w:rPr>
                <w:sz w:val="20"/>
              </w:rPr>
              <w:t>2017</w:t>
            </w:r>
          </w:p>
        </w:tc>
        <w:tc>
          <w:tcPr>
            <w:tcW w:w="180" w:type="dxa"/>
            <w:vAlign w:val="bottom"/>
          </w:tcPr>
          <w:p w:rsidR="00521888" w:rsidRPr="00077A32" w:rsidRDefault="00521888" w:rsidP="00521888">
            <w:pPr>
              <w:pStyle w:val="BodyText"/>
              <w:spacing w:after="0" w:line="240" w:lineRule="atLeast"/>
              <w:jc w:val="center"/>
              <w:rPr>
                <w:sz w:val="20"/>
                <w:lang w:val="en-GB"/>
              </w:rPr>
            </w:pPr>
          </w:p>
        </w:tc>
        <w:tc>
          <w:tcPr>
            <w:tcW w:w="990" w:type="dxa"/>
            <w:vAlign w:val="bottom"/>
          </w:tcPr>
          <w:p w:rsidR="00521888" w:rsidRPr="00077A32" w:rsidRDefault="00521888" w:rsidP="00521888">
            <w:pPr>
              <w:spacing w:line="240" w:lineRule="atLeast"/>
              <w:jc w:val="center"/>
              <w:rPr>
                <w:sz w:val="20"/>
              </w:rPr>
            </w:pPr>
            <w:r w:rsidRPr="00077A32">
              <w:rPr>
                <w:sz w:val="20"/>
              </w:rPr>
              <w:t>2018</w:t>
            </w:r>
          </w:p>
        </w:tc>
        <w:tc>
          <w:tcPr>
            <w:tcW w:w="180" w:type="dxa"/>
            <w:vAlign w:val="bottom"/>
          </w:tcPr>
          <w:p w:rsidR="00521888" w:rsidRPr="00077A32" w:rsidRDefault="00521888" w:rsidP="00521888">
            <w:pPr>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2017</w:t>
            </w:r>
          </w:p>
        </w:tc>
        <w:tc>
          <w:tcPr>
            <w:tcW w:w="180" w:type="dxa"/>
            <w:vAlign w:val="bottom"/>
          </w:tcPr>
          <w:p w:rsidR="00521888" w:rsidRPr="00077A32" w:rsidRDefault="00521888" w:rsidP="00521888">
            <w:pPr>
              <w:pStyle w:val="acctfourfigures"/>
              <w:tabs>
                <w:tab w:val="clear" w:pos="765"/>
              </w:tabs>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2018</w:t>
            </w:r>
          </w:p>
        </w:tc>
        <w:tc>
          <w:tcPr>
            <w:tcW w:w="180" w:type="dxa"/>
            <w:vAlign w:val="bottom"/>
          </w:tcPr>
          <w:p w:rsidR="00521888" w:rsidRPr="00077A32" w:rsidRDefault="00521888" w:rsidP="00521888">
            <w:pPr>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2017</w:t>
            </w:r>
          </w:p>
        </w:tc>
        <w:tc>
          <w:tcPr>
            <w:tcW w:w="180" w:type="dxa"/>
            <w:vAlign w:val="bottom"/>
          </w:tcPr>
          <w:p w:rsidR="00521888" w:rsidRPr="00077A32" w:rsidRDefault="00521888" w:rsidP="00521888">
            <w:pPr>
              <w:pStyle w:val="acctfourfigures"/>
              <w:tabs>
                <w:tab w:val="clear" w:pos="765"/>
              </w:tabs>
              <w:spacing w:line="240" w:lineRule="atLeast"/>
              <w:jc w:val="center"/>
              <w:rPr>
                <w:sz w:val="20"/>
              </w:rPr>
            </w:pPr>
          </w:p>
        </w:tc>
        <w:tc>
          <w:tcPr>
            <w:tcW w:w="900" w:type="dxa"/>
            <w:vAlign w:val="bottom"/>
          </w:tcPr>
          <w:p w:rsidR="00521888" w:rsidRPr="00077A32" w:rsidRDefault="00521888" w:rsidP="00521888">
            <w:pPr>
              <w:spacing w:line="240" w:lineRule="atLeast"/>
              <w:jc w:val="center"/>
              <w:rPr>
                <w:sz w:val="20"/>
              </w:rPr>
            </w:pPr>
            <w:r w:rsidRPr="00077A32">
              <w:rPr>
                <w:sz w:val="20"/>
              </w:rPr>
              <w:t>2018</w:t>
            </w:r>
          </w:p>
        </w:tc>
        <w:tc>
          <w:tcPr>
            <w:tcW w:w="180" w:type="dxa"/>
            <w:vAlign w:val="bottom"/>
          </w:tcPr>
          <w:p w:rsidR="00521888" w:rsidRPr="00077A32" w:rsidRDefault="00521888" w:rsidP="00521888">
            <w:pPr>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2017</w:t>
            </w:r>
          </w:p>
        </w:tc>
        <w:tc>
          <w:tcPr>
            <w:tcW w:w="180" w:type="dxa"/>
            <w:vAlign w:val="bottom"/>
          </w:tcPr>
          <w:p w:rsidR="00521888" w:rsidRPr="00077A32" w:rsidRDefault="00521888" w:rsidP="00521888">
            <w:pPr>
              <w:pStyle w:val="acctfourfigures"/>
              <w:tabs>
                <w:tab w:val="clear" w:pos="765"/>
              </w:tabs>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2018</w:t>
            </w:r>
          </w:p>
        </w:tc>
        <w:tc>
          <w:tcPr>
            <w:tcW w:w="180" w:type="dxa"/>
            <w:vAlign w:val="bottom"/>
          </w:tcPr>
          <w:p w:rsidR="00521888" w:rsidRPr="00077A32" w:rsidRDefault="00521888" w:rsidP="00521888">
            <w:pPr>
              <w:spacing w:line="240" w:lineRule="atLeast"/>
              <w:jc w:val="center"/>
              <w:rPr>
                <w:sz w:val="20"/>
              </w:rPr>
            </w:pPr>
          </w:p>
        </w:tc>
        <w:tc>
          <w:tcPr>
            <w:tcW w:w="990" w:type="dxa"/>
            <w:vAlign w:val="bottom"/>
          </w:tcPr>
          <w:p w:rsidR="00521888" w:rsidRPr="00077A32" w:rsidRDefault="00521888" w:rsidP="00521888">
            <w:pPr>
              <w:spacing w:line="240" w:lineRule="atLeast"/>
              <w:jc w:val="center"/>
              <w:rPr>
                <w:sz w:val="20"/>
              </w:rPr>
            </w:pPr>
            <w:r w:rsidRPr="00077A32">
              <w:rPr>
                <w:sz w:val="20"/>
              </w:rPr>
              <w:t>2017</w:t>
            </w:r>
          </w:p>
        </w:tc>
      </w:tr>
      <w:tr w:rsidR="00521888" w:rsidRPr="00077A32" w:rsidTr="00DA26F2">
        <w:trPr>
          <w:cantSplit/>
          <w:tblHeader/>
        </w:trPr>
        <w:tc>
          <w:tcPr>
            <w:tcW w:w="1980" w:type="dxa"/>
            <w:vAlign w:val="bottom"/>
          </w:tcPr>
          <w:p w:rsidR="00521888" w:rsidRPr="00077A32" w:rsidRDefault="00521888" w:rsidP="00521888">
            <w:pPr>
              <w:spacing w:line="240" w:lineRule="atLeast"/>
              <w:ind w:left="180" w:hanging="180"/>
              <w:rPr>
                <w:i/>
                <w:iCs/>
                <w:sz w:val="20"/>
              </w:rPr>
            </w:pPr>
          </w:p>
        </w:tc>
        <w:tc>
          <w:tcPr>
            <w:tcW w:w="1800" w:type="dxa"/>
            <w:vAlign w:val="bottom"/>
          </w:tcPr>
          <w:p w:rsidR="00521888" w:rsidRPr="00077A32" w:rsidRDefault="00521888" w:rsidP="00521888">
            <w:pPr>
              <w:spacing w:line="240" w:lineRule="atLeast"/>
              <w:ind w:right="-79"/>
              <w:rPr>
                <w:i/>
                <w:iCs/>
                <w:sz w:val="20"/>
              </w:rPr>
            </w:pPr>
          </w:p>
        </w:tc>
        <w:tc>
          <w:tcPr>
            <w:tcW w:w="1980" w:type="dxa"/>
            <w:gridSpan w:val="3"/>
            <w:vAlign w:val="bottom"/>
          </w:tcPr>
          <w:p w:rsidR="00521888" w:rsidRPr="00077A32" w:rsidRDefault="00521888" w:rsidP="00521888">
            <w:pPr>
              <w:pStyle w:val="acctfourfigures"/>
              <w:tabs>
                <w:tab w:val="clear" w:pos="765"/>
                <w:tab w:val="decimal" w:pos="281"/>
              </w:tabs>
              <w:spacing w:line="240" w:lineRule="auto"/>
              <w:jc w:val="center"/>
              <w:rPr>
                <w:i/>
                <w:iCs/>
                <w:sz w:val="20"/>
                <w:lang w:val="en-US" w:bidi="th-TH"/>
              </w:rPr>
            </w:pPr>
            <w:r w:rsidRPr="00077A32">
              <w:rPr>
                <w:i/>
                <w:iCs/>
                <w:sz w:val="20"/>
                <w:lang w:val="en-US" w:bidi="th-TH"/>
              </w:rPr>
              <w:t>(%)</w:t>
            </w:r>
          </w:p>
        </w:tc>
        <w:tc>
          <w:tcPr>
            <w:tcW w:w="180" w:type="dxa"/>
            <w:vAlign w:val="bottom"/>
          </w:tcPr>
          <w:p w:rsidR="00521888" w:rsidRPr="00077A32" w:rsidRDefault="00521888" w:rsidP="00521888">
            <w:pPr>
              <w:pStyle w:val="acctfourfigures"/>
              <w:tabs>
                <w:tab w:val="clear" w:pos="765"/>
                <w:tab w:val="decimal" w:pos="589"/>
                <w:tab w:val="decimal" w:pos="753"/>
              </w:tabs>
              <w:spacing w:line="240" w:lineRule="auto"/>
              <w:rPr>
                <w:i/>
                <w:iCs/>
                <w:sz w:val="20"/>
                <w:lang w:val="en-US" w:bidi="th-TH"/>
              </w:rPr>
            </w:pPr>
          </w:p>
        </w:tc>
        <w:tc>
          <w:tcPr>
            <w:tcW w:w="9090" w:type="dxa"/>
            <w:gridSpan w:val="15"/>
            <w:vAlign w:val="bottom"/>
          </w:tcPr>
          <w:p w:rsidR="00521888" w:rsidRPr="00077A32" w:rsidRDefault="00521888" w:rsidP="00521888">
            <w:pPr>
              <w:pStyle w:val="acctfourfigures"/>
              <w:tabs>
                <w:tab w:val="clear" w:pos="765"/>
                <w:tab w:val="decimal" w:pos="0"/>
              </w:tabs>
              <w:spacing w:line="240" w:lineRule="auto"/>
              <w:jc w:val="center"/>
              <w:rPr>
                <w:i/>
                <w:iCs/>
                <w:sz w:val="20"/>
                <w:lang w:bidi="th-TH"/>
              </w:rPr>
            </w:pPr>
            <w:r w:rsidRPr="00077A32">
              <w:rPr>
                <w:i/>
                <w:iCs/>
                <w:sz w:val="20"/>
              </w:rPr>
              <w:t>(in thousand Baht)</w:t>
            </w:r>
          </w:p>
        </w:tc>
      </w:tr>
      <w:tr w:rsidR="00F94875" w:rsidRPr="00077A32" w:rsidTr="00DA26F2">
        <w:trPr>
          <w:cantSplit/>
        </w:trPr>
        <w:tc>
          <w:tcPr>
            <w:tcW w:w="1980" w:type="dxa"/>
            <w:vAlign w:val="bottom"/>
          </w:tcPr>
          <w:p w:rsidR="00F94875" w:rsidRPr="00F94875" w:rsidRDefault="00F94875" w:rsidP="0035336A">
            <w:pPr>
              <w:spacing w:line="240" w:lineRule="atLeast"/>
              <w:ind w:left="180" w:hanging="180"/>
              <w:rPr>
                <w:b/>
                <w:bCs/>
                <w:i/>
                <w:iCs/>
                <w:sz w:val="20"/>
              </w:rPr>
            </w:pPr>
            <w:r w:rsidRPr="00F94875">
              <w:rPr>
                <w:b/>
                <w:bCs/>
                <w:i/>
                <w:iCs/>
                <w:sz w:val="20"/>
              </w:rPr>
              <w:t>Direct subsidi</w:t>
            </w:r>
            <w:r w:rsidR="00E34D5A">
              <w:rPr>
                <w:b/>
                <w:bCs/>
                <w:i/>
                <w:iCs/>
                <w:sz w:val="20"/>
              </w:rPr>
              <w:t>a</w:t>
            </w:r>
            <w:r w:rsidRPr="00F94875">
              <w:rPr>
                <w:b/>
                <w:bCs/>
                <w:i/>
                <w:iCs/>
                <w:sz w:val="20"/>
              </w:rPr>
              <w:t>ries</w:t>
            </w:r>
          </w:p>
        </w:tc>
        <w:tc>
          <w:tcPr>
            <w:tcW w:w="1800" w:type="dxa"/>
            <w:vAlign w:val="bottom"/>
          </w:tcPr>
          <w:p w:rsidR="00F94875" w:rsidRPr="00077A32" w:rsidRDefault="00F94875" w:rsidP="0035336A">
            <w:pPr>
              <w:spacing w:line="240" w:lineRule="atLeast"/>
              <w:ind w:right="-79"/>
              <w:rPr>
                <w:sz w:val="20"/>
              </w:rPr>
            </w:pPr>
          </w:p>
        </w:tc>
        <w:tc>
          <w:tcPr>
            <w:tcW w:w="900" w:type="dxa"/>
            <w:vAlign w:val="bottom"/>
          </w:tcPr>
          <w:p w:rsidR="00F94875" w:rsidRPr="00077A32" w:rsidRDefault="00F94875" w:rsidP="0035336A">
            <w:pPr>
              <w:pStyle w:val="acctfourfigures"/>
              <w:tabs>
                <w:tab w:val="clear" w:pos="765"/>
                <w:tab w:val="decimal" w:pos="281"/>
              </w:tabs>
              <w:spacing w:line="240" w:lineRule="auto"/>
              <w:jc w:val="right"/>
              <w:rPr>
                <w:sz w:val="20"/>
              </w:rPr>
            </w:pPr>
          </w:p>
        </w:tc>
        <w:tc>
          <w:tcPr>
            <w:tcW w:w="180" w:type="dxa"/>
          </w:tcPr>
          <w:p w:rsidR="00F94875" w:rsidRPr="00077A32" w:rsidRDefault="00F94875" w:rsidP="0035336A">
            <w:pPr>
              <w:pStyle w:val="acctfourfigures"/>
              <w:tabs>
                <w:tab w:val="clear" w:pos="765"/>
                <w:tab w:val="decimal" w:pos="281"/>
              </w:tabs>
              <w:spacing w:line="240" w:lineRule="auto"/>
              <w:jc w:val="right"/>
              <w:rPr>
                <w:sz w:val="20"/>
              </w:rPr>
            </w:pPr>
          </w:p>
        </w:tc>
        <w:tc>
          <w:tcPr>
            <w:tcW w:w="900" w:type="dxa"/>
            <w:vAlign w:val="bottom"/>
          </w:tcPr>
          <w:p w:rsidR="00F94875" w:rsidRPr="00077A32" w:rsidRDefault="00F94875" w:rsidP="0035336A">
            <w:pPr>
              <w:pStyle w:val="acctfourfigures"/>
              <w:tabs>
                <w:tab w:val="clear" w:pos="765"/>
                <w:tab w:val="decimal" w:pos="281"/>
              </w:tabs>
              <w:spacing w:line="240" w:lineRule="auto"/>
              <w:jc w:val="right"/>
              <w:rPr>
                <w:sz w:val="20"/>
              </w:rPr>
            </w:pPr>
          </w:p>
        </w:tc>
        <w:tc>
          <w:tcPr>
            <w:tcW w:w="180" w:type="dxa"/>
            <w:vAlign w:val="bottom"/>
          </w:tcPr>
          <w:p w:rsidR="00F94875" w:rsidRPr="00077A32" w:rsidRDefault="00F94875" w:rsidP="0035336A">
            <w:pPr>
              <w:pStyle w:val="acctfourfigures"/>
              <w:tabs>
                <w:tab w:val="clear" w:pos="765"/>
                <w:tab w:val="decimal" w:pos="589"/>
                <w:tab w:val="decimal" w:pos="753"/>
              </w:tabs>
              <w:spacing w:line="240" w:lineRule="auto"/>
              <w:jc w:val="right"/>
              <w:rPr>
                <w:sz w:val="20"/>
              </w:rPr>
            </w:pPr>
          </w:p>
        </w:tc>
        <w:tc>
          <w:tcPr>
            <w:tcW w:w="99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35336A">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35336A">
            <w:pPr>
              <w:pStyle w:val="acctfourfigures"/>
              <w:tabs>
                <w:tab w:val="clear" w:pos="765"/>
                <w:tab w:val="decimal" w:pos="281"/>
              </w:tabs>
              <w:spacing w:line="240" w:lineRule="auto"/>
              <w:ind w:right="191"/>
              <w:jc w:val="right"/>
              <w:rPr>
                <w:sz w:val="20"/>
              </w:rPr>
            </w:pPr>
          </w:p>
        </w:tc>
        <w:tc>
          <w:tcPr>
            <w:tcW w:w="900" w:type="dxa"/>
            <w:vAlign w:val="bottom"/>
          </w:tcPr>
          <w:p w:rsidR="00F94875" w:rsidRPr="00077A32" w:rsidRDefault="00F94875" w:rsidP="0035336A">
            <w:pPr>
              <w:pStyle w:val="acctfourfigures"/>
              <w:tabs>
                <w:tab w:val="clear" w:pos="765"/>
                <w:tab w:val="decimal" w:pos="281"/>
              </w:tabs>
              <w:spacing w:line="240" w:lineRule="auto"/>
              <w:ind w:right="191"/>
              <w:jc w:val="center"/>
              <w:rPr>
                <w:sz w:val="20"/>
              </w:rPr>
            </w:pPr>
          </w:p>
        </w:tc>
        <w:tc>
          <w:tcPr>
            <w:tcW w:w="180" w:type="dxa"/>
            <w:vAlign w:val="bottom"/>
          </w:tcPr>
          <w:p w:rsidR="00F94875" w:rsidRPr="00077A32" w:rsidRDefault="00F94875" w:rsidP="0035336A">
            <w:pPr>
              <w:pStyle w:val="acctfourfigures"/>
              <w:tabs>
                <w:tab w:val="clear" w:pos="765"/>
                <w:tab w:val="decimal" w:pos="281"/>
              </w:tabs>
              <w:spacing w:line="240" w:lineRule="auto"/>
              <w:ind w:right="191"/>
              <w:jc w:val="right"/>
              <w:rPr>
                <w:sz w:val="20"/>
              </w:rPr>
            </w:pPr>
          </w:p>
        </w:tc>
        <w:tc>
          <w:tcPr>
            <w:tcW w:w="990" w:type="dxa"/>
            <w:vAlign w:val="bottom"/>
          </w:tcPr>
          <w:p w:rsidR="00F94875" w:rsidRPr="00077A32" w:rsidRDefault="00F94875" w:rsidP="0035336A">
            <w:pPr>
              <w:pStyle w:val="acctfourfigures"/>
              <w:tabs>
                <w:tab w:val="clear" w:pos="765"/>
                <w:tab w:val="decimal" w:pos="281"/>
              </w:tabs>
              <w:spacing w:line="240" w:lineRule="auto"/>
              <w:ind w:right="191"/>
              <w:jc w:val="center"/>
              <w:rPr>
                <w:sz w:val="20"/>
              </w:rPr>
            </w:pPr>
          </w:p>
        </w:tc>
        <w:tc>
          <w:tcPr>
            <w:tcW w:w="180" w:type="dxa"/>
            <w:vAlign w:val="bottom"/>
          </w:tcPr>
          <w:p w:rsidR="00F94875" w:rsidRPr="00077A32" w:rsidRDefault="00F94875" w:rsidP="0035336A">
            <w:pPr>
              <w:spacing w:line="240" w:lineRule="auto"/>
              <w:jc w:val="right"/>
              <w:rPr>
                <w:sz w:val="20"/>
              </w:rPr>
            </w:pPr>
          </w:p>
        </w:tc>
        <w:tc>
          <w:tcPr>
            <w:tcW w:w="990" w:type="dxa"/>
            <w:vAlign w:val="bottom"/>
          </w:tcPr>
          <w:p w:rsidR="00F94875" w:rsidRPr="00077A32" w:rsidRDefault="00F94875" w:rsidP="0035336A">
            <w:pPr>
              <w:spacing w:line="240" w:lineRule="auto"/>
              <w:jc w:val="right"/>
              <w:rPr>
                <w:color w:val="000000"/>
                <w:sz w:val="20"/>
              </w:rPr>
            </w:pPr>
          </w:p>
        </w:tc>
        <w:tc>
          <w:tcPr>
            <w:tcW w:w="180" w:type="dxa"/>
            <w:vAlign w:val="bottom"/>
          </w:tcPr>
          <w:p w:rsidR="00F94875" w:rsidRPr="00077A32" w:rsidRDefault="00F94875" w:rsidP="0035336A">
            <w:pPr>
              <w:spacing w:line="240" w:lineRule="auto"/>
              <w:jc w:val="right"/>
              <w:rPr>
                <w:sz w:val="20"/>
              </w:rPr>
            </w:pPr>
          </w:p>
        </w:tc>
        <w:tc>
          <w:tcPr>
            <w:tcW w:w="990" w:type="dxa"/>
            <w:vAlign w:val="bottom"/>
          </w:tcPr>
          <w:p w:rsidR="00F94875" w:rsidRPr="00077A32" w:rsidRDefault="00F94875" w:rsidP="0035336A">
            <w:pPr>
              <w:spacing w:line="240" w:lineRule="auto"/>
              <w:jc w:val="right"/>
              <w:rPr>
                <w:color w:val="000000"/>
                <w:sz w:val="20"/>
              </w:rPr>
            </w:pPr>
          </w:p>
        </w:tc>
      </w:tr>
      <w:tr w:rsidR="0035336A" w:rsidRPr="00077A32" w:rsidTr="00DA26F2">
        <w:trPr>
          <w:cantSplit/>
        </w:trPr>
        <w:tc>
          <w:tcPr>
            <w:tcW w:w="1980" w:type="dxa"/>
            <w:vAlign w:val="bottom"/>
          </w:tcPr>
          <w:p w:rsidR="0035336A" w:rsidRPr="00077A32" w:rsidRDefault="0035336A" w:rsidP="0035336A">
            <w:pPr>
              <w:spacing w:line="240" w:lineRule="atLeast"/>
              <w:ind w:left="180" w:hanging="180"/>
              <w:rPr>
                <w:sz w:val="20"/>
              </w:rPr>
            </w:pPr>
            <w:r w:rsidRPr="00077A32">
              <w:rPr>
                <w:sz w:val="20"/>
              </w:rPr>
              <w:t>Amarin Television Co., Ltd.</w:t>
            </w:r>
          </w:p>
        </w:tc>
        <w:tc>
          <w:tcPr>
            <w:tcW w:w="1800" w:type="dxa"/>
            <w:vAlign w:val="bottom"/>
          </w:tcPr>
          <w:p w:rsidR="0035336A" w:rsidRPr="00077A32" w:rsidRDefault="0035336A" w:rsidP="0035336A">
            <w:pPr>
              <w:spacing w:line="240" w:lineRule="atLeast"/>
              <w:ind w:right="-79"/>
              <w:rPr>
                <w:sz w:val="20"/>
              </w:rPr>
            </w:pPr>
            <w:r w:rsidRPr="00077A32">
              <w:rPr>
                <w:sz w:val="20"/>
              </w:rPr>
              <w:t xml:space="preserve">Producing    </w:t>
            </w:r>
          </w:p>
          <w:p w:rsidR="0035336A" w:rsidRPr="00077A32" w:rsidRDefault="0035336A" w:rsidP="0035336A">
            <w:pPr>
              <w:spacing w:line="240" w:lineRule="atLeast"/>
              <w:ind w:right="-79"/>
              <w:rPr>
                <w:sz w:val="20"/>
              </w:rPr>
            </w:pPr>
            <w:r w:rsidRPr="00077A32">
              <w:rPr>
                <w:sz w:val="20"/>
              </w:rPr>
              <w:t xml:space="preserve">   television program</w:t>
            </w:r>
          </w:p>
        </w:tc>
        <w:tc>
          <w:tcPr>
            <w:tcW w:w="900" w:type="dxa"/>
            <w:vAlign w:val="bottom"/>
          </w:tcPr>
          <w:p w:rsidR="0035336A" w:rsidRPr="00077A32" w:rsidRDefault="0035336A" w:rsidP="0035336A">
            <w:pPr>
              <w:pStyle w:val="acctfourfigures"/>
              <w:tabs>
                <w:tab w:val="clear" w:pos="765"/>
                <w:tab w:val="decimal" w:pos="281"/>
              </w:tabs>
              <w:spacing w:line="240" w:lineRule="auto"/>
              <w:jc w:val="right"/>
              <w:rPr>
                <w:sz w:val="20"/>
              </w:rPr>
            </w:pPr>
          </w:p>
          <w:p w:rsidR="0035336A" w:rsidRPr="00077A32" w:rsidRDefault="0035336A" w:rsidP="0035336A">
            <w:pPr>
              <w:pStyle w:val="acctfourfigures"/>
              <w:tabs>
                <w:tab w:val="clear" w:pos="765"/>
                <w:tab w:val="decimal" w:pos="281"/>
              </w:tabs>
              <w:spacing w:line="240" w:lineRule="auto"/>
              <w:jc w:val="right"/>
              <w:rPr>
                <w:sz w:val="20"/>
              </w:rPr>
            </w:pPr>
            <w:r w:rsidRPr="00077A32">
              <w:rPr>
                <w:sz w:val="20"/>
              </w:rPr>
              <w:t>99.99</w:t>
            </w:r>
          </w:p>
        </w:tc>
        <w:tc>
          <w:tcPr>
            <w:tcW w:w="180" w:type="dxa"/>
          </w:tcPr>
          <w:p w:rsidR="0035336A" w:rsidRPr="00077A32" w:rsidRDefault="0035336A" w:rsidP="0035336A">
            <w:pPr>
              <w:pStyle w:val="acctfourfigures"/>
              <w:tabs>
                <w:tab w:val="clear" w:pos="765"/>
                <w:tab w:val="decimal" w:pos="281"/>
              </w:tabs>
              <w:spacing w:line="240" w:lineRule="auto"/>
              <w:jc w:val="right"/>
              <w:rPr>
                <w:sz w:val="20"/>
              </w:rPr>
            </w:pPr>
          </w:p>
        </w:tc>
        <w:tc>
          <w:tcPr>
            <w:tcW w:w="900" w:type="dxa"/>
            <w:vAlign w:val="bottom"/>
          </w:tcPr>
          <w:p w:rsidR="0035336A" w:rsidRPr="00077A32" w:rsidRDefault="0035336A" w:rsidP="0035336A">
            <w:pPr>
              <w:pStyle w:val="acctfourfigures"/>
              <w:tabs>
                <w:tab w:val="clear" w:pos="765"/>
                <w:tab w:val="decimal" w:pos="281"/>
              </w:tabs>
              <w:spacing w:line="240" w:lineRule="auto"/>
              <w:jc w:val="right"/>
              <w:rPr>
                <w:sz w:val="20"/>
              </w:rPr>
            </w:pPr>
          </w:p>
          <w:p w:rsidR="0035336A" w:rsidRPr="00077A32" w:rsidRDefault="0035336A" w:rsidP="0035336A">
            <w:pPr>
              <w:pStyle w:val="acctfourfigures"/>
              <w:tabs>
                <w:tab w:val="clear" w:pos="765"/>
                <w:tab w:val="decimal" w:pos="281"/>
              </w:tabs>
              <w:spacing w:line="240" w:lineRule="auto"/>
              <w:jc w:val="right"/>
              <w:rPr>
                <w:sz w:val="20"/>
              </w:rPr>
            </w:pPr>
            <w:r w:rsidRPr="00077A32">
              <w:rPr>
                <w:sz w:val="20"/>
              </w:rPr>
              <w:t>99.99</w:t>
            </w:r>
          </w:p>
        </w:tc>
        <w:tc>
          <w:tcPr>
            <w:tcW w:w="180" w:type="dxa"/>
            <w:vAlign w:val="bottom"/>
          </w:tcPr>
          <w:p w:rsidR="0035336A" w:rsidRPr="00077A32" w:rsidRDefault="0035336A" w:rsidP="0035336A">
            <w:pPr>
              <w:pStyle w:val="acctfourfigures"/>
              <w:tabs>
                <w:tab w:val="clear" w:pos="765"/>
                <w:tab w:val="decimal" w:pos="589"/>
                <w:tab w:val="decimal" w:pos="753"/>
              </w:tabs>
              <w:spacing w:line="240" w:lineRule="auto"/>
              <w:jc w:val="right"/>
              <w:rPr>
                <w:sz w:val="20"/>
              </w:rPr>
            </w:pPr>
          </w:p>
        </w:tc>
        <w:tc>
          <w:tcPr>
            <w:tcW w:w="990" w:type="dxa"/>
            <w:vAlign w:val="bottom"/>
          </w:tcPr>
          <w:p w:rsidR="0035336A" w:rsidRPr="00077A32" w:rsidRDefault="0035336A" w:rsidP="0035336A">
            <w:pPr>
              <w:pStyle w:val="acctfourfigures"/>
              <w:tabs>
                <w:tab w:val="clear" w:pos="765"/>
                <w:tab w:val="decimal" w:pos="549"/>
              </w:tabs>
              <w:spacing w:line="240" w:lineRule="auto"/>
              <w:jc w:val="right"/>
              <w:rPr>
                <w:sz w:val="20"/>
              </w:rPr>
            </w:pPr>
          </w:p>
          <w:p w:rsidR="0035336A" w:rsidRPr="00077A32" w:rsidRDefault="0035336A" w:rsidP="0035336A">
            <w:pPr>
              <w:pStyle w:val="acctfourfigures"/>
              <w:tabs>
                <w:tab w:val="clear" w:pos="765"/>
                <w:tab w:val="decimal" w:pos="549"/>
              </w:tabs>
              <w:spacing w:line="240" w:lineRule="auto"/>
              <w:jc w:val="right"/>
              <w:rPr>
                <w:sz w:val="20"/>
              </w:rPr>
            </w:pPr>
            <w:r w:rsidRPr="00077A32">
              <w:rPr>
                <w:sz w:val="20"/>
              </w:rPr>
              <w:t>3,600,000</w:t>
            </w:r>
          </w:p>
        </w:tc>
        <w:tc>
          <w:tcPr>
            <w:tcW w:w="180" w:type="dxa"/>
            <w:vAlign w:val="bottom"/>
          </w:tcPr>
          <w:p w:rsidR="0035336A" w:rsidRPr="00077A32" w:rsidRDefault="0035336A" w:rsidP="0035336A">
            <w:pPr>
              <w:pStyle w:val="acctfourfigures"/>
              <w:tabs>
                <w:tab w:val="clear" w:pos="765"/>
                <w:tab w:val="decimal" w:pos="549"/>
              </w:tabs>
              <w:spacing w:line="240" w:lineRule="auto"/>
              <w:jc w:val="right"/>
              <w:rPr>
                <w:sz w:val="20"/>
              </w:rPr>
            </w:pPr>
          </w:p>
        </w:tc>
        <w:tc>
          <w:tcPr>
            <w:tcW w:w="990" w:type="dxa"/>
            <w:vAlign w:val="bottom"/>
          </w:tcPr>
          <w:p w:rsidR="0035336A" w:rsidRPr="00077A32" w:rsidRDefault="0035336A" w:rsidP="0035336A">
            <w:pPr>
              <w:pStyle w:val="acctfourfigures"/>
              <w:tabs>
                <w:tab w:val="clear" w:pos="765"/>
                <w:tab w:val="decimal" w:pos="549"/>
              </w:tabs>
              <w:spacing w:line="240" w:lineRule="auto"/>
              <w:jc w:val="right"/>
              <w:rPr>
                <w:sz w:val="20"/>
              </w:rPr>
            </w:pPr>
          </w:p>
          <w:p w:rsidR="0035336A" w:rsidRPr="00077A32" w:rsidRDefault="0035336A" w:rsidP="0035336A">
            <w:pPr>
              <w:pStyle w:val="acctfourfigures"/>
              <w:tabs>
                <w:tab w:val="clear" w:pos="765"/>
                <w:tab w:val="decimal" w:pos="549"/>
              </w:tabs>
              <w:spacing w:line="240" w:lineRule="auto"/>
              <w:jc w:val="right"/>
              <w:rPr>
                <w:sz w:val="20"/>
              </w:rPr>
            </w:pPr>
            <w:r w:rsidRPr="00077A32">
              <w:rPr>
                <w:sz w:val="20"/>
              </w:rPr>
              <w:t>3,600,000</w:t>
            </w:r>
          </w:p>
        </w:tc>
        <w:tc>
          <w:tcPr>
            <w:tcW w:w="180" w:type="dxa"/>
            <w:vAlign w:val="bottom"/>
          </w:tcPr>
          <w:p w:rsidR="0035336A" w:rsidRPr="00077A32" w:rsidRDefault="0035336A" w:rsidP="0035336A">
            <w:pPr>
              <w:pStyle w:val="acctfourfigures"/>
              <w:tabs>
                <w:tab w:val="clear" w:pos="765"/>
                <w:tab w:val="decimal" w:pos="549"/>
              </w:tabs>
              <w:spacing w:line="240" w:lineRule="auto"/>
              <w:jc w:val="right"/>
              <w:rPr>
                <w:sz w:val="20"/>
              </w:rPr>
            </w:pPr>
          </w:p>
        </w:tc>
        <w:tc>
          <w:tcPr>
            <w:tcW w:w="990" w:type="dxa"/>
            <w:vAlign w:val="bottom"/>
          </w:tcPr>
          <w:p w:rsidR="0035336A" w:rsidRPr="00077A32" w:rsidRDefault="0035336A" w:rsidP="0035336A">
            <w:pPr>
              <w:pStyle w:val="acctfourfigures"/>
              <w:tabs>
                <w:tab w:val="clear" w:pos="765"/>
                <w:tab w:val="decimal" w:pos="549"/>
              </w:tabs>
              <w:spacing w:line="240" w:lineRule="auto"/>
              <w:jc w:val="right"/>
              <w:rPr>
                <w:sz w:val="20"/>
              </w:rPr>
            </w:pPr>
            <w:r w:rsidRPr="00077A32">
              <w:rPr>
                <w:sz w:val="20"/>
              </w:rPr>
              <w:t>3,599,892</w:t>
            </w:r>
          </w:p>
        </w:tc>
        <w:tc>
          <w:tcPr>
            <w:tcW w:w="180" w:type="dxa"/>
            <w:vAlign w:val="bottom"/>
          </w:tcPr>
          <w:p w:rsidR="0035336A" w:rsidRPr="00077A32" w:rsidRDefault="0035336A" w:rsidP="0035336A">
            <w:pPr>
              <w:pStyle w:val="acctfourfigures"/>
              <w:tabs>
                <w:tab w:val="clear" w:pos="765"/>
                <w:tab w:val="decimal" w:pos="549"/>
              </w:tabs>
              <w:spacing w:line="240" w:lineRule="auto"/>
              <w:jc w:val="right"/>
              <w:rPr>
                <w:sz w:val="20"/>
              </w:rPr>
            </w:pPr>
          </w:p>
        </w:tc>
        <w:tc>
          <w:tcPr>
            <w:tcW w:w="990" w:type="dxa"/>
            <w:vAlign w:val="bottom"/>
          </w:tcPr>
          <w:p w:rsidR="0035336A" w:rsidRPr="00077A32" w:rsidRDefault="0035336A" w:rsidP="0035336A">
            <w:pPr>
              <w:pStyle w:val="acctfourfigures"/>
              <w:tabs>
                <w:tab w:val="clear" w:pos="765"/>
                <w:tab w:val="decimal" w:pos="549"/>
              </w:tabs>
              <w:spacing w:line="240" w:lineRule="auto"/>
              <w:jc w:val="right"/>
              <w:rPr>
                <w:sz w:val="20"/>
              </w:rPr>
            </w:pPr>
            <w:r w:rsidRPr="00077A32">
              <w:rPr>
                <w:sz w:val="20"/>
              </w:rPr>
              <w:t>3,599,892</w:t>
            </w:r>
          </w:p>
        </w:tc>
        <w:tc>
          <w:tcPr>
            <w:tcW w:w="180" w:type="dxa"/>
            <w:vAlign w:val="bottom"/>
          </w:tcPr>
          <w:p w:rsidR="0035336A" w:rsidRPr="00077A32" w:rsidRDefault="0035336A" w:rsidP="0035336A">
            <w:pPr>
              <w:pStyle w:val="acctfourfigures"/>
              <w:tabs>
                <w:tab w:val="clear" w:pos="765"/>
                <w:tab w:val="decimal" w:pos="281"/>
              </w:tabs>
              <w:spacing w:line="240" w:lineRule="auto"/>
              <w:ind w:right="191"/>
              <w:jc w:val="right"/>
              <w:rPr>
                <w:sz w:val="20"/>
              </w:rPr>
            </w:pPr>
          </w:p>
        </w:tc>
        <w:tc>
          <w:tcPr>
            <w:tcW w:w="900" w:type="dxa"/>
            <w:vAlign w:val="bottom"/>
          </w:tcPr>
          <w:p w:rsidR="0035336A" w:rsidRPr="00077A32" w:rsidRDefault="0035336A" w:rsidP="0035336A">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5336A" w:rsidRPr="00077A32" w:rsidRDefault="0035336A" w:rsidP="0035336A">
            <w:pPr>
              <w:pStyle w:val="acctfourfigures"/>
              <w:tabs>
                <w:tab w:val="clear" w:pos="765"/>
                <w:tab w:val="decimal" w:pos="281"/>
              </w:tabs>
              <w:spacing w:line="240" w:lineRule="auto"/>
              <w:ind w:right="191"/>
              <w:jc w:val="right"/>
              <w:rPr>
                <w:sz w:val="20"/>
              </w:rPr>
            </w:pPr>
          </w:p>
        </w:tc>
        <w:tc>
          <w:tcPr>
            <w:tcW w:w="990" w:type="dxa"/>
            <w:vAlign w:val="bottom"/>
          </w:tcPr>
          <w:p w:rsidR="0035336A" w:rsidRPr="00077A32" w:rsidRDefault="0035336A" w:rsidP="0035336A">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5336A" w:rsidRPr="00077A32" w:rsidRDefault="0035336A" w:rsidP="0035336A">
            <w:pPr>
              <w:spacing w:line="240" w:lineRule="auto"/>
              <w:jc w:val="right"/>
              <w:rPr>
                <w:sz w:val="20"/>
              </w:rPr>
            </w:pPr>
          </w:p>
        </w:tc>
        <w:tc>
          <w:tcPr>
            <w:tcW w:w="990" w:type="dxa"/>
            <w:vAlign w:val="bottom"/>
          </w:tcPr>
          <w:p w:rsidR="0035336A" w:rsidRPr="00077A32" w:rsidRDefault="0035336A" w:rsidP="0035336A">
            <w:pPr>
              <w:spacing w:line="240" w:lineRule="auto"/>
              <w:jc w:val="right"/>
              <w:rPr>
                <w:color w:val="000000"/>
                <w:sz w:val="20"/>
                <w:rtl/>
                <w:cs/>
              </w:rPr>
            </w:pPr>
            <w:r w:rsidRPr="00077A32">
              <w:rPr>
                <w:color w:val="000000"/>
                <w:sz w:val="20"/>
              </w:rPr>
              <w:t>3,599,892</w:t>
            </w:r>
          </w:p>
        </w:tc>
        <w:tc>
          <w:tcPr>
            <w:tcW w:w="180" w:type="dxa"/>
            <w:vAlign w:val="bottom"/>
          </w:tcPr>
          <w:p w:rsidR="0035336A" w:rsidRPr="00077A32" w:rsidRDefault="0035336A" w:rsidP="0035336A">
            <w:pPr>
              <w:spacing w:line="240" w:lineRule="auto"/>
              <w:jc w:val="right"/>
              <w:rPr>
                <w:sz w:val="20"/>
              </w:rPr>
            </w:pPr>
          </w:p>
        </w:tc>
        <w:tc>
          <w:tcPr>
            <w:tcW w:w="990" w:type="dxa"/>
            <w:vAlign w:val="bottom"/>
          </w:tcPr>
          <w:p w:rsidR="0035336A" w:rsidRPr="00077A32" w:rsidRDefault="0035336A" w:rsidP="0035336A">
            <w:pPr>
              <w:spacing w:line="240" w:lineRule="auto"/>
              <w:jc w:val="right"/>
              <w:rPr>
                <w:color w:val="000000"/>
                <w:sz w:val="20"/>
                <w:rtl/>
                <w:cs/>
              </w:rPr>
            </w:pPr>
            <w:r w:rsidRPr="00077A32">
              <w:rPr>
                <w:color w:val="000000"/>
                <w:sz w:val="20"/>
              </w:rPr>
              <w:t>3,599,892</w:t>
            </w:r>
          </w:p>
        </w:tc>
      </w:tr>
      <w:tr w:rsidR="00641283" w:rsidRPr="00077A32" w:rsidTr="00DA26F2">
        <w:trPr>
          <w:cantSplit/>
        </w:trPr>
        <w:tc>
          <w:tcPr>
            <w:tcW w:w="1980" w:type="dxa"/>
            <w:vAlign w:val="bottom"/>
          </w:tcPr>
          <w:p w:rsidR="00641283" w:rsidRPr="00077A32" w:rsidRDefault="00641283" w:rsidP="00641283">
            <w:pPr>
              <w:spacing w:line="240" w:lineRule="atLeast"/>
              <w:ind w:left="180" w:hanging="180"/>
              <w:rPr>
                <w:sz w:val="20"/>
              </w:rPr>
            </w:pPr>
            <w:r>
              <w:rPr>
                <w:sz w:val="20"/>
              </w:rPr>
              <w:t>Amarin Book Cernter Co.,</w:t>
            </w:r>
            <w:r w:rsidR="00C3794D">
              <w:rPr>
                <w:sz w:val="20"/>
              </w:rPr>
              <w:t xml:space="preserve"> </w:t>
            </w:r>
            <w:r>
              <w:rPr>
                <w:sz w:val="20"/>
              </w:rPr>
              <w:t>Ltd.</w:t>
            </w:r>
          </w:p>
        </w:tc>
        <w:tc>
          <w:tcPr>
            <w:tcW w:w="1800" w:type="dxa"/>
            <w:vAlign w:val="bottom"/>
          </w:tcPr>
          <w:p w:rsidR="00641283" w:rsidRPr="00077A32" w:rsidRDefault="00641283" w:rsidP="00F94875">
            <w:pPr>
              <w:spacing w:line="240" w:lineRule="atLeast"/>
              <w:ind w:right="-79"/>
              <w:rPr>
                <w:sz w:val="20"/>
              </w:rPr>
            </w:pPr>
            <w:r>
              <w:rPr>
                <w:sz w:val="20"/>
              </w:rPr>
              <w:t xml:space="preserve">Book </w:t>
            </w:r>
            <w:r w:rsidR="00F94875">
              <w:rPr>
                <w:sz w:val="20"/>
              </w:rPr>
              <w:t>seller</w:t>
            </w:r>
          </w:p>
        </w:tc>
        <w:tc>
          <w:tcPr>
            <w:tcW w:w="900" w:type="dxa"/>
            <w:vAlign w:val="bottom"/>
          </w:tcPr>
          <w:p w:rsidR="00641283" w:rsidRPr="00077A32" w:rsidRDefault="00641283" w:rsidP="00641283">
            <w:pPr>
              <w:pStyle w:val="acctfourfigures"/>
              <w:tabs>
                <w:tab w:val="clear" w:pos="765"/>
                <w:tab w:val="decimal" w:pos="281"/>
              </w:tabs>
              <w:spacing w:line="240" w:lineRule="auto"/>
              <w:jc w:val="right"/>
              <w:rPr>
                <w:sz w:val="20"/>
              </w:rPr>
            </w:pPr>
          </w:p>
          <w:p w:rsidR="00641283" w:rsidRPr="00077A32" w:rsidRDefault="00641283" w:rsidP="00641283">
            <w:pPr>
              <w:pStyle w:val="acctfourfigures"/>
              <w:tabs>
                <w:tab w:val="clear" w:pos="765"/>
                <w:tab w:val="decimal" w:pos="281"/>
              </w:tabs>
              <w:spacing w:line="240" w:lineRule="auto"/>
              <w:jc w:val="right"/>
              <w:rPr>
                <w:sz w:val="20"/>
              </w:rPr>
            </w:pPr>
            <w:r w:rsidRPr="00077A32">
              <w:rPr>
                <w:sz w:val="20"/>
              </w:rPr>
              <w:t>99.99</w:t>
            </w:r>
          </w:p>
        </w:tc>
        <w:tc>
          <w:tcPr>
            <w:tcW w:w="180" w:type="dxa"/>
          </w:tcPr>
          <w:p w:rsidR="00641283" w:rsidRPr="00077A32" w:rsidRDefault="00641283" w:rsidP="00641283">
            <w:pPr>
              <w:pStyle w:val="acctfourfigures"/>
              <w:tabs>
                <w:tab w:val="clear" w:pos="765"/>
                <w:tab w:val="decimal" w:pos="281"/>
              </w:tabs>
              <w:spacing w:line="240" w:lineRule="auto"/>
              <w:jc w:val="right"/>
              <w:rPr>
                <w:sz w:val="20"/>
              </w:rPr>
            </w:pPr>
          </w:p>
        </w:tc>
        <w:tc>
          <w:tcPr>
            <w:tcW w:w="90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641283" w:rsidRPr="00077A32" w:rsidRDefault="00641283" w:rsidP="00641283">
            <w:pPr>
              <w:pStyle w:val="acctfourfigures"/>
              <w:tabs>
                <w:tab w:val="clear" w:pos="765"/>
                <w:tab w:val="decimal" w:pos="589"/>
                <w:tab w:val="decimal" w:pos="753"/>
              </w:tabs>
              <w:spacing w:line="240" w:lineRule="auto"/>
              <w:jc w:val="right"/>
              <w:rPr>
                <w:sz w:val="20"/>
              </w:rPr>
            </w:pPr>
          </w:p>
        </w:tc>
        <w:tc>
          <w:tcPr>
            <w:tcW w:w="990" w:type="dxa"/>
            <w:vAlign w:val="bottom"/>
          </w:tcPr>
          <w:p w:rsidR="00641283" w:rsidRPr="00077A32" w:rsidRDefault="00641283" w:rsidP="00641283">
            <w:pPr>
              <w:pStyle w:val="acctfourfigures"/>
              <w:tabs>
                <w:tab w:val="clear" w:pos="765"/>
                <w:tab w:val="decimal" w:pos="549"/>
              </w:tabs>
              <w:spacing w:line="240" w:lineRule="auto"/>
              <w:jc w:val="right"/>
              <w:rPr>
                <w:sz w:val="20"/>
              </w:rPr>
            </w:pPr>
            <w:r>
              <w:rPr>
                <w:sz w:val="20"/>
              </w:rPr>
              <w:t>50,000</w:t>
            </w:r>
          </w:p>
        </w:tc>
        <w:tc>
          <w:tcPr>
            <w:tcW w:w="180" w:type="dxa"/>
            <w:vAlign w:val="bottom"/>
          </w:tcPr>
          <w:p w:rsidR="00641283" w:rsidRPr="00077A32" w:rsidRDefault="00641283" w:rsidP="00641283">
            <w:pPr>
              <w:pStyle w:val="acctfourfigures"/>
              <w:tabs>
                <w:tab w:val="clear" w:pos="765"/>
                <w:tab w:val="decimal" w:pos="549"/>
              </w:tabs>
              <w:spacing w:line="240" w:lineRule="auto"/>
              <w:jc w:val="right"/>
              <w:rPr>
                <w:sz w:val="20"/>
              </w:rPr>
            </w:pPr>
          </w:p>
        </w:tc>
        <w:tc>
          <w:tcPr>
            <w:tcW w:w="99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641283" w:rsidRPr="00077A32" w:rsidRDefault="00641283" w:rsidP="00641283">
            <w:pPr>
              <w:pStyle w:val="acctfourfigures"/>
              <w:tabs>
                <w:tab w:val="clear" w:pos="765"/>
                <w:tab w:val="decimal" w:pos="549"/>
              </w:tabs>
              <w:spacing w:line="240" w:lineRule="auto"/>
              <w:jc w:val="right"/>
              <w:rPr>
                <w:sz w:val="20"/>
              </w:rPr>
            </w:pPr>
          </w:p>
        </w:tc>
        <w:tc>
          <w:tcPr>
            <w:tcW w:w="990" w:type="dxa"/>
            <w:vAlign w:val="bottom"/>
          </w:tcPr>
          <w:p w:rsidR="00641283" w:rsidRPr="00077A32" w:rsidRDefault="00145C9C" w:rsidP="00145C9C">
            <w:pPr>
              <w:pStyle w:val="acctfourfigures"/>
              <w:tabs>
                <w:tab w:val="clear" w:pos="765"/>
                <w:tab w:val="decimal" w:pos="549"/>
              </w:tabs>
              <w:spacing w:line="240" w:lineRule="auto"/>
              <w:jc w:val="right"/>
              <w:rPr>
                <w:sz w:val="20"/>
              </w:rPr>
            </w:pPr>
            <w:r>
              <w:rPr>
                <w:sz w:val="20"/>
              </w:rPr>
              <w:t>487,388</w:t>
            </w:r>
          </w:p>
        </w:tc>
        <w:tc>
          <w:tcPr>
            <w:tcW w:w="180" w:type="dxa"/>
            <w:vAlign w:val="bottom"/>
          </w:tcPr>
          <w:p w:rsidR="00641283" w:rsidRPr="00077A32" w:rsidRDefault="00641283" w:rsidP="00641283">
            <w:pPr>
              <w:pStyle w:val="acctfourfigures"/>
              <w:tabs>
                <w:tab w:val="clear" w:pos="765"/>
                <w:tab w:val="decimal" w:pos="549"/>
              </w:tabs>
              <w:spacing w:line="240" w:lineRule="auto"/>
              <w:jc w:val="right"/>
              <w:rPr>
                <w:sz w:val="20"/>
              </w:rPr>
            </w:pPr>
          </w:p>
        </w:tc>
        <w:tc>
          <w:tcPr>
            <w:tcW w:w="99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641283" w:rsidRPr="00077A32" w:rsidRDefault="00641283" w:rsidP="00641283">
            <w:pPr>
              <w:pStyle w:val="acctfourfigures"/>
              <w:tabs>
                <w:tab w:val="clear" w:pos="765"/>
                <w:tab w:val="decimal" w:pos="281"/>
              </w:tabs>
              <w:spacing w:line="240" w:lineRule="auto"/>
              <w:ind w:right="191"/>
              <w:jc w:val="right"/>
              <w:rPr>
                <w:sz w:val="20"/>
              </w:rPr>
            </w:pPr>
          </w:p>
        </w:tc>
        <w:tc>
          <w:tcPr>
            <w:tcW w:w="90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641283" w:rsidRPr="00077A32" w:rsidRDefault="00641283" w:rsidP="00641283">
            <w:pPr>
              <w:pStyle w:val="acctfourfigures"/>
              <w:tabs>
                <w:tab w:val="clear" w:pos="765"/>
                <w:tab w:val="decimal" w:pos="281"/>
              </w:tabs>
              <w:spacing w:line="240" w:lineRule="auto"/>
              <w:ind w:right="191"/>
              <w:jc w:val="right"/>
              <w:rPr>
                <w:sz w:val="20"/>
              </w:rPr>
            </w:pPr>
          </w:p>
        </w:tc>
        <w:tc>
          <w:tcPr>
            <w:tcW w:w="99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641283" w:rsidRPr="00077A32" w:rsidRDefault="00641283" w:rsidP="00641283">
            <w:pPr>
              <w:spacing w:line="240" w:lineRule="auto"/>
              <w:jc w:val="right"/>
              <w:rPr>
                <w:sz w:val="20"/>
              </w:rPr>
            </w:pPr>
          </w:p>
        </w:tc>
        <w:tc>
          <w:tcPr>
            <w:tcW w:w="990" w:type="dxa"/>
            <w:vAlign w:val="bottom"/>
          </w:tcPr>
          <w:p w:rsidR="00641283" w:rsidRPr="00077A32" w:rsidRDefault="00641283" w:rsidP="00145C9C">
            <w:pPr>
              <w:pStyle w:val="acctfourfigures"/>
              <w:tabs>
                <w:tab w:val="clear" w:pos="765"/>
                <w:tab w:val="decimal" w:pos="549"/>
              </w:tabs>
              <w:spacing w:line="240" w:lineRule="auto"/>
              <w:jc w:val="right"/>
              <w:rPr>
                <w:sz w:val="20"/>
              </w:rPr>
            </w:pPr>
            <w:r>
              <w:rPr>
                <w:sz w:val="20"/>
              </w:rPr>
              <w:t>487,3</w:t>
            </w:r>
            <w:r w:rsidR="00145C9C">
              <w:rPr>
                <w:sz w:val="20"/>
              </w:rPr>
              <w:t>88</w:t>
            </w:r>
          </w:p>
        </w:tc>
        <w:tc>
          <w:tcPr>
            <w:tcW w:w="180" w:type="dxa"/>
            <w:vAlign w:val="bottom"/>
          </w:tcPr>
          <w:p w:rsidR="00641283" w:rsidRPr="00077A32" w:rsidRDefault="00641283" w:rsidP="00641283">
            <w:pPr>
              <w:spacing w:line="240" w:lineRule="auto"/>
              <w:jc w:val="right"/>
              <w:rPr>
                <w:sz w:val="20"/>
              </w:rPr>
            </w:pPr>
          </w:p>
        </w:tc>
        <w:tc>
          <w:tcPr>
            <w:tcW w:w="990" w:type="dxa"/>
            <w:vAlign w:val="bottom"/>
          </w:tcPr>
          <w:p w:rsidR="00641283" w:rsidRPr="00077A32" w:rsidRDefault="00641283" w:rsidP="00641283">
            <w:pPr>
              <w:pStyle w:val="acctfourfigures"/>
              <w:tabs>
                <w:tab w:val="clear" w:pos="765"/>
                <w:tab w:val="decimal" w:pos="281"/>
              </w:tabs>
              <w:spacing w:line="240" w:lineRule="auto"/>
              <w:ind w:right="191"/>
              <w:jc w:val="center"/>
              <w:rPr>
                <w:sz w:val="20"/>
              </w:rPr>
            </w:pPr>
            <w:r w:rsidRPr="00077A32">
              <w:rPr>
                <w:sz w:val="20"/>
              </w:rPr>
              <w:t>-</w:t>
            </w:r>
          </w:p>
        </w:tc>
      </w:tr>
      <w:tr w:rsidR="00DC29DF" w:rsidRPr="00077A32" w:rsidTr="00DA26F2">
        <w:trPr>
          <w:cantSplit/>
        </w:trPr>
        <w:tc>
          <w:tcPr>
            <w:tcW w:w="1980" w:type="dxa"/>
            <w:vAlign w:val="bottom"/>
          </w:tcPr>
          <w:p w:rsidR="00DC29DF" w:rsidRPr="00077A32" w:rsidRDefault="00DC29DF" w:rsidP="00DC29DF">
            <w:pPr>
              <w:spacing w:line="240" w:lineRule="atLeast"/>
              <w:ind w:left="180" w:right="-79" w:hanging="180"/>
              <w:rPr>
                <w:sz w:val="20"/>
              </w:rPr>
            </w:pPr>
            <w:r>
              <w:rPr>
                <w:sz w:val="20"/>
              </w:rPr>
              <w:t xml:space="preserve">Amarin Omniverse </w:t>
            </w:r>
            <w:r w:rsidRPr="00077A32">
              <w:rPr>
                <w:sz w:val="20"/>
              </w:rPr>
              <w:t>Co., Ltd.</w:t>
            </w:r>
            <w:r w:rsidR="00145C9C">
              <w:rPr>
                <w:sz w:val="20"/>
              </w:rPr>
              <w:t xml:space="preserve"> (f</w:t>
            </w:r>
            <w:r>
              <w:rPr>
                <w:sz w:val="20"/>
              </w:rPr>
              <w:t xml:space="preserve">ormerly </w:t>
            </w:r>
            <w:r w:rsidRPr="00077A32">
              <w:rPr>
                <w:sz w:val="20"/>
              </w:rPr>
              <w:t>Amarin Media and</w:t>
            </w:r>
          </w:p>
          <w:p w:rsidR="00DC29DF" w:rsidRPr="00077A32" w:rsidRDefault="00DC29DF" w:rsidP="00DC29DF">
            <w:pPr>
              <w:spacing w:line="240" w:lineRule="atLeast"/>
              <w:ind w:left="180" w:right="-79" w:hanging="180"/>
              <w:rPr>
                <w:sz w:val="20"/>
              </w:rPr>
            </w:pPr>
            <w:r w:rsidRPr="00077A32">
              <w:rPr>
                <w:sz w:val="20"/>
              </w:rPr>
              <w:t xml:space="preserve">   Commerce </w:t>
            </w:r>
          </w:p>
          <w:p w:rsidR="00DC29DF" w:rsidRPr="00077A32" w:rsidRDefault="00DC29DF" w:rsidP="00DC29DF">
            <w:pPr>
              <w:spacing w:line="240" w:lineRule="atLeast"/>
              <w:ind w:left="180" w:right="-79" w:hanging="180"/>
              <w:rPr>
                <w:sz w:val="20"/>
              </w:rPr>
            </w:pPr>
            <w:r w:rsidRPr="00077A32">
              <w:rPr>
                <w:sz w:val="20"/>
              </w:rPr>
              <w:t xml:space="preserve">   Co., Ltd.</w:t>
            </w:r>
            <w:r>
              <w:rPr>
                <w:sz w:val="20"/>
              </w:rPr>
              <w:t>)</w:t>
            </w:r>
          </w:p>
        </w:tc>
        <w:tc>
          <w:tcPr>
            <w:tcW w:w="1800" w:type="dxa"/>
            <w:vAlign w:val="bottom"/>
          </w:tcPr>
          <w:p w:rsidR="00DC29DF" w:rsidRPr="00077A32" w:rsidRDefault="00DC29DF" w:rsidP="00DC29DF">
            <w:pPr>
              <w:pStyle w:val="acctfourfigures"/>
              <w:tabs>
                <w:tab w:val="clear" w:pos="765"/>
                <w:tab w:val="decimal" w:pos="281"/>
              </w:tabs>
              <w:spacing w:line="240" w:lineRule="auto"/>
              <w:rPr>
                <w:sz w:val="20"/>
              </w:rPr>
            </w:pPr>
            <w:r w:rsidRPr="00077A32">
              <w:rPr>
                <w:sz w:val="20"/>
              </w:rPr>
              <w:t>Media commerce</w:t>
            </w:r>
          </w:p>
        </w:tc>
        <w:tc>
          <w:tcPr>
            <w:tcW w:w="900" w:type="dxa"/>
            <w:vAlign w:val="bottom"/>
          </w:tcPr>
          <w:p w:rsidR="00DC29DF" w:rsidRPr="00077A32" w:rsidRDefault="00DC29DF" w:rsidP="00DC29DF">
            <w:pPr>
              <w:pStyle w:val="acctfourfigures"/>
              <w:tabs>
                <w:tab w:val="clear" w:pos="765"/>
                <w:tab w:val="decimal" w:pos="281"/>
              </w:tabs>
              <w:spacing w:line="240" w:lineRule="auto"/>
              <w:jc w:val="right"/>
              <w:rPr>
                <w:sz w:val="20"/>
              </w:rPr>
            </w:pPr>
          </w:p>
          <w:p w:rsidR="00DC29DF" w:rsidRPr="00077A32" w:rsidRDefault="00DC29DF" w:rsidP="00DC29DF">
            <w:pPr>
              <w:pStyle w:val="acctfourfigures"/>
              <w:tabs>
                <w:tab w:val="clear" w:pos="765"/>
                <w:tab w:val="decimal" w:pos="281"/>
              </w:tabs>
              <w:spacing w:line="240" w:lineRule="auto"/>
              <w:jc w:val="right"/>
              <w:rPr>
                <w:sz w:val="20"/>
              </w:rPr>
            </w:pPr>
            <w:r w:rsidRPr="00077A32">
              <w:rPr>
                <w:sz w:val="20"/>
              </w:rPr>
              <w:t>99.99</w:t>
            </w:r>
          </w:p>
        </w:tc>
        <w:tc>
          <w:tcPr>
            <w:tcW w:w="180" w:type="dxa"/>
          </w:tcPr>
          <w:p w:rsidR="00DC29DF" w:rsidRPr="00077A32" w:rsidRDefault="00DC29DF" w:rsidP="00DC29DF">
            <w:pPr>
              <w:pStyle w:val="acctfourfigures"/>
              <w:tabs>
                <w:tab w:val="clear" w:pos="765"/>
                <w:tab w:val="decimal" w:pos="281"/>
              </w:tabs>
              <w:spacing w:line="240" w:lineRule="auto"/>
              <w:jc w:val="right"/>
              <w:rPr>
                <w:sz w:val="20"/>
              </w:rPr>
            </w:pPr>
          </w:p>
        </w:tc>
        <w:tc>
          <w:tcPr>
            <w:tcW w:w="900" w:type="dxa"/>
            <w:vAlign w:val="bottom"/>
          </w:tcPr>
          <w:p w:rsidR="00DC29DF" w:rsidRPr="00077A32" w:rsidRDefault="00DC29DF" w:rsidP="00DC29DF">
            <w:pPr>
              <w:pStyle w:val="acctfourfigures"/>
              <w:tabs>
                <w:tab w:val="clear" w:pos="765"/>
                <w:tab w:val="decimal" w:pos="281"/>
              </w:tabs>
              <w:spacing w:line="240" w:lineRule="auto"/>
              <w:jc w:val="right"/>
              <w:rPr>
                <w:sz w:val="20"/>
              </w:rPr>
            </w:pPr>
            <w:r w:rsidRPr="00077A32">
              <w:rPr>
                <w:sz w:val="20"/>
              </w:rPr>
              <w:t>99.99</w:t>
            </w:r>
          </w:p>
        </w:tc>
        <w:tc>
          <w:tcPr>
            <w:tcW w:w="180" w:type="dxa"/>
            <w:vAlign w:val="bottom"/>
          </w:tcPr>
          <w:p w:rsidR="00DC29DF" w:rsidRPr="00077A32" w:rsidRDefault="00DC29DF" w:rsidP="00DC29DF">
            <w:pPr>
              <w:pStyle w:val="acctfourfigures"/>
              <w:tabs>
                <w:tab w:val="clear" w:pos="765"/>
                <w:tab w:val="decimal" w:pos="589"/>
                <w:tab w:val="decimal" w:pos="753"/>
              </w:tabs>
              <w:spacing w:line="240" w:lineRule="auto"/>
              <w:jc w:val="right"/>
              <w:rPr>
                <w:sz w:val="20"/>
              </w:rPr>
            </w:pPr>
          </w:p>
        </w:tc>
        <w:tc>
          <w:tcPr>
            <w:tcW w:w="990" w:type="dxa"/>
            <w:vAlign w:val="bottom"/>
          </w:tcPr>
          <w:p w:rsidR="00DC29DF" w:rsidRPr="00077A32" w:rsidRDefault="00DC29DF" w:rsidP="00DC29DF">
            <w:pPr>
              <w:pStyle w:val="acctfourfigures"/>
              <w:tabs>
                <w:tab w:val="clear" w:pos="765"/>
                <w:tab w:val="decimal" w:pos="549"/>
              </w:tabs>
              <w:spacing w:line="240" w:lineRule="auto"/>
              <w:jc w:val="right"/>
              <w:rPr>
                <w:sz w:val="20"/>
              </w:rPr>
            </w:pPr>
            <w:r>
              <w:rPr>
                <w:sz w:val="20"/>
              </w:rPr>
              <w:t>50,000</w:t>
            </w:r>
          </w:p>
        </w:tc>
        <w:tc>
          <w:tcPr>
            <w:tcW w:w="180" w:type="dxa"/>
            <w:vAlign w:val="bottom"/>
          </w:tcPr>
          <w:p w:rsidR="00DC29DF" w:rsidRPr="00077A32" w:rsidRDefault="00DC29DF" w:rsidP="00DC29DF">
            <w:pPr>
              <w:pStyle w:val="acctfourfigures"/>
              <w:tabs>
                <w:tab w:val="clear" w:pos="765"/>
                <w:tab w:val="decimal" w:pos="549"/>
              </w:tabs>
              <w:spacing w:line="240" w:lineRule="auto"/>
              <w:jc w:val="right"/>
              <w:rPr>
                <w:sz w:val="20"/>
              </w:rPr>
            </w:pPr>
          </w:p>
        </w:tc>
        <w:tc>
          <w:tcPr>
            <w:tcW w:w="990" w:type="dxa"/>
            <w:vAlign w:val="bottom"/>
          </w:tcPr>
          <w:p w:rsidR="00DC29DF" w:rsidRPr="00077A32" w:rsidRDefault="00DC29DF" w:rsidP="00DC29DF">
            <w:pPr>
              <w:pStyle w:val="acctfourfigures"/>
              <w:tabs>
                <w:tab w:val="clear" w:pos="765"/>
                <w:tab w:val="decimal" w:pos="549"/>
              </w:tabs>
              <w:spacing w:line="240" w:lineRule="auto"/>
              <w:jc w:val="right"/>
              <w:rPr>
                <w:sz w:val="20"/>
              </w:rPr>
            </w:pPr>
            <w:r w:rsidRPr="00077A32">
              <w:rPr>
                <w:sz w:val="20"/>
              </w:rPr>
              <w:t>25,000</w:t>
            </w:r>
          </w:p>
        </w:tc>
        <w:tc>
          <w:tcPr>
            <w:tcW w:w="180" w:type="dxa"/>
            <w:vAlign w:val="bottom"/>
          </w:tcPr>
          <w:p w:rsidR="00DC29DF" w:rsidRPr="00077A32" w:rsidRDefault="00DC29DF" w:rsidP="00DC29DF">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DC29DF" w:rsidRPr="00077A32" w:rsidRDefault="00DC29DF" w:rsidP="00DC29DF">
            <w:pPr>
              <w:pStyle w:val="acctfourfigures"/>
              <w:tabs>
                <w:tab w:val="clear" w:pos="765"/>
                <w:tab w:val="decimal" w:pos="549"/>
              </w:tabs>
              <w:spacing w:line="240" w:lineRule="auto"/>
              <w:jc w:val="right"/>
              <w:rPr>
                <w:sz w:val="20"/>
              </w:rPr>
            </w:pPr>
            <w:r>
              <w:rPr>
                <w:sz w:val="20"/>
              </w:rPr>
              <w:t>50,000</w:t>
            </w:r>
          </w:p>
        </w:tc>
        <w:tc>
          <w:tcPr>
            <w:tcW w:w="180" w:type="dxa"/>
            <w:vAlign w:val="bottom"/>
          </w:tcPr>
          <w:p w:rsidR="00DC29DF" w:rsidRPr="00077A32" w:rsidRDefault="00DC29DF" w:rsidP="00DC29DF">
            <w:pPr>
              <w:pStyle w:val="acctfourfigures"/>
              <w:tabs>
                <w:tab w:val="clear" w:pos="765"/>
                <w:tab w:val="decimal" w:pos="549"/>
              </w:tabs>
              <w:spacing w:line="240" w:lineRule="auto"/>
              <w:jc w:val="right"/>
              <w:rPr>
                <w:sz w:val="20"/>
              </w:rPr>
            </w:pPr>
          </w:p>
        </w:tc>
        <w:tc>
          <w:tcPr>
            <w:tcW w:w="990" w:type="dxa"/>
            <w:tcBorders>
              <w:bottom w:val="single" w:sz="4" w:space="0" w:color="auto"/>
            </w:tcBorders>
            <w:vAlign w:val="bottom"/>
          </w:tcPr>
          <w:p w:rsidR="00DC29DF" w:rsidRPr="00077A32" w:rsidRDefault="00DC29DF" w:rsidP="00DC29DF">
            <w:pPr>
              <w:pStyle w:val="acctfourfigures"/>
              <w:tabs>
                <w:tab w:val="clear" w:pos="765"/>
                <w:tab w:val="decimal" w:pos="549"/>
              </w:tabs>
              <w:spacing w:line="240" w:lineRule="auto"/>
              <w:jc w:val="right"/>
              <w:rPr>
                <w:sz w:val="20"/>
              </w:rPr>
            </w:pPr>
            <w:r w:rsidRPr="00077A32">
              <w:rPr>
                <w:sz w:val="20"/>
              </w:rPr>
              <w:t>25,000</w:t>
            </w:r>
          </w:p>
        </w:tc>
        <w:tc>
          <w:tcPr>
            <w:tcW w:w="180" w:type="dxa"/>
            <w:vAlign w:val="bottom"/>
          </w:tcPr>
          <w:p w:rsidR="00DC29DF" w:rsidRPr="00077A32" w:rsidRDefault="00DC29DF" w:rsidP="00DC29DF">
            <w:pPr>
              <w:pStyle w:val="acctfourfigures"/>
              <w:tabs>
                <w:tab w:val="clear" w:pos="765"/>
                <w:tab w:val="decimal" w:pos="281"/>
              </w:tabs>
              <w:spacing w:line="240" w:lineRule="auto"/>
              <w:ind w:right="191"/>
              <w:jc w:val="right"/>
              <w:rPr>
                <w:sz w:val="20"/>
              </w:rPr>
            </w:pPr>
          </w:p>
        </w:tc>
        <w:tc>
          <w:tcPr>
            <w:tcW w:w="900" w:type="dxa"/>
            <w:tcBorders>
              <w:bottom w:val="single" w:sz="4" w:space="0" w:color="auto"/>
            </w:tcBorders>
            <w:vAlign w:val="bottom"/>
          </w:tcPr>
          <w:p w:rsidR="00DC29DF" w:rsidRPr="00077A32" w:rsidRDefault="00DC29DF" w:rsidP="00DC29DF">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DC29DF" w:rsidRPr="00077A32" w:rsidRDefault="00DC29DF" w:rsidP="00DC29DF">
            <w:pPr>
              <w:pStyle w:val="acctfourfigures"/>
              <w:tabs>
                <w:tab w:val="clear" w:pos="765"/>
                <w:tab w:val="decimal" w:pos="281"/>
              </w:tabs>
              <w:spacing w:line="240" w:lineRule="auto"/>
              <w:ind w:right="191"/>
              <w:jc w:val="right"/>
              <w:rPr>
                <w:sz w:val="20"/>
              </w:rPr>
            </w:pPr>
          </w:p>
        </w:tc>
        <w:tc>
          <w:tcPr>
            <w:tcW w:w="990" w:type="dxa"/>
            <w:tcBorders>
              <w:bottom w:val="single" w:sz="4" w:space="0" w:color="auto"/>
            </w:tcBorders>
            <w:vAlign w:val="bottom"/>
          </w:tcPr>
          <w:p w:rsidR="00DC29DF" w:rsidRPr="00077A32" w:rsidRDefault="00DC29DF" w:rsidP="00DC29DF">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DC29DF" w:rsidRPr="00077A32" w:rsidRDefault="00DC29DF" w:rsidP="00DC29DF">
            <w:pPr>
              <w:spacing w:line="240" w:lineRule="auto"/>
              <w:jc w:val="right"/>
              <w:rPr>
                <w:sz w:val="20"/>
              </w:rPr>
            </w:pPr>
          </w:p>
        </w:tc>
        <w:tc>
          <w:tcPr>
            <w:tcW w:w="990" w:type="dxa"/>
            <w:tcBorders>
              <w:bottom w:val="single" w:sz="4" w:space="0" w:color="auto"/>
            </w:tcBorders>
            <w:vAlign w:val="bottom"/>
          </w:tcPr>
          <w:p w:rsidR="00DC29DF" w:rsidRPr="00077A32" w:rsidRDefault="00DC29DF" w:rsidP="00DC29DF">
            <w:pPr>
              <w:pStyle w:val="acctfourfigures"/>
              <w:tabs>
                <w:tab w:val="clear" w:pos="765"/>
                <w:tab w:val="decimal" w:pos="549"/>
              </w:tabs>
              <w:spacing w:line="240" w:lineRule="auto"/>
              <w:jc w:val="right"/>
              <w:rPr>
                <w:sz w:val="20"/>
              </w:rPr>
            </w:pPr>
            <w:r>
              <w:rPr>
                <w:sz w:val="20"/>
              </w:rPr>
              <w:t>50,000</w:t>
            </w:r>
          </w:p>
        </w:tc>
        <w:tc>
          <w:tcPr>
            <w:tcW w:w="180" w:type="dxa"/>
            <w:vAlign w:val="bottom"/>
          </w:tcPr>
          <w:p w:rsidR="00DC29DF" w:rsidRPr="00077A32" w:rsidRDefault="00DC29DF" w:rsidP="00DC29DF">
            <w:pPr>
              <w:spacing w:line="240" w:lineRule="auto"/>
              <w:jc w:val="right"/>
              <w:rPr>
                <w:sz w:val="20"/>
              </w:rPr>
            </w:pPr>
          </w:p>
        </w:tc>
        <w:tc>
          <w:tcPr>
            <w:tcW w:w="990" w:type="dxa"/>
            <w:tcBorders>
              <w:bottom w:val="single" w:sz="4" w:space="0" w:color="auto"/>
            </w:tcBorders>
            <w:vAlign w:val="bottom"/>
          </w:tcPr>
          <w:p w:rsidR="00DC29DF" w:rsidRPr="00077A32" w:rsidRDefault="00DC29DF" w:rsidP="00DC29DF">
            <w:pPr>
              <w:spacing w:line="240" w:lineRule="auto"/>
              <w:jc w:val="right"/>
              <w:rPr>
                <w:color w:val="000000"/>
                <w:sz w:val="20"/>
              </w:rPr>
            </w:pPr>
            <w:r w:rsidRPr="00077A32">
              <w:rPr>
                <w:color w:val="000000"/>
                <w:sz w:val="20"/>
              </w:rPr>
              <w:t>25,000</w:t>
            </w:r>
          </w:p>
        </w:tc>
      </w:tr>
      <w:tr w:rsidR="00B05512" w:rsidRPr="00077A32" w:rsidTr="00DA26F2">
        <w:trPr>
          <w:cantSplit/>
        </w:trPr>
        <w:tc>
          <w:tcPr>
            <w:tcW w:w="1980" w:type="dxa"/>
          </w:tcPr>
          <w:p w:rsidR="00B05512" w:rsidRPr="00077A32" w:rsidRDefault="00B05512" w:rsidP="00B05512">
            <w:pPr>
              <w:spacing w:line="240" w:lineRule="atLeast"/>
              <w:ind w:left="180" w:hanging="180"/>
              <w:rPr>
                <w:sz w:val="20"/>
              </w:rPr>
            </w:pPr>
          </w:p>
        </w:tc>
        <w:tc>
          <w:tcPr>
            <w:tcW w:w="1800" w:type="dxa"/>
            <w:vAlign w:val="center"/>
          </w:tcPr>
          <w:p w:rsidR="00B05512" w:rsidRPr="00077A32" w:rsidRDefault="00B05512" w:rsidP="00B05512">
            <w:pPr>
              <w:spacing w:line="240" w:lineRule="atLeast"/>
              <w:ind w:right="-79"/>
              <w:jc w:val="center"/>
              <w:rPr>
                <w:sz w:val="20"/>
              </w:rPr>
            </w:pPr>
          </w:p>
        </w:tc>
        <w:tc>
          <w:tcPr>
            <w:tcW w:w="900" w:type="dxa"/>
            <w:vAlign w:val="bottom"/>
          </w:tcPr>
          <w:p w:rsidR="00B05512" w:rsidRPr="00077A32" w:rsidRDefault="00B05512" w:rsidP="00B05512">
            <w:pPr>
              <w:pStyle w:val="acctfourfigures"/>
              <w:tabs>
                <w:tab w:val="clear" w:pos="765"/>
                <w:tab w:val="decimal" w:pos="281"/>
              </w:tabs>
              <w:spacing w:line="240" w:lineRule="auto"/>
              <w:jc w:val="right"/>
              <w:rPr>
                <w:sz w:val="20"/>
              </w:rPr>
            </w:pPr>
          </w:p>
        </w:tc>
        <w:tc>
          <w:tcPr>
            <w:tcW w:w="180" w:type="dxa"/>
          </w:tcPr>
          <w:p w:rsidR="00B05512" w:rsidRPr="00077A32" w:rsidRDefault="00B05512" w:rsidP="00B05512">
            <w:pPr>
              <w:pStyle w:val="acctfourfigures"/>
              <w:tabs>
                <w:tab w:val="clear" w:pos="765"/>
                <w:tab w:val="decimal" w:pos="281"/>
              </w:tabs>
              <w:spacing w:line="240" w:lineRule="auto"/>
              <w:jc w:val="right"/>
              <w:rPr>
                <w:sz w:val="20"/>
              </w:rPr>
            </w:pPr>
          </w:p>
        </w:tc>
        <w:tc>
          <w:tcPr>
            <w:tcW w:w="900" w:type="dxa"/>
            <w:vAlign w:val="bottom"/>
          </w:tcPr>
          <w:p w:rsidR="00B05512" w:rsidRPr="00077A32" w:rsidRDefault="00B05512" w:rsidP="00B05512">
            <w:pPr>
              <w:pStyle w:val="acctfourfigures"/>
              <w:tabs>
                <w:tab w:val="clear" w:pos="765"/>
                <w:tab w:val="decimal" w:pos="281"/>
              </w:tabs>
              <w:spacing w:line="240" w:lineRule="auto"/>
              <w:jc w:val="right"/>
              <w:rPr>
                <w:sz w:val="20"/>
              </w:rPr>
            </w:pPr>
          </w:p>
        </w:tc>
        <w:tc>
          <w:tcPr>
            <w:tcW w:w="180" w:type="dxa"/>
            <w:vAlign w:val="bottom"/>
          </w:tcPr>
          <w:p w:rsidR="00B05512" w:rsidRPr="00077A32" w:rsidRDefault="00B05512" w:rsidP="00B05512">
            <w:pPr>
              <w:pStyle w:val="acctfourfigures"/>
              <w:tabs>
                <w:tab w:val="clear" w:pos="765"/>
                <w:tab w:val="decimal" w:pos="589"/>
                <w:tab w:val="decimal" w:pos="753"/>
              </w:tabs>
              <w:spacing w:line="240" w:lineRule="auto"/>
              <w:jc w:val="right"/>
              <w:rPr>
                <w:sz w:val="20"/>
              </w:rPr>
            </w:pPr>
          </w:p>
        </w:tc>
        <w:tc>
          <w:tcPr>
            <w:tcW w:w="990" w:type="dxa"/>
            <w:vAlign w:val="bottom"/>
          </w:tcPr>
          <w:p w:rsidR="00B05512" w:rsidRPr="00077A32" w:rsidRDefault="00B05512" w:rsidP="00B05512">
            <w:pPr>
              <w:pStyle w:val="acctfourfigures"/>
              <w:tabs>
                <w:tab w:val="clear" w:pos="765"/>
                <w:tab w:val="decimal" w:pos="549"/>
              </w:tabs>
              <w:spacing w:line="240" w:lineRule="auto"/>
              <w:jc w:val="right"/>
              <w:rPr>
                <w:sz w:val="20"/>
              </w:rPr>
            </w:pPr>
          </w:p>
        </w:tc>
        <w:tc>
          <w:tcPr>
            <w:tcW w:w="180" w:type="dxa"/>
            <w:vAlign w:val="bottom"/>
          </w:tcPr>
          <w:p w:rsidR="00B05512" w:rsidRPr="00077A32" w:rsidRDefault="00B05512" w:rsidP="00B05512">
            <w:pPr>
              <w:pStyle w:val="acctfourfigures"/>
              <w:tabs>
                <w:tab w:val="clear" w:pos="765"/>
                <w:tab w:val="decimal" w:pos="549"/>
              </w:tabs>
              <w:spacing w:line="240" w:lineRule="auto"/>
              <w:jc w:val="right"/>
              <w:rPr>
                <w:sz w:val="20"/>
              </w:rPr>
            </w:pPr>
          </w:p>
        </w:tc>
        <w:tc>
          <w:tcPr>
            <w:tcW w:w="990" w:type="dxa"/>
            <w:vAlign w:val="bottom"/>
          </w:tcPr>
          <w:p w:rsidR="00B05512" w:rsidRPr="00077A32" w:rsidRDefault="00B05512" w:rsidP="00B05512">
            <w:pPr>
              <w:pStyle w:val="acctfourfigures"/>
              <w:tabs>
                <w:tab w:val="clear" w:pos="765"/>
                <w:tab w:val="decimal" w:pos="549"/>
              </w:tabs>
              <w:spacing w:line="240" w:lineRule="auto"/>
              <w:jc w:val="right"/>
              <w:rPr>
                <w:sz w:val="20"/>
              </w:rPr>
            </w:pPr>
          </w:p>
        </w:tc>
        <w:tc>
          <w:tcPr>
            <w:tcW w:w="180" w:type="dxa"/>
            <w:vAlign w:val="bottom"/>
          </w:tcPr>
          <w:p w:rsidR="00B05512" w:rsidRPr="00077A32" w:rsidRDefault="00B05512" w:rsidP="00B05512">
            <w:pPr>
              <w:pStyle w:val="acctfourfigures"/>
              <w:tabs>
                <w:tab w:val="clear" w:pos="765"/>
                <w:tab w:val="decimal" w:pos="549"/>
              </w:tabs>
              <w:spacing w:line="240" w:lineRule="auto"/>
              <w:jc w:val="right"/>
              <w:rPr>
                <w:sz w:val="20"/>
              </w:rPr>
            </w:pPr>
          </w:p>
        </w:tc>
        <w:tc>
          <w:tcPr>
            <w:tcW w:w="990" w:type="dxa"/>
            <w:tcBorders>
              <w:top w:val="single" w:sz="4" w:space="0" w:color="auto"/>
              <w:bottom w:val="double" w:sz="4" w:space="0" w:color="auto"/>
            </w:tcBorders>
            <w:vAlign w:val="bottom"/>
          </w:tcPr>
          <w:p w:rsidR="00B05512" w:rsidRPr="00077A32" w:rsidRDefault="00145C9C" w:rsidP="00145C9C">
            <w:pPr>
              <w:pStyle w:val="acctfourfigures"/>
              <w:tabs>
                <w:tab w:val="clear" w:pos="765"/>
                <w:tab w:val="decimal" w:pos="549"/>
              </w:tabs>
              <w:spacing w:line="240" w:lineRule="auto"/>
              <w:jc w:val="right"/>
              <w:rPr>
                <w:b/>
                <w:bCs/>
                <w:sz w:val="20"/>
              </w:rPr>
            </w:pPr>
            <w:r>
              <w:rPr>
                <w:b/>
                <w:bCs/>
                <w:sz w:val="20"/>
              </w:rPr>
              <w:t>4,137,280</w:t>
            </w:r>
          </w:p>
        </w:tc>
        <w:tc>
          <w:tcPr>
            <w:tcW w:w="180" w:type="dxa"/>
            <w:vAlign w:val="bottom"/>
          </w:tcPr>
          <w:p w:rsidR="00B05512" w:rsidRPr="00077A32" w:rsidRDefault="00B05512" w:rsidP="00B05512">
            <w:pPr>
              <w:pStyle w:val="acctfourfigures"/>
              <w:tabs>
                <w:tab w:val="clear" w:pos="765"/>
                <w:tab w:val="decimal" w:pos="549"/>
              </w:tabs>
              <w:spacing w:line="240" w:lineRule="auto"/>
              <w:jc w:val="right"/>
              <w:rPr>
                <w:b/>
                <w:bCs/>
                <w:sz w:val="20"/>
              </w:rPr>
            </w:pPr>
          </w:p>
        </w:tc>
        <w:tc>
          <w:tcPr>
            <w:tcW w:w="990" w:type="dxa"/>
            <w:tcBorders>
              <w:top w:val="single" w:sz="4" w:space="0" w:color="auto"/>
              <w:bottom w:val="double" w:sz="4" w:space="0" w:color="auto"/>
            </w:tcBorders>
            <w:vAlign w:val="bottom"/>
          </w:tcPr>
          <w:p w:rsidR="00B05512" w:rsidRPr="00077A32" w:rsidRDefault="00B05512" w:rsidP="00B05512">
            <w:pPr>
              <w:pStyle w:val="acctfourfigures"/>
              <w:tabs>
                <w:tab w:val="clear" w:pos="765"/>
                <w:tab w:val="decimal" w:pos="549"/>
              </w:tabs>
              <w:spacing w:line="240" w:lineRule="auto"/>
              <w:jc w:val="right"/>
              <w:rPr>
                <w:b/>
                <w:bCs/>
                <w:sz w:val="20"/>
              </w:rPr>
            </w:pPr>
            <w:r w:rsidRPr="00077A32">
              <w:rPr>
                <w:b/>
                <w:bCs/>
                <w:sz w:val="20"/>
              </w:rPr>
              <w:t>3,624,892</w:t>
            </w:r>
          </w:p>
        </w:tc>
        <w:tc>
          <w:tcPr>
            <w:tcW w:w="180" w:type="dxa"/>
            <w:vAlign w:val="bottom"/>
          </w:tcPr>
          <w:p w:rsidR="00B05512" w:rsidRPr="00077A32" w:rsidRDefault="00B05512" w:rsidP="00B05512">
            <w:pPr>
              <w:pStyle w:val="acctfourfigures"/>
              <w:tabs>
                <w:tab w:val="clear" w:pos="765"/>
                <w:tab w:val="decimal" w:pos="281"/>
              </w:tabs>
              <w:spacing w:line="240" w:lineRule="auto"/>
              <w:ind w:right="191"/>
              <w:jc w:val="right"/>
              <w:rPr>
                <w:b/>
                <w:bCs/>
                <w:sz w:val="20"/>
              </w:rPr>
            </w:pPr>
          </w:p>
        </w:tc>
        <w:tc>
          <w:tcPr>
            <w:tcW w:w="900" w:type="dxa"/>
            <w:tcBorders>
              <w:top w:val="single" w:sz="4" w:space="0" w:color="auto"/>
              <w:bottom w:val="double" w:sz="4" w:space="0" w:color="auto"/>
            </w:tcBorders>
            <w:vAlign w:val="bottom"/>
          </w:tcPr>
          <w:p w:rsidR="00B05512" w:rsidRPr="00077A32" w:rsidRDefault="00B05512" w:rsidP="00B05512">
            <w:pPr>
              <w:pStyle w:val="acctfourfigures"/>
              <w:tabs>
                <w:tab w:val="clear" w:pos="765"/>
                <w:tab w:val="decimal" w:pos="281"/>
              </w:tabs>
              <w:spacing w:line="240" w:lineRule="auto"/>
              <w:ind w:right="191"/>
              <w:jc w:val="center"/>
              <w:rPr>
                <w:b/>
                <w:bCs/>
                <w:sz w:val="20"/>
              </w:rPr>
            </w:pPr>
            <w:r w:rsidRPr="00077A32">
              <w:rPr>
                <w:b/>
                <w:bCs/>
                <w:sz w:val="20"/>
              </w:rPr>
              <w:t>-</w:t>
            </w:r>
          </w:p>
        </w:tc>
        <w:tc>
          <w:tcPr>
            <w:tcW w:w="180" w:type="dxa"/>
            <w:vAlign w:val="bottom"/>
          </w:tcPr>
          <w:p w:rsidR="00B05512" w:rsidRPr="00077A32" w:rsidRDefault="00B05512" w:rsidP="00B05512">
            <w:pPr>
              <w:pStyle w:val="acctfourfigures"/>
              <w:tabs>
                <w:tab w:val="clear" w:pos="765"/>
                <w:tab w:val="decimal" w:pos="281"/>
              </w:tabs>
              <w:spacing w:line="240" w:lineRule="auto"/>
              <w:ind w:right="191"/>
              <w:jc w:val="right"/>
              <w:rPr>
                <w:b/>
                <w:bCs/>
                <w:sz w:val="20"/>
              </w:rPr>
            </w:pPr>
          </w:p>
        </w:tc>
        <w:tc>
          <w:tcPr>
            <w:tcW w:w="990" w:type="dxa"/>
            <w:tcBorders>
              <w:top w:val="single" w:sz="4" w:space="0" w:color="auto"/>
              <w:bottom w:val="double" w:sz="4" w:space="0" w:color="auto"/>
            </w:tcBorders>
            <w:vAlign w:val="bottom"/>
          </w:tcPr>
          <w:p w:rsidR="00B05512" w:rsidRPr="00077A32" w:rsidRDefault="00B05512" w:rsidP="00B05512">
            <w:pPr>
              <w:pStyle w:val="acctfourfigures"/>
              <w:tabs>
                <w:tab w:val="clear" w:pos="765"/>
                <w:tab w:val="decimal" w:pos="281"/>
              </w:tabs>
              <w:spacing w:line="240" w:lineRule="auto"/>
              <w:ind w:right="191"/>
              <w:jc w:val="center"/>
              <w:rPr>
                <w:b/>
                <w:bCs/>
                <w:sz w:val="20"/>
              </w:rPr>
            </w:pPr>
            <w:r w:rsidRPr="00077A32">
              <w:rPr>
                <w:b/>
                <w:bCs/>
                <w:sz w:val="20"/>
              </w:rPr>
              <w:t>-</w:t>
            </w:r>
          </w:p>
        </w:tc>
        <w:tc>
          <w:tcPr>
            <w:tcW w:w="180" w:type="dxa"/>
            <w:vAlign w:val="bottom"/>
          </w:tcPr>
          <w:p w:rsidR="00B05512" w:rsidRPr="00077A32" w:rsidRDefault="00B05512" w:rsidP="00B05512">
            <w:pPr>
              <w:spacing w:line="240" w:lineRule="auto"/>
              <w:jc w:val="right"/>
              <w:rPr>
                <w:b/>
                <w:bCs/>
                <w:sz w:val="20"/>
              </w:rPr>
            </w:pPr>
          </w:p>
        </w:tc>
        <w:tc>
          <w:tcPr>
            <w:tcW w:w="990" w:type="dxa"/>
            <w:tcBorders>
              <w:top w:val="single" w:sz="4" w:space="0" w:color="auto"/>
              <w:bottom w:val="double" w:sz="4" w:space="0" w:color="auto"/>
            </w:tcBorders>
            <w:vAlign w:val="bottom"/>
          </w:tcPr>
          <w:p w:rsidR="00B05512" w:rsidRPr="00077A32" w:rsidRDefault="00B05512" w:rsidP="00145C9C">
            <w:pPr>
              <w:pStyle w:val="acctfourfigures"/>
              <w:tabs>
                <w:tab w:val="clear" w:pos="765"/>
                <w:tab w:val="decimal" w:pos="549"/>
              </w:tabs>
              <w:spacing w:line="240" w:lineRule="auto"/>
              <w:jc w:val="right"/>
              <w:rPr>
                <w:b/>
                <w:bCs/>
                <w:sz w:val="20"/>
              </w:rPr>
            </w:pPr>
            <w:r>
              <w:rPr>
                <w:b/>
                <w:bCs/>
                <w:sz w:val="20"/>
              </w:rPr>
              <w:t>4,137,2</w:t>
            </w:r>
            <w:r w:rsidR="00145C9C">
              <w:rPr>
                <w:b/>
                <w:bCs/>
                <w:sz w:val="20"/>
              </w:rPr>
              <w:t>80</w:t>
            </w:r>
          </w:p>
        </w:tc>
        <w:tc>
          <w:tcPr>
            <w:tcW w:w="180" w:type="dxa"/>
            <w:vAlign w:val="bottom"/>
          </w:tcPr>
          <w:p w:rsidR="00B05512" w:rsidRPr="00077A32" w:rsidRDefault="00B05512" w:rsidP="00B05512">
            <w:pPr>
              <w:spacing w:line="240" w:lineRule="auto"/>
              <w:jc w:val="right"/>
              <w:rPr>
                <w:b/>
                <w:bCs/>
                <w:sz w:val="20"/>
              </w:rPr>
            </w:pPr>
          </w:p>
        </w:tc>
        <w:tc>
          <w:tcPr>
            <w:tcW w:w="990" w:type="dxa"/>
            <w:tcBorders>
              <w:top w:val="single" w:sz="4" w:space="0" w:color="auto"/>
              <w:bottom w:val="double" w:sz="4" w:space="0" w:color="auto"/>
            </w:tcBorders>
            <w:vAlign w:val="bottom"/>
          </w:tcPr>
          <w:p w:rsidR="00B05512" w:rsidRPr="00077A32" w:rsidRDefault="00B05512" w:rsidP="00B05512">
            <w:pPr>
              <w:spacing w:line="240" w:lineRule="auto"/>
              <w:jc w:val="right"/>
              <w:rPr>
                <w:b/>
                <w:bCs/>
                <w:color w:val="000000"/>
                <w:sz w:val="20"/>
              </w:rPr>
            </w:pPr>
            <w:r w:rsidRPr="00077A32">
              <w:rPr>
                <w:b/>
                <w:bCs/>
                <w:color w:val="000000"/>
                <w:sz w:val="20"/>
              </w:rPr>
              <w:t>3,624,892</w:t>
            </w:r>
          </w:p>
        </w:tc>
      </w:tr>
    </w:tbl>
    <w:p w:rsidR="00993D68" w:rsidRPr="00077A32" w:rsidRDefault="00993D68" w:rsidP="00FA00E0">
      <w:pPr>
        <w:spacing w:line="240" w:lineRule="atLeast"/>
        <w:rPr>
          <w:szCs w:val="22"/>
        </w:rPr>
      </w:pPr>
    </w:p>
    <w:p w:rsidR="00C6151B" w:rsidRPr="00077A32" w:rsidRDefault="00C6151B" w:rsidP="00C6151B">
      <w:pPr>
        <w:spacing w:line="240" w:lineRule="atLeast"/>
        <w:rPr>
          <w:szCs w:val="22"/>
          <w:lang w:val="en-US"/>
        </w:rPr>
      </w:pPr>
      <w:r w:rsidRPr="00077A32">
        <w:rPr>
          <w:szCs w:val="22"/>
        </w:rPr>
        <w:t xml:space="preserve">The </w:t>
      </w:r>
      <w:r w:rsidR="00F94875">
        <w:rPr>
          <w:szCs w:val="22"/>
        </w:rPr>
        <w:t xml:space="preserve">direct </w:t>
      </w:r>
      <w:r w:rsidRPr="00077A32">
        <w:rPr>
          <w:szCs w:val="22"/>
        </w:rPr>
        <w:t>subsidiar</w:t>
      </w:r>
      <w:r w:rsidR="00F170B3" w:rsidRPr="00077A32">
        <w:rPr>
          <w:szCs w:val="22"/>
        </w:rPr>
        <w:t>ies were</w:t>
      </w:r>
      <w:r w:rsidRPr="00077A32">
        <w:rPr>
          <w:szCs w:val="22"/>
        </w:rPr>
        <w:t xml:space="preserve"> incorporated in Thailand. </w:t>
      </w:r>
      <w:r w:rsidR="004442FD" w:rsidRPr="00077A32">
        <w:rPr>
          <w:szCs w:val="22"/>
          <w:lang w:val="en-US"/>
        </w:rPr>
        <w:t xml:space="preserve">None of the Group’s </w:t>
      </w:r>
      <w:r w:rsidR="00F94875">
        <w:rPr>
          <w:szCs w:val="22"/>
          <w:lang w:val="en-US"/>
        </w:rPr>
        <w:t xml:space="preserve">direct </w:t>
      </w:r>
      <w:r w:rsidR="004442FD" w:rsidRPr="00077A32">
        <w:rPr>
          <w:szCs w:val="22"/>
          <w:lang w:val="en-US"/>
        </w:rPr>
        <w:t>subsidiaries</w:t>
      </w:r>
      <w:r w:rsidRPr="00077A32">
        <w:rPr>
          <w:szCs w:val="22"/>
          <w:lang w:val="en-US"/>
        </w:rPr>
        <w:t xml:space="preserve"> is publicly listed and consequently does not have published price quotations.</w:t>
      </w:r>
    </w:p>
    <w:p w:rsidR="00C6151B" w:rsidRPr="00077A32" w:rsidRDefault="00C6151B" w:rsidP="00C6151B">
      <w:pPr>
        <w:tabs>
          <w:tab w:val="left" w:pos="540"/>
        </w:tabs>
        <w:spacing w:line="240" w:lineRule="atLeast"/>
        <w:rPr>
          <w:color w:val="000000"/>
          <w:szCs w:val="22"/>
        </w:rPr>
      </w:pPr>
    </w:p>
    <w:p w:rsidR="00C6151B" w:rsidRDefault="00C6151B"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Default="00F94875" w:rsidP="00C6151B">
      <w:pPr>
        <w:tabs>
          <w:tab w:val="left" w:pos="540"/>
        </w:tabs>
        <w:spacing w:line="240" w:lineRule="atLeast"/>
        <w:rPr>
          <w:rFonts w:cstheme="minorBidi"/>
          <w:color w:val="000000"/>
          <w:szCs w:val="28"/>
          <w:lang w:bidi="th-TH"/>
        </w:rPr>
      </w:pPr>
    </w:p>
    <w:p w:rsidR="00F94875" w:rsidRPr="00077A32" w:rsidRDefault="00F94875" w:rsidP="00F94875">
      <w:pPr>
        <w:pStyle w:val="block"/>
        <w:spacing w:after="0" w:line="240" w:lineRule="atLeast"/>
        <w:ind w:left="0"/>
        <w:jc w:val="both"/>
        <w:rPr>
          <w:szCs w:val="22"/>
          <w:lang w:val="en-US"/>
        </w:rPr>
      </w:pPr>
      <w:r w:rsidRPr="00077A32">
        <w:rPr>
          <w:szCs w:val="22"/>
          <w:lang w:val="en-US"/>
        </w:rPr>
        <w:lastRenderedPageBreak/>
        <w:t xml:space="preserve">Investments in </w:t>
      </w:r>
      <w:r>
        <w:rPr>
          <w:szCs w:val="22"/>
          <w:lang w:val="en-US"/>
        </w:rPr>
        <w:t xml:space="preserve">indirect </w:t>
      </w:r>
      <w:r w:rsidRPr="00077A32">
        <w:rPr>
          <w:szCs w:val="22"/>
          <w:lang w:val="en-US"/>
        </w:rPr>
        <w:t xml:space="preserve">subsidiaries as at 30 </w:t>
      </w:r>
      <w:r>
        <w:rPr>
          <w:szCs w:val="22"/>
          <w:lang w:val="en-US"/>
        </w:rPr>
        <w:t xml:space="preserve">September </w:t>
      </w:r>
      <w:r w:rsidRPr="00077A32">
        <w:rPr>
          <w:szCs w:val="22"/>
          <w:lang w:val="en-US"/>
        </w:rPr>
        <w:t>2018 and 31 December 2017 were as follows:</w:t>
      </w:r>
    </w:p>
    <w:p w:rsidR="00F94875" w:rsidRPr="00077A32" w:rsidRDefault="00F94875" w:rsidP="00F94875">
      <w:pPr>
        <w:pStyle w:val="block"/>
        <w:spacing w:after="0" w:line="240" w:lineRule="atLeast"/>
        <w:ind w:left="0"/>
        <w:jc w:val="both"/>
        <w:rPr>
          <w:szCs w:val="22"/>
          <w:lang w:val="en-US"/>
        </w:rPr>
      </w:pPr>
    </w:p>
    <w:tbl>
      <w:tblPr>
        <w:tblW w:w="15030" w:type="dxa"/>
        <w:tblInd w:w="-90"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990"/>
        <w:gridCol w:w="180"/>
        <w:gridCol w:w="990"/>
        <w:gridCol w:w="180"/>
        <w:gridCol w:w="990"/>
        <w:gridCol w:w="180"/>
        <w:gridCol w:w="990"/>
        <w:gridCol w:w="180"/>
        <w:gridCol w:w="900"/>
        <w:gridCol w:w="180"/>
        <w:gridCol w:w="990"/>
        <w:gridCol w:w="180"/>
        <w:gridCol w:w="990"/>
        <w:gridCol w:w="180"/>
        <w:gridCol w:w="990"/>
      </w:tblGrid>
      <w:tr w:rsidR="00F94875" w:rsidRPr="00077A32" w:rsidTr="0048615D">
        <w:trPr>
          <w:cantSplit/>
          <w:tblHeader/>
        </w:trPr>
        <w:tc>
          <w:tcPr>
            <w:tcW w:w="1980" w:type="dxa"/>
            <w:vAlign w:val="bottom"/>
          </w:tcPr>
          <w:p w:rsidR="00F94875" w:rsidRPr="00077A32" w:rsidRDefault="00F94875" w:rsidP="0048615D">
            <w:pPr>
              <w:spacing w:line="240" w:lineRule="atLeast"/>
              <w:rPr>
                <w:i/>
                <w:iCs/>
                <w:sz w:val="20"/>
              </w:rPr>
            </w:pPr>
          </w:p>
        </w:tc>
        <w:tc>
          <w:tcPr>
            <w:tcW w:w="1800" w:type="dxa"/>
            <w:vAlign w:val="bottom"/>
          </w:tcPr>
          <w:p w:rsidR="00F94875" w:rsidRPr="00077A32" w:rsidRDefault="00F94875" w:rsidP="0048615D">
            <w:pPr>
              <w:spacing w:line="240" w:lineRule="atLeast"/>
              <w:ind w:left="-158" w:right="-79"/>
              <w:jc w:val="center"/>
              <w:rPr>
                <w:sz w:val="20"/>
              </w:rPr>
            </w:pPr>
          </w:p>
        </w:tc>
        <w:tc>
          <w:tcPr>
            <w:tcW w:w="11250" w:type="dxa"/>
            <w:gridSpan w:val="19"/>
            <w:vAlign w:val="bottom"/>
          </w:tcPr>
          <w:p w:rsidR="00F94875" w:rsidRPr="00F94875" w:rsidRDefault="00F94875" w:rsidP="0048615D">
            <w:pPr>
              <w:spacing w:line="240" w:lineRule="atLeast"/>
              <w:ind w:left="-57" w:right="-57"/>
              <w:jc w:val="center"/>
              <w:rPr>
                <w:b/>
                <w:bCs/>
                <w:sz w:val="20"/>
              </w:rPr>
            </w:pPr>
            <w:r w:rsidRPr="00F94875">
              <w:rPr>
                <w:b/>
                <w:bCs/>
                <w:sz w:val="20"/>
              </w:rPr>
              <w:t>Separate financial statements</w:t>
            </w:r>
          </w:p>
        </w:tc>
      </w:tr>
      <w:tr w:rsidR="00F94875" w:rsidRPr="00077A32" w:rsidTr="0048615D">
        <w:trPr>
          <w:cantSplit/>
          <w:tblHeader/>
        </w:trPr>
        <w:tc>
          <w:tcPr>
            <w:tcW w:w="1980" w:type="dxa"/>
            <w:vAlign w:val="bottom"/>
          </w:tcPr>
          <w:p w:rsidR="00F94875" w:rsidRPr="00077A32" w:rsidRDefault="00F94875" w:rsidP="0048615D">
            <w:pPr>
              <w:spacing w:line="240" w:lineRule="atLeast"/>
              <w:rPr>
                <w:i/>
                <w:iCs/>
                <w:sz w:val="20"/>
              </w:rPr>
            </w:pPr>
          </w:p>
        </w:tc>
        <w:tc>
          <w:tcPr>
            <w:tcW w:w="1800" w:type="dxa"/>
            <w:vAlign w:val="bottom"/>
          </w:tcPr>
          <w:p w:rsidR="00F94875" w:rsidRPr="00077A32" w:rsidRDefault="00F94875" w:rsidP="0048615D">
            <w:pPr>
              <w:spacing w:line="240" w:lineRule="atLeast"/>
              <w:ind w:left="-158" w:right="-79"/>
              <w:jc w:val="center"/>
              <w:rPr>
                <w:sz w:val="20"/>
              </w:rPr>
            </w:pPr>
            <w:r w:rsidRPr="00077A32">
              <w:rPr>
                <w:sz w:val="20"/>
              </w:rPr>
              <w:t>Type of business</w:t>
            </w:r>
          </w:p>
        </w:tc>
        <w:tc>
          <w:tcPr>
            <w:tcW w:w="1980" w:type="dxa"/>
            <w:gridSpan w:val="3"/>
            <w:vAlign w:val="bottom"/>
          </w:tcPr>
          <w:p w:rsidR="00F94875" w:rsidRPr="00077A32" w:rsidRDefault="00F94875" w:rsidP="0048615D">
            <w:pPr>
              <w:spacing w:line="240" w:lineRule="atLeast"/>
              <w:ind w:left="-57" w:right="-57"/>
              <w:jc w:val="center"/>
              <w:rPr>
                <w:sz w:val="20"/>
              </w:rPr>
            </w:pPr>
            <w:r w:rsidRPr="00077A32">
              <w:rPr>
                <w:spacing w:val="-6"/>
                <w:sz w:val="20"/>
              </w:rPr>
              <w:t>Ownership interest</w:t>
            </w:r>
          </w:p>
        </w:tc>
        <w:tc>
          <w:tcPr>
            <w:tcW w:w="180" w:type="dxa"/>
            <w:vAlign w:val="bottom"/>
          </w:tcPr>
          <w:p w:rsidR="00F94875" w:rsidRPr="00077A32" w:rsidRDefault="00F94875" w:rsidP="0048615D">
            <w:pPr>
              <w:pStyle w:val="BodyText"/>
              <w:spacing w:after="0" w:line="240" w:lineRule="atLeast"/>
              <w:ind w:left="-57" w:right="-57"/>
              <w:jc w:val="center"/>
              <w:rPr>
                <w:sz w:val="20"/>
                <w:lang w:val="en-GB"/>
              </w:rPr>
            </w:pPr>
          </w:p>
        </w:tc>
        <w:tc>
          <w:tcPr>
            <w:tcW w:w="2160" w:type="dxa"/>
            <w:gridSpan w:val="3"/>
            <w:vAlign w:val="bottom"/>
          </w:tcPr>
          <w:p w:rsidR="00F94875" w:rsidRPr="00077A32" w:rsidRDefault="00F94875" w:rsidP="0048615D">
            <w:pPr>
              <w:spacing w:line="240" w:lineRule="atLeast"/>
              <w:ind w:left="-57" w:right="-57"/>
              <w:jc w:val="center"/>
              <w:rPr>
                <w:sz w:val="20"/>
              </w:rPr>
            </w:pPr>
            <w:r w:rsidRPr="00077A32">
              <w:rPr>
                <w:sz w:val="20"/>
              </w:rPr>
              <w:t>Paid-up capital</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2160" w:type="dxa"/>
            <w:gridSpan w:val="3"/>
            <w:vAlign w:val="bottom"/>
          </w:tcPr>
          <w:p w:rsidR="00F94875" w:rsidRPr="00077A32" w:rsidRDefault="00F94875" w:rsidP="0048615D">
            <w:pPr>
              <w:spacing w:line="240" w:lineRule="atLeast"/>
              <w:ind w:left="-57" w:right="-57"/>
              <w:jc w:val="center"/>
              <w:rPr>
                <w:sz w:val="20"/>
              </w:rPr>
            </w:pPr>
            <w:r w:rsidRPr="00077A32">
              <w:rPr>
                <w:sz w:val="20"/>
              </w:rPr>
              <w:t>Cost</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2070" w:type="dxa"/>
            <w:gridSpan w:val="3"/>
            <w:vAlign w:val="bottom"/>
          </w:tcPr>
          <w:p w:rsidR="00F94875" w:rsidRPr="00077A32" w:rsidRDefault="00F94875" w:rsidP="0048615D">
            <w:pPr>
              <w:spacing w:line="240" w:lineRule="atLeast"/>
              <w:ind w:left="-57" w:right="-57"/>
              <w:jc w:val="center"/>
              <w:rPr>
                <w:sz w:val="20"/>
              </w:rPr>
            </w:pPr>
            <w:r w:rsidRPr="00077A32">
              <w:rPr>
                <w:sz w:val="20"/>
              </w:rPr>
              <w:t>Impairment</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2160" w:type="dxa"/>
            <w:gridSpan w:val="3"/>
            <w:vAlign w:val="bottom"/>
          </w:tcPr>
          <w:p w:rsidR="00F94875" w:rsidRPr="00077A32" w:rsidRDefault="00F94875" w:rsidP="0048615D">
            <w:pPr>
              <w:spacing w:line="240" w:lineRule="atLeast"/>
              <w:ind w:left="-57" w:right="-57"/>
              <w:jc w:val="center"/>
              <w:rPr>
                <w:sz w:val="20"/>
              </w:rPr>
            </w:pPr>
            <w:r w:rsidRPr="00077A32">
              <w:rPr>
                <w:sz w:val="20"/>
              </w:rPr>
              <w:t>At cost - net</w:t>
            </w:r>
          </w:p>
        </w:tc>
      </w:tr>
      <w:tr w:rsidR="00F94875" w:rsidRPr="00077A32" w:rsidTr="0048615D">
        <w:trPr>
          <w:cantSplit/>
          <w:tblHeader/>
        </w:trPr>
        <w:tc>
          <w:tcPr>
            <w:tcW w:w="1980" w:type="dxa"/>
            <w:vAlign w:val="bottom"/>
          </w:tcPr>
          <w:p w:rsidR="00F94875" w:rsidRPr="00077A32" w:rsidRDefault="00F94875" w:rsidP="0048615D">
            <w:pPr>
              <w:spacing w:line="240" w:lineRule="atLeast"/>
              <w:ind w:left="-57" w:right="-57"/>
              <w:jc w:val="center"/>
              <w:rPr>
                <w:i/>
                <w:iCs/>
                <w:sz w:val="20"/>
              </w:rPr>
            </w:pPr>
          </w:p>
        </w:tc>
        <w:tc>
          <w:tcPr>
            <w:tcW w:w="180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00" w:type="dxa"/>
            <w:vAlign w:val="bottom"/>
          </w:tcPr>
          <w:p w:rsidR="00F94875" w:rsidRPr="00077A32" w:rsidRDefault="00F94875" w:rsidP="0048615D">
            <w:pPr>
              <w:spacing w:line="240" w:lineRule="atLeast"/>
              <w:ind w:left="-79" w:right="-95"/>
              <w:jc w:val="center"/>
              <w:rPr>
                <w:sz w:val="20"/>
              </w:rPr>
            </w:pPr>
            <w:r w:rsidRPr="00077A32">
              <w:rPr>
                <w:sz w:val="20"/>
              </w:rPr>
              <w:t xml:space="preserve">30 </w:t>
            </w:r>
          </w:p>
          <w:p w:rsidR="00F94875" w:rsidRPr="00077A32" w:rsidRDefault="00F94875" w:rsidP="0048615D">
            <w:pPr>
              <w:spacing w:line="240" w:lineRule="atLeast"/>
              <w:ind w:left="-79" w:right="-95"/>
              <w:jc w:val="center"/>
              <w:rPr>
                <w:sz w:val="20"/>
              </w:rPr>
            </w:pPr>
            <w:r>
              <w:rPr>
                <w:sz w:val="20"/>
              </w:rPr>
              <w:t>September</w:t>
            </w:r>
          </w:p>
        </w:tc>
        <w:tc>
          <w:tcPr>
            <w:tcW w:w="180" w:type="dxa"/>
            <w:vAlign w:val="bottom"/>
          </w:tcPr>
          <w:p w:rsidR="00F94875" w:rsidRPr="00077A32" w:rsidRDefault="00F94875" w:rsidP="0048615D">
            <w:pPr>
              <w:pStyle w:val="BodyText"/>
              <w:spacing w:after="0" w:line="240" w:lineRule="atLeast"/>
              <w:ind w:left="-57" w:right="-57"/>
              <w:jc w:val="center"/>
              <w:rPr>
                <w:sz w:val="20"/>
                <w:lang w:val="en-GB"/>
              </w:rPr>
            </w:pPr>
          </w:p>
        </w:tc>
        <w:tc>
          <w:tcPr>
            <w:tcW w:w="900" w:type="dxa"/>
            <w:vAlign w:val="bottom"/>
          </w:tcPr>
          <w:p w:rsidR="00F94875" w:rsidRPr="00077A32" w:rsidRDefault="00F94875" w:rsidP="0048615D">
            <w:pPr>
              <w:pStyle w:val="BodyText"/>
              <w:spacing w:after="0" w:line="240" w:lineRule="atLeast"/>
              <w:ind w:left="-79" w:right="-79" w:firstLine="22"/>
              <w:jc w:val="center"/>
              <w:rPr>
                <w:sz w:val="20"/>
                <w:lang w:val="en-GB"/>
              </w:rPr>
            </w:pPr>
            <w:r w:rsidRPr="00077A32">
              <w:rPr>
                <w:sz w:val="20"/>
                <w:lang w:val="en-GB"/>
              </w:rPr>
              <w:t xml:space="preserve">31 </w:t>
            </w:r>
          </w:p>
          <w:p w:rsidR="00F94875" w:rsidRPr="00077A32" w:rsidRDefault="00F94875" w:rsidP="0048615D">
            <w:pPr>
              <w:pStyle w:val="BodyText"/>
              <w:spacing w:after="0" w:line="240" w:lineRule="atLeast"/>
              <w:ind w:left="-79" w:right="-79" w:firstLine="22"/>
              <w:jc w:val="center"/>
              <w:rPr>
                <w:sz w:val="20"/>
                <w:lang w:val="en-GB"/>
              </w:rPr>
            </w:pPr>
            <w:r w:rsidRPr="00077A32">
              <w:rPr>
                <w:sz w:val="20"/>
                <w:lang w:val="en-GB"/>
              </w:rPr>
              <w:t>December</w:t>
            </w:r>
          </w:p>
        </w:tc>
        <w:tc>
          <w:tcPr>
            <w:tcW w:w="180" w:type="dxa"/>
            <w:vAlign w:val="bottom"/>
          </w:tcPr>
          <w:p w:rsidR="00F94875" w:rsidRPr="00077A32" w:rsidRDefault="00F94875" w:rsidP="0048615D">
            <w:pPr>
              <w:pStyle w:val="BodyText"/>
              <w:spacing w:after="0" w:line="240" w:lineRule="atLeast"/>
              <w:ind w:left="-57" w:right="-57"/>
              <w:jc w:val="center"/>
              <w:rPr>
                <w:sz w:val="20"/>
                <w:lang w:val="en-GB"/>
              </w:rPr>
            </w:pPr>
          </w:p>
        </w:tc>
        <w:tc>
          <w:tcPr>
            <w:tcW w:w="990" w:type="dxa"/>
            <w:vAlign w:val="bottom"/>
          </w:tcPr>
          <w:p w:rsidR="00F94875" w:rsidRPr="00077A32" w:rsidRDefault="00F94875" w:rsidP="0048615D">
            <w:pPr>
              <w:spacing w:line="240" w:lineRule="atLeast"/>
              <w:ind w:left="-79" w:right="-95"/>
              <w:jc w:val="center"/>
              <w:rPr>
                <w:sz w:val="20"/>
              </w:rPr>
            </w:pPr>
            <w:r w:rsidRPr="00077A32">
              <w:rPr>
                <w:sz w:val="20"/>
              </w:rPr>
              <w:t xml:space="preserve">30 </w:t>
            </w:r>
          </w:p>
          <w:p w:rsidR="00F94875" w:rsidRPr="00077A32" w:rsidRDefault="00F94875" w:rsidP="0048615D">
            <w:pPr>
              <w:spacing w:line="240" w:lineRule="atLeast"/>
              <w:ind w:left="-79" w:right="-95"/>
              <w:jc w:val="center"/>
              <w:rPr>
                <w:sz w:val="20"/>
              </w:rPr>
            </w:pPr>
            <w:r>
              <w:rPr>
                <w:sz w:val="20"/>
              </w:rPr>
              <w:t>September</w:t>
            </w:r>
          </w:p>
        </w:tc>
        <w:tc>
          <w:tcPr>
            <w:tcW w:w="180" w:type="dxa"/>
            <w:vAlign w:val="bottom"/>
          </w:tcPr>
          <w:p w:rsidR="00F94875" w:rsidRPr="00077A32" w:rsidRDefault="00F94875" w:rsidP="0048615D">
            <w:pPr>
              <w:pStyle w:val="BodyText"/>
              <w:spacing w:after="0" w:line="240" w:lineRule="atLeast"/>
              <w:ind w:left="-57" w:right="-57"/>
              <w:jc w:val="center"/>
              <w:rPr>
                <w:sz w:val="20"/>
              </w:rPr>
            </w:pPr>
          </w:p>
        </w:tc>
        <w:tc>
          <w:tcPr>
            <w:tcW w:w="990" w:type="dxa"/>
            <w:vAlign w:val="bottom"/>
          </w:tcPr>
          <w:p w:rsidR="00F94875" w:rsidRPr="00077A32" w:rsidRDefault="00F94875" w:rsidP="0048615D">
            <w:pPr>
              <w:pStyle w:val="BodyText"/>
              <w:spacing w:after="0" w:line="240" w:lineRule="atLeast"/>
              <w:ind w:left="-57" w:right="-57"/>
              <w:jc w:val="center"/>
              <w:rPr>
                <w:sz w:val="20"/>
              </w:rPr>
            </w:pPr>
            <w:r w:rsidRPr="00077A32">
              <w:rPr>
                <w:sz w:val="20"/>
              </w:rPr>
              <w:t xml:space="preserve">31 </w:t>
            </w:r>
          </w:p>
          <w:p w:rsidR="00F94875" w:rsidRPr="00077A32" w:rsidRDefault="00F94875" w:rsidP="0048615D">
            <w:pPr>
              <w:pStyle w:val="BodyText"/>
              <w:spacing w:after="0" w:line="240" w:lineRule="atLeast"/>
              <w:ind w:left="-57" w:right="-57"/>
              <w:jc w:val="center"/>
              <w:rPr>
                <w:sz w:val="20"/>
              </w:rPr>
            </w:pPr>
            <w:r w:rsidRPr="00077A32">
              <w:rPr>
                <w:sz w:val="20"/>
                <w:lang w:val="en-GB"/>
              </w:rPr>
              <w:t>December</w:t>
            </w:r>
          </w:p>
        </w:tc>
        <w:tc>
          <w:tcPr>
            <w:tcW w:w="180" w:type="dxa"/>
            <w:vAlign w:val="bottom"/>
          </w:tcPr>
          <w:p w:rsidR="00F94875" w:rsidRPr="00077A32" w:rsidRDefault="00F94875" w:rsidP="0048615D">
            <w:pPr>
              <w:pStyle w:val="BodyText"/>
              <w:spacing w:after="0" w:line="240" w:lineRule="atLeast"/>
              <w:ind w:left="-57" w:right="-57"/>
              <w:jc w:val="center"/>
              <w:rPr>
                <w:sz w:val="20"/>
              </w:rPr>
            </w:pPr>
          </w:p>
        </w:tc>
        <w:tc>
          <w:tcPr>
            <w:tcW w:w="990" w:type="dxa"/>
            <w:vAlign w:val="bottom"/>
          </w:tcPr>
          <w:p w:rsidR="00F94875" w:rsidRPr="00077A32" w:rsidRDefault="00F94875" w:rsidP="0048615D">
            <w:pPr>
              <w:spacing w:line="240" w:lineRule="atLeast"/>
              <w:ind w:left="-79" w:right="-95"/>
              <w:jc w:val="center"/>
              <w:rPr>
                <w:sz w:val="20"/>
              </w:rPr>
            </w:pPr>
            <w:r w:rsidRPr="00077A32">
              <w:rPr>
                <w:sz w:val="20"/>
              </w:rPr>
              <w:t xml:space="preserve">30 </w:t>
            </w:r>
          </w:p>
          <w:p w:rsidR="00F94875" w:rsidRPr="00077A32" w:rsidRDefault="00F94875" w:rsidP="0048615D">
            <w:pPr>
              <w:spacing w:line="240" w:lineRule="atLeast"/>
              <w:ind w:left="-79" w:right="-95"/>
              <w:jc w:val="center"/>
              <w:rPr>
                <w:sz w:val="20"/>
              </w:rPr>
            </w:pPr>
            <w:r>
              <w:rPr>
                <w:sz w:val="20"/>
              </w:rPr>
              <w:t>September</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90" w:type="dxa"/>
            <w:vAlign w:val="bottom"/>
          </w:tcPr>
          <w:p w:rsidR="00F94875" w:rsidRPr="00077A32" w:rsidRDefault="00F94875" w:rsidP="0048615D">
            <w:pPr>
              <w:pStyle w:val="acctfourfigures"/>
              <w:tabs>
                <w:tab w:val="clear" w:pos="765"/>
              </w:tabs>
              <w:spacing w:line="240" w:lineRule="atLeast"/>
              <w:ind w:left="-57" w:right="-57"/>
              <w:jc w:val="center"/>
              <w:rPr>
                <w:sz w:val="20"/>
              </w:rPr>
            </w:pPr>
            <w:r w:rsidRPr="00077A32">
              <w:rPr>
                <w:sz w:val="20"/>
              </w:rPr>
              <w:t xml:space="preserve">31 </w:t>
            </w:r>
          </w:p>
          <w:p w:rsidR="00F94875" w:rsidRPr="00077A32" w:rsidRDefault="00F94875" w:rsidP="0048615D">
            <w:pPr>
              <w:pStyle w:val="acctfourfigures"/>
              <w:tabs>
                <w:tab w:val="clear" w:pos="765"/>
              </w:tabs>
              <w:spacing w:line="240" w:lineRule="atLeast"/>
              <w:ind w:left="-57" w:right="-57"/>
              <w:jc w:val="center"/>
              <w:rPr>
                <w:sz w:val="20"/>
              </w:rPr>
            </w:pPr>
            <w:r w:rsidRPr="00077A32">
              <w:rPr>
                <w:sz w:val="20"/>
              </w:rPr>
              <w:t>December</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00" w:type="dxa"/>
            <w:vAlign w:val="bottom"/>
          </w:tcPr>
          <w:p w:rsidR="00F94875" w:rsidRPr="00077A32" w:rsidRDefault="00F94875" w:rsidP="0048615D">
            <w:pPr>
              <w:spacing w:line="240" w:lineRule="atLeast"/>
              <w:ind w:left="-79" w:right="-95"/>
              <w:jc w:val="center"/>
              <w:rPr>
                <w:sz w:val="20"/>
              </w:rPr>
            </w:pPr>
            <w:r w:rsidRPr="00077A32">
              <w:rPr>
                <w:sz w:val="20"/>
              </w:rPr>
              <w:t xml:space="preserve">30 </w:t>
            </w:r>
          </w:p>
          <w:p w:rsidR="00F94875" w:rsidRPr="00077A32" w:rsidRDefault="00F94875" w:rsidP="0048615D">
            <w:pPr>
              <w:spacing w:line="240" w:lineRule="atLeast"/>
              <w:ind w:left="-79" w:right="-95"/>
              <w:jc w:val="center"/>
              <w:rPr>
                <w:sz w:val="20"/>
              </w:rPr>
            </w:pPr>
            <w:r>
              <w:rPr>
                <w:sz w:val="20"/>
              </w:rPr>
              <w:t>September</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90" w:type="dxa"/>
            <w:vAlign w:val="bottom"/>
          </w:tcPr>
          <w:p w:rsidR="00F94875" w:rsidRPr="00077A32" w:rsidRDefault="00F94875" w:rsidP="0048615D">
            <w:pPr>
              <w:pStyle w:val="acctfourfigures"/>
              <w:tabs>
                <w:tab w:val="clear" w:pos="765"/>
              </w:tabs>
              <w:spacing w:line="240" w:lineRule="atLeast"/>
              <w:ind w:left="-57" w:right="-79" w:hanging="22"/>
              <w:jc w:val="center"/>
              <w:rPr>
                <w:sz w:val="20"/>
              </w:rPr>
            </w:pPr>
            <w:r w:rsidRPr="00077A32">
              <w:rPr>
                <w:sz w:val="20"/>
              </w:rPr>
              <w:t xml:space="preserve">31 </w:t>
            </w:r>
          </w:p>
          <w:p w:rsidR="00F94875" w:rsidRPr="00077A32" w:rsidRDefault="00F94875" w:rsidP="0048615D">
            <w:pPr>
              <w:pStyle w:val="acctfourfigures"/>
              <w:tabs>
                <w:tab w:val="clear" w:pos="765"/>
              </w:tabs>
              <w:spacing w:line="240" w:lineRule="atLeast"/>
              <w:ind w:left="-57" w:right="-79" w:hanging="22"/>
              <w:jc w:val="center"/>
              <w:rPr>
                <w:sz w:val="20"/>
              </w:rPr>
            </w:pPr>
            <w:r w:rsidRPr="00077A32">
              <w:rPr>
                <w:sz w:val="20"/>
              </w:rPr>
              <w:t>December</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90" w:type="dxa"/>
            <w:vAlign w:val="bottom"/>
          </w:tcPr>
          <w:p w:rsidR="00F94875" w:rsidRPr="00077A32" w:rsidRDefault="00F94875" w:rsidP="0048615D">
            <w:pPr>
              <w:spacing w:line="240" w:lineRule="atLeast"/>
              <w:ind w:left="-79" w:right="-95"/>
              <w:jc w:val="center"/>
              <w:rPr>
                <w:sz w:val="20"/>
              </w:rPr>
            </w:pPr>
            <w:r w:rsidRPr="00077A32">
              <w:rPr>
                <w:sz w:val="20"/>
              </w:rPr>
              <w:t xml:space="preserve">30 </w:t>
            </w:r>
          </w:p>
          <w:p w:rsidR="00F94875" w:rsidRPr="00077A32" w:rsidRDefault="00F94875" w:rsidP="0048615D">
            <w:pPr>
              <w:spacing w:line="240" w:lineRule="atLeast"/>
              <w:ind w:left="-79" w:right="-95"/>
              <w:jc w:val="center"/>
              <w:rPr>
                <w:sz w:val="20"/>
              </w:rPr>
            </w:pPr>
            <w:r>
              <w:rPr>
                <w:sz w:val="20"/>
              </w:rPr>
              <w:t>September</w:t>
            </w:r>
          </w:p>
        </w:tc>
        <w:tc>
          <w:tcPr>
            <w:tcW w:w="180" w:type="dxa"/>
            <w:vAlign w:val="bottom"/>
          </w:tcPr>
          <w:p w:rsidR="00F94875" w:rsidRPr="00077A32" w:rsidRDefault="00F94875" w:rsidP="0048615D">
            <w:pPr>
              <w:pStyle w:val="acctfourfigures"/>
              <w:tabs>
                <w:tab w:val="clear" w:pos="765"/>
              </w:tabs>
              <w:spacing w:line="240" w:lineRule="atLeast"/>
              <w:ind w:left="-57" w:right="-57"/>
              <w:jc w:val="center"/>
              <w:rPr>
                <w:sz w:val="20"/>
              </w:rPr>
            </w:pPr>
          </w:p>
        </w:tc>
        <w:tc>
          <w:tcPr>
            <w:tcW w:w="990" w:type="dxa"/>
            <w:vAlign w:val="bottom"/>
          </w:tcPr>
          <w:p w:rsidR="00F94875" w:rsidRPr="00077A32" w:rsidRDefault="00F94875" w:rsidP="0048615D">
            <w:pPr>
              <w:pStyle w:val="acctfourfigures"/>
              <w:tabs>
                <w:tab w:val="clear" w:pos="765"/>
              </w:tabs>
              <w:spacing w:line="240" w:lineRule="atLeast"/>
              <w:ind w:left="-79" w:right="-79"/>
              <w:jc w:val="center"/>
              <w:rPr>
                <w:sz w:val="20"/>
              </w:rPr>
            </w:pPr>
            <w:r w:rsidRPr="00077A32">
              <w:rPr>
                <w:sz w:val="20"/>
              </w:rPr>
              <w:t xml:space="preserve">31 </w:t>
            </w:r>
          </w:p>
          <w:p w:rsidR="00F94875" w:rsidRPr="00077A32" w:rsidRDefault="00F94875" w:rsidP="0048615D">
            <w:pPr>
              <w:pStyle w:val="acctfourfigures"/>
              <w:tabs>
                <w:tab w:val="clear" w:pos="765"/>
              </w:tabs>
              <w:spacing w:line="240" w:lineRule="atLeast"/>
              <w:ind w:left="-79" w:right="-79"/>
              <w:jc w:val="center"/>
              <w:rPr>
                <w:sz w:val="20"/>
              </w:rPr>
            </w:pPr>
            <w:r w:rsidRPr="00077A32">
              <w:rPr>
                <w:sz w:val="20"/>
              </w:rPr>
              <w:t>December</w:t>
            </w:r>
          </w:p>
        </w:tc>
      </w:tr>
      <w:tr w:rsidR="00F94875" w:rsidRPr="00077A32" w:rsidTr="0048615D">
        <w:trPr>
          <w:cantSplit/>
          <w:tblHeader/>
        </w:trPr>
        <w:tc>
          <w:tcPr>
            <w:tcW w:w="1980" w:type="dxa"/>
            <w:vAlign w:val="bottom"/>
          </w:tcPr>
          <w:p w:rsidR="00F94875" w:rsidRPr="00077A32" w:rsidRDefault="00F94875" w:rsidP="0048615D">
            <w:pPr>
              <w:spacing w:line="240" w:lineRule="atLeast"/>
              <w:rPr>
                <w:i/>
                <w:iCs/>
                <w:sz w:val="20"/>
              </w:rPr>
            </w:pPr>
          </w:p>
        </w:tc>
        <w:tc>
          <w:tcPr>
            <w:tcW w:w="1800" w:type="dxa"/>
            <w:vAlign w:val="bottom"/>
          </w:tcPr>
          <w:p w:rsidR="00F94875" w:rsidRPr="00077A32" w:rsidRDefault="00F94875" w:rsidP="0048615D">
            <w:pPr>
              <w:pStyle w:val="acctfourfigures"/>
              <w:tabs>
                <w:tab w:val="clear" w:pos="765"/>
              </w:tabs>
              <w:spacing w:line="240" w:lineRule="atLeast"/>
              <w:rPr>
                <w:sz w:val="20"/>
              </w:rPr>
            </w:pPr>
          </w:p>
        </w:tc>
        <w:tc>
          <w:tcPr>
            <w:tcW w:w="900" w:type="dxa"/>
            <w:vAlign w:val="bottom"/>
          </w:tcPr>
          <w:p w:rsidR="00F94875" w:rsidRPr="00077A32" w:rsidRDefault="00F94875" w:rsidP="0048615D">
            <w:pPr>
              <w:spacing w:line="240" w:lineRule="atLeast"/>
              <w:jc w:val="center"/>
              <w:rPr>
                <w:sz w:val="20"/>
              </w:rPr>
            </w:pPr>
            <w:r w:rsidRPr="00077A32">
              <w:rPr>
                <w:sz w:val="20"/>
              </w:rPr>
              <w:t>2018</w:t>
            </w:r>
          </w:p>
        </w:tc>
        <w:tc>
          <w:tcPr>
            <w:tcW w:w="180" w:type="dxa"/>
            <w:vAlign w:val="bottom"/>
          </w:tcPr>
          <w:p w:rsidR="00F94875" w:rsidRPr="00077A32" w:rsidRDefault="00F94875" w:rsidP="0048615D">
            <w:pPr>
              <w:spacing w:line="240" w:lineRule="atLeast"/>
              <w:jc w:val="center"/>
              <w:rPr>
                <w:sz w:val="20"/>
              </w:rPr>
            </w:pPr>
          </w:p>
        </w:tc>
        <w:tc>
          <w:tcPr>
            <w:tcW w:w="900" w:type="dxa"/>
            <w:vAlign w:val="bottom"/>
          </w:tcPr>
          <w:p w:rsidR="00F94875" w:rsidRPr="00077A32" w:rsidRDefault="00F94875" w:rsidP="0048615D">
            <w:pPr>
              <w:spacing w:line="240" w:lineRule="atLeast"/>
              <w:jc w:val="center"/>
              <w:rPr>
                <w:sz w:val="20"/>
              </w:rPr>
            </w:pPr>
            <w:r w:rsidRPr="00077A32">
              <w:rPr>
                <w:sz w:val="20"/>
              </w:rPr>
              <w:t>2017</w:t>
            </w:r>
          </w:p>
        </w:tc>
        <w:tc>
          <w:tcPr>
            <w:tcW w:w="180" w:type="dxa"/>
            <w:vAlign w:val="bottom"/>
          </w:tcPr>
          <w:p w:rsidR="00F94875" w:rsidRPr="00077A32" w:rsidRDefault="00F94875" w:rsidP="0048615D">
            <w:pPr>
              <w:pStyle w:val="BodyText"/>
              <w:spacing w:after="0" w:line="240" w:lineRule="atLeast"/>
              <w:jc w:val="center"/>
              <w:rPr>
                <w:sz w:val="20"/>
                <w:lang w:val="en-GB"/>
              </w:rPr>
            </w:pPr>
          </w:p>
        </w:tc>
        <w:tc>
          <w:tcPr>
            <w:tcW w:w="990" w:type="dxa"/>
            <w:vAlign w:val="bottom"/>
          </w:tcPr>
          <w:p w:rsidR="00F94875" w:rsidRPr="00077A32" w:rsidRDefault="00F94875" w:rsidP="0048615D">
            <w:pPr>
              <w:spacing w:line="240" w:lineRule="atLeast"/>
              <w:jc w:val="center"/>
              <w:rPr>
                <w:sz w:val="20"/>
              </w:rPr>
            </w:pPr>
            <w:r w:rsidRPr="00077A32">
              <w:rPr>
                <w:sz w:val="20"/>
              </w:rPr>
              <w:t>2018</w:t>
            </w:r>
          </w:p>
        </w:tc>
        <w:tc>
          <w:tcPr>
            <w:tcW w:w="180" w:type="dxa"/>
            <w:vAlign w:val="bottom"/>
          </w:tcPr>
          <w:p w:rsidR="00F94875" w:rsidRPr="00077A32" w:rsidRDefault="00F94875" w:rsidP="0048615D">
            <w:pPr>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2017</w:t>
            </w:r>
          </w:p>
        </w:tc>
        <w:tc>
          <w:tcPr>
            <w:tcW w:w="180" w:type="dxa"/>
            <w:vAlign w:val="bottom"/>
          </w:tcPr>
          <w:p w:rsidR="00F94875" w:rsidRPr="00077A32" w:rsidRDefault="00F94875" w:rsidP="0048615D">
            <w:pPr>
              <w:pStyle w:val="acctfourfigures"/>
              <w:tabs>
                <w:tab w:val="clear" w:pos="765"/>
              </w:tabs>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2018</w:t>
            </w:r>
          </w:p>
        </w:tc>
        <w:tc>
          <w:tcPr>
            <w:tcW w:w="180" w:type="dxa"/>
            <w:vAlign w:val="bottom"/>
          </w:tcPr>
          <w:p w:rsidR="00F94875" w:rsidRPr="00077A32" w:rsidRDefault="00F94875" w:rsidP="0048615D">
            <w:pPr>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2017</w:t>
            </w:r>
          </w:p>
        </w:tc>
        <w:tc>
          <w:tcPr>
            <w:tcW w:w="180" w:type="dxa"/>
            <w:vAlign w:val="bottom"/>
          </w:tcPr>
          <w:p w:rsidR="00F94875" w:rsidRPr="00077A32" w:rsidRDefault="00F94875" w:rsidP="0048615D">
            <w:pPr>
              <w:pStyle w:val="acctfourfigures"/>
              <w:tabs>
                <w:tab w:val="clear" w:pos="765"/>
              </w:tabs>
              <w:spacing w:line="240" w:lineRule="atLeast"/>
              <w:jc w:val="center"/>
              <w:rPr>
                <w:sz w:val="20"/>
              </w:rPr>
            </w:pPr>
          </w:p>
        </w:tc>
        <w:tc>
          <w:tcPr>
            <w:tcW w:w="900" w:type="dxa"/>
            <w:vAlign w:val="bottom"/>
          </w:tcPr>
          <w:p w:rsidR="00F94875" w:rsidRPr="00077A32" w:rsidRDefault="00F94875" w:rsidP="0048615D">
            <w:pPr>
              <w:spacing w:line="240" w:lineRule="atLeast"/>
              <w:jc w:val="center"/>
              <w:rPr>
                <w:sz w:val="20"/>
              </w:rPr>
            </w:pPr>
            <w:r w:rsidRPr="00077A32">
              <w:rPr>
                <w:sz w:val="20"/>
              </w:rPr>
              <w:t>2018</w:t>
            </w:r>
          </w:p>
        </w:tc>
        <w:tc>
          <w:tcPr>
            <w:tcW w:w="180" w:type="dxa"/>
            <w:vAlign w:val="bottom"/>
          </w:tcPr>
          <w:p w:rsidR="00F94875" w:rsidRPr="00077A32" w:rsidRDefault="00F94875" w:rsidP="0048615D">
            <w:pPr>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2017</w:t>
            </w:r>
          </w:p>
        </w:tc>
        <w:tc>
          <w:tcPr>
            <w:tcW w:w="180" w:type="dxa"/>
            <w:vAlign w:val="bottom"/>
          </w:tcPr>
          <w:p w:rsidR="00F94875" w:rsidRPr="00077A32" w:rsidRDefault="00F94875" w:rsidP="0048615D">
            <w:pPr>
              <w:pStyle w:val="acctfourfigures"/>
              <w:tabs>
                <w:tab w:val="clear" w:pos="765"/>
              </w:tabs>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2018</w:t>
            </w:r>
          </w:p>
        </w:tc>
        <w:tc>
          <w:tcPr>
            <w:tcW w:w="180" w:type="dxa"/>
            <w:vAlign w:val="bottom"/>
          </w:tcPr>
          <w:p w:rsidR="00F94875" w:rsidRPr="00077A32" w:rsidRDefault="00F94875" w:rsidP="0048615D">
            <w:pPr>
              <w:spacing w:line="240" w:lineRule="atLeast"/>
              <w:jc w:val="center"/>
              <w:rPr>
                <w:sz w:val="20"/>
              </w:rPr>
            </w:pPr>
          </w:p>
        </w:tc>
        <w:tc>
          <w:tcPr>
            <w:tcW w:w="990" w:type="dxa"/>
            <w:vAlign w:val="bottom"/>
          </w:tcPr>
          <w:p w:rsidR="00F94875" w:rsidRPr="00077A32" w:rsidRDefault="00F94875" w:rsidP="0048615D">
            <w:pPr>
              <w:spacing w:line="240" w:lineRule="atLeast"/>
              <w:jc w:val="center"/>
              <w:rPr>
                <w:sz w:val="20"/>
              </w:rPr>
            </w:pPr>
            <w:r w:rsidRPr="00077A32">
              <w:rPr>
                <w:sz w:val="20"/>
              </w:rPr>
              <w:t>2017</w:t>
            </w:r>
          </w:p>
        </w:tc>
      </w:tr>
      <w:tr w:rsidR="00F94875" w:rsidRPr="00077A32" w:rsidTr="0048615D">
        <w:trPr>
          <w:cantSplit/>
          <w:tblHeader/>
        </w:trPr>
        <w:tc>
          <w:tcPr>
            <w:tcW w:w="1980" w:type="dxa"/>
            <w:vAlign w:val="bottom"/>
          </w:tcPr>
          <w:p w:rsidR="00F94875" w:rsidRPr="00077A32" w:rsidRDefault="00F94875" w:rsidP="0048615D">
            <w:pPr>
              <w:spacing w:line="240" w:lineRule="atLeast"/>
              <w:ind w:left="180" w:hanging="180"/>
              <w:rPr>
                <w:i/>
                <w:iCs/>
                <w:sz w:val="20"/>
              </w:rPr>
            </w:pPr>
          </w:p>
        </w:tc>
        <w:tc>
          <w:tcPr>
            <w:tcW w:w="1800" w:type="dxa"/>
            <w:vAlign w:val="bottom"/>
          </w:tcPr>
          <w:p w:rsidR="00F94875" w:rsidRPr="00077A32" w:rsidRDefault="00F94875" w:rsidP="0048615D">
            <w:pPr>
              <w:spacing w:line="240" w:lineRule="atLeast"/>
              <w:ind w:right="-79"/>
              <w:rPr>
                <w:i/>
                <w:iCs/>
                <w:sz w:val="20"/>
              </w:rPr>
            </w:pPr>
          </w:p>
        </w:tc>
        <w:tc>
          <w:tcPr>
            <w:tcW w:w="1980" w:type="dxa"/>
            <w:gridSpan w:val="3"/>
            <w:vAlign w:val="bottom"/>
          </w:tcPr>
          <w:p w:rsidR="00F94875" w:rsidRPr="00077A32" w:rsidRDefault="00F94875" w:rsidP="0048615D">
            <w:pPr>
              <w:pStyle w:val="acctfourfigures"/>
              <w:tabs>
                <w:tab w:val="clear" w:pos="765"/>
                <w:tab w:val="decimal" w:pos="281"/>
              </w:tabs>
              <w:spacing w:line="240" w:lineRule="auto"/>
              <w:jc w:val="center"/>
              <w:rPr>
                <w:i/>
                <w:iCs/>
                <w:sz w:val="20"/>
                <w:lang w:val="en-US" w:bidi="th-TH"/>
              </w:rPr>
            </w:pPr>
            <w:r w:rsidRPr="00077A32">
              <w:rPr>
                <w:i/>
                <w:iCs/>
                <w:sz w:val="20"/>
                <w:lang w:val="en-US" w:bidi="th-TH"/>
              </w:rPr>
              <w:t>(%)</w:t>
            </w:r>
          </w:p>
        </w:tc>
        <w:tc>
          <w:tcPr>
            <w:tcW w:w="180" w:type="dxa"/>
            <w:vAlign w:val="bottom"/>
          </w:tcPr>
          <w:p w:rsidR="00F94875" w:rsidRPr="00077A32" w:rsidRDefault="00F94875" w:rsidP="0048615D">
            <w:pPr>
              <w:pStyle w:val="acctfourfigures"/>
              <w:tabs>
                <w:tab w:val="clear" w:pos="765"/>
                <w:tab w:val="decimal" w:pos="589"/>
                <w:tab w:val="decimal" w:pos="753"/>
              </w:tabs>
              <w:spacing w:line="240" w:lineRule="auto"/>
              <w:rPr>
                <w:i/>
                <w:iCs/>
                <w:sz w:val="20"/>
                <w:lang w:val="en-US" w:bidi="th-TH"/>
              </w:rPr>
            </w:pPr>
          </w:p>
        </w:tc>
        <w:tc>
          <w:tcPr>
            <w:tcW w:w="9090" w:type="dxa"/>
            <w:gridSpan w:val="15"/>
            <w:vAlign w:val="bottom"/>
          </w:tcPr>
          <w:p w:rsidR="00F94875" w:rsidRPr="00077A32" w:rsidRDefault="00F94875" w:rsidP="0048615D">
            <w:pPr>
              <w:pStyle w:val="acctfourfigures"/>
              <w:tabs>
                <w:tab w:val="clear" w:pos="765"/>
                <w:tab w:val="decimal" w:pos="0"/>
              </w:tabs>
              <w:spacing w:line="240" w:lineRule="auto"/>
              <w:jc w:val="center"/>
              <w:rPr>
                <w:i/>
                <w:iCs/>
                <w:sz w:val="20"/>
                <w:lang w:bidi="th-TH"/>
              </w:rPr>
            </w:pPr>
            <w:r w:rsidRPr="00077A32">
              <w:rPr>
                <w:i/>
                <w:iCs/>
                <w:sz w:val="20"/>
              </w:rPr>
              <w:t>(in thousand Baht)</w:t>
            </w:r>
          </w:p>
        </w:tc>
      </w:tr>
      <w:tr w:rsidR="00F94875" w:rsidRPr="00077A32" w:rsidTr="0048615D">
        <w:trPr>
          <w:cantSplit/>
        </w:trPr>
        <w:tc>
          <w:tcPr>
            <w:tcW w:w="1980" w:type="dxa"/>
            <w:vAlign w:val="bottom"/>
          </w:tcPr>
          <w:p w:rsidR="00F94875" w:rsidRPr="00F94875" w:rsidRDefault="00E34D5A" w:rsidP="0048615D">
            <w:pPr>
              <w:spacing w:line="240" w:lineRule="atLeast"/>
              <w:ind w:left="180" w:hanging="180"/>
              <w:rPr>
                <w:b/>
                <w:bCs/>
                <w:i/>
                <w:iCs/>
                <w:sz w:val="20"/>
              </w:rPr>
            </w:pPr>
            <w:r>
              <w:rPr>
                <w:b/>
                <w:bCs/>
                <w:i/>
                <w:iCs/>
                <w:sz w:val="20"/>
              </w:rPr>
              <w:t>Ind</w:t>
            </w:r>
            <w:r w:rsidR="00F94875" w:rsidRPr="00F94875">
              <w:rPr>
                <w:b/>
                <w:bCs/>
                <w:i/>
                <w:iCs/>
                <w:sz w:val="20"/>
              </w:rPr>
              <w:t>irect subsidi</w:t>
            </w:r>
            <w:r>
              <w:rPr>
                <w:b/>
                <w:bCs/>
                <w:i/>
                <w:iCs/>
                <w:sz w:val="20"/>
              </w:rPr>
              <w:t>a</w:t>
            </w:r>
            <w:r w:rsidR="00F94875" w:rsidRPr="00F94875">
              <w:rPr>
                <w:b/>
                <w:bCs/>
                <w:i/>
                <w:iCs/>
                <w:sz w:val="20"/>
              </w:rPr>
              <w:t>ries</w:t>
            </w:r>
          </w:p>
        </w:tc>
        <w:tc>
          <w:tcPr>
            <w:tcW w:w="1800" w:type="dxa"/>
            <w:vAlign w:val="bottom"/>
          </w:tcPr>
          <w:p w:rsidR="00F94875" w:rsidRPr="00077A32" w:rsidRDefault="00F94875" w:rsidP="0048615D">
            <w:pPr>
              <w:spacing w:line="240" w:lineRule="atLeast"/>
              <w:ind w:right="-79"/>
              <w:rPr>
                <w:sz w:val="20"/>
              </w:rPr>
            </w:pPr>
          </w:p>
        </w:tc>
        <w:tc>
          <w:tcPr>
            <w:tcW w:w="900" w:type="dxa"/>
            <w:vAlign w:val="bottom"/>
          </w:tcPr>
          <w:p w:rsidR="00F94875" w:rsidRPr="00077A32" w:rsidRDefault="00F94875" w:rsidP="0048615D">
            <w:pPr>
              <w:pStyle w:val="acctfourfigures"/>
              <w:tabs>
                <w:tab w:val="clear" w:pos="765"/>
                <w:tab w:val="decimal" w:pos="281"/>
              </w:tabs>
              <w:spacing w:line="240" w:lineRule="auto"/>
              <w:jc w:val="right"/>
              <w:rPr>
                <w:sz w:val="20"/>
              </w:rPr>
            </w:pPr>
          </w:p>
        </w:tc>
        <w:tc>
          <w:tcPr>
            <w:tcW w:w="180" w:type="dxa"/>
          </w:tcPr>
          <w:p w:rsidR="00F94875" w:rsidRPr="00077A32" w:rsidRDefault="00F94875" w:rsidP="0048615D">
            <w:pPr>
              <w:pStyle w:val="acctfourfigures"/>
              <w:tabs>
                <w:tab w:val="clear" w:pos="765"/>
                <w:tab w:val="decimal" w:pos="281"/>
              </w:tabs>
              <w:spacing w:line="240" w:lineRule="auto"/>
              <w:jc w:val="right"/>
              <w:rPr>
                <w:sz w:val="20"/>
              </w:rPr>
            </w:pPr>
          </w:p>
        </w:tc>
        <w:tc>
          <w:tcPr>
            <w:tcW w:w="900" w:type="dxa"/>
            <w:vAlign w:val="bottom"/>
          </w:tcPr>
          <w:p w:rsidR="00F94875" w:rsidRPr="00077A32" w:rsidRDefault="00F94875" w:rsidP="0048615D">
            <w:pPr>
              <w:pStyle w:val="acctfourfigures"/>
              <w:tabs>
                <w:tab w:val="clear" w:pos="765"/>
                <w:tab w:val="decimal" w:pos="281"/>
              </w:tabs>
              <w:spacing w:line="240" w:lineRule="auto"/>
              <w:jc w:val="right"/>
              <w:rPr>
                <w:sz w:val="20"/>
              </w:rPr>
            </w:pPr>
          </w:p>
        </w:tc>
        <w:tc>
          <w:tcPr>
            <w:tcW w:w="180" w:type="dxa"/>
            <w:vAlign w:val="bottom"/>
          </w:tcPr>
          <w:p w:rsidR="00F94875" w:rsidRPr="00077A32" w:rsidRDefault="00F94875" w:rsidP="0048615D">
            <w:pPr>
              <w:pStyle w:val="acctfourfigures"/>
              <w:tabs>
                <w:tab w:val="clear" w:pos="765"/>
                <w:tab w:val="decimal" w:pos="589"/>
                <w:tab w:val="decimal" w:pos="753"/>
              </w:tabs>
              <w:spacing w:line="240" w:lineRule="auto"/>
              <w:jc w:val="right"/>
              <w:rPr>
                <w:sz w:val="20"/>
              </w:rPr>
            </w:pPr>
          </w:p>
        </w:tc>
        <w:tc>
          <w:tcPr>
            <w:tcW w:w="99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990" w:type="dxa"/>
            <w:vAlign w:val="bottom"/>
          </w:tcPr>
          <w:p w:rsidR="00F94875" w:rsidRPr="00077A32" w:rsidRDefault="00F94875" w:rsidP="0048615D">
            <w:pPr>
              <w:pStyle w:val="acctfourfigures"/>
              <w:tabs>
                <w:tab w:val="clear" w:pos="765"/>
                <w:tab w:val="decimal" w:pos="549"/>
              </w:tabs>
              <w:spacing w:line="240" w:lineRule="auto"/>
              <w:jc w:val="right"/>
              <w:rPr>
                <w:sz w:val="20"/>
              </w:rPr>
            </w:pPr>
          </w:p>
        </w:tc>
        <w:tc>
          <w:tcPr>
            <w:tcW w:w="180" w:type="dxa"/>
            <w:vAlign w:val="bottom"/>
          </w:tcPr>
          <w:p w:rsidR="00F94875" w:rsidRPr="00077A32" w:rsidRDefault="00F94875" w:rsidP="0048615D">
            <w:pPr>
              <w:pStyle w:val="acctfourfigures"/>
              <w:tabs>
                <w:tab w:val="clear" w:pos="765"/>
                <w:tab w:val="decimal" w:pos="281"/>
              </w:tabs>
              <w:spacing w:line="240" w:lineRule="auto"/>
              <w:ind w:right="191"/>
              <w:jc w:val="right"/>
              <w:rPr>
                <w:sz w:val="20"/>
              </w:rPr>
            </w:pPr>
          </w:p>
        </w:tc>
        <w:tc>
          <w:tcPr>
            <w:tcW w:w="900" w:type="dxa"/>
            <w:vAlign w:val="bottom"/>
          </w:tcPr>
          <w:p w:rsidR="00F94875" w:rsidRPr="00077A32" w:rsidRDefault="00F94875" w:rsidP="0048615D">
            <w:pPr>
              <w:pStyle w:val="acctfourfigures"/>
              <w:tabs>
                <w:tab w:val="clear" w:pos="765"/>
                <w:tab w:val="decimal" w:pos="281"/>
              </w:tabs>
              <w:spacing w:line="240" w:lineRule="auto"/>
              <w:ind w:right="191"/>
              <w:jc w:val="center"/>
              <w:rPr>
                <w:sz w:val="20"/>
              </w:rPr>
            </w:pPr>
          </w:p>
        </w:tc>
        <w:tc>
          <w:tcPr>
            <w:tcW w:w="180" w:type="dxa"/>
            <w:vAlign w:val="bottom"/>
          </w:tcPr>
          <w:p w:rsidR="00F94875" w:rsidRPr="00077A32" w:rsidRDefault="00F94875" w:rsidP="0048615D">
            <w:pPr>
              <w:pStyle w:val="acctfourfigures"/>
              <w:tabs>
                <w:tab w:val="clear" w:pos="765"/>
                <w:tab w:val="decimal" w:pos="281"/>
              </w:tabs>
              <w:spacing w:line="240" w:lineRule="auto"/>
              <w:ind w:right="191"/>
              <w:jc w:val="right"/>
              <w:rPr>
                <w:sz w:val="20"/>
              </w:rPr>
            </w:pPr>
          </w:p>
        </w:tc>
        <w:tc>
          <w:tcPr>
            <w:tcW w:w="990" w:type="dxa"/>
            <w:vAlign w:val="bottom"/>
          </w:tcPr>
          <w:p w:rsidR="00F94875" w:rsidRPr="00077A32" w:rsidRDefault="00F94875" w:rsidP="0048615D">
            <w:pPr>
              <w:pStyle w:val="acctfourfigures"/>
              <w:tabs>
                <w:tab w:val="clear" w:pos="765"/>
                <w:tab w:val="decimal" w:pos="281"/>
              </w:tabs>
              <w:spacing w:line="240" w:lineRule="auto"/>
              <w:ind w:right="191"/>
              <w:jc w:val="center"/>
              <w:rPr>
                <w:sz w:val="20"/>
              </w:rPr>
            </w:pPr>
          </w:p>
        </w:tc>
        <w:tc>
          <w:tcPr>
            <w:tcW w:w="180" w:type="dxa"/>
            <w:vAlign w:val="bottom"/>
          </w:tcPr>
          <w:p w:rsidR="00F94875" w:rsidRPr="00077A32" w:rsidRDefault="00F94875" w:rsidP="0048615D">
            <w:pPr>
              <w:spacing w:line="240" w:lineRule="auto"/>
              <w:jc w:val="right"/>
              <w:rPr>
                <w:sz w:val="20"/>
              </w:rPr>
            </w:pPr>
          </w:p>
        </w:tc>
        <w:tc>
          <w:tcPr>
            <w:tcW w:w="990" w:type="dxa"/>
            <w:vAlign w:val="bottom"/>
          </w:tcPr>
          <w:p w:rsidR="00F94875" w:rsidRPr="00077A32" w:rsidRDefault="00F94875" w:rsidP="0048615D">
            <w:pPr>
              <w:spacing w:line="240" w:lineRule="auto"/>
              <w:jc w:val="right"/>
              <w:rPr>
                <w:color w:val="000000"/>
                <w:sz w:val="20"/>
              </w:rPr>
            </w:pPr>
          </w:p>
        </w:tc>
        <w:tc>
          <w:tcPr>
            <w:tcW w:w="180" w:type="dxa"/>
            <w:vAlign w:val="bottom"/>
          </w:tcPr>
          <w:p w:rsidR="00F94875" w:rsidRPr="00077A32" w:rsidRDefault="00F94875" w:rsidP="0048615D">
            <w:pPr>
              <w:spacing w:line="240" w:lineRule="auto"/>
              <w:jc w:val="right"/>
              <w:rPr>
                <w:sz w:val="20"/>
              </w:rPr>
            </w:pPr>
          </w:p>
        </w:tc>
        <w:tc>
          <w:tcPr>
            <w:tcW w:w="990" w:type="dxa"/>
            <w:vAlign w:val="bottom"/>
          </w:tcPr>
          <w:p w:rsidR="00F94875" w:rsidRPr="00077A32" w:rsidRDefault="00F94875" w:rsidP="0048615D">
            <w:pPr>
              <w:spacing w:line="240" w:lineRule="auto"/>
              <w:jc w:val="right"/>
              <w:rPr>
                <w:color w:val="000000"/>
                <w:sz w:val="20"/>
              </w:rPr>
            </w:pPr>
          </w:p>
        </w:tc>
      </w:tr>
      <w:tr w:rsidR="0034648B" w:rsidRPr="00077A32" w:rsidTr="0048615D">
        <w:trPr>
          <w:cantSplit/>
        </w:trPr>
        <w:tc>
          <w:tcPr>
            <w:tcW w:w="1980" w:type="dxa"/>
            <w:vAlign w:val="bottom"/>
          </w:tcPr>
          <w:p w:rsidR="0034648B" w:rsidRPr="00077A32" w:rsidRDefault="0034648B" w:rsidP="0034648B">
            <w:pPr>
              <w:spacing w:line="240" w:lineRule="atLeast"/>
              <w:ind w:left="180" w:hanging="180"/>
              <w:rPr>
                <w:sz w:val="20"/>
              </w:rPr>
            </w:pPr>
            <w:r>
              <w:rPr>
                <w:sz w:val="20"/>
              </w:rPr>
              <w:t>Amarin Food and Beverage</w:t>
            </w:r>
            <w:r w:rsidRPr="00077A32">
              <w:rPr>
                <w:sz w:val="20"/>
              </w:rPr>
              <w:t xml:space="preserve"> Co., Ltd.</w:t>
            </w:r>
          </w:p>
        </w:tc>
        <w:tc>
          <w:tcPr>
            <w:tcW w:w="1800" w:type="dxa"/>
            <w:vAlign w:val="bottom"/>
          </w:tcPr>
          <w:p w:rsidR="00957568" w:rsidRDefault="00957568" w:rsidP="0034648B">
            <w:pPr>
              <w:spacing w:line="240" w:lineRule="atLeast"/>
              <w:ind w:right="-79"/>
              <w:rPr>
                <w:sz w:val="20"/>
              </w:rPr>
            </w:pPr>
            <w:r>
              <w:rPr>
                <w:sz w:val="20"/>
              </w:rPr>
              <w:t xml:space="preserve">Producing and sales </w:t>
            </w:r>
          </w:p>
          <w:p w:rsidR="0034648B" w:rsidRPr="00077A32" w:rsidRDefault="00957568" w:rsidP="0034648B">
            <w:pPr>
              <w:spacing w:line="240" w:lineRule="atLeast"/>
              <w:ind w:right="-79"/>
              <w:rPr>
                <w:sz w:val="20"/>
              </w:rPr>
            </w:pPr>
            <w:r>
              <w:rPr>
                <w:sz w:val="20"/>
              </w:rPr>
              <w:t xml:space="preserve">   of food products</w:t>
            </w:r>
          </w:p>
        </w:tc>
        <w:tc>
          <w:tcPr>
            <w:tcW w:w="900" w:type="dxa"/>
            <w:vAlign w:val="bottom"/>
          </w:tcPr>
          <w:p w:rsidR="0034648B" w:rsidRPr="00077A32" w:rsidRDefault="0034648B" w:rsidP="0034648B">
            <w:pPr>
              <w:pStyle w:val="acctfourfigures"/>
              <w:tabs>
                <w:tab w:val="clear" w:pos="765"/>
                <w:tab w:val="decimal" w:pos="281"/>
              </w:tabs>
              <w:spacing w:line="240" w:lineRule="auto"/>
              <w:jc w:val="right"/>
              <w:rPr>
                <w:sz w:val="20"/>
              </w:rPr>
            </w:pPr>
          </w:p>
          <w:p w:rsidR="0034648B" w:rsidRPr="00077A32" w:rsidRDefault="0034648B" w:rsidP="0034648B">
            <w:pPr>
              <w:pStyle w:val="acctfourfigures"/>
              <w:tabs>
                <w:tab w:val="clear" w:pos="765"/>
                <w:tab w:val="decimal" w:pos="281"/>
              </w:tabs>
              <w:spacing w:line="240" w:lineRule="auto"/>
              <w:jc w:val="right"/>
              <w:rPr>
                <w:sz w:val="20"/>
              </w:rPr>
            </w:pPr>
            <w:r w:rsidRPr="00077A32">
              <w:rPr>
                <w:sz w:val="20"/>
              </w:rPr>
              <w:t>9</w:t>
            </w:r>
            <w:r>
              <w:rPr>
                <w:sz w:val="20"/>
              </w:rPr>
              <w:t>0</w:t>
            </w:r>
            <w:r w:rsidRPr="00077A32">
              <w:rPr>
                <w:sz w:val="20"/>
              </w:rPr>
              <w:t>.</w:t>
            </w:r>
            <w:r>
              <w:rPr>
                <w:sz w:val="20"/>
              </w:rPr>
              <w:t>00</w:t>
            </w:r>
          </w:p>
        </w:tc>
        <w:tc>
          <w:tcPr>
            <w:tcW w:w="180" w:type="dxa"/>
          </w:tcPr>
          <w:p w:rsidR="0034648B" w:rsidRPr="00077A32" w:rsidRDefault="0034648B" w:rsidP="0034648B">
            <w:pPr>
              <w:pStyle w:val="acctfourfigures"/>
              <w:tabs>
                <w:tab w:val="clear" w:pos="765"/>
                <w:tab w:val="decimal" w:pos="281"/>
              </w:tabs>
              <w:spacing w:line="240" w:lineRule="auto"/>
              <w:jc w:val="right"/>
              <w:rPr>
                <w:sz w:val="20"/>
              </w:rPr>
            </w:pPr>
          </w:p>
        </w:tc>
        <w:tc>
          <w:tcPr>
            <w:tcW w:w="900" w:type="dxa"/>
            <w:vAlign w:val="bottom"/>
          </w:tcPr>
          <w:p w:rsidR="0034648B" w:rsidRPr="00077A32" w:rsidRDefault="0034648B" w:rsidP="0034648B">
            <w:pPr>
              <w:pStyle w:val="acctfourfigures"/>
              <w:tabs>
                <w:tab w:val="clear" w:pos="765"/>
                <w:tab w:val="decimal" w:pos="281"/>
              </w:tabs>
              <w:spacing w:line="240" w:lineRule="auto"/>
              <w:jc w:val="right"/>
              <w:rPr>
                <w:sz w:val="20"/>
              </w:rPr>
            </w:pPr>
          </w:p>
          <w:p w:rsidR="0034648B" w:rsidRPr="00077A32" w:rsidRDefault="0034648B" w:rsidP="0034648B">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34648B" w:rsidRPr="00077A32" w:rsidRDefault="0034648B" w:rsidP="0034648B">
            <w:pPr>
              <w:pStyle w:val="acctfourfigures"/>
              <w:tabs>
                <w:tab w:val="clear" w:pos="765"/>
                <w:tab w:val="decimal" w:pos="589"/>
                <w:tab w:val="decimal" w:pos="753"/>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p>
          <w:p w:rsidR="0034648B" w:rsidRPr="00077A32" w:rsidRDefault="0034648B" w:rsidP="0034648B">
            <w:pPr>
              <w:pStyle w:val="acctfourfigures"/>
              <w:tabs>
                <w:tab w:val="clear" w:pos="765"/>
                <w:tab w:val="decimal" w:pos="549"/>
              </w:tabs>
              <w:spacing w:line="240" w:lineRule="auto"/>
              <w:jc w:val="right"/>
              <w:rPr>
                <w:sz w:val="20"/>
              </w:rPr>
            </w:pPr>
            <w:r>
              <w:rPr>
                <w:sz w:val="20"/>
              </w:rPr>
              <w:t>13</w:t>
            </w:r>
            <w:r w:rsidRPr="00077A32">
              <w:rPr>
                <w:sz w:val="20"/>
              </w:rPr>
              <w:t>,</w:t>
            </w:r>
            <w:r>
              <w:rPr>
                <w:sz w:val="20"/>
              </w:rPr>
              <w:t>5</w:t>
            </w:r>
            <w:r w:rsidRPr="00077A32">
              <w:rPr>
                <w:sz w:val="20"/>
              </w:rPr>
              <w:t>00</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jc w:val="right"/>
              <w:rPr>
                <w:sz w:val="20"/>
              </w:rPr>
            </w:pPr>
          </w:p>
          <w:p w:rsidR="0034648B" w:rsidRPr="00077A32" w:rsidRDefault="0034648B" w:rsidP="0034648B">
            <w:pPr>
              <w:pStyle w:val="acctfourfigures"/>
              <w:tabs>
                <w:tab w:val="clear" w:pos="765"/>
                <w:tab w:val="decimal" w:pos="281"/>
              </w:tabs>
              <w:spacing w:line="240" w:lineRule="auto"/>
              <w:ind w:right="191"/>
              <w:jc w:val="center"/>
              <w:rPr>
                <w:sz w:val="20"/>
              </w:rPr>
            </w:pPr>
            <w:r>
              <w:rPr>
                <w:sz w:val="20"/>
              </w:rPr>
              <w:t>-</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r>
              <w:rPr>
                <w:sz w:val="20"/>
              </w:rPr>
              <w:t>12,148</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34648B" w:rsidRDefault="0034648B" w:rsidP="0034648B">
            <w:pPr>
              <w:pStyle w:val="acctfourfigures"/>
              <w:tabs>
                <w:tab w:val="clear" w:pos="765"/>
                <w:tab w:val="decimal" w:pos="281"/>
              </w:tabs>
              <w:spacing w:line="240" w:lineRule="auto"/>
              <w:ind w:right="191"/>
              <w:jc w:val="center"/>
              <w:rPr>
                <w:sz w:val="20"/>
              </w:rPr>
            </w:pPr>
            <w:r w:rsidRPr="0034648B">
              <w:rPr>
                <w:sz w:val="20"/>
              </w:rPr>
              <w:t>-</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sz w:val="20"/>
              </w:rPr>
            </w:pPr>
          </w:p>
        </w:tc>
        <w:tc>
          <w:tcPr>
            <w:tcW w:w="900" w:type="dxa"/>
            <w:vAlign w:val="bottom"/>
          </w:tcPr>
          <w:p w:rsidR="0034648B" w:rsidRPr="00077A32" w:rsidRDefault="0034648B" w:rsidP="0034648B">
            <w:pPr>
              <w:pStyle w:val="acctfourfigures"/>
              <w:tabs>
                <w:tab w:val="clear" w:pos="765"/>
                <w:tab w:val="decimal" w:pos="549"/>
              </w:tabs>
              <w:spacing w:line="240" w:lineRule="auto"/>
              <w:jc w:val="right"/>
              <w:rPr>
                <w:sz w:val="20"/>
              </w:rPr>
            </w:pPr>
            <w:r>
              <w:rPr>
                <w:sz w:val="20"/>
              </w:rPr>
              <w:t>(12,148)</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spacing w:line="240" w:lineRule="auto"/>
              <w:jc w:val="right"/>
              <w:rPr>
                <w:sz w:val="20"/>
              </w:rPr>
            </w:pPr>
          </w:p>
        </w:tc>
        <w:tc>
          <w:tcPr>
            <w:tcW w:w="990" w:type="dxa"/>
            <w:vAlign w:val="bottom"/>
          </w:tcPr>
          <w:p w:rsidR="0034648B" w:rsidRPr="0034648B" w:rsidRDefault="0034648B" w:rsidP="0034648B">
            <w:pPr>
              <w:pStyle w:val="acctfourfigures"/>
              <w:tabs>
                <w:tab w:val="clear" w:pos="765"/>
                <w:tab w:val="decimal" w:pos="461"/>
              </w:tabs>
              <w:spacing w:line="240" w:lineRule="auto"/>
              <w:ind w:right="191"/>
              <w:jc w:val="center"/>
              <w:rPr>
                <w:sz w:val="20"/>
                <w:rtl/>
                <w:cs/>
              </w:rPr>
            </w:pPr>
            <w:r w:rsidRPr="0034648B">
              <w:rPr>
                <w:sz w:val="20"/>
              </w:rPr>
              <w:t>-</w:t>
            </w:r>
          </w:p>
        </w:tc>
        <w:tc>
          <w:tcPr>
            <w:tcW w:w="180" w:type="dxa"/>
            <w:vAlign w:val="bottom"/>
          </w:tcPr>
          <w:p w:rsidR="0034648B" w:rsidRPr="00077A32" w:rsidRDefault="0034648B" w:rsidP="0034648B">
            <w:pPr>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r>
      <w:tr w:rsidR="0034648B" w:rsidRPr="00077A32" w:rsidTr="0048615D">
        <w:trPr>
          <w:cantSplit/>
        </w:trPr>
        <w:tc>
          <w:tcPr>
            <w:tcW w:w="1980" w:type="dxa"/>
            <w:vAlign w:val="bottom"/>
          </w:tcPr>
          <w:p w:rsidR="0034648B" w:rsidRDefault="0034648B" w:rsidP="0034648B">
            <w:pPr>
              <w:spacing w:line="240" w:lineRule="atLeast"/>
              <w:ind w:left="180" w:hanging="180"/>
              <w:rPr>
                <w:sz w:val="20"/>
              </w:rPr>
            </w:pPr>
            <w:r>
              <w:rPr>
                <w:sz w:val="20"/>
              </w:rPr>
              <w:t xml:space="preserve">Amarin Trading </w:t>
            </w:r>
          </w:p>
          <w:p w:rsidR="0034648B" w:rsidRPr="00077A32" w:rsidRDefault="0034648B" w:rsidP="0034648B">
            <w:pPr>
              <w:spacing w:line="240" w:lineRule="atLeast"/>
              <w:ind w:left="180" w:hanging="180"/>
              <w:rPr>
                <w:sz w:val="20"/>
              </w:rPr>
            </w:pPr>
            <w:r>
              <w:rPr>
                <w:sz w:val="20"/>
              </w:rPr>
              <w:t xml:space="preserve">   Co., Ltd.</w:t>
            </w:r>
          </w:p>
        </w:tc>
        <w:tc>
          <w:tcPr>
            <w:tcW w:w="1800" w:type="dxa"/>
            <w:vAlign w:val="bottom"/>
          </w:tcPr>
          <w:p w:rsidR="00EF36A8" w:rsidRDefault="00EF36A8" w:rsidP="0034648B">
            <w:pPr>
              <w:spacing w:line="240" w:lineRule="atLeast"/>
              <w:ind w:right="-79"/>
              <w:rPr>
                <w:sz w:val="20"/>
              </w:rPr>
            </w:pPr>
            <w:r>
              <w:rPr>
                <w:sz w:val="20"/>
              </w:rPr>
              <w:t>Sales of premium</w:t>
            </w:r>
          </w:p>
          <w:p w:rsidR="0034648B" w:rsidRPr="00077A32" w:rsidRDefault="00EF36A8" w:rsidP="0034648B">
            <w:pPr>
              <w:spacing w:line="240" w:lineRule="atLeast"/>
              <w:ind w:right="-79"/>
              <w:rPr>
                <w:sz w:val="20"/>
              </w:rPr>
            </w:pPr>
            <w:r>
              <w:rPr>
                <w:sz w:val="20"/>
              </w:rPr>
              <w:t xml:space="preserve">   </w:t>
            </w:r>
            <w:r>
              <w:rPr>
                <w:rFonts w:cstheme="minorBidi"/>
                <w:sz w:val="20"/>
                <w:szCs w:val="25"/>
                <w:lang w:val="en-US" w:bidi="th-TH"/>
              </w:rPr>
              <w:t>p</w:t>
            </w:r>
            <w:r>
              <w:rPr>
                <w:sz w:val="20"/>
              </w:rPr>
              <w:t>roducts of Naiin</w:t>
            </w:r>
          </w:p>
        </w:tc>
        <w:tc>
          <w:tcPr>
            <w:tcW w:w="900" w:type="dxa"/>
            <w:vAlign w:val="bottom"/>
          </w:tcPr>
          <w:p w:rsidR="0034648B" w:rsidRPr="00077A32" w:rsidRDefault="0034648B" w:rsidP="0034648B">
            <w:pPr>
              <w:pStyle w:val="acctfourfigures"/>
              <w:tabs>
                <w:tab w:val="clear" w:pos="765"/>
                <w:tab w:val="decimal" w:pos="281"/>
              </w:tabs>
              <w:spacing w:line="240" w:lineRule="auto"/>
              <w:jc w:val="right"/>
              <w:rPr>
                <w:sz w:val="20"/>
              </w:rPr>
            </w:pPr>
          </w:p>
          <w:p w:rsidR="0034648B" w:rsidRPr="00077A32" w:rsidRDefault="0034648B" w:rsidP="0034648B">
            <w:pPr>
              <w:pStyle w:val="acctfourfigures"/>
              <w:tabs>
                <w:tab w:val="clear" w:pos="765"/>
                <w:tab w:val="decimal" w:pos="281"/>
              </w:tabs>
              <w:spacing w:line="240" w:lineRule="auto"/>
              <w:jc w:val="right"/>
              <w:rPr>
                <w:sz w:val="20"/>
              </w:rPr>
            </w:pPr>
            <w:r w:rsidRPr="00077A32">
              <w:rPr>
                <w:sz w:val="20"/>
              </w:rPr>
              <w:t>99.99</w:t>
            </w:r>
          </w:p>
        </w:tc>
        <w:tc>
          <w:tcPr>
            <w:tcW w:w="180" w:type="dxa"/>
          </w:tcPr>
          <w:p w:rsidR="0034648B" w:rsidRPr="00077A32" w:rsidRDefault="0034648B" w:rsidP="0034648B">
            <w:pPr>
              <w:pStyle w:val="acctfourfigures"/>
              <w:tabs>
                <w:tab w:val="clear" w:pos="765"/>
                <w:tab w:val="decimal" w:pos="281"/>
              </w:tabs>
              <w:spacing w:line="240" w:lineRule="auto"/>
              <w:jc w:val="right"/>
              <w:rPr>
                <w:sz w:val="20"/>
              </w:rPr>
            </w:pPr>
          </w:p>
        </w:tc>
        <w:tc>
          <w:tcPr>
            <w:tcW w:w="90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pStyle w:val="acctfourfigures"/>
              <w:tabs>
                <w:tab w:val="clear" w:pos="765"/>
                <w:tab w:val="decimal" w:pos="589"/>
                <w:tab w:val="decimal" w:pos="753"/>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r>
              <w:rPr>
                <w:sz w:val="20"/>
              </w:rPr>
              <w:t>1,000</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r>
              <w:rPr>
                <w:sz w:val="20"/>
              </w:rPr>
              <w:t>1,000</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sz w:val="20"/>
              </w:rPr>
            </w:pPr>
          </w:p>
        </w:tc>
        <w:tc>
          <w:tcPr>
            <w:tcW w:w="90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c>
          <w:tcPr>
            <w:tcW w:w="180" w:type="dxa"/>
            <w:vAlign w:val="bottom"/>
          </w:tcPr>
          <w:p w:rsidR="0034648B" w:rsidRPr="00077A32" w:rsidRDefault="0034648B" w:rsidP="0034648B">
            <w:pPr>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r>
              <w:rPr>
                <w:sz w:val="20"/>
              </w:rPr>
              <w:t>1,000</w:t>
            </w:r>
          </w:p>
        </w:tc>
        <w:tc>
          <w:tcPr>
            <w:tcW w:w="180" w:type="dxa"/>
            <w:vAlign w:val="bottom"/>
          </w:tcPr>
          <w:p w:rsidR="0034648B" w:rsidRPr="00077A32" w:rsidRDefault="0034648B" w:rsidP="0034648B">
            <w:pPr>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281"/>
              </w:tabs>
              <w:spacing w:line="240" w:lineRule="auto"/>
              <w:ind w:right="191"/>
              <w:jc w:val="center"/>
              <w:rPr>
                <w:sz w:val="20"/>
              </w:rPr>
            </w:pPr>
            <w:r w:rsidRPr="00077A32">
              <w:rPr>
                <w:sz w:val="20"/>
              </w:rPr>
              <w:t>-</w:t>
            </w:r>
          </w:p>
        </w:tc>
      </w:tr>
      <w:tr w:rsidR="0034648B" w:rsidRPr="00077A32" w:rsidTr="0048615D">
        <w:trPr>
          <w:cantSplit/>
        </w:trPr>
        <w:tc>
          <w:tcPr>
            <w:tcW w:w="1980" w:type="dxa"/>
          </w:tcPr>
          <w:p w:rsidR="0034648B" w:rsidRPr="00077A32" w:rsidRDefault="0034648B" w:rsidP="0034648B">
            <w:pPr>
              <w:spacing w:line="240" w:lineRule="atLeast"/>
              <w:ind w:left="180" w:hanging="180"/>
              <w:rPr>
                <w:sz w:val="20"/>
              </w:rPr>
            </w:pPr>
          </w:p>
        </w:tc>
        <w:tc>
          <w:tcPr>
            <w:tcW w:w="1800" w:type="dxa"/>
            <w:vAlign w:val="center"/>
          </w:tcPr>
          <w:p w:rsidR="0034648B" w:rsidRPr="00077A32" w:rsidRDefault="0034648B" w:rsidP="0034648B">
            <w:pPr>
              <w:spacing w:line="240" w:lineRule="atLeast"/>
              <w:ind w:right="-79"/>
              <w:jc w:val="center"/>
              <w:rPr>
                <w:sz w:val="20"/>
              </w:rPr>
            </w:pPr>
          </w:p>
        </w:tc>
        <w:tc>
          <w:tcPr>
            <w:tcW w:w="900" w:type="dxa"/>
            <w:vAlign w:val="bottom"/>
          </w:tcPr>
          <w:p w:rsidR="0034648B" w:rsidRPr="00077A32" w:rsidRDefault="0034648B" w:rsidP="0034648B">
            <w:pPr>
              <w:pStyle w:val="acctfourfigures"/>
              <w:tabs>
                <w:tab w:val="clear" w:pos="765"/>
                <w:tab w:val="decimal" w:pos="281"/>
              </w:tabs>
              <w:spacing w:line="240" w:lineRule="auto"/>
              <w:jc w:val="right"/>
              <w:rPr>
                <w:sz w:val="20"/>
              </w:rPr>
            </w:pPr>
          </w:p>
        </w:tc>
        <w:tc>
          <w:tcPr>
            <w:tcW w:w="180" w:type="dxa"/>
          </w:tcPr>
          <w:p w:rsidR="0034648B" w:rsidRPr="00077A32" w:rsidRDefault="0034648B" w:rsidP="0034648B">
            <w:pPr>
              <w:pStyle w:val="acctfourfigures"/>
              <w:tabs>
                <w:tab w:val="clear" w:pos="765"/>
                <w:tab w:val="decimal" w:pos="281"/>
              </w:tabs>
              <w:spacing w:line="240" w:lineRule="auto"/>
              <w:jc w:val="right"/>
              <w:rPr>
                <w:sz w:val="20"/>
              </w:rPr>
            </w:pPr>
          </w:p>
        </w:tc>
        <w:tc>
          <w:tcPr>
            <w:tcW w:w="900" w:type="dxa"/>
            <w:vAlign w:val="bottom"/>
          </w:tcPr>
          <w:p w:rsidR="0034648B" w:rsidRPr="00077A32" w:rsidRDefault="0034648B" w:rsidP="0034648B">
            <w:pPr>
              <w:pStyle w:val="acctfourfigures"/>
              <w:tabs>
                <w:tab w:val="clear" w:pos="765"/>
                <w:tab w:val="decimal" w:pos="281"/>
              </w:tabs>
              <w:spacing w:line="240" w:lineRule="auto"/>
              <w:jc w:val="right"/>
              <w:rPr>
                <w:sz w:val="20"/>
              </w:rPr>
            </w:pPr>
          </w:p>
        </w:tc>
        <w:tc>
          <w:tcPr>
            <w:tcW w:w="180" w:type="dxa"/>
            <w:vAlign w:val="bottom"/>
          </w:tcPr>
          <w:p w:rsidR="0034648B" w:rsidRPr="00077A32" w:rsidRDefault="0034648B" w:rsidP="0034648B">
            <w:pPr>
              <w:pStyle w:val="acctfourfigures"/>
              <w:tabs>
                <w:tab w:val="clear" w:pos="765"/>
                <w:tab w:val="decimal" w:pos="589"/>
                <w:tab w:val="decimal" w:pos="753"/>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sz w:val="20"/>
              </w:rPr>
            </w:pPr>
          </w:p>
        </w:tc>
        <w:tc>
          <w:tcPr>
            <w:tcW w:w="990" w:type="dxa"/>
            <w:tcBorders>
              <w:top w:val="single" w:sz="4" w:space="0" w:color="auto"/>
              <w:bottom w:val="double" w:sz="4" w:space="0" w:color="auto"/>
            </w:tcBorders>
            <w:vAlign w:val="bottom"/>
          </w:tcPr>
          <w:p w:rsidR="0034648B" w:rsidRPr="0034648B" w:rsidRDefault="0034648B" w:rsidP="0034648B">
            <w:pPr>
              <w:pStyle w:val="acctfourfigures"/>
              <w:tabs>
                <w:tab w:val="clear" w:pos="765"/>
                <w:tab w:val="decimal" w:pos="549"/>
              </w:tabs>
              <w:spacing w:line="240" w:lineRule="auto"/>
              <w:jc w:val="right"/>
              <w:rPr>
                <w:rFonts w:cstheme="minorBidi"/>
                <w:b/>
                <w:bCs/>
                <w:sz w:val="20"/>
                <w:szCs w:val="25"/>
                <w:cs/>
                <w:lang w:bidi="th-TH"/>
              </w:rPr>
            </w:pPr>
            <w:r>
              <w:rPr>
                <w:b/>
                <w:bCs/>
                <w:sz w:val="20"/>
              </w:rPr>
              <w:t>13,148</w:t>
            </w:r>
          </w:p>
        </w:tc>
        <w:tc>
          <w:tcPr>
            <w:tcW w:w="180" w:type="dxa"/>
            <w:vAlign w:val="bottom"/>
          </w:tcPr>
          <w:p w:rsidR="0034648B" w:rsidRPr="00077A32" w:rsidRDefault="0034648B" w:rsidP="0034648B">
            <w:pPr>
              <w:pStyle w:val="acctfourfigures"/>
              <w:tabs>
                <w:tab w:val="clear" w:pos="765"/>
                <w:tab w:val="decimal" w:pos="549"/>
              </w:tabs>
              <w:spacing w:line="240" w:lineRule="auto"/>
              <w:jc w:val="right"/>
              <w:rPr>
                <w:b/>
                <w:bCs/>
                <w:sz w:val="20"/>
              </w:rPr>
            </w:pPr>
          </w:p>
        </w:tc>
        <w:tc>
          <w:tcPr>
            <w:tcW w:w="990" w:type="dxa"/>
            <w:tcBorders>
              <w:top w:val="single" w:sz="4" w:space="0" w:color="auto"/>
              <w:bottom w:val="double" w:sz="4" w:space="0" w:color="auto"/>
            </w:tcBorders>
            <w:vAlign w:val="bottom"/>
          </w:tcPr>
          <w:p w:rsidR="0034648B" w:rsidRPr="0034648B" w:rsidRDefault="0034648B" w:rsidP="0034648B">
            <w:pPr>
              <w:pStyle w:val="acctfourfigures"/>
              <w:tabs>
                <w:tab w:val="clear" w:pos="765"/>
                <w:tab w:val="decimal" w:pos="281"/>
              </w:tabs>
              <w:spacing w:line="240" w:lineRule="auto"/>
              <w:ind w:right="191"/>
              <w:jc w:val="center"/>
              <w:rPr>
                <w:b/>
                <w:bCs/>
                <w:sz w:val="20"/>
              </w:rPr>
            </w:pPr>
            <w:r w:rsidRPr="0034648B">
              <w:rPr>
                <w:b/>
                <w:bCs/>
                <w:sz w:val="20"/>
              </w:rPr>
              <w:t>-</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b/>
                <w:bCs/>
                <w:sz w:val="20"/>
              </w:rPr>
            </w:pPr>
          </w:p>
        </w:tc>
        <w:tc>
          <w:tcPr>
            <w:tcW w:w="900" w:type="dxa"/>
            <w:tcBorders>
              <w:top w:val="single" w:sz="4" w:space="0" w:color="auto"/>
              <w:bottom w:val="double" w:sz="4" w:space="0" w:color="auto"/>
            </w:tcBorders>
            <w:vAlign w:val="bottom"/>
          </w:tcPr>
          <w:p w:rsidR="0034648B" w:rsidRPr="0034648B" w:rsidRDefault="0034648B" w:rsidP="0034648B">
            <w:pPr>
              <w:pStyle w:val="acctfourfigures"/>
              <w:tabs>
                <w:tab w:val="clear" w:pos="765"/>
                <w:tab w:val="decimal" w:pos="549"/>
              </w:tabs>
              <w:spacing w:line="240" w:lineRule="auto"/>
              <w:jc w:val="right"/>
              <w:rPr>
                <w:b/>
                <w:bCs/>
                <w:sz w:val="20"/>
              </w:rPr>
            </w:pPr>
            <w:r w:rsidRPr="0034648B">
              <w:rPr>
                <w:b/>
                <w:bCs/>
                <w:sz w:val="20"/>
              </w:rPr>
              <w:t>(12,148)</w:t>
            </w:r>
          </w:p>
        </w:tc>
        <w:tc>
          <w:tcPr>
            <w:tcW w:w="180" w:type="dxa"/>
            <w:vAlign w:val="bottom"/>
          </w:tcPr>
          <w:p w:rsidR="0034648B" w:rsidRPr="00077A32" w:rsidRDefault="0034648B" w:rsidP="0034648B">
            <w:pPr>
              <w:pStyle w:val="acctfourfigures"/>
              <w:tabs>
                <w:tab w:val="clear" w:pos="765"/>
                <w:tab w:val="decimal" w:pos="281"/>
              </w:tabs>
              <w:spacing w:line="240" w:lineRule="auto"/>
              <w:ind w:right="191"/>
              <w:jc w:val="right"/>
              <w:rPr>
                <w:b/>
                <w:bCs/>
                <w:sz w:val="20"/>
              </w:rPr>
            </w:pPr>
          </w:p>
        </w:tc>
        <w:tc>
          <w:tcPr>
            <w:tcW w:w="990" w:type="dxa"/>
            <w:tcBorders>
              <w:top w:val="single" w:sz="4" w:space="0" w:color="auto"/>
              <w:bottom w:val="double" w:sz="4" w:space="0" w:color="auto"/>
            </w:tcBorders>
            <w:vAlign w:val="bottom"/>
          </w:tcPr>
          <w:p w:rsidR="0034648B" w:rsidRPr="00077A32" w:rsidRDefault="0034648B" w:rsidP="0034648B">
            <w:pPr>
              <w:pStyle w:val="acctfourfigures"/>
              <w:tabs>
                <w:tab w:val="clear" w:pos="765"/>
                <w:tab w:val="decimal" w:pos="281"/>
              </w:tabs>
              <w:spacing w:line="240" w:lineRule="auto"/>
              <w:ind w:right="191"/>
              <w:jc w:val="center"/>
              <w:rPr>
                <w:b/>
                <w:bCs/>
                <w:sz w:val="20"/>
              </w:rPr>
            </w:pPr>
            <w:r w:rsidRPr="00077A32">
              <w:rPr>
                <w:b/>
                <w:bCs/>
                <w:sz w:val="20"/>
              </w:rPr>
              <w:t>-</w:t>
            </w:r>
          </w:p>
        </w:tc>
        <w:tc>
          <w:tcPr>
            <w:tcW w:w="180" w:type="dxa"/>
            <w:vAlign w:val="bottom"/>
          </w:tcPr>
          <w:p w:rsidR="0034648B" w:rsidRPr="00077A32" w:rsidRDefault="0034648B" w:rsidP="0034648B">
            <w:pPr>
              <w:spacing w:line="240" w:lineRule="auto"/>
              <w:jc w:val="right"/>
              <w:rPr>
                <w:b/>
                <w:bCs/>
                <w:sz w:val="20"/>
              </w:rPr>
            </w:pPr>
          </w:p>
        </w:tc>
        <w:tc>
          <w:tcPr>
            <w:tcW w:w="990" w:type="dxa"/>
            <w:tcBorders>
              <w:top w:val="single" w:sz="4" w:space="0" w:color="auto"/>
              <w:bottom w:val="double" w:sz="4" w:space="0" w:color="auto"/>
            </w:tcBorders>
            <w:vAlign w:val="bottom"/>
          </w:tcPr>
          <w:p w:rsidR="0034648B" w:rsidRPr="00077A32" w:rsidRDefault="0034648B" w:rsidP="0034648B">
            <w:pPr>
              <w:pStyle w:val="acctfourfigures"/>
              <w:tabs>
                <w:tab w:val="clear" w:pos="765"/>
                <w:tab w:val="decimal" w:pos="549"/>
              </w:tabs>
              <w:spacing w:line="240" w:lineRule="auto"/>
              <w:jc w:val="right"/>
              <w:rPr>
                <w:b/>
                <w:bCs/>
                <w:sz w:val="20"/>
              </w:rPr>
            </w:pPr>
            <w:r>
              <w:rPr>
                <w:b/>
                <w:bCs/>
                <w:sz w:val="20"/>
              </w:rPr>
              <w:t>1,000</w:t>
            </w:r>
          </w:p>
        </w:tc>
        <w:tc>
          <w:tcPr>
            <w:tcW w:w="180" w:type="dxa"/>
            <w:vAlign w:val="bottom"/>
          </w:tcPr>
          <w:p w:rsidR="0034648B" w:rsidRPr="00077A32" w:rsidRDefault="0034648B" w:rsidP="0034648B">
            <w:pPr>
              <w:spacing w:line="240" w:lineRule="auto"/>
              <w:jc w:val="right"/>
              <w:rPr>
                <w:b/>
                <w:bCs/>
                <w:sz w:val="20"/>
              </w:rPr>
            </w:pPr>
          </w:p>
        </w:tc>
        <w:tc>
          <w:tcPr>
            <w:tcW w:w="990" w:type="dxa"/>
            <w:tcBorders>
              <w:top w:val="single" w:sz="4" w:space="0" w:color="auto"/>
              <w:bottom w:val="double" w:sz="4" w:space="0" w:color="auto"/>
            </w:tcBorders>
            <w:vAlign w:val="bottom"/>
          </w:tcPr>
          <w:p w:rsidR="0034648B" w:rsidRPr="00077A32" w:rsidRDefault="0034648B" w:rsidP="0034648B">
            <w:pPr>
              <w:pStyle w:val="acctfourfigures"/>
              <w:tabs>
                <w:tab w:val="clear" w:pos="765"/>
                <w:tab w:val="decimal" w:pos="281"/>
              </w:tabs>
              <w:spacing w:line="240" w:lineRule="auto"/>
              <w:ind w:right="191"/>
              <w:jc w:val="center"/>
              <w:rPr>
                <w:b/>
                <w:bCs/>
                <w:sz w:val="20"/>
              </w:rPr>
            </w:pPr>
            <w:r w:rsidRPr="00077A32">
              <w:rPr>
                <w:b/>
                <w:bCs/>
                <w:sz w:val="20"/>
              </w:rPr>
              <w:t>-</w:t>
            </w:r>
          </w:p>
        </w:tc>
      </w:tr>
    </w:tbl>
    <w:p w:rsidR="00F94875" w:rsidRPr="00077A32" w:rsidRDefault="00F94875" w:rsidP="00F94875">
      <w:pPr>
        <w:spacing w:line="240" w:lineRule="atLeast"/>
        <w:rPr>
          <w:szCs w:val="22"/>
        </w:rPr>
      </w:pPr>
    </w:p>
    <w:p w:rsidR="00F94875" w:rsidRPr="00077A32" w:rsidRDefault="00F94875" w:rsidP="00F94875">
      <w:pPr>
        <w:spacing w:line="240" w:lineRule="atLeast"/>
        <w:rPr>
          <w:szCs w:val="22"/>
          <w:lang w:val="en-US"/>
        </w:rPr>
      </w:pPr>
      <w:r w:rsidRPr="00077A32">
        <w:rPr>
          <w:szCs w:val="22"/>
        </w:rPr>
        <w:t xml:space="preserve">The </w:t>
      </w:r>
      <w:r w:rsidR="0034648B">
        <w:rPr>
          <w:szCs w:val="22"/>
        </w:rPr>
        <w:t>in</w:t>
      </w:r>
      <w:r>
        <w:rPr>
          <w:szCs w:val="22"/>
        </w:rPr>
        <w:t xml:space="preserve">direct </w:t>
      </w:r>
      <w:r w:rsidRPr="00077A32">
        <w:rPr>
          <w:szCs w:val="22"/>
        </w:rPr>
        <w:t xml:space="preserve">subsidiaries were incorporated in Thailand. </w:t>
      </w:r>
      <w:r w:rsidRPr="00077A32">
        <w:rPr>
          <w:szCs w:val="22"/>
          <w:lang w:val="en-US"/>
        </w:rPr>
        <w:t xml:space="preserve">None of the Group’s </w:t>
      </w:r>
      <w:r w:rsidR="0034648B">
        <w:rPr>
          <w:szCs w:val="22"/>
          <w:lang w:val="en-US"/>
        </w:rPr>
        <w:t>in</w:t>
      </w:r>
      <w:r>
        <w:rPr>
          <w:szCs w:val="22"/>
          <w:lang w:val="en-US"/>
        </w:rPr>
        <w:t xml:space="preserve">direct </w:t>
      </w:r>
      <w:r w:rsidRPr="00077A32">
        <w:rPr>
          <w:szCs w:val="22"/>
          <w:lang w:val="en-US"/>
        </w:rPr>
        <w:t>subsidiaries is publicly listed and consequently does not have published price quotations.</w:t>
      </w:r>
    </w:p>
    <w:p w:rsidR="00F94875" w:rsidRPr="000D01CB" w:rsidRDefault="00F94875" w:rsidP="00C6151B">
      <w:pPr>
        <w:tabs>
          <w:tab w:val="left" w:pos="540"/>
        </w:tabs>
        <w:spacing w:line="240" w:lineRule="atLeast"/>
        <w:rPr>
          <w:rFonts w:cstheme="minorBidi"/>
          <w:color w:val="000000"/>
          <w:szCs w:val="28"/>
          <w:cs/>
          <w:lang w:bidi="th-TH"/>
        </w:rPr>
        <w:sectPr w:rsidR="00F94875" w:rsidRPr="000D01CB" w:rsidSect="005104A9">
          <w:headerReference w:type="default" r:id="rId14"/>
          <w:footerReference w:type="default" r:id="rId15"/>
          <w:type w:val="nextColumn"/>
          <w:pgSz w:w="16840" w:h="11907" w:orient="landscape"/>
          <w:pgMar w:top="691" w:right="1152" w:bottom="576" w:left="1152" w:header="720" w:footer="720" w:gutter="0"/>
          <w:cols w:space="720"/>
        </w:sectPr>
      </w:pPr>
    </w:p>
    <w:p w:rsidR="009E7186" w:rsidRPr="00077A32" w:rsidRDefault="009C034B" w:rsidP="00AF2F69">
      <w:pPr>
        <w:pStyle w:val="block"/>
        <w:spacing w:after="0" w:line="240" w:lineRule="atLeast"/>
        <w:ind w:left="540" w:right="560" w:hanging="540"/>
        <w:jc w:val="both"/>
        <w:rPr>
          <w:b/>
          <w:bCs/>
          <w:sz w:val="24"/>
          <w:szCs w:val="24"/>
        </w:rPr>
      </w:pPr>
      <w:r>
        <w:rPr>
          <w:b/>
          <w:bCs/>
          <w:sz w:val="24"/>
          <w:szCs w:val="24"/>
        </w:rPr>
        <w:lastRenderedPageBreak/>
        <w:t>8</w:t>
      </w:r>
      <w:r w:rsidR="00010E5C" w:rsidRPr="00077A32">
        <w:rPr>
          <w:b/>
          <w:bCs/>
          <w:sz w:val="24"/>
          <w:szCs w:val="24"/>
        </w:rPr>
        <w:tab/>
      </w:r>
      <w:r w:rsidR="009E7186" w:rsidRPr="00077A32">
        <w:rPr>
          <w:b/>
          <w:bCs/>
          <w:sz w:val="24"/>
          <w:szCs w:val="24"/>
        </w:rPr>
        <w:t xml:space="preserve">Digital </w:t>
      </w:r>
      <w:r w:rsidR="0032284A" w:rsidRPr="00077A32">
        <w:rPr>
          <w:b/>
          <w:bCs/>
          <w:sz w:val="24"/>
          <w:szCs w:val="24"/>
        </w:rPr>
        <w:t>t</w:t>
      </w:r>
      <w:r w:rsidR="00715CF9" w:rsidRPr="00077A32">
        <w:rPr>
          <w:b/>
          <w:bCs/>
          <w:sz w:val="24"/>
          <w:szCs w:val="24"/>
        </w:rPr>
        <w:t>elevision</w:t>
      </w:r>
      <w:r w:rsidR="009E7186" w:rsidRPr="00077A32">
        <w:rPr>
          <w:b/>
          <w:bCs/>
          <w:sz w:val="24"/>
          <w:szCs w:val="24"/>
        </w:rPr>
        <w:t xml:space="preserve"> </w:t>
      </w:r>
      <w:r w:rsidR="0032284A" w:rsidRPr="00077A32">
        <w:rPr>
          <w:b/>
          <w:bCs/>
          <w:sz w:val="24"/>
          <w:szCs w:val="24"/>
        </w:rPr>
        <w:t>l</w:t>
      </w:r>
      <w:r w:rsidR="00FD01E5" w:rsidRPr="00077A32">
        <w:rPr>
          <w:b/>
          <w:bCs/>
          <w:sz w:val="24"/>
          <w:szCs w:val="24"/>
        </w:rPr>
        <w:t>icens</w:t>
      </w:r>
      <w:r w:rsidR="00DA3E8F" w:rsidRPr="00077A32">
        <w:rPr>
          <w:b/>
          <w:bCs/>
          <w:sz w:val="24"/>
          <w:szCs w:val="24"/>
        </w:rPr>
        <w:t>e</w:t>
      </w:r>
    </w:p>
    <w:p w:rsidR="009E7186" w:rsidRPr="00E15B7E" w:rsidRDefault="009E7186" w:rsidP="009E7186">
      <w:pPr>
        <w:pStyle w:val="block"/>
        <w:spacing w:after="0" w:line="240" w:lineRule="atLeast"/>
        <w:ind w:left="540"/>
        <w:jc w:val="thaiDistribute"/>
        <w:rPr>
          <w:sz w:val="20"/>
          <w:lang w:bidi="th-TH"/>
        </w:rPr>
      </w:pPr>
    </w:p>
    <w:p w:rsidR="009C4A2A" w:rsidRPr="00077A32" w:rsidRDefault="00DC7BE5" w:rsidP="00AF2F69">
      <w:pPr>
        <w:pStyle w:val="block"/>
        <w:spacing w:after="0" w:line="240" w:lineRule="auto"/>
        <w:ind w:left="540"/>
        <w:jc w:val="both"/>
        <w:rPr>
          <w:spacing w:val="-2"/>
          <w:szCs w:val="22"/>
          <w:lang w:val="en-US" w:bidi="th-TH"/>
        </w:rPr>
      </w:pPr>
      <w:r w:rsidRPr="00077A32">
        <w:rPr>
          <w:spacing w:val="-2"/>
          <w:szCs w:val="22"/>
          <w:lang w:val="en-US" w:bidi="th-TH"/>
        </w:rPr>
        <w:t>On 23 May 2018, The National Council for Peace and Order (“NCPO”) has released the order No. 9/2561 in subject of a measure to relieve a license fee payment burden  to the operators of the sound transmission, television transmission and sound broadcasting and television broadcasting, by virtue of Section 265 of Constitution of the Kingdom of Thailand  and Section 44 of Constitution of the Kingdom of Thailand (interim), in the following significant detail:</w:t>
      </w:r>
    </w:p>
    <w:p w:rsidR="00DC7BE5" w:rsidRPr="00E15B7E" w:rsidRDefault="00DC7BE5" w:rsidP="00AF2F69">
      <w:pPr>
        <w:pStyle w:val="block"/>
        <w:spacing w:after="0" w:line="240" w:lineRule="auto"/>
        <w:ind w:left="540"/>
        <w:jc w:val="both"/>
        <w:rPr>
          <w:spacing w:val="-2"/>
          <w:sz w:val="20"/>
          <w:lang w:bidi="th-TH"/>
        </w:rPr>
      </w:pPr>
    </w:p>
    <w:p w:rsidR="00DC7BE5" w:rsidRPr="00077A32" w:rsidRDefault="00DC7BE5" w:rsidP="00AF2F69">
      <w:pPr>
        <w:pStyle w:val="block"/>
        <w:numPr>
          <w:ilvl w:val="0"/>
          <w:numId w:val="29"/>
        </w:numPr>
        <w:spacing w:after="0" w:line="240" w:lineRule="auto"/>
        <w:ind w:left="1080" w:hanging="540"/>
        <w:jc w:val="both"/>
        <w:rPr>
          <w:spacing w:val="-2"/>
          <w:szCs w:val="22"/>
          <w:lang w:bidi="th-TH"/>
        </w:rPr>
      </w:pPr>
      <w:r w:rsidRPr="00077A32">
        <w:rPr>
          <w:spacing w:val="-2"/>
          <w:szCs w:val="22"/>
          <w:lang w:bidi="th-TH"/>
        </w:rPr>
        <w:t>Determining that any licensees granted the licenses of spectrum for providing the digital television service from the National Broadcasting and Telecommunications Commission (“licensee”) and failed to comply with the terms and conditions of the license fee payment from the fifth instalment onwards in accordance with the terms, requirements, and conditions of  the NCPO’s Order No. 76/2559 dated 20 December 2016 in the subject of promotion of the sound transmission, television transmission and telecommunications businesses for the public interest, are able to request by giving a written letter to the Office of the National Broadcasting and Telecommunications Commission (“Office of the NBTC”) to impose the moratorium on making the license fee payment for not over three years from the approval date by the Office</w:t>
      </w:r>
      <w:r w:rsidR="006202EA" w:rsidRPr="00077A32">
        <w:rPr>
          <w:spacing w:val="-2"/>
          <w:szCs w:val="22"/>
          <w:lang w:bidi="th-TH"/>
        </w:rPr>
        <w:t xml:space="preserve"> of the NBTC and thereafter on 5</w:t>
      </w:r>
      <w:r w:rsidRPr="00077A32">
        <w:rPr>
          <w:spacing w:val="-2"/>
          <w:szCs w:val="22"/>
          <w:lang w:bidi="th-TH"/>
        </w:rPr>
        <w:t xml:space="preserve"> June 2018, received the letter of the approval from the Office of the NBTC for the moratorium of the license fee payment in accordance with the terms and conditions thereunder; </w:t>
      </w:r>
    </w:p>
    <w:p w:rsidR="009C4A2A" w:rsidRPr="00E15B7E" w:rsidRDefault="009C4A2A" w:rsidP="00AF2F69">
      <w:pPr>
        <w:pStyle w:val="block"/>
        <w:spacing w:after="0" w:line="240" w:lineRule="auto"/>
        <w:ind w:left="1080" w:hanging="540"/>
        <w:jc w:val="both"/>
        <w:rPr>
          <w:spacing w:val="-2"/>
          <w:sz w:val="20"/>
          <w:lang w:bidi="th-TH"/>
        </w:rPr>
      </w:pPr>
    </w:p>
    <w:p w:rsidR="00DC7BE5" w:rsidRPr="00077A32" w:rsidRDefault="00DC7BE5" w:rsidP="00AF2F69">
      <w:pPr>
        <w:pStyle w:val="block"/>
        <w:numPr>
          <w:ilvl w:val="0"/>
          <w:numId w:val="29"/>
        </w:numPr>
        <w:spacing w:after="0" w:line="240" w:lineRule="auto"/>
        <w:ind w:left="1080" w:hanging="540"/>
        <w:jc w:val="both"/>
        <w:rPr>
          <w:spacing w:val="-2"/>
          <w:szCs w:val="22"/>
          <w:lang w:bidi="th-TH"/>
        </w:rPr>
      </w:pPr>
      <w:r w:rsidRPr="00077A32">
        <w:rPr>
          <w:spacing w:val="-2"/>
          <w:szCs w:val="22"/>
          <w:lang w:bidi="th-TH"/>
        </w:rPr>
        <w:t>Determining that NBTC and the Office of the NBTC, or the Executive Committee of the Broadcasting and Telecommunications Research and Development Fund for the Public Interest, as the case may be, provide a subsidy to spend for the network rental expenditures in accordance with a digital terrestrial television broadcasting network service at the rate of fifty percent of the network rental expenditures spent by the licensees for twenty four months from the date of this order that has been effectively enforced.</w:t>
      </w:r>
    </w:p>
    <w:p w:rsidR="009C4A2A" w:rsidRPr="00E15B7E" w:rsidRDefault="009C4A2A" w:rsidP="00DC7BE5">
      <w:pPr>
        <w:pStyle w:val="block"/>
        <w:spacing w:after="0" w:line="240" w:lineRule="auto"/>
        <w:ind w:left="1152"/>
        <w:jc w:val="both"/>
        <w:rPr>
          <w:spacing w:val="-2"/>
          <w:sz w:val="20"/>
          <w:lang w:bidi="th-TH"/>
        </w:rPr>
      </w:pPr>
    </w:p>
    <w:p w:rsidR="00AB097F" w:rsidRPr="00077A32" w:rsidRDefault="00AF2F69" w:rsidP="00343E0F">
      <w:pPr>
        <w:pStyle w:val="block"/>
        <w:spacing w:after="0" w:line="240" w:lineRule="auto"/>
        <w:ind w:left="540"/>
        <w:jc w:val="both"/>
        <w:rPr>
          <w:spacing w:val="-2"/>
          <w:szCs w:val="22"/>
          <w:lang w:val="en-US" w:bidi="th-TH"/>
        </w:rPr>
      </w:pPr>
      <w:r>
        <w:rPr>
          <w:spacing w:val="-2"/>
          <w:szCs w:val="22"/>
          <w:lang w:val="en-US" w:bidi="th-TH"/>
        </w:rPr>
        <w:t>During the three-month and nine</w:t>
      </w:r>
      <w:r w:rsidR="00AB097F" w:rsidRPr="00077A32">
        <w:rPr>
          <w:spacing w:val="-2"/>
          <w:szCs w:val="22"/>
          <w:lang w:val="en-US" w:bidi="th-TH"/>
        </w:rPr>
        <w:t xml:space="preserve">-month periods ended 30 </w:t>
      </w:r>
      <w:r w:rsidR="00145C9C">
        <w:rPr>
          <w:spacing w:val="-2"/>
          <w:szCs w:val="22"/>
          <w:lang w:val="en-US" w:bidi="th-TH"/>
        </w:rPr>
        <w:t>September</w:t>
      </w:r>
      <w:r w:rsidR="00AB097F" w:rsidRPr="00077A32">
        <w:rPr>
          <w:spacing w:val="-2"/>
          <w:szCs w:val="22"/>
          <w:lang w:val="en-US" w:bidi="th-TH"/>
        </w:rPr>
        <w:t xml:space="preserve"> 2018, the subsidiary received </w:t>
      </w:r>
      <w:r w:rsidR="00562D10" w:rsidRPr="00077A32">
        <w:rPr>
          <w:spacing w:val="-2"/>
          <w:szCs w:val="22"/>
          <w:lang w:val="en-US" w:bidi="th-TH"/>
        </w:rPr>
        <w:t>a subsidy</w:t>
      </w:r>
      <w:r w:rsidR="00AB097F" w:rsidRPr="00077A32">
        <w:rPr>
          <w:spacing w:val="-2"/>
          <w:szCs w:val="22"/>
          <w:lang w:val="en-US" w:bidi="th-TH"/>
        </w:rPr>
        <w:t xml:space="preserve"> </w:t>
      </w:r>
      <w:r w:rsidR="00562D10" w:rsidRPr="00077A32">
        <w:rPr>
          <w:spacing w:val="-2"/>
          <w:szCs w:val="22"/>
          <w:lang w:val="en-US" w:bidi="th-TH"/>
        </w:rPr>
        <w:t>for rental expenditures</w:t>
      </w:r>
      <w:r w:rsidR="00AB097F" w:rsidRPr="00077A32">
        <w:rPr>
          <w:spacing w:val="-2"/>
          <w:szCs w:val="22"/>
          <w:lang w:val="en-US" w:bidi="th-TH"/>
        </w:rPr>
        <w:t xml:space="preserve"> in accordance with </w:t>
      </w:r>
      <w:r w:rsidR="00562D10" w:rsidRPr="00077A32">
        <w:rPr>
          <w:spacing w:val="-2"/>
          <w:szCs w:val="22"/>
          <w:lang w:val="en-US" w:bidi="th-TH"/>
        </w:rPr>
        <w:t>a digital terrestrial television broadcasting network service</w:t>
      </w:r>
      <w:r w:rsidR="00AB097F" w:rsidRPr="00077A32">
        <w:rPr>
          <w:spacing w:val="-2"/>
          <w:szCs w:val="22"/>
          <w:lang w:val="en-US" w:bidi="th-TH"/>
        </w:rPr>
        <w:t xml:space="preserve"> according to such order of </w:t>
      </w:r>
      <w:r w:rsidR="00562D10" w:rsidRPr="00077A32">
        <w:rPr>
          <w:spacing w:val="-2"/>
          <w:szCs w:val="22"/>
          <w:lang w:val="en-US" w:bidi="th-TH"/>
        </w:rPr>
        <w:t xml:space="preserve">the </w:t>
      </w:r>
      <w:r w:rsidR="00AB097F" w:rsidRPr="00077A32">
        <w:rPr>
          <w:spacing w:val="-2"/>
          <w:szCs w:val="22"/>
          <w:lang w:val="en-US" w:bidi="th-TH"/>
        </w:rPr>
        <w:t>NCPO</w:t>
      </w:r>
      <w:r w:rsidR="00E15B7E">
        <w:rPr>
          <w:spacing w:val="-2"/>
          <w:szCs w:val="22"/>
          <w:lang w:val="en-US" w:bidi="th-TH"/>
        </w:rPr>
        <w:t xml:space="preserve"> and recognised in other income</w:t>
      </w:r>
      <w:r w:rsidR="00AB097F" w:rsidRPr="00077A32">
        <w:rPr>
          <w:spacing w:val="-2"/>
          <w:szCs w:val="22"/>
          <w:lang w:val="en-US" w:bidi="th-TH"/>
        </w:rPr>
        <w:t xml:space="preserve"> amounting to Baht </w:t>
      </w:r>
      <w:r w:rsidR="00E15B7E">
        <w:rPr>
          <w:spacing w:val="-2"/>
          <w:szCs w:val="22"/>
          <w:lang w:val="en-US" w:bidi="th-TH"/>
        </w:rPr>
        <w:t>15.75 million and Baht 21.00 million, respectively.</w:t>
      </w:r>
    </w:p>
    <w:p w:rsidR="00AB097F" w:rsidRPr="00E15B7E" w:rsidRDefault="00AB097F" w:rsidP="00343E0F">
      <w:pPr>
        <w:pStyle w:val="block"/>
        <w:spacing w:after="0" w:line="240" w:lineRule="auto"/>
        <w:ind w:left="540"/>
        <w:jc w:val="both"/>
        <w:rPr>
          <w:spacing w:val="-2"/>
          <w:sz w:val="20"/>
          <w:lang w:bidi="th-TH"/>
        </w:rPr>
      </w:pPr>
    </w:p>
    <w:p w:rsidR="001810A5" w:rsidRPr="00077A32" w:rsidRDefault="001810A5" w:rsidP="00343E0F">
      <w:pPr>
        <w:pStyle w:val="block"/>
        <w:spacing w:after="0" w:line="240" w:lineRule="auto"/>
        <w:ind w:left="540"/>
        <w:jc w:val="both"/>
        <w:rPr>
          <w:spacing w:val="-2"/>
          <w:szCs w:val="22"/>
          <w:lang w:bidi="th-TH"/>
        </w:rPr>
      </w:pPr>
      <w:r w:rsidRPr="00077A32">
        <w:rPr>
          <w:spacing w:val="-2"/>
          <w:szCs w:val="22"/>
          <w:lang w:bidi="th-TH"/>
        </w:rPr>
        <w:t xml:space="preserve">Digital television licence payable as at 30 </w:t>
      </w:r>
      <w:r w:rsidR="00D4102D">
        <w:rPr>
          <w:spacing w:val="-2"/>
          <w:szCs w:val="22"/>
          <w:lang w:bidi="th-TH"/>
        </w:rPr>
        <w:t xml:space="preserve">September </w:t>
      </w:r>
      <w:r w:rsidRPr="00077A32">
        <w:rPr>
          <w:spacing w:val="-2"/>
          <w:szCs w:val="22"/>
          <w:lang w:bidi="th-TH"/>
        </w:rPr>
        <w:t>2018 and 31 December 2017 were as follows:</w:t>
      </w:r>
    </w:p>
    <w:p w:rsidR="001810A5" w:rsidRPr="00E15B7E" w:rsidRDefault="001810A5" w:rsidP="00343E0F">
      <w:pPr>
        <w:pStyle w:val="Heading1"/>
        <w:numPr>
          <w:ilvl w:val="0"/>
          <w:numId w:val="0"/>
        </w:numPr>
        <w:spacing w:before="0" w:after="0" w:line="240" w:lineRule="atLeast"/>
        <w:ind w:left="540"/>
        <w:jc w:val="thaiDistribute"/>
        <w:rPr>
          <w:i w:val="0"/>
          <w:iCs/>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1080"/>
        <w:gridCol w:w="180"/>
        <w:gridCol w:w="1080"/>
        <w:gridCol w:w="180"/>
        <w:gridCol w:w="1080"/>
        <w:gridCol w:w="180"/>
        <w:gridCol w:w="1080"/>
      </w:tblGrid>
      <w:tr w:rsidR="001810A5" w:rsidRPr="00077A32" w:rsidTr="00AF2F69">
        <w:trPr>
          <w:cantSplit/>
          <w:trHeight w:val="113"/>
          <w:tblHeader/>
        </w:trPr>
        <w:tc>
          <w:tcPr>
            <w:tcW w:w="1980" w:type="dxa"/>
            <w:vAlign w:val="bottom"/>
          </w:tcPr>
          <w:p w:rsidR="001810A5" w:rsidRPr="00145C9C" w:rsidRDefault="001810A5" w:rsidP="001810A5">
            <w:pPr>
              <w:pStyle w:val="acctfourfigures"/>
              <w:spacing w:line="240" w:lineRule="atLeast"/>
              <w:jc w:val="center"/>
              <w:rPr>
                <w:szCs w:val="22"/>
              </w:rPr>
            </w:pPr>
          </w:p>
        </w:tc>
        <w:tc>
          <w:tcPr>
            <w:tcW w:w="3510" w:type="dxa"/>
            <w:gridSpan w:val="5"/>
          </w:tcPr>
          <w:p w:rsidR="001810A5" w:rsidRPr="00145C9C" w:rsidRDefault="001810A5" w:rsidP="00D4102D">
            <w:pPr>
              <w:pStyle w:val="acctfourfigures"/>
              <w:tabs>
                <w:tab w:val="clear" w:pos="765"/>
              </w:tabs>
              <w:spacing w:line="240" w:lineRule="atLeast"/>
              <w:ind w:left="-79" w:right="-79"/>
              <w:jc w:val="center"/>
              <w:rPr>
                <w:szCs w:val="22"/>
                <w:lang w:val="en-US" w:bidi="th-TH"/>
              </w:rPr>
            </w:pPr>
            <w:r w:rsidRPr="00145C9C">
              <w:rPr>
                <w:szCs w:val="22"/>
              </w:rPr>
              <w:t xml:space="preserve">30 </w:t>
            </w:r>
            <w:r w:rsidR="00D4102D" w:rsidRPr="00145C9C">
              <w:rPr>
                <w:szCs w:val="22"/>
              </w:rPr>
              <w:t xml:space="preserve">September </w:t>
            </w:r>
            <w:r w:rsidRPr="00145C9C">
              <w:rPr>
                <w:szCs w:val="22"/>
              </w:rPr>
              <w:t>2018</w:t>
            </w:r>
          </w:p>
        </w:tc>
        <w:tc>
          <w:tcPr>
            <w:tcW w:w="180" w:type="dxa"/>
          </w:tcPr>
          <w:p w:rsidR="001810A5" w:rsidRPr="00145C9C" w:rsidRDefault="001810A5" w:rsidP="001810A5">
            <w:pPr>
              <w:pStyle w:val="acctfourfigures"/>
              <w:tabs>
                <w:tab w:val="clear" w:pos="765"/>
                <w:tab w:val="decimal" w:pos="371"/>
              </w:tabs>
              <w:spacing w:line="240" w:lineRule="atLeast"/>
              <w:ind w:left="-79" w:right="-79"/>
              <w:jc w:val="center"/>
              <w:rPr>
                <w:szCs w:val="22"/>
              </w:rPr>
            </w:pPr>
          </w:p>
        </w:tc>
        <w:tc>
          <w:tcPr>
            <w:tcW w:w="3600" w:type="dxa"/>
            <w:gridSpan w:val="5"/>
          </w:tcPr>
          <w:p w:rsidR="001810A5" w:rsidRPr="00145C9C" w:rsidRDefault="001810A5" w:rsidP="001810A5">
            <w:pPr>
              <w:pStyle w:val="acctfourfigures"/>
              <w:tabs>
                <w:tab w:val="clear" w:pos="765"/>
              </w:tabs>
              <w:spacing w:line="240" w:lineRule="atLeast"/>
              <w:ind w:left="-79" w:right="-79"/>
              <w:jc w:val="center"/>
              <w:rPr>
                <w:szCs w:val="22"/>
              </w:rPr>
            </w:pPr>
            <w:r w:rsidRPr="00145C9C">
              <w:rPr>
                <w:szCs w:val="22"/>
              </w:rPr>
              <w:t>31 December 2017</w:t>
            </w:r>
          </w:p>
        </w:tc>
      </w:tr>
      <w:tr w:rsidR="001810A5" w:rsidRPr="00077A32" w:rsidTr="00AF2F69">
        <w:trPr>
          <w:cantSplit/>
          <w:trHeight w:val="113"/>
          <w:tblHeader/>
        </w:trPr>
        <w:tc>
          <w:tcPr>
            <w:tcW w:w="1980" w:type="dxa"/>
            <w:vAlign w:val="bottom"/>
          </w:tcPr>
          <w:p w:rsidR="001810A5" w:rsidRPr="00145C9C" w:rsidRDefault="001810A5" w:rsidP="001810A5">
            <w:pPr>
              <w:pStyle w:val="acctfourfigures"/>
              <w:spacing w:line="240" w:lineRule="atLeast"/>
              <w:jc w:val="center"/>
              <w:rPr>
                <w:szCs w:val="22"/>
              </w:rPr>
            </w:pPr>
          </w:p>
        </w:tc>
        <w:tc>
          <w:tcPr>
            <w:tcW w:w="10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r w:rsidRPr="00145C9C">
              <w:rPr>
                <w:szCs w:val="22"/>
              </w:rPr>
              <w:t>Future payments</w:t>
            </w:r>
          </w:p>
        </w:tc>
        <w:tc>
          <w:tcPr>
            <w:tcW w:w="1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p>
        </w:tc>
        <w:tc>
          <w:tcPr>
            <w:tcW w:w="99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r w:rsidRPr="00145C9C">
              <w:rPr>
                <w:szCs w:val="22"/>
              </w:rPr>
              <w:t>Interest</w:t>
            </w:r>
          </w:p>
        </w:tc>
        <w:tc>
          <w:tcPr>
            <w:tcW w:w="1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r w:rsidRPr="00145C9C">
              <w:rPr>
                <w:szCs w:val="22"/>
              </w:rPr>
              <w:t>Present value of payments</w:t>
            </w:r>
          </w:p>
        </w:tc>
        <w:tc>
          <w:tcPr>
            <w:tcW w:w="1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r w:rsidRPr="00145C9C">
              <w:rPr>
                <w:szCs w:val="22"/>
              </w:rPr>
              <w:t>Future payments</w:t>
            </w:r>
          </w:p>
        </w:tc>
        <w:tc>
          <w:tcPr>
            <w:tcW w:w="180" w:type="dxa"/>
            <w:vAlign w:val="bottom"/>
          </w:tcPr>
          <w:p w:rsidR="001810A5" w:rsidRPr="00145C9C" w:rsidRDefault="001810A5" w:rsidP="001810A5">
            <w:pPr>
              <w:pStyle w:val="acctfourfigures"/>
              <w:tabs>
                <w:tab w:val="clear" w:pos="765"/>
                <w:tab w:val="decimal" w:pos="371"/>
              </w:tabs>
              <w:spacing w:line="240" w:lineRule="atLeast"/>
              <w:ind w:left="-79" w:right="-79"/>
              <w:jc w:val="center"/>
              <w:rPr>
                <w:szCs w:val="22"/>
              </w:rPr>
            </w:pPr>
          </w:p>
        </w:tc>
        <w:tc>
          <w:tcPr>
            <w:tcW w:w="1080" w:type="dxa"/>
            <w:vAlign w:val="bottom"/>
          </w:tcPr>
          <w:p w:rsidR="001810A5" w:rsidRPr="00145C9C" w:rsidRDefault="001810A5" w:rsidP="001810A5">
            <w:pPr>
              <w:pStyle w:val="acctfourfigures"/>
              <w:tabs>
                <w:tab w:val="decimal" w:pos="371"/>
              </w:tabs>
              <w:spacing w:line="240" w:lineRule="atLeast"/>
              <w:ind w:left="-79" w:right="-79"/>
              <w:jc w:val="center"/>
              <w:rPr>
                <w:szCs w:val="22"/>
              </w:rPr>
            </w:pPr>
            <w:r w:rsidRPr="00145C9C">
              <w:rPr>
                <w:szCs w:val="22"/>
              </w:rPr>
              <w:t>Interest</w:t>
            </w:r>
          </w:p>
        </w:tc>
        <w:tc>
          <w:tcPr>
            <w:tcW w:w="180" w:type="dxa"/>
            <w:vAlign w:val="bottom"/>
          </w:tcPr>
          <w:p w:rsidR="001810A5" w:rsidRPr="00145C9C" w:rsidRDefault="001810A5" w:rsidP="001810A5">
            <w:pPr>
              <w:pStyle w:val="acctfourfigures"/>
              <w:tabs>
                <w:tab w:val="decimal" w:pos="371"/>
              </w:tabs>
              <w:spacing w:line="240" w:lineRule="atLeast"/>
              <w:ind w:left="-79" w:right="-79"/>
              <w:jc w:val="center"/>
              <w:rPr>
                <w:szCs w:val="22"/>
              </w:rPr>
            </w:pPr>
          </w:p>
        </w:tc>
        <w:tc>
          <w:tcPr>
            <w:tcW w:w="1080" w:type="dxa"/>
            <w:vAlign w:val="bottom"/>
          </w:tcPr>
          <w:p w:rsidR="001810A5" w:rsidRPr="00145C9C" w:rsidRDefault="001810A5" w:rsidP="001810A5">
            <w:pPr>
              <w:pStyle w:val="acctfourfigures"/>
              <w:tabs>
                <w:tab w:val="clear" w:pos="765"/>
                <w:tab w:val="decimal" w:pos="371"/>
                <w:tab w:val="left" w:pos="790"/>
              </w:tabs>
              <w:spacing w:line="240" w:lineRule="atLeast"/>
              <w:ind w:left="-79" w:right="-79"/>
              <w:jc w:val="center"/>
              <w:rPr>
                <w:szCs w:val="22"/>
              </w:rPr>
            </w:pPr>
            <w:r w:rsidRPr="00145C9C">
              <w:rPr>
                <w:szCs w:val="22"/>
              </w:rPr>
              <w:t>Present value of payments</w:t>
            </w:r>
          </w:p>
        </w:tc>
      </w:tr>
      <w:tr w:rsidR="001810A5" w:rsidRPr="00077A32" w:rsidTr="00AF2F69">
        <w:trPr>
          <w:cantSplit/>
        </w:trPr>
        <w:tc>
          <w:tcPr>
            <w:tcW w:w="1980" w:type="dxa"/>
          </w:tcPr>
          <w:p w:rsidR="001810A5" w:rsidRPr="00145C9C" w:rsidRDefault="001810A5" w:rsidP="001810A5">
            <w:pPr>
              <w:spacing w:line="240" w:lineRule="atLeast"/>
              <w:rPr>
                <w:b/>
                <w:bCs/>
                <w:i/>
                <w:iCs/>
                <w:szCs w:val="22"/>
              </w:rPr>
            </w:pPr>
          </w:p>
        </w:tc>
        <w:tc>
          <w:tcPr>
            <w:tcW w:w="7290" w:type="dxa"/>
            <w:gridSpan w:val="11"/>
          </w:tcPr>
          <w:p w:rsidR="001810A5" w:rsidRPr="00145C9C" w:rsidRDefault="001810A5" w:rsidP="001810A5">
            <w:pPr>
              <w:pStyle w:val="acctfourfigures"/>
              <w:spacing w:line="240" w:lineRule="atLeast"/>
              <w:jc w:val="center"/>
              <w:rPr>
                <w:i/>
                <w:iCs/>
                <w:szCs w:val="22"/>
              </w:rPr>
            </w:pPr>
            <w:r w:rsidRPr="00145C9C">
              <w:rPr>
                <w:i/>
                <w:iCs/>
                <w:szCs w:val="22"/>
              </w:rPr>
              <w:t>(in thousand Baht)</w:t>
            </w:r>
          </w:p>
        </w:tc>
      </w:tr>
      <w:tr w:rsidR="00891530" w:rsidRPr="00077A32" w:rsidTr="00AF2F69">
        <w:trPr>
          <w:cantSplit/>
        </w:trPr>
        <w:tc>
          <w:tcPr>
            <w:tcW w:w="1980" w:type="dxa"/>
          </w:tcPr>
          <w:p w:rsidR="00891530" w:rsidRPr="00145C9C" w:rsidRDefault="00891530" w:rsidP="00891530">
            <w:pPr>
              <w:spacing w:line="240" w:lineRule="atLeast"/>
              <w:ind w:left="180" w:hanging="180"/>
              <w:rPr>
                <w:szCs w:val="22"/>
              </w:rPr>
            </w:pPr>
            <w:r w:rsidRPr="00145C9C">
              <w:rPr>
                <w:szCs w:val="22"/>
              </w:rPr>
              <w:t>Within one year</w:t>
            </w:r>
          </w:p>
        </w:tc>
        <w:tc>
          <w:tcPr>
            <w:tcW w:w="1080" w:type="dxa"/>
          </w:tcPr>
          <w:p w:rsidR="00891530" w:rsidRPr="00145C9C" w:rsidRDefault="00261392" w:rsidP="008F521F">
            <w:pPr>
              <w:tabs>
                <w:tab w:val="decimal" w:pos="731"/>
                <w:tab w:val="decimal" w:pos="911"/>
              </w:tabs>
              <w:spacing w:line="240" w:lineRule="auto"/>
              <w:ind w:left="-115" w:right="-198"/>
              <w:jc w:val="center"/>
              <w:rPr>
                <w:szCs w:val="22"/>
              </w:rPr>
            </w:pPr>
            <w:r w:rsidRPr="00145C9C">
              <w:rPr>
                <w:szCs w:val="22"/>
                <w:lang w:val="en-US"/>
              </w:rPr>
              <w:t>-</w:t>
            </w:r>
          </w:p>
        </w:tc>
        <w:tc>
          <w:tcPr>
            <w:tcW w:w="180" w:type="dxa"/>
          </w:tcPr>
          <w:p w:rsidR="00891530" w:rsidRPr="00145C9C" w:rsidRDefault="00891530" w:rsidP="00891530">
            <w:pPr>
              <w:pStyle w:val="a1"/>
              <w:tabs>
                <w:tab w:val="decimal" w:pos="657"/>
                <w:tab w:val="decimal" w:pos="774"/>
                <w:tab w:val="decimal" w:pos="911"/>
              </w:tabs>
              <w:ind w:left="-115" w:right="-198"/>
              <w:jc w:val="center"/>
              <w:rPr>
                <w:rFonts w:ascii="Times New Roman" w:hAnsi="Times New Roman" w:cs="Times New Roman"/>
                <w:cs/>
                <w:lang w:val="en-GB"/>
              </w:rPr>
            </w:pPr>
          </w:p>
        </w:tc>
        <w:tc>
          <w:tcPr>
            <w:tcW w:w="990" w:type="dxa"/>
          </w:tcPr>
          <w:p w:rsidR="00891530" w:rsidRPr="00145C9C" w:rsidRDefault="00261392" w:rsidP="00891530">
            <w:pPr>
              <w:pStyle w:val="a1"/>
              <w:tabs>
                <w:tab w:val="decimal" w:pos="774"/>
                <w:tab w:val="decimal" w:pos="911"/>
              </w:tabs>
              <w:ind w:left="-115" w:right="-198"/>
              <w:jc w:val="center"/>
              <w:rPr>
                <w:rFonts w:ascii="Times New Roman" w:hAnsi="Times New Roman" w:cs="Times New Roman"/>
                <w:cs/>
                <w:lang w:val="en-GB"/>
              </w:rPr>
            </w:pPr>
            <w:r w:rsidRPr="00145C9C">
              <w:rPr>
                <w:rFonts w:ascii="Times New Roman" w:hAnsi="Times New Roman" w:cs="Times New Roman"/>
                <w:lang w:val="en-US"/>
              </w:rPr>
              <w:t>-</w:t>
            </w:r>
          </w:p>
        </w:tc>
        <w:tc>
          <w:tcPr>
            <w:tcW w:w="180" w:type="dxa"/>
          </w:tcPr>
          <w:p w:rsidR="00891530" w:rsidRPr="00145C9C" w:rsidRDefault="00891530" w:rsidP="00891530">
            <w:pPr>
              <w:tabs>
                <w:tab w:val="decimal" w:pos="657"/>
                <w:tab w:val="decimal" w:pos="774"/>
                <w:tab w:val="decimal" w:pos="911"/>
              </w:tabs>
              <w:spacing w:line="240" w:lineRule="auto"/>
              <w:ind w:left="-115" w:right="-198"/>
              <w:jc w:val="center"/>
              <w:rPr>
                <w:szCs w:val="22"/>
              </w:rPr>
            </w:pPr>
          </w:p>
        </w:tc>
        <w:tc>
          <w:tcPr>
            <w:tcW w:w="1080" w:type="dxa"/>
          </w:tcPr>
          <w:p w:rsidR="00891530" w:rsidRPr="00145C9C" w:rsidRDefault="00261392" w:rsidP="00261392">
            <w:pPr>
              <w:tabs>
                <w:tab w:val="left" w:pos="350"/>
                <w:tab w:val="center" w:pos="502"/>
                <w:tab w:val="decimal" w:pos="641"/>
                <w:tab w:val="decimal" w:pos="774"/>
              </w:tabs>
              <w:spacing w:line="240" w:lineRule="auto"/>
              <w:ind w:left="-115" w:right="-198"/>
              <w:jc w:val="center"/>
              <w:rPr>
                <w:szCs w:val="22"/>
              </w:rPr>
            </w:pPr>
            <w:r w:rsidRPr="00145C9C">
              <w:rPr>
                <w:szCs w:val="22"/>
                <w:lang w:val="en-US"/>
              </w:rPr>
              <w:t>-</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tabs>
                <w:tab w:val="decimal" w:pos="911"/>
              </w:tabs>
              <w:spacing w:line="240" w:lineRule="auto"/>
              <w:ind w:left="-115" w:right="-198"/>
              <w:rPr>
                <w:szCs w:val="22"/>
              </w:rPr>
            </w:pPr>
            <w:r w:rsidRPr="00145C9C">
              <w:rPr>
                <w:szCs w:val="22"/>
              </w:rPr>
              <w:t>256,500</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pStyle w:val="a1"/>
              <w:tabs>
                <w:tab w:val="decimal" w:pos="821"/>
              </w:tabs>
              <w:ind w:left="-115" w:right="-198"/>
              <w:jc w:val="left"/>
              <w:rPr>
                <w:rFonts w:ascii="Times New Roman" w:hAnsi="Times New Roman" w:cs="Times New Roman"/>
                <w:cs/>
                <w:lang w:val="en-US"/>
              </w:rPr>
            </w:pPr>
            <w:r w:rsidRPr="00145C9C">
              <w:rPr>
                <w:rFonts w:ascii="Times New Roman" w:hAnsi="Times New Roman" w:cs="Times New Roman"/>
                <w:lang w:val="en-US"/>
              </w:rPr>
              <w:t>(12,105)</w:t>
            </w:r>
          </w:p>
        </w:tc>
        <w:tc>
          <w:tcPr>
            <w:tcW w:w="180" w:type="dxa"/>
          </w:tcPr>
          <w:p w:rsidR="00891530" w:rsidRPr="00145C9C" w:rsidRDefault="00891530" w:rsidP="00891530">
            <w:pPr>
              <w:tabs>
                <w:tab w:val="decimal" w:pos="657"/>
              </w:tabs>
              <w:spacing w:line="240" w:lineRule="auto"/>
              <w:ind w:left="-115" w:right="-198"/>
              <w:rPr>
                <w:szCs w:val="22"/>
              </w:rPr>
            </w:pPr>
          </w:p>
        </w:tc>
        <w:tc>
          <w:tcPr>
            <w:tcW w:w="1080" w:type="dxa"/>
          </w:tcPr>
          <w:p w:rsidR="00891530" w:rsidRPr="00145C9C" w:rsidRDefault="00891530" w:rsidP="00891530">
            <w:pPr>
              <w:tabs>
                <w:tab w:val="decimal" w:pos="911"/>
              </w:tabs>
              <w:spacing w:line="240" w:lineRule="auto"/>
              <w:ind w:left="-115" w:right="-198"/>
              <w:rPr>
                <w:szCs w:val="22"/>
              </w:rPr>
            </w:pPr>
            <w:r w:rsidRPr="00145C9C">
              <w:rPr>
                <w:szCs w:val="22"/>
              </w:rPr>
              <w:t>244,395</w:t>
            </w:r>
          </w:p>
        </w:tc>
      </w:tr>
      <w:tr w:rsidR="00891530" w:rsidRPr="00077A32" w:rsidTr="00AF2F69">
        <w:trPr>
          <w:cantSplit/>
        </w:trPr>
        <w:tc>
          <w:tcPr>
            <w:tcW w:w="1980" w:type="dxa"/>
          </w:tcPr>
          <w:p w:rsidR="00891530" w:rsidRPr="00145C9C" w:rsidRDefault="00891530" w:rsidP="00891530">
            <w:pPr>
              <w:spacing w:line="240" w:lineRule="atLeast"/>
              <w:ind w:left="180" w:right="-79" w:hanging="180"/>
              <w:rPr>
                <w:szCs w:val="22"/>
              </w:rPr>
            </w:pPr>
            <w:r w:rsidRPr="00145C9C">
              <w:rPr>
                <w:szCs w:val="22"/>
              </w:rPr>
              <w:t>After one year but</w:t>
            </w:r>
          </w:p>
        </w:tc>
        <w:tc>
          <w:tcPr>
            <w:tcW w:w="1080" w:type="dxa"/>
          </w:tcPr>
          <w:p w:rsidR="00891530" w:rsidRPr="00145C9C" w:rsidRDefault="00891530" w:rsidP="00891530">
            <w:pPr>
              <w:tabs>
                <w:tab w:val="decimal" w:pos="911"/>
              </w:tabs>
              <w:spacing w:line="240" w:lineRule="auto"/>
              <w:ind w:left="-115" w:right="-198"/>
              <w:rPr>
                <w:szCs w:val="22"/>
              </w:rPr>
            </w:pPr>
          </w:p>
        </w:tc>
        <w:tc>
          <w:tcPr>
            <w:tcW w:w="180" w:type="dxa"/>
          </w:tcPr>
          <w:p w:rsidR="00891530" w:rsidRPr="00145C9C" w:rsidRDefault="00891530" w:rsidP="00891530">
            <w:pPr>
              <w:pStyle w:val="a1"/>
              <w:tabs>
                <w:tab w:val="decimal" w:pos="911"/>
              </w:tabs>
              <w:ind w:left="-115" w:right="-198"/>
              <w:jc w:val="left"/>
              <w:rPr>
                <w:rFonts w:ascii="Times New Roman" w:hAnsi="Times New Roman" w:cs="Times New Roman"/>
                <w:cs/>
                <w:lang w:val="en-GB"/>
              </w:rPr>
            </w:pPr>
          </w:p>
        </w:tc>
        <w:tc>
          <w:tcPr>
            <w:tcW w:w="990" w:type="dxa"/>
          </w:tcPr>
          <w:p w:rsidR="00891530" w:rsidRPr="00145C9C" w:rsidRDefault="00891530" w:rsidP="00891530">
            <w:pPr>
              <w:pStyle w:val="a1"/>
              <w:tabs>
                <w:tab w:val="decimal" w:pos="594"/>
                <w:tab w:val="decimal" w:pos="911"/>
              </w:tabs>
              <w:ind w:left="-115" w:right="-198"/>
              <w:jc w:val="left"/>
              <w:rPr>
                <w:rFonts w:ascii="Times New Roman" w:hAnsi="Times New Roman" w:cs="Times New Roman"/>
                <w:lang w:val="en-GB" w:bidi="ar-SA"/>
              </w:rPr>
            </w:pPr>
          </w:p>
        </w:tc>
        <w:tc>
          <w:tcPr>
            <w:tcW w:w="180" w:type="dxa"/>
          </w:tcPr>
          <w:p w:rsidR="00891530" w:rsidRPr="00145C9C" w:rsidRDefault="00891530" w:rsidP="00891530">
            <w:pPr>
              <w:tabs>
                <w:tab w:val="decimal" w:pos="911"/>
              </w:tabs>
              <w:spacing w:line="240" w:lineRule="auto"/>
              <w:ind w:left="-115" w:right="-198"/>
              <w:rPr>
                <w:szCs w:val="22"/>
              </w:rPr>
            </w:pPr>
          </w:p>
        </w:tc>
        <w:tc>
          <w:tcPr>
            <w:tcW w:w="1080" w:type="dxa"/>
          </w:tcPr>
          <w:p w:rsidR="00891530" w:rsidRPr="00145C9C" w:rsidRDefault="00891530" w:rsidP="00891530">
            <w:pPr>
              <w:tabs>
                <w:tab w:val="decimal" w:pos="774"/>
                <w:tab w:val="decimal" w:pos="911"/>
              </w:tabs>
              <w:spacing w:line="240" w:lineRule="auto"/>
              <w:ind w:left="-115" w:right="-198"/>
              <w:jc w:val="center"/>
              <w:rPr>
                <w:szCs w:val="22"/>
              </w:rPr>
            </w:pP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tabs>
                <w:tab w:val="decimal" w:pos="657"/>
                <w:tab w:val="decimal" w:pos="911"/>
              </w:tabs>
              <w:spacing w:line="240" w:lineRule="auto"/>
              <w:ind w:left="-115" w:right="-198"/>
              <w:rPr>
                <w:szCs w:val="22"/>
              </w:rPr>
            </w:pP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pStyle w:val="a1"/>
              <w:tabs>
                <w:tab w:val="decimal" w:pos="657"/>
                <w:tab w:val="decimal" w:pos="821"/>
              </w:tabs>
              <w:ind w:left="-115" w:right="-198"/>
              <w:jc w:val="left"/>
              <w:rPr>
                <w:rFonts w:ascii="Times New Roman" w:hAnsi="Times New Roman" w:cs="Times New Roman"/>
                <w:lang w:val="en-US"/>
              </w:rPr>
            </w:pPr>
          </w:p>
        </w:tc>
        <w:tc>
          <w:tcPr>
            <w:tcW w:w="180" w:type="dxa"/>
          </w:tcPr>
          <w:p w:rsidR="00891530" w:rsidRPr="00145C9C" w:rsidRDefault="00891530" w:rsidP="00891530">
            <w:pPr>
              <w:tabs>
                <w:tab w:val="decimal" w:pos="657"/>
              </w:tabs>
              <w:spacing w:line="240" w:lineRule="auto"/>
              <w:ind w:left="-115" w:right="-198"/>
              <w:rPr>
                <w:szCs w:val="22"/>
              </w:rPr>
            </w:pPr>
          </w:p>
        </w:tc>
        <w:tc>
          <w:tcPr>
            <w:tcW w:w="1080" w:type="dxa"/>
          </w:tcPr>
          <w:p w:rsidR="00891530" w:rsidRPr="00145C9C" w:rsidRDefault="00891530" w:rsidP="00891530">
            <w:pPr>
              <w:tabs>
                <w:tab w:val="decimal" w:pos="657"/>
                <w:tab w:val="decimal" w:pos="911"/>
              </w:tabs>
              <w:spacing w:line="240" w:lineRule="auto"/>
              <w:ind w:left="-115" w:right="-198"/>
              <w:rPr>
                <w:szCs w:val="22"/>
              </w:rPr>
            </w:pPr>
          </w:p>
        </w:tc>
      </w:tr>
      <w:tr w:rsidR="00891530" w:rsidRPr="00077A32" w:rsidTr="00145C9C">
        <w:trPr>
          <w:cantSplit/>
          <w:trHeight w:val="209"/>
        </w:trPr>
        <w:tc>
          <w:tcPr>
            <w:tcW w:w="1980" w:type="dxa"/>
          </w:tcPr>
          <w:p w:rsidR="00891530" w:rsidRPr="00145C9C" w:rsidRDefault="00891530" w:rsidP="00891530">
            <w:pPr>
              <w:spacing w:line="240" w:lineRule="atLeast"/>
              <w:ind w:left="180" w:right="-79" w:hanging="180"/>
              <w:rPr>
                <w:szCs w:val="22"/>
              </w:rPr>
            </w:pPr>
            <w:r w:rsidRPr="00145C9C">
              <w:rPr>
                <w:szCs w:val="22"/>
              </w:rPr>
              <w:t xml:space="preserve">   within five years</w:t>
            </w:r>
          </w:p>
        </w:tc>
        <w:tc>
          <w:tcPr>
            <w:tcW w:w="1080" w:type="dxa"/>
          </w:tcPr>
          <w:p w:rsidR="00891530" w:rsidRPr="00145C9C" w:rsidRDefault="00261392" w:rsidP="00891530">
            <w:pPr>
              <w:tabs>
                <w:tab w:val="decimal" w:pos="911"/>
              </w:tabs>
              <w:spacing w:line="240" w:lineRule="auto"/>
              <w:ind w:left="-115" w:right="-198"/>
              <w:rPr>
                <w:szCs w:val="22"/>
                <w:rtl/>
                <w:cs/>
              </w:rPr>
            </w:pPr>
            <w:r w:rsidRPr="00145C9C">
              <w:rPr>
                <w:szCs w:val="22"/>
              </w:rPr>
              <w:t>618,500</w:t>
            </w:r>
          </w:p>
        </w:tc>
        <w:tc>
          <w:tcPr>
            <w:tcW w:w="180" w:type="dxa"/>
          </w:tcPr>
          <w:p w:rsidR="00891530" w:rsidRPr="00145C9C" w:rsidRDefault="00891530" w:rsidP="00891530">
            <w:pPr>
              <w:pStyle w:val="a1"/>
              <w:tabs>
                <w:tab w:val="decimal" w:pos="657"/>
                <w:tab w:val="decimal" w:pos="911"/>
              </w:tabs>
              <w:ind w:left="-115" w:right="-198"/>
              <w:jc w:val="left"/>
              <w:rPr>
                <w:rFonts w:ascii="Times New Roman" w:hAnsi="Times New Roman" w:cs="Times New Roman"/>
                <w:cs/>
                <w:lang w:val="en-GB"/>
              </w:rPr>
            </w:pPr>
          </w:p>
        </w:tc>
        <w:tc>
          <w:tcPr>
            <w:tcW w:w="990" w:type="dxa"/>
          </w:tcPr>
          <w:p w:rsidR="00891530" w:rsidRPr="00145C9C" w:rsidRDefault="00261392" w:rsidP="00891530">
            <w:pPr>
              <w:tabs>
                <w:tab w:val="decimal" w:pos="731"/>
              </w:tabs>
              <w:spacing w:line="240" w:lineRule="auto"/>
              <w:ind w:left="-115" w:right="-198"/>
              <w:rPr>
                <w:szCs w:val="22"/>
                <w:rtl/>
                <w:cs/>
              </w:rPr>
            </w:pPr>
            <w:r w:rsidRPr="00145C9C">
              <w:rPr>
                <w:szCs w:val="22"/>
              </w:rPr>
              <w:t>(59,778)</w:t>
            </w:r>
          </w:p>
        </w:tc>
        <w:tc>
          <w:tcPr>
            <w:tcW w:w="180" w:type="dxa"/>
          </w:tcPr>
          <w:p w:rsidR="00891530" w:rsidRPr="00145C9C" w:rsidRDefault="00891530" w:rsidP="00891530">
            <w:pPr>
              <w:tabs>
                <w:tab w:val="decimal" w:pos="911"/>
              </w:tabs>
              <w:spacing w:line="240" w:lineRule="auto"/>
              <w:ind w:left="-115" w:right="-198"/>
              <w:rPr>
                <w:szCs w:val="22"/>
              </w:rPr>
            </w:pPr>
          </w:p>
        </w:tc>
        <w:tc>
          <w:tcPr>
            <w:tcW w:w="1080" w:type="dxa"/>
          </w:tcPr>
          <w:p w:rsidR="00891530" w:rsidRPr="00145C9C" w:rsidRDefault="00261392" w:rsidP="00891530">
            <w:pPr>
              <w:tabs>
                <w:tab w:val="decimal" w:pos="911"/>
              </w:tabs>
              <w:spacing w:line="240" w:lineRule="auto"/>
              <w:ind w:left="-115" w:right="-198"/>
              <w:rPr>
                <w:szCs w:val="22"/>
              </w:rPr>
            </w:pPr>
            <w:r w:rsidRPr="00145C9C">
              <w:rPr>
                <w:szCs w:val="22"/>
              </w:rPr>
              <w:t>558,722</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tabs>
                <w:tab w:val="decimal" w:pos="911"/>
              </w:tabs>
              <w:spacing w:line="240" w:lineRule="auto"/>
              <w:ind w:left="-115" w:right="-198"/>
              <w:rPr>
                <w:szCs w:val="22"/>
              </w:rPr>
            </w:pPr>
            <w:r w:rsidRPr="00145C9C">
              <w:rPr>
                <w:szCs w:val="22"/>
              </w:rPr>
              <w:t>724,000</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91530" w:rsidP="00891530">
            <w:pPr>
              <w:pStyle w:val="a1"/>
              <w:tabs>
                <w:tab w:val="decimal" w:pos="821"/>
              </w:tabs>
              <w:ind w:left="-115" w:right="-198"/>
              <w:jc w:val="left"/>
              <w:rPr>
                <w:rFonts w:ascii="Times New Roman" w:hAnsi="Times New Roman" w:cs="Times New Roman"/>
                <w:lang w:val="en-US"/>
              </w:rPr>
            </w:pPr>
            <w:r w:rsidRPr="00145C9C">
              <w:rPr>
                <w:rFonts w:ascii="Times New Roman" w:hAnsi="Times New Roman" w:cs="Times New Roman"/>
                <w:lang w:val="en-US"/>
              </w:rPr>
              <w:t>(73,554)</w:t>
            </w:r>
          </w:p>
        </w:tc>
        <w:tc>
          <w:tcPr>
            <w:tcW w:w="180" w:type="dxa"/>
          </w:tcPr>
          <w:p w:rsidR="00891530" w:rsidRPr="00145C9C" w:rsidRDefault="00891530" w:rsidP="00891530">
            <w:pPr>
              <w:tabs>
                <w:tab w:val="decimal" w:pos="657"/>
              </w:tabs>
              <w:spacing w:line="240" w:lineRule="auto"/>
              <w:ind w:left="-115" w:right="-198"/>
              <w:rPr>
                <w:szCs w:val="22"/>
              </w:rPr>
            </w:pPr>
          </w:p>
        </w:tc>
        <w:tc>
          <w:tcPr>
            <w:tcW w:w="1080" w:type="dxa"/>
          </w:tcPr>
          <w:p w:rsidR="00891530" w:rsidRPr="00145C9C" w:rsidRDefault="00891530" w:rsidP="00891530">
            <w:pPr>
              <w:tabs>
                <w:tab w:val="decimal" w:pos="911"/>
              </w:tabs>
              <w:spacing w:line="240" w:lineRule="auto"/>
              <w:ind w:left="-115" w:right="-198"/>
              <w:rPr>
                <w:szCs w:val="22"/>
              </w:rPr>
            </w:pPr>
            <w:r w:rsidRPr="00145C9C">
              <w:rPr>
                <w:szCs w:val="22"/>
              </w:rPr>
              <w:t>650,446</w:t>
            </w:r>
          </w:p>
        </w:tc>
      </w:tr>
      <w:tr w:rsidR="00891530" w:rsidRPr="00077A32" w:rsidTr="00AF2F69">
        <w:trPr>
          <w:cantSplit/>
        </w:trPr>
        <w:tc>
          <w:tcPr>
            <w:tcW w:w="1980" w:type="dxa"/>
          </w:tcPr>
          <w:p w:rsidR="00891530" w:rsidRPr="00145C9C" w:rsidRDefault="00891530" w:rsidP="00891530">
            <w:pPr>
              <w:spacing w:line="240" w:lineRule="atLeast"/>
              <w:ind w:left="180" w:right="-79" w:hanging="180"/>
              <w:rPr>
                <w:szCs w:val="22"/>
                <w:lang w:val="en-US" w:bidi="th-TH"/>
              </w:rPr>
            </w:pPr>
            <w:r w:rsidRPr="00145C9C">
              <w:rPr>
                <w:szCs w:val="22"/>
                <w:lang w:val="en-US" w:bidi="th-TH"/>
              </w:rPr>
              <w:t>After five years</w:t>
            </w:r>
          </w:p>
        </w:tc>
        <w:tc>
          <w:tcPr>
            <w:tcW w:w="1080" w:type="dxa"/>
          </w:tcPr>
          <w:p w:rsidR="00891530" w:rsidRPr="00145C9C" w:rsidRDefault="00261392" w:rsidP="00891530">
            <w:pPr>
              <w:tabs>
                <w:tab w:val="decimal" w:pos="911"/>
              </w:tabs>
              <w:spacing w:line="240" w:lineRule="auto"/>
              <w:ind w:left="-115" w:right="-198"/>
              <w:rPr>
                <w:szCs w:val="22"/>
                <w:rtl/>
                <w:cs/>
              </w:rPr>
            </w:pPr>
            <w:r w:rsidRPr="00145C9C">
              <w:rPr>
                <w:szCs w:val="22"/>
              </w:rPr>
              <w:t>362,000</w:t>
            </w:r>
          </w:p>
        </w:tc>
        <w:tc>
          <w:tcPr>
            <w:tcW w:w="180" w:type="dxa"/>
          </w:tcPr>
          <w:p w:rsidR="00891530" w:rsidRPr="00145C9C" w:rsidRDefault="00891530" w:rsidP="00891530">
            <w:pPr>
              <w:pStyle w:val="a1"/>
              <w:tabs>
                <w:tab w:val="decimal" w:pos="657"/>
                <w:tab w:val="decimal" w:pos="911"/>
              </w:tabs>
              <w:ind w:left="-115" w:right="-198"/>
              <w:jc w:val="left"/>
              <w:rPr>
                <w:rFonts w:ascii="Times New Roman" w:hAnsi="Times New Roman" w:cs="Times New Roman"/>
                <w:cs/>
                <w:lang w:val="en-GB"/>
              </w:rPr>
            </w:pPr>
          </w:p>
        </w:tc>
        <w:tc>
          <w:tcPr>
            <w:tcW w:w="990" w:type="dxa"/>
          </w:tcPr>
          <w:p w:rsidR="00891530" w:rsidRPr="00145C9C" w:rsidRDefault="00261392" w:rsidP="00891530">
            <w:pPr>
              <w:tabs>
                <w:tab w:val="decimal" w:pos="731"/>
              </w:tabs>
              <w:spacing w:line="240" w:lineRule="auto"/>
              <w:ind w:left="-115" w:right="-198"/>
              <w:rPr>
                <w:szCs w:val="22"/>
                <w:rtl/>
                <w:cs/>
              </w:rPr>
            </w:pPr>
            <w:r w:rsidRPr="00145C9C">
              <w:rPr>
                <w:szCs w:val="22"/>
              </w:rPr>
              <w:t>(8,855)</w:t>
            </w:r>
          </w:p>
        </w:tc>
        <w:tc>
          <w:tcPr>
            <w:tcW w:w="180" w:type="dxa"/>
          </w:tcPr>
          <w:p w:rsidR="00891530" w:rsidRPr="00145C9C" w:rsidRDefault="00891530" w:rsidP="00891530">
            <w:pPr>
              <w:tabs>
                <w:tab w:val="decimal" w:pos="911"/>
              </w:tabs>
              <w:spacing w:line="240" w:lineRule="auto"/>
              <w:ind w:left="-115" w:right="-198"/>
              <w:rPr>
                <w:szCs w:val="22"/>
              </w:rPr>
            </w:pPr>
          </w:p>
        </w:tc>
        <w:tc>
          <w:tcPr>
            <w:tcW w:w="1080" w:type="dxa"/>
          </w:tcPr>
          <w:p w:rsidR="00891530" w:rsidRPr="00145C9C" w:rsidRDefault="00261392" w:rsidP="00891530">
            <w:pPr>
              <w:tabs>
                <w:tab w:val="decimal" w:pos="911"/>
              </w:tabs>
              <w:spacing w:line="240" w:lineRule="auto"/>
              <w:ind w:left="-115" w:right="-198"/>
              <w:rPr>
                <w:szCs w:val="22"/>
              </w:rPr>
            </w:pPr>
            <w:r w:rsidRPr="00145C9C">
              <w:rPr>
                <w:szCs w:val="22"/>
              </w:rPr>
              <w:t>353,145</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F521F" w:rsidP="008F521F">
            <w:pPr>
              <w:tabs>
                <w:tab w:val="decimal" w:pos="641"/>
              </w:tabs>
              <w:spacing w:line="240" w:lineRule="auto"/>
              <w:ind w:left="-115" w:right="-198"/>
              <w:rPr>
                <w:szCs w:val="22"/>
              </w:rPr>
            </w:pPr>
            <w:r w:rsidRPr="00145C9C">
              <w:rPr>
                <w:szCs w:val="22"/>
              </w:rPr>
              <w:t>-</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cs/>
                <w:lang w:val="en-US"/>
              </w:rPr>
            </w:pPr>
          </w:p>
        </w:tc>
        <w:tc>
          <w:tcPr>
            <w:tcW w:w="1080" w:type="dxa"/>
          </w:tcPr>
          <w:p w:rsidR="00891530" w:rsidRPr="00145C9C" w:rsidRDefault="008F521F" w:rsidP="008F521F">
            <w:pPr>
              <w:pStyle w:val="a1"/>
              <w:tabs>
                <w:tab w:val="decimal" w:pos="551"/>
              </w:tabs>
              <w:ind w:left="-115" w:right="-198"/>
              <w:jc w:val="left"/>
              <w:rPr>
                <w:rFonts w:ascii="Times New Roman" w:hAnsi="Times New Roman" w:cs="Times New Roman"/>
                <w:lang w:val="en-US"/>
              </w:rPr>
            </w:pPr>
            <w:r w:rsidRPr="00145C9C">
              <w:rPr>
                <w:rFonts w:ascii="Times New Roman" w:hAnsi="Times New Roman" w:cs="Times New Roman"/>
                <w:lang w:val="en-US"/>
              </w:rPr>
              <w:t>-</w:t>
            </w:r>
          </w:p>
        </w:tc>
        <w:tc>
          <w:tcPr>
            <w:tcW w:w="180" w:type="dxa"/>
          </w:tcPr>
          <w:p w:rsidR="00891530" w:rsidRPr="00145C9C" w:rsidRDefault="00891530" w:rsidP="00891530">
            <w:pPr>
              <w:tabs>
                <w:tab w:val="decimal" w:pos="657"/>
              </w:tabs>
              <w:spacing w:line="240" w:lineRule="auto"/>
              <w:ind w:left="-115" w:right="-198"/>
              <w:rPr>
                <w:szCs w:val="22"/>
              </w:rPr>
            </w:pPr>
          </w:p>
        </w:tc>
        <w:tc>
          <w:tcPr>
            <w:tcW w:w="1080" w:type="dxa"/>
          </w:tcPr>
          <w:p w:rsidR="00891530" w:rsidRPr="00145C9C" w:rsidRDefault="008F521F" w:rsidP="008F521F">
            <w:pPr>
              <w:tabs>
                <w:tab w:val="decimal" w:pos="641"/>
              </w:tabs>
              <w:spacing w:line="240" w:lineRule="auto"/>
              <w:ind w:left="-115" w:right="-198"/>
              <w:rPr>
                <w:szCs w:val="22"/>
              </w:rPr>
            </w:pPr>
            <w:r w:rsidRPr="00145C9C">
              <w:rPr>
                <w:szCs w:val="22"/>
              </w:rPr>
              <w:t>-</w:t>
            </w:r>
          </w:p>
        </w:tc>
      </w:tr>
      <w:tr w:rsidR="00891530" w:rsidRPr="00077A32" w:rsidTr="00AF2F69">
        <w:trPr>
          <w:cantSplit/>
        </w:trPr>
        <w:tc>
          <w:tcPr>
            <w:tcW w:w="1980" w:type="dxa"/>
          </w:tcPr>
          <w:p w:rsidR="00891530" w:rsidRPr="00145C9C" w:rsidRDefault="00891530" w:rsidP="00891530">
            <w:pPr>
              <w:spacing w:line="240" w:lineRule="atLeast"/>
              <w:ind w:left="180" w:hanging="180"/>
              <w:rPr>
                <w:b/>
                <w:bCs/>
                <w:szCs w:val="22"/>
              </w:rPr>
            </w:pPr>
            <w:r w:rsidRPr="00145C9C">
              <w:rPr>
                <w:b/>
                <w:bCs/>
                <w:szCs w:val="22"/>
              </w:rPr>
              <w:t>Total</w:t>
            </w:r>
          </w:p>
        </w:tc>
        <w:tc>
          <w:tcPr>
            <w:tcW w:w="1080" w:type="dxa"/>
            <w:tcBorders>
              <w:top w:val="single" w:sz="4" w:space="0" w:color="auto"/>
              <w:bottom w:val="double" w:sz="4" w:space="0" w:color="auto"/>
            </w:tcBorders>
          </w:tcPr>
          <w:p w:rsidR="00891530" w:rsidRPr="00145C9C" w:rsidRDefault="00261392" w:rsidP="00891530">
            <w:pPr>
              <w:tabs>
                <w:tab w:val="decimal" w:pos="911"/>
              </w:tabs>
              <w:spacing w:line="240" w:lineRule="auto"/>
              <w:ind w:left="-115" w:right="-198"/>
              <w:rPr>
                <w:b/>
                <w:bCs/>
                <w:szCs w:val="22"/>
              </w:rPr>
            </w:pPr>
            <w:r w:rsidRPr="00145C9C">
              <w:rPr>
                <w:b/>
                <w:bCs/>
                <w:szCs w:val="22"/>
              </w:rPr>
              <w:t>980,500</w:t>
            </w:r>
          </w:p>
        </w:tc>
        <w:tc>
          <w:tcPr>
            <w:tcW w:w="180" w:type="dxa"/>
          </w:tcPr>
          <w:p w:rsidR="00891530" w:rsidRPr="00145C9C" w:rsidRDefault="00891530" w:rsidP="00891530">
            <w:pPr>
              <w:pStyle w:val="a1"/>
              <w:tabs>
                <w:tab w:val="decimal" w:pos="911"/>
              </w:tabs>
              <w:ind w:left="-115" w:right="-198"/>
              <w:jc w:val="left"/>
              <w:rPr>
                <w:rFonts w:ascii="Times New Roman" w:hAnsi="Times New Roman" w:cs="Times New Roman"/>
                <w:b/>
                <w:bCs/>
                <w:cs/>
                <w:lang w:val="en-GB"/>
              </w:rPr>
            </w:pPr>
          </w:p>
        </w:tc>
        <w:tc>
          <w:tcPr>
            <w:tcW w:w="990" w:type="dxa"/>
            <w:tcBorders>
              <w:top w:val="single" w:sz="4" w:space="0" w:color="auto"/>
              <w:bottom w:val="double" w:sz="4" w:space="0" w:color="auto"/>
            </w:tcBorders>
          </w:tcPr>
          <w:p w:rsidR="00891530" w:rsidRPr="00145C9C" w:rsidRDefault="00261392" w:rsidP="00891530">
            <w:pPr>
              <w:tabs>
                <w:tab w:val="decimal" w:pos="731"/>
              </w:tabs>
              <w:spacing w:line="240" w:lineRule="auto"/>
              <w:ind w:left="-115" w:right="-198"/>
              <w:rPr>
                <w:b/>
                <w:bCs/>
                <w:szCs w:val="22"/>
                <w:rtl/>
                <w:cs/>
              </w:rPr>
            </w:pPr>
            <w:r w:rsidRPr="00145C9C">
              <w:rPr>
                <w:b/>
                <w:bCs/>
                <w:szCs w:val="22"/>
              </w:rPr>
              <w:t>(68,633)</w:t>
            </w:r>
          </w:p>
        </w:tc>
        <w:tc>
          <w:tcPr>
            <w:tcW w:w="180" w:type="dxa"/>
          </w:tcPr>
          <w:p w:rsidR="00891530" w:rsidRPr="00145C9C" w:rsidRDefault="00891530" w:rsidP="00891530">
            <w:pPr>
              <w:tabs>
                <w:tab w:val="decimal" w:pos="911"/>
              </w:tabs>
              <w:spacing w:line="240" w:lineRule="auto"/>
              <w:ind w:left="-115" w:right="-198"/>
              <w:rPr>
                <w:b/>
                <w:bCs/>
                <w:szCs w:val="22"/>
              </w:rPr>
            </w:pPr>
          </w:p>
        </w:tc>
        <w:tc>
          <w:tcPr>
            <w:tcW w:w="1080" w:type="dxa"/>
            <w:tcBorders>
              <w:top w:val="single" w:sz="4" w:space="0" w:color="auto"/>
              <w:bottom w:val="double" w:sz="4" w:space="0" w:color="auto"/>
            </w:tcBorders>
          </w:tcPr>
          <w:p w:rsidR="00891530" w:rsidRPr="00145C9C" w:rsidRDefault="00261392" w:rsidP="00891530">
            <w:pPr>
              <w:tabs>
                <w:tab w:val="decimal" w:pos="911"/>
              </w:tabs>
              <w:spacing w:line="240" w:lineRule="auto"/>
              <w:ind w:left="-115" w:right="-198"/>
              <w:rPr>
                <w:b/>
                <w:bCs/>
                <w:szCs w:val="22"/>
              </w:rPr>
            </w:pPr>
            <w:r w:rsidRPr="00145C9C">
              <w:rPr>
                <w:b/>
                <w:bCs/>
                <w:szCs w:val="22"/>
              </w:rPr>
              <w:t>911,867</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891530" w:rsidRPr="00145C9C" w:rsidRDefault="00891530" w:rsidP="00891530">
            <w:pPr>
              <w:tabs>
                <w:tab w:val="decimal" w:pos="911"/>
              </w:tabs>
              <w:spacing w:line="240" w:lineRule="auto"/>
              <w:ind w:left="-115" w:right="-198"/>
              <w:rPr>
                <w:b/>
                <w:bCs/>
                <w:szCs w:val="22"/>
              </w:rPr>
            </w:pPr>
            <w:r w:rsidRPr="00145C9C">
              <w:rPr>
                <w:b/>
                <w:bCs/>
                <w:szCs w:val="22"/>
              </w:rPr>
              <w:t>980,500</w:t>
            </w:r>
          </w:p>
        </w:tc>
        <w:tc>
          <w:tcPr>
            <w:tcW w:w="180" w:type="dxa"/>
          </w:tcPr>
          <w:p w:rsidR="00891530" w:rsidRPr="00145C9C" w:rsidRDefault="00891530" w:rsidP="00891530">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891530" w:rsidRPr="00145C9C" w:rsidRDefault="00891530" w:rsidP="00891530">
            <w:pPr>
              <w:pStyle w:val="a1"/>
              <w:tabs>
                <w:tab w:val="decimal" w:pos="821"/>
              </w:tabs>
              <w:ind w:left="-115" w:right="-198"/>
              <w:jc w:val="left"/>
              <w:rPr>
                <w:rFonts w:ascii="Times New Roman" w:hAnsi="Times New Roman" w:cs="Times New Roman"/>
                <w:b/>
                <w:bCs/>
                <w:cs/>
                <w:lang w:val="en-US"/>
              </w:rPr>
            </w:pPr>
            <w:r w:rsidRPr="00145C9C">
              <w:rPr>
                <w:rFonts w:ascii="Times New Roman" w:hAnsi="Times New Roman" w:cs="Times New Roman"/>
                <w:b/>
                <w:bCs/>
                <w:lang w:val="en-US"/>
              </w:rPr>
              <w:t>(85,659)</w:t>
            </w:r>
          </w:p>
        </w:tc>
        <w:tc>
          <w:tcPr>
            <w:tcW w:w="180" w:type="dxa"/>
          </w:tcPr>
          <w:p w:rsidR="00891530" w:rsidRPr="00145C9C" w:rsidRDefault="00891530" w:rsidP="00891530">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891530" w:rsidRPr="00145C9C" w:rsidRDefault="00891530" w:rsidP="00891530">
            <w:pPr>
              <w:tabs>
                <w:tab w:val="decimal" w:pos="911"/>
              </w:tabs>
              <w:spacing w:line="240" w:lineRule="auto"/>
              <w:ind w:left="-115" w:right="-198"/>
              <w:rPr>
                <w:b/>
                <w:bCs/>
                <w:szCs w:val="22"/>
              </w:rPr>
            </w:pPr>
            <w:r w:rsidRPr="00145C9C">
              <w:rPr>
                <w:b/>
                <w:bCs/>
                <w:szCs w:val="22"/>
              </w:rPr>
              <w:t>894,841</w:t>
            </w:r>
          </w:p>
        </w:tc>
      </w:tr>
    </w:tbl>
    <w:p w:rsidR="00470879" w:rsidRPr="00E15B7E" w:rsidRDefault="00470879" w:rsidP="00C36430">
      <w:pPr>
        <w:pStyle w:val="block"/>
        <w:spacing w:after="0" w:line="240" w:lineRule="auto"/>
        <w:ind w:left="540"/>
        <w:jc w:val="both"/>
        <w:rPr>
          <w:spacing w:val="-2"/>
          <w:sz w:val="20"/>
          <w:lang w:bidi="th-TH"/>
        </w:rPr>
      </w:pPr>
    </w:p>
    <w:p w:rsidR="001810A5" w:rsidRPr="00E15B7E" w:rsidRDefault="00470879" w:rsidP="00C36430">
      <w:pPr>
        <w:pStyle w:val="block"/>
        <w:spacing w:after="0" w:line="240" w:lineRule="auto"/>
        <w:ind w:left="540"/>
        <w:jc w:val="both"/>
        <w:rPr>
          <w:spacing w:val="-2"/>
          <w:sz w:val="20"/>
          <w:lang w:bidi="th-TH"/>
        </w:rPr>
      </w:pPr>
      <w:r w:rsidRPr="00077A32">
        <w:rPr>
          <w:spacing w:val="-2"/>
          <w:szCs w:val="22"/>
          <w:lang w:bidi="th-TH"/>
        </w:rPr>
        <w:t>Movement of digital television licence payable for the</w:t>
      </w:r>
      <w:r w:rsidR="00D4102D">
        <w:rPr>
          <w:spacing w:val="-2"/>
          <w:szCs w:val="22"/>
          <w:lang w:bidi="th-TH"/>
        </w:rPr>
        <w:t xml:space="preserve"> nine</w:t>
      </w:r>
      <w:r w:rsidRPr="00077A32">
        <w:rPr>
          <w:spacing w:val="-2"/>
          <w:szCs w:val="22"/>
          <w:lang w:bidi="th-TH"/>
        </w:rPr>
        <w:t>-month periods ended 3</w:t>
      </w:r>
      <w:r w:rsidR="00D96254" w:rsidRPr="00077A32">
        <w:rPr>
          <w:spacing w:val="-2"/>
          <w:szCs w:val="22"/>
          <w:lang w:bidi="th-TH"/>
        </w:rPr>
        <w:t xml:space="preserve">0 </w:t>
      </w:r>
      <w:r w:rsidR="00D4102D">
        <w:rPr>
          <w:spacing w:val="-2"/>
          <w:szCs w:val="22"/>
          <w:lang w:bidi="th-TH"/>
        </w:rPr>
        <w:t xml:space="preserve">September </w:t>
      </w:r>
      <w:r w:rsidRPr="00077A32">
        <w:rPr>
          <w:spacing w:val="-2"/>
          <w:szCs w:val="22"/>
          <w:lang w:bidi="th-TH"/>
        </w:rPr>
        <w:t>were as follows:</w:t>
      </w:r>
    </w:p>
    <w:tbl>
      <w:tblPr>
        <w:tblStyle w:val="TableGrid"/>
        <w:tblW w:w="91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4"/>
        <w:gridCol w:w="1498"/>
        <w:gridCol w:w="236"/>
        <w:gridCol w:w="1545"/>
      </w:tblGrid>
      <w:tr w:rsidR="005B0ACB" w:rsidRPr="00077A32" w:rsidTr="00E15B7E">
        <w:tc>
          <w:tcPr>
            <w:tcW w:w="5884" w:type="dxa"/>
            <w:shd w:val="clear" w:color="auto" w:fill="auto"/>
          </w:tcPr>
          <w:p w:rsidR="005B0ACB" w:rsidRPr="00077A32" w:rsidRDefault="005B0ACB" w:rsidP="00891530">
            <w:pPr>
              <w:pStyle w:val="block"/>
              <w:spacing w:after="0" w:line="240" w:lineRule="auto"/>
              <w:ind w:left="167" w:hanging="180"/>
              <w:jc w:val="both"/>
              <w:rPr>
                <w:spacing w:val="-2"/>
                <w:szCs w:val="22"/>
                <w:lang w:bidi="th-TH"/>
              </w:rPr>
            </w:pPr>
          </w:p>
        </w:tc>
        <w:tc>
          <w:tcPr>
            <w:tcW w:w="1498" w:type="dxa"/>
            <w:shd w:val="clear" w:color="auto" w:fill="auto"/>
          </w:tcPr>
          <w:p w:rsidR="005B0ACB" w:rsidRPr="00077A32" w:rsidRDefault="005B0ACB" w:rsidP="00891530">
            <w:pPr>
              <w:pStyle w:val="block"/>
              <w:spacing w:after="0" w:line="240" w:lineRule="auto"/>
              <w:ind w:left="-108" w:right="-122"/>
              <w:jc w:val="center"/>
              <w:rPr>
                <w:spacing w:val="-2"/>
                <w:szCs w:val="22"/>
                <w:lang w:bidi="th-TH"/>
              </w:rPr>
            </w:pPr>
            <w:r w:rsidRPr="00077A32">
              <w:rPr>
                <w:spacing w:val="-2"/>
                <w:szCs w:val="22"/>
                <w:lang w:bidi="th-TH"/>
              </w:rPr>
              <w:t>2018</w:t>
            </w:r>
          </w:p>
        </w:tc>
        <w:tc>
          <w:tcPr>
            <w:tcW w:w="236" w:type="dxa"/>
            <w:shd w:val="clear" w:color="auto" w:fill="auto"/>
          </w:tcPr>
          <w:p w:rsidR="005B0ACB" w:rsidRPr="00077A32" w:rsidRDefault="005B0ACB" w:rsidP="00891530">
            <w:pPr>
              <w:pStyle w:val="block"/>
              <w:spacing w:after="0" w:line="240" w:lineRule="auto"/>
              <w:ind w:left="-108"/>
              <w:jc w:val="both"/>
              <w:rPr>
                <w:spacing w:val="-2"/>
                <w:szCs w:val="22"/>
                <w:lang w:bidi="th-TH"/>
              </w:rPr>
            </w:pPr>
          </w:p>
        </w:tc>
        <w:tc>
          <w:tcPr>
            <w:tcW w:w="1545" w:type="dxa"/>
            <w:shd w:val="clear" w:color="auto" w:fill="auto"/>
          </w:tcPr>
          <w:p w:rsidR="005B0ACB" w:rsidRPr="00077A32" w:rsidRDefault="005B0ACB" w:rsidP="00891530">
            <w:pPr>
              <w:pStyle w:val="block"/>
              <w:spacing w:after="0" w:line="240" w:lineRule="auto"/>
              <w:ind w:left="-108" w:right="-75"/>
              <w:jc w:val="center"/>
              <w:rPr>
                <w:spacing w:val="-2"/>
                <w:szCs w:val="22"/>
                <w:lang w:bidi="th-TH"/>
              </w:rPr>
            </w:pPr>
            <w:r w:rsidRPr="00077A32">
              <w:rPr>
                <w:spacing w:val="-2"/>
                <w:szCs w:val="22"/>
                <w:lang w:bidi="th-TH"/>
              </w:rPr>
              <w:t>2017</w:t>
            </w:r>
          </w:p>
        </w:tc>
      </w:tr>
      <w:tr w:rsidR="005B0ACB" w:rsidRPr="00077A32" w:rsidTr="00E15B7E">
        <w:tc>
          <w:tcPr>
            <w:tcW w:w="5884" w:type="dxa"/>
            <w:shd w:val="clear" w:color="auto" w:fill="auto"/>
          </w:tcPr>
          <w:p w:rsidR="005B0ACB" w:rsidRPr="00077A32" w:rsidRDefault="005B0ACB" w:rsidP="00891530">
            <w:pPr>
              <w:pStyle w:val="block"/>
              <w:spacing w:after="0" w:line="240" w:lineRule="auto"/>
              <w:ind w:left="167" w:hanging="180"/>
              <w:jc w:val="both"/>
              <w:rPr>
                <w:spacing w:val="-2"/>
                <w:szCs w:val="22"/>
                <w:lang w:bidi="th-TH"/>
              </w:rPr>
            </w:pPr>
          </w:p>
        </w:tc>
        <w:tc>
          <w:tcPr>
            <w:tcW w:w="3279" w:type="dxa"/>
            <w:gridSpan w:val="3"/>
            <w:shd w:val="clear" w:color="auto" w:fill="auto"/>
          </w:tcPr>
          <w:p w:rsidR="005B0ACB" w:rsidRPr="00077A32" w:rsidRDefault="005B0ACB" w:rsidP="00224213">
            <w:pPr>
              <w:pStyle w:val="block"/>
              <w:spacing w:after="0" w:line="240" w:lineRule="auto"/>
              <w:ind w:left="-108" w:right="195"/>
              <w:jc w:val="center"/>
              <w:rPr>
                <w:i/>
                <w:iCs/>
                <w:spacing w:val="-2"/>
                <w:szCs w:val="22"/>
                <w:lang w:bidi="th-TH"/>
              </w:rPr>
            </w:pPr>
            <w:r w:rsidRPr="00077A32">
              <w:rPr>
                <w:i/>
                <w:iCs/>
                <w:spacing w:val="-2"/>
                <w:szCs w:val="22"/>
                <w:lang w:bidi="th-TH"/>
              </w:rPr>
              <w:t>(in thousand Baht)</w:t>
            </w:r>
          </w:p>
        </w:tc>
      </w:tr>
      <w:tr w:rsidR="005B0ACB" w:rsidRPr="00077A32" w:rsidTr="00E15B7E">
        <w:trPr>
          <w:trHeight w:val="189"/>
        </w:trPr>
        <w:tc>
          <w:tcPr>
            <w:tcW w:w="5884" w:type="dxa"/>
            <w:shd w:val="clear" w:color="auto" w:fill="auto"/>
          </w:tcPr>
          <w:p w:rsidR="005B0ACB" w:rsidRPr="00077A32" w:rsidRDefault="005B0ACB" w:rsidP="00236A17">
            <w:pPr>
              <w:pStyle w:val="block"/>
              <w:spacing w:after="0" w:line="240" w:lineRule="auto"/>
              <w:ind w:left="167" w:hanging="180"/>
              <w:jc w:val="both"/>
              <w:rPr>
                <w:spacing w:val="-2"/>
                <w:szCs w:val="22"/>
                <w:lang w:bidi="th-TH"/>
              </w:rPr>
            </w:pPr>
            <w:r w:rsidRPr="00077A32">
              <w:rPr>
                <w:spacing w:val="-2"/>
                <w:szCs w:val="22"/>
                <w:lang w:bidi="th-TH"/>
              </w:rPr>
              <w:t>Digital television licence payable at 1 January</w:t>
            </w:r>
          </w:p>
        </w:tc>
        <w:tc>
          <w:tcPr>
            <w:tcW w:w="1498" w:type="dxa"/>
            <w:shd w:val="clear" w:color="auto" w:fill="auto"/>
          </w:tcPr>
          <w:p w:rsidR="005B0ACB" w:rsidRPr="00077A32" w:rsidRDefault="009C034B" w:rsidP="005B0ACB">
            <w:pPr>
              <w:pStyle w:val="block"/>
              <w:tabs>
                <w:tab w:val="decimal" w:pos="1152"/>
              </w:tabs>
              <w:spacing w:after="0" w:line="240" w:lineRule="auto"/>
              <w:ind w:left="-115" w:right="58"/>
              <w:rPr>
                <w:spacing w:val="-2"/>
                <w:szCs w:val="22"/>
                <w:lang w:bidi="th-TH"/>
              </w:rPr>
            </w:pPr>
            <w:r>
              <w:rPr>
                <w:spacing w:val="-2"/>
                <w:szCs w:val="22"/>
                <w:lang w:bidi="th-TH"/>
              </w:rPr>
              <w:t>894,841</w:t>
            </w:r>
          </w:p>
        </w:tc>
        <w:tc>
          <w:tcPr>
            <w:tcW w:w="236" w:type="dxa"/>
            <w:shd w:val="clear" w:color="auto" w:fill="auto"/>
          </w:tcPr>
          <w:p w:rsidR="005B0ACB" w:rsidRPr="00077A32" w:rsidRDefault="005B0ACB" w:rsidP="005B0ACB">
            <w:pPr>
              <w:pStyle w:val="block"/>
              <w:tabs>
                <w:tab w:val="decimal" w:pos="1152"/>
              </w:tabs>
              <w:spacing w:after="0" w:line="240" w:lineRule="auto"/>
              <w:ind w:left="-115"/>
              <w:rPr>
                <w:spacing w:val="-2"/>
                <w:szCs w:val="22"/>
                <w:lang w:bidi="th-TH"/>
              </w:rPr>
            </w:pPr>
          </w:p>
        </w:tc>
        <w:tc>
          <w:tcPr>
            <w:tcW w:w="1545" w:type="dxa"/>
            <w:shd w:val="clear" w:color="auto" w:fill="auto"/>
          </w:tcPr>
          <w:p w:rsidR="005B0ACB" w:rsidRPr="00077A32" w:rsidRDefault="009C034B" w:rsidP="005B0ACB">
            <w:pPr>
              <w:pStyle w:val="block"/>
              <w:tabs>
                <w:tab w:val="decimal" w:pos="1152"/>
              </w:tabs>
              <w:spacing w:after="0" w:line="240" w:lineRule="auto"/>
              <w:ind w:left="-115" w:right="105"/>
              <w:rPr>
                <w:spacing w:val="-2"/>
                <w:szCs w:val="22"/>
                <w:lang w:bidi="th-TH"/>
              </w:rPr>
            </w:pPr>
            <w:r>
              <w:rPr>
                <w:spacing w:val="-2"/>
                <w:szCs w:val="22"/>
                <w:lang w:bidi="th-TH"/>
              </w:rPr>
              <w:t>1,108,050</w:t>
            </w:r>
          </w:p>
        </w:tc>
      </w:tr>
      <w:tr w:rsidR="009C034B" w:rsidRPr="00077A32" w:rsidTr="00E15B7E">
        <w:trPr>
          <w:trHeight w:val="189"/>
        </w:trPr>
        <w:tc>
          <w:tcPr>
            <w:tcW w:w="5884" w:type="dxa"/>
            <w:shd w:val="clear" w:color="auto" w:fill="auto"/>
          </w:tcPr>
          <w:p w:rsidR="009C034B" w:rsidRPr="00077A32" w:rsidRDefault="009C034B" w:rsidP="009C034B">
            <w:pPr>
              <w:pStyle w:val="block"/>
              <w:spacing w:after="0" w:line="240" w:lineRule="auto"/>
              <w:ind w:left="167" w:hanging="180"/>
              <w:jc w:val="both"/>
              <w:rPr>
                <w:spacing w:val="-2"/>
                <w:szCs w:val="22"/>
                <w:lang w:bidi="th-TH"/>
              </w:rPr>
            </w:pPr>
            <w:r w:rsidRPr="00077A32">
              <w:rPr>
                <w:spacing w:val="-2"/>
                <w:szCs w:val="22"/>
                <w:lang w:bidi="th-TH"/>
              </w:rPr>
              <w:t>Payment</w:t>
            </w:r>
          </w:p>
        </w:tc>
        <w:tc>
          <w:tcPr>
            <w:tcW w:w="1498" w:type="dxa"/>
            <w:shd w:val="clear" w:color="auto" w:fill="auto"/>
          </w:tcPr>
          <w:p w:rsidR="009C034B" w:rsidRPr="00077A32" w:rsidRDefault="009C034B" w:rsidP="009C034B">
            <w:pPr>
              <w:tabs>
                <w:tab w:val="decimal" w:pos="938"/>
              </w:tabs>
              <w:spacing w:line="240" w:lineRule="auto"/>
              <w:ind w:left="-115" w:right="-198"/>
              <w:rPr>
                <w:szCs w:val="22"/>
              </w:rPr>
            </w:pPr>
            <w:r w:rsidRPr="00077A32">
              <w:rPr>
                <w:szCs w:val="22"/>
              </w:rPr>
              <w:t>-</w:t>
            </w:r>
          </w:p>
        </w:tc>
        <w:tc>
          <w:tcPr>
            <w:tcW w:w="236" w:type="dxa"/>
            <w:shd w:val="clear" w:color="auto" w:fill="auto"/>
          </w:tcPr>
          <w:p w:rsidR="009C034B" w:rsidRPr="00077A32" w:rsidRDefault="009C034B" w:rsidP="009C034B">
            <w:pPr>
              <w:pStyle w:val="block"/>
              <w:tabs>
                <w:tab w:val="decimal" w:pos="1152"/>
              </w:tabs>
              <w:spacing w:after="0" w:line="240" w:lineRule="auto"/>
              <w:ind w:left="-115"/>
              <w:rPr>
                <w:spacing w:val="-2"/>
                <w:szCs w:val="22"/>
                <w:lang w:bidi="th-TH"/>
              </w:rPr>
            </w:pPr>
          </w:p>
        </w:tc>
        <w:tc>
          <w:tcPr>
            <w:tcW w:w="1545" w:type="dxa"/>
            <w:shd w:val="clear" w:color="auto" w:fill="auto"/>
          </w:tcPr>
          <w:p w:rsidR="009C034B" w:rsidRPr="009C034B" w:rsidRDefault="009C034B" w:rsidP="009C034B">
            <w:pPr>
              <w:pStyle w:val="block"/>
              <w:tabs>
                <w:tab w:val="decimal" w:pos="1152"/>
              </w:tabs>
              <w:spacing w:after="0" w:line="240" w:lineRule="auto"/>
              <w:ind w:left="-115" w:right="105"/>
              <w:rPr>
                <w:spacing w:val="-2"/>
                <w:szCs w:val="22"/>
                <w:lang w:bidi="th-TH"/>
              </w:rPr>
            </w:pPr>
            <w:r w:rsidRPr="009C034B">
              <w:rPr>
                <w:spacing w:val="-2"/>
                <w:szCs w:val="22"/>
                <w:lang w:bidi="th-TH"/>
              </w:rPr>
              <w:t>(256,500)</w:t>
            </w:r>
          </w:p>
        </w:tc>
      </w:tr>
      <w:tr w:rsidR="009C034B" w:rsidRPr="00077A32" w:rsidTr="00E15B7E">
        <w:tc>
          <w:tcPr>
            <w:tcW w:w="5884" w:type="dxa"/>
            <w:shd w:val="clear" w:color="auto" w:fill="auto"/>
          </w:tcPr>
          <w:p w:rsidR="009C034B" w:rsidRPr="00077A32" w:rsidRDefault="009C034B" w:rsidP="009C034B">
            <w:pPr>
              <w:pStyle w:val="block"/>
              <w:spacing w:after="0" w:line="240" w:lineRule="auto"/>
              <w:ind w:left="167" w:hanging="180"/>
              <w:jc w:val="both"/>
              <w:rPr>
                <w:spacing w:val="-2"/>
                <w:szCs w:val="22"/>
                <w:lang w:bidi="th-TH"/>
              </w:rPr>
            </w:pPr>
            <w:r w:rsidRPr="00077A32">
              <w:rPr>
                <w:spacing w:val="-2"/>
                <w:szCs w:val="22"/>
                <w:lang w:bidi="th-TH"/>
              </w:rPr>
              <w:t>Interest expenses</w:t>
            </w:r>
          </w:p>
        </w:tc>
        <w:tc>
          <w:tcPr>
            <w:tcW w:w="1498" w:type="dxa"/>
            <w:tcBorders>
              <w:bottom w:val="single" w:sz="4" w:space="0" w:color="auto"/>
            </w:tcBorders>
            <w:shd w:val="clear" w:color="auto" w:fill="auto"/>
          </w:tcPr>
          <w:p w:rsidR="009C034B" w:rsidRPr="00077A32" w:rsidRDefault="009C034B" w:rsidP="00E15B7E">
            <w:pPr>
              <w:pStyle w:val="block"/>
              <w:tabs>
                <w:tab w:val="decimal" w:pos="1152"/>
              </w:tabs>
              <w:spacing w:after="0" w:line="240" w:lineRule="auto"/>
              <w:ind w:left="-115" w:right="58"/>
              <w:rPr>
                <w:spacing w:val="-2"/>
                <w:szCs w:val="22"/>
                <w:lang w:bidi="th-TH"/>
              </w:rPr>
            </w:pPr>
            <w:r>
              <w:rPr>
                <w:spacing w:val="-2"/>
                <w:szCs w:val="22"/>
                <w:lang w:bidi="th-TH"/>
              </w:rPr>
              <w:t>1</w:t>
            </w:r>
            <w:r w:rsidR="00E15B7E">
              <w:rPr>
                <w:spacing w:val="-2"/>
                <w:szCs w:val="22"/>
                <w:lang w:bidi="th-TH"/>
              </w:rPr>
              <w:t>7,026</w:t>
            </w:r>
          </w:p>
        </w:tc>
        <w:tc>
          <w:tcPr>
            <w:tcW w:w="236" w:type="dxa"/>
            <w:shd w:val="clear" w:color="auto" w:fill="auto"/>
          </w:tcPr>
          <w:p w:rsidR="009C034B" w:rsidRPr="00077A32" w:rsidRDefault="009C034B" w:rsidP="009C034B">
            <w:pPr>
              <w:pStyle w:val="block"/>
              <w:tabs>
                <w:tab w:val="decimal" w:pos="1152"/>
              </w:tabs>
              <w:spacing w:after="0" w:line="240" w:lineRule="auto"/>
              <w:ind w:left="-115"/>
              <w:rPr>
                <w:spacing w:val="-2"/>
                <w:szCs w:val="22"/>
                <w:lang w:bidi="th-TH"/>
              </w:rPr>
            </w:pPr>
          </w:p>
        </w:tc>
        <w:tc>
          <w:tcPr>
            <w:tcW w:w="1545" w:type="dxa"/>
            <w:tcBorders>
              <w:bottom w:val="single" w:sz="4" w:space="0" w:color="auto"/>
            </w:tcBorders>
            <w:shd w:val="clear" w:color="auto" w:fill="auto"/>
          </w:tcPr>
          <w:p w:rsidR="009C034B" w:rsidRPr="009C034B" w:rsidRDefault="00145C9C" w:rsidP="009C034B">
            <w:pPr>
              <w:pStyle w:val="block"/>
              <w:tabs>
                <w:tab w:val="decimal" w:pos="1152"/>
              </w:tabs>
              <w:spacing w:after="0" w:line="240" w:lineRule="auto"/>
              <w:ind w:left="-115" w:right="105"/>
              <w:rPr>
                <w:spacing w:val="-2"/>
                <w:szCs w:val="22"/>
                <w:lang w:bidi="th-TH"/>
              </w:rPr>
            </w:pPr>
            <w:r>
              <w:rPr>
                <w:spacing w:val="-2"/>
                <w:szCs w:val="22"/>
                <w:lang w:bidi="th-TH"/>
              </w:rPr>
              <w:t>33,606</w:t>
            </w:r>
          </w:p>
        </w:tc>
      </w:tr>
      <w:tr w:rsidR="009C034B" w:rsidRPr="00077A32" w:rsidTr="00E15B7E">
        <w:tc>
          <w:tcPr>
            <w:tcW w:w="5884" w:type="dxa"/>
            <w:shd w:val="clear" w:color="auto" w:fill="auto"/>
          </w:tcPr>
          <w:p w:rsidR="009C034B" w:rsidRPr="00077A32" w:rsidRDefault="009C034B" w:rsidP="009C034B">
            <w:pPr>
              <w:pStyle w:val="block"/>
              <w:spacing w:after="0" w:line="240" w:lineRule="auto"/>
              <w:ind w:left="167" w:hanging="180"/>
              <w:jc w:val="both"/>
              <w:rPr>
                <w:b/>
                <w:bCs/>
                <w:spacing w:val="-2"/>
                <w:szCs w:val="22"/>
                <w:lang w:bidi="th-TH"/>
              </w:rPr>
            </w:pPr>
            <w:r w:rsidRPr="00077A32">
              <w:rPr>
                <w:b/>
                <w:bCs/>
                <w:spacing w:val="-2"/>
                <w:szCs w:val="22"/>
                <w:lang w:bidi="th-TH"/>
              </w:rPr>
              <w:t xml:space="preserve">Digital television licence payable </w:t>
            </w:r>
            <w:r>
              <w:rPr>
                <w:b/>
                <w:bCs/>
                <w:spacing w:val="-2"/>
                <w:szCs w:val="22"/>
                <w:lang w:bidi="th-TH"/>
              </w:rPr>
              <w:t>at 30 September</w:t>
            </w:r>
          </w:p>
        </w:tc>
        <w:tc>
          <w:tcPr>
            <w:tcW w:w="1498" w:type="dxa"/>
            <w:tcBorders>
              <w:top w:val="single" w:sz="4" w:space="0" w:color="auto"/>
              <w:bottom w:val="double" w:sz="4" w:space="0" w:color="auto"/>
            </w:tcBorders>
            <w:shd w:val="clear" w:color="auto" w:fill="auto"/>
          </w:tcPr>
          <w:p w:rsidR="009C034B" w:rsidRPr="00077A32" w:rsidRDefault="009C034B" w:rsidP="00E15B7E">
            <w:pPr>
              <w:pStyle w:val="block"/>
              <w:tabs>
                <w:tab w:val="decimal" w:pos="1152"/>
              </w:tabs>
              <w:spacing w:after="0" w:line="240" w:lineRule="auto"/>
              <w:ind w:left="-115" w:right="58"/>
              <w:rPr>
                <w:b/>
                <w:bCs/>
                <w:spacing w:val="-2"/>
                <w:szCs w:val="22"/>
                <w:lang w:bidi="th-TH"/>
              </w:rPr>
            </w:pPr>
            <w:r>
              <w:rPr>
                <w:b/>
                <w:bCs/>
                <w:spacing w:val="-2"/>
                <w:szCs w:val="22"/>
                <w:lang w:bidi="th-TH"/>
              </w:rPr>
              <w:t>9</w:t>
            </w:r>
            <w:r w:rsidR="00E15B7E">
              <w:rPr>
                <w:b/>
                <w:bCs/>
                <w:spacing w:val="-2"/>
                <w:szCs w:val="22"/>
                <w:lang w:bidi="th-TH"/>
              </w:rPr>
              <w:t>11,867</w:t>
            </w:r>
          </w:p>
        </w:tc>
        <w:tc>
          <w:tcPr>
            <w:tcW w:w="236" w:type="dxa"/>
            <w:shd w:val="clear" w:color="auto" w:fill="auto"/>
          </w:tcPr>
          <w:p w:rsidR="009C034B" w:rsidRPr="00077A32" w:rsidRDefault="009C034B" w:rsidP="009C034B">
            <w:pPr>
              <w:pStyle w:val="block"/>
              <w:tabs>
                <w:tab w:val="decimal" w:pos="1152"/>
              </w:tabs>
              <w:spacing w:after="0" w:line="240" w:lineRule="auto"/>
              <w:ind w:left="-115"/>
              <w:rPr>
                <w:b/>
                <w:bCs/>
                <w:spacing w:val="-2"/>
                <w:szCs w:val="22"/>
                <w:lang w:bidi="th-TH"/>
              </w:rPr>
            </w:pPr>
          </w:p>
        </w:tc>
        <w:tc>
          <w:tcPr>
            <w:tcW w:w="1545" w:type="dxa"/>
            <w:tcBorders>
              <w:top w:val="single" w:sz="4" w:space="0" w:color="auto"/>
              <w:bottom w:val="double" w:sz="4" w:space="0" w:color="auto"/>
            </w:tcBorders>
            <w:shd w:val="clear" w:color="auto" w:fill="auto"/>
          </w:tcPr>
          <w:p w:rsidR="009C034B" w:rsidRPr="00077A32" w:rsidRDefault="009C034B" w:rsidP="00145C9C">
            <w:pPr>
              <w:pStyle w:val="block"/>
              <w:tabs>
                <w:tab w:val="decimal" w:pos="1152"/>
              </w:tabs>
              <w:spacing w:after="0" w:line="240" w:lineRule="auto"/>
              <w:ind w:left="-115" w:right="105"/>
              <w:rPr>
                <w:b/>
                <w:bCs/>
                <w:spacing w:val="-2"/>
                <w:szCs w:val="22"/>
                <w:lang w:bidi="th-TH"/>
              </w:rPr>
            </w:pPr>
            <w:r>
              <w:rPr>
                <w:b/>
                <w:bCs/>
                <w:spacing w:val="-2"/>
                <w:szCs w:val="22"/>
                <w:lang w:bidi="th-TH"/>
              </w:rPr>
              <w:t>8</w:t>
            </w:r>
            <w:r w:rsidR="00145C9C">
              <w:rPr>
                <w:b/>
                <w:bCs/>
                <w:spacing w:val="-2"/>
                <w:szCs w:val="22"/>
                <w:lang w:bidi="th-TH"/>
              </w:rPr>
              <w:t>85,156</w:t>
            </w:r>
          </w:p>
        </w:tc>
      </w:tr>
    </w:tbl>
    <w:p w:rsidR="00851FE0" w:rsidRPr="00077A32" w:rsidRDefault="00BD44C3" w:rsidP="009E4D73">
      <w:pPr>
        <w:pStyle w:val="block"/>
        <w:spacing w:after="0" w:line="240" w:lineRule="auto"/>
        <w:ind w:left="540"/>
        <w:jc w:val="thaiDistribute"/>
        <w:rPr>
          <w:spacing w:val="-2"/>
          <w:szCs w:val="22"/>
          <w:lang w:bidi="th-TH"/>
        </w:rPr>
      </w:pPr>
      <w:r w:rsidRPr="00077A32">
        <w:rPr>
          <w:spacing w:val="-2"/>
          <w:szCs w:val="22"/>
          <w:lang w:bidi="th-TH"/>
        </w:rPr>
        <w:lastRenderedPageBreak/>
        <w:t xml:space="preserve">As </w:t>
      </w:r>
      <w:r w:rsidR="007D7FAE" w:rsidRPr="00077A32">
        <w:rPr>
          <w:spacing w:val="-2"/>
          <w:szCs w:val="22"/>
          <w:lang w:bidi="th-TH"/>
        </w:rPr>
        <w:t xml:space="preserve">at 30 </w:t>
      </w:r>
      <w:r w:rsidR="00D4102D">
        <w:rPr>
          <w:spacing w:val="-2"/>
          <w:szCs w:val="22"/>
          <w:lang w:bidi="th-TH"/>
        </w:rPr>
        <w:t xml:space="preserve">September </w:t>
      </w:r>
      <w:r w:rsidR="00851FE0" w:rsidRPr="00077A32">
        <w:rPr>
          <w:spacing w:val="-2"/>
          <w:szCs w:val="22"/>
          <w:lang w:bidi="th-TH"/>
        </w:rPr>
        <w:t>201</w:t>
      </w:r>
      <w:r w:rsidR="00D62D05" w:rsidRPr="00077A32">
        <w:rPr>
          <w:spacing w:val="-2"/>
          <w:szCs w:val="22"/>
          <w:lang w:bidi="th-TH"/>
        </w:rPr>
        <w:t>8</w:t>
      </w:r>
      <w:r w:rsidR="00DA3E8F" w:rsidRPr="00077A32">
        <w:rPr>
          <w:spacing w:val="-2"/>
          <w:szCs w:val="22"/>
          <w:lang w:bidi="th-TH"/>
        </w:rPr>
        <w:t xml:space="preserve">, the </w:t>
      </w:r>
      <w:r w:rsidR="00851FE0" w:rsidRPr="00077A32">
        <w:rPr>
          <w:spacing w:val="-2"/>
          <w:szCs w:val="22"/>
          <w:lang w:bidi="th-TH"/>
        </w:rPr>
        <w:t>subsidiary ha</w:t>
      </w:r>
      <w:r w:rsidR="00DA3E8F" w:rsidRPr="00077A32">
        <w:rPr>
          <w:spacing w:val="-2"/>
          <w:szCs w:val="22"/>
          <w:lang w:bidi="th-TH"/>
        </w:rPr>
        <w:t>d</w:t>
      </w:r>
      <w:r w:rsidR="00851FE0" w:rsidRPr="00077A32">
        <w:rPr>
          <w:spacing w:val="-2"/>
          <w:szCs w:val="22"/>
          <w:lang w:bidi="th-TH"/>
        </w:rPr>
        <w:t xml:space="preserve"> </w:t>
      </w:r>
      <w:r w:rsidR="00E64E23" w:rsidRPr="00077A32">
        <w:rPr>
          <w:spacing w:val="-2"/>
          <w:szCs w:val="22"/>
          <w:lang w:bidi="th-TH"/>
        </w:rPr>
        <w:t xml:space="preserve">the </w:t>
      </w:r>
      <w:r w:rsidR="00851FE0" w:rsidRPr="00077A32">
        <w:rPr>
          <w:spacing w:val="-2"/>
          <w:szCs w:val="22"/>
          <w:lang w:bidi="th-TH"/>
        </w:rPr>
        <w:t>outstanding letter of guarantee</w:t>
      </w:r>
      <w:r w:rsidRPr="00077A32">
        <w:rPr>
          <w:spacing w:val="-2"/>
          <w:szCs w:val="22"/>
          <w:lang w:bidi="th-TH"/>
        </w:rPr>
        <w:t xml:space="preserve"> </w:t>
      </w:r>
      <w:r w:rsidR="00E64E23" w:rsidRPr="00077A32">
        <w:rPr>
          <w:spacing w:val="-2"/>
          <w:szCs w:val="22"/>
          <w:lang w:bidi="th-TH"/>
        </w:rPr>
        <w:t xml:space="preserve">issued by a financial institution placed </w:t>
      </w:r>
      <w:r w:rsidRPr="00077A32">
        <w:rPr>
          <w:spacing w:val="-2"/>
          <w:szCs w:val="22"/>
          <w:lang w:bidi="th-TH"/>
        </w:rPr>
        <w:t>to NBTC</w:t>
      </w:r>
      <w:r w:rsidR="00DA3E8F" w:rsidRPr="00077A32">
        <w:rPr>
          <w:spacing w:val="-2"/>
          <w:szCs w:val="22"/>
          <w:lang w:bidi="th-TH"/>
        </w:rPr>
        <w:t xml:space="preserve"> </w:t>
      </w:r>
      <w:r w:rsidR="004C61C5" w:rsidRPr="00077A32">
        <w:rPr>
          <w:spacing w:val="-2"/>
          <w:szCs w:val="22"/>
          <w:lang w:bidi="th-TH"/>
        </w:rPr>
        <w:t>for the remaining licens</w:t>
      </w:r>
      <w:r w:rsidR="00DA3E8F" w:rsidRPr="00077A32">
        <w:rPr>
          <w:spacing w:val="-2"/>
          <w:szCs w:val="22"/>
          <w:lang w:bidi="th-TH"/>
        </w:rPr>
        <w:t>e fee amounting to</w:t>
      </w:r>
      <w:r w:rsidR="009E4D73">
        <w:rPr>
          <w:spacing w:val="-2"/>
          <w:szCs w:val="22"/>
          <w:lang w:bidi="th-TH"/>
        </w:rPr>
        <w:t xml:space="preserve"> </w:t>
      </w:r>
      <w:r w:rsidR="00851FE0" w:rsidRPr="009E4D73">
        <w:rPr>
          <w:spacing w:val="-2"/>
          <w:szCs w:val="22"/>
          <w:lang w:bidi="th-TH"/>
        </w:rPr>
        <w:t>Baht</w:t>
      </w:r>
      <w:r w:rsidR="00E15B7E">
        <w:rPr>
          <w:spacing w:val="-2"/>
          <w:szCs w:val="22"/>
          <w:lang w:bidi="th-TH"/>
        </w:rPr>
        <w:t xml:space="preserve"> 1,049</w:t>
      </w:r>
      <w:r w:rsidR="009E4D73">
        <w:rPr>
          <w:spacing w:val="-2"/>
          <w:szCs w:val="22"/>
          <w:lang w:bidi="th-TH"/>
        </w:rPr>
        <w:t xml:space="preserve">.14 </w:t>
      </w:r>
      <w:r w:rsidR="00851FE0" w:rsidRPr="009E4D73">
        <w:rPr>
          <w:spacing w:val="-2"/>
          <w:szCs w:val="22"/>
          <w:lang w:bidi="th-TH"/>
        </w:rPr>
        <w:t>million</w:t>
      </w:r>
      <w:r w:rsidR="00851FE0" w:rsidRPr="00077A32">
        <w:rPr>
          <w:spacing w:val="-2"/>
          <w:szCs w:val="22"/>
          <w:lang w:bidi="th-TH"/>
        </w:rPr>
        <w:t xml:space="preserve"> </w:t>
      </w:r>
      <w:r w:rsidR="009E4D73">
        <w:rPr>
          <w:spacing w:val="-2"/>
          <w:szCs w:val="22"/>
          <w:lang w:bidi="th-TH"/>
        </w:rPr>
        <w:t xml:space="preserve">                                </w:t>
      </w:r>
      <w:r w:rsidR="00851FE0" w:rsidRPr="00077A32">
        <w:rPr>
          <w:i/>
          <w:iCs/>
          <w:spacing w:val="-2"/>
          <w:szCs w:val="22"/>
          <w:lang w:bidi="th-TH"/>
        </w:rPr>
        <w:t>(31 Dec</w:t>
      </w:r>
      <w:r w:rsidR="00D62D05" w:rsidRPr="00077A32">
        <w:rPr>
          <w:i/>
          <w:iCs/>
          <w:spacing w:val="-2"/>
          <w:szCs w:val="22"/>
          <w:lang w:bidi="th-TH"/>
        </w:rPr>
        <w:t>ember 2017</w:t>
      </w:r>
      <w:r w:rsidRPr="00077A32">
        <w:rPr>
          <w:i/>
          <w:iCs/>
          <w:spacing w:val="-2"/>
          <w:szCs w:val="22"/>
          <w:lang w:bidi="th-TH"/>
        </w:rPr>
        <w:t xml:space="preserve">: Baht </w:t>
      </w:r>
      <w:r w:rsidR="00D62D05" w:rsidRPr="00077A32">
        <w:rPr>
          <w:i/>
          <w:iCs/>
          <w:spacing w:val="-2"/>
          <w:szCs w:val="22"/>
          <w:lang w:bidi="th-TH"/>
        </w:rPr>
        <w:t>1,049.14</w:t>
      </w:r>
      <w:r w:rsidR="00851FE0" w:rsidRPr="00077A32">
        <w:rPr>
          <w:i/>
          <w:iCs/>
          <w:spacing w:val="-2"/>
          <w:szCs w:val="22"/>
          <w:lang w:bidi="th-TH"/>
        </w:rPr>
        <w:t xml:space="preserve"> million)</w:t>
      </w:r>
      <w:r w:rsidR="00851FE0" w:rsidRPr="00077A32">
        <w:rPr>
          <w:spacing w:val="-2"/>
          <w:szCs w:val="22"/>
          <w:lang w:bidi="th-TH"/>
        </w:rPr>
        <w:t>.</w:t>
      </w:r>
    </w:p>
    <w:p w:rsidR="00D96254" w:rsidRPr="00077A32" w:rsidRDefault="00D96254" w:rsidP="00C36430">
      <w:pPr>
        <w:pStyle w:val="block"/>
        <w:spacing w:after="0" w:line="240" w:lineRule="atLeast"/>
        <w:ind w:left="540" w:right="560"/>
        <w:jc w:val="both"/>
        <w:rPr>
          <w:szCs w:val="22"/>
        </w:rPr>
      </w:pPr>
    </w:p>
    <w:p w:rsidR="00596C4E" w:rsidRPr="00077A32" w:rsidRDefault="009C034B" w:rsidP="00C36430">
      <w:pPr>
        <w:spacing w:line="240" w:lineRule="auto"/>
        <w:ind w:left="540" w:hanging="540"/>
        <w:rPr>
          <w:b/>
          <w:bCs/>
          <w:color w:val="000000"/>
          <w:sz w:val="24"/>
          <w:szCs w:val="24"/>
        </w:rPr>
      </w:pPr>
      <w:r>
        <w:rPr>
          <w:b/>
          <w:bCs/>
          <w:color w:val="000000"/>
          <w:sz w:val="24"/>
          <w:szCs w:val="24"/>
        </w:rPr>
        <w:t>9</w:t>
      </w:r>
      <w:r w:rsidR="00596C4E" w:rsidRPr="00077A32">
        <w:rPr>
          <w:b/>
          <w:bCs/>
          <w:color w:val="000000"/>
          <w:sz w:val="24"/>
          <w:szCs w:val="24"/>
        </w:rPr>
        <w:tab/>
        <w:t>Share capital</w:t>
      </w:r>
    </w:p>
    <w:p w:rsidR="00252D42" w:rsidRDefault="00252D42" w:rsidP="00F85637">
      <w:pPr>
        <w:pStyle w:val="block"/>
        <w:spacing w:after="0" w:line="240" w:lineRule="auto"/>
        <w:jc w:val="both"/>
        <w:rPr>
          <w:spacing w:val="-4"/>
          <w:szCs w:val="22"/>
        </w:rPr>
      </w:pPr>
    </w:p>
    <w:tbl>
      <w:tblPr>
        <w:tblW w:w="9252" w:type="dxa"/>
        <w:tblInd w:w="450" w:type="dxa"/>
        <w:tblLayout w:type="fixed"/>
        <w:tblLook w:val="01E0" w:firstRow="1" w:lastRow="1" w:firstColumn="1" w:lastColumn="1" w:noHBand="0" w:noVBand="0"/>
      </w:tblPr>
      <w:tblGrid>
        <w:gridCol w:w="2610"/>
        <w:gridCol w:w="1017"/>
        <w:gridCol w:w="243"/>
        <w:gridCol w:w="1152"/>
        <w:gridCol w:w="270"/>
        <w:gridCol w:w="1098"/>
        <w:gridCol w:w="270"/>
        <w:gridCol w:w="1170"/>
        <w:gridCol w:w="252"/>
        <w:gridCol w:w="1170"/>
      </w:tblGrid>
      <w:tr w:rsidR="00C36430" w:rsidRPr="00154712" w:rsidTr="00C36430">
        <w:tc>
          <w:tcPr>
            <w:tcW w:w="2610" w:type="dxa"/>
          </w:tcPr>
          <w:p w:rsidR="00C36430" w:rsidRPr="00352CBC" w:rsidRDefault="00C36430" w:rsidP="00C36430">
            <w:pPr>
              <w:tabs>
                <w:tab w:val="left" w:pos="252"/>
              </w:tabs>
              <w:spacing w:line="240" w:lineRule="atLeast"/>
              <w:rPr>
                <w:rFonts w:eastAsia="MS Mincho" w:cs="Angsana New"/>
                <w:b/>
                <w:bCs/>
                <w:i/>
                <w:iCs/>
              </w:rPr>
            </w:pPr>
            <w:r>
              <w:rPr>
                <w:rFonts w:eastAsia="MS Mincho" w:cs="Angsana New"/>
                <w:b/>
                <w:bCs/>
                <w:i/>
                <w:iCs/>
              </w:rPr>
              <w:t>Nine</w:t>
            </w:r>
            <w:r w:rsidRPr="00352CBC">
              <w:rPr>
                <w:rFonts w:eastAsia="MS Mincho" w:cs="Angsana New"/>
                <w:b/>
                <w:bCs/>
                <w:i/>
                <w:iCs/>
              </w:rPr>
              <w:t>-month period ended</w:t>
            </w:r>
          </w:p>
        </w:tc>
        <w:tc>
          <w:tcPr>
            <w:tcW w:w="1017" w:type="dxa"/>
          </w:tcPr>
          <w:p w:rsidR="00C36430" w:rsidRPr="00154712" w:rsidRDefault="00C36430" w:rsidP="00C36430">
            <w:pPr>
              <w:spacing w:line="240" w:lineRule="atLeast"/>
              <w:ind w:left="-108" w:right="-81"/>
              <w:jc w:val="center"/>
              <w:rPr>
                <w:rFonts w:eastAsia="MS Mincho" w:cs="Angsana New"/>
              </w:rPr>
            </w:pPr>
            <w:r w:rsidRPr="00154712">
              <w:rPr>
                <w:rFonts w:eastAsia="MS Mincho" w:cs="Angsana New"/>
              </w:rPr>
              <w:t>Par value</w:t>
            </w:r>
          </w:p>
        </w:tc>
        <w:tc>
          <w:tcPr>
            <w:tcW w:w="243" w:type="dxa"/>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520" w:type="dxa"/>
            <w:gridSpan w:val="3"/>
            <w:tcBorders>
              <w:bottom w:val="single" w:sz="4" w:space="0" w:color="auto"/>
            </w:tcBorders>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Pr>
                <w:rFonts w:eastAsia="MS Mincho" w:cs="Angsana New"/>
              </w:rPr>
              <w:t>8</w:t>
            </w:r>
          </w:p>
        </w:tc>
        <w:tc>
          <w:tcPr>
            <w:tcW w:w="270" w:type="dxa"/>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592" w:type="dxa"/>
            <w:gridSpan w:val="3"/>
            <w:tcBorders>
              <w:bottom w:val="single" w:sz="4" w:space="0" w:color="auto"/>
            </w:tcBorders>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Pr>
                <w:rFonts w:eastAsia="MS Mincho" w:cs="Angsana New"/>
              </w:rPr>
              <w:t>7</w:t>
            </w:r>
          </w:p>
        </w:tc>
      </w:tr>
      <w:tr w:rsidR="00C36430" w:rsidRPr="00154712" w:rsidTr="001B238B">
        <w:tc>
          <w:tcPr>
            <w:tcW w:w="2610" w:type="dxa"/>
          </w:tcPr>
          <w:p w:rsidR="00C36430" w:rsidRPr="00352CBC" w:rsidRDefault="00C36430" w:rsidP="00C36430">
            <w:pPr>
              <w:tabs>
                <w:tab w:val="left" w:pos="252"/>
              </w:tabs>
              <w:spacing w:line="240" w:lineRule="atLeast"/>
              <w:rPr>
                <w:rFonts w:eastAsia="MS Mincho" w:cs="Angsana New"/>
                <w:b/>
                <w:bCs/>
                <w:i/>
                <w:iCs/>
                <w:rtl/>
                <w:cs/>
              </w:rPr>
            </w:pPr>
            <w:r>
              <w:rPr>
                <w:rFonts w:eastAsia="MS Mincho" w:cs="Angsana New"/>
                <w:b/>
                <w:bCs/>
                <w:i/>
                <w:iCs/>
              </w:rPr>
              <w:t xml:space="preserve">   30 September</w:t>
            </w:r>
          </w:p>
        </w:tc>
        <w:tc>
          <w:tcPr>
            <w:tcW w:w="1017" w:type="dxa"/>
          </w:tcPr>
          <w:p w:rsidR="00C36430" w:rsidRPr="00154712" w:rsidRDefault="00C36430" w:rsidP="00C36430">
            <w:pPr>
              <w:spacing w:line="240" w:lineRule="atLeast"/>
              <w:ind w:left="-108" w:right="-81"/>
              <w:jc w:val="center"/>
              <w:rPr>
                <w:rFonts w:eastAsia="MS Mincho" w:cs="Angsana New"/>
                <w:rtl/>
                <w:cs/>
              </w:rPr>
            </w:pPr>
            <w:r w:rsidRPr="00154712">
              <w:rPr>
                <w:rFonts w:eastAsia="MS Mincho" w:cs="Angsana New"/>
              </w:rPr>
              <w:t>per share</w:t>
            </w:r>
          </w:p>
        </w:tc>
        <w:tc>
          <w:tcPr>
            <w:tcW w:w="243" w:type="dxa"/>
          </w:tcPr>
          <w:p w:rsidR="00C36430" w:rsidRPr="00154712" w:rsidRDefault="00C36430" w:rsidP="00C3643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52" w:type="dxa"/>
            <w:tcBorders>
              <w:top w:val="single" w:sz="4" w:space="0" w:color="auto"/>
            </w:tcBorders>
          </w:tcPr>
          <w:p w:rsidR="00C36430" w:rsidRPr="00154712" w:rsidRDefault="00C36430" w:rsidP="00C3643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C36430" w:rsidRPr="00154712" w:rsidRDefault="00C36430" w:rsidP="00C3643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c>
          <w:tcPr>
            <w:tcW w:w="270" w:type="dxa"/>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C36430" w:rsidRPr="00154712" w:rsidRDefault="00C36430" w:rsidP="00C3643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52" w:type="dxa"/>
            <w:tcBorders>
              <w:top w:val="single" w:sz="4" w:space="0" w:color="auto"/>
            </w:tcBorders>
          </w:tcPr>
          <w:p w:rsidR="00C36430" w:rsidRPr="00154712" w:rsidRDefault="00C36430" w:rsidP="00C364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C36430" w:rsidRPr="00154712" w:rsidRDefault="00C36430" w:rsidP="00C3643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r>
      <w:tr w:rsidR="00C36430" w:rsidRPr="00352CBC" w:rsidTr="00C36430">
        <w:tc>
          <w:tcPr>
            <w:tcW w:w="2610" w:type="dxa"/>
          </w:tcPr>
          <w:p w:rsidR="00C36430" w:rsidRPr="00352CBC" w:rsidRDefault="00C36430" w:rsidP="00C36430">
            <w:pPr>
              <w:spacing w:line="240" w:lineRule="atLeast"/>
              <w:jc w:val="center"/>
              <w:rPr>
                <w:rFonts w:eastAsia="MS Mincho" w:cs="Angsana New"/>
                <w:rtl/>
                <w:cs/>
              </w:rPr>
            </w:pPr>
          </w:p>
        </w:tc>
        <w:tc>
          <w:tcPr>
            <w:tcW w:w="1017" w:type="dxa"/>
          </w:tcPr>
          <w:p w:rsidR="00C36430" w:rsidRPr="00352CBC" w:rsidRDefault="00C36430" w:rsidP="00C36430">
            <w:pPr>
              <w:spacing w:line="240" w:lineRule="atLeast"/>
              <w:ind w:left="-108" w:right="-81"/>
              <w:jc w:val="center"/>
              <w:rPr>
                <w:rFonts w:eastAsia="MS Mincho" w:cs="Angsana New"/>
                <w:i/>
                <w:iCs/>
                <w:rtl/>
                <w:cs/>
              </w:rPr>
            </w:pPr>
            <w:r w:rsidRPr="00352CBC">
              <w:rPr>
                <w:rFonts w:eastAsia="MS Mincho" w:cs="Angsana New"/>
                <w:i/>
                <w:iCs/>
              </w:rPr>
              <w:t>(in Baht)</w:t>
            </w:r>
          </w:p>
        </w:tc>
        <w:tc>
          <w:tcPr>
            <w:tcW w:w="243" w:type="dxa"/>
          </w:tcPr>
          <w:p w:rsidR="00C36430" w:rsidRPr="00352CBC" w:rsidRDefault="00C36430" w:rsidP="00C36430">
            <w:pPr>
              <w:spacing w:line="240" w:lineRule="atLeast"/>
              <w:jc w:val="center"/>
              <w:rPr>
                <w:rFonts w:eastAsia="MS Mincho" w:cs="Angsana New"/>
                <w:i/>
                <w:iCs/>
              </w:rPr>
            </w:pPr>
          </w:p>
        </w:tc>
        <w:tc>
          <w:tcPr>
            <w:tcW w:w="5382" w:type="dxa"/>
            <w:gridSpan w:val="7"/>
          </w:tcPr>
          <w:p w:rsidR="00C36430" w:rsidRPr="00352CBC" w:rsidRDefault="00C36430" w:rsidP="00C36430">
            <w:pPr>
              <w:spacing w:line="240" w:lineRule="atLeast"/>
              <w:jc w:val="center"/>
              <w:rPr>
                <w:rFonts w:eastAsia="MS Mincho" w:cs="Angsana New"/>
                <w:i/>
                <w:iCs/>
              </w:rPr>
            </w:pPr>
            <w:r w:rsidRPr="00352CBC">
              <w:rPr>
                <w:rFonts w:eastAsia="MS Mincho" w:cs="Angsana New"/>
                <w:i/>
                <w:iCs/>
              </w:rPr>
              <w:t xml:space="preserve">(thousand shares / </w:t>
            </w:r>
            <w:r w:rsidR="00C436EC">
              <w:rPr>
                <w:rFonts w:eastAsia="MS Mincho" w:cs="Angsana New"/>
                <w:i/>
                <w:iCs/>
              </w:rPr>
              <w:t xml:space="preserve">in </w:t>
            </w:r>
            <w:r w:rsidRPr="00352CBC">
              <w:rPr>
                <w:rFonts w:eastAsia="MS Mincho" w:cs="Angsana New"/>
                <w:i/>
                <w:iCs/>
              </w:rPr>
              <w:t>thousand Baht)</w:t>
            </w:r>
          </w:p>
        </w:tc>
      </w:tr>
      <w:tr w:rsidR="00C36430" w:rsidRPr="00154712" w:rsidTr="001B238B">
        <w:tc>
          <w:tcPr>
            <w:tcW w:w="2610" w:type="dxa"/>
          </w:tcPr>
          <w:p w:rsidR="00C36430" w:rsidRPr="00154712" w:rsidRDefault="00C36430" w:rsidP="00C36430">
            <w:pPr>
              <w:spacing w:line="240" w:lineRule="atLeast"/>
              <w:jc w:val="both"/>
              <w:rPr>
                <w:rFonts w:eastAsia="MS Mincho" w:cs="Angsana New"/>
                <w:b/>
                <w:bCs/>
                <w:i/>
                <w:iCs/>
              </w:rPr>
            </w:pPr>
            <w:r w:rsidRPr="00154712">
              <w:rPr>
                <w:rFonts w:eastAsia="MS Mincho" w:cs="Angsana New"/>
                <w:b/>
                <w:bCs/>
                <w:i/>
                <w:iCs/>
              </w:rPr>
              <w:t>Authorised</w:t>
            </w:r>
          </w:p>
        </w:tc>
        <w:tc>
          <w:tcPr>
            <w:tcW w:w="1017" w:type="dxa"/>
          </w:tcPr>
          <w:p w:rsidR="00C36430" w:rsidRPr="00154712" w:rsidRDefault="00C36430" w:rsidP="00C36430">
            <w:pPr>
              <w:tabs>
                <w:tab w:val="left" w:pos="227"/>
              </w:tabs>
              <w:spacing w:line="240" w:lineRule="atLeast"/>
              <w:ind w:left="-108"/>
              <w:jc w:val="center"/>
              <w:rPr>
                <w:rFonts w:eastAsia="MS Mincho" w:cs="Angsana New"/>
              </w:rPr>
            </w:pPr>
          </w:p>
        </w:tc>
        <w:tc>
          <w:tcPr>
            <w:tcW w:w="243" w:type="dxa"/>
          </w:tcPr>
          <w:p w:rsidR="00C36430" w:rsidRPr="00154712" w:rsidRDefault="00C36430" w:rsidP="00C36430">
            <w:pPr>
              <w:tabs>
                <w:tab w:val="decimal" w:pos="819"/>
              </w:tabs>
              <w:spacing w:line="240" w:lineRule="atLeast"/>
              <w:ind w:left="-79" w:right="-126"/>
              <w:jc w:val="both"/>
              <w:rPr>
                <w:rFonts w:eastAsia="MS Mincho"/>
              </w:rPr>
            </w:pPr>
          </w:p>
        </w:tc>
        <w:tc>
          <w:tcPr>
            <w:tcW w:w="1152" w:type="dxa"/>
          </w:tcPr>
          <w:p w:rsidR="00C36430" w:rsidRPr="00154712" w:rsidRDefault="00C36430" w:rsidP="00C36430">
            <w:pPr>
              <w:tabs>
                <w:tab w:val="decimal" w:pos="846"/>
              </w:tabs>
              <w:spacing w:line="240" w:lineRule="atLeast"/>
              <w:ind w:left="-79" w:right="-126"/>
              <w:rPr>
                <w:rFonts w:eastAsia="MS Mincho"/>
              </w:rPr>
            </w:pPr>
          </w:p>
        </w:tc>
        <w:tc>
          <w:tcPr>
            <w:tcW w:w="270" w:type="dxa"/>
          </w:tcPr>
          <w:p w:rsidR="00C36430" w:rsidRPr="00154712" w:rsidRDefault="00C36430" w:rsidP="00C36430">
            <w:pPr>
              <w:tabs>
                <w:tab w:val="decimal" w:pos="846"/>
              </w:tabs>
              <w:spacing w:line="240" w:lineRule="atLeast"/>
              <w:ind w:left="-79" w:right="-126"/>
              <w:rPr>
                <w:rFonts w:eastAsia="MS Mincho"/>
              </w:rPr>
            </w:pPr>
          </w:p>
        </w:tc>
        <w:tc>
          <w:tcPr>
            <w:tcW w:w="1098" w:type="dxa"/>
          </w:tcPr>
          <w:p w:rsidR="00C36430" w:rsidRPr="00154712" w:rsidRDefault="00C36430" w:rsidP="00C36430">
            <w:pPr>
              <w:tabs>
                <w:tab w:val="decimal" w:pos="846"/>
              </w:tabs>
              <w:spacing w:line="240" w:lineRule="atLeast"/>
              <w:ind w:left="-79" w:right="-126"/>
              <w:rPr>
                <w:rFonts w:eastAsia="MS Mincho"/>
              </w:rPr>
            </w:pPr>
          </w:p>
        </w:tc>
        <w:tc>
          <w:tcPr>
            <w:tcW w:w="270" w:type="dxa"/>
          </w:tcPr>
          <w:p w:rsidR="00C36430" w:rsidRPr="00154712" w:rsidRDefault="00C36430" w:rsidP="00C36430">
            <w:pPr>
              <w:tabs>
                <w:tab w:val="decimal" w:pos="846"/>
              </w:tabs>
              <w:spacing w:line="240" w:lineRule="atLeast"/>
              <w:ind w:left="-79" w:right="-126"/>
              <w:rPr>
                <w:rFonts w:eastAsia="MS Mincho"/>
              </w:rPr>
            </w:pPr>
          </w:p>
        </w:tc>
        <w:tc>
          <w:tcPr>
            <w:tcW w:w="1170" w:type="dxa"/>
          </w:tcPr>
          <w:p w:rsidR="00C36430" w:rsidRPr="00154712" w:rsidRDefault="00C36430" w:rsidP="00C36430">
            <w:pPr>
              <w:tabs>
                <w:tab w:val="decimal" w:pos="846"/>
              </w:tabs>
              <w:spacing w:line="240" w:lineRule="atLeast"/>
              <w:ind w:left="-79" w:right="-126"/>
              <w:rPr>
                <w:rFonts w:eastAsia="MS Mincho"/>
              </w:rPr>
            </w:pPr>
          </w:p>
        </w:tc>
        <w:tc>
          <w:tcPr>
            <w:tcW w:w="252" w:type="dxa"/>
          </w:tcPr>
          <w:p w:rsidR="00C36430" w:rsidRPr="00154712" w:rsidRDefault="00C36430" w:rsidP="00C36430">
            <w:pPr>
              <w:tabs>
                <w:tab w:val="decimal" w:pos="846"/>
              </w:tabs>
              <w:spacing w:line="240" w:lineRule="atLeast"/>
              <w:ind w:left="-79" w:right="-126"/>
              <w:rPr>
                <w:rFonts w:eastAsia="MS Mincho"/>
              </w:rPr>
            </w:pPr>
          </w:p>
        </w:tc>
        <w:tc>
          <w:tcPr>
            <w:tcW w:w="1170" w:type="dxa"/>
          </w:tcPr>
          <w:p w:rsidR="00C36430" w:rsidRPr="00154712" w:rsidRDefault="00C36430" w:rsidP="00C36430">
            <w:pPr>
              <w:tabs>
                <w:tab w:val="decimal" w:pos="846"/>
              </w:tabs>
              <w:spacing w:line="240" w:lineRule="atLeast"/>
              <w:ind w:left="-79" w:right="-126"/>
              <w:rPr>
                <w:rFonts w:eastAsia="MS Mincho"/>
              </w:rPr>
            </w:pPr>
          </w:p>
        </w:tc>
      </w:tr>
      <w:tr w:rsidR="00C36430" w:rsidRPr="00154712" w:rsidTr="001B238B">
        <w:tc>
          <w:tcPr>
            <w:tcW w:w="2610" w:type="dxa"/>
          </w:tcPr>
          <w:p w:rsidR="00C36430" w:rsidRPr="00154712" w:rsidRDefault="00C36430" w:rsidP="00C36430">
            <w:pPr>
              <w:spacing w:line="240" w:lineRule="atLeast"/>
              <w:jc w:val="both"/>
              <w:rPr>
                <w:rFonts w:eastAsia="MS Mincho" w:cs="Angsana New"/>
              </w:rPr>
            </w:pPr>
            <w:r w:rsidRPr="00154712">
              <w:rPr>
                <w:rFonts w:eastAsia="MS Mincho" w:cs="Angsana New"/>
              </w:rPr>
              <w:t>At 1 January</w:t>
            </w:r>
          </w:p>
        </w:tc>
        <w:tc>
          <w:tcPr>
            <w:tcW w:w="1017" w:type="dxa"/>
          </w:tcPr>
          <w:p w:rsidR="00C36430" w:rsidRPr="00154712" w:rsidRDefault="00C36430" w:rsidP="00C36430">
            <w:pPr>
              <w:tabs>
                <w:tab w:val="left" w:pos="227"/>
              </w:tabs>
              <w:spacing w:line="240" w:lineRule="atLeast"/>
              <w:ind w:left="-108"/>
              <w:jc w:val="center"/>
              <w:rPr>
                <w:rFonts w:eastAsia="MS Mincho" w:cs="Angsana New"/>
              </w:rPr>
            </w:pPr>
          </w:p>
        </w:tc>
        <w:tc>
          <w:tcPr>
            <w:tcW w:w="243" w:type="dxa"/>
          </w:tcPr>
          <w:p w:rsidR="00C36430" w:rsidRPr="00154712" w:rsidRDefault="00C36430" w:rsidP="00C36430">
            <w:pPr>
              <w:tabs>
                <w:tab w:val="decimal" w:pos="819"/>
              </w:tabs>
              <w:spacing w:line="240" w:lineRule="atLeast"/>
              <w:ind w:left="-79" w:right="-126"/>
              <w:jc w:val="both"/>
              <w:rPr>
                <w:rFonts w:eastAsia="MS Mincho"/>
              </w:rPr>
            </w:pPr>
          </w:p>
        </w:tc>
        <w:tc>
          <w:tcPr>
            <w:tcW w:w="1152" w:type="dxa"/>
          </w:tcPr>
          <w:p w:rsidR="00C36430" w:rsidRPr="00154712" w:rsidRDefault="00C36430" w:rsidP="00C36430">
            <w:pPr>
              <w:tabs>
                <w:tab w:val="decimal" w:pos="846"/>
              </w:tabs>
              <w:spacing w:line="240" w:lineRule="atLeast"/>
              <w:ind w:left="-79" w:right="-126"/>
              <w:rPr>
                <w:rFonts w:eastAsia="MS Mincho"/>
              </w:rPr>
            </w:pPr>
          </w:p>
        </w:tc>
        <w:tc>
          <w:tcPr>
            <w:tcW w:w="270" w:type="dxa"/>
          </w:tcPr>
          <w:p w:rsidR="00C36430" w:rsidRPr="00154712" w:rsidRDefault="00C36430" w:rsidP="00C36430">
            <w:pPr>
              <w:tabs>
                <w:tab w:val="decimal" w:pos="846"/>
              </w:tabs>
              <w:spacing w:line="240" w:lineRule="atLeast"/>
              <w:ind w:left="-79" w:right="-126"/>
              <w:rPr>
                <w:rFonts w:eastAsia="MS Mincho"/>
              </w:rPr>
            </w:pPr>
          </w:p>
        </w:tc>
        <w:tc>
          <w:tcPr>
            <w:tcW w:w="1098" w:type="dxa"/>
          </w:tcPr>
          <w:p w:rsidR="00C36430" w:rsidRPr="00154712" w:rsidRDefault="00C36430" w:rsidP="00C36430">
            <w:pPr>
              <w:tabs>
                <w:tab w:val="decimal" w:pos="846"/>
              </w:tabs>
              <w:spacing w:line="240" w:lineRule="atLeast"/>
              <w:ind w:left="-79" w:right="-126"/>
              <w:rPr>
                <w:rFonts w:eastAsia="MS Mincho" w:cs="Angsana New"/>
              </w:rPr>
            </w:pPr>
          </w:p>
        </w:tc>
        <w:tc>
          <w:tcPr>
            <w:tcW w:w="270" w:type="dxa"/>
          </w:tcPr>
          <w:p w:rsidR="00C36430" w:rsidRPr="00154712" w:rsidRDefault="00C36430" w:rsidP="00C36430">
            <w:pPr>
              <w:tabs>
                <w:tab w:val="decimal" w:pos="846"/>
              </w:tabs>
              <w:spacing w:line="240" w:lineRule="atLeast"/>
              <w:ind w:left="-79" w:right="-126"/>
              <w:rPr>
                <w:rFonts w:eastAsia="MS Mincho" w:cs="Angsana New"/>
              </w:rPr>
            </w:pPr>
          </w:p>
        </w:tc>
        <w:tc>
          <w:tcPr>
            <w:tcW w:w="1170" w:type="dxa"/>
          </w:tcPr>
          <w:p w:rsidR="00C36430" w:rsidRPr="00154712" w:rsidRDefault="00C36430" w:rsidP="00C36430">
            <w:pPr>
              <w:tabs>
                <w:tab w:val="decimal" w:pos="846"/>
              </w:tabs>
              <w:spacing w:line="240" w:lineRule="atLeast"/>
              <w:ind w:left="-79" w:right="-126"/>
              <w:rPr>
                <w:rFonts w:eastAsia="MS Mincho" w:cs="Angsana New"/>
              </w:rPr>
            </w:pPr>
          </w:p>
        </w:tc>
        <w:tc>
          <w:tcPr>
            <w:tcW w:w="252" w:type="dxa"/>
          </w:tcPr>
          <w:p w:rsidR="00C36430" w:rsidRPr="00154712" w:rsidRDefault="00C36430" w:rsidP="00C36430">
            <w:pPr>
              <w:tabs>
                <w:tab w:val="decimal" w:pos="846"/>
              </w:tabs>
              <w:spacing w:line="240" w:lineRule="atLeast"/>
              <w:ind w:left="-79" w:right="-126"/>
              <w:rPr>
                <w:rFonts w:eastAsia="MS Mincho" w:cs="Angsana New"/>
              </w:rPr>
            </w:pPr>
          </w:p>
        </w:tc>
        <w:tc>
          <w:tcPr>
            <w:tcW w:w="1170" w:type="dxa"/>
          </w:tcPr>
          <w:p w:rsidR="00C36430" w:rsidRPr="00154712" w:rsidRDefault="00C36430" w:rsidP="00C36430">
            <w:pPr>
              <w:tabs>
                <w:tab w:val="decimal" w:pos="846"/>
              </w:tabs>
              <w:spacing w:line="240" w:lineRule="atLeast"/>
              <w:ind w:left="-79" w:right="-126"/>
              <w:rPr>
                <w:rFonts w:eastAsia="MS Mincho" w:cs="Angsana New"/>
              </w:rPr>
            </w:pPr>
          </w:p>
        </w:tc>
      </w:tr>
      <w:tr w:rsidR="00DC2749" w:rsidRPr="00154712" w:rsidTr="00C436EC">
        <w:tc>
          <w:tcPr>
            <w:tcW w:w="2610" w:type="dxa"/>
          </w:tcPr>
          <w:p w:rsidR="00DC2749" w:rsidRPr="00154712" w:rsidRDefault="00DC2749" w:rsidP="00DC2749">
            <w:pPr>
              <w:spacing w:line="240" w:lineRule="atLeast"/>
              <w:jc w:val="both"/>
              <w:rPr>
                <w:rFonts w:eastAsia="MS Mincho" w:cs="Angsana New"/>
              </w:rPr>
            </w:pPr>
            <w:r w:rsidRPr="00154712">
              <w:rPr>
                <w:rFonts w:eastAsia="MS Mincho" w:cs="Angsana New"/>
              </w:rPr>
              <w:t>- ordinary shares</w:t>
            </w:r>
          </w:p>
        </w:tc>
        <w:tc>
          <w:tcPr>
            <w:tcW w:w="1017" w:type="dxa"/>
          </w:tcPr>
          <w:p w:rsidR="00DC2749" w:rsidRPr="00352CBC" w:rsidRDefault="00DC2749" w:rsidP="00DC2749">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DC2749" w:rsidRPr="00154712" w:rsidRDefault="00DC2749" w:rsidP="00DC2749">
            <w:pPr>
              <w:tabs>
                <w:tab w:val="decimal" w:pos="819"/>
              </w:tabs>
              <w:spacing w:line="240" w:lineRule="atLeast"/>
              <w:ind w:left="-79" w:right="-126"/>
              <w:rPr>
                <w:rFonts w:eastAsia="MS Mincho" w:cs="Angsana New"/>
                <w:rtl/>
                <w:cs/>
              </w:rPr>
            </w:pPr>
          </w:p>
        </w:tc>
        <w:tc>
          <w:tcPr>
            <w:tcW w:w="1152" w:type="dxa"/>
          </w:tcPr>
          <w:p w:rsidR="00DC2749" w:rsidRPr="00DC2749" w:rsidRDefault="00DC2749" w:rsidP="001B238B">
            <w:pPr>
              <w:tabs>
                <w:tab w:val="decimal" w:pos="846"/>
              </w:tabs>
              <w:spacing w:line="240" w:lineRule="auto"/>
              <w:ind w:left="-79" w:right="-126"/>
              <w:jc w:val="center"/>
              <w:rPr>
                <w:rFonts w:eastAsia="MS Mincho"/>
              </w:rPr>
            </w:pPr>
            <w:r w:rsidRPr="00DC2749">
              <w:rPr>
                <w:rFonts w:eastAsia="MS Mincho"/>
              </w:rPr>
              <w:t>1,260,000</w:t>
            </w:r>
          </w:p>
        </w:tc>
        <w:tc>
          <w:tcPr>
            <w:tcW w:w="270" w:type="dxa"/>
          </w:tcPr>
          <w:p w:rsidR="00DC2749" w:rsidRPr="00DC2749" w:rsidRDefault="00DC2749" w:rsidP="00DC2749">
            <w:pPr>
              <w:tabs>
                <w:tab w:val="decimal" w:pos="846"/>
              </w:tabs>
              <w:spacing w:line="240" w:lineRule="auto"/>
              <w:ind w:left="-79" w:right="-126"/>
              <w:rPr>
                <w:rFonts w:eastAsia="MS Mincho"/>
              </w:rPr>
            </w:pPr>
          </w:p>
        </w:tc>
        <w:tc>
          <w:tcPr>
            <w:tcW w:w="1098" w:type="dxa"/>
          </w:tcPr>
          <w:p w:rsidR="00DC2749" w:rsidRPr="00DC2749" w:rsidRDefault="00DC2749" w:rsidP="00C436EC">
            <w:pPr>
              <w:tabs>
                <w:tab w:val="decimal" w:pos="846"/>
              </w:tabs>
              <w:spacing w:line="240" w:lineRule="auto"/>
              <w:ind w:left="-79" w:right="-126"/>
              <w:jc w:val="center"/>
              <w:rPr>
                <w:rFonts w:eastAsia="MS Mincho"/>
              </w:rPr>
            </w:pPr>
            <w:r w:rsidRPr="00DC2749">
              <w:rPr>
                <w:rFonts w:eastAsia="MS Mincho"/>
              </w:rPr>
              <w:t>1,260,000</w:t>
            </w:r>
          </w:p>
        </w:tc>
        <w:tc>
          <w:tcPr>
            <w:tcW w:w="270" w:type="dxa"/>
          </w:tcPr>
          <w:p w:rsidR="00DC2749" w:rsidRPr="00130F68" w:rsidRDefault="00DC2749" w:rsidP="001B238B">
            <w:pPr>
              <w:tabs>
                <w:tab w:val="decimal" w:pos="846"/>
              </w:tabs>
              <w:spacing w:line="240" w:lineRule="auto"/>
              <w:ind w:left="-79" w:right="-126"/>
              <w:jc w:val="right"/>
              <w:rPr>
                <w:rFonts w:eastAsia="MS Mincho"/>
                <w:rtl/>
                <w:cs/>
                <w:lang w:val="th-TH"/>
              </w:rPr>
            </w:pPr>
          </w:p>
        </w:tc>
        <w:tc>
          <w:tcPr>
            <w:tcW w:w="1170" w:type="dxa"/>
          </w:tcPr>
          <w:p w:rsidR="00DC2749" w:rsidRPr="00130F68" w:rsidRDefault="00DC2749" w:rsidP="001B238B">
            <w:pPr>
              <w:tabs>
                <w:tab w:val="decimal" w:pos="846"/>
              </w:tabs>
              <w:spacing w:line="240" w:lineRule="auto"/>
              <w:ind w:left="-79" w:right="-126"/>
              <w:jc w:val="center"/>
              <w:rPr>
                <w:rFonts w:eastAsia="MS Mincho"/>
              </w:rPr>
            </w:pPr>
            <w:r w:rsidRPr="00130F68">
              <w:rPr>
                <w:rFonts w:eastAsia="MS Mincho"/>
              </w:rPr>
              <w:t>220,000</w:t>
            </w:r>
          </w:p>
        </w:tc>
        <w:tc>
          <w:tcPr>
            <w:tcW w:w="252" w:type="dxa"/>
          </w:tcPr>
          <w:p w:rsidR="00DC2749" w:rsidRPr="00130F68" w:rsidRDefault="00DC2749" w:rsidP="001B238B">
            <w:pPr>
              <w:tabs>
                <w:tab w:val="decimal" w:pos="846"/>
              </w:tabs>
              <w:spacing w:line="240" w:lineRule="auto"/>
              <w:ind w:left="-79" w:right="-126"/>
              <w:jc w:val="right"/>
              <w:rPr>
                <w:rFonts w:eastAsia="MS Mincho"/>
                <w:rtl/>
                <w:cs/>
                <w:lang w:val="th-TH"/>
              </w:rPr>
            </w:pPr>
          </w:p>
        </w:tc>
        <w:tc>
          <w:tcPr>
            <w:tcW w:w="1170" w:type="dxa"/>
          </w:tcPr>
          <w:p w:rsidR="00DC2749" w:rsidRPr="00130F68" w:rsidRDefault="001B238B" w:rsidP="001B238B">
            <w:pPr>
              <w:tabs>
                <w:tab w:val="decimal" w:pos="954"/>
              </w:tabs>
              <w:spacing w:line="240" w:lineRule="auto"/>
              <w:ind w:left="-79" w:right="-126"/>
              <w:rPr>
                <w:rFonts w:eastAsia="MS Mincho"/>
                <w:rtl/>
                <w:cs/>
              </w:rPr>
            </w:pPr>
            <w:r>
              <w:rPr>
                <w:rFonts w:eastAsia="MS Mincho"/>
              </w:rPr>
              <w:t xml:space="preserve">  </w:t>
            </w:r>
            <w:r w:rsidR="00DC2749" w:rsidRPr="00130F68">
              <w:rPr>
                <w:rFonts w:eastAsia="MS Mincho"/>
              </w:rPr>
              <w:t>220,000</w:t>
            </w:r>
          </w:p>
        </w:tc>
      </w:tr>
      <w:tr w:rsidR="00C436EC" w:rsidRPr="00154712" w:rsidTr="00C436EC">
        <w:tc>
          <w:tcPr>
            <w:tcW w:w="2610" w:type="dxa"/>
          </w:tcPr>
          <w:p w:rsidR="00C436EC" w:rsidRPr="00154712" w:rsidRDefault="00C436EC" w:rsidP="00C436EC">
            <w:pPr>
              <w:spacing w:line="240" w:lineRule="atLeast"/>
              <w:jc w:val="both"/>
              <w:rPr>
                <w:rFonts w:eastAsia="MS Mincho" w:cs="Angsana New"/>
              </w:rPr>
            </w:pPr>
            <w:r>
              <w:rPr>
                <w:rFonts w:eastAsia="MS Mincho" w:cs="Angsana New"/>
              </w:rPr>
              <w:t>Reduction of shares</w:t>
            </w:r>
          </w:p>
        </w:tc>
        <w:tc>
          <w:tcPr>
            <w:tcW w:w="1017" w:type="dxa"/>
          </w:tcPr>
          <w:p w:rsidR="00C436EC" w:rsidRPr="00352CBC" w:rsidRDefault="00C436EC" w:rsidP="00C436EC">
            <w:pPr>
              <w:tabs>
                <w:tab w:val="left" w:pos="227"/>
              </w:tabs>
              <w:spacing w:line="240" w:lineRule="atLeast"/>
              <w:ind w:left="-108" w:right="-81"/>
              <w:jc w:val="center"/>
              <w:rPr>
                <w:rFonts w:eastAsia="MS Mincho" w:cs="Angsana New"/>
              </w:rPr>
            </w:pPr>
          </w:p>
        </w:tc>
        <w:tc>
          <w:tcPr>
            <w:tcW w:w="243" w:type="dxa"/>
          </w:tcPr>
          <w:p w:rsidR="00C436EC" w:rsidRPr="00154712" w:rsidRDefault="00C436EC" w:rsidP="00C436EC">
            <w:pPr>
              <w:tabs>
                <w:tab w:val="decimal" w:pos="819"/>
              </w:tabs>
              <w:spacing w:line="240" w:lineRule="atLeast"/>
              <w:ind w:left="-79" w:right="-126"/>
              <w:rPr>
                <w:rFonts w:eastAsia="MS Mincho" w:cs="Angsana New"/>
                <w:rtl/>
                <w:cs/>
              </w:rPr>
            </w:pPr>
          </w:p>
        </w:tc>
        <w:tc>
          <w:tcPr>
            <w:tcW w:w="1152" w:type="dxa"/>
            <w:tcBorders>
              <w:top w:val="nil"/>
              <w:left w:val="nil"/>
              <w:right w:val="nil"/>
            </w:tcBorders>
          </w:tcPr>
          <w:p w:rsidR="00C436EC" w:rsidRPr="00130F68" w:rsidRDefault="00C436EC" w:rsidP="00C436EC">
            <w:pPr>
              <w:tabs>
                <w:tab w:val="decimal" w:pos="522"/>
              </w:tabs>
              <w:spacing w:line="240" w:lineRule="auto"/>
              <w:ind w:left="-79" w:right="-126"/>
              <w:jc w:val="center"/>
              <w:rPr>
                <w:rFonts w:eastAsia="MS Mincho"/>
              </w:rPr>
            </w:pPr>
            <w:r>
              <w:rPr>
                <w:rFonts w:eastAsia="MS Mincho"/>
              </w:rPr>
              <w:t xml:space="preserve">    (261,718)</w:t>
            </w:r>
          </w:p>
        </w:tc>
        <w:tc>
          <w:tcPr>
            <w:tcW w:w="270" w:type="dxa"/>
          </w:tcPr>
          <w:p w:rsidR="00C436EC" w:rsidRPr="00130F68" w:rsidRDefault="00C436EC" w:rsidP="00C436EC">
            <w:pPr>
              <w:tabs>
                <w:tab w:val="decimal" w:pos="846"/>
              </w:tabs>
              <w:spacing w:line="240" w:lineRule="auto"/>
              <w:ind w:left="-79" w:right="-126"/>
              <w:rPr>
                <w:rFonts w:eastAsia="MS Mincho"/>
              </w:rPr>
            </w:pPr>
          </w:p>
        </w:tc>
        <w:tc>
          <w:tcPr>
            <w:tcW w:w="1098" w:type="dxa"/>
            <w:tcBorders>
              <w:top w:val="nil"/>
              <w:left w:val="nil"/>
              <w:right w:val="nil"/>
            </w:tcBorders>
          </w:tcPr>
          <w:p w:rsidR="00C436EC" w:rsidRPr="00130F68" w:rsidRDefault="00C436EC" w:rsidP="00C436EC">
            <w:pPr>
              <w:tabs>
                <w:tab w:val="decimal" w:pos="846"/>
              </w:tabs>
              <w:spacing w:line="240" w:lineRule="auto"/>
              <w:ind w:left="-79" w:right="-126"/>
              <w:jc w:val="center"/>
              <w:rPr>
                <w:rFonts w:eastAsia="MS Mincho"/>
              </w:rPr>
            </w:pPr>
            <w:r>
              <w:rPr>
                <w:rFonts w:eastAsia="MS Mincho"/>
              </w:rPr>
              <w:t xml:space="preserve">    (261,718)</w:t>
            </w:r>
          </w:p>
        </w:tc>
        <w:tc>
          <w:tcPr>
            <w:tcW w:w="270" w:type="dxa"/>
          </w:tcPr>
          <w:p w:rsidR="00C436EC" w:rsidRPr="00130F68" w:rsidRDefault="00C436EC" w:rsidP="00C436EC">
            <w:pPr>
              <w:tabs>
                <w:tab w:val="decimal" w:pos="846"/>
              </w:tabs>
              <w:spacing w:line="240" w:lineRule="auto"/>
              <w:ind w:left="-79" w:right="-126"/>
              <w:jc w:val="right"/>
              <w:rPr>
                <w:rFonts w:eastAsia="MS Mincho"/>
                <w:rtl/>
                <w:cs/>
                <w:lang w:val="th-TH"/>
              </w:rPr>
            </w:pPr>
          </w:p>
        </w:tc>
        <w:tc>
          <w:tcPr>
            <w:tcW w:w="1170" w:type="dxa"/>
          </w:tcPr>
          <w:p w:rsidR="00C436EC" w:rsidRPr="00130F68" w:rsidRDefault="00C436EC" w:rsidP="00C436EC">
            <w:pPr>
              <w:tabs>
                <w:tab w:val="decimal" w:pos="252"/>
              </w:tabs>
              <w:spacing w:line="240" w:lineRule="auto"/>
              <w:ind w:left="-79" w:right="-126"/>
              <w:jc w:val="center"/>
              <w:rPr>
                <w:rFonts w:eastAsia="MS Mincho"/>
              </w:rPr>
            </w:pPr>
            <w:r>
              <w:rPr>
                <w:rFonts w:eastAsia="MS Mincho"/>
              </w:rPr>
              <w:t>-</w:t>
            </w:r>
          </w:p>
        </w:tc>
        <w:tc>
          <w:tcPr>
            <w:tcW w:w="252" w:type="dxa"/>
          </w:tcPr>
          <w:p w:rsidR="00C436EC" w:rsidRPr="00130F68" w:rsidRDefault="00C436EC" w:rsidP="00C436EC">
            <w:pPr>
              <w:tabs>
                <w:tab w:val="decimal" w:pos="846"/>
              </w:tabs>
              <w:spacing w:line="240" w:lineRule="auto"/>
              <w:ind w:left="-79" w:right="-126"/>
              <w:jc w:val="right"/>
              <w:rPr>
                <w:rFonts w:eastAsia="MS Mincho"/>
                <w:rtl/>
                <w:cs/>
                <w:lang w:val="th-TH"/>
              </w:rPr>
            </w:pPr>
          </w:p>
        </w:tc>
        <w:tc>
          <w:tcPr>
            <w:tcW w:w="1170" w:type="dxa"/>
          </w:tcPr>
          <w:p w:rsidR="00C436EC" w:rsidRDefault="00C436EC" w:rsidP="00C436EC">
            <w:pPr>
              <w:tabs>
                <w:tab w:val="decimal" w:pos="630"/>
              </w:tabs>
              <w:spacing w:line="240" w:lineRule="auto"/>
              <w:ind w:left="-79" w:right="-126"/>
              <w:rPr>
                <w:rFonts w:eastAsia="MS Mincho"/>
              </w:rPr>
            </w:pPr>
            <w:r>
              <w:rPr>
                <w:rFonts w:eastAsia="MS Mincho"/>
              </w:rPr>
              <w:t>-</w:t>
            </w:r>
          </w:p>
        </w:tc>
      </w:tr>
      <w:tr w:rsidR="001B238B" w:rsidRPr="00154712" w:rsidTr="00C436EC">
        <w:tc>
          <w:tcPr>
            <w:tcW w:w="2610" w:type="dxa"/>
          </w:tcPr>
          <w:p w:rsidR="001B238B" w:rsidRPr="00652CD2" w:rsidRDefault="001B238B" w:rsidP="001B238B">
            <w:pPr>
              <w:spacing w:line="240" w:lineRule="atLeast"/>
            </w:pPr>
            <w:r w:rsidRPr="00652CD2">
              <w:t>Increase of new shares</w:t>
            </w:r>
          </w:p>
        </w:tc>
        <w:tc>
          <w:tcPr>
            <w:tcW w:w="1017" w:type="dxa"/>
          </w:tcPr>
          <w:p w:rsidR="001B238B" w:rsidRPr="00352CBC" w:rsidRDefault="001B238B" w:rsidP="001B238B">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1B238B" w:rsidRPr="00154712" w:rsidRDefault="001B238B" w:rsidP="001B238B">
            <w:pPr>
              <w:tabs>
                <w:tab w:val="decimal" w:pos="819"/>
              </w:tabs>
              <w:spacing w:line="240" w:lineRule="atLeast"/>
              <w:ind w:left="-79" w:right="-126"/>
              <w:rPr>
                <w:rFonts w:eastAsia="MS Mincho" w:cs="Angsana New"/>
                <w:rtl/>
                <w:cs/>
                <w:lang w:val="th-TH"/>
              </w:rPr>
            </w:pPr>
          </w:p>
        </w:tc>
        <w:tc>
          <w:tcPr>
            <w:tcW w:w="1152" w:type="dxa"/>
            <w:tcBorders>
              <w:left w:val="nil"/>
              <w:bottom w:val="single" w:sz="4" w:space="0" w:color="auto"/>
              <w:right w:val="nil"/>
            </w:tcBorders>
          </w:tcPr>
          <w:p w:rsidR="001B238B" w:rsidRPr="00130F68" w:rsidRDefault="00C436EC" w:rsidP="00C436EC">
            <w:pPr>
              <w:tabs>
                <w:tab w:val="decimal" w:pos="612"/>
              </w:tabs>
              <w:spacing w:line="240" w:lineRule="auto"/>
              <w:ind w:left="-79" w:right="-126"/>
              <w:rPr>
                <w:rFonts w:eastAsia="MS Mincho"/>
              </w:rPr>
            </w:pPr>
            <w:r>
              <w:rPr>
                <w:rFonts w:eastAsia="MS Mincho"/>
              </w:rPr>
              <w:t>-</w:t>
            </w:r>
          </w:p>
        </w:tc>
        <w:tc>
          <w:tcPr>
            <w:tcW w:w="270" w:type="dxa"/>
          </w:tcPr>
          <w:p w:rsidR="001B238B" w:rsidRPr="00130F68" w:rsidRDefault="001B238B" w:rsidP="001B238B">
            <w:pPr>
              <w:tabs>
                <w:tab w:val="decimal" w:pos="846"/>
              </w:tabs>
              <w:spacing w:line="240" w:lineRule="auto"/>
              <w:ind w:left="-79" w:right="-126"/>
              <w:rPr>
                <w:rFonts w:eastAsia="MS Mincho"/>
              </w:rPr>
            </w:pPr>
          </w:p>
        </w:tc>
        <w:tc>
          <w:tcPr>
            <w:tcW w:w="1098" w:type="dxa"/>
            <w:tcBorders>
              <w:left w:val="nil"/>
              <w:bottom w:val="single" w:sz="4" w:space="0" w:color="auto"/>
              <w:right w:val="nil"/>
            </w:tcBorders>
          </w:tcPr>
          <w:p w:rsidR="001B238B" w:rsidRPr="00130F68" w:rsidRDefault="00C436EC" w:rsidP="00C436EC">
            <w:pPr>
              <w:tabs>
                <w:tab w:val="decimal" w:pos="630"/>
              </w:tabs>
              <w:spacing w:line="240" w:lineRule="auto"/>
              <w:ind w:left="-79" w:right="-126"/>
              <w:rPr>
                <w:rFonts w:eastAsia="MS Mincho"/>
              </w:rPr>
            </w:pPr>
            <w:r>
              <w:rPr>
                <w:rFonts w:eastAsia="MS Mincho"/>
              </w:rPr>
              <w:t>-</w:t>
            </w:r>
          </w:p>
        </w:tc>
        <w:tc>
          <w:tcPr>
            <w:tcW w:w="270" w:type="dxa"/>
          </w:tcPr>
          <w:p w:rsidR="001B238B" w:rsidRPr="00130F68" w:rsidRDefault="001B238B" w:rsidP="001B238B">
            <w:pPr>
              <w:tabs>
                <w:tab w:val="decimal" w:pos="846"/>
              </w:tabs>
              <w:spacing w:line="240" w:lineRule="auto"/>
              <w:ind w:left="-79" w:right="-126"/>
              <w:jc w:val="right"/>
              <w:rPr>
                <w:rFonts w:eastAsia="MS Mincho"/>
                <w:rtl/>
                <w:cs/>
                <w:lang w:val="th-TH"/>
              </w:rPr>
            </w:pPr>
          </w:p>
        </w:tc>
        <w:tc>
          <w:tcPr>
            <w:tcW w:w="1170" w:type="dxa"/>
            <w:tcBorders>
              <w:top w:val="nil"/>
              <w:left w:val="nil"/>
              <w:bottom w:val="single" w:sz="4" w:space="0" w:color="auto"/>
              <w:right w:val="nil"/>
            </w:tcBorders>
          </w:tcPr>
          <w:p w:rsidR="001B238B" w:rsidRPr="00130F68" w:rsidRDefault="001B238B" w:rsidP="001B238B">
            <w:pPr>
              <w:tabs>
                <w:tab w:val="decimal" w:pos="846"/>
              </w:tabs>
              <w:spacing w:line="240" w:lineRule="auto"/>
              <w:ind w:left="-79" w:right="-126"/>
              <w:jc w:val="center"/>
              <w:rPr>
                <w:rFonts w:eastAsia="MS Mincho"/>
              </w:rPr>
            </w:pPr>
            <w:r w:rsidRPr="00130F68">
              <w:rPr>
                <w:rFonts w:eastAsia="MS Mincho"/>
              </w:rPr>
              <w:t>1,040,000</w:t>
            </w:r>
          </w:p>
        </w:tc>
        <w:tc>
          <w:tcPr>
            <w:tcW w:w="252" w:type="dxa"/>
          </w:tcPr>
          <w:p w:rsidR="001B238B" w:rsidRPr="00130F68" w:rsidRDefault="001B238B" w:rsidP="001B238B">
            <w:pPr>
              <w:tabs>
                <w:tab w:val="decimal" w:pos="846"/>
              </w:tabs>
              <w:spacing w:line="240" w:lineRule="auto"/>
              <w:ind w:left="-79" w:right="-126"/>
              <w:jc w:val="right"/>
              <w:rPr>
                <w:rFonts w:eastAsia="MS Mincho"/>
              </w:rPr>
            </w:pPr>
          </w:p>
        </w:tc>
        <w:tc>
          <w:tcPr>
            <w:tcW w:w="1170" w:type="dxa"/>
            <w:tcBorders>
              <w:top w:val="nil"/>
              <w:left w:val="nil"/>
              <w:bottom w:val="single" w:sz="4" w:space="0" w:color="auto"/>
              <w:right w:val="nil"/>
            </w:tcBorders>
          </w:tcPr>
          <w:p w:rsidR="001B238B" w:rsidRPr="00130F68" w:rsidRDefault="001B238B" w:rsidP="001B238B">
            <w:pPr>
              <w:tabs>
                <w:tab w:val="decimal" w:pos="954"/>
              </w:tabs>
              <w:spacing w:line="240" w:lineRule="auto"/>
              <w:ind w:left="-79" w:right="-126"/>
              <w:rPr>
                <w:rFonts w:eastAsia="MS Mincho"/>
              </w:rPr>
            </w:pPr>
            <w:r w:rsidRPr="00130F68">
              <w:rPr>
                <w:rFonts w:eastAsia="MS Mincho"/>
              </w:rPr>
              <w:t>1,040,000</w:t>
            </w:r>
          </w:p>
        </w:tc>
      </w:tr>
      <w:tr w:rsidR="00C36430" w:rsidRPr="00154712" w:rsidTr="001B238B">
        <w:tc>
          <w:tcPr>
            <w:tcW w:w="2610" w:type="dxa"/>
          </w:tcPr>
          <w:p w:rsidR="00C36430" w:rsidRPr="00154712" w:rsidRDefault="00C36430" w:rsidP="00C36430">
            <w:pPr>
              <w:spacing w:line="240" w:lineRule="atLeast"/>
              <w:jc w:val="both"/>
              <w:rPr>
                <w:rFonts w:eastAsia="MS Mincho" w:cs="Angsana New"/>
                <w:b/>
                <w:bCs/>
              </w:rPr>
            </w:pPr>
            <w:r w:rsidRPr="00154712">
              <w:rPr>
                <w:rFonts w:eastAsia="MS Mincho" w:cs="Angsana New"/>
                <w:b/>
                <w:bCs/>
              </w:rPr>
              <w:t>At 3</w:t>
            </w:r>
            <w:r>
              <w:rPr>
                <w:rFonts w:eastAsia="MS Mincho" w:cs="Angsana New"/>
                <w:b/>
                <w:bCs/>
              </w:rPr>
              <w:t>0 September</w:t>
            </w:r>
          </w:p>
        </w:tc>
        <w:tc>
          <w:tcPr>
            <w:tcW w:w="1017" w:type="dxa"/>
          </w:tcPr>
          <w:p w:rsidR="00C36430" w:rsidRPr="00352CBC" w:rsidRDefault="00C36430" w:rsidP="00C36430">
            <w:pPr>
              <w:tabs>
                <w:tab w:val="left" w:pos="227"/>
              </w:tabs>
              <w:spacing w:line="240" w:lineRule="atLeast"/>
              <w:ind w:left="-108" w:right="-81"/>
              <w:jc w:val="center"/>
              <w:rPr>
                <w:rFonts w:eastAsia="MS Mincho" w:cs="Angsana New"/>
                <w:b/>
                <w:bCs/>
              </w:rPr>
            </w:pPr>
          </w:p>
        </w:tc>
        <w:tc>
          <w:tcPr>
            <w:tcW w:w="243" w:type="dxa"/>
          </w:tcPr>
          <w:p w:rsidR="00C36430" w:rsidRPr="00154712" w:rsidRDefault="00C36430" w:rsidP="00C36430">
            <w:pPr>
              <w:tabs>
                <w:tab w:val="decimal" w:pos="819"/>
              </w:tabs>
              <w:spacing w:line="240" w:lineRule="atLeast"/>
              <w:ind w:left="-79" w:right="-126"/>
              <w:rPr>
                <w:rFonts w:eastAsia="MS Mincho" w:cs="Angsana New"/>
                <w:rtl/>
                <w:cs/>
                <w:lang w:val="th-TH"/>
              </w:rPr>
            </w:pPr>
          </w:p>
        </w:tc>
        <w:tc>
          <w:tcPr>
            <w:tcW w:w="1152" w:type="dxa"/>
            <w:tcBorders>
              <w:top w:val="single" w:sz="4" w:space="0" w:color="auto"/>
              <w:left w:val="nil"/>
              <w:bottom w:val="nil"/>
              <w:right w:val="nil"/>
            </w:tcBorders>
          </w:tcPr>
          <w:p w:rsidR="00C36430" w:rsidRPr="00130F68" w:rsidRDefault="00C36430" w:rsidP="001B238B">
            <w:pPr>
              <w:tabs>
                <w:tab w:val="decimal" w:pos="846"/>
              </w:tabs>
              <w:spacing w:line="240" w:lineRule="auto"/>
              <w:ind w:left="-79" w:right="-126"/>
              <w:jc w:val="right"/>
              <w:rPr>
                <w:rFonts w:eastAsia="MS Mincho"/>
              </w:rPr>
            </w:pPr>
          </w:p>
        </w:tc>
        <w:tc>
          <w:tcPr>
            <w:tcW w:w="270" w:type="dxa"/>
          </w:tcPr>
          <w:p w:rsidR="00C36430" w:rsidRPr="00130F68" w:rsidRDefault="00C36430" w:rsidP="00C36430">
            <w:pPr>
              <w:tabs>
                <w:tab w:val="decimal" w:pos="846"/>
              </w:tabs>
              <w:spacing w:line="240" w:lineRule="auto"/>
              <w:ind w:left="-79" w:right="-126"/>
              <w:rPr>
                <w:rFonts w:eastAsia="MS Mincho"/>
                <w:b/>
                <w:bCs/>
                <w:rtl/>
                <w:cs/>
                <w:lang w:val="th-TH"/>
              </w:rPr>
            </w:pPr>
          </w:p>
        </w:tc>
        <w:tc>
          <w:tcPr>
            <w:tcW w:w="1098" w:type="dxa"/>
            <w:tcBorders>
              <w:top w:val="single" w:sz="4" w:space="0" w:color="auto"/>
              <w:left w:val="nil"/>
              <w:bottom w:val="nil"/>
              <w:right w:val="nil"/>
            </w:tcBorders>
          </w:tcPr>
          <w:p w:rsidR="00C36430" w:rsidRPr="00130F68" w:rsidRDefault="00C36430" w:rsidP="00C436EC">
            <w:pPr>
              <w:tabs>
                <w:tab w:val="decimal" w:pos="810"/>
              </w:tabs>
              <w:spacing w:line="240" w:lineRule="auto"/>
              <w:ind w:left="-79" w:right="-126"/>
              <w:jc w:val="right"/>
              <w:rPr>
                <w:rFonts w:eastAsia="MS Mincho"/>
                <w:rtl/>
                <w:cs/>
              </w:rPr>
            </w:pPr>
          </w:p>
        </w:tc>
        <w:tc>
          <w:tcPr>
            <w:tcW w:w="270" w:type="dxa"/>
          </w:tcPr>
          <w:p w:rsidR="00C36430" w:rsidRPr="00130F68" w:rsidRDefault="00C36430" w:rsidP="001B238B">
            <w:pPr>
              <w:tabs>
                <w:tab w:val="decimal" w:pos="846"/>
              </w:tabs>
              <w:spacing w:line="240" w:lineRule="auto"/>
              <w:ind w:left="-79" w:right="-126"/>
              <w:jc w:val="right"/>
              <w:rPr>
                <w:rFonts w:eastAsia="MS Mincho"/>
                <w:b/>
                <w:bCs/>
                <w:rtl/>
                <w:cs/>
                <w:lang w:val="th-TH"/>
              </w:rPr>
            </w:pPr>
          </w:p>
        </w:tc>
        <w:tc>
          <w:tcPr>
            <w:tcW w:w="1170" w:type="dxa"/>
            <w:tcBorders>
              <w:top w:val="single" w:sz="4" w:space="0" w:color="auto"/>
              <w:left w:val="nil"/>
              <w:bottom w:val="nil"/>
              <w:right w:val="nil"/>
            </w:tcBorders>
          </w:tcPr>
          <w:p w:rsidR="00C36430" w:rsidRPr="00130F68" w:rsidRDefault="00C36430" w:rsidP="001B238B">
            <w:pPr>
              <w:tabs>
                <w:tab w:val="decimal" w:pos="846"/>
              </w:tabs>
              <w:spacing w:line="240" w:lineRule="auto"/>
              <w:ind w:left="-79" w:right="-126"/>
              <w:jc w:val="right"/>
              <w:rPr>
                <w:rFonts w:eastAsia="MS Mincho"/>
              </w:rPr>
            </w:pPr>
          </w:p>
        </w:tc>
        <w:tc>
          <w:tcPr>
            <w:tcW w:w="252" w:type="dxa"/>
          </w:tcPr>
          <w:p w:rsidR="00C36430" w:rsidRPr="00130F68" w:rsidRDefault="00C36430" w:rsidP="001B238B">
            <w:pPr>
              <w:tabs>
                <w:tab w:val="decimal" w:pos="846"/>
              </w:tabs>
              <w:spacing w:line="240" w:lineRule="auto"/>
              <w:ind w:left="-79" w:right="-126"/>
              <w:jc w:val="right"/>
              <w:rPr>
                <w:rFonts w:eastAsia="MS Mincho"/>
                <w:b/>
                <w:bCs/>
                <w:rtl/>
                <w:cs/>
                <w:lang w:val="th-TH"/>
              </w:rPr>
            </w:pPr>
          </w:p>
        </w:tc>
        <w:tc>
          <w:tcPr>
            <w:tcW w:w="1170" w:type="dxa"/>
            <w:tcBorders>
              <w:top w:val="single" w:sz="4" w:space="0" w:color="auto"/>
              <w:left w:val="nil"/>
              <w:bottom w:val="nil"/>
              <w:right w:val="nil"/>
            </w:tcBorders>
          </w:tcPr>
          <w:p w:rsidR="00C36430" w:rsidRPr="00130F68" w:rsidRDefault="00C36430" w:rsidP="001B238B">
            <w:pPr>
              <w:tabs>
                <w:tab w:val="decimal" w:pos="954"/>
              </w:tabs>
              <w:spacing w:line="240" w:lineRule="auto"/>
              <w:ind w:left="-79" w:right="-126"/>
              <w:jc w:val="right"/>
              <w:rPr>
                <w:rFonts w:eastAsia="MS Mincho"/>
                <w:rtl/>
                <w:cs/>
              </w:rPr>
            </w:pPr>
          </w:p>
        </w:tc>
      </w:tr>
      <w:tr w:rsidR="00DC2749" w:rsidRPr="00154712" w:rsidTr="001B238B">
        <w:tc>
          <w:tcPr>
            <w:tcW w:w="2610" w:type="dxa"/>
          </w:tcPr>
          <w:p w:rsidR="00DC2749" w:rsidRPr="00154712" w:rsidRDefault="00DC2749" w:rsidP="00DC2749">
            <w:pPr>
              <w:spacing w:line="240" w:lineRule="atLeast"/>
              <w:jc w:val="both"/>
              <w:rPr>
                <w:rFonts w:eastAsia="MS Mincho" w:cs="Angsana New"/>
                <w:b/>
                <w:bCs/>
              </w:rPr>
            </w:pPr>
            <w:r w:rsidRPr="00154712">
              <w:rPr>
                <w:rFonts w:eastAsia="MS Mincho" w:cs="Angsana New"/>
                <w:b/>
                <w:bCs/>
              </w:rPr>
              <w:t>- ordinary shares</w:t>
            </w:r>
          </w:p>
        </w:tc>
        <w:tc>
          <w:tcPr>
            <w:tcW w:w="1017" w:type="dxa"/>
          </w:tcPr>
          <w:p w:rsidR="00DC2749" w:rsidRPr="00352CBC" w:rsidRDefault="00DC2749" w:rsidP="00DC2749">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DC2749" w:rsidRPr="00154712" w:rsidRDefault="00DC2749" w:rsidP="00DC2749">
            <w:pPr>
              <w:tabs>
                <w:tab w:val="decimal" w:pos="819"/>
              </w:tabs>
              <w:spacing w:line="240" w:lineRule="atLeast"/>
              <w:ind w:left="-79" w:right="-126"/>
              <w:rPr>
                <w:rFonts w:eastAsia="MS Mincho" w:cs="Angsana New"/>
                <w:b/>
                <w:bCs/>
              </w:rPr>
            </w:pPr>
          </w:p>
        </w:tc>
        <w:tc>
          <w:tcPr>
            <w:tcW w:w="1152" w:type="dxa"/>
            <w:tcBorders>
              <w:top w:val="nil"/>
              <w:left w:val="nil"/>
              <w:bottom w:val="double" w:sz="4" w:space="0" w:color="auto"/>
              <w:right w:val="nil"/>
            </w:tcBorders>
          </w:tcPr>
          <w:p w:rsidR="00DC2749" w:rsidRPr="00130F68" w:rsidRDefault="001B238B" w:rsidP="001B238B">
            <w:pPr>
              <w:tabs>
                <w:tab w:val="decimal" w:pos="846"/>
              </w:tabs>
              <w:spacing w:line="240" w:lineRule="auto"/>
              <w:ind w:left="-79" w:right="-126"/>
              <w:jc w:val="center"/>
              <w:rPr>
                <w:rFonts w:eastAsia="MS Mincho"/>
                <w:b/>
                <w:bCs/>
                <w:rtl/>
                <w:cs/>
              </w:rPr>
            </w:pPr>
            <w:r w:rsidRPr="007E00FB">
              <w:rPr>
                <w:rFonts w:eastAsia="MS Mincho"/>
                <w:b/>
                <w:bCs/>
              </w:rPr>
              <w:t>998,282</w:t>
            </w:r>
          </w:p>
        </w:tc>
        <w:tc>
          <w:tcPr>
            <w:tcW w:w="270" w:type="dxa"/>
          </w:tcPr>
          <w:p w:rsidR="00DC2749" w:rsidRPr="00130F68" w:rsidRDefault="00DC2749" w:rsidP="00DC2749">
            <w:pPr>
              <w:tabs>
                <w:tab w:val="decimal" w:pos="846"/>
              </w:tabs>
              <w:spacing w:line="240" w:lineRule="auto"/>
              <w:ind w:left="-79" w:right="-126"/>
              <w:rPr>
                <w:rFonts w:eastAsia="MS Mincho"/>
                <w:b/>
                <w:bCs/>
              </w:rPr>
            </w:pPr>
          </w:p>
        </w:tc>
        <w:tc>
          <w:tcPr>
            <w:tcW w:w="1098" w:type="dxa"/>
            <w:tcBorders>
              <w:top w:val="nil"/>
              <w:left w:val="nil"/>
              <w:bottom w:val="double" w:sz="4" w:space="0" w:color="auto"/>
              <w:right w:val="nil"/>
            </w:tcBorders>
          </w:tcPr>
          <w:p w:rsidR="00DC2749" w:rsidRPr="00130F68" w:rsidRDefault="001B238B" w:rsidP="00C436EC">
            <w:pPr>
              <w:tabs>
                <w:tab w:val="decimal" w:pos="810"/>
              </w:tabs>
              <w:spacing w:line="240" w:lineRule="auto"/>
              <w:ind w:left="-79" w:right="-126"/>
              <w:jc w:val="center"/>
              <w:rPr>
                <w:rFonts w:eastAsia="MS Mincho"/>
                <w:b/>
                <w:bCs/>
              </w:rPr>
            </w:pPr>
            <w:r w:rsidRPr="007E00FB">
              <w:rPr>
                <w:rFonts w:eastAsia="MS Mincho"/>
                <w:b/>
                <w:bCs/>
              </w:rPr>
              <w:t>998,282</w:t>
            </w:r>
          </w:p>
        </w:tc>
        <w:tc>
          <w:tcPr>
            <w:tcW w:w="270" w:type="dxa"/>
          </w:tcPr>
          <w:p w:rsidR="00DC2749" w:rsidRPr="00130F68" w:rsidRDefault="00DC2749" w:rsidP="001B238B">
            <w:pPr>
              <w:tabs>
                <w:tab w:val="decimal" w:pos="846"/>
              </w:tabs>
              <w:spacing w:line="240" w:lineRule="auto"/>
              <w:ind w:left="-79" w:right="-126"/>
              <w:jc w:val="right"/>
              <w:rPr>
                <w:rFonts w:eastAsia="MS Mincho"/>
                <w:b/>
                <w:bCs/>
                <w:rtl/>
                <w:cs/>
                <w:lang w:val="th-TH"/>
              </w:rPr>
            </w:pPr>
          </w:p>
        </w:tc>
        <w:tc>
          <w:tcPr>
            <w:tcW w:w="1170" w:type="dxa"/>
            <w:tcBorders>
              <w:top w:val="nil"/>
              <w:left w:val="nil"/>
              <w:bottom w:val="double" w:sz="4" w:space="0" w:color="auto"/>
              <w:right w:val="nil"/>
            </w:tcBorders>
          </w:tcPr>
          <w:p w:rsidR="00DC2749" w:rsidRPr="00130F68" w:rsidRDefault="00DC2749" w:rsidP="001B238B">
            <w:pPr>
              <w:tabs>
                <w:tab w:val="decimal" w:pos="846"/>
              </w:tabs>
              <w:spacing w:line="240" w:lineRule="auto"/>
              <w:ind w:left="-79" w:right="-126"/>
              <w:jc w:val="center"/>
              <w:rPr>
                <w:rFonts w:eastAsia="MS Mincho"/>
                <w:b/>
                <w:bCs/>
                <w:rtl/>
                <w:cs/>
              </w:rPr>
            </w:pPr>
            <w:r w:rsidRPr="00130F68">
              <w:rPr>
                <w:rFonts w:eastAsia="MS Mincho"/>
                <w:b/>
                <w:bCs/>
              </w:rPr>
              <w:t>1,260,000</w:t>
            </w:r>
          </w:p>
        </w:tc>
        <w:tc>
          <w:tcPr>
            <w:tcW w:w="252" w:type="dxa"/>
          </w:tcPr>
          <w:p w:rsidR="00DC2749" w:rsidRPr="00130F68" w:rsidRDefault="00DC2749" w:rsidP="001B238B">
            <w:pPr>
              <w:tabs>
                <w:tab w:val="decimal" w:pos="846"/>
              </w:tabs>
              <w:spacing w:line="240" w:lineRule="auto"/>
              <w:ind w:left="-79" w:right="-126"/>
              <w:jc w:val="right"/>
              <w:rPr>
                <w:rFonts w:eastAsia="MS Mincho"/>
                <w:b/>
                <w:bCs/>
              </w:rPr>
            </w:pPr>
          </w:p>
        </w:tc>
        <w:tc>
          <w:tcPr>
            <w:tcW w:w="1170" w:type="dxa"/>
            <w:tcBorders>
              <w:top w:val="nil"/>
              <w:left w:val="nil"/>
              <w:bottom w:val="double" w:sz="4" w:space="0" w:color="auto"/>
              <w:right w:val="nil"/>
            </w:tcBorders>
          </w:tcPr>
          <w:p w:rsidR="00DC2749" w:rsidRPr="00130F68" w:rsidRDefault="00DC2749" w:rsidP="001B238B">
            <w:pPr>
              <w:tabs>
                <w:tab w:val="decimal" w:pos="954"/>
              </w:tabs>
              <w:spacing w:line="240" w:lineRule="auto"/>
              <w:ind w:left="-79" w:right="-126"/>
              <w:rPr>
                <w:rFonts w:eastAsia="MS Mincho"/>
                <w:b/>
                <w:bCs/>
              </w:rPr>
            </w:pPr>
            <w:r w:rsidRPr="00130F68">
              <w:rPr>
                <w:rFonts w:eastAsia="MS Mincho"/>
                <w:b/>
                <w:bCs/>
              </w:rPr>
              <w:t>1,260,000</w:t>
            </w:r>
          </w:p>
        </w:tc>
      </w:tr>
      <w:tr w:rsidR="00C36430" w:rsidRPr="00154712" w:rsidTr="001B238B">
        <w:tc>
          <w:tcPr>
            <w:tcW w:w="2610" w:type="dxa"/>
          </w:tcPr>
          <w:p w:rsidR="00C36430" w:rsidRPr="00154712" w:rsidRDefault="00C36430" w:rsidP="00C36430">
            <w:pPr>
              <w:spacing w:line="240" w:lineRule="atLeast"/>
              <w:jc w:val="both"/>
              <w:rPr>
                <w:rFonts w:eastAsia="MS Mincho" w:cs="Angsana New"/>
              </w:rPr>
            </w:pPr>
          </w:p>
        </w:tc>
        <w:tc>
          <w:tcPr>
            <w:tcW w:w="1017" w:type="dxa"/>
          </w:tcPr>
          <w:p w:rsidR="00C36430" w:rsidRPr="00352CBC" w:rsidRDefault="00C36430" w:rsidP="00C36430">
            <w:pPr>
              <w:tabs>
                <w:tab w:val="left" w:pos="227"/>
              </w:tabs>
              <w:spacing w:line="240" w:lineRule="atLeast"/>
              <w:ind w:left="-108"/>
              <w:jc w:val="center"/>
              <w:rPr>
                <w:rFonts w:eastAsia="MS Mincho" w:cs="Angsana New"/>
              </w:rPr>
            </w:pPr>
          </w:p>
        </w:tc>
        <w:tc>
          <w:tcPr>
            <w:tcW w:w="243" w:type="dxa"/>
          </w:tcPr>
          <w:p w:rsidR="00C36430" w:rsidRPr="00154712" w:rsidRDefault="00C36430" w:rsidP="00C36430">
            <w:pPr>
              <w:tabs>
                <w:tab w:val="decimal" w:pos="819"/>
              </w:tabs>
              <w:spacing w:line="240" w:lineRule="atLeast"/>
              <w:ind w:left="-79" w:right="-126"/>
              <w:rPr>
                <w:rFonts w:eastAsia="MS Mincho" w:cs="Angsana New"/>
                <w:rtl/>
                <w:cs/>
                <w:lang w:val="th-TH"/>
              </w:rPr>
            </w:pPr>
          </w:p>
        </w:tc>
        <w:tc>
          <w:tcPr>
            <w:tcW w:w="1152" w:type="dxa"/>
            <w:tcBorders>
              <w:top w:val="double" w:sz="4" w:space="0" w:color="auto"/>
            </w:tcBorders>
          </w:tcPr>
          <w:p w:rsidR="00C36430" w:rsidRPr="00154712" w:rsidRDefault="00C36430" w:rsidP="00C36430">
            <w:pPr>
              <w:tabs>
                <w:tab w:val="decimal" w:pos="846"/>
              </w:tabs>
              <w:spacing w:line="240" w:lineRule="atLeast"/>
              <w:ind w:left="-79" w:right="-126"/>
              <w:rPr>
                <w:rFonts w:eastAsia="MS Mincho" w:cs="Angsana New"/>
                <w:rtl/>
                <w:cs/>
                <w:lang w:val="th-TH"/>
              </w:rPr>
            </w:pPr>
          </w:p>
        </w:tc>
        <w:tc>
          <w:tcPr>
            <w:tcW w:w="270" w:type="dxa"/>
          </w:tcPr>
          <w:p w:rsidR="00C36430" w:rsidRPr="00154712" w:rsidRDefault="00C36430" w:rsidP="00C36430">
            <w:pPr>
              <w:tabs>
                <w:tab w:val="decimal" w:pos="846"/>
              </w:tabs>
              <w:spacing w:line="240" w:lineRule="atLeast"/>
              <w:ind w:left="-79" w:right="-126"/>
              <w:rPr>
                <w:rFonts w:eastAsia="MS Mincho" w:cs="Angsana New"/>
                <w:rtl/>
                <w:cs/>
                <w:lang w:val="th-TH"/>
              </w:rPr>
            </w:pPr>
          </w:p>
        </w:tc>
        <w:tc>
          <w:tcPr>
            <w:tcW w:w="1098" w:type="dxa"/>
            <w:tcBorders>
              <w:top w:val="double" w:sz="4" w:space="0" w:color="auto"/>
            </w:tcBorders>
          </w:tcPr>
          <w:p w:rsidR="00C36430" w:rsidRPr="00154712" w:rsidRDefault="00C36430" w:rsidP="00C36430">
            <w:pPr>
              <w:tabs>
                <w:tab w:val="decimal" w:pos="846"/>
              </w:tabs>
              <w:spacing w:line="240" w:lineRule="atLeast"/>
              <w:ind w:left="-79" w:right="-126"/>
              <w:rPr>
                <w:rFonts w:eastAsia="MS Mincho" w:cs="Angsana New"/>
                <w:rtl/>
                <w:cs/>
                <w:lang w:val="th-TH"/>
              </w:rPr>
            </w:pPr>
          </w:p>
        </w:tc>
        <w:tc>
          <w:tcPr>
            <w:tcW w:w="270" w:type="dxa"/>
          </w:tcPr>
          <w:p w:rsidR="00C36430" w:rsidRPr="00154712" w:rsidRDefault="00C36430" w:rsidP="00C36430">
            <w:pPr>
              <w:tabs>
                <w:tab w:val="decimal" w:pos="846"/>
              </w:tabs>
              <w:spacing w:line="240" w:lineRule="atLeast"/>
              <w:ind w:left="-79" w:right="-126"/>
              <w:rPr>
                <w:rFonts w:eastAsia="MS Mincho" w:cs="Angsana New"/>
              </w:rPr>
            </w:pPr>
          </w:p>
        </w:tc>
        <w:tc>
          <w:tcPr>
            <w:tcW w:w="1170" w:type="dxa"/>
            <w:tcBorders>
              <w:top w:val="double" w:sz="4" w:space="0" w:color="auto"/>
            </w:tcBorders>
          </w:tcPr>
          <w:p w:rsidR="00C36430" w:rsidRPr="00154712" w:rsidRDefault="00C36430" w:rsidP="00C36430">
            <w:pPr>
              <w:tabs>
                <w:tab w:val="decimal" w:pos="846"/>
              </w:tabs>
              <w:spacing w:line="240" w:lineRule="atLeast"/>
              <w:ind w:left="-79" w:right="-126"/>
              <w:rPr>
                <w:rFonts w:eastAsia="MS Mincho" w:cs="Angsana New"/>
                <w:rtl/>
                <w:cs/>
                <w:lang w:val="th-TH"/>
              </w:rPr>
            </w:pPr>
          </w:p>
        </w:tc>
        <w:tc>
          <w:tcPr>
            <w:tcW w:w="252" w:type="dxa"/>
          </w:tcPr>
          <w:p w:rsidR="00C36430" w:rsidRPr="00154712" w:rsidRDefault="00C36430" w:rsidP="00C36430">
            <w:pPr>
              <w:tabs>
                <w:tab w:val="decimal" w:pos="846"/>
              </w:tabs>
              <w:spacing w:line="240" w:lineRule="atLeast"/>
              <w:ind w:left="-79" w:right="-126"/>
              <w:rPr>
                <w:rFonts w:eastAsia="MS Mincho" w:cs="Angsana New"/>
                <w:rtl/>
                <w:cs/>
                <w:lang w:val="th-TH"/>
              </w:rPr>
            </w:pPr>
          </w:p>
        </w:tc>
        <w:tc>
          <w:tcPr>
            <w:tcW w:w="1170" w:type="dxa"/>
            <w:tcBorders>
              <w:top w:val="double" w:sz="4" w:space="0" w:color="auto"/>
            </w:tcBorders>
          </w:tcPr>
          <w:p w:rsidR="00C36430" w:rsidRPr="00154712" w:rsidRDefault="00C36430" w:rsidP="00C36430">
            <w:pPr>
              <w:tabs>
                <w:tab w:val="decimal" w:pos="954"/>
              </w:tabs>
              <w:spacing w:line="240" w:lineRule="atLeast"/>
              <w:ind w:left="-79" w:right="-126"/>
              <w:rPr>
                <w:rFonts w:eastAsia="MS Mincho" w:cs="Angsana New"/>
                <w:rtl/>
                <w:cs/>
                <w:lang w:val="th-TH"/>
              </w:rPr>
            </w:pPr>
          </w:p>
        </w:tc>
      </w:tr>
      <w:tr w:rsidR="00C36430" w:rsidRPr="00154712" w:rsidTr="001B238B">
        <w:tc>
          <w:tcPr>
            <w:tcW w:w="2610" w:type="dxa"/>
          </w:tcPr>
          <w:p w:rsidR="00C36430" w:rsidRPr="00154712" w:rsidRDefault="00C36430" w:rsidP="00C36430">
            <w:pPr>
              <w:spacing w:line="240" w:lineRule="atLeast"/>
              <w:jc w:val="both"/>
              <w:rPr>
                <w:rFonts w:eastAsia="MS Mincho" w:cs="Angsana New"/>
                <w:b/>
                <w:bCs/>
                <w:i/>
                <w:iCs/>
              </w:rPr>
            </w:pPr>
            <w:r w:rsidRPr="00154712">
              <w:rPr>
                <w:rFonts w:eastAsia="MS Mincho" w:cs="Angsana New"/>
                <w:b/>
                <w:bCs/>
                <w:i/>
                <w:iCs/>
              </w:rPr>
              <w:t>Issued and paid-up</w:t>
            </w:r>
          </w:p>
        </w:tc>
        <w:tc>
          <w:tcPr>
            <w:tcW w:w="1017" w:type="dxa"/>
          </w:tcPr>
          <w:p w:rsidR="00C36430" w:rsidRPr="00352CBC" w:rsidRDefault="00C36430" w:rsidP="00C36430">
            <w:pPr>
              <w:tabs>
                <w:tab w:val="left" w:pos="227"/>
              </w:tabs>
              <w:spacing w:line="240" w:lineRule="atLeast"/>
              <w:ind w:left="-108"/>
              <w:jc w:val="center"/>
              <w:rPr>
                <w:rFonts w:eastAsia="MS Mincho" w:cs="Angsana New"/>
              </w:rPr>
            </w:pPr>
          </w:p>
        </w:tc>
        <w:tc>
          <w:tcPr>
            <w:tcW w:w="243" w:type="dxa"/>
          </w:tcPr>
          <w:p w:rsidR="00C36430" w:rsidRPr="00154712" w:rsidRDefault="00C36430" w:rsidP="00C36430">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52"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70"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1098"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70" w:type="dxa"/>
          </w:tcPr>
          <w:p w:rsidR="00C36430" w:rsidRPr="00154712" w:rsidRDefault="00C36430" w:rsidP="00C36430">
            <w:pPr>
              <w:tabs>
                <w:tab w:val="decimal" w:pos="846"/>
              </w:tabs>
              <w:spacing w:line="240" w:lineRule="atLeast"/>
              <w:ind w:left="-79" w:right="-126"/>
              <w:rPr>
                <w:rFonts w:eastAsia="MS Mincho" w:cs="Angsana New"/>
                <w:b/>
                <w:bCs/>
              </w:rPr>
            </w:pPr>
          </w:p>
        </w:tc>
        <w:tc>
          <w:tcPr>
            <w:tcW w:w="1170"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52"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1170" w:type="dxa"/>
          </w:tcPr>
          <w:p w:rsidR="00C36430" w:rsidRPr="00154712" w:rsidRDefault="00C36430" w:rsidP="00C36430">
            <w:pPr>
              <w:tabs>
                <w:tab w:val="decimal" w:pos="954"/>
              </w:tabs>
              <w:spacing w:line="240" w:lineRule="atLeast"/>
              <w:ind w:left="-79" w:right="-126"/>
              <w:rPr>
                <w:rFonts w:ascii="Arial" w:eastAsia="MS Mincho" w:hAnsi="Arial" w:cs="Angsana New"/>
              </w:rPr>
            </w:pPr>
          </w:p>
        </w:tc>
      </w:tr>
      <w:tr w:rsidR="00C36430" w:rsidRPr="00154712" w:rsidTr="001B238B">
        <w:tc>
          <w:tcPr>
            <w:tcW w:w="2610" w:type="dxa"/>
          </w:tcPr>
          <w:p w:rsidR="00C36430" w:rsidRPr="00154712" w:rsidRDefault="00C36430" w:rsidP="00C36430">
            <w:pPr>
              <w:spacing w:line="240" w:lineRule="atLeast"/>
              <w:jc w:val="both"/>
              <w:rPr>
                <w:rFonts w:eastAsia="MS Mincho" w:cs="Angsana New"/>
              </w:rPr>
            </w:pPr>
            <w:r w:rsidRPr="00154712">
              <w:rPr>
                <w:rFonts w:eastAsia="MS Mincho" w:cs="Angsana New"/>
              </w:rPr>
              <w:t>At 1 January</w:t>
            </w:r>
          </w:p>
        </w:tc>
        <w:tc>
          <w:tcPr>
            <w:tcW w:w="1017" w:type="dxa"/>
          </w:tcPr>
          <w:p w:rsidR="00C36430" w:rsidRPr="00352CBC" w:rsidRDefault="00C36430" w:rsidP="00C36430">
            <w:pPr>
              <w:tabs>
                <w:tab w:val="left" w:pos="227"/>
              </w:tabs>
              <w:spacing w:line="240" w:lineRule="atLeast"/>
              <w:ind w:left="-108"/>
              <w:jc w:val="center"/>
              <w:rPr>
                <w:rFonts w:eastAsia="MS Mincho" w:cs="Angsana New"/>
              </w:rPr>
            </w:pPr>
          </w:p>
        </w:tc>
        <w:tc>
          <w:tcPr>
            <w:tcW w:w="243" w:type="dxa"/>
          </w:tcPr>
          <w:p w:rsidR="00C36430" w:rsidRPr="00154712" w:rsidRDefault="00C36430" w:rsidP="00C36430">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52"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70"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1098"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70" w:type="dxa"/>
          </w:tcPr>
          <w:p w:rsidR="00C36430" w:rsidRPr="00154712" w:rsidRDefault="00C36430" w:rsidP="00C36430">
            <w:pPr>
              <w:tabs>
                <w:tab w:val="decimal" w:pos="846"/>
              </w:tabs>
              <w:spacing w:line="240" w:lineRule="atLeast"/>
              <w:ind w:left="-79" w:right="-126"/>
              <w:rPr>
                <w:rFonts w:eastAsia="MS Mincho" w:cs="Angsana New"/>
                <w:b/>
                <w:bCs/>
              </w:rPr>
            </w:pPr>
          </w:p>
        </w:tc>
        <w:tc>
          <w:tcPr>
            <w:tcW w:w="1170"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252" w:type="dxa"/>
          </w:tcPr>
          <w:p w:rsidR="00C36430" w:rsidRPr="00154712" w:rsidRDefault="00C36430" w:rsidP="00C36430">
            <w:pPr>
              <w:tabs>
                <w:tab w:val="decimal" w:pos="846"/>
              </w:tabs>
              <w:spacing w:line="240" w:lineRule="atLeast"/>
              <w:ind w:left="-79" w:right="-126"/>
              <w:rPr>
                <w:rFonts w:ascii="Arial" w:eastAsia="MS Mincho" w:hAnsi="Arial" w:cs="Angsana New"/>
              </w:rPr>
            </w:pPr>
          </w:p>
        </w:tc>
        <w:tc>
          <w:tcPr>
            <w:tcW w:w="1170" w:type="dxa"/>
          </w:tcPr>
          <w:p w:rsidR="00C36430" w:rsidRPr="00154712" w:rsidRDefault="00C36430" w:rsidP="00C36430">
            <w:pPr>
              <w:tabs>
                <w:tab w:val="decimal" w:pos="954"/>
              </w:tabs>
              <w:spacing w:line="240" w:lineRule="atLeast"/>
              <w:ind w:left="-79" w:right="-126"/>
              <w:rPr>
                <w:rFonts w:ascii="Arial" w:eastAsia="MS Mincho" w:hAnsi="Arial" w:cs="Angsana New"/>
              </w:rPr>
            </w:pPr>
          </w:p>
        </w:tc>
      </w:tr>
      <w:tr w:rsidR="00DC2749" w:rsidRPr="007E00FB" w:rsidTr="001B238B">
        <w:tc>
          <w:tcPr>
            <w:tcW w:w="2610" w:type="dxa"/>
          </w:tcPr>
          <w:p w:rsidR="00DC2749" w:rsidRPr="00154712" w:rsidRDefault="00DC2749" w:rsidP="00DC2749">
            <w:pPr>
              <w:spacing w:line="240" w:lineRule="atLeast"/>
              <w:jc w:val="both"/>
              <w:rPr>
                <w:rFonts w:eastAsia="MS Mincho" w:cs="Angsana New"/>
              </w:rPr>
            </w:pPr>
            <w:r w:rsidRPr="00154712">
              <w:rPr>
                <w:rFonts w:eastAsia="MS Mincho" w:cs="Angsana New"/>
              </w:rPr>
              <w:t>- ordinary shares</w:t>
            </w:r>
          </w:p>
        </w:tc>
        <w:tc>
          <w:tcPr>
            <w:tcW w:w="1017" w:type="dxa"/>
          </w:tcPr>
          <w:p w:rsidR="00DC2749" w:rsidRPr="00352CBC" w:rsidRDefault="00DC2749" w:rsidP="00DC2749">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DC2749" w:rsidRPr="00154712" w:rsidRDefault="00DC2749" w:rsidP="00DC2749">
            <w:pPr>
              <w:tabs>
                <w:tab w:val="decimal" w:pos="819"/>
              </w:tabs>
              <w:spacing w:line="240" w:lineRule="atLeast"/>
              <w:ind w:left="-79" w:right="-126"/>
              <w:rPr>
                <w:rFonts w:eastAsia="MS Mincho" w:cs="Angsana New"/>
              </w:rPr>
            </w:pPr>
          </w:p>
        </w:tc>
        <w:tc>
          <w:tcPr>
            <w:tcW w:w="1152" w:type="dxa"/>
          </w:tcPr>
          <w:p w:rsidR="00DC2749" w:rsidRPr="00DC2749" w:rsidRDefault="00DC2749" w:rsidP="001B238B">
            <w:pPr>
              <w:tabs>
                <w:tab w:val="decimal" w:pos="936"/>
              </w:tabs>
              <w:spacing w:line="240" w:lineRule="atLeast"/>
              <w:ind w:left="-79" w:right="-126"/>
              <w:rPr>
                <w:rFonts w:eastAsia="MS Mincho"/>
              </w:rPr>
            </w:pPr>
            <w:r w:rsidRPr="00DC2749">
              <w:rPr>
                <w:rFonts w:eastAsia="MS Mincho"/>
              </w:rPr>
              <w:t>998,282</w:t>
            </w:r>
          </w:p>
        </w:tc>
        <w:tc>
          <w:tcPr>
            <w:tcW w:w="270" w:type="dxa"/>
          </w:tcPr>
          <w:p w:rsidR="00DC2749" w:rsidRPr="00DC2749" w:rsidRDefault="00DC2749" w:rsidP="00DC2749">
            <w:pPr>
              <w:tabs>
                <w:tab w:val="decimal" w:pos="846"/>
              </w:tabs>
              <w:spacing w:line="240" w:lineRule="atLeast"/>
              <w:ind w:left="-79" w:right="-126"/>
              <w:rPr>
                <w:rFonts w:eastAsia="MS Mincho"/>
              </w:rPr>
            </w:pPr>
          </w:p>
        </w:tc>
        <w:tc>
          <w:tcPr>
            <w:tcW w:w="1098" w:type="dxa"/>
          </w:tcPr>
          <w:p w:rsidR="00DC2749" w:rsidRPr="00DC2749" w:rsidRDefault="00DC2749" w:rsidP="001B238B">
            <w:pPr>
              <w:tabs>
                <w:tab w:val="decimal" w:pos="900"/>
              </w:tabs>
              <w:spacing w:line="240" w:lineRule="atLeast"/>
              <w:ind w:left="-79" w:right="-126"/>
              <w:rPr>
                <w:rFonts w:eastAsia="MS Mincho"/>
              </w:rPr>
            </w:pPr>
            <w:r w:rsidRPr="00DC2749">
              <w:rPr>
                <w:rFonts w:eastAsia="MS Mincho"/>
              </w:rPr>
              <w:t>998,282</w:t>
            </w:r>
          </w:p>
        </w:tc>
        <w:tc>
          <w:tcPr>
            <w:tcW w:w="270" w:type="dxa"/>
          </w:tcPr>
          <w:p w:rsidR="00DC2749" w:rsidRPr="007E00FB" w:rsidRDefault="00DC2749" w:rsidP="00DC2749">
            <w:pPr>
              <w:tabs>
                <w:tab w:val="decimal" w:pos="846"/>
              </w:tabs>
              <w:spacing w:line="240" w:lineRule="atLeast"/>
              <w:ind w:left="-79" w:right="-126"/>
              <w:rPr>
                <w:rFonts w:eastAsia="MS Mincho"/>
                <w:rtl/>
                <w:cs/>
                <w:lang w:val="th-TH"/>
              </w:rPr>
            </w:pPr>
          </w:p>
        </w:tc>
        <w:tc>
          <w:tcPr>
            <w:tcW w:w="1170" w:type="dxa"/>
          </w:tcPr>
          <w:p w:rsidR="00DC2749" w:rsidRPr="007E00FB" w:rsidRDefault="00DC2749" w:rsidP="001B238B">
            <w:pPr>
              <w:tabs>
                <w:tab w:val="decimal" w:pos="972"/>
              </w:tabs>
              <w:spacing w:line="240" w:lineRule="atLeast"/>
              <w:ind w:left="-79" w:right="-126"/>
              <w:rPr>
                <w:rFonts w:eastAsia="MS Mincho"/>
              </w:rPr>
            </w:pPr>
            <w:r w:rsidRPr="007E00FB">
              <w:rPr>
                <w:rFonts w:eastAsia="MS Mincho"/>
              </w:rPr>
              <w:t>220,000</w:t>
            </w:r>
          </w:p>
        </w:tc>
        <w:tc>
          <w:tcPr>
            <w:tcW w:w="252" w:type="dxa"/>
          </w:tcPr>
          <w:p w:rsidR="00DC2749" w:rsidRPr="007E00FB" w:rsidRDefault="00DC2749" w:rsidP="00DC2749">
            <w:pPr>
              <w:tabs>
                <w:tab w:val="decimal" w:pos="846"/>
              </w:tabs>
              <w:spacing w:line="240" w:lineRule="atLeast"/>
              <w:ind w:left="-79" w:right="-126"/>
              <w:rPr>
                <w:rFonts w:eastAsia="MS Mincho"/>
                <w:rtl/>
                <w:cs/>
                <w:lang w:val="th-TH"/>
              </w:rPr>
            </w:pPr>
          </w:p>
        </w:tc>
        <w:tc>
          <w:tcPr>
            <w:tcW w:w="1170" w:type="dxa"/>
          </w:tcPr>
          <w:p w:rsidR="00DC2749" w:rsidRPr="007E00FB" w:rsidRDefault="00DC2749" w:rsidP="00DC2749">
            <w:pPr>
              <w:tabs>
                <w:tab w:val="decimal" w:pos="954"/>
              </w:tabs>
              <w:spacing w:line="240" w:lineRule="atLeast"/>
              <w:ind w:left="-79" w:right="-126"/>
              <w:rPr>
                <w:rFonts w:eastAsia="MS Mincho"/>
                <w:rtl/>
                <w:cs/>
              </w:rPr>
            </w:pPr>
            <w:r w:rsidRPr="007E00FB">
              <w:rPr>
                <w:rFonts w:eastAsia="MS Mincho"/>
              </w:rPr>
              <w:t>220,000</w:t>
            </w:r>
          </w:p>
        </w:tc>
      </w:tr>
      <w:tr w:rsidR="00DC2749" w:rsidRPr="007E00FB" w:rsidTr="001B238B">
        <w:tc>
          <w:tcPr>
            <w:tcW w:w="2610" w:type="dxa"/>
          </w:tcPr>
          <w:p w:rsidR="00DC2749" w:rsidRPr="00352CBC" w:rsidRDefault="00DC2749" w:rsidP="00DC2749">
            <w:pPr>
              <w:spacing w:line="240" w:lineRule="atLeast"/>
              <w:jc w:val="both"/>
              <w:rPr>
                <w:rFonts w:eastAsia="MS Mincho" w:cs="Angsana New"/>
              </w:rPr>
            </w:pPr>
            <w:r w:rsidRPr="00352CBC">
              <w:rPr>
                <w:rFonts w:eastAsia="MS Mincho" w:cs="Angsana New"/>
              </w:rPr>
              <w:t>Issued of new shares</w:t>
            </w:r>
          </w:p>
        </w:tc>
        <w:tc>
          <w:tcPr>
            <w:tcW w:w="1017" w:type="dxa"/>
          </w:tcPr>
          <w:p w:rsidR="00DC2749" w:rsidRPr="00352CBC" w:rsidRDefault="00DC2749" w:rsidP="00DC2749">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DC2749" w:rsidRPr="00154712" w:rsidRDefault="00DC2749" w:rsidP="00DC2749">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52" w:type="dxa"/>
            <w:tcBorders>
              <w:top w:val="nil"/>
              <w:left w:val="nil"/>
              <w:bottom w:val="single" w:sz="4" w:space="0" w:color="auto"/>
              <w:right w:val="nil"/>
            </w:tcBorders>
          </w:tcPr>
          <w:p w:rsidR="00DC2749" w:rsidRPr="00130F68" w:rsidRDefault="00DC2749" w:rsidP="00C436EC">
            <w:pPr>
              <w:tabs>
                <w:tab w:val="decimal" w:pos="612"/>
              </w:tabs>
              <w:spacing w:line="240" w:lineRule="auto"/>
              <w:ind w:left="-79" w:right="-126"/>
              <w:rPr>
                <w:rFonts w:eastAsia="MS Mincho"/>
              </w:rPr>
            </w:pPr>
            <w:r>
              <w:rPr>
                <w:rFonts w:eastAsia="MS Mincho"/>
              </w:rPr>
              <w:t>-</w:t>
            </w:r>
          </w:p>
        </w:tc>
        <w:tc>
          <w:tcPr>
            <w:tcW w:w="270" w:type="dxa"/>
          </w:tcPr>
          <w:p w:rsidR="00DC2749" w:rsidRPr="00130F68" w:rsidRDefault="00DC2749" w:rsidP="00DC2749">
            <w:pPr>
              <w:tabs>
                <w:tab w:val="decimal" w:pos="846"/>
              </w:tabs>
              <w:spacing w:line="240" w:lineRule="auto"/>
              <w:ind w:left="-79" w:right="-126"/>
              <w:rPr>
                <w:rFonts w:eastAsia="MS Mincho"/>
              </w:rPr>
            </w:pPr>
          </w:p>
        </w:tc>
        <w:tc>
          <w:tcPr>
            <w:tcW w:w="1098" w:type="dxa"/>
            <w:tcBorders>
              <w:top w:val="nil"/>
              <w:left w:val="nil"/>
              <w:bottom w:val="single" w:sz="4" w:space="0" w:color="auto"/>
              <w:right w:val="nil"/>
            </w:tcBorders>
          </w:tcPr>
          <w:p w:rsidR="00DC2749" w:rsidRPr="00130F68" w:rsidRDefault="00DC2749" w:rsidP="00C436EC">
            <w:pPr>
              <w:tabs>
                <w:tab w:val="decimal" w:pos="630"/>
              </w:tabs>
              <w:spacing w:line="240" w:lineRule="auto"/>
              <w:ind w:left="-79" w:right="-126"/>
              <w:rPr>
                <w:rFonts w:eastAsia="MS Mincho"/>
              </w:rPr>
            </w:pPr>
            <w:r>
              <w:rPr>
                <w:rFonts w:eastAsia="MS Mincho"/>
              </w:rPr>
              <w:t>-</w:t>
            </w:r>
          </w:p>
        </w:tc>
        <w:tc>
          <w:tcPr>
            <w:tcW w:w="270" w:type="dxa"/>
          </w:tcPr>
          <w:p w:rsidR="00DC2749" w:rsidRPr="007E00FB" w:rsidRDefault="00DC2749" w:rsidP="00DC2749">
            <w:pPr>
              <w:tabs>
                <w:tab w:val="decimal" w:pos="846"/>
              </w:tabs>
              <w:spacing w:line="240" w:lineRule="atLeast"/>
              <w:ind w:left="-79" w:right="-126"/>
              <w:rPr>
                <w:rFonts w:eastAsia="MS Mincho"/>
                <w:rtl/>
                <w:cs/>
                <w:lang w:val="th-TH"/>
              </w:rPr>
            </w:pPr>
          </w:p>
        </w:tc>
        <w:tc>
          <w:tcPr>
            <w:tcW w:w="1170" w:type="dxa"/>
            <w:tcBorders>
              <w:top w:val="nil"/>
              <w:left w:val="nil"/>
              <w:bottom w:val="single" w:sz="4" w:space="0" w:color="auto"/>
              <w:right w:val="nil"/>
            </w:tcBorders>
          </w:tcPr>
          <w:p w:rsidR="00DC2749" w:rsidRPr="007E00FB" w:rsidRDefault="00DC2749" w:rsidP="001B238B">
            <w:pPr>
              <w:tabs>
                <w:tab w:val="decimal" w:pos="954"/>
              </w:tabs>
              <w:spacing w:line="240" w:lineRule="atLeast"/>
              <w:ind w:left="-79" w:right="-126"/>
              <w:rPr>
                <w:rFonts w:eastAsia="MS Mincho"/>
              </w:rPr>
            </w:pPr>
            <w:r w:rsidRPr="007E00FB">
              <w:rPr>
                <w:rFonts w:eastAsia="MS Mincho"/>
              </w:rPr>
              <w:t>778,282</w:t>
            </w:r>
          </w:p>
        </w:tc>
        <w:tc>
          <w:tcPr>
            <w:tcW w:w="252" w:type="dxa"/>
          </w:tcPr>
          <w:p w:rsidR="00DC2749" w:rsidRPr="007E00FB" w:rsidRDefault="00DC2749" w:rsidP="00DC2749">
            <w:pPr>
              <w:tabs>
                <w:tab w:val="decimal" w:pos="846"/>
              </w:tabs>
              <w:spacing w:line="240" w:lineRule="atLeast"/>
              <w:ind w:left="-79" w:right="-126"/>
              <w:rPr>
                <w:rFonts w:eastAsia="MS Mincho"/>
              </w:rPr>
            </w:pPr>
          </w:p>
        </w:tc>
        <w:tc>
          <w:tcPr>
            <w:tcW w:w="1170" w:type="dxa"/>
            <w:tcBorders>
              <w:top w:val="nil"/>
              <w:left w:val="nil"/>
              <w:bottom w:val="single" w:sz="4" w:space="0" w:color="auto"/>
              <w:right w:val="nil"/>
            </w:tcBorders>
          </w:tcPr>
          <w:p w:rsidR="00DC2749" w:rsidRPr="007E00FB" w:rsidRDefault="00DC2749" w:rsidP="00DC2749">
            <w:pPr>
              <w:tabs>
                <w:tab w:val="decimal" w:pos="954"/>
              </w:tabs>
              <w:spacing w:line="240" w:lineRule="atLeast"/>
              <w:ind w:left="-79" w:right="-126"/>
              <w:rPr>
                <w:rFonts w:eastAsia="MS Mincho"/>
              </w:rPr>
            </w:pPr>
            <w:r w:rsidRPr="007E00FB">
              <w:rPr>
                <w:rFonts w:eastAsia="MS Mincho"/>
              </w:rPr>
              <w:t>778,282</w:t>
            </w:r>
          </w:p>
        </w:tc>
      </w:tr>
      <w:tr w:rsidR="00C36430" w:rsidRPr="007E00FB" w:rsidTr="001B238B">
        <w:tc>
          <w:tcPr>
            <w:tcW w:w="2610" w:type="dxa"/>
          </w:tcPr>
          <w:p w:rsidR="00C36430" w:rsidRPr="00154712" w:rsidRDefault="00C36430" w:rsidP="00C36430">
            <w:pPr>
              <w:spacing w:line="240" w:lineRule="atLeast"/>
              <w:jc w:val="both"/>
              <w:rPr>
                <w:rFonts w:eastAsia="MS Mincho" w:cs="Angsana New"/>
                <w:b/>
                <w:bCs/>
              </w:rPr>
            </w:pPr>
            <w:r w:rsidRPr="00154712">
              <w:rPr>
                <w:rFonts w:eastAsia="MS Mincho" w:cs="Angsana New"/>
                <w:b/>
                <w:bCs/>
              </w:rPr>
              <w:t>At 3</w:t>
            </w:r>
            <w:r>
              <w:rPr>
                <w:rFonts w:eastAsia="MS Mincho" w:cs="Angsana New"/>
                <w:b/>
                <w:bCs/>
              </w:rPr>
              <w:t>0 September</w:t>
            </w:r>
          </w:p>
        </w:tc>
        <w:tc>
          <w:tcPr>
            <w:tcW w:w="1017" w:type="dxa"/>
          </w:tcPr>
          <w:p w:rsidR="00C36430" w:rsidRPr="00352CBC" w:rsidRDefault="00C36430" w:rsidP="00C36430">
            <w:pPr>
              <w:tabs>
                <w:tab w:val="left" w:pos="227"/>
              </w:tabs>
              <w:spacing w:line="240" w:lineRule="atLeast"/>
              <w:ind w:left="-108" w:right="-81"/>
              <w:jc w:val="center"/>
              <w:rPr>
                <w:rFonts w:eastAsia="MS Mincho" w:cs="Angsana New"/>
                <w:b/>
                <w:bCs/>
              </w:rPr>
            </w:pPr>
          </w:p>
        </w:tc>
        <w:tc>
          <w:tcPr>
            <w:tcW w:w="243" w:type="dxa"/>
          </w:tcPr>
          <w:p w:rsidR="00C36430" w:rsidRPr="00154712" w:rsidRDefault="00C36430" w:rsidP="00C36430">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52" w:type="dxa"/>
          </w:tcPr>
          <w:p w:rsidR="00C36430" w:rsidRPr="007E00FB" w:rsidRDefault="00C36430" w:rsidP="00C36430">
            <w:pPr>
              <w:tabs>
                <w:tab w:val="decimal" w:pos="846"/>
              </w:tabs>
              <w:spacing w:line="240" w:lineRule="atLeast"/>
              <w:ind w:left="-79" w:right="-126"/>
              <w:rPr>
                <w:rFonts w:eastAsia="MS Mincho"/>
                <w:b/>
                <w:bCs/>
                <w:rtl/>
                <w:cs/>
                <w:lang w:val="th-TH"/>
              </w:rPr>
            </w:pPr>
          </w:p>
        </w:tc>
        <w:tc>
          <w:tcPr>
            <w:tcW w:w="270" w:type="dxa"/>
          </w:tcPr>
          <w:p w:rsidR="00C36430" w:rsidRPr="007E00FB" w:rsidRDefault="00C36430" w:rsidP="00C36430">
            <w:pPr>
              <w:tabs>
                <w:tab w:val="decimal" w:pos="846"/>
              </w:tabs>
              <w:spacing w:line="240" w:lineRule="atLeast"/>
              <w:ind w:left="-79" w:right="-126"/>
              <w:rPr>
                <w:rFonts w:eastAsia="MS Mincho"/>
                <w:b/>
                <w:bCs/>
                <w:rtl/>
                <w:cs/>
              </w:rPr>
            </w:pPr>
          </w:p>
        </w:tc>
        <w:tc>
          <w:tcPr>
            <w:tcW w:w="1098" w:type="dxa"/>
          </w:tcPr>
          <w:p w:rsidR="00C36430" w:rsidRPr="007E00FB" w:rsidRDefault="00C36430" w:rsidP="00C36430">
            <w:pPr>
              <w:tabs>
                <w:tab w:val="decimal" w:pos="846"/>
              </w:tabs>
              <w:spacing w:line="240" w:lineRule="atLeast"/>
              <w:ind w:left="-79" w:right="-126"/>
              <w:rPr>
                <w:rFonts w:eastAsia="MS Mincho"/>
              </w:rPr>
            </w:pPr>
          </w:p>
        </w:tc>
        <w:tc>
          <w:tcPr>
            <w:tcW w:w="270" w:type="dxa"/>
          </w:tcPr>
          <w:p w:rsidR="00C36430" w:rsidRPr="007E00FB" w:rsidRDefault="00C36430" w:rsidP="00C36430">
            <w:pPr>
              <w:tabs>
                <w:tab w:val="decimal" w:pos="846"/>
              </w:tabs>
              <w:spacing w:line="240" w:lineRule="atLeast"/>
              <w:ind w:left="-79" w:right="-126"/>
              <w:rPr>
                <w:rFonts w:eastAsia="MS Mincho"/>
                <w:b/>
                <w:bCs/>
                <w:rtl/>
                <w:cs/>
                <w:lang w:val="th-TH"/>
              </w:rPr>
            </w:pPr>
          </w:p>
        </w:tc>
        <w:tc>
          <w:tcPr>
            <w:tcW w:w="1170" w:type="dxa"/>
            <w:tcBorders>
              <w:top w:val="single" w:sz="4" w:space="0" w:color="auto"/>
              <w:left w:val="nil"/>
              <w:bottom w:val="nil"/>
              <w:right w:val="nil"/>
            </w:tcBorders>
          </w:tcPr>
          <w:p w:rsidR="00C36430" w:rsidRPr="007E00FB" w:rsidRDefault="00C36430" w:rsidP="001B238B">
            <w:pPr>
              <w:tabs>
                <w:tab w:val="decimal" w:pos="954"/>
              </w:tabs>
              <w:spacing w:line="240" w:lineRule="atLeast"/>
              <w:ind w:left="-79" w:right="-126"/>
              <w:rPr>
                <w:rFonts w:eastAsia="MS Mincho"/>
                <w:b/>
                <w:bCs/>
                <w:rtl/>
                <w:cs/>
                <w:lang w:val="th-TH"/>
              </w:rPr>
            </w:pPr>
          </w:p>
        </w:tc>
        <w:tc>
          <w:tcPr>
            <w:tcW w:w="252" w:type="dxa"/>
          </w:tcPr>
          <w:p w:rsidR="00C36430" w:rsidRPr="007E00FB" w:rsidRDefault="00C36430" w:rsidP="00C36430">
            <w:pPr>
              <w:tabs>
                <w:tab w:val="decimal" w:pos="846"/>
              </w:tabs>
              <w:spacing w:line="240" w:lineRule="atLeast"/>
              <w:ind w:left="-79" w:right="-126"/>
              <w:rPr>
                <w:rFonts w:eastAsia="MS Mincho"/>
                <w:b/>
                <w:bCs/>
                <w:rtl/>
                <w:cs/>
              </w:rPr>
            </w:pPr>
          </w:p>
        </w:tc>
        <w:tc>
          <w:tcPr>
            <w:tcW w:w="1170" w:type="dxa"/>
            <w:tcBorders>
              <w:top w:val="single" w:sz="4" w:space="0" w:color="auto"/>
              <w:left w:val="nil"/>
              <w:bottom w:val="nil"/>
              <w:right w:val="nil"/>
            </w:tcBorders>
          </w:tcPr>
          <w:p w:rsidR="00C36430" w:rsidRPr="007E00FB" w:rsidRDefault="00C36430" w:rsidP="00C36430">
            <w:pPr>
              <w:tabs>
                <w:tab w:val="decimal" w:pos="954"/>
              </w:tabs>
              <w:spacing w:line="240" w:lineRule="atLeast"/>
              <w:ind w:left="-79" w:right="-126"/>
              <w:rPr>
                <w:rFonts w:eastAsia="MS Mincho"/>
              </w:rPr>
            </w:pPr>
          </w:p>
        </w:tc>
      </w:tr>
      <w:tr w:rsidR="00DC2749" w:rsidRPr="007E00FB" w:rsidTr="001B238B">
        <w:tc>
          <w:tcPr>
            <w:tcW w:w="2610" w:type="dxa"/>
          </w:tcPr>
          <w:p w:rsidR="00DC2749" w:rsidRPr="00154712" w:rsidRDefault="00DC2749" w:rsidP="00DC2749">
            <w:pPr>
              <w:spacing w:line="240" w:lineRule="atLeast"/>
              <w:jc w:val="both"/>
              <w:rPr>
                <w:rFonts w:eastAsia="MS Mincho" w:cs="Angsana New"/>
                <w:b/>
                <w:bCs/>
              </w:rPr>
            </w:pPr>
            <w:r w:rsidRPr="00154712">
              <w:rPr>
                <w:rFonts w:eastAsia="MS Mincho" w:cs="Angsana New"/>
                <w:b/>
                <w:bCs/>
              </w:rPr>
              <w:t>- ordinary shares</w:t>
            </w:r>
          </w:p>
        </w:tc>
        <w:tc>
          <w:tcPr>
            <w:tcW w:w="1017" w:type="dxa"/>
          </w:tcPr>
          <w:p w:rsidR="00DC2749" w:rsidRPr="00352CBC" w:rsidRDefault="00DC2749" w:rsidP="00DC2749">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DC2749" w:rsidRPr="00154712" w:rsidRDefault="00DC2749" w:rsidP="00DC2749">
            <w:pPr>
              <w:tabs>
                <w:tab w:val="decimal" w:pos="819"/>
              </w:tabs>
              <w:spacing w:line="240" w:lineRule="atLeast"/>
              <w:ind w:left="-79" w:right="-126"/>
              <w:rPr>
                <w:rFonts w:eastAsia="MS Mincho" w:cs="Angsana New"/>
                <w:b/>
                <w:bCs/>
              </w:rPr>
            </w:pPr>
          </w:p>
        </w:tc>
        <w:tc>
          <w:tcPr>
            <w:tcW w:w="1152" w:type="dxa"/>
            <w:tcBorders>
              <w:top w:val="nil"/>
              <w:left w:val="nil"/>
              <w:bottom w:val="double" w:sz="4" w:space="0" w:color="auto"/>
              <w:right w:val="nil"/>
            </w:tcBorders>
          </w:tcPr>
          <w:p w:rsidR="00DC2749" w:rsidRPr="007E00FB" w:rsidRDefault="00DC2749" w:rsidP="001B238B">
            <w:pPr>
              <w:tabs>
                <w:tab w:val="decimal" w:pos="936"/>
              </w:tabs>
              <w:spacing w:line="240" w:lineRule="atLeast"/>
              <w:ind w:left="-79" w:right="-126"/>
              <w:rPr>
                <w:rFonts w:eastAsia="MS Mincho"/>
                <w:b/>
                <w:bCs/>
                <w:rtl/>
                <w:cs/>
              </w:rPr>
            </w:pPr>
            <w:r w:rsidRPr="007E00FB">
              <w:rPr>
                <w:rFonts w:eastAsia="MS Mincho"/>
                <w:b/>
                <w:bCs/>
              </w:rPr>
              <w:t>998,282</w:t>
            </w:r>
          </w:p>
        </w:tc>
        <w:tc>
          <w:tcPr>
            <w:tcW w:w="270" w:type="dxa"/>
          </w:tcPr>
          <w:p w:rsidR="00DC2749" w:rsidRPr="007E00FB" w:rsidRDefault="00DC2749" w:rsidP="00DC2749">
            <w:pPr>
              <w:tabs>
                <w:tab w:val="decimal" w:pos="846"/>
              </w:tabs>
              <w:spacing w:line="240" w:lineRule="atLeast"/>
              <w:ind w:left="-79" w:right="-126"/>
              <w:rPr>
                <w:rFonts w:eastAsia="MS Mincho"/>
                <w:b/>
                <w:bCs/>
              </w:rPr>
            </w:pPr>
          </w:p>
        </w:tc>
        <w:tc>
          <w:tcPr>
            <w:tcW w:w="1098" w:type="dxa"/>
            <w:tcBorders>
              <w:top w:val="nil"/>
              <w:left w:val="nil"/>
              <w:bottom w:val="double" w:sz="4" w:space="0" w:color="auto"/>
              <w:right w:val="nil"/>
            </w:tcBorders>
          </w:tcPr>
          <w:p w:rsidR="00DC2749" w:rsidRPr="007E00FB" w:rsidRDefault="00DC2749" w:rsidP="001B238B">
            <w:pPr>
              <w:tabs>
                <w:tab w:val="decimal" w:pos="882"/>
              </w:tabs>
              <w:spacing w:line="240" w:lineRule="atLeast"/>
              <w:ind w:left="-79" w:right="-126"/>
              <w:rPr>
                <w:rFonts w:eastAsia="MS Mincho"/>
                <w:b/>
                <w:bCs/>
              </w:rPr>
            </w:pPr>
            <w:r w:rsidRPr="007E00FB">
              <w:rPr>
                <w:rFonts w:eastAsia="MS Mincho"/>
                <w:b/>
                <w:bCs/>
              </w:rPr>
              <w:t>998,282</w:t>
            </w:r>
          </w:p>
        </w:tc>
        <w:tc>
          <w:tcPr>
            <w:tcW w:w="270" w:type="dxa"/>
          </w:tcPr>
          <w:p w:rsidR="00DC2749" w:rsidRPr="007E00FB" w:rsidRDefault="00DC2749" w:rsidP="00DC2749">
            <w:pPr>
              <w:tabs>
                <w:tab w:val="decimal" w:pos="846"/>
              </w:tabs>
              <w:spacing w:line="240" w:lineRule="atLeast"/>
              <w:ind w:left="-79" w:right="-126"/>
              <w:rPr>
                <w:rFonts w:eastAsia="MS Mincho"/>
                <w:b/>
                <w:bCs/>
                <w:rtl/>
                <w:cs/>
                <w:lang w:val="th-TH"/>
              </w:rPr>
            </w:pPr>
          </w:p>
        </w:tc>
        <w:tc>
          <w:tcPr>
            <w:tcW w:w="1170" w:type="dxa"/>
            <w:tcBorders>
              <w:top w:val="nil"/>
              <w:left w:val="nil"/>
              <w:bottom w:val="double" w:sz="4" w:space="0" w:color="auto"/>
              <w:right w:val="nil"/>
            </w:tcBorders>
          </w:tcPr>
          <w:p w:rsidR="00DC2749" w:rsidRPr="007E00FB" w:rsidRDefault="00DC2749" w:rsidP="001B238B">
            <w:pPr>
              <w:tabs>
                <w:tab w:val="decimal" w:pos="954"/>
              </w:tabs>
              <w:spacing w:line="240" w:lineRule="atLeast"/>
              <w:ind w:left="-79" w:right="-126"/>
              <w:rPr>
                <w:rFonts w:eastAsia="MS Mincho"/>
                <w:b/>
                <w:bCs/>
                <w:rtl/>
                <w:cs/>
              </w:rPr>
            </w:pPr>
            <w:r w:rsidRPr="007E00FB">
              <w:rPr>
                <w:rFonts w:eastAsia="MS Mincho"/>
                <w:b/>
                <w:bCs/>
              </w:rPr>
              <w:t>998,282</w:t>
            </w:r>
          </w:p>
        </w:tc>
        <w:tc>
          <w:tcPr>
            <w:tcW w:w="252" w:type="dxa"/>
          </w:tcPr>
          <w:p w:rsidR="00DC2749" w:rsidRPr="007E00FB" w:rsidRDefault="00DC2749" w:rsidP="00DC2749">
            <w:pPr>
              <w:tabs>
                <w:tab w:val="decimal" w:pos="846"/>
              </w:tabs>
              <w:spacing w:line="240" w:lineRule="atLeast"/>
              <w:ind w:left="-79" w:right="-126"/>
              <w:rPr>
                <w:rFonts w:eastAsia="MS Mincho"/>
                <w:b/>
                <w:bCs/>
              </w:rPr>
            </w:pPr>
          </w:p>
        </w:tc>
        <w:tc>
          <w:tcPr>
            <w:tcW w:w="1170" w:type="dxa"/>
            <w:tcBorders>
              <w:top w:val="nil"/>
              <w:left w:val="nil"/>
              <w:bottom w:val="double" w:sz="4" w:space="0" w:color="auto"/>
              <w:right w:val="nil"/>
            </w:tcBorders>
          </w:tcPr>
          <w:p w:rsidR="00DC2749" w:rsidRPr="007E00FB" w:rsidRDefault="00DC2749" w:rsidP="00DC2749">
            <w:pPr>
              <w:tabs>
                <w:tab w:val="decimal" w:pos="954"/>
              </w:tabs>
              <w:spacing w:line="240" w:lineRule="atLeast"/>
              <w:ind w:left="-79" w:right="-126"/>
              <w:rPr>
                <w:rFonts w:eastAsia="MS Mincho"/>
                <w:b/>
                <w:bCs/>
              </w:rPr>
            </w:pPr>
            <w:r w:rsidRPr="007E00FB">
              <w:rPr>
                <w:rFonts w:eastAsia="MS Mincho"/>
                <w:b/>
                <w:bCs/>
              </w:rPr>
              <w:t>998,282</w:t>
            </w:r>
          </w:p>
        </w:tc>
      </w:tr>
    </w:tbl>
    <w:p w:rsidR="00C36430" w:rsidRPr="00077A32" w:rsidRDefault="00C36430" w:rsidP="00C36430">
      <w:pPr>
        <w:pStyle w:val="block"/>
        <w:spacing w:after="0" w:line="240" w:lineRule="atLeast"/>
        <w:jc w:val="both"/>
        <w:rPr>
          <w:spacing w:val="-4"/>
          <w:szCs w:val="22"/>
        </w:rPr>
      </w:pPr>
    </w:p>
    <w:p w:rsidR="001369FD" w:rsidRPr="00077A32" w:rsidRDefault="001369FD" w:rsidP="00DC2749">
      <w:pPr>
        <w:spacing w:line="240" w:lineRule="atLeast"/>
        <w:ind w:left="540" w:right="-45"/>
        <w:jc w:val="thaiDistribute"/>
        <w:rPr>
          <w:szCs w:val="22"/>
          <w:lang w:bidi="th-TH"/>
        </w:rPr>
      </w:pPr>
      <w:r w:rsidRPr="00E15B7E">
        <w:rPr>
          <w:spacing w:val="-6"/>
          <w:szCs w:val="22"/>
          <w:lang w:bidi="th-TH"/>
        </w:rPr>
        <w:t xml:space="preserve">At the </w:t>
      </w:r>
      <w:r w:rsidR="00C21207" w:rsidRPr="00E15B7E">
        <w:rPr>
          <w:spacing w:val="-6"/>
          <w:szCs w:val="22"/>
          <w:lang w:bidi="th-TH"/>
        </w:rPr>
        <w:t>annual</w:t>
      </w:r>
      <w:r w:rsidRPr="00E15B7E">
        <w:rPr>
          <w:spacing w:val="-6"/>
          <w:szCs w:val="22"/>
          <w:lang w:bidi="th-TH"/>
        </w:rPr>
        <w:t xml:space="preserve"> </w:t>
      </w:r>
      <w:r w:rsidR="00C21207" w:rsidRPr="00E15B7E">
        <w:rPr>
          <w:spacing w:val="-6"/>
          <w:szCs w:val="22"/>
          <w:lang w:bidi="th-TH"/>
        </w:rPr>
        <w:t>g</w:t>
      </w:r>
      <w:r w:rsidRPr="00E15B7E">
        <w:rPr>
          <w:spacing w:val="-6"/>
          <w:szCs w:val="22"/>
          <w:lang w:bidi="th-TH"/>
        </w:rPr>
        <w:t xml:space="preserve">eneral </w:t>
      </w:r>
      <w:r w:rsidR="00C21207" w:rsidRPr="00E15B7E">
        <w:rPr>
          <w:spacing w:val="-6"/>
          <w:szCs w:val="22"/>
          <w:lang w:bidi="th-TH"/>
        </w:rPr>
        <w:t>m</w:t>
      </w:r>
      <w:r w:rsidRPr="00E15B7E">
        <w:rPr>
          <w:spacing w:val="-6"/>
          <w:szCs w:val="22"/>
          <w:lang w:bidi="th-TH"/>
        </w:rPr>
        <w:t>eeting of the shareholders</w:t>
      </w:r>
      <w:r w:rsidR="00784C1F" w:rsidRPr="00E15B7E">
        <w:rPr>
          <w:spacing w:val="-6"/>
          <w:szCs w:val="22"/>
          <w:lang w:bidi="th-TH"/>
        </w:rPr>
        <w:t xml:space="preserve"> of the Company</w:t>
      </w:r>
      <w:r w:rsidRPr="00E15B7E">
        <w:rPr>
          <w:spacing w:val="-6"/>
          <w:szCs w:val="22"/>
          <w:lang w:bidi="th-TH"/>
        </w:rPr>
        <w:t xml:space="preserve"> held on 25 April 2018, the shareholders</w:t>
      </w:r>
      <w:r w:rsidRPr="00077A32">
        <w:rPr>
          <w:szCs w:val="22"/>
          <w:lang w:bidi="th-TH"/>
        </w:rPr>
        <w:t xml:space="preserve"> approved the </w:t>
      </w:r>
      <w:r w:rsidR="00784C1F" w:rsidRPr="00077A32">
        <w:rPr>
          <w:szCs w:val="22"/>
          <w:lang w:bidi="th-TH"/>
        </w:rPr>
        <w:t>reduction</w:t>
      </w:r>
      <w:r w:rsidRPr="00077A32">
        <w:rPr>
          <w:szCs w:val="22"/>
          <w:lang w:bidi="th-TH"/>
        </w:rPr>
        <w:t xml:space="preserve"> of the </w:t>
      </w:r>
      <w:r w:rsidR="00784C1F" w:rsidRPr="00077A32">
        <w:rPr>
          <w:szCs w:val="22"/>
          <w:lang w:bidi="th-TH"/>
        </w:rPr>
        <w:t xml:space="preserve">Company’s </w:t>
      </w:r>
      <w:r w:rsidRPr="00077A32">
        <w:rPr>
          <w:szCs w:val="22"/>
          <w:lang w:bidi="th-TH"/>
        </w:rPr>
        <w:t xml:space="preserve">authorised shares capital amounting to Baht 261,718,005 from Baht 1,259,999,595 to Baht 998,281,590 by </w:t>
      </w:r>
      <w:r w:rsidR="00784C1F" w:rsidRPr="00077A32">
        <w:rPr>
          <w:szCs w:val="22"/>
          <w:lang w:bidi="th-TH"/>
        </w:rPr>
        <w:t xml:space="preserve">cancelling the unissued </w:t>
      </w:r>
      <w:r w:rsidRPr="00077A32">
        <w:rPr>
          <w:szCs w:val="22"/>
          <w:lang w:bidi="th-TH"/>
        </w:rPr>
        <w:t>261,718,005 shares</w:t>
      </w:r>
      <w:r w:rsidR="00784C1F" w:rsidRPr="00077A32">
        <w:rPr>
          <w:szCs w:val="22"/>
          <w:lang w:bidi="th-TH"/>
        </w:rPr>
        <w:t xml:space="preserve"> of the Company with Baht 1 par value. </w:t>
      </w:r>
      <w:r w:rsidRPr="00077A32">
        <w:rPr>
          <w:szCs w:val="22"/>
          <w:lang w:bidi="th-TH"/>
        </w:rPr>
        <w:t xml:space="preserve">The Company has registered the </w:t>
      </w:r>
      <w:r w:rsidR="00784C1F" w:rsidRPr="00077A32">
        <w:rPr>
          <w:szCs w:val="22"/>
          <w:lang w:bidi="th-TH"/>
        </w:rPr>
        <w:t>reduction</w:t>
      </w:r>
      <w:r w:rsidRPr="00077A32">
        <w:rPr>
          <w:szCs w:val="22"/>
          <w:lang w:bidi="th-TH"/>
        </w:rPr>
        <w:t xml:space="preserve"> of the authorised share capital with </w:t>
      </w:r>
      <w:r w:rsidR="00E15B7E">
        <w:rPr>
          <w:szCs w:val="22"/>
          <w:lang w:bidi="th-TH"/>
        </w:rPr>
        <w:t xml:space="preserve">   </w:t>
      </w:r>
      <w:r w:rsidRPr="00077A32">
        <w:rPr>
          <w:szCs w:val="22"/>
          <w:lang w:bidi="th-TH"/>
        </w:rPr>
        <w:t>the Ministry of Commerce on 16 May 2018.</w:t>
      </w:r>
    </w:p>
    <w:p w:rsidR="00BA190F" w:rsidRPr="00077A32" w:rsidRDefault="00BA190F" w:rsidP="00BA190F">
      <w:pPr>
        <w:pStyle w:val="ListParagraph"/>
        <w:spacing w:after="0" w:line="240" w:lineRule="auto"/>
        <w:ind w:left="1714" w:right="648"/>
        <w:contextualSpacing/>
        <w:jc w:val="both"/>
        <w:rPr>
          <w:rFonts w:ascii="Times New Roman" w:hAnsi="Times New Roman" w:cs="Times New Roman"/>
        </w:rPr>
      </w:pPr>
    </w:p>
    <w:p w:rsidR="00BA190F" w:rsidRPr="00077A32" w:rsidRDefault="00BA190F" w:rsidP="00BA190F">
      <w:pPr>
        <w:pStyle w:val="ListParagraph"/>
        <w:spacing w:after="0" w:line="240" w:lineRule="auto"/>
        <w:ind w:left="1714" w:right="648"/>
        <w:contextualSpacing/>
        <w:jc w:val="both"/>
        <w:rPr>
          <w:rFonts w:ascii="Times New Roman" w:hAnsi="Times New Roman" w:cs="Times New Roman"/>
        </w:rPr>
      </w:pPr>
    </w:p>
    <w:p w:rsidR="00BA190F" w:rsidRPr="00077A32" w:rsidRDefault="00BA190F" w:rsidP="00FE1BF3">
      <w:pPr>
        <w:spacing w:line="240" w:lineRule="auto"/>
        <w:ind w:right="648"/>
        <w:contextualSpacing/>
        <w:jc w:val="both"/>
      </w:pPr>
    </w:p>
    <w:p w:rsidR="00414BFF" w:rsidRPr="00077A32" w:rsidRDefault="00414BFF" w:rsidP="00414BFF">
      <w:pPr>
        <w:rPr>
          <w:lang w:val="en-US" w:bidi="th-TH"/>
        </w:rPr>
      </w:pPr>
    </w:p>
    <w:p w:rsidR="00414BFF" w:rsidRPr="00077A32" w:rsidRDefault="00414BFF" w:rsidP="00414BFF">
      <w:pPr>
        <w:rPr>
          <w:lang w:val="en-US" w:bidi="th-TH"/>
        </w:rPr>
      </w:pPr>
    </w:p>
    <w:p w:rsidR="00414BFF" w:rsidRPr="00077A32" w:rsidRDefault="00414BFF" w:rsidP="00414BFF">
      <w:pPr>
        <w:rPr>
          <w:lang w:val="en-US" w:bidi="th-TH"/>
        </w:rPr>
      </w:pPr>
    </w:p>
    <w:p w:rsidR="00414BFF" w:rsidRPr="00077A32" w:rsidRDefault="00414BFF" w:rsidP="00414BFF">
      <w:pPr>
        <w:rPr>
          <w:lang w:val="en-US" w:bidi="th-TH"/>
        </w:rPr>
      </w:pPr>
    </w:p>
    <w:p w:rsidR="00414BFF" w:rsidRPr="00077A32" w:rsidRDefault="00414BFF" w:rsidP="00414BFF">
      <w:pPr>
        <w:rPr>
          <w:lang w:val="en-US" w:bidi="th-TH"/>
        </w:rPr>
      </w:pPr>
    </w:p>
    <w:p w:rsidR="00414BFF" w:rsidRPr="00077A32" w:rsidRDefault="00414BFF" w:rsidP="00414BFF">
      <w:pPr>
        <w:rPr>
          <w:lang w:val="en-US" w:bidi="th-TH"/>
        </w:rPr>
      </w:pPr>
    </w:p>
    <w:p w:rsidR="00414BFF" w:rsidRPr="00077A32" w:rsidRDefault="00414BFF" w:rsidP="00414BFF">
      <w:pPr>
        <w:rPr>
          <w:lang w:val="en-US" w:bidi="th-TH"/>
        </w:rPr>
      </w:pPr>
    </w:p>
    <w:p w:rsidR="000F6A45" w:rsidRPr="00077A32" w:rsidRDefault="00414BFF" w:rsidP="00414BFF">
      <w:pPr>
        <w:tabs>
          <w:tab w:val="center" w:pos="5099"/>
        </w:tabs>
        <w:rPr>
          <w:lang w:val="en-US" w:bidi="th-TH"/>
        </w:rPr>
        <w:sectPr w:rsidR="000F6A45" w:rsidRPr="00077A32" w:rsidSect="00C36430">
          <w:headerReference w:type="default" r:id="rId16"/>
          <w:footerReference w:type="default" r:id="rId17"/>
          <w:pgSz w:w="11907" w:h="16840" w:code="9"/>
          <w:pgMar w:top="691" w:right="1152" w:bottom="576" w:left="1152" w:header="720" w:footer="720" w:gutter="0"/>
          <w:cols w:space="720"/>
          <w:docGrid w:linePitch="299"/>
        </w:sectPr>
      </w:pPr>
      <w:r w:rsidRPr="00077A32">
        <w:rPr>
          <w:lang w:val="en-US" w:bidi="th-TH"/>
        </w:rPr>
        <w:tab/>
      </w:r>
    </w:p>
    <w:p w:rsidR="00A51384" w:rsidRPr="00077A32" w:rsidRDefault="00C61FC1" w:rsidP="000776A9">
      <w:pPr>
        <w:spacing w:line="240" w:lineRule="atLeast"/>
        <w:ind w:left="540" w:hanging="540"/>
        <w:jc w:val="both"/>
        <w:rPr>
          <w:b/>
          <w:bCs/>
          <w:sz w:val="24"/>
          <w:szCs w:val="24"/>
        </w:rPr>
      </w:pPr>
      <w:r>
        <w:rPr>
          <w:b/>
          <w:bCs/>
          <w:sz w:val="24"/>
          <w:szCs w:val="24"/>
        </w:rPr>
        <w:lastRenderedPageBreak/>
        <w:t>10</w:t>
      </w:r>
      <w:r w:rsidR="00A51384" w:rsidRPr="00077A32">
        <w:rPr>
          <w:b/>
          <w:bCs/>
          <w:sz w:val="24"/>
          <w:szCs w:val="24"/>
        </w:rPr>
        <w:tab/>
        <w:t xml:space="preserve">Segment information  </w:t>
      </w:r>
    </w:p>
    <w:p w:rsidR="00A51384" w:rsidRPr="00077A32" w:rsidRDefault="00A51384" w:rsidP="00A51384">
      <w:pPr>
        <w:spacing w:line="240" w:lineRule="atLeast"/>
        <w:ind w:left="540" w:hanging="540"/>
        <w:rPr>
          <w:b/>
          <w:bCs/>
          <w:i/>
          <w:iCs/>
        </w:rPr>
      </w:pPr>
    </w:p>
    <w:p w:rsidR="001168A2" w:rsidRPr="00077A32" w:rsidRDefault="00A51384" w:rsidP="000776A9">
      <w:pPr>
        <w:spacing w:line="240" w:lineRule="atLeast"/>
        <w:ind w:left="540"/>
        <w:rPr>
          <w:b/>
          <w:bCs/>
          <w:i/>
          <w:iCs/>
        </w:rPr>
      </w:pPr>
      <w:r w:rsidRPr="00077A32">
        <w:rPr>
          <w:b/>
          <w:bCs/>
          <w:i/>
          <w:iCs/>
        </w:rPr>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05E71" w:rsidRPr="00077A32" w:rsidTr="00D4102D">
        <w:trPr>
          <w:cantSplit/>
        </w:trPr>
        <w:tc>
          <w:tcPr>
            <w:tcW w:w="2610" w:type="dxa"/>
            <w:vAlign w:val="bottom"/>
          </w:tcPr>
          <w:p w:rsidR="00405E71" w:rsidRPr="00077A32" w:rsidRDefault="00405E71" w:rsidP="001C4464">
            <w:pPr>
              <w:shd w:val="clear" w:color="auto" w:fill="FFFFFF"/>
              <w:spacing w:line="240" w:lineRule="atLeast"/>
              <w:ind w:right="-79"/>
              <w:rPr>
                <w:b/>
                <w:bCs/>
                <w:i/>
                <w:iCs/>
                <w:sz w:val="18"/>
                <w:szCs w:val="18"/>
              </w:rPr>
            </w:pPr>
            <w:r w:rsidRPr="00077A32">
              <w:rPr>
                <w:b/>
                <w:bCs/>
                <w:i/>
                <w:iCs/>
                <w:sz w:val="18"/>
                <w:szCs w:val="18"/>
              </w:rPr>
              <w:t>Three-month period ended</w:t>
            </w:r>
          </w:p>
        </w:tc>
        <w:tc>
          <w:tcPr>
            <w:tcW w:w="2160" w:type="dxa"/>
            <w:gridSpan w:val="3"/>
            <w:shd w:val="clear" w:color="auto" w:fill="auto"/>
          </w:tcPr>
          <w:p w:rsidR="00405E71" w:rsidRPr="00077A32" w:rsidRDefault="00405E71" w:rsidP="00405E71">
            <w:pPr>
              <w:spacing w:line="240" w:lineRule="atLeast"/>
              <w:ind w:left="-79" w:right="-79"/>
              <w:jc w:val="center"/>
              <w:rPr>
                <w:b/>
                <w:sz w:val="18"/>
                <w:szCs w:val="18"/>
                <w:lang w:bidi="th-TH"/>
              </w:rPr>
            </w:pPr>
            <w:r w:rsidRPr="00077A32">
              <w:rPr>
                <w:b/>
                <w:sz w:val="18"/>
                <w:szCs w:val="18"/>
                <w:lang w:bidi="th-TH"/>
              </w:rPr>
              <w:t>Production and</w:t>
            </w:r>
          </w:p>
          <w:p w:rsidR="00405E71" w:rsidRPr="00077A32" w:rsidRDefault="00405E71" w:rsidP="00405E71">
            <w:pPr>
              <w:spacing w:line="240" w:lineRule="atLeast"/>
              <w:ind w:left="-79" w:right="-79"/>
              <w:jc w:val="center"/>
              <w:rPr>
                <w:b/>
                <w:sz w:val="18"/>
                <w:szCs w:val="18"/>
                <w:lang w:bidi="th-TH"/>
              </w:rPr>
            </w:pPr>
            <w:r w:rsidRPr="00077A32">
              <w:rPr>
                <w:b/>
                <w:sz w:val="18"/>
                <w:szCs w:val="18"/>
                <w:lang w:bidi="th-TH"/>
              </w:rPr>
              <w:t>distributions of books</w:t>
            </w:r>
          </w:p>
        </w:tc>
        <w:tc>
          <w:tcPr>
            <w:tcW w:w="180" w:type="dxa"/>
          </w:tcPr>
          <w:p w:rsidR="00405E71" w:rsidRPr="00077A32" w:rsidRDefault="00405E71" w:rsidP="00AC59AD">
            <w:pPr>
              <w:spacing w:line="240" w:lineRule="atLeast"/>
              <w:jc w:val="center"/>
              <w:rPr>
                <w:b/>
                <w:sz w:val="18"/>
                <w:szCs w:val="18"/>
              </w:rPr>
            </w:pPr>
          </w:p>
        </w:tc>
        <w:tc>
          <w:tcPr>
            <w:tcW w:w="2160" w:type="dxa"/>
            <w:gridSpan w:val="3"/>
            <w:shd w:val="clear" w:color="auto" w:fill="auto"/>
          </w:tcPr>
          <w:p w:rsidR="00405E71" w:rsidRPr="00077A32" w:rsidRDefault="00405E71" w:rsidP="00AC59AD">
            <w:pPr>
              <w:spacing w:line="240" w:lineRule="atLeast"/>
              <w:jc w:val="center"/>
              <w:rPr>
                <w:b/>
                <w:sz w:val="18"/>
                <w:szCs w:val="18"/>
                <w:lang w:bidi="th-TH"/>
              </w:rPr>
            </w:pPr>
            <w:r w:rsidRPr="00077A32">
              <w:rPr>
                <w:b/>
                <w:sz w:val="18"/>
                <w:szCs w:val="18"/>
                <w:lang w:bidi="th-TH"/>
              </w:rPr>
              <w:t>Organization exhibitions</w:t>
            </w:r>
          </w:p>
          <w:p w:rsidR="00405E71" w:rsidRPr="00077A32" w:rsidRDefault="00405E71" w:rsidP="00AC59AD">
            <w:pPr>
              <w:spacing w:line="240" w:lineRule="atLeast"/>
              <w:jc w:val="center"/>
              <w:rPr>
                <w:b/>
                <w:sz w:val="18"/>
                <w:szCs w:val="18"/>
                <w:lang w:bidi="th-TH"/>
              </w:rPr>
            </w:pPr>
            <w:r w:rsidRPr="00077A32">
              <w:rPr>
                <w:b/>
                <w:sz w:val="18"/>
                <w:szCs w:val="18"/>
                <w:lang w:bidi="th-TH"/>
              </w:rPr>
              <w:t>and website development</w:t>
            </w:r>
          </w:p>
        </w:tc>
        <w:tc>
          <w:tcPr>
            <w:tcW w:w="180" w:type="dxa"/>
          </w:tcPr>
          <w:p w:rsidR="00405E71" w:rsidRPr="00077A32" w:rsidRDefault="00405E71" w:rsidP="00AC59AD">
            <w:pPr>
              <w:shd w:val="clear" w:color="auto" w:fill="FFFFFF"/>
              <w:tabs>
                <w:tab w:val="decimal" w:pos="374"/>
              </w:tabs>
              <w:spacing w:line="240" w:lineRule="atLeast"/>
              <w:ind w:left="-79" w:right="-79"/>
              <w:jc w:val="center"/>
              <w:rPr>
                <w:b/>
                <w:sz w:val="18"/>
                <w:szCs w:val="18"/>
              </w:rPr>
            </w:pPr>
          </w:p>
        </w:tc>
        <w:tc>
          <w:tcPr>
            <w:tcW w:w="2160" w:type="dxa"/>
            <w:gridSpan w:val="3"/>
          </w:tcPr>
          <w:p w:rsidR="00405E71" w:rsidRPr="00077A32" w:rsidRDefault="00405E71" w:rsidP="00AC59AD">
            <w:pPr>
              <w:spacing w:line="240" w:lineRule="atLeast"/>
              <w:jc w:val="center"/>
              <w:rPr>
                <w:b/>
                <w:sz w:val="18"/>
                <w:szCs w:val="18"/>
                <w:lang w:bidi="th-TH"/>
              </w:rPr>
            </w:pPr>
            <w:r w:rsidRPr="00077A32">
              <w:rPr>
                <w:b/>
                <w:sz w:val="18"/>
                <w:szCs w:val="18"/>
                <w:lang w:bidi="th-TH"/>
              </w:rPr>
              <w:t>Television program</w:t>
            </w:r>
          </w:p>
          <w:p w:rsidR="00405E71" w:rsidRPr="00077A32" w:rsidRDefault="00405E71" w:rsidP="00AC59AD">
            <w:pPr>
              <w:spacing w:line="240" w:lineRule="atLeast"/>
              <w:jc w:val="center"/>
              <w:rPr>
                <w:b/>
                <w:sz w:val="18"/>
                <w:szCs w:val="18"/>
                <w:lang w:bidi="th-TH"/>
              </w:rPr>
            </w:pPr>
            <w:r w:rsidRPr="00077A32">
              <w:rPr>
                <w:b/>
                <w:sz w:val="18"/>
                <w:szCs w:val="18"/>
                <w:lang w:bidi="th-TH"/>
              </w:rPr>
              <w:t>production</w:t>
            </w:r>
          </w:p>
        </w:tc>
        <w:tc>
          <w:tcPr>
            <w:tcW w:w="180" w:type="dxa"/>
          </w:tcPr>
          <w:p w:rsidR="00405E71" w:rsidRPr="00077A32" w:rsidRDefault="00405E71" w:rsidP="00AC59AD">
            <w:pPr>
              <w:spacing w:line="240" w:lineRule="atLeast"/>
              <w:jc w:val="center"/>
              <w:rPr>
                <w:b/>
                <w:sz w:val="18"/>
                <w:szCs w:val="18"/>
              </w:rPr>
            </w:pPr>
          </w:p>
        </w:tc>
        <w:tc>
          <w:tcPr>
            <w:tcW w:w="2250" w:type="dxa"/>
            <w:gridSpan w:val="3"/>
          </w:tcPr>
          <w:p w:rsidR="00405E71" w:rsidRPr="00077A32" w:rsidRDefault="00405E71" w:rsidP="00AC59AD">
            <w:pPr>
              <w:spacing w:line="240" w:lineRule="atLeast"/>
              <w:jc w:val="center"/>
              <w:rPr>
                <w:b/>
                <w:sz w:val="18"/>
                <w:szCs w:val="18"/>
                <w:lang w:bidi="th-TH"/>
              </w:rPr>
            </w:pPr>
          </w:p>
          <w:p w:rsidR="00405E71" w:rsidRPr="00077A32" w:rsidRDefault="00405E71" w:rsidP="00AC59AD">
            <w:pPr>
              <w:spacing w:line="240" w:lineRule="atLeast"/>
              <w:jc w:val="center"/>
              <w:rPr>
                <w:b/>
                <w:sz w:val="18"/>
                <w:szCs w:val="18"/>
                <w:lang w:bidi="th-TH"/>
              </w:rPr>
            </w:pPr>
            <w:r w:rsidRPr="00077A32">
              <w:rPr>
                <w:b/>
                <w:sz w:val="18"/>
                <w:szCs w:val="18"/>
                <w:lang w:bidi="th-TH"/>
              </w:rPr>
              <w:t>Eliminations</w:t>
            </w:r>
          </w:p>
        </w:tc>
        <w:tc>
          <w:tcPr>
            <w:tcW w:w="180" w:type="dxa"/>
          </w:tcPr>
          <w:p w:rsidR="00405E71" w:rsidRPr="00077A32" w:rsidRDefault="00405E71" w:rsidP="00AC59AD">
            <w:pPr>
              <w:spacing w:line="240" w:lineRule="atLeast"/>
              <w:jc w:val="center"/>
              <w:rPr>
                <w:b/>
                <w:sz w:val="18"/>
                <w:szCs w:val="18"/>
                <w:lang w:bidi="th-TH"/>
              </w:rPr>
            </w:pPr>
          </w:p>
        </w:tc>
        <w:tc>
          <w:tcPr>
            <w:tcW w:w="2250" w:type="dxa"/>
            <w:gridSpan w:val="3"/>
          </w:tcPr>
          <w:p w:rsidR="00405E71" w:rsidRPr="00077A32" w:rsidRDefault="00405E71" w:rsidP="00AC59AD">
            <w:pPr>
              <w:spacing w:line="240" w:lineRule="atLeast"/>
              <w:jc w:val="center"/>
              <w:rPr>
                <w:b/>
                <w:sz w:val="18"/>
                <w:szCs w:val="18"/>
                <w:lang w:bidi="th-TH"/>
              </w:rPr>
            </w:pPr>
          </w:p>
          <w:p w:rsidR="00405E71" w:rsidRPr="00077A32" w:rsidRDefault="00405E71" w:rsidP="00AC59AD">
            <w:pPr>
              <w:spacing w:line="240" w:lineRule="atLeast"/>
              <w:jc w:val="center"/>
              <w:rPr>
                <w:b/>
                <w:sz w:val="18"/>
                <w:szCs w:val="18"/>
                <w:lang w:bidi="th-TH"/>
              </w:rPr>
            </w:pPr>
            <w:r w:rsidRPr="00077A32">
              <w:rPr>
                <w:b/>
                <w:sz w:val="18"/>
                <w:szCs w:val="18"/>
                <w:lang w:bidi="th-TH"/>
              </w:rPr>
              <w:t>Total</w:t>
            </w:r>
          </w:p>
        </w:tc>
      </w:tr>
      <w:tr w:rsidR="00AC59AD" w:rsidRPr="00077A32" w:rsidTr="000776A9">
        <w:trPr>
          <w:cantSplit/>
        </w:trPr>
        <w:tc>
          <w:tcPr>
            <w:tcW w:w="2610" w:type="dxa"/>
            <w:vAlign w:val="bottom"/>
          </w:tcPr>
          <w:p w:rsidR="00AC59AD" w:rsidRPr="00077A32" w:rsidRDefault="00AC59AD" w:rsidP="001C4464">
            <w:pPr>
              <w:shd w:val="clear" w:color="auto" w:fill="FFFFFF"/>
              <w:spacing w:line="240" w:lineRule="atLeast"/>
              <w:ind w:right="-79"/>
              <w:rPr>
                <w:sz w:val="18"/>
                <w:szCs w:val="18"/>
              </w:rPr>
            </w:pPr>
            <w:r w:rsidRPr="00077A32">
              <w:rPr>
                <w:b/>
                <w:bCs/>
                <w:i/>
                <w:iCs/>
                <w:sz w:val="18"/>
                <w:szCs w:val="18"/>
              </w:rPr>
              <w:t xml:space="preserve">   3</w:t>
            </w:r>
            <w:r w:rsidR="00DC2749">
              <w:rPr>
                <w:b/>
                <w:bCs/>
                <w:i/>
                <w:iCs/>
                <w:sz w:val="18"/>
                <w:szCs w:val="18"/>
              </w:rPr>
              <w:t>0 September</w:t>
            </w:r>
          </w:p>
        </w:tc>
        <w:tc>
          <w:tcPr>
            <w:tcW w:w="990" w:type="dxa"/>
            <w:shd w:val="clear" w:color="auto" w:fill="auto"/>
          </w:tcPr>
          <w:p w:rsidR="00AC59AD" w:rsidRPr="00077A32" w:rsidRDefault="00E64A7F" w:rsidP="00AC59AD">
            <w:pPr>
              <w:spacing w:line="240" w:lineRule="atLeast"/>
              <w:jc w:val="center"/>
              <w:rPr>
                <w:bCs/>
                <w:sz w:val="18"/>
                <w:szCs w:val="18"/>
                <w:lang w:bidi="th-TH"/>
              </w:rPr>
            </w:pPr>
            <w:r w:rsidRPr="00077A32">
              <w:rPr>
                <w:bCs/>
                <w:sz w:val="18"/>
                <w:szCs w:val="18"/>
                <w:lang w:bidi="th-TH"/>
              </w:rPr>
              <w:t>2018</w:t>
            </w:r>
          </w:p>
        </w:tc>
        <w:tc>
          <w:tcPr>
            <w:tcW w:w="180" w:type="dxa"/>
          </w:tcPr>
          <w:p w:rsidR="00AC59AD" w:rsidRPr="00077A32" w:rsidRDefault="00AC59AD" w:rsidP="00AC59AD">
            <w:pPr>
              <w:spacing w:line="240" w:lineRule="atLeast"/>
              <w:jc w:val="center"/>
              <w:rPr>
                <w:b/>
                <w:sz w:val="18"/>
                <w:szCs w:val="18"/>
              </w:rPr>
            </w:pPr>
          </w:p>
        </w:tc>
        <w:tc>
          <w:tcPr>
            <w:tcW w:w="99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2017</w:t>
            </w:r>
          </w:p>
        </w:tc>
        <w:tc>
          <w:tcPr>
            <w:tcW w:w="180" w:type="dxa"/>
          </w:tcPr>
          <w:p w:rsidR="00AC59AD" w:rsidRPr="00077A32" w:rsidRDefault="00AC59AD" w:rsidP="00AC59AD">
            <w:pPr>
              <w:spacing w:line="240" w:lineRule="atLeast"/>
              <w:jc w:val="center"/>
              <w:rPr>
                <w:b/>
                <w:sz w:val="18"/>
                <w:szCs w:val="18"/>
              </w:rPr>
            </w:pPr>
          </w:p>
        </w:tc>
        <w:tc>
          <w:tcPr>
            <w:tcW w:w="990" w:type="dxa"/>
            <w:shd w:val="clear" w:color="auto" w:fill="auto"/>
          </w:tcPr>
          <w:p w:rsidR="00AC59AD" w:rsidRPr="00077A32" w:rsidRDefault="00E64A7F" w:rsidP="00AC59AD">
            <w:pPr>
              <w:spacing w:line="240" w:lineRule="atLeast"/>
              <w:jc w:val="center"/>
              <w:rPr>
                <w:bCs/>
                <w:sz w:val="18"/>
                <w:szCs w:val="18"/>
                <w:lang w:bidi="th-TH"/>
              </w:rPr>
            </w:pPr>
            <w:r w:rsidRPr="00077A32">
              <w:rPr>
                <w:bCs/>
                <w:sz w:val="18"/>
                <w:szCs w:val="18"/>
                <w:lang w:bidi="th-TH"/>
              </w:rPr>
              <w:t>2018</w:t>
            </w:r>
          </w:p>
        </w:tc>
        <w:tc>
          <w:tcPr>
            <w:tcW w:w="180" w:type="dxa"/>
          </w:tcPr>
          <w:p w:rsidR="00AC59AD" w:rsidRPr="00077A32" w:rsidRDefault="00AC59AD" w:rsidP="00AC59AD">
            <w:pPr>
              <w:spacing w:line="240" w:lineRule="atLeast"/>
              <w:jc w:val="center"/>
              <w:rPr>
                <w:b/>
                <w:sz w:val="18"/>
                <w:szCs w:val="18"/>
              </w:rPr>
            </w:pPr>
          </w:p>
        </w:tc>
        <w:tc>
          <w:tcPr>
            <w:tcW w:w="99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2017</w:t>
            </w:r>
          </w:p>
        </w:tc>
        <w:tc>
          <w:tcPr>
            <w:tcW w:w="180" w:type="dxa"/>
          </w:tcPr>
          <w:p w:rsidR="00AC59AD" w:rsidRPr="00077A32" w:rsidRDefault="00AC59AD" w:rsidP="00AC59AD">
            <w:pPr>
              <w:shd w:val="clear" w:color="auto" w:fill="FFFFFF"/>
              <w:tabs>
                <w:tab w:val="decimal" w:pos="374"/>
              </w:tabs>
              <w:spacing w:line="240" w:lineRule="atLeast"/>
              <w:ind w:left="-79" w:right="-79"/>
              <w:jc w:val="center"/>
              <w:rPr>
                <w:b/>
                <w:sz w:val="18"/>
                <w:szCs w:val="18"/>
              </w:rPr>
            </w:pPr>
          </w:p>
        </w:tc>
        <w:tc>
          <w:tcPr>
            <w:tcW w:w="99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2018</w:t>
            </w:r>
          </w:p>
        </w:tc>
        <w:tc>
          <w:tcPr>
            <w:tcW w:w="270" w:type="dxa"/>
          </w:tcPr>
          <w:p w:rsidR="00AC59AD" w:rsidRPr="00077A32" w:rsidRDefault="00AC59AD" w:rsidP="00AC59AD">
            <w:pPr>
              <w:spacing w:line="240" w:lineRule="atLeast"/>
              <w:jc w:val="center"/>
              <w:rPr>
                <w:b/>
                <w:sz w:val="18"/>
                <w:szCs w:val="18"/>
              </w:rPr>
            </w:pPr>
          </w:p>
        </w:tc>
        <w:tc>
          <w:tcPr>
            <w:tcW w:w="90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2017</w:t>
            </w:r>
          </w:p>
        </w:tc>
        <w:tc>
          <w:tcPr>
            <w:tcW w:w="180" w:type="dxa"/>
          </w:tcPr>
          <w:p w:rsidR="00AC59AD" w:rsidRPr="00077A32" w:rsidRDefault="00AC59AD" w:rsidP="00AC59AD">
            <w:pPr>
              <w:spacing w:line="240" w:lineRule="atLeast"/>
              <w:jc w:val="center"/>
              <w:rPr>
                <w:b/>
                <w:sz w:val="18"/>
                <w:szCs w:val="18"/>
              </w:rPr>
            </w:pPr>
          </w:p>
        </w:tc>
        <w:tc>
          <w:tcPr>
            <w:tcW w:w="99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2018</w:t>
            </w:r>
          </w:p>
        </w:tc>
        <w:tc>
          <w:tcPr>
            <w:tcW w:w="180" w:type="dxa"/>
          </w:tcPr>
          <w:p w:rsidR="00AC59AD" w:rsidRPr="00077A32" w:rsidRDefault="00AC59AD" w:rsidP="00AC59AD">
            <w:pPr>
              <w:spacing w:line="240" w:lineRule="atLeast"/>
              <w:jc w:val="center"/>
              <w:rPr>
                <w:b/>
                <w:sz w:val="18"/>
                <w:szCs w:val="18"/>
              </w:rPr>
            </w:pPr>
          </w:p>
        </w:tc>
        <w:tc>
          <w:tcPr>
            <w:tcW w:w="108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2017</w:t>
            </w:r>
          </w:p>
        </w:tc>
        <w:tc>
          <w:tcPr>
            <w:tcW w:w="180" w:type="dxa"/>
          </w:tcPr>
          <w:p w:rsidR="00AC59AD" w:rsidRPr="00077A32" w:rsidRDefault="00AC59AD" w:rsidP="00AC59AD">
            <w:pPr>
              <w:spacing w:line="240" w:lineRule="atLeast"/>
              <w:jc w:val="center"/>
              <w:rPr>
                <w:bCs/>
                <w:sz w:val="18"/>
                <w:szCs w:val="18"/>
                <w:lang w:bidi="th-TH"/>
              </w:rPr>
            </w:pPr>
          </w:p>
        </w:tc>
        <w:tc>
          <w:tcPr>
            <w:tcW w:w="99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2018</w:t>
            </w:r>
          </w:p>
        </w:tc>
        <w:tc>
          <w:tcPr>
            <w:tcW w:w="180" w:type="dxa"/>
          </w:tcPr>
          <w:p w:rsidR="00AC59AD" w:rsidRPr="00077A32" w:rsidRDefault="00AC59AD" w:rsidP="00AC59AD">
            <w:pPr>
              <w:spacing w:line="240" w:lineRule="atLeast"/>
              <w:jc w:val="center"/>
              <w:rPr>
                <w:b/>
                <w:sz w:val="18"/>
                <w:szCs w:val="18"/>
              </w:rPr>
            </w:pPr>
          </w:p>
        </w:tc>
        <w:tc>
          <w:tcPr>
            <w:tcW w:w="1080" w:type="dxa"/>
          </w:tcPr>
          <w:p w:rsidR="00AC59AD" w:rsidRPr="00077A32" w:rsidRDefault="00E64A7F" w:rsidP="00AC59AD">
            <w:pPr>
              <w:spacing w:line="240" w:lineRule="atLeast"/>
              <w:jc w:val="center"/>
              <w:rPr>
                <w:bCs/>
                <w:sz w:val="18"/>
                <w:szCs w:val="18"/>
                <w:lang w:bidi="th-TH"/>
              </w:rPr>
            </w:pPr>
            <w:r w:rsidRPr="00077A32">
              <w:rPr>
                <w:bCs/>
                <w:sz w:val="18"/>
                <w:szCs w:val="18"/>
                <w:lang w:bidi="th-TH"/>
              </w:rPr>
              <w:t>2017</w:t>
            </w:r>
          </w:p>
        </w:tc>
      </w:tr>
      <w:tr w:rsidR="00206E00" w:rsidRPr="00077A32" w:rsidTr="000776A9">
        <w:trPr>
          <w:cantSplit/>
        </w:trPr>
        <w:tc>
          <w:tcPr>
            <w:tcW w:w="2610" w:type="dxa"/>
          </w:tcPr>
          <w:p w:rsidR="00206E00" w:rsidRPr="00077A32" w:rsidRDefault="00206E00" w:rsidP="000776A9">
            <w:pPr>
              <w:shd w:val="clear" w:color="auto" w:fill="FFFFFF"/>
              <w:spacing w:line="240" w:lineRule="atLeast"/>
              <w:ind w:right="-79"/>
              <w:rPr>
                <w:sz w:val="18"/>
                <w:szCs w:val="18"/>
                <w:lang w:val="en-US" w:bidi="th-TH"/>
              </w:rPr>
            </w:pPr>
          </w:p>
        </w:tc>
        <w:tc>
          <w:tcPr>
            <w:tcW w:w="11700" w:type="dxa"/>
            <w:gridSpan w:val="19"/>
            <w:vAlign w:val="bottom"/>
          </w:tcPr>
          <w:p w:rsidR="00206E00" w:rsidRPr="00077A32" w:rsidRDefault="00206E00" w:rsidP="000776A9">
            <w:pPr>
              <w:pStyle w:val="acctfourfigures"/>
              <w:shd w:val="clear" w:color="auto" w:fill="FFFFFF"/>
              <w:tabs>
                <w:tab w:val="clear" w:pos="765"/>
              </w:tabs>
              <w:spacing w:line="240" w:lineRule="atLeast"/>
              <w:ind w:right="74"/>
              <w:jc w:val="center"/>
              <w:rPr>
                <w:i/>
                <w:iCs/>
                <w:sz w:val="18"/>
                <w:szCs w:val="18"/>
              </w:rPr>
            </w:pPr>
            <w:r w:rsidRPr="00077A32">
              <w:rPr>
                <w:i/>
                <w:iCs/>
                <w:sz w:val="18"/>
                <w:szCs w:val="18"/>
              </w:rPr>
              <w:t>(in thousand Baht)</w:t>
            </w:r>
          </w:p>
        </w:tc>
      </w:tr>
      <w:tr w:rsidR="00FD025C" w:rsidRPr="00077A32" w:rsidTr="0048615D">
        <w:trPr>
          <w:cantSplit/>
        </w:trPr>
        <w:tc>
          <w:tcPr>
            <w:tcW w:w="2610" w:type="dxa"/>
          </w:tcPr>
          <w:p w:rsidR="00FD025C" w:rsidRPr="00077A32" w:rsidRDefault="00FD025C" w:rsidP="00FD025C">
            <w:pPr>
              <w:shd w:val="clear" w:color="auto" w:fill="FFFFFF"/>
              <w:spacing w:line="240" w:lineRule="atLeast"/>
              <w:ind w:right="-79"/>
              <w:rPr>
                <w:sz w:val="18"/>
                <w:szCs w:val="18"/>
                <w:lang w:val="en-US" w:bidi="th-TH"/>
              </w:rPr>
            </w:pPr>
            <w:r w:rsidRPr="00077A32">
              <w:rPr>
                <w:sz w:val="18"/>
                <w:szCs w:val="18"/>
                <w:lang w:val="en-US" w:bidi="th-TH"/>
              </w:rPr>
              <w:t>External revenues</w:t>
            </w:r>
          </w:p>
        </w:tc>
        <w:tc>
          <w:tcPr>
            <w:tcW w:w="990" w:type="dxa"/>
          </w:tcPr>
          <w:p w:rsidR="00FD025C" w:rsidRPr="006356E0" w:rsidRDefault="00FD025C" w:rsidP="006A29F4">
            <w:pPr>
              <w:pStyle w:val="acctfourfigures"/>
              <w:shd w:val="clear" w:color="auto" w:fill="FFFFFF"/>
              <w:tabs>
                <w:tab w:val="clear" w:pos="765"/>
              </w:tabs>
              <w:spacing w:line="240" w:lineRule="atLeast"/>
              <w:jc w:val="right"/>
              <w:rPr>
                <w:sz w:val="18"/>
                <w:szCs w:val="18"/>
              </w:rPr>
            </w:pPr>
            <w:r w:rsidRPr="006356E0">
              <w:rPr>
                <w:sz w:val="18"/>
                <w:szCs w:val="18"/>
              </w:rPr>
              <w:t>64</w:t>
            </w:r>
            <w:r w:rsidR="006A29F4">
              <w:rPr>
                <w:sz w:val="18"/>
                <w:szCs w:val="18"/>
              </w:rPr>
              <w:t>3</w:t>
            </w:r>
            <w:r w:rsidRPr="006356E0">
              <w:rPr>
                <w:sz w:val="18"/>
                <w:szCs w:val="18"/>
              </w:rPr>
              <w:t>,</w:t>
            </w:r>
            <w:r w:rsidR="006A29F4">
              <w:rPr>
                <w:sz w:val="18"/>
                <w:szCs w:val="18"/>
              </w:rPr>
              <w:t>890</w:t>
            </w:r>
          </w:p>
        </w:tc>
        <w:tc>
          <w:tcPr>
            <w:tcW w:w="180" w:type="dxa"/>
          </w:tcPr>
          <w:p w:rsidR="00FD025C" w:rsidRPr="00077A32" w:rsidRDefault="00FD025C" w:rsidP="00FD025C">
            <w:pPr>
              <w:spacing w:line="240" w:lineRule="atLeast"/>
              <w:jc w:val="center"/>
              <w:rPr>
                <w:b/>
                <w:sz w:val="18"/>
                <w:szCs w:val="18"/>
              </w:rPr>
            </w:pPr>
          </w:p>
        </w:tc>
        <w:tc>
          <w:tcPr>
            <w:tcW w:w="990" w:type="dxa"/>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sidRPr="004042AD">
              <w:rPr>
                <w:sz w:val="18"/>
                <w:szCs w:val="18"/>
              </w:rPr>
              <w:t xml:space="preserve">259,720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tcPr>
          <w:p w:rsidR="00FD025C" w:rsidRPr="006356E0" w:rsidRDefault="00FD025C" w:rsidP="00FD025C">
            <w:pPr>
              <w:pStyle w:val="acctfourfigures"/>
              <w:shd w:val="clear" w:color="auto" w:fill="FFFFFF"/>
              <w:tabs>
                <w:tab w:val="clear" w:pos="765"/>
              </w:tabs>
              <w:spacing w:line="240" w:lineRule="atLeast"/>
              <w:jc w:val="right"/>
              <w:rPr>
                <w:sz w:val="18"/>
                <w:szCs w:val="18"/>
              </w:rPr>
            </w:pPr>
            <w:r w:rsidRPr="006356E0">
              <w:rPr>
                <w:sz w:val="18"/>
                <w:szCs w:val="18"/>
              </w:rPr>
              <w:t>224,984</w:t>
            </w:r>
          </w:p>
        </w:tc>
        <w:tc>
          <w:tcPr>
            <w:tcW w:w="18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990" w:type="dxa"/>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sidRPr="004042AD">
              <w:rPr>
                <w:sz w:val="18"/>
                <w:szCs w:val="18"/>
              </w:rPr>
              <w:t xml:space="preserve">167,672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tcPr>
          <w:p w:rsidR="00FD025C" w:rsidRPr="006356E0" w:rsidRDefault="00FD025C" w:rsidP="006A29F4">
            <w:pPr>
              <w:pStyle w:val="acctfourfigures"/>
              <w:shd w:val="clear" w:color="auto" w:fill="FFFFFF"/>
              <w:tabs>
                <w:tab w:val="clear" w:pos="765"/>
              </w:tabs>
              <w:spacing w:line="240" w:lineRule="atLeast"/>
              <w:jc w:val="right"/>
              <w:rPr>
                <w:sz w:val="18"/>
                <w:szCs w:val="18"/>
              </w:rPr>
            </w:pPr>
            <w:r w:rsidRPr="006356E0">
              <w:rPr>
                <w:sz w:val="18"/>
                <w:szCs w:val="18"/>
              </w:rPr>
              <w:t>22</w:t>
            </w:r>
            <w:r w:rsidR="006A29F4">
              <w:rPr>
                <w:sz w:val="18"/>
                <w:szCs w:val="18"/>
              </w:rPr>
              <w:t>7</w:t>
            </w:r>
            <w:r w:rsidRPr="006356E0">
              <w:rPr>
                <w:sz w:val="18"/>
                <w:szCs w:val="18"/>
              </w:rPr>
              <w:t>,</w:t>
            </w:r>
            <w:r w:rsidR="006A29F4">
              <w:rPr>
                <w:sz w:val="18"/>
                <w:szCs w:val="18"/>
              </w:rPr>
              <w:t>24</w:t>
            </w:r>
            <w:r w:rsidR="00BA5FCD">
              <w:rPr>
                <w:sz w:val="18"/>
                <w:szCs w:val="18"/>
              </w:rPr>
              <w:t>7</w:t>
            </w:r>
          </w:p>
        </w:tc>
        <w:tc>
          <w:tcPr>
            <w:tcW w:w="27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900" w:type="dxa"/>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sidRPr="004042AD">
              <w:rPr>
                <w:sz w:val="18"/>
                <w:szCs w:val="18"/>
              </w:rPr>
              <w:t xml:space="preserve">   139,068 </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tcPr>
          <w:p w:rsidR="00FD025C" w:rsidRPr="00FD025C" w:rsidRDefault="00FD025C" w:rsidP="00FD025C">
            <w:pPr>
              <w:pStyle w:val="acctfourfigures"/>
              <w:tabs>
                <w:tab w:val="clear" w:pos="765"/>
                <w:tab w:val="decimal" w:pos="641"/>
              </w:tabs>
              <w:spacing w:line="240" w:lineRule="auto"/>
              <w:ind w:right="-79"/>
              <w:rPr>
                <w:sz w:val="18"/>
                <w:szCs w:val="18"/>
                <w:lang w:val="en-US" w:bidi="th-TH"/>
              </w:rPr>
            </w:pPr>
            <w:r w:rsidRPr="00FD025C">
              <w:rPr>
                <w:sz w:val="18"/>
                <w:szCs w:val="18"/>
                <w:lang w:val="en-US" w:bidi="th-TH"/>
              </w:rPr>
              <w:t xml:space="preserve">-   </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1080" w:type="dxa"/>
            <w:vAlign w:val="bottom"/>
          </w:tcPr>
          <w:p w:rsidR="00FD025C" w:rsidRPr="00077A32" w:rsidRDefault="00FD025C" w:rsidP="00FD025C">
            <w:pPr>
              <w:pStyle w:val="acctfourfigures"/>
              <w:tabs>
                <w:tab w:val="clear" w:pos="765"/>
                <w:tab w:val="decimal" w:pos="551"/>
              </w:tabs>
              <w:spacing w:line="240" w:lineRule="auto"/>
              <w:ind w:right="-79"/>
              <w:rPr>
                <w:sz w:val="18"/>
                <w:szCs w:val="18"/>
                <w:lang w:val="en-US" w:bidi="th-TH"/>
              </w:rPr>
            </w:pPr>
            <w:r w:rsidRPr="00077A32">
              <w:rPr>
                <w:sz w:val="18"/>
                <w:szCs w:val="18"/>
                <w:lang w:val="en-US" w:bidi="th-TH"/>
              </w:rPr>
              <w:t>-</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vAlign w:val="bottom"/>
          </w:tcPr>
          <w:p w:rsidR="00FD025C" w:rsidRPr="00FD025C" w:rsidRDefault="00FD025C" w:rsidP="00FD025C">
            <w:pPr>
              <w:pStyle w:val="acctfourfigures"/>
              <w:shd w:val="clear" w:color="auto" w:fill="FFFFFF"/>
              <w:tabs>
                <w:tab w:val="clear" w:pos="765"/>
              </w:tabs>
              <w:spacing w:line="240" w:lineRule="atLeast"/>
              <w:jc w:val="right"/>
              <w:rPr>
                <w:sz w:val="18"/>
                <w:szCs w:val="18"/>
              </w:rPr>
            </w:pPr>
            <w:r w:rsidRPr="00FD025C">
              <w:rPr>
                <w:sz w:val="18"/>
                <w:szCs w:val="18"/>
              </w:rPr>
              <w:t>1,096,121</w:t>
            </w:r>
          </w:p>
        </w:tc>
        <w:tc>
          <w:tcPr>
            <w:tcW w:w="18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1080" w:type="dxa"/>
            <w:vAlign w:val="bottom"/>
          </w:tcPr>
          <w:p w:rsidR="00FD025C" w:rsidRPr="00077A32" w:rsidRDefault="00FD025C" w:rsidP="00FD025C">
            <w:pPr>
              <w:pStyle w:val="acctfourfigures"/>
              <w:shd w:val="clear" w:color="auto" w:fill="FFFFFF"/>
              <w:tabs>
                <w:tab w:val="clear" w:pos="765"/>
              </w:tabs>
              <w:spacing w:line="240" w:lineRule="atLeast"/>
              <w:jc w:val="right"/>
              <w:rPr>
                <w:sz w:val="18"/>
                <w:szCs w:val="18"/>
              </w:rPr>
            </w:pPr>
            <w:r>
              <w:rPr>
                <w:sz w:val="18"/>
                <w:szCs w:val="18"/>
              </w:rPr>
              <w:t>566,460</w:t>
            </w:r>
          </w:p>
        </w:tc>
      </w:tr>
      <w:tr w:rsidR="00FD025C" w:rsidRPr="00077A32" w:rsidTr="0048615D">
        <w:trPr>
          <w:cantSplit/>
          <w:trHeight w:val="252"/>
        </w:trPr>
        <w:tc>
          <w:tcPr>
            <w:tcW w:w="2610" w:type="dxa"/>
          </w:tcPr>
          <w:p w:rsidR="00FD025C" w:rsidRPr="00077A32" w:rsidRDefault="00FD025C" w:rsidP="00FD025C">
            <w:pPr>
              <w:shd w:val="clear" w:color="auto" w:fill="FFFFFF"/>
              <w:spacing w:line="240" w:lineRule="atLeast"/>
              <w:ind w:right="-79"/>
              <w:rPr>
                <w:sz w:val="18"/>
                <w:szCs w:val="18"/>
                <w:lang w:val="en-US" w:bidi="th-TH"/>
              </w:rPr>
            </w:pPr>
            <w:r w:rsidRPr="00077A32">
              <w:rPr>
                <w:sz w:val="18"/>
                <w:szCs w:val="18"/>
                <w:lang w:val="en-US" w:bidi="th-TH"/>
              </w:rPr>
              <w:t>Inter-segment revenue</w:t>
            </w:r>
          </w:p>
        </w:tc>
        <w:tc>
          <w:tcPr>
            <w:tcW w:w="990" w:type="dxa"/>
            <w:tcBorders>
              <w:bottom w:val="single" w:sz="4" w:space="0" w:color="auto"/>
            </w:tcBorders>
          </w:tcPr>
          <w:p w:rsidR="00FD025C" w:rsidRPr="006356E0" w:rsidRDefault="006A29F4" w:rsidP="006A29F4">
            <w:pPr>
              <w:pStyle w:val="acctfourfigures"/>
              <w:shd w:val="clear" w:color="auto" w:fill="FFFFFF"/>
              <w:tabs>
                <w:tab w:val="clear" w:pos="765"/>
              </w:tabs>
              <w:spacing w:line="240" w:lineRule="atLeast"/>
              <w:jc w:val="right"/>
              <w:rPr>
                <w:sz w:val="18"/>
                <w:szCs w:val="18"/>
              </w:rPr>
            </w:pPr>
            <w:r>
              <w:rPr>
                <w:sz w:val="18"/>
                <w:szCs w:val="18"/>
              </w:rPr>
              <w:t>100</w:t>
            </w:r>
            <w:r w:rsidR="00FD025C" w:rsidRPr="006356E0">
              <w:rPr>
                <w:sz w:val="18"/>
                <w:szCs w:val="18"/>
              </w:rPr>
              <w:t>,</w:t>
            </w:r>
            <w:r>
              <w:rPr>
                <w:sz w:val="18"/>
                <w:szCs w:val="18"/>
              </w:rPr>
              <w:t>423</w:t>
            </w:r>
          </w:p>
        </w:tc>
        <w:tc>
          <w:tcPr>
            <w:tcW w:w="18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sidRPr="004042AD">
              <w:rPr>
                <w:sz w:val="18"/>
                <w:szCs w:val="18"/>
              </w:rPr>
              <w:t xml:space="preserve">6,549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FD025C" w:rsidRPr="006356E0" w:rsidRDefault="00FD025C" w:rsidP="00FD025C">
            <w:pPr>
              <w:pStyle w:val="acctfourfigures"/>
              <w:shd w:val="clear" w:color="auto" w:fill="FFFFFF"/>
              <w:tabs>
                <w:tab w:val="clear" w:pos="765"/>
              </w:tabs>
              <w:spacing w:line="240" w:lineRule="atLeast"/>
              <w:jc w:val="right"/>
              <w:rPr>
                <w:sz w:val="18"/>
                <w:szCs w:val="18"/>
              </w:rPr>
            </w:pPr>
            <w:r w:rsidRPr="006356E0">
              <w:rPr>
                <w:sz w:val="18"/>
                <w:szCs w:val="18"/>
              </w:rPr>
              <w:t>1,344</w:t>
            </w:r>
          </w:p>
        </w:tc>
        <w:tc>
          <w:tcPr>
            <w:tcW w:w="18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sidRPr="004042AD">
              <w:rPr>
                <w:sz w:val="18"/>
                <w:szCs w:val="18"/>
              </w:rPr>
              <w:t xml:space="preserve">561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FD025C" w:rsidRPr="006356E0" w:rsidRDefault="006A29F4" w:rsidP="006A29F4">
            <w:pPr>
              <w:pStyle w:val="acctfourfigures"/>
              <w:shd w:val="clear" w:color="auto" w:fill="FFFFFF"/>
              <w:tabs>
                <w:tab w:val="clear" w:pos="765"/>
              </w:tabs>
              <w:spacing w:line="240" w:lineRule="atLeast"/>
              <w:jc w:val="right"/>
              <w:rPr>
                <w:sz w:val="18"/>
                <w:szCs w:val="18"/>
              </w:rPr>
            </w:pPr>
            <w:r>
              <w:rPr>
                <w:sz w:val="18"/>
                <w:szCs w:val="18"/>
              </w:rPr>
              <w:t>23</w:t>
            </w:r>
            <w:r w:rsidR="00FD025C" w:rsidRPr="006356E0">
              <w:rPr>
                <w:sz w:val="18"/>
                <w:szCs w:val="18"/>
              </w:rPr>
              <w:t>,</w:t>
            </w:r>
            <w:r>
              <w:rPr>
                <w:sz w:val="18"/>
                <w:szCs w:val="18"/>
              </w:rPr>
              <w:t>46</w:t>
            </w:r>
            <w:r w:rsidR="00BA5FCD">
              <w:rPr>
                <w:sz w:val="18"/>
                <w:szCs w:val="18"/>
              </w:rPr>
              <w:t>8</w:t>
            </w:r>
          </w:p>
        </w:tc>
        <w:tc>
          <w:tcPr>
            <w:tcW w:w="27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FD025C" w:rsidRPr="004042AD" w:rsidRDefault="00FD025C" w:rsidP="00FD025C">
            <w:pPr>
              <w:pStyle w:val="acctfourfigures"/>
              <w:shd w:val="clear" w:color="auto" w:fill="FFFFFF"/>
              <w:tabs>
                <w:tab w:val="clear" w:pos="765"/>
              </w:tabs>
              <w:spacing w:line="240" w:lineRule="atLeast"/>
              <w:jc w:val="right"/>
              <w:rPr>
                <w:sz w:val="18"/>
                <w:szCs w:val="18"/>
              </w:rPr>
            </w:pPr>
            <w:r>
              <w:rPr>
                <w:sz w:val="18"/>
                <w:szCs w:val="18"/>
              </w:rPr>
              <w:t xml:space="preserve">     </w:t>
            </w:r>
            <w:r w:rsidRPr="004042AD">
              <w:rPr>
                <w:sz w:val="18"/>
                <w:szCs w:val="18"/>
              </w:rPr>
              <w:t xml:space="preserve">15,148 </w:t>
            </w:r>
          </w:p>
        </w:tc>
        <w:tc>
          <w:tcPr>
            <w:tcW w:w="180" w:type="dxa"/>
          </w:tcPr>
          <w:p w:rsidR="00FD025C" w:rsidRPr="00077A32" w:rsidRDefault="00FD025C" w:rsidP="00FD025C">
            <w:pPr>
              <w:pStyle w:val="acctfourfigures"/>
              <w:shd w:val="clear" w:color="auto" w:fill="FFFFFF"/>
              <w:spacing w:line="240" w:lineRule="atLeast"/>
              <w:jc w:val="right"/>
              <w:rPr>
                <w:sz w:val="18"/>
                <w:szCs w:val="18"/>
              </w:rPr>
            </w:pPr>
          </w:p>
        </w:tc>
        <w:tc>
          <w:tcPr>
            <w:tcW w:w="990" w:type="dxa"/>
            <w:tcBorders>
              <w:bottom w:val="single" w:sz="4" w:space="0" w:color="auto"/>
            </w:tcBorders>
          </w:tcPr>
          <w:p w:rsidR="00FD025C" w:rsidRPr="00FD025C" w:rsidRDefault="00FD025C" w:rsidP="00FD025C">
            <w:pPr>
              <w:pStyle w:val="acctfourfigures"/>
              <w:shd w:val="clear" w:color="auto" w:fill="FFFFFF"/>
              <w:spacing w:line="240" w:lineRule="atLeast"/>
              <w:jc w:val="right"/>
              <w:rPr>
                <w:sz w:val="18"/>
                <w:szCs w:val="18"/>
              </w:rPr>
            </w:pPr>
            <w:r w:rsidRPr="00FD025C">
              <w:rPr>
                <w:sz w:val="18"/>
                <w:szCs w:val="18"/>
              </w:rPr>
              <w:t>(125,235)</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FD025C" w:rsidRPr="00077A32" w:rsidRDefault="00FD025C" w:rsidP="00FD025C">
            <w:pPr>
              <w:pStyle w:val="acctfourfigures"/>
              <w:shd w:val="clear" w:color="auto" w:fill="FFFFFF"/>
              <w:spacing w:line="240" w:lineRule="atLeast"/>
              <w:jc w:val="right"/>
              <w:rPr>
                <w:sz w:val="18"/>
                <w:szCs w:val="18"/>
              </w:rPr>
            </w:pPr>
            <w:r>
              <w:rPr>
                <w:sz w:val="18"/>
                <w:szCs w:val="18"/>
              </w:rPr>
              <w:t>(22,258</w:t>
            </w:r>
            <w:r w:rsidRPr="00077A32">
              <w:rPr>
                <w:sz w:val="18"/>
                <w:szCs w:val="18"/>
              </w:rPr>
              <w:t>)</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sz w:val="18"/>
                <w:szCs w:val="18"/>
              </w:rPr>
            </w:pPr>
          </w:p>
        </w:tc>
        <w:tc>
          <w:tcPr>
            <w:tcW w:w="990" w:type="dxa"/>
            <w:vAlign w:val="bottom"/>
          </w:tcPr>
          <w:p w:rsidR="00FD025C" w:rsidRPr="00FD025C" w:rsidRDefault="00FD025C" w:rsidP="00FD025C">
            <w:pPr>
              <w:pStyle w:val="acctfourfigures"/>
              <w:tabs>
                <w:tab w:val="clear" w:pos="765"/>
                <w:tab w:val="decimal" w:pos="731"/>
              </w:tabs>
              <w:spacing w:line="240" w:lineRule="auto"/>
              <w:ind w:right="-79"/>
              <w:rPr>
                <w:sz w:val="18"/>
                <w:szCs w:val="18"/>
                <w:lang w:val="en-US" w:bidi="th-TH"/>
              </w:rPr>
            </w:pPr>
            <w:r>
              <w:rPr>
                <w:sz w:val="18"/>
                <w:szCs w:val="18"/>
                <w:lang w:val="en-US" w:bidi="th-TH"/>
              </w:rPr>
              <w:t xml:space="preserve">   </w:t>
            </w:r>
            <w:r w:rsidRPr="00FD025C">
              <w:rPr>
                <w:sz w:val="18"/>
                <w:szCs w:val="18"/>
                <w:lang w:val="en-US" w:bidi="th-TH"/>
              </w:rPr>
              <w:t xml:space="preserve">-   </w:t>
            </w:r>
          </w:p>
        </w:tc>
        <w:tc>
          <w:tcPr>
            <w:tcW w:w="180" w:type="dxa"/>
            <w:vAlign w:val="bottom"/>
          </w:tcPr>
          <w:p w:rsidR="00FD025C" w:rsidRPr="00077A32" w:rsidRDefault="00FD025C" w:rsidP="00FD025C">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FD025C" w:rsidRPr="00077A32" w:rsidRDefault="00FD025C" w:rsidP="00FD025C">
            <w:pPr>
              <w:pStyle w:val="acctfourfigures"/>
              <w:tabs>
                <w:tab w:val="clear" w:pos="765"/>
                <w:tab w:val="decimal" w:pos="281"/>
              </w:tabs>
              <w:spacing w:line="240" w:lineRule="auto"/>
              <w:ind w:right="-79"/>
              <w:jc w:val="center"/>
              <w:rPr>
                <w:b/>
                <w:bCs/>
                <w:sz w:val="18"/>
                <w:szCs w:val="18"/>
                <w:lang w:val="en-US" w:bidi="th-TH"/>
              </w:rPr>
            </w:pPr>
            <w:r w:rsidRPr="00077A32">
              <w:rPr>
                <w:b/>
                <w:bCs/>
                <w:sz w:val="18"/>
                <w:szCs w:val="18"/>
                <w:lang w:val="en-US" w:bidi="th-TH"/>
              </w:rPr>
              <w:t>-</w:t>
            </w:r>
          </w:p>
        </w:tc>
      </w:tr>
      <w:tr w:rsidR="00FD025C" w:rsidRPr="00077A32" w:rsidTr="00FD025C">
        <w:trPr>
          <w:cantSplit/>
        </w:trPr>
        <w:tc>
          <w:tcPr>
            <w:tcW w:w="2610" w:type="dxa"/>
          </w:tcPr>
          <w:p w:rsidR="00FD025C" w:rsidRPr="00077A32" w:rsidRDefault="00FD025C" w:rsidP="00FD025C">
            <w:pPr>
              <w:shd w:val="clear" w:color="auto" w:fill="FFFFFF"/>
              <w:spacing w:line="240" w:lineRule="atLeast"/>
              <w:ind w:right="-79"/>
              <w:rPr>
                <w:b/>
                <w:bCs/>
                <w:sz w:val="18"/>
                <w:szCs w:val="18"/>
                <w:cs/>
                <w:lang w:val="en-US" w:bidi="th-TH"/>
              </w:rPr>
            </w:pPr>
            <w:r w:rsidRPr="00077A32">
              <w:rPr>
                <w:b/>
                <w:bCs/>
                <w:sz w:val="18"/>
                <w:szCs w:val="18"/>
                <w:lang w:val="en-US" w:bidi="th-TH"/>
              </w:rPr>
              <w:t>Total segment revenue</w:t>
            </w:r>
          </w:p>
        </w:tc>
        <w:tc>
          <w:tcPr>
            <w:tcW w:w="990" w:type="dxa"/>
            <w:tcBorders>
              <w:top w:val="single" w:sz="4" w:space="0" w:color="auto"/>
              <w:bottom w:val="double" w:sz="4" w:space="0" w:color="auto"/>
            </w:tcBorders>
          </w:tcPr>
          <w:p w:rsidR="00FD025C" w:rsidRPr="006356E0" w:rsidRDefault="00FD025C" w:rsidP="00FD025C">
            <w:pPr>
              <w:pStyle w:val="acctfourfigures"/>
              <w:shd w:val="clear" w:color="auto" w:fill="FFFFFF"/>
              <w:tabs>
                <w:tab w:val="clear" w:pos="765"/>
              </w:tabs>
              <w:spacing w:line="240" w:lineRule="atLeast"/>
              <w:jc w:val="right"/>
              <w:rPr>
                <w:b/>
                <w:bCs/>
                <w:sz w:val="18"/>
                <w:szCs w:val="18"/>
              </w:rPr>
            </w:pPr>
            <w:r w:rsidRPr="006356E0">
              <w:rPr>
                <w:b/>
                <w:bCs/>
                <w:sz w:val="18"/>
                <w:szCs w:val="18"/>
              </w:rPr>
              <w:t>744,313</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FD025C" w:rsidRPr="00FD3AA2" w:rsidRDefault="00FD025C" w:rsidP="00FD025C">
            <w:pPr>
              <w:pStyle w:val="acctfourfigures"/>
              <w:shd w:val="clear" w:color="auto" w:fill="FFFFFF"/>
              <w:tabs>
                <w:tab w:val="clear" w:pos="765"/>
              </w:tabs>
              <w:spacing w:line="240" w:lineRule="atLeast"/>
              <w:jc w:val="right"/>
              <w:rPr>
                <w:b/>
                <w:bCs/>
                <w:sz w:val="18"/>
                <w:szCs w:val="18"/>
              </w:rPr>
            </w:pPr>
            <w:r w:rsidRPr="00FD3AA2">
              <w:rPr>
                <w:b/>
                <w:bCs/>
                <w:sz w:val="18"/>
                <w:szCs w:val="18"/>
              </w:rPr>
              <w:t xml:space="preserve">266,269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FD025C" w:rsidRPr="006356E0" w:rsidRDefault="00FD025C" w:rsidP="00FD025C">
            <w:pPr>
              <w:pStyle w:val="acctfourfigures"/>
              <w:shd w:val="clear" w:color="auto" w:fill="FFFFFF"/>
              <w:tabs>
                <w:tab w:val="clear" w:pos="765"/>
              </w:tabs>
              <w:spacing w:line="240" w:lineRule="atLeast"/>
              <w:jc w:val="right"/>
              <w:rPr>
                <w:b/>
                <w:bCs/>
                <w:sz w:val="18"/>
                <w:szCs w:val="18"/>
              </w:rPr>
            </w:pPr>
            <w:r w:rsidRPr="006356E0">
              <w:rPr>
                <w:b/>
                <w:bCs/>
                <w:sz w:val="18"/>
                <w:szCs w:val="18"/>
              </w:rPr>
              <w:t>226,328</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FD025C" w:rsidRPr="00FD3AA2" w:rsidRDefault="00FD025C" w:rsidP="00FD025C">
            <w:pPr>
              <w:pStyle w:val="acctfourfigures"/>
              <w:shd w:val="clear" w:color="auto" w:fill="FFFFFF"/>
              <w:tabs>
                <w:tab w:val="clear" w:pos="765"/>
              </w:tabs>
              <w:spacing w:line="240" w:lineRule="atLeast"/>
              <w:jc w:val="right"/>
              <w:rPr>
                <w:b/>
                <w:bCs/>
                <w:sz w:val="18"/>
                <w:szCs w:val="18"/>
              </w:rPr>
            </w:pPr>
            <w:r w:rsidRPr="004042AD">
              <w:rPr>
                <w:sz w:val="18"/>
                <w:szCs w:val="18"/>
              </w:rPr>
              <w:t xml:space="preserve">    </w:t>
            </w:r>
            <w:r w:rsidRPr="00FD3AA2">
              <w:rPr>
                <w:b/>
                <w:bCs/>
                <w:sz w:val="18"/>
                <w:szCs w:val="18"/>
              </w:rPr>
              <w:t xml:space="preserve">168,233 </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FD025C" w:rsidRPr="006356E0" w:rsidRDefault="00FD025C" w:rsidP="00FD025C">
            <w:pPr>
              <w:pStyle w:val="acctfourfigures"/>
              <w:shd w:val="clear" w:color="auto" w:fill="FFFFFF"/>
              <w:tabs>
                <w:tab w:val="clear" w:pos="765"/>
              </w:tabs>
              <w:spacing w:line="240" w:lineRule="atLeast"/>
              <w:jc w:val="right"/>
              <w:rPr>
                <w:b/>
                <w:bCs/>
                <w:sz w:val="18"/>
                <w:szCs w:val="18"/>
              </w:rPr>
            </w:pPr>
            <w:r w:rsidRPr="006356E0">
              <w:rPr>
                <w:b/>
                <w:bCs/>
                <w:sz w:val="18"/>
                <w:szCs w:val="18"/>
              </w:rPr>
              <w:t>250,715</w:t>
            </w:r>
          </w:p>
        </w:tc>
        <w:tc>
          <w:tcPr>
            <w:tcW w:w="27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FD025C" w:rsidRPr="00FD3AA2" w:rsidRDefault="00FD025C" w:rsidP="00FD025C">
            <w:pPr>
              <w:pStyle w:val="acctfourfigures"/>
              <w:shd w:val="clear" w:color="auto" w:fill="FFFFFF"/>
              <w:tabs>
                <w:tab w:val="clear" w:pos="765"/>
              </w:tabs>
              <w:spacing w:line="240" w:lineRule="atLeast"/>
              <w:jc w:val="right"/>
              <w:rPr>
                <w:b/>
                <w:bCs/>
                <w:sz w:val="18"/>
                <w:szCs w:val="18"/>
              </w:rPr>
            </w:pPr>
            <w:r w:rsidRPr="00FD3AA2">
              <w:rPr>
                <w:b/>
                <w:bCs/>
                <w:sz w:val="18"/>
                <w:szCs w:val="18"/>
              </w:rPr>
              <w:t xml:space="preserve">   154,216 </w:t>
            </w:r>
          </w:p>
        </w:tc>
        <w:tc>
          <w:tcPr>
            <w:tcW w:w="180" w:type="dxa"/>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FD025C" w:rsidRPr="00FD025C" w:rsidRDefault="00FD025C" w:rsidP="00FD025C">
            <w:pPr>
              <w:pStyle w:val="acctfourfigures"/>
              <w:shd w:val="clear" w:color="auto" w:fill="FFFFFF"/>
              <w:spacing w:line="240" w:lineRule="atLeast"/>
              <w:jc w:val="right"/>
              <w:rPr>
                <w:b/>
                <w:bCs/>
                <w:sz w:val="18"/>
                <w:szCs w:val="18"/>
              </w:rPr>
            </w:pPr>
            <w:r w:rsidRPr="00FD025C">
              <w:rPr>
                <w:b/>
                <w:bCs/>
                <w:sz w:val="18"/>
                <w:szCs w:val="18"/>
              </w:rPr>
              <w:t>(125,235)</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FD025C" w:rsidRPr="00077A32" w:rsidRDefault="00FD025C" w:rsidP="00FD025C">
            <w:pPr>
              <w:pStyle w:val="acctfourfigures"/>
              <w:shd w:val="clear" w:color="auto" w:fill="FFFFFF"/>
              <w:spacing w:line="240" w:lineRule="atLeast"/>
              <w:jc w:val="right"/>
              <w:rPr>
                <w:b/>
                <w:bCs/>
                <w:sz w:val="18"/>
                <w:szCs w:val="18"/>
              </w:rPr>
            </w:pPr>
            <w:r w:rsidRPr="00077A32">
              <w:rPr>
                <w:b/>
                <w:bCs/>
                <w:sz w:val="18"/>
                <w:szCs w:val="18"/>
              </w:rPr>
              <w:t>(</w:t>
            </w:r>
            <w:r>
              <w:rPr>
                <w:b/>
                <w:bCs/>
                <w:sz w:val="18"/>
                <w:szCs w:val="18"/>
              </w:rPr>
              <w:t>22,258</w:t>
            </w:r>
            <w:r w:rsidRPr="00077A32">
              <w:rPr>
                <w:b/>
                <w:bCs/>
                <w:sz w:val="18"/>
                <w:szCs w:val="18"/>
              </w:rPr>
              <w:t>)</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FD025C" w:rsidRPr="00FD025C" w:rsidRDefault="00FD025C" w:rsidP="00FD025C">
            <w:pPr>
              <w:pStyle w:val="acctfourfigures"/>
              <w:shd w:val="clear" w:color="auto" w:fill="FFFFFF"/>
              <w:tabs>
                <w:tab w:val="clear" w:pos="765"/>
              </w:tabs>
              <w:spacing w:line="240" w:lineRule="atLeast"/>
              <w:jc w:val="right"/>
              <w:rPr>
                <w:b/>
                <w:bCs/>
                <w:sz w:val="18"/>
                <w:szCs w:val="18"/>
              </w:rPr>
            </w:pPr>
            <w:r w:rsidRPr="00FD025C">
              <w:rPr>
                <w:b/>
                <w:bCs/>
                <w:sz w:val="18"/>
                <w:szCs w:val="18"/>
              </w:rPr>
              <w:t>1,096,121</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r>
              <w:rPr>
                <w:b/>
                <w:bCs/>
                <w:sz w:val="18"/>
                <w:szCs w:val="18"/>
              </w:rPr>
              <w:t>566,460</w:t>
            </w:r>
          </w:p>
        </w:tc>
      </w:tr>
      <w:tr w:rsidR="00FD025C" w:rsidRPr="00077A32" w:rsidTr="00FD025C">
        <w:trPr>
          <w:cantSplit/>
        </w:trPr>
        <w:tc>
          <w:tcPr>
            <w:tcW w:w="2610" w:type="dxa"/>
          </w:tcPr>
          <w:p w:rsidR="00FD025C" w:rsidRPr="00077A32" w:rsidRDefault="00FD025C" w:rsidP="00FD025C">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tcPr>
          <w:p w:rsidR="00FD025C" w:rsidRPr="006356E0" w:rsidRDefault="00FD025C" w:rsidP="00FD025C">
            <w:pPr>
              <w:pStyle w:val="acctfourfigures"/>
              <w:shd w:val="clear" w:color="auto" w:fill="FFFFFF"/>
              <w:tabs>
                <w:tab w:val="clear" w:pos="765"/>
              </w:tabs>
              <w:spacing w:line="240" w:lineRule="atLeast"/>
              <w:jc w:val="right"/>
              <w:rPr>
                <w:sz w:val="18"/>
                <w:szCs w:val="18"/>
              </w:rPr>
            </w:pP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tcPr>
          <w:p w:rsidR="00FD025C" w:rsidRPr="006356E0" w:rsidRDefault="00FD025C" w:rsidP="00FD025C">
            <w:pPr>
              <w:pStyle w:val="acctfourfigures"/>
              <w:shd w:val="clear" w:color="auto" w:fill="FFFFFF"/>
              <w:tabs>
                <w:tab w:val="clear" w:pos="765"/>
              </w:tabs>
              <w:spacing w:line="240" w:lineRule="atLeast"/>
              <w:jc w:val="right"/>
              <w:rPr>
                <w:sz w:val="18"/>
                <w:szCs w:val="18"/>
              </w:rPr>
            </w:pPr>
          </w:p>
        </w:tc>
        <w:tc>
          <w:tcPr>
            <w:tcW w:w="27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80" w:type="dxa"/>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FD025C" w:rsidRPr="00FD025C" w:rsidRDefault="00FD025C" w:rsidP="00FD025C">
            <w:pPr>
              <w:pStyle w:val="acctfourfigures"/>
              <w:shd w:val="clear" w:color="auto" w:fill="FFFFFF"/>
              <w:spacing w:line="240" w:lineRule="atLeast"/>
              <w:jc w:val="right"/>
              <w:rPr>
                <w:sz w:val="18"/>
                <w:szCs w:val="18"/>
              </w:rPr>
            </w:pP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FD025C" w:rsidRPr="00FD025C" w:rsidRDefault="00FD025C" w:rsidP="00FD025C">
            <w:pPr>
              <w:pStyle w:val="acctfourfigures"/>
              <w:shd w:val="clear" w:color="auto" w:fill="FFFFFF"/>
              <w:tabs>
                <w:tab w:val="clear" w:pos="765"/>
              </w:tabs>
              <w:spacing w:line="240" w:lineRule="atLeast"/>
              <w:jc w:val="right"/>
              <w:rPr>
                <w:sz w:val="18"/>
                <w:szCs w:val="18"/>
              </w:rPr>
            </w:pP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r>
      <w:tr w:rsidR="00FD025C" w:rsidRPr="00077A32" w:rsidTr="00FD025C">
        <w:trPr>
          <w:cantSplit/>
        </w:trPr>
        <w:tc>
          <w:tcPr>
            <w:tcW w:w="2610" w:type="dxa"/>
          </w:tcPr>
          <w:p w:rsidR="00FD025C" w:rsidRPr="00077A32" w:rsidRDefault="00FD025C" w:rsidP="00FD025C">
            <w:pPr>
              <w:shd w:val="clear" w:color="auto" w:fill="FFFFFF"/>
              <w:spacing w:line="240" w:lineRule="atLeast"/>
              <w:ind w:right="-79"/>
              <w:rPr>
                <w:b/>
                <w:bCs/>
                <w:sz w:val="18"/>
                <w:szCs w:val="18"/>
                <w:lang w:val="en-US" w:bidi="th-TH"/>
              </w:rPr>
            </w:pPr>
            <w:r w:rsidRPr="00077A32">
              <w:rPr>
                <w:b/>
                <w:bCs/>
                <w:sz w:val="18"/>
                <w:szCs w:val="18"/>
                <w:lang w:val="en-US" w:bidi="th-TH"/>
              </w:rPr>
              <w:t xml:space="preserve">Segment profit (loss) </w:t>
            </w:r>
          </w:p>
          <w:p w:rsidR="00FD025C" w:rsidRPr="00077A32" w:rsidRDefault="00FD025C" w:rsidP="00FD025C">
            <w:pPr>
              <w:shd w:val="clear" w:color="auto" w:fill="FFFFFF"/>
              <w:spacing w:line="240" w:lineRule="atLeast"/>
              <w:ind w:right="-79"/>
              <w:rPr>
                <w:b/>
                <w:bCs/>
                <w:sz w:val="18"/>
                <w:szCs w:val="18"/>
                <w:lang w:val="en-US" w:bidi="th-TH"/>
              </w:rPr>
            </w:pPr>
            <w:r w:rsidRPr="00077A32">
              <w:rPr>
                <w:b/>
                <w:bCs/>
                <w:sz w:val="18"/>
                <w:szCs w:val="18"/>
                <w:lang w:val="en-US" w:bidi="th-TH"/>
              </w:rPr>
              <w:t xml:space="preserve">   before income tax</w:t>
            </w:r>
          </w:p>
        </w:tc>
        <w:tc>
          <w:tcPr>
            <w:tcW w:w="990" w:type="dxa"/>
            <w:tcBorders>
              <w:bottom w:val="double" w:sz="4" w:space="0" w:color="auto"/>
            </w:tcBorders>
            <w:vAlign w:val="bottom"/>
          </w:tcPr>
          <w:p w:rsidR="00FD025C" w:rsidRPr="00077A32" w:rsidRDefault="00772F68" w:rsidP="00772F68">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27,952</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36,441</w:t>
            </w:r>
          </w:p>
        </w:tc>
        <w:tc>
          <w:tcPr>
            <w:tcW w:w="180" w:type="dxa"/>
            <w:vAlign w:val="bottom"/>
          </w:tcPr>
          <w:p w:rsidR="00FD025C" w:rsidRPr="00077A32" w:rsidRDefault="00FD025C" w:rsidP="00FD025C">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tcPr>
          <w:p w:rsidR="00FD025C" w:rsidRDefault="00FD025C" w:rsidP="00FD025C">
            <w:pPr>
              <w:pStyle w:val="acctfourfigures"/>
              <w:shd w:val="clear" w:color="auto" w:fill="FFFFFF"/>
              <w:tabs>
                <w:tab w:val="clear" w:pos="765"/>
              </w:tabs>
              <w:spacing w:line="240" w:lineRule="atLeast"/>
              <w:jc w:val="right"/>
              <w:rPr>
                <w:sz w:val="18"/>
                <w:szCs w:val="18"/>
              </w:rPr>
            </w:pPr>
          </w:p>
          <w:p w:rsidR="00FD025C" w:rsidRPr="006356E0" w:rsidRDefault="00772F68" w:rsidP="00772F68">
            <w:pPr>
              <w:pStyle w:val="acctfourfigures"/>
              <w:shd w:val="clear" w:color="auto" w:fill="FFFFFF"/>
              <w:tabs>
                <w:tab w:val="clear" w:pos="765"/>
              </w:tabs>
              <w:spacing w:line="240" w:lineRule="atLeast"/>
              <w:jc w:val="right"/>
              <w:rPr>
                <w:b/>
                <w:bCs/>
                <w:sz w:val="18"/>
                <w:szCs w:val="18"/>
              </w:rPr>
            </w:pPr>
            <w:r>
              <w:rPr>
                <w:b/>
                <w:bCs/>
                <w:sz w:val="18"/>
                <w:szCs w:val="18"/>
              </w:rPr>
              <w:t>48</w:t>
            </w:r>
            <w:r w:rsidR="008379EA">
              <w:rPr>
                <w:b/>
                <w:bCs/>
                <w:sz w:val="18"/>
                <w:szCs w:val="18"/>
              </w:rPr>
              <w:t>,</w:t>
            </w:r>
            <w:r>
              <w:rPr>
                <w:b/>
                <w:bCs/>
                <w:sz w:val="18"/>
                <w:szCs w:val="18"/>
              </w:rPr>
              <w:t>545</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FD025C" w:rsidRPr="004042AD" w:rsidRDefault="00FD025C" w:rsidP="00FD025C">
            <w:pPr>
              <w:pStyle w:val="acctfourfigures"/>
              <w:shd w:val="clear" w:color="auto" w:fill="FFFFFF"/>
              <w:tabs>
                <w:tab w:val="clear" w:pos="765"/>
              </w:tabs>
              <w:spacing w:line="240" w:lineRule="atLeast"/>
              <w:jc w:val="right"/>
              <w:rPr>
                <w:b/>
                <w:bCs/>
                <w:sz w:val="18"/>
                <w:szCs w:val="18"/>
                <w:lang w:val="en-US"/>
              </w:rPr>
            </w:pPr>
            <w:r w:rsidRPr="004042AD">
              <w:rPr>
                <w:b/>
                <w:bCs/>
                <w:sz w:val="18"/>
                <w:szCs w:val="18"/>
                <w:lang w:val="en-US"/>
              </w:rPr>
              <w:t xml:space="preserve">33,191 </w:t>
            </w:r>
          </w:p>
        </w:tc>
        <w:tc>
          <w:tcPr>
            <w:tcW w:w="180" w:type="dxa"/>
            <w:vAlign w:val="bottom"/>
          </w:tcPr>
          <w:p w:rsidR="00FD025C" w:rsidRPr="004042AD" w:rsidRDefault="00FD025C" w:rsidP="00FD025C">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tcPr>
          <w:p w:rsidR="00FD025C" w:rsidRDefault="00FD025C" w:rsidP="00FD025C">
            <w:pPr>
              <w:pStyle w:val="acctfourfigures"/>
              <w:shd w:val="clear" w:color="auto" w:fill="FFFFFF"/>
              <w:tabs>
                <w:tab w:val="clear" w:pos="765"/>
              </w:tabs>
              <w:spacing w:line="240" w:lineRule="atLeast"/>
              <w:jc w:val="right"/>
              <w:rPr>
                <w:sz w:val="18"/>
                <w:szCs w:val="18"/>
              </w:rPr>
            </w:pPr>
          </w:p>
          <w:p w:rsidR="00FD025C" w:rsidRPr="006356E0" w:rsidRDefault="008379EA" w:rsidP="008379EA">
            <w:pPr>
              <w:pStyle w:val="acctfourfigures"/>
              <w:shd w:val="clear" w:color="auto" w:fill="FFFFFF"/>
              <w:tabs>
                <w:tab w:val="clear" w:pos="765"/>
              </w:tabs>
              <w:spacing w:line="240" w:lineRule="atLeast"/>
              <w:ind w:right="-61"/>
              <w:jc w:val="right"/>
              <w:rPr>
                <w:b/>
                <w:bCs/>
                <w:sz w:val="18"/>
                <w:szCs w:val="18"/>
              </w:rPr>
            </w:pPr>
            <w:r>
              <w:rPr>
                <w:b/>
                <w:bCs/>
                <w:sz w:val="18"/>
                <w:szCs w:val="18"/>
              </w:rPr>
              <w:t>(5,253)</w:t>
            </w:r>
          </w:p>
        </w:tc>
        <w:tc>
          <w:tcPr>
            <w:tcW w:w="27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ind w:right="-52"/>
              <w:jc w:val="right"/>
              <w:rPr>
                <w:b/>
                <w:bCs/>
                <w:sz w:val="18"/>
                <w:szCs w:val="18"/>
              </w:rPr>
            </w:pPr>
            <w:r>
              <w:rPr>
                <w:b/>
                <w:bCs/>
                <w:sz w:val="18"/>
                <w:szCs w:val="18"/>
              </w:rPr>
              <w:t>(70,544</w:t>
            </w:r>
            <w:r w:rsidRPr="00077A32">
              <w:rPr>
                <w:b/>
                <w:bCs/>
                <w:sz w:val="18"/>
                <w:szCs w:val="18"/>
              </w:rPr>
              <w:t>)</w:t>
            </w:r>
          </w:p>
        </w:tc>
        <w:tc>
          <w:tcPr>
            <w:tcW w:w="180" w:type="dxa"/>
          </w:tcPr>
          <w:p w:rsidR="00FD025C" w:rsidRPr="00077A32" w:rsidRDefault="00FD025C" w:rsidP="00FD025C">
            <w:pPr>
              <w:pStyle w:val="acctfourfigures"/>
              <w:shd w:val="clear" w:color="auto" w:fill="FFFFFF"/>
              <w:spacing w:line="240" w:lineRule="atLeast"/>
              <w:jc w:val="right"/>
              <w:rPr>
                <w:b/>
                <w:bCs/>
                <w:sz w:val="18"/>
                <w:szCs w:val="18"/>
              </w:rPr>
            </w:pPr>
          </w:p>
        </w:tc>
        <w:tc>
          <w:tcPr>
            <w:tcW w:w="990" w:type="dxa"/>
          </w:tcPr>
          <w:p w:rsidR="00FD025C" w:rsidRPr="00FD025C" w:rsidRDefault="00FD025C" w:rsidP="00FD025C">
            <w:pPr>
              <w:pStyle w:val="acctfourfigures"/>
              <w:shd w:val="clear" w:color="auto" w:fill="FFFFFF"/>
              <w:tabs>
                <w:tab w:val="clear" w:pos="765"/>
                <w:tab w:val="decimal" w:pos="371"/>
              </w:tabs>
              <w:spacing w:line="240" w:lineRule="atLeast"/>
              <w:jc w:val="right"/>
              <w:rPr>
                <w:b/>
                <w:bCs/>
                <w:sz w:val="18"/>
                <w:szCs w:val="18"/>
              </w:rPr>
            </w:pPr>
          </w:p>
          <w:p w:rsidR="00FD025C" w:rsidRPr="00FD025C" w:rsidRDefault="00FD025C" w:rsidP="00FD025C">
            <w:pPr>
              <w:pStyle w:val="acctfourfigures"/>
              <w:shd w:val="clear" w:color="auto" w:fill="FFFFFF"/>
              <w:tabs>
                <w:tab w:val="clear" w:pos="765"/>
                <w:tab w:val="decimal" w:pos="101"/>
              </w:tabs>
              <w:spacing w:line="240" w:lineRule="atLeast"/>
              <w:ind w:right="12"/>
              <w:jc w:val="right"/>
              <w:rPr>
                <w:b/>
                <w:bCs/>
                <w:sz w:val="18"/>
                <w:szCs w:val="18"/>
              </w:rPr>
            </w:pPr>
            <w:r w:rsidRPr="00FD025C">
              <w:rPr>
                <w:b/>
                <w:bCs/>
                <w:sz w:val="18"/>
                <w:szCs w:val="18"/>
              </w:rPr>
              <w:t>48,171</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FD025C" w:rsidRPr="00077A32" w:rsidRDefault="00FD025C" w:rsidP="00FD025C">
            <w:pPr>
              <w:pStyle w:val="acctfourfigures"/>
              <w:shd w:val="clear" w:color="auto" w:fill="FFFFFF"/>
              <w:spacing w:line="240" w:lineRule="atLeast"/>
              <w:jc w:val="right"/>
              <w:rPr>
                <w:b/>
                <w:bCs/>
                <w:sz w:val="18"/>
                <w:szCs w:val="18"/>
              </w:rPr>
            </w:pPr>
            <w:r>
              <w:rPr>
                <w:b/>
                <w:bCs/>
                <w:sz w:val="18"/>
                <w:szCs w:val="18"/>
              </w:rPr>
              <w:t>(1,656</w:t>
            </w:r>
            <w:r w:rsidRPr="00077A32">
              <w:rPr>
                <w:b/>
                <w:bCs/>
                <w:sz w:val="18"/>
                <w:szCs w:val="18"/>
              </w:rPr>
              <w:t>)</w:t>
            </w:r>
          </w:p>
        </w:tc>
        <w:tc>
          <w:tcPr>
            <w:tcW w:w="180" w:type="dxa"/>
          </w:tcPr>
          <w:p w:rsidR="00FD025C" w:rsidRPr="00077A32" w:rsidRDefault="00FD025C" w:rsidP="00FD025C">
            <w:pPr>
              <w:pStyle w:val="acctfourfigures"/>
              <w:shd w:val="clear" w:color="auto" w:fill="FFFFFF"/>
              <w:tabs>
                <w:tab w:val="clear" w:pos="765"/>
              </w:tabs>
              <w:spacing w:line="240" w:lineRule="atLeast"/>
              <w:jc w:val="right"/>
              <w:rPr>
                <w:b/>
                <w:bCs/>
                <w:sz w:val="18"/>
                <w:szCs w:val="18"/>
                <w:lang w:val="en-US"/>
              </w:rPr>
            </w:pPr>
          </w:p>
        </w:tc>
        <w:tc>
          <w:tcPr>
            <w:tcW w:w="990" w:type="dxa"/>
            <w:vAlign w:val="bottom"/>
          </w:tcPr>
          <w:p w:rsidR="00FD025C" w:rsidRPr="00FD025C" w:rsidRDefault="00FD025C" w:rsidP="00FD025C">
            <w:pPr>
              <w:pStyle w:val="acctfourfigures"/>
              <w:shd w:val="clear" w:color="auto" w:fill="FFFFFF"/>
              <w:tabs>
                <w:tab w:val="clear" w:pos="765"/>
              </w:tabs>
              <w:spacing w:line="240" w:lineRule="atLeast"/>
              <w:jc w:val="right"/>
              <w:rPr>
                <w:b/>
                <w:bCs/>
                <w:sz w:val="18"/>
                <w:szCs w:val="18"/>
              </w:rPr>
            </w:pPr>
            <w:r>
              <w:rPr>
                <w:b/>
                <w:bCs/>
                <w:sz w:val="18"/>
                <w:szCs w:val="18"/>
              </w:rPr>
              <w:t>119,415</w:t>
            </w:r>
          </w:p>
        </w:tc>
        <w:tc>
          <w:tcPr>
            <w:tcW w:w="180" w:type="dxa"/>
            <w:vAlign w:val="bottom"/>
          </w:tcPr>
          <w:p w:rsidR="00FD025C" w:rsidRPr="00077A32" w:rsidRDefault="00FD025C" w:rsidP="00FD025C">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FD025C" w:rsidRPr="00077A32" w:rsidRDefault="00FD025C" w:rsidP="00FD025C">
            <w:pPr>
              <w:pStyle w:val="acctfourfigures"/>
              <w:shd w:val="clear" w:color="auto" w:fill="FFFFFF"/>
              <w:tabs>
                <w:tab w:val="clear" w:pos="765"/>
              </w:tabs>
              <w:spacing w:line="240" w:lineRule="atLeast"/>
              <w:ind w:right="-61"/>
              <w:jc w:val="right"/>
              <w:rPr>
                <w:b/>
                <w:bCs/>
                <w:sz w:val="18"/>
                <w:szCs w:val="18"/>
                <w:lang w:val="en-US"/>
              </w:rPr>
            </w:pPr>
            <w:r>
              <w:rPr>
                <w:b/>
                <w:bCs/>
                <w:sz w:val="18"/>
                <w:szCs w:val="18"/>
                <w:lang w:val="en-US"/>
              </w:rPr>
              <w:t>(2,568</w:t>
            </w:r>
            <w:r w:rsidRPr="00077A32">
              <w:rPr>
                <w:b/>
                <w:bCs/>
                <w:sz w:val="18"/>
                <w:szCs w:val="18"/>
                <w:lang w:val="en-US"/>
              </w:rPr>
              <w:t>)</w:t>
            </w:r>
          </w:p>
        </w:tc>
      </w:tr>
      <w:tr w:rsidR="00E75252" w:rsidRPr="00077A32" w:rsidTr="000776A9">
        <w:trPr>
          <w:cantSplit/>
        </w:trPr>
        <w:tc>
          <w:tcPr>
            <w:tcW w:w="2610" w:type="dxa"/>
          </w:tcPr>
          <w:p w:rsidR="00E75252" w:rsidRPr="00077A32" w:rsidRDefault="00E75252" w:rsidP="00E75252">
            <w:pPr>
              <w:shd w:val="clear" w:color="auto" w:fill="FFFFFF"/>
              <w:spacing w:line="240" w:lineRule="atLeast"/>
              <w:ind w:right="-79"/>
              <w:rPr>
                <w:sz w:val="18"/>
                <w:szCs w:val="18"/>
                <w:lang w:val="en-US" w:bidi="th-TH"/>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180" w:type="dxa"/>
            <w:vAlign w:val="bottom"/>
          </w:tcPr>
          <w:p w:rsidR="00E75252" w:rsidRPr="00077A32" w:rsidRDefault="00E75252" w:rsidP="00E75252">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180" w:type="dxa"/>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180" w:type="dxa"/>
            <w:vAlign w:val="bottom"/>
          </w:tcPr>
          <w:p w:rsidR="00E75252" w:rsidRPr="00077A32" w:rsidRDefault="00E75252" w:rsidP="00E75252">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180" w:type="dxa"/>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270" w:type="dxa"/>
            <w:vAlign w:val="bottom"/>
          </w:tcPr>
          <w:p w:rsidR="00E75252" w:rsidRPr="00077A32" w:rsidRDefault="00E75252" w:rsidP="00E75252">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rPr>
            </w:pPr>
          </w:p>
        </w:tc>
        <w:tc>
          <w:tcPr>
            <w:tcW w:w="180" w:type="dxa"/>
          </w:tcPr>
          <w:p w:rsidR="00E75252" w:rsidRPr="00077A32" w:rsidRDefault="00E75252" w:rsidP="00E75252">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E75252" w:rsidRPr="00077A32" w:rsidRDefault="00E75252" w:rsidP="00E75252">
            <w:pPr>
              <w:pStyle w:val="acctfourfigures"/>
              <w:shd w:val="clear" w:color="auto" w:fill="FFFFFF"/>
              <w:spacing w:line="240" w:lineRule="atLeast"/>
              <w:jc w:val="right"/>
              <w:rPr>
                <w:sz w:val="18"/>
                <w:szCs w:val="18"/>
              </w:rPr>
            </w:pPr>
          </w:p>
        </w:tc>
        <w:tc>
          <w:tcPr>
            <w:tcW w:w="180" w:type="dxa"/>
          </w:tcPr>
          <w:p w:rsidR="00E75252" w:rsidRPr="00077A32" w:rsidRDefault="00E75252" w:rsidP="00E75252">
            <w:pPr>
              <w:pStyle w:val="acctfourfigures"/>
              <w:shd w:val="clear" w:color="auto" w:fill="FFFFFF"/>
              <w:tabs>
                <w:tab w:val="clear" w:pos="765"/>
              </w:tabs>
              <w:spacing w:line="240" w:lineRule="atLeast"/>
              <w:jc w:val="right"/>
              <w:rPr>
                <w:sz w:val="18"/>
                <w:szCs w:val="18"/>
                <w:lang w:val="en-US"/>
              </w:rPr>
            </w:pPr>
          </w:p>
        </w:tc>
        <w:tc>
          <w:tcPr>
            <w:tcW w:w="1080" w:type="dxa"/>
            <w:tcBorders>
              <w:top w:val="double" w:sz="4" w:space="0" w:color="auto"/>
            </w:tcBorders>
          </w:tcPr>
          <w:p w:rsidR="00E75252" w:rsidRPr="00077A32" w:rsidRDefault="00E75252" w:rsidP="00E75252">
            <w:pPr>
              <w:pStyle w:val="acctfourfigures"/>
              <w:shd w:val="clear" w:color="auto" w:fill="FFFFFF"/>
              <w:tabs>
                <w:tab w:val="clear" w:pos="765"/>
              </w:tabs>
              <w:spacing w:line="240" w:lineRule="atLeast"/>
              <w:jc w:val="right"/>
              <w:rPr>
                <w:sz w:val="18"/>
                <w:szCs w:val="18"/>
                <w:lang w:val="en-US"/>
              </w:rPr>
            </w:pPr>
          </w:p>
        </w:tc>
        <w:tc>
          <w:tcPr>
            <w:tcW w:w="180" w:type="dxa"/>
          </w:tcPr>
          <w:p w:rsidR="00E75252" w:rsidRPr="00077A32" w:rsidRDefault="00E75252" w:rsidP="00E75252">
            <w:pPr>
              <w:pStyle w:val="acctfourfigures"/>
              <w:shd w:val="clear" w:color="auto" w:fill="FFFFFF"/>
              <w:tabs>
                <w:tab w:val="clear" w:pos="765"/>
              </w:tabs>
              <w:spacing w:line="240" w:lineRule="atLeast"/>
              <w:jc w:val="right"/>
              <w:rPr>
                <w:sz w:val="18"/>
                <w:szCs w:val="18"/>
                <w:lang w:val="en-US"/>
              </w:rPr>
            </w:pPr>
          </w:p>
        </w:tc>
        <w:tc>
          <w:tcPr>
            <w:tcW w:w="99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jc w:val="right"/>
              <w:rPr>
                <w:sz w:val="18"/>
                <w:szCs w:val="18"/>
                <w:lang w:val="en-US"/>
              </w:rPr>
            </w:pPr>
          </w:p>
        </w:tc>
        <w:tc>
          <w:tcPr>
            <w:tcW w:w="180" w:type="dxa"/>
            <w:vAlign w:val="bottom"/>
          </w:tcPr>
          <w:p w:rsidR="00E75252" w:rsidRPr="00077A32" w:rsidRDefault="00E75252" w:rsidP="00E75252">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E75252" w:rsidRPr="00077A32" w:rsidRDefault="00E75252" w:rsidP="00E75252">
            <w:pPr>
              <w:pStyle w:val="acctfourfigures"/>
              <w:shd w:val="clear" w:color="auto" w:fill="FFFFFF"/>
              <w:tabs>
                <w:tab w:val="clear" w:pos="765"/>
              </w:tabs>
              <w:spacing w:line="240" w:lineRule="atLeast"/>
              <w:ind w:right="74"/>
              <w:jc w:val="right"/>
              <w:rPr>
                <w:sz w:val="18"/>
                <w:szCs w:val="18"/>
              </w:rPr>
            </w:pPr>
          </w:p>
        </w:tc>
      </w:tr>
    </w:tbl>
    <w:p w:rsidR="00A923B1" w:rsidRPr="00077A32" w:rsidRDefault="00A923B1" w:rsidP="00056ED4">
      <w:pPr>
        <w:pStyle w:val="Heading1"/>
        <w:numPr>
          <w:ilvl w:val="0"/>
          <w:numId w:val="0"/>
        </w:numPr>
        <w:tabs>
          <w:tab w:val="left" w:pos="540"/>
        </w:tabs>
        <w:spacing w:before="0" w:after="0" w:line="240" w:lineRule="atLeast"/>
        <w:rPr>
          <w:b/>
          <w:sz w:val="22"/>
        </w:rPr>
      </w:pPr>
    </w:p>
    <w:p w:rsidR="00426063" w:rsidRPr="00077A32" w:rsidRDefault="00426063" w:rsidP="00426063">
      <w:pPr>
        <w:pStyle w:val="BodyText"/>
        <w:rPr>
          <w:lang w:val="en-GB" w:eastAsia="x-none"/>
        </w:rPr>
      </w:pPr>
    </w:p>
    <w:p w:rsidR="00426063" w:rsidRPr="00077A32" w:rsidRDefault="00E75252" w:rsidP="00426063">
      <w:pPr>
        <w:pStyle w:val="BodyText"/>
        <w:rPr>
          <w:lang w:val="en-GB" w:eastAsia="x-none"/>
        </w:rPr>
      </w:pPr>
      <w:r>
        <w:rPr>
          <w:lang w:val="en-GB" w:eastAsia="x-none"/>
        </w:rPr>
        <w:tab/>
      </w:r>
    </w:p>
    <w:p w:rsidR="00426063" w:rsidRPr="00077A32" w:rsidRDefault="00426063" w:rsidP="00426063">
      <w:pPr>
        <w:pStyle w:val="BodyText"/>
        <w:rPr>
          <w:lang w:val="en-GB" w:eastAsia="x-none"/>
        </w:rPr>
      </w:pPr>
    </w:p>
    <w:p w:rsidR="00426063" w:rsidRPr="00077A32" w:rsidRDefault="00426063" w:rsidP="00426063">
      <w:pPr>
        <w:pStyle w:val="BodyText"/>
        <w:rPr>
          <w:lang w:val="en-GB" w:eastAsia="x-none"/>
        </w:rPr>
      </w:pPr>
    </w:p>
    <w:p w:rsidR="00426063" w:rsidRDefault="00426063" w:rsidP="00426063">
      <w:pPr>
        <w:pStyle w:val="BodyText"/>
        <w:rPr>
          <w:lang w:val="en-GB" w:eastAsia="x-none"/>
        </w:rPr>
      </w:pPr>
    </w:p>
    <w:p w:rsidR="006356E0" w:rsidRDefault="006356E0" w:rsidP="00426063">
      <w:pPr>
        <w:pStyle w:val="BodyText"/>
        <w:rPr>
          <w:lang w:val="en-GB" w:eastAsia="x-none"/>
        </w:rPr>
      </w:pPr>
    </w:p>
    <w:p w:rsidR="006356E0" w:rsidRDefault="006356E0" w:rsidP="00426063">
      <w:pPr>
        <w:pStyle w:val="BodyText"/>
        <w:rPr>
          <w:lang w:val="en-GB" w:eastAsia="x-none"/>
        </w:rPr>
      </w:pPr>
    </w:p>
    <w:p w:rsidR="006356E0" w:rsidRDefault="006356E0" w:rsidP="00426063">
      <w:pPr>
        <w:pStyle w:val="BodyText"/>
        <w:rPr>
          <w:lang w:val="en-GB" w:eastAsia="x-none"/>
        </w:rPr>
      </w:pPr>
    </w:p>
    <w:p w:rsidR="006356E0" w:rsidRPr="00077A32" w:rsidRDefault="006356E0" w:rsidP="00426063">
      <w:pPr>
        <w:pStyle w:val="BodyText"/>
        <w:rPr>
          <w:lang w:val="en-GB" w:eastAsia="x-none"/>
        </w:rPr>
      </w:pPr>
    </w:p>
    <w:tbl>
      <w:tblPr>
        <w:tblpPr w:leftFromText="180" w:rightFromText="180" w:vertAnchor="text" w:horzAnchor="page" w:tblpX="1621" w:tblpY="-135"/>
        <w:tblW w:w="1458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3A5676" w:rsidRPr="00077A32" w:rsidTr="003A5676">
        <w:trPr>
          <w:cantSplit/>
        </w:trPr>
        <w:tc>
          <w:tcPr>
            <w:tcW w:w="2880" w:type="dxa"/>
            <w:vAlign w:val="bottom"/>
          </w:tcPr>
          <w:p w:rsidR="003A5676" w:rsidRPr="00077A32" w:rsidRDefault="003A5676" w:rsidP="003A5676">
            <w:pPr>
              <w:shd w:val="clear" w:color="auto" w:fill="FFFFFF"/>
              <w:spacing w:line="240" w:lineRule="atLeast"/>
              <w:ind w:right="-79"/>
              <w:rPr>
                <w:b/>
                <w:bCs/>
                <w:i/>
                <w:iCs/>
                <w:sz w:val="18"/>
                <w:szCs w:val="18"/>
              </w:rPr>
            </w:pPr>
            <w:r>
              <w:rPr>
                <w:b/>
                <w:bCs/>
                <w:i/>
                <w:iCs/>
                <w:sz w:val="18"/>
                <w:szCs w:val="18"/>
              </w:rPr>
              <w:lastRenderedPageBreak/>
              <w:t>Nine</w:t>
            </w:r>
            <w:r w:rsidRPr="00077A32">
              <w:rPr>
                <w:b/>
                <w:bCs/>
                <w:i/>
                <w:iCs/>
                <w:sz w:val="18"/>
                <w:szCs w:val="18"/>
              </w:rPr>
              <w:t>-month period ended</w:t>
            </w:r>
          </w:p>
        </w:tc>
        <w:tc>
          <w:tcPr>
            <w:tcW w:w="2160" w:type="dxa"/>
            <w:gridSpan w:val="3"/>
            <w:shd w:val="clear" w:color="auto" w:fill="auto"/>
          </w:tcPr>
          <w:p w:rsidR="003A5676" w:rsidRPr="00077A32" w:rsidRDefault="003A5676" w:rsidP="003A5676">
            <w:pPr>
              <w:spacing w:line="240" w:lineRule="atLeast"/>
              <w:ind w:left="-79" w:right="-79"/>
              <w:jc w:val="center"/>
              <w:rPr>
                <w:b/>
                <w:sz w:val="18"/>
                <w:szCs w:val="18"/>
                <w:lang w:bidi="th-TH"/>
              </w:rPr>
            </w:pPr>
            <w:r w:rsidRPr="00077A32">
              <w:rPr>
                <w:b/>
                <w:sz w:val="18"/>
                <w:szCs w:val="18"/>
                <w:lang w:bidi="th-TH"/>
              </w:rPr>
              <w:t>Production and</w:t>
            </w:r>
          </w:p>
          <w:p w:rsidR="003A5676" w:rsidRPr="00077A32" w:rsidRDefault="003A5676" w:rsidP="003A5676">
            <w:pPr>
              <w:spacing w:line="240" w:lineRule="atLeast"/>
              <w:ind w:left="-79" w:right="-79"/>
              <w:jc w:val="center"/>
              <w:rPr>
                <w:b/>
                <w:sz w:val="18"/>
                <w:szCs w:val="18"/>
                <w:lang w:bidi="th-TH"/>
              </w:rPr>
            </w:pPr>
            <w:r w:rsidRPr="00077A32">
              <w:rPr>
                <w:b/>
                <w:sz w:val="18"/>
                <w:szCs w:val="18"/>
                <w:lang w:bidi="th-TH"/>
              </w:rPr>
              <w:t>distributions of books</w:t>
            </w:r>
          </w:p>
        </w:tc>
        <w:tc>
          <w:tcPr>
            <w:tcW w:w="180" w:type="dxa"/>
          </w:tcPr>
          <w:p w:rsidR="003A5676" w:rsidRPr="00077A32" w:rsidRDefault="003A5676" w:rsidP="003A5676">
            <w:pPr>
              <w:spacing w:line="240" w:lineRule="atLeast"/>
              <w:jc w:val="center"/>
              <w:rPr>
                <w:b/>
                <w:sz w:val="18"/>
                <w:szCs w:val="18"/>
              </w:rPr>
            </w:pPr>
          </w:p>
        </w:tc>
        <w:tc>
          <w:tcPr>
            <w:tcW w:w="2160" w:type="dxa"/>
            <w:gridSpan w:val="3"/>
            <w:shd w:val="clear" w:color="auto" w:fill="auto"/>
          </w:tcPr>
          <w:p w:rsidR="003A5676" w:rsidRPr="00077A32" w:rsidRDefault="003A5676" w:rsidP="003A5676">
            <w:pPr>
              <w:spacing w:line="240" w:lineRule="atLeast"/>
              <w:jc w:val="center"/>
              <w:rPr>
                <w:b/>
                <w:sz w:val="18"/>
                <w:szCs w:val="18"/>
                <w:lang w:bidi="th-TH"/>
              </w:rPr>
            </w:pPr>
            <w:r w:rsidRPr="00077A32">
              <w:rPr>
                <w:b/>
                <w:sz w:val="18"/>
                <w:szCs w:val="18"/>
                <w:lang w:bidi="th-TH"/>
              </w:rPr>
              <w:t>Organization exhibitions</w:t>
            </w:r>
          </w:p>
          <w:p w:rsidR="003A5676" w:rsidRPr="00077A32" w:rsidRDefault="003A5676" w:rsidP="003A5676">
            <w:pPr>
              <w:spacing w:line="240" w:lineRule="atLeast"/>
              <w:jc w:val="center"/>
              <w:rPr>
                <w:b/>
                <w:sz w:val="18"/>
                <w:szCs w:val="18"/>
                <w:lang w:bidi="th-TH"/>
              </w:rPr>
            </w:pPr>
            <w:r w:rsidRPr="00077A32">
              <w:rPr>
                <w:b/>
                <w:sz w:val="18"/>
                <w:szCs w:val="18"/>
                <w:lang w:bidi="th-TH"/>
              </w:rPr>
              <w:t>and website development</w:t>
            </w:r>
          </w:p>
        </w:tc>
        <w:tc>
          <w:tcPr>
            <w:tcW w:w="180" w:type="dxa"/>
          </w:tcPr>
          <w:p w:rsidR="003A5676" w:rsidRPr="00077A32" w:rsidRDefault="003A5676" w:rsidP="003A5676">
            <w:pPr>
              <w:shd w:val="clear" w:color="auto" w:fill="FFFFFF"/>
              <w:tabs>
                <w:tab w:val="decimal" w:pos="374"/>
              </w:tabs>
              <w:spacing w:line="240" w:lineRule="atLeast"/>
              <w:ind w:left="-79" w:right="-79"/>
              <w:jc w:val="center"/>
              <w:rPr>
                <w:b/>
                <w:sz w:val="18"/>
                <w:szCs w:val="18"/>
              </w:rPr>
            </w:pPr>
          </w:p>
        </w:tc>
        <w:tc>
          <w:tcPr>
            <w:tcW w:w="2160" w:type="dxa"/>
            <w:gridSpan w:val="3"/>
          </w:tcPr>
          <w:p w:rsidR="003A5676" w:rsidRPr="00077A32" w:rsidRDefault="003A5676" w:rsidP="003A5676">
            <w:pPr>
              <w:spacing w:line="240" w:lineRule="atLeast"/>
              <w:jc w:val="center"/>
              <w:rPr>
                <w:b/>
                <w:sz w:val="18"/>
                <w:szCs w:val="18"/>
                <w:lang w:bidi="th-TH"/>
              </w:rPr>
            </w:pPr>
            <w:r w:rsidRPr="00077A32">
              <w:rPr>
                <w:b/>
                <w:sz w:val="18"/>
                <w:szCs w:val="18"/>
                <w:lang w:bidi="th-TH"/>
              </w:rPr>
              <w:t>Television program</w:t>
            </w:r>
          </w:p>
          <w:p w:rsidR="003A5676" w:rsidRPr="00077A32" w:rsidRDefault="003A5676" w:rsidP="003A5676">
            <w:pPr>
              <w:spacing w:line="240" w:lineRule="atLeast"/>
              <w:jc w:val="center"/>
              <w:rPr>
                <w:b/>
                <w:sz w:val="18"/>
                <w:szCs w:val="18"/>
                <w:lang w:bidi="th-TH"/>
              </w:rPr>
            </w:pPr>
            <w:r w:rsidRPr="00077A32">
              <w:rPr>
                <w:b/>
                <w:sz w:val="18"/>
                <w:szCs w:val="18"/>
                <w:lang w:bidi="th-TH"/>
              </w:rPr>
              <w:t>production</w:t>
            </w:r>
          </w:p>
        </w:tc>
        <w:tc>
          <w:tcPr>
            <w:tcW w:w="180" w:type="dxa"/>
          </w:tcPr>
          <w:p w:rsidR="003A5676" w:rsidRPr="00077A32" w:rsidRDefault="003A5676" w:rsidP="003A5676">
            <w:pPr>
              <w:spacing w:line="240" w:lineRule="atLeast"/>
              <w:jc w:val="center"/>
              <w:rPr>
                <w:b/>
                <w:sz w:val="18"/>
                <w:szCs w:val="18"/>
              </w:rPr>
            </w:pPr>
          </w:p>
        </w:tc>
        <w:tc>
          <w:tcPr>
            <w:tcW w:w="2250" w:type="dxa"/>
            <w:gridSpan w:val="3"/>
          </w:tcPr>
          <w:p w:rsidR="003A5676" w:rsidRPr="00077A32" w:rsidRDefault="003A5676" w:rsidP="003A5676">
            <w:pPr>
              <w:spacing w:line="240" w:lineRule="atLeast"/>
              <w:jc w:val="center"/>
              <w:rPr>
                <w:b/>
                <w:sz w:val="18"/>
                <w:szCs w:val="18"/>
                <w:lang w:bidi="th-TH"/>
              </w:rPr>
            </w:pPr>
          </w:p>
          <w:p w:rsidR="003A5676" w:rsidRPr="00077A32" w:rsidRDefault="003A5676" w:rsidP="003A5676">
            <w:pPr>
              <w:spacing w:line="240" w:lineRule="atLeast"/>
              <w:jc w:val="center"/>
              <w:rPr>
                <w:b/>
                <w:sz w:val="18"/>
                <w:szCs w:val="18"/>
                <w:lang w:bidi="th-TH"/>
              </w:rPr>
            </w:pPr>
            <w:r w:rsidRPr="00077A32">
              <w:rPr>
                <w:b/>
                <w:sz w:val="18"/>
                <w:szCs w:val="18"/>
                <w:lang w:bidi="th-TH"/>
              </w:rPr>
              <w:t>Eliminations</w:t>
            </w:r>
          </w:p>
        </w:tc>
        <w:tc>
          <w:tcPr>
            <w:tcW w:w="180" w:type="dxa"/>
          </w:tcPr>
          <w:p w:rsidR="003A5676" w:rsidRPr="00077A32" w:rsidRDefault="003A5676" w:rsidP="003A5676">
            <w:pPr>
              <w:spacing w:line="240" w:lineRule="atLeast"/>
              <w:jc w:val="center"/>
              <w:rPr>
                <w:b/>
                <w:sz w:val="18"/>
                <w:szCs w:val="18"/>
                <w:lang w:bidi="th-TH"/>
              </w:rPr>
            </w:pPr>
          </w:p>
        </w:tc>
        <w:tc>
          <w:tcPr>
            <w:tcW w:w="2250" w:type="dxa"/>
            <w:gridSpan w:val="3"/>
          </w:tcPr>
          <w:p w:rsidR="003A5676" w:rsidRPr="00077A32" w:rsidRDefault="003A5676" w:rsidP="003A5676">
            <w:pPr>
              <w:spacing w:line="240" w:lineRule="atLeast"/>
              <w:jc w:val="center"/>
              <w:rPr>
                <w:b/>
                <w:sz w:val="18"/>
                <w:szCs w:val="18"/>
                <w:lang w:bidi="th-TH"/>
              </w:rPr>
            </w:pPr>
          </w:p>
          <w:p w:rsidR="003A5676" w:rsidRPr="00077A32" w:rsidRDefault="003A5676" w:rsidP="003A5676">
            <w:pPr>
              <w:spacing w:line="240" w:lineRule="atLeast"/>
              <w:jc w:val="center"/>
              <w:rPr>
                <w:b/>
                <w:sz w:val="18"/>
                <w:szCs w:val="18"/>
                <w:lang w:bidi="th-TH"/>
              </w:rPr>
            </w:pPr>
            <w:r w:rsidRPr="00077A32">
              <w:rPr>
                <w:b/>
                <w:sz w:val="18"/>
                <w:szCs w:val="18"/>
                <w:lang w:bidi="th-TH"/>
              </w:rPr>
              <w:t>Total</w:t>
            </w:r>
          </w:p>
        </w:tc>
      </w:tr>
      <w:tr w:rsidR="003A5676" w:rsidRPr="00077A32" w:rsidTr="003A5676">
        <w:trPr>
          <w:cantSplit/>
        </w:trPr>
        <w:tc>
          <w:tcPr>
            <w:tcW w:w="2880" w:type="dxa"/>
            <w:vAlign w:val="bottom"/>
          </w:tcPr>
          <w:p w:rsidR="003A5676" w:rsidRPr="00077A32" w:rsidRDefault="003A5676" w:rsidP="003A5676">
            <w:pPr>
              <w:shd w:val="clear" w:color="auto" w:fill="FFFFFF"/>
              <w:spacing w:line="240" w:lineRule="atLeast"/>
              <w:ind w:right="-79"/>
              <w:rPr>
                <w:sz w:val="18"/>
                <w:szCs w:val="18"/>
              </w:rPr>
            </w:pPr>
            <w:r>
              <w:rPr>
                <w:b/>
                <w:bCs/>
                <w:i/>
                <w:iCs/>
                <w:sz w:val="18"/>
                <w:szCs w:val="18"/>
              </w:rPr>
              <w:t xml:space="preserve">   30 September</w:t>
            </w:r>
          </w:p>
        </w:tc>
        <w:tc>
          <w:tcPr>
            <w:tcW w:w="990" w:type="dxa"/>
            <w:shd w:val="clear" w:color="auto" w:fill="auto"/>
          </w:tcPr>
          <w:p w:rsidR="003A5676" w:rsidRPr="00077A32" w:rsidRDefault="003A5676" w:rsidP="003A5676">
            <w:pPr>
              <w:spacing w:line="240" w:lineRule="atLeast"/>
              <w:jc w:val="center"/>
              <w:rPr>
                <w:bCs/>
                <w:sz w:val="18"/>
                <w:szCs w:val="18"/>
                <w:lang w:bidi="th-TH"/>
              </w:rPr>
            </w:pPr>
            <w:r w:rsidRPr="00077A32">
              <w:rPr>
                <w:bCs/>
                <w:sz w:val="18"/>
                <w:szCs w:val="18"/>
                <w:lang w:bidi="th-TH"/>
              </w:rPr>
              <w:t>2018</w:t>
            </w:r>
          </w:p>
        </w:tc>
        <w:tc>
          <w:tcPr>
            <w:tcW w:w="180" w:type="dxa"/>
          </w:tcPr>
          <w:p w:rsidR="003A5676" w:rsidRPr="00077A32" w:rsidRDefault="003A5676" w:rsidP="003A5676">
            <w:pPr>
              <w:spacing w:line="240" w:lineRule="atLeast"/>
              <w:jc w:val="center"/>
              <w:rPr>
                <w:b/>
                <w:sz w:val="18"/>
                <w:szCs w:val="18"/>
              </w:rPr>
            </w:pPr>
          </w:p>
        </w:tc>
        <w:tc>
          <w:tcPr>
            <w:tcW w:w="99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2017</w:t>
            </w:r>
          </w:p>
        </w:tc>
        <w:tc>
          <w:tcPr>
            <w:tcW w:w="180" w:type="dxa"/>
          </w:tcPr>
          <w:p w:rsidR="003A5676" w:rsidRPr="00077A32" w:rsidRDefault="003A5676" w:rsidP="003A5676">
            <w:pPr>
              <w:spacing w:line="240" w:lineRule="atLeast"/>
              <w:jc w:val="center"/>
              <w:rPr>
                <w:b/>
                <w:sz w:val="18"/>
                <w:szCs w:val="18"/>
              </w:rPr>
            </w:pPr>
          </w:p>
        </w:tc>
        <w:tc>
          <w:tcPr>
            <w:tcW w:w="990" w:type="dxa"/>
            <w:shd w:val="clear" w:color="auto" w:fill="auto"/>
          </w:tcPr>
          <w:p w:rsidR="003A5676" w:rsidRPr="00077A32" w:rsidRDefault="003A5676" w:rsidP="003A5676">
            <w:pPr>
              <w:spacing w:line="240" w:lineRule="atLeast"/>
              <w:jc w:val="center"/>
              <w:rPr>
                <w:bCs/>
                <w:sz w:val="18"/>
                <w:szCs w:val="18"/>
                <w:lang w:bidi="th-TH"/>
              </w:rPr>
            </w:pPr>
            <w:r w:rsidRPr="00077A32">
              <w:rPr>
                <w:bCs/>
                <w:sz w:val="18"/>
                <w:szCs w:val="18"/>
                <w:lang w:bidi="th-TH"/>
              </w:rPr>
              <w:t>2018</w:t>
            </w:r>
          </w:p>
        </w:tc>
        <w:tc>
          <w:tcPr>
            <w:tcW w:w="180" w:type="dxa"/>
          </w:tcPr>
          <w:p w:rsidR="003A5676" w:rsidRPr="00077A32" w:rsidRDefault="003A5676" w:rsidP="003A5676">
            <w:pPr>
              <w:spacing w:line="240" w:lineRule="atLeast"/>
              <w:jc w:val="center"/>
              <w:rPr>
                <w:b/>
                <w:sz w:val="18"/>
                <w:szCs w:val="18"/>
              </w:rPr>
            </w:pPr>
          </w:p>
        </w:tc>
        <w:tc>
          <w:tcPr>
            <w:tcW w:w="99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2017</w:t>
            </w:r>
          </w:p>
        </w:tc>
        <w:tc>
          <w:tcPr>
            <w:tcW w:w="180" w:type="dxa"/>
          </w:tcPr>
          <w:p w:rsidR="003A5676" w:rsidRPr="00077A32" w:rsidRDefault="003A5676" w:rsidP="003A5676">
            <w:pPr>
              <w:shd w:val="clear" w:color="auto" w:fill="FFFFFF"/>
              <w:tabs>
                <w:tab w:val="decimal" w:pos="374"/>
              </w:tabs>
              <w:spacing w:line="240" w:lineRule="atLeast"/>
              <w:ind w:left="-79" w:right="-79"/>
              <w:jc w:val="center"/>
              <w:rPr>
                <w:b/>
                <w:sz w:val="18"/>
                <w:szCs w:val="18"/>
              </w:rPr>
            </w:pPr>
          </w:p>
        </w:tc>
        <w:tc>
          <w:tcPr>
            <w:tcW w:w="99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2018</w:t>
            </w:r>
          </w:p>
        </w:tc>
        <w:tc>
          <w:tcPr>
            <w:tcW w:w="270" w:type="dxa"/>
          </w:tcPr>
          <w:p w:rsidR="003A5676" w:rsidRPr="00077A32" w:rsidRDefault="003A5676" w:rsidP="003A5676">
            <w:pPr>
              <w:spacing w:line="240" w:lineRule="atLeast"/>
              <w:jc w:val="center"/>
              <w:rPr>
                <w:b/>
                <w:sz w:val="18"/>
                <w:szCs w:val="18"/>
              </w:rPr>
            </w:pPr>
          </w:p>
        </w:tc>
        <w:tc>
          <w:tcPr>
            <w:tcW w:w="90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2017</w:t>
            </w:r>
          </w:p>
        </w:tc>
        <w:tc>
          <w:tcPr>
            <w:tcW w:w="180" w:type="dxa"/>
          </w:tcPr>
          <w:p w:rsidR="003A5676" w:rsidRPr="00077A32" w:rsidRDefault="003A5676" w:rsidP="003A5676">
            <w:pPr>
              <w:spacing w:line="240" w:lineRule="atLeast"/>
              <w:jc w:val="center"/>
              <w:rPr>
                <w:b/>
                <w:sz w:val="18"/>
                <w:szCs w:val="18"/>
              </w:rPr>
            </w:pPr>
          </w:p>
        </w:tc>
        <w:tc>
          <w:tcPr>
            <w:tcW w:w="99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2018</w:t>
            </w:r>
          </w:p>
        </w:tc>
        <w:tc>
          <w:tcPr>
            <w:tcW w:w="180" w:type="dxa"/>
          </w:tcPr>
          <w:p w:rsidR="003A5676" w:rsidRPr="00077A32" w:rsidRDefault="003A5676" w:rsidP="003A5676">
            <w:pPr>
              <w:spacing w:line="240" w:lineRule="atLeast"/>
              <w:jc w:val="center"/>
              <w:rPr>
                <w:b/>
                <w:sz w:val="18"/>
                <w:szCs w:val="18"/>
              </w:rPr>
            </w:pPr>
          </w:p>
        </w:tc>
        <w:tc>
          <w:tcPr>
            <w:tcW w:w="108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2017</w:t>
            </w:r>
          </w:p>
        </w:tc>
        <w:tc>
          <w:tcPr>
            <w:tcW w:w="180" w:type="dxa"/>
          </w:tcPr>
          <w:p w:rsidR="003A5676" w:rsidRPr="00077A32" w:rsidRDefault="003A5676" w:rsidP="003A5676">
            <w:pPr>
              <w:spacing w:line="240" w:lineRule="atLeast"/>
              <w:jc w:val="center"/>
              <w:rPr>
                <w:bCs/>
                <w:sz w:val="18"/>
                <w:szCs w:val="18"/>
                <w:lang w:bidi="th-TH"/>
              </w:rPr>
            </w:pPr>
          </w:p>
        </w:tc>
        <w:tc>
          <w:tcPr>
            <w:tcW w:w="99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2018</w:t>
            </w:r>
          </w:p>
        </w:tc>
        <w:tc>
          <w:tcPr>
            <w:tcW w:w="180" w:type="dxa"/>
          </w:tcPr>
          <w:p w:rsidR="003A5676" w:rsidRPr="00077A32" w:rsidRDefault="003A5676" w:rsidP="003A5676">
            <w:pPr>
              <w:spacing w:line="240" w:lineRule="atLeast"/>
              <w:jc w:val="center"/>
              <w:rPr>
                <w:b/>
                <w:sz w:val="18"/>
                <w:szCs w:val="18"/>
              </w:rPr>
            </w:pPr>
          </w:p>
        </w:tc>
        <w:tc>
          <w:tcPr>
            <w:tcW w:w="1080" w:type="dxa"/>
          </w:tcPr>
          <w:p w:rsidR="003A5676" w:rsidRPr="00077A32" w:rsidRDefault="003A5676" w:rsidP="003A5676">
            <w:pPr>
              <w:spacing w:line="240" w:lineRule="atLeast"/>
              <w:jc w:val="center"/>
              <w:rPr>
                <w:bCs/>
                <w:sz w:val="18"/>
                <w:szCs w:val="18"/>
                <w:lang w:bidi="th-TH"/>
              </w:rPr>
            </w:pPr>
            <w:r w:rsidRPr="00077A32">
              <w:rPr>
                <w:bCs/>
                <w:sz w:val="18"/>
                <w:szCs w:val="18"/>
                <w:lang w:bidi="th-TH"/>
              </w:rPr>
              <w:t>2017</w:t>
            </w:r>
          </w:p>
        </w:tc>
      </w:tr>
      <w:tr w:rsidR="003A5676" w:rsidRPr="00077A32" w:rsidTr="003A5676">
        <w:trPr>
          <w:cantSplit/>
        </w:trPr>
        <w:tc>
          <w:tcPr>
            <w:tcW w:w="2880" w:type="dxa"/>
          </w:tcPr>
          <w:p w:rsidR="003A5676" w:rsidRPr="00077A32" w:rsidRDefault="003A5676" w:rsidP="003A5676">
            <w:pPr>
              <w:shd w:val="clear" w:color="auto" w:fill="FFFFFF"/>
              <w:spacing w:line="240" w:lineRule="atLeast"/>
              <w:ind w:right="-79"/>
              <w:rPr>
                <w:sz w:val="18"/>
                <w:szCs w:val="18"/>
                <w:lang w:val="en-US" w:bidi="th-TH"/>
              </w:rPr>
            </w:pPr>
          </w:p>
        </w:tc>
        <w:tc>
          <w:tcPr>
            <w:tcW w:w="11700" w:type="dxa"/>
            <w:gridSpan w:val="19"/>
            <w:vAlign w:val="bottom"/>
          </w:tcPr>
          <w:p w:rsidR="003A5676" w:rsidRPr="00077A32" w:rsidRDefault="003A5676" w:rsidP="003A5676">
            <w:pPr>
              <w:pStyle w:val="acctfourfigures"/>
              <w:shd w:val="clear" w:color="auto" w:fill="FFFFFF"/>
              <w:tabs>
                <w:tab w:val="clear" w:pos="765"/>
              </w:tabs>
              <w:spacing w:line="240" w:lineRule="atLeast"/>
              <w:ind w:right="74"/>
              <w:jc w:val="center"/>
              <w:rPr>
                <w:i/>
                <w:iCs/>
                <w:sz w:val="18"/>
                <w:szCs w:val="18"/>
              </w:rPr>
            </w:pPr>
            <w:r w:rsidRPr="00077A32">
              <w:rPr>
                <w:i/>
                <w:iCs/>
                <w:sz w:val="18"/>
                <w:szCs w:val="18"/>
              </w:rPr>
              <w:t>(in thousand Baht)</w:t>
            </w:r>
          </w:p>
        </w:tc>
      </w:tr>
      <w:tr w:rsidR="00091E32" w:rsidRPr="00585A49" w:rsidTr="0048615D">
        <w:trPr>
          <w:cantSplit/>
        </w:trPr>
        <w:tc>
          <w:tcPr>
            <w:tcW w:w="2880" w:type="dxa"/>
          </w:tcPr>
          <w:p w:rsidR="00091E32" w:rsidRPr="00077A32" w:rsidRDefault="00091E32" w:rsidP="00091E32">
            <w:pPr>
              <w:shd w:val="clear" w:color="auto" w:fill="FFFFFF"/>
              <w:spacing w:line="240" w:lineRule="atLeast"/>
              <w:ind w:right="-79"/>
              <w:rPr>
                <w:sz w:val="18"/>
                <w:szCs w:val="18"/>
                <w:lang w:val="en-US" w:bidi="th-TH"/>
              </w:rPr>
            </w:pPr>
            <w:r w:rsidRPr="00077A32">
              <w:rPr>
                <w:sz w:val="18"/>
                <w:szCs w:val="18"/>
                <w:lang w:val="en-US" w:bidi="th-TH"/>
              </w:rPr>
              <w:t>External revenues</w:t>
            </w:r>
          </w:p>
        </w:tc>
        <w:tc>
          <w:tcPr>
            <w:tcW w:w="990" w:type="dxa"/>
          </w:tcPr>
          <w:p w:rsidR="00091E32" w:rsidRPr="00091E32" w:rsidRDefault="00091E32" w:rsidP="006A29F4">
            <w:pPr>
              <w:pStyle w:val="acctfourfigures"/>
              <w:shd w:val="clear" w:color="auto" w:fill="FFFFFF"/>
              <w:tabs>
                <w:tab w:val="clear" w:pos="765"/>
              </w:tabs>
              <w:spacing w:line="240" w:lineRule="atLeast"/>
              <w:jc w:val="right"/>
              <w:rPr>
                <w:sz w:val="18"/>
                <w:szCs w:val="18"/>
              </w:rPr>
            </w:pPr>
            <w:r w:rsidRPr="00091E32">
              <w:rPr>
                <w:sz w:val="18"/>
                <w:szCs w:val="18"/>
              </w:rPr>
              <w:t>1,13</w:t>
            </w:r>
            <w:r w:rsidR="006A29F4">
              <w:rPr>
                <w:sz w:val="18"/>
                <w:szCs w:val="18"/>
              </w:rPr>
              <w:t>9</w:t>
            </w:r>
            <w:r w:rsidRPr="00091E32">
              <w:rPr>
                <w:sz w:val="18"/>
                <w:szCs w:val="18"/>
              </w:rPr>
              <w:t>,</w:t>
            </w:r>
            <w:r w:rsidR="006A29F4">
              <w:rPr>
                <w:sz w:val="18"/>
                <w:szCs w:val="18"/>
              </w:rPr>
              <w:t>436</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90" w:type="dxa"/>
            <w:vAlign w:val="bottom"/>
          </w:tcPr>
          <w:p w:rsidR="00091E32" w:rsidRPr="00E75252" w:rsidRDefault="00091E32" w:rsidP="00091E32">
            <w:pPr>
              <w:pStyle w:val="acctfourfigures"/>
              <w:shd w:val="clear" w:color="auto" w:fill="FFFFFF"/>
              <w:tabs>
                <w:tab w:val="clear" w:pos="765"/>
              </w:tabs>
              <w:spacing w:line="240" w:lineRule="atLeast"/>
              <w:jc w:val="right"/>
              <w:rPr>
                <w:sz w:val="18"/>
                <w:szCs w:val="18"/>
              </w:rPr>
            </w:pPr>
            <w:r w:rsidRPr="00E75252">
              <w:rPr>
                <w:sz w:val="18"/>
                <w:szCs w:val="18"/>
              </w:rPr>
              <w:t>919,426</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tcPr>
          <w:p w:rsidR="00091E32" w:rsidRPr="00091E32" w:rsidRDefault="00091E32" w:rsidP="00091E32">
            <w:pPr>
              <w:pStyle w:val="acctfourfigures"/>
              <w:shd w:val="clear" w:color="auto" w:fill="FFFFFF"/>
              <w:tabs>
                <w:tab w:val="clear" w:pos="765"/>
              </w:tabs>
              <w:spacing w:line="240" w:lineRule="atLeast"/>
              <w:jc w:val="right"/>
              <w:rPr>
                <w:sz w:val="18"/>
                <w:szCs w:val="18"/>
              </w:rPr>
            </w:pPr>
            <w:r w:rsidRPr="00091E32">
              <w:rPr>
                <w:sz w:val="18"/>
                <w:szCs w:val="18"/>
              </w:rPr>
              <w:t>336,661</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90" w:type="dxa"/>
            <w:vAlign w:val="bottom"/>
          </w:tcPr>
          <w:p w:rsidR="00091E32" w:rsidRPr="00E75252" w:rsidRDefault="00091E32" w:rsidP="00091E32">
            <w:pPr>
              <w:pStyle w:val="acctfourfigures"/>
              <w:shd w:val="clear" w:color="auto" w:fill="FFFFFF"/>
              <w:tabs>
                <w:tab w:val="clear" w:pos="765"/>
              </w:tabs>
              <w:spacing w:line="240" w:lineRule="atLeast"/>
              <w:jc w:val="right"/>
              <w:rPr>
                <w:sz w:val="18"/>
                <w:szCs w:val="18"/>
              </w:rPr>
            </w:pPr>
            <w:r w:rsidRPr="00E75252">
              <w:rPr>
                <w:sz w:val="18"/>
                <w:szCs w:val="18"/>
              </w:rPr>
              <w:t xml:space="preserve">237,613 </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tcPr>
          <w:p w:rsidR="00091E32" w:rsidRPr="00091E32" w:rsidRDefault="00091E32" w:rsidP="00BA5FCD">
            <w:pPr>
              <w:pStyle w:val="acctfourfigures"/>
              <w:shd w:val="clear" w:color="auto" w:fill="FFFFFF"/>
              <w:tabs>
                <w:tab w:val="clear" w:pos="765"/>
              </w:tabs>
              <w:spacing w:line="240" w:lineRule="atLeast"/>
              <w:jc w:val="right"/>
              <w:rPr>
                <w:sz w:val="18"/>
                <w:szCs w:val="18"/>
              </w:rPr>
            </w:pPr>
            <w:r w:rsidRPr="00091E32">
              <w:rPr>
                <w:sz w:val="18"/>
                <w:szCs w:val="18"/>
              </w:rPr>
              <w:t>61</w:t>
            </w:r>
            <w:r w:rsidR="006A29F4">
              <w:rPr>
                <w:sz w:val="18"/>
                <w:szCs w:val="18"/>
              </w:rPr>
              <w:t>1</w:t>
            </w:r>
            <w:r w:rsidRPr="00091E32">
              <w:rPr>
                <w:sz w:val="18"/>
                <w:szCs w:val="18"/>
              </w:rPr>
              <w:t>,</w:t>
            </w:r>
            <w:r w:rsidR="006A29F4">
              <w:rPr>
                <w:sz w:val="18"/>
                <w:szCs w:val="18"/>
              </w:rPr>
              <w:t>69</w:t>
            </w:r>
            <w:r w:rsidR="00BA5FCD">
              <w:rPr>
                <w:sz w:val="18"/>
                <w:szCs w:val="18"/>
              </w:rPr>
              <w:t>1</w:t>
            </w:r>
          </w:p>
        </w:tc>
        <w:tc>
          <w:tcPr>
            <w:tcW w:w="27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0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r>
              <w:rPr>
                <w:sz w:val="18"/>
                <w:szCs w:val="18"/>
              </w:rPr>
              <w:t>333,677</w:t>
            </w:r>
          </w:p>
        </w:tc>
        <w:tc>
          <w:tcPr>
            <w:tcW w:w="180" w:type="dxa"/>
          </w:tcPr>
          <w:p w:rsidR="00091E32" w:rsidRPr="00077A32" w:rsidRDefault="00091E32" w:rsidP="00091E32">
            <w:pPr>
              <w:pStyle w:val="acctfourfigures"/>
              <w:shd w:val="clear" w:color="auto" w:fill="FFFFFF"/>
              <w:spacing w:line="240" w:lineRule="atLeast"/>
              <w:jc w:val="right"/>
              <w:rPr>
                <w:sz w:val="18"/>
                <w:szCs w:val="18"/>
              </w:rPr>
            </w:pPr>
          </w:p>
        </w:tc>
        <w:tc>
          <w:tcPr>
            <w:tcW w:w="990" w:type="dxa"/>
            <w:vAlign w:val="bottom"/>
          </w:tcPr>
          <w:p w:rsidR="00091E32" w:rsidRPr="00077A32" w:rsidRDefault="002731E3" w:rsidP="00091E32">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1080" w:type="dxa"/>
            <w:vAlign w:val="bottom"/>
          </w:tcPr>
          <w:p w:rsidR="00091E32" w:rsidRPr="00077A32" w:rsidRDefault="00091E32" w:rsidP="00091E32">
            <w:pPr>
              <w:pStyle w:val="acctfourfigures"/>
              <w:tabs>
                <w:tab w:val="clear" w:pos="765"/>
                <w:tab w:val="decimal" w:pos="281"/>
              </w:tabs>
              <w:spacing w:line="240" w:lineRule="auto"/>
              <w:ind w:right="-79"/>
              <w:jc w:val="center"/>
              <w:rPr>
                <w:b/>
                <w:bCs/>
                <w:sz w:val="18"/>
                <w:szCs w:val="18"/>
                <w:lang w:val="en-US" w:bidi="th-TH"/>
              </w:rPr>
            </w:pPr>
            <w:r w:rsidRPr="00077A32">
              <w:rPr>
                <w:b/>
                <w:bCs/>
                <w:sz w:val="18"/>
                <w:szCs w:val="18"/>
                <w:lang w:val="en-US" w:bidi="th-TH"/>
              </w:rPr>
              <w:t>-</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vAlign w:val="bottom"/>
          </w:tcPr>
          <w:p w:rsidR="00091E32" w:rsidRPr="00077A32" w:rsidRDefault="002731E3" w:rsidP="00091E32">
            <w:pPr>
              <w:pStyle w:val="acctfourfigures"/>
              <w:shd w:val="clear" w:color="auto" w:fill="FFFFFF"/>
              <w:tabs>
                <w:tab w:val="clear" w:pos="765"/>
              </w:tabs>
              <w:spacing w:line="240" w:lineRule="atLeast"/>
              <w:jc w:val="right"/>
              <w:rPr>
                <w:sz w:val="18"/>
                <w:szCs w:val="18"/>
              </w:rPr>
            </w:pPr>
            <w:r>
              <w:rPr>
                <w:sz w:val="18"/>
                <w:szCs w:val="18"/>
              </w:rPr>
              <w:t>2,087,788</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108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r w:rsidRPr="00585A49">
              <w:rPr>
                <w:sz w:val="18"/>
                <w:szCs w:val="18"/>
              </w:rPr>
              <w:t>1,490,716</w:t>
            </w:r>
          </w:p>
        </w:tc>
      </w:tr>
      <w:tr w:rsidR="00091E32" w:rsidRPr="00077A32" w:rsidTr="0048615D">
        <w:trPr>
          <w:cantSplit/>
          <w:trHeight w:val="252"/>
        </w:trPr>
        <w:tc>
          <w:tcPr>
            <w:tcW w:w="2880" w:type="dxa"/>
          </w:tcPr>
          <w:p w:rsidR="00091E32" w:rsidRPr="00077A32" w:rsidRDefault="00091E32" w:rsidP="00091E32">
            <w:pPr>
              <w:shd w:val="clear" w:color="auto" w:fill="FFFFFF"/>
              <w:spacing w:line="240" w:lineRule="atLeast"/>
              <w:ind w:right="-79"/>
              <w:rPr>
                <w:sz w:val="18"/>
                <w:szCs w:val="18"/>
                <w:lang w:val="en-US" w:bidi="th-TH"/>
              </w:rPr>
            </w:pPr>
            <w:r w:rsidRPr="00077A32">
              <w:rPr>
                <w:sz w:val="18"/>
                <w:szCs w:val="18"/>
                <w:lang w:val="en-US" w:bidi="th-TH"/>
              </w:rPr>
              <w:t>Inter-segment revenue</w:t>
            </w:r>
          </w:p>
        </w:tc>
        <w:tc>
          <w:tcPr>
            <w:tcW w:w="990" w:type="dxa"/>
            <w:tcBorders>
              <w:bottom w:val="single" w:sz="4" w:space="0" w:color="auto"/>
            </w:tcBorders>
          </w:tcPr>
          <w:p w:rsidR="00091E32" w:rsidRPr="00091E32" w:rsidRDefault="006A29F4" w:rsidP="006A29F4">
            <w:pPr>
              <w:pStyle w:val="acctfourfigures"/>
              <w:shd w:val="clear" w:color="auto" w:fill="FFFFFF"/>
              <w:tabs>
                <w:tab w:val="clear" w:pos="765"/>
              </w:tabs>
              <w:spacing w:line="240" w:lineRule="atLeast"/>
              <w:jc w:val="right"/>
              <w:rPr>
                <w:sz w:val="18"/>
                <w:szCs w:val="18"/>
              </w:rPr>
            </w:pPr>
            <w:r>
              <w:rPr>
                <w:sz w:val="18"/>
                <w:szCs w:val="18"/>
              </w:rPr>
              <w:t>108</w:t>
            </w:r>
            <w:r w:rsidR="00091E32" w:rsidRPr="00091E32">
              <w:rPr>
                <w:sz w:val="18"/>
                <w:szCs w:val="18"/>
              </w:rPr>
              <w:t>,</w:t>
            </w:r>
            <w:r>
              <w:rPr>
                <w:sz w:val="18"/>
                <w:szCs w:val="18"/>
              </w:rPr>
              <w:t>646</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91E32" w:rsidRPr="00E75252" w:rsidRDefault="00091E32" w:rsidP="00091E32">
            <w:pPr>
              <w:pStyle w:val="acctfourfigures"/>
              <w:shd w:val="clear" w:color="auto" w:fill="FFFFFF"/>
              <w:tabs>
                <w:tab w:val="clear" w:pos="765"/>
              </w:tabs>
              <w:spacing w:line="240" w:lineRule="atLeast"/>
              <w:jc w:val="right"/>
              <w:rPr>
                <w:sz w:val="18"/>
                <w:szCs w:val="18"/>
              </w:rPr>
            </w:pPr>
            <w:r w:rsidRPr="00E75252">
              <w:rPr>
                <w:sz w:val="18"/>
                <w:szCs w:val="18"/>
              </w:rPr>
              <w:t>20,813</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091E32" w:rsidRPr="00091E32" w:rsidRDefault="00091E32" w:rsidP="00091E32">
            <w:pPr>
              <w:pStyle w:val="acctfourfigures"/>
              <w:shd w:val="clear" w:color="auto" w:fill="FFFFFF"/>
              <w:tabs>
                <w:tab w:val="clear" w:pos="765"/>
              </w:tabs>
              <w:spacing w:line="240" w:lineRule="atLeast"/>
              <w:jc w:val="right"/>
              <w:rPr>
                <w:sz w:val="18"/>
                <w:szCs w:val="18"/>
              </w:rPr>
            </w:pPr>
            <w:r w:rsidRPr="00091E32">
              <w:rPr>
                <w:sz w:val="18"/>
                <w:szCs w:val="18"/>
              </w:rPr>
              <w:t>2,590</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91E32" w:rsidRPr="00E75252" w:rsidRDefault="00091E32" w:rsidP="00091E32">
            <w:pPr>
              <w:pStyle w:val="acctfourfigures"/>
              <w:shd w:val="clear" w:color="auto" w:fill="FFFFFF"/>
              <w:tabs>
                <w:tab w:val="clear" w:pos="765"/>
              </w:tabs>
              <w:spacing w:line="240" w:lineRule="atLeast"/>
              <w:jc w:val="right"/>
              <w:rPr>
                <w:sz w:val="18"/>
                <w:szCs w:val="18"/>
              </w:rPr>
            </w:pPr>
            <w:r w:rsidRPr="00E75252">
              <w:rPr>
                <w:sz w:val="18"/>
                <w:szCs w:val="18"/>
              </w:rPr>
              <w:t xml:space="preserve">603 </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091E32" w:rsidRPr="00091E32" w:rsidRDefault="006A29F4" w:rsidP="00BA5FCD">
            <w:pPr>
              <w:pStyle w:val="acctfourfigures"/>
              <w:shd w:val="clear" w:color="auto" w:fill="FFFFFF"/>
              <w:tabs>
                <w:tab w:val="clear" w:pos="765"/>
              </w:tabs>
              <w:spacing w:line="240" w:lineRule="atLeast"/>
              <w:jc w:val="right"/>
              <w:rPr>
                <w:sz w:val="18"/>
                <w:szCs w:val="18"/>
              </w:rPr>
            </w:pPr>
            <w:r>
              <w:rPr>
                <w:sz w:val="18"/>
                <w:szCs w:val="18"/>
              </w:rPr>
              <w:t>60</w:t>
            </w:r>
            <w:r w:rsidR="00091E32" w:rsidRPr="00091E32">
              <w:rPr>
                <w:sz w:val="18"/>
                <w:szCs w:val="18"/>
              </w:rPr>
              <w:t>,</w:t>
            </w:r>
            <w:r>
              <w:rPr>
                <w:sz w:val="18"/>
                <w:szCs w:val="18"/>
              </w:rPr>
              <w:t>72</w:t>
            </w:r>
            <w:r w:rsidR="00BA5FCD">
              <w:rPr>
                <w:sz w:val="18"/>
                <w:szCs w:val="18"/>
              </w:rPr>
              <w:t>8</w:t>
            </w:r>
          </w:p>
        </w:tc>
        <w:tc>
          <w:tcPr>
            <w:tcW w:w="27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sz w:val="18"/>
                <w:szCs w:val="18"/>
              </w:rPr>
            </w:pPr>
            <w:r>
              <w:rPr>
                <w:sz w:val="18"/>
                <w:szCs w:val="18"/>
              </w:rPr>
              <w:t>34,932</w:t>
            </w:r>
          </w:p>
        </w:tc>
        <w:tc>
          <w:tcPr>
            <w:tcW w:w="180" w:type="dxa"/>
          </w:tcPr>
          <w:p w:rsidR="00091E32" w:rsidRPr="00077A32" w:rsidRDefault="00091E32" w:rsidP="00091E32">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091E32" w:rsidRPr="00077A32" w:rsidRDefault="002731E3" w:rsidP="00091E32">
            <w:pPr>
              <w:pStyle w:val="acctfourfigures"/>
              <w:shd w:val="clear" w:color="auto" w:fill="FFFFFF"/>
              <w:spacing w:line="240" w:lineRule="atLeast"/>
              <w:jc w:val="right"/>
              <w:rPr>
                <w:sz w:val="18"/>
                <w:szCs w:val="18"/>
              </w:rPr>
            </w:pPr>
            <w:r>
              <w:rPr>
                <w:sz w:val="18"/>
                <w:szCs w:val="18"/>
              </w:rPr>
              <w:t>(171,964)</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091E32" w:rsidRPr="00585A49" w:rsidRDefault="00091E32" w:rsidP="00091E32">
            <w:pPr>
              <w:pStyle w:val="acctfourfigures"/>
              <w:shd w:val="clear" w:color="auto" w:fill="FFFFFF"/>
              <w:tabs>
                <w:tab w:val="clear" w:pos="765"/>
              </w:tabs>
              <w:spacing w:line="240" w:lineRule="atLeast"/>
              <w:jc w:val="right"/>
              <w:rPr>
                <w:sz w:val="18"/>
                <w:szCs w:val="18"/>
              </w:rPr>
            </w:pPr>
            <w:r w:rsidRPr="00585A49">
              <w:rPr>
                <w:sz w:val="18"/>
                <w:szCs w:val="18"/>
              </w:rPr>
              <w:t xml:space="preserve">      (56,348)</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091E32" w:rsidRPr="00077A32" w:rsidRDefault="002731E3" w:rsidP="00091E32">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vAlign w:val="bottom"/>
          </w:tcPr>
          <w:p w:rsidR="00091E32" w:rsidRPr="00077A32" w:rsidRDefault="00091E32" w:rsidP="00091E32">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091E32" w:rsidRPr="00077A32" w:rsidRDefault="00091E32" w:rsidP="00091E32">
            <w:pPr>
              <w:pStyle w:val="acctfourfigures"/>
              <w:tabs>
                <w:tab w:val="clear" w:pos="765"/>
                <w:tab w:val="decimal" w:pos="281"/>
              </w:tabs>
              <w:spacing w:line="240" w:lineRule="auto"/>
              <w:ind w:right="-79"/>
              <w:jc w:val="center"/>
              <w:rPr>
                <w:b/>
                <w:bCs/>
                <w:sz w:val="18"/>
                <w:szCs w:val="18"/>
                <w:lang w:val="en-US" w:bidi="th-TH"/>
              </w:rPr>
            </w:pPr>
            <w:r w:rsidRPr="00077A32">
              <w:rPr>
                <w:b/>
                <w:bCs/>
                <w:sz w:val="18"/>
                <w:szCs w:val="18"/>
                <w:lang w:val="en-US" w:bidi="th-TH"/>
              </w:rPr>
              <w:t>-</w:t>
            </w:r>
          </w:p>
        </w:tc>
      </w:tr>
      <w:tr w:rsidR="00091E32" w:rsidRPr="00077A32" w:rsidTr="0048615D">
        <w:trPr>
          <w:cantSplit/>
        </w:trPr>
        <w:tc>
          <w:tcPr>
            <w:tcW w:w="2880" w:type="dxa"/>
          </w:tcPr>
          <w:p w:rsidR="00091E32" w:rsidRPr="00077A32" w:rsidRDefault="00091E32" w:rsidP="00091E32">
            <w:pPr>
              <w:shd w:val="clear" w:color="auto" w:fill="FFFFFF"/>
              <w:spacing w:line="240" w:lineRule="atLeast"/>
              <w:ind w:right="-79"/>
              <w:rPr>
                <w:b/>
                <w:bCs/>
                <w:sz w:val="18"/>
                <w:szCs w:val="18"/>
                <w:cs/>
                <w:lang w:val="en-US" w:bidi="th-TH"/>
              </w:rPr>
            </w:pPr>
            <w:r w:rsidRPr="00077A32">
              <w:rPr>
                <w:b/>
                <w:bCs/>
                <w:sz w:val="18"/>
                <w:szCs w:val="18"/>
                <w:lang w:val="en-US" w:bidi="th-TH"/>
              </w:rPr>
              <w:t>Total segment revenue</w:t>
            </w:r>
          </w:p>
        </w:tc>
        <w:tc>
          <w:tcPr>
            <w:tcW w:w="990" w:type="dxa"/>
            <w:tcBorders>
              <w:top w:val="single" w:sz="4" w:space="0" w:color="auto"/>
              <w:bottom w:val="double" w:sz="4" w:space="0" w:color="auto"/>
            </w:tcBorders>
          </w:tcPr>
          <w:p w:rsidR="00091E32" w:rsidRPr="00091E32" w:rsidRDefault="00091E32" w:rsidP="00091E32">
            <w:pPr>
              <w:pStyle w:val="acctfourfigures"/>
              <w:shd w:val="clear" w:color="auto" w:fill="FFFFFF"/>
              <w:tabs>
                <w:tab w:val="clear" w:pos="765"/>
              </w:tabs>
              <w:spacing w:line="240" w:lineRule="atLeast"/>
              <w:jc w:val="right"/>
              <w:rPr>
                <w:b/>
                <w:bCs/>
                <w:sz w:val="18"/>
                <w:szCs w:val="18"/>
              </w:rPr>
            </w:pPr>
            <w:r w:rsidRPr="00091E32">
              <w:rPr>
                <w:b/>
                <w:bCs/>
                <w:sz w:val="18"/>
                <w:szCs w:val="18"/>
              </w:rPr>
              <w:t>1,248,082</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91E32" w:rsidRPr="001B238B" w:rsidRDefault="00091E32" w:rsidP="00091E32">
            <w:pPr>
              <w:pStyle w:val="acctfourfigures"/>
              <w:shd w:val="clear" w:color="auto" w:fill="FFFFFF"/>
              <w:tabs>
                <w:tab w:val="clear" w:pos="765"/>
              </w:tabs>
              <w:spacing w:line="240" w:lineRule="atLeast"/>
              <w:jc w:val="right"/>
              <w:rPr>
                <w:b/>
                <w:bCs/>
                <w:sz w:val="18"/>
                <w:szCs w:val="18"/>
              </w:rPr>
            </w:pPr>
            <w:r w:rsidRPr="001B238B">
              <w:rPr>
                <w:b/>
                <w:bCs/>
                <w:sz w:val="18"/>
                <w:szCs w:val="18"/>
              </w:rPr>
              <w:t>940,239</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091E32" w:rsidRPr="00091E32" w:rsidRDefault="00091E32" w:rsidP="00091E32">
            <w:pPr>
              <w:pStyle w:val="acctfourfigures"/>
              <w:shd w:val="clear" w:color="auto" w:fill="FFFFFF"/>
              <w:tabs>
                <w:tab w:val="clear" w:pos="765"/>
              </w:tabs>
              <w:spacing w:line="240" w:lineRule="atLeast"/>
              <w:jc w:val="right"/>
              <w:rPr>
                <w:b/>
                <w:bCs/>
                <w:sz w:val="18"/>
                <w:szCs w:val="18"/>
              </w:rPr>
            </w:pPr>
            <w:r w:rsidRPr="00091E32">
              <w:rPr>
                <w:b/>
                <w:bCs/>
                <w:sz w:val="18"/>
                <w:szCs w:val="18"/>
              </w:rPr>
              <w:t>339,251</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91E32" w:rsidRPr="00585A49" w:rsidRDefault="00091E32" w:rsidP="00091E32">
            <w:pPr>
              <w:pStyle w:val="acctfourfigures"/>
              <w:shd w:val="clear" w:color="auto" w:fill="FFFFFF"/>
              <w:tabs>
                <w:tab w:val="clear" w:pos="765"/>
              </w:tabs>
              <w:spacing w:line="240" w:lineRule="atLeast"/>
              <w:jc w:val="right"/>
              <w:rPr>
                <w:b/>
                <w:bCs/>
                <w:sz w:val="18"/>
                <w:szCs w:val="18"/>
              </w:rPr>
            </w:pPr>
            <w:r w:rsidRPr="00585A49">
              <w:rPr>
                <w:b/>
                <w:bCs/>
                <w:sz w:val="18"/>
                <w:szCs w:val="18"/>
              </w:rPr>
              <w:t xml:space="preserve">238,216 </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091E32" w:rsidRPr="00091E32" w:rsidRDefault="00091E32" w:rsidP="00091E32">
            <w:pPr>
              <w:pStyle w:val="acctfourfigures"/>
              <w:shd w:val="clear" w:color="auto" w:fill="FFFFFF"/>
              <w:tabs>
                <w:tab w:val="clear" w:pos="765"/>
              </w:tabs>
              <w:spacing w:line="240" w:lineRule="atLeast"/>
              <w:jc w:val="right"/>
              <w:rPr>
                <w:b/>
                <w:bCs/>
                <w:sz w:val="18"/>
                <w:szCs w:val="18"/>
              </w:rPr>
            </w:pPr>
            <w:r w:rsidRPr="00091E32">
              <w:rPr>
                <w:b/>
                <w:bCs/>
                <w:sz w:val="18"/>
                <w:szCs w:val="18"/>
              </w:rPr>
              <w:t>672,419</w:t>
            </w:r>
          </w:p>
        </w:tc>
        <w:tc>
          <w:tcPr>
            <w:tcW w:w="27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r>
              <w:rPr>
                <w:b/>
                <w:bCs/>
                <w:sz w:val="18"/>
                <w:szCs w:val="18"/>
              </w:rPr>
              <w:t>368,609</w:t>
            </w:r>
          </w:p>
        </w:tc>
        <w:tc>
          <w:tcPr>
            <w:tcW w:w="180" w:type="dxa"/>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091E32" w:rsidRPr="00077A32" w:rsidRDefault="002731E3" w:rsidP="00091E32">
            <w:pPr>
              <w:pStyle w:val="acctfourfigures"/>
              <w:shd w:val="clear" w:color="auto" w:fill="FFFFFF"/>
              <w:spacing w:line="240" w:lineRule="atLeast"/>
              <w:jc w:val="right"/>
              <w:rPr>
                <w:b/>
                <w:bCs/>
                <w:sz w:val="18"/>
                <w:szCs w:val="18"/>
              </w:rPr>
            </w:pPr>
            <w:r>
              <w:rPr>
                <w:b/>
                <w:bCs/>
                <w:sz w:val="18"/>
                <w:szCs w:val="18"/>
              </w:rPr>
              <w:t>(171,964)</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091E32" w:rsidRPr="00585A49" w:rsidRDefault="00091E32" w:rsidP="00091E32">
            <w:pPr>
              <w:pStyle w:val="acctfourfigures"/>
              <w:shd w:val="clear" w:color="auto" w:fill="FFFFFF"/>
              <w:tabs>
                <w:tab w:val="clear" w:pos="765"/>
              </w:tabs>
              <w:spacing w:line="240" w:lineRule="atLeast"/>
              <w:jc w:val="right"/>
              <w:rPr>
                <w:b/>
                <w:bCs/>
                <w:sz w:val="18"/>
                <w:szCs w:val="18"/>
              </w:rPr>
            </w:pPr>
            <w:r w:rsidRPr="00585A49">
              <w:rPr>
                <w:b/>
                <w:bCs/>
                <w:sz w:val="18"/>
                <w:szCs w:val="18"/>
              </w:rPr>
              <w:t xml:space="preserve">      (56,348)</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091E32" w:rsidRPr="00077A32" w:rsidRDefault="002731E3" w:rsidP="00091E32">
            <w:pPr>
              <w:pStyle w:val="acctfourfigures"/>
              <w:shd w:val="clear" w:color="auto" w:fill="FFFFFF"/>
              <w:tabs>
                <w:tab w:val="clear" w:pos="765"/>
              </w:tabs>
              <w:spacing w:line="240" w:lineRule="atLeast"/>
              <w:jc w:val="right"/>
              <w:rPr>
                <w:b/>
                <w:bCs/>
                <w:sz w:val="18"/>
                <w:szCs w:val="18"/>
              </w:rPr>
            </w:pPr>
            <w:r>
              <w:rPr>
                <w:b/>
                <w:bCs/>
                <w:sz w:val="18"/>
                <w:szCs w:val="18"/>
              </w:rPr>
              <w:t>2,087,788</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r w:rsidRPr="00585A49">
              <w:rPr>
                <w:b/>
                <w:bCs/>
                <w:sz w:val="18"/>
                <w:szCs w:val="18"/>
              </w:rPr>
              <w:t>1,490,716</w:t>
            </w:r>
          </w:p>
        </w:tc>
      </w:tr>
      <w:tr w:rsidR="00091E32" w:rsidRPr="00077A32" w:rsidTr="002731E3">
        <w:trPr>
          <w:cantSplit/>
        </w:trPr>
        <w:tc>
          <w:tcPr>
            <w:tcW w:w="2880" w:type="dxa"/>
          </w:tcPr>
          <w:p w:rsidR="00091E32" w:rsidRPr="00077A32" w:rsidRDefault="00091E32" w:rsidP="00091E32">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tcPr>
          <w:p w:rsidR="00091E32" w:rsidRPr="00091E32" w:rsidRDefault="00091E32" w:rsidP="00091E32">
            <w:pPr>
              <w:pStyle w:val="acctfourfigures"/>
              <w:shd w:val="clear" w:color="auto" w:fill="FFFFFF"/>
              <w:tabs>
                <w:tab w:val="clear" w:pos="765"/>
              </w:tabs>
              <w:spacing w:line="240" w:lineRule="atLeast"/>
              <w:jc w:val="right"/>
              <w:rPr>
                <w:sz w:val="18"/>
                <w:szCs w:val="18"/>
              </w:rPr>
            </w:pP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27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80" w:type="dxa"/>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r>
      <w:tr w:rsidR="00091E32" w:rsidRPr="00077A32" w:rsidTr="002731E3">
        <w:trPr>
          <w:cantSplit/>
        </w:trPr>
        <w:tc>
          <w:tcPr>
            <w:tcW w:w="2880" w:type="dxa"/>
          </w:tcPr>
          <w:p w:rsidR="00091E32" w:rsidRPr="00077A32" w:rsidRDefault="00091E32" w:rsidP="00091E32">
            <w:pPr>
              <w:shd w:val="clear" w:color="auto" w:fill="FFFFFF"/>
              <w:spacing w:line="240" w:lineRule="atLeast"/>
              <w:ind w:right="-79"/>
              <w:rPr>
                <w:b/>
                <w:bCs/>
                <w:sz w:val="18"/>
                <w:szCs w:val="18"/>
                <w:lang w:val="en-US" w:bidi="th-TH"/>
              </w:rPr>
            </w:pPr>
            <w:r w:rsidRPr="00077A32">
              <w:rPr>
                <w:b/>
                <w:bCs/>
                <w:sz w:val="18"/>
                <w:szCs w:val="18"/>
                <w:lang w:val="en-US" w:bidi="th-TH"/>
              </w:rPr>
              <w:t xml:space="preserve">Segment profit (loss) </w:t>
            </w:r>
          </w:p>
          <w:p w:rsidR="00091E32" w:rsidRPr="00077A32" w:rsidRDefault="00091E32" w:rsidP="00091E32">
            <w:pPr>
              <w:shd w:val="clear" w:color="auto" w:fill="FFFFFF"/>
              <w:spacing w:line="240" w:lineRule="atLeast"/>
              <w:ind w:right="-79"/>
              <w:rPr>
                <w:b/>
                <w:bCs/>
                <w:sz w:val="18"/>
                <w:szCs w:val="18"/>
                <w:lang w:val="en-US" w:bidi="th-TH"/>
              </w:rPr>
            </w:pPr>
            <w:r w:rsidRPr="00077A32">
              <w:rPr>
                <w:b/>
                <w:bCs/>
                <w:sz w:val="18"/>
                <w:szCs w:val="18"/>
                <w:lang w:val="en-US" w:bidi="th-TH"/>
              </w:rPr>
              <w:t xml:space="preserve">   before income tax</w:t>
            </w:r>
          </w:p>
        </w:tc>
        <w:tc>
          <w:tcPr>
            <w:tcW w:w="990" w:type="dxa"/>
            <w:tcBorders>
              <w:bottom w:val="double" w:sz="4" w:space="0" w:color="auto"/>
            </w:tcBorders>
            <w:vAlign w:val="bottom"/>
          </w:tcPr>
          <w:p w:rsidR="00091E32" w:rsidRPr="00077A32" w:rsidRDefault="00772F68" w:rsidP="00772F68">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44,742</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91E32" w:rsidRPr="00E75252" w:rsidRDefault="00091E32" w:rsidP="00091E32">
            <w:pPr>
              <w:pStyle w:val="acctfourfigures"/>
              <w:shd w:val="clear" w:color="auto" w:fill="FFFFFF"/>
              <w:tabs>
                <w:tab w:val="clear" w:pos="765"/>
              </w:tabs>
              <w:spacing w:line="240" w:lineRule="atLeast"/>
              <w:jc w:val="right"/>
              <w:rPr>
                <w:b/>
                <w:bCs/>
                <w:sz w:val="18"/>
                <w:szCs w:val="18"/>
              </w:rPr>
            </w:pPr>
            <w:r w:rsidRPr="00E75252">
              <w:rPr>
                <w:b/>
                <w:bCs/>
                <w:sz w:val="18"/>
                <w:szCs w:val="18"/>
              </w:rPr>
              <w:t>85,725</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tcPr>
          <w:p w:rsidR="00091E32" w:rsidRDefault="00091E32" w:rsidP="00091E32">
            <w:pPr>
              <w:pStyle w:val="acctfourfigures"/>
              <w:shd w:val="clear" w:color="auto" w:fill="FFFFFF"/>
              <w:tabs>
                <w:tab w:val="clear" w:pos="765"/>
              </w:tabs>
              <w:spacing w:line="240" w:lineRule="atLeast"/>
              <w:jc w:val="right"/>
              <w:rPr>
                <w:sz w:val="18"/>
                <w:szCs w:val="18"/>
              </w:rPr>
            </w:pPr>
          </w:p>
          <w:p w:rsidR="00091E32" w:rsidRPr="00091E32" w:rsidRDefault="00772F68" w:rsidP="00772F68">
            <w:pPr>
              <w:pStyle w:val="acctfourfigures"/>
              <w:shd w:val="clear" w:color="auto" w:fill="FFFFFF"/>
              <w:tabs>
                <w:tab w:val="clear" w:pos="765"/>
              </w:tabs>
              <w:spacing w:line="240" w:lineRule="atLeast"/>
              <w:jc w:val="right"/>
              <w:rPr>
                <w:b/>
                <w:bCs/>
                <w:sz w:val="18"/>
                <w:szCs w:val="18"/>
              </w:rPr>
            </w:pPr>
            <w:r>
              <w:rPr>
                <w:b/>
                <w:bCs/>
                <w:sz w:val="18"/>
                <w:szCs w:val="18"/>
              </w:rPr>
              <w:t>67,277</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r w:rsidRPr="00585A49">
              <w:rPr>
                <w:b/>
                <w:bCs/>
                <w:sz w:val="18"/>
                <w:szCs w:val="18"/>
              </w:rPr>
              <w:t>51,345</w:t>
            </w:r>
          </w:p>
        </w:tc>
        <w:tc>
          <w:tcPr>
            <w:tcW w:w="180" w:type="dxa"/>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ind w:right="-52"/>
              <w:jc w:val="right"/>
              <w:rPr>
                <w:b/>
                <w:bCs/>
                <w:sz w:val="18"/>
                <w:szCs w:val="18"/>
              </w:rPr>
            </w:pPr>
            <w:r>
              <w:rPr>
                <w:b/>
                <w:bCs/>
                <w:sz w:val="18"/>
                <w:szCs w:val="18"/>
              </w:rPr>
              <w:t>(62,587)</w:t>
            </w:r>
          </w:p>
        </w:tc>
        <w:tc>
          <w:tcPr>
            <w:tcW w:w="27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jc w:val="right"/>
              <w:rPr>
                <w:b/>
                <w:bCs/>
                <w:sz w:val="18"/>
                <w:szCs w:val="18"/>
              </w:rPr>
            </w:pPr>
            <w:r w:rsidRPr="00585A49">
              <w:rPr>
                <w:b/>
                <w:bCs/>
                <w:sz w:val="18"/>
                <w:szCs w:val="18"/>
              </w:rPr>
              <w:t>(298,583)</w:t>
            </w:r>
          </w:p>
        </w:tc>
        <w:tc>
          <w:tcPr>
            <w:tcW w:w="180" w:type="dxa"/>
          </w:tcPr>
          <w:p w:rsidR="00091E32" w:rsidRPr="00077A32" w:rsidRDefault="00091E32" w:rsidP="00091E32">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091E32" w:rsidRPr="00077A32" w:rsidRDefault="002731E3" w:rsidP="00091E32">
            <w:pPr>
              <w:pStyle w:val="acctfourfigures"/>
              <w:shd w:val="clear" w:color="auto" w:fill="FFFFFF"/>
              <w:tabs>
                <w:tab w:val="clear" w:pos="765"/>
                <w:tab w:val="decimal" w:pos="731"/>
              </w:tabs>
              <w:spacing w:line="240" w:lineRule="atLeast"/>
              <w:jc w:val="right"/>
              <w:rPr>
                <w:b/>
                <w:bCs/>
                <w:sz w:val="18"/>
                <w:szCs w:val="18"/>
              </w:rPr>
            </w:pPr>
            <w:r>
              <w:rPr>
                <w:b/>
                <w:bCs/>
                <w:sz w:val="18"/>
                <w:szCs w:val="18"/>
              </w:rPr>
              <w:t>48,052</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091E32" w:rsidRPr="00077A32" w:rsidRDefault="00091E32" w:rsidP="00091E32">
            <w:pPr>
              <w:pStyle w:val="acctfourfigures"/>
              <w:tabs>
                <w:tab w:val="clear" w:pos="765"/>
                <w:tab w:val="decimal" w:pos="821"/>
              </w:tabs>
              <w:spacing w:line="240" w:lineRule="auto"/>
              <w:ind w:right="-79"/>
              <w:rPr>
                <w:b/>
                <w:bCs/>
                <w:sz w:val="18"/>
                <w:szCs w:val="18"/>
                <w:lang w:val="en-US" w:bidi="th-TH"/>
              </w:rPr>
            </w:pPr>
            <w:r>
              <w:rPr>
                <w:b/>
                <w:bCs/>
                <w:sz w:val="18"/>
                <w:szCs w:val="18"/>
                <w:lang w:val="en-US" w:bidi="th-TH"/>
              </w:rPr>
              <w:t>(1,656)</w:t>
            </w:r>
          </w:p>
        </w:tc>
        <w:tc>
          <w:tcPr>
            <w:tcW w:w="180" w:type="dxa"/>
          </w:tcPr>
          <w:p w:rsidR="00091E32" w:rsidRPr="00077A32" w:rsidRDefault="00091E32" w:rsidP="00091E32">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vAlign w:val="bottom"/>
          </w:tcPr>
          <w:p w:rsidR="00091E32" w:rsidRPr="002731E3" w:rsidRDefault="002731E3" w:rsidP="002731E3">
            <w:pPr>
              <w:pStyle w:val="acctfourfigures"/>
              <w:shd w:val="clear" w:color="auto" w:fill="FFFFFF"/>
              <w:tabs>
                <w:tab w:val="clear" w:pos="765"/>
              </w:tabs>
              <w:spacing w:line="240" w:lineRule="atLeast"/>
              <w:jc w:val="right"/>
              <w:rPr>
                <w:b/>
                <w:bCs/>
                <w:sz w:val="18"/>
                <w:szCs w:val="18"/>
              </w:rPr>
            </w:pPr>
            <w:r w:rsidRPr="002731E3">
              <w:rPr>
                <w:b/>
                <w:bCs/>
                <w:sz w:val="18"/>
                <w:szCs w:val="18"/>
              </w:rPr>
              <w:t>97,484</w:t>
            </w:r>
          </w:p>
        </w:tc>
        <w:tc>
          <w:tcPr>
            <w:tcW w:w="180" w:type="dxa"/>
            <w:vAlign w:val="bottom"/>
          </w:tcPr>
          <w:p w:rsidR="00091E32" w:rsidRPr="00077A32" w:rsidRDefault="00091E32" w:rsidP="00091E32">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091E32" w:rsidRPr="00077A32" w:rsidRDefault="00091E32" w:rsidP="00091E32">
            <w:pPr>
              <w:pStyle w:val="acctfourfigures"/>
              <w:shd w:val="clear" w:color="auto" w:fill="FFFFFF"/>
              <w:tabs>
                <w:tab w:val="clear" w:pos="765"/>
              </w:tabs>
              <w:spacing w:line="240" w:lineRule="atLeast"/>
              <w:ind w:right="-61"/>
              <w:jc w:val="right"/>
              <w:rPr>
                <w:b/>
                <w:bCs/>
                <w:sz w:val="18"/>
                <w:szCs w:val="18"/>
                <w:lang w:val="en-US"/>
              </w:rPr>
            </w:pPr>
            <w:r w:rsidRPr="00077A32">
              <w:rPr>
                <w:b/>
                <w:bCs/>
                <w:sz w:val="18"/>
                <w:szCs w:val="18"/>
                <w:lang w:val="en-US"/>
              </w:rPr>
              <w:t>(16</w:t>
            </w:r>
            <w:r>
              <w:rPr>
                <w:b/>
                <w:bCs/>
                <w:sz w:val="18"/>
                <w:szCs w:val="18"/>
                <w:lang w:val="en-US"/>
              </w:rPr>
              <w:t>3,169</w:t>
            </w:r>
            <w:r w:rsidRPr="00077A32">
              <w:rPr>
                <w:b/>
                <w:bCs/>
                <w:sz w:val="18"/>
                <w:szCs w:val="18"/>
                <w:lang w:val="en-US"/>
              </w:rPr>
              <w:t>)</w:t>
            </w:r>
          </w:p>
        </w:tc>
      </w:tr>
      <w:tr w:rsidR="002731E3" w:rsidRPr="00077A32" w:rsidTr="002731E3">
        <w:trPr>
          <w:cantSplit/>
        </w:trPr>
        <w:tc>
          <w:tcPr>
            <w:tcW w:w="2880" w:type="dxa"/>
          </w:tcPr>
          <w:p w:rsidR="002731E3" w:rsidRPr="00077A32" w:rsidRDefault="002731E3" w:rsidP="00091E32">
            <w:pPr>
              <w:shd w:val="clear" w:color="auto" w:fill="FFFFFF"/>
              <w:spacing w:line="240" w:lineRule="atLeast"/>
              <w:ind w:right="-79"/>
              <w:rPr>
                <w:b/>
                <w:bCs/>
                <w:sz w:val="18"/>
                <w:szCs w:val="18"/>
                <w:lang w:val="en-US" w:bidi="th-TH"/>
              </w:rPr>
            </w:pPr>
          </w:p>
        </w:tc>
        <w:tc>
          <w:tcPr>
            <w:tcW w:w="990" w:type="dxa"/>
            <w:vAlign w:val="bottom"/>
          </w:tcPr>
          <w:p w:rsidR="002731E3" w:rsidRDefault="002731E3" w:rsidP="00091E32">
            <w:pPr>
              <w:pStyle w:val="acctfourfigures"/>
              <w:shd w:val="clear" w:color="auto" w:fill="FFFFFF"/>
              <w:tabs>
                <w:tab w:val="clear" w:pos="765"/>
              </w:tabs>
              <w:spacing w:line="240" w:lineRule="atLeast"/>
              <w:jc w:val="right"/>
              <w:rPr>
                <w:b/>
                <w:bCs/>
                <w:sz w:val="18"/>
                <w:szCs w:val="18"/>
                <w:lang w:val="en-US"/>
              </w:rPr>
            </w:pPr>
          </w:p>
        </w:tc>
        <w:tc>
          <w:tcPr>
            <w:tcW w:w="180" w:type="dxa"/>
            <w:vAlign w:val="bottom"/>
          </w:tcPr>
          <w:p w:rsidR="002731E3" w:rsidRPr="00077A32" w:rsidRDefault="002731E3" w:rsidP="00091E32">
            <w:pPr>
              <w:pStyle w:val="acctfourfigures"/>
              <w:shd w:val="clear" w:color="auto" w:fill="FFFFFF"/>
              <w:spacing w:line="240" w:lineRule="atLeast"/>
              <w:jc w:val="right"/>
              <w:rPr>
                <w:b/>
                <w:bCs/>
                <w:sz w:val="18"/>
                <w:szCs w:val="18"/>
              </w:rPr>
            </w:pPr>
          </w:p>
        </w:tc>
        <w:tc>
          <w:tcPr>
            <w:tcW w:w="990" w:type="dxa"/>
            <w:vAlign w:val="bottom"/>
          </w:tcPr>
          <w:p w:rsidR="002731E3" w:rsidRPr="00E75252" w:rsidRDefault="002731E3"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2731E3" w:rsidRPr="00077A32" w:rsidRDefault="002731E3" w:rsidP="00091E32">
            <w:pPr>
              <w:pStyle w:val="acctfourfigures"/>
              <w:shd w:val="clear" w:color="auto" w:fill="FFFFFF"/>
              <w:tabs>
                <w:tab w:val="clear" w:pos="765"/>
              </w:tabs>
              <w:spacing w:line="240" w:lineRule="atLeast"/>
              <w:jc w:val="right"/>
              <w:rPr>
                <w:b/>
                <w:bCs/>
                <w:sz w:val="18"/>
                <w:szCs w:val="18"/>
              </w:rPr>
            </w:pPr>
          </w:p>
        </w:tc>
        <w:tc>
          <w:tcPr>
            <w:tcW w:w="990" w:type="dxa"/>
          </w:tcPr>
          <w:p w:rsidR="002731E3" w:rsidRDefault="002731E3" w:rsidP="00091E32">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091E32">
            <w:pPr>
              <w:pStyle w:val="acctfourfigures"/>
              <w:shd w:val="clear" w:color="auto" w:fill="FFFFFF"/>
              <w:spacing w:line="240" w:lineRule="atLeast"/>
              <w:jc w:val="right"/>
              <w:rPr>
                <w:b/>
                <w:bCs/>
                <w:sz w:val="18"/>
                <w:szCs w:val="18"/>
              </w:rPr>
            </w:pPr>
          </w:p>
        </w:tc>
        <w:tc>
          <w:tcPr>
            <w:tcW w:w="990" w:type="dxa"/>
            <w:vAlign w:val="bottom"/>
          </w:tcPr>
          <w:p w:rsidR="002731E3" w:rsidRPr="00585A49" w:rsidRDefault="002731E3" w:rsidP="00091E32">
            <w:pPr>
              <w:pStyle w:val="acctfourfigures"/>
              <w:shd w:val="clear" w:color="auto" w:fill="FFFFFF"/>
              <w:tabs>
                <w:tab w:val="clear" w:pos="765"/>
              </w:tabs>
              <w:spacing w:line="240" w:lineRule="atLeast"/>
              <w:jc w:val="right"/>
              <w:rPr>
                <w:b/>
                <w:bCs/>
                <w:sz w:val="18"/>
                <w:szCs w:val="18"/>
              </w:rPr>
            </w:pPr>
          </w:p>
        </w:tc>
        <w:tc>
          <w:tcPr>
            <w:tcW w:w="180" w:type="dxa"/>
            <w:vAlign w:val="bottom"/>
          </w:tcPr>
          <w:p w:rsidR="002731E3" w:rsidRPr="00077A32" w:rsidRDefault="002731E3" w:rsidP="00091E32">
            <w:pPr>
              <w:pStyle w:val="acctfourfigures"/>
              <w:shd w:val="clear" w:color="auto" w:fill="FFFFFF"/>
              <w:tabs>
                <w:tab w:val="clear" w:pos="765"/>
              </w:tabs>
              <w:spacing w:line="240" w:lineRule="atLeast"/>
              <w:jc w:val="right"/>
              <w:rPr>
                <w:b/>
                <w:bCs/>
                <w:sz w:val="18"/>
                <w:szCs w:val="18"/>
              </w:rPr>
            </w:pPr>
          </w:p>
        </w:tc>
        <w:tc>
          <w:tcPr>
            <w:tcW w:w="990" w:type="dxa"/>
            <w:vAlign w:val="bottom"/>
          </w:tcPr>
          <w:p w:rsidR="002731E3" w:rsidRDefault="002731E3" w:rsidP="00091E32">
            <w:pPr>
              <w:pStyle w:val="acctfourfigures"/>
              <w:shd w:val="clear" w:color="auto" w:fill="FFFFFF"/>
              <w:tabs>
                <w:tab w:val="clear" w:pos="765"/>
              </w:tabs>
              <w:spacing w:line="240" w:lineRule="atLeast"/>
              <w:ind w:right="-52"/>
              <w:jc w:val="right"/>
              <w:rPr>
                <w:b/>
                <w:bCs/>
                <w:sz w:val="18"/>
                <w:szCs w:val="18"/>
              </w:rPr>
            </w:pPr>
          </w:p>
        </w:tc>
        <w:tc>
          <w:tcPr>
            <w:tcW w:w="270" w:type="dxa"/>
            <w:vAlign w:val="bottom"/>
          </w:tcPr>
          <w:p w:rsidR="002731E3" w:rsidRPr="00077A32" w:rsidRDefault="002731E3" w:rsidP="00091E32">
            <w:pPr>
              <w:pStyle w:val="acctfourfigures"/>
              <w:shd w:val="clear" w:color="auto" w:fill="FFFFFF"/>
              <w:spacing w:line="240" w:lineRule="atLeast"/>
              <w:jc w:val="right"/>
              <w:rPr>
                <w:b/>
                <w:bCs/>
                <w:sz w:val="18"/>
                <w:szCs w:val="18"/>
              </w:rPr>
            </w:pPr>
          </w:p>
        </w:tc>
        <w:tc>
          <w:tcPr>
            <w:tcW w:w="900" w:type="dxa"/>
            <w:vAlign w:val="bottom"/>
          </w:tcPr>
          <w:p w:rsidR="002731E3" w:rsidRPr="00585A49" w:rsidRDefault="002731E3" w:rsidP="00091E32">
            <w:pPr>
              <w:pStyle w:val="acctfourfigures"/>
              <w:shd w:val="clear" w:color="auto" w:fill="FFFFFF"/>
              <w:tabs>
                <w:tab w:val="clear" w:pos="765"/>
              </w:tabs>
              <w:spacing w:line="240" w:lineRule="atLeast"/>
              <w:jc w:val="right"/>
              <w:rPr>
                <w:b/>
                <w:bCs/>
                <w:sz w:val="18"/>
                <w:szCs w:val="18"/>
              </w:rPr>
            </w:pPr>
          </w:p>
        </w:tc>
        <w:tc>
          <w:tcPr>
            <w:tcW w:w="180" w:type="dxa"/>
          </w:tcPr>
          <w:p w:rsidR="002731E3" w:rsidRPr="00077A32" w:rsidRDefault="002731E3" w:rsidP="00091E32">
            <w:pPr>
              <w:pStyle w:val="acctfourfigures"/>
              <w:shd w:val="clear" w:color="auto" w:fill="FFFFFF"/>
              <w:spacing w:line="240" w:lineRule="atLeast"/>
              <w:jc w:val="right"/>
              <w:rPr>
                <w:b/>
                <w:bCs/>
                <w:sz w:val="18"/>
                <w:szCs w:val="18"/>
              </w:rPr>
            </w:pPr>
          </w:p>
        </w:tc>
        <w:tc>
          <w:tcPr>
            <w:tcW w:w="990" w:type="dxa"/>
            <w:vAlign w:val="bottom"/>
          </w:tcPr>
          <w:p w:rsidR="002731E3" w:rsidRDefault="002731E3" w:rsidP="00091E32">
            <w:pPr>
              <w:pStyle w:val="acctfourfigures"/>
              <w:shd w:val="clear" w:color="auto" w:fill="FFFFFF"/>
              <w:tabs>
                <w:tab w:val="clear" w:pos="765"/>
                <w:tab w:val="decimal" w:pos="731"/>
              </w:tabs>
              <w:spacing w:line="240" w:lineRule="atLeast"/>
              <w:jc w:val="right"/>
              <w:rPr>
                <w:b/>
                <w:bCs/>
                <w:sz w:val="18"/>
                <w:szCs w:val="18"/>
              </w:rPr>
            </w:pPr>
          </w:p>
        </w:tc>
        <w:tc>
          <w:tcPr>
            <w:tcW w:w="180" w:type="dxa"/>
          </w:tcPr>
          <w:p w:rsidR="002731E3" w:rsidRPr="00077A32" w:rsidRDefault="002731E3" w:rsidP="00091E32">
            <w:pPr>
              <w:pStyle w:val="acctfourfigures"/>
              <w:shd w:val="clear" w:color="auto" w:fill="FFFFFF"/>
              <w:tabs>
                <w:tab w:val="clear" w:pos="765"/>
              </w:tabs>
              <w:spacing w:line="240" w:lineRule="atLeast"/>
              <w:jc w:val="right"/>
              <w:rPr>
                <w:b/>
                <w:bCs/>
                <w:sz w:val="18"/>
                <w:szCs w:val="18"/>
                <w:lang w:val="en-US"/>
              </w:rPr>
            </w:pPr>
          </w:p>
        </w:tc>
        <w:tc>
          <w:tcPr>
            <w:tcW w:w="1080" w:type="dxa"/>
            <w:vAlign w:val="bottom"/>
          </w:tcPr>
          <w:p w:rsidR="002731E3" w:rsidRDefault="002731E3" w:rsidP="00091E32">
            <w:pPr>
              <w:pStyle w:val="acctfourfigures"/>
              <w:tabs>
                <w:tab w:val="clear" w:pos="765"/>
                <w:tab w:val="decimal" w:pos="821"/>
              </w:tabs>
              <w:spacing w:line="240" w:lineRule="auto"/>
              <w:ind w:right="-79"/>
              <w:rPr>
                <w:b/>
                <w:bCs/>
                <w:sz w:val="18"/>
                <w:szCs w:val="18"/>
                <w:lang w:val="en-US" w:bidi="th-TH"/>
              </w:rPr>
            </w:pPr>
          </w:p>
        </w:tc>
        <w:tc>
          <w:tcPr>
            <w:tcW w:w="180" w:type="dxa"/>
          </w:tcPr>
          <w:p w:rsidR="002731E3" w:rsidRPr="00077A32" w:rsidRDefault="002731E3" w:rsidP="00091E32">
            <w:pPr>
              <w:pStyle w:val="acctfourfigures"/>
              <w:shd w:val="clear" w:color="auto" w:fill="FFFFFF"/>
              <w:tabs>
                <w:tab w:val="clear" w:pos="765"/>
              </w:tabs>
              <w:spacing w:line="240" w:lineRule="atLeast"/>
              <w:jc w:val="right"/>
              <w:rPr>
                <w:b/>
                <w:bCs/>
                <w:sz w:val="18"/>
                <w:szCs w:val="18"/>
                <w:lang w:val="en-US"/>
              </w:rPr>
            </w:pPr>
          </w:p>
        </w:tc>
        <w:tc>
          <w:tcPr>
            <w:tcW w:w="990" w:type="dxa"/>
            <w:vAlign w:val="bottom"/>
          </w:tcPr>
          <w:p w:rsidR="002731E3" w:rsidRPr="002731E3" w:rsidRDefault="002731E3" w:rsidP="002731E3">
            <w:pPr>
              <w:pStyle w:val="acctfourfigures"/>
              <w:shd w:val="clear" w:color="auto" w:fill="FFFFFF"/>
              <w:tabs>
                <w:tab w:val="clear" w:pos="765"/>
              </w:tabs>
              <w:spacing w:line="240" w:lineRule="atLeast"/>
              <w:jc w:val="right"/>
              <w:rPr>
                <w:b/>
                <w:bCs/>
                <w:sz w:val="18"/>
                <w:szCs w:val="18"/>
              </w:rPr>
            </w:pPr>
          </w:p>
        </w:tc>
        <w:tc>
          <w:tcPr>
            <w:tcW w:w="180" w:type="dxa"/>
            <w:vAlign w:val="bottom"/>
          </w:tcPr>
          <w:p w:rsidR="002731E3" w:rsidRPr="00077A32" w:rsidRDefault="002731E3" w:rsidP="00091E32">
            <w:pPr>
              <w:pStyle w:val="acctfourfigures"/>
              <w:shd w:val="clear" w:color="auto" w:fill="FFFFFF"/>
              <w:spacing w:line="240" w:lineRule="atLeast"/>
              <w:jc w:val="right"/>
              <w:rPr>
                <w:b/>
                <w:bCs/>
                <w:sz w:val="18"/>
                <w:szCs w:val="18"/>
              </w:rPr>
            </w:pPr>
          </w:p>
        </w:tc>
        <w:tc>
          <w:tcPr>
            <w:tcW w:w="1080" w:type="dxa"/>
            <w:vAlign w:val="bottom"/>
          </w:tcPr>
          <w:p w:rsidR="002731E3" w:rsidRPr="00077A32" w:rsidRDefault="002731E3" w:rsidP="00091E32">
            <w:pPr>
              <w:pStyle w:val="acctfourfigures"/>
              <w:shd w:val="clear" w:color="auto" w:fill="FFFFFF"/>
              <w:tabs>
                <w:tab w:val="clear" w:pos="765"/>
              </w:tabs>
              <w:spacing w:line="240" w:lineRule="atLeast"/>
              <w:ind w:right="-61"/>
              <w:jc w:val="right"/>
              <w:rPr>
                <w:b/>
                <w:bCs/>
                <w:sz w:val="18"/>
                <w:szCs w:val="18"/>
                <w:lang w:val="en-US"/>
              </w:rPr>
            </w:pPr>
          </w:p>
        </w:tc>
      </w:tr>
      <w:tr w:rsidR="002731E3" w:rsidRPr="00077A32" w:rsidTr="002731E3">
        <w:trPr>
          <w:cantSplit/>
          <w:trHeight w:val="348"/>
        </w:trPr>
        <w:tc>
          <w:tcPr>
            <w:tcW w:w="2880" w:type="dxa"/>
            <w:vAlign w:val="bottom"/>
          </w:tcPr>
          <w:p w:rsidR="002731E3" w:rsidRPr="00077A32" w:rsidRDefault="002731E3" w:rsidP="002731E3">
            <w:pPr>
              <w:spacing w:line="240" w:lineRule="auto"/>
              <w:rPr>
                <w:b/>
                <w:bCs/>
                <w:color w:val="000000"/>
                <w:sz w:val="18"/>
                <w:szCs w:val="18"/>
                <w:lang w:val="en-US" w:bidi="th-TH"/>
              </w:rPr>
            </w:pPr>
            <w:r w:rsidRPr="00077A32">
              <w:rPr>
                <w:b/>
                <w:bCs/>
                <w:color w:val="000000"/>
                <w:sz w:val="18"/>
                <w:szCs w:val="18"/>
                <w:lang w:val="en-US" w:bidi="th-TH"/>
              </w:rPr>
              <w:t xml:space="preserve">Segment assets </w:t>
            </w:r>
          </w:p>
          <w:p w:rsidR="002731E3" w:rsidRPr="00077A32" w:rsidRDefault="002731E3" w:rsidP="002731E3">
            <w:pPr>
              <w:spacing w:line="240" w:lineRule="auto"/>
              <w:rPr>
                <w:sz w:val="18"/>
                <w:szCs w:val="18"/>
                <w:lang w:val="en-US" w:bidi="th-TH"/>
              </w:rPr>
            </w:pPr>
            <w:r w:rsidRPr="00077A32">
              <w:rPr>
                <w:color w:val="000000"/>
                <w:sz w:val="18"/>
                <w:szCs w:val="18"/>
                <w:lang w:val="en-US" w:bidi="th-TH"/>
              </w:rPr>
              <w:t xml:space="preserve">   </w:t>
            </w:r>
            <w:r>
              <w:rPr>
                <w:color w:val="000000"/>
                <w:sz w:val="18"/>
                <w:szCs w:val="18"/>
                <w:lang w:val="en-US" w:bidi="th-TH"/>
              </w:rPr>
              <w:t>As at 30 S</w:t>
            </w:r>
            <w:r w:rsidRPr="00077A32">
              <w:rPr>
                <w:color w:val="000000"/>
                <w:sz w:val="18"/>
                <w:szCs w:val="18"/>
                <w:lang w:val="en-US" w:bidi="th-TH"/>
              </w:rPr>
              <w:t>e</w:t>
            </w:r>
            <w:r>
              <w:rPr>
                <w:color w:val="000000"/>
                <w:sz w:val="18"/>
                <w:szCs w:val="18"/>
                <w:lang w:val="en-US" w:bidi="th-TH"/>
              </w:rPr>
              <w:t>ptember</w:t>
            </w:r>
            <w:r w:rsidRPr="00077A32">
              <w:rPr>
                <w:color w:val="000000"/>
                <w:sz w:val="18"/>
                <w:szCs w:val="18"/>
                <w:lang w:val="en-US" w:bidi="th-TH"/>
              </w:rPr>
              <w:t xml:space="preserve"> / 31 December</w:t>
            </w: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r w:rsidRPr="00091E32">
              <w:rPr>
                <w:sz w:val="18"/>
                <w:szCs w:val="18"/>
              </w:rPr>
              <w:t>1,737,263</w:t>
            </w:r>
          </w:p>
        </w:tc>
        <w:tc>
          <w:tcPr>
            <w:tcW w:w="180" w:type="dxa"/>
            <w:vAlign w:val="bottom"/>
          </w:tcPr>
          <w:p w:rsidR="002731E3" w:rsidRPr="00077A32" w:rsidRDefault="002731E3" w:rsidP="002731E3">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2731E3" w:rsidRDefault="002731E3" w:rsidP="002731E3">
            <w:pPr>
              <w:pStyle w:val="acctfourfigures"/>
              <w:shd w:val="clear" w:color="auto" w:fill="FFFFFF"/>
              <w:tabs>
                <w:tab w:val="clear" w:pos="765"/>
              </w:tabs>
              <w:spacing w:line="240" w:lineRule="atLeast"/>
              <w:jc w:val="right"/>
              <w:rPr>
                <w:sz w:val="18"/>
                <w:szCs w:val="18"/>
              </w:rPr>
            </w:pPr>
            <w:r w:rsidRPr="00091E32">
              <w:rPr>
                <w:sz w:val="18"/>
                <w:szCs w:val="18"/>
              </w:rPr>
              <w:t xml:space="preserve"> </w:t>
            </w:r>
          </w:p>
          <w:p w:rsidR="002731E3" w:rsidRPr="00091E32" w:rsidRDefault="002731E3" w:rsidP="002731E3">
            <w:pPr>
              <w:pStyle w:val="acctfourfigures"/>
              <w:shd w:val="clear" w:color="auto" w:fill="FFFFFF"/>
              <w:tabs>
                <w:tab w:val="clear" w:pos="765"/>
              </w:tabs>
              <w:spacing w:line="240" w:lineRule="atLeast"/>
              <w:jc w:val="right"/>
              <w:rPr>
                <w:sz w:val="18"/>
                <w:szCs w:val="18"/>
              </w:rPr>
            </w:pPr>
            <w:r w:rsidRPr="00091E32">
              <w:rPr>
                <w:sz w:val="18"/>
                <w:szCs w:val="18"/>
              </w:rPr>
              <w:t>1,259,968</w:t>
            </w:r>
          </w:p>
        </w:tc>
        <w:tc>
          <w:tcPr>
            <w:tcW w:w="180" w:type="dxa"/>
            <w:vAlign w:val="bottom"/>
          </w:tcPr>
          <w:p w:rsidR="002731E3" w:rsidRPr="00077A32" w:rsidRDefault="002731E3" w:rsidP="002731E3">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18,434</w:t>
            </w:r>
          </w:p>
        </w:tc>
        <w:tc>
          <w:tcPr>
            <w:tcW w:w="180" w:type="dxa"/>
            <w:vAlign w:val="bottom"/>
          </w:tcPr>
          <w:p w:rsidR="002731E3" w:rsidRPr="00077A32" w:rsidRDefault="002731E3" w:rsidP="002731E3">
            <w:pPr>
              <w:pStyle w:val="acctfourfigures"/>
              <w:tabs>
                <w:tab w:val="clear" w:pos="765"/>
                <w:tab w:val="decimal" w:pos="55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12,221</w:t>
            </w:r>
          </w:p>
        </w:tc>
        <w:tc>
          <w:tcPr>
            <w:tcW w:w="180" w:type="dxa"/>
            <w:vAlign w:val="bottom"/>
          </w:tcPr>
          <w:p w:rsidR="002731E3" w:rsidRPr="00077A32" w:rsidRDefault="002731E3" w:rsidP="002731E3">
            <w:pPr>
              <w:pStyle w:val="acctfourfigures"/>
              <w:tabs>
                <w:tab w:val="clear" w:pos="765"/>
                <w:tab w:val="decimal" w:pos="55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2,794,800</w:t>
            </w:r>
          </w:p>
        </w:tc>
        <w:tc>
          <w:tcPr>
            <w:tcW w:w="270" w:type="dxa"/>
            <w:vAlign w:val="bottom"/>
          </w:tcPr>
          <w:p w:rsidR="002731E3" w:rsidRPr="00077A32" w:rsidRDefault="002731E3" w:rsidP="002731E3">
            <w:pPr>
              <w:pStyle w:val="acctfourfigures"/>
              <w:tabs>
                <w:tab w:val="clear" w:pos="765"/>
                <w:tab w:val="decimal" w:pos="55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2,806,870</w:t>
            </w:r>
          </w:p>
        </w:tc>
        <w:tc>
          <w:tcPr>
            <w:tcW w:w="180" w:type="dxa"/>
            <w:vAlign w:val="bottom"/>
          </w:tcPr>
          <w:p w:rsidR="002731E3" w:rsidRPr="00077A32" w:rsidRDefault="002731E3" w:rsidP="002731E3">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shd w:val="clear" w:color="auto" w:fill="FFFFFF"/>
              <w:spacing w:line="240" w:lineRule="atLeast"/>
              <w:jc w:val="right"/>
              <w:rPr>
                <w:sz w:val="18"/>
                <w:szCs w:val="18"/>
              </w:rPr>
            </w:pPr>
            <w:r>
              <w:rPr>
                <w:sz w:val="18"/>
                <w:szCs w:val="18"/>
              </w:rPr>
              <w:t>(156,924)</w:t>
            </w:r>
          </w:p>
        </w:tc>
        <w:tc>
          <w:tcPr>
            <w:tcW w:w="180" w:type="dxa"/>
            <w:vAlign w:val="bottom"/>
          </w:tcPr>
          <w:p w:rsidR="002731E3" w:rsidRPr="00077A32" w:rsidRDefault="002731E3" w:rsidP="002731E3">
            <w:pPr>
              <w:pStyle w:val="acctfourfigures"/>
              <w:shd w:val="clear" w:color="auto" w:fill="FFFFFF"/>
              <w:tabs>
                <w:tab w:val="clear" w:pos="765"/>
                <w:tab w:val="decimal" w:pos="551"/>
              </w:tabs>
              <w:spacing w:line="240" w:lineRule="atLeast"/>
              <w:jc w:val="right"/>
              <w:rPr>
                <w:sz w:val="18"/>
                <w:szCs w:val="18"/>
              </w:rPr>
            </w:pPr>
          </w:p>
        </w:tc>
        <w:tc>
          <w:tcPr>
            <w:tcW w:w="1080" w:type="dxa"/>
            <w:vAlign w:val="bottom"/>
          </w:tcPr>
          <w:p w:rsidR="002731E3" w:rsidRPr="00077A32" w:rsidRDefault="002731E3" w:rsidP="005903BD">
            <w:pPr>
              <w:pStyle w:val="acctfourfigures"/>
              <w:shd w:val="clear" w:color="auto" w:fill="FFFFFF"/>
              <w:tabs>
                <w:tab w:val="clear" w:pos="765"/>
                <w:tab w:val="decimal" w:pos="551"/>
              </w:tabs>
              <w:spacing w:line="240" w:lineRule="atLeast"/>
              <w:ind w:left="-79" w:right="-7"/>
              <w:jc w:val="right"/>
              <w:rPr>
                <w:sz w:val="18"/>
                <w:szCs w:val="18"/>
              </w:rPr>
            </w:pPr>
            <w:r w:rsidRPr="00077A32">
              <w:rPr>
                <w:sz w:val="18"/>
                <w:szCs w:val="18"/>
              </w:rPr>
              <w:t>(</w:t>
            </w:r>
            <w:r w:rsidR="005903BD">
              <w:rPr>
                <w:sz w:val="18"/>
                <w:szCs w:val="18"/>
              </w:rPr>
              <w:t>25,634</w:t>
            </w:r>
            <w:r w:rsidRPr="00077A32">
              <w:rPr>
                <w:sz w:val="18"/>
                <w:szCs w:val="18"/>
              </w:rPr>
              <w:t>)</w:t>
            </w:r>
          </w:p>
        </w:tc>
        <w:tc>
          <w:tcPr>
            <w:tcW w:w="18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vAlign w:val="bottom"/>
          </w:tcPr>
          <w:p w:rsidR="002731E3" w:rsidRDefault="002731E3" w:rsidP="002731E3">
            <w:pPr>
              <w:pStyle w:val="acctfourfigures"/>
              <w:shd w:val="clear" w:color="auto" w:fill="FFFFFF"/>
              <w:tabs>
                <w:tab w:val="clear" w:pos="765"/>
              </w:tabs>
              <w:spacing w:line="240" w:lineRule="atLeast"/>
              <w:jc w:val="right"/>
              <w:rPr>
                <w:sz w:val="18"/>
                <w:szCs w:val="18"/>
              </w:rPr>
            </w:pPr>
          </w:p>
          <w:p w:rsidR="002731E3" w:rsidRPr="002731E3" w:rsidRDefault="002731E3" w:rsidP="002731E3">
            <w:pPr>
              <w:pStyle w:val="acctfourfigures"/>
              <w:shd w:val="clear" w:color="auto" w:fill="FFFFFF"/>
              <w:tabs>
                <w:tab w:val="clear" w:pos="765"/>
              </w:tabs>
              <w:spacing w:line="240" w:lineRule="atLeast"/>
              <w:jc w:val="right"/>
              <w:rPr>
                <w:sz w:val="18"/>
                <w:szCs w:val="18"/>
              </w:rPr>
            </w:pPr>
            <w:r w:rsidRPr="002731E3">
              <w:rPr>
                <w:sz w:val="18"/>
                <w:szCs w:val="18"/>
              </w:rPr>
              <w:t>4,393,573</w:t>
            </w:r>
          </w:p>
        </w:tc>
        <w:tc>
          <w:tcPr>
            <w:tcW w:w="180" w:type="dxa"/>
            <w:vAlign w:val="bottom"/>
          </w:tcPr>
          <w:p w:rsidR="002731E3" w:rsidRDefault="002731E3" w:rsidP="002731E3">
            <w:pPr>
              <w:pStyle w:val="acctfourfigures"/>
              <w:tabs>
                <w:tab w:val="clear" w:pos="765"/>
              </w:tabs>
              <w:spacing w:line="240" w:lineRule="auto"/>
              <w:ind w:right="113"/>
              <w:jc w:val="right"/>
              <w:rPr>
                <w:sz w:val="18"/>
                <w:szCs w:val="18"/>
                <w:lang w:bidi="th-TH"/>
              </w:rPr>
            </w:pPr>
          </w:p>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080" w:type="dxa"/>
            <w:vAlign w:val="bottom"/>
          </w:tcPr>
          <w:p w:rsidR="002731E3" w:rsidRPr="002731E3" w:rsidRDefault="002731E3" w:rsidP="002731E3">
            <w:pPr>
              <w:pStyle w:val="acctfourfigures"/>
              <w:shd w:val="clear" w:color="auto" w:fill="FFFFFF"/>
              <w:tabs>
                <w:tab w:val="clear" w:pos="765"/>
              </w:tabs>
              <w:spacing w:line="240" w:lineRule="atLeast"/>
              <w:jc w:val="right"/>
              <w:rPr>
                <w:sz w:val="18"/>
                <w:szCs w:val="18"/>
              </w:rPr>
            </w:pPr>
            <w:r w:rsidRPr="002731E3">
              <w:rPr>
                <w:sz w:val="18"/>
                <w:szCs w:val="18"/>
              </w:rPr>
              <w:t xml:space="preserve">4,053,425               </w:t>
            </w:r>
          </w:p>
        </w:tc>
      </w:tr>
      <w:tr w:rsidR="002731E3" w:rsidRPr="00077A32" w:rsidTr="00254713">
        <w:trPr>
          <w:cantSplit/>
        </w:trPr>
        <w:tc>
          <w:tcPr>
            <w:tcW w:w="2880" w:type="dxa"/>
            <w:vAlign w:val="bottom"/>
          </w:tcPr>
          <w:p w:rsidR="002731E3" w:rsidRPr="00077A32" w:rsidRDefault="005903BD" w:rsidP="002731E3">
            <w:pPr>
              <w:spacing w:line="240" w:lineRule="auto"/>
              <w:rPr>
                <w:color w:val="000000"/>
                <w:sz w:val="18"/>
                <w:szCs w:val="18"/>
                <w:lang w:val="en-US" w:bidi="th-TH"/>
              </w:rPr>
            </w:pPr>
            <w:r>
              <w:rPr>
                <w:color w:val="000000"/>
                <w:sz w:val="18"/>
                <w:szCs w:val="18"/>
                <w:lang w:val="en-US" w:bidi="th-TH"/>
              </w:rPr>
              <w:t xml:space="preserve">   </w:t>
            </w:r>
            <w:r w:rsidR="002731E3" w:rsidRPr="00077A32">
              <w:rPr>
                <w:color w:val="000000"/>
                <w:sz w:val="18"/>
                <w:szCs w:val="18"/>
                <w:lang w:val="en-US" w:bidi="th-TH"/>
              </w:rPr>
              <w:t>Unallocated assets</w:t>
            </w: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27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shd w:val="clear" w:color="auto" w:fill="FFFFFF"/>
              <w:spacing w:line="240" w:lineRule="atLeast"/>
              <w:jc w:val="right"/>
              <w:rPr>
                <w:sz w:val="18"/>
                <w:szCs w:val="18"/>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080" w:type="dxa"/>
            <w:vAlign w:val="bottom"/>
          </w:tcPr>
          <w:p w:rsidR="002731E3" w:rsidRPr="00077A32" w:rsidRDefault="002731E3" w:rsidP="002731E3">
            <w:pPr>
              <w:pStyle w:val="acctfourfigures"/>
              <w:shd w:val="clear" w:color="auto" w:fill="FFFFFF"/>
              <w:spacing w:line="240" w:lineRule="atLeast"/>
              <w:jc w:val="right"/>
              <w:rPr>
                <w:sz w:val="18"/>
                <w:szCs w:val="18"/>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2731E3" w:rsidRPr="002731E3" w:rsidRDefault="002731E3" w:rsidP="002731E3">
            <w:pPr>
              <w:pStyle w:val="acctfourfigures"/>
              <w:shd w:val="clear" w:color="auto" w:fill="FFFFFF"/>
              <w:tabs>
                <w:tab w:val="clear" w:pos="765"/>
              </w:tabs>
              <w:spacing w:line="240" w:lineRule="atLeast"/>
              <w:jc w:val="right"/>
              <w:rPr>
                <w:sz w:val="18"/>
                <w:szCs w:val="18"/>
              </w:rPr>
            </w:pPr>
            <w:r w:rsidRPr="002731E3">
              <w:rPr>
                <w:sz w:val="18"/>
                <w:szCs w:val="18"/>
              </w:rPr>
              <w:t>1,997,811</w:t>
            </w: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2731E3" w:rsidRPr="00585A49" w:rsidRDefault="002731E3" w:rsidP="002731E3">
            <w:pPr>
              <w:pStyle w:val="acctfourfigures"/>
              <w:shd w:val="clear" w:color="auto" w:fill="FFFFFF"/>
              <w:tabs>
                <w:tab w:val="clear" w:pos="765"/>
              </w:tabs>
              <w:spacing w:line="240" w:lineRule="atLeast"/>
              <w:jc w:val="right"/>
              <w:rPr>
                <w:sz w:val="18"/>
                <w:szCs w:val="18"/>
              </w:rPr>
            </w:pPr>
            <w:r w:rsidRPr="00585A49">
              <w:rPr>
                <w:sz w:val="18"/>
                <w:szCs w:val="18"/>
              </w:rPr>
              <w:t xml:space="preserve"> </w:t>
            </w:r>
            <w:r>
              <w:rPr>
                <w:sz w:val="18"/>
                <w:szCs w:val="18"/>
              </w:rPr>
              <w:t>1,525,713</w:t>
            </w:r>
            <w:r w:rsidRPr="00585A49">
              <w:rPr>
                <w:sz w:val="18"/>
                <w:szCs w:val="18"/>
              </w:rPr>
              <w:t xml:space="preserve"> </w:t>
            </w:r>
          </w:p>
        </w:tc>
      </w:tr>
      <w:tr w:rsidR="002731E3" w:rsidRPr="00077A32" w:rsidTr="00254713">
        <w:trPr>
          <w:cantSplit/>
        </w:trPr>
        <w:tc>
          <w:tcPr>
            <w:tcW w:w="2880" w:type="dxa"/>
            <w:vAlign w:val="bottom"/>
          </w:tcPr>
          <w:p w:rsidR="002731E3" w:rsidRPr="00077A32" w:rsidRDefault="002731E3" w:rsidP="002731E3">
            <w:pPr>
              <w:spacing w:line="240" w:lineRule="auto"/>
              <w:rPr>
                <w:b/>
                <w:bCs/>
                <w:color w:val="000000"/>
                <w:sz w:val="18"/>
                <w:szCs w:val="18"/>
                <w:lang w:val="en-US" w:bidi="th-TH"/>
              </w:rPr>
            </w:pPr>
            <w:r w:rsidRPr="00077A32">
              <w:rPr>
                <w:b/>
                <w:bCs/>
                <w:color w:val="000000"/>
                <w:sz w:val="18"/>
                <w:szCs w:val="18"/>
                <w:lang w:val="en-US" w:bidi="th-TH"/>
              </w:rPr>
              <w:t>Total assets</w:t>
            </w: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27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shd w:val="clear" w:color="auto" w:fill="FFFFFF"/>
              <w:spacing w:line="240" w:lineRule="atLeast"/>
              <w:jc w:val="right"/>
              <w:rPr>
                <w:sz w:val="18"/>
                <w:szCs w:val="18"/>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080" w:type="dxa"/>
            <w:vAlign w:val="bottom"/>
          </w:tcPr>
          <w:p w:rsidR="002731E3" w:rsidRPr="00077A32" w:rsidRDefault="002731E3" w:rsidP="002731E3">
            <w:pPr>
              <w:pStyle w:val="acctfourfigures"/>
              <w:shd w:val="clear" w:color="auto" w:fill="FFFFFF"/>
              <w:spacing w:line="240" w:lineRule="atLeast"/>
              <w:jc w:val="right"/>
              <w:rPr>
                <w:sz w:val="18"/>
                <w:szCs w:val="18"/>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tcPr>
          <w:p w:rsidR="002731E3" w:rsidRPr="002731E3" w:rsidRDefault="002731E3" w:rsidP="002731E3">
            <w:pPr>
              <w:pStyle w:val="acctfourfigures"/>
              <w:shd w:val="clear" w:color="auto" w:fill="FFFFFF"/>
              <w:tabs>
                <w:tab w:val="clear" w:pos="765"/>
              </w:tabs>
              <w:spacing w:line="240" w:lineRule="atLeast"/>
              <w:jc w:val="right"/>
              <w:rPr>
                <w:b/>
                <w:bCs/>
                <w:sz w:val="18"/>
                <w:szCs w:val="18"/>
              </w:rPr>
            </w:pPr>
            <w:r w:rsidRPr="002731E3">
              <w:rPr>
                <w:b/>
                <w:bCs/>
                <w:sz w:val="18"/>
                <w:szCs w:val="18"/>
              </w:rPr>
              <w:t>6,391,384</w:t>
            </w:r>
          </w:p>
        </w:tc>
        <w:tc>
          <w:tcPr>
            <w:tcW w:w="180" w:type="dxa"/>
            <w:vAlign w:val="bottom"/>
          </w:tcPr>
          <w:p w:rsidR="002731E3" w:rsidRPr="00077A32" w:rsidRDefault="002731E3" w:rsidP="002731E3">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vAlign w:val="bottom"/>
          </w:tcPr>
          <w:p w:rsidR="002731E3" w:rsidRPr="00585A49" w:rsidRDefault="002731E3" w:rsidP="002731E3">
            <w:pPr>
              <w:pStyle w:val="acctfourfigures"/>
              <w:shd w:val="clear" w:color="auto" w:fill="FFFFFF"/>
              <w:tabs>
                <w:tab w:val="clear" w:pos="765"/>
                <w:tab w:val="decimal" w:pos="911"/>
              </w:tabs>
              <w:spacing w:line="240" w:lineRule="atLeast"/>
              <w:ind w:right="11"/>
              <w:rPr>
                <w:rFonts w:ascii="Angsana New" w:hAnsi="Angsana New" w:cs="Angsana New"/>
                <w:b/>
                <w:bCs/>
                <w:sz w:val="26"/>
                <w:szCs w:val="26"/>
              </w:rPr>
            </w:pPr>
            <w:r w:rsidRPr="00464BDE">
              <w:rPr>
                <w:rFonts w:ascii="Angsana New" w:hAnsi="Angsana New" w:cs="Angsana New"/>
                <w:sz w:val="26"/>
                <w:szCs w:val="26"/>
              </w:rPr>
              <w:t xml:space="preserve"> </w:t>
            </w:r>
            <w:r w:rsidRPr="00585A49">
              <w:rPr>
                <w:sz w:val="18"/>
                <w:szCs w:val="18"/>
              </w:rPr>
              <w:t xml:space="preserve"> </w:t>
            </w:r>
            <w:r>
              <w:rPr>
                <w:b/>
                <w:bCs/>
                <w:sz w:val="18"/>
                <w:szCs w:val="18"/>
              </w:rPr>
              <w:t>5,579</w:t>
            </w:r>
            <w:r w:rsidRPr="00585A49">
              <w:rPr>
                <w:b/>
                <w:bCs/>
                <w:sz w:val="18"/>
                <w:szCs w:val="18"/>
              </w:rPr>
              <w:t>,</w:t>
            </w:r>
            <w:r>
              <w:rPr>
                <w:b/>
                <w:bCs/>
                <w:sz w:val="18"/>
                <w:szCs w:val="18"/>
              </w:rPr>
              <w:t>138</w:t>
            </w:r>
            <w:r w:rsidRPr="00585A49">
              <w:rPr>
                <w:rFonts w:ascii="Angsana New" w:hAnsi="Angsana New" w:cs="Angsana New"/>
                <w:b/>
                <w:bCs/>
                <w:sz w:val="26"/>
                <w:szCs w:val="26"/>
              </w:rPr>
              <w:t xml:space="preserve"> </w:t>
            </w:r>
          </w:p>
        </w:tc>
      </w:tr>
      <w:tr w:rsidR="00254713" w:rsidRPr="00077A32" w:rsidTr="00254713">
        <w:trPr>
          <w:cantSplit/>
          <w:trHeight w:val="237"/>
        </w:trPr>
        <w:tc>
          <w:tcPr>
            <w:tcW w:w="2880" w:type="dxa"/>
            <w:vAlign w:val="bottom"/>
          </w:tcPr>
          <w:p w:rsidR="00254713" w:rsidRPr="00254713" w:rsidRDefault="00254713" w:rsidP="002731E3">
            <w:pPr>
              <w:spacing w:line="240" w:lineRule="auto"/>
              <w:rPr>
                <w:b/>
                <w:bCs/>
                <w:color w:val="000000"/>
                <w:sz w:val="16"/>
                <w:szCs w:val="16"/>
                <w:lang w:val="en-US" w:bidi="th-TH"/>
              </w:rPr>
            </w:pPr>
          </w:p>
        </w:tc>
        <w:tc>
          <w:tcPr>
            <w:tcW w:w="99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80" w:type="dxa"/>
            <w:vAlign w:val="bottom"/>
          </w:tcPr>
          <w:p w:rsidR="00254713" w:rsidRPr="00254713" w:rsidRDefault="00254713" w:rsidP="002731E3">
            <w:pPr>
              <w:pStyle w:val="acctfourfigures"/>
              <w:tabs>
                <w:tab w:val="clear" w:pos="765"/>
              </w:tabs>
              <w:spacing w:line="240" w:lineRule="auto"/>
              <w:ind w:right="113"/>
              <w:jc w:val="right"/>
              <w:rPr>
                <w:sz w:val="16"/>
                <w:szCs w:val="16"/>
                <w:lang w:bidi="th-TH"/>
              </w:rPr>
            </w:pPr>
          </w:p>
        </w:tc>
        <w:tc>
          <w:tcPr>
            <w:tcW w:w="99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80" w:type="dxa"/>
            <w:vAlign w:val="bottom"/>
          </w:tcPr>
          <w:p w:rsidR="00254713" w:rsidRPr="00254713" w:rsidRDefault="00254713" w:rsidP="002731E3">
            <w:pPr>
              <w:pStyle w:val="acctfourfigures"/>
              <w:tabs>
                <w:tab w:val="clear" w:pos="765"/>
              </w:tabs>
              <w:spacing w:line="240" w:lineRule="auto"/>
              <w:ind w:right="113"/>
              <w:jc w:val="center"/>
              <w:rPr>
                <w:sz w:val="16"/>
                <w:szCs w:val="16"/>
                <w:lang w:bidi="th-TH"/>
              </w:rPr>
            </w:pPr>
          </w:p>
        </w:tc>
        <w:tc>
          <w:tcPr>
            <w:tcW w:w="99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80" w:type="dxa"/>
            <w:vAlign w:val="bottom"/>
          </w:tcPr>
          <w:p w:rsidR="00254713" w:rsidRPr="00254713" w:rsidRDefault="00254713" w:rsidP="002731E3">
            <w:pPr>
              <w:pStyle w:val="acctfourfigures"/>
              <w:tabs>
                <w:tab w:val="clear" w:pos="765"/>
                <w:tab w:val="decimal" w:pos="821"/>
              </w:tabs>
              <w:spacing w:line="240" w:lineRule="auto"/>
              <w:ind w:right="-79"/>
              <w:rPr>
                <w:sz w:val="16"/>
                <w:szCs w:val="16"/>
                <w:lang w:val="en-US" w:bidi="th-TH"/>
              </w:rPr>
            </w:pPr>
          </w:p>
        </w:tc>
        <w:tc>
          <w:tcPr>
            <w:tcW w:w="99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80" w:type="dxa"/>
            <w:vAlign w:val="bottom"/>
          </w:tcPr>
          <w:p w:rsidR="00254713" w:rsidRPr="00254713" w:rsidRDefault="00254713" w:rsidP="002731E3">
            <w:pPr>
              <w:pStyle w:val="acctfourfigures"/>
              <w:tabs>
                <w:tab w:val="clear" w:pos="765"/>
                <w:tab w:val="decimal" w:pos="821"/>
              </w:tabs>
              <w:spacing w:line="240" w:lineRule="auto"/>
              <w:ind w:right="-79"/>
              <w:rPr>
                <w:sz w:val="16"/>
                <w:szCs w:val="16"/>
                <w:lang w:val="en-US" w:bidi="th-TH"/>
              </w:rPr>
            </w:pPr>
          </w:p>
        </w:tc>
        <w:tc>
          <w:tcPr>
            <w:tcW w:w="99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270" w:type="dxa"/>
            <w:vAlign w:val="bottom"/>
          </w:tcPr>
          <w:p w:rsidR="00254713" w:rsidRPr="00254713" w:rsidRDefault="00254713" w:rsidP="002731E3">
            <w:pPr>
              <w:pStyle w:val="acctfourfigures"/>
              <w:tabs>
                <w:tab w:val="clear" w:pos="765"/>
                <w:tab w:val="decimal" w:pos="821"/>
              </w:tabs>
              <w:spacing w:line="240" w:lineRule="auto"/>
              <w:ind w:right="-79"/>
              <w:rPr>
                <w:sz w:val="16"/>
                <w:szCs w:val="16"/>
                <w:lang w:val="en-US" w:bidi="th-TH"/>
              </w:rPr>
            </w:pPr>
          </w:p>
        </w:tc>
        <w:tc>
          <w:tcPr>
            <w:tcW w:w="900" w:type="dxa"/>
            <w:vAlign w:val="bottom"/>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80" w:type="dxa"/>
          </w:tcPr>
          <w:p w:rsidR="00254713" w:rsidRPr="00254713" w:rsidRDefault="00254713" w:rsidP="002731E3">
            <w:pPr>
              <w:pStyle w:val="acctfourfigures"/>
              <w:tabs>
                <w:tab w:val="clear" w:pos="765"/>
              </w:tabs>
              <w:spacing w:line="240" w:lineRule="auto"/>
              <w:ind w:right="113"/>
              <w:jc w:val="right"/>
              <w:rPr>
                <w:sz w:val="16"/>
                <w:szCs w:val="16"/>
                <w:lang w:bidi="th-TH"/>
              </w:rPr>
            </w:pPr>
          </w:p>
        </w:tc>
        <w:tc>
          <w:tcPr>
            <w:tcW w:w="990" w:type="dxa"/>
            <w:vAlign w:val="bottom"/>
          </w:tcPr>
          <w:p w:rsidR="00254713" w:rsidRPr="00254713" w:rsidRDefault="00254713" w:rsidP="002731E3">
            <w:pPr>
              <w:pStyle w:val="acctfourfigures"/>
              <w:shd w:val="clear" w:color="auto" w:fill="FFFFFF"/>
              <w:spacing w:line="240" w:lineRule="atLeast"/>
              <w:jc w:val="right"/>
              <w:rPr>
                <w:sz w:val="16"/>
                <w:szCs w:val="16"/>
              </w:rPr>
            </w:pPr>
          </w:p>
        </w:tc>
        <w:tc>
          <w:tcPr>
            <w:tcW w:w="180" w:type="dxa"/>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1080" w:type="dxa"/>
            <w:vAlign w:val="bottom"/>
          </w:tcPr>
          <w:p w:rsidR="00254713" w:rsidRPr="00254713" w:rsidRDefault="00254713" w:rsidP="002731E3">
            <w:pPr>
              <w:pStyle w:val="acctfourfigures"/>
              <w:shd w:val="clear" w:color="auto" w:fill="FFFFFF"/>
              <w:spacing w:line="240" w:lineRule="atLeast"/>
              <w:jc w:val="right"/>
              <w:rPr>
                <w:sz w:val="16"/>
                <w:szCs w:val="16"/>
              </w:rPr>
            </w:pPr>
          </w:p>
        </w:tc>
        <w:tc>
          <w:tcPr>
            <w:tcW w:w="180" w:type="dxa"/>
          </w:tcPr>
          <w:p w:rsidR="00254713" w:rsidRPr="00254713" w:rsidRDefault="00254713" w:rsidP="002731E3">
            <w:pPr>
              <w:pStyle w:val="acctfourfigures"/>
              <w:shd w:val="clear" w:color="auto" w:fill="FFFFFF"/>
              <w:tabs>
                <w:tab w:val="clear" w:pos="765"/>
              </w:tabs>
              <w:spacing w:line="240" w:lineRule="atLeast"/>
              <w:jc w:val="right"/>
              <w:rPr>
                <w:sz w:val="16"/>
                <w:szCs w:val="16"/>
              </w:rPr>
            </w:pPr>
          </w:p>
        </w:tc>
        <w:tc>
          <w:tcPr>
            <w:tcW w:w="990" w:type="dxa"/>
            <w:tcBorders>
              <w:top w:val="single" w:sz="4" w:space="0" w:color="auto"/>
            </w:tcBorders>
          </w:tcPr>
          <w:p w:rsidR="00254713" w:rsidRPr="00254713" w:rsidRDefault="00254713" w:rsidP="002731E3">
            <w:pPr>
              <w:pStyle w:val="acctfourfigures"/>
              <w:shd w:val="clear" w:color="auto" w:fill="FFFFFF"/>
              <w:tabs>
                <w:tab w:val="clear" w:pos="765"/>
              </w:tabs>
              <w:spacing w:line="240" w:lineRule="atLeast"/>
              <w:jc w:val="right"/>
              <w:rPr>
                <w:b/>
                <w:bCs/>
                <w:sz w:val="16"/>
                <w:szCs w:val="16"/>
              </w:rPr>
            </w:pPr>
          </w:p>
        </w:tc>
        <w:tc>
          <w:tcPr>
            <w:tcW w:w="180" w:type="dxa"/>
            <w:vAlign w:val="bottom"/>
          </w:tcPr>
          <w:p w:rsidR="00254713" w:rsidRPr="00254713" w:rsidRDefault="00254713" w:rsidP="002731E3">
            <w:pPr>
              <w:pStyle w:val="acctfourfigures"/>
              <w:tabs>
                <w:tab w:val="clear" w:pos="765"/>
              </w:tabs>
              <w:spacing w:line="240" w:lineRule="auto"/>
              <w:ind w:right="113"/>
              <w:jc w:val="right"/>
              <w:rPr>
                <w:b/>
                <w:bCs/>
                <w:sz w:val="16"/>
                <w:szCs w:val="16"/>
                <w:lang w:bidi="th-TH"/>
              </w:rPr>
            </w:pPr>
          </w:p>
        </w:tc>
        <w:tc>
          <w:tcPr>
            <w:tcW w:w="1080" w:type="dxa"/>
            <w:tcBorders>
              <w:top w:val="double" w:sz="4" w:space="0" w:color="auto"/>
            </w:tcBorders>
            <w:vAlign w:val="bottom"/>
          </w:tcPr>
          <w:p w:rsidR="00254713" w:rsidRPr="00254713" w:rsidRDefault="00254713" w:rsidP="002731E3">
            <w:pPr>
              <w:pStyle w:val="acctfourfigures"/>
              <w:shd w:val="clear" w:color="auto" w:fill="FFFFFF"/>
              <w:tabs>
                <w:tab w:val="clear" w:pos="765"/>
                <w:tab w:val="decimal" w:pos="911"/>
              </w:tabs>
              <w:spacing w:line="240" w:lineRule="atLeast"/>
              <w:ind w:right="11"/>
              <w:rPr>
                <w:sz w:val="16"/>
                <w:szCs w:val="16"/>
              </w:rPr>
            </w:pPr>
          </w:p>
        </w:tc>
      </w:tr>
      <w:tr w:rsidR="002731E3" w:rsidRPr="00077A32" w:rsidTr="00254713">
        <w:trPr>
          <w:cantSplit/>
        </w:trPr>
        <w:tc>
          <w:tcPr>
            <w:tcW w:w="2880" w:type="dxa"/>
          </w:tcPr>
          <w:p w:rsidR="002731E3" w:rsidRPr="00077A32" w:rsidRDefault="002731E3" w:rsidP="002731E3">
            <w:pPr>
              <w:spacing w:line="240" w:lineRule="auto"/>
              <w:rPr>
                <w:b/>
                <w:bCs/>
                <w:color w:val="000000"/>
                <w:sz w:val="18"/>
                <w:szCs w:val="18"/>
                <w:lang w:val="en-US" w:bidi="th-TH"/>
              </w:rPr>
            </w:pPr>
            <w:r w:rsidRPr="00077A32">
              <w:rPr>
                <w:b/>
                <w:bCs/>
                <w:color w:val="000000"/>
                <w:sz w:val="18"/>
                <w:szCs w:val="18"/>
                <w:lang w:val="en-US" w:bidi="th-TH"/>
              </w:rPr>
              <w:t>Segment liabilities</w:t>
            </w:r>
          </w:p>
          <w:p w:rsidR="002731E3" w:rsidRPr="00077A32" w:rsidRDefault="002731E3" w:rsidP="002731E3">
            <w:pPr>
              <w:spacing w:line="240" w:lineRule="auto"/>
              <w:rPr>
                <w:sz w:val="18"/>
                <w:szCs w:val="18"/>
                <w:lang w:val="en-US" w:bidi="th-TH"/>
              </w:rPr>
            </w:pPr>
            <w:r w:rsidRPr="00077A32">
              <w:rPr>
                <w:color w:val="000000"/>
                <w:sz w:val="18"/>
                <w:szCs w:val="18"/>
                <w:lang w:val="en-US" w:bidi="th-TH"/>
              </w:rPr>
              <w:t xml:space="preserve">   </w:t>
            </w:r>
            <w:r>
              <w:rPr>
                <w:color w:val="000000"/>
                <w:sz w:val="18"/>
                <w:szCs w:val="18"/>
                <w:lang w:val="en-US" w:bidi="th-TH"/>
              </w:rPr>
              <w:t>As at 30 September</w:t>
            </w:r>
            <w:r w:rsidRPr="00077A32">
              <w:rPr>
                <w:color w:val="000000"/>
                <w:sz w:val="18"/>
                <w:szCs w:val="18"/>
                <w:lang w:val="en-US" w:bidi="th-TH"/>
              </w:rPr>
              <w:t xml:space="preserve"> / 31 December</w:t>
            </w: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r w:rsidRPr="00091E32">
              <w:rPr>
                <w:sz w:val="18"/>
                <w:szCs w:val="18"/>
              </w:rPr>
              <w:t>713,515</w:t>
            </w: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91E32" w:rsidRDefault="002731E3" w:rsidP="002731E3">
            <w:pPr>
              <w:pStyle w:val="acctfourfigures"/>
              <w:shd w:val="clear" w:color="auto" w:fill="FFFFFF"/>
              <w:tabs>
                <w:tab w:val="clear" w:pos="765"/>
              </w:tabs>
              <w:spacing w:line="240" w:lineRule="atLeast"/>
              <w:jc w:val="right"/>
              <w:rPr>
                <w:sz w:val="18"/>
                <w:szCs w:val="18"/>
              </w:rPr>
            </w:pPr>
            <w:r w:rsidRPr="00091E32">
              <w:rPr>
                <w:sz w:val="18"/>
                <w:szCs w:val="18"/>
              </w:rPr>
              <w:t>149,367</w:t>
            </w: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220,134</w:t>
            </w: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15,124</w:t>
            </w: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1,427,241</w:t>
            </w:r>
          </w:p>
        </w:tc>
        <w:tc>
          <w:tcPr>
            <w:tcW w:w="27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1,414,055</w:t>
            </w:r>
          </w:p>
        </w:tc>
        <w:tc>
          <w:tcPr>
            <w:tcW w:w="180" w:type="dxa"/>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shd w:val="clear" w:color="auto" w:fill="FFFFFF"/>
              <w:spacing w:line="240" w:lineRule="atLeast"/>
              <w:jc w:val="right"/>
              <w:rPr>
                <w:sz w:val="18"/>
                <w:szCs w:val="18"/>
              </w:rPr>
            </w:pPr>
            <w:r>
              <w:rPr>
                <w:sz w:val="18"/>
                <w:szCs w:val="18"/>
              </w:rPr>
              <w:t>(157,946)</w:t>
            </w: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080" w:type="dxa"/>
            <w:vAlign w:val="bottom"/>
          </w:tcPr>
          <w:p w:rsidR="002731E3" w:rsidRPr="00077A32" w:rsidRDefault="002731E3" w:rsidP="005903BD">
            <w:pPr>
              <w:pStyle w:val="acctfourfigures"/>
              <w:shd w:val="clear" w:color="auto" w:fill="FFFFFF"/>
              <w:tabs>
                <w:tab w:val="clear" w:pos="765"/>
                <w:tab w:val="decimal" w:pos="551"/>
              </w:tabs>
              <w:spacing w:line="240" w:lineRule="atLeast"/>
              <w:ind w:left="-79" w:right="-7"/>
              <w:jc w:val="right"/>
              <w:rPr>
                <w:sz w:val="18"/>
                <w:szCs w:val="18"/>
              </w:rPr>
            </w:pPr>
            <w:r w:rsidRPr="00077A32">
              <w:rPr>
                <w:sz w:val="18"/>
                <w:szCs w:val="18"/>
              </w:rPr>
              <w:t>(</w:t>
            </w:r>
            <w:r w:rsidR="005903BD">
              <w:rPr>
                <w:sz w:val="18"/>
                <w:szCs w:val="18"/>
              </w:rPr>
              <w:t>26,260</w:t>
            </w:r>
            <w:r w:rsidRPr="00077A32">
              <w:rPr>
                <w:sz w:val="18"/>
                <w:szCs w:val="18"/>
              </w:rPr>
              <w:t>)</w:t>
            </w: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tcPr>
          <w:p w:rsidR="002731E3" w:rsidRDefault="002731E3" w:rsidP="002731E3">
            <w:pPr>
              <w:pStyle w:val="acctfourfigures"/>
              <w:shd w:val="clear" w:color="auto" w:fill="FFFFFF"/>
              <w:tabs>
                <w:tab w:val="clear" w:pos="765"/>
              </w:tabs>
              <w:spacing w:line="240" w:lineRule="atLeast"/>
              <w:jc w:val="right"/>
              <w:rPr>
                <w:sz w:val="18"/>
                <w:szCs w:val="18"/>
              </w:rPr>
            </w:pPr>
          </w:p>
          <w:p w:rsidR="002731E3" w:rsidRPr="002731E3" w:rsidRDefault="002731E3" w:rsidP="002731E3">
            <w:pPr>
              <w:pStyle w:val="acctfourfigures"/>
              <w:shd w:val="clear" w:color="auto" w:fill="FFFFFF"/>
              <w:tabs>
                <w:tab w:val="clear" w:pos="765"/>
              </w:tabs>
              <w:spacing w:line="240" w:lineRule="atLeast"/>
              <w:jc w:val="right"/>
              <w:rPr>
                <w:sz w:val="18"/>
                <w:szCs w:val="18"/>
              </w:rPr>
            </w:pPr>
            <w:r w:rsidRPr="002731E3">
              <w:rPr>
                <w:sz w:val="18"/>
                <w:szCs w:val="18"/>
              </w:rPr>
              <w:t>2,202,944</w:t>
            </w: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08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1,552,286</w:t>
            </w:r>
          </w:p>
        </w:tc>
      </w:tr>
      <w:tr w:rsidR="002731E3" w:rsidRPr="00077A32" w:rsidTr="0048615D">
        <w:trPr>
          <w:cantSplit/>
        </w:trPr>
        <w:tc>
          <w:tcPr>
            <w:tcW w:w="2880" w:type="dxa"/>
            <w:vAlign w:val="bottom"/>
          </w:tcPr>
          <w:p w:rsidR="002731E3" w:rsidRPr="00077A32" w:rsidRDefault="005903BD" w:rsidP="002731E3">
            <w:pPr>
              <w:spacing w:line="240" w:lineRule="auto"/>
              <w:rPr>
                <w:color w:val="000000"/>
                <w:sz w:val="18"/>
                <w:szCs w:val="18"/>
                <w:lang w:val="en-US" w:bidi="th-TH"/>
              </w:rPr>
            </w:pPr>
            <w:r>
              <w:rPr>
                <w:color w:val="000000"/>
                <w:sz w:val="18"/>
                <w:szCs w:val="18"/>
                <w:lang w:val="en-US" w:bidi="th-TH"/>
              </w:rPr>
              <w:t xml:space="preserve">   </w:t>
            </w:r>
            <w:r w:rsidR="002731E3" w:rsidRPr="00077A32">
              <w:rPr>
                <w:color w:val="000000"/>
                <w:sz w:val="18"/>
                <w:szCs w:val="18"/>
                <w:lang w:val="en-US" w:bidi="th-TH"/>
              </w:rPr>
              <w:t>Unallocated liabilities</w:t>
            </w: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27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0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2731E3" w:rsidRPr="002731E3" w:rsidRDefault="002731E3" w:rsidP="002731E3">
            <w:pPr>
              <w:pStyle w:val="acctfourfigures"/>
              <w:shd w:val="clear" w:color="auto" w:fill="FFFFFF"/>
              <w:tabs>
                <w:tab w:val="clear" w:pos="765"/>
              </w:tabs>
              <w:spacing w:line="240" w:lineRule="atLeast"/>
              <w:jc w:val="right"/>
              <w:rPr>
                <w:sz w:val="18"/>
                <w:szCs w:val="18"/>
              </w:rPr>
            </w:pPr>
            <w:r w:rsidRPr="002731E3">
              <w:rPr>
                <w:sz w:val="18"/>
                <w:szCs w:val="18"/>
              </w:rPr>
              <w:t>207,832</w:t>
            </w:r>
          </w:p>
        </w:tc>
        <w:tc>
          <w:tcPr>
            <w:tcW w:w="18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r>
              <w:rPr>
                <w:sz w:val="18"/>
                <w:szCs w:val="18"/>
              </w:rPr>
              <w:t>125,793</w:t>
            </w:r>
          </w:p>
        </w:tc>
      </w:tr>
      <w:tr w:rsidR="002731E3" w:rsidRPr="00077A32" w:rsidTr="0048615D">
        <w:trPr>
          <w:cantSplit/>
        </w:trPr>
        <w:tc>
          <w:tcPr>
            <w:tcW w:w="2880" w:type="dxa"/>
            <w:vAlign w:val="bottom"/>
          </w:tcPr>
          <w:p w:rsidR="002731E3" w:rsidRPr="00077A32" w:rsidRDefault="002731E3" w:rsidP="002731E3">
            <w:pPr>
              <w:spacing w:line="240" w:lineRule="auto"/>
              <w:rPr>
                <w:b/>
                <w:bCs/>
                <w:color w:val="000000"/>
                <w:sz w:val="18"/>
                <w:szCs w:val="18"/>
                <w:lang w:val="en-US" w:bidi="th-TH"/>
              </w:rPr>
            </w:pPr>
            <w:r w:rsidRPr="00077A32">
              <w:rPr>
                <w:b/>
                <w:bCs/>
                <w:color w:val="000000"/>
                <w:sz w:val="18"/>
                <w:szCs w:val="18"/>
                <w:lang w:val="en-US" w:bidi="th-TH"/>
              </w:rPr>
              <w:t>Total liabilities</w:t>
            </w: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vAlign w:val="bottom"/>
          </w:tcPr>
          <w:p w:rsidR="002731E3" w:rsidRPr="00077A32" w:rsidRDefault="002731E3" w:rsidP="002731E3">
            <w:pPr>
              <w:pStyle w:val="acctfourfigures"/>
              <w:tabs>
                <w:tab w:val="clear" w:pos="765"/>
              </w:tabs>
              <w:spacing w:line="240" w:lineRule="auto"/>
              <w:ind w:right="113"/>
              <w:jc w:val="center"/>
              <w:rPr>
                <w:sz w:val="18"/>
                <w:szCs w:val="18"/>
                <w:lang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9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27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900" w:type="dxa"/>
            <w:vAlign w:val="bottom"/>
          </w:tcPr>
          <w:p w:rsidR="002731E3" w:rsidRPr="00077A32" w:rsidRDefault="002731E3" w:rsidP="002731E3">
            <w:pPr>
              <w:pStyle w:val="acctfourfigures"/>
              <w:tabs>
                <w:tab w:val="clear" w:pos="765"/>
                <w:tab w:val="decimal" w:pos="821"/>
              </w:tabs>
              <w:spacing w:line="240" w:lineRule="auto"/>
              <w:ind w:right="-79"/>
              <w:rPr>
                <w:sz w:val="18"/>
                <w:szCs w:val="18"/>
                <w:lang w:val="en-US" w:bidi="th-TH"/>
              </w:rPr>
            </w:pPr>
          </w:p>
        </w:tc>
        <w:tc>
          <w:tcPr>
            <w:tcW w:w="180" w:type="dxa"/>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990" w:type="dxa"/>
            <w:vAlign w:val="bottom"/>
          </w:tcPr>
          <w:p w:rsidR="002731E3" w:rsidRPr="00077A32" w:rsidRDefault="002731E3" w:rsidP="002731E3">
            <w:pPr>
              <w:pStyle w:val="acctfourfigures"/>
              <w:tabs>
                <w:tab w:val="clear" w:pos="765"/>
              </w:tabs>
              <w:spacing w:line="240" w:lineRule="auto"/>
              <w:ind w:right="113"/>
              <w:jc w:val="right"/>
              <w:rPr>
                <w:sz w:val="18"/>
                <w:szCs w:val="18"/>
                <w:lang w:bidi="th-TH"/>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0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180" w:type="dxa"/>
          </w:tcPr>
          <w:p w:rsidR="002731E3" w:rsidRPr="00077A32" w:rsidRDefault="002731E3" w:rsidP="002731E3">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tcPr>
          <w:p w:rsidR="002731E3" w:rsidRPr="002731E3" w:rsidRDefault="002731E3" w:rsidP="002731E3">
            <w:pPr>
              <w:pStyle w:val="acctfourfigures"/>
              <w:shd w:val="clear" w:color="auto" w:fill="FFFFFF"/>
              <w:tabs>
                <w:tab w:val="clear" w:pos="765"/>
              </w:tabs>
              <w:spacing w:line="240" w:lineRule="atLeast"/>
              <w:jc w:val="right"/>
              <w:rPr>
                <w:b/>
                <w:bCs/>
                <w:sz w:val="18"/>
                <w:szCs w:val="18"/>
              </w:rPr>
            </w:pPr>
            <w:r w:rsidRPr="002731E3">
              <w:rPr>
                <w:b/>
                <w:bCs/>
                <w:sz w:val="18"/>
                <w:szCs w:val="18"/>
              </w:rPr>
              <w:t>2,410,776</w:t>
            </w:r>
          </w:p>
        </w:tc>
        <w:tc>
          <w:tcPr>
            <w:tcW w:w="180" w:type="dxa"/>
            <w:vAlign w:val="bottom"/>
          </w:tcPr>
          <w:p w:rsidR="002731E3" w:rsidRPr="00077A32" w:rsidRDefault="002731E3" w:rsidP="002731E3">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vAlign w:val="bottom"/>
          </w:tcPr>
          <w:p w:rsidR="002731E3" w:rsidRPr="00077A32" w:rsidRDefault="002731E3" w:rsidP="002731E3">
            <w:pPr>
              <w:pStyle w:val="acctfourfigures"/>
              <w:shd w:val="clear" w:color="auto" w:fill="FFFFFF"/>
              <w:tabs>
                <w:tab w:val="clear" w:pos="765"/>
              </w:tabs>
              <w:spacing w:line="240" w:lineRule="atLeast"/>
              <w:jc w:val="right"/>
              <w:rPr>
                <w:b/>
                <w:bCs/>
                <w:sz w:val="18"/>
                <w:szCs w:val="18"/>
              </w:rPr>
            </w:pPr>
            <w:r>
              <w:rPr>
                <w:b/>
                <w:bCs/>
                <w:sz w:val="18"/>
                <w:szCs w:val="18"/>
              </w:rPr>
              <w:t>1,678,079</w:t>
            </w:r>
          </w:p>
        </w:tc>
      </w:tr>
    </w:tbl>
    <w:p w:rsidR="00426063" w:rsidRPr="00077A32" w:rsidRDefault="00426063" w:rsidP="00426063">
      <w:pPr>
        <w:pStyle w:val="BodyText"/>
        <w:rPr>
          <w:lang w:val="en-GB" w:eastAsia="x-none"/>
        </w:rPr>
        <w:sectPr w:rsidR="00426063" w:rsidRPr="00077A32" w:rsidSect="00C36430">
          <w:headerReference w:type="default" r:id="rId18"/>
          <w:footerReference w:type="default" r:id="rId19"/>
          <w:pgSz w:w="16840" w:h="11907" w:orient="landscape" w:code="9"/>
          <w:pgMar w:top="691" w:right="1152" w:bottom="576" w:left="1152" w:header="720" w:footer="720" w:gutter="0"/>
          <w:cols w:space="720"/>
          <w:docGrid w:linePitch="299"/>
        </w:sectPr>
      </w:pPr>
    </w:p>
    <w:p w:rsidR="008E218B" w:rsidRPr="00077A32" w:rsidRDefault="003139F4" w:rsidP="00DD04F0">
      <w:pPr>
        <w:spacing w:line="240" w:lineRule="auto"/>
        <w:ind w:left="540" w:hanging="540"/>
        <w:rPr>
          <w:b/>
          <w:bCs/>
          <w:color w:val="000000"/>
          <w:sz w:val="24"/>
          <w:szCs w:val="24"/>
        </w:rPr>
      </w:pPr>
      <w:r w:rsidRPr="00077A32">
        <w:rPr>
          <w:b/>
          <w:bCs/>
          <w:color w:val="000000"/>
          <w:sz w:val="24"/>
          <w:szCs w:val="24"/>
        </w:rPr>
        <w:lastRenderedPageBreak/>
        <w:t>1</w:t>
      </w:r>
      <w:r w:rsidR="004B641E">
        <w:rPr>
          <w:b/>
          <w:bCs/>
          <w:color w:val="000000"/>
          <w:sz w:val="24"/>
          <w:szCs w:val="24"/>
        </w:rPr>
        <w:t>1</w:t>
      </w:r>
      <w:r w:rsidR="008E218B" w:rsidRPr="00077A32">
        <w:rPr>
          <w:b/>
          <w:bCs/>
          <w:color w:val="000000"/>
          <w:sz w:val="24"/>
          <w:szCs w:val="24"/>
        </w:rPr>
        <w:tab/>
        <w:t>Income tax expense</w:t>
      </w:r>
    </w:p>
    <w:p w:rsidR="00A51384" w:rsidRPr="00077A32" w:rsidRDefault="00A51384" w:rsidP="00DD04F0">
      <w:pPr>
        <w:pStyle w:val="block"/>
        <w:spacing w:after="0" w:line="0" w:lineRule="atLeast"/>
        <w:ind w:left="0"/>
        <w:jc w:val="both"/>
        <w:rPr>
          <w:szCs w:val="22"/>
        </w:rPr>
      </w:pPr>
    </w:p>
    <w:p w:rsidR="003B54D7" w:rsidRPr="00077A32" w:rsidRDefault="00890C96" w:rsidP="00DD04F0">
      <w:pPr>
        <w:pStyle w:val="block"/>
        <w:spacing w:after="0" w:line="240" w:lineRule="auto"/>
        <w:ind w:left="540"/>
        <w:jc w:val="both"/>
        <w:rPr>
          <w:spacing w:val="-2"/>
          <w:szCs w:val="22"/>
          <w:lang w:bidi="th-TH"/>
        </w:rPr>
      </w:pPr>
      <w:r w:rsidRPr="00077A32">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53122" w:rsidRPr="00077A32">
        <w:rPr>
          <w:spacing w:val="-2"/>
          <w:szCs w:val="22"/>
          <w:lang w:bidi="th-TH"/>
        </w:rPr>
        <w:t xml:space="preserve"> </w:t>
      </w:r>
      <w:r w:rsidR="00853122" w:rsidRPr="005C1A0C">
        <w:rPr>
          <w:spacing w:val="-6"/>
          <w:szCs w:val="22"/>
          <w:lang w:bidi="th-TH"/>
        </w:rPr>
        <w:t xml:space="preserve">period. </w:t>
      </w:r>
      <w:r w:rsidR="008D39E6" w:rsidRPr="005C1A0C">
        <w:rPr>
          <w:spacing w:val="-6"/>
          <w:szCs w:val="22"/>
          <w:lang w:bidi="th-TH"/>
        </w:rPr>
        <w:t>The Group</w:t>
      </w:r>
      <w:r w:rsidR="00BA190F" w:rsidRPr="005C1A0C">
        <w:rPr>
          <w:spacing w:val="-6"/>
          <w:szCs w:val="22"/>
          <w:lang w:bidi="th-TH"/>
        </w:rPr>
        <w:t xml:space="preserve"> and the Company</w:t>
      </w:r>
      <w:r w:rsidR="008D39E6" w:rsidRPr="005C1A0C">
        <w:rPr>
          <w:spacing w:val="-6"/>
          <w:szCs w:val="22"/>
          <w:lang w:bidi="th-TH"/>
        </w:rPr>
        <w:t xml:space="preserve">’s </w:t>
      </w:r>
      <w:r w:rsidRPr="005C1A0C">
        <w:rPr>
          <w:spacing w:val="-6"/>
          <w:szCs w:val="22"/>
          <w:lang w:bidi="th-TH"/>
        </w:rPr>
        <w:t>effective tax rate in respect of continuing operation</w:t>
      </w:r>
      <w:r w:rsidR="00F44819" w:rsidRPr="005C1A0C">
        <w:rPr>
          <w:spacing w:val="-6"/>
          <w:szCs w:val="22"/>
          <w:lang w:bidi="th-TH"/>
        </w:rPr>
        <w:t>s for the three</w:t>
      </w:r>
      <w:r w:rsidRPr="005C1A0C">
        <w:rPr>
          <w:spacing w:val="-6"/>
          <w:szCs w:val="22"/>
          <w:lang w:bidi="th-TH"/>
        </w:rPr>
        <w:t>-month</w:t>
      </w:r>
      <w:r w:rsidRPr="00077A32">
        <w:rPr>
          <w:spacing w:val="-2"/>
          <w:szCs w:val="22"/>
          <w:lang w:bidi="th-TH"/>
        </w:rPr>
        <w:t xml:space="preserve"> </w:t>
      </w:r>
      <w:r w:rsidR="00BA190F" w:rsidRPr="00077A32">
        <w:rPr>
          <w:spacing w:val="-2"/>
          <w:szCs w:val="22"/>
          <w:lang w:bidi="th-TH"/>
        </w:rPr>
        <w:t xml:space="preserve">period </w:t>
      </w:r>
      <w:r w:rsidRPr="00077A32">
        <w:rPr>
          <w:spacing w:val="-2"/>
          <w:szCs w:val="22"/>
          <w:lang w:bidi="th-TH"/>
        </w:rPr>
        <w:t xml:space="preserve">ended </w:t>
      </w:r>
      <w:r w:rsidR="00BB4E9E" w:rsidRPr="00077A32">
        <w:rPr>
          <w:spacing w:val="-2"/>
          <w:szCs w:val="22"/>
          <w:lang w:bidi="th-TH"/>
        </w:rPr>
        <w:t xml:space="preserve">30 </w:t>
      </w:r>
      <w:r w:rsidR="00D4102D">
        <w:rPr>
          <w:spacing w:val="-2"/>
          <w:szCs w:val="22"/>
          <w:lang w:bidi="th-TH"/>
        </w:rPr>
        <w:t xml:space="preserve">September </w:t>
      </w:r>
      <w:r w:rsidR="00E64A7F" w:rsidRPr="00077A32">
        <w:rPr>
          <w:spacing w:val="-2"/>
          <w:szCs w:val="22"/>
          <w:lang w:bidi="th-TH"/>
        </w:rPr>
        <w:t>2018</w:t>
      </w:r>
      <w:r w:rsidR="00CF062C" w:rsidRPr="00077A32">
        <w:rPr>
          <w:spacing w:val="-2"/>
          <w:szCs w:val="22"/>
          <w:lang w:bidi="th-TH"/>
        </w:rPr>
        <w:t xml:space="preserve"> were</w:t>
      </w:r>
      <w:r w:rsidR="00372697" w:rsidRPr="00077A32">
        <w:rPr>
          <w:spacing w:val="-2"/>
          <w:szCs w:val="22"/>
          <w:lang w:bidi="th-TH"/>
        </w:rPr>
        <w:t xml:space="preserve"> </w:t>
      </w:r>
      <w:r w:rsidR="005C1A0C">
        <w:rPr>
          <w:spacing w:val="-2"/>
          <w:szCs w:val="22"/>
          <w:lang w:bidi="th-TH"/>
        </w:rPr>
        <w:t>12.58</w:t>
      </w:r>
      <w:r w:rsidRPr="00077A32">
        <w:rPr>
          <w:spacing w:val="-2"/>
          <w:szCs w:val="22"/>
          <w:lang w:bidi="th-TH"/>
        </w:rPr>
        <w:t>%</w:t>
      </w:r>
      <w:r w:rsidR="00EF31B8" w:rsidRPr="00077A32">
        <w:rPr>
          <w:spacing w:val="-2"/>
          <w:szCs w:val="22"/>
          <w:lang w:bidi="th-TH"/>
        </w:rPr>
        <w:t xml:space="preserve"> and </w:t>
      </w:r>
      <w:r w:rsidR="005C1A0C">
        <w:rPr>
          <w:spacing w:val="-2"/>
          <w:szCs w:val="22"/>
          <w:lang w:bidi="th-TH"/>
        </w:rPr>
        <w:t>18.68</w:t>
      </w:r>
      <w:r w:rsidR="00BA190F" w:rsidRPr="00077A32">
        <w:rPr>
          <w:spacing w:val="-2"/>
          <w:szCs w:val="22"/>
          <w:lang w:bidi="th-TH"/>
        </w:rPr>
        <w:t xml:space="preserve">%, respectively </w:t>
      </w:r>
      <w:r w:rsidRPr="00077A32">
        <w:rPr>
          <w:i/>
          <w:iCs/>
          <w:spacing w:val="-2"/>
          <w:szCs w:val="22"/>
          <w:lang w:bidi="th-TH"/>
        </w:rPr>
        <w:t>(</w:t>
      </w:r>
      <w:r w:rsidR="00372697" w:rsidRPr="00077A32">
        <w:rPr>
          <w:i/>
          <w:iCs/>
          <w:spacing w:val="-2"/>
          <w:szCs w:val="22"/>
          <w:lang w:bidi="th-TH"/>
        </w:rPr>
        <w:t>201</w:t>
      </w:r>
      <w:r w:rsidR="00E64A7F" w:rsidRPr="00077A32">
        <w:rPr>
          <w:i/>
          <w:iCs/>
          <w:spacing w:val="-2"/>
          <w:szCs w:val="22"/>
          <w:lang w:bidi="th-TH"/>
        </w:rPr>
        <w:t>7</w:t>
      </w:r>
      <w:r w:rsidR="00372697" w:rsidRPr="00077A32">
        <w:rPr>
          <w:i/>
          <w:iCs/>
          <w:spacing w:val="-2"/>
          <w:szCs w:val="22"/>
          <w:lang w:bidi="th-TH"/>
        </w:rPr>
        <w:t xml:space="preserve">: </w:t>
      </w:r>
      <w:r w:rsidR="004B641E">
        <w:rPr>
          <w:i/>
          <w:iCs/>
          <w:spacing w:val="-2"/>
          <w:szCs w:val="22"/>
          <w:lang w:bidi="th-TH"/>
        </w:rPr>
        <w:t>455.61% and 18.65</w:t>
      </w:r>
      <w:r w:rsidR="00BA190F" w:rsidRPr="00077A32">
        <w:rPr>
          <w:i/>
          <w:iCs/>
          <w:spacing w:val="-2"/>
          <w:szCs w:val="22"/>
          <w:lang w:bidi="th-TH"/>
        </w:rPr>
        <w:t>%</w:t>
      </w:r>
      <w:r w:rsidR="00CF062C" w:rsidRPr="00077A32">
        <w:rPr>
          <w:i/>
          <w:iCs/>
          <w:spacing w:val="-2"/>
          <w:szCs w:val="22"/>
          <w:lang w:bidi="th-TH"/>
        </w:rPr>
        <w:t>, respectively</w:t>
      </w:r>
      <w:r w:rsidR="00BA190F" w:rsidRPr="00077A32">
        <w:rPr>
          <w:i/>
          <w:iCs/>
          <w:spacing w:val="-2"/>
          <w:szCs w:val="22"/>
          <w:lang w:bidi="th-TH"/>
        </w:rPr>
        <w:t>)</w:t>
      </w:r>
      <w:r w:rsidR="00323EBD" w:rsidRPr="00077A32">
        <w:rPr>
          <w:i/>
          <w:iCs/>
          <w:spacing w:val="-2"/>
          <w:szCs w:val="22"/>
          <w:lang w:bidi="th-TH"/>
        </w:rPr>
        <w:t xml:space="preserve"> </w:t>
      </w:r>
      <w:r w:rsidR="00D4102D">
        <w:rPr>
          <w:spacing w:val="-2"/>
          <w:szCs w:val="22"/>
          <w:lang w:bidi="th-TH"/>
        </w:rPr>
        <w:t>and for the nine</w:t>
      </w:r>
      <w:r w:rsidR="00E64A7F" w:rsidRPr="00077A32">
        <w:rPr>
          <w:spacing w:val="-2"/>
          <w:szCs w:val="22"/>
          <w:lang w:bidi="th-TH"/>
        </w:rPr>
        <w:t xml:space="preserve">-month period ended 30 </w:t>
      </w:r>
      <w:r w:rsidR="00D4102D">
        <w:rPr>
          <w:spacing w:val="-2"/>
          <w:szCs w:val="22"/>
          <w:lang w:bidi="th-TH"/>
        </w:rPr>
        <w:t xml:space="preserve">September </w:t>
      </w:r>
      <w:r w:rsidR="00E64A7F" w:rsidRPr="00077A32">
        <w:rPr>
          <w:spacing w:val="-2"/>
          <w:szCs w:val="22"/>
          <w:lang w:bidi="th-TH"/>
        </w:rPr>
        <w:t>2018</w:t>
      </w:r>
      <w:r w:rsidR="0036625A" w:rsidRPr="00077A32">
        <w:rPr>
          <w:spacing w:val="-2"/>
          <w:szCs w:val="22"/>
          <w:lang w:bidi="th-TH"/>
        </w:rPr>
        <w:t xml:space="preserve"> were </w:t>
      </w:r>
      <w:r w:rsidR="00254713">
        <w:rPr>
          <w:spacing w:val="-2"/>
          <w:szCs w:val="22"/>
          <w:lang w:bidi="th-TH"/>
        </w:rPr>
        <w:t>19.44</w:t>
      </w:r>
      <w:r w:rsidR="00323EBD" w:rsidRPr="00077A32">
        <w:rPr>
          <w:spacing w:val="-2"/>
          <w:szCs w:val="22"/>
          <w:lang w:bidi="th-TH"/>
        </w:rPr>
        <w:t xml:space="preserve">% and </w:t>
      </w:r>
      <w:r w:rsidR="00254713">
        <w:rPr>
          <w:spacing w:val="-2"/>
          <w:szCs w:val="22"/>
          <w:lang w:bidi="th-TH"/>
        </w:rPr>
        <w:t>17.78</w:t>
      </w:r>
      <w:r w:rsidR="00945E4F" w:rsidRPr="00077A32">
        <w:rPr>
          <w:spacing w:val="-2"/>
          <w:szCs w:val="22"/>
          <w:lang w:bidi="th-TH"/>
        </w:rPr>
        <w:t xml:space="preserve">%, respectively </w:t>
      </w:r>
      <w:r w:rsidR="0036625A" w:rsidRPr="00077A32">
        <w:rPr>
          <w:i/>
          <w:iCs/>
          <w:spacing w:val="-2"/>
          <w:szCs w:val="22"/>
          <w:lang w:bidi="th-TH"/>
        </w:rPr>
        <w:t xml:space="preserve">(2017: </w:t>
      </w:r>
      <w:r w:rsidR="004B641E">
        <w:rPr>
          <w:i/>
          <w:iCs/>
          <w:spacing w:val="-2"/>
          <w:szCs w:val="22"/>
          <w:lang w:bidi="th-TH"/>
        </w:rPr>
        <w:t>13.43</w:t>
      </w:r>
      <w:r w:rsidR="00945E4F" w:rsidRPr="00077A32">
        <w:rPr>
          <w:i/>
          <w:iCs/>
          <w:spacing w:val="-2"/>
          <w:szCs w:val="22"/>
          <w:lang w:bidi="th-TH"/>
        </w:rPr>
        <w:t xml:space="preserve">% and </w:t>
      </w:r>
      <w:r w:rsidR="004B641E">
        <w:rPr>
          <w:i/>
          <w:iCs/>
          <w:spacing w:val="-2"/>
          <w:szCs w:val="22"/>
          <w:lang w:bidi="th-TH"/>
        </w:rPr>
        <w:t>19.28</w:t>
      </w:r>
      <w:r w:rsidR="00945E4F" w:rsidRPr="00077A32">
        <w:rPr>
          <w:i/>
          <w:iCs/>
          <w:spacing w:val="-2"/>
          <w:szCs w:val="22"/>
          <w:lang w:bidi="th-TH"/>
        </w:rPr>
        <w:t>%</w:t>
      </w:r>
      <w:r w:rsidR="00B14E1F" w:rsidRPr="00077A32">
        <w:rPr>
          <w:i/>
          <w:iCs/>
          <w:spacing w:val="-2"/>
          <w:szCs w:val="22"/>
          <w:lang w:bidi="th-TH"/>
        </w:rPr>
        <w:t>,</w:t>
      </w:r>
      <w:r w:rsidR="00B93C20" w:rsidRPr="00077A32">
        <w:rPr>
          <w:i/>
          <w:iCs/>
          <w:spacing w:val="-2"/>
          <w:szCs w:val="22"/>
          <w:lang w:bidi="th-TH"/>
        </w:rPr>
        <w:t xml:space="preserve"> </w:t>
      </w:r>
      <w:r w:rsidR="00B14E1F" w:rsidRPr="00077A32">
        <w:rPr>
          <w:i/>
          <w:iCs/>
          <w:spacing w:val="-2"/>
          <w:szCs w:val="22"/>
          <w:lang w:bidi="th-TH"/>
        </w:rPr>
        <w:t>respectively)</w:t>
      </w:r>
      <w:r w:rsidR="00BA190F" w:rsidRPr="00077A32">
        <w:rPr>
          <w:i/>
          <w:iCs/>
          <w:spacing w:val="-2"/>
          <w:szCs w:val="22"/>
          <w:lang w:bidi="th-TH"/>
        </w:rPr>
        <w:t>.</w:t>
      </w:r>
      <w:r w:rsidR="00BA190F" w:rsidRPr="00077A32">
        <w:rPr>
          <w:spacing w:val="-2"/>
          <w:szCs w:val="22"/>
          <w:lang w:bidi="th-TH"/>
        </w:rPr>
        <w:t xml:space="preserve"> </w:t>
      </w:r>
      <w:r w:rsidRPr="00077A32">
        <w:rPr>
          <w:spacing w:val="-2"/>
          <w:szCs w:val="22"/>
          <w:lang w:bidi="th-TH"/>
        </w:rPr>
        <w:t xml:space="preserve">This change in effective tax rate was caused </w:t>
      </w:r>
      <w:r w:rsidR="003B54D7" w:rsidRPr="00077A32">
        <w:rPr>
          <w:spacing w:val="-2"/>
          <w:szCs w:val="22"/>
          <w:lang w:bidi="th-TH"/>
        </w:rPr>
        <w:t>mainly by</w:t>
      </w:r>
      <w:r w:rsidR="00BA190F" w:rsidRPr="00077A32">
        <w:t xml:space="preserve"> </w:t>
      </w:r>
      <w:r w:rsidR="00BA190F" w:rsidRPr="00077A32">
        <w:rPr>
          <w:spacing w:val="-2"/>
          <w:szCs w:val="22"/>
          <w:lang w:bidi="th-TH"/>
        </w:rPr>
        <w:t xml:space="preserve">the differences between </w:t>
      </w:r>
      <w:r w:rsidR="00CF062C" w:rsidRPr="00077A32">
        <w:rPr>
          <w:spacing w:val="-2"/>
          <w:szCs w:val="22"/>
          <w:lang w:bidi="th-TH"/>
        </w:rPr>
        <w:t>accounting and taxable income and expenses</w:t>
      </w:r>
      <w:r w:rsidR="00EA5E4A" w:rsidRPr="00077A32">
        <w:rPr>
          <w:spacing w:val="-2"/>
          <w:szCs w:val="22"/>
          <w:lang w:bidi="th-TH"/>
        </w:rPr>
        <w:t>.</w:t>
      </w:r>
    </w:p>
    <w:p w:rsidR="00BA190F" w:rsidRPr="00077A32" w:rsidRDefault="00BA190F" w:rsidP="00DD04F0">
      <w:pPr>
        <w:pStyle w:val="block"/>
        <w:spacing w:after="0" w:line="0" w:lineRule="atLeast"/>
        <w:ind w:left="540"/>
        <w:jc w:val="both"/>
        <w:rPr>
          <w:szCs w:val="22"/>
        </w:rPr>
      </w:pPr>
    </w:p>
    <w:p w:rsidR="00A00641" w:rsidRPr="00077A32" w:rsidRDefault="004F55E5" w:rsidP="00DD04F0">
      <w:pPr>
        <w:spacing w:line="240" w:lineRule="auto"/>
        <w:ind w:left="540" w:hanging="540"/>
        <w:rPr>
          <w:b/>
          <w:bCs/>
          <w:color w:val="000000"/>
          <w:sz w:val="24"/>
          <w:szCs w:val="24"/>
        </w:rPr>
      </w:pPr>
      <w:r w:rsidRPr="00077A32">
        <w:rPr>
          <w:b/>
          <w:bCs/>
          <w:color w:val="000000"/>
          <w:sz w:val="24"/>
          <w:szCs w:val="24"/>
        </w:rPr>
        <w:t>1</w:t>
      </w:r>
      <w:r w:rsidR="00897DC2">
        <w:rPr>
          <w:b/>
          <w:bCs/>
          <w:color w:val="000000"/>
          <w:sz w:val="24"/>
          <w:szCs w:val="24"/>
        </w:rPr>
        <w:t>2</w:t>
      </w:r>
      <w:r w:rsidRPr="00077A32">
        <w:rPr>
          <w:b/>
          <w:bCs/>
          <w:color w:val="000000"/>
          <w:sz w:val="24"/>
          <w:szCs w:val="24"/>
        </w:rPr>
        <w:tab/>
      </w:r>
      <w:r w:rsidR="0005322A" w:rsidRPr="00077A32">
        <w:rPr>
          <w:b/>
          <w:bCs/>
          <w:color w:val="000000"/>
          <w:sz w:val="24"/>
          <w:szCs w:val="24"/>
        </w:rPr>
        <w:t>Basic e</w:t>
      </w:r>
      <w:r w:rsidRPr="00077A32">
        <w:rPr>
          <w:b/>
          <w:bCs/>
          <w:color w:val="000000"/>
          <w:sz w:val="24"/>
          <w:szCs w:val="24"/>
        </w:rPr>
        <w:t>arnings (loss) per share</w:t>
      </w:r>
    </w:p>
    <w:p w:rsidR="00A00641" w:rsidRPr="00077A32" w:rsidRDefault="00A00641" w:rsidP="00DD04F0">
      <w:pPr>
        <w:pStyle w:val="block"/>
        <w:spacing w:after="0" w:line="0" w:lineRule="atLeast"/>
        <w:ind w:left="0"/>
        <w:jc w:val="both"/>
        <w:rPr>
          <w:szCs w:val="22"/>
        </w:rPr>
      </w:pPr>
    </w:p>
    <w:p w:rsidR="004F55E5" w:rsidRPr="00077A32" w:rsidRDefault="004F55E5" w:rsidP="00DD04F0">
      <w:pPr>
        <w:pStyle w:val="block"/>
        <w:spacing w:after="0" w:line="240" w:lineRule="auto"/>
        <w:ind w:left="540"/>
        <w:jc w:val="both"/>
        <w:rPr>
          <w:spacing w:val="-2"/>
          <w:szCs w:val="22"/>
          <w:lang w:bidi="th-TH"/>
        </w:rPr>
      </w:pPr>
      <w:r w:rsidRPr="00077A32">
        <w:rPr>
          <w:spacing w:val="-2"/>
          <w:szCs w:val="22"/>
          <w:lang w:bidi="th-TH"/>
        </w:rPr>
        <w:t>The calculations of basic earnings (loss) per share for the three-month</w:t>
      </w:r>
      <w:r w:rsidR="00D4102D">
        <w:rPr>
          <w:spacing w:val="-2"/>
          <w:szCs w:val="22"/>
          <w:lang w:bidi="th-TH"/>
        </w:rPr>
        <w:t xml:space="preserve"> and nine</w:t>
      </w:r>
      <w:r w:rsidR="00591D3D" w:rsidRPr="00077A32">
        <w:rPr>
          <w:spacing w:val="-2"/>
          <w:szCs w:val="22"/>
          <w:lang w:bidi="th-TH"/>
        </w:rPr>
        <w:t>-month</w:t>
      </w:r>
      <w:r w:rsidRPr="00077A32">
        <w:rPr>
          <w:spacing w:val="-2"/>
          <w:szCs w:val="22"/>
          <w:lang w:bidi="th-TH"/>
        </w:rPr>
        <w:t xml:space="preserve"> periods ended</w:t>
      </w:r>
      <w:r w:rsidR="00FC4CF9" w:rsidRPr="00077A32">
        <w:rPr>
          <w:spacing w:val="-2"/>
          <w:szCs w:val="22"/>
          <w:lang w:bidi="th-TH"/>
        </w:rPr>
        <w:t xml:space="preserve"> </w:t>
      </w:r>
      <w:r w:rsidR="00FC4CF9" w:rsidRPr="00077A32">
        <w:rPr>
          <w:spacing w:val="-2"/>
          <w:szCs w:val="22"/>
          <w:lang w:bidi="th-TH"/>
        </w:rPr>
        <w:br/>
      </w:r>
      <w:r w:rsidRPr="00077A32">
        <w:rPr>
          <w:spacing w:val="-2"/>
          <w:szCs w:val="22"/>
          <w:lang w:bidi="th-TH"/>
        </w:rPr>
        <w:t>3</w:t>
      </w:r>
      <w:r w:rsidR="00591D3D" w:rsidRPr="00077A32">
        <w:rPr>
          <w:spacing w:val="-2"/>
          <w:szCs w:val="22"/>
          <w:lang w:bidi="th-TH"/>
        </w:rPr>
        <w:t>0</w:t>
      </w:r>
      <w:r w:rsidRPr="00077A32">
        <w:rPr>
          <w:spacing w:val="-2"/>
          <w:szCs w:val="22"/>
          <w:lang w:bidi="th-TH"/>
        </w:rPr>
        <w:t xml:space="preserve"> </w:t>
      </w:r>
      <w:r w:rsidR="00D4102D">
        <w:rPr>
          <w:spacing w:val="-2"/>
          <w:szCs w:val="22"/>
          <w:lang w:bidi="th-TH"/>
        </w:rPr>
        <w:t xml:space="preserve">September </w:t>
      </w:r>
      <w:r w:rsidR="00521210" w:rsidRPr="00077A32">
        <w:rPr>
          <w:spacing w:val="-2"/>
          <w:szCs w:val="22"/>
          <w:lang w:bidi="th-TH"/>
        </w:rPr>
        <w:t>2018 and 2017</w:t>
      </w:r>
      <w:r w:rsidRPr="00077A32">
        <w:rPr>
          <w:spacing w:val="-2"/>
          <w:szCs w:val="22"/>
          <w:lang w:bidi="th-TH"/>
        </w:rPr>
        <w:t xml:space="preserve"> were based on the profit (loss) for the periods attributable to ordinary shareholders of the Company and the </w:t>
      </w:r>
      <w:r w:rsidR="00CF062C" w:rsidRPr="00077A32">
        <w:rPr>
          <w:spacing w:val="-2"/>
          <w:szCs w:val="22"/>
          <w:lang w:bidi="th-TH"/>
        </w:rPr>
        <w:t xml:space="preserve">weighted average </w:t>
      </w:r>
      <w:r w:rsidRPr="00077A32">
        <w:rPr>
          <w:spacing w:val="-2"/>
          <w:szCs w:val="22"/>
          <w:lang w:bidi="th-TH"/>
        </w:rPr>
        <w:t xml:space="preserve">number of ordinary shares outstanding during the periods as follows: </w:t>
      </w:r>
    </w:p>
    <w:p w:rsidR="004F55E5" w:rsidRDefault="004F55E5" w:rsidP="00DD04F0">
      <w:pPr>
        <w:pStyle w:val="block"/>
        <w:spacing w:after="0" w:line="0" w:lineRule="atLeast"/>
        <w:ind w:left="540"/>
        <w:jc w:val="both"/>
        <w:rPr>
          <w:szCs w:val="22"/>
        </w:rPr>
      </w:pPr>
    </w:p>
    <w:tbl>
      <w:tblPr>
        <w:tblW w:w="9558" w:type="dxa"/>
        <w:tblInd w:w="450" w:type="dxa"/>
        <w:tblLayout w:type="fixed"/>
        <w:tblLook w:val="0000" w:firstRow="0" w:lastRow="0" w:firstColumn="0" w:lastColumn="0" w:noHBand="0" w:noVBand="0"/>
      </w:tblPr>
      <w:tblGrid>
        <w:gridCol w:w="3870"/>
        <w:gridCol w:w="1163"/>
        <w:gridCol w:w="271"/>
        <w:gridCol w:w="1267"/>
        <w:gridCol w:w="271"/>
        <w:gridCol w:w="1176"/>
        <w:gridCol w:w="271"/>
        <w:gridCol w:w="1269"/>
      </w:tblGrid>
      <w:tr w:rsidR="00DD04F0" w:rsidRPr="0006264F" w:rsidTr="00DD04F0">
        <w:trPr>
          <w:trHeight w:val="255"/>
        </w:trPr>
        <w:tc>
          <w:tcPr>
            <w:tcW w:w="2024" w:type="pct"/>
            <w:vAlign w:val="bottom"/>
          </w:tcPr>
          <w:p w:rsidR="00DD04F0" w:rsidRPr="00AF41B1" w:rsidRDefault="00DD04F0" w:rsidP="002E0A79">
            <w:pPr>
              <w:spacing w:line="240" w:lineRule="atLeast"/>
              <w:ind w:right="-138"/>
              <w:rPr>
                <w:b/>
                <w:bCs/>
              </w:rPr>
            </w:pPr>
          </w:p>
        </w:tc>
        <w:tc>
          <w:tcPr>
            <w:tcW w:w="1413" w:type="pct"/>
            <w:gridSpan w:val="3"/>
            <w:vAlign w:val="bottom"/>
          </w:tcPr>
          <w:p w:rsidR="00DD04F0" w:rsidRPr="0006264F" w:rsidRDefault="00DD04F0" w:rsidP="002E0A79">
            <w:pPr>
              <w:pStyle w:val="BodyText"/>
              <w:spacing w:after="0" w:line="240" w:lineRule="atLeast"/>
              <w:ind w:left="-108" w:right="-110"/>
              <w:jc w:val="center"/>
              <w:rPr>
                <w:lang w:val="en-GB"/>
              </w:rPr>
            </w:pPr>
            <w:r w:rsidRPr="0006264F">
              <w:rPr>
                <w:b/>
                <w:bCs/>
                <w:lang w:val="en-GB"/>
              </w:rPr>
              <w:t>Consolidated</w:t>
            </w:r>
          </w:p>
        </w:tc>
        <w:tc>
          <w:tcPr>
            <w:tcW w:w="142" w:type="pct"/>
            <w:vAlign w:val="bottom"/>
          </w:tcPr>
          <w:p w:rsidR="00DD04F0" w:rsidRPr="0006264F" w:rsidRDefault="00DD04F0" w:rsidP="002E0A79">
            <w:pPr>
              <w:pStyle w:val="BodyText"/>
              <w:spacing w:after="0" w:line="240" w:lineRule="atLeast"/>
              <w:ind w:left="-108" w:right="-110"/>
              <w:jc w:val="center"/>
              <w:rPr>
                <w:lang w:val="en-GB"/>
              </w:rPr>
            </w:pPr>
          </w:p>
        </w:tc>
        <w:tc>
          <w:tcPr>
            <w:tcW w:w="1421" w:type="pct"/>
            <w:gridSpan w:val="3"/>
            <w:vAlign w:val="bottom"/>
          </w:tcPr>
          <w:p w:rsidR="00DD04F0" w:rsidRPr="0006264F" w:rsidRDefault="00DD04F0" w:rsidP="002E0A79">
            <w:pPr>
              <w:pStyle w:val="BodyText"/>
              <w:spacing w:after="0" w:line="240" w:lineRule="atLeast"/>
              <w:ind w:left="-108" w:right="-110"/>
              <w:jc w:val="center"/>
              <w:rPr>
                <w:lang w:val="en-GB"/>
              </w:rPr>
            </w:pPr>
            <w:r w:rsidRPr="0006264F">
              <w:rPr>
                <w:b/>
                <w:bCs/>
                <w:lang w:val="en-GB"/>
              </w:rPr>
              <w:t>Separate</w:t>
            </w:r>
          </w:p>
        </w:tc>
      </w:tr>
      <w:tr w:rsidR="00DD04F0" w:rsidRPr="0006264F" w:rsidTr="00DD04F0">
        <w:trPr>
          <w:trHeight w:val="255"/>
        </w:trPr>
        <w:tc>
          <w:tcPr>
            <w:tcW w:w="2024" w:type="pct"/>
            <w:vAlign w:val="bottom"/>
          </w:tcPr>
          <w:p w:rsidR="00DD04F0" w:rsidRPr="0006264F" w:rsidRDefault="00DD04F0" w:rsidP="002E0A79">
            <w:pPr>
              <w:spacing w:line="240" w:lineRule="atLeast"/>
              <w:ind w:right="-138"/>
              <w:rPr>
                <w:b/>
                <w:bCs/>
              </w:rPr>
            </w:pPr>
            <w:r w:rsidRPr="0006264F">
              <w:rPr>
                <w:b/>
                <w:bCs/>
                <w:i/>
                <w:iCs/>
              </w:rPr>
              <w:t xml:space="preserve">Three-month period ended </w:t>
            </w:r>
          </w:p>
        </w:tc>
        <w:tc>
          <w:tcPr>
            <w:tcW w:w="1413" w:type="pct"/>
            <w:gridSpan w:val="3"/>
            <w:vAlign w:val="bottom"/>
          </w:tcPr>
          <w:p w:rsidR="00DD04F0" w:rsidRPr="0006264F" w:rsidRDefault="00DD04F0" w:rsidP="002E0A79">
            <w:pPr>
              <w:pStyle w:val="BodyText"/>
              <w:spacing w:after="0" w:line="240" w:lineRule="atLeast"/>
              <w:ind w:left="-108" w:right="-110"/>
              <w:jc w:val="center"/>
              <w:rPr>
                <w:b/>
                <w:bCs/>
                <w:lang w:val="en-GB"/>
              </w:rPr>
            </w:pPr>
            <w:r w:rsidRPr="0006264F">
              <w:rPr>
                <w:b/>
                <w:bCs/>
                <w:lang w:val="en-GB"/>
              </w:rPr>
              <w:t>financial statements</w:t>
            </w:r>
          </w:p>
        </w:tc>
        <w:tc>
          <w:tcPr>
            <w:tcW w:w="142" w:type="pct"/>
            <w:vAlign w:val="bottom"/>
          </w:tcPr>
          <w:p w:rsidR="00DD04F0" w:rsidRPr="0006264F" w:rsidRDefault="00DD04F0" w:rsidP="002E0A79">
            <w:pPr>
              <w:pStyle w:val="BodyText"/>
              <w:spacing w:after="0" w:line="240" w:lineRule="atLeast"/>
              <w:ind w:left="-108" w:right="-110"/>
              <w:jc w:val="center"/>
              <w:rPr>
                <w:lang w:val="en-GB"/>
              </w:rPr>
            </w:pPr>
          </w:p>
        </w:tc>
        <w:tc>
          <w:tcPr>
            <w:tcW w:w="1421" w:type="pct"/>
            <w:gridSpan w:val="3"/>
            <w:vAlign w:val="bottom"/>
          </w:tcPr>
          <w:p w:rsidR="00DD04F0" w:rsidRPr="0006264F" w:rsidRDefault="00DD04F0" w:rsidP="002E0A79">
            <w:pPr>
              <w:pStyle w:val="BodyText"/>
              <w:spacing w:after="0" w:line="240" w:lineRule="atLeast"/>
              <w:ind w:left="-108" w:right="-110"/>
              <w:jc w:val="center"/>
              <w:rPr>
                <w:b/>
                <w:bCs/>
                <w:lang w:val="en-GB"/>
              </w:rPr>
            </w:pPr>
            <w:r w:rsidRPr="0006264F">
              <w:rPr>
                <w:b/>
                <w:bCs/>
                <w:lang w:val="en-GB"/>
              </w:rPr>
              <w:t>financial statements</w:t>
            </w:r>
          </w:p>
        </w:tc>
      </w:tr>
      <w:tr w:rsidR="00DD04F0" w:rsidRPr="0006264F" w:rsidTr="00DD04F0">
        <w:trPr>
          <w:trHeight w:val="255"/>
        </w:trPr>
        <w:tc>
          <w:tcPr>
            <w:tcW w:w="2024" w:type="pct"/>
            <w:vAlign w:val="bottom"/>
          </w:tcPr>
          <w:p w:rsidR="00DD04F0" w:rsidRPr="0006264F" w:rsidRDefault="00DD04F0" w:rsidP="00DD04F0">
            <w:pPr>
              <w:spacing w:line="240" w:lineRule="atLeast"/>
              <w:ind w:right="-138"/>
              <w:rPr>
                <w:b/>
                <w:bCs/>
              </w:rPr>
            </w:pPr>
            <w:r>
              <w:rPr>
                <w:b/>
                <w:bCs/>
                <w:i/>
                <w:iCs/>
              </w:rPr>
              <w:t xml:space="preserve">   </w:t>
            </w:r>
            <w:r w:rsidRPr="0006264F">
              <w:rPr>
                <w:b/>
                <w:bCs/>
                <w:i/>
                <w:iCs/>
              </w:rPr>
              <w:t>3</w:t>
            </w:r>
            <w:r>
              <w:rPr>
                <w:b/>
                <w:bCs/>
                <w:i/>
                <w:iCs/>
              </w:rPr>
              <w:t>0 September</w:t>
            </w:r>
          </w:p>
        </w:tc>
        <w:tc>
          <w:tcPr>
            <w:tcW w:w="608"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2018</w:t>
            </w:r>
          </w:p>
        </w:tc>
        <w:tc>
          <w:tcPr>
            <w:tcW w:w="142"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63"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2017</w:t>
            </w:r>
          </w:p>
        </w:tc>
        <w:tc>
          <w:tcPr>
            <w:tcW w:w="142"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15"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2018</w:t>
            </w:r>
          </w:p>
        </w:tc>
        <w:tc>
          <w:tcPr>
            <w:tcW w:w="142"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64"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2017</w:t>
            </w:r>
          </w:p>
        </w:tc>
      </w:tr>
      <w:tr w:rsidR="00DD04F0" w:rsidRPr="0006264F" w:rsidTr="00DD04F0">
        <w:trPr>
          <w:trHeight w:val="255"/>
        </w:trPr>
        <w:tc>
          <w:tcPr>
            <w:tcW w:w="2024" w:type="pct"/>
            <w:vAlign w:val="bottom"/>
          </w:tcPr>
          <w:p w:rsidR="00DD04F0" w:rsidRPr="0006264F" w:rsidRDefault="00DD04F0" w:rsidP="00DD04F0">
            <w:pPr>
              <w:spacing w:line="240" w:lineRule="atLeast"/>
            </w:pPr>
          </w:p>
        </w:tc>
        <w:tc>
          <w:tcPr>
            <w:tcW w:w="2976" w:type="pct"/>
            <w:gridSpan w:val="7"/>
            <w:vAlign w:val="bottom"/>
          </w:tcPr>
          <w:p w:rsidR="00DD04F0" w:rsidRPr="0006264F" w:rsidRDefault="00DD04F0" w:rsidP="00DD04F0">
            <w:pPr>
              <w:pStyle w:val="BodyText"/>
              <w:spacing w:after="0" w:line="240" w:lineRule="atLeast"/>
              <w:ind w:left="-108" w:right="-110"/>
              <w:jc w:val="center"/>
              <w:rPr>
                <w:lang w:val="en-GB"/>
              </w:rPr>
            </w:pPr>
            <w:r w:rsidRPr="0006264F">
              <w:rPr>
                <w:i/>
                <w:iCs/>
                <w:lang w:val="en-GB"/>
              </w:rPr>
              <w:t>(in thousand Baht / thousand shares)</w:t>
            </w:r>
          </w:p>
        </w:tc>
      </w:tr>
      <w:tr w:rsidR="00DD04F0" w:rsidRPr="0006264F" w:rsidTr="005C1A0C">
        <w:trPr>
          <w:trHeight w:val="255"/>
        </w:trPr>
        <w:tc>
          <w:tcPr>
            <w:tcW w:w="2024" w:type="pct"/>
            <w:vAlign w:val="bottom"/>
          </w:tcPr>
          <w:p w:rsidR="00DD04F0" w:rsidRPr="0006264F" w:rsidRDefault="00DD04F0" w:rsidP="00DD04F0">
            <w:pPr>
              <w:spacing w:line="240" w:lineRule="atLeast"/>
              <w:ind w:right="-137"/>
              <w:rPr>
                <w:b/>
                <w:bCs/>
                <w:spacing w:val="-4"/>
              </w:rPr>
            </w:pPr>
            <w:r w:rsidRPr="0006264F">
              <w:rPr>
                <w:b/>
                <w:bCs/>
                <w:spacing w:val="-4"/>
              </w:rPr>
              <w:t xml:space="preserve">Profit (loss) attributable to ordinary </w:t>
            </w:r>
          </w:p>
        </w:tc>
        <w:tc>
          <w:tcPr>
            <w:tcW w:w="608" w:type="pct"/>
            <w:vAlign w:val="bottom"/>
          </w:tcPr>
          <w:p w:rsidR="00DD04F0" w:rsidRPr="0006264F" w:rsidRDefault="00DD04F0" w:rsidP="00DD04F0">
            <w:pPr>
              <w:pStyle w:val="BodyText"/>
              <w:spacing w:after="0" w:line="240" w:lineRule="auto"/>
              <w:jc w:val="right"/>
              <w:rPr>
                <w:b/>
                <w:bCs/>
                <w:lang w:val="en-GB"/>
              </w:rPr>
            </w:pPr>
          </w:p>
        </w:tc>
        <w:tc>
          <w:tcPr>
            <w:tcW w:w="142" w:type="pct"/>
            <w:vAlign w:val="bottom"/>
          </w:tcPr>
          <w:p w:rsidR="00DD04F0" w:rsidRPr="0006264F" w:rsidRDefault="00DD04F0" w:rsidP="00DD04F0">
            <w:pPr>
              <w:pStyle w:val="BodyText"/>
              <w:spacing w:after="0" w:line="240" w:lineRule="auto"/>
              <w:jc w:val="right"/>
              <w:rPr>
                <w:b/>
                <w:bCs/>
                <w:lang w:val="en-GB"/>
              </w:rPr>
            </w:pPr>
          </w:p>
        </w:tc>
        <w:tc>
          <w:tcPr>
            <w:tcW w:w="663" w:type="pct"/>
            <w:vAlign w:val="bottom"/>
          </w:tcPr>
          <w:p w:rsidR="00DD04F0" w:rsidRPr="0006264F" w:rsidRDefault="00DD04F0" w:rsidP="00DD04F0">
            <w:pPr>
              <w:pStyle w:val="BodyText"/>
              <w:spacing w:after="0" w:line="240" w:lineRule="auto"/>
              <w:jc w:val="right"/>
              <w:rPr>
                <w:b/>
                <w:bCs/>
                <w:lang w:val="en-GB"/>
              </w:rPr>
            </w:pPr>
          </w:p>
        </w:tc>
        <w:tc>
          <w:tcPr>
            <w:tcW w:w="142" w:type="pct"/>
            <w:vAlign w:val="bottom"/>
          </w:tcPr>
          <w:p w:rsidR="00DD04F0" w:rsidRPr="0006264F" w:rsidRDefault="00DD04F0" w:rsidP="00DD04F0">
            <w:pPr>
              <w:pStyle w:val="BodyText"/>
              <w:spacing w:after="0" w:line="240" w:lineRule="auto"/>
              <w:jc w:val="right"/>
              <w:rPr>
                <w:b/>
                <w:bCs/>
                <w:lang w:val="en-GB"/>
              </w:rPr>
            </w:pPr>
          </w:p>
        </w:tc>
        <w:tc>
          <w:tcPr>
            <w:tcW w:w="615" w:type="pct"/>
            <w:shd w:val="clear" w:color="auto" w:fill="auto"/>
            <w:vAlign w:val="bottom"/>
          </w:tcPr>
          <w:p w:rsidR="00DD04F0" w:rsidRPr="005C1A0C" w:rsidRDefault="00DD04F0" w:rsidP="00DD04F0">
            <w:pPr>
              <w:pStyle w:val="BodyText"/>
              <w:spacing w:after="0" w:line="240" w:lineRule="auto"/>
              <w:jc w:val="right"/>
              <w:rPr>
                <w:b/>
                <w:bCs/>
                <w:lang w:val="en-GB"/>
              </w:rPr>
            </w:pPr>
          </w:p>
        </w:tc>
        <w:tc>
          <w:tcPr>
            <w:tcW w:w="142" w:type="pct"/>
            <w:vAlign w:val="bottom"/>
          </w:tcPr>
          <w:p w:rsidR="00DD04F0" w:rsidRPr="0006264F" w:rsidRDefault="00DD04F0" w:rsidP="00DD04F0">
            <w:pPr>
              <w:pStyle w:val="BodyText"/>
              <w:spacing w:after="0" w:line="240" w:lineRule="auto"/>
              <w:jc w:val="right"/>
              <w:rPr>
                <w:b/>
                <w:bCs/>
                <w:lang w:val="en-GB"/>
              </w:rPr>
            </w:pPr>
          </w:p>
        </w:tc>
        <w:tc>
          <w:tcPr>
            <w:tcW w:w="664" w:type="pct"/>
            <w:vAlign w:val="bottom"/>
          </w:tcPr>
          <w:p w:rsidR="00DD04F0" w:rsidRPr="0006264F" w:rsidRDefault="00DD04F0" w:rsidP="00DD04F0">
            <w:pPr>
              <w:pStyle w:val="BodyText"/>
              <w:spacing w:after="0" w:line="240" w:lineRule="auto"/>
              <w:jc w:val="right"/>
              <w:rPr>
                <w:b/>
                <w:bCs/>
                <w:lang w:val="en-GB"/>
              </w:rPr>
            </w:pPr>
          </w:p>
        </w:tc>
      </w:tr>
      <w:tr w:rsidR="00DD04F0" w:rsidRPr="0006264F" w:rsidTr="005C1A0C">
        <w:trPr>
          <w:trHeight w:val="255"/>
        </w:trPr>
        <w:tc>
          <w:tcPr>
            <w:tcW w:w="2024" w:type="pct"/>
            <w:vAlign w:val="bottom"/>
          </w:tcPr>
          <w:p w:rsidR="00DD04F0" w:rsidRPr="0006264F" w:rsidRDefault="00DD04F0" w:rsidP="00DD04F0">
            <w:pPr>
              <w:spacing w:line="240" w:lineRule="atLeast"/>
              <w:ind w:right="-137"/>
              <w:rPr>
                <w:b/>
                <w:bCs/>
              </w:rPr>
            </w:pPr>
            <w:r>
              <w:rPr>
                <w:b/>
                <w:bCs/>
              </w:rPr>
              <w:t xml:space="preserve">   shareholders of the Company </w:t>
            </w:r>
            <w:r w:rsidRPr="0006264F">
              <w:rPr>
                <w:b/>
                <w:bCs/>
              </w:rPr>
              <w:t>(basic)</w:t>
            </w:r>
          </w:p>
        </w:tc>
        <w:tc>
          <w:tcPr>
            <w:tcW w:w="608" w:type="pct"/>
            <w:tcBorders>
              <w:bottom w:val="double" w:sz="4" w:space="0" w:color="auto"/>
            </w:tcBorders>
            <w:shd w:val="clear" w:color="auto" w:fill="auto"/>
            <w:vAlign w:val="bottom"/>
          </w:tcPr>
          <w:p w:rsidR="00DD04F0" w:rsidRPr="00647C97" w:rsidRDefault="005C1A0C" w:rsidP="005C1A0C">
            <w:pPr>
              <w:pStyle w:val="BodyText"/>
              <w:spacing w:after="0" w:line="240" w:lineRule="auto"/>
              <w:jc w:val="right"/>
              <w:rPr>
                <w:b/>
                <w:bCs/>
              </w:rPr>
            </w:pPr>
            <w:r>
              <w:rPr>
                <w:b/>
                <w:bCs/>
              </w:rPr>
              <w:t>104,398</w:t>
            </w:r>
          </w:p>
        </w:tc>
        <w:tc>
          <w:tcPr>
            <w:tcW w:w="142" w:type="pct"/>
            <w:shd w:val="clear" w:color="auto" w:fill="auto"/>
            <w:vAlign w:val="bottom"/>
          </w:tcPr>
          <w:p w:rsidR="00DD04F0" w:rsidRPr="00647C97" w:rsidRDefault="00DD04F0" w:rsidP="00DD04F0">
            <w:pPr>
              <w:pStyle w:val="BodyText"/>
              <w:spacing w:after="0" w:line="240" w:lineRule="auto"/>
              <w:jc w:val="right"/>
              <w:rPr>
                <w:b/>
                <w:bCs/>
              </w:rPr>
            </w:pPr>
          </w:p>
        </w:tc>
        <w:tc>
          <w:tcPr>
            <w:tcW w:w="663" w:type="pct"/>
            <w:tcBorders>
              <w:bottom w:val="double" w:sz="4" w:space="0" w:color="auto"/>
            </w:tcBorders>
            <w:shd w:val="clear" w:color="auto" w:fill="auto"/>
            <w:vAlign w:val="bottom"/>
          </w:tcPr>
          <w:p w:rsidR="00DD04F0" w:rsidRPr="00647C97" w:rsidRDefault="00DD04F0" w:rsidP="00DD04F0">
            <w:pPr>
              <w:pStyle w:val="BodyText"/>
              <w:spacing w:after="0" w:line="240" w:lineRule="auto"/>
              <w:ind w:right="-70"/>
              <w:jc w:val="right"/>
              <w:rPr>
                <w:b/>
                <w:bCs/>
              </w:rPr>
            </w:pPr>
            <w:r w:rsidRPr="00647C97">
              <w:rPr>
                <w:b/>
                <w:bCs/>
              </w:rPr>
              <w:t>(14,268)</w:t>
            </w:r>
          </w:p>
        </w:tc>
        <w:tc>
          <w:tcPr>
            <w:tcW w:w="142" w:type="pct"/>
            <w:shd w:val="clear" w:color="auto" w:fill="auto"/>
            <w:vAlign w:val="bottom"/>
          </w:tcPr>
          <w:p w:rsidR="00DD04F0" w:rsidRPr="00647C97" w:rsidRDefault="00DD04F0" w:rsidP="00DD04F0">
            <w:pPr>
              <w:pStyle w:val="BodyText"/>
              <w:spacing w:after="0" w:line="240" w:lineRule="auto"/>
              <w:jc w:val="right"/>
              <w:rPr>
                <w:b/>
                <w:bCs/>
              </w:rPr>
            </w:pPr>
          </w:p>
        </w:tc>
        <w:tc>
          <w:tcPr>
            <w:tcW w:w="615" w:type="pct"/>
            <w:tcBorders>
              <w:bottom w:val="double" w:sz="4" w:space="0" w:color="auto"/>
            </w:tcBorders>
            <w:shd w:val="clear" w:color="auto" w:fill="auto"/>
            <w:vAlign w:val="bottom"/>
          </w:tcPr>
          <w:p w:rsidR="00DD04F0" w:rsidRPr="005C1A0C" w:rsidRDefault="005C1A0C" w:rsidP="00DD04F0">
            <w:pPr>
              <w:pStyle w:val="BodyText"/>
              <w:spacing w:after="0" w:line="240" w:lineRule="auto"/>
              <w:jc w:val="right"/>
              <w:rPr>
                <w:b/>
                <w:bCs/>
              </w:rPr>
            </w:pPr>
            <w:r w:rsidRPr="005C1A0C">
              <w:rPr>
                <w:b/>
                <w:bCs/>
              </w:rPr>
              <w:t>57,160</w:t>
            </w:r>
          </w:p>
        </w:tc>
        <w:tc>
          <w:tcPr>
            <w:tcW w:w="142" w:type="pct"/>
            <w:vAlign w:val="bottom"/>
          </w:tcPr>
          <w:p w:rsidR="00DD04F0" w:rsidRPr="00647C97" w:rsidRDefault="00DD04F0" w:rsidP="00DD04F0">
            <w:pPr>
              <w:pStyle w:val="BodyText"/>
              <w:spacing w:after="0" w:line="240" w:lineRule="auto"/>
              <w:jc w:val="right"/>
              <w:rPr>
                <w:b/>
                <w:bCs/>
              </w:rPr>
            </w:pPr>
          </w:p>
        </w:tc>
        <w:tc>
          <w:tcPr>
            <w:tcW w:w="664" w:type="pct"/>
            <w:tcBorders>
              <w:bottom w:val="double" w:sz="4" w:space="0" w:color="auto"/>
            </w:tcBorders>
            <w:vAlign w:val="bottom"/>
          </w:tcPr>
          <w:p w:rsidR="00DD04F0" w:rsidRPr="00647C97" w:rsidRDefault="00DD04F0" w:rsidP="00DD04F0">
            <w:pPr>
              <w:pStyle w:val="BodyText"/>
              <w:spacing w:after="0" w:line="240" w:lineRule="auto"/>
              <w:jc w:val="right"/>
              <w:rPr>
                <w:b/>
                <w:bCs/>
              </w:rPr>
            </w:pPr>
            <w:r w:rsidRPr="00647C97">
              <w:rPr>
                <w:b/>
                <w:bCs/>
              </w:rPr>
              <w:t>57,027</w:t>
            </w:r>
          </w:p>
        </w:tc>
      </w:tr>
      <w:tr w:rsidR="005C1A0C" w:rsidRPr="0006264F" w:rsidTr="0048615D">
        <w:trPr>
          <w:trHeight w:val="255"/>
        </w:trPr>
        <w:tc>
          <w:tcPr>
            <w:tcW w:w="2024" w:type="pct"/>
            <w:vAlign w:val="bottom"/>
          </w:tcPr>
          <w:p w:rsidR="005C1A0C" w:rsidRPr="004F687E" w:rsidRDefault="005C1A0C" w:rsidP="005C1A0C">
            <w:pPr>
              <w:spacing w:line="240" w:lineRule="atLeast"/>
              <w:ind w:right="-137"/>
            </w:pPr>
            <w:r w:rsidRPr="004F687E">
              <w:t xml:space="preserve">Number of ordinary shares outstanding </w:t>
            </w:r>
          </w:p>
          <w:p w:rsidR="005C1A0C" w:rsidRPr="004F687E" w:rsidRDefault="005C1A0C" w:rsidP="005C1A0C">
            <w:pPr>
              <w:spacing w:line="240" w:lineRule="atLeast"/>
              <w:ind w:right="-137"/>
              <w:rPr>
                <w:highlight w:val="yellow"/>
              </w:rPr>
            </w:pPr>
            <w:r w:rsidRPr="004F687E">
              <w:t xml:space="preserve">   at 1 J</w:t>
            </w:r>
            <w:r>
              <w:t>uly</w:t>
            </w:r>
          </w:p>
        </w:tc>
        <w:tc>
          <w:tcPr>
            <w:tcW w:w="608" w:type="pct"/>
            <w:tcBorders>
              <w:top w:val="double" w:sz="4" w:space="0" w:color="auto"/>
            </w:tcBorders>
            <w:shd w:val="clear" w:color="auto" w:fill="auto"/>
            <w:vAlign w:val="bottom"/>
          </w:tcPr>
          <w:p w:rsidR="005C1A0C" w:rsidRPr="0048615D" w:rsidRDefault="005C1A0C" w:rsidP="0048615D">
            <w:pPr>
              <w:pStyle w:val="BodyText"/>
              <w:spacing w:after="0" w:line="240" w:lineRule="auto"/>
              <w:jc w:val="right"/>
            </w:pPr>
            <w:r w:rsidRPr="0048615D">
              <w:t xml:space="preserve">   </w:t>
            </w:r>
            <w:r w:rsidR="0048615D" w:rsidRPr="0048615D">
              <w:t>998,282</w:t>
            </w:r>
          </w:p>
        </w:tc>
        <w:tc>
          <w:tcPr>
            <w:tcW w:w="142" w:type="pct"/>
            <w:shd w:val="clear" w:color="auto" w:fill="auto"/>
            <w:vAlign w:val="bottom"/>
          </w:tcPr>
          <w:p w:rsidR="005C1A0C" w:rsidRPr="00906C81" w:rsidRDefault="005C1A0C" w:rsidP="005C1A0C">
            <w:pPr>
              <w:pStyle w:val="BodyText"/>
              <w:spacing w:after="0" w:line="240" w:lineRule="auto"/>
              <w:jc w:val="right"/>
              <w:rPr>
                <w:b/>
                <w:bCs/>
              </w:rPr>
            </w:pPr>
          </w:p>
        </w:tc>
        <w:tc>
          <w:tcPr>
            <w:tcW w:w="663" w:type="pct"/>
            <w:tcBorders>
              <w:top w:val="double" w:sz="4" w:space="0" w:color="auto"/>
            </w:tcBorders>
            <w:shd w:val="clear" w:color="auto" w:fill="auto"/>
            <w:vAlign w:val="bottom"/>
          </w:tcPr>
          <w:p w:rsidR="005C1A0C" w:rsidRPr="00906C81" w:rsidRDefault="005C1A0C" w:rsidP="005C1A0C">
            <w:pPr>
              <w:pStyle w:val="BodyText"/>
              <w:spacing w:after="0" w:line="240" w:lineRule="auto"/>
              <w:jc w:val="right"/>
              <w:rPr>
                <w:b/>
                <w:bCs/>
              </w:rPr>
            </w:pPr>
            <w:r>
              <w:t>4</w:t>
            </w:r>
            <w:r w:rsidRPr="00906C81">
              <w:t>20</w:t>
            </w:r>
            <w:r w:rsidRPr="00906C81">
              <w:rPr>
                <w:b/>
                <w:bCs/>
              </w:rPr>
              <w:t>,</w:t>
            </w:r>
            <w:r w:rsidRPr="00906C81">
              <w:t>000</w:t>
            </w:r>
          </w:p>
        </w:tc>
        <w:tc>
          <w:tcPr>
            <w:tcW w:w="142" w:type="pct"/>
            <w:shd w:val="clear" w:color="auto" w:fill="auto"/>
            <w:vAlign w:val="bottom"/>
          </w:tcPr>
          <w:p w:rsidR="005C1A0C" w:rsidRPr="00906C81" w:rsidRDefault="005C1A0C" w:rsidP="005C1A0C">
            <w:pPr>
              <w:pStyle w:val="BodyText"/>
              <w:spacing w:after="0" w:line="240" w:lineRule="auto"/>
              <w:jc w:val="right"/>
              <w:rPr>
                <w:b/>
                <w:bCs/>
              </w:rPr>
            </w:pPr>
          </w:p>
        </w:tc>
        <w:tc>
          <w:tcPr>
            <w:tcW w:w="615" w:type="pct"/>
            <w:tcBorders>
              <w:top w:val="double" w:sz="4" w:space="0" w:color="auto"/>
            </w:tcBorders>
            <w:shd w:val="clear" w:color="auto" w:fill="auto"/>
            <w:vAlign w:val="bottom"/>
          </w:tcPr>
          <w:p w:rsidR="005C1A0C" w:rsidRPr="0048615D" w:rsidRDefault="005C1A0C" w:rsidP="0048615D">
            <w:pPr>
              <w:pStyle w:val="BodyText"/>
              <w:spacing w:after="0" w:line="240" w:lineRule="auto"/>
              <w:jc w:val="right"/>
            </w:pPr>
            <w:r w:rsidRPr="0048615D">
              <w:t xml:space="preserve">      </w:t>
            </w:r>
            <w:r w:rsidR="0048615D" w:rsidRPr="0048615D">
              <w:t>998,282</w:t>
            </w:r>
          </w:p>
        </w:tc>
        <w:tc>
          <w:tcPr>
            <w:tcW w:w="142" w:type="pct"/>
            <w:vAlign w:val="bottom"/>
          </w:tcPr>
          <w:p w:rsidR="005C1A0C" w:rsidRPr="00906C81" w:rsidRDefault="005C1A0C" w:rsidP="005C1A0C">
            <w:pPr>
              <w:pStyle w:val="BodyText"/>
              <w:spacing w:after="0" w:line="240" w:lineRule="auto"/>
              <w:jc w:val="right"/>
              <w:rPr>
                <w:b/>
                <w:bCs/>
              </w:rPr>
            </w:pPr>
          </w:p>
        </w:tc>
        <w:tc>
          <w:tcPr>
            <w:tcW w:w="664" w:type="pct"/>
            <w:tcBorders>
              <w:top w:val="double" w:sz="4" w:space="0" w:color="auto"/>
            </w:tcBorders>
            <w:vAlign w:val="bottom"/>
          </w:tcPr>
          <w:p w:rsidR="005C1A0C" w:rsidRPr="00906C81" w:rsidRDefault="005C1A0C" w:rsidP="005C1A0C">
            <w:pPr>
              <w:pStyle w:val="BodyText"/>
              <w:spacing w:after="0" w:line="240" w:lineRule="auto"/>
              <w:jc w:val="right"/>
              <w:rPr>
                <w:b/>
                <w:bCs/>
              </w:rPr>
            </w:pPr>
            <w:r>
              <w:t>4</w:t>
            </w:r>
            <w:r w:rsidRPr="00906C81">
              <w:t>20</w:t>
            </w:r>
            <w:r w:rsidRPr="00906C81">
              <w:rPr>
                <w:b/>
                <w:bCs/>
              </w:rPr>
              <w:t>,</w:t>
            </w:r>
            <w:r w:rsidRPr="00906C81">
              <w:t>000</w:t>
            </w:r>
          </w:p>
        </w:tc>
      </w:tr>
      <w:tr w:rsidR="005C1A0C" w:rsidRPr="0006264F" w:rsidTr="0048615D">
        <w:trPr>
          <w:trHeight w:val="255"/>
        </w:trPr>
        <w:tc>
          <w:tcPr>
            <w:tcW w:w="2024" w:type="pct"/>
            <w:vAlign w:val="bottom"/>
          </w:tcPr>
          <w:p w:rsidR="005C1A0C" w:rsidRPr="004F687E" w:rsidRDefault="005C1A0C" w:rsidP="005C1A0C">
            <w:pPr>
              <w:spacing w:line="240" w:lineRule="auto"/>
              <w:ind w:right="-108"/>
              <w:rPr>
                <w:rtl/>
                <w:cs/>
              </w:rPr>
            </w:pPr>
            <w:r w:rsidRPr="004F687E">
              <w:t>Effect of shares issued on 13 September</w:t>
            </w:r>
          </w:p>
        </w:tc>
        <w:tc>
          <w:tcPr>
            <w:tcW w:w="608" w:type="pct"/>
            <w:tcBorders>
              <w:bottom w:val="single" w:sz="4" w:space="0" w:color="auto"/>
            </w:tcBorders>
            <w:shd w:val="clear" w:color="auto" w:fill="auto"/>
            <w:vAlign w:val="bottom"/>
          </w:tcPr>
          <w:p w:rsidR="005C1A0C" w:rsidRPr="00906C81" w:rsidRDefault="005C1A0C" w:rsidP="005C1A0C">
            <w:pPr>
              <w:pStyle w:val="BodyText"/>
              <w:spacing w:after="0" w:line="240" w:lineRule="auto"/>
              <w:ind w:right="127"/>
              <w:jc w:val="center"/>
            </w:pPr>
            <w:r>
              <w:t xml:space="preserve">        -</w:t>
            </w:r>
          </w:p>
        </w:tc>
        <w:tc>
          <w:tcPr>
            <w:tcW w:w="142" w:type="pct"/>
            <w:shd w:val="clear" w:color="auto" w:fill="auto"/>
            <w:vAlign w:val="bottom"/>
          </w:tcPr>
          <w:p w:rsidR="005C1A0C" w:rsidRPr="00906C81" w:rsidRDefault="005C1A0C" w:rsidP="005C1A0C">
            <w:pPr>
              <w:pStyle w:val="BodyText"/>
              <w:spacing w:after="0" w:line="240" w:lineRule="auto"/>
              <w:jc w:val="right"/>
              <w:rPr>
                <w:b/>
                <w:bCs/>
              </w:rPr>
            </w:pPr>
          </w:p>
        </w:tc>
        <w:tc>
          <w:tcPr>
            <w:tcW w:w="663" w:type="pct"/>
            <w:tcBorders>
              <w:bottom w:val="single" w:sz="4" w:space="0" w:color="auto"/>
            </w:tcBorders>
            <w:shd w:val="clear" w:color="auto" w:fill="auto"/>
            <w:vAlign w:val="bottom"/>
          </w:tcPr>
          <w:p w:rsidR="005C1A0C" w:rsidRPr="00906C81" w:rsidRDefault="005C1A0C" w:rsidP="005C1A0C">
            <w:pPr>
              <w:pStyle w:val="BodyText"/>
              <w:spacing w:after="0" w:line="240" w:lineRule="auto"/>
              <w:jc w:val="right"/>
            </w:pPr>
            <w:r>
              <w:t>113,142</w:t>
            </w:r>
          </w:p>
        </w:tc>
        <w:tc>
          <w:tcPr>
            <w:tcW w:w="142" w:type="pct"/>
            <w:shd w:val="clear" w:color="auto" w:fill="auto"/>
            <w:vAlign w:val="bottom"/>
          </w:tcPr>
          <w:p w:rsidR="005C1A0C" w:rsidRPr="00906C81" w:rsidRDefault="005C1A0C" w:rsidP="005C1A0C">
            <w:pPr>
              <w:pStyle w:val="BodyText"/>
              <w:spacing w:after="0" w:line="240" w:lineRule="auto"/>
              <w:jc w:val="right"/>
              <w:rPr>
                <w:b/>
                <w:bCs/>
              </w:rPr>
            </w:pPr>
          </w:p>
        </w:tc>
        <w:tc>
          <w:tcPr>
            <w:tcW w:w="615" w:type="pct"/>
            <w:tcBorders>
              <w:bottom w:val="single" w:sz="4" w:space="0" w:color="auto"/>
            </w:tcBorders>
            <w:shd w:val="clear" w:color="auto" w:fill="auto"/>
            <w:vAlign w:val="bottom"/>
          </w:tcPr>
          <w:p w:rsidR="005C1A0C" w:rsidRPr="005C1A0C" w:rsidRDefault="005C1A0C" w:rsidP="005C1A0C">
            <w:pPr>
              <w:pStyle w:val="BodyText"/>
              <w:spacing w:after="0" w:line="240" w:lineRule="auto"/>
              <w:ind w:right="127"/>
              <w:jc w:val="center"/>
            </w:pPr>
            <w:r w:rsidRPr="005C1A0C">
              <w:t xml:space="preserve">        -</w:t>
            </w:r>
          </w:p>
        </w:tc>
        <w:tc>
          <w:tcPr>
            <w:tcW w:w="142" w:type="pct"/>
            <w:vAlign w:val="bottom"/>
          </w:tcPr>
          <w:p w:rsidR="005C1A0C" w:rsidRPr="00906C81" w:rsidRDefault="005C1A0C" w:rsidP="005C1A0C">
            <w:pPr>
              <w:pStyle w:val="BodyText"/>
              <w:spacing w:after="0" w:line="240" w:lineRule="auto"/>
              <w:jc w:val="right"/>
              <w:rPr>
                <w:b/>
                <w:bCs/>
              </w:rPr>
            </w:pPr>
          </w:p>
        </w:tc>
        <w:tc>
          <w:tcPr>
            <w:tcW w:w="664" w:type="pct"/>
            <w:tcBorders>
              <w:bottom w:val="single" w:sz="4" w:space="0" w:color="auto"/>
            </w:tcBorders>
            <w:vAlign w:val="bottom"/>
          </w:tcPr>
          <w:p w:rsidR="005C1A0C" w:rsidRPr="00906C81" w:rsidRDefault="005C1A0C" w:rsidP="005C1A0C">
            <w:pPr>
              <w:pStyle w:val="BodyText"/>
              <w:spacing w:after="0" w:line="240" w:lineRule="auto"/>
              <w:jc w:val="right"/>
            </w:pPr>
            <w:r>
              <w:t>113,142</w:t>
            </w:r>
          </w:p>
        </w:tc>
      </w:tr>
      <w:tr w:rsidR="00DD04F0" w:rsidRPr="0006264F" w:rsidTr="005C1A0C">
        <w:trPr>
          <w:trHeight w:val="255"/>
        </w:trPr>
        <w:tc>
          <w:tcPr>
            <w:tcW w:w="2024" w:type="pct"/>
            <w:vAlign w:val="bottom"/>
          </w:tcPr>
          <w:p w:rsidR="00254713" w:rsidRDefault="00DD04F0" w:rsidP="00DD04F0">
            <w:pPr>
              <w:spacing w:line="240" w:lineRule="atLeast"/>
              <w:ind w:right="-137"/>
              <w:rPr>
                <w:b/>
                <w:bCs/>
              </w:rPr>
            </w:pPr>
            <w:r w:rsidRPr="0006264F">
              <w:rPr>
                <w:b/>
                <w:bCs/>
              </w:rPr>
              <w:t xml:space="preserve">Weighted average number of ordinary </w:t>
            </w:r>
          </w:p>
          <w:p w:rsidR="00DD04F0" w:rsidRPr="0006264F" w:rsidRDefault="00254713" w:rsidP="00DD04F0">
            <w:pPr>
              <w:spacing w:line="240" w:lineRule="atLeast"/>
              <w:ind w:right="-137"/>
              <w:rPr>
                <w:b/>
                <w:bCs/>
              </w:rPr>
            </w:pPr>
            <w:r>
              <w:rPr>
                <w:b/>
                <w:bCs/>
              </w:rPr>
              <w:t xml:space="preserve">   </w:t>
            </w:r>
            <w:r w:rsidR="00DD04F0" w:rsidRPr="0006264F">
              <w:rPr>
                <w:b/>
                <w:bCs/>
              </w:rPr>
              <w:t>shares outstanding (basic)</w:t>
            </w:r>
          </w:p>
        </w:tc>
        <w:tc>
          <w:tcPr>
            <w:tcW w:w="608" w:type="pct"/>
            <w:tcBorders>
              <w:top w:val="single" w:sz="4" w:space="0" w:color="auto"/>
              <w:bottom w:val="double" w:sz="4" w:space="0" w:color="auto"/>
            </w:tcBorders>
            <w:shd w:val="clear" w:color="auto" w:fill="auto"/>
            <w:vAlign w:val="bottom"/>
          </w:tcPr>
          <w:p w:rsidR="00DD04F0" w:rsidRPr="00906C81" w:rsidRDefault="005C1A0C" w:rsidP="00DD04F0">
            <w:pPr>
              <w:pStyle w:val="BodyText"/>
              <w:spacing w:after="0" w:line="240" w:lineRule="auto"/>
              <w:jc w:val="right"/>
              <w:rPr>
                <w:b/>
                <w:bCs/>
              </w:rPr>
            </w:pPr>
            <w:r>
              <w:rPr>
                <w:b/>
                <w:bCs/>
              </w:rPr>
              <w:t>998,282</w:t>
            </w:r>
          </w:p>
        </w:tc>
        <w:tc>
          <w:tcPr>
            <w:tcW w:w="142" w:type="pct"/>
            <w:shd w:val="clear" w:color="auto" w:fill="auto"/>
            <w:vAlign w:val="bottom"/>
          </w:tcPr>
          <w:p w:rsidR="00DD04F0" w:rsidRPr="00906C81" w:rsidRDefault="00DD04F0" w:rsidP="00DD04F0">
            <w:pPr>
              <w:pStyle w:val="BodyText"/>
              <w:spacing w:after="0" w:line="240" w:lineRule="auto"/>
              <w:jc w:val="right"/>
              <w:rPr>
                <w:b/>
                <w:bCs/>
              </w:rPr>
            </w:pPr>
          </w:p>
        </w:tc>
        <w:tc>
          <w:tcPr>
            <w:tcW w:w="663" w:type="pct"/>
            <w:tcBorders>
              <w:top w:val="single" w:sz="4" w:space="0" w:color="auto"/>
              <w:bottom w:val="double" w:sz="4" w:space="0" w:color="auto"/>
            </w:tcBorders>
            <w:shd w:val="clear" w:color="auto" w:fill="auto"/>
            <w:vAlign w:val="bottom"/>
          </w:tcPr>
          <w:p w:rsidR="00DD04F0" w:rsidRPr="00906C81" w:rsidRDefault="00DD04F0" w:rsidP="00DD04F0">
            <w:pPr>
              <w:pStyle w:val="BodyText"/>
              <w:spacing w:after="0" w:line="240" w:lineRule="auto"/>
              <w:jc w:val="right"/>
              <w:rPr>
                <w:b/>
                <w:bCs/>
              </w:rPr>
            </w:pPr>
            <w:r>
              <w:rPr>
                <w:b/>
                <w:bCs/>
              </w:rPr>
              <w:t>533,142</w:t>
            </w:r>
          </w:p>
        </w:tc>
        <w:tc>
          <w:tcPr>
            <w:tcW w:w="142" w:type="pct"/>
            <w:shd w:val="clear" w:color="auto" w:fill="auto"/>
            <w:vAlign w:val="bottom"/>
          </w:tcPr>
          <w:p w:rsidR="00DD04F0" w:rsidRPr="00906C81" w:rsidRDefault="00DD04F0" w:rsidP="00DD04F0">
            <w:pPr>
              <w:pStyle w:val="BodyText"/>
              <w:spacing w:after="0" w:line="240" w:lineRule="auto"/>
              <w:jc w:val="right"/>
              <w:rPr>
                <w:b/>
                <w:bCs/>
              </w:rPr>
            </w:pPr>
          </w:p>
        </w:tc>
        <w:tc>
          <w:tcPr>
            <w:tcW w:w="615" w:type="pct"/>
            <w:tcBorders>
              <w:top w:val="single" w:sz="4" w:space="0" w:color="auto"/>
              <w:bottom w:val="double" w:sz="4" w:space="0" w:color="auto"/>
            </w:tcBorders>
            <w:shd w:val="clear" w:color="auto" w:fill="auto"/>
            <w:vAlign w:val="bottom"/>
          </w:tcPr>
          <w:p w:rsidR="00DD04F0" w:rsidRPr="005C1A0C" w:rsidRDefault="005C1A0C" w:rsidP="00DD04F0">
            <w:pPr>
              <w:pStyle w:val="BodyText"/>
              <w:spacing w:after="0" w:line="240" w:lineRule="auto"/>
              <w:jc w:val="right"/>
              <w:rPr>
                <w:b/>
                <w:bCs/>
              </w:rPr>
            </w:pPr>
            <w:r w:rsidRPr="005C1A0C">
              <w:rPr>
                <w:b/>
                <w:bCs/>
              </w:rPr>
              <w:t>998,282</w:t>
            </w:r>
          </w:p>
        </w:tc>
        <w:tc>
          <w:tcPr>
            <w:tcW w:w="142" w:type="pct"/>
            <w:vAlign w:val="bottom"/>
          </w:tcPr>
          <w:p w:rsidR="00DD04F0" w:rsidRPr="00906C81" w:rsidRDefault="00DD04F0" w:rsidP="00DD04F0">
            <w:pPr>
              <w:pStyle w:val="BodyText"/>
              <w:spacing w:after="0" w:line="240" w:lineRule="auto"/>
              <w:jc w:val="right"/>
              <w:rPr>
                <w:b/>
                <w:bCs/>
              </w:rPr>
            </w:pPr>
          </w:p>
        </w:tc>
        <w:tc>
          <w:tcPr>
            <w:tcW w:w="664" w:type="pct"/>
            <w:tcBorders>
              <w:top w:val="single" w:sz="4" w:space="0" w:color="auto"/>
              <w:bottom w:val="double" w:sz="4" w:space="0" w:color="auto"/>
            </w:tcBorders>
            <w:vAlign w:val="bottom"/>
          </w:tcPr>
          <w:p w:rsidR="00DD04F0" w:rsidRPr="00906C81" w:rsidRDefault="00DD04F0" w:rsidP="00DD04F0">
            <w:pPr>
              <w:pStyle w:val="BodyText"/>
              <w:spacing w:after="0" w:line="240" w:lineRule="auto"/>
              <w:jc w:val="right"/>
              <w:rPr>
                <w:b/>
                <w:bCs/>
              </w:rPr>
            </w:pPr>
            <w:r>
              <w:rPr>
                <w:b/>
                <w:bCs/>
              </w:rPr>
              <w:t>533,142</w:t>
            </w:r>
          </w:p>
        </w:tc>
      </w:tr>
      <w:tr w:rsidR="00DD04F0" w:rsidRPr="00DB6B91" w:rsidTr="005C1A0C">
        <w:trPr>
          <w:trHeight w:val="255"/>
        </w:trPr>
        <w:tc>
          <w:tcPr>
            <w:tcW w:w="2024" w:type="pct"/>
            <w:vAlign w:val="bottom"/>
          </w:tcPr>
          <w:p w:rsidR="00DD04F0" w:rsidRPr="0006264F" w:rsidRDefault="00DD04F0" w:rsidP="00DD04F0">
            <w:pPr>
              <w:spacing w:line="240" w:lineRule="atLeast"/>
              <w:rPr>
                <w:b/>
                <w:bCs/>
              </w:rPr>
            </w:pPr>
            <w:r w:rsidRPr="0006264F">
              <w:rPr>
                <w:b/>
                <w:bCs/>
              </w:rPr>
              <w:t xml:space="preserve">Earnings (loss) per share (basic) </w:t>
            </w:r>
          </w:p>
          <w:p w:rsidR="00DD04F0" w:rsidRPr="0006264F" w:rsidRDefault="00DD04F0" w:rsidP="00DD04F0">
            <w:pPr>
              <w:spacing w:line="240" w:lineRule="atLeast"/>
              <w:rPr>
                <w:b/>
                <w:bCs/>
                <w:i/>
                <w:iCs/>
              </w:rPr>
            </w:pPr>
            <w:r w:rsidRPr="0006264F">
              <w:rPr>
                <w:b/>
                <w:bCs/>
              </w:rPr>
              <w:t xml:space="preserve">   </w:t>
            </w:r>
            <w:r w:rsidRPr="0006264F">
              <w:rPr>
                <w:b/>
                <w:bCs/>
                <w:i/>
                <w:iCs/>
              </w:rPr>
              <w:t>(in Baht)</w:t>
            </w:r>
          </w:p>
        </w:tc>
        <w:tc>
          <w:tcPr>
            <w:tcW w:w="608" w:type="pct"/>
            <w:tcBorders>
              <w:bottom w:val="double" w:sz="4" w:space="0" w:color="auto"/>
            </w:tcBorders>
            <w:shd w:val="clear" w:color="auto" w:fill="auto"/>
            <w:vAlign w:val="bottom"/>
          </w:tcPr>
          <w:p w:rsidR="00DD04F0" w:rsidRPr="00906C81" w:rsidRDefault="005C1A0C" w:rsidP="005C1A0C">
            <w:pPr>
              <w:pStyle w:val="BodyText"/>
              <w:spacing w:after="0" w:line="240" w:lineRule="auto"/>
              <w:jc w:val="right"/>
              <w:rPr>
                <w:b/>
                <w:bCs/>
              </w:rPr>
            </w:pPr>
            <w:r>
              <w:rPr>
                <w:b/>
                <w:bCs/>
              </w:rPr>
              <w:t>0.10</w:t>
            </w:r>
          </w:p>
        </w:tc>
        <w:tc>
          <w:tcPr>
            <w:tcW w:w="142" w:type="pct"/>
            <w:shd w:val="clear" w:color="auto" w:fill="auto"/>
            <w:vAlign w:val="bottom"/>
          </w:tcPr>
          <w:p w:rsidR="00DD04F0" w:rsidRPr="00906C81" w:rsidRDefault="00DD04F0" w:rsidP="00DD04F0">
            <w:pPr>
              <w:pStyle w:val="BodyText"/>
              <w:spacing w:after="0" w:line="240" w:lineRule="auto"/>
              <w:jc w:val="right"/>
              <w:rPr>
                <w:b/>
                <w:bCs/>
              </w:rPr>
            </w:pPr>
          </w:p>
        </w:tc>
        <w:tc>
          <w:tcPr>
            <w:tcW w:w="663" w:type="pct"/>
            <w:tcBorders>
              <w:bottom w:val="double" w:sz="4" w:space="0" w:color="auto"/>
            </w:tcBorders>
            <w:shd w:val="clear" w:color="auto" w:fill="auto"/>
            <w:vAlign w:val="bottom"/>
          </w:tcPr>
          <w:p w:rsidR="00DD04F0" w:rsidRPr="00906C81" w:rsidRDefault="00DD04F0" w:rsidP="00DD04F0">
            <w:pPr>
              <w:pStyle w:val="BodyText"/>
              <w:spacing w:after="0" w:line="240" w:lineRule="auto"/>
              <w:ind w:right="-70"/>
              <w:jc w:val="right"/>
              <w:rPr>
                <w:b/>
                <w:bCs/>
              </w:rPr>
            </w:pPr>
            <w:r w:rsidRPr="00906C81">
              <w:rPr>
                <w:b/>
                <w:bCs/>
              </w:rPr>
              <w:t>(0.03)</w:t>
            </w:r>
          </w:p>
        </w:tc>
        <w:tc>
          <w:tcPr>
            <w:tcW w:w="142" w:type="pct"/>
            <w:shd w:val="clear" w:color="auto" w:fill="auto"/>
            <w:vAlign w:val="bottom"/>
          </w:tcPr>
          <w:p w:rsidR="00DD04F0" w:rsidRPr="00906C81" w:rsidRDefault="00DD04F0" w:rsidP="00DD04F0">
            <w:pPr>
              <w:pStyle w:val="BodyText"/>
              <w:spacing w:after="0" w:line="240" w:lineRule="auto"/>
              <w:jc w:val="right"/>
              <w:rPr>
                <w:b/>
                <w:bCs/>
              </w:rPr>
            </w:pPr>
          </w:p>
        </w:tc>
        <w:tc>
          <w:tcPr>
            <w:tcW w:w="615" w:type="pct"/>
            <w:tcBorders>
              <w:bottom w:val="double" w:sz="4" w:space="0" w:color="auto"/>
            </w:tcBorders>
            <w:shd w:val="clear" w:color="auto" w:fill="auto"/>
            <w:vAlign w:val="bottom"/>
          </w:tcPr>
          <w:p w:rsidR="00DD04F0" w:rsidRPr="005C1A0C" w:rsidRDefault="005C1A0C" w:rsidP="00DD04F0">
            <w:pPr>
              <w:pStyle w:val="BodyText"/>
              <w:spacing w:after="0" w:line="240" w:lineRule="auto"/>
              <w:jc w:val="right"/>
              <w:rPr>
                <w:b/>
                <w:bCs/>
              </w:rPr>
            </w:pPr>
            <w:r w:rsidRPr="005C1A0C">
              <w:rPr>
                <w:b/>
                <w:bCs/>
              </w:rPr>
              <w:t>0.06</w:t>
            </w:r>
          </w:p>
        </w:tc>
        <w:tc>
          <w:tcPr>
            <w:tcW w:w="142" w:type="pct"/>
            <w:vAlign w:val="bottom"/>
          </w:tcPr>
          <w:p w:rsidR="00DD04F0" w:rsidRPr="00906C81" w:rsidRDefault="00DD04F0" w:rsidP="00DD04F0">
            <w:pPr>
              <w:pStyle w:val="BodyText"/>
              <w:spacing w:after="0" w:line="240" w:lineRule="auto"/>
              <w:jc w:val="right"/>
              <w:rPr>
                <w:b/>
                <w:bCs/>
              </w:rPr>
            </w:pPr>
          </w:p>
        </w:tc>
        <w:tc>
          <w:tcPr>
            <w:tcW w:w="664" w:type="pct"/>
            <w:tcBorders>
              <w:bottom w:val="double" w:sz="4" w:space="0" w:color="auto"/>
            </w:tcBorders>
            <w:vAlign w:val="bottom"/>
          </w:tcPr>
          <w:p w:rsidR="00DD04F0" w:rsidRPr="00906C81" w:rsidRDefault="00DD04F0" w:rsidP="00DD04F0">
            <w:pPr>
              <w:pStyle w:val="BodyText"/>
              <w:spacing w:after="0" w:line="240" w:lineRule="auto"/>
              <w:jc w:val="right"/>
              <w:rPr>
                <w:b/>
                <w:bCs/>
              </w:rPr>
            </w:pPr>
            <w:r w:rsidRPr="00906C81">
              <w:rPr>
                <w:b/>
                <w:bCs/>
              </w:rPr>
              <w:t>0.1</w:t>
            </w:r>
            <w:r>
              <w:rPr>
                <w:b/>
                <w:bCs/>
              </w:rPr>
              <w:t>1</w:t>
            </w:r>
          </w:p>
        </w:tc>
      </w:tr>
    </w:tbl>
    <w:p w:rsidR="00DD04F0" w:rsidRPr="00853122" w:rsidRDefault="00DD04F0" w:rsidP="00DD04F0">
      <w:pPr>
        <w:pStyle w:val="block"/>
        <w:spacing w:after="0" w:line="0" w:lineRule="atLeast"/>
        <w:ind w:left="0"/>
        <w:jc w:val="both"/>
      </w:pPr>
    </w:p>
    <w:tbl>
      <w:tblPr>
        <w:tblW w:w="9646" w:type="dxa"/>
        <w:tblInd w:w="450" w:type="dxa"/>
        <w:tblLayout w:type="fixed"/>
        <w:tblLook w:val="0000" w:firstRow="0" w:lastRow="0" w:firstColumn="0" w:lastColumn="0" w:noHBand="0" w:noVBand="0"/>
      </w:tblPr>
      <w:tblGrid>
        <w:gridCol w:w="3870"/>
        <w:gridCol w:w="1252"/>
        <w:gridCol w:w="272"/>
        <w:gridCol w:w="1267"/>
        <w:gridCol w:w="272"/>
        <w:gridCol w:w="1175"/>
        <w:gridCol w:w="272"/>
        <w:gridCol w:w="1266"/>
      </w:tblGrid>
      <w:tr w:rsidR="00DD04F0" w:rsidRPr="0006264F" w:rsidTr="00DD04F0">
        <w:trPr>
          <w:trHeight w:val="255"/>
        </w:trPr>
        <w:tc>
          <w:tcPr>
            <w:tcW w:w="2006" w:type="pct"/>
            <w:vAlign w:val="bottom"/>
          </w:tcPr>
          <w:p w:rsidR="00DD04F0" w:rsidRPr="00AF41B1" w:rsidRDefault="00DD04F0" w:rsidP="002E0A79">
            <w:pPr>
              <w:spacing w:line="240" w:lineRule="atLeast"/>
              <w:ind w:right="-138"/>
              <w:rPr>
                <w:b/>
                <w:bCs/>
              </w:rPr>
            </w:pPr>
          </w:p>
        </w:tc>
        <w:tc>
          <w:tcPr>
            <w:tcW w:w="1447" w:type="pct"/>
            <w:gridSpan w:val="3"/>
            <w:vAlign w:val="bottom"/>
          </w:tcPr>
          <w:p w:rsidR="00DD04F0" w:rsidRPr="0006264F" w:rsidRDefault="00DD04F0" w:rsidP="002E0A79">
            <w:pPr>
              <w:pStyle w:val="BodyText"/>
              <w:spacing w:after="0" w:line="240" w:lineRule="atLeast"/>
              <w:ind w:left="-108" w:right="-110"/>
              <w:jc w:val="center"/>
              <w:rPr>
                <w:lang w:val="en-GB"/>
              </w:rPr>
            </w:pPr>
            <w:r w:rsidRPr="0006264F">
              <w:rPr>
                <w:b/>
                <w:bCs/>
                <w:lang w:val="en-GB"/>
              </w:rPr>
              <w:t>Consolidated</w:t>
            </w:r>
          </w:p>
        </w:tc>
        <w:tc>
          <w:tcPr>
            <w:tcW w:w="141" w:type="pct"/>
            <w:vAlign w:val="bottom"/>
          </w:tcPr>
          <w:p w:rsidR="00DD04F0" w:rsidRPr="0006264F" w:rsidRDefault="00DD04F0" w:rsidP="002E0A79">
            <w:pPr>
              <w:pStyle w:val="BodyText"/>
              <w:spacing w:after="0" w:line="240" w:lineRule="atLeast"/>
              <w:ind w:left="-108" w:right="-110"/>
              <w:jc w:val="center"/>
              <w:rPr>
                <w:lang w:val="en-GB"/>
              </w:rPr>
            </w:pPr>
          </w:p>
        </w:tc>
        <w:tc>
          <w:tcPr>
            <w:tcW w:w="1406" w:type="pct"/>
            <w:gridSpan w:val="3"/>
            <w:vAlign w:val="bottom"/>
          </w:tcPr>
          <w:p w:rsidR="00DD04F0" w:rsidRPr="0006264F" w:rsidRDefault="00DD04F0" w:rsidP="002E0A79">
            <w:pPr>
              <w:pStyle w:val="BodyText"/>
              <w:spacing w:after="0" w:line="240" w:lineRule="atLeast"/>
              <w:ind w:left="-108" w:right="-110"/>
              <w:jc w:val="center"/>
              <w:rPr>
                <w:lang w:val="en-GB"/>
              </w:rPr>
            </w:pPr>
            <w:r w:rsidRPr="0006264F">
              <w:rPr>
                <w:b/>
                <w:bCs/>
                <w:lang w:val="en-GB"/>
              </w:rPr>
              <w:t>Separate</w:t>
            </w:r>
          </w:p>
        </w:tc>
      </w:tr>
      <w:tr w:rsidR="00DD04F0" w:rsidRPr="0006264F" w:rsidTr="00DD04F0">
        <w:trPr>
          <w:trHeight w:val="255"/>
        </w:trPr>
        <w:tc>
          <w:tcPr>
            <w:tcW w:w="2006" w:type="pct"/>
            <w:vAlign w:val="bottom"/>
          </w:tcPr>
          <w:p w:rsidR="00DD04F0" w:rsidRPr="0006264F" w:rsidRDefault="00DD04F0" w:rsidP="002E0A79">
            <w:pPr>
              <w:spacing w:line="240" w:lineRule="atLeast"/>
              <w:ind w:right="-138"/>
              <w:rPr>
                <w:b/>
                <w:bCs/>
              </w:rPr>
            </w:pPr>
            <w:r>
              <w:rPr>
                <w:b/>
                <w:bCs/>
                <w:i/>
                <w:iCs/>
              </w:rPr>
              <w:t>Nine</w:t>
            </w:r>
            <w:r w:rsidRPr="0006264F">
              <w:rPr>
                <w:b/>
                <w:bCs/>
                <w:i/>
                <w:iCs/>
              </w:rPr>
              <w:t>-month period ended</w:t>
            </w:r>
          </w:p>
        </w:tc>
        <w:tc>
          <w:tcPr>
            <w:tcW w:w="1447" w:type="pct"/>
            <w:gridSpan w:val="3"/>
            <w:vAlign w:val="bottom"/>
          </w:tcPr>
          <w:p w:rsidR="00DD04F0" w:rsidRPr="0006264F" w:rsidRDefault="00DD04F0" w:rsidP="002E0A79">
            <w:pPr>
              <w:pStyle w:val="BodyText"/>
              <w:spacing w:after="0" w:line="240" w:lineRule="atLeast"/>
              <w:ind w:left="-108" w:right="-110"/>
              <w:jc w:val="center"/>
              <w:rPr>
                <w:b/>
                <w:bCs/>
                <w:lang w:val="en-GB"/>
              </w:rPr>
            </w:pPr>
            <w:r w:rsidRPr="0006264F">
              <w:rPr>
                <w:b/>
                <w:bCs/>
                <w:lang w:val="en-GB"/>
              </w:rPr>
              <w:t>financial statements</w:t>
            </w:r>
          </w:p>
        </w:tc>
        <w:tc>
          <w:tcPr>
            <w:tcW w:w="141" w:type="pct"/>
            <w:vAlign w:val="bottom"/>
          </w:tcPr>
          <w:p w:rsidR="00DD04F0" w:rsidRPr="0006264F" w:rsidRDefault="00DD04F0" w:rsidP="002E0A79">
            <w:pPr>
              <w:pStyle w:val="BodyText"/>
              <w:spacing w:after="0" w:line="240" w:lineRule="atLeast"/>
              <w:ind w:left="-108" w:right="-110"/>
              <w:jc w:val="center"/>
              <w:rPr>
                <w:lang w:val="en-GB"/>
              </w:rPr>
            </w:pPr>
          </w:p>
        </w:tc>
        <w:tc>
          <w:tcPr>
            <w:tcW w:w="1406" w:type="pct"/>
            <w:gridSpan w:val="3"/>
            <w:vAlign w:val="bottom"/>
          </w:tcPr>
          <w:p w:rsidR="00DD04F0" w:rsidRPr="0006264F" w:rsidRDefault="00DD04F0" w:rsidP="002E0A79">
            <w:pPr>
              <w:pStyle w:val="BodyText"/>
              <w:spacing w:after="0" w:line="240" w:lineRule="atLeast"/>
              <w:ind w:left="-108" w:right="-110"/>
              <w:jc w:val="center"/>
              <w:rPr>
                <w:b/>
                <w:bCs/>
                <w:lang w:val="en-GB"/>
              </w:rPr>
            </w:pPr>
            <w:r w:rsidRPr="0006264F">
              <w:rPr>
                <w:b/>
                <w:bCs/>
                <w:lang w:val="en-GB"/>
              </w:rPr>
              <w:t>financial statements</w:t>
            </w:r>
          </w:p>
        </w:tc>
      </w:tr>
      <w:tr w:rsidR="00DD04F0" w:rsidRPr="0006264F" w:rsidTr="00DD04F0">
        <w:trPr>
          <w:trHeight w:val="255"/>
        </w:trPr>
        <w:tc>
          <w:tcPr>
            <w:tcW w:w="2006" w:type="pct"/>
            <w:vAlign w:val="bottom"/>
          </w:tcPr>
          <w:p w:rsidR="00DD04F0" w:rsidRPr="0006264F" w:rsidRDefault="00DD04F0" w:rsidP="00DD04F0">
            <w:pPr>
              <w:spacing w:line="240" w:lineRule="atLeast"/>
              <w:ind w:right="-138"/>
              <w:rPr>
                <w:b/>
                <w:bCs/>
              </w:rPr>
            </w:pPr>
            <w:r>
              <w:rPr>
                <w:b/>
                <w:bCs/>
                <w:i/>
                <w:iCs/>
              </w:rPr>
              <w:t xml:space="preserve">   </w:t>
            </w:r>
            <w:r w:rsidRPr="0006264F">
              <w:rPr>
                <w:b/>
                <w:bCs/>
                <w:i/>
                <w:iCs/>
              </w:rPr>
              <w:t>3</w:t>
            </w:r>
            <w:r>
              <w:rPr>
                <w:b/>
                <w:bCs/>
                <w:i/>
                <w:iCs/>
              </w:rPr>
              <w:t>0 September</w:t>
            </w:r>
          </w:p>
        </w:tc>
        <w:tc>
          <w:tcPr>
            <w:tcW w:w="649"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2018</w:t>
            </w:r>
          </w:p>
        </w:tc>
        <w:tc>
          <w:tcPr>
            <w:tcW w:w="141"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57"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2017</w:t>
            </w:r>
          </w:p>
        </w:tc>
        <w:tc>
          <w:tcPr>
            <w:tcW w:w="141"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09"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2018</w:t>
            </w:r>
          </w:p>
        </w:tc>
        <w:tc>
          <w:tcPr>
            <w:tcW w:w="141" w:type="pct"/>
            <w:vAlign w:val="bottom"/>
          </w:tcPr>
          <w:p w:rsidR="00DD04F0" w:rsidRPr="00077A32" w:rsidRDefault="00DD04F0" w:rsidP="00DD04F0">
            <w:pPr>
              <w:pStyle w:val="BodyText"/>
              <w:spacing w:after="0" w:line="240" w:lineRule="atLeast"/>
              <w:ind w:left="-108" w:right="-110"/>
              <w:jc w:val="center"/>
              <w:rPr>
                <w:szCs w:val="22"/>
                <w:lang w:val="en-GB"/>
              </w:rPr>
            </w:pPr>
          </w:p>
        </w:tc>
        <w:tc>
          <w:tcPr>
            <w:tcW w:w="656" w:type="pct"/>
            <w:vAlign w:val="bottom"/>
          </w:tcPr>
          <w:p w:rsidR="00DD04F0" w:rsidRPr="00077A32" w:rsidRDefault="00DD04F0" w:rsidP="00DD04F0">
            <w:pPr>
              <w:pStyle w:val="BodyText"/>
              <w:spacing w:after="0" w:line="240" w:lineRule="atLeast"/>
              <w:ind w:left="-108" w:right="-110"/>
              <w:jc w:val="center"/>
              <w:rPr>
                <w:szCs w:val="22"/>
                <w:lang w:val="en-GB"/>
              </w:rPr>
            </w:pPr>
            <w:r w:rsidRPr="00077A32">
              <w:rPr>
                <w:szCs w:val="22"/>
                <w:lang w:val="en-GB"/>
              </w:rPr>
              <w:t>2017</w:t>
            </w:r>
          </w:p>
        </w:tc>
      </w:tr>
      <w:tr w:rsidR="00DD04F0" w:rsidRPr="0006264F" w:rsidTr="00DD04F0">
        <w:trPr>
          <w:trHeight w:val="255"/>
        </w:trPr>
        <w:tc>
          <w:tcPr>
            <w:tcW w:w="2006" w:type="pct"/>
            <w:vAlign w:val="bottom"/>
          </w:tcPr>
          <w:p w:rsidR="00DD04F0" w:rsidRPr="0006264F" w:rsidRDefault="00DD04F0" w:rsidP="00DD04F0">
            <w:pPr>
              <w:spacing w:line="240" w:lineRule="atLeast"/>
            </w:pPr>
          </w:p>
        </w:tc>
        <w:tc>
          <w:tcPr>
            <w:tcW w:w="2994" w:type="pct"/>
            <w:gridSpan w:val="7"/>
            <w:vAlign w:val="bottom"/>
          </w:tcPr>
          <w:p w:rsidR="00DD04F0" w:rsidRPr="0006264F" w:rsidRDefault="00DD04F0" w:rsidP="00DD04F0">
            <w:pPr>
              <w:pStyle w:val="BodyText"/>
              <w:spacing w:after="0" w:line="240" w:lineRule="atLeast"/>
              <w:ind w:left="-108" w:right="-110"/>
              <w:jc w:val="center"/>
              <w:rPr>
                <w:lang w:val="en-GB"/>
              </w:rPr>
            </w:pPr>
            <w:r w:rsidRPr="0006264F">
              <w:rPr>
                <w:i/>
                <w:iCs/>
                <w:lang w:val="en-GB"/>
              </w:rPr>
              <w:t>(in thousand Baht / thousand shares)</w:t>
            </w:r>
          </w:p>
        </w:tc>
      </w:tr>
      <w:tr w:rsidR="00DD04F0" w:rsidRPr="0006264F" w:rsidTr="00417ECB">
        <w:trPr>
          <w:trHeight w:val="255"/>
        </w:trPr>
        <w:tc>
          <w:tcPr>
            <w:tcW w:w="2006" w:type="pct"/>
            <w:vAlign w:val="bottom"/>
          </w:tcPr>
          <w:p w:rsidR="00DD04F0" w:rsidRPr="0006264F" w:rsidRDefault="00DD04F0" w:rsidP="00DD04F0">
            <w:pPr>
              <w:spacing w:line="240" w:lineRule="atLeast"/>
              <w:ind w:right="-137"/>
              <w:rPr>
                <w:b/>
                <w:bCs/>
                <w:spacing w:val="-4"/>
              </w:rPr>
            </w:pPr>
            <w:r w:rsidRPr="0006264F">
              <w:rPr>
                <w:b/>
                <w:bCs/>
                <w:spacing w:val="-4"/>
              </w:rPr>
              <w:t xml:space="preserve">Profit (loss) attributable to ordinary </w:t>
            </w:r>
          </w:p>
        </w:tc>
        <w:tc>
          <w:tcPr>
            <w:tcW w:w="649" w:type="pct"/>
            <w:vAlign w:val="bottom"/>
          </w:tcPr>
          <w:p w:rsidR="00DD04F0" w:rsidRPr="0006264F" w:rsidRDefault="00DD04F0" w:rsidP="00DD04F0">
            <w:pPr>
              <w:pStyle w:val="BodyText"/>
              <w:spacing w:after="0" w:line="240" w:lineRule="auto"/>
              <w:jc w:val="right"/>
              <w:rPr>
                <w:b/>
                <w:bCs/>
                <w:lang w:val="en-GB"/>
              </w:rPr>
            </w:pPr>
          </w:p>
        </w:tc>
        <w:tc>
          <w:tcPr>
            <w:tcW w:w="141" w:type="pct"/>
            <w:vAlign w:val="bottom"/>
          </w:tcPr>
          <w:p w:rsidR="00DD04F0" w:rsidRPr="0006264F" w:rsidRDefault="00DD04F0" w:rsidP="00DD04F0">
            <w:pPr>
              <w:pStyle w:val="BodyText"/>
              <w:spacing w:after="0" w:line="240" w:lineRule="auto"/>
              <w:jc w:val="right"/>
              <w:rPr>
                <w:b/>
                <w:bCs/>
                <w:lang w:val="en-GB"/>
              </w:rPr>
            </w:pPr>
          </w:p>
        </w:tc>
        <w:tc>
          <w:tcPr>
            <w:tcW w:w="657" w:type="pct"/>
            <w:vAlign w:val="bottom"/>
          </w:tcPr>
          <w:p w:rsidR="00DD04F0" w:rsidRPr="0006264F" w:rsidRDefault="00DD04F0" w:rsidP="00DD04F0">
            <w:pPr>
              <w:pStyle w:val="BodyText"/>
              <w:spacing w:after="0" w:line="240" w:lineRule="auto"/>
              <w:jc w:val="right"/>
              <w:rPr>
                <w:b/>
                <w:bCs/>
                <w:lang w:val="en-GB"/>
              </w:rPr>
            </w:pPr>
          </w:p>
        </w:tc>
        <w:tc>
          <w:tcPr>
            <w:tcW w:w="141" w:type="pct"/>
            <w:vAlign w:val="bottom"/>
          </w:tcPr>
          <w:p w:rsidR="00DD04F0" w:rsidRPr="0006264F" w:rsidRDefault="00DD04F0" w:rsidP="00DD04F0">
            <w:pPr>
              <w:pStyle w:val="BodyText"/>
              <w:spacing w:after="0" w:line="240" w:lineRule="auto"/>
              <w:jc w:val="right"/>
              <w:rPr>
                <w:b/>
                <w:bCs/>
                <w:lang w:val="en-GB"/>
              </w:rPr>
            </w:pPr>
          </w:p>
        </w:tc>
        <w:tc>
          <w:tcPr>
            <w:tcW w:w="609" w:type="pct"/>
            <w:shd w:val="clear" w:color="auto" w:fill="auto"/>
            <w:vAlign w:val="bottom"/>
          </w:tcPr>
          <w:p w:rsidR="00DD04F0" w:rsidRPr="00417ECB" w:rsidRDefault="00DD04F0" w:rsidP="00DD04F0">
            <w:pPr>
              <w:pStyle w:val="BodyText"/>
              <w:spacing w:after="0" w:line="240" w:lineRule="auto"/>
              <w:jc w:val="right"/>
              <w:rPr>
                <w:b/>
                <w:bCs/>
                <w:lang w:val="en-GB"/>
              </w:rPr>
            </w:pPr>
          </w:p>
        </w:tc>
        <w:tc>
          <w:tcPr>
            <w:tcW w:w="141" w:type="pct"/>
            <w:vAlign w:val="bottom"/>
          </w:tcPr>
          <w:p w:rsidR="00DD04F0" w:rsidRPr="0006264F" w:rsidRDefault="00DD04F0" w:rsidP="00DD04F0">
            <w:pPr>
              <w:pStyle w:val="BodyText"/>
              <w:spacing w:after="0" w:line="240" w:lineRule="auto"/>
              <w:jc w:val="right"/>
              <w:rPr>
                <w:b/>
                <w:bCs/>
                <w:lang w:val="en-GB"/>
              </w:rPr>
            </w:pPr>
          </w:p>
        </w:tc>
        <w:tc>
          <w:tcPr>
            <w:tcW w:w="656" w:type="pct"/>
            <w:vAlign w:val="bottom"/>
          </w:tcPr>
          <w:p w:rsidR="00DD04F0" w:rsidRPr="0006264F" w:rsidRDefault="00DD04F0" w:rsidP="00DD04F0">
            <w:pPr>
              <w:pStyle w:val="BodyText"/>
              <w:spacing w:after="0" w:line="240" w:lineRule="auto"/>
              <w:jc w:val="right"/>
              <w:rPr>
                <w:b/>
                <w:bCs/>
                <w:lang w:val="en-GB"/>
              </w:rPr>
            </w:pPr>
          </w:p>
        </w:tc>
      </w:tr>
      <w:tr w:rsidR="0048615D" w:rsidRPr="0006264F" w:rsidTr="00417ECB">
        <w:trPr>
          <w:trHeight w:val="255"/>
        </w:trPr>
        <w:tc>
          <w:tcPr>
            <w:tcW w:w="2006" w:type="pct"/>
            <w:vAlign w:val="bottom"/>
          </w:tcPr>
          <w:p w:rsidR="0048615D" w:rsidRPr="0006264F" w:rsidRDefault="0048615D" w:rsidP="0048615D">
            <w:pPr>
              <w:spacing w:line="240" w:lineRule="atLeast"/>
              <w:ind w:right="-137"/>
              <w:rPr>
                <w:b/>
                <w:bCs/>
              </w:rPr>
            </w:pPr>
            <w:r w:rsidRPr="0006264F">
              <w:rPr>
                <w:b/>
                <w:bCs/>
              </w:rPr>
              <w:t xml:space="preserve">   shareholders of the Company</w:t>
            </w:r>
            <w:r>
              <w:rPr>
                <w:b/>
                <w:bCs/>
              </w:rPr>
              <w:t xml:space="preserve"> </w:t>
            </w:r>
            <w:r w:rsidRPr="0006264F">
              <w:rPr>
                <w:b/>
                <w:bCs/>
              </w:rPr>
              <w:t>(basic)</w:t>
            </w:r>
          </w:p>
        </w:tc>
        <w:tc>
          <w:tcPr>
            <w:tcW w:w="649" w:type="pct"/>
            <w:tcBorders>
              <w:bottom w:val="double" w:sz="4" w:space="0" w:color="auto"/>
            </w:tcBorders>
            <w:shd w:val="clear" w:color="auto" w:fill="auto"/>
            <w:vAlign w:val="bottom"/>
          </w:tcPr>
          <w:p w:rsidR="0048615D" w:rsidRPr="00647C97" w:rsidRDefault="0048615D" w:rsidP="0048615D">
            <w:pPr>
              <w:pStyle w:val="BodyText"/>
              <w:spacing w:after="0" w:line="240" w:lineRule="auto"/>
              <w:jc w:val="right"/>
              <w:rPr>
                <w:b/>
                <w:bCs/>
              </w:rPr>
            </w:pPr>
            <w:r>
              <w:rPr>
                <w:b/>
                <w:bCs/>
              </w:rPr>
              <w:t>78,535</w:t>
            </w:r>
          </w:p>
        </w:tc>
        <w:tc>
          <w:tcPr>
            <w:tcW w:w="141" w:type="pct"/>
            <w:shd w:val="clear" w:color="auto" w:fill="auto"/>
            <w:vAlign w:val="bottom"/>
          </w:tcPr>
          <w:p w:rsidR="0048615D" w:rsidRPr="00726969" w:rsidRDefault="0048615D" w:rsidP="0048615D">
            <w:pPr>
              <w:pStyle w:val="BodyText"/>
              <w:spacing w:after="0" w:line="240" w:lineRule="auto"/>
              <w:jc w:val="right"/>
              <w:rPr>
                <w:b/>
                <w:bCs/>
              </w:rPr>
            </w:pPr>
          </w:p>
        </w:tc>
        <w:tc>
          <w:tcPr>
            <w:tcW w:w="657" w:type="pct"/>
            <w:tcBorders>
              <w:bottom w:val="double" w:sz="4" w:space="0" w:color="auto"/>
            </w:tcBorders>
            <w:shd w:val="clear" w:color="auto" w:fill="auto"/>
            <w:vAlign w:val="bottom"/>
          </w:tcPr>
          <w:p w:rsidR="0048615D" w:rsidRPr="00726969" w:rsidRDefault="0048615D" w:rsidP="0048615D">
            <w:pPr>
              <w:pStyle w:val="BodyText"/>
              <w:spacing w:after="0" w:line="240" w:lineRule="auto"/>
              <w:ind w:right="-70"/>
              <w:jc w:val="right"/>
              <w:rPr>
                <w:b/>
                <w:bCs/>
              </w:rPr>
            </w:pPr>
            <w:r w:rsidRPr="00726969">
              <w:rPr>
                <w:b/>
                <w:bCs/>
              </w:rPr>
              <w:t>(185,080)</w:t>
            </w:r>
          </w:p>
        </w:tc>
        <w:tc>
          <w:tcPr>
            <w:tcW w:w="141" w:type="pct"/>
            <w:shd w:val="clear" w:color="auto" w:fill="auto"/>
            <w:vAlign w:val="bottom"/>
          </w:tcPr>
          <w:p w:rsidR="0048615D" w:rsidRPr="00726969" w:rsidRDefault="0048615D" w:rsidP="0048615D">
            <w:pPr>
              <w:pStyle w:val="BodyText"/>
              <w:spacing w:after="0" w:line="240" w:lineRule="auto"/>
              <w:jc w:val="right"/>
              <w:rPr>
                <w:b/>
                <w:bCs/>
              </w:rPr>
            </w:pPr>
          </w:p>
        </w:tc>
        <w:tc>
          <w:tcPr>
            <w:tcW w:w="609" w:type="pct"/>
            <w:tcBorders>
              <w:bottom w:val="double" w:sz="4" w:space="0" w:color="auto"/>
            </w:tcBorders>
            <w:shd w:val="clear" w:color="auto" w:fill="auto"/>
            <w:vAlign w:val="bottom"/>
          </w:tcPr>
          <w:p w:rsidR="0048615D" w:rsidRPr="00417ECB" w:rsidRDefault="00417ECB" w:rsidP="0048615D">
            <w:pPr>
              <w:pStyle w:val="BodyText"/>
              <w:spacing w:after="0" w:line="240" w:lineRule="auto"/>
              <w:jc w:val="right"/>
              <w:rPr>
                <w:b/>
                <w:bCs/>
              </w:rPr>
            </w:pPr>
            <w:r w:rsidRPr="00417ECB">
              <w:rPr>
                <w:b/>
                <w:bCs/>
              </w:rPr>
              <w:t>87,215</w:t>
            </w:r>
          </w:p>
        </w:tc>
        <w:tc>
          <w:tcPr>
            <w:tcW w:w="141" w:type="pct"/>
            <w:vAlign w:val="bottom"/>
          </w:tcPr>
          <w:p w:rsidR="0048615D" w:rsidRPr="00726969" w:rsidRDefault="0048615D" w:rsidP="0048615D">
            <w:pPr>
              <w:pStyle w:val="BodyText"/>
              <w:spacing w:after="0" w:line="240" w:lineRule="auto"/>
              <w:jc w:val="right"/>
              <w:rPr>
                <w:b/>
                <w:bCs/>
              </w:rPr>
            </w:pPr>
          </w:p>
        </w:tc>
        <w:tc>
          <w:tcPr>
            <w:tcW w:w="656" w:type="pct"/>
            <w:tcBorders>
              <w:bottom w:val="double" w:sz="4" w:space="0" w:color="auto"/>
            </w:tcBorders>
            <w:vAlign w:val="bottom"/>
          </w:tcPr>
          <w:p w:rsidR="0048615D" w:rsidRPr="00726969" w:rsidRDefault="0048615D" w:rsidP="0048615D">
            <w:pPr>
              <w:pStyle w:val="BodyText"/>
              <w:spacing w:after="0" w:line="240" w:lineRule="auto"/>
              <w:jc w:val="right"/>
              <w:rPr>
                <w:b/>
                <w:bCs/>
              </w:rPr>
            </w:pPr>
            <w:r w:rsidRPr="00726969">
              <w:rPr>
                <w:b/>
                <w:bCs/>
              </w:rPr>
              <w:t>111,065</w:t>
            </w:r>
          </w:p>
        </w:tc>
      </w:tr>
      <w:tr w:rsidR="00417ECB" w:rsidRPr="0006264F" w:rsidTr="005903BD">
        <w:trPr>
          <w:trHeight w:val="255"/>
        </w:trPr>
        <w:tc>
          <w:tcPr>
            <w:tcW w:w="2006" w:type="pct"/>
            <w:vAlign w:val="bottom"/>
          </w:tcPr>
          <w:p w:rsidR="00417ECB" w:rsidRPr="0006264F" w:rsidRDefault="00417ECB" w:rsidP="00417ECB">
            <w:pPr>
              <w:spacing w:line="240" w:lineRule="atLeast"/>
              <w:ind w:right="-137"/>
            </w:pPr>
            <w:r w:rsidRPr="0006264F">
              <w:t xml:space="preserve">Number of ordinary shares </w:t>
            </w:r>
            <w:r>
              <w:t>outstanding</w:t>
            </w:r>
            <w:r w:rsidRPr="0006264F">
              <w:t xml:space="preserve"> </w:t>
            </w:r>
          </w:p>
          <w:p w:rsidR="00417ECB" w:rsidRPr="0006264F" w:rsidRDefault="00417ECB" w:rsidP="00417ECB">
            <w:pPr>
              <w:spacing w:line="240" w:lineRule="atLeast"/>
              <w:ind w:right="-137"/>
            </w:pPr>
            <w:r w:rsidRPr="0006264F">
              <w:t xml:space="preserve">   at 1 January</w:t>
            </w:r>
          </w:p>
        </w:tc>
        <w:tc>
          <w:tcPr>
            <w:tcW w:w="649" w:type="pct"/>
            <w:tcBorders>
              <w:top w:val="double" w:sz="4" w:space="0" w:color="auto"/>
            </w:tcBorders>
            <w:shd w:val="clear" w:color="auto" w:fill="auto"/>
            <w:vAlign w:val="bottom"/>
          </w:tcPr>
          <w:p w:rsidR="00417ECB" w:rsidRPr="00417ECB" w:rsidRDefault="00417ECB" w:rsidP="00417ECB">
            <w:pPr>
              <w:pStyle w:val="BodyText"/>
              <w:spacing w:after="0" w:line="240" w:lineRule="auto"/>
              <w:jc w:val="right"/>
            </w:pPr>
            <w:r w:rsidRPr="00417ECB">
              <w:t xml:space="preserve">        998,282</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57" w:type="pct"/>
            <w:shd w:val="clear" w:color="auto" w:fill="auto"/>
            <w:vAlign w:val="bottom"/>
          </w:tcPr>
          <w:p w:rsidR="00417ECB" w:rsidRPr="003B01E1" w:rsidRDefault="00417ECB" w:rsidP="00417ECB">
            <w:pPr>
              <w:pStyle w:val="BodyText"/>
              <w:spacing w:after="0" w:line="240" w:lineRule="auto"/>
              <w:jc w:val="right"/>
            </w:pPr>
            <w:r w:rsidRPr="003B01E1">
              <w:t>220,000</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09" w:type="pct"/>
            <w:tcBorders>
              <w:top w:val="double" w:sz="4" w:space="0" w:color="auto"/>
            </w:tcBorders>
            <w:shd w:val="clear" w:color="auto" w:fill="auto"/>
            <w:vAlign w:val="bottom"/>
          </w:tcPr>
          <w:p w:rsidR="00417ECB" w:rsidRPr="00417ECB" w:rsidRDefault="00417ECB" w:rsidP="00417ECB">
            <w:pPr>
              <w:pStyle w:val="BodyText"/>
              <w:spacing w:after="0" w:line="240" w:lineRule="auto"/>
              <w:jc w:val="right"/>
            </w:pPr>
            <w:r w:rsidRPr="00417ECB">
              <w:t xml:space="preserve">        998,282</w:t>
            </w:r>
          </w:p>
        </w:tc>
        <w:tc>
          <w:tcPr>
            <w:tcW w:w="141" w:type="pct"/>
            <w:vAlign w:val="bottom"/>
          </w:tcPr>
          <w:p w:rsidR="00417ECB" w:rsidRPr="003B01E1" w:rsidRDefault="00417ECB" w:rsidP="00417ECB">
            <w:pPr>
              <w:pStyle w:val="BodyText"/>
              <w:spacing w:after="0" w:line="240" w:lineRule="auto"/>
              <w:jc w:val="right"/>
            </w:pPr>
          </w:p>
        </w:tc>
        <w:tc>
          <w:tcPr>
            <w:tcW w:w="656" w:type="pct"/>
            <w:vAlign w:val="bottom"/>
          </w:tcPr>
          <w:p w:rsidR="00417ECB" w:rsidRPr="003B01E1" w:rsidRDefault="00417ECB" w:rsidP="00417ECB">
            <w:pPr>
              <w:pStyle w:val="BodyText"/>
              <w:spacing w:after="0" w:line="240" w:lineRule="auto"/>
              <w:jc w:val="right"/>
            </w:pPr>
            <w:r w:rsidRPr="003B01E1">
              <w:t>220,000</w:t>
            </w:r>
          </w:p>
        </w:tc>
      </w:tr>
      <w:tr w:rsidR="00417ECB" w:rsidRPr="0006264F" w:rsidTr="005903BD">
        <w:trPr>
          <w:trHeight w:val="255"/>
        </w:trPr>
        <w:tc>
          <w:tcPr>
            <w:tcW w:w="2006" w:type="pct"/>
            <w:vAlign w:val="bottom"/>
          </w:tcPr>
          <w:p w:rsidR="00417ECB" w:rsidRPr="00CF062C" w:rsidRDefault="00417ECB" w:rsidP="00417ECB">
            <w:pPr>
              <w:spacing w:line="240" w:lineRule="atLeast"/>
              <w:ind w:right="-137"/>
              <w:rPr>
                <w:rtl/>
                <w:cs/>
              </w:rPr>
            </w:pPr>
            <w:r w:rsidRPr="0006264F">
              <w:t>Effect of shares issued</w:t>
            </w:r>
            <w:r>
              <w:rPr>
                <w:rtl/>
                <w:cs/>
              </w:rPr>
              <w:t xml:space="preserve"> </w:t>
            </w:r>
            <w:r>
              <w:t xml:space="preserve">on </w:t>
            </w:r>
            <w:r w:rsidRPr="0006264F">
              <w:t>13 March</w:t>
            </w:r>
          </w:p>
        </w:tc>
        <w:tc>
          <w:tcPr>
            <w:tcW w:w="649" w:type="pct"/>
            <w:shd w:val="clear" w:color="auto" w:fill="auto"/>
            <w:vAlign w:val="bottom"/>
          </w:tcPr>
          <w:p w:rsidR="00417ECB" w:rsidRPr="00906C81" w:rsidRDefault="00417ECB" w:rsidP="00417ECB">
            <w:pPr>
              <w:pStyle w:val="BodyText"/>
              <w:spacing w:after="0" w:line="240" w:lineRule="auto"/>
              <w:ind w:right="127"/>
              <w:jc w:val="center"/>
            </w:pPr>
            <w:r>
              <w:t xml:space="preserve">        -</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57" w:type="pct"/>
            <w:shd w:val="clear" w:color="auto" w:fill="auto"/>
            <w:vAlign w:val="bottom"/>
          </w:tcPr>
          <w:p w:rsidR="00417ECB" w:rsidRPr="003B01E1" w:rsidRDefault="00417ECB" w:rsidP="00417ECB">
            <w:pPr>
              <w:pStyle w:val="BodyText"/>
              <w:spacing w:after="0" w:line="240" w:lineRule="auto"/>
              <w:jc w:val="right"/>
            </w:pPr>
            <w:r w:rsidRPr="003B01E1">
              <w:t>147,986</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09" w:type="pct"/>
            <w:shd w:val="clear" w:color="auto" w:fill="auto"/>
            <w:vAlign w:val="bottom"/>
          </w:tcPr>
          <w:p w:rsidR="00417ECB" w:rsidRPr="00906C81" w:rsidRDefault="00417ECB" w:rsidP="00417ECB">
            <w:pPr>
              <w:pStyle w:val="BodyText"/>
              <w:spacing w:after="0" w:line="240" w:lineRule="auto"/>
              <w:ind w:right="127"/>
              <w:jc w:val="center"/>
            </w:pPr>
            <w:r>
              <w:t xml:space="preserve">        -</w:t>
            </w:r>
          </w:p>
        </w:tc>
        <w:tc>
          <w:tcPr>
            <w:tcW w:w="141" w:type="pct"/>
            <w:vAlign w:val="bottom"/>
          </w:tcPr>
          <w:p w:rsidR="00417ECB" w:rsidRPr="003B01E1" w:rsidRDefault="00417ECB" w:rsidP="00417ECB">
            <w:pPr>
              <w:pStyle w:val="BodyText"/>
              <w:spacing w:after="0" w:line="240" w:lineRule="auto"/>
              <w:jc w:val="right"/>
            </w:pPr>
          </w:p>
        </w:tc>
        <w:tc>
          <w:tcPr>
            <w:tcW w:w="656" w:type="pct"/>
            <w:vAlign w:val="bottom"/>
          </w:tcPr>
          <w:p w:rsidR="00417ECB" w:rsidRPr="003B01E1" w:rsidRDefault="00417ECB" w:rsidP="00417ECB">
            <w:pPr>
              <w:pStyle w:val="BodyText"/>
              <w:spacing w:after="0" w:line="240" w:lineRule="auto"/>
              <w:jc w:val="right"/>
            </w:pPr>
            <w:r w:rsidRPr="003B01E1">
              <w:t>147,986</w:t>
            </w:r>
          </w:p>
        </w:tc>
      </w:tr>
      <w:tr w:rsidR="00417ECB" w:rsidRPr="0006264F" w:rsidTr="005903BD">
        <w:trPr>
          <w:trHeight w:val="255"/>
        </w:trPr>
        <w:tc>
          <w:tcPr>
            <w:tcW w:w="2006" w:type="pct"/>
            <w:vAlign w:val="bottom"/>
          </w:tcPr>
          <w:p w:rsidR="00417ECB" w:rsidRPr="0006264F" w:rsidRDefault="00417ECB" w:rsidP="00417ECB">
            <w:pPr>
              <w:spacing w:line="240" w:lineRule="atLeast"/>
              <w:ind w:right="-137"/>
            </w:pPr>
            <w:r>
              <w:t>Effect of shares issued on 13 September</w:t>
            </w:r>
          </w:p>
        </w:tc>
        <w:tc>
          <w:tcPr>
            <w:tcW w:w="649" w:type="pct"/>
            <w:tcBorders>
              <w:bottom w:val="single" w:sz="4" w:space="0" w:color="auto"/>
            </w:tcBorders>
            <w:shd w:val="clear" w:color="auto" w:fill="auto"/>
            <w:vAlign w:val="bottom"/>
          </w:tcPr>
          <w:p w:rsidR="00417ECB" w:rsidRPr="00417ECB" w:rsidRDefault="00417ECB" w:rsidP="00417ECB">
            <w:pPr>
              <w:pStyle w:val="BodyText"/>
              <w:spacing w:after="0" w:line="240" w:lineRule="auto"/>
              <w:ind w:right="127"/>
              <w:jc w:val="center"/>
            </w:pPr>
            <w:r>
              <w:t xml:space="preserve">        </w:t>
            </w:r>
            <w:r w:rsidRPr="00417ECB">
              <w:t>-</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57" w:type="pct"/>
            <w:tcBorders>
              <w:bottom w:val="single" w:sz="4" w:space="0" w:color="auto"/>
            </w:tcBorders>
            <w:shd w:val="clear" w:color="auto" w:fill="auto"/>
            <w:vAlign w:val="bottom"/>
          </w:tcPr>
          <w:p w:rsidR="00417ECB" w:rsidRPr="003B01E1" w:rsidRDefault="00417ECB" w:rsidP="00417ECB">
            <w:pPr>
              <w:pStyle w:val="BodyText"/>
              <w:spacing w:after="0" w:line="240" w:lineRule="auto"/>
              <w:jc w:val="right"/>
            </w:pPr>
            <w:r w:rsidRPr="003B01E1">
              <w:t>38,128</w:t>
            </w:r>
          </w:p>
        </w:tc>
        <w:tc>
          <w:tcPr>
            <w:tcW w:w="141" w:type="pct"/>
            <w:shd w:val="clear" w:color="auto" w:fill="auto"/>
            <w:vAlign w:val="bottom"/>
          </w:tcPr>
          <w:p w:rsidR="00417ECB" w:rsidRPr="003B01E1" w:rsidRDefault="00417ECB" w:rsidP="00417ECB">
            <w:pPr>
              <w:pStyle w:val="BodyText"/>
              <w:spacing w:after="0" w:line="240" w:lineRule="auto"/>
              <w:jc w:val="right"/>
            </w:pPr>
          </w:p>
        </w:tc>
        <w:tc>
          <w:tcPr>
            <w:tcW w:w="609" w:type="pct"/>
            <w:tcBorders>
              <w:bottom w:val="single" w:sz="4" w:space="0" w:color="auto"/>
            </w:tcBorders>
            <w:shd w:val="clear" w:color="auto" w:fill="auto"/>
            <w:vAlign w:val="bottom"/>
          </w:tcPr>
          <w:p w:rsidR="00417ECB" w:rsidRPr="00417ECB" w:rsidRDefault="00417ECB" w:rsidP="00417ECB">
            <w:pPr>
              <w:pStyle w:val="BodyText"/>
              <w:spacing w:after="0" w:line="240" w:lineRule="auto"/>
              <w:ind w:right="127"/>
              <w:jc w:val="center"/>
            </w:pPr>
            <w:r>
              <w:t xml:space="preserve">        </w:t>
            </w:r>
            <w:r w:rsidRPr="00417ECB">
              <w:t>-</w:t>
            </w:r>
          </w:p>
        </w:tc>
        <w:tc>
          <w:tcPr>
            <w:tcW w:w="141" w:type="pct"/>
            <w:vAlign w:val="bottom"/>
          </w:tcPr>
          <w:p w:rsidR="00417ECB" w:rsidRPr="003B01E1" w:rsidRDefault="00417ECB" w:rsidP="00417ECB">
            <w:pPr>
              <w:pStyle w:val="BodyText"/>
              <w:spacing w:after="0" w:line="240" w:lineRule="auto"/>
              <w:jc w:val="right"/>
            </w:pPr>
          </w:p>
        </w:tc>
        <w:tc>
          <w:tcPr>
            <w:tcW w:w="656" w:type="pct"/>
            <w:tcBorders>
              <w:bottom w:val="single" w:sz="4" w:space="0" w:color="auto"/>
            </w:tcBorders>
            <w:vAlign w:val="bottom"/>
          </w:tcPr>
          <w:p w:rsidR="00417ECB" w:rsidRPr="003B01E1" w:rsidRDefault="00417ECB" w:rsidP="00417ECB">
            <w:pPr>
              <w:pStyle w:val="BodyText"/>
              <w:spacing w:after="0" w:line="240" w:lineRule="auto"/>
              <w:jc w:val="right"/>
            </w:pPr>
            <w:r w:rsidRPr="003B01E1">
              <w:t>38,128</w:t>
            </w:r>
          </w:p>
        </w:tc>
      </w:tr>
      <w:tr w:rsidR="00417ECB" w:rsidRPr="0006264F" w:rsidTr="005903BD">
        <w:trPr>
          <w:trHeight w:val="255"/>
        </w:trPr>
        <w:tc>
          <w:tcPr>
            <w:tcW w:w="2006" w:type="pct"/>
            <w:vAlign w:val="bottom"/>
          </w:tcPr>
          <w:p w:rsidR="00254713" w:rsidRDefault="00417ECB" w:rsidP="00417ECB">
            <w:pPr>
              <w:spacing w:line="240" w:lineRule="atLeast"/>
              <w:ind w:right="-137"/>
              <w:rPr>
                <w:b/>
                <w:bCs/>
              </w:rPr>
            </w:pPr>
            <w:r w:rsidRPr="0006264F">
              <w:rPr>
                <w:b/>
                <w:bCs/>
              </w:rPr>
              <w:t xml:space="preserve">Weighted average number of ordinary </w:t>
            </w:r>
          </w:p>
          <w:p w:rsidR="00417ECB" w:rsidRPr="0006264F" w:rsidRDefault="00254713" w:rsidP="00417ECB">
            <w:pPr>
              <w:spacing w:line="240" w:lineRule="atLeast"/>
              <w:ind w:right="-137"/>
              <w:rPr>
                <w:b/>
                <w:bCs/>
              </w:rPr>
            </w:pPr>
            <w:r>
              <w:rPr>
                <w:b/>
                <w:bCs/>
              </w:rPr>
              <w:t xml:space="preserve">   </w:t>
            </w:r>
            <w:r w:rsidR="00417ECB" w:rsidRPr="0006264F">
              <w:rPr>
                <w:b/>
                <w:bCs/>
              </w:rPr>
              <w:t>shares outstanding (basic)</w:t>
            </w:r>
          </w:p>
        </w:tc>
        <w:tc>
          <w:tcPr>
            <w:tcW w:w="649" w:type="pct"/>
            <w:tcBorders>
              <w:top w:val="single" w:sz="4" w:space="0" w:color="auto"/>
              <w:bottom w:val="double" w:sz="4" w:space="0" w:color="auto"/>
            </w:tcBorders>
            <w:shd w:val="clear" w:color="auto" w:fill="auto"/>
            <w:vAlign w:val="bottom"/>
          </w:tcPr>
          <w:p w:rsidR="00417ECB" w:rsidRPr="00906C81" w:rsidRDefault="00417ECB" w:rsidP="00417ECB">
            <w:pPr>
              <w:pStyle w:val="BodyText"/>
              <w:spacing w:after="0" w:line="240" w:lineRule="auto"/>
              <w:jc w:val="right"/>
              <w:rPr>
                <w:b/>
                <w:bCs/>
              </w:rPr>
            </w:pPr>
            <w:r>
              <w:rPr>
                <w:b/>
                <w:bCs/>
              </w:rPr>
              <w:t>998,282</w:t>
            </w:r>
          </w:p>
        </w:tc>
        <w:tc>
          <w:tcPr>
            <w:tcW w:w="141" w:type="pct"/>
            <w:shd w:val="clear" w:color="auto" w:fill="auto"/>
            <w:vAlign w:val="bottom"/>
          </w:tcPr>
          <w:p w:rsidR="00417ECB" w:rsidRPr="00A906EA" w:rsidRDefault="00417ECB" w:rsidP="00417ECB">
            <w:pPr>
              <w:pStyle w:val="BodyText"/>
              <w:spacing w:after="0" w:line="240" w:lineRule="auto"/>
              <w:jc w:val="right"/>
              <w:rPr>
                <w:b/>
                <w:bCs/>
              </w:rPr>
            </w:pPr>
          </w:p>
        </w:tc>
        <w:tc>
          <w:tcPr>
            <w:tcW w:w="657" w:type="pct"/>
            <w:tcBorders>
              <w:top w:val="single" w:sz="4" w:space="0" w:color="auto"/>
              <w:bottom w:val="double" w:sz="4" w:space="0" w:color="auto"/>
            </w:tcBorders>
            <w:shd w:val="clear" w:color="auto" w:fill="auto"/>
            <w:vAlign w:val="bottom"/>
          </w:tcPr>
          <w:p w:rsidR="00417ECB" w:rsidRPr="00A906EA" w:rsidRDefault="00417ECB" w:rsidP="00417ECB">
            <w:pPr>
              <w:pStyle w:val="BodyText"/>
              <w:spacing w:after="0" w:line="240" w:lineRule="auto"/>
              <w:jc w:val="right"/>
              <w:rPr>
                <w:b/>
                <w:bCs/>
              </w:rPr>
            </w:pPr>
            <w:r w:rsidRPr="00A906EA">
              <w:rPr>
                <w:b/>
                <w:bCs/>
              </w:rPr>
              <w:t>406,114</w:t>
            </w:r>
          </w:p>
        </w:tc>
        <w:tc>
          <w:tcPr>
            <w:tcW w:w="141" w:type="pct"/>
            <w:shd w:val="clear" w:color="auto" w:fill="auto"/>
            <w:vAlign w:val="bottom"/>
          </w:tcPr>
          <w:p w:rsidR="00417ECB" w:rsidRPr="00A906EA" w:rsidRDefault="00417ECB" w:rsidP="00417ECB">
            <w:pPr>
              <w:pStyle w:val="BodyText"/>
              <w:spacing w:after="0" w:line="240" w:lineRule="auto"/>
              <w:jc w:val="right"/>
              <w:rPr>
                <w:b/>
                <w:bCs/>
              </w:rPr>
            </w:pPr>
          </w:p>
        </w:tc>
        <w:tc>
          <w:tcPr>
            <w:tcW w:w="609" w:type="pct"/>
            <w:tcBorders>
              <w:top w:val="single" w:sz="4" w:space="0" w:color="auto"/>
              <w:bottom w:val="double" w:sz="4" w:space="0" w:color="auto"/>
            </w:tcBorders>
            <w:shd w:val="clear" w:color="auto" w:fill="auto"/>
            <w:vAlign w:val="bottom"/>
          </w:tcPr>
          <w:p w:rsidR="00417ECB" w:rsidRPr="00906C81" w:rsidRDefault="00417ECB" w:rsidP="00417ECB">
            <w:pPr>
              <w:pStyle w:val="BodyText"/>
              <w:spacing w:after="0" w:line="240" w:lineRule="auto"/>
              <w:jc w:val="right"/>
              <w:rPr>
                <w:b/>
                <w:bCs/>
              </w:rPr>
            </w:pPr>
            <w:r>
              <w:rPr>
                <w:b/>
                <w:bCs/>
              </w:rPr>
              <w:t>998,282</w:t>
            </w:r>
          </w:p>
        </w:tc>
        <w:tc>
          <w:tcPr>
            <w:tcW w:w="141" w:type="pct"/>
            <w:vAlign w:val="bottom"/>
          </w:tcPr>
          <w:p w:rsidR="00417ECB" w:rsidRPr="00A906EA" w:rsidRDefault="00417ECB" w:rsidP="00417ECB">
            <w:pPr>
              <w:pStyle w:val="BodyText"/>
              <w:spacing w:after="0" w:line="240" w:lineRule="auto"/>
              <w:jc w:val="right"/>
              <w:rPr>
                <w:b/>
                <w:bCs/>
              </w:rPr>
            </w:pPr>
          </w:p>
        </w:tc>
        <w:tc>
          <w:tcPr>
            <w:tcW w:w="656" w:type="pct"/>
            <w:tcBorders>
              <w:top w:val="single" w:sz="4" w:space="0" w:color="auto"/>
              <w:bottom w:val="double" w:sz="4" w:space="0" w:color="auto"/>
            </w:tcBorders>
            <w:vAlign w:val="bottom"/>
          </w:tcPr>
          <w:p w:rsidR="00417ECB" w:rsidRPr="00A906EA" w:rsidRDefault="00417ECB" w:rsidP="00417ECB">
            <w:pPr>
              <w:pStyle w:val="BodyText"/>
              <w:spacing w:after="0" w:line="240" w:lineRule="auto"/>
              <w:jc w:val="right"/>
              <w:rPr>
                <w:b/>
                <w:bCs/>
              </w:rPr>
            </w:pPr>
            <w:r w:rsidRPr="00A906EA">
              <w:rPr>
                <w:b/>
                <w:bCs/>
              </w:rPr>
              <w:t>406,114</w:t>
            </w:r>
          </w:p>
        </w:tc>
      </w:tr>
      <w:tr w:rsidR="00417ECB" w:rsidRPr="00DB6B91" w:rsidTr="005903BD">
        <w:trPr>
          <w:trHeight w:val="255"/>
        </w:trPr>
        <w:tc>
          <w:tcPr>
            <w:tcW w:w="2006" w:type="pct"/>
            <w:vAlign w:val="bottom"/>
          </w:tcPr>
          <w:p w:rsidR="00417ECB" w:rsidRPr="0006264F" w:rsidRDefault="00417ECB" w:rsidP="00417ECB">
            <w:pPr>
              <w:spacing w:line="240" w:lineRule="atLeast"/>
              <w:rPr>
                <w:b/>
                <w:bCs/>
              </w:rPr>
            </w:pPr>
            <w:r w:rsidRPr="0006264F">
              <w:rPr>
                <w:b/>
                <w:bCs/>
              </w:rPr>
              <w:t xml:space="preserve">Earnings (loss) per share (basic) </w:t>
            </w:r>
          </w:p>
          <w:p w:rsidR="00417ECB" w:rsidRPr="0006264F" w:rsidRDefault="00417ECB" w:rsidP="00417ECB">
            <w:pPr>
              <w:spacing w:line="240" w:lineRule="atLeast"/>
              <w:rPr>
                <w:b/>
                <w:bCs/>
                <w:i/>
                <w:iCs/>
              </w:rPr>
            </w:pPr>
            <w:r w:rsidRPr="0006264F">
              <w:rPr>
                <w:b/>
                <w:bCs/>
              </w:rPr>
              <w:t xml:space="preserve">   </w:t>
            </w:r>
            <w:r w:rsidRPr="0006264F">
              <w:rPr>
                <w:b/>
                <w:bCs/>
                <w:i/>
                <w:iCs/>
              </w:rPr>
              <w:t>(in Baht)</w:t>
            </w:r>
          </w:p>
        </w:tc>
        <w:tc>
          <w:tcPr>
            <w:tcW w:w="649" w:type="pct"/>
            <w:tcBorders>
              <w:bottom w:val="double" w:sz="4" w:space="0" w:color="auto"/>
            </w:tcBorders>
            <w:shd w:val="clear" w:color="auto" w:fill="auto"/>
            <w:vAlign w:val="bottom"/>
          </w:tcPr>
          <w:p w:rsidR="00417ECB" w:rsidRPr="00647C97" w:rsidRDefault="00417ECB" w:rsidP="00417ECB">
            <w:pPr>
              <w:pStyle w:val="BodyText"/>
              <w:spacing w:after="0" w:line="240" w:lineRule="auto"/>
              <w:jc w:val="right"/>
              <w:rPr>
                <w:b/>
                <w:bCs/>
              </w:rPr>
            </w:pPr>
            <w:r>
              <w:rPr>
                <w:b/>
                <w:bCs/>
              </w:rPr>
              <w:t>0.08</w:t>
            </w:r>
          </w:p>
        </w:tc>
        <w:tc>
          <w:tcPr>
            <w:tcW w:w="141" w:type="pct"/>
            <w:shd w:val="clear" w:color="auto" w:fill="auto"/>
            <w:vAlign w:val="bottom"/>
          </w:tcPr>
          <w:p w:rsidR="00417ECB" w:rsidRPr="00A906EA" w:rsidRDefault="00417ECB" w:rsidP="00417ECB">
            <w:pPr>
              <w:pStyle w:val="BodyText"/>
              <w:spacing w:after="0" w:line="240" w:lineRule="auto"/>
              <w:jc w:val="right"/>
              <w:rPr>
                <w:b/>
                <w:bCs/>
              </w:rPr>
            </w:pPr>
          </w:p>
        </w:tc>
        <w:tc>
          <w:tcPr>
            <w:tcW w:w="657" w:type="pct"/>
            <w:tcBorders>
              <w:bottom w:val="double" w:sz="4" w:space="0" w:color="auto"/>
            </w:tcBorders>
            <w:shd w:val="clear" w:color="auto" w:fill="auto"/>
            <w:vAlign w:val="bottom"/>
          </w:tcPr>
          <w:p w:rsidR="00417ECB" w:rsidRPr="00A906EA" w:rsidRDefault="00417ECB" w:rsidP="00417ECB">
            <w:pPr>
              <w:pStyle w:val="BodyText"/>
              <w:spacing w:after="0" w:line="240" w:lineRule="auto"/>
              <w:ind w:right="-70"/>
              <w:jc w:val="right"/>
              <w:rPr>
                <w:b/>
                <w:bCs/>
              </w:rPr>
            </w:pPr>
            <w:r w:rsidRPr="00A906EA">
              <w:rPr>
                <w:b/>
                <w:bCs/>
              </w:rPr>
              <w:t>(0.46)</w:t>
            </w:r>
          </w:p>
        </w:tc>
        <w:tc>
          <w:tcPr>
            <w:tcW w:w="141" w:type="pct"/>
            <w:shd w:val="clear" w:color="auto" w:fill="auto"/>
            <w:vAlign w:val="bottom"/>
          </w:tcPr>
          <w:p w:rsidR="00417ECB" w:rsidRPr="00A906EA" w:rsidRDefault="00417ECB" w:rsidP="00417ECB">
            <w:pPr>
              <w:pStyle w:val="BodyText"/>
              <w:spacing w:after="0" w:line="240" w:lineRule="auto"/>
              <w:jc w:val="right"/>
              <w:rPr>
                <w:b/>
                <w:bCs/>
              </w:rPr>
            </w:pPr>
          </w:p>
        </w:tc>
        <w:tc>
          <w:tcPr>
            <w:tcW w:w="609" w:type="pct"/>
            <w:tcBorders>
              <w:bottom w:val="double" w:sz="4" w:space="0" w:color="auto"/>
            </w:tcBorders>
            <w:shd w:val="clear" w:color="auto" w:fill="auto"/>
            <w:vAlign w:val="bottom"/>
          </w:tcPr>
          <w:p w:rsidR="00417ECB" w:rsidRPr="00647C97" w:rsidRDefault="00417ECB" w:rsidP="00417ECB">
            <w:pPr>
              <w:pStyle w:val="BodyText"/>
              <w:spacing w:after="0" w:line="240" w:lineRule="auto"/>
              <w:jc w:val="right"/>
              <w:rPr>
                <w:b/>
                <w:bCs/>
              </w:rPr>
            </w:pPr>
            <w:r>
              <w:rPr>
                <w:b/>
                <w:bCs/>
              </w:rPr>
              <w:t>0.09</w:t>
            </w:r>
          </w:p>
        </w:tc>
        <w:tc>
          <w:tcPr>
            <w:tcW w:w="141" w:type="pct"/>
            <w:vAlign w:val="bottom"/>
          </w:tcPr>
          <w:p w:rsidR="00417ECB" w:rsidRPr="00A906EA" w:rsidRDefault="00417ECB" w:rsidP="00417ECB">
            <w:pPr>
              <w:pStyle w:val="BodyText"/>
              <w:spacing w:after="0" w:line="240" w:lineRule="auto"/>
              <w:jc w:val="right"/>
              <w:rPr>
                <w:b/>
                <w:bCs/>
              </w:rPr>
            </w:pPr>
          </w:p>
        </w:tc>
        <w:tc>
          <w:tcPr>
            <w:tcW w:w="656" w:type="pct"/>
            <w:tcBorders>
              <w:bottom w:val="double" w:sz="4" w:space="0" w:color="auto"/>
            </w:tcBorders>
            <w:vAlign w:val="bottom"/>
          </w:tcPr>
          <w:p w:rsidR="00417ECB" w:rsidRPr="00A906EA" w:rsidRDefault="00417ECB" w:rsidP="00417ECB">
            <w:pPr>
              <w:pStyle w:val="BodyText"/>
              <w:spacing w:after="0" w:line="240" w:lineRule="auto"/>
              <w:jc w:val="right"/>
              <w:rPr>
                <w:b/>
                <w:bCs/>
              </w:rPr>
            </w:pPr>
            <w:r w:rsidRPr="00A906EA">
              <w:rPr>
                <w:b/>
                <w:bCs/>
              </w:rPr>
              <w:t>0.27</w:t>
            </w:r>
          </w:p>
        </w:tc>
      </w:tr>
    </w:tbl>
    <w:p w:rsidR="00DD04F0" w:rsidRDefault="00DD04F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Default="006356E0" w:rsidP="00DD04F0">
      <w:pPr>
        <w:pStyle w:val="block"/>
        <w:spacing w:after="0" w:line="0" w:lineRule="atLeast"/>
        <w:ind w:left="540"/>
        <w:jc w:val="both"/>
        <w:rPr>
          <w:szCs w:val="22"/>
        </w:rPr>
      </w:pPr>
    </w:p>
    <w:p w:rsidR="006356E0" w:rsidRPr="00077A32" w:rsidRDefault="006356E0" w:rsidP="00DD04F0">
      <w:pPr>
        <w:pStyle w:val="block"/>
        <w:spacing w:after="0" w:line="0" w:lineRule="atLeast"/>
        <w:ind w:left="540"/>
        <w:jc w:val="both"/>
        <w:rPr>
          <w:szCs w:val="22"/>
        </w:rPr>
      </w:pPr>
    </w:p>
    <w:p w:rsidR="00E03961" w:rsidRPr="00077A32" w:rsidRDefault="00AA64BD" w:rsidP="00DD04F0">
      <w:pPr>
        <w:spacing w:line="240" w:lineRule="auto"/>
        <w:ind w:left="540" w:hanging="540"/>
        <w:rPr>
          <w:b/>
          <w:bCs/>
          <w:color w:val="000000"/>
          <w:sz w:val="24"/>
          <w:szCs w:val="24"/>
        </w:rPr>
      </w:pPr>
      <w:r w:rsidRPr="00077A32">
        <w:rPr>
          <w:b/>
          <w:bCs/>
          <w:color w:val="000000"/>
          <w:sz w:val="24"/>
          <w:szCs w:val="24"/>
        </w:rPr>
        <w:lastRenderedPageBreak/>
        <w:t>1</w:t>
      </w:r>
      <w:r w:rsidR="0078729D">
        <w:rPr>
          <w:b/>
          <w:bCs/>
          <w:color w:val="000000"/>
          <w:sz w:val="24"/>
          <w:szCs w:val="24"/>
        </w:rPr>
        <w:t>3</w:t>
      </w:r>
      <w:r w:rsidRPr="00077A32">
        <w:rPr>
          <w:b/>
          <w:bCs/>
          <w:color w:val="000000"/>
          <w:sz w:val="24"/>
          <w:szCs w:val="24"/>
        </w:rPr>
        <w:tab/>
      </w:r>
      <w:r w:rsidR="00457F9B" w:rsidRPr="00077A32">
        <w:rPr>
          <w:b/>
          <w:bCs/>
          <w:color w:val="000000"/>
          <w:sz w:val="24"/>
          <w:szCs w:val="24"/>
        </w:rPr>
        <w:t>Financial instruments</w:t>
      </w:r>
    </w:p>
    <w:p w:rsidR="00A116F5" w:rsidRPr="00077A32" w:rsidRDefault="00A116F5" w:rsidP="001033C7">
      <w:pPr>
        <w:pStyle w:val="block"/>
        <w:spacing w:after="0" w:line="0" w:lineRule="atLeast"/>
        <w:ind w:left="0"/>
        <w:jc w:val="both"/>
        <w:rPr>
          <w:szCs w:val="22"/>
        </w:rPr>
      </w:pPr>
    </w:p>
    <w:p w:rsidR="00E02B62" w:rsidRPr="00077A32" w:rsidRDefault="00E02B62" w:rsidP="00DD04F0">
      <w:pPr>
        <w:pStyle w:val="block"/>
        <w:spacing w:after="0" w:line="240" w:lineRule="atLeast"/>
        <w:ind w:left="540" w:right="-7"/>
        <w:jc w:val="both"/>
        <w:rPr>
          <w:b/>
          <w:bCs/>
          <w:i/>
          <w:iCs/>
          <w:spacing w:val="-2"/>
          <w:szCs w:val="22"/>
          <w:lang w:bidi="th-TH"/>
        </w:rPr>
      </w:pPr>
      <w:r w:rsidRPr="00077A32">
        <w:rPr>
          <w:b/>
          <w:bCs/>
          <w:i/>
          <w:iCs/>
          <w:spacing w:val="-2"/>
          <w:szCs w:val="22"/>
          <w:lang w:bidi="th-TH"/>
        </w:rPr>
        <w:t>C</w:t>
      </w:r>
      <w:r w:rsidR="00457F9B" w:rsidRPr="00077A32">
        <w:rPr>
          <w:b/>
          <w:bCs/>
          <w:i/>
          <w:iCs/>
          <w:spacing w:val="-2"/>
          <w:szCs w:val="22"/>
          <w:lang w:bidi="th-TH"/>
        </w:rPr>
        <w:t>arrying amounts and fair values</w:t>
      </w:r>
    </w:p>
    <w:p w:rsidR="00457F9B" w:rsidRPr="00077A32" w:rsidRDefault="00457F9B" w:rsidP="00DD04F0">
      <w:pPr>
        <w:pStyle w:val="block"/>
        <w:spacing w:after="0" w:line="0" w:lineRule="atLeast"/>
        <w:ind w:left="540" w:right="-7"/>
        <w:jc w:val="both"/>
        <w:rPr>
          <w:szCs w:val="22"/>
        </w:rPr>
      </w:pPr>
    </w:p>
    <w:p w:rsidR="005B2C03" w:rsidRDefault="0062759C" w:rsidP="00DD04F0">
      <w:pPr>
        <w:pStyle w:val="block"/>
        <w:spacing w:after="0" w:line="240" w:lineRule="auto"/>
        <w:ind w:left="540" w:right="-7"/>
        <w:jc w:val="both"/>
        <w:rPr>
          <w:spacing w:val="-2"/>
          <w:szCs w:val="22"/>
          <w:lang w:bidi="th-TH"/>
        </w:rPr>
      </w:pPr>
      <w:r w:rsidRPr="00077A32">
        <w:rPr>
          <w:spacing w:val="-2"/>
          <w:szCs w:val="22"/>
          <w:lang w:bidi="th-TH"/>
        </w:rPr>
        <w:t xml:space="preserve">The following table shows the carrying amounts and fair values of </w:t>
      </w:r>
      <w:r w:rsidR="00CF062C" w:rsidRPr="00077A32">
        <w:rPr>
          <w:spacing w:val="-2"/>
          <w:szCs w:val="22"/>
          <w:lang w:bidi="th-TH"/>
        </w:rPr>
        <w:t>financial liabilities.</w:t>
      </w:r>
      <w:r w:rsidRPr="00077A32">
        <w:rPr>
          <w:spacing w:val="-2"/>
          <w:szCs w:val="22"/>
          <w:lang w:bidi="th-TH"/>
        </w:rPr>
        <w:t xml:space="preserve"> It does not inc</w:t>
      </w:r>
      <w:r w:rsidR="005E06B3" w:rsidRPr="00077A32">
        <w:rPr>
          <w:spacing w:val="-2"/>
          <w:szCs w:val="22"/>
          <w:lang w:bidi="th-TH"/>
        </w:rPr>
        <w:t>lude fair value information for</w:t>
      </w:r>
      <w:r w:rsidR="005E06B3" w:rsidRPr="00077A32">
        <w:rPr>
          <w:spacing w:val="-2"/>
          <w:szCs w:val="22"/>
          <w:cs/>
          <w:lang w:bidi="th-TH"/>
        </w:rPr>
        <w:t xml:space="preserve"> </w:t>
      </w:r>
      <w:r w:rsidRPr="00077A32">
        <w:rPr>
          <w:spacing w:val="-2"/>
          <w:szCs w:val="22"/>
          <w:lang w:bidi="th-TH"/>
        </w:rPr>
        <w:t>financial</w:t>
      </w:r>
      <w:r w:rsidR="00F7151B" w:rsidRPr="00077A32">
        <w:rPr>
          <w:spacing w:val="-2"/>
          <w:szCs w:val="22"/>
          <w:lang w:bidi="th-TH"/>
        </w:rPr>
        <w:t xml:space="preserve"> assets and financial</w:t>
      </w:r>
      <w:r w:rsidRPr="00077A32">
        <w:rPr>
          <w:spacing w:val="-2"/>
          <w:szCs w:val="22"/>
          <w:lang w:bidi="th-TH"/>
        </w:rPr>
        <w:t xml:space="preserve"> liabilities not measured at fair value if the carrying amount is a reasonable approximation of fair value.</w:t>
      </w:r>
      <w:r w:rsidR="00381CAC" w:rsidRPr="00077A32">
        <w:rPr>
          <w:spacing w:val="-2"/>
          <w:szCs w:val="22"/>
          <w:lang w:bidi="th-TH"/>
        </w:rPr>
        <w:t xml:space="preserve">       </w:t>
      </w:r>
    </w:p>
    <w:p w:rsidR="00D4102D" w:rsidRDefault="00D4102D" w:rsidP="00D4102D">
      <w:pPr>
        <w:pStyle w:val="block"/>
        <w:spacing w:after="0" w:line="240" w:lineRule="atLeast"/>
        <w:ind w:left="1152" w:right="43" w:hanging="14"/>
        <w:jc w:val="both"/>
        <w:rPr>
          <w:spacing w:val="-2"/>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5670"/>
        <w:gridCol w:w="1890"/>
        <w:gridCol w:w="1609"/>
      </w:tblGrid>
      <w:tr w:rsidR="005903BD" w:rsidRPr="00077A32" w:rsidTr="005903BD">
        <w:trPr>
          <w:trHeight w:val="272"/>
          <w:tblHeader/>
        </w:trPr>
        <w:tc>
          <w:tcPr>
            <w:tcW w:w="5670" w:type="dxa"/>
            <w:shd w:val="clear" w:color="auto" w:fill="auto"/>
            <w:vAlign w:val="bottom"/>
          </w:tcPr>
          <w:p w:rsidR="005903BD" w:rsidRPr="00077A32" w:rsidRDefault="005903BD" w:rsidP="005903BD">
            <w:pPr>
              <w:spacing w:line="240" w:lineRule="atLeast"/>
              <w:jc w:val="center"/>
              <w:rPr>
                <w:szCs w:val="22"/>
              </w:rPr>
            </w:pPr>
          </w:p>
        </w:tc>
        <w:tc>
          <w:tcPr>
            <w:tcW w:w="3499" w:type="dxa"/>
            <w:gridSpan w:val="2"/>
            <w:vAlign w:val="bottom"/>
          </w:tcPr>
          <w:p w:rsidR="005903BD" w:rsidRPr="00077A32" w:rsidRDefault="005903BD" w:rsidP="005903BD">
            <w:pPr>
              <w:spacing w:line="240" w:lineRule="atLeast"/>
              <w:ind w:left="-79" w:right="-79"/>
              <w:jc w:val="center"/>
              <w:rPr>
                <w:b/>
                <w:bCs/>
                <w:szCs w:val="22"/>
              </w:rPr>
            </w:pPr>
            <w:r>
              <w:rPr>
                <w:b/>
                <w:bCs/>
                <w:szCs w:val="22"/>
              </w:rPr>
              <w:t xml:space="preserve">Consolidated </w:t>
            </w:r>
            <w:r w:rsidRPr="00077A32">
              <w:rPr>
                <w:b/>
                <w:bCs/>
                <w:szCs w:val="22"/>
              </w:rPr>
              <w:t>financial statements</w:t>
            </w:r>
          </w:p>
        </w:tc>
      </w:tr>
      <w:tr w:rsidR="005903BD" w:rsidRPr="00077A32" w:rsidTr="005903BD">
        <w:tc>
          <w:tcPr>
            <w:tcW w:w="5670" w:type="dxa"/>
            <w:shd w:val="clear" w:color="auto" w:fill="auto"/>
          </w:tcPr>
          <w:p w:rsidR="005903BD" w:rsidRPr="00077A32" w:rsidRDefault="005903BD" w:rsidP="005903BD">
            <w:pPr>
              <w:ind w:left="180"/>
              <w:rPr>
                <w:b/>
                <w:bCs/>
                <w:szCs w:val="22"/>
                <w:lang w:bidi="th-TH"/>
              </w:rPr>
            </w:pPr>
          </w:p>
        </w:tc>
        <w:tc>
          <w:tcPr>
            <w:tcW w:w="1890" w:type="dxa"/>
          </w:tcPr>
          <w:p w:rsidR="005903BD" w:rsidRPr="00077A32" w:rsidRDefault="005903BD" w:rsidP="005903BD">
            <w:pPr>
              <w:spacing w:line="240" w:lineRule="atLeast"/>
              <w:ind w:left="-68" w:right="-79"/>
              <w:jc w:val="center"/>
              <w:rPr>
                <w:szCs w:val="22"/>
                <w:cs/>
                <w:lang w:bidi="th-TH"/>
              </w:rPr>
            </w:pPr>
            <w:r w:rsidRPr="00077A32">
              <w:rPr>
                <w:szCs w:val="22"/>
                <w:lang w:bidi="th-TH"/>
              </w:rPr>
              <w:t>Carrying amount</w:t>
            </w:r>
          </w:p>
        </w:tc>
        <w:tc>
          <w:tcPr>
            <w:tcW w:w="1609" w:type="dxa"/>
          </w:tcPr>
          <w:p w:rsidR="005903BD" w:rsidRPr="00077A32" w:rsidRDefault="005903BD" w:rsidP="005903BD">
            <w:pPr>
              <w:spacing w:line="240" w:lineRule="atLeast"/>
              <w:ind w:left="-68" w:right="-79"/>
              <w:jc w:val="center"/>
              <w:rPr>
                <w:szCs w:val="22"/>
                <w:cs/>
                <w:lang w:bidi="th-TH"/>
              </w:rPr>
            </w:pPr>
            <w:r w:rsidRPr="00077A32">
              <w:rPr>
                <w:szCs w:val="22"/>
                <w:lang w:bidi="th-TH"/>
              </w:rPr>
              <w:t>Fair value</w:t>
            </w:r>
          </w:p>
        </w:tc>
      </w:tr>
      <w:tr w:rsidR="005903BD" w:rsidRPr="00077A32" w:rsidTr="005903BD">
        <w:tc>
          <w:tcPr>
            <w:tcW w:w="5670" w:type="dxa"/>
            <w:shd w:val="clear" w:color="auto" w:fill="auto"/>
          </w:tcPr>
          <w:p w:rsidR="005903BD" w:rsidRPr="00077A32" w:rsidRDefault="005903BD" w:rsidP="005903BD">
            <w:pPr>
              <w:ind w:left="180"/>
              <w:rPr>
                <w:b/>
                <w:bCs/>
                <w:szCs w:val="22"/>
                <w:lang w:bidi="th-TH"/>
              </w:rPr>
            </w:pPr>
          </w:p>
        </w:tc>
        <w:tc>
          <w:tcPr>
            <w:tcW w:w="3499" w:type="dxa"/>
            <w:gridSpan w:val="2"/>
          </w:tcPr>
          <w:p w:rsidR="005903BD" w:rsidRPr="00077A32" w:rsidRDefault="005903BD" w:rsidP="005903BD">
            <w:pPr>
              <w:spacing w:line="240" w:lineRule="atLeast"/>
              <w:ind w:right="-529"/>
              <w:jc w:val="center"/>
              <w:rPr>
                <w:i/>
                <w:iCs/>
                <w:szCs w:val="22"/>
                <w:lang w:bidi="th-TH"/>
              </w:rPr>
            </w:pPr>
            <w:r w:rsidRPr="00077A32">
              <w:rPr>
                <w:i/>
                <w:iCs/>
                <w:szCs w:val="22"/>
                <w:cs/>
                <w:lang w:bidi="th-TH"/>
              </w:rPr>
              <w:t>(</w:t>
            </w:r>
            <w:r w:rsidRPr="00077A32">
              <w:rPr>
                <w:i/>
                <w:iCs/>
                <w:szCs w:val="22"/>
                <w:lang w:bidi="th-TH"/>
              </w:rPr>
              <w:t>in thousand Baht</w:t>
            </w:r>
            <w:r w:rsidRPr="00077A32">
              <w:rPr>
                <w:i/>
                <w:iCs/>
                <w:szCs w:val="22"/>
                <w:cs/>
                <w:lang w:bidi="th-TH"/>
              </w:rPr>
              <w:t>)</w:t>
            </w:r>
          </w:p>
        </w:tc>
      </w:tr>
      <w:tr w:rsidR="005903BD" w:rsidRPr="00077A32" w:rsidTr="005903BD">
        <w:tc>
          <w:tcPr>
            <w:tcW w:w="5670" w:type="dxa"/>
            <w:shd w:val="clear" w:color="auto" w:fill="auto"/>
          </w:tcPr>
          <w:p w:rsidR="005903BD" w:rsidRPr="00077A32" w:rsidRDefault="005903BD" w:rsidP="005903BD">
            <w:pPr>
              <w:spacing w:line="240" w:lineRule="atLeast"/>
              <w:ind w:left="83" w:right="-137"/>
              <w:rPr>
                <w:b/>
                <w:bCs/>
                <w:szCs w:val="22"/>
              </w:rPr>
            </w:pPr>
            <w:r w:rsidRPr="00077A32">
              <w:rPr>
                <w:b/>
                <w:bCs/>
                <w:szCs w:val="22"/>
              </w:rPr>
              <w:t xml:space="preserve">30 </w:t>
            </w:r>
            <w:r>
              <w:rPr>
                <w:b/>
                <w:bCs/>
                <w:szCs w:val="22"/>
              </w:rPr>
              <w:t xml:space="preserve">September </w:t>
            </w:r>
            <w:r w:rsidRPr="00077A32">
              <w:rPr>
                <w:b/>
                <w:bCs/>
                <w:szCs w:val="22"/>
              </w:rPr>
              <w:t>2018</w:t>
            </w:r>
          </w:p>
        </w:tc>
        <w:tc>
          <w:tcPr>
            <w:tcW w:w="1890" w:type="dxa"/>
          </w:tcPr>
          <w:p w:rsidR="005903BD" w:rsidRPr="00077A32" w:rsidRDefault="005903BD" w:rsidP="005903BD">
            <w:pPr>
              <w:tabs>
                <w:tab w:val="decimal" w:pos="731"/>
              </w:tabs>
              <w:spacing w:line="240" w:lineRule="atLeast"/>
              <w:ind w:right="-529"/>
              <w:rPr>
                <w:szCs w:val="22"/>
              </w:rPr>
            </w:pPr>
          </w:p>
        </w:tc>
        <w:tc>
          <w:tcPr>
            <w:tcW w:w="1609" w:type="dxa"/>
            <w:shd w:val="clear" w:color="auto" w:fill="auto"/>
          </w:tcPr>
          <w:p w:rsidR="005903BD" w:rsidRPr="00077A32" w:rsidRDefault="005903BD" w:rsidP="005903BD">
            <w:pPr>
              <w:tabs>
                <w:tab w:val="decimal" w:pos="731"/>
              </w:tabs>
              <w:spacing w:line="240" w:lineRule="atLeast"/>
              <w:ind w:right="11"/>
              <w:rPr>
                <w:szCs w:val="22"/>
              </w:rPr>
            </w:pPr>
          </w:p>
        </w:tc>
      </w:tr>
      <w:tr w:rsidR="005903BD" w:rsidRPr="00077A32" w:rsidTr="005903BD">
        <w:trPr>
          <w:trHeight w:val="266"/>
        </w:trPr>
        <w:tc>
          <w:tcPr>
            <w:tcW w:w="5670" w:type="dxa"/>
            <w:shd w:val="clear" w:color="auto" w:fill="auto"/>
            <w:vAlign w:val="bottom"/>
          </w:tcPr>
          <w:p w:rsidR="005903BD" w:rsidRPr="00077A32" w:rsidRDefault="005903BD" w:rsidP="005903BD">
            <w:pPr>
              <w:spacing w:line="240" w:lineRule="atLeast"/>
              <w:ind w:left="83"/>
              <w:rPr>
                <w:b/>
                <w:bCs/>
                <w:i/>
                <w:iCs/>
              </w:rPr>
            </w:pPr>
            <w:r w:rsidRPr="00077A32">
              <w:rPr>
                <w:b/>
                <w:bCs/>
                <w:i/>
                <w:iCs/>
                <w:lang w:val="en-US" w:bidi="th-TH"/>
              </w:rPr>
              <w:t>F</w:t>
            </w:r>
            <w:r w:rsidRPr="00077A32">
              <w:rPr>
                <w:b/>
                <w:bCs/>
                <w:i/>
                <w:iCs/>
              </w:rPr>
              <w:t>inancial liabilities not measured</w:t>
            </w:r>
            <w:r w:rsidRPr="00077A32">
              <w:rPr>
                <w:b/>
                <w:bCs/>
                <w:i/>
                <w:iCs/>
                <w:cs/>
                <w:lang w:bidi="th-TH"/>
              </w:rPr>
              <w:t xml:space="preserve"> </w:t>
            </w:r>
            <w:r w:rsidRPr="00077A32">
              <w:rPr>
                <w:b/>
                <w:bCs/>
                <w:i/>
                <w:iCs/>
              </w:rPr>
              <w:t xml:space="preserve">at fair value </w:t>
            </w:r>
          </w:p>
        </w:tc>
        <w:tc>
          <w:tcPr>
            <w:tcW w:w="1890" w:type="dxa"/>
          </w:tcPr>
          <w:p w:rsidR="005903BD" w:rsidRPr="0078729D" w:rsidRDefault="005903BD" w:rsidP="005903BD">
            <w:pPr>
              <w:spacing w:line="240" w:lineRule="atLeast"/>
              <w:ind w:right="-529"/>
              <w:jc w:val="right"/>
              <w:rPr>
                <w:szCs w:val="22"/>
                <w:highlight w:val="yellow"/>
              </w:rPr>
            </w:pPr>
          </w:p>
        </w:tc>
        <w:tc>
          <w:tcPr>
            <w:tcW w:w="1609" w:type="dxa"/>
            <w:shd w:val="clear" w:color="auto" w:fill="auto"/>
          </w:tcPr>
          <w:p w:rsidR="005903BD" w:rsidRPr="0078729D" w:rsidRDefault="005903BD" w:rsidP="005903BD">
            <w:pPr>
              <w:spacing w:line="240" w:lineRule="atLeast"/>
              <w:ind w:right="11"/>
              <w:jc w:val="right"/>
              <w:rPr>
                <w:szCs w:val="22"/>
                <w:highlight w:val="yellow"/>
              </w:rPr>
            </w:pP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szCs w:val="22"/>
                <w:cs/>
                <w:lang w:bidi="th-TH"/>
              </w:rPr>
            </w:pPr>
            <w:r w:rsidRPr="00077A32">
              <w:rPr>
                <w:szCs w:val="22"/>
              </w:rPr>
              <w:t>Current portion of debentures</w:t>
            </w: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100,000</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100,053</w:t>
            </w: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szCs w:val="22"/>
              </w:rPr>
            </w:pPr>
            <w:r w:rsidRPr="00077A32">
              <w:rPr>
                <w:szCs w:val="22"/>
              </w:rPr>
              <w:t xml:space="preserve">Current portion of finance lease liabilities </w:t>
            </w: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w:t>
            </w:r>
            <w:r>
              <w:rPr>
                <w:rFonts w:ascii="Times New Roman" w:hAnsi="Times New Roman" w:cs="Times New Roman"/>
                <w:sz w:val="22"/>
                <w:szCs w:val="22"/>
              </w:rPr>
              <w:t>6,584</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w:t>
            </w:r>
            <w:r>
              <w:rPr>
                <w:rFonts w:ascii="Times New Roman" w:hAnsi="Times New Roman" w:cs="Times New Roman"/>
                <w:sz w:val="22"/>
                <w:szCs w:val="22"/>
              </w:rPr>
              <w:t>9,095</w:t>
            </w:r>
          </w:p>
        </w:tc>
      </w:tr>
      <w:tr w:rsidR="005903BD" w:rsidRPr="00077A32" w:rsidTr="005903BD">
        <w:trPr>
          <w:trHeight w:val="266"/>
        </w:trPr>
        <w:tc>
          <w:tcPr>
            <w:tcW w:w="5670" w:type="dxa"/>
            <w:shd w:val="clear" w:color="auto" w:fill="auto"/>
          </w:tcPr>
          <w:p w:rsidR="005903BD" w:rsidRPr="00077A32" w:rsidRDefault="005903BD" w:rsidP="005903BD">
            <w:pPr>
              <w:tabs>
                <w:tab w:val="left" w:pos="1305"/>
              </w:tabs>
              <w:spacing w:line="240" w:lineRule="atLeast"/>
              <w:ind w:left="83" w:right="-137"/>
              <w:rPr>
                <w:szCs w:val="22"/>
              </w:rPr>
            </w:pPr>
            <w:r w:rsidRPr="00077A32">
              <w:rPr>
                <w:szCs w:val="22"/>
              </w:rPr>
              <w:t>Finance lease liabilities</w:t>
            </w: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37,009</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3</w:t>
            </w:r>
            <w:r>
              <w:rPr>
                <w:rFonts w:ascii="Times New Roman" w:hAnsi="Times New Roman" w:cs="Times New Roman"/>
                <w:sz w:val="22"/>
                <w:szCs w:val="22"/>
              </w:rPr>
              <w:t>8,788</w:t>
            </w: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b/>
                <w:bCs/>
                <w:szCs w:val="22"/>
              </w:rPr>
            </w:pP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b/>
                <w:bCs/>
                <w:szCs w:val="22"/>
              </w:rPr>
            </w:pPr>
            <w:r w:rsidRPr="00077A32">
              <w:rPr>
                <w:b/>
                <w:bCs/>
                <w:szCs w:val="22"/>
              </w:rPr>
              <w:t>31 December 2017</w:t>
            </w: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5903BD" w:rsidRPr="00077A32" w:rsidTr="005903BD">
        <w:trPr>
          <w:trHeight w:val="266"/>
        </w:trPr>
        <w:tc>
          <w:tcPr>
            <w:tcW w:w="5670" w:type="dxa"/>
            <w:shd w:val="clear" w:color="auto" w:fill="auto"/>
            <w:vAlign w:val="bottom"/>
          </w:tcPr>
          <w:p w:rsidR="005903BD" w:rsidRPr="00077A32" w:rsidRDefault="005903BD" w:rsidP="005903BD">
            <w:pPr>
              <w:spacing w:line="240" w:lineRule="atLeast"/>
              <w:ind w:left="83"/>
              <w:rPr>
                <w:b/>
                <w:bCs/>
                <w:i/>
                <w:iCs/>
              </w:rPr>
            </w:pPr>
            <w:r w:rsidRPr="00077A32">
              <w:rPr>
                <w:b/>
                <w:bCs/>
                <w:i/>
                <w:iCs/>
              </w:rPr>
              <w:t xml:space="preserve">Financial liabilities not measured at fair value </w:t>
            </w:r>
          </w:p>
        </w:tc>
        <w:tc>
          <w:tcPr>
            <w:tcW w:w="1890" w:type="dxa"/>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szCs w:val="22"/>
                <w:cs/>
                <w:lang w:bidi="th-TH"/>
              </w:rPr>
            </w:pPr>
            <w:r w:rsidRPr="00077A32">
              <w:rPr>
                <w:szCs w:val="22"/>
              </w:rPr>
              <w:t>Current portion of debenture</w:t>
            </w:r>
          </w:p>
        </w:tc>
        <w:tc>
          <w:tcPr>
            <w:tcW w:w="1890"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200,000</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200,294</w:t>
            </w:r>
          </w:p>
        </w:tc>
      </w:tr>
      <w:tr w:rsidR="005903BD" w:rsidRPr="00077A32" w:rsidTr="005903BD">
        <w:trPr>
          <w:trHeight w:val="266"/>
        </w:trPr>
        <w:tc>
          <w:tcPr>
            <w:tcW w:w="5670" w:type="dxa"/>
            <w:shd w:val="clear" w:color="auto" w:fill="auto"/>
          </w:tcPr>
          <w:p w:rsidR="005903BD" w:rsidRPr="00077A32" w:rsidRDefault="005903BD" w:rsidP="005903BD">
            <w:pPr>
              <w:spacing w:line="240" w:lineRule="atLeast"/>
              <w:ind w:left="83" w:right="-137"/>
              <w:rPr>
                <w:szCs w:val="22"/>
              </w:rPr>
            </w:pPr>
            <w:r w:rsidRPr="00077A32">
              <w:rPr>
                <w:szCs w:val="22"/>
              </w:rPr>
              <w:t xml:space="preserve">Current portion of finance lease liabilities </w:t>
            </w:r>
          </w:p>
        </w:tc>
        <w:tc>
          <w:tcPr>
            <w:tcW w:w="1890"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16,172</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19,244</w:t>
            </w:r>
          </w:p>
        </w:tc>
      </w:tr>
      <w:tr w:rsidR="005903BD" w:rsidRPr="00077A32" w:rsidTr="005903BD">
        <w:trPr>
          <w:trHeight w:val="266"/>
        </w:trPr>
        <w:tc>
          <w:tcPr>
            <w:tcW w:w="5670" w:type="dxa"/>
            <w:shd w:val="clear" w:color="auto" w:fill="auto"/>
          </w:tcPr>
          <w:p w:rsidR="005903BD" w:rsidRPr="00077A32" w:rsidRDefault="005903BD" w:rsidP="005903BD">
            <w:pPr>
              <w:tabs>
                <w:tab w:val="left" w:pos="1305"/>
              </w:tabs>
              <w:spacing w:line="240" w:lineRule="atLeast"/>
              <w:ind w:left="83" w:right="-137"/>
              <w:rPr>
                <w:szCs w:val="22"/>
              </w:rPr>
            </w:pPr>
            <w:r w:rsidRPr="00077A32">
              <w:rPr>
                <w:szCs w:val="22"/>
              </w:rPr>
              <w:t>Finance lease liabilities</w:t>
            </w:r>
          </w:p>
        </w:tc>
        <w:tc>
          <w:tcPr>
            <w:tcW w:w="1890"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48,685</w:t>
            </w:r>
          </w:p>
        </w:tc>
        <w:tc>
          <w:tcPr>
            <w:tcW w:w="1609" w:type="dxa"/>
            <w:shd w:val="clear" w:color="auto" w:fill="auto"/>
          </w:tcPr>
          <w:p w:rsidR="005903BD" w:rsidRPr="0078729D" w:rsidRDefault="005903BD" w:rsidP="005903B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50,874</w:t>
            </w:r>
          </w:p>
        </w:tc>
      </w:tr>
    </w:tbl>
    <w:p w:rsidR="005903BD" w:rsidRPr="00077A32" w:rsidRDefault="005903BD" w:rsidP="00D4102D">
      <w:pPr>
        <w:pStyle w:val="block"/>
        <w:spacing w:after="0" w:line="240" w:lineRule="atLeast"/>
        <w:ind w:left="1152" w:right="43" w:hanging="14"/>
        <w:jc w:val="both"/>
        <w:rPr>
          <w:spacing w:val="-2"/>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5670"/>
        <w:gridCol w:w="1890"/>
        <w:gridCol w:w="1609"/>
      </w:tblGrid>
      <w:tr w:rsidR="00A86F6B" w:rsidRPr="00077A32" w:rsidTr="005903BD">
        <w:trPr>
          <w:trHeight w:val="272"/>
          <w:tblHeader/>
        </w:trPr>
        <w:tc>
          <w:tcPr>
            <w:tcW w:w="5670" w:type="dxa"/>
            <w:shd w:val="clear" w:color="auto" w:fill="auto"/>
            <w:vAlign w:val="bottom"/>
          </w:tcPr>
          <w:p w:rsidR="00A86F6B" w:rsidRPr="00077A32" w:rsidRDefault="00A86F6B" w:rsidP="005903BD">
            <w:pPr>
              <w:spacing w:line="240" w:lineRule="atLeast"/>
              <w:jc w:val="center"/>
              <w:rPr>
                <w:szCs w:val="22"/>
              </w:rPr>
            </w:pPr>
          </w:p>
        </w:tc>
        <w:tc>
          <w:tcPr>
            <w:tcW w:w="3499" w:type="dxa"/>
            <w:gridSpan w:val="2"/>
            <w:vAlign w:val="bottom"/>
          </w:tcPr>
          <w:p w:rsidR="00A86F6B" w:rsidRPr="00077A32" w:rsidRDefault="005903BD" w:rsidP="005903BD">
            <w:pPr>
              <w:spacing w:line="240" w:lineRule="atLeast"/>
              <w:ind w:left="-79" w:right="-79"/>
              <w:jc w:val="center"/>
              <w:rPr>
                <w:b/>
                <w:bCs/>
                <w:szCs w:val="22"/>
              </w:rPr>
            </w:pPr>
            <w:r>
              <w:rPr>
                <w:b/>
                <w:bCs/>
                <w:szCs w:val="22"/>
              </w:rPr>
              <w:t xml:space="preserve">Separate </w:t>
            </w:r>
            <w:r w:rsidR="00A86F6B" w:rsidRPr="00077A32">
              <w:rPr>
                <w:b/>
                <w:bCs/>
                <w:szCs w:val="22"/>
              </w:rPr>
              <w:t>financial statements</w:t>
            </w:r>
          </w:p>
        </w:tc>
      </w:tr>
      <w:tr w:rsidR="00A86F6B" w:rsidRPr="00077A32" w:rsidTr="00DD04F0">
        <w:tc>
          <w:tcPr>
            <w:tcW w:w="5670" w:type="dxa"/>
            <w:shd w:val="clear" w:color="auto" w:fill="auto"/>
          </w:tcPr>
          <w:p w:rsidR="00A86F6B" w:rsidRPr="00077A32" w:rsidRDefault="00A86F6B" w:rsidP="00A86F6B">
            <w:pPr>
              <w:ind w:left="180"/>
              <w:rPr>
                <w:b/>
                <w:bCs/>
                <w:szCs w:val="22"/>
                <w:lang w:bidi="th-TH"/>
              </w:rPr>
            </w:pPr>
          </w:p>
        </w:tc>
        <w:tc>
          <w:tcPr>
            <w:tcW w:w="1890" w:type="dxa"/>
          </w:tcPr>
          <w:p w:rsidR="00A86F6B" w:rsidRPr="00077A32" w:rsidRDefault="00A86F6B" w:rsidP="00A86F6B">
            <w:pPr>
              <w:spacing w:line="240" w:lineRule="atLeast"/>
              <w:ind w:left="-68" w:right="-79"/>
              <w:jc w:val="center"/>
              <w:rPr>
                <w:szCs w:val="22"/>
                <w:cs/>
                <w:lang w:bidi="th-TH"/>
              </w:rPr>
            </w:pPr>
            <w:r w:rsidRPr="00077A32">
              <w:rPr>
                <w:szCs w:val="22"/>
                <w:lang w:bidi="th-TH"/>
              </w:rPr>
              <w:t>Carrying amount</w:t>
            </w:r>
          </w:p>
        </w:tc>
        <w:tc>
          <w:tcPr>
            <w:tcW w:w="1609" w:type="dxa"/>
          </w:tcPr>
          <w:p w:rsidR="00A86F6B" w:rsidRPr="00077A32" w:rsidRDefault="00A86F6B" w:rsidP="00A86F6B">
            <w:pPr>
              <w:spacing w:line="240" w:lineRule="atLeast"/>
              <w:ind w:left="-68" w:right="-79"/>
              <w:jc w:val="center"/>
              <w:rPr>
                <w:szCs w:val="22"/>
                <w:cs/>
                <w:lang w:bidi="th-TH"/>
              </w:rPr>
            </w:pPr>
            <w:r w:rsidRPr="00077A32">
              <w:rPr>
                <w:szCs w:val="22"/>
                <w:lang w:bidi="th-TH"/>
              </w:rPr>
              <w:t>Fair value</w:t>
            </w:r>
          </w:p>
        </w:tc>
      </w:tr>
      <w:tr w:rsidR="00A86F6B" w:rsidRPr="00077A32" w:rsidTr="00DD04F0">
        <w:tc>
          <w:tcPr>
            <w:tcW w:w="5670" w:type="dxa"/>
            <w:shd w:val="clear" w:color="auto" w:fill="auto"/>
          </w:tcPr>
          <w:p w:rsidR="00A86F6B" w:rsidRPr="00077A32" w:rsidRDefault="00A86F6B" w:rsidP="00A86F6B">
            <w:pPr>
              <w:ind w:left="180"/>
              <w:rPr>
                <w:b/>
                <w:bCs/>
                <w:szCs w:val="22"/>
                <w:lang w:bidi="th-TH"/>
              </w:rPr>
            </w:pPr>
          </w:p>
        </w:tc>
        <w:tc>
          <w:tcPr>
            <w:tcW w:w="3499" w:type="dxa"/>
            <w:gridSpan w:val="2"/>
          </w:tcPr>
          <w:p w:rsidR="00A86F6B" w:rsidRPr="00077A32" w:rsidRDefault="00A86F6B" w:rsidP="00A86F6B">
            <w:pPr>
              <w:spacing w:line="240" w:lineRule="atLeast"/>
              <w:ind w:right="-529"/>
              <w:jc w:val="center"/>
              <w:rPr>
                <w:i/>
                <w:iCs/>
                <w:szCs w:val="22"/>
                <w:lang w:bidi="th-TH"/>
              </w:rPr>
            </w:pPr>
            <w:r w:rsidRPr="00077A32">
              <w:rPr>
                <w:i/>
                <w:iCs/>
                <w:szCs w:val="22"/>
                <w:cs/>
                <w:lang w:bidi="th-TH"/>
              </w:rPr>
              <w:t>(</w:t>
            </w:r>
            <w:r w:rsidRPr="00077A32">
              <w:rPr>
                <w:i/>
                <w:iCs/>
                <w:szCs w:val="22"/>
                <w:lang w:bidi="th-TH"/>
              </w:rPr>
              <w:t>in thousand Baht</w:t>
            </w:r>
            <w:r w:rsidRPr="00077A32">
              <w:rPr>
                <w:i/>
                <w:iCs/>
                <w:szCs w:val="22"/>
                <w:cs/>
                <w:lang w:bidi="th-TH"/>
              </w:rPr>
              <w:t>)</w:t>
            </w:r>
          </w:p>
        </w:tc>
      </w:tr>
      <w:tr w:rsidR="00A86F6B" w:rsidRPr="00077A32" w:rsidTr="00DD04F0">
        <w:tc>
          <w:tcPr>
            <w:tcW w:w="5670" w:type="dxa"/>
            <w:shd w:val="clear" w:color="auto" w:fill="auto"/>
          </w:tcPr>
          <w:p w:rsidR="00A86F6B" w:rsidRPr="00077A32" w:rsidRDefault="00A86F6B" w:rsidP="00D4102D">
            <w:pPr>
              <w:spacing w:line="240" w:lineRule="atLeast"/>
              <w:ind w:left="83" w:right="-137"/>
              <w:rPr>
                <w:b/>
                <w:bCs/>
                <w:szCs w:val="22"/>
              </w:rPr>
            </w:pPr>
            <w:r w:rsidRPr="00077A32">
              <w:rPr>
                <w:b/>
                <w:bCs/>
                <w:szCs w:val="22"/>
              </w:rPr>
              <w:t xml:space="preserve">30 </w:t>
            </w:r>
            <w:r w:rsidR="00D4102D">
              <w:rPr>
                <w:b/>
                <w:bCs/>
                <w:szCs w:val="22"/>
              </w:rPr>
              <w:t xml:space="preserve">September </w:t>
            </w:r>
            <w:r w:rsidRPr="00077A32">
              <w:rPr>
                <w:b/>
                <w:bCs/>
                <w:szCs w:val="22"/>
              </w:rPr>
              <w:t>2018</w:t>
            </w:r>
          </w:p>
        </w:tc>
        <w:tc>
          <w:tcPr>
            <w:tcW w:w="1890" w:type="dxa"/>
          </w:tcPr>
          <w:p w:rsidR="00A86F6B" w:rsidRPr="00077A32" w:rsidRDefault="00A86F6B" w:rsidP="00A86F6B">
            <w:pPr>
              <w:tabs>
                <w:tab w:val="decimal" w:pos="731"/>
              </w:tabs>
              <w:spacing w:line="240" w:lineRule="atLeast"/>
              <w:ind w:right="-529"/>
              <w:rPr>
                <w:szCs w:val="22"/>
              </w:rPr>
            </w:pPr>
          </w:p>
        </w:tc>
        <w:tc>
          <w:tcPr>
            <w:tcW w:w="1609" w:type="dxa"/>
            <w:shd w:val="clear" w:color="auto" w:fill="auto"/>
          </w:tcPr>
          <w:p w:rsidR="00A86F6B" w:rsidRPr="00077A32" w:rsidRDefault="00A86F6B" w:rsidP="00A86F6B">
            <w:pPr>
              <w:tabs>
                <w:tab w:val="decimal" w:pos="731"/>
              </w:tabs>
              <w:spacing w:line="240" w:lineRule="atLeast"/>
              <w:ind w:right="11"/>
              <w:rPr>
                <w:szCs w:val="22"/>
              </w:rPr>
            </w:pPr>
          </w:p>
        </w:tc>
      </w:tr>
      <w:tr w:rsidR="00A86F6B" w:rsidRPr="00077A32" w:rsidTr="00DD04F0">
        <w:trPr>
          <w:trHeight w:val="266"/>
        </w:trPr>
        <w:tc>
          <w:tcPr>
            <w:tcW w:w="5670" w:type="dxa"/>
            <w:shd w:val="clear" w:color="auto" w:fill="auto"/>
            <w:vAlign w:val="bottom"/>
          </w:tcPr>
          <w:p w:rsidR="00A86F6B" w:rsidRPr="00077A32" w:rsidRDefault="001D39D2" w:rsidP="001D39D2">
            <w:pPr>
              <w:spacing w:line="240" w:lineRule="atLeast"/>
              <w:ind w:left="83"/>
              <w:rPr>
                <w:b/>
                <w:bCs/>
                <w:i/>
                <w:iCs/>
              </w:rPr>
            </w:pPr>
            <w:r w:rsidRPr="00077A32">
              <w:rPr>
                <w:b/>
                <w:bCs/>
                <w:i/>
                <w:iCs/>
                <w:lang w:val="en-US" w:bidi="th-TH"/>
              </w:rPr>
              <w:t>F</w:t>
            </w:r>
            <w:r w:rsidRPr="00077A32">
              <w:rPr>
                <w:b/>
                <w:bCs/>
                <w:i/>
                <w:iCs/>
              </w:rPr>
              <w:t>inancial</w:t>
            </w:r>
            <w:r w:rsidR="00A86F6B" w:rsidRPr="00077A32">
              <w:rPr>
                <w:b/>
                <w:bCs/>
                <w:i/>
                <w:iCs/>
              </w:rPr>
              <w:t xml:space="preserve"> liabilities not measured</w:t>
            </w:r>
            <w:r w:rsidR="00A86F6B" w:rsidRPr="00077A32">
              <w:rPr>
                <w:b/>
                <w:bCs/>
                <w:i/>
                <w:iCs/>
                <w:cs/>
                <w:lang w:bidi="th-TH"/>
              </w:rPr>
              <w:t xml:space="preserve"> </w:t>
            </w:r>
            <w:r w:rsidR="00A86F6B" w:rsidRPr="00077A32">
              <w:rPr>
                <w:b/>
                <w:bCs/>
                <w:i/>
                <w:iCs/>
              </w:rPr>
              <w:t xml:space="preserve">at fair value </w:t>
            </w:r>
          </w:p>
        </w:tc>
        <w:tc>
          <w:tcPr>
            <w:tcW w:w="1890" w:type="dxa"/>
          </w:tcPr>
          <w:p w:rsidR="00A86F6B" w:rsidRPr="0078729D" w:rsidRDefault="00A86F6B" w:rsidP="00A86F6B">
            <w:pPr>
              <w:spacing w:line="240" w:lineRule="atLeast"/>
              <w:ind w:right="-529"/>
              <w:jc w:val="right"/>
              <w:rPr>
                <w:szCs w:val="22"/>
                <w:highlight w:val="yellow"/>
              </w:rPr>
            </w:pPr>
          </w:p>
        </w:tc>
        <w:tc>
          <w:tcPr>
            <w:tcW w:w="1609" w:type="dxa"/>
            <w:shd w:val="clear" w:color="auto" w:fill="auto"/>
          </w:tcPr>
          <w:p w:rsidR="00A86F6B" w:rsidRPr="0078729D" w:rsidRDefault="00A86F6B" w:rsidP="00A86F6B">
            <w:pPr>
              <w:spacing w:line="240" w:lineRule="atLeast"/>
              <w:ind w:right="11"/>
              <w:jc w:val="right"/>
              <w:rPr>
                <w:szCs w:val="22"/>
                <w:highlight w:val="yellow"/>
              </w:rPr>
            </w:pPr>
          </w:p>
        </w:tc>
      </w:tr>
      <w:tr w:rsidR="009D2E5B" w:rsidRPr="00077A32" w:rsidTr="00DD04F0">
        <w:trPr>
          <w:trHeight w:val="266"/>
        </w:trPr>
        <w:tc>
          <w:tcPr>
            <w:tcW w:w="5670" w:type="dxa"/>
            <w:shd w:val="clear" w:color="auto" w:fill="auto"/>
          </w:tcPr>
          <w:p w:rsidR="009D2E5B" w:rsidRPr="00077A32" w:rsidRDefault="009D2E5B" w:rsidP="009D2E5B">
            <w:pPr>
              <w:spacing w:line="240" w:lineRule="atLeast"/>
              <w:ind w:left="83" w:right="-137"/>
              <w:rPr>
                <w:szCs w:val="22"/>
                <w:cs/>
                <w:lang w:bidi="th-TH"/>
              </w:rPr>
            </w:pPr>
            <w:r w:rsidRPr="00077A32">
              <w:rPr>
                <w:szCs w:val="22"/>
              </w:rPr>
              <w:t>Current portion of debentures</w:t>
            </w:r>
          </w:p>
        </w:tc>
        <w:tc>
          <w:tcPr>
            <w:tcW w:w="1890" w:type="dxa"/>
          </w:tcPr>
          <w:p w:rsidR="009D2E5B" w:rsidRPr="0078729D" w:rsidRDefault="00652AB2"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100,000</w:t>
            </w:r>
          </w:p>
        </w:tc>
        <w:tc>
          <w:tcPr>
            <w:tcW w:w="1609" w:type="dxa"/>
            <w:shd w:val="clear" w:color="auto" w:fill="auto"/>
          </w:tcPr>
          <w:p w:rsidR="009D2E5B" w:rsidRPr="0078729D" w:rsidRDefault="00DC2749"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100,053</w:t>
            </w:r>
          </w:p>
        </w:tc>
      </w:tr>
      <w:tr w:rsidR="009D2E5B" w:rsidRPr="00077A32" w:rsidTr="00DD04F0">
        <w:trPr>
          <w:trHeight w:val="266"/>
        </w:trPr>
        <w:tc>
          <w:tcPr>
            <w:tcW w:w="5670" w:type="dxa"/>
            <w:shd w:val="clear" w:color="auto" w:fill="auto"/>
          </w:tcPr>
          <w:p w:rsidR="009D2E5B" w:rsidRPr="00077A32" w:rsidRDefault="009D2E5B" w:rsidP="009D2E5B">
            <w:pPr>
              <w:spacing w:line="240" w:lineRule="atLeast"/>
              <w:ind w:left="83" w:right="-137"/>
              <w:rPr>
                <w:szCs w:val="22"/>
              </w:rPr>
            </w:pPr>
            <w:r w:rsidRPr="00077A32">
              <w:rPr>
                <w:szCs w:val="22"/>
              </w:rPr>
              <w:t xml:space="preserve">Current portion of finance lease liabilities </w:t>
            </w:r>
          </w:p>
        </w:tc>
        <w:tc>
          <w:tcPr>
            <w:tcW w:w="1890" w:type="dxa"/>
          </w:tcPr>
          <w:p w:rsidR="009D2E5B" w:rsidRPr="0078729D" w:rsidRDefault="00652AB2"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15,951</w:t>
            </w:r>
          </w:p>
        </w:tc>
        <w:tc>
          <w:tcPr>
            <w:tcW w:w="1609" w:type="dxa"/>
            <w:shd w:val="clear" w:color="auto" w:fill="auto"/>
          </w:tcPr>
          <w:p w:rsidR="009D2E5B" w:rsidRPr="0078729D" w:rsidRDefault="00DC2749"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18,400</w:t>
            </w:r>
          </w:p>
        </w:tc>
      </w:tr>
      <w:tr w:rsidR="009D2E5B" w:rsidRPr="00077A32" w:rsidTr="00DD04F0">
        <w:trPr>
          <w:trHeight w:val="266"/>
        </w:trPr>
        <w:tc>
          <w:tcPr>
            <w:tcW w:w="5670" w:type="dxa"/>
            <w:shd w:val="clear" w:color="auto" w:fill="auto"/>
          </w:tcPr>
          <w:p w:rsidR="009D2E5B" w:rsidRPr="00077A32" w:rsidRDefault="009D2E5B" w:rsidP="009D2E5B">
            <w:pPr>
              <w:tabs>
                <w:tab w:val="left" w:pos="1305"/>
              </w:tabs>
              <w:spacing w:line="240" w:lineRule="atLeast"/>
              <w:ind w:left="83" w:right="-137"/>
              <w:rPr>
                <w:szCs w:val="22"/>
              </w:rPr>
            </w:pPr>
            <w:r w:rsidRPr="00077A32">
              <w:rPr>
                <w:szCs w:val="22"/>
              </w:rPr>
              <w:t>Finance lease liabilities</w:t>
            </w:r>
          </w:p>
        </w:tc>
        <w:tc>
          <w:tcPr>
            <w:tcW w:w="1890" w:type="dxa"/>
          </w:tcPr>
          <w:p w:rsidR="009D2E5B" w:rsidRPr="0078729D" w:rsidRDefault="005903BD"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Pr>
                <w:rFonts w:ascii="Times New Roman" w:hAnsi="Times New Roman" w:cs="Times New Roman"/>
                <w:sz w:val="22"/>
                <w:szCs w:val="22"/>
              </w:rPr>
              <w:t>35,821</w:t>
            </w:r>
          </w:p>
        </w:tc>
        <w:tc>
          <w:tcPr>
            <w:tcW w:w="1609" w:type="dxa"/>
            <w:shd w:val="clear" w:color="auto" w:fill="auto"/>
          </w:tcPr>
          <w:p w:rsidR="009D2E5B" w:rsidRPr="0078729D" w:rsidRDefault="00DC2749"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37,592</w:t>
            </w:r>
          </w:p>
        </w:tc>
      </w:tr>
      <w:tr w:rsidR="009D2E5B" w:rsidRPr="00077A32" w:rsidTr="00DD04F0">
        <w:trPr>
          <w:trHeight w:val="266"/>
        </w:trPr>
        <w:tc>
          <w:tcPr>
            <w:tcW w:w="5670" w:type="dxa"/>
            <w:shd w:val="clear" w:color="auto" w:fill="auto"/>
          </w:tcPr>
          <w:p w:rsidR="009D2E5B" w:rsidRPr="00077A32" w:rsidRDefault="009D2E5B" w:rsidP="009D2E5B">
            <w:pPr>
              <w:spacing w:line="240" w:lineRule="atLeast"/>
              <w:ind w:left="83" w:right="-137"/>
              <w:rPr>
                <w:b/>
                <w:bCs/>
                <w:szCs w:val="22"/>
              </w:rPr>
            </w:pPr>
          </w:p>
        </w:tc>
        <w:tc>
          <w:tcPr>
            <w:tcW w:w="1890" w:type="dxa"/>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9D2E5B" w:rsidRPr="00077A32" w:rsidTr="00DD04F0">
        <w:trPr>
          <w:trHeight w:val="266"/>
        </w:trPr>
        <w:tc>
          <w:tcPr>
            <w:tcW w:w="5670" w:type="dxa"/>
            <w:shd w:val="clear" w:color="auto" w:fill="auto"/>
          </w:tcPr>
          <w:p w:rsidR="009D2E5B" w:rsidRPr="00077A32" w:rsidRDefault="009D2E5B" w:rsidP="009D2E5B">
            <w:pPr>
              <w:spacing w:line="240" w:lineRule="atLeast"/>
              <w:ind w:left="83" w:right="-137"/>
              <w:rPr>
                <w:b/>
                <w:bCs/>
                <w:szCs w:val="22"/>
              </w:rPr>
            </w:pPr>
            <w:r w:rsidRPr="00077A32">
              <w:rPr>
                <w:b/>
                <w:bCs/>
                <w:szCs w:val="22"/>
              </w:rPr>
              <w:t>31 December 2017</w:t>
            </w:r>
          </w:p>
        </w:tc>
        <w:tc>
          <w:tcPr>
            <w:tcW w:w="1890" w:type="dxa"/>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9D2E5B" w:rsidRPr="00077A32" w:rsidTr="00DD04F0">
        <w:trPr>
          <w:trHeight w:val="266"/>
        </w:trPr>
        <w:tc>
          <w:tcPr>
            <w:tcW w:w="5670" w:type="dxa"/>
            <w:shd w:val="clear" w:color="auto" w:fill="auto"/>
            <w:vAlign w:val="bottom"/>
          </w:tcPr>
          <w:p w:rsidR="009D2E5B" w:rsidRPr="00077A32" w:rsidRDefault="009D2E5B" w:rsidP="009D2E5B">
            <w:pPr>
              <w:spacing w:line="240" w:lineRule="atLeast"/>
              <w:ind w:left="83"/>
              <w:rPr>
                <w:b/>
                <w:bCs/>
                <w:i/>
                <w:iCs/>
              </w:rPr>
            </w:pPr>
            <w:r w:rsidRPr="00077A32">
              <w:rPr>
                <w:b/>
                <w:bCs/>
                <w:i/>
                <w:iCs/>
              </w:rPr>
              <w:t xml:space="preserve">Financial liabilities not measured at fair value </w:t>
            </w:r>
          </w:p>
        </w:tc>
        <w:tc>
          <w:tcPr>
            <w:tcW w:w="1890" w:type="dxa"/>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highlight w:val="yellow"/>
              </w:rPr>
            </w:pP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highlight w:val="yellow"/>
              </w:rPr>
            </w:pPr>
          </w:p>
        </w:tc>
      </w:tr>
      <w:tr w:rsidR="009D2E5B" w:rsidRPr="00077A32" w:rsidTr="0078729D">
        <w:trPr>
          <w:trHeight w:val="266"/>
        </w:trPr>
        <w:tc>
          <w:tcPr>
            <w:tcW w:w="5670" w:type="dxa"/>
            <w:shd w:val="clear" w:color="auto" w:fill="auto"/>
          </w:tcPr>
          <w:p w:rsidR="009D2E5B" w:rsidRPr="00077A32" w:rsidRDefault="009D2E5B" w:rsidP="009D2E5B">
            <w:pPr>
              <w:spacing w:line="240" w:lineRule="atLeast"/>
              <w:ind w:left="83" w:right="-137"/>
              <w:rPr>
                <w:szCs w:val="22"/>
                <w:cs/>
                <w:lang w:bidi="th-TH"/>
              </w:rPr>
            </w:pPr>
            <w:r w:rsidRPr="00077A32">
              <w:rPr>
                <w:szCs w:val="22"/>
              </w:rPr>
              <w:t>Current portion of debenture</w:t>
            </w:r>
          </w:p>
        </w:tc>
        <w:tc>
          <w:tcPr>
            <w:tcW w:w="1890"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200,000</w:t>
            </w: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200,294</w:t>
            </w:r>
          </w:p>
        </w:tc>
      </w:tr>
      <w:tr w:rsidR="009D2E5B" w:rsidRPr="00077A32" w:rsidTr="0078729D">
        <w:trPr>
          <w:trHeight w:val="266"/>
        </w:trPr>
        <w:tc>
          <w:tcPr>
            <w:tcW w:w="5670" w:type="dxa"/>
            <w:shd w:val="clear" w:color="auto" w:fill="auto"/>
          </w:tcPr>
          <w:p w:rsidR="009D2E5B" w:rsidRPr="00077A32" w:rsidRDefault="009D2E5B" w:rsidP="009D2E5B">
            <w:pPr>
              <w:spacing w:line="240" w:lineRule="atLeast"/>
              <w:ind w:left="83" w:right="-137"/>
              <w:rPr>
                <w:szCs w:val="22"/>
              </w:rPr>
            </w:pPr>
            <w:r w:rsidRPr="00077A32">
              <w:rPr>
                <w:szCs w:val="22"/>
              </w:rPr>
              <w:t xml:space="preserve">Current portion of finance lease liabilities </w:t>
            </w:r>
          </w:p>
        </w:tc>
        <w:tc>
          <w:tcPr>
            <w:tcW w:w="1890"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16,172</w:t>
            </w: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19,244</w:t>
            </w:r>
          </w:p>
        </w:tc>
      </w:tr>
      <w:tr w:rsidR="009D2E5B" w:rsidRPr="00077A32" w:rsidTr="0078729D">
        <w:trPr>
          <w:trHeight w:val="266"/>
        </w:trPr>
        <w:tc>
          <w:tcPr>
            <w:tcW w:w="5670" w:type="dxa"/>
            <w:shd w:val="clear" w:color="auto" w:fill="auto"/>
          </w:tcPr>
          <w:p w:rsidR="009D2E5B" w:rsidRPr="00077A32" w:rsidRDefault="009D2E5B" w:rsidP="009D2E5B">
            <w:pPr>
              <w:tabs>
                <w:tab w:val="left" w:pos="1305"/>
              </w:tabs>
              <w:spacing w:line="240" w:lineRule="atLeast"/>
              <w:ind w:left="83" w:right="-137"/>
              <w:rPr>
                <w:szCs w:val="22"/>
              </w:rPr>
            </w:pPr>
            <w:r w:rsidRPr="00077A32">
              <w:rPr>
                <w:szCs w:val="22"/>
              </w:rPr>
              <w:t>Finance lease liabilities</w:t>
            </w:r>
          </w:p>
        </w:tc>
        <w:tc>
          <w:tcPr>
            <w:tcW w:w="1890"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left="0" w:right="-529"/>
              <w:rPr>
                <w:rFonts w:ascii="Times New Roman" w:hAnsi="Times New Roman" w:cs="Times New Roman"/>
                <w:sz w:val="22"/>
                <w:szCs w:val="22"/>
              </w:rPr>
            </w:pPr>
            <w:r w:rsidRPr="0078729D">
              <w:rPr>
                <w:rFonts w:ascii="Times New Roman" w:hAnsi="Times New Roman" w:cs="Times New Roman"/>
                <w:sz w:val="22"/>
                <w:szCs w:val="22"/>
              </w:rPr>
              <w:t>48,685</w:t>
            </w:r>
          </w:p>
        </w:tc>
        <w:tc>
          <w:tcPr>
            <w:tcW w:w="1609" w:type="dxa"/>
            <w:shd w:val="clear" w:color="auto" w:fill="auto"/>
          </w:tcPr>
          <w:p w:rsidR="009D2E5B" w:rsidRPr="0078729D" w:rsidRDefault="009D2E5B" w:rsidP="009D2E5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ind w:left="0" w:right="57"/>
              <w:rPr>
                <w:rFonts w:ascii="Times New Roman" w:hAnsi="Times New Roman" w:cs="Times New Roman"/>
                <w:sz w:val="22"/>
                <w:szCs w:val="22"/>
              </w:rPr>
            </w:pPr>
            <w:r w:rsidRPr="0078729D">
              <w:rPr>
                <w:rFonts w:ascii="Times New Roman" w:hAnsi="Times New Roman" w:cs="Times New Roman"/>
                <w:sz w:val="22"/>
                <w:szCs w:val="22"/>
              </w:rPr>
              <w:t>50,874</w:t>
            </w:r>
          </w:p>
        </w:tc>
      </w:tr>
    </w:tbl>
    <w:p w:rsidR="009746C7" w:rsidRPr="00077A32" w:rsidRDefault="009746C7" w:rsidP="00986222">
      <w:pPr>
        <w:pStyle w:val="block"/>
        <w:spacing w:after="0" w:line="240" w:lineRule="atLeast"/>
        <w:ind w:left="0"/>
        <w:jc w:val="both"/>
      </w:pPr>
    </w:p>
    <w:p w:rsidR="001E57AB" w:rsidRPr="00077A32" w:rsidRDefault="00767352" w:rsidP="00DD04F0">
      <w:pPr>
        <w:spacing w:line="240" w:lineRule="auto"/>
        <w:ind w:left="540" w:hanging="540"/>
        <w:rPr>
          <w:b/>
          <w:bCs/>
          <w:color w:val="000000"/>
          <w:sz w:val="24"/>
          <w:szCs w:val="24"/>
        </w:rPr>
      </w:pPr>
      <w:r w:rsidRPr="00077A32">
        <w:rPr>
          <w:b/>
          <w:bCs/>
          <w:color w:val="000000"/>
          <w:sz w:val="24"/>
          <w:szCs w:val="24"/>
        </w:rPr>
        <w:t>1</w:t>
      </w:r>
      <w:r w:rsidR="0078729D">
        <w:rPr>
          <w:b/>
          <w:bCs/>
          <w:color w:val="000000"/>
          <w:sz w:val="24"/>
          <w:szCs w:val="24"/>
        </w:rPr>
        <w:t>4</w:t>
      </w:r>
      <w:r w:rsidR="001E57AB" w:rsidRPr="00077A32">
        <w:rPr>
          <w:b/>
          <w:bCs/>
          <w:color w:val="000000"/>
          <w:sz w:val="24"/>
          <w:szCs w:val="24"/>
        </w:rPr>
        <w:tab/>
        <w:t>Commitments with non-related parties</w:t>
      </w:r>
    </w:p>
    <w:p w:rsidR="00E575DD" w:rsidRPr="00077A32" w:rsidRDefault="00E575DD" w:rsidP="001E57AB">
      <w:pPr>
        <w:pStyle w:val="BodyText"/>
        <w:tabs>
          <w:tab w:val="left" w:pos="567"/>
        </w:tabs>
        <w:spacing w:after="0" w:line="240" w:lineRule="auto"/>
        <w:jc w:val="both"/>
        <w:rPr>
          <w:b/>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3690"/>
        <w:gridCol w:w="1287"/>
        <w:gridCol w:w="180"/>
        <w:gridCol w:w="1260"/>
        <w:gridCol w:w="180"/>
        <w:gridCol w:w="1350"/>
        <w:gridCol w:w="180"/>
        <w:gridCol w:w="1260"/>
      </w:tblGrid>
      <w:tr w:rsidR="00E575DD" w:rsidRPr="00077A32" w:rsidTr="00112CBC">
        <w:trPr>
          <w:cantSplit/>
          <w:tblHeader/>
        </w:trPr>
        <w:tc>
          <w:tcPr>
            <w:tcW w:w="3690" w:type="dxa"/>
          </w:tcPr>
          <w:p w:rsidR="00E575DD" w:rsidRPr="00077A32" w:rsidRDefault="00E575DD" w:rsidP="00525941">
            <w:pPr>
              <w:spacing w:line="240" w:lineRule="atLeast"/>
            </w:pPr>
          </w:p>
          <w:p w:rsidR="00E575DD" w:rsidRPr="00077A32" w:rsidRDefault="00E575DD" w:rsidP="00525941">
            <w:pPr>
              <w:spacing w:line="240" w:lineRule="atLeast"/>
            </w:pPr>
          </w:p>
        </w:tc>
        <w:tc>
          <w:tcPr>
            <w:tcW w:w="2727" w:type="dxa"/>
            <w:gridSpan w:val="3"/>
          </w:tcPr>
          <w:p w:rsidR="00E575DD" w:rsidRPr="00077A32" w:rsidRDefault="00E575DD" w:rsidP="00525941">
            <w:pPr>
              <w:pStyle w:val="acctmergecolhdg"/>
              <w:spacing w:line="240" w:lineRule="atLeast"/>
            </w:pPr>
            <w:r w:rsidRPr="00077A32">
              <w:t xml:space="preserve">Consolidated </w:t>
            </w:r>
          </w:p>
          <w:p w:rsidR="00E575DD" w:rsidRPr="00077A32" w:rsidRDefault="00E575DD" w:rsidP="00525941">
            <w:pPr>
              <w:pStyle w:val="acctmergecolhdg"/>
              <w:spacing w:line="240" w:lineRule="atLeast"/>
            </w:pPr>
            <w:r w:rsidRPr="00077A32">
              <w:t xml:space="preserve">financial statements </w:t>
            </w:r>
          </w:p>
        </w:tc>
        <w:tc>
          <w:tcPr>
            <w:tcW w:w="180" w:type="dxa"/>
          </w:tcPr>
          <w:p w:rsidR="00E575DD" w:rsidRPr="00077A32" w:rsidRDefault="00E575DD" w:rsidP="00525941">
            <w:pPr>
              <w:pStyle w:val="acctmergecolhdg"/>
              <w:spacing w:line="240" w:lineRule="atLeast"/>
            </w:pPr>
          </w:p>
        </w:tc>
        <w:tc>
          <w:tcPr>
            <w:tcW w:w="2790" w:type="dxa"/>
            <w:gridSpan w:val="3"/>
          </w:tcPr>
          <w:p w:rsidR="00E575DD" w:rsidRPr="00077A32" w:rsidRDefault="00E575DD" w:rsidP="00525941">
            <w:pPr>
              <w:pStyle w:val="acctmergecolhdg"/>
              <w:spacing w:line="240" w:lineRule="atLeast"/>
            </w:pPr>
            <w:r w:rsidRPr="00077A32">
              <w:t xml:space="preserve">Separate </w:t>
            </w:r>
          </w:p>
          <w:p w:rsidR="00E575DD" w:rsidRPr="00077A32" w:rsidRDefault="00E575DD" w:rsidP="00525941">
            <w:pPr>
              <w:pStyle w:val="acctmergecolhdg"/>
              <w:spacing w:line="240" w:lineRule="atLeast"/>
            </w:pPr>
            <w:r w:rsidRPr="00077A32">
              <w:t xml:space="preserve">financial statements </w:t>
            </w:r>
          </w:p>
        </w:tc>
      </w:tr>
      <w:tr w:rsidR="00D4102D" w:rsidRPr="00077A32" w:rsidTr="00112CBC">
        <w:trPr>
          <w:cantSplit/>
          <w:tblHeader/>
        </w:trPr>
        <w:tc>
          <w:tcPr>
            <w:tcW w:w="3690" w:type="dxa"/>
          </w:tcPr>
          <w:p w:rsidR="00D4102D" w:rsidRPr="00077A32" w:rsidRDefault="00D4102D" w:rsidP="00D4102D">
            <w:pPr>
              <w:pStyle w:val="acctfourfigures"/>
              <w:spacing w:line="240" w:lineRule="atLeast"/>
              <w:jc w:val="center"/>
            </w:pPr>
          </w:p>
        </w:tc>
        <w:tc>
          <w:tcPr>
            <w:tcW w:w="1287" w:type="dxa"/>
            <w:shd w:val="clear" w:color="auto" w:fill="auto"/>
            <w:vAlign w:val="bottom"/>
          </w:tcPr>
          <w:p w:rsidR="00D4102D" w:rsidRPr="00077A32" w:rsidRDefault="00D4102D" w:rsidP="00D4102D">
            <w:pPr>
              <w:pStyle w:val="acctmergecolhdg"/>
              <w:spacing w:line="240" w:lineRule="atLeast"/>
              <w:ind w:left="-52" w:right="-106"/>
              <w:rPr>
                <w:b w:val="0"/>
                <w:bCs/>
              </w:rPr>
            </w:pPr>
            <w:r w:rsidRPr="00077A32">
              <w:rPr>
                <w:b w:val="0"/>
                <w:bCs/>
              </w:rPr>
              <w:t>3</w:t>
            </w:r>
            <w:r>
              <w:rPr>
                <w:b w:val="0"/>
                <w:bCs/>
              </w:rPr>
              <w:t>0 September</w:t>
            </w:r>
          </w:p>
          <w:p w:rsidR="00D4102D" w:rsidRPr="00077A32" w:rsidRDefault="00D4102D" w:rsidP="00D4102D">
            <w:pPr>
              <w:pStyle w:val="acctmergecolhdg"/>
              <w:spacing w:line="240" w:lineRule="atLeast"/>
              <w:rPr>
                <w:b w:val="0"/>
                <w:bCs/>
              </w:rPr>
            </w:pPr>
            <w:r w:rsidRPr="00077A32">
              <w:rPr>
                <w:b w:val="0"/>
                <w:bCs/>
              </w:rPr>
              <w:t>2018</w:t>
            </w:r>
          </w:p>
        </w:tc>
        <w:tc>
          <w:tcPr>
            <w:tcW w:w="180" w:type="dxa"/>
            <w:shd w:val="clear" w:color="auto" w:fill="auto"/>
            <w:vAlign w:val="bottom"/>
          </w:tcPr>
          <w:p w:rsidR="00D4102D" w:rsidRPr="00077A32" w:rsidRDefault="00D4102D" w:rsidP="00D4102D">
            <w:pPr>
              <w:pStyle w:val="acctmergecolhdg"/>
              <w:spacing w:line="240" w:lineRule="atLeast"/>
              <w:rPr>
                <w:b w:val="0"/>
                <w:bCs/>
              </w:rPr>
            </w:pPr>
          </w:p>
        </w:tc>
        <w:tc>
          <w:tcPr>
            <w:tcW w:w="1260" w:type="dxa"/>
            <w:shd w:val="clear" w:color="auto" w:fill="auto"/>
            <w:vAlign w:val="bottom"/>
          </w:tcPr>
          <w:p w:rsidR="00D4102D" w:rsidRPr="00077A32" w:rsidRDefault="00D4102D" w:rsidP="00D4102D">
            <w:pPr>
              <w:pStyle w:val="acctmergecolhdg"/>
              <w:spacing w:line="240" w:lineRule="atLeast"/>
              <w:ind w:left="-79" w:right="-79"/>
              <w:rPr>
                <w:b w:val="0"/>
                <w:bCs/>
              </w:rPr>
            </w:pPr>
            <w:r w:rsidRPr="00077A32">
              <w:rPr>
                <w:b w:val="0"/>
                <w:bCs/>
              </w:rPr>
              <w:t>31 December 2017</w:t>
            </w:r>
          </w:p>
        </w:tc>
        <w:tc>
          <w:tcPr>
            <w:tcW w:w="180" w:type="dxa"/>
            <w:shd w:val="clear" w:color="auto" w:fill="auto"/>
            <w:vAlign w:val="center"/>
          </w:tcPr>
          <w:p w:rsidR="00D4102D" w:rsidRPr="00077A32" w:rsidRDefault="00D4102D" w:rsidP="00D4102D">
            <w:pPr>
              <w:pStyle w:val="acctmergecolhdg"/>
              <w:spacing w:line="240" w:lineRule="atLeast"/>
              <w:rPr>
                <w:b w:val="0"/>
                <w:bCs/>
              </w:rPr>
            </w:pPr>
          </w:p>
        </w:tc>
        <w:tc>
          <w:tcPr>
            <w:tcW w:w="1350" w:type="dxa"/>
            <w:shd w:val="clear" w:color="auto" w:fill="auto"/>
            <w:vAlign w:val="bottom"/>
          </w:tcPr>
          <w:p w:rsidR="00D4102D" w:rsidRPr="00077A32" w:rsidRDefault="00D4102D" w:rsidP="00D4102D">
            <w:pPr>
              <w:pStyle w:val="acctmergecolhdg"/>
              <w:spacing w:line="240" w:lineRule="atLeast"/>
              <w:ind w:right="-79"/>
              <w:rPr>
                <w:b w:val="0"/>
                <w:bCs/>
              </w:rPr>
            </w:pPr>
            <w:r w:rsidRPr="00077A32">
              <w:rPr>
                <w:b w:val="0"/>
                <w:bCs/>
              </w:rPr>
              <w:t>3</w:t>
            </w:r>
            <w:r>
              <w:rPr>
                <w:b w:val="0"/>
                <w:bCs/>
              </w:rPr>
              <w:t>0 September</w:t>
            </w:r>
          </w:p>
          <w:p w:rsidR="00D4102D" w:rsidRPr="00077A32" w:rsidRDefault="00D4102D" w:rsidP="00D4102D">
            <w:pPr>
              <w:pStyle w:val="acctmergecolhdg"/>
              <w:spacing w:line="240" w:lineRule="atLeast"/>
              <w:rPr>
                <w:b w:val="0"/>
                <w:bCs/>
              </w:rPr>
            </w:pPr>
            <w:r w:rsidRPr="00077A32">
              <w:rPr>
                <w:b w:val="0"/>
                <w:bCs/>
              </w:rPr>
              <w:t>2018</w:t>
            </w:r>
          </w:p>
        </w:tc>
        <w:tc>
          <w:tcPr>
            <w:tcW w:w="180" w:type="dxa"/>
            <w:shd w:val="clear" w:color="auto" w:fill="auto"/>
            <w:vAlign w:val="center"/>
          </w:tcPr>
          <w:p w:rsidR="00D4102D" w:rsidRPr="00077A32" w:rsidRDefault="00D4102D" w:rsidP="00D4102D">
            <w:pPr>
              <w:pStyle w:val="acctmergecolhdg"/>
              <w:spacing w:line="240" w:lineRule="atLeast"/>
              <w:rPr>
                <w:b w:val="0"/>
                <w:bCs/>
              </w:rPr>
            </w:pPr>
          </w:p>
        </w:tc>
        <w:tc>
          <w:tcPr>
            <w:tcW w:w="1260" w:type="dxa"/>
            <w:shd w:val="clear" w:color="auto" w:fill="auto"/>
            <w:vAlign w:val="bottom"/>
          </w:tcPr>
          <w:p w:rsidR="00D4102D" w:rsidRPr="00077A32" w:rsidRDefault="00D4102D" w:rsidP="00D4102D">
            <w:pPr>
              <w:pStyle w:val="acctmergecolhdg"/>
              <w:spacing w:line="240" w:lineRule="atLeast"/>
              <w:ind w:left="-79" w:right="-79"/>
              <w:rPr>
                <w:b w:val="0"/>
                <w:bCs/>
              </w:rPr>
            </w:pPr>
            <w:r w:rsidRPr="00077A32">
              <w:rPr>
                <w:b w:val="0"/>
                <w:bCs/>
              </w:rPr>
              <w:t>31 December 2017</w:t>
            </w:r>
          </w:p>
        </w:tc>
      </w:tr>
      <w:tr w:rsidR="00D4102D" w:rsidRPr="00077A32" w:rsidTr="00112CBC">
        <w:trPr>
          <w:cantSplit/>
        </w:trPr>
        <w:tc>
          <w:tcPr>
            <w:tcW w:w="3690" w:type="dxa"/>
          </w:tcPr>
          <w:p w:rsidR="00D4102D" w:rsidRPr="00077A32" w:rsidRDefault="00D4102D" w:rsidP="00D4102D">
            <w:pPr>
              <w:spacing w:line="240" w:lineRule="atLeast"/>
              <w:rPr>
                <w:b/>
                <w:bCs/>
                <w:i/>
                <w:iCs/>
              </w:rPr>
            </w:pPr>
          </w:p>
        </w:tc>
        <w:tc>
          <w:tcPr>
            <w:tcW w:w="5697" w:type="dxa"/>
            <w:gridSpan w:val="7"/>
          </w:tcPr>
          <w:p w:rsidR="00D4102D" w:rsidRPr="00077A32" w:rsidRDefault="00D4102D" w:rsidP="00D4102D">
            <w:pPr>
              <w:pStyle w:val="acctfourfigures"/>
              <w:spacing w:line="240" w:lineRule="atLeast"/>
              <w:jc w:val="center"/>
              <w:rPr>
                <w:i/>
                <w:iCs/>
              </w:rPr>
            </w:pPr>
            <w:r w:rsidRPr="00077A32">
              <w:rPr>
                <w:i/>
                <w:iCs/>
              </w:rPr>
              <w:t>(in thousand Baht)</w:t>
            </w:r>
          </w:p>
        </w:tc>
      </w:tr>
      <w:tr w:rsidR="00D4102D" w:rsidRPr="00077A32" w:rsidTr="00112CBC">
        <w:trPr>
          <w:cantSplit/>
          <w:trHeight w:val="171"/>
        </w:trPr>
        <w:tc>
          <w:tcPr>
            <w:tcW w:w="3690" w:type="dxa"/>
          </w:tcPr>
          <w:p w:rsidR="00D4102D" w:rsidRPr="00077A32" w:rsidRDefault="00D4102D" w:rsidP="00D4102D">
            <w:pPr>
              <w:spacing w:line="240" w:lineRule="atLeast"/>
              <w:rPr>
                <w:b/>
                <w:bCs/>
                <w:i/>
                <w:iCs/>
              </w:rPr>
            </w:pPr>
            <w:r w:rsidRPr="00077A32">
              <w:rPr>
                <w:b/>
                <w:bCs/>
                <w:i/>
                <w:iCs/>
              </w:rPr>
              <w:t xml:space="preserve">Capital commitments  </w:t>
            </w:r>
          </w:p>
        </w:tc>
        <w:tc>
          <w:tcPr>
            <w:tcW w:w="5697" w:type="dxa"/>
            <w:gridSpan w:val="7"/>
          </w:tcPr>
          <w:p w:rsidR="00D4102D" w:rsidRPr="00077A32" w:rsidRDefault="00D4102D" w:rsidP="00D4102D">
            <w:pPr>
              <w:pStyle w:val="acctfourfigures"/>
              <w:spacing w:line="240" w:lineRule="atLeast"/>
              <w:jc w:val="center"/>
              <w:rPr>
                <w:i/>
                <w:iCs/>
              </w:rPr>
            </w:pPr>
          </w:p>
        </w:tc>
      </w:tr>
      <w:tr w:rsidR="00D4102D" w:rsidRPr="00077A32" w:rsidTr="00112CBC">
        <w:trPr>
          <w:cantSplit/>
        </w:trPr>
        <w:tc>
          <w:tcPr>
            <w:tcW w:w="3690" w:type="dxa"/>
          </w:tcPr>
          <w:p w:rsidR="00D4102D" w:rsidRPr="00077A32" w:rsidRDefault="00D4102D" w:rsidP="00D4102D">
            <w:pPr>
              <w:spacing w:line="240" w:lineRule="atLeast"/>
            </w:pPr>
            <w:r w:rsidRPr="00077A32">
              <w:t>Buildings and equipment</w:t>
            </w:r>
          </w:p>
        </w:tc>
        <w:tc>
          <w:tcPr>
            <w:tcW w:w="1287" w:type="dxa"/>
          </w:tcPr>
          <w:p w:rsidR="00D4102D" w:rsidRPr="00077A32" w:rsidRDefault="00437BA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1,140</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260" w:type="dxa"/>
          </w:tcPr>
          <w:p w:rsidR="00D4102D" w:rsidRPr="00077A32" w:rsidRDefault="00D4102D" w:rsidP="00D4102D">
            <w:pPr>
              <w:pStyle w:val="BodyText"/>
              <w:tabs>
                <w:tab w:val="left" w:pos="540"/>
                <w:tab w:val="decimal" w:pos="806"/>
              </w:tabs>
              <w:spacing w:after="0" w:line="240" w:lineRule="auto"/>
              <w:ind w:right="57"/>
              <w:jc w:val="right"/>
            </w:pPr>
            <w:r w:rsidRPr="00077A32">
              <w:t>7,125</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350" w:type="dxa"/>
          </w:tcPr>
          <w:p w:rsidR="00D4102D" w:rsidRPr="00077A32" w:rsidRDefault="00652AB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1,140</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260" w:type="dxa"/>
          </w:tcPr>
          <w:p w:rsidR="00D4102D" w:rsidRPr="00077A32" w:rsidRDefault="00D4102D" w:rsidP="00D4102D">
            <w:pPr>
              <w:pStyle w:val="BodyText"/>
              <w:tabs>
                <w:tab w:val="left" w:pos="540"/>
                <w:tab w:val="decimal" w:pos="806"/>
              </w:tabs>
              <w:spacing w:after="0" w:line="240" w:lineRule="auto"/>
              <w:ind w:right="57"/>
              <w:jc w:val="right"/>
            </w:pPr>
            <w:r w:rsidRPr="00077A32">
              <w:t>7,125</w:t>
            </w:r>
          </w:p>
        </w:tc>
      </w:tr>
      <w:tr w:rsidR="00D4102D" w:rsidRPr="00077A32" w:rsidTr="00112CBC">
        <w:trPr>
          <w:cantSplit/>
        </w:trPr>
        <w:tc>
          <w:tcPr>
            <w:tcW w:w="3690" w:type="dxa"/>
          </w:tcPr>
          <w:p w:rsidR="00D4102D" w:rsidRPr="00077A32" w:rsidRDefault="00D4102D" w:rsidP="00D4102D">
            <w:pPr>
              <w:spacing w:line="240" w:lineRule="atLeast"/>
            </w:pPr>
            <w:r w:rsidRPr="00077A32">
              <w:t>Computer software</w:t>
            </w:r>
          </w:p>
        </w:tc>
        <w:tc>
          <w:tcPr>
            <w:tcW w:w="1287" w:type="dxa"/>
            <w:tcBorders>
              <w:bottom w:val="single" w:sz="4" w:space="0" w:color="auto"/>
            </w:tcBorders>
          </w:tcPr>
          <w:p w:rsidR="00D4102D" w:rsidRPr="00077A32" w:rsidRDefault="00437BA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80</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260" w:type="dxa"/>
            <w:tcBorders>
              <w:bottom w:val="single" w:sz="4" w:space="0" w:color="auto"/>
            </w:tcBorders>
          </w:tcPr>
          <w:p w:rsidR="00D4102D" w:rsidRPr="00077A32" w:rsidRDefault="00D4102D" w:rsidP="00D4102D">
            <w:pPr>
              <w:pStyle w:val="BodyText"/>
              <w:tabs>
                <w:tab w:val="left" w:pos="540"/>
                <w:tab w:val="decimal" w:pos="806"/>
              </w:tabs>
              <w:spacing w:after="0" w:line="240" w:lineRule="auto"/>
              <w:ind w:right="57"/>
              <w:jc w:val="right"/>
            </w:pPr>
            <w:r w:rsidRPr="00077A32">
              <w:t>141</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350" w:type="dxa"/>
            <w:tcBorders>
              <w:bottom w:val="single" w:sz="4" w:space="0" w:color="auto"/>
            </w:tcBorders>
          </w:tcPr>
          <w:p w:rsidR="00D4102D" w:rsidRPr="00077A32" w:rsidRDefault="00652AB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80</w:t>
            </w:r>
          </w:p>
        </w:tc>
        <w:tc>
          <w:tcPr>
            <w:tcW w:w="180" w:type="dxa"/>
          </w:tcPr>
          <w:p w:rsidR="00D4102D" w:rsidRPr="00077A32" w:rsidRDefault="00D4102D" w:rsidP="00D4102D">
            <w:pPr>
              <w:pStyle w:val="BodyText"/>
              <w:tabs>
                <w:tab w:val="left" w:pos="540"/>
              </w:tabs>
              <w:spacing w:after="0" w:line="240" w:lineRule="auto"/>
              <w:ind w:right="57"/>
              <w:jc w:val="right"/>
              <w:rPr>
                <w:szCs w:val="22"/>
              </w:rPr>
            </w:pPr>
          </w:p>
        </w:tc>
        <w:tc>
          <w:tcPr>
            <w:tcW w:w="1260" w:type="dxa"/>
            <w:tcBorders>
              <w:bottom w:val="single" w:sz="4" w:space="0" w:color="auto"/>
            </w:tcBorders>
          </w:tcPr>
          <w:p w:rsidR="00D4102D" w:rsidRPr="00077A32" w:rsidRDefault="00D4102D" w:rsidP="00D4102D">
            <w:pPr>
              <w:pStyle w:val="BodyText"/>
              <w:tabs>
                <w:tab w:val="left" w:pos="540"/>
                <w:tab w:val="decimal" w:pos="806"/>
              </w:tabs>
              <w:spacing w:after="0" w:line="240" w:lineRule="auto"/>
              <w:ind w:right="57"/>
              <w:jc w:val="right"/>
            </w:pPr>
            <w:r w:rsidRPr="00077A32">
              <w:t>141</w:t>
            </w:r>
          </w:p>
        </w:tc>
      </w:tr>
      <w:tr w:rsidR="00D4102D" w:rsidRPr="00077A32" w:rsidTr="00112CBC">
        <w:trPr>
          <w:cantSplit/>
        </w:trPr>
        <w:tc>
          <w:tcPr>
            <w:tcW w:w="3690" w:type="dxa"/>
          </w:tcPr>
          <w:p w:rsidR="00D4102D" w:rsidRPr="00077A32" w:rsidRDefault="00D4102D" w:rsidP="00D4102D">
            <w:pPr>
              <w:spacing w:line="240" w:lineRule="atLeast"/>
            </w:pPr>
            <w:r w:rsidRPr="00077A32">
              <w:rPr>
                <w:b/>
                <w:bCs/>
              </w:rPr>
              <w:t>Total</w:t>
            </w:r>
          </w:p>
        </w:tc>
        <w:tc>
          <w:tcPr>
            <w:tcW w:w="1287" w:type="dxa"/>
            <w:tcBorders>
              <w:top w:val="single" w:sz="4" w:space="0" w:color="auto"/>
            </w:tcBorders>
          </w:tcPr>
          <w:p w:rsidR="00D4102D" w:rsidRPr="00077A32" w:rsidRDefault="00437BA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b/>
                <w:bCs/>
                <w:sz w:val="22"/>
                <w:szCs w:val="22"/>
                <w:cs/>
              </w:rPr>
            </w:pPr>
            <w:r>
              <w:rPr>
                <w:rFonts w:ascii="Times New Roman" w:hAnsi="Times New Roman" w:cs="Times New Roman"/>
                <w:b/>
                <w:bCs/>
                <w:sz w:val="22"/>
                <w:szCs w:val="22"/>
              </w:rPr>
              <w:t>1,220</w:t>
            </w:r>
          </w:p>
        </w:tc>
        <w:tc>
          <w:tcPr>
            <w:tcW w:w="180" w:type="dxa"/>
          </w:tcPr>
          <w:p w:rsidR="00D4102D" w:rsidRPr="00077A32" w:rsidRDefault="00D4102D" w:rsidP="00D4102D">
            <w:pPr>
              <w:pStyle w:val="BodyText"/>
              <w:tabs>
                <w:tab w:val="left" w:pos="540"/>
              </w:tabs>
              <w:spacing w:after="0" w:line="240" w:lineRule="auto"/>
              <w:ind w:right="57"/>
              <w:jc w:val="right"/>
              <w:rPr>
                <w:b/>
                <w:bCs/>
                <w:szCs w:val="22"/>
              </w:rPr>
            </w:pPr>
          </w:p>
        </w:tc>
        <w:tc>
          <w:tcPr>
            <w:tcW w:w="1260" w:type="dxa"/>
            <w:tcBorders>
              <w:top w:val="single" w:sz="4" w:space="0" w:color="auto"/>
            </w:tcBorders>
          </w:tcPr>
          <w:p w:rsidR="00D4102D" w:rsidRPr="00077A32" w:rsidRDefault="00D4102D" w:rsidP="00D4102D">
            <w:pPr>
              <w:pStyle w:val="BodyText"/>
              <w:tabs>
                <w:tab w:val="left" w:pos="540"/>
                <w:tab w:val="decimal" w:pos="806"/>
              </w:tabs>
              <w:spacing w:after="0" w:line="240" w:lineRule="auto"/>
              <w:ind w:right="57"/>
              <w:jc w:val="right"/>
              <w:rPr>
                <w:b/>
                <w:bCs/>
                <w:rtl/>
                <w:cs/>
              </w:rPr>
            </w:pPr>
            <w:r w:rsidRPr="00077A32">
              <w:rPr>
                <w:b/>
                <w:bCs/>
              </w:rPr>
              <w:t>7,266</w:t>
            </w:r>
          </w:p>
        </w:tc>
        <w:tc>
          <w:tcPr>
            <w:tcW w:w="180" w:type="dxa"/>
          </w:tcPr>
          <w:p w:rsidR="00D4102D" w:rsidRPr="00077A32" w:rsidRDefault="00D4102D" w:rsidP="00D4102D">
            <w:pPr>
              <w:pStyle w:val="BodyText"/>
              <w:tabs>
                <w:tab w:val="left" w:pos="540"/>
              </w:tabs>
              <w:spacing w:after="0" w:line="240" w:lineRule="auto"/>
              <w:ind w:right="57"/>
              <w:jc w:val="right"/>
              <w:rPr>
                <w:b/>
                <w:bCs/>
                <w:szCs w:val="22"/>
              </w:rPr>
            </w:pPr>
          </w:p>
        </w:tc>
        <w:tc>
          <w:tcPr>
            <w:tcW w:w="1350" w:type="dxa"/>
            <w:tcBorders>
              <w:top w:val="single" w:sz="4" w:space="0" w:color="auto"/>
            </w:tcBorders>
          </w:tcPr>
          <w:p w:rsidR="00D4102D" w:rsidRPr="00077A32" w:rsidRDefault="00652AB2" w:rsidP="00D4102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0" w:right="-79"/>
              <w:rPr>
                <w:rFonts w:ascii="Times New Roman" w:hAnsi="Times New Roman" w:cs="Times New Roman"/>
                <w:b/>
                <w:bCs/>
                <w:sz w:val="22"/>
                <w:szCs w:val="22"/>
                <w:cs/>
              </w:rPr>
            </w:pPr>
            <w:r>
              <w:rPr>
                <w:rFonts w:ascii="Times New Roman" w:hAnsi="Times New Roman" w:cs="Times New Roman"/>
                <w:b/>
                <w:bCs/>
                <w:sz w:val="22"/>
                <w:szCs w:val="22"/>
              </w:rPr>
              <w:t>1,220</w:t>
            </w:r>
          </w:p>
        </w:tc>
        <w:tc>
          <w:tcPr>
            <w:tcW w:w="180" w:type="dxa"/>
          </w:tcPr>
          <w:p w:rsidR="00D4102D" w:rsidRPr="00077A32" w:rsidRDefault="00D4102D" w:rsidP="00D4102D">
            <w:pPr>
              <w:pStyle w:val="BodyText"/>
              <w:tabs>
                <w:tab w:val="left" w:pos="540"/>
              </w:tabs>
              <w:spacing w:after="0" w:line="240" w:lineRule="auto"/>
              <w:ind w:right="57"/>
              <w:jc w:val="right"/>
              <w:rPr>
                <w:b/>
                <w:bCs/>
                <w:szCs w:val="22"/>
              </w:rPr>
            </w:pPr>
          </w:p>
        </w:tc>
        <w:tc>
          <w:tcPr>
            <w:tcW w:w="1260" w:type="dxa"/>
            <w:tcBorders>
              <w:top w:val="single" w:sz="4" w:space="0" w:color="auto"/>
            </w:tcBorders>
          </w:tcPr>
          <w:p w:rsidR="00D4102D" w:rsidRPr="00077A32" w:rsidRDefault="00D4102D" w:rsidP="00D4102D">
            <w:pPr>
              <w:pStyle w:val="BodyText"/>
              <w:tabs>
                <w:tab w:val="left" w:pos="540"/>
                <w:tab w:val="decimal" w:pos="806"/>
              </w:tabs>
              <w:spacing w:after="0" w:line="240" w:lineRule="auto"/>
              <w:ind w:right="57"/>
              <w:jc w:val="right"/>
              <w:rPr>
                <w:b/>
                <w:bCs/>
                <w:rtl/>
                <w:cs/>
              </w:rPr>
            </w:pPr>
            <w:r w:rsidRPr="00077A32">
              <w:rPr>
                <w:b/>
                <w:bCs/>
              </w:rPr>
              <w:t>7,266</w:t>
            </w:r>
          </w:p>
        </w:tc>
      </w:tr>
      <w:tr w:rsidR="00D4102D" w:rsidRPr="00077A32" w:rsidTr="00112CBC">
        <w:trPr>
          <w:cantSplit/>
        </w:trPr>
        <w:tc>
          <w:tcPr>
            <w:tcW w:w="3690" w:type="dxa"/>
          </w:tcPr>
          <w:p w:rsidR="00D4102D" w:rsidRPr="00077A32" w:rsidRDefault="00D4102D" w:rsidP="00D4102D">
            <w:pPr>
              <w:spacing w:line="240" w:lineRule="atLeast"/>
              <w:rPr>
                <w:b/>
                <w:bCs/>
              </w:rPr>
            </w:pPr>
          </w:p>
        </w:tc>
        <w:tc>
          <w:tcPr>
            <w:tcW w:w="1287" w:type="dxa"/>
            <w:tcBorders>
              <w:top w:val="double" w:sz="4" w:space="0" w:color="auto"/>
            </w:tcBorders>
          </w:tcPr>
          <w:p w:rsidR="00D4102D" w:rsidRPr="00077A32" w:rsidRDefault="00D4102D" w:rsidP="00D4102D">
            <w:pPr>
              <w:pStyle w:val="acctfourfigures"/>
              <w:tabs>
                <w:tab w:val="clear" w:pos="765"/>
                <w:tab w:val="decimal" w:pos="1028"/>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Borders>
              <w:top w:val="double" w:sz="4" w:space="0" w:color="auto"/>
            </w:tcBorders>
          </w:tcPr>
          <w:p w:rsidR="00D4102D" w:rsidRPr="00077A32" w:rsidRDefault="00D4102D" w:rsidP="00D4102D">
            <w:pPr>
              <w:pStyle w:val="acctfourfigures"/>
              <w:tabs>
                <w:tab w:val="clear" w:pos="765"/>
                <w:tab w:val="decimal" w:pos="731"/>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350" w:type="dxa"/>
            <w:tcBorders>
              <w:top w:val="double" w:sz="4" w:space="0" w:color="auto"/>
            </w:tcBorders>
          </w:tcPr>
          <w:p w:rsidR="00D4102D" w:rsidRPr="00077A32" w:rsidRDefault="00D4102D" w:rsidP="00D4102D">
            <w:pPr>
              <w:pStyle w:val="acctfourfigures"/>
              <w:tabs>
                <w:tab w:val="clear" w:pos="765"/>
                <w:tab w:val="decimal" w:pos="1001"/>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Borders>
              <w:top w:val="double" w:sz="4" w:space="0" w:color="auto"/>
            </w:tcBorders>
          </w:tcPr>
          <w:p w:rsidR="00D4102D" w:rsidRPr="00077A32" w:rsidRDefault="00D4102D" w:rsidP="00D4102D">
            <w:pPr>
              <w:pStyle w:val="acctfourfigures"/>
              <w:tabs>
                <w:tab w:val="clear" w:pos="765"/>
                <w:tab w:val="decimal" w:pos="911"/>
              </w:tabs>
              <w:spacing w:line="240" w:lineRule="atLeast"/>
              <w:ind w:right="11"/>
              <w:rPr>
                <w:b/>
                <w:bCs/>
              </w:rPr>
            </w:pPr>
          </w:p>
        </w:tc>
      </w:tr>
      <w:tr w:rsidR="005903BD" w:rsidRPr="00077A32" w:rsidTr="00112CBC">
        <w:trPr>
          <w:cantSplit/>
        </w:trPr>
        <w:tc>
          <w:tcPr>
            <w:tcW w:w="3690" w:type="dxa"/>
          </w:tcPr>
          <w:p w:rsidR="005903BD" w:rsidRPr="00077A32" w:rsidRDefault="005903BD" w:rsidP="00D4102D">
            <w:pPr>
              <w:spacing w:line="240" w:lineRule="atLeast"/>
              <w:ind w:right="-169"/>
              <w:rPr>
                <w:b/>
                <w:bCs/>
                <w:i/>
                <w:iCs/>
              </w:rPr>
            </w:pPr>
          </w:p>
        </w:tc>
        <w:tc>
          <w:tcPr>
            <w:tcW w:w="1287" w:type="dxa"/>
          </w:tcPr>
          <w:p w:rsidR="005903BD" w:rsidRPr="00077A32" w:rsidRDefault="005903BD" w:rsidP="00D4102D">
            <w:pPr>
              <w:pStyle w:val="acctfourfigures"/>
              <w:tabs>
                <w:tab w:val="clear" w:pos="765"/>
                <w:tab w:val="decimal" w:pos="1028"/>
              </w:tabs>
              <w:spacing w:line="240" w:lineRule="atLeast"/>
              <w:ind w:right="-79"/>
              <w:rPr>
                <w:b/>
                <w:bCs/>
              </w:rPr>
            </w:pPr>
          </w:p>
        </w:tc>
        <w:tc>
          <w:tcPr>
            <w:tcW w:w="180" w:type="dxa"/>
          </w:tcPr>
          <w:p w:rsidR="005903BD" w:rsidRPr="00077A32" w:rsidRDefault="005903BD" w:rsidP="00D4102D">
            <w:pPr>
              <w:pStyle w:val="acctfourfigures"/>
              <w:spacing w:line="240" w:lineRule="atLeast"/>
            </w:pPr>
          </w:p>
        </w:tc>
        <w:tc>
          <w:tcPr>
            <w:tcW w:w="1260" w:type="dxa"/>
          </w:tcPr>
          <w:p w:rsidR="005903BD" w:rsidRPr="00077A32" w:rsidRDefault="005903BD" w:rsidP="00D4102D">
            <w:pPr>
              <w:pStyle w:val="acctfourfigures"/>
              <w:tabs>
                <w:tab w:val="clear" w:pos="765"/>
                <w:tab w:val="decimal" w:pos="731"/>
              </w:tabs>
              <w:spacing w:line="240" w:lineRule="atLeast"/>
              <w:ind w:right="11"/>
              <w:rPr>
                <w:b/>
                <w:bCs/>
              </w:rPr>
            </w:pPr>
          </w:p>
        </w:tc>
        <w:tc>
          <w:tcPr>
            <w:tcW w:w="180" w:type="dxa"/>
          </w:tcPr>
          <w:p w:rsidR="005903BD" w:rsidRPr="00077A32" w:rsidRDefault="005903BD" w:rsidP="00D4102D">
            <w:pPr>
              <w:pStyle w:val="acctfourfigures"/>
              <w:spacing w:line="240" w:lineRule="atLeast"/>
            </w:pPr>
          </w:p>
        </w:tc>
        <w:tc>
          <w:tcPr>
            <w:tcW w:w="1350" w:type="dxa"/>
          </w:tcPr>
          <w:p w:rsidR="005903BD" w:rsidRPr="00077A32" w:rsidRDefault="005903BD" w:rsidP="00D4102D">
            <w:pPr>
              <w:pStyle w:val="acctfourfigures"/>
              <w:tabs>
                <w:tab w:val="clear" w:pos="765"/>
                <w:tab w:val="decimal" w:pos="1001"/>
              </w:tabs>
              <w:spacing w:line="240" w:lineRule="atLeast"/>
              <w:ind w:right="-79"/>
              <w:rPr>
                <w:b/>
                <w:bCs/>
              </w:rPr>
            </w:pPr>
          </w:p>
        </w:tc>
        <w:tc>
          <w:tcPr>
            <w:tcW w:w="180" w:type="dxa"/>
          </w:tcPr>
          <w:p w:rsidR="005903BD" w:rsidRPr="00077A32" w:rsidRDefault="005903BD" w:rsidP="00D4102D">
            <w:pPr>
              <w:pStyle w:val="acctfourfigures"/>
              <w:spacing w:line="240" w:lineRule="atLeast"/>
            </w:pPr>
          </w:p>
        </w:tc>
        <w:tc>
          <w:tcPr>
            <w:tcW w:w="1260" w:type="dxa"/>
          </w:tcPr>
          <w:p w:rsidR="005903BD" w:rsidRPr="00077A32" w:rsidRDefault="005903BD" w:rsidP="00D4102D">
            <w:pPr>
              <w:pStyle w:val="acctfourfigures"/>
              <w:tabs>
                <w:tab w:val="clear" w:pos="765"/>
                <w:tab w:val="decimal" w:pos="911"/>
              </w:tabs>
              <w:spacing w:line="240" w:lineRule="atLeast"/>
              <w:ind w:right="11"/>
              <w:rPr>
                <w:b/>
                <w:bCs/>
              </w:rPr>
            </w:pPr>
          </w:p>
        </w:tc>
      </w:tr>
      <w:tr w:rsidR="005903BD" w:rsidRPr="00077A32" w:rsidTr="00112CBC">
        <w:trPr>
          <w:cantSplit/>
        </w:trPr>
        <w:tc>
          <w:tcPr>
            <w:tcW w:w="3690" w:type="dxa"/>
          </w:tcPr>
          <w:p w:rsidR="005903BD" w:rsidRPr="00077A32" w:rsidRDefault="005903BD" w:rsidP="00D4102D">
            <w:pPr>
              <w:spacing w:line="240" w:lineRule="atLeast"/>
              <w:ind w:right="-169"/>
              <w:rPr>
                <w:b/>
                <w:bCs/>
                <w:i/>
                <w:iCs/>
              </w:rPr>
            </w:pPr>
          </w:p>
        </w:tc>
        <w:tc>
          <w:tcPr>
            <w:tcW w:w="1287" w:type="dxa"/>
          </w:tcPr>
          <w:p w:rsidR="005903BD" w:rsidRPr="00077A32" w:rsidRDefault="005903BD" w:rsidP="00D4102D">
            <w:pPr>
              <w:pStyle w:val="acctfourfigures"/>
              <w:tabs>
                <w:tab w:val="clear" w:pos="765"/>
                <w:tab w:val="decimal" w:pos="1028"/>
              </w:tabs>
              <w:spacing w:line="240" w:lineRule="atLeast"/>
              <w:ind w:right="-79"/>
              <w:rPr>
                <w:b/>
                <w:bCs/>
              </w:rPr>
            </w:pPr>
          </w:p>
        </w:tc>
        <w:tc>
          <w:tcPr>
            <w:tcW w:w="180" w:type="dxa"/>
          </w:tcPr>
          <w:p w:rsidR="005903BD" w:rsidRPr="00077A32" w:rsidRDefault="005903BD" w:rsidP="00D4102D">
            <w:pPr>
              <w:pStyle w:val="acctfourfigures"/>
              <w:spacing w:line="240" w:lineRule="atLeast"/>
            </w:pPr>
          </w:p>
        </w:tc>
        <w:tc>
          <w:tcPr>
            <w:tcW w:w="1260" w:type="dxa"/>
          </w:tcPr>
          <w:p w:rsidR="005903BD" w:rsidRPr="00077A32" w:rsidRDefault="005903BD" w:rsidP="00D4102D">
            <w:pPr>
              <w:pStyle w:val="acctfourfigures"/>
              <w:tabs>
                <w:tab w:val="clear" w:pos="765"/>
                <w:tab w:val="decimal" w:pos="731"/>
              </w:tabs>
              <w:spacing w:line="240" w:lineRule="atLeast"/>
              <w:ind w:right="11"/>
              <w:rPr>
                <w:b/>
                <w:bCs/>
              </w:rPr>
            </w:pPr>
          </w:p>
        </w:tc>
        <w:tc>
          <w:tcPr>
            <w:tcW w:w="180" w:type="dxa"/>
          </w:tcPr>
          <w:p w:rsidR="005903BD" w:rsidRPr="00077A32" w:rsidRDefault="005903BD" w:rsidP="00D4102D">
            <w:pPr>
              <w:pStyle w:val="acctfourfigures"/>
              <w:spacing w:line="240" w:lineRule="atLeast"/>
            </w:pPr>
          </w:p>
        </w:tc>
        <w:tc>
          <w:tcPr>
            <w:tcW w:w="1350" w:type="dxa"/>
          </w:tcPr>
          <w:p w:rsidR="005903BD" w:rsidRPr="00077A32" w:rsidRDefault="005903BD" w:rsidP="00D4102D">
            <w:pPr>
              <w:pStyle w:val="acctfourfigures"/>
              <w:tabs>
                <w:tab w:val="clear" w:pos="765"/>
                <w:tab w:val="decimal" w:pos="1001"/>
              </w:tabs>
              <w:spacing w:line="240" w:lineRule="atLeast"/>
              <w:ind w:right="-79"/>
              <w:rPr>
                <w:b/>
                <w:bCs/>
              </w:rPr>
            </w:pPr>
          </w:p>
        </w:tc>
        <w:tc>
          <w:tcPr>
            <w:tcW w:w="180" w:type="dxa"/>
          </w:tcPr>
          <w:p w:rsidR="005903BD" w:rsidRPr="00077A32" w:rsidRDefault="005903BD" w:rsidP="00D4102D">
            <w:pPr>
              <w:pStyle w:val="acctfourfigures"/>
              <w:spacing w:line="240" w:lineRule="atLeast"/>
            </w:pPr>
          </w:p>
        </w:tc>
        <w:tc>
          <w:tcPr>
            <w:tcW w:w="1260" w:type="dxa"/>
          </w:tcPr>
          <w:p w:rsidR="005903BD" w:rsidRPr="00077A32" w:rsidRDefault="005903BD" w:rsidP="00D4102D">
            <w:pPr>
              <w:pStyle w:val="acctfourfigures"/>
              <w:tabs>
                <w:tab w:val="clear" w:pos="765"/>
                <w:tab w:val="decimal" w:pos="911"/>
              </w:tabs>
              <w:spacing w:line="240" w:lineRule="atLeast"/>
              <w:ind w:right="11"/>
              <w:rPr>
                <w:b/>
                <w:bCs/>
              </w:rPr>
            </w:pPr>
          </w:p>
        </w:tc>
      </w:tr>
      <w:tr w:rsidR="00D4102D" w:rsidRPr="00077A32" w:rsidTr="00112CBC">
        <w:trPr>
          <w:cantSplit/>
        </w:trPr>
        <w:tc>
          <w:tcPr>
            <w:tcW w:w="3690" w:type="dxa"/>
          </w:tcPr>
          <w:p w:rsidR="00D4102D" w:rsidRPr="00077A32" w:rsidRDefault="00D4102D" w:rsidP="00D4102D">
            <w:pPr>
              <w:spacing w:line="240" w:lineRule="atLeast"/>
              <w:ind w:right="-169"/>
              <w:rPr>
                <w:b/>
                <w:bCs/>
                <w:i/>
                <w:iCs/>
              </w:rPr>
            </w:pPr>
            <w:r w:rsidRPr="00077A32">
              <w:rPr>
                <w:b/>
                <w:bCs/>
                <w:i/>
                <w:iCs/>
              </w:rPr>
              <w:lastRenderedPageBreak/>
              <w:t>Future minimum lease payments under</w:t>
            </w:r>
          </w:p>
        </w:tc>
        <w:tc>
          <w:tcPr>
            <w:tcW w:w="1287" w:type="dxa"/>
          </w:tcPr>
          <w:p w:rsidR="00D4102D" w:rsidRPr="00077A32" w:rsidRDefault="00D4102D" w:rsidP="00D4102D">
            <w:pPr>
              <w:pStyle w:val="acctfourfigures"/>
              <w:tabs>
                <w:tab w:val="clear" w:pos="765"/>
                <w:tab w:val="decimal" w:pos="1028"/>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731"/>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350" w:type="dxa"/>
          </w:tcPr>
          <w:p w:rsidR="00D4102D" w:rsidRPr="00077A32" w:rsidRDefault="00D4102D" w:rsidP="00D4102D">
            <w:pPr>
              <w:pStyle w:val="acctfourfigures"/>
              <w:tabs>
                <w:tab w:val="clear" w:pos="765"/>
                <w:tab w:val="decimal" w:pos="1001"/>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911"/>
              </w:tabs>
              <w:spacing w:line="240" w:lineRule="atLeast"/>
              <w:ind w:right="11"/>
              <w:rPr>
                <w:b/>
                <w:bCs/>
              </w:rPr>
            </w:pPr>
          </w:p>
        </w:tc>
      </w:tr>
      <w:tr w:rsidR="00D4102D" w:rsidRPr="00077A32" w:rsidTr="00112CBC">
        <w:trPr>
          <w:cantSplit/>
        </w:trPr>
        <w:tc>
          <w:tcPr>
            <w:tcW w:w="3690" w:type="dxa"/>
          </w:tcPr>
          <w:p w:rsidR="00D4102D" w:rsidRPr="00077A32" w:rsidRDefault="00D4102D" w:rsidP="00D4102D">
            <w:pPr>
              <w:spacing w:line="240" w:lineRule="atLeast"/>
              <w:ind w:right="-169"/>
              <w:rPr>
                <w:b/>
                <w:bCs/>
                <w:i/>
                <w:iCs/>
              </w:rPr>
            </w:pPr>
            <w:r w:rsidRPr="00077A32">
              <w:rPr>
                <w:b/>
                <w:bCs/>
                <w:i/>
                <w:iCs/>
                <w:cs/>
                <w:lang w:bidi="th-TH"/>
              </w:rPr>
              <w:t xml:space="preserve">   </w:t>
            </w:r>
            <w:r w:rsidRPr="00077A32">
              <w:rPr>
                <w:b/>
                <w:bCs/>
                <w:i/>
                <w:iCs/>
                <w:lang w:bidi="th-TH"/>
              </w:rPr>
              <w:t>non-cancellable operating leases</w:t>
            </w:r>
          </w:p>
        </w:tc>
        <w:tc>
          <w:tcPr>
            <w:tcW w:w="1287" w:type="dxa"/>
          </w:tcPr>
          <w:p w:rsidR="00D4102D" w:rsidRPr="00077A32" w:rsidRDefault="00D4102D" w:rsidP="00D4102D">
            <w:pPr>
              <w:pStyle w:val="acctfourfigures"/>
              <w:tabs>
                <w:tab w:val="clear" w:pos="765"/>
                <w:tab w:val="decimal" w:pos="1028"/>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731"/>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350" w:type="dxa"/>
          </w:tcPr>
          <w:p w:rsidR="00D4102D" w:rsidRPr="00077A32" w:rsidRDefault="00D4102D" w:rsidP="00D4102D">
            <w:pPr>
              <w:pStyle w:val="acctfourfigures"/>
              <w:tabs>
                <w:tab w:val="clear" w:pos="765"/>
                <w:tab w:val="decimal" w:pos="1001"/>
              </w:tabs>
              <w:spacing w:line="240" w:lineRule="atLeast"/>
              <w:ind w:right="-79"/>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911"/>
              </w:tabs>
              <w:spacing w:line="240" w:lineRule="atLeast"/>
              <w:ind w:right="11"/>
              <w:rPr>
                <w:b/>
                <w:bCs/>
              </w:rPr>
            </w:pPr>
          </w:p>
        </w:tc>
      </w:tr>
      <w:tr w:rsidR="00437BA2" w:rsidRPr="00077A32" w:rsidTr="005903BD">
        <w:trPr>
          <w:cantSplit/>
        </w:trPr>
        <w:tc>
          <w:tcPr>
            <w:tcW w:w="3690" w:type="dxa"/>
          </w:tcPr>
          <w:p w:rsidR="00437BA2" w:rsidRPr="00077A32" w:rsidRDefault="00437BA2" w:rsidP="00437BA2">
            <w:pPr>
              <w:spacing w:line="240" w:lineRule="atLeast"/>
            </w:pPr>
            <w:r w:rsidRPr="00077A32">
              <w:t>Within one year</w:t>
            </w:r>
          </w:p>
        </w:tc>
        <w:tc>
          <w:tcPr>
            <w:tcW w:w="1287" w:type="dxa"/>
          </w:tcPr>
          <w:p w:rsidR="00437BA2" w:rsidRPr="00437BA2" w:rsidRDefault="00437BA2" w:rsidP="00437BA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sz w:val="22"/>
                <w:szCs w:val="22"/>
              </w:rPr>
            </w:pPr>
            <w:r w:rsidRPr="00437BA2">
              <w:rPr>
                <w:rFonts w:ascii="Times New Roman" w:hAnsi="Times New Roman" w:cs="Times New Roman"/>
                <w:sz w:val="22"/>
                <w:szCs w:val="22"/>
              </w:rPr>
              <w:t>78,630</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vAlign w:val="bottom"/>
          </w:tcPr>
          <w:p w:rsidR="00437BA2" w:rsidRPr="00077A32" w:rsidRDefault="00437BA2" w:rsidP="00437BA2">
            <w:pPr>
              <w:pStyle w:val="BodyText"/>
              <w:tabs>
                <w:tab w:val="left" w:pos="540"/>
                <w:tab w:val="decimal" w:pos="806"/>
              </w:tabs>
              <w:spacing w:after="0" w:line="240" w:lineRule="auto"/>
              <w:ind w:right="57"/>
              <w:jc w:val="right"/>
            </w:pPr>
            <w:r w:rsidRPr="00077A32">
              <w:t>2,983</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350" w:type="dxa"/>
            <w:vAlign w:val="bottom"/>
          </w:tcPr>
          <w:p w:rsidR="00437BA2" w:rsidRPr="00077A32" w:rsidRDefault="00437BA2" w:rsidP="00437BA2">
            <w:pPr>
              <w:pStyle w:val="BodyText"/>
              <w:tabs>
                <w:tab w:val="decimal" w:pos="1001"/>
              </w:tabs>
              <w:spacing w:after="0" w:line="240" w:lineRule="auto"/>
              <w:ind w:right="-79"/>
              <w:rPr>
                <w:szCs w:val="22"/>
              </w:rPr>
            </w:pPr>
            <w:r>
              <w:rPr>
                <w:szCs w:val="22"/>
              </w:rPr>
              <w:t>572</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vAlign w:val="bottom"/>
          </w:tcPr>
          <w:p w:rsidR="00437BA2" w:rsidRPr="00077A32" w:rsidRDefault="00437BA2" w:rsidP="00437BA2">
            <w:pPr>
              <w:pStyle w:val="BodyText"/>
              <w:tabs>
                <w:tab w:val="left" w:pos="540"/>
                <w:tab w:val="decimal" w:pos="806"/>
              </w:tabs>
              <w:spacing w:after="0" w:line="240" w:lineRule="auto"/>
              <w:ind w:right="57"/>
              <w:jc w:val="right"/>
            </w:pPr>
            <w:r w:rsidRPr="00077A32">
              <w:t>930</w:t>
            </w:r>
          </w:p>
        </w:tc>
      </w:tr>
      <w:tr w:rsidR="00437BA2" w:rsidRPr="00077A32" w:rsidTr="005903BD">
        <w:trPr>
          <w:cantSplit/>
        </w:trPr>
        <w:tc>
          <w:tcPr>
            <w:tcW w:w="3690" w:type="dxa"/>
          </w:tcPr>
          <w:p w:rsidR="00437BA2" w:rsidRPr="00077A32" w:rsidRDefault="00437BA2" w:rsidP="00437BA2">
            <w:pPr>
              <w:spacing w:line="240" w:lineRule="atLeast"/>
            </w:pPr>
            <w:r w:rsidRPr="00077A32">
              <w:t>After one year but within five years</w:t>
            </w:r>
          </w:p>
        </w:tc>
        <w:tc>
          <w:tcPr>
            <w:tcW w:w="1287" w:type="dxa"/>
          </w:tcPr>
          <w:p w:rsidR="00437BA2" w:rsidRPr="00437BA2" w:rsidRDefault="00437BA2" w:rsidP="00437BA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sz w:val="22"/>
                <w:szCs w:val="22"/>
              </w:rPr>
            </w:pPr>
            <w:r w:rsidRPr="00437BA2">
              <w:rPr>
                <w:rFonts w:ascii="Times New Roman" w:hAnsi="Times New Roman" w:cs="Times New Roman"/>
                <w:sz w:val="22"/>
                <w:szCs w:val="22"/>
              </w:rPr>
              <w:t>80,840</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tcPr>
          <w:p w:rsidR="00437BA2" w:rsidRPr="00077A32" w:rsidRDefault="00437BA2" w:rsidP="00437BA2">
            <w:pPr>
              <w:pStyle w:val="BodyText"/>
              <w:tabs>
                <w:tab w:val="left" w:pos="540"/>
                <w:tab w:val="decimal" w:pos="806"/>
              </w:tabs>
              <w:spacing w:after="0" w:line="240" w:lineRule="auto"/>
              <w:ind w:right="57"/>
              <w:jc w:val="right"/>
            </w:pPr>
            <w:r w:rsidRPr="00077A32">
              <w:t>34,116</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350" w:type="dxa"/>
            <w:vAlign w:val="bottom"/>
          </w:tcPr>
          <w:p w:rsidR="00437BA2" w:rsidRPr="00077A32" w:rsidRDefault="00437BA2" w:rsidP="00437BA2">
            <w:pPr>
              <w:pStyle w:val="BodyText"/>
              <w:tabs>
                <w:tab w:val="decimal" w:pos="1001"/>
              </w:tabs>
              <w:spacing w:after="0" w:line="240" w:lineRule="auto"/>
              <w:ind w:right="-79"/>
              <w:rPr>
                <w:szCs w:val="22"/>
              </w:rPr>
            </w:pPr>
            <w:r>
              <w:rPr>
                <w:szCs w:val="22"/>
              </w:rPr>
              <w:t>539</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vAlign w:val="bottom"/>
          </w:tcPr>
          <w:p w:rsidR="00437BA2" w:rsidRPr="00077A32" w:rsidRDefault="00437BA2" w:rsidP="00437BA2">
            <w:pPr>
              <w:pStyle w:val="BodyText"/>
              <w:tabs>
                <w:tab w:val="left" w:pos="540"/>
                <w:tab w:val="decimal" w:pos="863"/>
              </w:tabs>
              <w:spacing w:after="0" w:line="240" w:lineRule="auto"/>
              <w:ind w:right="57"/>
              <w:jc w:val="right"/>
            </w:pPr>
            <w:r w:rsidRPr="00077A32">
              <w:t>886</w:t>
            </w:r>
          </w:p>
        </w:tc>
      </w:tr>
      <w:tr w:rsidR="00437BA2" w:rsidRPr="00077A32" w:rsidTr="005903BD">
        <w:trPr>
          <w:cantSplit/>
        </w:trPr>
        <w:tc>
          <w:tcPr>
            <w:tcW w:w="3690" w:type="dxa"/>
          </w:tcPr>
          <w:p w:rsidR="00437BA2" w:rsidRPr="00077A32" w:rsidRDefault="00437BA2" w:rsidP="00437BA2">
            <w:pPr>
              <w:spacing w:line="240" w:lineRule="atLeast"/>
            </w:pPr>
            <w:r w:rsidRPr="00077A32">
              <w:t>After five years</w:t>
            </w:r>
          </w:p>
        </w:tc>
        <w:tc>
          <w:tcPr>
            <w:tcW w:w="1287" w:type="dxa"/>
          </w:tcPr>
          <w:p w:rsidR="00437BA2" w:rsidRPr="00437BA2" w:rsidRDefault="00437BA2" w:rsidP="00437BA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sz w:val="22"/>
                <w:szCs w:val="22"/>
              </w:rPr>
            </w:pPr>
            <w:r w:rsidRPr="00437BA2">
              <w:rPr>
                <w:rFonts w:ascii="Times New Roman" w:hAnsi="Times New Roman" w:cs="Times New Roman"/>
                <w:sz w:val="22"/>
                <w:szCs w:val="22"/>
              </w:rPr>
              <w:t>1,201</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tcPr>
          <w:p w:rsidR="00437BA2" w:rsidRPr="00077A32" w:rsidRDefault="00437BA2" w:rsidP="00437BA2">
            <w:pPr>
              <w:pStyle w:val="BodyText"/>
              <w:tabs>
                <w:tab w:val="left" w:pos="540"/>
                <w:tab w:val="decimal" w:pos="806"/>
              </w:tabs>
              <w:spacing w:after="0" w:line="240" w:lineRule="auto"/>
              <w:ind w:right="57"/>
              <w:jc w:val="right"/>
            </w:pPr>
            <w:r w:rsidRPr="00077A32">
              <w:t>5,854</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350" w:type="dxa"/>
            <w:vAlign w:val="bottom"/>
          </w:tcPr>
          <w:p w:rsidR="00437BA2" w:rsidRPr="00077A32" w:rsidRDefault="00437BA2" w:rsidP="00437BA2">
            <w:pPr>
              <w:pStyle w:val="BodyText"/>
              <w:tabs>
                <w:tab w:val="decimal" w:pos="286"/>
                <w:tab w:val="left" w:pos="916"/>
              </w:tabs>
              <w:spacing w:after="0" w:line="240" w:lineRule="auto"/>
              <w:ind w:left="191" w:right="-143"/>
              <w:jc w:val="center"/>
            </w:pPr>
            <w:r w:rsidRPr="00077A32">
              <w:t>-</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szCs w:val="22"/>
              </w:rPr>
            </w:pPr>
          </w:p>
        </w:tc>
        <w:tc>
          <w:tcPr>
            <w:tcW w:w="1260" w:type="dxa"/>
            <w:vAlign w:val="bottom"/>
          </w:tcPr>
          <w:p w:rsidR="00437BA2" w:rsidRPr="00077A32" w:rsidRDefault="00437BA2" w:rsidP="00437BA2">
            <w:pPr>
              <w:pStyle w:val="BodyText"/>
              <w:tabs>
                <w:tab w:val="decimal" w:pos="286"/>
                <w:tab w:val="left" w:pos="916"/>
              </w:tabs>
              <w:spacing w:after="0" w:line="240" w:lineRule="auto"/>
              <w:ind w:left="191" w:right="-143"/>
              <w:jc w:val="center"/>
            </w:pPr>
            <w:r w:rsidRPr="00077A32">
              <w:t>-</w:t>
            </w:r>
          </w:p>
        </w:tc>
      </w:tr>
      <w:tr w:rsidR="00437BA2" w:rsidRPr="00077A32" w:rsidTr="005903BD">
        <w:trPr>
          <w:cantSplit/>
        </w:trPr>
        <w:tc>
          <w:tcPr>
            <w:tcW w:w="3690" w:type="dxa"/>
          </w:tcPr>
          <w:p w:rsidR="00437BA2" w:rsidRPr="00077A32" w:rsidRDefault="00437BA2" w:rsidP="00437BA2">
            <w:pPr>
              <w:spacing w:line="240" w:lineRule="atLeast"/>
              <w:rPr>
                <w:b/>
                <w:bCs/>
              </w:rPr>
            </w:pPr>
            <w:r w:rsidRPr="00077A32">
              <w:rPr>
                <w:b/>
                <w:bCs/>
              </w:rPr>
              <w:t>Total</w:t>
            </w:r>
          </w:p>
        </w:tc>
        <w:tc>
          <w:tcPr>
            <w:tcW w:w="1287" w:type="dxa"/>
            <w:tcBorders>
              <w:top w:val="single" w:sz="4" w:space="0" w:color="auto"/>
              <w:bottom w:val="double" w:sz="4" w:space="0" w:color="auto"/>
            </w:tcBorders>
          </w:tcPr>
          <w:p w:rsidR="00437BA2" w:rsidRPr="00437BA2" w:rsidRDefault="00437BA2" w:rsidP="002547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0" w:right="-79"/>
              <w:rPr>
                <w:rFonts w:ascii="Times New Roman" w:hAnsi="Times New Roman" w:cs="Times New Roman"/>
                <w:b/>
                <w:bCs/>
                <w:sz w:val="22"/>
                <w:szCs w:val="22"/>
              </w:rPr>
            </w:pPr>
            <w:r w:rsidRPr="00437BA2">
              <w:rPr>
                <w:rFonts w:ascii="Times New Roman" w:hAnsi="Times New Roman" w:cs="Times New Roman"/>
                <w:b/>
                <w:bCs/>
                <w:sz w:val="22"/>
                <w:szCs w:val="22"/>
              </w:rPr>
              <w:t>16</w:t>
            </w:r>
            <w:r w:rsidR="00254713">
              <w:rPr>
                <w:rFonts w:ascii="Times New Roman" w:hAnsi="Times New Roman" w:cs="Times New Roman"/>
                <w:b/>
                <w:bCs/>
                <w:sz w:val="22"/>
                <w:szCs w:val="22"/>
              </w:rPr>
              <w:t>0,671</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b/>
                <w:bCs/>
                <w:szCs w:val="22"/>
              </w:rPr>
            </w:pPr>
          </w:p>
        </w:tc>
        <w:tc>
          <w:tcPr>
            <w:tcW w:w="1260" w:type="dxa"/>
            <w:tcBorders>
              <w:top w:val="single" w:sz="4" w:space="0" w:color="auto"/>
              <w:bottom w:val="double" w:sz="4" w:space="0" w:color="auto"/>
            </w:tcBorders>
          </w:tcPr>
          <w:p w:rsidR="00437BA2" w:rsidRPr="00077A32" w:rsidRDefault="00437BA2" w:rsidP="00437BA2">
            <w:pPr>
              <w:pStyle w:val="BodyText"/>
              <w:tabs>
                <w:tab w:val="left" w:pos="540"/>
                <w:tab w:val="decimal" w:pos="806"/>
              </w:tabs>
              <w:spacing w:after="0" w:line="240" w:lineRule="auto"/>
              <w:ind w:right="57"/>
              <w:jc w:val="right"/>
              <w:rPr>
                <w:b/>
                <w:bCs/>
              </w:rPr>
            </w:pPr>
            <w:r w:rsidRPr="00077A32">
              <w:rPr>
                <w:b/>
                <w:bCs/>
              </w:rPr>
              <w:t>42,953</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b/>
                <w:bCs/>
                <w:szCs w:val="22"/>
              </w:rPr>
            </w:pPr>
          </w:p>
        </w:tc>
        <w:tc>
          <w:tcPr>
            <w:tcW w:w="1350" w:type="dxa"/>
            <w:tcBorders>
              <w:top w:val="single" w:sz="4" w:space="0" w:color="auto"/>
              <w:bottom w:val="double" w:sz="4" w:space="0" w:color="auto"/>
            </w:tcBorders>
            <w:vAlign w:val="bottom"/>
          </w:tcPr>
          <w:p w:rsidR="00437BA2" w:rsidRPr="00077A32" w:rsidRDefault="00437BA2" w:rsidP="00437BA2">
            <w:pPr>
              <w:pStyle w:val="BodyText"/>
              <w:tabs>
                <w:tab w:val="decimal" w:pos="1001"/>
              </w:tabs>
              <w:spacing w:after="0" w:line="240" w:lineRule="auto"/>
              <w:ind w:right="-79"/>
              <w:rPr>
                <w:b/>
                <w:bCs/>
                <w:szCs w:val="22"/>
              </w:rPr>
            </w:pPr>
            <w:r>
              <w:rPr>
                <w:b/>
                <w:bCs/>
                <w:szCs w:val="22"/>
              </w:rPr>
              <w:t>1,11</w:t>
            </w:r>
            <w:r w:rsidR="00254713">
              <w:rPr>
                <w:b/>
                <w:bCs/>
                <w:szCs w:val="22"/>
              </w:rPr>
              <w:t>1</w:t>
            </w:r>
          </w:p>
        </w:tc>
        <w:tc>
          <w:tcPr>
            <w:tcW w:w="180" w:type="dxa"/>
            <w:vAlign w:val="bottom"/>
          </w:tcPr>
          <w:p w:rsidR="00437BA2" w:rsidRPr="00077A32" w:rsidRDefault="00437BA2" w:rsidP="00437BA2">
            <w:pPr>
              <w:pStyle w:val="BodyText"/>
              <w:tabs>
                <w:tab w:val="left" w:pos="540"/>
                <w:tab w:val="decimal" w:pos="873"/>
              </w:tabs>
              <w:spacing w:after="0" w:line="240" w:lineRule="auto"/>
              <w:jc w:val="right"/>
              <w:rPr>
                <w:b/>
                <w:bCs/>
                <w:szCs w:val="22"/>
              </w:rPr>
            </w:pPr>
          </w:p>
        </w:tc>
        <w:tc>
          <w:tcPr>
            <w:tcW w:w="1260" w:type="dxa"/>
            <w:tcBorders>
              <w:top w:val="single" w:sz="4" w:space="0" w:color="auto"/>
              <w:bottom w:val="double" w:sz="4" w:space="0" w:color="auto"/>
            </w:tcBorders>
            <w:vAlign w:val="bottom"/>
          </w:tcPr>
          <w:p w:rsidR="00437BA2" w:rsidRPr="00077A32" w:rsidRDefault="00437BA2" w:rsidP="00437BA2">
            <w:pPr>
              <w:pStyle w:val="BodyText"/>
              <w:tabs>
                <w:tab w:val="left" w:pos="540"/>
                <w:tab w:val="decimal" w:pos="863"/>
              </w:tabs>
              <w:spacing w:after="0" w:line="240" w:lineRule="auto"/>
              <w:ind w:right="57"/>
              <w:jc w:val="right"/>
              <w:rPr>
                <w:b/>
                <w:bCs/>
              </w:rPr>
            </w:pPr>
            <w:r w:rsidRPr="00077A32">
              <w:rPr>
                <w:b/>
                <w:bCs/>
              </w:rPr>
              <w:t>1,816</w:t>
            </w:r>
          </w:p>
        </w:tc>
      </w:tr>
    </w:tbl>
    <w:p w:rsidR="00FD44CC" w:rsidRPr="00077A32" w:rsidRDefault="00FD44CC" w:rsidP="00C60CAD">
      <w:pPr>
        <w:spacing w:line="240" w:lineRule="atLeast"/>
        <w:ind w:right="-7"/>
        <w:jc w:val="thaiDistribute"/>
        <w:rPr>
          <w:szCs w:val="22"/>
          <w:lang w:eastAsia="x-none" w:bidi="th-TH"/>
        </w:rPr>
      </w:pPr>
    </w:p>
    <w:p w:rsidR="006F22C7" w:rsidRPr="00077A32" w:rsidRDefault="00BB2343" w:rsidP="00DD04F0">
      <w:pPr>
        <w:pStyle w:val="block"/>
        <w:spacing w:after="0" w:line="240" w:lineRule="auto"/>
        <w:ind w:left="540" w:right="380"/>
        <w:jc w:val="both"/>
        <w:rPr>
          <w:spacing w:val="-2"/>
          <w:szCs w:val="22"/>
          <w:lang w:bidi="th-TH"/>
        </w:rPr>
      </w:pPr>
      <w:r w:rsidRPr="00077A32">
        <w:rPr>
          <w:spacing w:val="-2"/>
          <w:szCs w:val="22"/>
          <w:lang w:bidi="th-TH"/>
        </w:rPr>
        <w:t>The Group</w:t>
      </w:r>
      <w:r w:rsidR="006F22C7" w:rsidRPr="00077A32">
        <w:rPr>
          <w:spacing w:val="-2"/>
          <w:szCs w:val="22"/>
          <w:lang w:bidi="th-TH"/>
        </w:rPr>
        <w:t xml:space="preserve"> has commitments under the rental and service agreements </w:t>
      </w:r>
      <w:r w:rsidR="008F7BCD" w:rsidRPr="00077A32">
        <w:rPr>
          <w:spacing w:val="-2"/>
          <w:szCs w:val="22"/>
          <w:lang w:bidi="th-TH"/>
        </w:rPr>
        <w:t xml:space="preserve">for a </w:t>
      </w:r>
      <w:r w:rsidR="00CD05F9" w:rsidRPr="00077A32">
        <w:rPr>
          <w:spacing w:val="-2"/>
          <w:szCs w:val="22"/>
          <w:lang w:bidi="th-TH"/>
        </w:rPr>
        <w:t>period</w:t>
      </w:r>
      <w:r w:rsidR="008F7BCD" w:rsidRPr="00077A32">
        <w:rPr>
          <w:spacing w:val="-2"/>
          <w:szCs w:val="22"/>
          <w:lang w:bidi="th-TH"/>
        </w:rPr>
        <w:t xml:space="preserve"> of</w:t>
      </w:r>
      <w:r w:rsidR="006F22C7" w:rsidRPr="00077A32">
        <w:rPr>
          <w:spacing w:val="-2"/>
          <w:szCs w:val="22"/>
          <w:lang w:bidi="th-TH"/>
        </w:rPr>
        <w:t xml:space="preserve"> </w:t>
      </w:r>
      <w:r w:rsidR="006F22C7" w:rsidRPr="00077A32">
        <w:rPr>
          <w:spacing w:val="-2"/>
          <w:szCs w:val="22"/>
          <w:cs/>
          <w:lang w:bidi="th-TH"/>
        </w:rPr>
        <w:t>1</w:t>
      </w:r>
      <w:r w:rsidR="00CD05F9" w:rsidRPr="00077A32">
        <w:rPr>
          <w:spacing w:val="-2"/>
          <w:szCs w:val="22"/>
          <w:lang w:bidi="th-TH"/>
        </w:rPr>
        <w:t xml:space="preserve"> to </w:t>
      </w:r>
      <w:r w:rsidR="00437BA2">
        <w:rPr>
          <w:spacing w:val="-2"/>
          <w:szCs w:val="22"/>
          <w:lang w:bidi="th-TH"/>
        </w:rPr>
        <w:t>15</w:t>
      </w:r>
      <w:r w:rsidR="006F22C7" w:rsidRPr="00077A32">
        <w:rPr>
          <w:spacing w:val="-2"/>
          <w:szCs w:val="22"/>
          <w:cs/>
          <w:lang w:bidi="th-TH"/>
        </w:rPr>
        <w:t xml:space="preserve"> </w:t>
      </w:r>
      <w:r w:rsidR="006F22C7" w:rsidRPr="00077A32">
        <w:rPr>
          <w:spacing w:val="-2"/>
          <w:szCs w:val="22"/>
          <w:lang w:bidi="th-TH"/>
        </w:rPr>
        <w:t xml:space="preserve">years. </w:t>
      </w:r>
    </w:p>
    <w:p w:rsidR="001A42C5" w:rsidRPr="00077A32" w:rsidRDefault="001A42C5" w:rsidP="00DD04F0">
      <w:pPr>
        <w:tabs>
          <w:tab w:val="left" w:pos="630"/>
        </w:tabs>
        <w:spacing w:line="240" w:lineRule="auto"/>
        <w:ind w:left="540"/>
        <w:jc w:val="thaiDistribute"/>
        <w:rPr>
          <w:spacing w:val="4"/>
          <w:szCs w:val="22"/>
          <w:highlight w:val="yellow"/>
          <w:lang w:val="en-US"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3690"/>
        <w:gridCol w:w="1305"/>
        <w:gridCol w:w="180"/>
        <w:gridCol w:w="1260"/>
        <w:gridCol w:w="180"/>
        <w:gridCol w:w="1350"/>
        <w:gridCol w:w="180"/>
        <w:gridCol w:w="1260"/>
      </w:tblGrid>
      <w:tr w:rsidR="00CD05F9" w:rsidRPr="00077A32" w:rsidTr="00437BA2">
        <w:trPr>
          <w:cantSplit/>
          <w:tblHeader/>
        </w:trPr>
        <w:tc>
          <w:tcPr>
            <w:tcW w:w="3690" w:type="dxa"/>
          </w:tcPr>
          <w:p w:rsidR="00CD05F9" w:rsidRPr="00077A32" w:rsidRDefault="00CD05F9" w:rsidP="00ED6316">
            <w:pPr>
              <w:spacing w:line="240" w:lineRule="atLeast"/>
            </w:pPr>
          </w:p>
          <w:p w:rsidR="00CD05F9" w:rsidRPr="00077A32" w:rsidRDefault="00CD05F9" w:rsidP="00ED6316">
            <w:pPr>
              <w:spacing w:line="240" w:lineRule="atLeast"/>
            </w:pPr>
          </w:p>
        </w:tc>
        <w:tc>
          <w:tcPr>
            <w:tcW w:w="2745" w:type="dxa"/>
            <w:gridSpan w:val="3"/>
          </w:tcPr>
          <w:p w:rsidR="00CD05F9" w:rsidRPr="00077A32" w:rsidRDefault="00CD05F9" w:rsidP="00ED6316">
            <w:pPr>
              <w:pStyle w:val="acctmergecolhdg"/>
              <w:spacing w:line="240" w:lineRule="atLeast"/>
            </w:pPr>
            <w:r w:rsidRPr="00077A32">
              <w:t xml:space="preserve">Consolidated </w:t>
            </w:r>
          </w:p>
          <w:p w:rsidR="00CD05F9" w:rsidRPr="00077A32" w:rsidRDefault="00CD05F9" w:rsidP="00ED6316">
            <w:pPr>
              <w:pStyle w:val="acctmergecolhdg"/>
              <w:spacing w:line="240" w:lineRule="atLeast"/>
            </w:pPr>
            <w:r w:rsidRPr="00077A32">
              <w:t xml:space="preserve">financial statements </w:t>
            </w:r>
          </w:p>
        </w:tc>
        <w:tc>
          <w:tcPr>
            <w:tcW w:w="180" w:type="dxa"/>
          </w:tcPr>
          <w:p w:rsidR="00CD05F9" w:rsidRPr="00077A32" w:rsidRDefault="00CD05F9" w:rsidP="00ED6316">
            <w:pPr>
              <w:pStyle w:val="acctmergecolhdg"/>
              <w:spacing w:line="240" w:lineRule="atLeast"/>
            </w:pPr>
          </w:p>
        </w:tc>
        <w:tc>
          <w:tcPr>
            <w:tcW w:w="2790" w:type="dxa"/>
            <w:gridSpan w:val="3"/>
          </w:tcPr>
          <w:p w:rsidR="00CD05F9" w:rsidRPr="00077A32" w:rsidRDefault="00CD05F9" w:rsidP="00ED6316">
            <w:pPr>
              <w:pStyle w:val="acctmergecolhdg"/>
              <w:spacing w:line="240" w:lineRule="atLeast"/>
            </w:pPr>
            <w:r w:rsidRPr="00077A32">
              <w:t xml:space="preserve">Separate </w:t>
            </w:r>
          </w:p>
          <w:p w:rsidR="00CD05F9" w:rsidRPr="00077A32" w:rsidRDefault="00CD05F9" w:rsidP="00ED6316">
            <w:pPr>
              <w:pStyle w:val="acctmergecolhdg"/>
              <w:spacing w:line="240" w:lineRule="atLeast"/>
            </w:pPr>
            <w:r w:rsidRPr="00077A32">
              <w:t xml:space="preserve">financial statements </w:t>
            </w:r>
          </w:p>
        </w:tc>
      </w:tr>
      <w:tr w:rsidR="00D4102D" w:rsidRPr="00077A32" w:rsidTr="00437BA2">
        <w:trPr>
          <w:cantSplit/>
          <w:tblHeader/>
        </w:trPr>
        <w:tc>
          <w:tcPr>
            <w:tcW w:w="3690" w:type="dxa"/>
          </w:tcPr>
          <w:p w:rsidR="00D4102D" w:rsidRPr="00077A32" w:rsidRDefault="00D4102D" w:rsidP="00D4102D">
            <w:pPr>
              <w:pStyle w:val="acctfourfigures"/>
              <w:spacing w:line="240" w:lineRule="atLeast"/>
              <w:jc w:val="center"/>
            </w:pPr>
          </w:p>
        </w:tc>
        <w:tc>
          <w:tcPr>
            <w:tcW w:w="1305" w:type="dxa"/>
            <w:shd w:val="clear" w:color="auto" w:fill="auto"/>
            <w:vAlign w:val="bottom"/>
          </w:tcPr>
          <w:p w:rsidR="00D4102D" w:rsidRPr="00077A32" w:rsidRDefault="00D4102D" w:rsidP="00D4102D">
            <w:pPr>
              <w:pStyle w:val="acctmergecolhdg"/>
              <w:spacing w:line="240" w:lineRule="atLeast"/>
              <w:ind w:left="-52" w:right="-106"/>
              <w:rPr>
                <w:b w:val="0"/>
                <w:bCs/>
              </w:rPr>
            </w:pPr>
            <w:r w:rsidRPr="00077A32">
              <w:rPr>
                <w:b w:val="0"/>
                <w:bCs/>
              </w:rPr>
              <w:t>3</w:t>
            </w:r>
            <w:r>
              <w:rPr>
                <w:b w:val="0"/>
                <w:bCs/>
              </w:rPr>
              <w:t>0 September</w:t>
            </w:r>
          </w:p>
          <w:p w:rsidR="00D4102D" w:rsidRPr="00077A32" w:rsidRDefault="00D4102D" w:rsidP="00D4102D">
            <w:pPr>
              <w:pStyle w:val="acctmergecolhdg"/>
              <w:spacing w:line="240" w:lineRule="atLeast"/>
              <w:rPr>
                <w:b w:val="0"/>
                <w:bCs/>
              </w:rPr>
            </w:pPr>
            <w:r w:rsidRPr="00077A32">
              <w:rPr>
                <w:b w:val="0"/>
                <w:bCs/>
              </w:rPr>
              <w:t>2018</w:t>
            </w:r>
          </w:p>
        </w:tc>
        <w:tc>
          <w:tcPr>
            <w:tcW w:w="180" w:type="dxa"/>
            <w:shd w:val="clear" w:color="auto" w:fill="auto"/>
            <w:vAlign w:val="bottom"/>
          </w:tcPr>
          <w:p w:rsidR="00D4102D" w:rsidRPr="00077A32" w:rsidRDefault="00D4102D" w:rsidP="00D4102D">
            <w:pPr>
              <w:pStyle w:val="acctmergecolhdg"/>
              <w:spacing w:line="240" w:lineRule="atLeast"/>
              <w:rPr>
                <w:b w:val="0"/>
                <w:bCs/>
              </w:rPr>
            </w:pPr>
          </w:p>
        </w:tc>
        <w:tc>
          <w:tcPr>
            <w:tcW w:w="1260" w:type="dxa"/>
            <w:shd w:val="clear" w:color="auto" w:fill="auto"/>
            <w:vAlign w:val="bottom"/>
          </w:tcPr>
          <w:p w:rsidR="00D4102D" w:rsidRPr="00077A32" w:rsidRDefault="00D4102D" w:rsidP="00D4102D">
            <w:pPr>
              <w:pStyle w:val="acctmergecolhdg"/>
              <w:spacing w:line="240" w:lineRule="atLeast"/>
              <w:ind w:left="-79" w:right="-79"/>
              <w:rPr>
                <w:b w:val="0"/>
                <w:bCs/>
              </w:rPr>
            </w:pPr>
            <w:r w:rsidRPr="00077A32">
              <w:rPr>
                <w:b w:val="0"/>
                <w:bCs/>
              </w:rPr>
              <w:t>31 December 2017</w:t>
            </w:r>
          </w:p>
        </w:tc>
        <w:tc>
          <w:tcPr>
            <w:tcW w:w="180" w:type="dxa"/>
            <w:shd w:val="clear" w:color="auto" w:fill="auto"/>
            <w:vAlign w:val="center"/>
          </w:tcPr>
          <w:p w:rsidR="00D4102D" w:rsidRPr="00077A32" w:rsidRDefault="00D4102D" w:rsidP="00D4102D">
            <w:pPr>
              <w:pStyle w:val="acctmergecolhdg"/>
              <w:spacing w:line="240" w:lineRule="atLeast"/>
              <w:rPr>
                <w:b w:val="0"/>
                <w:bCs/>
              </w:rPr>
            </w:pPr>
          </w:p>
        </w:tc>
        <w:tc>
          <w:tcPr>
            <w:tcW w:w="1350" w:type="dxa"/>
            <w:shd w:val="clear" w:color="auto" w:fill="auto"/>
            <w:vAlign w:val="bottom"/>
          </w:tcPr>
          <w:p w:rsidR="00D4102D" w:rsidRPr="00077A32" w:rsidRDefault="00D4102D" w:rsidP="00D4102D">
            <w:pPr>
              <w:pStyle w:val="acctmergecolhdg"/>
              <w:spacing w:line="240" w:lineRule="atLeast"/>
              <w:ind w:left="-52" w:right="-106"/>
              <w:rPr>
                <w:b w:val="0"/>
                <w:bCs/>
              </w:rPr>
            </w:pPr>
            <w:r w:rsidRPr="00077A32">
              <w:rPr>
                <w:b w:val="0"/>
                <w:bCs/>
              </w:rPr>
              <w:t>3</w:t>
            </w:r>
            <w:r>
              <w:rPr>
                <w:b w:val="0"/>
                <w:bCs/>
              </w:rPr>
              <w:t>0 September</w:t>
            </w:r>
          </w:p>
          <w:p w:rsidR="00D4102D" w:rsidRPr="00077A32" w:rsidRDefault="00D4102D" w:rsidP="00D4102D">
            <w:pPr>
              <w:pStyle w:val="acctmergecolhdg"/>
              <w:spacing w:line="240" w:lineRule="atLeast"/>
              <w:rPr>
                <w:b w:val="0"/>
                <w:bCs/>
              </w:rPr>
            </w:pPr>
            <w:r w:rsidRPr="00077A32">
              <w:rPr>
                <w:b w:val="0"/>
                <w:bCs/>
              </w:rPr>
              <w:t>2018</w:t>
            </w:r>
          </w:p>
        </w:tc>
        <w:tc>
          <w:tcPr>
            <w:tcW w:w="180" w:type="dxa"/>
            <w:shd w:val="clear" w:color="auto" w:fill="auto"/>
            <w:vAlign w:val="center"/>
          </w:tcPr>
          <w:p w:rsidR="00D4102D" w:rsidRPr="00077A32" w:rsidRDefault="00D4102D" w:rsidP="00D4102D">
            <w:pPr>
              <w:pStyle w:val="acctmergecolhdg"/>
              <w:spacing w:line="240" w:lineRule="atLeast"/>
              <w:rPr>
                <w:b w:val="0"/>
                <w:bCs/>
              </w:rPr>
            </w:pPr>
          </w:p>
        </w:tc>
        <w:tc>
          <w:tcPr>
            <w:tcW w:w="1260" w:type="dxa"/>
            <w:shd w:val="clear" w:color="auto" w:fill="auto"/>
            <w:vAlign w:val="bottom"/>
          </w:tcPr>
          <w:p w:rsidR="00D4102D" w:rsidRPr="00077A32" w:rsidRDefault="00D4102D" w:rsidP="00D4102D">
            <w:pPr>
              <w:pStyle w:val="acctmergecolhdg"/>
              <w:spacing w:line="240" w:lineRule="atLeast"/>
              <w:ind w:left="-79" w:right="-79"/>
              <w:rPr>
                <w:b w:val="0"/>
                <w:bCs/>
              </w:rPr>
            </w:pPr>
            <w:r w:rsidRPr="00077A32">
              <w:rPr>
                <w:b w:val="0"/>
                <w:bCs/>
              </w:rPr>
              <w:t>31 December 2017</w:t>
            </w:r>
          </w:p>
        </w:tc>
      </w:tr>
      <w:tr w:rsidR="00D4102D" w:rsidRPr="00077A32" w:rsidTr="00437BA2">
        <w:trPr>
          <w:cantSplit/>
        </w:trPr>
        <w:tc>
          <w:tcPr>
            <w:tcW w:w="3690" w:type="dxa"/>
          </w:tcPr>
          <w:p w:rsidR="00D4102D" w:rsidRPr="00077A32" w:rsidRDefault="00D4102D" w:rsidP="00D4102D">
            <w:pPr>
              <w:spacing w:line="240" w:lineRule="atLeast"/>
              <w:rPr>
                <w:b/>
                <w:bCs/>
                <w:i/>
                <w:iCs/>
              </w:rPr>
            </w:pPr>
          </w:p>
        </w:tc>
        <w:tc>
          <w:tcPr>
            <w:tcW w:w="5715" w:type="dxa"/>
            <w:gridSpan w:val="7"/>
          </w:tcPr>
          <w:p w:rsidR="00D4102D" w:rsidRPr="00077A32" w:rsidRDefault="00D4102D" w:rsidP="00D4102D">
            <w:pPr>
              <w:pStyle w:val="acctfourfigures"/>
              <w:spacing w:line="240" w:lineRule="atLeast"/>
              <w:jc w:val="center"/>
              <w:rPr>
                <w:i/>
                <w:iCs/>
              </w:rPr>
            </w:pPr>
            <w:r w:rsidRPr="00077A32">
              <w:rPr>
                <w:i/>
                <w:iCs/>
              </w:rPr>
              <w:t>(in thousand Baht)</w:t>
            </w:r>
          </w:p>
        </w:tc>
      </w:tr>
      <w:tr w:rsidR="00D4102D" w:rsidRPr="00077A32" w:rsidTr="00437BA2">
        <w:trPr>
          <w:cantSplit/>
        </w:trPr>
        <w:tc>
          <w:tcPr>
            <w:tcW w:w="3690" w:type="dxa"/>
          </w:tcPr>
          <w:p w:rsidR="00D4102D" w:rsidRPr="00077A32" w:rsidRDefault="00D4102D" w:rsidP="00D4102D">
            <w:pPr>
              <w:spacing w:line="240" w:lineRule="atLeast"/>
              <w:rPr>
                <w:b/>
                <w:bCs/>
                <w:i/>
                <w:iCs/>
              </w:rPr>
            </w:pPr>
            <w:r w:rsidRPr="00077A32">
              <w:rPr>
                <w:b/>
                <w:bCs/>
                <w:i/>
                <w:iCs/>
              </w:rPr>
              <w:t>Other commitments</w:t>
            </w:r>
          </w:p>
        </w:tc>
        <w:tc>
          <w:tcPr>
            <w:tcW w:w="1305" w:type="dxa"/>
          </w:tcPr>
          <w:p w:rsidR="00D4102D" w:rsidRPr="00077A32" w:rsidRDefault="00D4102D" w:rsidP="00D4102D">
            <w:pPr>
              <w:pStyle w:val="acctfourfigures"/>
              <w:tabs>
                <w:tab w:val="clear" w:pos="765"/>
                <w:tab w:val="decimal" w:pos="1046"/>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911"/>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350" w:type="dxa"/>
          </w:tcPr>
          <w:p w:rsidR="00D4102D" w:rsidRPr="00077A32" w:rsidRDefault="00D4102D" w:rsidP="00D4102D">
            <w:pPr>
              <w:pStyle w:val="acctfourfigures"/>
              <w:tabs>
                <w:tab w:val="clear" w:pos="765"/>
                <w:tab w:val="decimal" w:pos="1091"/>
              </w:tabs>
              <w:spacing w:line="240" w:lineRule="atLeast"/>
              <w:ind w:right="11"/>
              <w:rPr>
                <w:b/>
                <w:bCs/>
              </w:rPr>
            </w:pPr>
          </w:p>
        </w:tc>
        <w:tc>
          <w:tcPr>
            <w:tcW w:w="180" w:type="dxa"/>
          </w:tcPr>
          <w:p w:rsidR="00D4102D" w:rsidRPr="00077A32" w:rsidRDefault="00D4102D" w:rsidP="00D4102D">
            <w:pPr>
              <w:pStyle w:val="acctfourfigures"/>
              <w:spacing w:line="240" w:lineRule="atLeast"/>
            </w:pPr>
          </w:p>
        </w:tc>
        <w:tc>
          <w:tcPr>
            <w:tcW w:w="1260" w:type="dxa"/>
          </w:tcPr>
          <w:p w:rsidR="00D4102D" w:rsidRPr="00077A32" w:rsidRDefault="00D4102D" w:rsidP="00D4102D">
            <w:pPr>
              <w:pStyle w:val="acctfourfigures"/>
              <w:tabs>
                <w:tab w:val="clear" w:pos="765"/>
                <w:tab w:val="decimal" w:pos="911"/>
              </w:tabs>
              <w:spacing w:line="240" w:lineRule="atLeast"/>
              <w:ind w:right="11"/>
              <w:rPr>
                <w:b/>
                <w:bCs/>
              </w:rPr>
            </w:pPr>
          </w:p>
        </w:tc>
      </w:tr>
      <w:tr w:rsidR="00D4102D" w:rsidRPr="00077A32" w:rsidTr="00437BA2">
        <w:trPr>
          <w:cantSplit/>
        </w:trPr>
        <w:tc>
          <w:tcPr>
            <w:tcW w:w="3690" w:type="dxa"/>
          </w:tcPr>
          <w:p w:rsidR="00D4102D" w:rsidRPr="00077A32" w:rsidRDefault="00D4102D" w:rsidP="00D4102D">
            <w:pPr>
              <w:spacing w:line="240" w:lineRule="atLeast"/>
              <w:rPr>
                <w:szCs w:val="22"/>
                <w:highlight w:val="yellow"/>
                <w:cs/>
                <w:lang w:bidi="th-TH"/>
              </w:rPr>
            </w:pPr>
            <w:r w:rsidRPr="00077A32">
              <w:t>Bank guarantees</w:t>
            </w:r>
          </w:p>
        </w:tc>
        <w:tc>
          <w:tcPr>
            <w:tcW w:w="1305" w:type="dxa"/>
            <w:tcBorders>
              <w:bottom w:val="double" w:sz="4" w:space="0" w:color="auto"/>
            </w:tcBorders>
            <w:vAlign w:val="bottom"/>
          </w:tcPr>
          <w:p w:rsidR="00D4102D" w:rsidRPr="00077A32" w:rsidRDefault="00437BA2" w:rsidP="00D4102D">
            <w:pPr>
              <w:pStyle w:val="BodyText"/>
              <w:tabs>
                <w:tab w:val="decimal" w:pos="1046"/>
              </w:tabs>
              <w:spacing w:after="0" w:line="240" w:lineRule="auto"/>
              <w:ind w:right="11"/>
              <w:rPr>
                <w:b/>
                <w:bCs/>
                <w:szCs w:val="22"/>
              </w:rPr>
            </w:pPr>
            <w:r>
              <w:rPr>
                <w:b/>
                <w:bCs/>
                <w:szCs w:val="22"/>
              </w:rPr>
              <w:t>1,105,694</w:t>
            </w:r>
          </w:p>
        </w:tc>
        <w:tc>
          <w:tcPr>
            <w:tcW w:w="180" w:type="dxa"/>
            <w:vAlign w:val="bottom"/>
          </w:tcPr>
          <w:p w:rsidR="00D4102D" w:rsidRPr="00077A32" w:rsidRDefault="00D4102D" w:rsidP="00D4102D">
            <w:pPr>
              <w:pStyle w:val="BodyText"/>
              <w:tabs>
                <w:tab w:val="left" w:pos="540"/>
                <w:tab w:val="decimal" w:pos="873"/>
              </w:tabs>
              <w:spacing w:after="0" w:line="240" w:lineRule="auto"/>
              <w:jc w:val="right"/>
              <w:rPr>
                <w:b/>
                <w:bCs/>
                <w:szCs w:val="22"/>
              </w:rPr>
            </w:pPr>
          </w:p>
        </w:tc>
        <w:tc>
          <w:tcPr>
            <w:tcW w:w="1260" w:type="dxa"/>
            <w:tcBorders>
              <w:bottom w:val="double" w:sz="4" w:space="0" w:color="auto"/>
            </w:tcBorders>
          </w:tcPr>
          <w:p w:rsidR="00D4102D" w:rsidRPr="00077A32" w:rsidRDefault="00D4102D" w:rsidP="00D4102D">
            <w:pPr>
              <w:pStyle w:val="BodyText"/>
              <w:tabs>
                <w:tab w:val="left" w:pos="540"/>
                <w:tab w:val="decimal" w:pos="806"/>
              </w:tabs>
              <w:spacing w:after="0" w:line="240" w:lineRule="auto"/>
              <w:ind w:right="57"/>
              <w:jc w:val="right"/>
              <w:rPr>
                <w:b/>
                <w:bCs/>
              </w:rPr>
            </w:pPr>
            <w:r w:rsidRPr="00077A32">
              <w:rPr>
                <w:b/>
                <w:bCs/>
              </w:rPr>
              <w:t>1,088,675</w:t>
            </w:r>
          </w:p>
        </w:tc>
        <w:tc>
          <w:tcPr>
            <w:tcW w:w="180" w:type="dxa"/>
            <w:vAlign w:val="bottom"/>
          </w:tcPr>
          <w:p w:rsidR="00D4102D" w:rsidRPr="00077A32" w:rsidRDefault="00D4102D" w:rsidP="00D4102D">
            <w:pPr>
              <w:pStyle w:val="BodyText"/>
              <w:tabs>
                <w:tab w:val="left" w:pos="540"/>
                <w:tab w:val="decimal" w:pos="873"/>
              </w:tabs>
              <w:spacing w:after="0" w:line="240" w:lineRule="auto"/>
              <w:jc w:val="right"/>
              <w:rPr>
                <w:b/>
                <w:bCs/>
                <w:szCs w:val="22"/>
              </w:rPr>
            </w:pPr>
          </w:p>
        </w:tc>
        <w:tc>
          <w:tcPr>
            <w:tcW w:w="1350" w:type="dxa"/>
            <w:tcBorders>
              <w:bottom w:val="double" w:sz="4" w:space="0" w:color="auto"/>
            </w:tcBorders>
            <w:vAlign w:val="bottom"/>
          </w:tcPr>
          <w:p w:rsidR="00D4102D" w:rsidRPr="00077A32" w:rsidRDefault="00652AB2" w:rsidP="00D4102D">
            <w:pPr>
              <w:pStyle w:val="BodyText"/>
              <w:tabs>
                <w:tab w:val="decimal" w:pos="1091"/>
              </w:tabs>
              <w:spacing w:after="0" w:line="240" w:lineRule="auto"/>
              <w:ind w:right="57"/>
              <w:rPr>
                <w:b/>
                <w:bCs/>
                <w:szCs w:val="22"/>
              </w:rPr>
            </w:pPr>
            <w:r>
              <w:rPr>
                <w:b/>
                <w:bCs/>
                <w:szCs w:val="22"/>
              </w:rPr>
              <w:t>23,743</w:t>
            </w:r>
          </w:p>
        </w:tc>
        <w:tc>
          <w:tcPr>
            <w:tcW w:w="180" w:type="dxa"/>
            <w:vAlign w:val="bottom"/>
          </w:tcPr>
          <w:p w:rsidR="00D4102D" w:rsidRPr="00077A32" w:rsidRDefault="00D4102D" w:rsidP="00D4102D">
            <w:pPr>
              <w:pStyle w:val="BodyText"/>
              <w:tabs>
                <w:tab w:val="left" w:pos="540"/>
                <w:tab w:val="decimal" w:pos="873"/>
              </w:tabs>
              <w:spacing w:after="0" w:line="240" w:lineRule="auto"/>
              <w:ind w:right="57"/>
              <w:jc w:val="right"/>
              <w:rPr>
                <w:b/>
                <w:bCs/>
                <w:szCs w:val="22"/>
              </w:rPr>
            </w:pPr>
          </w:p>
        </w:tc>
        <w:tc>
          <w:tcPr>
            <w:tcW w:w="1260" w:type="dxa"/>
            <w:tcBorders>
              <w:bottom w:val="double" w:sz="4" w:space="0" w:color="auto"/>
            </w:tcBorders>
          </w:tcPr>
          <w:p w:rsidR="00D4102D" w:rsidRPr="00077A32" w:rsidRDefault="00D4102D" w:rsidP="00D4102D">
            <w:pPr>
              <w:pStyle w:val="BodyText"/>
              <w:tabs>
                <w:tab w:val="center" w:pos="522"/>
                <w:tab w:val="decimal" w:pos="806"/>
                <w:tab w:val="right" w:pos="1045"/>
              </w:tabs>
              <w:spacing w:after="0" w:line="240" w:lineRule="auto"/>
              <w:ind w:right="57"/>
              <w:rPr>
                <w:b/>
                <w:bCs/>
              </w:rPr>
            </w:pPr>
            <w:r w:rsidRPr="00077A32">
              <w:rPr>
                <w:b/>
                <w:bCs/>
              </w:rPr>
              <w:tab/>
            </w:r>
            <w:r w:rsidRPr="00077A32">
              <w:rPr>
                <w:b/>
                <w:bCs/>
              </w:rPr>
              <w:tab/>
              <w:t>9,430</w:t>
            </w:r>
          </w:p>
        </w:tc>
      </w:tr>
    </w:tbl>
    <w:p w:rsidR="00FD44CC" w:rsidRPr="00077A32" w:rsidRDefault="00FD44CC" w:rsidP="00DD04F0">
      <w:pPr>
        <w:spacing w:line="240" w:lineRule="auto"/>
        <w:ind w:left="533"/>
        <w:jc w:val="thaiDistribute"/>
        <w:rPr>
          <w:spacing w:val="4"/>
          <w:szCs w:val="22"/>
          <w:highlight w:val="yellow"/>
          <w:lang w:val="en-US" w:bidi="th-TH"/>
        </w:rPr>
      </w:pPr>
    </w:p>
    <w:p w:rsidR="00694AE9" w:rsidRPr="00077A32" w:rsidRDefault="00693DD2" w:rsidP="00DD04F0">
      <w:pPr>
        <w:pStyle w:val="block"/>
        <w:spacing w:after="0" w:line="240" w:lineRule="auto"/>
        <w:ind w:left="533"/>
        <w:jc w:val="thaiDistribute"/>
        <w:rPr>
          <w:spacing w:val="-2"/>
          <w:szCs w:val="28"/>
          <w:lang w:bidi="th-TH"/>
        </w:rPr>
      </w:pPr>
      <w:r w:rsidRPr="00077A32">
        <w:rPr>
          <w:spacing w:val="-2"/>
          <w:szCs w:val="22"/>
          <w:lang w:bidi="th-TH"/>
        </w:rPr>
        <w:t>The subsidiary</w:t>
      </w:r>
      <w:r w:rsidR="00F274B6" w:rsidRPr="00077A32">
        <w:rPr>
          <w:spacing w:val="-2"/>
          <w:szCs w:val="22"/>
          <w:lang w:bidi="th-TH"/>
        </w:rPr>
        <w:t xml:space="preserve"> has commitment </w:t>
      </w:r>
      <w:r w:rsidRPr="00077A32">
        <w:rPr>
          <w:spacing w:val="-2"/>
          <w:szCs w:val="22"/>
          <w:lang w:bidi="th-TH"/>
        </w:rPr>
        <w:t>under the lease agreement for using</w:t>
      </w:r>
      <w:r w:rsidR="009A1F10" w:rsidRPr="00077A32">
        <w:rPr>
          <w:spacing w:val="-2"/>
          <w:szCs w:val="22"/>
          <w:lang w:bidi="th-TH"/>
        </w:rPr>
        <w:t xml:space="preserve"> the digital </w:t>
      </w:r>
      <w:r w:rsidR="00842D7E" w:rsidRPr="00077A32">
        <w:rPr>
          <w:spacing w:val="-2"/>
          <w:szCs w:val="22"/>
          <w:lang w:bidi="th-TH"/>
        </w:rPr>
        <w:t xml:space="preserve">terrestrial television network with the Army Radio and Television for a period of </w:t>
      </w:r>
      <w:r w:rsidR="00842D7E" w:rsidRPr="00077A32">
        <w:rPr>
          <w:spacing w:val="-2"/>
          <w:szCs w:val="22"/>
          <w:cs/>
          <w:lang w:bidi="th-TH"/>
        </w:rPr>
        <w:t xml:space="preserve">14 </w:t>
      </w:r>
      <w:r w:rsidR="00842D7E" w:rsidRPr="00077A32">
        <w:rPr>
          <w:spacing w:val="-2"/>
          <w:szCs w:val="22"/>
          <w:lang w:bidi="th-TH"/>
        </w:rPr>
        <w:t>years</w:t>
      </w:r>
      <w:r w:rsidRPr="00077A32">
        <w:rPr>
          <w:spacing w:val="-2"/>
          <w:szCs w:val="22"/>
          <w:lang w:bidi="th-TH"/>
        </w:rPr>
        <w:t xml:space="preserve"> and</w:t>
      </w:r>
      <w:r w:rsidR="00842D7E" w:rsidRPr="00077A32">
        <w:rPr>
          <w:spacing w:val="-2"/>
          <w:szCs w:val="22"/>
          <w:lang w:bidi="th-TH"/>
        </w:rPr>
        <w:t xml:space="preserve"> </w:t>
      </w:r>
      <w:r w:rsidR="00842D7E" w:rsidRPr="00077A32">
        <w:rPr>
          <w:spacing w:val="-2"/>
          <w:szCs w:val="22"/>
          <w:cs/>
          <w:lang w:bidi="th-TH"/>
        </w:rPr>
        <w:t xml:space="preserve">5 </w:t>
      </w:r>
      <w:r w:rsidR="00842D7E" w:rsidRPr="00077A32">
        <w:rPr>
          <w:spacing w:val="-2"/>
          <w:szCs w:val="22"/>
          <w:lang w:bidi="th-TH"/>
        </w:rPr>
        <w:t>months</w:t>
      </w:r>
      <w:r w:rsidR="009A1F10" w:rsidRPr="00077A32">
        <w:rPr>
          <w:spacing w:val="-2"/>
          <w:szCs w:val="22"/>
          <w:lang w:bidi="th-TH"/>
        </w:rPr>
        <w:t xml:space="preserve"> </w:t>
      </w:r>
      <w:r w:rsidR="00842D7E" w:rsidRPr="00077A32">
        <w:rPr>
          <w:spacing w:val="-2"/>
          <w:szCs w:val="22"/>
          <w:lang w:bidi="th-TH"/>
        </w:rPr>
        <w:t xml:space="preserve">(from </w:t>
      </w:r>
      <w:r w:rsidR="00520C83" w:rsidRPr="00077A32">
        <w:rPr>
          <w:spacing w:val="-2"/>
          <w:szCs w:val="22"/>
          <w:lang w:bidi="th-TH"/>
        </w:rPr>
        <w:t>17 January 2014</w:t>
      </w:r>
      <w:r w:rsidR="00842D7E" w:rsidRPr="00077A32">
        <w:rPr>
          <w:spacing w:val="-2"/>
          <w:szCs w:val="22"/>
          <w:cs/>
          <w:lang w:bidi="th-TH"/>
        </w:rPr>
        <w:t xml:space="preserve"> </w:t>
      </w:r>
      <w:r w:rsidR="00842D7E" w:rsidRPr="00077A32">
        <w:rPr>
          <w:spacing w:val="-2"/>
          <w:szCs w:val="22"/>
          <w:lang w:bidi="th-TH"/>
        </w:rPr>
        <w:t xml:space="preserve">to </w:t>
      </w:r>
      <w:r w:rsidR="00520C83" w:rsidRPr="00077A32">
        <w:rPr>
          <w:spacing w:val="-2"/>
          <w:szCs w:val="22"/>
          <w:lang w:bidi="th-TH"/>
        </w:rPr>
        <w:t>31 May 2028</w:t>
      </w:r>
      <w:r w:rsidR="00842D7E" w:rsidRPr="00077A32">
        <w:rPr>
          <w:spacing w:val="-2"/>
          <w:szCs w:val="22"/>
          <w:cs/>
          <w:lang w:bidi="th-TH"/>
        </w:rPr>
        <w:t xml:space="preserve">). </w:t>
      </w:r>
      <w:r w:rsidR="00157B30" w:rsidRPr="00077A32">
        <w:rPr>
          <w:spacing w:val="-2"/>
          <w:szCs w:val="22"/>
          <w:lang w:bidi="th-TH"/>
        </w:rPr>
        <w:t>The subsidiary has obligations to pay the service fee amounting to</w:t>
      </w:r>
      <w:r w:rsidR="00842D7E" w:rsidRPr="00077A32">
        <w:rPr>
          <w:spacing w:val="-2"/>
          <w:szCs w:val="22"/>
          <w:lang w:bidi="th-TH"/>
        </w:rPr>
        <w:t xml:space="preserve"> </w:t>
      </w:r>
      <w:r w:rsidR="00157B30" w:rsidRPr="00077A32">
        <w:rPr>
          <w:spacing w:val="-2"/>
          <w:szCs w:val="22"/>
          <w:lang w:bidi="th-TH"/>
        </w:rPr>
        <w:t xml:space="preserve">Baht </w:t>
      </w:r>
      <w:r w:rsidR="00842D7E" w:rsidRPr="00077A32">
        <w:rPr>
          <w:spacing w:val="-2"/>
          <w:szCs w:val="22"/>
          <w:cs/>
          <w:lang w:bidi="th-TH"/>
        </w:rPr>
        <w:t>1</w:t>
      </w:r>
      <w:r w:rsidR="00157B30" w:rsidRPr="00077A32">
        <w:rPr>
          <w:spacing w:val="-2"/>
          <w:szCs w:val="22"/>
          <w:lang w:bidi="th-TH"/>
        </w:rPr>
        <w:t>0</w:t>
      </w:r>
      <w:r w:rsidR="00157B30" w:rsidRPr="00077A32">
        <w:rPr>
          <w:spacing w:val="-2"/>
          <w:szCs w:val="22"/>
          <w:cs/>
          <w:lang w:bidi="th-TH"/>
        </w:rPr>
        <w:t>.</w:t>
      </w:r>
      <w:r w:rsidR="00157B30" w:rsidRPr="00077A32">
        <w:rPr>
          <w:spacing w:val="-2"/>
          <w:szCs w:val="22"/>
          <w:lang w:bidi="th-TH"/>
        </w:rPr>
        <w:t>50</w:t>
      </w:r>
      <w:r w:rsidR="00842D7E" w:rsidRPr="00077A32">
        <w:rPr>
          <w:spacing w:val="-2"/>
          <w:szCs w:val="22"/>
          <w:cs/>
          <w:lang w:bidi="th-TH"/>
        </w:rPr>
        <w:t xml:space="preserve"> </w:t>
      </w:r>
      <w:r w:rsidR="00842D7E" w:rsidRPr="00077A32">
        <w:rPr>
          <w:spacing w:val="-2"/>
          <w:szCs w:val="22"/>
          <w:lang w:bidi="th-TH"/>
        </w:rPr>
        <w:t>million per month</w:t>
      </w:r>
      <w:r w:rsidR="00157B30" w:rsidRPr="00077A32">
        <w:rPr>
          <w:spacing w:val="-2"/>
          <w:szCs w:val="22"/>
          <w:lang w:bidi="th-TH"/>
        </w:rPr>
        <w:t xml:space="preserve"> from 1 June 2018 to 31 May 2020 and amounting to Baht 14.16 million from 1 June 2020 </w:t>
      </w:r>
      <w:r w:rsidR="00157B30" w:rsidRPr="00077A32">
        <w:rPr>
          <w:spacing w:val="-2"/>
          <w:szCs w:val="28"/>
          <w:lang w:bidi="th-TH"/>
        </w:rPr>
        <w:t>onwards.</w:t>
      </w:r>
    </w:p>
    <w:p w:rsidR="00D4102D" w:rsidRPr="005572E8" w:rsidRDefault="00D4102D" w:rsidP="00DD04F0">
      <w:pPr>
        <w:pStyle w:val="block"/>
        <w:spacing w:after="0" w:line="240" w:lineRule="auto"/>
        <w:ind w:left="533"/>
        <w:jc w:val="both"/>
        <w:rPr>
          <w:rFonts w:cstheme="minorBidi"/>
          <w:spacing w:val="-2"/>
          <w:szCs w:val="22"/>
          <w:cs/>
          <w:lang w:bidi="th-TH"/>
        </w:rPr>
      </w:pPr>
    </w:p>
    <w:p w:rsidR="00694AE9" w:rsidRPr="00077A32" w:rsidRDefault="00693DD2" w:rsidP="00DD04F0">
      <w:pPr>
        <w:pStyle w:val="block"/>
        <w:spacing w:after="0" w:line="240" w:lineRule="auto"/>
        <w:ind w:left="533"/>
        <w:jc w:val="both"/>
        <w:rPr>
          <w:spacing w:val="-2"/>
          <w:szCs w:val="22"/>
          <w:lang w:bidi="th-TH"/>
        </w:rPr>
      </w:pPr>
      <w:r w:rsidRPr="00077A32">
        <w:rPr>
          <w:spacing w:val="-2"/>
          <w:szCs w:val="22"/>
          <w:lang w:bidi="th-TH"/>
        </w:rPr>
        <w:t>The subsidiary has entered into the agreement</w:t>
      </w:r>
      <w:r w:rsidR="00842D7E" w:rsidRPr="00077A32">
        <w:rPr>
          <w:spacing w:val="-2"/>
          <w:szCs w:val="22"/>
          <w:lang w:bidi="th-TH"/>
        </w:rPr>
        <w:t>s with 2 local companies to employ the service in combining both video and audio television signals, along with other related services, including TV signals compression and transmission of TV signals to a C-band</w:t>
      </w:r>
      <w:r w:rsidR="00124E44" w:rsidRPr="00077A32">
        <w:rPr>
          <w:spacing w:val="-2"/>
          <w:szCs w:val="22"/>
          <w:lang w:bidi="th-TH"/>
        </w:rPr>
        <w:t xml:space="preserve"> and Ku-band satellite for a period of </w:t>
      </w:r>
      <w:r w:rsidR="001369FD" w:rsidRPr="00077A32">
        <w:rPr>
          <w:spacing w:val="-2"/>
          <w:szCs w:val="22"/>
          <w:lang w:bidi="th-TH"/>
        </w:rPr>
        <w:br/>
      </w:r>
      <w:r w:rsidR="00124E44" w:rsidRPr="00077A32">
        <w:rPr>
          <w:spacing w:val="-2"/>
          <w:szCs w:val="22"/>
          <w:lang w:bidi="th-TH"/>
        </w:rPr>
        <w:t>1</w:t>
      </w:r>
      <w:r w:rsidR="00842D7E" w:rsidRPr="00077A32">
        <w:rPr>
          <w:spacing w:val="-2"/>
          <w:szCs w:val="22"/>
          <w:lang w:bidi="th-TH"/>
        </w:rPr>
        <w:t xml:space="preserve"> year (from </w:t>
      </w:r>
      <w:r w:rsidR="00124E44" w:rsidRPr="00077A32">
        <w:rPr>
          <w:spacing w:val="-2"/>
          <w:szCs w:val="22"/>
          <w:lang w:bidi="th-TH"/>
        </w:rPr>
        <w:t>25 April 2017</w:t>
      </w:r>
      <w:r w:rsidR="00842D7E" w:rsidRPr="00077A32">
        <w:rPr>
          <w:spacing w:val="-2"/>
          <w:szCs w:val="22"/>
          <w:lang w:bidi="th-TH"/>
        </w:rPr>
        <w:t xml:space="preserve"> to </w:t>
      </w:r>
      <w:r w:rsidR="00520C83" w:rsidRPr="00077A32">
        <w:rPr>
          <w:spacing w:val="-2"/>
          <w:szCs w:val="22"/>
          <w:lang w:bidi="th-TH"/>
        </w:rPr>
        <w:t>24 April</w:t>
      </w:r>
      <w:r w:rsidR="00842D7E" w:rsidRPr="00077A32">
        <w:rPr>
          <w:spacing w:val="-2"/>
          <w:szCs w:val="22"/>
          <w:lang w:bidi="th-TH"/>
        </w:rPr>
        <w:t xml:space="preserve"> 201</w:t>
      </w:r>
      <w:r w:rsidR="00124E44" w:rsidRPr="00077A32">
        <w:rPr>
          <w:spacing w:val="-2"/>
          <w:szCs w:val="22"/>
          <w:lang w:bidi="th-TH"/>
        </w:rPr>
        <w:t>8</w:t>
      </w:r>
      <w:r w:rsidR="00842D7E" w:rsidRPr="00077A32">
        <w:rPr>
          <w:spacing w:val="-2"/>
          <w:szCs w:val="22"/>
          <w:lang w:bidi="th-TH"/>
        </w:rPr>
        <w:t>).</w:t>
      </w:r>
      <w:r w:rsidR="00F67775" w:rsidRPr="00077A32">
        <w:rPr>
          <w:spacing w:val="-2"/>
          <w:szCs w:val="22"/>
          <w:lang w:bidi="th-TH"/>
        </w:rPr>
        <w:t xml:space="preserve"> </w:t>
      </w:r>
      <w:r w:rsidR="00D4102D">
        <w:rPr>
          <w:spacing w:val="-2"/>
          <w:szCs w:val="22"/>
          <w:lang w:bidi="th-TH"/>
        </w:rPr>
        <w:t>During the nine</w:t>
      </w:r>
      <w:r w:rsidR="00F67775" w:rsidRPr="00077A32">
        <w:rPr>
          <w:spacing w:val="-2"/>
          <w:szCs w:val="22"/>
          <w:lang w:bidi="th-TH"/>
        </w:rPr>
        <w:t>-month period ended 3</w:t>
      </w:r>
      <w:r w:rsidR="006824E3" w:rsidRPr="00077A32">
        <w:rPr>
          <w:spacing w:val="-2"/>
          <w:szCs w:val="22"/>
          <w:lang w:bidi="th-TH"/>
        </w:rPr>
        <w:t xml:space="preserve">0 </w:t>
      </w:r>
      <w:r w:rsidR="00D4102D">
        <w:rPr>
          <w:spacing w:val="-2"/>
          <w:szCs w:val="22"/>
          <w:lang w:bidi="th-TH"/>
        </w:rPr>
        <w:t xml:space="preserve">September </w:t>
      </w:r>
      <w:r w:rsidR="00F67775" w:rsidRPr="00077A32">
        <w:rPr>
          <w:spacing w:val="-2"/>
          <w:szCs w:val="22"/>
          <w:lang w:bidi="th-TH"/>
        </w:rPr>
        <w:t xml:space="preserve">2018, </w:t>
      </w:r>
      <w:r w:rsidR="006824E3" w:rsidRPr="00077A32">
        <w:rPr>
          <w:spacing w:val="-2"/>
          <w:szCs w:val="22"/>
          <w:lang w:bidi="th-TH"/>
        </w:rPr>
        <w:t xml:space="preserve">                  </w:t>
      </w:r>
      <w:r w:rsidR="00F67775" w:rsidRPr="00077A32">
        <w:rPr>
          <w:spacing w:val="-2"/>
          <w:szCs w:val="22"/>
          <w:lang w:bidi="th-TH"/>
        </w:rPr>
        <w:t xml:space="preserve">the subsidiary amendment the agreement by extend </w:t>
      </w:r>
      <w:r w:rsidR="00FF68D1" w:rsidRPr="00077A32">
        <w:rPr>
          <w:spacing w:val="-2"/>
          <w:szCs w:val="22"/>
          <w:lang w:bidi="th-TH"/>
        </w:rPr>
        <w:t>the service to 19 December 2019.</w:t>
      </w:r>
      <w:r w:rsidR="00842D7E" w:rsidRPr="00077A32">
        <w:rPr>
          <w:spacing w:val="-2"/>
          <w:szCs w:val="22"/>
          <w:lang w:bidi="th-TH"/>
        </w:rPr>
        <w:t xml:space="preserve"> The </w:t>
      </w:r>
      <w:r w:rsidR="007F4FBD" w:rsidRPr="00077A32">
        <w:rPr>
          <w:spacing w:val="-2"/>
          <w:szCs w:val="22"/>
          <w:lang w:bidi="th-TH"/>
        </w:rPr>
        <w:t xml:space="preserve">subsidiary </w:t>
      </w:r>
      <w:r w:rsidR="00842D7E" w:rsidRPr="00077A32">
        <w:rPr>
          <w:spacing w:val="-2"/>
          <w:szCs w:val="22"/>
          <w:lang w:bidi="th-TH"/>
        </w:rPr>
        <w:t xml:space="preserve">has to pay the </w:t>
      </w:r>
      <w:r w:rsidRPr="00077A32">
        <w:rPr>
          <w:spacing w:val="-2"/>
          <w:szCs w:val="22"/>
          <w:lang w:bidi="th-TH"/>
        </w:rPr>
        <w:t xml:space="preserve">service </w:t>
      </w:r>
      <w:r w:rsidR="00842D7E" w:rsidRPr="00077A32">
        <w:rPr>
          <w:spacing w:val="-2"/>
          <w:szCs w:val="22"/>
          <w:lang w:bidi="th-TH"/>
        </w:rPr>
        <w:t xml:space="preserve">fee </w:t>
      </w:r>
      <w:r w:rsidR="00DB4A57" w:rsidRPr="00077A32">
        <w:rPr>
          <w:spacing w:val="-2"/>
          <w:szCs w:val="22"/>
          <w:lang w:bidi="th-TH"/>
        </w:rPr>
        <w:t>as specified in the agreement</w:t>
      </w:r>
      <w:r w:rsidR="00842D7E" w:rsidRPr="00077A32">
        <w:rPr>
          <w:spacing w:val="-2"/>
          <w:szCs w:val="22"/>
          <w:lang w:bidi="th-TH"/>
        </w:rPr>
        <w:t>.</w:t>
      </w:r>
      <w:r w:rsidR="00157B30" w:rsidRPr="00077A32">
        <w:rPr>
          <w:spacing w:val="-2"/>
          <w:szCs w:val="22"/>
          <w:lang w:bidi="th-TH"/>
        </w:rPr>
        <w:t xml:space="preserve"> During </w:t>
      </w:r>
      <w:r w:rsidR="00D4102D">
        <w:rPr>
          <w:spacing w:val="-2"/>
          <w:szCs w:val="22"/>
          <w:lang w:bidi="th-TH"/>
        </w:rPr>
        <w:t xml:space="preserve">the </w:t>
      </w:r>
      <w:r w:rsidR="005903BD">
        <w:rPr>
          <w:spacing w:val="-2"/>
          <w:szCs w:val="22"/>
          <w:lang w:bidi="th-TH"/>
        </w:rPr>
        <w:t xml:space="preserve">three-month and </w:t>
      </w:r>
      <w:r w:rsidR="00D4102D">
        <w:rPr>
          <w:spacing w:val="-2"/>
          <w:szCs w:val="22"/>
          <w:lang w:bidi="th-TH"/>
        </w:rPr>
        <w:t>nine</w:t>
      </w:r>
      <w:r w:rsidR="00157B30" w:rsidRPr="00077A32">
        <w:rPr>
          <w:spacing w:val="-2"/>
          <w:szCs w:val="22"/>
          <w:lang w:bidi="th-TH"/>
        </w:rPr>
        <w:t>-month period</w:t>
      </w:r>
      <w:r w:rsidR="005903BD">
        <w:rPr>
          <w:spacing w:val="-2"/>
          <w:szCs w:val="22"/>
          <w:lang w:bidi="th-TH"/>
        </w:rPr>
        <w:t>s</w:t>
      </w:r>
      <w:r w:rsidR="00157B30" w:rsidRPr="00077A32">
        <w:rPr>
          <w:spacing w:val="-2"/>
          <w:szCs w:val="22"/>
          <w:lang w:bidi="th-TH"/>
        </w:rPr>
        <w:t xml:space="preserve"> ended 30 </w:t>
      </w:r>
      <w:r w:rsidR="00C5409B">
        <w:rPr>
          <w:spacing w:val="-2"/>
          <w:szCs w:val="22"/>
          <w:lang w:bidi="th-TH"/>
        </w:rPr>
        <w:t xml:space="preserve">September </w:t>
      </w:r>
      <w:r w:rsidR="00157B30" w:rsidRPr="00077A32">
        <w:rPr>
          <w:spacing w:val="-2"/>
          <w:szCs w:val="22"/>
          <w:lang w:bidi="th-TH"/>
        </w:rPr>
        <w:t xml:space="preserve">2018, the subsidiary received support of this service </w:t>
      </w:r>
      <w:r w:rsidR="001B238B">
        <w:rPr>
          <w:spacing w:val="-2"/>
          <w:szCs w:val="22"/>
          <w:lang w:bidi="th-TH"/>
        </w:rPr>
        <w:t>fee from NBTC amounting to Baht 9.06</w:t>
      </w:r>
      <w:r w:rsidR="005903BD">
        <w:rPr>
          <w:spacing w:val="-2"/>
          <w:szCs w:val="22"/>
          <w:lang w:bidi="th-TH"/>
        </w:rPr>
        <w:t xml:space="preserve"> million</w:t>
      </w:r>
      <w:r w:rsidR="001B238B">
        <w:rPr>
          <w:spacing w:val="-2"/>
          <w:szCs w:val="22"/>
          <w:lang w:bidi="th-TH"/>
        </w:rPr>
        <w:t xml:space="preserve"> and</w:t>
      </w:r>
      <w:r w:rsidR="005903BD">
        <w:rPr>
          <w:spacing w:val="-2"/>
          <w:szCs w:val="22"/>
          <w:lang w:bidi="th-TH"/>
        </w:rPr>
        <w:t xml:space="preserve"> Baht</w:t>
      </w:r>
      <w:r w:rsidR="001B238B">
        <w:rPr>
          <w:spacing w:val="-2"/>
          <w:szCs w:val="22"/>
          <w:lang w:bidi="th-TH"/>
        </w:rPr>
        <w:t xml:space="preserve"> 32.80</w:t>
      </w:r>
      <w:r w:rsidR="00C5409B">
        <w:rPr>
          <w:spacing w:val="-2"/>
          <w:szCs w:val="22"/>
          <w:lang w:bidi="th-TH"/>
        </w:rPr>
        <w:t xml:space="preserve"> </w:t>
      </w:r>
      <w:r w:rsidR="00157B30" w:rsidRPr="00077A32">
        <w:rPr>
          <w:spacing w:val="-2"/>
          <w:szCs w:val="22"/>
          <w:lang w:bidi="th-TH"/>
        </w:rPr>
        <w:t>million</w:t>
      </w:r>
      <w:r w:rsidR="005903BD">
        <w:rPr>
          <w:spacing w:val="-2"/>
          <w:szCs w:val="22"/>
          <w:lang w:bidi="th-TH"/>
        </w:rPr>
        <w:t xml:space="preserve">, respectively </w:t>
      </w:r>
      <w:r w:rsidR="00157B30" w:rsidRPr="00077A32">
        <w:rPr>
          <w:i/>
          <w:iCs/>
          <w:spacing w:val="-2"/>
          <w:szCs w:val="22"/>
          <w:lang w:bidi="th-TH"/>
        </w:rPr>
        <w:t>(2017</w:t>
      </w:r>
      <w:r w:rsidR="000F4BAB">
        <w:rPr>
          <w:i/>
          <w:iCs/>
          <w:spacing w:val="-2"/>
          <w:szCs w:val="22"/>
          <w:lang w:bidi="th-TH"/>
        </w:rPr>
        <w:t>: Baht 3.46</w:t>
      </w:r>
      <w:r w:rsidR="00157B30" w:rsidRPr="00077A32">
        <w:rPr>
          <w:i/>
          <w:iCs/>
          <w:spacing w:val="-2"/>
          <w:szCs w:val="22"/>
          <w:lang w:bidi="th-TH"/>
        </w:rPr>
        <w:t xml:space="preserve"> million</w:t>
      </w:r>
      <w:r w:rsidR="000F4BAB">
        <w:rPr>
          <w:i/>
          <w:iCs/>
          <w:spacing w:val="-2"/>
          <w:szCs w:val="22"/>
          <w:lang w:bidi="th-TH"/>
        </w:rPr>
        <w:t xml:space="preserve"> and </w:t>
      </w:r>
      <w:r w:rsidR="005903BD">
        <w:rPr>
          <w:i/>
          <w:iCs/>
          <w:spacing w:val="-2"/>
          <w:szCs w:val="22"/>
          <w:lang w:bidi="th-TH"/>
        </w:rPr>
        <w:t xml:space="preserve">Baht </w:t>
      </w:r>
      <w:r w:rsidR="000F4BAB">
        <w:rPr>
          <w:i/>
          <w:iCs/>
          <w:spacing w:val="-2"/>
          <w:szCs w:val="22"/>
          <w:lang w:bidi="th-TH"/>
        </w:rPr>
        <w:t>8.66 million</w:t>
      </w:r>
      <w:r w:rsidR="005903BD">
        <w:rPr>
          <w:i/>
          <w:iCs/>
          <w:spacing w:val="-2"/>
          <w:szCs w:val="22"/>
          <w:lang w:bidi="th-TH"/>
        </w:rPr>
        <w:t>, respectively</w:t>
      </w:r>
      <w:r w:rsidR="00157B30" w:rsidRPr="00077A32">
        <w:rPr>
          <w:i/>
          <w:iCs/>
          <w:spacing w:val="-2"/>
          <w:szCs w:val="22"/>
          <w:lang w:bidi="th-TH"/>
        </w:rPr>
        <w:t>)</w:t>
      </w:r>
      <w:r w:rsidR="00157B30" w:rsidRPr="00077A32">
        <w:rPr>
          <w:spacing w:val="-2"/>
          <w:szCs w:val="22"/>
          <w:lang w:bidi="th-TH"/>
        </w:rPr>
        <w:t>.</w:t>
      </w:r>
    </w:p>
    <w:p w:rsidR="00D4102D" w:rsidRDefault="00D4102D" w:rsidP="00DD04F0">
      <w:pPr>
        <w:tabs>
          <w:tab w:val="left" w:pos="9990"/>
        </w:tabs>
        <w:ind w:left="533"/>
        <w:jc w:val="both"/>
      </w:pPr>
    </w:p>
    <w:p w:rsidR="00E929AB" w:rsidRPr="00077A32" w:rsidRDefault="00E929AB" w:rsidP="00DD04F0">
      <w:pPr>
        <w:tabs>
          <w:tab w:val="left" w:pos="9990"/>
        </w:tabs>
        <w:ind w:left="533"/>
        <w:jc w:val="both"/>
      </w:pPr>
      <w:r w:rsidRPr="00077A32">
        <w:t xml:space="preserve">The subsidiary entered into a service agreement for ratings measurement in television audiences of television channels in Thailand with a local association for a period of 6 years, commencing from </w:t>
      </w:r>
      <w:r w:rsidR="00FC4CF9" w:rsidRPr="00077A32">
        <w:br/>
      </w:r>
      <w:r w:rsidRPr="00077A32">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p>
    <w:p w:rsidR="003611B4" w:rsidRPr="00077A32" w:rsidRDefault="003611B4" w:rsidP="00DD04F0">
      <w:pPr>
        <w:spacing w:line="240" w:lineRule="auto"/>
        <w:ind w:left="533"/>
        <w:jc w:val="thaiDistribute"/>
        <w:rPr>
          <w:szCs w:val="22"/>
          <w:highlight w:val="yellow"/>
          <w:lang w:eastAsia="x-none" w:bidi="th-TH"/>
        </w:rPr>
      </w:pPr>
    </w:p>
    <w:p w:rsidR="003611B4" w:rsidRPr="00077A32" w:rsidRDefault="00DB4A57" w:rsidP="00DD04F0">
      <w:pPr>
        <w:pStyle w:val="block"/>
        <w:spacing w:after="0" w:line="240" w:lineRule="auto"/>
        <w:ind w:left="533"/>
        <w:jc w:val="both"/>
        <w:rPr>
          <w:spacing w:val="-2"/>
          <w:szCs w:val="22"/>
          <w:lang w:bidi="th-TH"/>
        </w:rPr>
      </w:pPr>
      <w:r w:rsidRPr="00077A32">
        <w:rPr>
          <w:spacing w:val="-2"/>
          <w:szCs w:val="22"/>
          <w:lang w:bidi="th-TH"/>
        </w:rPr>
        <w:t>The subsidiary</w:t>
      </w:r>
      <w:r w:rsidR="003611B4" w:rsidRPr="00077A32">
        <w:rPr>
          <w:spacing w:val="-2"/>
          <w:szCs w:val="22"/>
          <w:lang w:bidi="th-TH"/>
        </w:rPr>
        <w:t xml:space="preserve"> has obligations in accordance with the permission on the rights in broadcasting and television business with the Office of the National Broadcasting and Telecommunications Commi</w:t>
      </w:r>
      <w:r w:rsidRPr="00077A32">
        <w:rPr>
          <w:spacing w:val="-2"/>
          <w:szCs w:val="22"/>
          <w:lang w:bidi="th-TH"/>
        </w:rPr>
        <w:t>ssion</w:t>
      </w:r>
      <w:r w:rsidR="003611B4" w:rsidRPr="00077A32">
        <w:rPr>
          <w:spacing w:val="-2"/>
          <w:szCs w:val="22"/>
          <w:lang w:bidi="th-TH"/>
        </w:rPr>
        <w:t xml:space="preserve">. </w:t>
      </w:r>
      <w:r w:rsidR="003611B4" w:rsidRPr="00077A32">
        <w:rPr>
          <w:spacing w:val="-6"/>
          <w:szCs w:val="22"/>
          <w:lang w:bidi="th-TH"/>
        </w:rPr>
        <w:t>Under the regulations, the subsidiary will pay the license fee at the percentage of revenue before deducting</w:t>
      </w:r>
      <w:r w:rsidR="003611B4" w:rsidRPr="00077A32">
        <w:rPr>
          <w:spacing w:val="-2"/>
          <w:szCs w:val="22"/>
          <w:lang w:bidi="th-TH"/>
        </w:rPr>
        <w:t xml:space="preserve"> expenses as stated in the announcement</w:t>
      </w:r>
      <w:r w:rsidR="007C5342" w:rsidRPr="00077A32">
        <w:rPr>
          <w:spacing w:val="-2"/>
          <w:szCs w:val="22"/>
          <w:lang w:bidi="th-TH"/>
        </w:rPr>
        <w:t xml:space="preserve"> </w:t>
      </w:r>
      <w:hyperlink r:id="rId20" w:tgtFrame="_blank" w:history="1">
        <w:r w:rsidR="007C5342" w:rsidRPr="00077A32">
          <w:rPr>
            <w:spacing w:val="-2"/>
            <w:szCs w:val="22"/>
            <w:lang w:bidi="th-TH"/>
          </w:rPr>
          <w:t>of the National Broadcasting and Telecommunications Commission on License Fees for Operating Radio or Television Broadcasting Business</w:t>
        </w:r>
      </w:hyperlink>
      <w:r w:rsidR="007C5342" w:rsidRPr="00077A32">
        <w:rPr>
          <w:spacing w:val="-2"/>
          <w:szCs w:val="22"/>
          <w:lang w:bidi="th-TH"/>
        </w:rPr>
        <w:t xml:space="preserve"> (2nd draft).</w:t>
      </w:r>
    </w:p>
    <w:p w:rsidR="008F1D09" w:rsidRDefault="008F1D09" w:rsidP="00DD04F0">
      <w:pPr>
        <w:pStyle w:val="block"/>
        <w:spacing w:after="0" w:line="240" w:lineRule="auto"/>
        <w:ind w:left="533"/>
        <w:jc w:val="both"/>
        <w:rPr>
          <w:spacing w:val="-2"/>
          <w:szCs w:val="22"/>
          <w:lang w:bidi="th-TH"/>
        </w:rPr>
      </w:pPr>
    </w:p>
    <w:p w:rsidR="004442FD" w:rsidRPr="00077A32" w:rsidRDefault="004442FD" w:rsidP="004442FD">
      <w:pPr>
        <w:rPr>
          <w:lang w:eastAsia="x-none"/>
        </w:rPr>
      </w:pPr>
    </w:p>
    <w:p w:rsidR="004442FD" w:rsidRPr="00077A32" w:rsidRDefault="004442FD" w:rsidP="004442FD">
      <w:pPr>
        <w:rPr>
          <w:lang w:eastAsia="x-none"/>
        </w:rPr>
      </w:pPr>
    </w:p>
    <w:p w:rsidR="003512DF" w:rsidRPr="00077A32" w:rsidRDefault="004442FD" w:rsidP="004442FD">
      <w:pPr>
        <w:tabs>
          <w:tab w:val="left" w:pos="3489"/>
        </w:tabs>
        <w:rPr>
          <w:lang w:eastAsia="x-none"/>
        </w:rPr>
      </w:pPr>
      <w:r w:rsidRPr="00077A32">
        <w:rPr>
          <w:lang w:eastAsia="x-none"/>
        </w:rPr>
        <w:tab/>
      </w:r>
    </w:p>
    <w:sectPr w:rsidR="003512DF" w:rsidRPr="00077A32" w:rsidSect="00D57FD1">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AAC" w:rsidRDefault="00EE4AAC">
      <w:r>
        <w:separator/>
      </w:r>
    </w:p>
  </w:endnote>
  <w:endnote w:type="continuationSeparator" w:id="0">
    <w:p w:rsidR="00EE4AAC" w:rsidRDefault="00EE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D67672">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D67672">
      <w:rPr>
        <w:rStyle w:val="PageNumber"/>
        <w:noProof/>
      </w:rPr>
      <w:t>25</w:t>
    </w:r>
    <w:r>
      <w:rPr>
        <w:rStyle w:val="PageNumber"/>
      </w:rPr>
      <w:fldChar w:fldCharType="end"/>
    </w:r>
  </w:p>
  <w:p w:rsidR="00C3794D" w:rsidRPr="009835A3" w:rsidRDefault="00C3794D" w:rsidP="00942E1B">
    <w:pPr>
      <w:pStyle w:val="Footer"/>
      <w:tabs>
        <w:tab w:val="clear" w:pos="9639"/>
      </w:tabs>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44873"/>
      <w:docPartObj>
        <w:docPartGallery w:val="Page Numbers (Bottom of Page)"/>
        <w:docPartUnique/>
      </w:docPartObj>
    </w:sdtPr>
    <w:sdtEndPr>
      <w:rPr>
        <w:noProof/>
        <w:sz w:val="22"/>
        <w:szCs w:val="22"/>
      </w:rPr>
    </w:sdtEndPr>
    <w:sdtContent>
      <w:p w:rsidR="00C3794D" w:rsidRPr="005104A9" w:rsidRDefault="00C3794D">
        <w:pPr>
          <w:pStyle w:val="Footer"/>
          <w:jc w:val="center"/>
          <w:rPr>
            <w:sz w:val="22"/>
            <w:szCs w:val="22"/>
          </w:rPr>
        </w:pPr>
        <w:r w:rsidRPr="005104A9">
          <w:rPr>
            <w:sz w:val="22"/>
            <w:szCs w:val="22"/>
          </w:rPr>
          <w:fldChar w:fldCharType="begin"/>
        </w:r>
        <w:r w:rsidRPr="005104A9">
          <w:rPr>
            <w:sz w:val="22"/>
            <w:szCs w:val="22"/>
          </w:rPr>
          <w:instrText xml:space="preserve"> PAGE   \* MERGEFORMAT </w:instrText>
        </w:r>
        <w:r w:rsidRPr="005104A9">
          <w:rPr>
            <w:sz w:val="22"/>
            <w:szCs w:val="22"/>
          </w:rPr>
          <w:fldChar w:fldCharType="separate"/>
        </w:r>
        <w:r w:rsidR="00D67672">
          <w:rPr>
            <w:noProof/>
            <w:sz w:val="22"/>
            <w:szCs w:val="22"/>
          </w:rPr>
          <w:t>26</w:t>
        </w:r>
        <w:r w:rsidRPr="005104A9">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Pr="004A4C74" w:rsidRDefault="00C3794D"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D67672">
      <w:rPr>
        <w:caps/>
        <w:noProof/>
        <w:sz w:val="22"/>
        <w:szCs w:val="22"/>
      </w:rPr>
      <w:t>28</w:t>
    </w:r>
    <w:r w:rsidRPr="004A4C74">
      <w:rPr>
        <w:caps/>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Pr="004A4C74" w:rsidRDefault="00C3794D"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D67672">
      <w:rPr>
        <w:caps/>
        <w:noProof/>
        <w:sz w:val="22"/>
        <w:szCs w:val="22"/>
      </w:rPr>
      <w:t>30</w:t>
    </w:r>
    <w:r w:rsidRPr="004A4C74">
      <w:rPr>
        <w:caps/>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Pr="004A4C74" w:rsidRDefault="00C3794D"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D67672">
      <w:rPr>
        <w:caps/>
        <w:noProof/>
        <w:sz w:val="22"/>
        <w:szCs w:val="22"/>
      </w:rPr>
      <w:t>32</w:t>
    </w:r>
    <w:r w:rsidRPr="004A4C74">
      <w:rPr>
        <w:caps/>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C3794D" w:rsidRDefault="00C3794D">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D67672">
          <w:rPr>
            <w:noProof/>
            <w:sz w:val="22"/>
            <w:szCs w:val="22"/>
          </w:rPr>
          <w:t>34</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AAC" w:rsidRDefault="00EE4AAC">
      <w:r>
        <w:separator/>
      </w:r>
    </w:p>
  </w:footnote>
  <w:footnote w:type="continuationSeparator" w:id="0">
    <w:p w:rsidR="00EE4AAC" w:rsidRDefault="00EE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9841FA">
    <w:pPr>
      <w:pStyle w:val="acctmainheading"/>
      <w:tabs>
        <w:tab w:val="left" w:pos="7810"/>
      </w:tabs>
      <w:spacing w:after="0" w:line="240" w:lineRule="atLeast"/>
    </w:pPr>
    <w:r w:rsidRPr="00EC3D92">
      <w:t>Amarin Printing and Publishing Public Comp</w:t>
    </w:r>
    <w:r>
      <w:t>any Limited and its Subsidiaries</w:t>
    </w:r>
  </w:p>
  <w:p w:rsidR="00C3794D" w:rsidRPr="0093722D" w:rsidRDefault="00C3794D"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3794D" w:rsidRDefault="00C3794D"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2018 (Unaudited)</w:t>
    </w:r>
  </w:p>
  <w:p w:rsidR="00C3794D" w:rsidRDefault="00C3794D" w:rsidP="009841FA">
    <w:pPr>
      <w:pStyle w:val="acctmainheading"/>
      <w:spacing w:after="0" w:line="240" w:lineRule="atLeast"/>
      <w:rPr>
        <w:rFonts w:cs="Angsana New"/>
        <w:sz w:val="24"/>
        <w:szCs w:val="24"/>
        <w:lang w:bidi="th-TH"/>
      </w:rPr>
    </w:pPr>
  </w:p>
  <w:p w:rsidR="00C3794D" w:rsidRDefault="00C3794D"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9841FA">
    <w:pPr>
      <w:pStyle w:val="acctmainheading"/>
      <w:tabs>
        <w:tab w:val="left" w:pos="7810"/>
      </w:tabs>
      <w:spacing w:after="0" w:line="240" w:lineRule="atLeast"/>
    </w:pPr>
    <w:r>
      <w:t>Amarin Printing and Publishing Public Company Limited and its Subsidiaries</w:t>
    </w:r>
  </w:p>
  <w:p w:rsidR="00C3794D" w:rsidRPr="0093722D" w:rsidRDefault="00C3794D"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3794D" w:rsidRDefault="00C3794D"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2018 (Unaudited)</w:t>
    </w:r>
  </w:p>
  <w:p w:rsidR="00C3794D" w:rsidRDefault="00C3794D" w:rsidP="009841FA">
    <w:pPr>
      <w:pStyle w:val="acctmainheading"/>
      <w:spacing w:after="0" w:line="240" w:lineRule="atLeast"/>
      <w:rPr>
        <w:rFonts w:cs="Angsana New"/>
        <w:sz w:val="24"/>
        <w:szCs w:val="24"/>
        <w:lang w:bidi="th-TH"/>
      </w:rPr>
    </w:pPr>
  </w:p>
  <w:p w:rsidR="00C3794D" w:rsidRDefault="00C3794D"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9841FA">
    <w:pPr>
      <w:pStyle w:val="acctmainheading"/>
      <w:tabs>
        <w:tab w:val="left" w:pos="7810"/>
      </w:tabs>
      <w:spacing w:after="0" w:line="240" w:lineRule="atLeast"/>
    </w:pPr>
    <w:r>
      <w:t>Amarin Printing and Publishing Public Company Limited and its Subsidiaries</w:t>
    </w:r>
  </w:p>
  <w:p w:rsidR="00C3794D" w:rsidRPr="0093722D" w:rsidRDefault="00C3794D"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3794D" w:rsidRDefault="00C3794D" w:rsidP="006146D7">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2018 (Unaudited)</w:t>
    </w:r>
  </w:p>
  <w:p w:rsidR="00C3794D" w:rsidRDefault="00C3794D" w:rsidP="009841FA">
    <w:pPr>
      <w:pStyle w:val="acctmainheading"/>
      <w:spacing w:after="0" w:line="240" w:lineRule="atLeast"/>
      <w:rPr>
        <w:rFonts w:cs="Angsana New"/>
        <w:sz w:val="24"/>
        <w:szCs w:val="24"/>
        <w:lang w:bidi="th-TH"/>
      </w:rPr>
    </w:pPr>
  </w:p>
  <w:p w:rsidR="00C3794D" w:rsidRPr="007C40DD" w:rsidRDefault="00C3794D" w:rsidP="009841F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9841FA">
    <w:pPr>
      <w:pStyle w:val="acctmainheading"/>
      <w:tabs>
        <w:tab w:val="left" w:pos="7810"/>
      </w:tabs>
      <w:spacing w:after="0" w:line="240" w:lineRule="atLeast"/>
    </w:pPr>
    <w:r>
      <w:t>Amarin Printing and Publishing Public Company Limited and its Subsidiaries</w:t>
    </w:r>
  </w:p>
  <w:p w:rsidR="00C3794D" w:rsidRPr="0093722D" w:rsidRDefault="00C3794D" w:rsidP="009841F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rsidR="00C3794D" w:rsidRDefault="00C3794D" w:rsidP="009841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2018 (Unaudited)</w:t>
    </w:r>
  </w:p>
  <w:p w:rsidR="00C3794D" w:rsidRDefault="00C3794D" w:rsidP="009841FA">
    <w:pPr>
      <w:pStyle w:val="acctmainheading"/>
      <w:spacing w:after="0" w:line="240" w:lineRule="atLeast"/>
      <w:rPr>
        <w:rFonts w:cs="Angsana New"/>
        <w:sz w:val="24"/>
        <w:szCs w:val="24"/>
        <w:lang w:bidi="th-TH"/>
      </w:rPr>
    </w:pPr>
  </w:p>
  <w:p w:rsidR="00C3794D" w:rsidRDefault="00C3794D" w:rsidP="009841F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343E0F">
    <w:pPr>
      <w:pStyle w:val="acctmainheading"/>
      <w:tabs>
        <w:tab w:val="left" w:pos="7810"/>
      </w:tabs>
      <w:spacing w:after="0" w:line="240" w:lineRule="atLeast"/>
    </w:pPr>
    <w:r>
      <w:t>Amarin Printing and Publishing Public Company Limited and its Subsidiaries</w:t>
    </w:r>
  </w:p>
  <w:p w:rsidR="00C3794D" w:rsidRPr="00BC477E" w:rsidRDefault="00C3794D" w:rsidP="00343E0F">
    <w:pPr>
      <w:pStyle w:val="acctmainheading"/>
      <w:tabs>
        <w:tab w:val="left" w:pos="450"/>
        <w:tab w:val="left" w:pos="7810"/>
      </w:tabs>
      <w:spacing w:after="0" w:line="240" w:lineRule="atLeast"/>
      <w:rPr>
        <w:sz w:val="24"/>
        <w:szCs w:val="24"/>
      </w:rPr>
    </w:pPr>
    <w:r w:rsidRPr="00BC477E">
      <w:rPr>
        <w:sz w:val="24"/>
        <w:szCs w:val="24"/>
      </w:rPr>
      <w:t>Notes to the interim financial statements</w:t>
    </w:r>
  </w:p>
  <w:p w:rsidR="00C3794D" w:rsidRPr="00BC477E" w:rsidRDefault="00C3794D" w:rsidP="00343E0F">
    <w:pPr>
      <w:pStyle w:val="acctmainheading"/>
      <w:tabs>
        <w:tab w:val="left" w:pos="450"/>
        <w:tab w:val="left" w:pos="7810"/>
      </w:tabs>
      <w:spacing w:after="0" w:line="240" w:lineRule="atLeast"/>
      <w:rPr>
        <w:sz w:val="24"/>
        <w:szCs w:val="24"/>
      </w:rPr>
    </w:pPr>
    <w:r w:rsidRPr="00BC477E">
      <w:rPr>
        <w:sz w:val="24"/>
        <w:szCs w:val="24"/>
      </w:rPr>
      <w:t xml:space="preserve">For the three-month </w:t>
    </w:r>
    <w:r>
      <w:rPr>
        <w:sz w:val="24"/>
        <w:szCs w:val="24"/>
      </w:rPr>
      <w:t xml:space="preserve">and nine-month </w:t>
    </w:r>
    <w:r w:rsidRPr="00BC477E">
      <w:rPr>
        <w:sz w:val="24"/>
        <w:szCs w:val="24"/>
      </w:rPr>
      <w:t>period</w:t>
    </w:r>
    <w:r>
      <w:rPr>
        <w:sz w:val="24"/>
        <w:szCs w:val="24"/>
      </w:rPr>
      <w:t>s</w:t>
    </w:r>
    <w:r w:rsidRPr="00BC477E">
      <w:rPr>
        <w:sz w:val="24"/>
        <w:szCs w:val="24"/>
      </w:rPr>
      <w:t xml:space="preserve"> ended 3</w:t>
    </w:r>
    <w:r>
      <w:rPr>
        <w:sz w:val="24"/>
        <w:szCs w:val="24"/>
      </w:rPr>
      <w:t xml:space="preserve">0 September </w:t>
    </w:r>
    <w:r w:rsidRPr="00BC477E">
      <w:rPr>
        <w:sz w:val="24"/>
        <w:szCs w:val="24"/>
      </w:rPr>
      <w:t>201</w:t>
    </w:r>
    <w:r>
      <w:rPr>
        <w:sz w:val="24"/>
        <w:szCs w:val="24"/>
      </w:rPr>
      <w:t>8</w:t>
    </w:r>
    <w:r w:rsidRPr="00BC477E">
      <w:rPr>
        <w:sz w:val="24"/>
        <w:szCs w:val="24"/>
      </w:rPr>
      <w:t xml:space="preserve"> (Unaudited)</w:t>
    </w:r>
  </w:p>
  <w:p w:rsidR="00C3794D" w:rsidRDefault="00C3794D" w:rsidP="00343E0F">
    <w:pPr>
      <w:pStyle w:val="acctmainheading"/>
      <w:spacing w:after="0" w:line="240" w:lineRule="atLeast"/>
      <w:rPr>
        <w:rFonts w:cs="Angsana New"/>
        <w:sz w:val="24"/>
        <w:szCs w:val="24"/>
        <w:lang w:bidi="th-TH"/>
      </w:rPr>
    </w:pPr>
  </w:p>
  <w:p w:rsidR="00C3794D" w:rsidRDefault="00C3794D" w:rsidP="00343E0F">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AA4ECC">
    <w:pPr>
      <w:pStyle w:val="acctmainheading"/>
      <w:tabs>
        <w:tab w:val="left" w:pos="540"/>
        <w:tab w:val="left" w:pos="7810"/>
      </w:tabs>
      <w:spacing w:after="0" w:line="240" w:lineRule="atLeast"/>
    </w:pPr>
    <w:r>
      <w:t>Amarin Printing and Publishing Public Company Limited and its Subsidiaries</w:t>
    </w:r>
  </w:p>
  <w:p w:rsidR="00C3794D" w:rsidRPr="00BC477E" w:rsidRDefault="00C3794D"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interim financial statements</w:t>
    </w:r>
  </w:p>
  <w:p w:rsidR="00C3794D" w:rsidRPr="00BC477E" w:rsidRDefault="00C3794D"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three-month </w:t>
    </w:r>
    <w:r>
      <w:rPr>
        <w:sz w:val="24"/>
        <w:szCs w:val="24"/>
      </w:rPr>
      <w:t xml:space="preserve">and nine-month </w:t>
    </w:r>
    <w:r w:rsidRPr="00BC477E">
      <w:rPr>
        <w:sz w:val="24"/>
        <w:szCs w:val="24"/>
      </w:rPr>
      <w:t>period</w:t>
    </w:r>
    <w:r>
      <w:rPr>
        <w:sz w:val="24"/>
        <w:szCs w:val="24"/>
      </w:rPr>
      <w:t>s</w:t>
    </w:r>
    <w:r w:rsidRPr="00BC477E">
      <w:rPr>
        <w:sz w:val="24"/>
        <w:szCs w:val="24"/>
      </w:rPr>
      <w:t xml:space="preserve"> ended 3</w:t>
    </w:r>
    <w:r>
      <w:rPr>
        <w:sz w:val="24"/>
        <w:szCs w:val="24"/>
      </w:rPr>
      <w:t>0 September</w:t>
    </w:r>
    <w:r w:rsidRPr="00BC477E">
      <w:rPr>
        <w:sz w:val="24"/>
        <w:szCs w:val="24"/>
      </w:rPr>
      <w:t xml:space="preserve"> 201</w:t>
    </w:r>
    <w:r>
      <w:rPr>
        <w:sz w:val="24"/>
        <w:szCs w:val="24"/>
      </w:rPr>
      <w:t>8</w:t>
    </w:r>
    <w:r w:rsidRPr="00BC477E">
      <w:rPr>
        <w:sz w:val="24"/>
        <w:szCs w:val="24"/>
      </w:rPr>
      <w:t xml:space="preserve"> (Unaudited)</w:t>
    </w:r>
  </w:p>
  <w:p w:rsidR="00C3794D" w:rsidRPr="00616C53" w:rsidRDefault="00C3794D" w:rsidP="00034125">
    <w:pPr>
      <w:pStyle w:val="acctmainheading"/>
      <w:tabs>
        <w:tab w:val="left" w:pos="7810"/>
      </w:tabs>
      <w:spacing w:after="0" w:line="240" w:lineRule="atLeast"/>
      <w:ind w:left="90"/>
    </w:pPr>
  </w:p>
  <w:p w:rsidR="00C3794D" w:rsidRDefault="00C3794D" w:rsidP="009841FA">
    <w:pPr>
      <w:pStyle w:val="acctmainheading"/>
      <w:spacing w:after="0" w:line="240" w:lineRule="atLeast"/>
      <w:rPr>
        <w:rFonts w:cs="Angsana New"/>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94D" w:rsidRDefault="00C3794D" w:rsidP="00D57FD1">
    <w:pPr>
      <w:pStyle w:val="acctmainheading"/>
      <w:tabs>
        <w:tab w:val="left" w:pos="7810"/>
      </w:tabs>
      <w:spacing w:after="0" w:line="240" w:lineRule="atLeast"/>
    </w:pPr>
    <w:r>
      <w:t>Amarin Printing and Publishing Public Company Limited and its Subsidiaries</w:t>
    </w:r>
  </w:p>
  <w:p w:rsidR="00C3794D" w:rsidRPr="00BC477E" w:rsidRDefault="00C3794D" w:rsidP="00D57FD1">
    <w:pPr>
      <w:pStyle w:val="acctmainheading"/>
      <w:tabs>
        <w:tab w:val="left" w:pos="7810"/>
      </w:tabs>
      <w:spacing w:after="0" w:line="240" w:lineRule="atLeast"/>
      <w:rPr>
        <w:sz w:val="24"/>
        <w:szCs w:val="24"/>
      </w:rPr>
    </w:pPr>
    <w:r w:rsidRPr="00BC477E">
      <w:rPr>
        <w:sz w:val="24"/>
        <w:szCs w:val="24"/>
      </w:rPr>
      <w:t>Notes to the interim financial statements</w:t>
    </w:r>
  </w:p>
  <w:p w:rsidR="00C3794D" w:rsidRPr="00BC477E" w:rsidRDefault="00C3794D" w:rsidP="00D57FD1">
    <w:pPr>
      <w:pStyle w:val="acctmainheading"/>
      <w:tabs>
        <w:tab w:val="left" w:pos="7810"/>
      </w:tabs>
      <w:spacing w:after="0" w:line="240" w:lineRule="atLeast"/>
      <w:rPr>
        <w:sz w:val="24"/>
        <w:szCs w:val="24"/>
      </w:rPr>
    </w:pPr>
    <w:r w:rsidRPr="00BC477E">
      <w:rPr>
        <w:sz w:val="24"/>
        <w:szCs w:val="24"/>
      </w:rPr>
      <w:t>For the three-month</w:t>
    </w:r>
    <w:r>
      <w:rPr>
        <w:sz w:val="24"/>
        <w:szCs w:val="24"/>
      </w:rPr>
      <w:t xml:space="preserve"> and nine-month</w:t>
    </w:r>
    <w:r w:rsidRPr="00BC477E">
      <w:rPr>
        <w:sz w:val="24"/>
        <w:szCs w:val="24"/>
      </w:rPr>
      <w:t xml:space="preserve"> period</w:t>
    </w:r>
    <w:r>
      <w:rPr>
        <w:sz w:val="24"/>
        <w:szCs w:val="24"/>
      </w:rPr>
      <w:t>s</w:t>
    </w:r>
    <w:r w:rsidRPr="00BC477E">
      <w:rPr>
        <w:sz w:val="24"/>
        <w:szCs w:val="24"/>
      </w:rPr>
      <w:t xml:space="preserve"> ended 3</w:t>
    </w:r>
    <w:r>
      <w:rPr>
        <w:sz w:val="24"/>
        <w:szCs w:val="24"/>
      </w:rPr>
      <w:t>0 September 2018</w:t>
    </w:r>
    <w:r w:rsidRPr="00BC477E">
      <w:rPr>
        <w:sz w:val="24"/>
        <w:szCs w:val="24"/>
      </w:rPr>
      <w:t xml:space="preserve"> (Unaudited)</w:t>
    </w:r>
  </w:p>
  <w:p w:rsidR="00C3794D" w:rsidRPr="00D57FD1" w:rsidRDefault="00C3794D" w:rsidP="00D57FD1">
    <w:pPr>
      <w:pStyle w:val="acctmainheading"/>
      <w:tabs>
        <w:tab w:val="left" w:pos="7810"/>
      </w:tabs>
      <w:spacing w:after="0" w:line="240" w:lineRule="atLeast"/>
      <w:rPr>
        <w:sz w:val="24"/>
        <w:szCs w:val="24"/>
      </w:rPr>
    </w:pPr>
  </w:p>
  <w:p w:rsidR="00C3794D" w:rsidRPr="00D57FD1" w:rsidRDefault="00C3794D" w:rsidP="00D57FD1">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D80A70"/>
    <w:multiLevelType w:val="hybridMultilevel"/>
    <w:tmpl w:val="1772C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24"/>
  </w:num>
  <w:num w:numId="5">
    <w:abstractNumId w:val="9"/>
  </w:num>
  <w:num w:numId="6">
    <w:abstractNumId w:val="25"/>
  </w:num>
  <w:num w:numId="7">
    <w:abstractNumId w:val="23"/>
  </w:num>
  <w:num w:numId="8">
    <w:abstractNumId w:val="15"/>
  </w:num>
  <w:num w:numId="9">
    <w:abstractNumId w:val="20"/>
  </w:num>
  <w:num w:numId="10">
    <w:abstractNumId w:val="13"/>
  </w:num>
  <w:num w:numId="11">
    <w:abstractNumId w:val="21"/>
  </w:num>
  <w:num w:numId="12">
    <w:abstractNumId w:val="1"/>
  </w:num>
  <w:num w:numId="13">
    <w:abstractNumId w:val="27"/>
  </w:num>
  <w:num w:numId="14">
    <w:abstractNumId w:val="16"/>
  </w:num>
  <w:num w:numId="15">
    <w:abstractNumId w:val="18"/>
  </w:num>
  <w:num w:numId="16">
    <w:abstractNumId w:val="12"/>
  </w:num>
  <w:num w:numId="17">
    <w:abstractNumId w:val="6"/>
  </w:num>
  <w:num w:numId="18">
    <w:abstractNumId w:val="0"/>
  </w:num>
  <w:num w:numId="19">
    <w:abstractNumId w:val="11"/>
  </w:num>
  <w:num w:numId="20">
    <w:abstractNumId w:val="4"/>
  </w:num>
  <w:num w:numId="21">
    <w:abstractNumId w:val="22"/>
  </w:num>
  <w:num w:numId="22">
    <w:abstractNumId w:val="26"/>
  </w:num>
  <w:num w:numId="23">
    <w:abstractNumId w:val="19"/>
  </w:num>
  <w:num w:numId="24">
    <w:abstractNumId w:val="23"/>
  </w:num>
  <w:num w:numId="25">
    <w:abstractNumId w:val="17"/>
  </w:num>
  <w:num w:numId="26">
    <w:abstractNumId w:val="23"/>
  </w:num>
  <w:num w:numId="27">
    <w:abstractNumId w:val="8"/>
  </w:num>
  <w:num w:numId="28">
    <w:abstractNumId w:val="5"/>
  </w:num>
  <w:num w:numId="29">
    <w:abstractNumId w:val="14"/>
  </w:num>
  <w:num w:numId="30">
    <w:abstractNumId w:val="23"/>
  </w:num>
  <w:num w:numId="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5F1B"/>
    <w:rsid w:val="0000631D"/>
    <w:rsid w:val="00006406"/>
    <w:rsid w:val="000069AF"/>
    <w:rsid w:val="00006A59"/>
    <w:rsid w:val="00006AF4"/>
    <w:rsid w:val="00006C83"/>
    <w:rsid w:val="00006E0D"/>
    <w:rsid w:val="00007154"/>
    <w:rsid w:val="00007A70"/>
    <w:rsid w:val="00007BF4"/>
    <w:rsid w:val="00010043"/>
    <w:rsid w:val="000108F5"/>
    <w:rsid w:val="00010B8E"/>
    <w:rsid w:val="00010CD6"/>
    <w:rsid w:val="00010E5C"/>
    <w:rsid w:val="00011143"/>
    <w:rsid w:val="0001123F"/>
    <w:rsid w:val="000112D6"/>
    <w:rsid w:val="00011308"/>
    <w:rsid w:val="0001142B"/>
    <w:rsid w:val="00012107"/>
    <w:rsid w:val="00012921"/>
    <w:rsid w:val="00012D1B"/>
    <w:rsid w:val="000131A1"/>
    <w:rsid w:val="000137C4"/>
    <w:rsid w:val="0001437B"/>
    <w:rsid w:val="00014429"/>
    <w:rsid w:val="0001465C"/>
    <w:rsid w:val="000147E2"/>
    <w:rsid w:val="00014EFA"/>
    <w:rsid w:val="00014F76"/>
    <w:rsid w:val="00015CDF"/>
    <w:rsid w:val="000167C3"/>
    <w:rsid w:val="0001688E"/>
    <w:rsid w:val="00016E43"/>
    <w:rsid w:val="00017098"/>
    <w:rsid w:val="00017349"/>
    <w:rsid w:val="00017806"/>
    <w:rsid w:val="00017811"/>
    <w:rsid w:val="00017E66"/>
    <w:rsid w:val="00020045"/>
    <w:rsid w:val="00020262"/>
    <w:rsid w:val="000204BC"/>
    <w:rsid w:val="00020564"/>
    <w:rsid w:val="00020812"/>
    <w:rsid w:val="00020A48"/>
    <w:rsid w:val="00020AF0"/>
    <w:rsid w:val="00020EA3"/>
    <w:rsid w:val="000212CA"/>
    <w:rsid w:val="000212FE"/>
    <w:rsid w:val="00021F2C"/>
    <w:rsid w:val="00021F9D"/>
    <w:rsid w:val="0002218C"/>
    <w:rsid w:val="000221DB"/>
    <w:rsid w:val="00022355"/>
    <w:rsid w:val="00022726"/>
    <w:rsid w:val="00022958"/>
    <w:rsid w:val="000233E8"/>
    <w:rsid w:val="00023584"/>
    <w:rsid w:val="0002397C"/>
    <w:rsid w:val="00024326"/>
    <w:rsid w:val="000245D3"/>
    <w:rsid w:val="000245FA"/>
    <w:rsid w:val="0002471D"/>
    <w:rsid w:val="00024B22"/>
    <w:rsid w:val="00024DFA"/>
    <w:rsid w:val="00025420"/>
    <w:rsid w:val="0002546B"/>
    <w:rsid w:val="00025996"/>
    <w:rsid w:val="000259DE"/>
    <w:rsid w:val="00025C91"/>
    <w:rsid w:val="000262E3"/>
    <w:rsid w:val="000264F2"/>
    <w:rsid w:val="000268A0"/>
    <w:rsid w:val="000269A5"/>
    <w:rsid w:val="000273F3"/>
    <w:rsid w:val="00027562"/>
    <w:rsid w:val="00027AB1"/>
    <w:rsid w:val="00027CC7"/>
    <w:rsid w:val="000301B4"/>
    <w:rsid w:val="0003112A"/>
    <w:rsid w:val="0003154A"/>
    <w:rsid w:val="000316E4"/>
    <w:rsid w:val="0003177C"/>
    <w:rsid w:val="0003180A"/>
    <w:rsid w:val="00031D23"/>
    <w:rsid w:val="00031EAD"/>
    <w:rsid w:val="0003209C"/>
    <w:rsid w:val="000326F2"/>
    <w:rsid w:val="000329C1"/>
    <w:rsid w:val="00032D61"/>
    <w:rsid w:val="000331B3"/>
    <w:rsid w:val="000332D0"/>
    <w:rsid w:val="00033AA3"/>
    <w:rsid w:val="00033CEB"/>
    <w:rsid w:val="00033D8B"/>
    <w:rsid w:val="00034125"/>
    <w:rsid w:val="000349A4"/>
    <w:rsid w:val="00034AF9"/>
    <w:rsid w:val="000352FB"/>
    <w:rsid w:val="000353EC"/>
    <w:rsid w:val="00036559"/>
    <w:rsid w:val="000367D7"/>
    <w:rsid w:val="00036E6C"/>
    <w:rsid w:val="00037082"/>
    <w:rsid w:val="0003746A"/>
    <w:rsid w:val="00037565"/>
    <w:rsid w:val="00037B1A"/>
    <w:rsid w:val="00040276"/>
    <w:rsid w:val="000408A2"/>
    <w:rsid w:val="000412B5"/>
    <w:rsid w:val="00041B3A"/>
    <w:rsid w:val="00041B63"/>
    <w:rsid w:val="00041C39"/>
    <w:rsid w:val="00041F1F"/>
    <w:rsid w:val="00041F8A"/>
    <w:rsid w:val="0004228C"/>
    <w:rsid w:val="00042323"/>
    <w:rsid w:val="00042652"/>
    <w:rsid w:val="00043746"/>
    <w:rsid w:val="00043A9D"/>
    <w:rsid w:val="00043B74"/>
    <w:rsid w:val="00043FA8"/>
    <w:rsid w:val="00044451"/>
    <w:rsid w:val="00044A7D"/>
    <w:rsid w:val="00045021"/>
    <w:rsid w:val="0004533B"/>
    <w:rsid w:val="0004565B"/>
    <w:rsid w:val="0004604B"/>
    <w:rsid w:val="00046305"/>
    <w:rsid w:val="000463D3"/>
    <w:rsid w:val="00046845"/>
    <w:rsid w:val="000468A3"/>
    <w:rsid w:val="00047270"/>
    <w:rsid w:val="00047C4A"/>
    <w:rsid w:val="00047D41"/>
    <w:rsid w:val="00047D5F"/>
    <w:rsid w:val="00050204"/>
    <w:rsid w:val="00051044"/>
    <w:rsid w:val="000521BF"/>
    <w:rsid w:val="000528DF"/>
    <w:rsid w:val="00052B0B"/>
    <w:rsid w:val="00052B4D"/>
    <w:rsid w:val="0005322A"/>
    <w:rsid w:val="0005385F"/>
    <w:rsid w:val="0005433E"/>
    <w:rsid w:val="0005458E"/>
    <w:rsid w:val="0005530B"/>
    <w:rsid w:val="00055493"/>
    <w:rsid w:val="00055E18"/>
    <w:rsid w:val="00055EB1"/>
    <w:rsid w:val="00056767"/>
    <w:rsid w:val="00056776"/>
    <w:rsid w:val="00056ED4"/>
    <w:rsid w:val="00056EE2"/>
    <w:rsid w:val="00057850"/>
    <w:rsid w:val="000578B6"/>
    <w:rsid w:val="0006013A"/>
    <w:rsid w:val="00060221"/>
    <w:rsid w:val="00060C6A"/>
    <w:rsid w:val="00060E7C"/>
    <w:rsid w:val="00060F1C"/>
    <w:rsid w:val="00061A70"/>
    <w:rsid w:val="00061DE3"/>
    <w:rsid w:val="0006264F"/>
    <w:rsid w:val="00062B46"/>
    <w:rsid w:val="00062B71"/>
    <w:rsid w:val="00062C75"/>
    <w:rsid w:val="00062FFE"/>
    <w:rsid w:val="00063305"/>
    <w:rsid w:val="000633F2"/>
    <w:rsid w:val="000635D3"/>
    <w:rsid w:val="00064499"/>
    <w:rsid w:val="0006452B"/>
    <w:rsid w:val="000646E4"/>
    <w:rsid w:val="0006477A"/>
    <w:rsid w:val="000651C2"/>
    <w:rsid w:val="000656B5"/>
    <w:rsid w:val="00065A0A"/>
    <w:rsid w:val="00065BFC"/>
    <w:rsid w:val="0006697B"/>
    <w:rsid w:val="00066EE2"/>
    <w:rsid w:val="00067543"/>
    <w:rsid w:val="0006755D"/>
    <w:rsid w:val="00067759"/>
    <w:rsid w:val="00067870"/>
    <w:rsid w:val="00067945"/>
    <w:rsid w:val="00067B34"/>
    <w:rsid w:val="000703D5"/>
    <w:rsid w:val="00070E6C"/>
    <w:rsid w:val="000712D9"/>
    <w:rsid w:val="00071B4B"/>
    <w:rsid w:val="00071BAD"/>
    <w:rsid w:val="00071CEB"/>
    <w:rsid w:val="00071E29"/>
    <w:rsid w:val="000725A5"/>
    <w:rsid w:val="00072B32"/>
    <w:rsid w:val="00073816"/>
    <w:rsid w:val="000739C5"/>
    <w:rsid w:val="000739D9"/>
    <w:rsid w:val="000751E9"/>
    <w:rsid w:val="0007530D"/>
    <w:rsid w:val="00075520"/>
    <w:rsid w:val="000755D3"/>
    <w:rsid w:val="00076589"/>
    <w:rsid w:val="0007680C"/>
    <w:rsid w:val="00076E21"/>
    <w:rsid w:val="0007737A"/>
    <w:rsid w:val="000775A5"/>
    <w:rsid w:val="000776A9"/>
    <w:rsid w:val="00077A32"/>
    <w:rsid w:val="00077C12"/>
    <w:rsid w:val="0008057B"/>
    <w:rsid w:val="00080B97"/>
    <w:rsid w:val="00081D5C"/>
    <w:rsid w:val="00082CE7"/>
    <w:rsid w:val="00082EF6"/>
    <w:rsid w:val="000836B5"/>
    <w:rsid w:val="00083B34"/>
    <w:rsid w:val="00083C2E"/>
    <w:rsid w:val="00084395"/>
    <w:rsid w:val="000846B0"/>
    <w:rsid w:val="00084EF3"/>
    <w:rsid w:val="000852F1"/>
    <w:rsid w:val="00085B0D"/>
    <w:rsid w:val="00085D00"/>
    <w:rsid w:val="00086230"/>
    <w:rsid w:val="0008638E"/>
    <w:rsid w:val="00086553"/>
    <w:rsid w:val="00086DCE"/>
    <w:rsid w:val="00087161"/>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1E32"/>
    <w:rsid w:val="0009203F"/>
    <w:rsid w:val="00092304"/>
    <w:rsid w:val="0009246B"/>
    <w:rsid w:val="0009280D"/>
    <w:rsid w:val="00092957"/>
    <w:rsid w:val="00092E06"/>
    <w:rsid w:val="00092E61"/>
    <w:rsid w:val="00093195"/>
    <w:rsid w:val="00093393"/>
    <w:rsid w:val="00093A99"/>
    <w:rsid w:val="000945F7"/>
    <w:rsid w:val="000947B8"/>
    <w:rsid w:val="00094B85"/>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D4C"/>
    <w:rsid w:val="00097FFB"/>
    <w:rsid w:val="000A09F8"/>
    <w:rsid w:val="000A0AE1"/>
    <w:rsid w:val="000A1482"/>
    <w:rsid w:val="000A14AF"/>
    <w:rsid w:val="000A14BD"/>
    <w:rsid w:val="000A159B"/>
    <w:rsid w:val="000A2247"/>
    <w:rsid w:val="000A2C30"/>
    <w:rsid w:val="000A3422"/>
    <w:rsid w:val="000A356C"/>
    <w:rsid w:val="000A35A5"/>
    <w:rsid w:val="000A45C5"/>
    <w:rsid w:val="000A45CC"/>
    <w:rsid w:val="000A47AF"/>
    <w:rsid w:val="000A47B8"/>
    <w:rsid w:val="000A4A63"/>
    <w:rsid w:val="000A4DB8"/>
    <w:rsid w:val="000A4E22"/>
    <w:rsid w:val="000A50D3"/>
    <w:rsid w:val="000A5E3C"/>
    <w:rsid w:val="000A5F9C"/>
    <w:rsid w:val="000A6FE2"/>
    <w:rsid w:val="000A7489"/>
    <w:rsid w:val="000A7C00"/>
    <w:rsid w:val="000B01DD"/>
    <w:rsid w:val="000B0225"/>
    <w:rsid w:val="000B04F2"/>
    <w:rsid w:val="000B0965"/>
    <w:rsid w:val="000B0D76"/>
    <w:rsid w:val="000B1A67"/>
    <w:rsid w:val="000B1B7E"/>
    <w:rsid w:val="000B1D15"/>
    <w:rsid w:val="000B220C"/>
    <w:rsid w:val="000B2DBC"/>
    <w:rsid w:val="000B2E38"/>
    <w:rsid w:val="000B2E6D"/>
    <w:rsid w:val="000B32E0"/>
    <w:rsid w:val="000B33D7"/>
    <w:rsid w:val="000B344D"/>
    <w:rsid w:val="000B363A"/>
    <w:rsid w:val="000B3AA2"/>
    <w:rsid w:val="000B558C"/>
    <w:rsid w:val="000B56E2"/>
    <w:rsid w:val="000B642E"/>
    <w:rsid w:val="000B69D6"/>
    <w:rsid w:val="000B6D5B"/>
    <w:rsid w:val="000B79B7"/>
    <w:rsid w:val="000B7F24"/>
    <w:rsid w:val="000C0271"/>
    <w:rsid w:val="000C09AE"/>
    <w:rsid w:val="000C0A42"/>
    <w:rsid w:val="000C0CB7"/>
    <w:rsid w:val="000C1089"/>
    <w:rsid w:val="000C12DC"/>
    <w:rsid w:val="000C173C"/>
    <w:rsid w:val="000C1AE1"/>
    <w:rsid w:val="000C2034"/>
    <w:rsid w:val="000C210C"/>
    <w:rsid w:val="000C227D"/>
    <w:rsid w:val="000C2632"/>
    <w:rsid w:val="000C2E10"/>
    <w:rsid w:val="000C2F0E"/>
    <w:rsid w:val="000C3516"/>
    <w:rsid w:val="000C35F8"/>
    <w:rsid w:val="000C3F5C"/>
    <w:rsid w:val="000C406A"/>
    <w:rsid w:val="000C40E5"/>
    <w:rsid w:val="000C439D"/>
    <w:rsid w:val="000C45CF"/>
    <w:rsid w:val="000C4760"/>
    <w:rsid w:val="000C4D47"/>
    <w:rsid w:val="000C5337"/>
    <w:rsid w:val="000C5533"/>
    <w:rsid w:val="000C58FA"/>
    <w:rsid w:val="000C5CE4"/>
    <w:rsid w:val="000C6395"/>
    <w:rsid w:val="000C641E"/>
    <w:rsid w:val="000C68B5"/>
    <w:rsid w:val="000C6A33"/>
    <w:rsid w:val="000C6C01"/>
    <w:rsid w:val="000C6D5C"/>
    <w:rsid w:val="000C72F3"/>
    <w:rsid w:val="000C753C"/>
    <w:rsid w:val="000C7738"/>
    <w:rsid w:val="000D01CB"/>
    <w:rsid w:val="000D0980"/>
    <w:rsid w:val="000D0A3D"/>
    <w:rsid w:val="000D0AEA"/>
    <w:rsid w:val="000D0BD9"/>
    <w:rsid w:val="000D10D7"/>
    <w:rsid w:val="000D11AA"/>
    <w:rsid w:val="000D1607"/>
    <w:rsid w:val="000D247B"/>
    <w:rsid w:val="000D2704"/>
    <w:rsid w:val="000D2C2C"/>
    <w:rsid w:val="000D3511"/>
    <w:rsid w:val="000D358D"/>
    <w:rsid w:val="000D3671"/>
    <w:rsid w:val="000D3BD7"/>
    <w:rsid w:val="000D3FD7"/>
    <w:rsid w:val="000D459E"/>
    <w:rsid w:val="000D4ADB"/>
    <w:rsid w:val="000D4BBC"/>
    <w:rsid w:val="000D4D57"/>
    <w:rsid w:val="000D5498"/>
    <w:rsid w:val="000D6D59"/>
    <w:rsid w:val="000D6EC4"/>
    <w:rsid w:val="000D778E"/>
    <w:rsid w:val="000E0629"/>
    <w:rsid w:val="000E0706"/>
    <w:rsid w:val="000E0BC3"/>
    <w:rsid w:val="000E0C89"/>
    <w:rsid w:val="000E0E35"/>
    <w:rsid w:val="000E143E"/>
    <w:rsid w:val="000E2176"/>
    <w:rsid w:val="000E2A47"/>
    <w:rsid w:val="000E2C8B"/>
    <w:rsid w:val="000E3983"/>
    <w:rsid w:val="000E3D09"/>
    <w:rsid w:val="000E3E79"/>
    <w:rsid w:val="000E4026"/>
    <w:rsid w:val="000E4067"/>
    <w:rsid w:val="000E4772"/>
    <w:rsid w:val="000E4ACF"/>
    <w:rsid w:val="000E4F31"/>
    <w:rsid w:val="000E5319"/>
    <w:rsid w:val="000E58DB"/>
    <w:rsid w:val="000E5F3F"/>
    <w:rsid w:val="000E601E"/>
    <w:rsid w:val="000E61E0"/>
    <w:rsid w:val="000E6B8E"/>
    <w:rsid w:val="000E6CE7"/>
    <w:rsid w:val="000E7A1C"/>
    <w:rsid w:val="000F00FA"/>
    <w:rsid w:val="000F01B5"/>
    <w:rsid w:val="000F0217"/>
    <w:rsid w:val="000F034B"/>
    <w:rsid w:val="000F0B23"/>
    <w:rsid w:val="000F1BEE"/>
    <w:rsid w:val="000F2057"/>
    <w:rsid w:val="000F2A8A"/>
    <w:rsid w:val="000F3529"/>
    <w:rsid w:val="000F3F43"/>
    <w:rsid w:val="000F40FA"/>
    <w:rsid w:val="000F4A30"/>
    <w:rsid w:val="000F4BAB"/>
    <w:rsid w:val="000F4E77"/>
    <w:rsid w:val="000F52BA"/>
    <w:rsid w:val="000F5ACA"/>
    <w:rsid w:val="000F5C34"/>
    <w:rsid w:val="000F5C81"/>
    <w:rsid w:val="000F63FE"/>
    <w:rsid w:val="000F65EF"/>
    <w:rsid w:val="000F6A45"/>
    <w:rsid w:val="000F6B32"/>
    <w:rsid w:val="000F7180"/>
    <w:rsid w:val="000F7335"/>
    <w:rsid w:val="000F78D3"/>
    <w:rsid w:val="000F7989"/>
    <w:rsid w:val="000F79ED"/>
    <w:rsid w:val="000F7A23"/>
    <w:rsid w:val="000F7BA7"/>
    <w:rsid w:val="00100617"/>
    <w:rsid w:val="00100895"/>
    <w:rsid w:val="00100BFB"/>
    <w:rsid w:val="00101393"/>
    <w:rsid w:val="0010198A"/>
    <w:rsid w:val="001025F7"/>
    <w:rsid w:val="001026F0"/>
    <w:rsid w:val="0010292A"/>
    <w:rsid w:val="001033C7"/>
    <w:rsid w:val="0010351E"/>
    <w:rsid w:val="00103908"/>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FC3"/>
    <w:rsid w:val="0011279F"/>
    <w:rsid w:val="00112861"/>
    <w:rsid w:val="00112CBC"/>
    <w:rsid w:val="00112CD1"/>
    <w:rsid w:val="00112DC2"/>
    <w:rsid w:val="0011392B"/>
    <w:rsid w:val="001139BE"/>
    <w:rsid w:val="00114089"/>
    <w:rsid w:val="0011410E"/>
    <w:rsid w:val="00114738"/>
    <w:rsid w:val="001147D7"/>
    <w:rsid w:val="00114F7F"/>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287"/>
    <w:rsid w:val="0012149C"/>
    <w:rsid w:val="0012149E"/>
    <w:rsid w:val="00121CFD"/>
    <w:rsid w:val="00121FD2"/>
    <w:rsid w:val="00122C69"/>
    <w:rsid w:val="00122D85"/>
    <w:rsid w:val="00124184"/>
    <w:rsid w:val="001243D4"/>
    <w:rsid w:val="00124575"/>
    <w:rsid w:val="00124E44"/>
    <w:rsid w:val="00125281"/>
    <w:rsid w:val="00125418"/>
    <w:rsid w:val="001259CE"/>
    <w:rsid w:val="00125ABB"/>
    <w:rsid w:val="00125C85"/>
    <w:rsid w:val="001260AA"/>
    <w:rsid w:val="00126411"/>
    <w:rsid w:val="00126E29"/>
    <w:rsid w:val="001272A9"/>
    <w:rsid w:val="0012743E"/>
    <w:rsid w:val="00127AC2"/>
    <w:rsid w:val="00127B2B"/>
    <w:rsid w:val="00127F8A"/>
    <w:rsid w:val="00130C91"/>
    <w:rsid w:val="00130D76"/>
    <w:rsid w:val="00131383"/>
    <w:rsid w:val="00131A32"/>
    <w:rsid w:val="00131B97"/>
    <w:rsid w:val="00131C10"/>
    <w:rsid w:val="00131D4D"/>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840"/>
    <w:rsid w:val="001359D8"/>
    <w:rsid w:val="00135BA1"/>
    <w:rsid w:val="00135DF5"/>
    <w:rsid w:val="00135FCA"/>
    <w:rsid w:val="00136069"/>
    <w:rsid w:val="00136231"/>
    <w:rsid w:val="00136711"/>
    <w:rsid w:val="00136713"/>
    <w:rsid w:val="001367C8"/>
    <w:rsid w:val="001369FD"/>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E64"/>
    <w:rsid w:val="0014569A"/>
    <w:rsid w:val="00145BE1"/>
    <w:rsid w:val="00145C9C"/>
    <w:rsid w:val="00145D3E"/>
    <w:rsid w:val="00145EE3"/>
    <w:rsid w:val="00146050"/>
    <w:rsid w:val="001462CE"/>
    <w:rsid w:val="0014659B"/>
    <w:rsid w:val="00146733"/>
    <w:rsid w:val="00146868"/>
    <w:rsid w:val="001469B2"/>
    <w:rsid w:val="00146E2E"/>
    <w:rsid w:val="001472C7"/>
    <w:rsid w:val="0014736E"/>
    <w:rsid w:val="00147717"/>
    <w:rsid w:val="00147876"/>
    <w:rsid w:val="0015037F"/>
    <w:rsid w:val="00150518"/>
    <w:rsid w:val="00150619"/>
    <w:rsid w:val="00150686"/>
    <w:rsid w:val="00150943"/>
    <w:rsid w:val="00150DC0"/>
    <w:rsid w:val="00150FD1"/>
    <w:rsid w:val="00151305"/>
    <w:rsid w:val="001516DB"/>
    <w:rsid w:val="0015172B"/>
    <w:rsid w:val="0015186E"/>
    <w:rsid w:val="001519D2"/>
    <w:rsid w:val="00151ADB"/>
    <w:rsid w:val="0015200E"/>
    <w:rsid w:val="001521D6"/>
    <w:rsid w:val="001521E2"/>
    <w:rsid w:val="001527AE"/>
    <w:rsid w:val="00152D72"/>
    <w:rsid w:val="00153152"/>
    <w:rsid w:val="001532B7"/>
    <w:rsid w:val="0015342E"/>
    <w:rsid w:val="00153618"/>
    <w:rsid w:val="001538EB"/>
    <w:rsid w:val="00153A42"/>
    <w:rsid w:val="00153CC5"/>
    <w:rsid w:val="00154712"/>
    <w:rsid w:val="00154797"/>
    <w:rsid w:val="001548C7"/>
    <w:rsid w:val="0015499F"/>
    <w:rsid w:val="00154BD3"/>
    <w:rsid w:val="00155007"/>
    <w:rsid w:val="00155647"/>
    <w:rsid w:val="00155853"/>
    <w:rsid w:val="00156879"/>
    <w:rsid w:val="001568A5"/>
    <w:rsid w:val="00156B90"/>
    <w:rsid w:val="00156E0C"/>
    <w:rsid w:val="00156FB8"/>
    <w:rsid w:val="001571E1"/>
    <w:rsid w:val="001575FF"/>
    <w:rsid w:val="00157B30"/>
    <w:rsid w:val="001605A9"/>
    <w:rsid w:val="00160A48"/>
    <w:rsid w:val="00160C62"/>
    <w:rsid w:val="001610C0"/>
    <w:rsid w:val="0016117A"/>
    <w:rsid w:val="00161372"/>
    <w:rsid w:val="001617C8"/>
    <w:rsid w:val="00161BDC"/>
    <w:rsid w:val="00161E7C"/>
    <w:rsid w:val="001635D2"/>
    <w:rsid w:val="0016383D"/>
    <w:rsid w:val="001638B9"/>
    <w:rsid w:val="00163AE6"/>
    <w:rsid w:val="001645CE"/>
    <w:rsid w:val="00164B95"/>
    <w:rsid w:val="00165529"/>
    <w:rsid w:val="00166F4A"/>
    <w:rsid w:val="001673B6"/>
    <w:rsid w:val="00167421"/>
    <w:rsid w:val="0016748D"/>
    <w:rsid w:val="001675E1"/>
    <w:rsid w:val="001704A2"/>
    <w:rsid w:val="0017080F"/>
    <w:rsid w:val="00170B08"/>
    <w:rsid w:val="00171268"/>
    <w:rsid w:val="00171991"/>
    <w:rsid w:val="00172515"/>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48A"/>
    <w:rsid w:val="00176DE8"/>
    <w:rsid w:val="00177211"/>
    <w:rsid w:val="00177843"/>
    <w:rsid w:val="0017787E"/>
    <w:rsid w:val="0018001F"/>
    <w:rsid w:val="001800C9"/>
    <w:rsid w:val="001801BF"/>
    <w:rsid w:val="00180361"/>
    <w:rsid w:val="0018053D"/>
    <w:rsid w:val="00180CA6"/>
    <w:rsid w:val="001810A4"/>
    <w:rsid w:val="001810A5"/>
    <w:rsid w:val="001811A6"/>
    <w:rsid w:val="0018179C"/>
    <w:rsid w:val="001817FA"/>
    <w:rsid w:val="0018189F"/>
    <w:rsid w:val="00181BED"/>
    <w:rsid w:val="00181FB1"/>
    <w:rsid w:val="00182152"/>
    <w:rsid w:val="001826CD"/>
    <w:rsid w:val="0018320D"/>
    <w:rsid w:val="0018353C"/>
    <w:rsid w:val="001844FA"/>
    <w:rsid w:val="001847FF"/>
    <w:rsid w:val="0018482A"/>
    <w:rsid w:val="001848C6"/>
    <w:rsid w:val="00184CE8"/>
    <w:rsid w:val="00184EA4"/>
    <w:rsid w:val="00185060"/>
    <w:rsid w:val="00185070"/>
    <w:rsid w:val="0018533C"/>
    <w:rsid w:val="001853AB"/>
    <w:rsid w:val="0018558F"/>
    <w:rsid w:val="001855E5"/>
    <w:rsid w:val="001868AC"/>
    <w:rsid w:val="00186A47"/>
    <w:rsid w:val="0019021D"/>
    <w:rsid w:val="00190394"/>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D25"/>
    <w:rsid w:val="00193D97"/>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239"/>
    <w:rsid w:val="001A0387"/>
    <w:rsid w:val="001A0653"/>
    <w:rsid w:val="001A0B11"/>
    <w:rsid w:val="001A0CDD"/>
    <w:rsid w:val="001A22A9"/>
    <w:rsid w:val="001A2597"/>
    <w:rsid w:val="001A282B"/>
    <w:rsid w:val="001A2E0E"/>
    <w:rsid w:val="001A2FFC"/>
    <w:rsid w:val="001A32D1"/>
    <w:rsid w:val="001A3EA7"/>
    <w:rsid w:val="001A40E1"/>
    <w:rsid w:val="001A419B"/>
    <w:rsid w:val="001A42C5"/>
    <w:rsid w:val="001A4313"/>
    <w:rsid w:val="001A4670"/>
    <w:rsid w:val="001A510B"/>
    <w:rsid w:val="001A65EE"/>
    <w:rsid w:val="001A7173"/>
    <w:rsid w:val="001A72FF"/>
    <w:rsid w:val="001A7C18"/>
    <w:rsid w:val="001A7E4E"/>
    <w:rsid w:val="001B06FE"/>
    <w:rsid w:val="001B0943"/>
    <w:rsid w:val="001B0FE8"/>
    <w:rsid w:val="001B12BF"/>
    <w:rsid w:val="001B1304"/>
    <w:rsid w:val="001B16C2"/>
    <w:rsid w:val="001B186A"/>
    <w:rsid w:val="001B1C24"/>
    <w:rsid w:val="001B21C6"/>
    <w:rsid w:val="001B238B"/>
    <w:rsid w:val="001B26F8"/>
    <w:rsid w:val="001B278F"/>
    <w:rsid w:val="001B2BB8"/>
    <w:rsid w:val="001B2EFE"/>
    <w:rsid w:val="001B3565"/>
    <w:rsid w:val="001B3853"/>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799"/>
    <w:rsid w:val="001C68E3"/>
    <w:rsid w:val="001C7B62"/>
    <w:rsid w:val="001D001C"/>
    <w:rsid w:val="001D036C"/>
    <w:rsid w:val="001D0C84"/>
    <w:rsid w:val="001D0E2F"/>
    <w:rsid w:val="001D1691"/>
    <w:rsid w:val="001D1A0A"/>
    <w:rsid w:val="001D1ABA"/>
    <w:rsid w:val="001D1D36"/>
    <w:rsid w:val="001D2668"/>
    <w:rsid w:val="001D2721"/>
    <w:rsid w:val="001D2771"/>
    <w:rsid w:val="001D2B8F"/>
    <w:rsid w:val="001D2BCD"/>
    <w:rsid w:val="001D356F"/>
    <w:rsid w:val="001D39D2"/>
    <w:rsid w:val="001D3DB6"/>
    <w:rsid w:val="001D3F9B"/>
    <w:rsid w:val="001D4E32"/>
    <w:rsid w:val="001D4F89"/>
    <w:rsid w:val="001D51E7"/>
    <w:rsid w:val="001D5A46"/>
    <w:rsid w:val="001D60BD"/>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A7E"/>
    <w:rsid w:val="001E54C9"/>
    <w:rsid w:val="001E57AB"/>
    <w:rsid w:val="001E5A10"/>
    <w:rsid w:val="001E5F93"/>
    <w:rsid w:val="001E6ED8"/>
    <w:rsid w:val="001E75E4"/>
    <w:rsid w:val="001E75EE"/>
    <w:rsid w:val="001E7B2B"/>
    <w:rsid w:val="001E7D7E"/>
    <w:rsid w:val="001E7EC0"/>
    <w:rsid w:val="001F01AE"/>
    <w:rsid w:val="001F05B6"/>
    <w:rsid w:val="001F0A51"/>
    <w:rsid w:val="001F0C18"/>
    <w:rsid w:val="001F142F"/>
    <w:rsid w:val="001F21BC"/>
    <w:rsid w:val="001F2434"/>
    <w:rsid w:val="001F2D27"/>
    <w:rsid w:val="001F2D5A"/>
    <w:rsid w:val="001F3619"/>
    <w:rsid w:val="001F37C0"/>
    <w:rsid w:val="001F3A66"/>
    <w:rsid w:val="001F3D76"/>
    <w:rsid w:val="001F3F00"/>
    <w:rsid w:val="001F43DF"/>
    <w:rsid w:val="001F44B7"/>
    <w:rsid w:val="001F4573"/>
    <w:rsid w:val="001F47EA"/>
    <w:rsid w:val="001F512D"/>
    <w:rsid w:val="001F54EF"/>
    <w:rsid w:val="001F65AB"/>
    <w:rsid w:val="001F7647"/>
    <w:rsid w:val="002013E9"/>
    <w:rsid w:val="00201810"/>
    <w:rsid w:val="00201B68"/>
    <w:rsid w:val="00201E73"/>
    <w:rsid w:val="00202935"/>
    <w:rsid w:val="00202CEE"/>
    <w:rsid w:val="002030F2"/>
    <w:rsid w:val="002033F0"/>
    <w:rsid w:val="00203526"/>
    <w:rsid w:val="00203602"/>
    <w:rsid w:val="00203823"/>
    <w:rsid w:val="00203DBD"/>
    <w:rsid w:val="002045D1"/>
    <w:rsid w:val="00204926"/>
    <w:rsid w:val="002049B6"/>
    <w:rsid w:val="00205C0D"/>
    <w:rsid w:val="00205D69"/>
    <w:rsid w:val="00205D8F"/>
    <w:rsid w:val="0020603E"/>
    <w:rsid w:val="0020666F"/>
    <w:rsid w:val="00206E00"/>
    <w:rsid w:val="00206E8B"/>
    <w:rsid w:val="00206F85"/>
    <w:rsid w:val="00207671"/>
    <w:rsid w:val="0020793F"/>
    <w:rsid w:val="00207DED"/>
    <w:rsid w:val="00207F43"/>
    <w:rsid w:val="002111F0"/>
    <w:rsid w:val="00211FAA"/>
    <w:rsid w:val="002121EB"/>
    <w:rsid w:val="002123BC"/>
    <w:rsid w:val="00212D6E"/>
    <w:rsid w:val="00213F63"/>
    <w:rsid w:val="00213FDA"/>
    <w:rsid w:val="002144EC"/>
    <w:rsid w:val="00214566"/>
    <w:rsid w:val="002146C0"/>
    <w:rsid w:val="00214914"/>
    <w:rsid w:val="00214C3E"/>
    <w:rsid w:val="00214E2F"/>
    <w:rsid w:val="00215258"/>
    <w:rsid w:val="00215473"/>
    <w:rsid w:val="00215E03"/>
    <w:rsid w:val="00216247"/>
    <w:rsid w:val="0021764F"/>
    <w:rsid w:val="002202C0"/>
    <w:rsid w:val="00220625"/>
    <w:rsid w:val="00220EA9"/>
    <w:rsid w:val="0022114B"/>
    <w:rsid w:val="002213D6"/>
    <w:rsid w:val="00221444"/>
    <w:rsid w:val="00221979"/>
    <w:rsid w:val="002219F7"/>
    <w:rsid w:val="00221D5A"/>
    <w:rsid w:val="00221F0B"/>
    <w:rsid w:val="00221FFA"/>
    <w:rsid w:val="00222077"/>
    <w:rsid w:val="002225E9"/>
    <w:rsid w:val="00222A78"/>
    <w:rsid w:val="00222BBC"/>
    <w:rsid w:val="00222C87"/>
    <w:rsid w:val="00222D60"/>
    <w:rsid w:val="002230A8"/>
    <w:rsid w:val="00223D81"/>
    <w:rsid w:val="00223E74"/>
    <w:rsid w:val="00223F85"/>
    <w:rsid w:val="00224213"/>
    <w:rsid w:val="00224694"/>
    <w:rsid w:val="00224D06"/>
    <w:rsid w:val="002253D4"/>
    <w:rsid w:val="00225D57"/>
    <w:rsid w:val="00226117"/>
    <w:rsid w:val="0022641B"/>
    <w:rsid w:val="002264A6"/>
    <w:rsid w:val="00226C50"/>
    <w:rsid w:val="00227E8D"/>
    <w:rsid w:val="002302FC"/>
    <w:rsid w:val="00230478"/>
    <w:rsid w:val="00230F22"/>
    <w:rsid w:val="0023109D"/>
    <w:rsid w:val="00231239"/>
    <w:rsid w:val="00231A9B"/>
    <w:rsid w:val="00231C64"/>
    <w:rsid w:val="002323E0"/>
    <w:rsid w:val="00232846"/>
    <w:rsid w:val="002328B5"/>
    <w:rsid w:val="00233475"/>
    <w:rsid w:val="00233ED8"/>
    <w:rsid w:val="0023493A"/>
    <w:rsid w:val="002349D5"/>
    <w:rsid w:val="00234EA8"/>
    <w:rsid w:val="00234FD9"/>
    <w:rsid w:val="0023540D"/>
    <w:rsid w:val="00235A17"/>
    <w:rsid w:val="00235BE0"/>
    <w:rsid w:val="0023633C"/>
    <w:rsid w:val="002363DF"/>
    <w:rsid w:val="002364A5"/>
    <w:rsid w:val="00236806"/>
    <w:rsid w:val="00236A17"/>
    <w:rsid w:val="00236CD9"/>
    <w:rsid w:val="00236D98"/>
    <w:rsid w:val="00236E42"/>
    <w:rsid w:val="00236E76"/>
    <w:rsid w:val="00236FB4"/>
    <w:rsid w:val="00236FB9"/>
    <w:rsid w:val="00237104"/>
    <w:rsid w:val="002374A8"/>
    <w:rsid w:val="0023780D"/>
    <w:rsid w:val="00237A67"/>
    <w:rsid w:val="00237FC7"/>
    <w:rsid w:val="0024006F"/>
    <w:rsid w:val="0024095F"/>
    <w:rsid w:val="00240CCF"/>
    <w:rsid w:val="00241478"/>
    <w:rsid w:val="0024169A"/>
    <w:rsid w:val="00241E9E"/>
    <w:rsid w:val="002420D1"/>
    <w:rsid w:val="0024233E"/>
    <w:rsid w:val="0024270E"/>
    <w:rsid w:val="00242A43"/>
    <w:rsid w:val="00242B5C"/>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ED8"/>
    <w:rsid w:val="002521D6"/>
    <w:rsid w:val="00252D42"/>
    <w:rsid w:val="002531CA"/>
    <w:rsid w:val="00253611"/>
    <w:rsid w:val="00253688"/>
    <w:rsid w:val="00253F85"/>
    <w:rsid w:val="002545CD"/>
    <w:rsid w:val="00254713"/>
    <w:rsid w:val="00254BCA"/>
    <w:rsid w:val="00255100"/>
    <w:rsid w:val="00255268"/>
    <w:rsid w:val="002556D8"/>
    <w:rsid w:val="00255A11"/>
    <w:rsid w:val="00255FBE"/>
    <w:rsid w:val="002564E9"/>
    <w:rsid w:val="002571E9"/>
    <w:rsid w:val="002572B2"/>
    <w:rsid w:val="0025782A"/>
    <w:rsid w:val="00257EAD"/>
    <w:rsid w:val="00260243"/>
    <w:rsid w:val="00260967"/>
    <w:rsid w:val="00260F7E"/>
    <w:rsid w:val="00261392"/>
    <w:rsid w:val="002618BE"/>
    <w:rsid w:val="00261F3D"/>
    <w:rsid w:val="00261F9B"/>
    <w:rsid w:val="0026241C"/>
    <w:rsid w:val="002624F4"/>
    <w:rsid w:val="002626A4"/>
    <w:rsid w:val="0026282C"/>
    <w:rsid w:val="00262D9C"/>
    <w:rsid w:val="00262F3E"/>
    <w:rsid w:val="002634C1"/>
    <w:rsid w:val="002643F9"/>
    <w:rsid w:val="0026473E"/>
    <w:rsid w:val="0026479B"/>
    <w:rsid w:val="002653D2"/>
    <w:rsid w:val="00265FD7"/>
    <w:rsid w:val="002660BC"/>
    <w:rsid w:val="00266118"/>
    <w:rsid w:val="00266921"/>
    <w:rsid w:val="00266C32"/>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31E3"/>
    <w:rsid w:val="00273774"/>
    <w:rsid w:val="0027399A"/>
    <w:rsid w:val="00274541"/>
    <w:rsid w:val="00274A50"/>
    <w:rsid w:val="00274C75"/>
    <w:rsid w:val="00275083"/>
    <w:rsid w:val="00275172"/>
    <w:rsid w:val="00275769"/>
    <w:rsid w:val="00275999"/>
    <w:rsid w:val="00275ACE"/>
    <w:rsid w:val="0027611B"/>
    <w:rsid w:val="00276360"/>
    <w:rsid w:val="002767E4"/>
    <w:rsid w:val="00276E8B"/>
    <w:rsid w:val="00276FE8"/>
    <w:rsid w:val="00277686"/>
    <w:rsid w:val="0027798D"/>
    <w:rsid w:val="002801B9"/>
    <w:rsid w:val="00280407"/>
    <w:rsid w:val="0028081D"/>
    <w:rsid w:val="00281049"/>
    <w:rsid w:val="00281529"/>
    <w:rsid w:val="002817A9"/>
    <w:rsid w:val="0028185D"/>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CE9"/>
    <w:rsid w:val="00293DD4"/>
    <w:rsid w:val="00293EC9"/>
    <w:rsid w:val="002945AA"/>
    <w:rsid w:val="002947B9"/>
    <w:rsid w:val="00294878"/>
    <w:rsid w:val="00294938"/>
    <w:rsid w:val="00294D8C"/>
    <w:rsid w:val="00294E5E"/>
    <w:rsid w:val="002950A8"/>
    <w:rsid w:val="00295937"/>
    <w:rsid w:val="002959FD"/>
    <w:rsid w:val="00295F00"/>
    <w:rsid w:val="00296245"/>
    <w:rsid w:val="00297033"/>
    <w:rsid w:val="002977BF"/>
    <w:rsid w:val="002978CE"/>
    <w:rsid w:val="00297AD5"/>
    <w:rsid w:val="00297C6B"/>
    <w:rsid w:val="00297DEB"/>
    <w:rsid w:val="002A00C3"/>
    <w:rsid w:val="002A0304"/>
    <w:rsid w:val="002A069D"/>
    <w:rsid w:val="002A0920"/>
    <w:rsid w:val="002A0B22"/>
    <w:rsid w:val="002A0CA4"/>
    <w:rsid w:val="002A1474"/>
    <w:rsid w:val="002A195E"/>
    <w:rsid w:val="002A1F9C"/>
    <w:rsid w:val="002A2383"/>
    <w:rsid w:val="002A35DA"/>
    <w:rsid w:val="002A3CEA"/>
    <w:rsid w:val="002A3DFA"/>
    <w:rsid w:val="002A3EA6"/>
    <w:rsid w:val="002A3F94"/>
    <w:rsid w:val="002A4B77"/>
    <w:rsid w:val="002A4D7E"/>
    <w:rsid w:val="002A4D95"/>
    <w:rsid w:val="002A4ECE"/>
    <w:rsid w:val="002A5282"/>
    <w:rsid w:val="002A5F7C"/>
    <w:rsid w:val="002A610D"/>
    <w:rsid w:val="002A70FA"/>
    <w:rsid w:val="002A75DD"/>
    <w:rsid w:val="002A7709"/>
    <w:rsid w:val="002A7835"/>
    <w:rsid w:val="002B0646"/>
    <w:rsid w:val="002B0E07"/>
    <w:rsid w:val="002B137A"/>
    <w:rsid w:val="002B16E0"/>
    <w:rsid w:val="002B18D3"/>
    <w:rsid w:val="002B1D46"/>
    <w:rsid w:val="002B2EF4"/>
    <w:rsid w:val="002B32C6"/>
    <w:rsid w:val="002B32E9"/>
    <w:rsid w:val="002B3308"/>
    <w:rsid w:val="002B3371"/>
    <w:rsid w:val="002B3514"/>
    <w:rsid w:val="002B3B6A"/>
    <w:rsid w:val="002B4060"/>
    <w:rsid w:val="002B40B0"/>
    <w:rsid w:val="002B4706"/>
    <w:rsid w:val="002B4EB4"/>
    <w:rsid w:val="002B566C"/>
    <w:rsid w:val="002B576C"/>
    <w:rsid w:val="002B61CC"/>
    <w:rsid w:val="002B693A"/>
    <w:rsid w:val="002B6AF6"/>
    <w:rsid w:val="002B6B95"/>
    <w:rsid w:val="002B6FBF"/>
    <w:rsid w:val="002B75DB"/>
    <w:rsid w:val="002B78F6"/>
    <w:rsid w:val="002C091A"/>
    <w:rsid w:val="002C0B1A"/>
    <w:rsid w:val="002C0DD0"/>
    <w:rsid w:val="002C12D9"/>
    <w:rsid w:val="002C139A"/>
    <w:rsid w:val="002C153F"/>
    <w:rsid w:val="002C15C6"/>
    <w:rsid w:val="002C172F"/>
    <w:rsid w:val="002C2597"/>
    <w:rsid w:val="002C25D4"/>
    <w:rsid w:val="002C2936"/>
    <w:rsid w:val="002C3151"/>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C77"/>
    <w:rsid w:val="002D1CC0"/>
    <w:rsid w:val="002D203C"/>
    <w:rsid w:val="002D23CB"/>
    <w:rsid w:val="002D2824"/>
    <w:rsid w:val="002D3140"/>
    <w:rsid w:val="002D32ED"/>
    <w:rsid w:val="002D38B2"/>
    <w:rsid w:val="002D3D18"/>
    <w:rsid w:val="002D3D40"/>
    <w:rsid w:val="002D3DF4"/>
    <w:rsid w:val="002D3E5C"/>
    <w:rsid w:val="002D4633"/>
    <w:rsid w:val="002D4752"/>
    <w:rsid w:val="002D4791"/>
    <w:rsid w:val="002D4F9C"/>
    <w:rsid w:val="002D52BB"/>
    <w:rsid w:val="002D66CC"/>
    <w:rsid w:val="002D6C97"/>
    <w:rsid w:val="002D7A2D"/>
    <w:rsid w:val="002D7B93"/>
    <w:rsid w:val="002D7C58"/>
    <w:rsid w:val="002E079D"/>
    <w:rsid w:val="002E08FE"/>
    <w:rsid w:val="002E0A79"/>
    <w:rsid w:val="002E0D38"/>
    <w:rsid w:val="002E0F9F"/>
    <w:rsid w:val="002E1976"/>
    <w:rsid w:val="002E1A74"/>
    <w:rsid w:val="002E1F17"/>
    <w:rsid w:val="002E2042"/>
    <w:rsid w:val="002E2157"/>
    <w:rsid w:val="002E24B7"/>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7413"/>
    <w:rsid w:val="002E76E0"/>
    <w:rsid w:val="002E78EF"/>
    <w:rsid w:val="002E7B8F"/>
    <w:rsid w:val="002E7C7C"/>
    <w:rsid w:val="002E7CF4"/>
    <w:rsid w:val="002E7F18"/>
    <w:rsid w:val="002F04B0"/>
    <w:rsid w:val="002F08C7"/>
    <w:rsid w:val="002F095D"/>
    <w:rsid w:val="002F0DE9"/>
    <w:rsid w:val="002F14DB"/>
    <w:rsid w:val="002F1621"/>
    <w:rsid w:val="002F1BE0"/>
    <w:rsid w:val="002F2049"/>
    <w:rsid w:val="002F2162"/>
    <w:rsid w:val="002F21C3"/>
    <w:rsid w:val="002F2A45"/>
    <w:rsid w:val="002F327B"/>
    <w:rsid w:val="002F332E"/>
    <w:rsid w:val="002F3A36"/>
    <w:rsid w:val="002F3F31"/>
    <w:rsid w:val="002F4365"/>
    <w:rsid w:val="002F48E2"/>
    <w:rsid w:val="002F4A6B"/>
    <w:rsid w:val="002F4B78"/>
    <w:rsid w:val="002F4DA1"/>
    <w:rsid w:val="002F5C24"/>
    <w:rsid w:val="002F5E01"/>
    <w:rsid w:val="002F6064"/>
    <w:rsid w:val="002F685E"/>
    <w:rsid w:val="002F6B52"/>
    <w:rsid w:val="002F738B"/>
    <w:rsid w:val="002F7E84"/>
    <w:rsid w:val="0030023B"/>
    <w:rsid w:val="00300801"/>
    <w:rsid w:val="0030095B"/>
    <w:rsid w:val="00300966"/>
    <w:rsid w:val="00300A8E"/>
    <w:rsid w:val="0030127A"/>
    <w:rsid w:val="00301538"/>
    <w:rsid w:val="00301EA9"/>
    <w:rsid w:val="00302545"/>
    <w:rsid w:val="00302A5B"/>
    <w:rsid w:val="00302E31"/>
    <w:rsid w:val="00303131"/>
    <w:rsid w:val="00303651"/>
    <w:rsid w:val="00303D6A"/>
    <w:rsid w:val="00304106"/>
    <w:rsid w:val="00304334"/>
    <w:rsid w:val="00304854"/>
    <w:rsid w:val="00304A15"/>
    <w:rsid w:val="00304BA1"/>
    <w:rsid w:val="00305482"/>
    <w:rsid w:val="00305782"/>
    <w:rsid w:val="00305798"/>
    <w:rsid w:val="00305B79"/>
    <w:rsid w:val="00305F5C"/>
    <w:rsid w:val="00306AAF"/>
    <w:rsid w:val="00306C84"/>
    <w:rsid w:val="0030765F"/>
    <w:rsid w:val="00307AD7"/>
    <w:rsid w:val="00307FD4"/>
    <w:rsid w:val="0031049C"/>
    <w:rsid w:val="00310806"/>
    <w:rsid w:val="00310D73"/>
    <w:rsid w:val="00310F2D"/>
    <w:rsid w:val="003112F5"/>
    <w:rsid w:val="003114CB"/>
    <w:rsid w:val="00311538"/>
    <w:rsid w:val="00311C2A"/>
    <w:rsid w:val="00311DE1"/>
    <w:rsid w:val="003122D7"/>
    <w:rsid w:val="0031260E"/>
    <w:rsid w:val="003126C9"/>
    <w:rsid w:val="003129D1"/>
    <w:rsid w:val="00312B58"/>
    <w:rsid w:val="003131B8"/>
    <w:rsid w:val="0031335A"/>
    <w:rsid w:val="00313951"/>
    <w:rsid w:val="003139F4"/>
    <w:rsid w:val="00313A50"/>
    <w:rsid w:val="00313F30"/>
    <w:rsid w:val="00313F85"/>
    <w:rsid w:val="00314511"/>
    <w:rsid w:val="0031469F"/>
    <w:rsid w:val="00314746"/>
    <w:rsid w:val="00314CAE"/>
    <w:rsid w:val="00314EC3"/>
    <w:rsid w:val="00315247"/>
    <w:rsid w:val="003153FB"/>
    <w:rsid w:val="00316122"/>
    <w:rsid w:val="003163C0"/>
    <w:rsid w:val="003163EA"/>
    <w:rsid w:val="00316AA1"/>
    <w:rsid w:val="00317336"/>
    <w:rsid w:val="00320128"/>
    <w:rsid w:val="00320262"/>
    <w:rsid w:val="00320332"/>
    <w:rsid w:val="00320549"/>
    <w:rsid w:val="00320A9B"/>
    <w:rsid w:val="00320C65"/>
    <w:rsid w:val="00320D58"/>
    <w:rsid w:val="003210F4"/>
    <w:rsid w:val="00321A98"/>
    <w:rsid w:val="00322533"/>
    <w:rsid w:val="0032253A"/>
    <w:rsid w:val="003227B4"/>
    <w:rsid w:val="0032284A"/>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9F4"/>
    <w:rsid w:val="00327B1D"/>
    <w:rsid w:val="00327BE2"/>
    <w:rsid w:val="00330066"/>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414"/>
    <w:rsid w:val="00334618"/>
    <w:rsid w:val="00334A62"/>
    <w:rsid w:val="003350B0"/>
    <w:rsid w:val="00335AF7"/>
    <w:rsid w:val="00335D54"/>
    <w:rsid w:val="00336045"/>
    <w:rsid w:val="0033689D"/>
    <w:rsid w:val="003377B2"/>
    <w:rsid w:val="00337933"/>
    <w:rsid w:val="00337AA2"/>
    <w:rsid w:val="00337E51"/>
    <w:rsid w:val="003401DD"/>
    <w:rsid w:val="00340990"/>
    <w:rsid w:val="00340999"/>
    <w:rsid w:val="00340BD5"/>
    <w:rsid w:val="00340E2A"/>
    <w:rsid w:val="00340FA1"/>
    <w:rsid w:val="00341052"/>
    <w:rsid w:val="003417F1"/>
    <w:rsid w:val="0034194D"/>
    <w:rsid w:val="003419B3"/>
    <w:rsid w:val="00341D45"/>
    <w:rsid w:val="00342262"/>
    <w:rsid w:val="00342347"/>
    <w:rsid w:val="003425C6"/>
    <w:rsid w:val="003430EF"/>
    <w:rsid w:val="00343631"/>
    <w:rsid w:val="00343E0F"/>
    <w:rsid w:val="00344797"/>
    <w:rsid w:val="00344A72"/>
    <w:rsid w:val="00344ABA"/>
    <w:rsid w:val="00344BD9"/>
    <w:rsid w:val="00344C7A"/>
    <w:rsid w:val="0034512A"/>
    <w:rsid w:val="003457F9"/>
    <w:rsid w:val="00345CA2"/>
    <w:rsid w:val="00346283"/>
    <w:rsid w:val="0034648B"/>
    <w:rsid w:val="00346576"/>
    <w:rsid w:val="00346C0B"/>
    <w:rsid w:val="00346D80"/>
    <w:rsid w:val="00346DE0"/>
    <w:rsid w:val="00346E97"/>
    <w:rsid w:val="00347134"/>
    <w:rsid w:val="00347235"/>
    <w:rsid w:val="00347CE3"/>
    <w:rsid w:val="00347CEE"/>
    <w:rsid w:val="00347F84"/>
    <w:rsid w:val="003502F2"/>
    <w:rsid w:val="0035042E"/>
    <w:rsid w:val="00350443"/>
    <w:rsid w:val="003507A3"/>
    <w:rsid w:val="00350C20"/>
    <w:rsid w:val="00351229"/>
    <w:rsid w:val="003512DF"/>
    <w:rsid w:val="00351454"/>
    <w:rsid w:val="003514A4"/>
    <w:rsid w:val="0035150B"/>
    <w:rsid w:val="00351DDE"/>
    <w:rsid w:val="0035207F"/>
    <w:rsid w:val="00352C76"/>
    <w:rsid w:val="00352CBC"/>
    <w:rsid w:val="00353322"/>
    <w:rsid w:val="00353326"/>
    <w:rsid w:val="0035336A"/>
    <w:rsid w:val="0035338C"/>
    <w:rsid w:val="00353741"/>
    <w:rsid w:val="0035389C"/>
    <w:rsid w:val="00353A00"/>
    <w:rsid w:val="00353F95"/>
    <w:rsid w:val="00354043"/>
    <w:rsid w:val="003540DC"/>
    <w:rsid w:val="003541EA"/>
    <w:rsid w:val="003545FA"/>
    <w:rsid w:val="00354B01"/>
    <w:rsid w:val="00354BB5"/>
    <w:rsid w:val="0035555F"/>
    <w:rsid w:val="00355797"/>
    <w:rsid w:val="00356196"/>
    <w:rsid w:val="00356278"/>
    <w:rsid w:val="00356487"/>
    <w:rsid w:val="00356880"/>
    <w:rsid w:val="00356EE5"/>
    <w:rsid w:val="003604A4"/>
    <w:rsid w:val="003607C9"/>
    <w:rsid w:val="0036081D"/>
    <w:rsid w:val="00360A06"/>
    <w:rsid w:val="00360D0F"/>
    <w:rsid w:val="003611B4"/>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25A"/>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4978"/>
    <w:rsid w:val="00375377"/>
    <w:rsid w:val="003759D8"/>
    <w:rsid w:val="00375A99"/>
    <w:rsid w:val="00375B84"/>
    <w:rsid w:val="00375F09"/>
    <w:rsid w:val="0037673E"/>
    <w:rsid w:val="00376FFC"/>
    <w:rsid w:val="0037711D"/>
    <w:rsid w:val="003771D5"/>
    <w:rsid w:val="0037755A"/>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4A2"/>
    <w:rsid w:val="00382DE2"/>
    <w:rsid w:val="00383212"/>
    <w:rsid w:val="00383552"/>
    <w:rsid w:val="003837C3"/>
    <w:rsid w:val="00383948"/>
    <w:rsid w:val="0038398A"/>
    <w:rsid w:val="003839EB"/>
    <w:rsid w:val="00383CEE"/>
    <w:rsid w:val="00384113"/>
    <w:rsid w:val="00384E77"/>
    <w:rsid w:val="00386173"/>
    <w:rsid w:val="00386192"/>
    <w:rsid w:val="003864ED"/>
    <w:rsid w:val="0038663B"/>
    <w:rsid w:val="00386944"/>
    <w:rsid w:val="00386F15"/>
    <w:rsid w:val="003871B2"/>
    <w:rsid w:val="00387501"/>
    <w:rsid w:val="00387530"/>
    <w:rsid w:val="003875FE"/>
    <w:rsid w:val="00387772"/>
    <w:rsid w:val="00387FD4"/>
    <w:rsid w:val="003907E5"/>
    <w:rsid w:val="003912D8"/>
    <w:rsid w:val="00391427"/>
    <w:rsid w:val="0039162E"/>
    <w:rsid w:val="0039180F"/>
    <w:rsid w:val="00391C23"/>
    <w:rsid w:val="003922DF"/>
    <w:rsid w:val="00392B62"/>
    <w:rsid w:val="00392F09"/>
    <w:rsid w:val="00393743"/>
    <w:rsid w:val="0039426C"/>
    <w:rsid w:val="00394582"/>
    <w:rsid w:val="003952FA"/>
    <w:rsid w:val="00395954"/>
    <w:rsid w:val="00395965"/>
    <w:rsid w:val="00395AE9"/>
    <w:rsid w:val="00396919"/>
    <w:rsid w:val="00396C02"/>
    <w:rsid w:val="003973B0"/>
    <w:rsid w:val="00397B96"/>
    <w:rsid w:val="003A09D1"/>
    <w:rsid w:val="003A12A0"/>
    <w:rsid w:val="003A1D2F"/>
    <w:rsid w:val="003A2328"/>
    <w:rsid w:val="003A26D5"/>
    <w:rsid w:val="003A292A"/>
    <w:rsid w:val="003A2CDE"/>
    <w:rsid w:val="003A325A"/>
    <w:rsid w:val="003A423A"/>
    <w:rsid w:val="003A4580"/>
    <w:rsid w:val="003A4A0B"/>
    <w:rsid w:val="003A4FC6"/>
    <w:rsid w:val="003A5676"/>
    <w:rsid w:val="003A5E04"/>
    <w:rsid w:val="003A5EB6"/>
    <w:rsid w:val="003A6943"/>
    <w:rsid w:val="003A6B8A"/>
    <w:rsid w:val="003A73B7"/>
    <w:rsid w:val="003A7A22"/>
    <w:rsid w:val="003A7C2E"/>
    <w:rsid w:val="003A7D2C"/>
    <w:rsid w:val="003A7FBA"/>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C34"/>
    <w:rsid w:val="003B4D3D"/>
    <w:rsid w:val="003B520E"/>
    <w:rsid w:val="003B5411"/>
    <w:rsid w:val="003B54D7"/>
    <w:rsid w:val="003B551C"/>
    <w:rsid w:val="003B586D"/>
    <w:rsid w:val="003B5EE1"/>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B7BAE"/>
    <w:rsid w:val="003C01AF"/>
    <w:rsid w:val="003C0387"/>
    <w:rsid w:val="003C0DA9"/>
    <w:rsid w:val="003C1362"/>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2A"/>
    <w:rsid w:val="003C654E"/>
    <w:rsid w:val="003C65E6"/>
    <w:rsid w:val="003C6806"/>
    <w:rsid w:val="003C6D77"/>
    <w:rsid w:val="003C7B8E"/>
    <w:rsid w:val="003C7C2B"/>
    <w:rsid w:val="003D010F"/>
    <w:rsid w:val="003D0488"/>
    <w:rsid w:val="003D0BF3"/>
    <w:rsid w:val="003D1038"/>
    <w:rsid w:val="003D1295"/>
    <w:rsid w:val="003D16E9"/>
    <w:rsid w:val="003D1822"/>
    <w:rsid w:val="003D1D0E"/>
    <w:rsid w:val="003D1D1B"/>
    <w:rsid w:val="003D267E"/>
    <w:rsid w:val="003D2D72"/>
    <w:rsid w:val="003D3A15"/>
    <w:rsid w:val="003D454B"/>
    <w:rsid w:val="003D45BD"/>
    <w:rsid w:val="003D4C59"/>
    <w:rsid w:val="003D524A"/>
    <w:rsid w:val="003D5668"/>
    <w:rsid w:val="003D5EA7"/>
    <w:rsid w:val="003D6491"/>
    <w:rsid w:val="003D6659"/>
    <w:rsid w:val="003D6698"/>
    <w:rsid w:val="003D6797"/>
    <w:rsid w:val="003D69A9"/>
    <w:rsid w:val="003D70C6"/>
    <w:rsid w:val="003D75DD"/>
    <w:rsid w:val="003D7B8A"/>
    <w:rsid w:val="003D7CE9"/>
    <w:rsid w:val="003E0828"/>
    <w:rsid w:val="003E1117"/>
    <w:rsid w:val="003E13E0"/>
    <w:rsid w:val="003E1B99"/>
    <w:rsid w:val="003E1C5D"/>
    <w:rsid w:val="003E1D76"/>
    <w:rsid w:val="003E201C"/>
    <w:rsid w:val="003E283B"/>
    <w:rsid w:val="003E2D91"/>
    <w:rsid w:val="003E3325"/>
    <w:rsid w:val="003E355F"/>
    <w:rsid w:val="003E3A47"/>
    <w:rsid w:val="003E3AAC"/>
    <w:rsid w:val="003E3BB8"/>
    <w:rsid w:val="003E3D91"/>
    <w:rsid w:val="003E5217"/>
    <w:rsid w:val="003E5286"/>
    <w:rsid w:val="003E5AD4"/>
    <w:rsid w:val="003E5BB8"/>
    <w:rsid w:val="003E6321"/>
    <w:rsid w:val="003E63D2"/>
    <w:rsid w:val="003E6BFA"/>
    <w:rsid w:val="003E740B"/>
    <w:rsid w:val="003E7590"/>
    <w:rsid w:val="003F098C"/>
    <w:rsid w:val="003F1E79"/>
    <w:rsid w:val="003F1F6A"/>
    <w:rsid w:val="003F210C"/>
    <w:rsid w:val="003F2755"/>
    <w:rsid w:val="003F299F"/>
    <w:rsid w:val="003F2DA9"/>
    <w:rsid w:val="003F2ED2"/>
    <w:rsid w:val="003F36A8"/>
    <w:rsid w:val="003F39AA"/>
    <w:rsid w:val="003F3ADB"/>
    <w:rsid w:val="003F3AEE"/>
    <w:rsid w:val="003F3B48"/>
    <w:rsid w:val="003F3F49"/>
    <w:rsid w:val="003F490E"/>
    <w:rsid w:val="003F4993"/>
    <w:rsid w:val="003F4C56"/>
    <w:rsid w:val="003F4EEE"/>
    <w:rsid w:val="003F5A83"/>
    <w:rsid w:val="003F5C26"/>
    <w:rsid w:val="003F5DAB"/>
    <w:rsid w:val="003F6528"/>
    <w:rsid w:val="003F6B27"/>
    <w:rsid w:val="003F7003"/>
    <w:rsid w:val="003F7074"/>
    <w:rsid w:val="003F73BC"/>
    <w:rsid w:val="004001DC"/>
    <w:rsid w:val="00400338"/>
    <w:rsid w:val="00400512"/>
    <w:rsid w:val="004009E4"/>
    <w:rsid w:val="0040113D"/>
    <w:rsid w:val="00401357"/>
    <w:rsid w:val="00401846"/>
    <w:rsid w:val="00401B72"/>
    <w:rsid w:val="00401F3A"/>
    <w:rsid w:val="00402671"/>
    <w:rsid w:val="00402D92"/>
    <w:rsid w:val="004032DA"/>
    <w:rsid w:val="004034FC"/>
    <w:rsid w:val="00403960"/>
    <w:rsid w:val="00403BB6"/>
    <w:rsid w:val="00403C30"/>
    <w:rsid w:val="00403FA7"/>
    <w:rsid w:val="00404111"/>
    <w:rsid w:val="00404128"/>
    <w:rsid w:val="0040424F"/>
    <w:rsid w:val="004042AD"/>
    <w:rsid w:val="004042EF"/>
    <w:rsid w:val="0040472F"/>
    <w:rsid w:val="00404829"/>
    <w:rsid w:val="004050D0"/>
    <w:rsid w:val="004050F4"/>
    <w:rsid w:val="004058DD"/>
    <w:rsid w:val="0040590F"/>
    <w:rsid w:val="00405CE7"/>
    <w:rsid w:val="00405E71"/>
    <w:rsid w:val="0040667B"/>
    <w:rsid w:val="004066DF"/>
    <w:rsid w:val="00406D43"/>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41AE"/>
    <w:rsid w:val="00414BFF"/>
    <w:rsid w:val="00415CEE"/>
    <w:rsid w:val="00416119"/>
    <w:rsid w:val="004161D5"/>
    <w:rsid w:val="004163BE"/>
    <w:rsid w:val="0041713B"/>
    <w:rsid w:val="00417A16"/>
    <w:rsid w:val="00417BCE"/>
    <w:rsid w:val="00417ECB"/>
    <w:rsid w:val="00420069"/>
    <w:rsid w:val="004200E1"/>
    <w:rsid w:val="004202DC"/>
    <w:rsid w:val="004204E3"/>
    <w:rsid w:val="004208A4"/>
    <w:rsid w:val="00420AE3"/>
    <w:rsid w:val="00420C51"/>
    <w:rsid w:val="00420C87"/>
    <w:rsid w:val="00421012"/>
    <w:rsid w:val="00421262"/>
    <w:rsid w:val="00421631"/>
    <w:rsid w:val="00421B86"/>
    <w:rsid w:val="004220FF"/>
    <w:rsid w:val="004223B9"/>
    <w:rsid w:val="004232CA"/>
    <w:rsid w:val="0042346D"/>
    <w:rsid w:val="0042355C"/>
    <w:rsid w:val="00424213"/>
    <w:rsid w:val="00424468"/>
    <w:rsid w:val="004247ED"/>
    <w:rsid w:val="004248D5"/>
    <w:rsid w:val="00424BA9"/>
    <w:rsid w:val="00424EA9"/>
    <w:rsid w:val="0042502A"/>
    <w:rsid w:val="00425C6A"/>
    <w:rsid w:val="00425EE1"/>
    <w:rsid w:val="00426063"/>
    <w:rsid w:val="004261DB"/>
    <w:rsid w:val="00426A35"/>
    <w:rsid w:val="00426AE0"/>
    <w:rsid w:val="00427048"/>
    <w:rsid w:val="0042709E"/>
    <w:rsid w:val="004273D0"/>
    <w:rsid w:val="0042742F"/>
    <w:rsid w:val="004274B9"/>
    <w:rsid w:val="00427AD2"/>
    <w:rsid w:val="0043059F"/>
    <w:rsid w:val="004306A0"/>
    <w:rsid w:val="00430764"/>
    <w:rsid w:val="00430D67"/>
    <w:rsid w:val="00431EEE"/>
    <w:rsid w:val="00432024"/>
    <w:rsid w:val="00432D00"/>
    <w:rsid w:val="00433849"/>
    <w:rsid w:val="00433BE1"/>
    <w:rsid w:val="00433D53"/>
    <w:rsid w:val="00434206"/>
    <w:rsid w:val="00434442"/>
    <w:rsid w:val="00434586"/>
    <w:rsid w:val="00435161"/>
    <w:rsid w:val="004352DB"/>
    <w:rsid w:val="00435416"/>
    <w:rsid w:val="0043556B"/>
    <w:rsid w:val="004359D5"/>
    <w:rsid w:val="00435B3A"/>
    <w:rsid w:val="00435FB6"/>
    <w:rsid w:val="0043626C"/>
    <w:rsid w:val="00436366"/>
    <w:rsid w:val="004365AF"/>
    <w:rsid w:val="00436D2C"/>
    <w:rsid w:val="004376A8"/>
    <w:rsid w:val="00437A09"/>
    <w:rsid w:val="00437BA2"/>
    <w:rsid w:val="00437BEC"/>
    <w:rsid w:val="00440635"/>
    <w:rsid w:val="00440CA4"/>
    <w:rsid w:val="00440F6B"/>
    <w:rsid w:val="00440FD0"/>
    <w:rsid w:val="0044202D"/>
    <w:rsid w:val="00442055"/>
    <w:rsid w:val="00442105"/>
    <w:rsid w:val="004424DF"/>
    <w:rsid w:val="004429D2"/>
    <w:rsid w:val="004433E2"/>
    <w:rsid w:val="004435D2"/>
    <w:rsid w:val="00443817"/>
    <w:rsid w:val="00443ADD"/>
    <w:rsid w:val="00443ED4"/>
    <w:rsid w:val="004442FD"/>
    <w:rsid w:val="004446B2"/>
    <w:rsid w:val="00444A60"/>
    <w:rsid w:val="00444B15"/>
    <w:rsid w:val="00444CF5"/>
    <w:rsid w:val="00445061"/>
    <w:rsid w:val="0044550A"/>
    <w:rsid w:val="004455D3"/>
    <w:rsid w:val="00445FEB"/>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39"/>
    <w:rsid w:val="00451148"/>
    <w:rsid w:val="00451308"/>
    <w:rsid w:val="004517D0"/>
    <w:rsid w:val="00451E76"/>
    <w:rsid w:val="00451FD4"/>
    <w:rsid w:val="00452236"/>
    <w:rsid w:val="00452543"/>
    <w:rsid w:val="00452744"/>
    <w:rsid w:val="00452946"/>
    <w:rsid w:val="00452D8E"/>
    <w:rsid w:val="00453DAC"/>
    <w:rsid w:val="004547A6"/>
    <w:rsid w:val="00454B64"/>
    <w:rsid w:val="0045555E"/>
    <w:rsid w:val="00455845"/>
    <w:rsid w:val="00455AA2"/>
    <w:rsid w:val="00456F60"/>
    <w:rsid w:val="00457089"/>
    <w:rsid w:val="00457553"/>
    <w:rsid w:val="00457F9B"/>
    <w:rsid w:val="004603AD"/>
    <w:rsid w:val="004603E4"/>
    <w:rsid w:val="0046083D"/>
    <w:rsid w:val="00460ACD"/>
    <w:rsid w:val="00460CF8"/>
    <w:rsid w:val="00461A03"/>
    <w:rsid w:val="00461D49"/>
    <w:rsid w:val="00462296"/>
    <w:rsid w:val="004632D8"/>
    <w:rsid w:val="00463670"/>
    <w:rsid w:val="00463A97"/>
    <w:rsid w:val="0046433B"/>
    <w:rsid w:val="00464662"/>
    <w:rsid w:val="00464760"/>
    <w:rsid w:val="00464D5B"/>
    <w:rsid w:val="00464E8E"/>
    <w:rsid w:val="004650AF"/>
    <w:rsid w:val="00465575"/>
    <w:rsid w:val="00466623"/>
    <w:rsid w:val="004666B2"/>
    <w:rsid w:val="00466A39"/>
    <w:rsid w:val="00467401"/>
    <w:rsid w:val="0047027E"/>
    <w:rsid w:val="00470281"/>
    <w:rsid w:val="00470645"/>
    <w:rsid w:val="004707B7"/>
    <w:rsid w:val="00470879"/>
    <w:rsid w:val="00470E4A"/>
    <w:rsid w:val="004710DD"/>
    <w:rsid w:val="00471C67"/>
    <w:rsid w:val="00471D52"/>
    <w:rsid w:val="00471F24"/>
    <w:rsid w:val="0047221E"/>
    <w:rsid w:val="0047240F"/>
    <w:rsid w:val="0047285B"/>
    <w:rsid w:val="00472B43"/>
    <w:rsid w:val="00472B94"/>
    <w:rsid w:val="00472BCA"/>
    <w:rsid w:val="00472D39"/>
    <w:rsid w:val="00472F3F"/>
    <w:rsid w:val="004734F4"/>
    <w:rsid w:val="00473534"/>
    <w:rsid w:val="00473AAD"/>
    <w:rsid w:val="004741C7"/>
    <w:rsid w:val="00474E01"/>
    <w:rsid w:val="0047532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3892"/>
    <w:rsid w:val="00484AE3"/>
    <w:rsid w:val="00484B64"/>
    <w:rsid w:val="00484C53"/>
    <w:rsid w:val="00484DE4"/>
    <w:rsid w:val="00484E02"/>
    <w:rsid w:val="00484E71"/>
    <w:rsid w:val="004850BE"/>
    <w:rsid w:val="004850FD"/>
    <w:rsid w:val="004853EB"/>
    <w:rsid w:val="00485549"/>
    <w:rsid w:val="0048575E"/>
    <w:rsid w:val="00485AEA"/>
    <w:rsid w:val="00485D87"/>
    <w:rsid w:val="0048615D"/>
    <w:rsid w:val="00486498"/>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60A"/>
    <w:rsid w:val="00492CD8"/>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C3F"/>
    <w:rsid w:val="004A2CBF"/>
    <w:rsid w:val="004A3729"/>
    <w:rsid w:val="004A3B1D"/>
    <w:rsid w:val="004A3D92"/>
    <w:rsid w:val="004A415E"/>
    <w:rsid w:val="004A43B6"/>
    <w:rsid w:val="004A441A"/>
    <w:rsid w:val="004A444C"/>
    <w:rsid w:val="004A466B"/>
    <w:rsid w:val="004A4C74"/>
    <w:rsid w:val="004A4DDA"/>
    <w:rsid w:val="004A5068"/>
    <w:rsid w:val="004A54C3"/>
    <w:rsid w:val="004A5D16"/>
    <w:rsid w:val="004A63E5"/>
    <w:rsid w:val="004A6BA0"/>
    <w:rsid w:val="004A6E33"/>
    <w:rsid w:val="004A6E51"/>
    <w:rsid w:val="004A7199"/>
    <w:rsid w:val="004A7388"/>
    <w:rsid w:val="004A7A4A"/>
    <w:rsid w:val="004B059A"/>
    <w:rsid w:val="004B0FF5"/>
    <w:rsid w:val="004B10A4"/>
    <w:rsid w:val="004B1326"/>
    <w:rsid w:val="004B1380"/>
    <w:rsid w:val="004B1636"/>
    <w:rsid w:val="004B1C6B"/>
    <w:rsid w:val="004B1E78"/>
    <w:rsid w:val="004B348C"/>
    <w:rsid w:val="004B3A31"/>
    <w:rsid w:val="004B3FC8"/>
    <w:rsid w:val="004B4648"/>
    <w:rsid w:val="004B4AFC"/>
    <w:rsid w:val="004B4E09"/>
    <w:rsid w:val="004B4E10"/>
    <w:rsid w:val="004B54D9"/>
    <w:rsid w:val="004B55AC"/>
    <w:rsid w:val="004B5F19"/>
    <w:rsid w:val="004B641E"/>
    <w:rsid w:val="004B694A"/>
    <w:rsid w:val="004B6B2F"/>
    <w:rsid w:val="004B6F2D"/>
    <w:rsid w:val="004B7878"/>
    <w:rsid w:val="004B7A6F"/>
    <w:rsid w:val="004C08CB"/>
    <w:rsid w:val="004C0F51"/>
    <w:rsid w:val="004C1317"/>
    <w:rsid w:val="004C15AE"/>
    <w:rsid w:val="004C1A84"/>
    <w:rsid w:val="004C221A"/>
    <w:rsid w:val="004C2238"/>
    <w:rsid w:val="004C23C8"/>
    <w:rsid w:val="004C2DDA"/>
    <w:rsid w:val="004C323C"/>
    <w:rsid w:val="004C335E"/>
    <w:rsid w:val="004C33A5"/>
    <w:rsid w:val="004C3833"/>
    <w:rsid w:val="004C390D"/>
    <w:rsid w:val="004C3919"/>
    <w:rsid w:val="004C39FE"/>
    <w:rsid w:val="004C3B02"/>
    <w:rsid w:val="004C3E01"/>
    <w:rsid w:val="004C4525"/>
    <w:rsid w:val="004C49C8"/>
    <w:rsid w:val="004C5291"/>
    <w:rsid w:val="004C59B9"/>
    <w:rsid w:val="004C5B38"/>
    <w:rsid w:val="004C5E67"/>
    <w:rsid w:val="004C5EE3"/>
    <w:rsid w:val="004C5FE4"/>
    <w:rsid w:val="004C601E"/>
    <w:rsid w:val="004C6121"/>
    <w:rsid w:val="004C61C5"/>
    <w:rsid w:val="004C64DB"/>
    <w:rsid w:val="004C676E"/>
    <w:rsid w:val="004C6C21"/>
    <w:rsid w:val="004C7216"/>
    <w:rsid w:val="004C79D7"/>
    <w:rsid w:val="004C79E1"/>
    <w:rsid w:val="004C7ADF"/>
    <w:rsid w:val="004C7D3B"/>
    <w:rsid w:val="004C7D8D"/>
    <w:rsid w:val="004D04B6"/>
    <w:rsid w:val="004D08CD"/>
    <w:rsid w:val="004D0AF9"/>
    <w:rsid w:val="004D1044"/>
    <w:rsid w:val="004D1842"/>
    <w:rsid w:val="004D18AB"/>
    <w:rsid w:val="004D19CD"/>
    <w:rsid w:val="004D1D5C"/>
    <w:rsid w:val="004D2558"/>
    <w:rsid w:val="004D2745"/>
    <w:rsid w:val="004D2B8A"/>
    <w:rsid w:val="004D2C90"/>
    <w:rsid w:val="004D2DA2"/>
    <w:rsid w:val="004D3E9D"/>
    <w:rsid w:val="004D3FCC"/>
    <w:rsid w:val="004D40E1"/>
    <w:rsid w:val="004D4903"/>
    <w:rsid w:val="004D49E5"/>
    <w:rsid w:val="004D4AAE"/>
    <w:rsid w:val="004D4CD0"/>
    <w:rsid w:val="004D5061"/>
    <w:rsid w:val="004D528F"/>
    <w:rsid w:val="004D55EA"/>
    <w:rsid w:val="004D5C9C"/>
    <w:rsid w:val="004D5DDA"/>
    <w:rsid w:val="004D662E"/>
    <w:rsid w:val="004D723D"/>
    <w:rsid w:val="004D7977"/>
    <w:rsid w:val="004D7D11"/>
    <w:rsid w:val="004E0984"/>
    <w:rsid w:val="004E0CDB"/>
    <w:rsid w:val="004E0FCF"/>
    <w:rsid w:val="004E130F"/>
    <w:rsid w:val="004E1452"/>
    <w:rsid w:val="004E1A7E"/>
    <w:rsid w:val="004E1BDC"/>
    <w:rsid w:val="004E2017"/>
    <w:rsid w:val="004E2039"/>
    <w:rsid w:val="004E211B"/>
    <w:rsid w:val="004E217C"/>
    <w:rsid w:val="004E2390"/>
    <w:rsid w:val="004E2438"/>
    <w:rsid w:val="004E24DE"/>
    <w:rsid w:val="004E24E7"/>
    <w:rsid w:val="004E2FAD"/>
    <w:rsid w:val="004E31D0"/>
    <w:rsid w:val="004E357D"/>
    <w:rsid w:val="004E36E3"/>
    <w:rsid w:val="004E3C15"/>
    <w:rsid w:val="004E3EBC"/>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F04F5"/>
    <w:rsid w:val="004F065F"/>
    <w:rsid w:val="004F0857"/>
    <w:rsid w:val="004F0E14"/>
    <w:rsid w:val="004F0FEE"/>
    <w:rsid w:val="004F121C"/>
    <w:rsid w:val="004F1C45"/>
    <w:rsid w:val="004F1D27"/>
    <w:rsid w:val="004F21E8"/>
    <w:rsid w:val="004F2885"/>
    <w:rsid w:val="004F3002"/>
    <w:rsid w:val="004F3155"/>
    <w:rsid w:val="004F3823"/>
    <w:rsid w:val="004F3842"/>
    <w:rsid w:val="004F3881"/>
    <w:rsid w:val="004F3BD5"/>
    <w:rsid w:val="004F428E"/>
    <w:rsid w:val="004F43AA"/>
    <w:rsid w:val="004F442A"/>
    <w:rsid w:val="004F44F3"/>
    <w:rsid w:val="004F4848"/>
    <w:rsid w:val="004F4B24"/>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48D"/>
    <w:rsid w:val="005006C4"/>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6105"/>
    <w:rsid w:val="00506B1A"/>
    <w:rsid w:val="00506CB3"/>
    <w:rsid w:val="00507439"/>
    <w:rsid w:val="00507527"/>
    <w:rsid w:val="0050755B"/>
    <w:rsid w:val="00507656"/>
    <w:rsid w:val="00507D26"/>
    <w:rsid w:val="00510496"/>
    <w:rsid w:val="005104A9"/>
    <w:rsid w:val="00510887"/>
    <w:rsid w:val="00511398"/>
    <w:rsid w:val="00511E0D"/>
    <w:rsid w:val="005120CD"/>
    <w:rsid w:val="0051288C"/>
    <w:rsid w:val="00513110"/>
    <w:rsid w:val="00513477"/>
    <w:rsid w:val="0051395A"/>
    <w:rsid w:val="00513C51"/>
    <w:rsid w:val="005144D2"/>
    <w:rsid w:val="00514A26"/>
    <w:rsid w:val="0051546F"/>
    <w:rsid w:val="0051586D"/>
    <w:rsid w:val="00515B0D"/>
    <w:rsid w:val="00515CCB"/>
    <w:rsid w:val="0051607F"/>
    <w:rsid w:val="005162BE"/>
    <w:rsid w:val="005170B3"/>
    <w:rsid w:val="005174BB"/>
    <w:rsid w:val="00517856"/>
    <w:rsid w:val="005178A5"/>
    <w:rsid w:val="00517B67"/>
    <w:rsid w:val="00517DF7"/>
    <w:rsid w:val="005208CA"/>
    <w:rsid w:val="00520C83"/>
    <w:rsid w:val="00520C9D"/>
    <w:rsid w:val="00520CDB"/>
    <w:rsid w:val="00521210"/>
    <w:rsid w:val="0052128B"/>
    <w:rsid w:val="00521888"/>
    <w:rsid w:val="00521A33"/>
    <w:rsid w:val="005222F2"/>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DFB"/>
    <w:rsid w:val="005309CD"/>
    <w:rsid w:val="00530A33"/>
    <w:rsid w:val="00530BC0"/>
    <w:rsid w:val="00531FFE"/>
    <w:rsid w:val="00532662"/>
    <w:rsid w:val="0053296D"/>
    <w:rsid w:val="00532BEA"/>
    <w:rsid w:val="00533466"/>
    <w:rsid w:val="005337CC"/>
    <w:rsid w:val="00533900"/>
    <w:rsid w:val="00534430"/>
    <w:rsid w:val="00534B79"/>
    <w:rsid w:val="00534BE7"/>
    <w:rsid w:val="00535129"/>
    <w:rsid w:val="00535190"/>
    <w:rsid w:val="00535C28"/>
    <w:rsid w:val="0053613A"/>
    <w:rsid w:val="00536D22"/>
    <w:rsid w:val="00536E7F"/>
    <w:rsid w:val="005371D3"/>
    <w:rsid w:val="0053723D"/>
    <w:rsid w:val="00537440"/>
    <w:rsid w:val="005374E1"/>
    <w:rsid w:val="00537A87"/>
    <w:rsid w:val="00537A96"/>
    <w:rsid w:val="005407EB"/>
    <w:rsid w:val="00540DFE"/>
    <w:rsid w:val="00541251"/>
    <w:rsid w:val="00541491"/>
    <w:rsid w:val="005418F7"/>
    <w:rsid w:val="00542526"/>
    <w:rsid w:val="00542672"/>
    <w:rsid w:val="005426D8"/>
    <w:rsid w:val="0054290C"/>
    <w:rsid w:val="00542C15"/>
    <w:rsid w:val="00542CAB"/>
    <w:rsid w:val="00542F0A"/>
    <w:rsid w:val="005435DE"/>
    <w:rsid w:val="00543B22"/>
    <w:rsid w:val="00543CA5"/>
    <w:rsid w:val="005441F8"/>
    <w:rsid w:val="005442E3"/>
    <w:rsid w:val="00544303"/>
    <w:rsid w:val="005444A8"/>
    <w:rsid w:val="0054471A"/>
    <w:rsid w:val="00544D6B"/>
    <w:rsid w:val="00544FC0"/>
    <w:rsid w:val="005451D1"/>
    <w:rsid w:val="00545247"/>
    <w:rsid w:val="00546357"/>
    <w:rsid w:val="0054670F"/>
    <w:rsid w:val="00546733"/>
    <w:rsid w:val="00546B1B"/>
    <w:rsid w:val="005471B3"/>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8"/>
    <w:rsid w:val="00552E7F"/>
    <w:rsid w:val="00552F6B"/>
    <w:rsid w:val="00553426"/>
    <w:rsid w:val="0055370C"/>
    <w:rsid w:val="005543BA"/>
    <w:rsid w:val="00554457"/>
    <w:rsid w:val="005546C4"/>
    <w:rsid w:val="005546D9"/>
    <w:rsid w:val="00554B97"/>
    <w:rsid w:val="00554E49"/>
    <w:rsid w:val="00554F2C"/>
    <w:rsid w:val="005550B3"/>
    <w:rsid w:val="005552FB"/>
    <w:rsid w:val="005554C4"/>
    <w:rsid w:val="00555605"/>
    <w:rsid w:val="00555727"/>
    <w:rsid w:val="0055577F"/>
    <w:rsid w:val="00555C9F"/>
    <w:rsid w:val="0055601D"/>
    <w:rsid w:val="005561C0"/>
    <w:rsid w:val="005569C5"/>
    <w:rsid w:val="00556C59"/>
    <w:rsid w:val="00556DF4"/>
    <w:rsid w:val="00556E65"/>
    <w:rsid w:val="00556ECB"/>
    <w:rsid w:val="005572E8"/>
    <w:rsid w:val="005573FF"/>
    <w:rsid w:val="00557854"/>
    <w:rsid w:val="00557B85"/>
    <w:rsid w:val="00557ECF"/>
    <w:rsid w:val="00557F9E"/>
    <w:rsid w:val="0056032F"/>
    <w:rsid w:val="00561052"/>
    <w:rsid w:val="005611D6"/>
    <w:rsid w:val="00561721"/>
    <w:rsid w:val="00561873"/>
    <w:rsid w:val="005618F9"/>
    <w:rsid w:val="00561F6C"/>
    <w:rsid w:val="00562A2A"/>
    <w:rsid w:val="00562A34"/>
    <w:rsid w:val="00562D10"/>
    <w:rsid w:val="0056362A"/>
    <w:rsid w:val="0056391C"/>
    <w:rsid w:val="005645A9"/>
    <w:rsid w:val="00564713"/>
    <w:rsid w:val="0056492D"/>
    <w:rsid w:val="00564EEE"/>
    <w:rsid w:val="00564F25"/>
    <w:rsid w:val="00565384"/>
    <w:rsid w:val="005658C6"/>
    <w:rsid w:val="00565B63"/>
    <w:rsid w:val="00566103"/>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68D6"/>
    <w:rsid w:val="00577285"/>
    <w:rsid w:val="00577C32"/>
    <w:rsid w:val="00577DA4"/>
    <w:rsid w:val="00580115"/>
    <w:rsid w:val="0058030B"/>
    <w:rsid w:val="0058030D"/>
    <w:rsid w:val="00580A11"/>
    <w:rsid w:val="00580CD5"/>
    <w:rsid w:val="0058130E"/>
    <w:rsid w:val="00581596"/>
    <w:rsid w:val="00581FFF"/>
    <w:rsid w:val="0058267B"/>
    <w:rsid w:val="0058287A"/>
    <w:rsid w:val="00582A2C"/>
    <w:rsid w:val="00582D28"/>
    <w:rsid w:val="00583FCC"/>
    <w:rsid w:val="00584058"/>
    <w:rsid w:val="005841B2"/>
    <w:rsid w:val="00584579"/>
    <w:rsid w:val="00584770"/>
    <w:rsid w:val="00584981"/>
    <w:rsid w:val="00584B6B"/>
    <w:rsid w:val="00585A43"/>
    <w:rsid w:val="00585A49"/>
    <w:rsid w:val="00585CE3"/>
    <w:rsid w:val="00585F95"/>
    <w:rsid w:val="00586179"/>
    <w:rsid w:val="00586226"/>
    <w:rsid w:val="00586544"/>
    <w:rsid w:val="005868FF"/>
    <w:rsid w:val="00586D5F"/>
    <w:rsid w:val="00586DE8"/>
    <w:rsid w:val="00587443"/>
    <w:rsid w:val="00587A2A"/>
    <w:rsid w:val="00587BD1"/>
    <w:rsid w:val="005903BD"/>
    <w:rsid w:val="00590480"/>
    <w:rsid w:val="00590FE9"/>
    <w:rsid w:val="005916DD"/>
    <w:rsid w:val="00591ABB"/>
    <w:rsid w:val="00591D3D"/>
    <w:rsid w:val="00591DA0"/>
    <w:rsid w:val="00592328"/>
    <w:rsid w:val="00592610"/>
    <w:rsid w:val="0059300B"/>
    <w:rsid w:val="005931F5"/>
    <w:rsid w:val="005932FA"/>
    <w:rsid w:val="005933FF"/>
    <w:rsid w:val="005934D9"/>
    <w:rsid w:val="00593A1B"/>
    <w:rsid w:val="005941AD"/>
    <w:rsid w:val="00595127"/>
    <w:rsid w:val="00595BFD"/>
    <w:rsid w:val="00595FC2"/>
    <w:rsid w:val="00595FCE"/>
    <w:rsid w:val="0059601B"/>
    <w:rsid w:val="00596024"/>
    <w:rsid w:val="0059617E"/>
    <w:rsid w:val="0059665C"/>
    <w:rsid w:val="00596C4E"/>
    <w:rsid w:val="00597880"/>
    <w:rsid w:val="00597AE9"/>
    <w:rsid w:val="00597B1F"/>
    <w:rsid w:val="00597D74"/>
    <w:rsid w:val="00597D78"/>
    <w:rsid w:val="005A03EB"/>
    <w:rsid w:val="005A07E6"/>
    <w:rsid w:val="005A18E1"/>
    <w:rsid w:val="005A19D0"/>
    <w:rsid w:val="005A1F33"/>
    <w:rsid w:val="005A204D"/>
    <w:rsid w:val="005A2442"/>
    <w:rsid w:val="005A265C"/>
    <w:rsid w:val="005A2950"/>
    <w:rsid w:val="005A2F13"/>
    <w:rsid w:val="005A3270"/>
    <w:rsid w:val="005A37CC"/>
    <w:rsid w:val="005A3866"/>
    <w:rsid w:val="005A43A5"/>
    <w:rsid w:val="005A4994"/>
    <w:rsid w:val="005A4A13"/>
    <w:rsid w:val="005A4A1E"/>
    <w:rsid w:val="005A4CDA"/>
    <w:rsid w:val="005A4D96"/>
    <w:rsid w:val="005A4DAD"/>
    <w:rsid w:val="005A54F7"/>
    <w:rsid w:val="005A5A3E"/>
    <w:rsid w:val="005A5B2E"/>
    <w:rsid w:val="005A5CBE"/>
    <w:rsid w:val="005A5D5C"/>
    <w:rsid w:val="005A5D73"/>
    <w:rsid w:val="005A5F03"/>
    <w:rsid w:val="005A65A6"/>
    <w:rsid w:val="005A6CFC"/>
    <w:rsid w:val="005A6D76"/>
    <w:rsid w:val="005A6ED3"/>
    <w:rsid w:val="005A7199"/>
    <w:rsid w:val="005A75AD"/>
    <w:rsid w:val="005A79A1"/>
    <w:rsid w:val="005A7A4E"/>
    <w:rsid w:val="005A7CC5"/>
    <w:rsid w:val="005A7CF8"/>
    <w:rsid w:val="005A7FC9"/>
    <w:rsid w:val="005B01B9"/>
    <w:rsid w:val="005B0258"/>
    <w:rsid w:val="005B043B"/>
    <w:rsid w:val="005B0844"/>
    <w:rsid w:val="005B0ACB"/>
    <w:rsid w:val="005B0EC7"/>
    <w:rsid w:val="005B1409"/>
    <w:rsid w:val="005B1A84"/>
    <w:rsid w:val="005B1DE9"/>
    <w:rsid w:val="005B1E65"/>
    <w:rsid w:val="005B25E3"/>
    <w:rsid w:val="005B2C03"/>
    <w:rsid w:val="005B37B1"/>
    <w:rsid w:val="005B3B02"/>
    <w:rsid w:val="005B4361"/>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F3C"/>
    <w:rsid w:val="005C0F67"/>
    <w:rsid w:val="005C1086"/>
    <w:rsid w:val="005C16A0"/>
    <w:rsid w:val="005C1A0C"/>
    <w:rsid w:val="005C260D"/>
    <w:rsid w:val="005C2767"/>
    <w:rsid w:val="005C27E2"/>
    <w:rsid w:val="005C2F14"/>
    <w:rsid w:val="005C387B"/>
    <w:rsid w:val="005C3956"/>
    <w:rsid w:val="005C3E1D"/>
    <w:rsid w:val="005C43C3"/>
    <w:rsid w:val="005C4591"/>
    <w:rsid w:val="005C46EC"/>
    <w:rsid w:val="005C4C86"/>
    <w:rsid w:val="005C4E66"/>
    <w:rsid w:val="005C57C8"/>
    <w:rsid w:val="005C5C5C"/>
    <w:rsid w:val="005C6137"/>
    <w:rsid w:val="005C6AE6"/>
    <w:rsid w:val="005C7E0E"/>
    <w:rsid w:val="005D0374"/>
    <w:rsid w:val="005D043C"/>
    <w:rsid w:val="005D06AE"/>
    <w:rsid w:val="005D0F01"/>
    <w:rsid w:val="005D0F8C"/>
    <w:rsid w:val="005D114C"/>
    <w:rsid w:val="005D12EF"/>
    <w:rsid w:val="005D132E"/>
    <w:rsid w:val="005D135C"/>
    <w:rsid w:val="005D1D93"/>
    <w:rsid w:val="005D1E47"/>
    <w:rsid w:val="005D2184"/>
    <w:rsid w:val="005D286E"/>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1CF6"/>
    <w:rsid w:val="005E246E"/>
    <w:rsid w:val="005E2832"/>
    <w:rsid w:val="005E2B04"/>
    <w:rsid w:val="005E2DD7"/>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F0722"/>
    <w:rsid w:val="005F0CE1"/>
    <w:rsid w:val="005F12EA"/>
    <w:rsid w:val="005F1566"/>
    <w:rsid w:val="005F1AFB"/>
    <w:rsid w:val="005F1D24"/>
    <w:rsid w:val="005F2804"/>
    <w:rsid w:val="005F28C8"/>
    <w:rsid w:val="005F28D1"/>
    <w:rsid w:val="005F2CD9"/>
    <w:rsid w:val="005F3402"/>
    <w:rsid w:val="005F3B2A"/>
    <w:rsid w:val="005F44A1"/>
    <w:rsid w:val="005F54AC"/>
    <w:rsid w:val="005F57F8"/>
    <w:rsid w:val="005F5C76"/>
    <w:rsid w:val="005F5EEC"/>
    <w:rsid w:val="005F5F85"/>
    <w:rsid w:val="005F6109"/>
    <w:rsid w:val="005F71F5"/>
    <w:rsid w:val="005F7237"/>
    <w:rsid w:val="005F79CB"/>
    <w:rsid w:val="005F7B0A"/>
    <w:rsid w:val="005F7DA2"/>
    <w:rsid w:val="005F7F46"/>
    <w:rsid w:val="0060058C"/>
    <w:rsid w:val="00600987"/>
    <w:rsid w:val="00600EB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57B5"/>
    <w:rsid w:val="00606185"/>
    <w:rsid w:val="006061DF"/>
    <w:rsid w:val="00606241"/>
    <w:rsid w:val="006067B2"/>
    <w:rsid w:val="006068B1"/>
    <w:rsid w:val="00606E18"/>
    <w:rsid w:val="00606FBC"/>
    <w:rsid w:val="00607182"/>
    <w:rsid w:val="0060749C"/>
    <w:rsid w:val="00607863"/>
    <w:rsid w:val="006114B6"/>
    <w:rsid w:val="00611CFF"/>
    <w:rsid w:val="00611F7F"/>
    <w:rsid w:val="00612509"/>
    <w:rsid w:val="0061278E"/>
    <w:rsid w:val="00612956"/>
    <w:rsid w:val="00612D65"/>
    <w:rsid w:val="006130A6"/>
    <w:rsid w:val="00613127"/>
    <w:rsid w:val="0061380A"/>
    <w:rsid w:val="00613E7A"/>
    <w:rsid w:val="006146D7"/>
    <w:rsid w:val="00614722"/>
    <w:rsid w:val="006148C2"/>
    <w:rsid w:val="006154A2"/>
    <w:rsid w:val="00615683"/>
    <w:rsid w:val="00615D5E"/>
    <w:rsid w:val="006161CC"/>
    <w:rsid w:val="0061626E"/>
    <w:rsid w:val="00616C53"/>
    <w:rsid w:val="00616ED2"/>
    <w:rsid w:val="00617324"/>
    <w:rsid w:val="006173CD"/>
    <w:rsid w:val="00617416"/>
    <w:rsid w:val="006200D6"/>
    <w:rsid w:val="006202EA"/>
    <w:rsid w:val="006203C4"/>
    <w:rsid w:val="00620432"/>
    <w:rsid w:val="0062104E"/>
    <w:rsid w:val="0062132F"/>
    <w:rsid w:val="00621AA4"/>
    <w:rsid w:val="00621F25"/>
    <w:rsid w:val="00622855"/>
    <w:rsid w:val="00622A69"/>
    <w:rsid w:val="00622A8F"/>
    <w:rsid w:val="00622FEC"/>
    <w:rsid w:val="0062329B"/>
    <w:rsid w:val="00623CB0"/>
    <w:rsid w:val="00623CBA"/>
    <w:rsid w:val="00623CCD"/>
    <w:rsid w:val="006241A9"/>
    <w:rsid w:val="00624485"/>
    <w:rsid w:val="0062470C"/>
    <w:rsid w:val="006255B5"/>
    <w:rsid w:val="00626BB4"/>
    <w:rsid w:val="0062759C"/>
    <w:rsid w:val="0062780C"/>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6A3"/>
    <w:rsid w:val="006339A7"/>
    <w:rsid w:val="00633BB3"/>
    <w:rsid w:val="00634298"/>
    <w:rsid w:val="00635247"/>
    <w:rsid w:val="00635527"/>
    <w:rsid w:val="00635589"/>
    <w:rsid w:val="006356E0"/>
    <w:rsid w:val="006366AC"/>
    <w:rsid w:val="00636715"/>
    <w:rsid w:val="00636DA0"/>
    <w:rsid w:val="00636E55"/>
    <w:rsid w:val="006376A5"/>
    <w:rsid w:val="006379EB"/>
    <w:rsid w:val="006406A5"/>
    <w:rsid w:val="0064072F"/>
    <w:rsid w:val="006407CC"/>
    <w:rsid w:val="00640D6F"/>
    <w:rsid w:val="00640F3D"/>
    <w:rsid w:val="00641277"/>
    <w:rsid w:val="00641283"/>
    <w:rsid w:val="00641677"/>
    <w:rsid w:val="00641AE6"/>
    <w:rsid w:val="00641D12"/>
    <w:rsid w:val="00641E3C"/>
    <w:rsid w:val="00641F7B"/>
    <w:rsid w:val="006423CA"/>
    <w:rsid w:val="00642BF9"/>
    <w:rsid w:val="006430F5"/>
    <w:rsid w:val="00643721"/>
    <w:rsid w:val="00643780"/>
    <w:rsid w:val="006437DF"/>
    <w:rsid w:val="0064458B"/>
    <w:rsid w:val="00644A29"/>
    <w:rsid w:val="00644AC7"/>
    <w:rsid w:val="00644B81"/>
    <w:rsid w:val="00644CE5"/>
    <w:rsid w:val="00644FE4"/>
    <w:rsid w:val="006452C8"/>
    <w:rsid w:val="006458A3"/>
    <w:rsid w:val="0064617C"/>
    <w:rsid w:val="0064625D"/>
    <w:rsid w:val="00646373"/>
    <w:rsid w:val="00646706"/>
    <w:rsid w:val="00646CCC"/>
    <w:rsid w:val="006473AA"/>
    <w:rsid w:val="00650432"/>
    <w:rsid w:val="00651014"/>
    <w:rsid w:val="00651131"/>
    <w:rsid w:val="00651344"/>
    <w:rsid w:val="006515AD"/>
    <w:rsid w:val="006515FE"/>
    <w:rsid w:val="00651AC5"/>
    <w:rsid w:val="00651DE7"/>
    <w:rsid w:val="00652487"/>
    <w:rsid w:val="00652815"/>
    <w:rsid w:val="00652A37"/>
    <w:rsid w:val="00652AB2"/>
    <w:rsid w:val="00652FC4"/>
    <w:rsid w:val="006536A6"/>
    <w:rsid w:val="00653732"/>
    <w:rsid w:val="0065389D"/>
    <w:rsid w:val="00653C9B"/>
    <w:rsid w:val="00653EFC"/>
    <w:rsid w:val="006543C3"/>
    <w:rsid w:val="00654AE1"/>
    <w:rsid w:val="006552BD"/>
    <w:rsid w:val="006557D6"/>
    <w:rsid w:val="00655E3B"/>
    <w:rsid w:val="00655FF3"/>
    <w:rsid w:val="006561BF"/>
    <w:rsid w:val="0065636E"/>
    <w:rsid w:val="00656470"/>
    <w:rsid w:val="00656860"/>
    <w:rsid w:val="0065733A"/>
    <w:rsid w:val="0065755C"/>
    <w:rsid w:val="00657849"/>
    <w:rsid w:val="00657A19"/>
    <w:rsid w:val="00657A29"/>
    <w:rsid w:val="00657B06"/>
    <w:rsid w:val="00660214"/>
    <w:rsid w:val="00660CB0"/>
    <w:rsid w:val="00660ECE"/>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70470"/>
    <w:rsid w:val="006704E5"/>
    <w:rsid w:val="00670557"/>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056"/>
    <w:rsid w:val="0068049F"/>
    <w:rsid w:val="0068076D"/>
    <w:rsid w:val="006807F8"/>
    <w:rsid w:val="006808FD"/>
    <w:rsid w:val="00680F0C"/>
    <w:rsid w:val="006815AF"/>
    <w:rsid w:val="00681942"/>
    <w:rsid w:val="00681A89"/>
    <w:rsid w:val="00681C5D"/>
    <w:rsid w:val="00681D16"/>
    <w:rsid w:val="00682121"/>
    <w:rsid w:val="00682264"/>
    <w:rsid w:val="006824E3"/>
    <w:rsid w:val="006827AD"/>
    <w:rsid w:val="00682961"/>
    <w:rsid w:val="00682F1A"/>
    <w:rsid w:val="006834C5"/>
    <w:rsid w:val="00683725"/>
    <w:rsid w:val="0068372D"/>
    <w:rsid w:val="0068378E"/>
    <w:rsid w:val="00683958"/>
    <w:rsid w:val="00683EEC"/>
    <w:rsid w:val="00684932"/>
    <w:rsid w:val="0068497F"/>
    <w:rsid w:val="006855DF"/>
    <w:rsid w:val="00685784"/>
    <w:rsid w:val="00685AAA"/>
    <w:rsid w:val="0068601E"/>
    <w:rsid w:val="0068628E"/>
    <w:rsid w:val="006867E8"/>
    <w:rsid w:val="0068688C"/>
    <w:rsid w:val="006871BA"/>
    <w:rsid w:val="0068781C"/>
    <w:rsid w:val="006879CC"/>
    <w:rsid w:val="00687F85"/>
    <w:rsid w:val="00690A4E"/>
    <w:rsid w:val="00691051"/>
    <w:rsid w:val="0069119F"/>
    <w:rsid w:val="00691467"/>
    <w:rsid w:val="00691EB8"/>
    <w:rsid w:val="00691FB0"/>
    <w:rsid w:val="00693590"/>
    <w:rsid w:val="00693ABB"/>
    <w:rsid w:val="00693DD2"/>
    <w:rsid w:val="00694002"/>
    <w:rsid w:val="0069463C"/>
    <w:rsid w:val="00694AE9"/>
    <w:rsid w:val="00694D08"/>
    <w:rsid w:val="00694F27"/>
    <w:rsid w:val="006952D4"/>
    <w:rsid w:val="006955E3"/>
    <w:rsid w:val="006959C3"/>
    <w:rsid w:val="00695BBA"/>
    <w:rsid w:val="0069609A"/>
    <w:rsid w:val="006966B4"/>
    <w:rsid w:val="006968B4"/>
    <w:rsid w:val="006968D1"/>
    <w:rsid w:val="00696AEF"/>
    <w:rsid w:val="00696B07"/>
    <w:rsid w:val="00696BDB"/>
    <w:rsid w:val="00696FE5"/>
    <w:rsid w:val="006971F9"/>
    <w:rsid w:val="006975BD"/>
    <w:rsid w:val="00697915"/>
    <w:rsid w:val="00697979"/>
    <w:rsid w:val="00697C91"/>
    <w:rsid w:val="006A012D"/>
    <w:rsid w:val="006A0329"/>
    <w:rsid w:val="006A0F85"/>
    <w:rsid w:val="006A176E"/>
    <w:rsid w:val="006A1874"/>
    <w:rsid w:val="006A1C05"/>
    <w:rsid w:val="006A27D5"/>
    <w:rsid w:val="006A2856"/>
    <w:rsid w:val="006A29F4"/>
    <w:rsid w:val="006A2CAF"/>
    <w:rsid w:val="006A2DB0"/>
    <w:rsid w:val="006A2EBC"/>
    <w:rsid w:val="006A36CD"/>
    <w:rsid w:val="006A3EC0"/>
    <w:rsid w:val="006A41DE"/>
    <w:rsid w:val="006A42B3"/>
    <w:rsid w:val="006A441C"/>
    <w:rsid w:val="006A477F"/>
    <w:rsid w:val="006A4F42"/>
    <w:rsid w:val="006A51D7"/>
    <w:rsid w:val="006A56EA"/>
    <w:rsid w:val="006A664B"/>
    <w:rsid w:val="006A67AC"/>
    <w:rsid w:val="006A6A88"/>
    <w:rsid w:val="006A6D76"/>
    <w:rsid w:val="006A6FDD"/>
    <w:rsid w:val="006A7285"/>
    <w:rsid w:val="006A72DD"/>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A2F"/>
    <w:rsid w:val="006B3BE1"/>
    <w:rsid w:val="006B3F3B"/>
    <w:rsid w:val="006B47A9"/>
    <w:rsid w:val="006B4B54"/>
    <w:rsid w:val="006B4E40"/>
    <w:rsid w:val="006B4F98"/>
    <w:rsid w:val="006B5558"/>
    <w:rsid w:val="006B61A5"/>
    <w:rsid w:val="006B6A72"/>
    <w:rsid w:val="006B71BA"/>
    <w:rsid w:val="006B782C"/>
    <w:rsid w:val="006B78AF"/>
    <w:rsid w:val="006B7D67"/>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9F"/>
    <w:rsid w:val="006C412A"/>
    <w:rsid w:val="006C4A44"/>
    <w:rsid w:val="006C4F54"/>
    <w:rsid w:val="006C5654"/>
    <w:rsid w:val="006C56FA"/>
    <w:rsid w:val="006C65FB"/>
    <w:rsid w:val="006C6D00"/>
    <w:rsid w:val="006C6DC6"/>
    <w:rsid w:val="006C719C"/>
    <w:rsid w:val="006C7544"/>
    <w:rsid w:val="006C7556"/>
    <w:rsid w:val="006C78F9"/>
    <w:rsid w:val="006C7B0A"/>
    <w:rsid w:val="006D00C7"/>
    <w:rsid w:val="006D04ED"/>
    <w:rsid w:val="006D070A"/>
    <w:rsid w:val="006D078E"/>
    <w:rsid w:val="006D08CF"/>
    <w:rsid w:val="006D18CB"/>
    <w:rsid w:val="006D1FF8"/>
    <w:rsid w:val="006D206C"/>
    <w:rsid w:val="006D21F2"/>
    <w:rsid w:val="006D21F4"/>
    <w:rsid w:val="006D28C2"/>
    <w:rsid w:val="006D2A19"/>
    <w:rsid w:val="006D2D37"/>
    <w:rsid w:val="006D303C"/>
    <w:rsid w:val="006D3587"/>
    <w:rsid w:val="006D37FF"/>
    <w:rsid w:val="006D442F"/>
    <w:rsid w:val="006D44E7"/>
    <w:rsid w:val="006D5464"/>
    <w:rsid w:val="006D6338"/>
    <w:rsid w:val="006D6549"/>
    <w:rsid w:val="006D6DD6"/>
    <w:rsid w:val="006D7AB3"/>
    <w:rsid w:val="006D7B8E"/>
    <w:rsid w:val="006E0284"/>
    <w:rsid w:val="006E0294"/>
    <w:rsid w:val="006E036A"/>
    <w:rsid w:val="006E06BF"/>
    <w:rsid w:val="006E110D"/>
    <w:rsid w:val="006E110F"/>
    <w:rsid w:val="006E13F7"/>
    <w:rsid w:val="006E162A"/>
    <w:rsid w:val="006E199B"/>
    <w:rsid w:val="006E1AFC"/>
    <w:rsid w:val="006E1BF4"/>
    <w:rsid w:val="006E1CC2"/>
    <w:rsid w:val="006E2ECB"/>
    <w:rsid w:val="006E3BF2"/>
    <w:rsid w:val="006E3FB0"/>
    <w:rsid w:val="006E40AB"/>
    <w:rsid w:val="006E4143"/>
    <w:rsid w:val="006E43A8"/>
    <w:rsid w:val="006E4A88"/>
    <w:rsid w:val="006E4B00"/>
    <w:rsid w:val="006E50D1"/>
    <w:rsid w:val="006E5127"/>
    <w:rsid w:val="006E5C12"/>
    <w:rsid w:val="006E5C8A"/>
    <w:rsid w:val="006E63E9"/>
    <w:rsid w:val="006E6892"/>
    <w:rsid w:val="006E6AF7"/>
    <w:rsid w:val="006E6BEF"/>
    <w:rsid w:val="006E6FBE"/>
    <w:rsid w:val="006E7FE1"/>
    <w:rsid w:val="006F0B58"/>
    <w:rsid w:val="006F10C7"/>
    <w:rsid w:val="006F1F28"/>
    <w:rsid w:val="006F22C7"/>
    <w:rsid w:val="006F27B3"/>
    <w:rsid w:val="006F2E68"/>
    <w:rsid w:val="006F3F47"/>
    <w:rsid w:val="006F3F80"/>
    <w:rsid w:val="006F41C7"/>
    <w:rsid w:val="006F43B6"/>
    <w:rsid w:val="006F4AAD"/>
    <w:rsid w:val="006F4D83"/>
    <w:rsid w:val="006F53D3"/>
    <w:rsid w:val="006F57C7"/>
    <w:rsid w:val="006F6047"/>
    <w:rsid w:val="006F6827"/>
    <w:rsid w:val="006F6870"/>
    <w:rsid w:val="006F6E48"/>
    <w:rsid w:val="006F7080"/>
    <w:rsid w:val="006F7EB4"/>
    <w:rsid w:val="0070026F"/>
    <w:rsid w:val="00700893"/>
    <w:rsid w:val="0070125C"/>
    <w:rsid w:val="0070182B"/>
    <w:rsid w:val="00701E22"/>
    <w:rsid w:val="007020D1"/>
    <w:rsid w:val="00702891"/>
    <w:rsid w:val="00702EBF"/>
    <w:rsid w:val="0070337A"/>
    <w:rsid w:val="00703724"/>
    <w:rsid w:val="00703C30"/>
    <w:rsid w:val="00703C33"/>
    <w:rsid w:val="00703E9E"/>
    <w:rsid w:val="00704136"/>
    <w:rsid w:val="0070478B"/>
    <w:rsid w:val="00704FA2"/>
    <w:rsid w:val="00705655"/>
    <w:rsid w:val="0070590B"/>
    <w:rsid w:val="0070636A"/>
    <w:rsid w:val="0070673A"/>
    <w:rsid w:val="00707292"/>
    <w:rsid w:val="0070764B"/>
    <w:rsid w:val="007078C9"/>
    <w:rsid w:val="00707A05"/>
    <w:rsid w:val="00710252"/>
    <w:rsid w:val="00710342"/>
    <w:rsid w:val="007109B1"/>
    <w:rsid w:val="0071108A"/>
    <w:rsid w:val="007119CD"/>
    <w:rsid w:val="00711C7B"/>
    <w:rsid w:val="00712542"/>
    <w:rsid w:val="00712772"/>
    <w:rsid w:val="007129E7"/>
    <w:rsid w:val="00712B88"/>
    <w:rsid w:val="0071304F"/>
    <w:rsid w:val="0071307A"/>
    <w:rsid w:val="00714049"/>
    <w:rsid w:val="00714589"/>
    <w:rsid w:val="007153CA"/>
    <w:rsid w:val="00715CF9"/>
    <w:rsid w:val="00715FEF"/>
    <w:rsid w:val="00716091"/>
    <w:rsid w:val="00716293"/>
    <w:rsid w:val="00716FF2"/>
    <w:rsid w:val="00717020"/>
    <w:rsid w:val="007175EA"/>
    <w:rsid w:val="00717A7B"/>
    <w:rsid w:val="00717B69"/>
    <w:rsid w:val="00717D16"/>
    <w:rsid w:val="00720711"/>
    <w:rsid w:val="00720D44"/>
    <w:rsid w:val="007215D0"/>
    <w:rsid w:val="007219E4"/>
    <w:rsid w:val="00721CEA"/>
    <w:rsid w:val="007220E1"/>
    <w:rsid w:val="00722757"/>
    <w:rsid w:val="00722AD7"/>
    <w:rsid w:val="00722CC4"/>
    <w:rsid w:val="00722D74"/>
    <w:rsid w:val="00722DF4"/>
    <w:rsid w:val="00722E7B"/>
    <w:rsid w:val="00723198"/>
    <w:rsid w:val="007233E7"/>
    <w:rsid w:val="0072359B"/>
    <w:rsid w:val="0072386B"/>
    <w:rsid w:val="00723A8F"/>
    <w:rsid w:val="00723BD2"/>
    <w:rsid w:val="00723D4B"/>
    <w:rsid w:val="00723F6C"/>
    <w:rsid w:val="007243F6"/>
    <w:rsid w:val="00724663"/>
    <w:rsid w:val="00724C8D"/>
    <w:rsid w:val="00724E14"/>
    <w:rsid w:val="0072520A"/>
    <w:rsid w:val="00725297"/>
    <w:rsid w:val="00725390"/>
    <w:rsid w:val="00725575"/>
    <w:rsid w:val="00725B1E"/>
    <w:rsid w:val="00726707"/>
    <w:rsid w:val="00726FA9"/>
    <w:rsid w:val="00727030"/>
    <w:rsid w:val="007270ED"/>
    <w:rsid w:val="00727526"/>
    <w:rsid w:val="007277A9"/>
    <w:rsid w:val="00727881"/>
    <w:rsid w:val="00727B1B"/>
    <w:rsid w:val="00727C80"/>
    <w:rsid w:val="00727CAB"/>
    <w:rsid w:val="00727CB6"/>
    <w:rsid w:val="0073031B"/>
    <w:rsid w:val="00730C7E"/>
    <w:rsid w:val="00730EBB"/>
    <w:rsid w:val="00731887"/>
    <w:rsid w:val="00731B59"/>
    <w:rsid w:val="00732625"/>
    <w:rsid w:val="007328E3"/>
    <w:rsid w:val="00732955"/>
    <w:rsid w:val="00732B68"/>
    <w:rsid w:val="007331C5"/>
    <w:rsid w:val="00733476"/>
    <w:rsid w:val="007335CD"/>
    <w:rsid w:val="00733961"/>
    <w:rsid w:val="00733CAA"/>
    <w:rsid w:val="00734698"/>
    <w:rsid w:val="00734797"/>
    <w:rsid w:val="0073561F"/>
    <w:rsid w:val="0073593C"/>
    <w:rsid w:val="00735E30"/>
    <w:rsid w:val="00735E39"/>
    <w:rsid w:val="00735E90"/>
    <w:rsid w:val="0073625C"/>
    <w:rsid w:val="00736275"/>
    <w:rsid w:val="00736BC3"/>
    <w:rsid w:val="00736CB6"/>
    <w:rsid w:val="00736F11"/>
    <w:rsid w:val="00736F83"/>
    <w:rsid w:val="007375A8"/>
    <w:rsid w:val="00737903"/>
    <w:rsid w:val="00737EE1"/>
    <w:rsid w:val="00737EFA"/>
    <w:rsid w:val="0074055B"/>
    <w:rsid w:val="00740660"/>
    <w:rsid w:val="00740879"/>
    <w:rsid w:val="00740ED5"/>
    <w:rsid w:val="00741994"/>
    <w:rsid w:val="00741E39"/>
    <w:rsid w:val="0074202D"/>
    <w:rsid w:val="0074227E"/>
    <w:rsid w:val="00742295"/>
    <w:rsid w:val="0074241C"/>
    <w:rsid w:val="0074281B"/>
    <w:rsid w:val="00742C30"/>
    <w:rsid w:val="00742E36"/>
    <w:rsid w:val="007431EE"/>
    <w:rsid w:val="00744B28"/>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E52"/>
    <w:rsid w:val="00751376"/>
    <w:rsid w:val="007513BD"/>
    <w:rsid w:val="0075140D"/>
    <w:rsid w:val="007520DF"/>
    <w:rsid w:val="00752291"/>
    <w:rsid w:val="007523A9"/>
    <w:rsid w:val="0075254C"/>
    <w:rsid w:val="00752781"/>
    <w:rsid w:val="007532D8"/>
    <w:rsid w:val="007535F9"/>
    <w:rsid w:val="00753609"/>
    <w:rsid w:val="007538B1"/>
    <w:rsid w:val="007541BB"/>
    <w:rsid w:val="0075420F"/>
    <w:rsid w:val="007542C1"/>
    <w:rsid w:val="0075453C"/>
    <w:rsid w:val="007548BC"/>
    <w:rsid w:val="00754D28"/>
    <w:rsid w:val="00754DB7"/>
    <w:rsid w:val="00754F1E"/>
    <w:rsid w:val="00754F6A"/>
    <w:rsid w:val="007551D9"/>
    <w:rsid w:val="0075564E"/>
    <w:rsid w:val="00755708"/>
    <w:rsid w:val="00755733"/>
    <w:rsid w:val="0075595A"/>
    <w:rsid w:val="00755E7D"/>
    <w:rsid w:val="0075600C"/>
    <w:rsid w:val="00756079"/>
    <w:rsid w:val="007568E6"/>
    <w:rsid w:val="0075697F"/>
    <w:rsid w:val="00757599"/>
    <w:rsid w:val="007576E4"/>
    <w:rsid w:val="00757A21"/>
    <w:rsid w:val="00757DB6"/>
    <w:rsid w:val="0076011D"/>
    <w:rsid w:val="007603DA"/>
    <w:rsid w:val="00760C40"/>
    <w:rsid w:val="00760FB9"/>
    <w:rsid w:val="00761175"/>
    <w:rsid w:val="0076119F"/>
    <w:rsid w:val="00761459"/>
    <w:rsid w:val="00761922"/>
    <w:rsid w:val="00762092"/>
    <w:rsid w:val="00762336"/>
    <w:rsid w:val="00762452"/>
    <w:rsid w:val="0076253B"/>
    <w:rsid w:val="00762D66"/>
    <w:rsid w:val="00762E9B"/>
    <w:rsid w:val="00763086"/>
    <w:rsid w:val="0076327C"/>
    <w:rsid w:val="00763841"/>
    <w:rsid w:val="00763B2E"/>
    <w:rsid w:val="00763FAE"/>
    <w:rsid w:val="007641C1"/>
    <w:rsid w:val="0076460C"/>
    <w:rsid w:val="00765943"/>
    <w:rsid w:val="00765E50"/>
    <w:rsid w:val="00765FD2"/>
    <w:rsid w:val="00766120"/>
    <w:rsid w:val="0076617D"/>
    <w:rsid w:val="00767352"/>
    <w:rsid w:val="007674B9"/>
    <w:rsid w:val="00767C17"/>
    <w:rsid w:val="00767D7C"/>
    <w:rsid w:val="00770250"/>
    <w:rsid w:val="007705E0"/>
    <w:rsid w:val="00770B00"/>
    <w:rsid w:val="007712EF"/>
    <w:rsid w:val="00771632"/>
    <w:rsid w:val="00772385"/>
    <w:rsid w:val="007725D8"/>
    <w:rsid w:val="00772C8A"/>
    <w:rsid w:val="00772DEE"/>
    <w:rsid w:val="00772F68"/>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BF"/>
    <w:rsid w:val="00777FB8"/>
    <w:rsid w:val="00780009"/>
    <w:rsid w:val="0078009B"/>
    <w:rsid w:val="007801B9"/>
    <w:rsid w:val="00780A48"/>
    <w:rsid w:val="00780B79"/>
    <w:rsid w:val="007811FF"/>
    <w:rsid w:val="0078145C"/>
    <w:rsid w:val="00781719"/>
    <w:rsid w:val="00781D72"/>
    <w:rsid w:val="007823E5"/>
    <w:rsid w:val="00782D95"/>
    <w:rsid w:val="00783AA9"/>
    <w:rsid w:val="00783F4B"/>
    <w:rsid w:val="00784046"/>
    <w:rsid w:val="007840E6"/>
    <w:rsid w:val="00784159"/>
    <w:rsid w:val="00784C1F"/>
    <w:rsid w:val="00784D27"/>
    <w:rsid w:val="007851C5"/>
    <w:rsid w:val="007856F6"/>
    <w:rsid w:val="007858F3"/>
    <w:rsid w:val="007858FE"/>
    <w:rsid w:val="00785F4B"/>
    <w:rsid w:val="00786151"/>
    <w:rsid w:val="00786313"/>
    <w:rsid w:val="00786AF7"/>
    <w:rsid w:val="00786E1B"/>
    <w:rsid w:val="00786FA1"/>
    <w:rsid w:val="0078729D"/>
    <w:rsid w:val="007874DD"/>
    <w:rsid w:val="00787CF7"/>
    <w:rsid w:val="00787F19"/>
    <w:rsid w:val="00787FB4"/>
    <w:rsid w:val="00790693"/>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7B4"/>
    <w:rsid w:val="0079791E"/>
    <w:rsid w:val="00797D4F"/>
    <w:rsid w:val="007A00BC"/>
    <w:rsid w:val="007A02B2"/>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2C95"/>
    <w:rsid w:val="007B396F"/>
    <w:rsid w:val="007B3973"/>
    <w:rsid w:val="007B3E40"/>
    <w:rsid w:val="007B41AF"/>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40DD"/>
    <w:rsid w:val="007C4E80"/>
    <w:rsid w:val="007C5274"/>
    <w:rsid w:val="007C5342"/>
    <w:rsid w:val="007C5594"/>
    <w:rsid w:val="007C5C24"/>
    <w:rsid w:val="007C5EC0"/>
    <w:rsid w:val="007C6530"/>
    <w:rsid w:val="007C6764"/>
    <w:rsid w:val="007C696C"/>
    <w:rsid w:val="007D095C"/>
    <w:rsid w:val="007D0E1F"/>
    <w:rsid w:val="007D12FE"/>
    <w:rsid w:val="007D1A99"/>
    <w:rsid w:val="007D1DF6"/>
    <w:rsid w:val="007D20B7"/>
    <w:rsid w:val="007D283F"/>
    <w:rsid w:val="007D2CBF"/>
    <w:rsid w:val="007D2D55"/>
    <w:rsid w:val="007D2FE8"/>
    <w:rsid w:val="007D35BF"/>
    <w:rsid w:val="007D3A5D"/>
    <w:rsid w:val="007D3AEF"/>
    <w:rsid w:val="007D42F5"/>
    <w:rsid w:val="007D4903"/>
    <w:rsid w:val="007D4A41"/>
    <w:rsid w:val="007D54C2"/>
    <w:rsid w:val="007D5948"/>
    <w:rsid w:val="007D59D3"/>
    <w:rsid w:val="007D5DA7"/>
    <w:rsid w:val="007D5E4C"/>
    <w:rsid w:val="007D6249"/>
    <w:rsid w:val="007D62EE"/>
    <w:rsid w:val="007D63AE"/>
    <w:rsid w:val="007D63D5"/>
    <w:rsid w:val="007D6E90"/>
    <w:rsid w:val="007D7475"/>
    <w:rsid w:val="007D7B64"/>
    <w:rsid w:val="007D7DEA"/>
    <w:rsid w:val="007D7FAE"/>
    <w:rsid w:val="007E01A6"/>
    <w:rsid w:val="007E09C0"/>
    <w:rsid w:val="007E0EA9"/>
    <w:rsid w:val="007E1062"/>
    <w:rsid w:val="007E165E"/>
    <w:rsid w:val="007E16FD"/>
    <w:rsid w:val="007E196E"/>
    <w:rsid w:val="007E1BB0"/>
    <w:rsid w:val="007E2CCE"/>
    <w:rsid w:val="007E326E"/>
    <w:rsid w:val="007E3CA6"/>
    <w:rsid w:val="007E5B24"/>
    <w:rsid w:val="007E5FD1"/>
    <w:rsid w:val="007E6A03"/>
    <w:rsid w:val="007E6BF8"/>
    <w:rsid w:val="007E71BE"/>
    <w:rsid w:val="007E72F7"/>
    <w:rsid w:val="007E74FE"/>
    <w:rsid w:val="007E75F0"/>
    <w:rsid w:val="007E7822"/>
    <w:rsid w:val="007E78CC"/>
    <w:rsid w:val="007F0502"/>
    <w:rsid w:val="007F0618"/>
    <w:rsid w:val="007F0BD1"/>
    <w:rsid w:val="007F0E1E"/>
    <w:rsid w:val="007F1208"/>
    <w:rsid w:val="007F1322"/>
    <w:rsid w:val="007F155D"/>
    <w:rsid w:val="007F1F6F"/>
    <w:rsid w:val="007F2369"/>
    <w:rsid w:val="007F2583"/>
    <w:rsid w:val="007F3199"/>
    <w:rsid w:val="007F40E1"/>
    <w:rsid w:val="007F46D3"/>
    <w:rsid w:val="007F47F0"/>
    <w:rsid w:val="007F4FBD"/>
    <w:rsid w:val="007F5887"/>
    <w:rsid w:val="007F6149"/>
    <w:rsid w:val="007F6820"/>
    <w:rsid w:val="007F6954"/>
    <w:rsid w:val="007F6C1C"/>
    <w:rsid w:val="007F6E6D"/>
    <w:rsid w:val="007F6F5C"/>
    <w:rsid w:val="007F7166"/>
    <w:rsid w:val="007F7F07"/>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4BA0"/>
    <w:rsid w:val="008050EA"/>
    <w:rsid w:val="0080533E"/>
    <w:rsid w:val="00805BB7"/>
    <w:rsid w:val="00805F43"/>
    <w:rsid w:val="00806A35"/>
    <w:rsid w:val="00806BC0"/>
    <w:rsid w:val="00807013"/>
    <w:rsid w:val="00807198"/>
    <w:rsid w:val="0080783F"/>
    <w:rsid w:val="00807C5A"/>
    <w:rsid w:val="00807D3B"/>
    <w:rsid w:val="00807E2B"/>
    <w:rsid w:val="00807E74"/>
    <w:rsid w:val="008104A0"/>
    <w:rsid w:val="00810D39"/>
    <w:rsid w:val="00810EB8"/>
    <w:rsid w:val="00811565"/>
    <w:rsid w:val="008115B3"/>
    <w:rsid w:val="008118DD"/>
    <w:rsid w:val="00811911"/>
    <w:rsid w:val="0081194B"/>
    <w:rsid w:val="00811AC4"/>
    <w:rsid w:val="00811B5D"/>
    <w:rsid w:val="00811D5B"/>
    <w:rsid w:val="00812196"/>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FF"/>
    <w:rsid w:val="008253BC"/>
    <w:rsid w:val="008255E0"/>
    <w:rsid w:val="008258AE"/>
    <w:rsid w:val="00825ACD"/>
    <w:rsid w:val="0082699F"/>
    <w:rsid w:val="00826EC8"/>
    <w:rsid w:val="00827116"/>
    <w:rsid w:val="00827C90"/>
    <w:rsid w:val="00827EA5"/>
    <w:rsid w:val="008301AA"/>
    <w:rsid w:val="008307AE"/>
    <w:rsid w:val="00830F35"/>
    <w:rsid w:val="008312CA"/>
    <w:rsid w:val="008313D7"/>
    <w:rsid w:val="00831511"/>
    <w:rsid w:val="00831ADD"/>
    <w:rsid w:val="00831B9D"/>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9EA"/>
    <w:rsid w:val="00837E9E"/>
    <w:rsid w:val="00840728"/>
    <w:rsid w:val="008411C4"/>
    <w:rsid w:val="00841505"/>
    <w:rsid w:val="008416D8"/>
    <w:rsid w:val="0084178C"/>
    <w:rsid w:val="00841A8A"/>
    <w:rsid w:val="008421FD"/>
    <w:rsid w:val="0084298B"/>
    <w:rsid w:val="00842D7E"/>
    <w:rsid w:val="008430F4"/>
    <w:rsid w:val="00843231"/>
    <w:rsid w:val="008433EA"/>
    <w:rsid w:val="00843605"/>
    <w:rsid w:val="00843993"/>
    <w:rsid w:val="00843FBE"/>
    <w:rsid w:val="0084407A"/>
    <w:rsid w:val="008445AE"/>
    <w:rsid w:val="008446D7"/>
    <w:rsid w:val="008448D6"/>
    <w:rsid w:val="0084491A"/>
    <w:rsid w:val="00844B2B"/>
    <w:rsid w:val="00844FBA"/>
    <w:rsid w:val="00845561"/>
    <w:rsid w:val="008457FB"/>
    <w:rsid w:val="00845D9E"/>
    <w:rsid w:val="00845E36"/>
    <w:rsid w:val="00846188"/>
    <w:rsid w:val="008466B4"/>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81"/>
    <w:rsid w:val="008525FA"/>
    <w:rsid w:val="00852D57"/>
    <w:rsid w:val="00852EDF"/>
    <w:rsid w:val="008530EF"/>
    <w:rsid w:val="00853122"/>
    <w:rsid w:val="0085314D"/>
    <w:rsid w:val="0085320B"/>
    <w:rsid w:val="008533F8"/>
    <w:rsid w:val="00853873"/>
    <w:rsid w:val="00853B37"/>
    <w:rsid w:val="00854084"/>
    <w:rsid w:val="00854361"/>
    <w:rsid w:val="008543CA"/>
    <w:rsid w:val="008549B7"/>
    <w:rsid w:val="00855115"/>
    <w:rsid w:val="008558ED"/>
    <w:rsid w:val="00855951"/>
    <w:rsid w:val="00855CC4"/>
    <w:rsid w:val="00855E32"/>
    <w:rsid w:val="008563C8"/>
    <w:rsid w:val="00856A19"/>
    <w:rsid w:val="00856C1D"/>
    <w:rsid w:val="00856CBE"/>
    <w:rsid w:val="00856F88"/>
    <w:rsid w:val="00857573"/>
    <w:rsid w:val="0085788D"/>
    <w:rsid w:val="00857A82"/>
    <w:rsid w:val="00857AFF"/>
    <w:rsid w:val="00857B5E"/>
    <w:rsid w:val="00857CC1"/>
    <w:rsid w:val="00857DE6"/>
    <w:rsid w:val="00860443"/>
    <w:rsid w:val="00860848"/>
    <w:rsid w:val="00860B80"/>
    <w:rsid w:val="00860DDE"/>
    <w:rsid w:val="00860E92"/>
    <w:rsid w:val="00862077"/>
    <w:rsid w:val="00862120"/>
    <w:rsid w:val="00862371"/>
    <w:rsid w:val="008626F0"/>
    <w:rsid w:val="00862948"/>
    <w:rsid w:val="00863021"/>
    <w:rsid w:val="008630A9"/>
    <w:rsid w:val="00863176"/>
    <w:rsid w:val="008637BA"/>
    <w:rsid w:val="00863CFD"/>
    <w:rsid w:val="008640FA"/>
    <w:rsid w:val="0086429D"/>
    <w:rsid w:val="008644CC"/>
    <w:rsid w:val="008646C6"/>
    <w:rsid w:val="008647C3"/>
    <w:rsid w:val="0086488B"/>
    <w:rsid w:val="00864CFB"/>
    <w:rsid w:val="00864FF3"/>
    <w:rsid w:val="008654F0"/>
    <w:rsid w:val="00865593"/>
    <w:rsid w:val="00865B86"/>
    <w:rsid w:val="00865BB2"/>
    <w:rsid w:val="00865D05"/>
    <w:rsid w:val="00865FA2"/>
    <w:rsid w:val="00865FA5"/>
    <w:rsid w:val="0086626E"/>
    <w:rsid w:val="008666B0"/>
    <w:rsid w:val="00866F35"/>
    <w:rsid w:val="008676DC"/>
    <w:rsid w:val="00867CF7"/>
    <w:rsid w:val="0087001F"/>
    <w:rsid w:val="00870270"/>
    <w:rsid w:val="008704B1"/>
    <w:rsid w:val="00870735"/>
    <w:rsid w:val="00870DA3"/>
    <w:rsid w:val="0087110E"/>
    <w:rsid w:val="0087117E"/>
    <w:rsid w:val="0087120D"/>
    <w:rsid w:val="00871258"/>
    <w:rsid w:val="008714FC"/>
    <w:rsid w:val="00871671"/>
    <w:rsid w:val="008719C4"/>
    <w:rsid w:val="00871ACF"/>
    <w:rsid w:val="00871D73"/>
    <w:rsid w:val="00871F77"/>
    <w:rsid w:val="008721E8"/>
    <w:rsid w:val="00872E21"/>
    <w:rsid w:val="008730AC"/>
    <w:rsid w:val="008735DC"/>
    <w:rsid w:val="00873638"/>
    <w:rsid w:val="00873BC3"/>
    <w:rsid w:val="00873C09"/>
    <w:rsid w:val="008741CF"/>
    <w:rsid w:val="00875B76"/>
    <w:rsid w:val="0087609D"/>
    <w:rsid w:val="00876775"/>
    <w:rsid w:val="008769CD"/>
    <w:rsid w:val="00876D39"/>
    <w:rsid w:val="00876EC0"/>
    <w:rsid w:val="00876FF4"/>
    <w:rsid w:val="008773DC"/>
    <w:rsid w:val="00877557"/>
    <w:rsid w:val="00877E70"/>
    <w:rsid w:val="008802CB"/>
    <w:rsid w:val="00880A8F"/>
    <w:rsid w:val="00880D0E"/>
    <w:rsid w:val="00880DE8"/>
    <w:rsid w:val="00880E59"/>
    <w:rsid w:val="00881785"/>
    <w:rsid w:val="008818DB"/>
    <w:rsid w:val="008820BE"/>
    <w:rsid w:val="008822B2"/>
    <w:rsid w:val="0088252F"/>
    <w:rsid w:val="00883736"/>
    <w:rsid w:val="00884694"/>
    <w:rsid w:val="008849D2"/>
    <w:rsid w:val="00885620"/>
    <w:rsid w:val="00885705"/>
    <w:rsid w:val="00885865"/>
    <w:rsid w:val="00885874"/>
    <w:rsid w:val="00885A61"/>
    <w:rsid w:val="008860CE"/>
    <w:rsid w:val="008869DD"/>
    <w:rsid w:val="00886C99"/>
    <w:rsid w:val="00886F6B"/>
    <w:rsid w:val="00887308"/>
    <w:rsid w:val="008873C3"/>
    <w:rsid w:val="008877ED"/>
    <w:rsid w:val="0089086A"/>
    <w:rsid w:val="00890962"/>
    <w:rsid w:val="00890C96"/>
    <w:rsid w:val="00890CD9"/>
    <w:rsid w:val="00890DE9"/>
    <w:rsid w:val="008911FD"/>
    <w:rsid w:val="008914E4"/>
    <w:rsid w:val="00891530"/>
    <w:rsid w:val="008916DE"/>
    <w:rsid w:val="00891C8B"/>
    <w:rsid w:val="00891EC8"/>
    <w:rsid w:val="008924CE"/>
    <w:rsid w:val="00892D22"/>
    <w:rsid w:val="00892D66"/>
    <w:rsid w:val="00892D76"/>
    <w:rsid w:val="0089312A"/>
    <w:rsid w:val="0089394F"/>
    <w:rsid w:val="00893CA1"/>
    <w:rsid w:val="00894484"/>
    <w:rsid w:val="00894AED"/>
    <w:rsid w:val="00894B85"/>
    <w:rsid w:val="00894F15"/>
    <w:rsid w:val="0089584B"/>
    <w:rsid w:val="00895A64"/>
    <w:rsid w:val="00896246"/>
    <w:rsid w:val="0089671B"/>
    <w:rsid w:val="00896D65"/>
    <w:rsid w:val="00897514"/>
    <w:rsid w:val="00897BA2"/>
    <w:rsid w:val="00897DC2"/>
    <w:rsid w:val="00897F43"/>
    <w:rsid w:val="00897F9B"/>
    <w:rsid w:val="008A09C5"/>
    <w:rsid w:val="008A0A2F"/>
    <w:rsid w:val="008A0B67"/>
    <w:rsid w:val="008A0BA9"/>
    <w:rsid w:val="008A0D72"/>
    <w:rsid w:val="008A1381"/>
    <w:rsid w:val="008A14DC"/>
    <w:rsid w:val="008A1642"/>
    <w:rsid w:val="008A1967"/>
    <w:rsid w:val="008A1BDA"/>
    <w:rsid w:val="008A1D97"/>
    <w:rsid w:val="008A1E5A"/>
    <w:rsid w:val="008A2547"/>
    <w:rsid w:val="008A2C04"/>
    <w:rsid w:val="008A2C0D"/>
    <w:rsid w:val="008A2CF6"/>
    <w:rsid w:val="008A2F6D"/>
    <w:rsid w:val="008A3D41"/>
    <w:rsid w:val="008A3EFF"/>
    <w:rsid w:val="008A4122"/>
    <w:rsid w:val="008A4781"/>
    <w:rsid w:val="008A4D61"/>
    <w:rsid w:val="008A4DFC"/>
    <w:rsid w:val="008A4EB6"/>
    <w:rsid w:val="008A4FF1"/>
    <w:rsid w:val="008A5153"/>
    <w:rsid w:val="008A5E91"/>
    <w:rsid w:val="008A5FB3"/>
    <w:rsid w:val="008A5FB6"/>
    <w:rsid w:val="008A69DF"/>
    <w:rsid w:val="008A6D4C"/>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C"/>
    <w:rsid w:val="008B340F"/>
    <w:rsid w:val="008B34A7"/>
    <w:rsid w:val="008B3BA7"/>
    <w:rsid w:val="008B4A95"/>
    <w:rsid w:val="008B563D"/>
    <w:rsid w:val="008B664A"/>
    <w:rsid w:val="008B6C4B"/>
    <w:rsid w:val="008B6EF7"/>
    <w:rsid w:val="008B6F4D"/>
    <w:rsid w:val="008B7647"/>
    <w:rsid w:val="008B7C95"/>
    <w:rsid w:val="008B7EE2"/>
    <w:rsid w:val="008C031C"/>
    <w:rsid w:val="008C032D"/>
    <w:rsid w:val="008C0556"/>
    <w:rsid w:val="008C0E44"/>
    <w:rsid w:val="008C1461"/>
    <w:rsid w:val="008C18A2"/>
    <w:rsid w:val="008C18F3"/>
    <w:rsid w:val="008C1A6A"/>
    <w:rsid w:val="008C243C"/>
    <w:rsid w:val="008C3E65"/>
    <w:rsid w:val="008C4194"/>
    <w:rsid w:val="008C487E"/>
    <w:rsid w:val="008C4B3F"/>
    <w:rsid w:val="008C50B0"/>
    <w:rsid w:val="008C5184"/>
    <w:rsid w:val="008C60C6"/>
    <w:rsid w:val="008C62B7"/>
    <w:rsid w:val="008C65CD"/>
    <w:rsid w:val="008C67C5"/>
    <w:rsid w:val="008C7049"/>
    <w:rsid w:val="008C73DF"/>
    <w:rsid w:val="008D04D4"/>
    <w:rsid w:val="008D0A94"/>
    <w:rsid w:val="008D0CB4"/>
    <w:rsid w:val="008D0DC4"/>
    <w:rsid w:val="008D12D9"/>
    <w:rsid w:val="008D2328"/>
    <w:rsid w:val="008D2723"/>
    <w:rsid w:val="008D2E6D"/>
    <w:rsid w:val="008D3518"/>
    <w:rsid w:val="008D3548"/>
    <w:rsid w:val="008D3683"/>
    <w:rsid w:val="008D39E6"/>
    <w:rsid w:val="008D3A39"/>
    <w:rsid w:val="008D3FAF"/>
    <w:rsid w:val="008D4194"/>
    <w:rsid w:val="008D4378"/>
    <w:rsid w:val="008D45C5"/>
    <w:rsid w:val="008D5049"/>
    <w:rsid w:val="008D52B8"/>
    <w:rsid w:val="008D5540"/>
    <w:rsid w:val="008D6004"/>
    <w:rsid w:val="008D63B8"/>
    <w:rsid w:val="008D656D"/>
    <w:rsid w:val="008D6DC6"/>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2F85"/>
    <w:rsid w:val="008E3809"/>
    <w:rsid w:val="008E39E8"/>
    <w:rsid w:val="008E3BAA"/>
    <w:rsid w:val="008E3F43"/>
    <w:rsid w:val="008E3F99"/>
    <w:rsid w:val="008E4166"/>
    <w:rsid w:val="008E436F"/>
    <w:rsid w:val="008E4441"/>
    <w:rsid w:val="008E476C"/>
    <w:rsid w:val="008E4D59"/>
    <w:rsid w:val="008E5514"/>
    <w:rsid w:val="008E5878"/>
    <w:rsid w:val="008E68DD"/>
    <w:rsid w:val="008E7640"/>
    <w:rsid w:val="008E7C87"/>
    <w:rsid w:val="008E7D0D"/>
    <w:rsid w:val="008F0197"/>
    <w:rsid w:val="008F050D"/>
    <w:rsid w:val="008F06E8"/>
    <w:rsid w:val="008F12F7"/>
    <w:rsid w:val="008F1426"/>
    <w:rsid w:val="008F16F9"/>
    <w:rsid w:val="008F181A"/>
    <w:rsid w:val="008F1D09"/>
    <w:rsid w:val="008F2508"/>
    <w:rsid w:val="008F2515"/>
    <w:rsid w:val="008F2716"/>
    <w:rsid w:val="008F28F1"/>
    <w:rsid w:val="008F2945"/>
    <w:rsid w:val="008F2BB7"/>
    <w:rsid w:val="008F2C5D"/>
    <w:rsid w:val="008F3E4D"/>
    <w:rsid w:val="008F47B1"/>
    <w:rsid w:val="008F4835"/>
    <w:rsid w:val="008F4902"/>
    <w:rsid w:val="008F521F"/>
    <w:rsid w:val="008F5274"/>
    <w:rsid w:val="008F53CE"/>
    <w:rsid w:val="008F56DC"/>
    <w:rsid w:val="008F5B00"/>
    <w:rsid w:val="008F5D90"/>
    <w:rsid w:val="008F6794"/>
    <w:rsid w:val="008F6D20"/>
    <w:rsid w:val="008F718D"/>
    <w:rsid w:val="008F7349"/>
    <w:rsid w:val="008F7BCD"/>
    <w:rsid w:val="008F7BEA"/>
    <w:rsid w:val="009002A4"/>
    <w:rsid w:val="009004AE"/>
    <w:rsid w:val="00900B7C"/>
    <w:rsid w:val="00900F03"/>
    <w:rsid w:val="00901198"/>
    <w:rsid w:val="00901B0F"/>
    <w:rsid w:val="009022AA"/>
    <w:rsid w:val="0090239F"/>
    <w:rsid w:val="009023F3"/>
    <w:rsid w:val="009027DE"/>
    <w:rsid w:val="00902CF4"/>
    <w:rsid w:val="00902E4C"/>
    <w:rsid w:val="0090366C"/>
    <w:rsid w:val="00903A70"/>
    <w:rsid w:val="00904523"/>
    <w:rsid w:val="00904661"/>
    <w:rsid w:val="00905664"/>
    <w:rsid w:val="0090599E"/>
    <w:rsid w:val="009062C8"/>
    <w:rsid w:val="0090636C"/>
    <w:rsid w:val="009067D9"/>
    <w:rsid w:val="009069C8"/>
    <w:rsid w:val="00906A29"/>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A20"/>
    <w:rsid w:val="00916B70"/>
    <w:rsid w:val="00916BD8"/>
    <w:rsid w:val="00917045"/>
    <w:rsid w:val="00917200"/>
    <w:rsid w:val="00917454"/>
    <w:rsid w:val="009178C9"/>
    <w:rsid w:val="0091799C"/>
    <w:rsid w:val="00917B72"/>
    <w:rsid w:val="00917CEC"/>
    <w:rsid w:val="00917EA8"/>
    <w:rsid w:val="0092112F"/>
    <w:rsid w:val="009211C9"/>
    <w:rsid w:val="009211D6"/>
    <w:rsid w:val="009212CD"/>
    <w:rsid w:val="00921357"/>
    <w:rsid w:val="00921764"/>
    <w:rsid w:val="00921A56"/>
    <w:rsid w:val="00921A59"/>
    <w:rsid w:val="00921BCD"/>
    <w:rsid w:val="00921CD9"/>
    <w:rsid w:val="00921ED1"/>
    <w:rsid w:val="00922308"/>
    <w:rsid w:val="009234E2"/>
    <w:rsid w:val="009236C2"/>
    <w:rsid w:val="00923922"/>
    <w:rsid w:val="00923A48"/>
    <w:rsid w:val="00923E85"/>
    <w:rsid w:val="00923F8C"/>
    <w:rsid w:val="00924A78"/>
    <w:rsid w:val="00925837"/>
    <w:rsid w:val="009259FB"/>
    <w:rsid w:val="00925DE4"/>
    <w:rsid w:val="009267E6"/>
    <w:rsid w:val="00926816"/>
    <w:rsid w:val="009268D8"/>
    <w:rsid w:val="00926C14"/>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4870"/>
    <w:rsid w:val="00934E0F"/>
    <w:rsid w:val="00934FED"/>
    <w:rsid w:val="009357A8"/>
    <w:rsid w:val="009364FF"/>
    <w:rsid w:val="009368EB"/>
    <w:rsid w:val="0093722D"/>
    <w:rsid w:val="00937506"/>
    <w:rsid w:val="009378E7"/>
    <w:rsid w:val="00937FC4"/>
    <w:rsid w:val="009401A4"/>
    <w:rsid w:val="009410CB"/>
    <w:rsid w:val="00941412"/>
    <w:rsid w:val="00942040"/>
    <w:rsid w:val="00942529"/>
    <w:rsid w:val="00942633"/>
    <w:rsid w:val="00942E1B"/>
    <w:rsid w:val="00943023"/>
    <w:rsid w:val="009434B3"/>
    <w:rsid w:val="009434CA"/>
    <w:rsid w:val="0094380F"/>
    <w:rsid w:val="00943B92"/>
    <w:rsid w:val="00943D7B"/>
    <w:rsid w:val="009443B4"/>
    <w:rsid w:val="009456A9"/>
    <w:rsid w:val="00945B1F"/>
    <w:rsid w:val="00945D36"/>
    <w:rsid w:val="00945E4F"/>
    <w:rsid w:val="00946DAD"/>
    <w:rsid w:val="00946F0C"/>
    <w:rsid w:val="00946F0F"/>
    <w:rsid w:val="009473DD"/>
    <w:rsid w:val="0094757C"/>
    <w:rsid w:val="00947D3E"/>
    <w:rsid w:val="0095057B"/>
    <w:rsid w:val="00950D57"/>
    <w:rsid w:val="009511F6"/>
    <w:rsid w:val="009515CF"/>
    <w:rsid w:val="009522B0"/>
    <w:rsid w:val="0095240F"/>
    <w:rsid w:val="0095254F"/>
    <w:rsid w:val="009535F1"/>
    <w:rsid w:val="00953B9C"/>
    <w:rsid w:val="00953D07"/>
    <w:rsid w:val="00953FBB"/>
    <w:rsid w:val="00954063"/>
    <w:rsid w:val="00954098"/>
    <w:rsid w:val="009545B1"/>
    <w:rsid w:val="00954FDE"/>
    <w:rsid w:val="00955458"/>
    <w:rsid w:val="00955B32"/>
    <w:rsid w:val="00956C54"/>
    <w:rsid w:val="00956FD7"/>
    <w:rsid w:val="00957003"/>
    <w:rsid w:val="009573CC"/>
    <w:rsid w:val="00957568"/>
    <w:rsid w:val="00957D9E"/>
    <w:rsid w:val="00957F23"/>
    <w:rsid w:val="00957F8E"/>
    <w:rsid w:val="009603E0"/>
    <w:rsid w:val="0096093A"/>
    <w:rsid w:val="0096097E"/>
    <w:rsid w:val="00960CA0"/>
    <w:rsid w:val="00960ECA"/>
    <w:rsid w:val="00961E1C"/>
    <w:rsid w:val="00962362"/>
    <w:rsid w:val="0096299D"/>
    <w:rsid w:val="009629E7"/>
    <w:rsid w:val="00962D96"/>
    <w:rsid w:val="00962DAB"/>
    <w:rsid w:val="009630C0"/>
    <w:rsid w:val="0096314B"/>
    <w:rsid w:val="00963398"/>
    <w:rsid w:val="009633F1"/>
    <w:rsid w:val="00963B3C"/>
    <w:rsid w:val="0096470A"/>
    <w:rsid w:val="009651CA"/>
    <w:rsid w:val="0096531B"/>
    <w:rsid w:val="00966641"/>
    <w:rsid w:val="00966909"/>
    <w:rsid w:val="009710AA"/>
    <w:rsid w:val="009712A3"/>
    <w:rsid w:val="00971416"/>
    <w:rsid w:val="00971944"/>
    <w:rsid w:val="00971AC3"/>
    <w:rsid w:val="00971EB7"/>
    <w:rsid w:val="00972003"/>
    <w:rsid w:val="00972657"/>
    <w:rsid w:val="0097286B"/>
    <w:rsid w:val="00972C39"/>
    <w:rsid w:val="00972F41"/>
    <w:rsid w:val="00973009"/>
    <w:rsid w:val="00973944"/>
    <w:rsid w:val="00973BA9"/>
    <w:rsid w:val="00973D02"/>
    <w:rsid w:val="00973FB6"/>
    <w:rsid w:val="00974089"/>
    <w:rsid w:val="00974671"/>
    <w:rsid w:val="009746C7"/>
    <w:rsid w:val="00974E68"/>
    <w:rsid w:val="00974F42"/>
    <w:rsid w:val="0097503A"/>
    <w:rsid w:val="0097507D"/>
    <w:rsid w:val="0097569A"/>
    <w:rsid w:val="0097571F"/>
    <w:rsid w:val="0097606C"/>
    <w:rsid w:val="009763C3"/>
    <w:rsid w:val="00976507"/>
    <w:rsid w:val="00976735"/>
    <w:rsid w:val="00976E52"/>
    <w:rsid w:val="0097748A"/>
    <w:rsid w:val="00977518"/>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E80"/>
    <w:rsid w:val="00984144"/>
    <w:rsid w:val="009841FA"/>
    <w:rsid w:val="00985604"/>
    <w:rsid w:val="009859D0"/>
    <w:rsid w:val="00986222"/>
    <w:rsid w:val="0098662C"/>
    <w:rsid w:val="00986789"/>
    <w:rsid w:val="00986924"/>
    <w:rsid w:val="00986B4E"/>
    <w:rsid w:val="00986BF2"/>
    <w:rsid w:val="009872D0"/>
    <w:rsid w:val="00987805"/>
    <w:rsid w:val="00987B74"/>
    <w:rsid w:val="00987E06"/>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7B2"/>
    <w:rsid w:val="00994AC3"/>
    <w:rsid w:val="00994B76"/>
    <w:rsid w:val="00995583"/>
    <w:rsid w:val="009956A6"/>
    <w:rsid w:val="009959A7"/>
    <w:rsid w:val="00995F0F"/>
    <w:rsid w:val="00996300"/>
    <w:rsid w:val="00996491"/>
    <w:rsid w:val="00996843"/>
    <w:rsid w:val="00996FB4"/>
    <w:rsid w:val="0099792F"/>
    <w:rsid w:val="009A02E1"/>
    <w:rsid w:val="009A0579"/>
    <w:rsid w:val="009A0724"/>
    <w:rsid w:val="009A0AD7"/>
    <w:rsid w:val="009A1686"/>
    <w:rsid w:val="009A198B"/>
    <w:rsid w:val="009A1CFC"/>
    <w:rsid w:val="009A1F10"/>
    <w:rsid w:val="009A2451"/>
    <w:rsid w:val="009A27C9"/>
    <w:rsid w:val="009A2C74"/>
    <w:rsid w:val="009A2D64"/>
    <w:rsid w:val="009A384E"/>
    <w:rsid w:val="009A38C6"/>
    <w:rsid w:val="009A3ADE"/>
    <w:rsid w:val="009A41C1"/>
    <w:rsid w:val="009A47ED"/>
    <w:rsid w:val="009A48CE"/>
    <w:rsid w:val="009A53F5"/>
    <w:rsid w:val="009A5852"/>
    <w:rsid w:val="009A5C2B"/>
    <w:rsid w:val="009A6639"/>
    <w:rsid w:val="009A681C"/>
    <w:rsid w:val="009A682B"/>
    <w:rsid w:val="009A6EC5"/>
    <w:rsid w:val="009A7286"/>
    <w:rsid w:val="009A733C"/>
    <w:rsid w:val="009B0007"/>
    <w:rsid w:val="009B0084"/>
    <w:rsid w:val="009B02F4"/>
    <w:rsid w:val="009B07DF"/>
    <w:rsid w:val="009B08B2"/>
    <w:rsid w:val="009B0957"/>
    <w:rsid w:val="009B0D5A"/>
    <w:rsid w:val="009B166D"/>
    <w:rsid w:val="009B1977"/>
    <w:rsid w:val="009B1DED"/>
    <w:rsid w:val="009B21EE"/>
    <w:rsid w:val="009B251C"/>
    <w:rsid w:val="009B29A8"/>
    <w:rsid w:val="009B317C"/>
    <w:rsid w:val="009B3900"/>
    <w:rsid w:val="009B39BA"/>
    <w:rsid w:val="009B3B01"/>
    <w:rsid w:val="009B40C3"/>
    <w:rsid w:val="009B42E1"/>
    <w:rsid w:val="009B4D47"/>
    <w:rsid w:val="009B5A02"/>
    <w:rsid w:val="009B5F58"/>
    <w:rsid w:val="009B5F81"/>
    <w:rsid w:val="009B6049"/>
    <w:rsid w:val="009B6AF0"/>
    <w:rsid w:val="009B6C5A"/>
    <w:rsid w:val="009B7342"/>
    <w:rsid w:val="009B749B"/>
    <w:rsid w:val="009B7CFF"/>
    <w:rsid w:val="009C024A"/>
    <w:rsid w:val="009C034B"/>
    <w:rsid w:val="009C0B45"/>
    <w:rsid w:val="009C0C3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2A"/>
    <w:rsid w:val="009C4AAD"/>
    <w:rsid w:val="009C59EC"/>
    <w:rsid w:val="009C6128"/>
    <w:rsid w:val="009C6C58"/>
    <w:rsid w:val="009C7765"/>
    <w:rsid w:val="009C7E38"/>
    <w:rsid w:val="009C7F5E"/>
    <w:rsid w:val="009D060F"/>
    <w:rsid w:val="009D06F6"/>
    <w:rsid w:val="009D0CA1"/>
    <w:rsid w:val="009D19CC"/>
    <w:rsid w:val="009D1A43"/>
    <w:rsid w:val="009D269D"/>
    <w:rsid w:val="009D26A5"/>
    <w:rsid w:val="009D2BAB"/>
    <w:rsid w:val="009D2CDB"/>
    <w:rsid w:val="009D2E5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C72"/>
    <w:rsid w:val="009E1994"/>
    <w:rsid w:val="009E1AD7"/>
    <w:rsid w:val="009E1F15"/>
    <w:rsid w:val="009E2FB7"/>
    <w:rsid w:val="009E354C"/>
    <w:rsid w:val="009E386A"/>
    <w:rsid w:val="009E3A78"/>
    <w:rsid w:val="009E3E21"/>
    <w:rsid w:val="009E46C5"/>
    <w:rsid w:val="009E46DC"/>
    <w:rsid w:val="009E48D1"/>
    <w:rsid w:val="009E4B60"/>
    <w:rsid w:val="009E4D73"/>
    <w:rsid w:val="009E4E36"/>
    <w:rsid w:val="009E509C"/>
    <w:rsid w:val="009E535A"/>
    <w:rsid w:val="009E5B97"/>
    <w:rsid w:val="009E6094"/>
    <w:rsid w:val="009E63E0"/>
    <w:rsid w:val="009E7186"/>
    <w:rsid w:val="009E74B0"/>
    <w:rsid w:val="009E7710"/>
    <w:rsid w:val="009E7860"/>
    <w:rsid w:val="009F03EE"/>
    <w:rsid w:val="009F088C"/>
    <w:rsid w:val="009F0B8B"/>
    <w:rsid w:val="009F0F88"/>
    <w:rsid w:val="009F1077"/>
    <w:rsid w:val="009F1354"/>
    <w:rsid w:val="009F1370"/>
    <w:rsid w:val="009F1640"/>
    <w:rsid w:val="009F1BDA"/>
    <w:rsid w:val="009F1C5F"/>
    <w:rsid w:val="009F1CB5"/>
    <w:rsid w:val="009F1F69"/>
    <w:rsid w:val="009F2576"/>
    <w:rsid w:val="009F2AB3"/>
    <w:rsid w:val="009F3014"/>
    <w:rsid w:val="009F34EA"/>
    <w:rsid w:val="009F36C0"/>
    <w:rsid w:val="009F3A88"/>
    <w:rsid w:val="009F3BDE"/>
    <w:rsid w:val="009F3CB8"/>
    <w:rsid w:val="009F3DD9"/>
    <w:rsid w:val="009F415B"/>
    <w:rsid w:val="009F4179"/>
    <w:rsid w:val="009F43C1"/>
    <w:rsid w:val="009F48B2"/>
    <w:rsid w:val="009F4B07"/>
    <w:rsid w:val="009F53FC"/>
    <w:rsid w:val="009F62E8"/>
    <w:rsid w:val="009F6C30"/>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904"/>
    <w:rsid w:val="00A03C3A"/>
    <w:rsid w:val="00A042F6"/>
    <w:rsid w:val="00A04725"/>
    <w:rsid w:val="00A04744"/>
    <w:rsid w:val="00A0492E"/>
    <w:rsid w:val="00A04C06"/>
    <w:rsid w:val="00A04E34"/>
    <w:rsid w:val="00A04E95"/>
    <w:rsid w:val="00A05080"/>
    <w:rsid w:val="00A0513B"/>
    <w:rsid w:val="00A053F0"/>
    <w:rsid w:val="00A058EA"/>
    <w:rsid w:val="00A05A74"/>
    <w:rsid w:val="00A05E7C"/>
    <w:rsid w:val="00A06368"/>
    <w:rsid w:val="00A064D5"/>
    <w:rsid w:val="00A066C6"/>
    <w:rsid w:val="00A068B5"/>
    <w:rsid w:val="00A070AD"/>
    <w:rsid w:val="00A07DD5"/>
    <w:rsid w:val="00A07F3D"/>
    <w:rsid w:val="00A10569"/>
    <w:rsid w:val="00A10F0B"/>
    <w:rsid w:val="00A1142A"/>
    <w:rsid w:val="00A1168F"/>
    <w:rsid w:val="00A116F5"/>
    <w:rsid w:val="00A122A2"/>
    <w:rsid w:val="00A1290A"/>
    <w:rsid w:val="00A12D51"/>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A63"/>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0E"/>
    <w:rsid w:val="00A267C6"/>
    <w:rsid w:val="00A26D03"/>
    <w:rsid w:val="00A274A6"/>
    <w:rsid w:val="00A279B2"/>
    <w:rsid w:val="00A3009C"/>
    <w:rsid w:val="00A30AC3"/>
    <w:rsid w:val="00A31326"/>
    <w:rsid w:val="00A31734"/>
    <w:rsid w:val="00A3262F"/>
    <w:rsid w:val="00A328A8"/>
    <w:rsid w:val="00A32A6B"/>
    <w:rsid w:val="00A32BDD"/>
    <w:rsid w:val="00A3364B"/>
    <w:rsid w:val="00A33984"/>
    <w:rsid w:val="00A33F18"/>
    <w:rsid w:val="00A34305"/>
    <w:rsid w:val="00A34E80"/>
    <w:rsid w:val="00A34E84"/>
    <w:rsid w:val="00A3526E"/>
    <w:rsid w:val="00A35601"/>
    <w:rsid w:val="00A35CE3"/>
    <w:rsid w:val="00A35D16"/>
    <w:rsid w:val="00A35FEF"/>
    <w:rsid w:val="00A361BC"/>
    <w:rsid w:val="00A3656F"/>
    <w:rsid w:val="00A3695F"/>
    <w:rsid w:val="00A36E9D"/>
    <w:rsid w:val="00A37338"/>
    <w:rsid w:val="00A37489"/>
    <w:rsid w:val="00A37946"/>
    <w:rsid w:val="00A37C66"/>
    <w:rsid w:val="00A37E2D"/>
    <w:rsid w:val="00A37E36"/>
    <w:rsid w:val="00A403EF"/>
    <w:rsid w:val="00A414F9"/>
    <w:rsid w:val="00A41E9A"/>
    <w:rsid w:val="00A41F91"/>
    <w:rsid w:val="00A42031"/>
    <w:rsid w:val="00A42659"/>
    <w:rsid w:val="00A4291F"/>
    <w:rsid w:val="00A42BA9"/>
    <w:rsid w:val="00A42D3D"/>
    <w:rsid w:val="00A42DD3"/>
    <w:rsid w:val="00A42DD7"/>
    <w:rsid w:val="00A43B85"/>
    <w:rsid w:val="00A43DAE"/>
    <w:rsid w:val="00A43DB7"/>
    <w:rsid w:val="00A449C5"/>
    <w:rsid w:val="00A44D2F"/>
    <w:rsid w:val="00A44D77"/>
    <w:rsid w:val="00A450B7"/>
    <w:rsid w:val="00A45CA7"/>
    <w:rsid w:val="00A45EA0"/>
    <w:rsid w:val="00A46083"/>
    <w:rsid w:val="00A463A3"/>
    <w:rsid w:val="00A4659A"/>
    <w:rsid w:val="00A46848"/>
    <w:rsid w:val="00A46FCF"/>
    <w:rsid w:val="00A471AA"/>
    <w:rsid w:val="00A47310"/>
    <w:rsid w:val="00A47F72"/>
    <w:rsid w:val="00A50101"/>
    <w:rsid w:val="00A50556"/>
    <w:rsid w:val="00A51137"/>
    <w:rsid w:val="00A51384"/>
    <w:rsid w:val="00A516B7"/>
    <w:rsid w:val="00A51872"/>
    <w:rsid w:val="00A518D4"/>
    <w:rsid w:val="00A52277"/>
    <w:rsid w:val="00A52397"/>
    <w:rsid w:val="00A5264C"/>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942"/>
    <w:rsid w:val="00A57C17"/>
    <w:rsid w:val="00A605FE"/>
    <w:rsid w:val="00A60C39"/>
    <w:rsid w:val="00A60C5F"/>
    <w:rsid w:val="00A6154C"/>
    <w:rsid w:val="00A61570"/>
    <w:rsid w:val="00A61A58"/>
    <w:rsid w:val="00A61E36"/>
    <w:rsid w:val="00A61F54"/>
    <w:rsid w:val="00A62074"/>
    <w:rsid w:val="00A620B2"/>
    <w:rsid w:val="00A62506"/>
    <w:rsid w:val="00A627BD"/>
    <w:rsid w:val="00A62961"/>
    <w:rsid w:val="00A62994"/>
    <w:rsid w:val="00A62B99"/>
    <w:rsid w:val="00A62D02"/>
    <w:rsid w:val="00A62E40"/>
    <w:rsid w:val="00A62EEB"/>
    <w:rsid w:val="00A6317D"/>
    <w:rsid w:val="00A6337E"/>
    <w:rsid w:val="00A6343D"/>
    <w:rsid w:val="00A639F3"/>
    <w:rsid w:val="00A63A13"/>
    <w:rsid w:val="00A646F6"/>
    <w:rsid w:val="00A64877"/>
    <w:rsid w:val="00A64DF9"/>
    <w:rsid w:val="00A64E55"/>
    <w:rsid w:val="00A64ED4"/>
    <w:rsid w:val="00A65219"/>
    <w:rsid w:val="00A65732"/>
    <w:rsid w:val="00A65D20"/>
    <w:rsid w:val="00A65DC6"/>
    <w:rsid w:val="00A66078"/>
    <w:rsid w:val="00A6629B"/>
    <w:rsid w:val="00A6652D"/>
    <w:rsid w:val="00A66DB7"/>
    <w:rsid w:val="00A67CE2"/>
    <w:rsid w:val="00A67D6A"/>
    <w:rsid w:val="00A70432"/>
    <w:rsid w:val="00A70634"/>
    <w:rsid w:val="00A70B08"/>
    <w:rsid w:val="00A70FB5"/>
    <w:rsid w:val="00A71366"/>
    <w:rsid w:val="00A715A5"/>
    <w:rsid w:val="00A716C1"/>
    <w:rsid w:val="00A71A7D"/>
    <w:rsid w:val="00A71D17"/>
    <w:rsid w:val="00A7251C"/>
    <w:rsid w:val="00A72A62"/>
    <w:rsid w:val="00A72E57"/>
    <w:rsid w:val="00A72E7A"/>
    <w:rsid w:val="00A72F64"/>
    <w:rsid w:val="00A731FA"/>
    <w:rsid w:val="00A736B9"/>
    <w:rsid w:val="00A7390A"/>
    <w:rsid w:val="00A73C24"/>
    <w:rsid w:val="00A74012"/>
    <w:rsid w:val="00A74026"/>
    <w:rsid w:val="00A743AF"/>
    <w:rsid w:val="00A74973"/>
    <w:rsid w:val="00A74D06"/>
    <w:rsid w:val="00A74FB9"/>
    <w:rsid w:val="00A75393"/>
    <w:rsid w:val="00A753E2"/>
    <w:rsid w:val="00A7583F"/>
    <w:rsid w:val="00A75D1B"/>
    <w:rsid w:val="00A7651F"/>
    <w:rsid w:val="00A76DB7"/>
    <w:rsid w:val="00A76F19"/>
    <w:rsid w:val="00A7702F"/>
    <w:rsid w:val="00A7704F"/>
    <w:rsid w:val="00A7713F"/>
    <w:rsid w:val="00A772E9"/>
    <w:rsid w:val="00A7733C"/>
    <w:rsid w:val="00A779D2"/>
    <w:rsid w:val="00A8063B"/>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A7F"/>
    <w:rsid w:val="00A86F6B"/>
    <w:rsid w:val="00A87345"/>
    <w:rsid w:val="00A8735D"/>
    <w:rsid w:val="00A876E8"/>
    <w:rsid w:val="00A87BB4"/>
    <w:rsid w:val="00A87D43"/>
    <w:rsid w:val="00A87F02"/>
    <w:rsid w:val="00A90027"/>
    <w:rsid w:val="00A9050E"/>
    <w:rsid w:val="00A90592"/>
    <w:rsid w:val="00A90794"/>
    <w:rsid w:val="00A9099E"/>
    <w:rsid w:val="00A90B8C"/>
    <w:rsid w:val="00A90BE0"/>
    <w:rsid w:val="00A91275"/>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B44"/>
    <w:rsid w:val="00AA0E94"/>
    <w:rsid w:val="00AA0F28"/>
    <w:rsid w:val="00AA106A"/>
    <w:rsid w:val="00AA1A5F"/>
    <w:rsid w:val="00AA1AB4"/>
    <w:rsid w:val="00AA20C2"/>
    <w:rsid w:val="00AA21A4"/>
    <w:rsid w:val="00AA23E0"/>
    <w:rsid w:val="00AA2718"/>
    <w:rsid w:val="00AA2EA4"/>
    <w:rsid w:val="00AA2FC4"/>
    <w:rsid w:val="00AA33E7"/>
    <w:rsid w:val="00AA359D"/>
    <w:rsid w:val="00AA3A96"/>
    <w:rsid w:val="00AA3E16"/>
    <w:rsid w:val="00AA3EFA"/>
    <w:rsid w:val="00AA3F07"/>
    <w:rsid w:val="00AA40F6"/>
    <w:rsid w:val="00AA4497"/>
    <w:rsid w:val="00AA459B"/>
    <w:rsid w:val="00AA487A"/>
    <w:rsid w:val="00AA4B53"/>
    <w:rsid w:val="00AA4ECC"/>
    <w:rsid w:val="00AA51D4"/>
    <w:rsid w:val="00AA53BE"/>
    <w:rsid w:val="00AA5520"/>
    <w:rsid w:val="00AA5DDB"/>
    <w:rsid w:val="00AA5DF3"/>
    <w:rsid w:val="00AA5E12"/>
    <w:rsid w:val="00AA6039"/>
    <w:rsid w:val="00AA64BD"/>
    <w:rsid w:val="00AA6A72"/>
    <w:rsid w:val="00AA711F"/>
    <w:rsid w:val="00AB04D2"/>
    <w:rsid w:val="00AB097F"/>
    <w:rsid w:val="00AB0A4D"/>
    <w:rsid w:val="00AB0D28"/>
    <w:rsid w:val="00AB1B9F"/>
    <w:rsid w:val="00AB1F8D"/>
    <w:rsid w:val="00AB2147"/>
    <w:rsid w:val="00AB2382"/>
    <w:rsid w:val="00AB25E6"/>
    <w:rsid w:val="00AB2721"/>
    <w:rsid w:val="00AB3462"/>
    <w:rsid w:val="00AB352D"/>
    <w:rsid w:val="00AB38AE"/>
    <w:rsid w:val="00AB4110"/>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0B20"/>
    <w:rsid w:val="00AC198D"/>
    <w:rsid w:val="00AC1D35"/>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42"/>
    <w:rsid w:val="00AC4F4A"/>
    <w:rsid w:val="00AC51EF"/>
    <w:rsid w:val="00AC59AD"/>
    <w:rsid w:val="00AC5AB6"/>
    <w:rsid w:val="00AC5AEB"/>
    <w:rsid w:val="00AC5B17"/>
    <w:rsid w:val="00AC64D2"/>
    <w:rsid w:val="00AC68CC"/>
    <w:rsid w:val="00AC74D1"/>
    <w:rsid w:val="00AC7A45"/>
    <w:rsid w:val="00AC7E4D"/>
    <w:rsid w:val="00AD09DF"/>
    <w:rsid w:val="00AD12A4"/>
    <w:rsid w:val="00AD155E"/>
    <w:rsid w:val="00AD15BD"/>
    <w:rsid w:val="00AD1850"/>
    <w:rsid w:val="00AD20AE"/>
    <w:rsid w:val="00AD264A"/>
    <w:rsid w:val="00AD33BB"/>
    <w:rsid w:val="00AD39BF"/>
    <w:rsid w:val="00AD4638"/>
    <w:rsid w:val="00AD4677"/>
    <w:rsid w:val="00AD4E8B"/>
    <w:rsid w:val="00AD50C3"/>
    <w:rsid w:val="00AD52A0"/>
    <w:rsid w:val="00AD5595"/>
    <w:rsid w:val="00AD56E7"/>
    <w:rsid w:val="00AD582F"/>
    <w:rsid w:val="00AD5927"/>
    <w:rsid w:val="00AD6696"/>
    <w:rsid w:val="00AD6754"/>
    <w:rsid w:val="00AD68BB"/>
    <w:rsid w:val="00AD77A7"/>
    <w:rsid w:val="00AD789C"/>
    <w:rsid w:val="00AD7A55"/>
    <w:rsid w:val="00AD7DCF"/>
    <w:rsid w:val="00AD7E1E"/>
    <w:rsid w:val="00AE00B2"/>
    <w:rsid w:val="00AE0252"/>
    <w:rsid w:val="00AE12C4"/>
    <w:rsid w:val="00AE1992"/>
    <w:rsid w:val="00AE1C78"/>
    <w:rsid w:val="00AE239C"/>
    <w:rsid w:val="00AE247A"/>
    <w:rsid w:val="00AE295A"/>
    <w:rsid w:val="00AE296F"/>
    <w:rsid w:val="00AE2D0F"/>
    <w:rsid w:val="00AE2E9A"/>
    <w:rsid w:val="00AE3363"/>
    <w:rsid w:val="00AE360F"/>
    <w:rsid w:val="00AE3DEF"/>
    <w:rsid w:val="00AE3EDC"/>
    <w:rsid w:val="00AE3F4A"/>
    <w:rsid w:val="00AE57AC"/>
    <w:rsid w:val="00AE5889"/>
    <w:rsid w:val="00AE5DCF"/>
    <w:rsid w:val="00AE687F"/>
    <w:rsid w:val="00AE70C3"/>
    <w:rsid w:val="00AE7261"/>
    <w:rsid w:val="00AE74BF"/>
    <w:rsid w:val="00AE767E"/>
    <w:rsid w:val="00AE7E4B"/>
    <w:rsid w:val="00AF001E"/>
    <w:rsid w:val="00AF0690"/>
    <w:rsid w:val="00AF0E72"/>
    <w:rsid w:val="00AF0EF2"/>
    <w:rsid w:val="00AF0FD9"/>
    <w:rsid w:val="00AF0FF6"/>
    <w:rsid w:val="00AF1741"/>
    <w:rsid w:val="00AF1867"/>
    <w:rsid w:val="00AF1917"/>
    <w:rsid w:val="00AF1FCA"/>
    <w:rsid w:val="00AF22F8"/>
    <w:rsid w:val="00AF26DB"/>
    <w:rsid w:val="00AF2B51"/>
    <w:rsid w:val="00AF2F69"/>
    <w:rsid w:val="00AF34AD"/>
    <w:rsid w:val="00AF38C5"/>
    <w:rsid w:val="00AF3913"/>
    <w:rsid w:val="00AF3C85"/>
    <w:rsid w:val="00AF3CF8"/>
    <w:rsid w:val="00AF400A"/>
    <w:rsid w:val="00AF40CB"/>
    <w:rsid w:val="00AF416B"/>
    <w:rsid w:val="00AF41B1"/>
    <w:rsid w:val="00AF4279"/>
    <w:rsid w:val="00AF4BB7"/>
    <w:rsid w:val="00AF4D26"/>
    <w:rsid w:val="00AF5073"/>
    <w:rsid w:val="00AF56AD"/>
    <w:rsid w:val="00AF581C"/>
    <w:rsid w:val="00AF5896"/>
    <w:rsid w:val="00AF5AD6"/>
    <w:rsid w:val="00AF62FC"/>
    <w:rsid w:val="00AF6CCF"/>
    <w:rsid w:val="00AF6FAB"/>
    <w:rsid w:val="00AF717F"/>
    <w:rsid w:val="00AF77C1"/>
    <w:rsid w:val="00AF7DC7"/>
    <w:rsid w:val="00B008E9"/>
    <w:rsid w:val="00B00A56"/>
    <w:rsid w:val="00B01731"/>
    <w:rsid w:val="00B01BF1"/>
    <w:rsid w:val="00B024A6"/>
    <w:rsid w:val="00B02AAD"/>
    <w:rsid w:val="00B02C6B"/>
    <w:rsid w:val="00B02CF4"/>
    <w:rsid w:val="00B02DCB"/>
    <w:rsid w:val="00B02F59"/>
    <w:rsid w:val="00B0307A"/>
    <w:rsid w:val="00B030DE"/>
    <w:rsid w:val="00B036DA"/>
    <w:rsid w:val="00B03740"/>
    <w:rsid w:val="00B03F6C"/>
    <w:rsid w:val="00B041BA"/>
    <w:rsid w:val="00B04228"/>
    <w:rsid w:val="00B043F6"/>
    <w:rsid w:val="00B04B19"/>
    <w:rsid w:val="00B050C7"/>
    <w:rsid w:val="00B05299"/>
    <w:rsid w:val="00B05512"/>
    <w:rsid w:val="00B05634"/>
    <w:rsid w:val="00B059BE"/>
    <w:rsid w:val="00B05B87"/>
    <w:rsid w:val="00B0728E"/>
    <w:rsid w:val="00B07457"/>
    <w:rsid w:val="00B07F2A"/>
    <w:rsid w:val="00B1039D"/>
    <w:rsid w:val="00B108D6"/>
    <w:rsid w:val="00B10F4C"/>
    <w:rsid w:val="00B110E9"/>
    <w:rsid w:val="00B11892"/>
    <w:rsid w:val="00B118C2"/>
    <w:rsid w:val="00B12401"/>
    <w:rsid w:val="00B126C7"/>
    <w:rsid w:val="00B12A7A"/>
    <w:rsid w:val="00B12BDF"/>
    <w:rsid w:val="00B1329C"/>
    <w:rsid w:val="00B135F3"/>
    <w:rsid w:val="00B137EC"/>
    <w:rsid w:val="00B138DC"/>
    <w:rsid w:val="00B13B1E"/>
    <w:rsid w:val="00B13FD6"/>
    <w:rsid w:val="00B147C5"/>
    <w:rsid w:val="00B14E1F"/>
    <w:rsid w:val="00B1527A"/>
    <w:rsid w:val="00B15B84"/>
    <w:rsid w:val="00B15BC9"/>
    <w:rsid w:val="00B161D9"/>
    <w:rsid w:val="00B161DC"/>
    <w:rsid w:val="00B16914"/>
    <w:rsid w:val="00B16919"/>
    <w:rsid w:val="00B17BEF"/>
    <w:rsid w:val="00B20198"/>
    <w:rsid w:val="00B20851"/>
    <w:rsid w:val="00B20B48"/>
    <w:rsid w:val="00B20DB6"/>
    <w:rsid w:val="00B211C3"/>
    <w:rsid w:val="00B2184B"/>
    <w:rsid w:val="00B21BF8"/>
    <w:rsid w:val="00B21D18"/>
    <w:rsid w:val="00B21FEB"/>
    <w:rsid w:val="00B227DA"/>
    <w:rsid w:val="00B22845"/>
    <w:rsid w:val="00B228FC"/>
    <w:rsid w:val="00B22AE6"/>
    <w:rsid w:val="00B235F3"/>
    <w:rsid w:val="00B236F6"/>
    <w:rsid w:val="00B238FD"/>
    <w:rsid w:val="00B23A34"/>
    <w:rsid w:val="00B23ACF"/>
    <w:rsid w:val="00B23B52"/>
    <w:rsid w:val="00B23EA1"/>
    <w:rsid w:val="00B24532"/>
    <w:rsid w:val="00B24BF5"/>
    <w:rsid w:val="00B2503B"/>
    <w:rsid w:val="00B257E2"/>
    <w:rsid w:val="00B26097"/>
    <w:rsid w:val="00B26185"/>
    <w:rsid w:val="00B263F3"/>
    <w:rsid w:val="00B26CFE"/>
    <w:rsid w:val="00B26F5A"/>
    <w:rsid w:val="00B2797F"/>
    <w:rsid w:val="00B27E1D"/>
    <w:rsid w:val="00B3079C"/>
    <w:rsid w:val="00B308FB"/>
    <w:rsid w:val="00B31142"/>
    <w:rsid w:val="00B31354"/>
    <w:rsid w:val="00B3173A"/>
    <w:rsid w:val="00B31BE1"/>
    <w:rsid w:val="00B32F20"/>
    <w:rsid w:val="00B3327B"/>
    <w:rsid w:val="00B33BC2"/>
    <w:rsid w:val="00B33F96"/>
    <w:rsid w:val="00B342E1"/>
    <w:rsid w:val="00B343CD"/>
    <w:rsid w:val="00B35C40"/>
    <w:rsid w:val="00B35DFB"/>
    <w:rsid w:val="00B36AE5"/>
    <w:rsid w:val="00B36B5B"/>
    <w:rsid w:val="00B36FCF"/>
    <w:rsid w:val="00B37083"/>
    <w:rsid w:val="00B37653"/>
    <w:rsid w:val="00B37908"/>
    <w:rsid w:val="00B37A49"/>
    <w:rsid w:val="00B40779"/>
    <w:rsid w:val="00B412D7"/>
    <w:rsid w:val="00B418B6"/>
    <w:rsid w:val="00B41D2C"/>
    <w:rsid w:val="00B42D63"/>
    <w:rsid w:val="00B43060"/>
    <w:rsid w:val="00B435C7"/>
    <w:rsid w:val="00B43992"/>
    <w:rsid w:val="00B43A49"/>
    <w:rsid w:val="00B43FEF"/>
    <w:rsid w:val="00B44350"/>
    <w:rsid w:val="00B443A1"/>
    <w:rsid w:val="00B444F3"/>
    <w:rsid w:val="00B44502"/>
    <w:rsid w:val="00B4450D"/>
    <w:rsid w:val="00B44587"/>
    <w:rsid w:val="00B4488D"/>
    <w:rsid w:val="00B4514B"/>
    <w:rsid w:val="00B454CE"/>
    <w:rsid w:val="00B46407"/>
    <w:rsid w:val="00B46879"/>
    <w:rsid w:val="00B4699C"/>
    <w:rsid w:val="00B469A6"/>
    <w:rsid w:val="00B46A8D"/>
    <w:rsid w:val="00B472CA"/>
    <w:rsid w:val="00B4731D"/>
    <w:rsid w:val="00B4755B"/>
    <w:rsid w:val="00B47B15"/>
    <w:rsid w:val="00B47D87"/>
    <w:rsid w:val="00B47F62"/>
    <w:rsid w:val="00B50A8B"/>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AF4"/>
    <w:rsid w:val="00B55CD7"/>
    <w:rsid w:val="00B5676F"/>
    <w:rsid w:val="00B56895"/>
    <w:rsid w:val="00B56CA7"/>
    <w:rsid w:val="00B5741A"/>
    <w:rsid w:val="00B575CC"/>
    <w:rsid w:val="00B57973"/>
    <w:rsid w:val="00B57DD8"/>
    <w:rsid w:val="00B57E6F"/>
    <w:rsid w:val="00B60347"/>
    <w:rsid w:val="00B60BCC"/>
    <w:rsid w:val="00B61172"/>
    <w:rsid w:val="00B611AD"/>
    <w:rsid w:val="00B611E8"/>
    <w:rsid w:val="00B6129F"/>
    <w:rsid w:val="00B612AA"/>
    <w:rsid w:val="00B61738"/>
    <w:rsid w:val="00B61ED0"/>
    <w:rsid w:val="00B620F9"/>
    <w:rsid w:val="00B62681"/>
    <w:rsid w:val="00B62CB9"/>
    <w:rsid w:val="00B63410"/>
    <w:rsid w:val="00B638C5"/>
    <w:rsid w:val="00B63B33"/>
    <w:rsid w:val="00B63E0F"/>
    <w:rsid w:val="00B642C7"/>
    <w:rsid w:val="00B64484"/>
    <w:rsid w:val="00B64F0F"/>
    <w:rsid w:val="00B653DB"/>
    <w:rsid w:val="00B660CD"/>
    <w:rsid w:val="00B66587"/>
    <w:rsid w:val="00B665E6"/>
    <w:rsid w:val="00B6694C"/>
    <w:rsid w:val="00B669B8"/>
    <w:rsid w:val="00B6727C"/>
    <w:rsid w:val="00B673AE"/>
    <w:rsid w:val="00B67AEF"/>
    <w:rsid w:val="00B67CA5"/>
    <w:rsid w:val="00B707FD"/>
    <w:rsid w:val="00B709DC"/>
    <w:rsid w:val="00B70A16"/>
    <w:rsid w:val="00B70B5E"/>
    <w:rsid w:val="00B70E15"/>
    <w:rsid w:val="00B721E4"/>
    <w:rsid w:val="00B725E4"/>
    <w:rsid w:val="00B72674"/>
    <w:rsid w:val="00B72761"/>
    <w:rsid w:val="00B72D55"/>
    <w:rsid w:val="00B7349C"/>
    <w:rsid w:val="00B73586"/>
    <w:rsid w:val="00B7376F"/>
    <w:rsid w:val="00B73871"/>
    <w:rsid w:val="00B73A52"/>
    <w:rsid w:val="00B73A8C"/>
    <w:rsid w:val="00B7412E"/>
    <w:rsid w:val="00B741FA"/>
    <w:rsid w:val="00B74287"/>
    <w:rsid w:val="00B743DE"/>
    <w:rsid w:val="00B74796"/>
    <w:rsid w:val="00B74EDE"/>
    <w:rsid w:val="00B753D2"/>
    <w:rsid w:val="00B75A3C"/>
    <w:rsid w:val="00B76081"/>
    <w:rsid w:val="00B76099"/>
    <w:rsid w:val="00B7631E"/>
    <w:rsid w:val="00B76344"/>
    <w:rsid w:val="00B76361"/>
    <w:rsid w:val="00B7639C"/>
    <w:rsid w:val="00B76C71"/>
    <w:rsid w:val="00B76E4E"/>
    <w:rsid w:val="00B77E8E"/>
    <w:rsid w:val="00B8018E"/>
    <w:rsid w:val="00B8033B"/>
    <w:rsid w:val="00B80597"/>
    <w:rsid w:val="00B80C4B"/>
    <w:rsid w:val="00B81391"/>
    <w:rsid w:val="00B82255"/>
    <w:rsid w:val="00B82744"/>
    <w:rsid w:val="00B82CE6"/>
    <w:rsid w:val="00B82F30"/>
    <w:rsid w:val="00B8321E"/>
    <w:rsid w:val="00B835E4"/>
    <w:rsid w:val="00B8426A"/>
    <w:rsid w:val="00B847C1"/>
    <w:rsid w:val="00B84837"/>
    <w:rsid w:val="00B853A9"/>
    <w:rsid w:val="00B859ED"/>
    <w:rsid w:val="00B85B6B"/>
    <w:rsid w:val="00B85DAB"/>
    <w:rsid w:val="00B86905"/>
    <w:rsid w:val="00B86EF7"/>
    <w:rsid w:val="00B87257"/>
    <w:rsid w:val="00B87301"/>
    <w:rsid w:val="00B873A7"/>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3C20"/>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0D1"/>
    <w:rsid w:val="00BA1828"/>
    <w:rsid w:val="00BA190F"/>
    <w:rsid w:val="00BA1BDC"/>
    <w:rsid w:val="00BA2438"/>
    <w:rsid w:val="00BA2458"/>
    <w:rsid w:val="00BA254D"/>
    <w:rsid w:val="00BA262F"/>
    <w:rsid w:val="00BA2979"/>
    <w:rsid w:val="00BA29BF"/>
    <w:rsid w:val="00BA301C"/>
    <w:rsid w:val="00BA3242"/>
    <w:rsid w:val="00BA36B1"/>
    <w:rsid w:val="00BA3CD8"/>
    <w:rsid w:val="00BA3FA4"/>
    <w:rsid w:val="00BA4053"/>
    <w:rsid w:val="00BA47EA"/>
    <w:rsid w:val="00BA5356"/>
    <w:rsid w:val="00BA57CA"/>
    <w:rsid w:val="00BA582B"/>
    <w:rsid w:val="00BA5C56"/>
    <w:rsid w:val="00BA5FCD"/>
    <w:rsid w:val="00BA6026"/>
    <w:rsid w:val="00BA6277"/>
    <w:rsid w:val="00BA6283"/>
    <w:rsid w:val="00BA62E7"/>
    <w:rsid w:val="00BA6488"/>
    <w:rsid w:val="00BA68D0"/>
    <w:rsid w:val="00BA6A37"/>
    <w:rsid w:val="00BA6B04"/>
    <w:rsid w:val="00BA6BC0"/>
    <w:rsid w:val="00BA7621"/>
    <w:rsid w:val="00BA7966"/>
    <w:rsid w:val="00BA7E89"/>
    <w:rsid w:val="00BA7EB9"/>
    <w:rsid w:val="00BB00BA"/>
    <w:rsid w:val="00BB011F"/>
    <w:rsid w:val="00BB06D1"/>
    <w:rsid w:val="00BB09EA"/>
    <w:rsid w:val="00BB0C9F"/>
    <w:rsid w:val="00BB112E"/>
    <w:rsid w:val="00BB1591"/>
    <w:rsid w:val="00BB166D"/>
    <w:rsid w:val="00BB1A69"/>
    <w:rsid w:val="00BB1AFB"/>
    <w:rsid w:val="00BB1D4C"/>
    <w:rsid w:val="00BB2343"/>
    <w:rsid w:val="00BB250A"/>
    <w:rsid w:val="00BB2765"/>
    <w:rsid w:val="00BB2B1C"/>
    <w:rsid w:val="00BB36C7"/>
    <w:rsid w:val="00BB3BE8"/>
    <w:rsid w:val="00BB3D43"/>
    <w:rsid w:val="00BB4B6C"/>
    <w:rsid w:val="00BB4D8A"/>
    <w:rsid w:val="00BB4E9E"/>
    <w:rsid w:val="00BB50FD"/>
    <w:rsid w:val="00BB5338"/>
    <w:rsid w:val="00BB549D"/>
    <w:rsid w:val="00BB54BE"/>
    <w:rsid w:val="00BB5EA5"/>
    <w:rsid w:val="00BB64A7"/>
    <w:rsid w:val="00BB652F"/>
    <w:rsid w:val="00BB68B9"/>
    <w:rsid w:val="00BB6EF8"/>
    <w:rsid w:val="00BB7255"/>
    <w:rsid w:val="00BB75E3"/>
    <w:rsid w:val="00BB7BF4"/>
    <w:rsid w:val="00BC00EB"/>
    <w:rsid w:val="00BC05EF"/>
    <w:rsid w:val="00BC0A40"/>
    <w:rsid w:val="00BC0D6F"/>
    <w:rsid w:val="00BC1364"/>
    <w:rsid w:val="00BC163E"/>
    <w:rsid w:val="00BC1A82"/>
    <w:rsid w:val="00BC1BD2"/>
    <w:rsid w:val="00BC1CEC"/>
    <w:rsid w:val="00BC25A5"/>
    <w:rsid w:val="00BC2864"/>
    <w:rsid w:val="00BC3417"/>
    <w:rsid w:val="00BC3A5A"/>
    <w:rsid w:val="00BC3C34"/>
    <w:rsid w:val="00BC42A7"/>
    <w:rsid w:val="00BC4552"/>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2A3"/>
    <w:rsid w:val="00BD35F7"/>
    <w:rsid w:val="00BD36D7"/>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DCA"/>
    <w:rsid w:val="00BE02E0"/>
    <w:rsid w:val="00BE09EE"/>
    <w:rsid w:val="00BE09F4"/>
    <w:rsid w:val="00BE0FFB"/>
    <w:rsid w:val="00BE1016"/>
    <w:rsid w:val="00BE1BDD"/>
    <w:rsid w:val="00BE1CBA"/>
    <w:rsid w:val="00BE2727"/>
    <w:rsid w:val="00BE27DE"/>
    <w:rsid w:val="00BE2837"/>
    <w:rsid w:val="00BE291F"/>
    <w:rsid w:val="00BE2964"/>
    <w:rsid w:val="00BE29EB"/>
    <w:rsid w:val="00BE34F8"/>
    <w:rsid w:val="00BE407F"/>
    <w:rsid w:val="00BE44CD"/>
    <w:rsid w:val="00BE4668"/>
    <w:rsid w:val="00BE4B12"/>
    <w:rsid w:val="00BE4E6B"/>
    <w:rsid w:val="00BE5122"/>
    <w:rsid w:val="00BE5ED9"/>
    <w:rsid w:val="00BE62E8"/>
    <w:rsid w:val="00BE6B77"/>
    <w:rsid w:val="00BE7254"/>
    <w:rsid w:val="00BE72E5"/>
    <w:rsid w:val="00BE7425"/>
    <w:rsid w:val="00BE7C44"/>
    <w:rsid w:val="00BF0756"/>
    <w:rsid w:val="00BF0A77"/>
    <w:rsid w:val="00BF0DE9"/>
    <w:rsid w:val="00BF1F7E"/>
    <w:rsid w:val="00BF20C4"/>
    <w:rsid w:val="00BF2113"/>
    <w:rsid w:val="00BF2E15"/>
    <w:rsid w:val="00BF33B1"/>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139"/>
    <w:rsid w:val="00BF7B45"/>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DD0"/>
    <w:rsid w:val="00C05120"/>
    <w:rsid w:val="00C05158"/>
    <w:rsid w:val="00C07036"/>
    <w:rsid w:val="00C0719D"/>
    <w:rsid w:val="00C0776D"/>
    <w:rsid w:val="00C07771"/>
    <w:rsid w:val="00C07878"/>
    <w:rsid w:val="00C07D24"/>
    <w:rsid w:val="00C102D3"/>
    <w:rsid w:val="00C103AA"/>
    <w:rsid w:val="00C10929"/>
    <w:rsid w:val="00C109A5"/>
    <w:rsid w:val="00C10B7C"/>
    <w:rsid w:val="00C10C34"/>
    <w:rsid w:val="00C10D19"/>
    <w:rsid w:val="00C10FCA"/>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7054"/>
    <w:rsid w:val="00C17820"/>
    <w:rsid w:val="00C17822"/>
    <w:rsid w:val="00C20469"/>
    <w:rsid w:val="00C20D15"/>
    <w:rsid w:val="00C2104D"/>
    <w:rsid w:val="00C2113E"/>
    <w:rsid w:val="00C21207"/>
    <w:rsid w:val="00C218E4"/>
    <w:rsid w:val="00C219AA"/>
    <w:rsid w:val="00C22976"/>
    <w:rsid w:val="00C23811"/>
    <w:rsid w:val="00C23AF7"/>
    <w:rsid w:val="00C23AF9"/>
    <w:rsid w:val="00C23D18"/>
    <w:rsid w:val="00C2417F"/>
    <w:rsid w:val="00C24475"/>
    <w:rsid w:val="00C247CA"/>
    <w:rsid w:val="00C24F11"/>
    <w:rsid w:val="00C25CC9"/>
    <w:rsid w:val="00C2609E"/>
    <w:rsid w:val="00C260CA"/>
    <w:rsid w:val="00C263A7"/>
    <w:rsid w:val="00C265DF"/>
    <w:rsid w:val="00C266C4"/>
    <w:rsid w:val="00C27391"/>
    <w:rsid w:val="00C27671"/>
    <w:rsid w:val="00C27E51"/>
    <w:rsid w:val="00C3028A"/>
    <w:rsid w:val="00C30D09"/>
    <w:rsid w:val="00C30EE1"/>
    <w:rsid w:val="00C323CF"/>
    <w:rsid w:val="00C328DB"/>
    <w:rsid w:val="00C32912"/>
    <w:rsid w:val="00C3306E"/>
    <w:rsid w:val="00C3352C"/>
    <w:rsid w:val="00C33A35"/>
    <w:rsid w:val="00C33F44"/>
    <w:rsid w:val="00C3434C"/>
    <w:rsid w:val="00C3443E"/>
    <w:rsid w:val="00C34459"/>
    <w:rsid w:val="00C347D0"/>
    <w:rsid w:val="00C3493D"/>
    <w:rsid w:val="00C34EA7"/>
    <w:rsid w:val="00C350A4"/>
    <w:rsid w:val="00C35842"/>
    <w:rsid w:val="00C35AED"/>
    <w:rsid w:val="00C36311"/>
    <w:rsid w:val="00C363DA"/>
    <w:rsid w:val="00C36430"/>
    <w:rsid w:val="00C36543"/>
    <w:rsid w:val="00C36AB9"/>
    <w:rsid w:val="00C36BD0"/>
    <w:rsid w:val="00C36F4A"/>
    <w:rsid w:val="00C36FB6"/>
    <w:rsid w:val="00C37340"/>
    <w:rsid w:val="00C3753B"/>
    <w:rsid w:val="00C3794D"/>
    <w:rsid w:val="00C401F0"/>
    <w:rsid w:val="00C403BE"/>
    <w:rsid w:val="00C412AC"/>
    <w:rsid w:val="00C417E0"/>
    <w:rsid w:val="00C41841"/>
    <w:rsid w:val="00C420B5"/>
    <w:rsid w:val="00C4228B"/>
    <w:rsid w:val="00C42AD5"/>
    <w:rsid w:val="00C42C7C"/>
    <w:rsid w:val="00C436EC"/>
    <w:rsid w:val="00C43DAD"/>
    <w:rsid w:val="00C442E0"/>
    <w:rsid w:val="00C44B77"/>
    <w:rsid w:val="00C45B05"/>
    <w:rsid w:val="00C45B32"/>
    <w:rsid w:val="00C46106"/>
    <w:rsid w:val="00C46384"/>
    <w:rsid w:val="00C46C06"/>
    <w:rsid w:val="00C47409"/>
    <w:rsid w:val="00C474A7"/>
    <w:rsid w:val="00C47ABF"/>
    <w:rsid w:val="00C47FEB"/>
    <w:rsid w:val="00C50252"/>
    <w:rsid w:val="00C504FF"/>
    <w:rsid w:val="00C50558"/>
    <w:rsid w:val="00C507B9"/>
    <w:rsid w:val="00C50C66"/>
    <w:rsid w:val="00C51200"/>
    <w:rsid w:val="00C51418"/>
    <w:rsid w:val="00C51852"/>
    <w:rsid w:val="00C51E5C"/>
    <w:rsid w:val="00C52009"/>
    <w:rsid w:val="00C52697"/>
    <w:rsid w:val="00C527B8"/>
    <w:rsid w:val="00C531FF"/>
    <w:rsid w:val="00C53254"/>
    <w:rsid w:val="00C5348A"/>
    <w:rsid w:val="00C5409B"/>
    <w:rsid w:val="00C5489D"/>
    <w:rsid w:val="00C54B67"/>
    <w:rsid w:val="00C54D8A"/>
    <w:rsid w:val="00C55749"/>
    <w:rsid w:val="00C55C25"/>
    <w:rsid w:val="00C5606E"/>
    <w:rsid w:val="00C56472"/>
    <w:rsid w:val="00C56645"/>
    <w:rsid w:val="00C57344"/>
    <w:rsid w:val="00C60310"/>
    <w:rsid w:val="00C60CAD"/>
    <w:rsid w:val="00C60F33"/>
    <w:rsid w:val="00C61385"/>
    <w:rsid w:val="00C61414"/>
    <w:rsid w:val="00C6151B"/>
    <w:rsid w:val="00C615AF"/>
    <w:rsid w:val="00C617AF"/>
    <w:rsid w:val="00C61B62"/>
    <w:rsid w:val="00C61B96"/>
    <w:rsid w:val="00C61EAF"/>
    <w:rsid w:val="00C61FC1"/>
    <w:rsid w:val="00C62011"/>
    <w:rsid w:val="00C620B4"/>
    <w:rsid w:val="00C62424"/>
    <w:rsid w:val="00C62900"/>
    <w:rsid w:val="00C62AA6"/>
    <w:rsid w:val="00C62D21"/>
    <w:rsid w:val="00C631F2"/>
    <w:rsid w:val="00C63839"/>
    <w:rsid w:val="00C63AB8"/>
    <w:rsid w:val="00C64031"/>
    <w:rsid w:val="00C64390"/>
    <w:rsid w:val="00C643A6"/>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2CC"/>
    <w:rsid w:val="00C707A3"/>
    <w:rsid w:val="00C7081D"/>
    <w:rsid w:val="00C70A6C"/>
    <w:rsid w:val="00C70B40"/>
    <w:rsid w:val="00C7197C"/>
    <w:rsid w:val="00C71B1E"/>
    <w:rsid w:val="00C720D0"/>
    <w:rsid w:val="00C720F4"/>
    <w:rsid w:val="00C7214D"/>
    <w:rsid w:val="00C72A87"/>
    <w:rsid w:val="00C72AA6"/>
    <w:rsid w:val="00C72DD5"/>
    <w:rsid w:val="00C7305F"/>
    <w:rsid w:val="00C74153"/>
    <w:rsid w:val="00C743B2"/>
    <w:rsid w:val="00C74742"/>
    <w:rsid w:val="00C74D1E"/>
    <w:rsid w:val="00C752F4"/>
    <w:rsid w:val="00C75321"/>
    <w:rsid w:val="00C75906"/>
    <w:rsid w:val="00C75AE8"/>
    <w:rsid w:val="00C76153"/>
    <w:rsid w:val="00C76311"/>
    <w:rsid w:val="00C766E6"/>
    <w:rsid w:val="00C76CC6"/>
    <w:rsid w:val="00C76D08"/>
    <w:rsid w:val="00C77412"/>
    <w:rsid w:val="00C77600"/>
    <w:rsid w:val="00C778E0"/>
    <w:rsid w:val="00C77AE8"/>
    <w:rsid w:val="00C8091A"/>
    <w:rsid w:val="00C80B01"/>
    <w:rsid w:val="00C80B73"/>
    <w:rsid w:val="00C812C7"/>
    <w:rsid w:val="00C81658"/>
    <w:rsid w:val="00C818F4"/>
    <w:rsid w:val="00C81B63"/>
    <w:rsid w:val="00C81BD5"/>
    <w:rsid w:val="00C81D67"/>
    <w:rsid w:val="00C81F3D"/>
    <w:rsid w:val="00C82765"/>
    <w:rsid w:val="00C8293F"/>
    <w:rsid w:val="00C82B14"/>
    <w:rsid w:val="00C82F15"/>
    <w:rsid w:val="00C8314D"/>
    <w:rsid w:val="00C8412C"/>
    <w:rsid w:val="00C8418A"/>
    <w:rsid w:val="00C8560E"/>
    <w:rsid w:val="00C867A2"/>
    <w:rsid w:val="00C86831"/>
    <w:rsid w:val="00C86A55"/>
    <w:rsid w:val="00C87440"/>
    <w:rsid w:val="00C87FC0"/>
    <w:rsid w:val="00C90D53"/>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49D"/>
    <w:rsid w:val="00CA0699"/>
    <w:rsid w:val="00CA0BA1"/>
    <w:rsid w:val="00CA1211"/>
    <w:rsid w:val="00CA157F"/>
    <w:rsid w:val="00CA1AD0"/>
    <w:rsid w:val="00CA1BE1"/>
    <w:rsid w:val="00CA2326"/>
    <w:rsid w:val="00CA28BF"/>
    <w:rsid w:val="00CA29EA"/>
    <w:rsid w:val="00CA2B06"/>
    <w:rsid w:val="00CA2F5F"/>
    <w:rsid w:val="00CA308D"/>
    <w:rsid w:val="00CA31DF"/>
    <w:rsid w:val="00CA33E3"/>
    <w:rsid w:val="00CA48EC"/>
    <w:rsid w:val="00CA4DA5"/>
    <w:rsid w:val="00CA4FBC"/>
    <w:rsid w:val="00CA538C"/>
    <w:rsid w:val="00CA556F"/>
    <w:rsid w:val="00CA6735"/>
    <w:rsid w:val="00CA7CB6"/>
    <w:rsid w:val="00CA7F3A"/>
    <w:rsid w:val="00CA7FFC"/>
    <w:rsid w:val="00CB089B"/>
    <w:rsid w:val="00CB0929"/>
    <w:rsid w:val="00CB1241"/>
    <w:rsid w:val="00CB14EA"/>
    <w:rsid w:val="00CB15FD"/>
    <w:rsid w:val="00CB163D"/>
    <w:rsid w:val="00CB16CD"/>
    <w:rsid w:val="00CB1945"/>
    <w:rsid w:val="00CB2549"/>
    <w:rsid w:val="00CB25A1"/>
    <w:rsid w:val="00CB2A7F"/>
    <w:rsid w:val="00CB2D77"/>
    <w:rsid w:val="00CB3767"/>
    <w:rsid w:val="00CB3BAE"/>
    <w:rsid w:val="00CB3F56"/>
    <w:rsid w:val="00CB494E"/>
    <w:rsid w:val="00CB55CF"/>
    <w:rsid w:val="00CB5685"/>
    <w:rsid w:val="00CB5E02"/>
    <w:rsid w:val="00CB5EED"/>
    <w:rsid w:val="00CB6A8C"/>
    <w:rsid w:val="00CB743D"/>
    <w:rsid w:val="00CB76FD"/>
    <w:rsid w:val="00CB7C07"/>
    <w:rsid w:val="00CB7C13"/>
    <w:rsid w:val="00CB7CA8"/>
    <w:rsid w:val="00CB7CBB"/>
    <w:rsid w:val="00CC0438"/>
    <w:rsid w:val="00CC0528"/>
    <w:rsid w:val="00CC07DA"/>
    <w:rsid w:val="00CC0AFC"/>
    <w:rsid w:val="00CC0C1E"/>
    <w:rsid w:val="00CC0FF2"/>
    <w:rsid w:val="00CC17CC"/>
    <w:rsid w:val="00CC196F"/>
    <w:rsid w:val="00CC2026"/>
    <w:rsid w:val="00CC2B19"/>
    <w:rsid w:val="00CC2E2A"/>
    <w:rsid w:val="00CC316F"/>
    <w:rsid w:val="00CC363E"/>
    <w:rsid w:val="00CC3AA9"/>
    <w:rsid w:val="00CC3AE7"/>
    <w:rsid w:val="00CC4453"/>
    <w:rsid w:val="00CC4DB3"/>
    <w:rsid w:val="00CC4F95"/>
    <w:rsid w:val="00CC540D"/>
    <w:rsid w:val="00CC5D30"/>
    <w:rsid w:val="00CC6807"/>
    <w:rsid w:val="00CC68F2"/>
    <w:rsid w:val="00CC6C92"/>
    <w:rsid w:val="00CC6E79"/>
    <w:rsid w:val="00CC6EA9"/>
    <w:rsid w:val="00CC6F31"/>
    <w:rsid w:val="00CC6F36"/>
    <w:rsid w:val="00CC72B5"/>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744"/>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4FB"/>
    <w:rsid w:val="00CE2B59"/>
    <w:rsid w:val="00CE2FB2"/>
    <w:rsid w:val="00CE2FEC"/>
    <w:rsid w:val="00CE303B"/>
    <w:rsid w:val="00CE3234"/>
    <w:rsid w:val="00CE3BCD"/>
    <w:rsid w:val="00CE48E9"/>
    <w:rsid w:val="00CE4B5F"/>
    <w:rsid w:val="00CE5723"/>
    <w:rsid w:val="00CE65C0"/>
    <w:rsid w:val="00CE685E"/>
    <w:rsid w:val="00CE696E"/>
    <w:rsid w:val="00CE6E3A"/>
    <w:rsid w:val="00CE72B3"/>
    <w:rsid w:val="00CE755B"/>
    <w:rsid w:val="00CE7A77"/>
    <w:rsid w:val="00CE7E27"/>
    <w:rsid w:val="00CF0187"/>
    <w:rsid w:val="00CF062C"/>
    <w:rsid w:val="00CF07A0"/>
    <w:rsid w:val="00CF1A3B"/>
    <w:rsid w:val="00CF252F"/>
    <w:rsid w:val="00CF288D"/>
    <w:rsid w:val="00CF28E0"/>
    <w:rsid w:val="00CF2CA1"/>
    <w:rsid w:val="00CF2CBE"/>
    <w:rsid w:val="00CF382B"/>
    <w:rsid w:val="00CF4790"/>
    <w:rsid w:val="00CF47B5"/>
    <w:rsid w:val="00CF4B74"/>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F4"/>
    <w:rsid w:val="00D015AF"/>
    <w:rsid w:val="00D01679"/>
    <w:rsid w:val="00D019C4"/>
    <w:rsid w:val="00D01CBB"/>
    <w:rsid w:val="00D01D3F"/>
    <w:rsid w:val="00D025C8"/>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797"/>
    <w:rsid w:val="00D06B61"/>
    <w:rsid w:val="00D06DCA"/>
    <w:rsid w:val="00D071A4"/>
    <w:rsid w:val="00D076F6"/>
    <w:rsid w:val="00D07B32"/>
    <w:rsid w:val="00D10088"/>
    <w:rsid w:val="00D10337"/>
    <w:rsid w:val="00D104FC"/>
    <w:rsid w:val="00D107BE"/>
    <w:rsid w:val="00D10CA1"/>
    <w:rsid w:val="00D111C2"/>
    <w:rsid w:val="00D111E3"/>
    <w:rsid w:val="00D1181A"/>
    <w:rsid w:val="00D11C2B"/>
    <w:rsid w:val="00D12444"/>
    <w:rsid w:val="00D12AD0"/>
    <w:rsid w:val="00D138D9"/>
    <w:rsid w:val="00D13C2C"/>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3F7"/>
    <w:rsid w:val="00D16E8C"/>
    <w:rsid w:val="00D172DB"/>
    <w:rsid w:val="00D17BE2"/>
    <w:rsid w:val="00D17C94"/>
    <w:rsid w:val="00D20443"/>
    <w:rsid w:val="00D204CE"/>
    <w:rsid w:val="00D20515"/>
    <w:rsid w:val="00D209A9"/>
    <w:rsid w:val="00D21095"/>
    <w:rsid w:val="00D216D5"/>
    <w:rsid w:val="00D21808"/>
    <w:rsid w:val="00D21A8B"/>
    <w:rsid w:val="00D21C4C"/>
    <w:rsid w:val="00D22AF0"/>
    <w:rsid w:val="00D22B67"/>
    <w:rsid w:val="00D2310E"/>
    <w:rsid w:val="00D239B9"/>
    <w:rsid w:val="00D239C9"/>
    <w:rsid w:val="00D23DFD"/>
    <w:rsid w:val="00D24072"/>
    <w:rsid w:val="00D24240"/>
    <w:rsid w:val="00D2467D"/>
    <w:rsid w:val="00D24D8E"/>
    <w:rsid w:val="00D24FBC"/>
    <w:rsid w:val="00D250C8"/>
    <w:rsid w:val="00D25480"/>
    <w:rsid w:val="00D25664"/>
    <w:rsid w:val="00D2615C"/>
    <w:rsid w:val="00D264C1"/>
    <w:rsid w:val="00D2789C"/>
    <w:rsid w:val="00D27FC2"/>
    <w:rsid w:val="00D30354"/>
    <w:rsid w:val="00D305C4"/>
    <w:rsid w:val="00D30627"/>
    <w:rsid w:val="00D31AB8"/>
    <w:rsid w:val="00D324E4"/>
    <w:rsid w:val="00D3254F"/>
    <w:rsid w:val="00D32586"/>
    <w:rsid w:val="00D329E1"/>
    <w:rsid w:val="00D32B95"/>
    <w:rsid w:val="00D330C7"/>
    <w:rsid w:val="00D3366C"/>
    <w:rsid w:val="00D336AE"/>
    <w:rsid w:val="00D33F1A"/>
    <w:rsid w:val="00D33F6E"/>
    <w:rsid w:val="00D344F9"/>
    <w:rsid w:val="00D345CB"/>
    <w:rsid w:val="00D348E7"/>
    <w:rsid w:val="00D34C6A"/>
    <w:rsid w:val="00D351F2"/>
    <w:rsid w:val="00D352B9"/>
    <w:rsid w:val="00D3566E"/>
    <w:rsid w:val="00D3569A"/>
    <w:rsid w:val="00D357F1"/>
    <w:rsid w:val="00D3583C"/>
    <w:rsid w:val="00D358EE"/>
    <w:rsid w:val="00D3651E"/>
    <w:rsid w:val="00D3662B"/>
    <w:rsid w:val="00D36705"/>
    <w:rsid w:val="00D36896"/>
    <w:rsid w:val="00D36C0B"/>
    <w:rsid w:val="00D36CB3"/>
    <w:rsid w:val="00D36F37"/>
    <w:rsid w:val="00D370C7"/>
    <w:rsid w:val="00D37655"/>
    <w:rsid w:val="00D37995"/>
    <w:rsid w:val="00D37B9A"/>
    <w:rsid w:val="00D37CA7"/>
    <w:rsid w:val="00D4002B"/>
    <w:rsid w:val="00D400E4"/>
    <w:rsid w:val="00D4057D"/>
    <w:rsid w:val="00D40A94"/>
    <w:rsid w:val="00D40ACE"/>
    <w:rsid w:val="00D40D31"/>
    <w:rsid w:val="00D4102D"/>
    <w:rsid w:val="00D419BA"/>
    <w:rsid w:val="00D4214B"/>
    <w:rsid w:val="00D4218E"/>
    <w:rsid w:val="00D42425"/>
    <w:rsid w:val="00D427ED"/>
    <w:rsid w:val="00D42839"/>
    <w:rsid w:val="00D428B9"/>
    <w:rsid w:val="00D42A5F"/>
    <w:rsid w:val="00D42BEB"/>
    <w:rsid w:val="00D42FAB"/>
    <w:rsid w:val="00D43954"/>
    <w:rsid w:val="00D43BE9"/>
    <w:rsid w:val="00D44483"/>
    <w:rsid w:val="00D4469B"/>
    <w:rsid w:val="00D453C5"/>
    <w:rsid w:val="00D45CF4"/>
    <w:rsid w:val="00D45E5E"/>
    <w:rsid w:val="00D4634A"/>
    <w:rsid w:val="00D46448"/>
    <w:rsid w:val="00D46B3E"/>
    <w:rsid w:val="00D47302"/>
    <w:rsid w:val="00D47D89"/>
    <w:rsid w:val="00D50B9A"/>
    <w:rsid w:val="00D51933"/>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E9D"/>
    <w:rsid w:val="00D57FD1"/>
    <w:rsid w:val="00D601E6"/>
    <w:rsid w:val="00D601E9"/>
    <w:rsid w:val="00D60667"/>
    <w:rsid w:val="00D60728"/>
    <w:rsid w:val="00D6083E"/>
    <w:rsid w:val="00D60BB0"/>
    <w:rsid w:val="00D61182"/>
    <w:rsid w:val="00D614A3"/>
    <w:rsid w:val="00D61732"/>
    <w:rsid w:val="00D6193F"/>
    <w:rsid w:val="00D61970"/>
    <w:rsid w:val="00D61AF6"/>
    <w:rsid w:val="00D62054"/>
    <w:rsid w:val="00D6225B"/>
    <w:rsid w:val="00D622EC"/>
    <w:rsid w:val="00D623EA"/>
    <w:rsid w:val="00D62D05"/>
    <w:rsid w:val="00D62D93"/>
    <w:rsid w:val="00D62E87"/>
    <w:rsid w:val="00D631F7"/>
    <w:rsid w:val="00D6375B"/>
    <w:rsid w:val="00D638C0"/>
    <w:rsid w:val="00D6440A"/>
    <w:rsid w:val="00D6473C"/>
    <w:rsid w:val="00D6523F"/>
    <w:rsid w:val="00D654FA"/>
    <w:rsid w:val="00D65A13"/>
    <w:rsid w:val="00D65C14"/>
    <w:rsid w:val="00D65D69"/>
    <w:rsid w:val="00D6608C"/>
    <w:rsid w:val="00D660C7"/>
    <w:rsid w:val="00D660CB"/>
    <w:rsid w:val="00D666B8"/>
    <w:rsid w:val="00D67642"/>
    <w:rsid w:val="00D67672"/>
    <w:rsid w:val="00D67C12"/>
    <w:rsid w:val="00D67C19"/>
    <w:rsid w:val="00D67DC3"/>
    <w:rsid w:val="00D70393"/>
    <w:rsid w:val="00D706BE"/>
    <w:rsid w:val="00D72241"/>
    <w:rsid w:val="00D72B01"/>
    <w:rsid w:val="00D72FC3"/>
    <w:rsid w:val="00D733D8"/>
    <w:rsid w:val="00D73744"/>
    <w:rsid w:val="00D73949"/>
    <w:rsid w:val="00D73B9B"/>
    <w:rsid w:val="00D743A4"/>
    <w:rsid w:val="00D7475C"/>
    <w:rsid w:val="00D748E2"/>
    <w:rsid w:val="00D74979"/>
    <w:rsid w:val="00D7559F"/>
    <w:rsid w:val="00D7579B"/>
    <w:rsid w:val="00D758D0"/>
    <w:rsid w:val="00D75F42"/>
    <w:rsid w:val="00D76533"/>
    <w:rsid w:val="00D76F0E"/>
    <w:rsid w:val="00D771A3"/>
    <w:rsid w:val="00D77491"/>
    <w:rsid w:val="00D800A1"/>
    <w:rsid w:val="00D800BA"/>
    <w:rsid w:val="00D80274"/>
    <w:rsid w:val="00D8063D"/>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DFC"/>
    <w:rsid w:val="00D83FDC"/>
    <w:rsid w:val="00D8482E"/>
    <w:rsid w:val="00D848D5"/>
    <w:rsid w:val="00D84DCA"/>
    <w:rsid w:val="00D851BB"/>
    <w:rsid w:val="00D8531F"/>
    <w:rsid w:val="00D85398"/>
    <w:rsid w:val="00D85A4B"/>
    <w:rsid w:val="00D85A5D"/>
    <w:rsid w:val="00D85DEA"/>
    <w:rsid w:val="00D8651A"/>
    <w:rsid w:val="00D86CA4"/>
    <w:rsid w:val="00D86E45"/>
    <w:rsid w:val="00D86E5E"/>
    <w:rsid w:val="00D874FE"/>
    <w:rsid w:val="00D87F33"/>
    <w:rsid w:val="00D9002E"/>
    <w:rsid w:val="00D902FD"/>
    <w:rsid w:val="00D9065C"/>
    <w:rsid w:val="00D90E2C"/>
    <w:rsid w:val="00D91F33"/>
    <w:rsid w:val="00D92B25"/>
    <w:rsid w:val="00D9319C"/>
    <w:rsid w:val="00D936DB"/>
    <w:rsid w:val="00D938BF"/>
    <w:rsid w:val="00D94083"/>
    <w:rsid w:val="00D94636"/>
    <w:rsid w:val="00D9471A"/>
    <w:rsid w:val="00D9476F"/>
    <w:rsid w:val="00D9478E"/>
    <w:rsid w:val="00D9498C"/>
    <w:rsid w:val="00D94AF4"/>
    <w:rsid w:val="00D94B8D"/>
    <w:rsid w:val="00D94F1B"/>
    <w:rsid w:val="00D95131"/>
    <w:rsid w:val="00D952DD"/>
    <w:rsid w:val="00D95637"/>
    <w:rsid w:val="00D960E8"/>
    <w:rsid w:val="00D96254"/>
    <w:rsid w:val="00D96522"/>
    <w:rsid w:val="00D96C88"/>
    <w:rsid w:val="00D96C9D"/>
    <w:rsid w:val="00D9788B"/>
    <w:rsid w:val="00D97AF9"/>
    <w:rsid w:val="00D97C4A"/>
    <w:rsid w:val="00D97FA8"/>
    <w:rsid w:val="00DA03C9"/>
    <w:rsid w:val="00DA0403"/>
    <w:rsid w:val="00DA141A"/>
    <w:rsid w:val="00DA18FB"/>
    <w:rsid w:val="00DA1C81"/>
    <w:rsid w:val="00DA1FD2"/>
    <w:rsid w:val="00DA1FFE"/>
    <w:rsid w:val="00DA2126"/>
    <w:rsid w:val="00DA234C"/>
    <w:rsid w:val="00DA255A"/>
    <w:rsid w:val="00DA26F2"/>
    <w:rsid w:val="00DA2BF7"/>
    <w:rsid w:val="00DA2C96"/>
    <w:rsid w:val="00DA2E71"/>
    <w:rsid w:val="00DA307D"/>
    <w:rsid w:val="00DA35A3"/>
    <w:rsid w:val="00DA3679"/>
    <w:rsid w:val="00DA3795"/>
    <w:rsid w:val="00DA3E8F"/>
    <w:rsid w:val="00DA3ED9"/>
    <w:rsid w:val="00DA3F50"/>
    <w:rsid w:val="00DA4108"/>
    <w:rsid w:val="00DA483D"/>
    <w:rsid w:val="00DA49EB"/>
    <w:rsid w:val="00DA4B20"/>
    <w:rsid w:val="00DA4DBB"/>
    <w:rsid w:val="00DA4E2E"/>
    <w:rsid w:val="00DA4F75"/>
    <w:rsid w:val="00DA5302"/>
    <w:rsid w:val="00DA562B"/>
    <w:rsid w:val="00DA56EF"/>
    <w:rsid w:val="00DA62A8"/>
    <w:rsid w:val="00DA6755"/>
    <w:rsid w:val="00DA6BD1"/>
    <w:rsid w:val="00DA6BF5"/>
    <w:rsid w:val="00DA6EF4"/>
    <w:rsid w:val="00DA70C1"/>
    <w:rsid w:val="00DA72BA"/>
    <w:rsid w:val="00DA782D"/>
    <w:rsid w:val="00DA7BA4"/>
    <w:rsid w:val="00DB0987"/>
    <w:rsid w:val="00DB0D05"/>
    <w:rsid w:val="00DB1126"/>
    <w:rsid w:val="00DB19AB"/>
    <w:rsid w:val="00DB1E87"/>
    <w:rsid w:val="00DB213F"/>
    <w:rsid w:val="00DB2DE6"/>
    <w:rsid w:val="00DB32A2"/>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3F2"/>
    <w:rsid w:val="00DC06BC"/>
    <w:rsid w:val="00DC0C82"/>
    <w:rsid w:val="00DC0DA5"/>
    <w:rsid w:val="00DC0FFB"/>
    <w:rsid w:val="00DC1417"/>
    <w:rsid w:val="00DC1650"/>
    <w:rsid w:val="00DC1A1F"/>
    <w:rsid w:val="00DC1F9B"/>
    <w:rsid w:val="00DC224D"/>
    <w:rsid w:val="00DC22F4"/>
    <w:rsid w:val="00DC2749"/>
    <w:rsid w:val="00DC29DF"/>
    <w:rsid w:val="00DC373F"/>
    <w:rsid w:val="00DC38A5"/>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4F8"/>
    <w:rsid w:val="00DC6553"/>
    <w:rsid w:val="00DC68BD"/>
    <w:rsid w:val="00DC6AD5"/>
    <w:rsid w:val="00DC6B15"/>
    <w:rsid w:val="00DC6D90"/>
    <w:rsid w:val="00DC707B"/>
    <w:rsid w:val="00DC76D5"/>
    <w:rsid w:val="00DC7BE5"/>
    <w:rsid w:val="00DD04F0"/>
    <w:rsid w:val="00DD0747"/>
    <w:rsid w:val="00DD0CB4"/>
    <w:rsid w:val="00DD1775"/>
    <w:rsid w:val="00DD2ABC"/>
    <w:rsid w:val="00DD2BA0"/>
    <w:rsid w:val="00DD2DB6"/>
    <w:rsid w:val="00DD3461"/>
    <w:rsid w:val="00DD37FF"/>
    <w:rsid w:val="00DD3D72"/>
    <w:rsid w:val="00DD4073"/>
    <w:rsid w:val="00DD44B0"/>
    <w:rsid w:val="00DD4723"/>
    <w:rsid w:val="00DD47B6"/>
    <w:rsid w:val="00DD492F"/>
    <w:rsid w:val="00DD544B"/>
    <w:rsid w:val="00DD57FA"/>
    <w:rsid w:val="00DD5CB7"/>
    <w:rsid w:val="00DD5CC3"/>
    <w:rsid w:val="00DD62D5"/>
    <w:rsid w:val="00DD6879"/>
    <w:rsid w:val="00DD6C44"/>
    <w:rsid w:val="00DD753D"/>
    <w:rsid w:val="00DD7FC5"/>
    <w:rsid w:val="00DE0C86"/>
    <w:rsid w:val="00DE0D7A"/>
    <w:rsid w:val="00DE0D90"/>
    <w:rsid w:val="00DE0FAA"/>
    <w:rsid w:val="00DE1046"/>
    <w:rsid w:val="00DE1FB5"/>
    <w:rsid w:val="00DE2116"/>
    <w:rsid w:val="00DE231B"/>
    <w:rsid w:val="00DE2417"/>
    <w:rsid w:val="00DE2DF2"/>
    <w:rsid w:val="00DE2E43"/>
    <w:rsid w:val="00DE3413"/>
    <w:rsid w:val="00DE35B9"/>
    <w:rsid w:val="00DE3986"/>
    <w:rsid w:val="00DE3D55"/>
    <w:rsid w:val="00DE42A3"/>
    <w:rsid w:val="00DE4306"/>
    <w:rsid w:val="00DE4C5E"/>
    <w:rsid w:val="00DE4CAA"/>
    <w:rsid w:val="00DE5150"/>
    <w:rsid w:val="00DE5337"/>
    <w:rsid w:val="00DE5342"/>
    <w:rsid w:val="00DE590B"/>
    <w:rsid w:val="00DE6056"/>
    <w:rsid w:val="00DE6A00"/>
    <w:rsid w:val="00DE7532"/>
    <w:rsid w:val="00DE7E1F"/>
    <w:rsid w:val="00DF0416"/>
    <w:rsid w:val="00DF0C7A"/>
    <w:rsid w:val="00DF0D87"/>
    <w:rsid w:val="00DF128A"/>
    <w:rsid w:val="00DF1473"/>
    <w:rsid w:val="00DF29C3"/>
    <w:rsid w:val="00DF2FE3"/>
    <w:rsid w:val="00DF31F4"/>
    <w:rsid w:val="00DF34F5"/>
    <w:rsid w:val="00DF362F"/>
    <w:rsid w:val="00DF3A29"/>
    <w:rsid w:val="00DF3DA6"/>
    <w:rsid w:val="00DF3EE0"/>
    <w:rsid w:val="00DF4103"/>
    <w:rsid w:val="00DF41FA"/>
    <w:rsid w:val="00DF490E"/>
    <w:rsid w:val="00DF4D20"/>
    <w:rsid w:val="00DF5358"/>
    <w:rsid w:val="00DF59D6"/>
    <w:rsid w:val="00DF59E9"/>
    <w:rsid w:val="00DF65A7"/>
    <w:rsid w:val="00DF6892"/>
    <w:rsid w:val="00DF6AB3"/>
    <w:rsid w:val="00DF6C80"/>
    <w:rsid w:val="00DF6D22"/>
    <w:rsid w:val="00DF6D3B"/>
    <w:rsid w:val="00DF7051"/>
    <w:rsid w:val="00DF7295"/>
    <w:rsid w:val="00DF75B2"/>
    <w:rsid w:val="00DF7D47"/>
    <w:rsid w:val="00E0021F"/>
    <w:rsid w:val="00E004B7"/>
    <w:rsid w:val="00E0060A"/>
    <w:rsid w:val="00E006A0"/>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6"/>
    <w:rsid w:val="00E12D4D"/>
    <w:rsid w:val="00E133A7"/>
    <w:rsid w:val="00E133C3"/>
    <w:rsid w:val="00E13806"/>
    <w:rsid w:val="00E1468F"/>
    <w:rsid w:val="00E149A5"/>
    <w:rsid w:val="00E14A12"/>
    <w:rsid w:val="00E14A93"/>
    <w:rsid w:val="00E14D74"/>
    <w:rsid w:val="00E14F49"/>
    <w:rsid w:val="00E15392"/>
    <w:rsid w:val="00E1580F"/>
    <w:rsid w:val="00E15B7E"/>
    <w:rsid w:val="00E15F5D"/>
    <w:rsid w:val="00E16117"/>
    <w:rsid w:val="00E1630C"/>
    <w:rsid w:val="00E169D3"/>
    <w:rsid w:val="00E16F3F"/>
    <w:rsid w:val="00E17031"/>
    <w:rsid w:val="00E17583"/>
    <w:rsid w:val="00E17761"/>
    <w:rsid w:val="00E1784C"/>
    <w:rsid w:val="00E17ADA"/>
    <w:rsid w:val="00E17BDE"/>
    <w:rsid w:val="00E20238"/>
    <w:rsid w:val="00E21A07"/>
    <w:rsid w:val="00E222E3"/>
    <w:rsid w:val="00E23985"/>
    <w:rsid w:val="00E23C64"/>
    <w:rsid w:val="00E24505"/>
    <w:rsid w:val="00E245F4"/>
    <w:rsid w:val="00E2469D"/>
    <w:rsid w:val="00E24798"/>
    <w:rsid w:val="00E2487F"/>
    <w:rsid w:val="00E25555"/>
    <w:rsid w:val="00E25E07"/>
    <w:rsid w:val="00E26758"/>
    <w:rsid w:val="00E269B8"/>
    <w:rsid w:val="00E27437"/>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413"/>
    <w:rsid w:val="00E3254D"/>
    <w:rsid w:val="00E3291F"/>
    <w:rsid w:val="00E32FD7"/>
    <w:rsid w:val="00E33408"/>
    <w:rsid w:val="00E3359C"/>
    <w:rsid w:val="00E33739"/>
    <w:rsid w:val="00E33F4B"/>
    <w:rsid w:val="00E34171"/>
    <w:rsid w:val="00E342A7"/>
    <w:rsid w:val="00E347AE"/>
    <w:rsid w:val="00E349E0"/>
    <w:rsid w:val="00E34D5A"/>
    <w:rsid w:val="00E3528A"/>
    <w:rsid w:val="00E355C6"/>
    <w:rsid w:val="00E358AB"/>
    <w:rsid w:val="00E358DD"/>
    <w:rsid w:val="00E35A35"/>
    <w:rsid w:val="00E36221"/>
    <w:rsid w:val="00E3655A"/>
    <w:rsid w:val="00E37769"/>
    <w:rsid w:val="00E40281"/>
    <w:rsid w:val="00E4068B"/>
    <w:rsid w:val="00E4162A"/>
    <w:rsid w:val="00E417FE"/>
    <w:rsid w:val="00E41909"/>
    <w:rsid w:val="00E41E9C"/>
    <w:rsid w:val="00E42028"/>
    <w:rsid w:val="00E421C3"/>
    <w:rsid w:val="00E4224C"/>
    <w:rsid w:val="00E42B6B"/>
    <w:rsid w:val="00E43985"/>
    <w:rsid w:val="00E43D2A"/>
    <w:rsid w:val="00E4419A"/>
    <w:rsid w:val="00E44310"/>
    <w:rsid w:val="00E44739"/>
    <w:rsid w:val="00E44B9C"/>
    <w:rsid w:val="00E44BAC"/>
    <w:rsid w:val="00E44C0B"/>
    <w:rsid w:val="00E455A1"/>
    <w:rsid w:val="00E460E3"/>
    <w:rsid w:val="00E4641E"/>
    <w:rsid w:val="00E46886"/>
    <w:rsid w:val="00E468EA"/>
    <w:rsid w:val="00E46E6A"/>
    <w:rsid w:val="00E47078"/>
    <w:rsid w:val="00E47936"/>
    <w:rsid w:val="00E47FC5"/>
    <w:rsid w:val="00E503E3"/>
    <w:rsid w:val="00E50A45"/>
    <w:rsid w:val="00E50CF4"/>
    <w:rsid w:val="00E50F7B"/>
    <w:rsid w:val="00E5182E"/>
    <w:rsid w:val="00E51E00"/>
    <w:rsid w:val="00E52100"/>
    <w:rsid w:val="00E5298B"/>
    <w:rsid w:val="00E52C07"/>
    <w:rsid w:val="00E52EFB"/>
    <w:rsid w:val="00E53AB6"/>
    <w:rsid w:val="00E53CC7"/>
    <w:rsid w:val="00E54366"/>
    <w:rsid w:val="00E5544B"/>
    <w:rsid w:val="00E55885"/>
    <w:rsid w:val="00E5623C"/>
    <w:rsid w:val="00E56365"/>
    <w:rsid w:val="00E56372"/>
    <w:rsid w:val="00E566B6"/>
    <w:rsid w:val="00E56984"/>
    <w:rsid w:val="00E57318"/>
    <w:rsid w:val="00E575DD"/>
    <w:rsid w:val="00E57A7A"/>
    <w:rsid w:val="00E57DFE"/>
    <w:rsid w:val="00E57FE4"/>
    <w:rsid w:val="00E60337"/>
    <w:rsid w:val="00E60473"/>
    <w:rsid w:val="00E60709"/>
    <w:rsid w:val="00E613CC"/>
    <w:rsid w:val="00E617F4"/>
    <w:rsid w:val="00E61ABC"/>
    <w:rsid w:val="00E61CA5"/>
    <w:rsid w:val="00E627D8"/>
    <w:rsid w:val="00E632C6"/>
    <w:rsid w:val="00E63768"/>
    <w:rsid w:val="00E63B08"/>
    <w:rsid w:val="00E64A7F"/>
    <w:rsid w:val="00E64E23"/>
    <w:rsid w:val="00E65C62"/>
    <w:rsid w:val="00E66246"/>
    <w:rsid w:val="00E6692C"/>
    <w:rsid w:val="00E66C8A"/>
    <w:rsid w:val="00E677B7"/>
    <w:rsid w:val="00E67819"/>
    <w:rsid w:val="00E67A00"/>
    <w:rsid w:val="00E7046E"/>
    <w:rsid w:val="00E71330"/>
    <w:rsid w:val="00E715AD"/>
    <w:rsid w:val="00E72348"/>
    <w:rsid w:val="00E727B7"/>
    <w:rsid w:val="00E72AAA"/>
    <w:rsid w:val="00E72B5B"/>
    <w:rsid w:val="00E72F1C"/>
    <w:rsid w:val="00E73236"/>
    <w:rsid w:val="00E734D8"/>
    <w:rsid w:val="00E738D0"/>
    <w:rsid w:val="00E74208"/>
    <w:rsid w:val="00E74AF1"/>
    <w:rsid w:val="00E74B4C"/>
    <w:rsid w:val="00E75252"/>
    <w:rsid w:val="00E75BCD"/>
    <w:rsid w:val="00E76337"/>
    <w:rsid w:val="00E76497"/>
    <w:rsid w:val="00E76537"/>
    <w:rsid w:val="00E77899"/>
    <w:rsid w:val="00E77FF3"/>
    <w:rsid w:val="00E80203"/>
    <w:rsid w:val="00E80BE2"/>
    <w:rsid w:val="00E80C57"/>
    <w:rsid w:val="00E8179F"/>
    <w:rsid w:val="00E8214F"/>
    <w:rsid w:val="00E822B6"/>
    <w:rsid w:val="00E82DCC"/>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73ED"/>
    <w:rsid w:val="00E8753A"/>
    <w:rsid w:val="00E87963"/>
    <w:rsid w:val="00E87E17"/>
    <w:rsid w:val="00E901A3"/>
    <w:rsid w:val="00E913D6"/>
    <w:rsid w:val="00E91BE2"/>
    <w:rsid w:val="00E92650"/>
    <w:rsid w:val="00E926BA"/>
    <w:rsid w:val="00E929AB"/>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7A92"/>
    <w:rsid w:val="00E97AF0"/>
    <w:rsid w:val="00EA0176"/>
    <w:rsid w:val="00EA05CF"/>
    <w:rsid w:val="00EA0BED"/>
    <w:rsid w:val="00EA0C9B"/>
    <w:rsid w:val="00EA0CB2"/>
    <w:rsid w:val="00EA0E55"/>
    <w:rsid w:val="00EA147F"/>
    <w:rsid w:val="00EA14F7"/>
    <w:rsid w:val="00EA18BA"/>
    <w:rsid w:val="00EA198D"/>
    <w:rsid w:val="00EA1CB1"/>
    <w:rsid w:val="00EA220A"/>
    <w:rsid w:val="00EA2269"/>
    <w:rsid w:val="00EA25AD"/>
    <w:rsid w:val="00EA290F"/>
    <w:rsid w:val="00EA3A7D"/>
    <w:rsid w:val="00EA3FFC"/>
    <w:rsid w:val="00EA49FF"/>
    <w:rsid w:val="00EA52AF"/>
    <w:rsid w:val="00EA53CD"/>
    <w:rsid w:val="00EA5E4A"/>
    <w:rsid w:val="00EA682C"/>
    <w:rsid w:val="00EA6F86"/>
    <w:rsid w:val="00EA78AF"/>
    <w:rsid w:val="00EA7BB6"/>
    <w:rsid w:val="00EA7D52"/>
    <w:rsid w:val="00EA7E24"/>
    <w:rsid w:val="00EB00EC"/>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71AF"/>
    <w:rsid w:val="00EB76C9"/>
    <w:rsid w:val="00EB7936"/>
    <w:rsid w:val="00EB7D0F"/>
    <w:rsid w:val="00EB7E16"/>
    <w:rsid w:val="00EC0EB8"/>
    <w:rsid w:val="00EC1145"/>
    <w:rsid w:val="00EC16A2"/>
    <w:rsid w:val="00EC16CA"/>
    <w:rsid w:val="00EC1B36"/>
    <w:rsid w:val="00EC2343"/>
    <w:rsid w:val="00EC24BD"/>
    <w:rsid w:val="00EC309F"/>
    <w:rsid w:val="00EC32F8"/>
    <w:rsid w:val="00EC3320"/>
    <w:rsid w:val="00EC34E2"/>
    <w:rsid w:val="00EC3D92"/>
    <w:rsid w:val="00EC3EA1"/>
    <w:rsid w:val="00EC4491"/>
    <w:rsid w:val="00EC488A"/>
    <w:rsid w:val="00EC4DA2"/>
    <w:rsid w:val="00EC50CF"/>
    <w:rsid w:val="00EC512C"/>
    <w:rsid w:val="00EC51ED"/>
    <w:rsid w:val="00EC555E"/>
    <w:rsid w:val="00EC5627"/>
    <w:rsid w:val="00EC5668"/>
    <w:rsid w:val="00EC593E"/>
    <w:rsid w:val="00EC6BD2"/>
    <w:rsid w:val="00EC736D"/>
    <w:rsid w:val="00EC73D3"/>
    <w:rsid w:val="00EC74BE"/>
    <w:rsid w:val="00EC7CFB"/>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BD"/>
    <w:rsid w:val="00ED6B0D"/>
    <w:rsid w:val="00ED6C67"/>
    <w:rsid w:val="00ED70FB"/>
    <w:rsid w:val="00ED71B0"/>
    <w:rsid w:val="00ED729E"/>
    <w:rsid w:val="00ED7300"/>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4AAC"/>
    <w:rsid w:val="00EE5430"/>
    <w:rsid w:val="00EE5683"/>
    <w:rsid w:val="00EE58F0"/>
    <w:rsid w:val="00EE599F"/>
    <w:rsid w:val="00EE5A0B"/>
    <w:rsid w:val="00EE5C27"/>
    <w:rsid w:val="00EE6DCC"/>
    <w:rsid w:val="00EF0501"/>
    <w:rsid w:val="00EF06A0"/>
    <w:rsid w:val="00EF0721"/>
    <w:rsid w:val="00EF0D09"/>
    <w:rsid w:val="00EF0DD7"/>
    <w:rsid w:val="00EF0F0A"/>
    <w:rsid w:val="00EF10AD"/>
    <w:rsid w:val="00EF1634"/>
    <w:rsid w:val="00EF17C7"/>
    <w:rsid w:val="00EF1A1B"/>
    <w:rsid w:val="00EF2423"/>
    <w:rsid w:val="00EF2719"/>
    <w:rsid w:val="00EF2834"/>
    <w:rsid w:val="00EF287B"/>
    <w:rsid w:val="00EF31B8"/>
    <w:rsid w:val="00EF34EB"/>
    <w:rsid w:val="00EF36A8"/>
    <w:rsid w:val="00EF36FA"/>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19C3"/>
    <w:rsid w:val="00F02A33"/>
    <w:rsid w:val="00F02CA3"/>
    <w:rsid w:val="00F0314B"/>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108A"/>
    <w:rsid w:val="00F111BC"/>
    <w:rsid w:val="00F1154D"/>
    <w:rsid w:val="00F117E6"/>
    <w:rsid w:val="00F11988"/>
    <w:rsid w:val="00F11F8F"/>
    <w:rsid w:val="00F120DE"/>
    <w:rsid w:val="00F12235"/>
    <w:rsid w:val="00F125E7"/>
    <w:rsid w:val="00F126A8"/>
    <w:rsid w:val="00F126DF"/>
    <w:rsid w:val="00F12D58"/>
    <w:rsid w:val="00F12EF7"/>
    <w:rsid w:val="00F12F53"/>
    <w:rsid w:val="00F142D4"/>
    <w:rsid w:val="00F14A48"/>
    <w:rsid w:val="00F14C3C"/>
    <w:rsid w:val="00F15899"/>
    <w:rsid w:val="00F158D6"/>
    <w:rsid w:val="00F16318"/>
    <w:rsid w:val="00F167C5"/>
    <w:rsid w:val="00F16811"/>
    <w:rsid w:val="00F1687C"/>
    <w:rsid w:val="00F1690D"/>
    <w:rsid w:val="00F16E46"/>
    <w:rsid w:val="00F170B3"/>
    <w:rsid w:val="00F17249"/>
    <w:rsid w:val="00F1762A"/>
    <w:rsid w:val="00F17AFD"/>
    <w:rsid w:val="00F20147"/>
    <w:rsid w:val="00F20E55"/>
    <w:rsid w:val="00F21293"/>
    <w:rsid w:val="00F21313"/>
    <w:rsid w:val="00F213B9"/>
    <w:rsid w:val="00F214AD"/>
    <w:rsid w:val="00F21532"/>
    <w:rsid w:val="00F217F3"/>
    <w:rsid w:val="00F22EB2"/>
    <w:rsid w:val="00F238E0"/>
    <w:rsid w:val="00F23FD8"/>
    <w:rsid w:val="00F249B6"/>
    <w:rsid w:val="00F24C0D"/>
    <w:rsid w:val="00F24C35"/>
    <w:rsid w:val="00F24CAA"/>
    <w:rsid w:val="00F251E2"/>
    <w:rsid w:val="00F25219"/>
    <w:rsid w:val="00F25E63"/>
    <w:rsid w:val="00F26338"/>
    <w:rsid w:val="00F26751"/>
    <w:rsid w:val="00F2688B"/>
    <w:rsid w:val="00F26A65"/>
    <w:rsid w:val="00F26A72"/>
    <w:rsid w:val="00F27118"/>
    <w:rsid w:val="00F27221"/>
    <w:rsid w:val="00F272BD"/>
    <w:rsid w:val="00F274B6"/>
    <w:rsid w:val="00F27AB7"/>
    <w:rsid w:val="00F30032"/>
    <w:rsid w:val="00F30300"/>
    <w:rsid w:val="00F303DB"/>
    <w:rsid w:val="00F30401"/>
    <w:rsid w:val="00F305CA"/>
    <w:rsid w:val="00F30E2F"/>
    <w:rsid w:val="00F30EE5"/>
    <w:rsid w:val="00F311A9"/>
    <w:rsid w:val="00F3129F"/>
    <w:rsid w:val="00F313C6"/>
    <w:rsid w:val="00F3149F"/>
    <w:rsid w:val="00F31B79"/>
    <w:rsid w:val="00F31DD7"/>
    <w:rsid w:val="00F323A7"/>
    <w:rsid w:val="00F323E1"/>
    <w:rsid w:val="00F334D2"/>
    <w:rsid w:val="00F33A9B"/>
    <w:rsid w:val="00F33D49"/>
    <w:rsid w:val="00F34083"/>
    <w:rsid w:val="00F341D9"/>
    <w:rsid w:val="00F34A99"/>
    <w:rsid w:val="00F3549B"/>
    <w:rsid w:val="00F35558"/>
    <w:rsid w:val="00F35BA5"/>
    <w:rsid w:val="00F35BC7"/>
    <w:rsid w:val="00F35FF3"/>
    <w:rsid w:val="00F363EE"/>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C27"/>
    <w:rsid w:val="00F46FAD"/>
    <w:rsid w:val="00F474DD"/>
    <w:rsid w:val="00F479FB"/>
    <w:rsid w:val="00F47B05"/>
    <w:rsid w:val="00F507EB"/>
    <w:rsid w:val="00F51965"/>
    <w:rsid w:val="00F522CA"/>
    <w:rsid w:val="00F52FB5"/>
    <w:rsid w:val="00F538F6"/>
    <w:rsid w:val="00F53A8D"/>
    <w:rsid w:val="00F53EDA"/>
    <w:rsid w:val="00F53F3D"/>
    <w:rsid w:val="00F55020"/>
    <w:rsid w:val="00F550D1"/>
    <w:rsid w:val="00F55C14"/>
    <w:rsid w:val="00F55D24"/>
    <w:rsid w:val="00F55D46"/>
    <w:rsid w:val="00F55D61"/>
    <w:rsid w:val="00F563D6"/>
    <w:rsid w:val="00F56FC8"/>
    <w:rsid w:val="00F57446"/>
    <w:rsid w:val="00F5747B"/>
    <w:rsid w:val="00F57934"/>
    <w:rsid w:val="00F57DA6"/>
    <w:rsid w:val="00F57F42"/>
    <w:rsid w:val="00F57F5E"/>
    <w:rsid w:val="00F602EF"/>
    <w:rsid w:val="00F6093B"/>
    <w:rsid w:val="00F60AF6"/>
    <w:rsid w:val="00F612B7"/>
    <w:rsid w:val="00F61774"/>
    <w:rsid w:val="00F61E2F"/>
    <w:rsid w:val="00F61FD9"/>
    <w:rsid w:val="00F624C0"/>
    <w:rsid w:val="00F6258A"/>
    <w:rsid w:val="00F625AA"/>
    <w:rsid w:val="00F626CF"/>
    <w:rsid w:val="00F63227"/>
    <w:rsid w:val="00F6335F"/>
    <w:rsid w:val="00F637C8"/>
    <w:rsid w:val="00F638A8"/>
    <w:rsid w:val="00F64A5A"/>
    <w:rsid w:val="00F64C29"/>
    <w:rsid w:val="00F64D89"/>
    <w:rsid w:val="00F64FB2"/>
    <w:rsid w:val="00F650F7"/>
    <w:rsid w:val="00F6536B"/>
    <w:rsid w:val="00F6551F"/>
    <w:rsid w:val="00F66349"/>
    <w:rsid w:val="00F667E1"/>
    <w:rsid w:val="00F66E7F"/>
    <w:rsid w:val="00F672B1"/>
    <w:rsid w:val="00F672EF"/>
    <w:rsid w:val="00F67513"/>
    <w:rsid w:val="00F67775"/>
    <w:rsid w:val="00F67855"/>
    <w:rsid w:val="00F67C3F"/>
    <w:rsid w:val="00F67D2E"/>
    <w:rsid w:val="00F703D8"/>
    <w:rsid w:val="00F70D6B"/>
    <w:rsid w:val="00F7143B"/>
    <w:rsid w:val="00F71453"/>
    <w:rsid w:val="00F71486"/>
    <w:rsid w:val="00F7151B"/>
    <w:rsid w:val="00F71C20"/>
    <w:rsid w:val="00F71C23"/>
    <w:rsid w:val="00F725FC"/>
    <w:rsid w:val="00F72777"/>
    <w:rsid w:val="00F728AE"/>
    <w:rsid w:val="00F736DB"/>
    <w:rsid w:val="00F738A4"/>
    <w:rsid w:val="00F73A6E"/>
    <w:rsid w:val="00F73B05"/>
    <w:rsid w:val="00F73D51"/>
    <w:rsid w:val="00F7422B"/>
    <w:rsid w:val="00F74516"/>
    <w:rsid w:val="00F7452A"/>
    <w:rsid w:val="00F7530D"/>
    <w:rsid w:val="00F7596F"/>
    <w:rsid w:val="00F75A58"/>
    <w:rsid w:val="00F764BD"/>
    <w:rsid w:val="00F76876"/>
    <w:rsid w:val="00F76A98"/>
    <w:rsid w:val="00F76C25"/>
    <w:rsid w:val="00F76E79"/>
    <w:rsid w:val="00F77250"/>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A21"/>
    <w:rsid w:val="00F84A43"/>
    <w:rsid w:val="00F84C34"/>
    <w:rsid w:val="00F84DD1"/>
    <w:rsid w:val="00F85003"/>
    <w:rsid w:val="00F85637"/>
    <w:rsid w:val="00F8566E"/>
    <w:rsid w:val="00F85807"/>
    <w:rsid w:val="00F866E8"/>
    <w:rsid w:val="00F872D7"/>
    <w:rsid w:val="00F877BE"/>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36AE"/>
    <w:rsid w:val="00F939B5"/>
    <w:rsid w:val="00F93CFF"/>
    <w:rsid w:val="00F94392"/>
    <w:rsid w:val="00F94875"/>
    <w:rsid w:val="00F94B34"/>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E4D"/>
    <w:rsid w:val="00FA32C0"/>
    <w:rsid w:val="00FA3A9A"/>
    <w:rsid w:val="00FA3EB0"/>
    <w:rsid w:val="00FA3EF2"/>
    <w:rsid w:val="00FA3F59"/>
    <w:rsid w:val="00FA3FD0"/>
    <w:rsid w:val="00FA40E8"/>
    <w:rsid w:val="00FA4415"/>
    <w:rsid w:val="00FA4876"/>
    <w:rsid w:val="00FA4C2A"/>
    <w:rsid w:val="00FA51C8"/>
    <w:rsid w:val="00FA520B"/>
    <w:rsid w:val="00FA52BF"/>
    <w:rsid w:val="00FA52C4"/>
    <w:rsid w:val="00FA5A04"/>
    <w:rsid w:val="00FA5E85"/>
    <w:rsid w:val="00FA62EA"/>
    <w:rsid w:val="00FA6358"/>
    <w:rsid w:val="00FA7DC2"/>
    <w:rsid w:val="00FB009C"/>
    <w:rsid w:val="00FB0213"/>
    <w:rsid w:val="00FB0332"/>
    <w:rsid w:val="00FB0E24"/>
    <w:rsid w:val="00FB0F63"/>
    <w:rsid w:val="00FB10EE"/>
    <w:rsid w:val="00FB1143"/>
    <w:rsid w:val="00FB12B2"/>
    <w:rsid w:val="00FB222A"/>
    <w:rsid w:val="00FB24DA"/>
    <w:rsid w:val="00FB2733"/>
    <w:rsid w:val="00FB281A"/>
    <w:rsid w:val="00FB2820"/>
    <w:rsid w:val="00FB2F12"/>
    <w:rsid w:val="00FB3977"/>
    <w:rsid w:val="00FB4844"/>
    <w:rsid w:val="00FB4E2A"/>
    <w:rsid w:val="00FB5608"/>
    <w:rsid w:val="00FB62EE"/>
    <w:rsid w:val="00FB6AA6"/>
    <w:rsid w:val="00FB6F5C"/>
    <w:rsid w:val="00FB715E"/>
    <w:rsid w:val="00FB7387"/>
    <w:rsid w:val="00FB7396"/>
    <w:rsid w:val="00FB78F3"/>
    <w:rsid w:val="00FB7BCB"/>
    <w:rsid w:val="00FB7BFB"/>
    <w:rsid w:val="00FB7EC4"/>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3C96"/>
    <w:rsid w:val="00FC42B8"/>
    <w:rsid w:val="00FC45D2"/>
    <w:rsid w:val="00FC4959"/>
    <w:rsid w:val="00FC4CF9"/>
    <w:rsid w:val="00FC4E74"/>
    <w:rsid w:val="00FC4EAD"/>
    <w:rsid w:val="00FC5311"/>
    <w:rsid w:val="00FC5644"/>
    <w:rsid w:val="00FC5922"/>
    <w:rsid w:val="00FC668E"/>
    <w:rsid w:val="00FC66AF"/>
    <w:rsid w:val="00FC6813"/>
    <w:rsid w:val="00FC6EC4"/>
    <w:rsid w:val="00FC7354"/>
    <w:rsid w:val="00FC746E"/>
    <w:rsid w:val="00FC77E2"/>
    <w:rsid w:val="00FC7B71"/>
    <w:rsid w:val="00FC7BEB"/>
    <w:rsid w:val="00FC7D7E"/>
    <w:rsid w:val="00FD0044"/>
    <w:rsid w:val="00FD01E5"/>
    <w:rsid w:val="00FD025C"/>
    <w:rsid w:val="00FD06F3"/>
    <w:rsid w:val="00FD1CAB"/>
    <w:rsid w:val="00FD2023"/>
    <w:rsid w:val="00FD21C3"/>
    <w:rsid w:val="00FD25BD"/>
    <w:rsid w:val="00FD27D4"/>
    <w:rsid w:val="00FD2835"/>
    <w:rsid w:val="00FD2AEE"/>
    <w:rsid w:val="00FD3220"/>
    <w:rsid w:val="00FD356E"/>
    <w:rsid w:val="00FD3715"/>
    <w:rsid w:val="00FD3814"/>
    <w:rsid w:val="00FD3AA2"/>
    <w:rsid w:val="00FD3AF3"/>
    <w:rsid w:val="00FD44CC"/>
    <w:rsid w:val="00FD47C8"/>
    <w:rsid w:val="00FD4A05"/>
    <w:rsid w:val="00FD4A53"/>
    <w:rsid w:val="00FD4DB2"/>
    <w:rsid w:val="00FD50EA"/>
    <w:rsid w:val="00FD5187"/>
    <w:rsid w:val="00FD572C"/>
    <w:rsid w:val="00FD5918"/>
    <w:rsid w:val="00FD595E"/>
    <w:rsid w:val="00FD5A5F"/>
    <w:rsid w:val="00FD5B62"/>
    <w:rsid w:val="00FD6509"/>
    <w:rsid w:val="00FD742C"/>
    <w:rsid w:val="00FD7430"/>
    <w:rsid w:val="00FD7D0E"/>
    <w:rsid w:val="00FE0205"/>
    <w:rsid w:val="00FE03A9"/>
    <w:rsid w:val="00FE07B0"/>
    <w:rsid w:val="00FE0858"/>
    <w:rsid w:val="00FE0A25"/>
    <w:rsid w:val="00FE15B5"/>
    <w:rsid w:val="00FE1BF3"/>
    <w:rsid w:val="00FE245E"/>
    <w:rsid w:val="00FE2849"/>
    <w:rsid w:val="00FE3259"/>
    <w:rsid w:val="00FE35B0"/>
    <w:rsid w:val="00FE3A00"/>
    <w:rsid w:val="00FE3D73"/>
    <w:rsid w:val="00FE410B"/>
    <w:rsid w:val="00FE43F5"/>
    <w:rsid w:val="00FE49BF"/>
    <w:rsid w:val="00FE4A78"/>
    <w:rsid w:val="00FE4AE9"/>
    <w:rsid w:val="00FE4E99"/>
    <w:rsid w:val="00FE5323"/>
    <w:rsid w:val="00FE5A01"/>
    <w:rsid w:val="00FE6145"/>
    <w:rsid w:val="00FE639A"/>
    <w:rsid w:val="00FE664D"/>
    <w:rsid w:val="00FE6655"/>
    <w:rsid w:val="00FE6D49"/>
    <w:rsid w:val="00FE6E95"/>
    <w:rsid w:val="00FE70C5"/>
    <w:rsid w:val="00FE72E1"/>
    <w:rsid w:val="00FE79B5"/>
    <w:rsid w:val="00FE7AC9"/>
    <w:rsid w:val="00FE7E83"/>
    <w:rsid w:val="00FF0004"/>
    <w:rsid w:val="00FF0542"/>
    <w:rsid w:val="00FF0C2C"/>
    <w:rsid w:val="00FF0F33"/>
    <w:rsid w:val="00FF0F7D"/>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D1"/>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16748D"/>
    <w:pPr>
      <w:spacing w:line="240" w:lineRule="atLeast"/>
      <w:ind w:right="-79"/>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45">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56691692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broadcast.nbtc.go.th/law/dwl.php?id=NTYxMDAwMDAwMDA0&amp;file=ZGF0YS9kb2N1bWVudC9sYXcvZG9jL3RoLzU2MTAwMDAwMDAwNC5wZ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92D5-9CA1-4B53-B8F0-D2ADBBD9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26</Pages>
  <Words>6413</Words>
  <Characters>39184</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45506</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2018-11-10T09:14:00Z</cp:lastPrinted>
  <dcterms:created xsi:type="dcterms:W3CDTF">2018-11-13T06:20:00Z</dcterms:created>
  <dcterms:modified xsi:type="dcterms:W3CDTF">2018-11-13T06:22:00Z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