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B8E6F4" w14:textId="18E5F1BC" w:rsidR="00577931" w:rsidRPr="00D03686" w:rsidRDefault="00657EAA" w:rsidP="0052691C">
      <w:pPr>
        <w:tabs>
          <w:tab w:val="left" w:pos="720"/>
        </w:tabs>
        <w:spacing w:line="380" w:lineRule="exact"/>
        <w:ind w:right="-43"/>
        <w:rPr>
          <w:rFonts w:ascii="Arial" w:hAnsi="Arial"/>
          <w:b/>
          <w:bCs/>
          <w:sz w:val="22"/>
          <w:szCs w:val="22"/>
        </w:rPr>
      </w:pPr>
      <w:r w:rsidRPr="00D03686">
        <w:rPr>
          <w:rFonts w:ascii="Arial" w:hAnsi="Arial"/>
          <w:b/>
          <w:bCs/>
          <w:sz w:val="22"/>
          <w:szCs w:val="22"/>
        </w:rPr>
        <w:t xml:space="preserve">TQM Corporation </w:t>
      </w:r>
      <w:r w:rsidR="00053308" w:rsidRPr="00D03686">
        <w:rPr>
          <w:rFonts w:ascii="Arial" w:hAnsi="Arial"/>
          <w:b/>
          <w:bCs/>
          <w:sz w:val="22"/>
          <w:szCs w:val="22"/>
        </w:rPr>
        <w:t xml:space="preserve">Public </w:t>
      </w:r>
      <w:r w:rsidRPr="00D03686">
        <w:rPr>
          <w:rFonts w:ascii="Arial" w:hAnsi="Arial"/>
          <w:b/>
          <w:bCs/>
          <w:sz w:val="22"/>
          <w:szCs w:val="22"/>
        </w:rPr>
        <w:t>Company Limited</w:t>
      </w:r>
      <w:r w:rsidRPr="00D03686">
        <w:rPr>
          <w:rFonts w:ascii="Angsana New" w:hAnsi="Angsana New" w:hint="cs"/>
          <w:b/>
          <w:bCs/>
          <w:sz w:val="32"/>
          <w:szCs w:val="32"/>
          <w:cs/>
        </w:rPr>
        <w:t xml:space="preserve"> </w:t>
      </w:r>
      <w:r w:rsidRPr="00D03686">
        <w:rPr>
          <w:rFonts w:ascii="Arial" w:hAnsi="Arial"/>
          <w:b/>
          <w:bCs/>
          <w:sz w:val="22"/>
          <w:szCs w:val="22"/>
        </w:rPr>
        <w:t>and its subsidiaries</w:t>
      </w:r>
    </w:p>
    <w:p w14:paraId="48776E0C" w14:textId="2DEE7F83" w:rsidR="00053308" w:rsidRPr="00D03686" w:rsidRDefault="00053308" w:rsidP="0052691C">
      <w:pPr>
        <w:tabs>
          <w:tab w:val="left" w:pos="720"/>
        </w:tabs>
        <w:spacing w:line="380" w:lineRule="exact"/>
        <w:ind w:right="-43"/>
        <w:rPr>
          <w:rFonts w:ascii="Angsana New" w:hAnsi="Angsana New"/>
          <w:b/>
          <w:bCs/>
          <w:sz w:val="32"/>
          <w:szCs w:val="32"/>
        </w:rPr>
      </w:pPr>
      <w:r w:rsidRPr="00D03686">
        <w:rPr>
          <w:rFonts w:ascii="Arial" w:hAnsi="Arial"/>
          <w:b/>
          <w:bCs/>
          <w:sz w:val="22"/>
          <w:szCs w:val="22"/>
        </w:rPr>
        <w:t>(Formerly known as “TQM Corporation Company Limited”)</w:t>
      </w:r>
    </w:p>
    <w:p w14:paraId="00810A77" w14:textId="7319C1D1" w:rsidR="00657EAA" w:rsidRPr="00D03686" w:rsidRDefault="00AD3925" w:rsidP="0052691C">
      <w:pPr>
        <w:tabs>
          <w:tab w:val="left" w:pos="720"/>
        </w:tabs>
        <w:spacing w:line="380" w:lineRule="exact"/>
        <w:ind w:right="-43"/>
        <w:rPr>
          <w:rFonts w:ascii="Arial" w:hAnsi="Arial"/>
          <w:b/>
          <w:bCs/>
          <w:sz w:val="22"/>
          <w:szCs w:val="22"/>
        </w:rPr>
      </w:pPr>
      <w:r w:rsidRPr="00D03686">
        <w:rPr>
          <w:rFonts w:ascii="Arial" w:hAnsi="Arial"/>
          <w:b/>
          <w:bCs/>
          <w:sz w:val="22"/>
          <w:szCs w:val="22"/>
        </w:rPr>
        <w:t>N</w:t>
      </w:r>
      <w:r w:rsidR="00657EAA" w:rsidRPr="00D03686">
        <w:rPr>
          <w:rFonts w:ascii="Arial" w:hAnsi="Arial"/>
          <w:b/>
          <w:bCs/>
          <w:sz w:val="22"/>
          <w:szCs w:val="22"/>
        </w:rPr>
        <w:t xml:space="preserve">otes to consolidated </w:t>
      </w:r>
      <w:r w:rsidRPr="00D03686">
        <w:rPr>
          <w:rFonts w:ascii="Arial" w:hAnsi="Arial"/>
          <w:b/>
          <w:bCs/>
          <w:sz w:val="22"/>
          <w:szCs w:val="22"/>
        </w:rPr>
        <w:t xml:space="preserve">interim </w:t>
      </w:r>
      <w:r w:rsidR="00657EAA" w:rsidRPr="00D03686">
        <w:rPr>
          <w:rFonts w:ascii="Arial" w:hAnsi="Arial"/>
          <w:b/>
          <w:bCs/>
          <w:sz w:val="22"/>
          <w:szCs w:val="22"/>
        </w:rPr>
        <w:t>financial statements</w:t>
      </w:r>
    </w:p>
    <w:p w14:paraId="717B3964" w14:textId="68712468" w:rsidR="00657EAA" w:rsidRPr="00D03686" w:rsidRDefault="00657EAA" w:rsidP="0052691C">
      <w:pPr>
        <w:tabs>
          <w:tab w:val="left" w:pos="720"/>
        </w:tabs>
        <w:spacing w:line="380" w:lineRule="exact"/>
        <w:ind w:right="-43"/>
        <w:rPr>
          <w:rFonts w:ascii="Arial" w:hAnsi="Arial"/>
          <w:b/>
          <w:bCs/>
          <w:sz w:val="22"/>
          <w:szCs w:val="22"/>
        </w:rPr>
      </w:pPr>
      <w:r w:rsidRPr="00D03686">
        <w:rPr>
          <w:rFonts w:ascii="Arial" w:hAnsi="Arial"/>
          <w:b/>
          <w:bCs/>
          <w:sz w:val="22"/>
          <w:szCs w:val="22"/>
        </w:rPr>
        <w:t xml:space="preserve">For the </w:t>
      </w:r>
      <w:r w:rsidR="0065326E" w:rsidRPr="00D03686">
        <w:rPr>
          <w:rFonts w:ascii="Arial" w:hAnsi="Arial"/>
          <w:b/>
          <w:bCs/>
          <w:sz w:val="22"/>
          <w:szCs w:val="22"/>
        </w:rPr>
        <w:t xml:space="preserve">three-month and </w:t>
      </w:r>
      <w:r w:rsidR="001D6833" w:rsidRPr="00D03686">
        <w:rPr>
          <w:rFonts w:ascii="Arial" w:hAnsi="Arial"/>
          <w:b/>
          <w:bCs/>
          <w:sz w:val="22"/>
          <w:szCs w:val="22"/>
        </w:rPr>
        <w:t>nine</w:t>
      </w:r>
      <w:r w:rsidR="00B35A09" w:rsidRPr="00D03686">
        <w:rPr>
          <w:rFonts w:ascii="Arial" w:hAnsi="Arial"/>
          <w:b/>
          <w:bCs/>
          <w:sz w:val="22"/>
          <w:szCs w:val="22"/>
        </w:rPr>
        <w:t>-month period</w:t>
      </w:r>
      <w:r w:rsidR="00A90741" w:rsidRPr="00D03686">
        <w:rPr>
          <w:rFonts w:ascii="Arial" w:hAnsi="Arial"/>
          <w:b/>
          <w:bCs/>
          <w:sz w:val="22"/>
          <w:szCs w:val="22"/>
        </w:rPr>
        <w:t>s</w:t>
      </w:r>
      <w:r w:rsidRPr="00D03686">
        <w:rPr>
          <w:rFonts w:ascii="Arial" w:hAnsi="Arial"/>
          <w:b/>
          <w:bCs/>
          <w:sz w:val="22"/>
          <w:szCs w:val="22"/>
        </w:rPr>
        <w:t xml:space="preserve"> ended </w:t>
      </w:r>
      <w:r w:rsidR="001D6833" w:rsidRPr="00D03686">
        <w:rPr>
          <w:rFonts w:ascii="Arial" w:hAnsi="Arial"/>
          <w:b/>
          <w:bCs/>
          <w:sz w:val="22"/>
          <w:szCs w:val="22"/>
        </w:rPr>
        <w:t>30 September</w:t>
      </w:r>
      <w:r w:rsidR="00B35A09" w:rsidRPr="00D03686">
        <w:rPr>
          <w:rFonts w:ascii="Arial" w:hAnsi="Arial"/>
          <w:b/>
          <w:bCs/>
          <w:sz w:val="22"/>
          <w:szCs w:val="22"/>
        </w:rPr>
        <w:t xml:space="preserve"> 2018</w:t>
      </w:r>
    </w:p>
    <w:p w14:paraId="1F559A15" w14:textId="387339B2" w:rsidR="00701E97" w:rsidRPr="00D03686" w:rsidRDefault="00701E97" w:rsidP="00AD3925">
      <w:pPr>
        <w:tabs>
          <w:tab w:val="left" w:pos="900"/>
        </w:tabs>
        <w:spacing w:before="360" w:after="120" w:line="380" w:lineRule="exact"/>
        <w:ind w:left="547" w:hanging="547"/>
        <w:jc w:val="thaiDistribute"/>
        <w:rPr>
          <w:rFonts w:ascii="Arial" w:hAnsi="Arial" w:cs="Arial"/>
          <w:b/>
          <w:bCs/>
          <w:sz w:val="22"/>
          <w:szCs w:val="22"/>
        </w:rPr>
      </w:pPr>
      <w:r w:rsidRPr="00D03686">
        <w:rPr>
          <w:rFonts w:ascii="Arial" w:hAnsi="Arial" w:cs="Arial"/>
          <w:b/>
          <w:bCs/>
          <w:sz w:val="22"/>
          <w:szCs w:val="22"/>
        </w:rPr>
        <w:t>1.</w:t>
      </w:r>
      <w:r w:rsidRPr="00D03686">
        <w:rPr>
          <w:rFonts w:ascii="Arial" w:hAnsi="Arial" w:cs="Arial"/>
          <w:b/>
          <w:bCs/>
          <w:sz w:val="22"/>
          <w:szCs w:val="22"/>
        </w:rPr>
        <w:tab/>
      </w:r>
      <w:r w:rsidR="00657EAA" w:rsidRPr="00D03686">
        <w:rPr>
          <w:rFonts w:ascii="Arial" w:hAnsi="Arial" w:cs="Arial"/>
          <w:b/>
          <w:bCs/>
          <w:sz w:val="22"/>
          <w:szCs w:val="22"/>
        </w:rPr>
        <w:t>General information</w:t>
      </w:r>
    </w:p>
    <w:p w14:paraId="377926C0" w14:textId="6361F8CA" w:rsidR="00272A2C" w:rsidRPr="00D03686" w:rsidRDefault="00272A2C" w:rsidP="00AD3925">
      <w:pPr>
        <w:tabs>
          <w:tab w:val="left" w:pos="900"/>
        </w:tabs>
        <w:spacing w:before="120" w:after="120" w:line="380" w:lineRule="exact"/>
        <w:ind w:left="547" w:hanging="547"/>
        <w:jc w:val="thaiDistribute"/>
        <w:rPr>
          <w:rFonts w:ascii="Angsana New" w:hAnsi="Angsana New"/>
          <w:b/>
          <w:bCs/>
          <w:sz w:val="32"/>
          <w:szCs w:val="32"/>
        </w:rPr>
      </w:pPr>
      <w:r w:rsidRPr="00D03686">
        <w:rPr>
          <w:rFonts w:ascii="Arial" w:hAnsi="Arial" w:cs="Arial"/>
          <w:b/>
          <w:bCs/>
          <w:sz w:val="22"/>
          <w:szCs w:val="22"/>
        </w:rPr>
        <w:t>1.1</w:t>
      </w:r>
      <w:r w:rsidRPr="00D03686">
        <w:rPr>
          <w:rFonts w:ascii="Arial" w:hAnsi="Arial" w:cs="Arial"/>
          <w:b/>
          <w:bCs/>
          <w:sz w:val="22"/>
          <w:szCs w:val="22"/>
        </w:rPr>
        <w:tab/>
      </w:r>
      <w:r w:rsidR="00FB0D49" w:rsidRPr="00D03686">
        <w:rPr>
          <w:rFonts w:ascii="Arial" w:hAnsi="Arial" w:cs="Arial"/>
          <w:b/>
          <w:bCs/>
          <w:sz w:val="22"/>
          <w:szCs w:val="22"/>
        </w:rPr>
        <w:t>Corporate</w:t>
      </w:r>
      <w:r w:rsidR="00FB0D49" w:rsidRPr="00D03686">
        <w:rPr>
          <w:rFonts w:ascii="Arial" w:hAnsi="Arial"/>
          <w:b/>
          <w:bCs/>
          <w:sz w:val="22"/>
          <w:szCs w:val="22"/>
        </w:rPr>
        <w:t xml:space="preserve"> information</w:t>
      </w:r>
    </w:p>
    <w:p w14:paraId="3204D419" w14:textId="76620C24" w:rsidR="005063D9" w:rsidRPr="00D03686" w:rsidRDefault="00345F86" w:rsidP="0052691C">
      <w:pPr>
        <w:tabs>
          <w:tab w:val="left" w:pos="720"/>
        </w:tabs>
        <w:spacing w:before="100" w:after="100" w:line="380" w:lineRule="exact"/>
        <w:ind w:left="540" w:right="-43" w:hanging="540"/>
        <w:jc w:val="thaiDistribute"/>
        <w:rPr>
          <w:rFonts w:ascii="Arial" w:hAnsi="Arial"/>
          <w:sz w:val="22"/>
          <w:szCs w:val="22"/>
        </w:rPr>
      </w:pPr>
      <w:r w:rsidRPr="00D03686">
        <w:rPr>
          <w:rStyle w:val="PageNumber"/>
          <w:rFonts w:ascii="Angsana New" w:hAnsi="Angsana New"/>
          <w:sz w:val="32"/>
          <w:szCs w:val="32"/>
        </w:rPr>
        <w:tab/>
      </w:r>
      <w:r w:rsidR="00657EAA" w:rsidRPr="00D03686">
        <w:rPr>
          <w:rFonts w:ascii="Arial" w:hAnsi="Arial"/>
          <w:sz w:val="22"/>
          <w:szCs w:val="22"/>
        </w:rPr>
        <w:t xml:space="preserve">TQM Corporation </w:t>
      </w:r>
      <w:r w:rsidR="00053308" w:rsidRPr="00D03686">
        <w:rPr>
          <w:rFonts w:ascii="Arial" w:hAnsi="Arial"/>
          <w:sz w:val="22"/>
          <w:szCs w:val="22"/>
        </w:rPr>
        <w:t xml:space="preserve">Public </w:t>
      </w:r>
      <w:r w:rsidR="00657EAA" w:rsidRPr="00D03686">
        <w:rPr>
          <w:rFonts w:ascii="Arial" w:hAnsi="Arial"/>
          <w:sz w:val="22"/>
          <w:szCs w:val="22"/>
        </w:rPr>
        <w:t>Company Limited</w:t>
      </w:r>
      <w:r w:rsidR="00701E97" w:rsidRPr="00D03686">
        <w:rPr>
          <w:rStyle w:val="PageNumber"/>
          <w:rFonts w:ascii="Angsana New" w:hAnsi="Angsana New"/>
          <w:sz w:val="32"/>
          <w:szCs w:val="32"/>
          <w:cs/>
        </w:rPr>
        <w:t xml:space="preserve"> </w:t>
      </w:r>
      <w:r w:rsidR="00657EAA" w:rsidRPr="00D03686">
        <w:rPr>
          <w:rFonts w:ascii="Arial" w:hAnsi="Arial"/>
          <w:spacing w:val="-4"/>
          <w:sz w:val="22"/>
          <w:szCs w:val="22"/>
        </w:rPr>
        <w:t xml:space="preserve">(“the Company”) </w:t>
      </w:r>
      <w:r w:rsidR="005063D9" w:rsidRPr="00D03686">
        <w:rPr>
          <w:rFonts w:ascii="Arial" w:hAnsi="Arial"/>
          <w:sz w:val="22"/>
          <w:szCs w:val="22"/>
        </w:rPr>
        <w:t>is</w:t>
      </w:r>
      <w:r w:rsidR="005063D9" w:rsidRPr="00D03686">
        <w:rPr>
          <w:rFonts w:ascii="Arial" w:hAnsi="Arial" w:hint="cs"/>
          <w:sz w:val="22"/>
          <w:szCs w:val="22"/>
          <w:cs/>
        </w:rPr>
        <w:t xml:space="preserve"> </w:t>
      </w:r>
      <w:r w:rsidR="005063D9" w:rsidRPr="00D03686">
        <w:rPr>
          <w:rFonts w:ascii="Arial" w:hAnsi="Arial"/>
          <w:sz w:val="22"/>
          <w:szCs w:val="22"/>
        </w:rPr>
        <w:t>a</w:t>
      </w:r>
      <w:r w:rsidR="00053308" w:rsidRPr="00D03686">
        <w:rPr>
          <w:rFonts w:ascii="Arial" w:hAnsi="Arial"/>
          <w:sz w:val="22"/>
          <w:szCs w:val="22"/>
        </w:rPr>
        <w:t xml:space="preserve"> Public</w:t>
      </w:r>
      <w:r w:rsidR="005063D9" w:rsidRPr="00D03686">
        <w:rPr>
          <w:rFonts w:ascii="Arial" w:hAnsi="Arial"/>
          <w:sz w:val="22"/>
          <w:szCs w:val="22"/>
        </w:rPr>
        <w:t xml:space="preserve"> limited company incorporated and domiciled in Thailand.</w:t>
      </w:r>
      <w:r w:rsidR="00577E29" w:rsidRPr="00D03686">
        <w:rPr>
          <w:rStyle w:val="PageNumber"/>
          <w:rFonts w:ascii="Angsana New" w:hAnsi="Angsana New"/>
          <w:spacing w:val="-2"/>
          <w:sz w:val="32"/>
          <w:szCs w:val="32"/>
          <w:cs/>
        </w:rPr>
        <w:t xml:space="preserve"> </w:t>
      </w:r>
      <w:r w:rsidR="005063D9" w:rsidRPr="00D03686">
        <w:rPr>
          <w:rFonts w:ascii="Arial" w:hAnsi="Arial"/>
          <w:sz w:val="22"/>
          <w:szCs w:val="22"/>
        </w:rPr>
        <w:t>Its parent company is Eternal Growth Corporation Company Limited, which was incorporated in Thailand</w:t>
      </w:r>
      <w:r w:rsidR="00AD3925" w:rsidRPr="00D03686">
        <w:rPr>
          <w:rFonts w:ascii="Arial" w:hAnsi="Arial"/>
          <w:sz w:val="22"/>
          <w:szCs w:val="22"/>
        </w:rPr>
        <w:t>.</w:t>
      </w:r>
    </w:p>
    <w:p w14:paraId="2A78AE53" w14:textId="47D24DF2" w:rsidR="00053308" w:rsidRPr="00D03686" w:rsidRDefault="00053308" w:rsidP="0052691C">
      <w:pPr>
        <w:tabs>
          <w:tab w:val="left" w:pos="720"/>
        </w:tabs>
        <w:spacing w:before="100" w:after="100" w:line="380" w:lineRule="exact"/>
        <w:ind w:left="540" w:right="-43" w:hanging="540"/>
        <w:jc w:val="thaiDistribute"/>
        <w:rPr>
          <w:rFonts w:ascii="Arial" w:hAnsi="Arial"/>
          <w:sz w:val="22"/>
          <w:szCs w:val="22"/>
        </w:rPr>
      </w:pPr>
      <w:r w:rsidRPr="00D03686">
        <w:rPr>
          <w:rFonts w:ascii="Arial" w:hAnsi="Arial"/>
          <w:sz w:val="22"/>
          <w:szCs w:val="22"/>
        </w:rPr>
        <w:tab/>
        <w:t xml:space="preserve">On </w:t>
      </w:r>
      <w:r w:rsidR="00F25907" w:rsidRPr="00D03686">
        <w:rPr>
          <w:rFonts w:ascii="Arial" w:hAnsi="Arial"/>
          <w:sz w:val="22"/>
          <w:szCs w:val="22"/>
        </w:rPr>
        <w:t>29</w:t>
      </w:r>
      <w:r w:rsidRPr="00D03686">
        <w:rPr>
          <w:rFonts w:ascii="Arial" w:hAnsi="Arial"/>
          <w:sz w:val="22"/>
          <w:szCs w:val="22"/>
        </w:rPr>
        <w:t xml:space="preserve"> June 2018, TQM Corporation Company Limited registered as a Public Company Limited with the Ministry of Commerce and changed its name from “TQM Corporation Company Limited” to “TQM Corporation Public Company Limited”.</w:t>
      </w:r>
    </w:p>
    <w:p w14:paraId="66B196F3" w14:textId="5B5E3648" w:rsidR="005063D9" w:rsidRPr="00D03686" w:rsidRDefault="00685AF1" w:rsidP="00B075B6">
      <w:pPr>
        <w:tabs>
          <w:tab w:val="left" w:pos="720"/>
        </w:tabs>
        <w:spacing w:before="100" w:after="100" w:line="380" w:lineRule="exact"/>
        <w:ind w:left="540" w:right="-43" w:hanging="540"/>
        <w:jc w:val="thaiDistribute"/>
        <w:rPr>
          <w:rFonts w:ascii="Angsana New" w:hAnsi="Angsana New"/>
          <w:sz w:val="22"/>
          <w:szCs w:val="22"/>
        </w:rPr>
      </w:pPr>
      <w:r w:rsidRPr="00D03686">
        <w:rPr>
          <w:rStyle w:val="PageNumber"/>
          <w:rFonts w:ascii="Angsana New" w:hAnsi="Angsana New"/>
          <w:sz w:val="32"/>
          <w:szCs w:val="32"/>
          <w:cs/>
        </w:rPr>
        <w:tab/>
      </w:r>
      <w:r w:rsidR="005063D9" w:rsidRPr="00D03686">
        <w:rPr>
          <w:rFonts w:ascii="Arial" w:hAnsi="Arial"/>
          <w:sz w:val="22"/>
          <w:szCs w:val="22"/>
        </w:rPr>
        <w:t>The Company is principally engaged in</w:t>
      </w:r>
      <w:r w:rsidR="009353D2" w:rsidRPr="00D03686">
        <w:rPr>
          <w:rFonts w:ascii="Arial" w:hAnsi="Arial"/>
          <w:sz w:val="22"/>
          <w:szCs w:val="22"/>
        </w:rPr>
        <w:t xml:space="preserve"> investment in </w:t>
      </w:r>
      <w:r w:rsidR="00492D79" w:rsidRPr="00D03686">
        <w:rPr>
          <w:rFonts w:ascii="Arial" w:hAnsi="Arial"/>
          <w:sz w:val="22"/>
          <w:szCs w:val="22"/>
        </w:rPr>
        <w:t>companies</w:t>
      </w:r>
      <w:r w:rsidR="009353D2" w:rsidRPr="00D03686">
        <w:rPr>
          <w:rFonts w:ascii="Arial" w:hAnsi="Arial"/>
          <w:sz w:val="22"/>
          <w:szCs w:val="22"/>
        </w:rPr>
        <w:t xml:space="preserve"> that engaged in </w:t>
      </w:r>
      <w:r w:rsidR="00687334" w:rsidRPr="00D03686">
        <w:rPr>
          <w:rFonts w:ascii="Arial" w:hAnsi="Arial"/>
          <w:spacing w:val="-4"/>
          <w:sz w:val="22"/>
          <w:szCs w:val="22"/>
        </w:rPr>
        <w:t>non-life</w:t>
      </w:r>
      <w:r w:rsidR="009353D2" w:rsidRPr="00D03686">
        <w:rPr>
          <w:rFonts w:ascii="Arial" w:hAnsi="Arial"/>
          <w:spacing w:val="-4"/>
          <w:sz w:val="22"/>
          <w:szCs w:val="22"/>
        </w:rPr>
        <w:t xml:space="preserve"> </w:t>
      </w:r>
      <w:r w:rsidR="009353D2" w:rsidRPr="00D03686">
        <w:rPr>
          <w:rFonts w:ascii="Arial" w:hAnsi="Arial"/>
          <w:sz w:val="22"/>
          <w:szCs w:val="22"/>
        </w:rPr>
        <w:t>insurance broker</w:t>
      </w:r>
      <w:r w:rsidR="00492D79" w:rsidRPr="00D03686">
        <w:rPr>
          <w:rFonts w:ascii="Arial" w:hAnsi="Arial"/>
          <w:sz w:val="22"/>
          <w:szCs w:val="22"/>
        </w:rPr>
        <w:t xml:space="preserve">, </w:t>
      </w:r>
      <w:r w:rsidR="00492D79" w:rsidRPr="00D03686">
        <w:rPr>
          <w:rFonts w:ascii="Arial" w:hAnsi="Arial"/>
          <w:spacing w:val="-4"/>
          <w:sz w:val="22"/>
          <w:szCs w:val="22"/>
        </w:rPr>
        <w:t xml:space="preserve">life </w:t>
      </w:r>
      <w:r w:rsidR="00492D79" w:rsidRPr="00D03686">
        <w:rPr>
          <w:rFonts w:ascii="Arial" w:hAnsi="Arial"/>
          <w:sz w:val="22"/>
          <w:szCs w:val="22"/>
        </w:rPr>
        <w:t xml:space="preserve">insurance broker, </w:t>
      </w:r>
      <w:r w:rsidR="00492D79" w:rsidRPr="00D03686">
        <w:rPr>
          <w:rFonts w:ascii="Arial" w:hAnsi="Arial" w:cs="Arial"/>
          <w:sz w:val="22"/>
          <w:szCs w:val="22"/>
          <w:shd w:val="clear" w:color="auto" w:fill="FFFFFF"/>
        </w:rPr>
        <w:t>provi</w:t>
      </w:r>
      <w:r w:rsidR="00AD3925" w:rsidRPr="00D03686">
        <w:rPr>
          <w:rFonts w:ascii="Arial" w:hAnsi="Arial" w:cs="Arial"/>
          <w:sz w:val="22"/>
          <w:szCs w:val="22"/>
          <w:shd w:val="clear" w:color="auto" w:fill="FFFFFF"/>
        </w:rPr>
        <w:t>sion of</w:t>
      </w:r>
      <w:r w:rsidR="00492D79" w:rsidRPr="00D03686">
        <w:rPr>
          <w:rFonts w:ascii="Arial" w:hAnsi="Arial" w:cs="Arial"/>
          <w:sz w:val="22"/>
          <w:szCs w:val="22"/>
          <w:shd w:val="clear" w:color="auto" w:fill="FFFFFF"/>
        </w:rPr>
        <w:t xml:space="preserve"> services as a manager, caregiver, </w:t>
      </w:r>
      <w:r w:rsidR="00B112FB" w:rsidRPr="00D03686">
        <w:rPr>
          <w:rFonts w:ascii="Arial" w:hAnsi="Arial" w:cs="Arial"/>
          <w:sz w:val="22"/>
          <w:szCs w:val="22"/>
          <w:shd w:val="clear" w:color="auto" w:fill="FFFFFF"/>
        </w:rPr>
        <w:t>c</w:t>
      </w:r>
      <w:r w:rsidR="00492D79" w:rsidRPr="00D03686">
        <w:rPr>
          <w:rFonts w:ascii="Arial" w:hAnsi="Arial" w:cs="Arial"/>
          <w:sz w:val="22"/>
          <w:szCs w:val="22"/>
          <w:shd w:val="clear" w:color="auto" w:fill="FFFFFF"/>
        </w:rPr>
        <w:t>ollect benefits and property management for re</w:t>
      </w:r>
      <w:r w:rsidR="00B112FB" w:rsidRPr="00D03686">
        <w:rPr>
          <w:rFonts w:ascii="Arial" w:hAnsi="Arial" w:cs="Arial"/>
          <w:sz w:val="22"/>
          <w:szCs w:val="22"/>
          <w:shd w:val="clear" w:color="auto" w:fill="FFFFFF"/>
        </w:rPr>
        <w:t xml:space="preserve">lated parties. It also providing </w:t>
      </w:r>
      <w:r w:rsidR="00492D79" w:rsidRPr="00D03686">
        <w:rPr>
          <w:rFonts w:ascii="Arial" w:hAnsi="Arial" w:cs="Arial"/>
          <w:sz w:val="22"/>
          <w:szCs w:val="22"/>
          <w:shd w:val="clear" w:color="auto" w:fill="FFFFFF"/>
        </w:rPr>
        <w:t>and consulting services for both computer software and hardware</w:t>
      </w:r>
      <w:r w:rsidR="00B075B6" w:rsidRPr="00D03686">
        <w:rPr>
          <w:rFonts w:ascii="Angsana New" w:hAnsi="Angsana New"/>
          <w:sz w:val="22"/>
          <w:szCs w:val="22"/>
        </w:rPr>
        <w:t xml:space="preserve">. </w:t>
      </w:r>
      <w:r w:rsidR="005063D9" w:rsidRPr="00D03686">
        <w:rPr>
          <w:rFonts w:ascii="Arial" w:hAnsi="Arial"/>
          <w:sz w:val="22"/>
          <w:szCs w:val="22"/>
        </w:rPr>
        <w:t>The registered office of the Company is at No. 123</w:t>
      </w:r>
      <w:r w:rsidR="00E332A7" w:rsidRPr="00D03686">
        <w:rPr>
          <w:rFonts w:ascii="Arial" w:hAnsi="Arial"/>
          <w:sz w:val="22"/>
          <w:szCs w:val="22"/>
        </w:rPr>
        <w:t xml:space="preserve">, </w:t>
      </w:r>
      <w:proofErr w:type="spellStart"/>
      <w:r w:rsidR="00E332A7" w:rsidRPr="00D03686">
        <w:rPr>
          <w:rFonts w:ascii="Arial" w:hAnsi="Arial"/>
          <w:sz w:val="22"/>
          <w:szCs w:val="22"/>
        </w:rPr>
        <w:t>Soi</w:t>
      </w:r>
      <w:proofErr w:type="spellEnd"/>
      <w:r w:rsidR="00E332A7" w:rsidRPr="00D03686">
        <w:rPr>
          <w:rFonts w:ascii="Arial" w:hAnsi="Arial"/>
          <w:sz w:val="22"/>
          <w:szCs w:val="22"/>
        </w:rPr>
        <w:t xml:space="preserve"> </w:t>
      </w:r>
      <w:proofErr w:type="spellStart"/>
      <w:r w:rsidR="00E332A7" w:rsidRPr="00D03686">
        <w:rPr>
          <w:rFonts w:ascii="Arial" w:hAnsi="Arial"/>
          <w:sz w:val="22"/>
          <w:szCs w:val="22"/>
        </w:rPr>
        <w:t>Ladp</w:t>
      </w:r>
      <w:r w:rsidR="00B112FB" w:rsidRPr="00D03686">
        <w:rPr>
          <w:rFonts w:ascii="Arial" w:hAnsi="Arial"/>
          <w:sz w:val="22"/>
          <w:szCs w:val="22"/>
        </w:rPr>
        <w:t>lak</w:t>
      </w:r>
      <w:r w:rsidR="00222564" w:rsidRPr="00D03686">
        <w:rPr>
          <w:rFonts w:ascii="Arial" w:hAnsi="Arial"/>
          <w:sz w:val="22"/>
          <w:szCs w:val="22"/>
        </w:rPr>
        <w:t>ao</w:t>
      </w:r>
      <w:proofErr w:type="spellEnd"/>
      <w:r w:rsidR="00222564" w:rsidRPr="00D03686">
        <w:rPr>
          <w:rFonts w:ascii="Arial" w:hAnsi="Arial"/>
          <w:sz w:val="22"/>
          <w:szCs w:val="22"/>
        </w:rPr>
        <w:t xml:space="preserve"> 25, </w:t>
      </w:r>
      <w:proofErr w:type="spellStart"/>
      <w:r w:rsidR="00E332A7" w:rsidRPr="00D03686">
        <w:rPr>
          <w:rFonts w:ascii="Arial" w:hAnsi="Arial"/>
          <w:sz w:val="22"/>
          <w:szCs w:val="22"/>
        </w:rPr>
        <w:t>Ladplakao</w:t>
      </w:r>
      <w:proofErr w:type="spellEnd"/>
      <w:r w:rsidR="00E332A7" w:rsidRPr="00D03686">
        <w:rPr>
          <w:rFonts w:ascii="Arial" w:hAnsi="Arial"/>
          <w:sz w:val="22"/>
          <w:szCs w:val="22"/>
        </w:rPr>
        <w:t xml:space="preserve"> </w:t>
      </w:r>
      <w:r w:rsidR="00B112FB" w:rsidRPr="00D03686">
        <w:rPr>
          <w:rFonts w:ascii="Arial" w:hAnsi="Arial"/>
          <w:sz w:val="22"/>
          <w:szCs w:val="22"/>
        </w:rPr>
        <w:t xml:space="preserve">Road, </w:t>
      </w:r>
      <w:proofErr w:type="spellStart"/>
      <w:r w:rsidR="00E332A7" w:rsidRPr="00D03686">
        <w:rPr>
          <w:rFonts w:ascii="Arial" w:hAnsi="Arial"/>
          <w:sz w:val="22"/>
          <w:szCs w:val="22"/>
        </w:rPr>
        <w:t>Jorkaebue</w:t>
      </w:r>
      <w:proofErr w:type="spellEnd"/>
      <w:r w:rsidR="00B112FB" w:rsidRPr="00D03686">
        <w:rPr>
          <w:rFonts w:ascii="Arial" w:hAnsi="Arial"/>
          <w:sz w:val="22"/>
          <w:szCs w:val="22"/>
        </w:rPr>
        <w:t xml:space="preserve">, </w:t>
      </w:r>
      <w:proofErr w:type="spellStart"/>
      <w:r w:rsidR="00B112FB" w:rsidRPr="00D03686">
        <w:rPr>
          <w:rFonts w:ascii="Arial" w:hAnsi="Arial"/>
          <w:sz w:val="22"/>
          <w:szCs w:val="22"/>
        </w:rPr>
        <w:t>La</w:t>
      </w:r>
      <w:r w:rsidR="00E332A7" w:rsidRPr="00D03686">
        <w:rPr>
          <w:rFonts w:ascii="Arial" w:hAnsi="Arial"/>
          <w:sz w:val="22"/>
          <w:szCs w:val="22"/>
        </w:rPr>
        <w:t>dp</w:t>
      </w:r>
      <w:r w:rsidR="005063D9" w:rsidRPr="00D03686">
        <w:rPr>
          <w:rFonts w:ascii="Arial" w:hAnsi="Arial"/>
          <w:sz w:val="22"/>
          <w:szCs w:val="22"/>
        </w:rPr>
        <w:t>rao</w:t>
      </w:r>
      <w:proofErr w:type="spellEnd"/>
      <w:r w:rsidR="005063D9" w:rsidRPr="00D03686">
        <w:rPr>
          <w:rFonts w:ascii="Arial" w:hAnsi="Arial"/>
          <w:sz w:val="22"/>
          <w:szCs w:val="22"/>
        </w:rPr>
        <w:t xml:space="preserve">, </w:t>
      </w:r>
      <w:proofErr w:type="gramStart"/>
      <w:r w:rsidR="005063D9" w:rsidRPr="00D03686">
        <w:rPr>
          <w:rFonts w:ascii="Arial" w:hAnsi="Arial"/>
          <w:sz w:val="22"/>
          <w:szCs w:val="22"/>
        </w:rPr>
        <w:t>Bangkok</w:t>
      </w:r>
      <w:proofErr w:type="gramEnd"/>
      <w:r w:rsidR="005063D9" w:rsidRPr="00D03686">
        <w:rPr>
          <w:rFonts w:ascii="Arial" w:hAnsi="Arial"/>
          <w:sz w:val="22"/>
          <w:szCs w:val="22"/>
        </w:rPr>
        <w:t>.</w:t>
      </w:r>
    </w:p>
    <w:p w14:paraId="783DD0E3" w14:textId="48555C25" w:rsidR="00657EAA" w:rsidRPr="00D03686" w:rsidRDefault="00272A2C" w:rsidP="00222564">
      <w:pPr>
        <w:tabs>
          <w:tab w:val="left" w:pos="1440"/>
        </w:tabs>
        <w:spacing w:before="120" w:after="120" w:line="380" w:lineRule="exact"/>
        <w:ind w:left="540" w:hanging="540"/>
        <w:jc w:val="thaiDistribute"/>
        <w:outlineLvl w:val="0"/>
        <w:rPr>
          <w:rFonts w:ascii="Arial" w:hAnsi="Arial"/>
          <w:b/>
          <w:bCs/>
          <w:sz w:val="22"/>
          <w:szCs w:val="22"/>
        </w:rPr>
      </w:pPr>
      <w:r w:rsidRPr="00D03686">
        <w:rPr>
          <w:rFonts w:ascii="Arial" w:hAnsi="Arial"/>
          <w:b/>
          <w:bCs/>
          <w:sz w:val="22"/>
          <w:szCs w:val="22"/>
        </w:rPr>
        <w:t>1.2</w:t>
      </w:r>
      <w:r w:rsidR="00657EAA" w:rsidRPr="00D03686">
        <w:rPr>
          <w:rFonts w:ascii="Arial" w:hAnsi="Arial"/>
          <w:b/>
          <w:bCs/>
          <w:sz w:val="22"/>
          <w:szCs w:val="22"/>
        </w:rPr>
        <w:tab/>
      </w:r>
      <w:r w:rsidR="00FB0D49" w:rsidRPr="00D03686">
        <w:rPr>
          <w:rFonts w:ascii="Arial" w:hAnsi="Arial"/>
          <w:b/>
          <w:bCs/>
          <w:sz w:val="22"/>
          <w:szCs w:val="22"/>
        </w:rPr>
        <w:t>Basis for the preparation of interim financial statements</w:t>
      </w:r>
    </w:p>
    <w:p w14:paraId="680C74D9" w14:textId="3685FB9D" w:rsidR="00283D5E" w:rsidRPr="00D03686" w:rsidRDefault="00272A2C" w:rsidP="00283D5E">
      <w:pPr>
        <w:tabs>
          <w:tab w:val="left" w:pos="1440"/>
        </w:tabs>
        <w:spacing w:before="120" w:after="120" w:line="380" w:lineRule="exact"/>
        <w:ind w:left="540" w:hanging="540"/>
        <w:jc w:val="thaiDistribute"/>
        <w:outlineLvl w:val="0"/>
        <w:rPr>
          <w:rFonts w:ascii="Arial" w:hAnsi="Arial"/>
          <w:sz w:val="22"/>
          <w:szCs w:val="22"/>
        </w:rPr>
      </w:pPr>
      <w:r w:rsidRPr="00D03686">
        <w:rPr>
          <w:rFonts w:ascii="Arial" w:hAnsi="Arial"/>
          <w:sz w:val="22"/>
          <w:szCs w:val="22"/>
        </w:rPr>
        <w:tab/>
      </w:r>
      <w:r w:rsidR="00283D5E" w:rsidRPr="00D03686">
        <w:rPr>
          <w:rFonts w:ascii="Arial" w:hAnsi="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statements, comprehensive income, changes in shareholders' equity, and cash flows in the same format as that used for the annual financial statements.</w:t>
      </w:r>
    </w:p>
    <w:p w14:paraId="40EB846C" w14:textId="77777777" w:rsidR="00283D5E" w:rsidRPr="00D03686" w:rsidRDefault="00283D5E" w:rsidP="00283D5E">
      <w:pPr>
        <w:tabs>
          <w:tab w:val="left" w:pos="1440"/>
        </w:tabs>
        <w:spacing w:before="120" w:after="120" w:line="380" w:lineRule="exact"/>
        <w:ind w:left="540" w:hanging="540"/>
        <w:jc w:val="thaiDistribute"/>
        <w:outlineLvl w:val="0"/>
        <w:rPr>
          <w:rFonts w:ascii="Arial" w:hAnsi="Arial"/>
          <w:sz w:val="22"/>
          <w:szCs w:val="22"/>
        </w:rPr>
      </w:pPr>
      <w:r w:rsidRPr="00D03686">
        <w:rPr>
          <w:rFonts w:ascii="Arial" w:hAnsi="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A39691A" w14:textId="77777777" w:rsidR="00283D5E" w:rsidRPr="00D03686" w:rsidRDefault="00283D5E" w:rsidP="00283D5E">
      <w:pPr>
        <w:tabs>
          <w:tab w:val="left" w:pos="1440"/>
        </w:tabs>
        <w:spacing w:before="120" w:after="120" w:line="380" w:lineRule="exact"/>
        <w:ind w:left="540" w:hanging="540"/>
        <w:jc w:val="thaiDistribute"/>
        <w:outlineLvl w:val="0"/>
        <w:rPr>
          <w:rFonts w:ascii="Arial" w:hAnsi="Arial"/>
          <w:sz w:val="22"/>
          <w:szCs w:val="22"/>
        </w:rPr>
      </w:pPr>
      <w:r w:rsidRPr="00D03686">
        <w:rPr>
          <w:rFonts w:ascii="Arial" w:hAnsi="Arial"/>
          <w:sz w:val="22"/>
          <w:szCs w:val="22"/>
        </w:rPr>
        <w:tab/>
        <w:t>The interim financial statements in Thai language are the official statutory financial statements of the Company. The interim financial statements in English language have been translated from the Thai language financial statements.</w:t>
      </w:r>
      <w:r w:rsidRPr="00D03686">
        <w:rPr>
          <w:rFonts w:ascii="Arial" w:hAnsi="Arial"/>
          <w:sz w:val="22"/>
          <w:szCs w:val="22"/>
        </w:rPr>
        <w:tab/>
      </w:r>
    </w:p>
    <w:p w14:paraId="452FEA53" w14:textId="77777777" w:rsidR="00AA23F1" w:rsidRPr="00D03686" w:rsidRDefault="00AA23F1">
      <w:pPr>
        <w:overflowPunct/>
        <w:autoSpaceDE/>
        <w:autoSpaceDN/>
        <w:adjustRightInd/>
        <w:textAlignment w:val="auto"/>
        <w:rPr>
          <w:rFonts w:ascii="Arial" w:hAnsi="Arial"/>
          <w:b/>
          <w:bCs/>
          <w:sz w:val="22"/>
          <w:szCs w:val="22"/>
        </w:rPr>
      </w:pPr>
      <w:r w:rsidRPr="00D03686">
        <w:rPr>
          <w:rFonts w:ascii="Arial" w:hAnsi="Arial"/>
          <w:b/>
          <w:bCs/>
          <w:sz w:val="22"/>
          <w:szCs w:val="22"/>
        </w:rPr>
        <w:br w:type="page"/>
      </w:r>
    </w:p>
    <w:p w14:paraId="720B8CCF" w14:textId="50BB86D1" w:rsidR="00657EAA" w:rsidRPr="00D03686" w:rsidRDefault="00FB0D49" w:rsidP="00283D5E">
      <w:pPr>
        <w:tabs>
          <w:tab w:val="left" w:pos="1440"/>
        </w:tabs>
        <w:spacing w:before="120" w:after="120" w:line="380" w:lineRule="exact"/>
        <w:ind w:left="540" w:hanging="540"/>
        <w:jc w:val="thaiDistribute"/>
        <w:outlineLvl w:val="0"/>
        <w:rPr>
          <w:rFonts w:ascii="Arial" w:hAnsi="Arial"/>
          <w:b/>
          <w:bCs/>
          <w:sz w:val="22"/>
          <w:szCs w:val="22"/>
        </w:rPr>
      </w:pPr>
      <w:r w:rsidRPr="00D03686">
        <w:rPr>
          <w:rFonts w:ascii="Arial" w:hAnsi="Arial"/>
          <w:b/>
          <w:bCs/>
          <w:sz w:val="22"/>
          <w:szCs w:val="22"/>
        </w:rPr>
        <w:lastRenderedPageBreak/>
        <w:t>1.3</w:t>
      </w:r>
      <w:r w:rsidR="00657EAA" w:rsidRPr="00D03686">
        <w:rPr>
          <w:rFonts w:ascii="Arial" w:hAnsi="Arial"/>
          <w:b/>
          <w:bCs/>
          <w:sz w:val="22"/>
          <w:szCs w:val="22"/>
        </w:rPr>
        <w:tab/>
      </w:r>
      <w:r w:rsidRPr="00D03686">
        <w:rPr>
          <w:rFonts w:ascii="Arial" w:hAnsi="Arial"/>
          <w:b/>
          <w:bCs/>
          <w:sz w:val="22"/>
          <w:szCs w:val="22"/>
        </w:rPr>
        <w:t>Basis of consolidation</w:t>
      </w:r>
    </w:p>
    <w:p w14:paraId="3ED6DDD1" w14:textId="5892918C" w:rsidR="00B872E4" w:rsidRPr="00D03686" w:rsidRDefault="00740487" w:rsidP="00740487">
      <w:pPr>
        <w:spacing w:before="120" w:after="120" w:line="380" w:lineRule="exact"/>
        <w:ind w:left="540"/>
        <w:jc w:val="thaiDistribute"/>
        <w:rPr>
          <w:rFonts w:ascii="Arial" w:hAnsi="Arial" w:cs="Arial"/>
          <w:sz w:val="22"/>
          <w:szCs w:val="22"/>
        </w:rPr>
      </w:pPr>
      <w:r w:rsidRPr="00D03686">
        <w:rPr>
          <w:rFonts w:ascii="Arial" w:hAnsi="Arial"/>
          <w:spacing w:val="-4"/>
          <w:sz w:val="22"/>
          <w:szCs w:val="22"/>
        </w:rPr>
        <w:t xml:space="preserve">These consolidated financial statements include the financial statements of </w:t>
      </w:r>
      <w:r w:rsidRPr="00D03686">
        <w:rPr>
          <w:rFonts w:ascii="Arial" w:hAnsi="Arial"/>
          <w:sz w:val="22"/>
          <w:szCs w:val="22"/>
        </w:rPr>
        <w:t>TQM Corporation Company Limited</w:t>
      </w:r>
      <w:r w:rsidRPr="00D03686">
        <w:rPr>
          <w:rFonts w:ascii="Arial" w:hAnsi="Arial"/>
          <w:spacing w:val="-4"/>
          <w:sz w:val="22"/>
          <w:szCs w:val="22"/>
        </w:rPr>
        <w:t xml:space="preserve"> and its subsidiaries </w:t>
      </w:r>
      <w:r w:rsidR="00AD3925" w:rsidRPr="00D03686">
        <w:rPr>
          <w:rFonts w:ascii="Arial" w:hAnsi="Arial"/>
          <w:spacing w:val="-4"/>
          <w:sz w:val="22"/>
          <w:szCs w:val="22"/>
        </w:rPr>
        <w:t xml:space="preserve">and </w:t>
      </w:r>
      <w:r w:rsidRPr="00D03686">
        <w:rPr>
          <w:rFonts w:ascii="Arial" w:hAnsi="Arial"/>
          <w:spacing w:val="-4"/>
          <w:sz w:val="22"/>
          <w:szCs w:val="22"/>
        </w:rPr>
        <w:t xml:space="preserve">have been prepared on the same basis as that applied for the consolidated financial statements for the year ended </w:t>
      </w:r>
      <w:r w:rsidR="00AD3925" w:rsidRPr="00D03686">
        <w:rPr>
          <w:rFonts w:ascii="Arial" w:hAnsi="Arial"/>
          <w:spacing w:val="-4"/>
          <w:sz w:val="22"/>
          <w:szCs w:val="22"/>
        </w:rPr>
        <w:t xml:space="preserve">                </w:t>
      </w:r>
      <w:r w:rsidRPr="00D03686">
        <w:rPr>
          <w:rFonts w:ascii="Arial" w:hAnsi="Arial"/>
          <w:spacing w:val="-4"/>
          <w:sz w:val="22"/>
          <w:szCs w:val="22"/>
        </w:rPr>
        <w:t>31 December 2017. There have been no changes in the composition of the subsidiaries during the current period.</w:t>
      </w:r>
    </w:p>
    <w:p w14:paraId="540862C8" w14:textId="33157206" w:rsidR="00024F2F" w:rsidRPr="00D03686" w:rsidRDefault="00700EAD" w:rsidP="00222564">
      <w:pPr>
        <w:tabs>
          <w:tab w:val="left" w:pos="1440"/>
        </w:tabs>
        <w:spacing w:before="120" w:after="120" w:line="380" w:lineRule="exact"/>
        <w:ind w:left="540" w:hanging="540"/>
        <w:jc w:val="thaiDistribute"/>
        <w:outlineLvl w:val="0"/>
        <w:rPr>
          <w:rFonts w:ascii="Arial" w:eastAsia="Calibri" w:hAnsi="Arial" w:cs="Arial"/>
          <w:b/>
          <w:bCs/>
          <w:sz w:val="22"/>
          <w:szCs w:val="22"/>
        </w:rPr>
      </w:pPr>
      <w:r w:rsidRPr="00D03686">
        <w:rPr>
          <w:rFonts w:ascii="Arial" w:hAnsi="Arial"/>
          <w:b/>
          <w:bCs/>
          <w:sz w:val="22"/>
          <w:szCs w:val="22"/>
        </w:rPr>
        <w:t>1.4</w:t>
      </w:r>
      <w:r w:rsidR="00024F2F" w:rsidRPr="00D03686">
        <w:rPr>
          <w:rFonts w:ascii="Arial" w:hAnsi="Arial"/>
          <w:b/>
          <w:bCs/>
          <w:sz w:val="22"/>
          <w:szCs w:val="22"/>
        </w:rPr>
        <w:tab/>
      </w:r>
      <w:r w:rsidR="00024F2F" w:rsidRPr="00D03686">
        <w:rPr>
          <w:rFonts w:ascii="Arial" w:eastAsia="Calibri" w:hAnsi="Arial" w:cs="Arial"/>
          <w:b/>
          <w:bCs/>
          <w:sz w:val="22"/>
          <w:szCs w:val="22"/>
        </w:rPr>
        <w:t xml:space="preserve">New </w:t>
      </w:r>
      <w:r w:rsidR="00024F2F" w:rsidRPr="00D03686">
        <w:rPr>
          <w:rFonts w:ascii="Arial" w:hAnsi="Arial"/>
          <w:b/>
          <w:bCs/>
          <w:spacing w:val="-6"/>
          <w:sz w:val="22"/>
          <w:szCs w:val="22"/>
        </w:rPr>
        <w:t>financial</w:t>
      </w:r>
      <w:r w:rsidR="00024F2F" w:rsidRPr="00D03686">
        <w:rPr>
          <w:rFonts w:ascii="Arial" w:eastAsia="Calibri" w:hAnsi="Arial" w:cs="Arial"/>
          <w:b/>
          <w:bCs/>
          <w:sz w:val="22"/>
          <w:szCs w:val="22"/>
        </w:rPr>
        <w:t xml:space="preserve"> reporting standards</w:t>
      </w:r>
    </w:p>
    <w:p w14:paraId="5BE4619D" w14:textId="169EC17A" w:rsidR="00D40E96" w:rsidRPr="00D03686" w:rsidRDefault="00D40E96" w:rsidP="00D40E96">
      <w:pPr>
        <w:spacing w:before="120" w:after="120" w:line="380" w:lineRule="exact"/>
        <w:ind w:left="540"/>
        <w:jc w:val="thaiDistribute"/>
        <w:rPr>
          <w:rFonts w:ascii="Arial" w:hAnsi="Arial"/>
          <w:b/>
          <w:bCs/>
          <w:spacing w:val="-4"/>
          <w:sz w:val="22"/>
          <w:szCs w:val="22"/>
        </w:rPr>
      </w:pPr>
      <w:r w:rsidRPr="00D03686">
        <w:rPr>
          <w:rFonts w:ascii="Arial" w:hAnsi="Arial"/>
          <w:b/>
          <w:bCs/>
          <w:spacing w:val="-4"/>
          <w:sz w:val="22"/>
          <w:szCs w:val="22"/>
        </w:rPr>
        <w:t>(a) Financial reporting standards that became effective in the current year</w:t>
      </w:r>
    </w:p>
    <w:p w14:paraId="63819F12" w14:textId="47CFD392" w:rsidR="00D40E96" w:rsidRPr="00D03686" w:rsidRDefault="00D40E96" w:rsidP="00D40E96">
      <w:pPr>
        <w:spacing w:before="120" w:after="120" w:line="380" w:lineRule="exact"/>
        <w:ind w:left="540"/>
        <w:jc w:val="thaiDistribute"/>
        <w:rPr>
          <w:rFonts w:ascii="Arial" w:hAnsi="Arial"/>
          <w:spacing w:val="-4"/>
          <w:sz w:val="22"/>
          <w:szCs w:val="22"/>
        </w:rPr>
      </w:pPr>
      <w:r w:rsidRPr="00D03686">
        <w:rPr>
          <w:rFonts w:ascii="Arial" w:hAnsi="Arial"/>
          <w:spacing w:val="-4"/>
          <w:sz w:val="22"/>
          <w:szCs w:val="22"/>
        </w:rPr>
        <w:t xml:space="preserve">During the period, the Company and its subsidiaries have adopted the revised financial reporting standards </w:t>
      </w:r>
      <w:r w:rsidR="00B112FB" w:rsidRPr="00D03686">
        <w:rPr>
          <w:rFonts w:ascii="Arial" w:hAnsi="Arial"/>
          <w:spacing w:val="-4"/>
          <w:sz w:val="22"/>
          <w:szCs w:val="22"/>
        </w:rPr>
        <w:t>and interpretations (revised 2017</w:t>
      </w:r>
      <w:r w:rsidRPr="00D03686">
        <w:rPr>
          <w:rFonts w:ascii="Arial" w:hAnsi="Arial"/>
          <w:spacing w:val="-4"/>
          <w:sz w:val="22"/>
          <w:szCs w:val="22"/>
        </w:rPr>
        <w:t>)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p>
    <w:p w14:paraId="7EC069F9" w14:textId="74A19E77" w:rsidR="00D40E96" w:rsidRPr="00D03686" w:rsidRDefault="00D40E96" w:rsidP="00D40E96">
      <w:pPr>
        <w:spacing w:before="120" w:after="120" w:line="380" w:lineRule="exact"/>
        <w:ind w:left="540"/>
        <w:jc w:val="thaiDistribute"/>
        <w:rPr>
          <w:rFonts w:ascii="Arial" w:hAnsi="Arial"/>
          <w:b/>
          <w:bCs/>
          <w:spacing w:val="-4"/>
          <w:sz w:val="22"/>
          <w:szCs w:val="22"/>
        </w:rPr>
      </w:pPr>
      <w:r w:rsidRPr="00D03686">
        <w:rPr>
          <w:rFonts w:ascii="Arial" w:hAnsi="Arial"/>
          <w:b/>
          <w:bCs/>
          <w:spacing w:val="-4"/>
          <w:sz w:val="22"/>
          <w:szCs w:val="22"/>
        </w:rPr>
        <w:t>(b) Financial reporting standard</w:t>
      </w:r>
      <w:r w:rsidR="00D858FA">
        <w:rPr>
          <w:rFonts w:ascii="Arial" w:hAnsi="Arial"/>
          <w:b/>
          <w:bCs/>
          <w:spacing w:val="-4"/>
          <w:sz w:val="22"/>
          <w:szCs w:val="22"/>
        </w:rPr>
        <w:t>s</w:t>
      </w:r>
      <w:r w:rsidRPr="00D03686">
        <w:rPr>
          <w:rFonts w:ascii="Arial" w:hAnsi="Arial"/>
          <w:b/>
          <w:bCs/>
          <w:spacing w:val="-4"/>
          <w:sz w:val="22"/>
          <w:szCs w:val="22"/>
        </w:rPr>
        <w:t xml:space="preserve"> that will become effective in the future</w:t>
      </w:r>
    </w:p>
    <w:p w14:paraId="0BCEE8A2" w14:textId="13D56B16" w:rsidR="008363F5" w:rsidRPr="00D03686" w:rsidRDefault="008363F5" w:rsidP="008363F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D03686">
        <w:rPr>
          <w:rFonts w:ascii="Arial" w:eastAsia="Arial Unicode MS" w:hAnsi="Arial" w:cs="Arial Unicode MS"/>
          <w:sz w:val="22"/>
          <w:szCs w:val="22"/>
        </w:rPr>
        <w:tab/>
      </w:r>
      <w:r w:rsidRPr="00D03686">
        <w:rPr>
          <w:rFonts w:ascii="Arial" w:eastAsia="Arial Unicode MS" w:hAnsi="Arial" w:cs="Arial Unicode MS"/>
          <w:sz w:val="22"/>
          <w:szCs w:val="22"/>
        </w:rPr>
        <w:tab/>
        <w:t>During the period, the Federation of Accounting Professions issued the financial reporting standard TFRS 15 Revenue from Contracts with Customers, which is effective for fiscal years beginning on or after 1 January 2019 and a set of</w:t>
      </w:r>
      <w:r w:rsidR="00E71532" w:rsidRPr="00D03686">
        <w:rPr>
          <w:rFonts w:ascii="Arial" w:eastAsia="Arial Unicode MS" w:hAnsi="Arial" w:cs="Arial Unicode MS"/>
          <w:sz w:val="22"/>
          <w:szCs w:val="22"/>
        </w:rPr>
        <w:t xml:space="preserve"> </w:t>
      </w:r>
      <w:r w:rsidRPr="00D03686">
        <w:rPr>
          <w:rFonts w:ascii="Arial" w:eastAsia="Arial Unicode MS" w:hAnsi="Arial" w:cs="Arial Unicode MS"/>
          <w:sz w:val="22"/>
          <w:szCs w:val="22"/>
        </w:rPr>
        <w:t xml:space="preserve">5 standards related to financial instruments which are effective for fiscal year beginning on or after 1 January 2020. Key principles of these standards are </w:t>
      </w:r>
      <w:proofErr w:type="spellStart"/>
      <w:r w:rsidRPr="00D03686">
        <w:rPr>
          <w:rFonts w:ascii="Arial" w:eastAsia="Arial Unicode MS" w:hAnsi="Arial" w:cs="Arial Unicode MS"/>
          <w:sz w:val="22"/>
          <w:szCs w:val="22"/>
        </w:rPr>
        <w:t>summarised</w:t>
      </w:r>
      <w:proofErr w:type="spellEnd"/>
      <w:r w:rsidRPr="00D03686">
        <w:rPr>
          <w:rFonts w:ascii="Arial" w:eastAsia="Arial Unicode MS" w:hAnsi="Arial" w:cs="Arial Unicode MS"/>
          <w:sz w:val="22"/>
          <w:szCs w:val="22"/>
        </w:rPr>
        <w:t xml:space="preserve"> below.</w:t>
      </w:r>
    </w:p>
    <w:p w14:paraId="1BBF4986" w14:textId="3C115472" w:rsidR="008363F5" w:rsidRPr="00D03686" w:rsidRDefault="008363F5" w:rsidP="008363F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D03686">
        <w:rPr>
          <w:rFonts w:ascii="Arial" w:eastAsia="Arial Unicode MS" w:hAnsi="Arial" w:cs="Arial Unicode MS"/>
          <w:sz w:val="22"/>
          <w:szCs w:val="22"/>
        </w:rPr>
        <w:tab/>
      </w:r>
      <w:r w:rsidRPr="00D03686">
        <w:rPr>
          <w:rFonts w:ascii="Arial" w:eastAsia="Arial Unicode MS" w:hAnsi="Arial" w:cs="Arial Unicode MS"/>
          <w:sz w:val="22"/>
          <w:szCs w:val="22"/>
        </w:rPr>
        <w:tab/>
      </w:r>
      <w:r w:rsidRPr="00D03686">
        <w:rPr>
          <w:rFonts w:ascii="Arial" w:eastAsia="Arial Unicode MS" w:hAnsi="Arial" w:cs="Arial Unicode MS"/>
          <w:b/>
          <w:bCs/>
          <w:sz w:val="22"/>
          <w:szCs w:val="22"/>
        </w:rPr>
        <w:t>TFRS 15 Revenue from Contracts with Customers</w:t>
      </w:r>
    </w:p>
    <w:p w14:paraId="147455C6" w14:textId="77777777" w:rsidR="008363F5" w:rsidRPr="00D03686" w:rsidRDefault="008363F5" w:rsidP="008363F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D03686">
        <w:rPr>
          <w:rFonts w:ascii="Arial" w:eastAsia="Arial Unicode MS" w:hAnsi="Arial" w:cs="Arial Unicode MS"/>
          <w:b/>
          <w:bCs/>
          <w:sz w:val="22"/>
          <w:szCs w:val="22"/>
        </w:rPr>
        <w:tab/>
      </w:r>
      <w:r w:rsidRPr="00D03686">
        <w:rPr>
          <w:rFonts w:ascii="Arial" w:eastAsia="Arial Unicode MS" w:hAnsi="Arial" w:cs="Arial Unicode MS"/>
          <w:b/>
          <w:bCs/>
          <w:sz w:val="22"/>
          <w:szCs w:val="22"/>
        </w:rPr>
        <w:tab/>
      </w:r>
      <w:r w:rsidRPr="00D03686">
        <w:rPr>
          <w:rFonts w:ascii="Arial" w:eastAsia="Arial Unicode MS" w:hAnsi="Arial" w:cs="Arial Unicode MS"/>
          <w:sz w:val="22"/>
          <w:szCs w:val="22"/>
        </w:rPr>
        <w:t>TFRS 15 supersedes TAS 11 Construction Contracts and</w:t>
      </w:r>
      <w:r w:rsidRPr="00D03686">
        <w:rPr>
          <w:rFonts w:ascii="Arial" w:eastAsia="Arial Unicode MS" w:hAnsi="Arial" w:cs="Arial Unicode MS" w:hint="cs"/>
          <w:sz w:val="22"/>
          <w:szCs w:val="22"/>
          <w:cs/>
        </w:rPr>
        <w:t xml:space="preserve"> </w:t>
      </w:r>
      <w:r w:rsidRPr="00D03686">
        <w:rPr>
          <w:rFonts w:ascii="Arial" w:eastAsia="Arial Unicode MS" w:hAnsi="Arial" w:cs="Arial Unicode MS"/>
          <w:sz w:val="22"/>
          <w:szCs w:val="22"/>
        </w:rPr>
        <w:t xml:space="preserve">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D03686">
        <w:rPr>
          <w:rFonts w:ascii="Arial" w:eastAsia="Arial Unicode MS" w:hAnsi="Arial" w:cs="Arial Unicode MS"/>
          <w:sz w:val="22"/>
          <w:szCs w:val="22"/>
        </w:rPr>
        <w:t>recognised</w:t>
      </w:r>
      <w:proofErr w:type="spellEnd"/>
      <w:r w:rsidRPr="00D03686">
        <w:rPr>
          <w:rFonts w:ascii="Arial" w:eastAsia="Arial Unicode MS" w:hAnsi="Arial" w:cs="Arial Unicode MS"/>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4E0B5A55" w14:textId="20F6C139" w:rsidR="008363F5" w:rsidRPr="00D03686" w:rsidRDefault="008363F5" w:rsidP="008363F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D03686">
        <w:rPr>
          <w:rFonts w:ascii="Arial" w:eastAsia="Arial Unicode MS" w:hAnsi="Arial" w:cs="Arial Unicode MS"/>
          <w:b/>
          <w:bCs/>
          <w:sz w:val="22"/>
          <w:szCs w:val="22"/>
        </w:rPr>
        <w:tab/>
      </w:r>
      <w:r w:rsidRPr="00D03686">
        <w:rPr>
          <w:rFonts w:ascii="Arial" w:eastAsia="Arial Unicode MS" w:hAnsi="Arial" w:cs="Arial Unicode MS"/>
          <w:b/>
          <w:bCs/>
          <w:sz w:val="22"/>
          <w:szCs w:val="22"/>
        </w:rPr>
        <w:tab/>
      </w:r>
      <w:r w:rsidRPr="00D03686">
        <w:rPr>
          <w:rFonts w:ascii="Arial" w:eastAsia="Arial Unicode MS" w:hAnsi="Arial" w:cs="Arial Unicode MS"/>
          <w:sz w:val="22"/>
          <w:szCs w:val="22"/>
        </w:rPr>
        <w:t xml:space="preserve">The management of the </w:t>
      </w:r>
      <w:r w:rsidR="00D858FA">
        <w:rPr>
          <w:rFonts w:ascii="Arial" w:eastAsia="Arial Unicode MS" w:hAnsi="Arial" w:cs="Arial Unicode MS"/>
          <w:sz w:val="22"/>
          <w:szCs w:val="22"/>
        </w:rPr>
        <w:t>Company and its subsidiaries</w:t>
      </w:r>
      <w:r w:rsidRPr="00D03686">
        <w:rPr>
          <w:rFonts w:ascii="Arial" w:eastAsia="Arial Unicode MS" w:hAnsi="Arial" w:cs="Arial Unicode MS"/>
          <w:sz w:val="22"/>
          <w:szCs w:val="22"/>
        </w:rPr>
        <w:t xml:space="preserve"> is evaluating the impact of this standard to the financial statements in the year when it is adopted.</w:t>
      </w:r>
    </w:p>
    <w:p w14:paraId="05B385F0" w14:textId="77777777" w:rsidR="008363F5" w:rsidRPr="00D03686" w:rsidRDefault="008363F5" w:rsidP="008363F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D03686">
        <w:rPr>
          <w:rFonts w:ascii="Arial" w:eastAsia="Arial Unicode MS" w:hAnsi="Arial" w:cs="Arial Unicode MS"/>
          <w:b/>
          <w:bCs/>
          <w:sz w:val="22"/>
          <w:szCs w:val="22"/>
        </w:rPr>
        <w:tab/>
      </w:r>
    </w:p>
    <w:p w14:paraId="24953AB5" w14:textId="29A32C02" w:rsidR="008363F5" w:rsidRPr="00D03686" w:rsidRDefault="008363F5" w:rsidP="008363F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D03686">
        <w:rPr>
          <w:rFonts w:ascii="Arial" w:eastAsia="Arial Unicode MS" w:hAnsi="Arial" w:cs="Arial Unicode MS"/>
          <w:b/>
          <w:bCs/>
          <w:sz w:val="22"/>
          <w:szCs w:val="22"/>
        </w:rPr>
        <w:lastRenderedPageBreak/>
        <w:tab/>
      </w:r>
      <w:r w:rsidRPr="00D03686">
        <w:rPr>
          <w:rFonts w:ascii="Arial" w:eastAsia="Arial Unicode MS" w:hAnsi="Arial" w:cs="Arial Unicode MS"/>
          <w:b/>
          <w:bCs/>
          <w:sz w:val="22"/>
          <w:szCs w:val="22"/>
        </w:rPr>
        <w:tab/>
        <w:t>Thai Financial Reporting Standards related to financial instruments</w:t>
      </w:r>
    </w:p>
    <w:p w14:paraId="0BFA04B4" w14:textId="1486E5F7" w:rsidR="008363F5" w:rsidRPr="00D03686" w:rsidRDefault="008363F5" w:rsidP="008363F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D03686">
        <w:rPr>
          <w:rFonts w:ascii="Arial" w:eastAsia="Arial Unicode MS" w:hAnsi="Arial" w:cs="Arial Unicode MS"/>
          <w:sz w:val="22"/>
          <w:szCs w:val="22"/>
        </w:rPr>
        <w:tab/>
      </w:r>
      <w:r w:rsidRPr="00D03686">
        <w:rPr>
          <w:rFonts w:ascii="Arial" w:eastAsia="Arial Unicode MS" w:hAnsi="Arial" w:cs="Arial Unicode MS"/>
          <w:sz w:val="22"/>
          <w:szCs w:val="22"/>
        </w:rPr>
        <w:tab/>
        <w:t>The set of TFRSs related to financial instruments consists of five accounting standards and interpretations, as follows:</w:t>
      </w:r>
    </w:p>
    <w:p w14:paraId="119323CB" w14:textId="285DBC51" w:rsidR="008363F5" w:rsidRPr="00D03686" w:rsidRDefault="008363F5" w:rsidP="008363F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D03686">
        <w:rPr>
          <w:rFonts w:ascii="Arial" w:eastAsia="Arial Unicode MS" w:hAnsi="Arial" w:cs="Arial Unicode MS"/>
          <w:sz w:val="22"/>
          <w:szCs w:val="22"/>
        </w:rPr>
        <w:t xml:space="preserve">   </w:t>
      </w:r>
      <w:r w:rsidRPr="00D03686">
        <w:rPr>
          <w:rFonts w:ascii="Arial" w:eastAsia="Arial Unicode MS" w:hAnsi="Arial" w:cs="Arial Unicode MS"/>
          <w:sz w:val="22"/>
          <w:szCs w:val="22"/>
        </w:rPr>
        <w:tab/>
      </w:r>
      <w:r w:rsidRPr="00D03686">
        <w:rPr>
          <w:rFonts w:ascii="Arial" w:eastAsia="Arial Unicode MS" w:hAnsi="Arial" w:cs="Arial Unicode MS"/>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8363F5" w:rsidRPr="00D03686" w14:paraId="1F5487D9" w14:textId="77777777" w:rsidTr="00D03686">
        <w:tc>
          <w:tcPr>
            <w:tcW w:w="2520" w:type="dxa"/>
          </w:tcPr>
          <w:p w14:paraId="54D0D147" w14:textId="77777777" w:rsidR="008363F5" w:rsidRPr="00D03686" w:rsidRDefault="008363F5" w:rsidP="00D03686">
            <w:pPr>
              <w:tabs>
                <w:tab w:val="left" w:pos="72"/>
                <w:tab w:val="left" w:pos="540"/>
              </w:tabs>
              <w:spacing w:line="380" w:lineRule="exact"/>
              <w:ind w:left="175" w:right="-43" w:hanging="193"/>
              <w:rPr>
                <w:rFonts w:ascii="Arial" w:hAnsi="Arial"/>
                <w:sz w:val="22"/>
                <w:szCs w:val="22"/>
              </w:rPr>
            </w:pPr>
            <w:r w:rsidRPr="00D03686">
              <w:rPr>
                <w:rFonts w:ascii="Arial" w:hAnsi="Arial"/>
                <w:sz w:val="22"/>
                <w:szCs w:val="22"/>
              </w:rPr>
              <w:t xml:space="preserve">TFRS 9 </w:t>
            </w:r>
          </w:p>
        </w:tc>
        <w:tc>
          <w:tcPr>
            <w:tcW w:w="6120" w:type="dxa"/>
          </w:tcPr>
          <w:p w14:paraId="69F962EA" w14:textId="77777777" w:rsidR="008363F5" w:rsidRPr="00D03686" w:rsidRDefault="008363F5" w:rsidP="00D03686">
            <w:pPr>
              <w:tabs>
                <w:tab w:val="left" w:pos="72"/>
                <w:tab w:val="left" w:pos="540"/>
              </w:tabs>
              <w:spacing w:line="380" w:lineRule="exact"/>
              <w:ind w:left="175" w:right="-43" w:hanging="193"/>
              <w:rPr>
                <w:rFonts w:ascii="Arial" w:hAnsi="Arial"/>
                <w:sz w:val="22"/>
                <w:szCs w:val="22"/>
              </w:rPr>
            </w:pPr>
            <w:r w:rsidRPr="00D03686">
              <w:rPr>
                <w:rFonts w:ascii="Arial" w:hAnsi="Arial"/>
                <w:sz w:val="22"/>
                <w:szCs w:val="22"/>
              </w:rPr>
              <w:t>Financial Instruments</w:t>
            </w:r>
          </w:p>
        </w:tc>
      </w:tr>
      <w:tr w:rsidR="008363F5" w:rsidRPr="00D03686" w14:paraId="2964E3F3" w14:textId="77777777" w:rsidTr="00D03686">
        <w:tc>
          <w:tcPr>
            <w:tcW w:w="2520" w:type="dxa"/>
          </w:tcPr>
          <w:p w14:paraId="08EC4556" w14:textId="77777777" w:rsidR="008363F5" w:rsidRPr="00D03686" w:rsidRDefault="008363F5" w:rsidP="00D03686">
            <w:pPr>
              <w:tabs>
                <w:tab w:val="left" w:pos="72"/>
                <w:tab w:val="left" w:pos="540"/>
              </w:tabs>
              <w:spacing w:line="380" w:lineRule="exact"/>
              <w:ind w:left="175" w:right="-43" w:hanging="193"/>
              <w:rPr>
                <w:rFonts w:ascii="Arial" w:hAnsi="Arial"/>
                <w:sz w:val="22"/>
                <w:szCs w:val="22"/>
              </w:rPr>
            </w:pPr>
            <w:r w:rsidRPr="00D03686">
              <w:rPr>
                <w:rFonts w:ascii="Arial" w:hAnsi="Arial"/>
                <w:sz w:val="22"/>
                <w:szCs w:val="22"/>
              </w:rPr>
              <w:t>TFRS 7</w:t>
            </w:r>
          </w:p>
        </w:tc>
        <w:tc>
          <w:tcPr>
            <w:tcW w:w="6120" w:type="dxa"/>
          </w:tcPr>
          <w:p w14:paraId="6B2C9BE0" w14:textId="77777777" w:rsidR="008363F5" w:rsidRPr="00D03686" w:rsidRDefault="008363F5" w:rsidP="00D03686">
            <w:pPr>
              <w:tabs>
                <w:tab w:val="left" w:pos="72"/>
                <w:tab w:val="left" w:pos="540"/>
              </w:tabs>
              <w:spacing w:line="380" w:lineRule="exact"/>
              <w:ind w:left="175" w:right="-43" w:hanging="193"/>
              <w:rPr>
                <w:rFonts w:ascii="Arial" w:hAnsi="Arial"/>
                <w:sz w:val="22"/>
                <w:szCs w:val="22"/>
              </w:rPr>
            </w:pPr>
            <w:r w:rsidRPr="00D03686">
              <w:rPr>
                <w:rFonts w:ascii="Arial" w:hAnsi="Arial"/>
                <w:sz w:val="22"/>
                <w:szCs w:val="22"/>
              </w:rPr>
              <w:t>Financial Instruments: Disclosures</w:t>
            </w:r>
          </w:p>
        </w:tc>
      </w:tr>
    </w:tbl>
    <w:p w14:paraId="1E89B99F" w14:textId="6B42141B" w:rsidR="008363F5" w:rsidRPr="00D03686" w:rsidRDefault="008363F5" w:rsidP="008363F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D03686">
        <w:rPr>
          <w:rFonts w:ascii="Arial" w:eastAsia="Arial Unicode MS" w:hAnsi="Arial" w:cs="Arial Unicode MS"/>
          <w:sz w:val="22"/>
          <w:szCs w:val="22"/>
        </w:rPr>
        <w:t xml:space="preserve">   </w:t>
      </w:r>
      <w:r w:rsidRPr="00D03686">
        <w:rPr>
          <w:rFonts w:ascii="Arial" w:eastAsia="Arial Unicode MS" w:hAnsi="Arial" w:cs="Arial Unicode MS"/>
          <w:sz w:val="22"/>
          <w:szCs w:val="22"/>
        </w:rPr>
        <w:tab/>
      </w:r>
      <w:r w:rsidRPr="00D03686">
        <w:rPr>
          <w:rFonts w:ascii="Arial" w:eastAsia="Arial Unicode MS" w:hAnsi="Arial" w:cs="Arial Unicode MS"/>
          <w:sz w:val="22"/>
          <w:szCs w:val="22"/>
        </w:rPr>
        <w:tab/>
        <w:t>Accounting standard:</w:t>
      </w:r>
    </w:p>
    <w:tbl>
      <w:tblPr>
        <w:tblW w:w="8640" w:type="dxa"/>
        <w:tblInd w:w="720" w:type="dxa"/>
        <w:tblLook w:val="01E0" w:firstRow="1" w:lastRow="1" w:firstColumn="1" w:lastColumn="1" w:noHBand="0" w:noVBand="0"/>
      </w:tblPr>
      <w:tblGrid>
        <w:gridCol w:w="2520"/>
        <w:gridCol w:w="6120"/>
      </w:tblGrid>
      <w:tr w:rsidR="008363F5" w:rsidRPr="00D03686" w14:paraId="68D10F21" w14:textId="77777777" w:rsidTr="00D03686">
        <w:tc>
          <w:tcPr>
            <w:tcW w:w="2520" w:type="dxa"/>
          </w:tcPr>
          <w:p w14:paraId="24A2C229" w14:textId="77777777" w:rsidR="008363F5" w:rsidRPr="00D03686" w:rsidRDefault="008363F5" w:rsidP="00D03686">
            <w:pPr>
              <w:tabs>
                <w:tab w:val="left" w:pos="72"/>
                <w:tab w:val="left" w:pos="540"/>
              </w:tabs>
              <w:spacing w:line="380" w:lineRule="exact"/>
              <w:ind w:left="175" w:right="-43" w:hanging="193"/>
              <w:rPr>
                <w:rFonts w:ascii="Arial" w:hAnsi="Arial"/>
                <w:sz w:val="22"/>
                <w:szCs w:val="22"/>
              </w:rPr>
            </w:pPr>
            <w:r w:rsidRPr="00D03686">
              <w:rPr>
                <w:rFonts w:ascii="Arial" w:hAnsi="Arial"/>
                <w:sz w:val="22"/>
                <w:szCs w:val="22"/>
              </w:rPr>
              <w:t xml:space="preserve">TAS 32 </w:t>
            </w:r>
          </w:p>
        </w:tc>
        <w:tc>
          <w:tcPr>
            <w:tcW w:w="6120" w:type="dxa"/>
          </w:tcPr>
          <w:p w14:paraId="12FF579E" w14:textId="77777777" w:rsidR="008363F5" w:rsidRPr="00D03686" w:rsidRDefault="008363F5" w:rsidP="00D03686">
            <w:pPr>
              <w:tabs>
                <w:tab w:val="left" w:pos="72"/>
                <w:tab w:val="left" w:pos="540"/>
              </w:tabs>
              <w:spacing w:line="380" w:lineRule="exact"/>
              <w:ind w:left="175" w:right="-43" w:hanging="193"/>
              <w:rPr>
                <w:rFonts w:ascii="Arial" w:hAnsi="Arial"/>
                <w:sz w:val="22"/>
                <w:szCs w:val="22"/>
              </w:rPr>
            </w:pPr>
            <w:r w:rsidRPr="00D03686">
              <w:rPr>
                <w:rFonts w:ascii="Arial" w:hAnsi="Arial"/>
                <w:sz w:val="22"/>
                <w:szCs w:val="22"/>
              </w:rPr>
              <w:t>Financial Instruments: Presentation</w:t>
            </w:r>
          </w:p>
        </w:tc>
      </w:tr>
    </w:tbl>
    <w:p w14:paraId="373E50D0" w14:textId="2678A84C" w:rsidR="008363F5" w:rsidRPr="00D03686" w:rsidRDefault="008363F5" w:rsidP="008363F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D03686">
        <w:rPr>
          <w:rFonts w:ascii="Arial" w:eastAsia="Arial Unicode MS" w:hAnsi="Arial" w:cs="Arial Unicode MS"/>
          <w:sz w:val="22"/>
          <w:szCs w:val="22"/>
        </w:rPr>
        <w:t xml:space="preserve">   </w:t>
      </w:r>
      <w:r w:rsidRPr="00D03686">
        <w:rPr>
          <w:rFonts w:ascii="Arial" w:eastAsia="Arial Unicode MS" w:hAnsi="Arial" w:cs="Arial Unicode MS"/>
          <w:sz w:val="22"/>
          <w:szCs w:val="22"/>
        </w:rPr>
        <w:tab/>
      </w:r>
      <w:r w:rsidRPr="00D03686">
        <w:rPr>
          <w:rFonts w:ascii="Arial" w:eastAsia="Arial Unicode MS" w:hAnsi="Arial" w:cs="Arial Unicode MS"/>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8363F5" w:rsidRPr="00D03686" w14:paraId="5BC1467A" w14:textId="77777777" w:rsidTr="00D03686">
        <w:tc>
          <w:tcPr>
            <w:tcW w:w="2520" w:type="dxa"/>
          </w:tcPr>
          <w:p w14:paraId="6CAEFDA6" w14:textId="77777777" w:rsidR="008363F5" w:rsidRPr="00D03686" w:rsidRDefault="008363F5" w:rsidP="00D03686">
            <w:pPr>
              <w:tabs>
                <w:tab w:val="left" w:pos="72"/>
                <w:tab w:val="left" w:pos="540"/>
              </w:tabs>
              <w:spacing w:line="380" w:lineRule="exact"/>
              <w:ind w:left="175" w:right="-43" w:hanging="193"/>
              <w:rPr>
                <w:rFonts w:ascii="Arial" w:hAnsi="Arial"/>
                <w:sz w:val="22"/>
                <w:szCs w:val="22"/>
              </w:rPr>
            </w:pPr>
            <w:r w:rsidRPr="00D03686">
              <w:rPr>
                <w:rFonts w:ascii="Arial" w:hAnsi="Arial"/>
                <w:sz w:val="22"/>
                <w:szCs w:val="22"/>
              </w:rPr>
              <w:t xml:space="preserve">TFRIC 16 </w:t>
            </w:r>
          </w:p>
        </w:tc>
        <w:tc>
          <w:tcPr>
            <w:tcW w:w="6120" w:type="dxa"/>
          </w:tcPr>
          <w:p w14:paraId="1045AB17" w14:textId="77777777" w:rsidR="008363F5" w:rsidRPr="00D03686" w:rsidRDefault="008363F5" w:rsidP="00D03686">
            <w:pPr>
              <w:tabs>
                <w:tab w:val="left" w:pos="72"/>
                <w:tab w:val="left" w:pos="540"/>
              </w:tabs>
              <w:spacing w:line="380" w:lineRule="exact"/>
              <w:ind w:left="175" w:right="-43" w:hanging="193"/>
              <w:rPr>
                <w:rFonts w:ascii="Arial" w:hAnsi="Arial"/>
                <w:sz w:val="22"/>
                <w:szCs w:val="22"/>
              </w:rPr>
            </w:pPr>
            <w:r w:rsidRPr="00D03686">
              <w:rPr>
                <w:rFonts w:ascii="Arial" w:hAnsi="Arial"/>
                <w:sz w:val="22"/>
                <w:szCs w:val="22"/>
              </w:rPr>
              <w:t>Hedges of a Net Investment in a Foreign Operation</w:t>
            </w:r>
          </w:p>
        </w:tc>
      </w:tr>
      <w:tr w:rsidR="008363F5" w:rsidRPr="00D03686" w14:paraId="1ED7E039" w14:textId="77777777" w:rsidTr="00D03686">
        <w:tc>
          <w:tcPr>
            <w:tcW w:w="2520" w:type="dxa"/>
          </w:tcPr>
          <w:p w14:paraId="20B9AE35" w14:textId="77777777" w:rsidR="008363F5" w:rsidRPr="00D03686" w:rsidRDefault="008363F5" w:rsidP="00D03686">
            <w:pPr>
              <w:tabs>
                <w:tab w:val="left" w:pos="72"/>
                <w:tab w:val="left" w:pos="540"/>
              </w:tabs>
              <w:spacing w:line="380" w:lineRule="exact"/>
              <w:ind w:left="175" w:right="-43" w:hanging="193"/>
              <w:rPr>
                <w:rFonts w:ascii="Arial" w:hAnsi="Arial"/>
                <w:sz w:val="22"/>
                <w:szCs w:val="22"/>
              </w:rPr>
            </w:pPr>
            <w:r w:rsidRPr="00D03686">
              <w:rPr>
                <w:rFonts w:ascii="Arial" w:hAnsi="Arial"/>
                <w:sz w:val="22"/>
                <w:szCs w:val="22"/>
              </w:rPr>
              <w:t>TFRIC 19</w:t>
            </w:r>
          </w:p>
        </w:tc>
        <w:tc>
          <w:tcPr>
            <w:tcW w:w="6120" w:type="dxa"/>
          </w:tcPr>
          <w:p w14:paraId="0E5CF2B6" w14:textId="77777777" w:rsidR="008363F5" w:rsidRPr="00D03686" w:rsidRDefault="008363F5" w:rsidP="00D03686">
            <w:pPr>
              <w:tabs>
                <w:tab w:val="left" w:pos="72"/>
                <w:tab w:val="left" w:pos="540"/>
              </w:tabs>
              <w:spacing w:line="380" w:lineRule="exact"/>
              <w:ind w:left="175" w:right="-43" w:hanging="193"/>
              <w:rPr>
                <w:rFonts w:ascii="Arial" w:hAnsi="Arial"/>
                <w:sz w:val="22"/>
                <w:szCs w:val="22"/>
              </w:rPr>
            </w:pPr>
            <w:r w:rsidRPr="00D03686">
              <w:rPr>
                <w:rFonts w:ascii="Arial" w:hAnsi="Arial"/>
                <w:sz w:val="22"/>
                <w:szCs w:val="22"/>
              </w:rPr>
              <w:t>Extinguishing Financial Liabilities with Equity Instruments</w:t>
            </w:r>
          </w:p>
        </w:tc>
      </w:tr>
    </w:tbl>
    <w:p w14:paraId="5AC1B5B5" w14:textId="77777777" w:rsidR="008363F5" w:rsidRPr="00D03686" w:rsidRDefault="008363F5" w:rsidP="008363F5">
      <w:pPr>
        <w:tabs>
          <w:tab w:val="left" w:pos="360"/>
          <w:tab w:val="left" w:pos="4140"/>
          <w:tab w:val="left" w:pos="6390"/>
        </w:tabs>
        <w:spacing w:before="240" w:after="120" w:line="380" w:lineRule="exact"/>
        <w:ind w:left="547" w:hanging="547"/>
        <w:jc w:val="thaiDistribute"/>
        <w:rPr>
          <w:rFonts w:ascii="Arial" w:eastAsia="Arial Unicode MS" w:hAnsi="Arial" w:cs="Arial Unicode MS"/>
          <w:sz w:val="22"/>
          <w:szCs w:val="22"/>
        </w:rPr>
      </w:pPr>
      <w:r w:rsidRPr="00D03686">
        <w:rPr>
          <w:rFonts w:ascii="Arial" w:eastAsia="Arial Unicode MS" w:hAnsi="Arial" w:cs="Arial Unicode MS"/>
          <w:sz w:val="22"/>
          <w:szCs w:val="22"/>
        </w:rPr>
        <w:tab/>
      </w:r>
      <w:r w:rsidRPr="00D03686">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D03686">
        <w:rPr>
          <w:rFonts w:ascii="Arial" w:eastAsia="Arial Unicode MS" w:hAnsi="Arial" w:cs="Arial Unicode MS"/>
          <w:sz w:val="22"/>
          <w:szCs w:val="22"/>
        </w:rPr>
        <w:t>amortised</w:t>
      </w:r>
      <w:proofErr w:type="spellEnd"/>
      <w:r w:rsidRPr="00D03686">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D03686">
        <w:rPr>
          <w:rFonts w:ascii="Arial" w:eastAsia="Arial Unicode MS" w:hAnsi="Arial" w:cs="Arial Unicode MS" w:hint="cs"/>
          <w:sz w:val="22"/>
          <w:szCs w:val="22"/>
          <w:cs/>
        </w:rPr>
        <w:t xml:space="preserve"> </w:t>
      </w:r>
      <w:r w:rsidRPr="00D03686">
        <w:rPr>
          <w:rFonts w:ascii="Arial" w:eastAsia="Arial Unicode MS" w:hAnsi="Arial" w:cs="Arial Unicode MS"/>
          <w:sz w:val="22"/>
          <w:szCs w:val="22"/>
        </w:rPr>
        <w:t xml:space="preserve">cancelled.   </w:t>
      </w:r>
    </w:p>
    <w:p w14:paraId="5464DA23" w14:textId="77777777" w:rsidR="008363F5" w:rsidRPr="00D03686" w:rsidRDefault="008363F5" w:rsidP="008363F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D03686">
        <w:rPr>
          <w:rFonts w:ascii="Arial" w:eastAsia="Arial Unicode MS" w:hAnsi="Arial" w:cs="Arial Unicode MS"/>
          <w:b/>
          <w:bCs/>
          <w:sz w:val="22"/>
          <w:szCs w:val="22"/>
        </w:rPr>
        <w:tab/>
      </w:r>
      <w:r w:rsidRPr="00D03686">
        <w:rPr>
          <w:rFonts w:ascii="Arial" w:eastAsia="Arial Unicode MS" w:hAnsi="Arial" w:cs="Arial Unicode MS"/>
          <w:b/>
          <w:bCs/>
          <w:sz w:val="22"/>
          <w:szCs w:val="22"/>
        </w:rPr>
        <w:tab/>
      </w:r>
      <w:r w:rsidRPr="00D03686">
        <w:rPr>
          <w:rFonts w:ascii="Arial" w:eastAsia="Arial Unicode MS" w:hAnsi="Arial" w:cs="Arial Unicode MS"/>
          <w:sz w:val="22"/>
          <w:szCs w:val="22"/>
        </w:rPr>
        <w:t>The management of the Company and its subsidiaries is currently evaluating the impact of these standards to the financial statements in the year when they are adopted.</w:t>
      </w:r>
    </w:p>
    <w:p w14:paraId="1751DE6C" w14:textId="78D30CA6" w:rsidR="00700EAD" w:rsidRPr="00D03686" w:rsidRDefault="00700EAD" w:rsidP="00700EAD">
      <w:pPr>
        <w:tabs>
          <w:tab w:val="left" w:pos="1440"/>
        </w:tabs>
        <w:spacing w:before="120" w:after="120" w:line="380" w:lineRule="exact"/>
        <w:ind w:left="540" w:hanging="540"/>
        <w:jc w:val="thaiDistribute"/>
        <w:outlineLvl w:val="0"/>
        <w:rPr>
          <w:rFonts w:ascii="Arial" w:hAnsi="Arial"/>
          <w:b/>
          <w:bCs/>
          <w:sz w:val="22"/>
          <w:szCs w:val="22"/>
        </w:rPr>
      </w:pPr>
      <w:r w:rsidRPr="00D03686">
        <w:rPr>
          <w:rFonts w:ascii="Arial" w:hAnsi="Arial"/>
          <w:b/>
          <w:bCs/>
          <w:sz w:val="22"/>
          <w:szCs w:val="22"/>
        </w:rPr>
        <w:t>1.5</w:t>
      </w:r>
      <w:r w:rsidRPr="00D03686">
        <w:rPr>
          <w:rFonts w:ascii="Arial" w:hAnsi="Arial"/>
          <w:b/>
          <w:bCs/>
          <w:sz w:val="22"/>
          <w:szCs w:val="22"/>
        </w:rPr>
        <w:tab/>
        <w:t>Significant accounting policies</w:t>
      </w:r>
    </w:p>
    <w:p w14:paraId="726F3095" w14:textId="355F6B85" w:rsidR="00700EAD" w:rsidRPr="00D03686" w:rsidRDefault="00700EAD" w:rsidP="00700EAD">
      <w:pPr>
        <w:tabs>
          <w:tab w:val="left" w:pos="1440"/>
        </w:tabs>
        <w:spacing w:before="120" w:after="120" w:line="380" w:lineRule="exact"/>
        <w:ind w:left="540" w:hanging="540"/>
        <w:jc w:val="thaiDistribute"/>
        <w:outlineLvl w:val="0"/>
        <w:rPr>
          <w:rFonts w:ascii="Arial" w:hAnsi="Arial"/>
          <w:sz w:val="22"/>
          <w:szCs w:val="22"/>
        </w:rPr>
      </w:pPr>
      <w:r w:rsidRPr="00D03686">
        <w:rPr>
          <w:rFonts w:ascii="Arial" w:hAnsi="Arial"/>
          <w:b/>
          <w:bCs/>
          <w:sz w:val="22"/>
          <w:szCs w:val="22"/>
        </w:rPr>
        <w:tab/>
      </w:r>
      <w:r w:rsidRPr="00D03686">
        <w:rPr>
          <w:rFonts w:ascii="Arial" w:hAnsi="Arial"/>
          <w:sz w:val="22"/>
          <w:szCs w:val="22"/>
        </w:rPr>
        <w:t>The interim financial statements are prepared using the same accounting policies and methods of computation as were used for the financial statements for the year ended           31 December 2017</w:t>
      </w:r>
      <w:r w:rsidR="00D858FA">
        <w:rPr>
          <w:rFonts w:ascii="Arial" w:hAnsi="Arial"/>
          <w:sz w:val="22"/>
          <w:szCs w:val="22"/>
        </w:rPr>
        <w:t>.</w:t>
      </w:r>
    </w:p>
    <w:p w14:paraId="32BC3EB7" w14:textId="105CE057" w:rsidR="00740487" w:rsidRPr="00D03686" w:rsidRDefault="00AA23F1" w:rsidP="00740487">
      <w:pPr>
        <w:tabs>
          <w:tab w:val="left" w:pos="900"/>
          <w:tab w:val="left" w:pos="2160"/>
          <w:tab w:val="right" w:pos="7200"/>
          <w:tab w:val="right" w:pos="8540"/>
        </w:tabs>
        <w:spacing w:before="120" w:after="120" w:line="380" w:lineRule="exact"/>
        <w:ind w:left="547" w:right="-36" w:hanging="547"/>
        <w:jc w:val="thaiDistribute"/>
        <w:rPr>
          <w:rFonts w:ascii="Arial" w:hAnsi="Arial"/>
          <w:b/>
          <w:bCs/>
          <w:sz w:val="22"/>
          <w:szCs w:val="22"/>
        </w:rPr>
      </w:pPr>
      <w:r w:rsidRPr="00D03686">
        <w:rPr>
          <w:rFonts w:ascii="Arial" w:hAnsi="Arial" w:cstheme="minorBidi"/>
          <w:b/>
          <w:bCs/>
          <w:sz w:val="22"/>
          <w:szCs w:val="22"/>
        </w:rPr>
        <w:t>2</w:t>
      </w:r>
      <w:r w:rsidR="00731B74" w:rsidRPr="00D03686">
        <w:rPr>
          <w:rFonts w:ascii="Arial" w:hAnsi="Arial" w:cs="Arial"/>
          <w:b/>
          <w:bCs/>
          <w:sz w:val="22"/>
          <w:szCs w:val="22"/>
        </w:rPr>
        <w:t>.</w:t>
      </w:r>
      <w:r w:rsidR="00740487" w:rsidRPr="00D03686">
        <w:rPr>
          <w:rFonts w:ascii="Arial" w:hAnsi="Arial"/>
          <w:b/>
          <w:bCs/>
          <w:sz w:val="22"/>
          <w:szCs w:val="22"/>
        </w:rPr>
        <w:t xml:space="preserve"> </w:t>
      </w:r>
      <w:r w:rsidR="00740487" w:rsidRPr="00D03686">
        <w:rPr>
          <w:rFonts w:ascii="Arial" w:hAnsi="Arial"/>
          <w:b/>
          <w:bCs/>
          <w:sz w:val="22"/>
          <w:szCs w:val="22"/>
        </w:rPr>
        <w:tab/>
        <w:t>Related party transactions</w:t>
      </w:r>
    </w:p>
    <w:p w14:paraId="7ABEC2BA" w14:textId="3685236A" w:rsidR="00740487" w:rsidRPr="00D03686" w:rsidRDefault="00740487" w:rsidP="00740487">
      <w:pPr>
        <w:tabs>
          <w:tab w:val="left" w:pos="1440"/>
        </w:tabs>
        <w:spacing w:before="120" w:after="120" w:line="380" w:lineRule="exact"/>
        <w:ind w:left="547" w:hanging="547"/>
        <w:jc w:val="thaiDistribute"/>
        <w:rPr>
          <w:rFonts w:ascii="Angsana New" w:hAnsi="Angsana New"/>
          <w:sz w:val="32"/>
          <w:szCs w:val="32"/>
        </w:rPr>
      </w:pPr>
      <w:r w:rsidRPr="00D03686">
        <w:rPr>
          <w:rFonts w:ascii="Angsana New" w:hAnsi="Angsana New"/>
          <w:sz w:val="32"/>
          <w:szCs w:val="32"/>
        </w:rPr>
        <w:tab/>
      </w:r>
      <w:r w:rsidRPr="00D03686">
        <w:rPr>
          <w:rFonts w:ascii="Arial" w:hAnsi="Arial" w:cs="Arial"/>
          <w:sz w:val="22"/>
          <w:szCs w:val="22"/>
        </w:rPr>
        <w:t xml:space="preserve">The relationships between the Company and related parties are </w:t>
      </w:r>
      <w:proofErr w:type="spellStart"/>
      <w:r w:rsidRPr="00D03686">
        <w:rPr>
          <w:rFonts w:ascii="Arial" w:hAnsi="Arial" w:cs="Arial"/>
          <w:sz w:val="22"/>
          <w:szCs w:val="22"/>
        </w:rPr>
        <w:t>summari</w:t>
      </w:r>
      <w:r w:rsidR="00AD3925" w:rsidRPr="00D03686">
        <w:rPr>
          <w:rFonts w:ascii="Arial" w:hAnsi="Arial" w:cs="Arial"/>
          <w:sz w:val="22"/>
          <w:szCs w:val="22"/>
        </w:rPr>
        <w:t>s</w:t>
      </w:r>
      <w:r w:rsidRPr="00D03686">
        <w:rPr>
          <w:rFonts w:ascii="Arial" w:hAnsi="Arial" w:cs="Arial"/>
          <w:sz w:val="22"/>
          <w:szCs w:val="22"/>
        </w:rPr>
        <w:t>ed</w:t>
      </w:r>
      <w:proofErr w:type="spellEnd"/>
      <w:r w:rsidRPr="00D03686">
        <w:rPr>
          <w:rFonts w:ascii="Arial" w:hAnsi="Arial" w:cs="Arial"/>
          <w:sz w:val="22"/>
          <w:szCs w:val="22"/>
        </w:rPr>
        <w:t xml:space="preserve"> below.</w:t>
      </w:r>
    </w:p>
    <w:tbl>
      <w:tblPr>
        <w:tblW w:w="8280" w:type="dxa"/>
        <w:tblInd w:w="450" w:type="dxa"/>
        <w:tblLayout w:type="fixed"/>
        <w:tblLook w:val="0000" w:firstRow="0" w:lastRow="0" w:firstColumn="0" w:lastColumn="0" w:noHBand="0" w:noVBand="0"/>
      </w:tblPr>
      <w:tblGrid>
        <w:gridCol w:w="4140"/>
        <w:gridCol w:w="4140"/>
      </w:tblGrid>
      <w:tr w:rsidR="00740487" w:rsidRPr="00D03686" w14:paraId="64FAEEFD" w14:textId="77777777" w:rsidTr="00E870DE">
        <w:trPr>
          <w:tblHeader/>
        </w:trPr>
        <w:tc>
          <w:tcPr>
            <w:tcW w:w="4140" w:type="dxa"/>
            <w:tcBorders>
              <w:top w:val="nil"/>
              <w:left w:val="nil"/>
              <w:bottom w:val="nil"/>
              <w:right w:val="nil"/>
            </w:tcBorders>
          </w:tcPr>
          <w:p w14:paraId="03414805" w14:textId="28AC8F8E" w:rsidR="00740487" w:rsidRPr="00D03686" w:rsidRDefault="0065326E" w:rsidP="00E870DE">
            <w:pPr>
              <w:pBdr>
                <w:bottom w:val="single" w:sz="4" w:space="1" w:color="auto"/>
              </w:pBdr>
              <w:spacing w:line="360" w:lineRule="exact"/>
              <w:ind w:right="-486"/>
              <w:jc w:val="center"/>
              <w:rPr>
                <w:rFonts w:ascii="Arial" w:eastAsia="Arial Unicode MS" w:hAnsi="Arial" w:cs="Arial"/>
                <w:sz w:val="20"/>
                <w:szCs w:val="20"/>
              </w:rPr>
            </w:pPr>
            <w:r w:rsidRPr="00D03686">
              <w:rPr>
                <w:rFonts w:ascii="Arial" w:hAnsi="Arial" w:cs="Arial"/>
                <w:sz w:val="20"/>
                <w:szCs w:val="20"/>
              </w:rPr>
              <w:t>List of rel</w:t>
            </w:r>
            <w:r w:rsidR="00D858FA">
              <w:rPr>
                <w:rFonts w:ascii="Arial" w:hAnsi="Arial" w:cs="Arial"/>
                <w:sz w:val="20"/>
                <w:szCs w:val="20"/>
              </w:rPr>
              <w:t>a</w:t>
            </w:r>
            <w:r w:rsidRPr="00D03686">
              <w:rPr>
                <w:rFonts w:ascii="Arial" w:hAnsi="Arial" w:cs="Arial"/>
                <w:sz w:val="20"/>
                <w:szCs w:val="20"/>
              </w:rPr>
              <w:t>ted companies</w:t>
            </w:r>
          </w:p>
        </w:tc>
        <w:tc>
          <w:tcPr>
            <w:tcW w:w="4140" w:type="dxa"/>
            <w:tcBorders>
              <w:top w:val="nil"/>
              <w:left w:val="nil"/>
              <w:bottom w:val="nil"/>
              <w:right w:val="nil"/>
            </w:tcBorders>
          </w:tcPr>
          <w:p w14:paraId="7A749166" w14:textId="77777777" w:rsidR="00740487" w:rsidRPr="00D03686" w:rsidRDefault="00740487" w:rsidP="00E870DE">
            <w:pPr>
              <w:pBdr>
                <w:bottom w:val="single" w:sz="4" w:space="1" w:color="auto"/>
              </w:pBdr>
              <w:spacing w:line="360" w:lineRule="exact"/>
              <w:ind w:right="54"/>
              <w:jc w:val="center"/>
              <w:rPr>
                <w:rFonts w:ascii="Arial" w:eastAsia="Arial Unicode MS" w:hAnsi="Arial" w:cs="Arial"/>
                <w:sz w:val="20"/>
                <w:szCs w:val="20"/>
              </w:rPr>
            </w:pPr>
            <w:r w:rsidRPr="00D03686">
              <w:rPr>
                <w:rFonts w:ascii="Arial" w:hAnsi="Arial" w:cs="Arial"/>
                <w:sz w:val="20"/>
                <w:szCs w:val="20"/>
              </w:rPr>
              <w:t>Relationship</w:t>
            </w:r>
          </w:p>
        </w:tc>
      </w:tr>
      <w:tr w:rsidR="00740487" w:rsidRPr="00D03686" w14:paraId="5CAA9D8B" w14:textId="77777777" w:rsidTr="00E870DE">
        <w:tc>
          <w:tcPr>
            <w:tcW w:w="4140" w:type="dxa"/>
            <w:tcBorders>
              <w:top w:val="nil"/>
              <w:left w:val="nil"/>
              <w:bottom w:val="nil"/>
              <w:right w:val="nil"/>
            </w:tcBorders>
          </w:tcPr>
          <w:p w14:paraId="09AF5746" w14:textId="77777777" w:rsidR="00740487" w:rsidRPr="00D03686" w:rsidRDefault="00740487" w:rsidP="00E870DE">
            <w:pPr>
              <w:tabs>
                <w:tab w:val="left" w:pos="720"/>
                <w:tab w:val="left" w:pos="2160"/>
                <w:tab w:val="left" w:pos="6300"/>
                <w:tab w:val="center" w:pos="6740"/>
                <w:tab w:val="right" w:pos="7200"/>
                <w:tab w:val="left" w:pos="7820"/>
                <w:tab w:val="right" w:pos="8540"/>
              </w:tabs>
              <w:spacing w:line="360" w:lineRule="exact"/>
              <w:ind w:right="-43"/>
              <w:rPr>
                <w:rFonts w:ascii="Arial" w:hAnsi="Arial" w:cs="Arial"/>
                <w:sz w:val="20"/>
                <w:szCs w:val="20"/>
              </w:rPr>
            </w:pPr>
            <w:r w:rsidRPr="00D03686">
              <w:rPr>
                <w:rFonts w:ascii="Arial" w:hAnsi="Arial" w:cs="Arial"/>
                <w:sz w:val="20"/>
                <w:szCs w:val="20"/>
              </w:rPr>
              <w:t>Eternal Growth Corporation Co., Ltd.</w:t>
            </w:r>
          </w:p>
        </w:tc>
        <w:tc>
          <w:tcPr>
            <w:tcW w:w="4140" w:type="dxa"/>
            <w:tcBorders>
              <w:top w:val="nil"/>
              <w:left w:val="nil"/>
              <w:bottom w:val="nil"/>
              <w:right w:val="nil"/>
            </w:tcBorders>
          </w:tcPr>
          <w:p w14:paraId="26B3D978" w14:textId="77777777" w:rsidR="00740487" w:rsidRPr="00D03686" w:rsidRDefault="00740487" w:rsidP="00E870DE">
            <w:pPr>
              <w:tabs>
                <w:tab w:val="left" w:pos="720"/>
                <w:tab w:val="left" w:pos="2160"/>
                <w:tab w:val="left" w:pos="6300"/>
                <w:tab w:val="center" w:pos="6740"/>
                <w:tab w:val="right" w:pos="7200"/>
                <w:tab w:val="left" w:pos="7820"/>
                <w:tab w:val="right" w:pos="8540"/>
              </w:tabs>
              <w:spacing w:line="360" w:lineRule="exact"/>
              <w:ind w:left="162" w:right="-108" w:hanging="162"/>
              <w:rPr>
                <w:rFonts w:ascii="Arial" w:eastAsia="Arial Unicode MS" w:hAnsi="Arial" w:cs="Arial"/>
                <w:sz w:val="20"/>
                <w:szCs w:val="20"/>
              </w:rPr>
            </w:pPr>
            <w:r w:rsidRPr="00D03686">
              <w:rPr>
                <w:rFonts w:ascii="Arial" w:eastAsia="Arial Unicode MS" w:hAnsi="Arial" w:cs="Arial"/>
                <w:sz w:val="20"/>
                <w:szCs w:val="20"/>
              </w:rPr>
              <w:t>Parent company</w:t>
            </w:r>
          </w:p>
        </w:tc>
      </w:tr>
      <w:tr w:rsidR="00740487" w:rsidRPr="00D03686" w14:paraId="70E064E4" w14:textId="77777777" w:rsidTr="00E870DE">
        <w:tc>
          <w:tcPr>
            <w:tcW w:w="4140" w:type="dxa"/>
            <w:tcBorders>
              <w:top w:val="nil"/>
              <w:left w:val="nil"/>
              <w:bottom w:val="nil"/>
              <w:right w:val="nil"/>
            </w:tcBorders>
          </w:tcPr>
          <w:p w14:paraId="186ACC3E" w14:textId="77777777" w:rsidR="00740487" w:rsidRPr="00D03686" w:rsidRDefault="00740487" w:rsidP="00E870DE">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D03686">
              <w:rPr>
                <w:rFonts w:ascii="Arial" w:eastAsia="Arial Unicode MS" w:hAnsi="Arial" w:cs="Arial"/>
                <w:sz w:val="20"/>
                <w:szCs w:val="20"/>
              </w:rPr>
              <w:t>TQM Insurance Broker Co., Ltd.</w:t>
            </w:r>
          </w:p>
        </w:tc>
        <w:tc>
          <w:tcPr>
            <w:tcW w:w="4140" w:type="dxa"/>
            <w:tcBorders>
              <w:top w:val="nil"/>
              <w:left w:val="nil"/>
              <w:bottom w:val="nil"/>
              <w:right w:val="nil"/>
            </w:tcBorders>
            <w:vAlign w:val="bottom"/>
          </w:tcPr>
          <w:p w14:paraId="542A2BD5" w14:textId="77777777" w:rsidR="00740487" w:rsidRPr="00D03686" w:rsidRDefault="00740487" w:rsidP="00E870DE">
            <w:pPr>
              <w:spacing w:line="360" w:lineRule="exact"/>
              <w:rPr>
                <w:rFonts w:ascii="Arial" w:hAnsi="Arial" w:cs="Arial"/>
                <w:sz w:val="20"/>
                <w:szCs w:val="20"/>
              </w:rPr>
            </w:pPr>
            <w:r w:rsidRPr="00D03686">
              <w:rPr>
                <w:rFonts w:ascii="Arial" w:hAnsi="Arial" w:cs="Arial"/>
                <w:sz w:val="20"/>
                <w:szCs w:val="20"/>
              </w:rPr>
              <w:t>Subsidiary</w:t>
            </w:r>
          </w:p>
        </w:tc>
      </w:tr>
      <w:tr w:rsidR="00740487" w:rsidRPr="00D03686" w14:paraId="30B4A277" w14:textId="77777777" w:rsidTr="00E870DE">
        <w:tc>
          <w:tcPr>
            <w:tcW w:w="4140" w:type="dxa"/>
            <w:tcBorders>
              <w:top w:val="nil"/>
              <w:left w:val="nil"/>
              <w:bottom w:val="nil"/>
              <w:right w:val="nil"/>
            </w:tcBorders>
          </w:tcPr>
          <w:p w14:paraId="6B8B68D9" w14:textId="77777777" w:rsidR="00740487" w:rsidRPr="00D03686" w:rsidRDefault="00740487" w:rsidP="00E870DE">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D03686">
              <w:rPr>
                <w:rFonts w:ascii="Arial" w:eastAsia="Arial Unicode MS" w:hAnsi="Arial" w:cs="Arial"/>
                <w:sz w:val="20"/>
                <w:szCs w:val="20"/>
              </w:rPr>
              <w:t>TQM Life Insurance Broker Co., Ltd.</w:t>
            </w:r>
          </w:p>
        </w:tc>
        <w:tc>
          <w:tcPr>
            <w:tcW w:w="4140" w:type="dxa"/>
            <w:tcBorders>
              <w:top w:val="nil"/>
              <w:left w:val="nil"/>
              <w:bottom w:val="nil"/>
              <w:right w:val="nil"/>
            </w:tcBorders>
            <w:vAlign w:val="bottom"/>
          </w:tcPr>
          <w:p w14:paraId="5E424DEF" w14:textId="77777777" w:rsidR="00740487" w:rsidRPr="00D03686" w:rsidRDefault="00740487" w:rsidP="00E870DE">
            <w:pPr>
              <w:spacing w:line="360" w:lineRule="exact"/>
              <w:rPr>
                <w:rFonts w:ascii="Arial" w:hAnsi="Arial" w:cs="Arial"/>
                <w:sz w:val="20"/>
                <w:szCs w:val="20"/>
              </w:rPr>
            </w:pPr>
            <w:r w:rsidRPr="00D03686">
              <w:rPr>
                <w:rFonts w:ascii="Arial" w:hAnsi="Arial" w:cs="Arial"/>
                <w:sz w:val="20"/>
                <w:szCs w:val="20"/>
              </w:rPr>
              <w:t>Subsidiary</w:t>
            </w:r>
          </w:p>
        </w:tc>
      </w:tr>
      <w:tr w:rsidR="00740487" w:rsidRPr="00D03686" w14:paraId="11EA3AAE" w14:textId="77777777" w:rsidTr="00E870DE">
        <w:tc>
          <w:tcPr>
            <w:tcW w:w="4140" w:type="dxa"/>
            <w:tcBorders>
              <w:top w:val="nil"/>
              <w:left w:val="nil"/>
              <w:bottom w:val="nil"/>
              <w:right w:val="nil"/>
            </w:tcBorders>
          </w:tcPr>
          <w:p w14:paraId="1CC98480" w14:textId="77777777" w:rsidR="00740487" w:rsidRPr="00D03686" w:rsidRDefault="00740487" w:rsidP="00E870DE">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proofErr w:type="spellStart"/>
            <w:r w:rsidRPr="00D03686">
              <w:rPr>
                <w:rFonts w:ascii="Arial" w:hAnsi="Arial" w:cs="Arial"/>
                <w:sz w:val="20"/>
                <w:szCs w:val="20"/>
              </w:rPr>
              <w:t>Casmatt</w:t>
            </w:r>
            <w:proofErr w:type="spellEnd"/>
            <w:r w:rsidRPr="00D03686">
              <w:rPr>
                <w:rFonts w:ascii="Arial" w:hAnsi="Arial" w:cs="Arial"/>
                <w:sz w:val="20"/>
                <w:szCs w:val="20"/>
              </w:rPr>
              <w:t xml:space="preserve"> Co., Ltd.</w:t>
            </w:r>
          </w:p>
        </w:tc>
        <w:tc>
          <w:tcPr>
            <w:tcW w:w="4140" w:type="dxa"/>
            <w:tcBorders>
              <w:top w:val="nil"/>
              <w:left w:val="nil"/>
              <w:bottom w:val="nil"/>
              <w:right w:val="nil"/>
            </w:tcBorders>
            <w:vAlign w:val="bottom"/>
          </w:tcPr>
          <w:p w14:paraId="79ECF119" w14:textId="77777777" w:rsidR="00740487" w:rsidRPr="00D03686" w:rsidRDefault="00740487" w:rsidP="00E870DE">
            <w:pPr>
              <w:spacing w:line="360" w:lineRule="exact"/>
              <w:rPr>
                <w:rFonts w:ascii="Arial" w:hAnsi="Arial" w:cs="Arial"/>
                <w:sz w:val="20"/>
                <w:szCs w:val="20"/>
              </w:rPr>
            </w:pPr>
            <w:r w:rsidRPr="00D03686">
              <w:rPr>
                <w:rFonts w:ascii="Arial" w:hAnsi="Arial" w:cs="Arial"/>
                <w:sz w:val="20"/>
                <w:szCs w:val="20"/>
              </w:rPr>
              <w:t>Subsidiary</w:t>
            </w:r>
          </w:p>
        </w:tc>
      </w:tr>
    </w:tbl>
    <w:p w14:paraId="5F7A7AB5" w14:textId="77777777" w:rsidR="008363F5" w:rsidRPr="00D03686" w:rsidRDefault="008363F5">
      <w:r w:rsidRPr="00D03686">
        <w:br w:type="page"/>
      </w:r>
    </w:p>
    <w:tbl>
      <w:tblPr>
        <w:tblW w:w="8280" w:type="dxa"/>
        <w:tblInd w:w="450" w:type="dxa"/>
        <w:tblLayout w:type="fixed"/>
        <w:tblLook w:val="0000" w:firstRow="0" w:lastRow="0" w:firstColumn="0" w:lastColumn="0" w:noHBand="0" w:noVBand="0"/>
      </w:tblPr>
      <w:tblGrid>
        <w:gridCol w:w="4140"/>
        <w:gridCol w:w="4140"/>
      </w:tblGrid>
      <w:tr w:rsidR="008363F5" w:rsidRPr="00D03686" w14:paraId="38F700E3" w14:textId="77777777" w:rsidTr="00D03686">
        <w:tc>
          <w:tcPr>
            <w:tcW w:w="4140" w:type="dxa"/>
            <w:tcBorders>
              <w:top w:val="nil"/>
              <w:left w:val="nil"/>
              <w:bottom w:val="nil"/>
              <w:right w:val="nil"/>
            </w:tcBorders>
          </w:tcPr>
          <w:p w14:paraId="78C2631E" w14:textId="7F0C03F0" w:rsidR="008363F5" w:rsidRPr="00D03686" w:rsidRDefault="008363F5" w:rsidP="008363F5">
            <w:pPr>
              <w:pBdr>
                <w:bottom w:val="single" w:sz="4" w:space="1" w:color="auto"/>
              </w:pBdr>
              <w:tabs>
                <w:tab w:val="left" w:pos="720"/>
                <w:tab w:val="left" w:pos="2160"/>
                <w:tab w:val="left" w:pos="6300"/>
                <w:tab w:val="center" w:pos="6740"/>
                <w:tab w:val="right" w:pos="7200"/>
                <w:tab w:val="left" w:pos="7820"/>
                <w:tab w:val="right" w:pos="8540"/>
              </w:tabs>
              <w:spacing w:line="360" w:lineRule="exact"/>
              <w:ind w:right="-43"/>
              <w:jc w:val="center"/>
              <w:rPr>
                <w:rFonts w:ascii="Arial" w:hAnsi="Arial" w:cs="Arial"/>
                <w:sz w:val="20"/>
                <w:szCs w:val="20"/>
              </w:rPr>
            </w:pPr>
            <w:r w:rsidRPr="00D03686">
              <w:rPr>
                <w:rFonts w:ascii="Arial" w:hAnsi="Arial" w:cs="Arial"/>
                <w:sz w:val="20"/>
                <w:szCs w:val="20"/>
              </w:rPr>
              <w:lastRenderedPageBreak/>
              <w:t>List of rel</w:t>
            </w:r>
            <w:r w:rsidR="00D858FA">
              <w:rPr>
                <w:rFonts w:ascii="Arial" w:hAnsi="Arial" w:cs="Arial"/>
                <w:sz w:val="20"/>
                <w:szCs w:val="20"/>
              </w:rPr>
              <w:t>a</w:t>
            </w:r>
            <w:r w:rsidRPr="00D03686">
              <w:rPr>
                <w:rFonts w:ascii="Arial" w:hAnsi="Arial" w:cs="Arial"/>
                <w:sz w:val="20"/>
                <w:szCs w:val="20"/>
              </w:rPr>
              <w:t>ted companies</w:t>
            </w:r>
          </w:p>
        </w:tc>
        <w:tc>
          <w:tcPr>
            <w:tcW w:w="4140" w:type="dxa"/>
            <w:tcBorders>
              <w:top w:val="nil"/>
              <w:left w:val="nil"/>
              <w:bottom w:val="nil"/>
              <w:right w:val="nil"/>
            </w:tcBorders>
          </w:tcPr>
          <w:p w14:paraId="54616F48" w14:textId="5240FBB6" w:rsidR="008363F5" w:rsidRPr="00D03686" w:rsidRDefault="008363F5" w:rsidP="008363F5">
            <w:pPr>
              <w:pBdr>
                <w:bottom w:val="single" w:sz="4" w:space="1" w:color="auto"/>
              </w:pBdr>
              <w:spacing w:line="360" w:lineRule="exact"/>
              <w:jc w:val="center"/>
              <w:rPr>
                <w:rFonts w:ascii="Arial" w:hAnsi="Arial" w:cs="Arial"/>
                <w:sz w:val="20"/>
                <w:szCs w:val="20"/>
              </w:rPr>
            </w:pPr>
            <w:r w:rsidRPr="00D03686">
              <w:rPr>
                <w:rFonts w:ascii="Arial" w:hAnsi="Arial" w:cs="Arial"/>
                <w:sz w:val="20"/>
                <w:szCs w:val="20"/>
              </w:rPr>
              <w:t>Relationship</w:t>
            </w:r>
          </w:p>
        </w:tc>
      </w:tr>
      <w:tr w:rsidR="008363F5" w:rsidRPr="00D03686" w14:paraId="6F9EEF23" w14:textId="77777777" w:rsidTr="00E870DE">
        <w:tc>
          <w:tcPr>
            <w:tcW w:w="4140" w:type="dxa"/>
            <w:tcBorders>
              <w:top w:val="nil"/>
              <w:left w:val="nil"/>
              <w:bottom w:val="nil"/>
              <w:right w:val="nil"/>
            </w:tcBorders>
          </w:tcPr>
          <w:p w14:paraId="0E0AA8C3" w14:textId="440D8FB1" w:rsidR="008363F5" w:rsidRPr="00D03686" w:rsidRDefault="008363F5" w:rsidP="008363F5">
            <w:pPr>
              <w:tabs>
                <w:tab w:val="left" w:pos="720"/>
                <w:tab w:val="left" w:pos="2160"/>
                <w:tab w:val="left" w:pos="6300"/>
                <w:tab w:val="center" w:pos="6740"/>
                <w:tab w:val="right" w:pos="7200"/>
                <w:tab w:val="left" w:pos="7820"/>
                <w:tab w:val="right" w:pos="8540"/>
              </w:tabs>
              <w:spacing w:line="360" w:lineRule="exact"/>
              <w:ind w:right="-43"/>
              <w:rPr>
                <w:rFonts w:ascii="Arial" w:hAnsi="Arial" w:cs="Arial"/>
                <w:sz w:val="20"/>
                <w:szCs w:val="20"/>
              </w:rPr>
            </w:pPr>
            <w:r w:rsidRPr="00D03686">
              <w:rPr>
                <w:rFonts w:ascii="Arial" w:hAnsi="Arial" w:cs="Arial"/>
                <w:sz w:val="20"/>
                <w:szCs w:val="20"/>
              </w:rPr>
              <w:t>TQLD Co., Ltd.</w:t>
            </w:r>
          </w:p>
        </w:tc>
        <w:tc>
          <w:tcPr>
            <w:tcW w:w="4140" w:type="dxa"/>
            <w:tcBorders>
              <w:top w:val="nil"/>
              <w:left w:val="nil"/>
              <w:bottom w:val="nil"/>
              <w:right w:val="nil"/>
            </w:tcBorders>
            <w:vAlign w:val="bottom"/>
          </w:tcPr>
          <w:p w14:paraId="49F8FA16" w14:textId="50BD33CD" w:rsidR="008363F5" w:rsidRPr="00D03686" w:rsidRDefault="008363F5" w:rsidP="008363F5">
            <w:pPr>
              <w:spacing w:line="360" w:lineRule="exact"/>
              <w:rPr>
                <w:rFonts w:ascii="Arial" w:hAnsi="Arial" w:cs="Arial"/>
                <w:sz w:val="20"/>
                <w:szCs w:val="20"/>
              </w:rPr>
            </w:pPr>
            <w:r w:rsidRPr="00D03686">
              <w:rPr>
                <w:rFonts w:ascii="Arial" w:hAnsi="Arial" w:cs="Arial"/>
                <w:sz w:val="20"/>
                <w:szCs w:val="20"/>
              </w:rPr>
              <w:t>Associate</w:t>
            </w:r>
          </w:p>
        </w:tc>
      </w:tr>
      <w:tr w:rsidR="008363F5" w:rsidRPr="00D03686" w14:paraId="00772161" w14:textId="77777777" w:rsidTr="00E870DE">
        <w:tc>
          <w:tcPr>
            <w:tcW w:w="4140" w:type="dxa"/>
            <w:tcBorders>
              <w:top w:val="nil"/>
              <w:left w:val="nil"/>
              <w:bottom w:val="nil"/>
              <w:right w:val="nil"/>
            </w:tcBorders>
          </w:tcPr>
          <w:p w14:paraId="61D9DC95" w14:textId="77777777" w:rsidR="008363F5" w:rsidRPr="00D03686" w:rsidRDefault="008363F5" w:rsidP="008363F5">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D03686">
              <w:rPr>
                <w:rFonts w:ascii="Arial" w:hAnsi="Arial" w:cs="Arial"/>
                <w:sz w:val="20"/>
                <w:szCs w:val="20"/>
              </w:rPr>
              <w:t>Brilliant survey Co., Ltd.</w:t>
            </w:r>
          </w:p>
        </w:tc>
        <w:tc>
          <w:tcPr>
            <w:tcW w:w="4140" w:type="dxa"/>
            <w:tcBorders>
              <w:top w:val="nil"/>
              <w:left w:val="nil"/>
              <w:bottom w:val="nil"/>
              <w:right w:val="nil"/>
            </w:tcBorders>
          </w:tcPr>
          <w:p w14:paraId="7DF022E2" w14:textId="2CAC6543" w:rsidR="008363F5" w:rsidRPr="00D03686" w:rsidRDefault="008363F5" w:rsidP="008363F5">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D03686">
              <w:rPr>
                <w:rFonts w:ascii="Arial" w:eastAsia="Arial Unicode MS" w:hAnsi="Arial" w:cs="Arial"/>
                <w:sz w:val="20"/>
                <w:szCs w:val="20"/>
              </w:rPr>
              <w:t>Common shareholders and/or directors</w:t>
            </w:r>
          </w:p>
        </w:tc>
      </w:tr>
      <w:tr w:rsidR="008363F5" w:rsidRPr="00D03686" w14:paraId="09D6DC83" w14:textId="77777777" w:rsidTr="00E870DE">
        <w:tc>
          <w:tcPr>
            <w:tcW w:w="4140" w:type="dxa"/>
            <w:tcBorders>
              <w:top w:val="nil"/>
              <w:left w:val="nil"/>
              <w:bottom w:val="nil"/>
              <w:right w:val="nil"/>
            </w:tcBorders>
          </w:tcPr>
          <w:p w14:paraId="754841A7" w14:textId="77777777" w:rsidR="008363F5" w:rsidRPr="00D03686" w:rsidRDefault="008363F5" w:rsidP="008363F5">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proofErr w:type="spellStart"/>
            <w:r w:rsidRPr="00D03686">
              <w:rPr>
                <w:rFonts w:ascii="Arial" w:hAnsi="Arial" w:cs="Arial"/>
                <w:sz w:val="20"/>
                <w:szCs w:val="20"/>
              </w:rPr>
              <w:t>Daradaily</w:t>
            </w:r>
            <w:proofErr w:type="spellEnd"/>
            <w:r w:rsidRPr="00D03686">
              <w:rPr>
                <w:rFonts w:ascii="Arial" w:hAnsi="Arial" w:cs="Arial"/>
                <w:sz w:val="20"/>
                <w:szCs w:val="20"/>
              </w:rPr>
              <w:t xml:space="preserve"> Co., Ltd.</w:t>
            </w:r>
          </w:p>
        </w:tc>
        <w:tc>
          <w:tcPr>
            <w:tcW w:w="4140" w:type="dxa"/>
            <w:tcBorders>
              <w:top w:val="nil"/>
              <w:left w:val="nil"/>
              <w:bottom w:val="nil"/>
              <w:right w:val="nil"/>
            </w:tcBorders>
          </w:tcPr>
          <w:p w14:paraId="700BA571" w14:textId="7E0E651B" w:rsidR="008363F5" w:rsidRPr="00D03686" w:rsidRDefault="008363F5" w:rsidP="008363F5">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D03686">
              <w:rPr>
                <w:rFonts w:ascii="Arial" w:eastAsia="Arial Unicode MS" w:hAnsi="Arial" w:cs="Arial"/>
                <w:sz w:val="20"/>
                <w:szCs w:val="20"/>
              </w:rPr>
              <w:t>Common shareholders and/or directors</w:t>
            </w:r>
          </w:p>
        </w:tc>
      </w:tr>
      <w:tr w:rsidR="008363F5" w:rsidRPr="00D03686" w14:paraId="118424A0" w14:textId="77777777" w:rsidTr="00E870DE">
        <w:trPr>
          <w:trHeight w:val="288"/>
        </w:trPr>
        <w:tc>
          <w:tcPr>
            <w:tcW w:w="4140" w:type="dxa"/>
            <w:tcBorders>
              <w:top w:val="nil"/>
              <w:left w:val="nil"/>
              <w:bottom w:val="nil"/>
              <w:right w:val="nil"/>
            </w:tcBorders>
          </w:tcPr>
          <w:p w14:paraId="12D635D4" w14:textId="77777777" w:rsidR="008363F5" w:rsidRPr="00D03686" w:rsidRDefault="008363F5" w:rsidP="008363F5">
            <w:pPr>
              <w:spacing w:line="360" w:lineRule="exact"/>
              <w:ind w:left="252" w:right="-36" w:hanging="252"/>
              <w:rPr>
                <w:rFonts w:ascii="Arial" w:hAnsi="Arial" w:cs="Arial"/>
                <w:sz w:val="20"/>
                <w:szCs w:val="20"/>
                <w:cs/>
              </w:rPr>
            </w:pPr>
            <w:proofErr w:type="spellStart"/>
            <w:r w:rsidRPr="00D03686">
              <w:rPr>
                <w:rFonts w:ascii="Arial" w:hAnsi="Arial" w:cs="Arial"/>
                <w:sz w:val="20"/>
                <w:szCs w:val="20"/>
              </w:rPr>
              <w:t>Daradaily</w:t>
            </w:r>
            <w:proofErr w:type="spellEnd"/>
            <w:r w:rsidRPr="00D03686">
              <w:rPr>
                <w:rFonts w:ascii="Arial" w:hAnsi="Arial" w:cs="Arial"/>
                <w:sz w:val="20"/>
                <w:szCs w:val="20"/>
              </w:rPr>
              <w:t xml:space="preserve"> Tour Co., Ltd.</w:t>
            </w:r>
          </w:p>
        </w:tc>
        <w:tc>
          <w:tcPr>
            <w:tcW w:w="4140" w:type="dxa"/>
            <w:tcBorders>
              <w:top w:val="nil"/>
              <w:left w:val="nil"/>
              <w:bottom w:val="nil"/>
              <w:right w:val="nil"/>
            </w:tcBorders>
          </w:tcPr>
          <w:p w14:paraId="3EDBCE3F" w14:textId="6C32B5DA" w:rsidR="008363F5" w:rsidRPr="00D03686" w:rsidRDefault="008363F5" w:rsidP="008363F5">
            <w:pPr>
              <w:spacing w:line="360" w:lineRule="exact"/>
              <w:rPr>
                <w:rFonts w:ascii="Arial" w:hAnsi="Arial" w:cs="Arial"/>
                <w:sz w:val="20"/>
                <w:szCs w:val="20"/>
              </w:rPr>
            </w:pPr>
            <w:r w:rsidRPr="00D03686">
              <w:rPr>
                <w:rFonts w:ascii="Arial" w:eastAsia="Arial Unicode MS" w:hAnsi="Arial" w:cs="Arial"/>
                <w:sz w:val="20"/>
                <w:szCs w:val="20"/>
              </w:rPr>
              <w:t>Common shareholders and/or directors</w:t>
            </w:r>
          </w:p>
        </w:tc>
      </w:tr>
      <w:tr w:rsidR="008363F5" w:rsidRPr="00D03686" w14:paraId="442179C7" w14:textId="77777777" w:rsidTr="00E870DE">
        <w:tc>
          <w:tcPr>
            <w:tcW w:w="4140" w:type="dxa"/>
            <w:tcBorders>
              <w:top w:val="nil"/>
              <w:left w:val="nil"/>
              <w:bottom w:val="nil"/>
              <w:right w:val="nil"/>
            </w:tcBorders>
          </w:tcPr>
          <w:p w14:paraId="157DCA85" w14:textId="0B0007BA" w:rsidR="008363F5" w:rsidRPr="00D03686" w:rsidRDefault="008363F5" w:rsidP="008363F5">
            <w:pPr>
              <w:spacing w:line="360" w:lineRule="exact"/>
              <w:ind w:left="252" w:hanging="252"/>
              <w:rPr>
                <w:rFonts w:ascii="Arial" w:hAnsi="Arial" w:cs="Arial"/>
                <w:sz w:val="20"/>
                <w:szCs w:val="20"/>
                <w:cs/>
              </w:rPr>
            </w:pPr>
            <w:proofErr w:type="spellStart"/>
            <w:r w:rsidRPr="00D03686">
              <w:rPr>
                <w:rFonts w:ascii="Arial" w:hAnsi="Arial" w:cs="Arial"/>
                <w:sz w:val="20"/>
                <w:szCs w:val="20"/>
              </w:rPr>
              <w:t>Daradaily</w:t>
            </w:r>
            <w:proofErr w:type="spellEnd"/>
            <w:r w:rsidRPr="00D03686">
              <w:rPr>
                <w:rFonts w:ascii="Arial" w:hAnsi="Arial" w:cs="Arial"/>
                <w:sz w:val="20"/>
                <w:szCs w:val="20"/>
              </w:rPr>
              <w:t xml:space="preserve"> Shopping Co., Ltd</w:t>
            </w:r>
            <w:r w:rsidR="00D858FA">
              <w:rPr>
                <w:rFonts w:ascii="Arial" w:hAnsi="Arial" w:cs="Arial"/>
                <w:sz w:val="20"/>
                <w:szCs w:val="20"/>
              </w:rPr>
              <w:t>.</w:t>
            </w:r>
          </w:p>
        </w:tc>
        <w:tc>
          <w:tcPr>
            <w:tcW w:w="4140" w:type="dxa"/>
            <w:tcBorders>
              <w:top w:val="nil"/>
              <w:left w:val="nil"/>
              <w:bottom w:val="nil"/>
              <w:right w:val="nil"/>
            </w:tcBorders>
          </w:tcPr>
          <w:p w14:paraId="15CF133B" w14:textId="2F8C41FB" w:rsidR="008363F5" w:rsidRPr="00D03686" w:rsidRDefault="008363F5" w:rsidP="008363F5">
            <w:pPr>
              <w:spacing w:line="360" w:lineRule="exact"/>
              <w:rPr>
                <w:rFonts w:ascii="Arial" w:hAnsi="Arial" w:cs="Arial"/>
                <w:sz w:val="20"/>
                <w:szCs w:val="20"/>
              </w:rPr>
            </w:pPr>
            <w:r w:rsidRPr="00D03686">
              <w:rPr>
                <w:rFonts w:ascii="Arial" w:eastAsia="Arial Unicode MS" w:hAnsi="Arial" w:cs="Arial"/>
                <w:sz w:val="20"/>
                <w:szCs w:val="20"/>
              </w:rPr>
              <w:t>Common shareholders and/or directors</w:t>
            </w:r>
          </w:p>
        </w:tc>
      </w:tr>
      <w:tr w:rsidR="008363F5" w:rsidRPr="00D03686" w14:paraId="752A6270" w14:textId="77777777" w:rsidTr="00E870DE">
        <w:tc>
          <w:tcPr>
            <w:tcW w:w="4140" w:type="dxa"/>
            <w:tcBorders>
              <w:top w:val="nil"/>
              <w:left w:val="nil"/>
              <w:bottom w:val="nil"/>
              <w:right w:val="nil"/>
            </w:tcBorders>
          </w:tcPr>
          <w:p w14:paraId="53499BBC" w14:textId="77777777" w:rsidR="008363F5" w:rsidRPr="00D03686" w:rsidRDefault="008363F5" w:rsidP="008363F5">
            <w:pPr>
              <w:spacing w:line="360" w:lineRule="exact"/>
              <w:ind w:left="252" w:right="-36" w:hanging="252"/>
              <w:rPr>
                <w:rFonts w:ascii="Arial" w:hAnsi="Arial" w:cs="Arial"/>
                <w:sz w:val="20"/>
                <w:szCs w:val="20"/>
              </w:rPr>
            </w:pPr>
            <w:r w:rsidRPr="00D03686">
              <w:rPr>
                <w:rFonts w:ascii="Arial" w:hAnsi="Arial" w:cs="Arial"/>
                <w:sz w:val="20"/>
                <w:szCs w:val="20"/>
              </w:rPr>
              <w:t>The Perfect Group International Co., Ltd.</w:t>
            </w:r>
          </w:p>
        </w:tc>
        <w:tc>
          <w:tcPr>
            <w:tcW w:w="4140" w:type="dxa"/>
            <w:tcBorders>
              <w:top w:val="nil"/>
              <w:left w:val="nil"/>
              <w:bottom w:val="nil"/>
              <w:right w:val="nil"/>
            </w:tcBorders>
          </w:tcPr>
          <w:p w14:paraId="49E87056" w14:textId="5657A7D2" w:rsidR="008363F5" w:rsidRPr="00D03686" w:rsidRDefault="008363F5" w:rsidP="008363F5">
            <w:pPr>
              <w:spacing w:line="360" w:lineRule="exact"/>
              <w:rPr>
                <w:rFonts w:ascii="Arial" w:hAnsi="Arial" w:cs="Arial"/>
                <w:sz w:val="20"/>
                <w:szCs w:val="20"/>
              </w:rPr>
            </w:pPr>
            <w:r w:rsidRPr="00D03686">
              <w:rPr>
                <w:rFonts w:ascii="Arial" w:eastAsia="Arial Unicode MS" w:hAnsi="Arial" w:cs="Arial"/>
                <w:sz w:val="20"/>
                <w:szCs w:val="20"/>
              </w:rPr>
              <w:t>Common shareholders and/or directors</w:t>
            </w:r>
          </w:p>
        </w:tc>
      </w:tr>
      <w:tr w:rsidR="008363F5" w:rsidRPr="00D03686" w14:paraId="5534484B" w14:textId="77777777" w:rsidTr="00E870DE">
        <w:tc>
          <w:tcPr>
            <w:tcW w:w="4140" w:type="dxa"/>
            <w:tcBorders>
              <w:top w:val="nil"/>
              <w:left w:val="nil"/>
              <w:bottom w:val="nil"/>
              <w:right w:val="nil"/>
            </w:tcBorders>
          </w:tcPr>
          <w:p w14:paraId="760F62A9" w14:textId="77777777" w:rsidR="008363F5" w:rsidRPr="00D03686" w:rsidRDefault="008363F5" w:rsidP="008363F5">
            <w:pPr>
              <w:spacing w:line="360" w:lineRule="exact"/>
              <w:ind w:left="252" w:right="-36" w:hanging="252"/>
              <w:rPr>
                <w:rFonts w:ascii="Arial" w:hAnsi="Arial" w:cs="Arial"/>
                <w:sz w:val="20"/>
                <w:szCs w:val="20"/>
              </w:rPr>
            </w:pPr>
            <w:r w:rsidRPr="00D03686">
              <w:rPr>
                <w:rFonts w:ascii="Arial" w:hAnsi="Arial" w:cs="Arial"/>
                <w:sz w:val="20"/>
                <w:szCs w:val="20"/>
              </w:rPr>
              <w:t>Beauty Lab Innovation (Thailand) Co., Ltd.</w:t>
            </w:r>
          </w:p>
        </w:tc>
        <w:tc>
          <w:tcPr>
            <w:tcW w:w="4140" w:type="dxa"/>
            <w:tcBorders>
              <w:top w:val="nil"/>
              <w:left w:val="nil"/>
              <w:bottom w:val="nil"/>
              <w:right w:val="nil"/>
            </w:tcBorders>
          </w:tcPr>
          <w:p w14:paraId="4748F6E3" w14:textId="2B65CAC7" w:rsidR="008363F5" w:rsidRPr="00D03686" w:rsidRDefault="008363F5" w:rsidP="008363F5">
            <w:pPr>
              <w:spacing w:line="360" w:lineRule="exact"/>
              <w:rPr>
                <w:rFonts w:ascii="Arial" w:hAnsi="Arial" w:cs="Arial"/>
                <w:sz w:val="20"/>
                <w:szCs w:val="20"/>
              </w:rPr>
            </w:pPr>
            <w:r w:rsidRPr="00D03686">
              <w:rPr>
                <w:rFonts w:ascii="Arial" w:eastAsia="Arial Unicode MS" w:hAnsi="Arial" w:cs="Arial"/>
                <w:sz w:val="20"/>
                <w:szCs w:val="20"/>
              </w:rPr>
              <w:t>Common shareholders and/or directors</w:t>
            </w:r>
          </w:p>
        </w:tc>
      </w:tr>
      <w:tr w:rsidR="008363F5" w:rsidRPr="00D03686" w14:paraId="3B4B7991" w14:textId="77777777" w:rsidTr="00E870DE">
        <w:tc>
          <w:tcPr>
            <w:tcW w:w="4140" w:type="dxa"/>
            <w:tcBorders>
              <w:top w:val="nil"/>
              <w:left w:val="nil"/>
              <w:bottom w:val="nil"/>
              <w:right w:val="nil"/>
            </w:tcBorders>
          </w:tcPr>
          <w:p w14:paraId="51C63951" w14:textId="77777777" w:rsidR="008363F5" w:rsidRPr="00D03686" w:rsidRDefault="008363F5" w:rsidP="008363F5">
            <w:pPr>
              <w:spacing w:line="360" w:lineRule="exact"/>
              <w:ind w:left="252" w:hanging="252"/>
              <w:rPr>
                <w:rFonts w:ascii="Arial" w:hAnsi="Arial" w:cs="Arial"/>
                <w:sz w:val="20"/>
                <w:szCs w:val="20"/>
              </w:rPr>
            </w:pPr>
            <w:r w:rsidRPr="00D03686">
              <w:rPr>
                <w:rFonts w:ascii="Arial" w:hAnsi="Arial" w:cs="Arial"/>
                <w:sz w:val="20"/>
                <w:szCs w:val="20"/>
              </w:rPr>
              <w:t>The Brilliant Deal Trading Co., Ltd.</w:t>
            </w:r>
          </w:p>
        </w:tc>
        <w:tc>
          <w:tcPr>
            <w:tcW w:w="4140" w:type="dxa"/>
            <w:tcBorders>
              <w:top w:val="nil"/>
              <w:left w:val="nil"/>
              <w:bottom w:val="nil"/>
              <w:right w:val="nil"/>
            </w:tcBorders>
          </w:tcPr>
          <w:p w14:paraId="3C91AA9F" w14:textId="3D420A5F" w:rsidR="008363F5" w:rsidRPr="00D03686" w:rsidRDefault="008363F5" w:rsidP="008363F5">
            <w:pPr>
              <w:spacing w:line="360" w:lineRule="exact"/>
              <w:rPr>
                <w:rFonts w:ascii="Arial" w:hAnsi="Arial" w:cs="Arial"/>
                <w:sz w:val="20"/>
                <w:szCs w:val="20"/>
              </w:rPr>
            </w:pPr>
            <w:r w:rsidRPr="00D03686">
              <w:rPr>
                <w:rFonts w:ascii="Arial" w:eastAsia="Arial Unicode MS" w:hAnsi="Arial" w:cs="Arial"/>
                <w:sz w:val="20"/>
                <w:szCs w:val="20"/>
              </w:rPr>
              <w:t>Common shareholders and/or directors</w:t>
            </w:r>
          </w:p>
        </w:tc>
      </w:tr>
      <w:tr w:rsidR="008363F5" w:rsidRPr="00D03686" w14:paraId="586A6493" w14:textId="77777777" w:rsidTr="00E870DE">
        <w:tc>
          <w:tcPr>
            <w:tcW w:w="4140" w:type="dxa"/>
            <w:tcBorders>
              <w:top w:val="nil"/>
              <w:left w:val="nil"/>
              <w:bottom w:val="nil"/>
              <w:right w:val="nil"/>
            </w:tcBorders>
          </w:tcPr>
          <w:p w14:paraId="5983876A" w14:textId="77777777" w:rsidR="008363F5" w:rsidRPr="00D03686" w:rsidRDefault="008363F5" w:rsidP="008363F5">
            <w:pPr>
              <w:spacing w:line="360" w:lineRule="exact"/>
              <w:ind w:left="252" w:hanging="252"/>
              <w:rPr>
                <w:rFonts w:ascii="Arial" w:hAnsi="Arial" w:cs="Arial"/>
                <w:sz w:val="20"/>
                <w:szCs w:val="20"/>
                <w:cs/>
              </w:rPr>
            </w:pPr>
            <w:r w:rsidRPr="00D03686">
              <w:rPr>
                <w:rFonts w:ascii="Arial" w:hAnsi="Arial" w:cs="Arial"/>
                <w:sz w:val="20"/>
                <w:szCs w:val="20"/>
              </w:rPr>
              <w:t>The Premier Consumer Co., Ltd.</w:t>
            </w:r>
          </w:p>
        </w:tc>
        <w:tc>
          <w:tcPr>
            <w:tcW w:w="4140" w:type="dxa"/>
            <w:tcBorders>
              <w:top w:val="nil"/>
              <w:left w:val="nil"/>
              <w:bottom w:val="nil"/>
              <w:right w:val="nil"/>
            </w:tcBorders>
          </w:tcPr>
          <w:p w14:paraId="25EEE23F" w14:textId="470FC1C9" w:rsidR="008363F5" w:rsidRPr="00D03686" w:rsidRDefault="008363F5" w:rsidP="008363F5">
            <w:pPr>
              <w:spacing w:line="360" w:lineRule="exact"/>
              <w:rPr>
                <w:rFonts w:ascii="Arial" w:hAnsi="Arial" w:cs="Arial"/>
                <w:sz w:val="20"/>
                <w:szCs w:val="20"/>
              </w:rPr>
            </w:pPr>
            <w:r w:rsidRPr="00D03686">
              <w:rPr>
                <w:rFonts w:ascii="Arial" w:eastAsia="Arial Unicode MS" w:hAnsi="Arial" w:cs="Arial"/>
                <w:sz w:val="20"/>
                <w:szCs w:val="20"/>
              </w:rPr>
              <w:t>Common shareholders and/or directors</w:t>
            </w:r>
          </w:p>
        </w:tc>
      </w:tr>
      <w:tr w:rsidR="008363F5" w:rsidRPr="00D03686" w14:paraId="65A7E2D3" w14:textId="77777777" w:rsidTr="00E870DE">
        <w:tc>
          <w:tcPr>
            <w:tcW w:w="4140" w:type="dxa"/>
            <w:tcBorders>
              <w:top w:val="nil"/>
              <w:left w:val="nil"/>
              <w:bottom w:val="nil"/>
              <w:right w:val="nil"/>
            </w:tcBorders>
          </w:tcPr>
          <w:p w14:paraId="04A14581" w14:textId="77777777" w:rsidR="008363F5" w:rsidRPr="00D03686" w:rsidRDefault="008363F5" w:rsidP="008363F5">
            <w:pPr>
              <w:spacing w:line="360" w:lineRule="exact"/>
              <w:ind w:left="252" w:hanging="252"/>
              <w:rPr>
                <w:rFonts w:ascii="Arial" w:hAnsi="Arial" w:cs="Arial"/>
                <w:sz w:val="20"/>
                <w:szCs w:val="20"/>
                <w:cs/>
              </w:rPr>
            </w:pPr>
            <w:r w:rsidRPr="00D03686">
              <w:rPr>
                <w:rFonts w:ascii="Arial" w:hAnsi="Arial" w:cs="Arial"/>
                <w:sz w:val="20"/>
                <w:szCs w:val="20"/>
              </w:rPr>
              <w:t>TQR Insurance Broker Co., Ltd.</w:t>
            </w:r>
          </w:p>
        </w:tc>
        <w:tc>
          <w:tcPr>
            <w:tcW w:w="4140" w:type="dxa"/>
            <w:tcBorders>
              <w:top w:val="nil"/>
              <w:left w:val="nil"/>
              <w:bottom w:val="nil"/>
              <w:right w:val="nil"/>
            </w:tcBorders>
          </w:tcPr>
          <w:p w14:paraId="39F42122" w14:textId="4516BA5F" w:rsidR="008363F5" w:rsidRPr="00D03686" w:rsidRDefault="008363F5" w:rsidP="008363F5">
            <w:pPr>
              <w:spacing w:line="360" w:lineRule="exact"/>
              <w:rPr>
                <w:rFonts w:ascii="Arial" w:hAnsi="Arial" w:cs="Arial"/>
                <w:sz w:val="20"/>
                <w:szCs w:val="20"/>
              </w:rPr>
            </w:pPr>
            <w:r w:rsidRPr="00D03686">
              <w:rPr>
                <w:rFonts w:ascii="Arial" w:eastAsia="Arial Unicode MS" w:hAnsi="Arial" w:cs="Arial"/>
                <w:sz w:val="20"/>
                <w:szCs w:val="20"/>
              </w:rPr>
              <w:t>Common shareholders and/or directors</w:t>
            </w:r>
          </w:p>
        </w:tc>
      </w:tr>
      <w:tr w:rsidR="001870BE" w:rsidRPr="00D03686" w14:paraId="770BC77C" w14:textId="77777777" w:rsidTr="00E870DE">
        <w:tc>
          <w:tcPr>
            <w:tcW w:w="4140" w:type="dxa"/>
            <w:tcBorders>
              <w:top w:val="nil"/>
              <w:left w:val="nil"/>
              <w:bottom w:val="nil"/>
              <w:right w:val="nil"/>
            </w:tcBorders>
          </w:tcPr>
          <w:p w14:paraId="5494D2CF" w14:textId="7F94414E" w:rsidR="001870BE" w:rsidRPr="00D03686" w:rsidRDefault="001870BE" w:rsidP="008363F5">
            <w:pPr>
              <w:spacing w:line="360" w:lineRule="exact"/>
              <w:ind w:left="252" w:hanging="252"/>
              <w:rPr>
                <w:rFonts w:ascii="Arial" w:hAnsi="Arial" w:cs="Arial"/>
                <w:sz w:val="20"/>
                <w:szCs w:val="20"/>
              </w:rPr>
            </w:pPr>
            <w:proofErr w:type="spellStart"/>
            <w:r>
              <w:rPr>
                <w:rFonts w:ascii="Arial" w:hAnsi="Arial" w:cs="Arial"/>
                <w:sz w:val="20"/>
                <w:szCs w:val="20"/>
              </w:rPr>
              <w:t>Sripatum</w:t>
            </w:r>
            <w:proofErr w:type="spellEnd"/>
            <w:r>
              <w:rPr>
                <w:rFonts w:ascii="Arial" w:hAnsi="Arial" w:cs="Arial"/>
                <w:sz w:val="20"/>
                <w:szCs w:val="20"/>
              </w:rPr>
              <w:t xml:space="preserve"> Education Co., Ltd.</w:t>
            </w:r>
          </w:p>
        </w:tc>
        <w:tc>
          <w:tcPr>
            <w:tcW w:w="4140" w:type="dxa"/>
            <w:tcBorders>
              <w:top w:val="nil"/>
              <w:left w:val="nil"/>
              <w:bottom w:val="nil"/>
              <w:right w:val="nil"/>
            </w:tcBorders>
          </w:tcPr>
          <w:p w14:paraId="6C684429" w14:textId="4DFAE70B" w:rsidR="001870BE" w:rsidRPr="00D03686" w:rsidRDefault="00BA296F" w:rsidP="008363F5">
            <w:pPr>
              <w:spacing w:line="360" w:lineRule="exact"/>
              <w:rPr>
                <w:rFonts w:ascii="Arial" w:eastAsia="Arial Unicode MS" w:hAnsi="Arial" w:cs="Arial"/>
                <w:sz w:val="20"/>
                <w:szCs w:val="20"/>
              </w:rPr>
            </w:pPr>
            <w:r>
              <w:rPr>
                <w:rFonts w:ascii="Arial" w:eastAsia="Arial Unicode MS" w:hAnsi="Arial" w:cs="Arial"/>
                <w:sz w:val="20"/>
                <w:szCs w:val="20"/>
              </w:rPr>
              <w:t>Common director</w:t>
            </w:r>
          </w:p>
        </w:tc>
      </w:tr>
    </w:tbl>
    <w:p w14:paraId="10D2A991" w14:textId="4879E15D" w:rsidR="00740487" w:rsidRPr="00D03686" w:rsidRDefault="00740487" w:rsidP="008363F5">
      <w:pPr>
        <w:tabs>
          <w:tab w:val="left" w:pos="1440"/>
        </w:tabs>
        <w:spacing w:before="240" w:after="120" w:line="380" w:lineRule="exact"/>
        <w:ind w:left="547" w:hanging="547"/>
        <w:jc w:val="thaiDistribute"/>
        <w:rPr>
          <w:rFonts w:ascii="Arial" w:hAnsi="Arial" w:cs="Arial"/>
          <w:sz w:val="22"/>
          <w:szCs w:val="22"/>
        </w:rPr>
      </w:pPr>
      <w:r w:rsidRPr="00D03686">
        <w:rPr>
          <w:rFonts w:ascii="Arial" w:hAnsi="Arial" w:cs="Arial"/>
          <w:sz w:val="22"/>
          <w:szCs w:val="22"/>
        </w:rPr>
        <w:tab/>
        <w:t xml:space="preserve">During the period, the Company and its subsidiaries had significant business transactions with </w:t>
      </w:r>
      <w:r w:rsidR="00A90741" w:rsidRPr="00D03686">
        <w:rPr>
          <w:rFonts w:ascii="Arial" w:hAnsi="Arial" w:cs="Arial"/>
          <w:sz w:val="22"/>
          <w:szCs w:val="22"/>
        </w:rPr>
        <w:t xml:space="preserve">persons or </w:t>
      </w:r>
      <w:r w:rsidRPr="00D03686">
        <w:rPr>
          <w:rFonts w:ascii="Arial" w:hAnsi="Arial" w:cs="Arial"/>
          <w:sz w:val="22"/>
          <w:szCs w:val="22"/>
        </w:rPr>
        <w:t xml:space="preserve">related parties. Such transactions, which are </w:t>
      </w:r>
      <w:proofErr w:type="spellStart"/>
      <w:r w:rsidRPr="00D03686">
        <w:rPr>
          <w:rFonts w:ascii="Arial" w:hAnsi="Arial" w:cs="Arial"/>
          <w:sz w:val="22"/>
          <w:szCs w:val="22"/>
        </w:rPr>
        <w:t>summarised</w:t>
      </w:r>
      <w:proofErr w:type="spellEnd"/>
      <w:r w:rsidRPr="00D03686">
        <w:rPr>
          <w:rFonts w:ascii="Arial" w:hAnsi="Arial" w:cs="Arial"/>
          <w:sz w:val="22"/>
          <w:szCs w:val="22"/>
        </w:rPr>
        <w:t xml:space="preserve"> below, arose in the ordinary course of business and were concluded on commercial terms and bases agreed upon between the Company and its subsidiaries and those </w:t>
      </w:r>
      <w:r w:rsidR="00A90741" w:rsidRPr="00D03686">
        <w:rPr>
          <w:rFonts w:ascii="Arial" w:hAnsi="Arial" w:cs="Arial"/>
          <w:sz w:val="22"/>
          <w:szCs w:val="22"/>
        </w:rPr>
        <w:t xml:space="preserve">persons or </w:t>
      </w:r>
      <w:r w:rsidRPr="00D03686">
        <w:rPr>
          <w:rFonts w:ascii="Arial" w:hAnsi="Arial" w:cs="Arial"/>
          <w:sz w:val="22"/>
          <w:szCs w:val="22"/>
        </w:rPr>
        <w:t xml:space="preserve">related parties. </w:t>
      </w:r>
    </w:p>
    <w:tbl>
      <w:tblPr>
        <w:tblW w:w="9630" w:type="dxa"/>
        <w:tblInd w:w="-90" w:type="dxa"/>
        <w:tblLayout w:type="fixed"/>
        <w:tblLook w:val="0000" w:firstRow="0" w:lastRow="0" w:firstColumn="0" w:lastColumn="0" w:noHBand="0" w:noVBand="0"/>
      </w:tblPr>
      <w:tblGrid>
        <w:gridCol w:w="3150"/>
        <w:gridCol w:w="1053"/>
        <w:gridCol w:w="1053"/>
        <w:gridCol w:w="1053"/>
        <w:gridCol w:w="1053"/>
        <w:gridCol w:w="2268"/>
      </w:tblGrid>
      <w:tr w:rsidR="00740487" w:rsidRPr="00D03686" w14:paraId="148A8358" w14:textId="77777777" w:rsidTr="00AD3925">
        <w:trPr>
          <w:tblHeader/>
        </w:trPr>
        <w:tc>
          <w:tcPr>
            <w:tcW w:w="3150" w:type="dxa"/>
          </w:tcPr>
          <w:p w14:paraId="7CBFE26F" w14:textId="77777777" w:rsidR="00740487" w:rsidRPr="00D03686" w:rsidRDefault="00740487" w:rsidP="00E870DE">
            <w:pPr>
              <w:spacing w:line="336" w:lineRule="exact"/>
              <w:ind w:right="-108"/>
              <w:rPr>
                <w:rFonts w:ascii="Arial" w:hAnsi="Arial"/>
                <w:sz w:val="18"/>
                <w:szCs w:val="18"/>
              </w:rPr>
            </w:pPr>
          </w:p>
        </w:tc>
        <w:tc>
          <w:tcPr>
            <w:tcW w:w="6480" w:type="dxa"/>
            <w:gridSpan w:val="5"/>
          </w:tcPr>
          <w:p w14:paraId="685EB675" w14:textId="62F45652" w:rsidR="00740487" w:rsidRPr="00D03686" w:rsidRDefault="00740487" w:rsidP="00B112FB">
            <w:pPr>
              <w:tabs>
                <w:tab w:val="center" w:pos="8100"/>
              </w:tabs>
              <w:spacing w:line="336" w:lineRule="exact"/>
              <w:jc w:val="right"/>
              <w:rPr>
                <w:rFonts w:ascii="Arial" w:hAnsi="Arial"/>
                <w:sz w:val="18"/>
                <w:szCs w:val="18"/>
              </w:rPr>
            </w:pPr>
            <w:r w:rsidRPr="00D03686">
              <w:rPr>
                <w:rFonts w:ascii="Arial" w:hAnsi="Arial"/>
                <w:sz w:val="18"/>
                <w:szCs w:val="18"/>
              </w:rPr>
              <w:t xml:space="preserve">(Unit: </w:t>
            </w:r>
            <w:r w:rsidR="00B112FB" w:rsidRPr="00D03686">
              <w:rPr>
                <w:rFonts w:ascii="Arial" w:hAnsi="Arial"/>
                <w:sz w:val="18"/>
                <w:szCs w:val="18"/>
              </w:rPr>
              <w:t>Thousand</w:t>
            </w:r>
            <w:r w:rsidRPr="00D03686">
              <w:rPr>
                <w:rFonts w:ascii="Arial" w:hAnsi="Arial"/>
                <w:sz w:val="18"/>
                <w:szCs w:val="18"/>
              </w:rPr>
              <w:t xml:space="preserve"> Baht)</w:t>
            </w:r>
          </w:p>
        </w:tc>
      </w:tr>
      <w:tr w:rsidR="0065326E" w:rsidRPr="00D03686" w14:paraId="4A8E838D" w14:textId="77777777" w:rsidTr="0065326E">
        <w:trPr>
          <w:tblHeader/>
        </w:trPr>
        <w:tc>
          <w:tcPr>
            <w:tcW w:w="3150" w:type="dxa"/>
            <w:vAlign w:val="bottom"/>
          </w:tcPr>
          <w:p w14:paraId="20DD7C78" w14:textId="77777777" w:rsidR="0065326E" w:rsidRPr="00D03686" w:rsidRDefault="0065326E" w:rsidP="0065326E">
            <w:pPr>
              <w:spacing w:line="336" w:lineRule="exact"/>
              <w:ind w:right="-108"/>
              <w:jc w:val="center"/>
              <w:rPr>
                <w:rFonts w:ascii="Arial" w:hAnsi="Arial"/>
                <w:sz w:val="18"/>
                <w:szCs w:val="18"/>
              </w:rPr>
            </w:pPr>
          </w:p>
        </w:tc>
        <w:tc>
          <w:tcPr>
            <w:tcW w:w="4212" w:type="dxa"/>
            <w:gridSpan w:val="4"/>
          </w:tcPr>
          <w:p w14:paraId="7B9FDABA" w14:textId="3C2D326A" w:rsidR="0065326E" w:rsidRPr="00D03686" w:rsidRDefault="0065326E" w:rsidP="001D6833">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 xml:space="preserve">For the three-month periods ended 30 </w:t>
            </w:r>
            <w:r w:rsidR="001D6833" w:rsidRPr="00D03686">
              <w:rPr>
                <w:rFonts w:ascii="Arial" w:hAnsi="Arial"/>
                <w:i w:val="0"/>
                <w:iCs w:val="0"/>
                <w:sz w:val="18"/>
                <w:szCs w:val="18"/>
              </w:rPr>
              <w:t>Sep</w:t>
            </w:r>
            <w:r w:rsidR="001870BE">
              <w:rPr>
                <w:rFonts w:ascii="Arial" w:hAnsi="Arial"/>
                <w:i w:val="0"/>
                <w:iCs w:val="0"/>
                <w:sz w:val="18"/>
                <w:szCs w:val="18"/>
              </w:rPr>
              <w:t>tember</w:t>
            </w:r>
          </w:p>
        </w:tc>
        <w:tc>
          <w:tcPr>
            <w:tcW w:w="2268" w:type="dxa"/>
          </w:tcPr>
          <w:p w14:paraId="455AE1A0" w14:textId="33B5B7CB" w:rsidR="0065326E" w:rsidRPr="00D03686" w:rsidRDefault="0065326E" w:rsidP="0065326E">
            <w:pPr>
              <w:pStyle w:val="Heading8"/>
              <w:spacing w:before="0" w:after="0" w:line="336" w:lineRule="exact"/>
              <w:jc w:val="center"/>
              <w:rPr>
                <w:rFonts w:ascii="Arial" w:hAnsi="Arial"/>
                <w:i w:val="0"/>
                <w:iCs w:val="0"/>
                <w:sz w:val="18"/>
                <w:szCs w:val="18"/>
              </w:rPr>
            </w:pPr>
          </w:p>
        </w:tc>
      </w:tr>
      <w:tr w:rsidR="0065326E" w:rsidRPr="00D03686" w14:paraId="37774307" w14:textId="77777777" w:rsidTr="00AD3925">
        <w:trPr>
          <w:tblHeader/>
        </w:trPr>
        <w:tc>
          <w:tcPr>
            <w:tcW w:w="3150" w:type="dxa"/>
            <w:vAlign w:val="bottom"/>
          </w:tcPr>
          <w:p w14:paraId="3756169F" w14:textId="77777777" w:rsidR="0065326E" w:rsidRPr="00D03686" w:rsidRDefault="0065326E" w:rsidP="0065326E">
            <w:pPr>
              <w:spacing w:line="336" w:lineRule="exact"/>
              <w:ind w:right="-108"/>
              <w:jc w:val="center"/>
              <w:rPr>
                <w:rFonts w:ascii="Arial" w:hAnsi="Arial"/>
                <w:sz w:val="18"/>
                <w:szCs w:val="18"/>
              </w:rPr>
            </w:pPr>
          </w:p>
        </w:tc>
        <w:tc>
          <w:tcPr>
            <w:tcW w:w="2106" w:type="dxa"/>
            <w:gridSpan w:val="2"/>
            <w:vAlign w:val="bottom"/>
          </w:tcPr>
          <w:p w14:paraId="40FA3CC3" w14:textId="77777777" w:rsidR="0065326E" w:rsidRPr="00D03686" w:rsidRDefault="0065326E" w:rsidP="0065326E">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 xml:space="preserve">Consolidated </w:t>
            </w:r>
          </w:p>
          <w:p w14:paraId="7CAEA4C7" w14:textId="5AF9EECA" w:rsidR="0065326E" w:rsidRPr="00D03686" w:rsidRDefault="0065326E" w:rsidP="0065326E">
            <w:pPr>
              <w:pStyle w:val="Heading8"/>
              <w:pBdr>
                <w:bottom w:val="single" w:sz="4" w:space="1" w:color="auto"/>
              </w:pBdr>
              <w:spacing w:before="0" w:after="0" w:line="336" w:lineRule="exact"/>
              <w:jc w:val="center"/>
              <w:rPr>
                <w:rFonts w:ascii="Arial" w:hAnsi="Arial"/>
                <w:i w:val="0"/>
                <w:iCs w:val="0"/>
                <w:sz w:val="18"/>
                <w:szCs w:val="18"/>
              </w:rPr>
            </w:pPr>
            <w:proofErr w:type="gramStart"/>
            <w:r w:rsidRPr="00D03686">
              <w:rPr>
                <w:rFonts w:ascii="Arial" w:hAnsi="Arial"/>
                <w:i w:val="0"/>
                <w:iCs w:val="0"/>
                <w:sz w:val="18"/>
                <w:szCs w:val="18"/>
              </w:rPr>
              <w:t>financial</w:t>
            </w:r>
            <w:proofErr w:type="gramEnd"/>
            <w:r w:rsidRPr="00D03686">
              <w:rPr>
                <w:rFonts w:ascii="Arial" w:hAnsi="Arial"/>
                <w:i w:val="0"/>
                <w:iCs w:val="0"/>
                <w:sz w:val="18"/>
                <w:szCs w:val="18"/>
              </w:rPr>
              <w:t xml:space="preserve"> statements</w:t>
            </w:r>
          </w:p>
        </w:tc>
        <w:tc>
          <w:tcPr>
            <w:tcW w:w="2106" w:type="dxa"/>
            <w:gridSpan w:val="2"/>
            <w:vAlign w:val="bottom"/>
          </w:tcPr>
          <w:p w14:paraId="414A8F14" w14:textId="77777777" w:rsidR="0065326E" w:rsidRPr="00D03686" w:rsidRDefault="0065326E" w:rsidP="0065326E">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 xml:space="preserve">Separate </w:t>
            </w:r>
          </w:p>
          <w:p w14:paraId="52F47063" w14:textId="645FC7FB" w:rsidR="0065326E" w:rsidRPr="00D03686" w:rsidRDefault="0065326E" w:rsidP="0065326E">
            <w:pPr>
              <w:pStyle w:val="Heading8"/>
              <w:pBdr>
                <w:bottom w:val="single" w:sz="4" w:space="1" w:color="auto"/>
              </w:pBdr>
              <w:spacing w:before="0" w:after="0" w:line="336" w:lineRule="exact"/>
              <w:jc w:val="center"/>
              <w:rPr>
                <w:rFonts w:ascii="Arial" w:hAnsi="Arial"/>
                <w:i w:val="0"/>
                <w:iCs w:val="0"/>
                <w:sz w:val="18"/>
                <w:szCs w:val="18"/>
              </w:rPr>
            </w:pPr>
            <w:proofErr w:type="gramStart"/>
            <w:r w:rsidRPr="00D03686">
              <w:rPr>
                <w:rFonts w:ascii="Arial" w:hAnsi="Arial"/>
                <w:i w:val="0"/>
                <w:iCs w:val="0"/>
                <w:sz w:val="18"/>
                <w:szCs w:val="18"/>
              </w:rPr>
              <w:t>financial</w:t>
            </w:r>
            <w:proofErr w:type="gramEnd"/>
            <w:r w:rsidRPr="00D03686">
              <w:rPr>
                <w:rFonts w:ascii="Arial" w:hAnsi="Arial"/>
                <w:i w:val="0"/>
                <w:iCs w:val="0"/>
                <w:sz w:val="18"/>
                <w:szCs w:val="18"/>
              </w:rPr>
              <w:t xml:space="preserve"> statements</w:t>
            </w:r>
          </w:p>
        </w:tc>
        <w:tc>
          <w:tcPr>
            <w:tcW w:w="2268" w:type="dxa"/>
            <w:vAlign w:val="bottom"/>
          </w:tcPr>
          <w:p w14:paraId="068856D1" w14:textId="4987E098" w:rsidR="0065326E" w:rsidRPr="00D03686" w:rsidRDefault="0065326E" w:rsidP="0065326E">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Transfer pricing policy</w:t>
            </w:r>
          </w:p>
        </w:tc>
      </w:tr>
      <w:tr w:rsidR="0065326E" w:rsidRPr="00D03686" w14:paraId="5B46F477" w14:textId="77777777" w:rsidTr="00AD3925">
        <w:trPr>
          <w:tblHeader/>
        </w:trPr>
        <w:tc>
          <w:tcPr>
            <w:tcW w:w="3150" w:type="dxa"/>
          </w:tcPr>
          <w:p w14:paraId="58599C8D" w14:textId="77777777" w:rsidR="0065326E" w:rsidRPr="00D03686" w:rsidRDefault="0065326E" w:rsidP="0065326E">
            <w:pPr>
              <w:spacing w:line="336" w:lineRule="exact"/>
              <w:ind w:right="-108"/>
              <w:rPr>
                <w:rFonts w:ascii="Arial" w:hAnsi="Arial"/>
                <w:sz w:val="18"/>
                <w:szCs w:val="18"/>
              </w:rPr>
            </w:pPr>
          </w:p>
        </w:tc>
        <w:tc>
          <w:tcPr>
            <w:tcW w:w="1053" w:type="dxa"/>
          </w:tcPr>
          <w:p w14:paraId="00D7AF62" w14:textId="749C9D9F" w:rsidR="0065326E" w:rsidRPr="00D03686" w:rsidRDefault="0065326E" w:rsidP="0065326E">
            <w:pPr>
              <w:pBdr>
                <w:bottom w:val="single" w:sz="4" w:space="1" w:color="auto"/>
              </w:pBdr>
              <w:tabs>
                <w:tab w:val="center" w:pos="8100"/>
              </w:tabs>
              <w:spacing w:line="336" w:lineRule="exact"/>
              <w:jc w:val="center"/>
              <w:rPr>
                <w:rFonts w:ascii="Arial" w:hAnsi="Arial"/>
                <w:sz w:val="18"/>
                <w:szCs w:val="18"/>
              </w:rPr>
            </w:pPr>
            <w:r w:rsidRPr="00D03686">
              <w:rPr>
                <w:rFonts w:ascii="Arial" w:hAnsi="Arial"/>
                <w:sz w:val="18"/>
                <w:szCs w:val="18"/>
              </w:rPr>
              <w:t>2018</w:t>
            </w:r>
          </w:p>
        </w:tc>
        <w:tc>
          <w:tcPr>
            <w:tcW w:w="1053" w:type="dxa"/>
          </w:tcPr>
          <w:p w14:paraId="6D6FF420" w14:textId="3CF08DA7" w:rsidR="0065326E" w:rsidRPr="00D03686" w:rsidRDefault="0065326E" w:rsidP="0065326E">
            <w:pPr>
              <w:pBdr>
                <w:bottom w:val="single" w:sz="4" w:space="1" w:color="auto"/>
              </w:pBdr>
              <w:tabs>
                <w:tab w:val="center" w:pos="8100"/>
              </w:tabs>
              <w:spacing w:line="336" w:lineRule="exact"/>
              <w:jc w:val="center"/>
              <w:rPr>
                <w:rFonts w:ascii="Arial" w:hAnsi="Arial"/>
                <w:sz w:val="18"/>
                <w:szCs w:val="18"/>
              </w:rPr>
            </w:pPr>
            <w:r w:rsidRPr="00D03686">
              <w:rPr>
                <w:rFonts w:ascii="Arial" w:hAnsi="Arial"/>
                <w:sz w:val="18"/>
                <w:szCs w:val="18"/>
              </w:rPr>
              <w:t>2017</w:t>
            </w:r>
          </w:p>
        </w:tc>
        <w:tc>
          <w:tcPr>
            <w:tcW w:w="1053" w:type="dxa"/>
          </w:tcPr>
          <w:p w14:paraId="7AF5724C" w14:textId="3B008310" w:rsidR="0065326E" w:rsidRPr="00D03686" w:rsidRDefault="0065326E" w:rsidP="0065326E">
            <w:pPr>
              <w:pBdr>
                <w:bottom w:val="single" w:sz="4" w:space="1" w:color="auto"/>
              </w:pBdr>
              <w:tabs>
                <w:tab w:val="center" w:pos="8100"/>
              </w:tabs>
              <w:spacing w:line="336" w:lineRule="exact"/>
              <w:jc w:val="center"/>
              <w:rPr>
                <w:rFonts w:ascii="Arial" w:hAnsi="Arial"/>
                <w:sz w:val="18"/>
                <w:szCs w:val="18"/>
              </w:rPr>
            </w:pPr>
            <w:r w:rsidRPr="00D03686">
              <w:rPr>
                <w:rFonts w:ascii="Arial" w:hAnsi="Arial"/>
                <w:sz w:val="18"/>
                <w:szCs w:val="18"/>
              </w:rPr>
              <w:t>2018</w:t>
            </w:r>
          </w:p>
        </w:tc>
        <w:tc>
          <w:tcPr>
            <w:tcW w:w="1053" w:type="dxa"/>
          </w:tcPr>
          <w:p w14:paraId="352ED0F6" w14:textId="23E85930" w:rsidR="0065326E" w:rsidRPr="00D03686" w:rsidRDefault="0065326E" w:rsidP="0065326E">
            <w:pPr>
              <w:pBdr>
                <w:bottom w:val="single" w:sz="4" w:space="1" w:color="auto"/>
              </w:pBdr>
              <w:tabs>
                <w:tab w:val="center" w:pos="331"/>
                <w:tab w:val="center" w:pos="8100"/>
              </w:tabs>
              <w:spacing w:line="336" w:lineRule="exact"/>
              <w:jc w:val="center"/>
              <w:rPr>
                <w:rFonts w:ascii="Arial" w:hAnsi="Arial"/>
                <w:sz w:val="18"/>
                <w:szCs w:val="18"/>
              </w:rPr>
            </w:pPr>
            <w:r w:rsidRPr="00D03686">
              <w:rPr>
                <w:rFonts w:ascii="Arial" w:hAnsi="Arial"/>
                <w:sz w:val="18"/>
                <w:szCs w:val="18"/>
              </w:rPr>
              <w:t>2017</w:t>
            </w:r>
          </w:p>
        </w:tc>
        <w:tc>
          <w:tcPr>
            <w:tcW w:w="2268" w:type="dxa"/>
          </w:tcPr>
          <w:p w14:paraId="601330E0" w14:textId="77777777" w:rsidR="0065326E" w:rsidRPr="00D03686" w:rsidRDefault="0065326E" w:rsidP="0065326E">
            <w:pPr>
              <w:pStyle w:val="Heading8"/>
              <w:spacing w:before="0" w:after="0" w:line="336" w:lineRule="exact"/>
              <w:jc w:val="center"/>
              <w:rPr>
                <w:rFonts w:ascii="Arial" w:hAnsi="Arial"/>
                <w:sz w:val="18"/>
                <w:szCs w:val="18"/>
              </w:rPr>
            </w:pPr>
          </w:p>
        </w:tc>
      </w:tr>
      <w:tr w:rsidR="00EF6B2B" w:rsidRPr="00D03686" w14:paraId="407F7754" w14:textId="77777777" w:rsidTr="00AD3925">
        <w:tc>
          <w:tcPr>
            <w:tcW w:w="3150" w:type="dxa"/>
          </w:tcPr>
          <w:p w14:paraId="26E11021" w14:textId="1627C447" w:rsidR="00EF6B2B" w:rsidRPr="00D03686" w:rsidRDefault="00EF6B2B" w:rsidP="00EF6B2B">
            <w:pPr>
              <w:tabs>
                <w:tab w:val="decimal" w:pos="467"/>
              </w:tabs>
              <w:spacing w:line="336" w:lineRule="exact"/>
              <w:jc w:val="both"/>
              <w:rPr>
                <w:rFonts w:ascii="Arial" w:hAnsi="Arial"/>
                <w:sz w:val="18"/>
                <w:szCs w:val="18"/>
              </w:rPr>
            </w:pPr>
            <w:r w:rsidRPr="00D03686">
              <w:rPr>
                <w:rFonts w:ascii="Arial" w:hAnsi="Arial"/>
                <w:sz w:val="18"/>
                <w:szCs w:val="18"/>
                <w:u w:val="single"/>
              </w:rPr>
              <w:t xml:space="preserve">Transactions with </w:t>
            </w:r>
            <w:r>
              <w:rPr>
                <w:rFonts w:ascii="Arial" w:hAnsi="Arial"/>
                <w:sz w:val="18"/>
                <w:szCs w:val="18"/>
                <w:u w:val="single"/>
              </w:rPr>
              <w:t>parent company</w:t>
            </w:r>
          </w:p>
        </w:tc>
        <w:tc>
          <w:tcPr>
            <w:tcW w:w="1053" w:type="dxa"/>
          </w:tcPr>
          <w:p w14:paraId="23348D5E" w14:textId="77777777" w:rsidR="00EF6B2B" w:rsidRPr="00D03686" w:rsidRDefault="00EF6B2B" w:rsidP="00EF6B2B">
            <w:pPr>
              <w:spacing w:line="336" w:lineRule="exact"/>
              <w:ind w:right="134"/>
              <w:jc w:val="right"/>
              <w:rPr>
                <w:rFonts w:ascii="Arial" w:hAnsi="Arial" w:cs="Arial"/>
                <w:sz w:val="18"/>
                <w:szCs w:val="18"/>
              </w:rPr>
            </w:pPr>
          </w:p>
        </w:tc>
        <w:tc>
          <w:tcPr>
            <w:tcW w:w="1053" w:type="dxa"/>
          </w:tcPr>
          <w:p w14:paraId="32201EA6" w14:textId="77777777" w:rsidR="00EF6B2B" w:rsidRPr="00D03686" w:rsidRDefault="00EF6B2B" w:rsidP="00EF6B2B">
            <w:pPr>
              <w:spacing w:line="336" w:lineRule="exact"/>
              <w:ind w:right="134"/>
              <w:jc w:val="right"/>
              <w:rPr>
                <w:rFonts w:ascii="Arial" w:hAnsi="Arial" w:cs="Arial"/>
                <w:sz w:val="18"/>
                <w:szCs w:val="18"/>
              </w:rPr>
            </w:pPr>
          </w:p>
        </w:tc>
        <w:tc>
          <w:tcPr>
            <w:tcW w:w="1053" w:type="dxa"/>
          </w:tcPr>
          <w:p w14:paraId="1544956F" w14:textId="77777777" w:rsidR="00EF6B2B" w:rsidRPr="00D03686" w:rsidRDefault="00EF6B2B" w:rsidP="00EF6B2B">
            <w:pPr>
              <w:spacing w:line="336" w:lineRule="exact"/>
              <w:ind w:right="134"/>
              <w:jc w:val="right"/>
              <w:rPr>
                <w:rFonts w:ascii="Arial" w:hAnsi="Arial" w:cs="Arial"/>
                <w:sz w:val="18"/>
                <w:szCs w:val="18"/>
              </w:rPr>
            </w:pPr>
          </w:p>
        </w:tc>
        <w:tc>
          <w:tcPr>
            <w:tcW w:w="1053" w:type="dxa"/>
          </w:tcPr>
          <w:p w14:paraId="03256F9C" w14:textId="77777777" w:rsidR="00EF6B2B" w:rsidRPr="00D03686" w:rsidRDefault="00EF6B2B" w:rsidP="00EF6B2B">
            <w:pPr>
              <w:spacing w:line="336" w:lineRule="exact"/>
              <w:ind w:right="134"/>
              <w:jc w:val="right"/>
              <w:rPr>
                <w:rFonts w:ascii="Arial" w:hAnsi="Arial" w:cs="Arial"/>
                <w:sz w:val="18"/>
                <w:szCs w:val="18"/>
              </w:rPr>
            </w:pPr>
          </w:p>
        </w:tc>
        <w:tc>
          <w:tcPr>
            <w:tcW w:w="2268" w:type="dxa"/>
          </w:tcPr>
          <w:p w14:paraId="4E37748F" w14:textId="77777777" w:rsidR="00EF6B2B" w:rsidRPr="00D03686" w:rsidRDefault="00EF6B2B" w:rsidP="00EF6B2B">
            <w:pPr>
              <w:spacing w:line="336" w:lineRule="exact"/>
              <w:ind w:left="162" w:right="-108"/>
              <w:rPr>
                <w:rFonts w:ascii="Arial" w:hAnsi="Arial"/>
                <w:sz w:val="18"/>
                <w:szCs w:val="18"/>
              </w:rPr>
            </w:pPr>
          </w:p>
        </w:tc>
      </w:tr>
      <w:tr w:rsidR="00EF6B2B" w:rsidRPr="00D03686" w14:paraId="1490A660" w14:textId="77777777" w:rsidTr="00AD3925">
        <w:tc>
          <w:tcPr>
            <w:tcW w:w="3150" w:type="dxa"/>
          </w:tcPr>
          <w:p w14:paraId="09C72770" w14:textId="321BCDB8" w:rsidR="00EF6B2B" w:rsidRPr="00D03686" w:rsidRDefault="00EF6B2B" w:rsidP="00EF6B2B">
            <w:pPr>
              <w:spacing w:line="336" w:lineRule="exact"/>
              <w:ind w:left="162" w:right="-12"/>
              <w:jc w:val="thaiDistribute"/>
              <w:rPr>
                <w:rFonts w:ascii="Arial" w:hAnsi="Arial"/>
                <w:sz w:val="18"/>
                <w:szCs w:val="18"/>
              </w:rPr>
            </w:pPr>
            <w:r w:rsidRPr="00D03686">
              <w:rPr>
                <w:rFonts w:ascii="Arial" w:hAnsi="Arial"/>
                <w:sz w:val="18"/>
                <w:szCs w:val="18"/>
              </w:rPr>
              <w:t>Rental and service expenses</w:t>
            </w:r>
          </w:p>
        </w:tc>
        <w:tc>
          <w:tcPr>
            <w:tcW w:w="1053" w:type="dxa"/>
          </w:tcPr>
          <w:p w14:paraId="3840A12B" w14:textId="360F05A6"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24,056</w:t>
            </w:r>
          </w:p>
        </w:tc>
        <w:tc>
          <w:tcPr>
            <w:tcW w:w="1053" w:type="dxa"/>
          </w:tcPr>
          <w:p w14:paraId="2273D247" w14:textId="516F43B0"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23,733</w:t>
            </w:r>
          </w:p>
        </w:tc>
        <w:tc>
          <w:tcPr>
            <w:tcW w:w="1053" w:type="dxa"/>
          </w:tcPr>
          <w:p w14:paraId="5056B799" w14:textId="5BE3FD46"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29CE3F33" w14:textId="286DF8E4"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685B6077" w14:textId="158C06ED" w:rsidR="00EF6B2B" w:rsidRPr="00D03686" w:rsidRDefault="00EF6B2B" w:rsidP="00EF6B2B">
            <w:pPr>
              <w:spacing w:line="336" w:lineRule="exact"/>
              <w:ind w:left="162" w:right="-108"/>
              <w:rPr>
                <w:rFonts w:ascii="Arial" w:hAnsi="Arial"/>
                <w:sz w:val="18"/>
                <w:szCs w:val="18"/>
              </w:rPr>
            </w:pPr>
            <w:r w:rsidRPr="00D03686">
              <w:rPr>
                <w:rFonts w:ascii="Arial" w:hAnsi="Arial"/>
                <w:sz w:val="18"/>
                <w:szCs w:val="18"/>
              </w:rPr>
              <w:t>Contract price</w:t>
            </w:r>
          </w:p>
        </w:tc>
      </w:tr>
      <w:tr w:rsidR="00EF6B2B" w:rsidRPr="00D03686" w14:paraId="281895A7" w14:textId="77777777" w:rsidTr="00AD3925">
        <w:tc>
          <w:tcPr>
            <w:tcW w:w="3150" w:type="dxa"/>
          </w:tcPr>
          <w:p w14:paraId="048C6E33" w14:textId="6852F249" w:rsidR="00EF6B2B" w:rsidRPr="00D03686" w:rsidRDefault="00EF6B2B" w:rsidP="00EF6B2B">
            <w:pPr>
              <w:spacing w:line="336" w:lineRule="exact"/>
              <w:ind w:left="162" w:right="-12"/>
              <w:jc w:val="thaiDistribute"/>
              <w:rPr>
                <w:rFonts w:ascii="Arial" w:hAnsi="Arial"/>
                <w:sz w:val="18"/>
                <w:szCs w:val="18"/>
              </w:rPr>
            </w:pPr>
            <w:r w:rsidRPr="00D03686">
              <w:rPr>
                <w:rFonts w:ascii="Arial" w:hAnsi="Arial"/>
                <w:sz w:val="18"/>
                <w:szCs w:val="18"/>
              </w:rPr>
              <w:t>Dividend paid</w:t>
            </w:r>
          </w:p>
        </w:tc>
        <w:tc>
          <w:tcPr>
            <w:tcW w:w="1053" w:type="dxa"/>
          </w:tcPr>
          <w:p w14:paraId="1A6C5E0A" w14:textId="1DF1FF99"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77,877</w:t>
            </w:r>
          </w:p>
        </w:tc>
        <w:tc>
          <w:tcPr>
            <w:tcW w:w="1053" w:type="dxa"/>
          </w:tcPr>
          <w:p w14:paraId="4A60725C" w14:textId="2FF3D08F"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152,700</w:t>
            </w:r>
          </w:p>
        </w:tc>
        <w:tc>
          <w:tcPr>
            <w:tcW w:w="1053" w:type="dxa"/>
          </w:tcPr>
          <w:p w14:paraId="71100D42" w14:textId="3794D444"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77,877</w:t>
            </w:r>
          </w:p>
        </w:tc>
        <w:tc>
          <w:tcPr>
            <w:tcW w:w="1053" w:type="dxa"/>
          </w:tcPr>
          <w:p w14:paraId="0FD99504" w14:textId="0FCAAB9E"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152,700</w:t>
            </w:r>
          </w:p>
        </w:tc>
        <w:tc>
          <w:tcPr>
            <w:tcW w:w="2268" w:type="dxa"/>
          </w:tcPr>
          <w:p w14:paraId="29366DA2" w14:textId="339D1459" w:rsidR="00EF6B2B" w:rsidRPr="00D03686" w:rsidRDefault="00EF6B2B" w:rsidP="00EF6B2B">
            <w:pPr>
              <w:spacing w:line="336" w:lineRule="exact"/>
              <w:ind w:left="162" w:right="-108"/>
              <w:rPr>
                <w:rFonts w:ascii="Arial" w:hAnsi="Arial"/>
                <w:sz w:val="18"/>
                <w:szCs w:val="18"/>
              </w:rPr>
            </w:pPr>
            <w:r w:rsidRPr="00D03686">
              <w:rPr>
                <w:rFonts w:ascii="Arial" w:hAnsi="Arial"/>
                <w:sz w:val="18"/>
                <w:szCs w:val="18"/>
              </w:rPr>
              <w:t>As declared</w:t>
            </w:r>
          </w:p>
        </w:tc>
      </w:tr>
      <w:tr w:rsidR="00EF6B2B" w:rsidRPr="00D03686" w14:paraId="1D8A5EC0" w14:textId="77777777" w:rsidTr="00AD3925">
        <w:tc>
          <w:tcPr>
            <w:tcW w:w="3150" w:type="dxa"/>
          </w:tcPr>
          <w:p w14:paraId="0C4B6EFE" w14:textId="6FE49BF5" w:rsidR="00EF6B2B" w:rsidRPr="00D03686" w:rsidRDefault="00EF6B2B" w:rsidP="00EF6B2B">
            <w:pPr>
              <w:tabs>
                <w:tab w:val="decimal" w:pos="467"/>
              </w:tabs>
              <w:spacing w:line="336" w:lineRule="exact"/>
              <w:jc w:val="both"/>
              <w:rPr>
                <w:rFonts w:ascii="Arial" w:hAnsi="Arial"/>
                <w:sz w:val="18"/>
                <w:szCs w:val="18"/>
                <w:u w:val="single"/>
              </w:rPr>
            </w:pPr>
            <w:r w:rsidRPr="00D03686">
              <w:rPr>
                <w:rFonts w:ascii="Arial" w:hAnsi="Arial"/>
                <w:sz w:val="18"/>
                <w:szCs w:val="18"/>
                <w:u w:val="single"/>
              </w:rPr>
              <w:t>Transactions with related companies</w:t>
            </w:r>
          </w:p>
        </w:tc>
        <w:tc>
          <w:tcPr>
            <w:tcW w:w="1053" w:type="dxa"/>
          </w:tcPr>
          <w:p w14:paraId="44EDD001" w14:textId="77777777" w:rsidR="00EF6B2B" w:rsidRPr="00D03686" w:rsidRDefault="00EF6B2B" w:rsidP="00EF6B2B">
            <w:pPr>
              <w:spacing w:line="336" w:lineRule="exact"/>
              <w:ind w:right="134"/>
              <w:jc w:val="right"/>
              <w:rPr>
                <w:rFonts w:ascii="Arial" w:hAnsi="Arial" w:cs="Arial"/>
                <w:sz w:val="18"/>
                <w:szCs w:val="18"/>
              </w:rPr>
            </w:pPr>
          </w:p>
        </w:tc>
        <w:tc>
          <w:tcPr>
            <w:tcW w:w="1053" w:type="dxa"/>
          </w:tcPr>
          <w:p w14:paraId="72518602" w14:textId="77777777" w:rsidR="00EF6B2B" w:rsidRPr="00D03686" w:rsidRDefault="00EF6B2B" w:rsidP="00EF6B2B">
            <w:pPr>
              <w:spacing w:line="336" w:lineRule="exact"/>
              <w:ind w:right="134"/>
              <w:jc w:val="right"/>
              <w:rPr>
                <w:rFonts w:ascii="Arial" w:hAnsi="Arial" w:cs="Arial"/>
                <w:sz w:val="18"/>
                <w:szCs w:val="18"/>
              </w:rPr>
            </w:pPr>
          </w:p>
        </w:tc>
        <w:tc>
          <w:tcPr>
            <w:tcW w:w="1053" w:type="dxa"/>
          </w:tcPr>
          <w:p w14:paraId="3C8EFE27" w14:textId="77777777" w:rsidR="00EF6B2B" w:rsidRPr="00D03686" w:rsidRDefault="00EF6B2B" w:rsidP="00EF6B2B">
            <w:pPr>
              <w:spacing w:line="336" w:lineRule="exact"/>
              <w:ind w:right="134"/>
              <w:jc w:val="right"/>
              <w:rPr>
                <w:rFonts w:ascii="Arial" w:hAnsi="Arial" w:cs="Arial"/>
                <w:sz w:val="18"/>
                <w:szCs w:val="18"/>
              </w:rPr>
            </w:pPr>
          </w:p>
        </w:tc>
        <w:tc>
          <w:tcPr>
            <w:tcW w:w="1053" w:type="dxa"/>
          </w:tcPr>
          <w:p w14:paraId="54B8E8B8" w14:textId="77777777" w:rsidR="00EF6B2B" w:rsidRPr="00D03686" w:rsidRDefault="00EF6B2B" w:rsidP="00EF6B2B">
            <w:pPr>
              <w:spacing w:line="336" w:lineRule="exact"/>
              <w:ind w:right="134"/>
              <w:jc w:val="right"/>
              <w:rPr>
                <w:rFonts w:ascii="Arial" w:hAnsi="Arial" w:cs="Arial"/>
                <w:sz w:val="18"/>
                <w:szCs w:val="18"/>
              </w:rPr>
            </w:pPr>
          </w:p>
        </w:tc>
        <w:tc>
          <w:tcPr>
            <w:tcW w:w="2268" w:type="dxa"/>
          </w:tcPr>
          <w:p w14:paraId="54C4D0C8" w14:textId="77777777" w:rsidR="00EF6B2B" w:rsidRPr="00D03686" w:rsidRDefault="00EF6B2B" w:rsidP="00EF6B2B">
            <w:pPr>
              <w:tabs>
                <w:tab w:val="center" w:pos="8100"/>
              </w:tabs>
              <w:spacing w:line="336" w:lineRule="exact"/>
              <w:jc w:val="both"/>
              <w:rPr>
                <w:rFonts w:ascii="Arial" w:hAnsi="Arial"/>
                <w:sz w:val="18"/>
                <w:szCs w:val="18"/>
              </w:rPr>
            </w:pPr>
          </w:p>
        </w:tc>
      </w:tr>
      <w:tr w:rsidR="00EF6B2B" w:rsidRPr="00D03686" w14:paraId="681FACAB" w14:textId="77777777" w:rsidTr="00AD3925">
        <w:trPr>
          <w:trHeight w:val="243"/>
        </w:trPr>
        <w:tc>
          <w:tcPr>
            <w:tcW w:w="3150" w:type="dxa"/>
          </w:tcPr>
          <w:p w14:paraId="6061BA46" w14:textId="77777777" w:rsidR="00EF6B2B" w:rsidRPr="00D03686" w:rsidRDefault="00EF6B2B" w:rsidP="00EF6B2B">
            <w:pPr>
              <w:spacing w:line="336" w:lineRule="exact"/>
              <w:ind w:left="162" w:right="-12"/>
              <w:jc w:val="thaiDistribute"/>
              <w:rPr>
                <w:rFonts w:ascii="Arial" w:hAnsi="Arial"/>
                <w:sz w:val="18"/>
                <w:szCs w:val="18"/>
              </w:rPr>
            </w:pPr>
            <w:r w:rsidRPr="00D03686">
              <w:rPr>
                <w:rFonts w:ascii="Arial" w:hAnsi="Arial"/>
                <w:sz w:val="18"/>
                <w:szCs w:val="18"/>
              </w:rPr>
              <w:t>Rental income</w:t>
            </w:r>
          </w:p>
        </w:tc>
        <w:tc>
          <w:tcPr>
            <w:tcW w:w="1053" w:type="dxa"/>
          </w:tcPr>
          <w:p w14:paraId="2033F70F" w14:textId="3D3F153B"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0499B5F2" w14:textId="7DF3BCD9"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24</w:t>
            </w:r>
          </w:p>
        </w:tc>
        <w:tc>
          <w:tcPr>
            <w:tcW w:w="1053" w:type="dxa"/>
          </w:tcPr>
          <w:p w14:paraId="17E5C0EF" w14:textId="0AA0D502"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64275741" w14:textId="048B70BF"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544B4EED" w14:textId="77777777" w:rsidR="00EF6B2B" w:rsidRPr="00D03686" w:rsidRDefault="00EF6B2B" w:rsidP="00EF6B2B">
            <w:pPr>
              <w:spacing w:line="336" w:lineRule="exact"/>
              <w:ind w:left="162" w:right="-12"/>
              <w:jc w:val="thaiDistribute"/>
              <w:rPr>
                <w:rFonts w:ascii="Arial" w:hAnsi="Arial"/>
                <w:sz w:val="18"/>
                <w:szCs w:val="18"/>
              </w:rPr>
            </w:pPr>
            <w:r w:rsidRPr="00D03686">
              <w:rPr>
                <w:rFonts w:ascii="Arial" w:hAnsi="Arial"/>
                <w:sz w:val="18"/>
                <w:szCs w:val="18"/>
              </w:rPr>
              <w:t>Contract price</w:t>
            </w:r>
          </w:p>
        </w:tc>
      </w:tr>
      <w:tr w:rsidR="00EF6B2B" w:rsidRPr="00D03686" w14:paraId="667C5A35" w14:textId="77777777" w:rsidTr="00AD3925">
        <w:tc>
          <w:tcPr>
            <w:tcW w:w="3150" w:type="dxa"/>
          </w:tcPr>
          <w:p w14:paraId="73109F94" w14:textId="718E8B85" w:rsidR="00EF6B2B" w:rsidRPr="00D03686" w:rsidRDefault="00EF6B2B" w:rsidP="00EF6B2B">
            <w:pPr>
              <w:spacing w:line="336" w:lineRule="exact"/>
              <w:ind w:left="162" w:right="-12"/>
              <w:jc w:val="thaiDistribute"/>
              <w:rPr>
                <w:rFonts w:ascii="Arial" w:hAnsi="Arial"/>
                <w:sz w:val="18"/>
                <w:szCs w:val="18"/>
              </w:rPr>
            </w:pPr>
            <w:r w:rsidRPr="00D03686">
              <w:rPr>
                <w:rFonts w:ascii="Arial" w:hAnsi="Arial"/>
                <w:sz w:val="18"/>
                <w:szCs w:val="18"/>
              </w:rPr>
              <w:t>Service income</w:t>
            </w:r>
          </w:p>
        </w:tc>
        <w:tc>
          <w:tcPr>
            <w:tcW w:w="1053" w:type="dxa"/>
          </w:tcPr>
          <w:p w14:paraId="5FC6D58B" w14:textId="3BC81CFD"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45</w:t>
            </w:r>
          </w:p>
        </w:tc>
        <w:tc>
          <w:tcPr>
            <w:tcW w:w="1053" w:type="dxa"/>
          </w:tcPr>
          <w:p w14:paraId="69FB1B2C" w14:textId="12BE93CF"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614E537B" w14:textId="34392D9D"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14E57020" w14:textId="254D145F"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410B3851" w14:textId="4EF27C47" w:rsidR="00EF6B2B" w:rsidRPr="00D03686" w:rsidRDefault="00EF6B2B" w:rsidP="00EF6B2B">
            <w:pPr>
              <w:spacing w:line="336" w:lineRule="exact"/>
              <w:ind w:left="162" w:right="-12"/>
              <w:jc w:val="thaiDistribute"/>
              <w:rPr>
                <w:rFonts w:ascii="Arial" w:hAnsi="Arial"/>
                <w:sz w:val="18"/>
                <w:szCs w:val="18"/>
              </w:rPr>
            </w:pPr>
            <w:r w:rsidRPr="00D03686">
              <w:rPr>
                <w:rFonts w:ascii="Arial" w:hAnsi="Arial"/>
                <w:sz w:val="18"/>
                <w:szCs w:val="18"/>
              </w:rPr>
              <w:t>Contract price</w:t>
            </w:r>
          </w:p>
        </w:tc>
      </w:tr>
      <w:tr w:rsidR="00EF6B2B" w:rsidRPr="00D03686" w14:paraId="00AD4E56" w14:textId="77777777" w:rsidTr="00AD3925">
        <w:tc>
          <w:tcPr>
            <w:tcW w:w="3150" w:type="dxa"/>
          </w:tcPr>
          <w:p w14:paraId="222FFC68" w14:textId="21EC66DF" w:rsidR="00EF6B2B" w:rsidRPr="00D03686" w:rsidRDefault="00EF6B2B" w:rsidP="00EF6B2B">
            <w:pPr>
              <w:spacing w:line="336" w:lineRule="exact"/>
              <w:ind w:left="162" w:right="-12"/>
              <w:jc w:val="thaiDistribute"/>
              <w:rPr>
                <w:rFonts w:ascii="Arial" w:hAnsi="Arial"/>
                <w:sz w:val="18"/>
                <w:szCs w:val="18"/>
              </w:rPr>
            </w:pPr>
            <w:r w:rsidRPr="00D03686">
              <w:rPr>
                <w:rFonts w:ascii="Arial" w:hAnsi="Arial"/>
                <w:sz w:val="18"/>
                <w:szCs w:val="18"/>
              </w:rPr>
              <w:t>Other income</w:t>
            </w:r>
          </w:p>
        </w:tc>
        <w:tc>
          <w:tcPr>
            <w:tcW w:w="1053" w:type="dxa"/>
          </w:tcPr>
          <w:p w14:paraId="25F2E4EB" w14:textId="191347B2"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7244DB9E" w14:textId="3863F0C3"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60</w:t>
            </w:r>
          </w:p>
        </w:tc>
        <w:tc>
          <w:tcPr>
            <w:tcW w:w="1053" w:type="dxa"/>
          </w:tcPr>
          <w:p w14:paraId="56AA2AD7" w14:textId="6D184CDE"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593A706B" w14:textId="22559EC6"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31F78B71" w14:textId="77BEB77A" w:rsidR="00EF6B2B" w:rsidRPr="00D03686" w:rsidRDefault="00EF6B2B" w:rsidP="00EF6B2B">
            <w:pPr>
              <w:spacing w:line="336" w:lineRule="exact"/>
              <w:ind w:left="162" w:right="-12"/>
              <w:jc w:val="thaiDistribute"/>
              <w:rPr>
                <w:rFonts w:ascii="Arial" w:hAnsi="Arial"/>
                <w:sz w:val="18"/>
                <w:szCs w:val="18"/>
              </w:rPr>
            </w:pPr>
            <w:r w:rsidRPr="00D03686">
              <w:rPr>
                <w:rFonts w:ascii="Arial" w:hAnsi="Arial"/>
                <w:sz w:val="18"/>
                <w:szCs w:val="18"/>
              </w:rPr>
              <w:t>Mutually agreed basis</w:t>
            </w:r>
          </w:p>
        </w:tc>
      </w:tr>
      <w:tr w:rsidR="00EF6B2B" w:rsidRPr="00D03686" w14:paraId="660E8785" w14:textId="77777777" w:rsidTr="00AD3925">
        <w:tc>
          <w:tcPr>
            <w:tcW w:w="3150" w:type="dxa"/>
          </w:tcPr>
          <w:p w14:paraId="4ACF4E88" w14:textId="007A7887" w:rsidR="00EF6B2B" w:rsidRPr="00D03686" w:rsidRDefault="00EF6B2B" w:rsidP="00EF6B2B">
            <w:pPr>
              <w:spacing w:line="336" w:lineRule="exact"/>
              <w:ind w:left="162" w:right="-12"/>
              <w:jc w:val="thaiDistribute"/>
              <w:rPr>
                <w:rFonts w:ascii="Arial" w:hAnsi="Arial"/>
                <w:sz w:val="18"/>
                <w:szCs w:val="18"/>
              </w:rPr>
            </w:pPr>
            <w:r w:rsidRPr="00D03686">
              <w:rPr>
                <w:rFonts w:ascii="Arial" w:hAnsi="Arial"/>
                <w:sz w:val="18"/>
                <w:szCs w:val="18"/>
              </w:rPr>
              <w:t>Interest income</w:t>
            </w:r>
          </w:p>
        </w:tc>
        <w:tc>
          <w:tcPr>
            <w:tcW w:w="1053" w:type="dxa"/>
          </w:tcPr>
          <w:p w14:paraId="0E04937F" w14:textId="49B8D451"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609B2BAD" w14:textId="2AF9A3C6"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571</w:t>
            </w:r>
          </w:p>
        </w:tc>
        <w:tc>
          <w:tcPr>
            <w:tcW w:w="1053" w:type="dxa"/>
          </w:tcPr>
          <w:p w14:paraId="3BE7830F" w14:textId="460CAEFB"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3B9BAFEA" w14:textId="2A9118AB"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5EB87933" w14:textId="0AF075F0" w:rsidR="00EF6B2B" w:rsidRPr="00D03686" w:rsidRDefault="00EF6B2B" w:rsidP="00EF6B2B">
            <w:pPr>
              <w:spacing w:line="336" w:lineRule="exact"/>
              <w:ind w:left="162" w:right="-12"/>
              <w:jc w:val="thaiDistribute"/>
              <w:rPr>
                <w:rFonts w:ascii="Arial" w:hAnsi="Arial"/>
                <w:sz w:val="18"/>
                <w:szCs w:val="18"/>
              </w:rPr>
            </w:pPr>
            <w:r w:rsidRPr="00D03686">
              <w:rPr>
                <w:rFonts w:ascii="Arial" w:hAnsi="Arial"/>
                <w:sz w:val="18"/>
                <w:szCs w:val="18"/>
              </w:rPr>
              <w:t>2% per annum</w:t>
            </w:r>
          </w:p>
        </w:tc>
      </w:tr>
      <w:tr w:rsidR="00EF6B2B" w:rsidRPr="00D03686" w14:paraId="251CE8F4" w14:textId="77777777" w:rsidTr="00AD3925">
        <w:tc>
          <w:tcPr>
            <w:tcW w:w="3150" w:type="dxa"/>
          </w:tcPr>
          <w:p w14:paraId="351D951C" w14:textId="2CF3DEB5" w:rsidR="00EF6B2B" w:rsidRPr="00D03686" w:rsidRDefault="00EF6B2B" w:rsidP="00EF6B2B">
            <w:pPr>
              <w:spacing w:line="336" w:lineRule="exact"/>
              <w:ind w:left="162" w:right="-12"/>
              <w:jc w:val="thaiDistribute"/>
              <w:rPr>
                <w:rFonts w:ascii="Arial" w:hAnsi="Arial"/>
                <w:sz w:val="18"/>
                <w:szCs w:val="18"/>
              </w:rPr>
            </w:pPr>
            <w:r>
              <w:rPr>
                <w:rFonts w:ascii="Arial" w:hAnsi="Arial"/>
                <w:sz w:val="18"/>
                <w:szCs w:val="18"/>
              </w:rPr>
              <w:t>Dividend income</w:t>
            </w:r>
          </w:p>
        </w:tc>
        <w:tc>
          <w:tcPr>
            <w:tcW w:w="1053" w:type="dxa"/>
          </w:tcPr>
          <w:p w14:paraId="4AEE327B" w14:textId="1B6C2E37"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2F137452" w14:textId="2035C282"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18624D40" w14:textId="4973B67D"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120,000</w:t>
            </w:r>
          </w:p>
        </w:tc>
        <w:tc>
          <w:tcPr>
            <w:tcW w:w="1053" w:type="dxa"/>
          </w:tcPr>
          <w:p w14:paraId="0E3A5377" w14:textId="772CBB43"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226,499</w:t>
            </w:r>
          </w:p>
        </w:tc>
        <w:tc>
          <w:tcPr>
            <w:tcW w:w="2268" w:type="dxa"/>
          </w:tcPr>
          <w:p w14:paraId="6EA0AD15" w14:textId="20AB5CB9" w:rsidR="00EF6B2B" w:rsidRPr="00D03686" w:rsidRDefault="00EF6B2B" w:rsidP="00EF6B2B">
            <w:pPr>
              <w:spacing w:line="336" w:lineRule="exact"/>
              <w:ind w:left="162" w:right="-12"/>
              <w:jc w:val="thaiDistribute"/>
              <w:rPr>
                <w:rFonts w:ascii="Arial" w:hAnsi="Arial"/>
                <w:sz w:val="18"/>
                <w:szCs w:val="18"/>
              </w:rPr>
            </w:pPr>
            <w:r>
              <w:rPr>
                <w:rFonts w:ascii="Arial" w:hAnsi="Arial"/>
                <w:sz w:val="18"/>
                <w:szCs w:val="18"/>
              </w:rPr>
              <w:t>As declared</w:t>
            </w:r>
          </w:p>
        </w:tc>
      </w:tr>
      <w:tr w:rsidR="00EF6B2B" w:rsidRPr="00D03686" w14:paraId="1D7D17EE" w14:textId="77777777" w:rsidTr="00AD3925">
        <w:tc>
          <w:tcPr>
            <w:tcW w:w="3150" w:type="dxa"/>
          </w:tcPr>
          <w:p w14:paraId="45CAF71F" w14:textId="77777777" w:rsidR="00EF6B2B" w:rsidRPr="00D03686" w:rsidRDefault="00EF6B2B" w:rsidP="00EF6B2B">
            <w:pPr>
              <w:spacing w:line="336" w:lineRule="exact"/>
              <w:ind w:left="162" w:right="-12"/>
              <w:jc w:val="thaiDistribute"/>
              <w:rPr>
                <w:rFonts w:ascii="Arial" w:hAnsi="Arial"/>
                <w:sz w:val="18"/>
                <w:szCs w:val="18"/>
              </w:rPr>
            </w:pPr>
            <w:r w:rsidRPr="00D03686">
              <w:rPr>
                <w:rFonts w:ascii="Arial" w:hAnsi="Arial"/>
                <w:sz w:val="18"/>
                <w:szCs w:val="18"/>
              </w:rPr>
              <w:t>Sales promotion expenses</w:t>
            </w:r>
          </w:p>
        </w:tc>
        <w:tc>
          <w:tcPr>
            <w:tcW w:w="1053" w:type="dxa"/>
          </w:tcPr>
          <w:p w14:paraId="167742F2" w14:textId="79D94EA7"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1,</w:t>
            </w:r>
            <w:r>
              <w:rPr>
                <w:rFonts w:ascii="Arial" w:hAnsi="Arial" w:cs="Arial"/>
                <w:sz w:val="18"/>
                <w:szCs w:val="18"/>
              </w:rPr>
              <w:t>450</w:t>
            </w:r>
          </w:p>
        </w:tc>
        <w:tc>
          <w:tcPr>
            <w:tcW w:w="1053" w:type="dxa"/>
          </w:tcPr>
          <w:p w14:paraId="784FF9DB" w14:textId="34BF216B"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9,410</w:t>
            </w:r>
          </w:p>
        </w:tc>
        <w:tc>
          <w:tcPr>
            <w:tcW w:w="1053" w:type="dxa"/>
          </w:tcPr>
          <w:p w14:paraId="2F312C63" w14:textId="2371D453"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0C80A61D" w14:textId="3961B164"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hint="cs"/>
                <w:sz w:val="18"/>
                <w:szCs w:val="18"/>
                <w:cs/>
              </w:rPr>
              <w:t>-</w:t>
            </w:r>
          </w:p>
        </w:tc>
        <w:tc>
          <w:tcPr>
            <w:tcW w:w="2268" w:type="dxa"/>
          </w:tcPr>
          <w:p w14:paraId="3E715956" w14:textId="70F8D46A" w:rsidR="00EF6B2B" w:rsidRPr="00D03686" w:rsidRDefault="00EF6B2B" w:rsidP="00EF6B2B">
            <w:pPr>
              <w:spacing w:line="336" w:lineRule="exact"/>
              <w:ind w:left="162" w:right="-108"/>
              <w:rPr>
                <w:rFonts w:ascii="Arial" w:hAnsi="Arial"/>
                <w:sz w:val="18"/>
                <w:szCs w:val="18"/>
                <w:cs/>
              </w:rPr>
            </w:pPr>
            <w:r w:rsidRPr="00D03686">
              <w:rPr>
                <w:rFonts w:ascii="Arial" w:hAnsi="Arial"/>
                <w:sz w:val="18"/>
                <w:szCs w:val="18"/>
              </w:rPr>
              <w:t>Mutually agreed basis</w:t>
            </w:r>
          </w:p>
        </w:tc>
      </w:tr>
      <w:tr w:rsidR="00EF6B2B" w:rsidRPr="00D03686" w14:paraId="240DD422" w14:textId="77777777" w:rsidTr="00AD3925">
        <w:tc>
          <w:tcPr>
            <w:tcW w:w="3150" w:type="dxa"/>
          </w:tcPr>
          <w:p w14:paraId="630BB736" w14:textId="77777777" w:rsidR="00EF6B2B" w:rsidRPr="00D03686" w:rsidRDefault="00EF6B2B" w:rsidP="00EF6B2B">
            <w:pPr>
              <w:spacing w:line="336" w:lineRule="exact"/>
              <w:ind w:left="432" w:right="-12" w:hanging="270"/>
              <w:rPr>
                <w:rFonts w:ascii="Arial" w:hAnsi="Arial"/>
                <w:sz w:val="18"/>
                <w:szCs w:val="18"/>
              </w:rPr>
            </w:pPr>
            <w:r w:rsidRPr="00D03686">
              <w:rPr>
                <w:rFonts w:ascii="Arial" w:hAnsi="Arial"/>
                <w:sz w:val="18"/>
                <w:szCs w:val="18"/>
              </w:rPr>
              <w:t>Advertising expenses</w:t>
            </w:r>
          </w:p>
        </w:tc>
        <w:tc>
          <w:tcPr>
            <w:tcW w:w="1053" w:type="dxa"/>
          </w:tcPr>
          <w:p w14:paraId="538083D5" w14:textId="73DF2B55"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1,513</w:t>
            </w:r>
          </w:p>
        </w:tc>
        <w:tc>
          <w:tcPr>
            <w:tcW w:w="1053" w:type="dxa"/>
          </w:tcPr>
          <w:p w14:paraId="044E6DD4" w14:textId="150DFECC"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832</w:t>
            </w:r>
          </w:p>
        </w:tc>
        <w:tc>
          <w:tcPr>
            <w:tcW w:w="1053" w:type="dxa"/>
          </w:tcPr>
          <w:p w14:paraId="4FD823A0" w14:textId="54F48969"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31DB8126" w14:textId="29D3E4D2"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vAlign w:val="bottom"/>
          </w:tcPr>
          <w:p w14:paraId="4CF66858" w14:textId="4FBEC0C3" w:rsidR="00EF6B2B" w:rsidRPr="00D03686" w:rsidRDefault="00EF6B2B" w:rsidP="00EF6B2B">
            <w:pPr>
              <w:spacing w:line="336" w:lineRule="exact"/>
              <w:ind w:left="162" w:right="-108"/>
              <w:rPr>
                <w:rFonts w:ascii="Arial" w:hAnsi="Arial"/>
                <w:sz w:val="18"/>
                <w:szCs w:val="18"/>
              </w:rPr>
            </w:pPr>
            <w:r w:rsidRPr="00D03686">
              <w:rPr>
                <w:rFonts w:ascii="Arial" w:hAnsi="Arial"/>
                <w:sz w:val="18"/>
                <w:szCs w:val="18"/>
              </w:rPr>
              <w:t>Mutually agreed basis</w:t>
            </w:r>
          </w:p>
        </w:tc>
      </w:tr>
      <w:tr w:rsidR="00EF6B2B" w:rsidRPr="00D03686" w14:paraId="383A14E0" w14:textId="77777777" w:rsidTr="00AD3925">
        <w:tc>
          <w:tcPr>
            <w:tcW w:w="3150" w:type="dxa"/>
          </w:tcPr>
          <w:p w14:paraId="418FDFDD" w14:textId="108C424A" w:rsidR="00EF6B2B" w:rsidRPr="00D03686" w:rsidRDefault="00EF6B2B" w:rsidP="00EF6B2B">
            <w:pPr>
              <w:spacing w:line="336" w:lineRule="exact"/>
              <w:ind w:left="162" w:right="-12"/>
              <w:jc w:val="thaiDistribute"/>
              <w:rPr>
                <w:rFonts w:ascii="Arial" w:hAnsi="Arial"/>
                <w:sz w:val="18"/>
                <w:szCs w:val="18"/>
              </w:rPr>
            </w:pPr>
            <w:r w:rsidRPr="00D03686">
              <w:rPr>
                <w:rFonts w:ascii="Arial" w:hAnsi="Arial"/>
                <w:sz w:val="18"/>
                <w:szCs w:val="18"/>
              </w:rPr>
              <w:t>Service expenses</w:t>
            </w:r>
          </w:p>
        </w:tc>
        <w:tc>
          <w:tcPr>
            <w:tcW w:w="1053" w:type="dxa"/>
          </w:tcPr>
          <w:p w14:paraId="478BEE03" w14:textId="40FE0FA6"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82</w:t>
            </w:r>
          </w:p>
        </w:tc>
        <w:tc>
          <w:tcPr>
            <w:tcW w:w="1053" w:type="dxa"/>
          </w:tcPr>
          <w:p w14:paraId="5E36C2ED" w14:textId="5CA1C295"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1,643</w:t>
            </w:r>
          </w:p>
        </w:tc>
        <w:tc>
          <w:tcPr>
            <w:tcW w:w="1053" w:type="dxa"/>
          </w:tcPr>
          <w:p w14:paraId="75E0F621" w14:textId="44B2C57D"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36</w:t>
            </w:r>
          </w:p>
        </w:tc>
        <w:tc>
          <w:tcPr>
            <w:tcW w:w="1053" w:type="dxa"/>
          </w:tcPr>
          <w:p w14:paraId="524F4FBD" w14:textId="0E837F84"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47B2FA53" w14:textId="77777777" w:rsidR="00EF6B2B" w:rsidRPr="00D03686" w:rsidRDefault="00EF6B2B" w:rsidP="00EF6B2B">
            <w:pPr>
              <w:spacing w:line="336" w:lineRule="exact"/>
              <w:ind w:left="162" w:right="-108"/>
              <w:rPr>
                <w:rFonts w:ascii="Arial" w:hAnsi="Arial"/>
                <w:sz w:val="18"/>
                <w:szCs w:val="18"/>
              </w:rPr>
            </w:pPr>
            <w:r w:rsidRPr="00D03686">
              <w:rPr>
                <w:rFonts w:ascii="Arial" w:hAnsi="Arial"/>
                <w:sz w:val="18"/>
                <w:szCs w:val="18"/>
              </w:rPr>
              <w:t>Contract price</w:t>
            </w:r>
          </w:p>
        </w:tc>
      </w:tr>
      <w:tr w:rsidR="00EF6B2B" w:rsidRPr="00D03686" w14:paraId="182A73AD" w14:textId="77777777" w:rsidTr="00AD3925">
        <w:tc>
          <w:tcPr>
            <w:tcW w:w="3150" w:type="dxa"/>
          </w:tcPr>
          <w:p w14:paraId="751D0301" w14:textId="2FA478EF" w:rsidR="00EF6B2B" w:rsidRPr="00D03686" w:rsidRDefault="00EF6B2B" w:rsidP="00EF6B2B">
            <w:pPr>
              <w:spacing w:line="336" w:lineRule="exact"/>
              <w:ind w:left="162" w:right="-12"/>
              <w:jc w:val="thaiDistribute"/>
              <w:rPr>
                <w:rFonts w:ascii="Arial" w:hAnsi="Arial"/>
                <w:sz w:val="18"/>
                <w:szCs w:val="18"/>
              </w:rPr>
            </w:pPr>
            <w:r>
              <w:rPr>
                <w:rFonts w:ascii="Arial" w:hAnsi="Arial"/>
                <w:sz w:val="18"/>
                <w:szCs w:val="18"/>
              </w:rPr>
              <w:t>Training expenses</w:t>
            </w:r>
          </w:p>
        </w:tc>
        <w:tc>
          <w:tcPr>
            <w:tcW w:w="1053" w:type="dxa"/>
          </w:tcPr>
          <w:p w14:paraId="750935FF" w14:textId="53C02E6F" w:rsidR="00EF6B2B" w:rsidRPr="00D03686" w:rsidRDefault="00EF6B2B" w:rsidP="00EF6B2B">
            <w:pPr>
              <w:spacing w:line="336" w:lineRule="exact"/>
              <w:ind w:right="134"/>
              <w:jc w:val="right"/>
              <w:rPr>
                <w:rFonts w:ascii="Arial" w:hAnsi="Arial" w:cs="Arial"/>
                <w:sz w:val="18"/>
                <w:szCs w:val="18"/>
              </w:rPr>
            </w:pPr>
            <w:r>
              <w:rPr>
                <w:rFonts w:ascii="Arial" w:hAnsi="Arial" w:cs="Arial"/>
                <w:sz w:val="18"/>
                <w:szCs w:val="18"/>
              </w:rPr>
              <w:t>141</w:t>
            </w:r>
          </w:p>
        </w:tc>
        <w:tc>
          <w:tcPr>
            <w:tcW w:w="1053" w:type="dxa"/>
          </w:tcPr>
          <w:p w14:paraId="7D69628E" w14:textId="0EC2285A" w:rsidR="00EF6B2B" w:rsidRPr="00D03686" w:rsidRDefault="00EF6B2B" w:rsidP="00EF6B2B">
            <w:pPr>
              <w:spacing w:line="336" w:lineRule="exact"/>
              <w:ind w:right="134"/>
              <w:jc w:val="right"/>
              <w:rPr>
                <w:rFonts w:ascii="Arial" w:hAnsi="Arial" w:cs="Arial"/>
                <w:sz w:val="18"/>
                <w:szCs w:val="18"/>
              </w:rPr>
            </w:pPr>
            <w:r>
              <w:rPr>
                <w:rFonts w:ascii="Arial" w:hAnsi="Arial" w:cs="Arial"/>
                <w:sz w:val="18"/>
                <w:szCs w:val="18"/>
              </w:rPr>
              <w:t>-</w:t>
            </w:r>
          </w:p>
        </w:tc>
        <w:tc>
          <w:tcPr>
            <w:tcW w:w="1053" w:type="dxa"/>
          </w:tcPr>
          <w:p w14:paraId="4EF6E995" w14:textId="4992B7DF" w:rsidR="00EF6B2B" w:rsidRPr="00D03686" w:rsidRDefault="00EF6B2B" w:rsidP="00EF6B2B">
            <w:pPr>
              <w:spacing w:line="336" w:lineRule="exact"/>
              <w:ind w:right="134"/>
              <w:jc w:val="right"/>
              <w:rPr>
                <w:rFonts w:ascii="Arial" w:hAnsi="Arial" w:cs="Arial"/>
                <w:sz w:val="18"/>
                <w:szCs w:val="18"/>
              </w:rPr>
            </w:pPr>
            <w:r>
              <w:rPr>
                <w:rFonts w:ascii="Arial" w:hAnsi="Arial" w:cs="Arial"/>
                <w:sz w:val="18"/>
                <w:szCs w:val="18"/>
              </w:rPr>
              <w:t>-</w:t>
            </w:r>
          </w:p>
        </w:tc>
        <w:tc>
          <w:tcPr>
            <w:tcW w:w="1053" w:type="dxa"/>
          </w:tcPr>
          <w:p w14:paraId="716BC6AD" w14:textId="1CA4C22D" w:rsidR="00EF6B2B" w:rsidRPr="00D03686" w:rsidRDefault="00EF6B2B" w:rsidP="00EF6B2B">
            <w:pPr>
              <w:spacing w:line="336" w:lineRule="exact"/>
              <w:ind w:right="134"/>
              <w:jc w:val="right"/>
              <w:rPr>
                <w:rFonts w:ascii="Arial" w:hAnsi="Arial" w:cs="Arial"/>
                <w:sz w:val="18"/>
                <w:szCs w:val="18"/>
              </w:rPr>
            </w:pPr>
            <w:r>
              <w:rPr>
                <w:rFonts w:ascii="Arial" w:hAnsi="Arial" w:cs="Arial"/>
                <w:sz w:val="18"/>
                <w:szCs w:val="18"/>
              </w:rPr>
              <w:t>-</w:t>
            </w:r>
          </w:p>
        </w:tc>
        <w:tc>
          <w:tcPr>
            <w:tcW w:w="2268" w:type="dxa"/>
          </w:tcPr>
          <w:p w14:paraId="4EB1DAF9" w14:textId="77B9FBDB" w:rsidR="00EF6B2B" w:rsidRPr="00D03686" w:rsidRDefault="00EF6B2B" w:rsidP="00EF6B2B">
            <w:pPr>
              <w:spacing w:line="336" w:lineRule="exact"/>
              <w:ind w:left="162" w:right="-108"/>
              <w:rPr>
                <w:rFonts w:ascii="Arial" w:hAnsi="Arial"/>
                <w:sz w:val="18"/>
                <w:szCs w:val="18"/>
              </w:rPr>
            </w:pPr>
            <w:r>
              <w:rPr>
                <w:rFonts w:ascii="Arial" w:hAnsi="Arial"/>
                <w:sz w:val="18"/>
                <w:szCs w:val="18"/>
              </w:rPr>
              <w:t>Market price</w:t>
            </w:r>
          </w:p>
        </w:tc>
      </w:tr>
      <w:tr w:rsidR="00EF6B2B" w:rsidRPr="00D03686" w14:paraId="3786AF8C" w14:textId="77777777" w:rsidTr="00AD3925">
        <w:tc>
          <w:tcPr>
            <w:tcW w:w="3150" w:type="dxa"/>
          </w:tcPr>
          <w:p w14:paraId="273F9D3C" w14:textId="54B07799" w:rsidR="00EF6B2B" w:rsidRPr="00D03686" w:rsidRDefault="00EF6B2B" w:rsidP="00EF6B2B">
            <w:pPr>
              <w:spacing w:line="336" w:lineRule="exact"/>
              <w:ind w:right="-12"/>
              <w:jc w:val="thaiDistribute"/>
              <w:rPr>
                <w:rFonts w:ascii="Arial" w:hAnsi="Arial"/>
                <w:sz w:val="18"/>
                <w:szCs w:val="18"/>
                <w:u w:val="single"/>
              </w:rPr>
            </w:pPr>
            <w:r w:rsidRPr="00D03686">
              <w:rPr>
                <w:rFonts w:ascii="Arial" w:hAnsi="Arial"/>
                <w:sz w:val="18"/>
                <w:szCs w:val="18"/>
                <w:u w:val="single"/>
              </w:rPr>
              <w:t xml:space="preserve">Transactions with related </w:t>
            </w:r>
            <w:r>
              <w:rPr>
                <w:rFonts w:ascii="Arial" w:hAnsi="Arial"/>
                <w:sz w:val="18"/>
                <w:szCs w:val="18"/>
                <w:u w:val="single"/>
              </w:rPr>
              <w:t>persons</w:t>
            </w:r>
          </w:p>
        </w:tc>
        <w:tc>
          <w:tcPr>
            <w:tcW w:w="1053" w:type="dxa"/>
          </w:tcPr>
          <w:p w14:paraId="4E7FC1B1" w14:textId="77777777" w:rsidR="00EF6B2B" w:rsidRPr="00D03686" w:rsidRDefault="00EF6B2B" w:rsidP="00EF6B2B">
            <w:pPr>
              <w:spacing w:line="336" w:lineRule="exact"/>
              <w:ind w:right="134"/>
              <w:jc w:val="right"/>
              <w:rPr>
                <w:rFonts w:ascii="Arial" w:hAnsi="Arial" w:cs="Arial"/>
                <w:sz w:val="18"/>
                <w:szCs w:val="18"/>
              </w:rPr>
            </w:pPr>
          </w:p>
        </w:tc>
        <w:tc>
          <w:tcPr>
            <w:tcW w:w="1053" w:type="dxa"/>
          </w:tcPr>
          <w:p w14:paraId="1636744D" w14:textId="77777777" w:rsidR="00EF6B2B" w:rsidRPr="00D03686" w:rsidRDefault="00EF6B2B" w:rsidP="00EF6B2B">
            <w:pPr>
              <w:spacing w:line="336" w:lineRule="exact"/>
              <w:ind w:right="134"/>
              <w:jc w:val="right"/>
              <w:rPr>
                <w:rFonts w:ascii="Arial" w:hAnsi="Arial" w:cs="Arial"/>
                <w:sz w:val="18"/>
                <w:szCs w:val="18"/>
              </w:rPr>
            </w:pPr>
          </w:p>
        </w:tc>
        <w:tc>
          <w:tcPr>
            <w:tcW w:w="1053" w:type="dxa"/>
          </w:tcPr>
          <w:p w14:paraId="42186F03" w14:textId="77777777" w:rsidR="00EF6B2B" w:rsidRPr="00D03686" w:rsidRDefault="00EF6B2B" w:rsidP="00EF6B2B">
            <w:pPr>
              <w:spacing w:line="336" w:lineRule="exact"/>
              <w:ind w:right="134"/>
              <w:jc w:val="right"/>
              <w:rPr>
                <w:rFonts w:ascii="Arial" w:hAnsi="Arial" w:cs="Arial"/>
                <w:sz w:val="18"/>
                <w:szCs w:val="18"/>
              </w:rPr>
            </w:pPr>
          </w:p>
        </w:tc>
        <w:tc>
          <w:tcPr>
            <w:tcW w:w="1053" w:type="dxa"/>
          </w:tcPr>
          <w:p w14:paraId="3E67930B" w14:textId="77777777" w:rsidR="00EF6B2B" w:rsidRPr="00D03686" w:rsidRDefault="00EF6B2B" w:rsidP="00EF6B2B">
            <w:pPr>
              <w:spacing w:line="336" w:lineRule="exact"/>
              <w:ind w:right="134"/>
              <w:jc w:val="right"/>
              <w:rPr>
                <w:rFonts w:ascii="Arial" w:hAnsi="Arial" w:cs="Arial"/>
                <w:sz w:val="18"/>
                <w:szCs w:val="18"/>
              </w:rPr>
            </w:pPr>
          </w:p>
        </w:tc>
        <w:tc>
          <w:tcPr>
            <w:tcW w:w="2268" w:type="dxa"/>
          </w:tcPr>
          <w:p w14:paraId="2680D561" w14:textId="77777777" w:rsidR="00EF6B2B" w:rsidRPr="00D03686" w:rsidRDefault="00EF6B2B" w:rsidP="00EF6B2B">
            <w:pPr>
              <w:spacing w:line="336" w:lineRule="exact"/>
              <w:ind w:left="162" w:right="-108"/>
              <w:rPr>
                <w:rFonts w:ascii="Arial" w:hAnsi="Arial"/>
                <w:sz w:val="18"/>
                <w:szCs w:val="18"/>
              </w:rPr>
            </w:pPr>
          </w:p>
        </w:tc>
      </w:tr>
      <w:tr w:rsidR="00EF6B2B" w:rsidRPr="00D03686" w14:paraId="65B9711E" w14:textId="77777777" w:rsidTr="00AD3925">
        <w:tc>
          <w:tcPr>
            <w:tcW w:w="3150" w:type="dxa"/>
          </w:tcPr>
          <w:p w14:paraId="4509685F" w14:textId="6A013B69" w:rsidR="00EF6B2B" w:rsidRPr="00D03686" w:rsidRDefault="00EF6B2B" w:rsidP="00EF6B2B">
            <w:pPr>
              <w:spacing w:line="336" w:lineRule="exact"/>
              <w:ind w:left="162" w:right="-12"/>
              <w:jc w:val="thaiDistribute"/>
              <w:rPr>
                <w:rFonts w:ascii="Arial" w:hAnsi="Arial"/>
                <w:sz w:val="18"/>
                <w:szCs w:val="18"/>
              </w:rPr>
            </w:pPr>
            <w:r w:rsidRPr="00D03686">
              <w:rPr>
                <w:rFonts w:ascii="Arial" w:hAnsi="Arial"/>
                <w:sz w:val="18"/>
                <w:szCs w:val="18"/>
              </w:rPr>
              <w:t>Dividend paid</w:t>
            </w:r>
          </w:p>
        </w:tc>
        <w:tc>
          <w:tcPr>
            <w:tcW w:w="1053" w:type="dxa"/>
          </w:tcPr>
          <w:p w14:paraId="14F5EE8A" w14:textId="65BFB355"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36,873</w:t>
            </w:r>
          </w:p>
        </w:tc>
        <w:tc>
          <w:tcPr>
            <w:tcW w:w="1053" w:type="dxa"/>
          </w:tcPr>
          <w:p w14:paraId="39CCD86F" w14:textId="3A0E8EBD"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72,301</w:t>
            </w:r>
          </w:p>
        </w:tc>
        <w:tc>
          <w:tcPr>
            <w:tcW w:w="1053" w:type="dxa"/>
          </w:tcPr>
          <w:p w14:paraId="0297EBED" w14:textId="5B86AC52"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36,873</w:t>
            </w:r>
          </w:p>
        </w:tc>
        <w:tc>
          <w:tcPr>
            <w:tcW w:w="1053" w:type="dxa"/>
          </w:tcPr>
          <w:p w14:paraId="19428F28" w14:textId="4C5153BD" w:rsidR="00EF6B2B" w:rsidRPr="00D03686" w:rsidRDefault="00EF6B2B" w:rsidP="00EF6B2B">
            <w:pPr>
              <w:spacing w:line="336" w:lineRule="exact"/>
              <w:ind w:right="134"/>
              <w:jc w:val="right"/>
              <w:rPr>
                <w:rFonts w:ascii="Arial" w:hAnsi="Arial" w:cs="Arial"/>
                <w:sz w:val="18"/>
                <w:szCs w:val="18"/>
              </w:rPr>
            </w:pPr>
            <w:r w:rsidRPr="00D03686">
              <w:rPr>
                <w:rFonts w:ascii="Arial" w:hAnsi="Arial" w:cs="Arial"/>
                <w:sz w:val="18"/>
                <w:szCs w:val="18"/>
              </w:rPr>
              <w:t>72,300</w:t>
            </w:r>
          </w:p>
        </w:tc>
        <w:tc>
          <w:tcPr>
            <w:tcW w:w="2268" w:type="dxa"/>
          </w:tcPr>
          <w:p w14:paraId="297AC3E2" w14:textId="45E923F2" w:rsidR="00EF6B2B" w:rsidRPr="00D03686" w:rsidRDefault="00EF6B2B" w:rsidP="00EF6B2B">
            <w:pPr>
              <w:spacing w:line="336" w:lineRule="exact"/>
              <w:ind w:left="162" w:right="-108"/>
              <w:rPr>
                <w:rFonts w:ascii="Arial" w:hAnsi="Arial"/>
                <w:sz w:val="18"/>
                <w:szCs w:val="18"/>
              </w:rPr>
            </w:pPr>
            <w:r w:rsidRPr="00D03686">
              <w:rPr>
                <w:rFonts w:ascii="Arial" w:hAnsi="Arial"/>
                <w:sz w:val="18"/>
                <w:szCs w:val="18"/>
              </w:rPr>
              <w:t>As declared</w:t>
            </w:r>
          </w:p>
        </w:tc>
      </w:tr>
      <w:tr w:rsidR="00EF6B2B" w:rsidRPr="00D03686" w14:paraId="49D7E101" w14:textId="77777777" w:rsidTr="00AD3925">
        <w:tc>
          <w:tcPr>
            <w:tcW w:w="3150" w:type="dxa"/>
          </w:tcPr>
          <w:p w14:paraId="2E5B80DC" w14:textId="77777777" w:rsidR="00EF6B2B" w:rsidRPr="00D03686" w:rsidRDefault="00EF6B2B" w:rsidP="00EF6B2B">
            <w:pPr>
              <w:spacing w:line="336" w:lineRule="exact"/>
              <w:ind w:left="162" w:right="-12"/>
              <w:jc w:val="thaiDistribute"/>
              <w:rPr>
                <w:rFonts w:ascii="Arial" w:hAnsi="Arial"/>
                <w:sz w:val="18"/>
                <w:szCs w:val="18"/>
              </w:rPr>
            </w:pPr>
          </w:p>
        </w:tc>
        <w:tc>
          <w:tcPr>
            <w:tcW w:w="1053" w:type="dxa"/>
          </w:tcPr>
          <w:p w14:paraId="076B5643" w14:textId="233CD141" w:rsidR="00EF6B2B" w:rsidRPr="00D03686" w:rsidRDefault="00EF6B2B" w:rsidP="00EF6B2B">
            <w:pPr>
              <w:spacing w:line="336" w:lineRule="exact"/>
              <w:ind w:right="134"/>
              <w:jc w:val="right"/>
              <w:rPr>
                <w:rFonts w:asciiTheme="majorBidi" w:hAnsiTheme="majorBidi" w:cstheme="majorBidi"/>
                <w:sz w:val="26"/>
                <w:szCs w:val="26"/>
              </w:rPr>
            </w:pPr>
          </w:p>
        </w:tc>
        <w:tc>
          <w:tcPr>
            <w:tcW w:w="1053" w:type="dxa"/>
          </w:tcPr>
          <w:p w14:paraId="3BD8FB41" w14:textId="79112EC9" w:rsidR="00EF6B2B" w:rsidRPr="00D03686" w:rsidRDefault="00EF6B2B" w:rsidP="00EF6B2B">
            <w:pPr>
              <w:spacing w:line="336" w:lineRule="exact"/>
              <w:ind w:right="134"/>
              <w:jc w:val="right"/>
              <w:rPr>
                <w:rFonts w:asciiTheme="majorBidi" w:hAnsiTheme="majorBidi" w:cstheme="majorBidi"/>
                <w:sz w:val="26"/>
                <w:szCs w:val="26"/>
              </w:rPr>
            </w:pPr>
          </w:p>
        </w:tc>
        <w:tc>
          <w:tcPr>
            <w:tcW w:w="1053" w:type="dxa"/>
          </w:tcPr>
          <w:p w14:paraId="0E2BC392" w14:textId="5B3AC7D5" w:rsidR="00EF6B2B" w:rsidRPr="00D03686" w:rsidRDefault="00EF6B2B" w:rsidP="00EF6B2B">
            <w:pPr>
              <w:spacing w:line="336" w:lineRule="exact"/>
              <w:ind w:right="134"/>
              <w:jc w:val="right"/>
              <w:rPr>
                <w:rFonts w:asciiTheme="majorBidi" w:hAnsiTheme="majorBidi" w:cstheme="majorBidi"/>
                <w:sz w:val="26"/>
                <w:szCs w:val="26"/>
              </w:rPr>
            </w:pPr>
          </w:p>
        </w:tc>
        <w:tc>
          <w:tcPr>
            <w:tcW w:w="1053" w:type="dxa"/>
          </w:tcPr>
          <w:p w14:paraId="3FFA76D4" w14:textId="7930ABC6" w:rsidR="00EF6B2B" w:rsidRPr="00D03686" w:rsidRDefault="00EF6B2B" w:rsidP="00EF6B2B">
            <w:pPr>
              <w:spacing w:line="336" w:lineRule="exact"/>
              <w:ind w:right="134"/>
              <w:jc w:val="right"/>
              <w:rPr>
                <w:rFonts w:asciiTheme="majorBidi" w:hAnsiTheme="majorBidi" w:cstheme="majorBidi"/>
                <w:sz w:val="26"/>
                <w:szCs w:val="26"/>
              </w:rPr>
            </w:pPr>
          </w:p>
        </w:tc>
        <w:tc>
          <w:tcPr>
            <w:tcW w:w="2268" w:type="dxa"/>
          </w:tcPr>
          <w:p w14:paraId="06AD851A" w14:textId="77777777" w:rsidR="00EF6B2B" w:rsidRPr="00D03686" w:rsidRDefault="00EF6B2B" w:rsidP="00EF6B2B">
            <w:pPr>
              <w:spacing w:line="336" w:lineRule="exact"/>
              <w:ind w:left="162" w:right="-108"/>
              <w:rPr>
                <w:rFonts w:ascii="Arial" w:hAnsi="Arial"/>
                <w:sz w:val="18"/>
                <w:szCs w:val="18"/>
              </w:rPr>
            </w:pPr>
          </w:p>
        </w:tc>
      </w:tr>
      <w:tr w:rsidR="00EF6B2B" w:rsidRPr="00D03686" w14:paraId="4050C242" w14:textId="77777777" w:rsidTr="00AD3925">
        <w:tc>
          <w:tcPr>
            <w:tcW w:w="3150" w:type="dxa"/>
          </w:tcPr>
          <w:p w14:paraId="43CD7915" w14:textId="77777777" w:rsidR="00EF6B2B" w:rsidRPr="00D03686" w:rsidRDefault="00EF6B2B" w:rsidP="00EF6B2B">
            <w:pPr>
              <w:spacing w:line="336" w:lineRule="exact"/>
              <w:ind w:left="162" w:right="-12"/>
              <w:jc w:val="thaiDistribute"/>
              <w:rPr>
                <w:rFonts w:ascii="Arial" w:hAnsi="Arial"/>
                <w:sz w:val="18"/>
                <w:szCs w:val="18"/>
              </w:rPr>
            </w:pPr>
          </w:p>
        </w:tc>
        <w:tc>
          <w:tcPr>
            <w:tcW w:w="1053" w:type="dxa"/>
          </w:tcPr>
          <w:p w14:paraId="3CAAF525" w14:textId="21BA1AD3" w:rsidR="00EF6B2B" w:rsidRPr="00D03686" w:rsidRDefault="00EF6B2B" w:rsidP="00EF6B2B">
            <w:pPr>
              <w:spacing w:line="336" w:lineRule="exact"/>
              <w:ind w:right="134"/>
              <w:jc w:val="right"/>
              <w:rPr>
                <w:rFonts w:asciiTheme="majorBidi" w:hAnsiTheme="majorBidi" w:cstheme="majorBidi"/>
                <w:sz w:val="26"/>
                <w:szCs w:val="26"/>
              </w:rPr>
            </w:pPr>
          </w:p>
        </w:tc>
        <w:tc>
          <w:tcPr>
            <w:tcW w:w="1053" w:type="dxa"/>
          </w:tcPr>
          <w:p w14:paraId="058B501B" w14:textId="24AD26E6" w:rsidR="00EF6B2B" w:rsidRPr="00D03686" w:rsidRDefault="00EF6B2B" w:rsidP="00EF6B2B">
            <w:pPr>
              <w:spacing w:line="336" w:lineRule="exact"/>
              <w:ind w:right="134"/>
              <w:jc w:val="right"/>
              <w:rPr>
                <w:rFonts w:asciiTheme="majorBidi" w:hAnsiTheme="majorBidi" w:cstheme="majorBidi"/>
                <w:sz w:val="26"/>
                <w:szCs w:val="26"/>
              </w:rPr>
            </w:pPr>
          </w:p>
        </w:tc>
        <w:tc>
          <w:tcPr>
            <w:tcW w:w="1053" w:type="dxa"/>
          </w:tcPr>
          <w:p w14:paraId="4C8CD01C" w14:textId="47FBDF2A" w:rsidR="00EF6B2B" w:rsidRPr="00D03686" w:rsidRDefault="00EF6B2B" w:rsidP="00EF6B2B">
            <w:pPr>
              <w:spacing w:line="336" w:lineRule="exact"/>
              <w:ind w:right="134"/>
              <w:jc w:val="right"/>
              <w:rPr>
                <w:rFonts w:asciiTheme="majorBidi" w:hAnsiTheme="majorBidi" w:cstheme="majorBidi"/>
                <w:sz w:val="26"/>
                <w:szCs w:val="26"/>
              </w:rPr>
            </w:pPr>
          </w:p>
        </w:tc>
        <w:tc>
          <w:tcPr>
            <w:tcW w:w="1053" w:type="dxa"/>
          </w:tcPr>
          <w:p w14:paraId="511893C5" w14:textId="6F346461" w:rsidR="00EF6B2B" w:rsidRPr="00D03686" w:rsidRDefault="00EF6B2B" w:rsidP="00EF6B2B">
            <w:pPr>
              <w:spacing w:line="336" w:lineRule="exact"/>
              <w:ind w:right="134"/>
              <w:jc w:val="right"/>
              <w:rPr>
                <w:rFonts w:asciiTheme="majorBidi" w:hAnsiTheme="majorBidi" w:cstheme="majorBidi"/>
                <w:sz w:val="26"/>
                <w:szCs w:val="26"/>
              </w:rPr>
            </w:pPr>
          </w:p>
        </w:tc>
        <w:tc>
          <w:tcPr>
            <w:tcW w:w="2268" w:type="dxa"/>
          </w:tcPr>
          <w:p w14:paraId="36E9BEFD" w14:textId="77777777" w:rsidR="00EF6B2B" w:rsidRPr="00D03686" w:rsidRDefault="00EF6B2B" w:rsidP="00EF6B2B">
            <w:pPr>
              <w:spacing w:line="336" w:lineRule="exact"/>
              <w:ind w:left="162" w:right="-108"/>
              <w:rPr>
                <w:rFonts w:ascii="Arial" w:hAnsi="Arial"/>
                <w:sz w:val="18"/>
                <w:szCs w:val="18"/>
              </w:rPr>
            </w:pPr>
          </w:p>
        </w:tc>
      </w:tr>
    </w:tbl>
    <w:p w14:paraId="56CACB11" w14:textId="3CDD21CB" w:rsidR="0065326E" w:rsidRPr="00D03686" w:rsidRDefault="0065326E"/>
    <w:tbl>
      <w:tblPr>
        <w:tblW w:w="9630" w:type="dxa"/>
        <w:tblInd w:w="-90" w:type="dxa"/>
        <w:tblLayout w:type="fixed"/>
        <w:tblLook w:val="0000" w:firstRow="0" w:lastRow="0" w:firstColumn="0" w:lastColumn="0" w:noHBand="0" w:noVBand="0"/>
      </w:tblPr>
      <w:tblGrid>
        <w:gridCol w:w="3150"/>
        <w:gridCol w:w="1053"/>
        <w:gridCol w:w="1053"/>
        <w:gridCol w:w="1053"/>
        <w:gridCol w:w="1053"/>
        <w:gridCol w:w="2268"/>
      </w:tblGrid>
      <w:tr w:rsidR="0065326E" w:rsidRPr="00D03686" w14:paraId="143626AA" w14:textId="77777777" w:rsidTr="0065326E">
        <w:trPr>
          <w:tblHeader/>
        </w:trPr>
        <w:tc>
          <w:tcPr>
            <w:tcW w:w="3150" w:type="dxa"/>
          </w:tcPr>
          <w:p w14:paraId="6E0A3F91" w14:textId="08D10C20" w:rsidR="0065326E" w:rsidRPr="00D03686" w:rsidRDefault="0065326E" w:rsidP="0065326E">
            <w:pPr>
              <w:spacing w:line="336" w:lineRule="exact"/>
              <w:ind w:right="-108"/>
              <w:rPr>
                <w:rFonts w:ascii="Arial" w:hAnsi="Arial"/>
                <w:sz w:val="18"/>
                <w:szCs w:val="18"/>
              </w:rPr>
            </w:pPr>
          </w:p>
        </w:tc>
        <w:tc>
          <w:tcPr>
            <w:tcW w:w="6480" w:type="dxa"/>
            <w:gridSpan w:val="5"/>
          </w:tcPr>
          <w:p w14:paraId="1A359231" w14:textId="77777777" w:rsidR="0065326E" w:rsidRPr="00D03686" w:rsidRDefault="0065326E" w:rsidP="0065326E">
            <w:pPr>
              <w:tabs>
                <w:tab w:val="center" w:pos="8100"/>
              </w:tabs>
              <w:spacing w:line="336" w:lineRule="exact"/>
              <w:jc w:val="right"/>
              <w:rPr>
                <w:rFonts w:ascii="Arial" w:hAnsi="Arial"/>
                <w:sz w:val="18"/>
                <w:szCs w:val="18"/>
              </w:rPr>
            </w:pPr>
            <w:r w:rsidRPr="00D03686">
              <w:rPr>
                <w:rFonts w:ascii="Arial" w:hAnsi="Arial"/>
                <w:sz w:val="18"/>
                <w:szCs w:val="18"/>
              </w:rPr>
              <w:t>(Unit: Thousand Baht)</w:t>
            </w:r>
          </w:p>
        </w:tc>
      </w:tr>
      <w:tr w:rsidR="0065326E" w:rsidRPr="00D03686" w14:paraId="59314C24" w14:textId="77777777" w:rsidTr="0065326E">
        <w:trPr>
          <w:tblHeader/>
        </w:trPr>
        <w:tc>
          <w:tcPr>
            <w:tcW w:w="3150" w:type="dxa"/>
            <w:vAlign w:val="bottom"/>
          </w:tcPr>
          <w:p w14:paraId="7C75F875" w14:textId="77777777" w:rsidR="0065326E" w:rsidRPr="00D03686" w:rsidRDefault="0065326E" w:rsidP="0065326E">
            <w:pPr>
              <w:spacing w:line="336" w:lineRule="exact"/>
              <w:ind w:right="-108"/>
              <w:jc w:val="center"/>
              <w:rPr>
                <w:rFonts w:ascii="Arial" w:hAnsi="Arial"/>
                <w:sz w:val="18"/>
                <w:szCs w:val="18"/>
              </w:rPr>
            </w:pPr>
          </w:p>
        </w:tc>
        <w:tc>
          <w:tcPr>
            <w:tcW w:w="4212" w:type="dxa"/>
            <w:gridSpan w:val="4"/>
          </w:tcPr>
          <w:p w14:paraId="54C9A341" w14:textId="5F190E18" w:rsidR="0065326E" w:rsidRPr="00D03686" w:rsidRDefault="0065326E" w:rsidP="0065326E">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 xml:space="preserve">For the </w:t>
            </w:r>
            <w:r w:rsidR="001D6833" w:rsidRPr="00D03686">
              <w:rPr>
                <w:rFonts w:ascii="Arial" w:hAnsi="Arial"/>
                <w:i w:val="0"/>
                <w:iCs w:val="0"/>
                <w:sz w:val="18"/>
                <w:szCs w:val="18"/>
              </w:rPr>
              <w:t>nine-month periods ended 30 September</w:t>
            </w:r>
          </w:p>
        </w:tc>
        <w:tc>
          <w:tcPr>
            <w:tcW w:w="2268" w:type="dxa"/>
          </w:tcPr>
          <w:p w14:paraId="5688CD1A" w14:textId="77777777" w:rsidR="0065326E" w:rsidRPr="00D03686" w:rsidRDefault="0065326E" w:rsidP="0065326E">
            <w:pPr>
              <w:pStyle w:val="Heading8"/>
              <w:spacing w:before="0" w:after="0" w:line="336" w:lineRule="exact"/>
              <w:jc w:val="center"/>
              <w:rPr>
                <w:rFonts w:ascii="Arial" w:hAnsi="Arial"/>
                <w:i w:val="0"/>
                <w:iCs w:val="0"/>
                <w:sz w:val="18"/>
                <w:szCs w:val="18"/>
              </w:rPr>
            </w:pPr>
          </w:p>
        </w:tc>
      </w:tr>
      <w:tr w:rsidR="0065326E" w:rsidRPr="00D03686" w14:paraId="64125304" w14:textId="77777777" w:rsidTr="0065326E">
        <w:trPr>
          <w:tblHeader/>
        </w:trPr>
        <w:tc>
          <w:tcPr>
            <w:tcW w:w="3150" w:type="dxa"/>
            <w:vAlign w:val="bottom"/>
          </w:tcPr>
          <w:p w14:paraId="5342D7EB" w14:textId="77777777" w:rsidR="0065326E" w:rsidRPr="00D03686" w:rsidRDefault="0065326E" w:rsidP="0065326E">
            <w:pPr>
              <w:spacing w:line="336" w:lineRule="exact"/>
              <w:ind w:right="-108"/>
              <w:jc w:val="center"/>
              <w:rPr>
                <w:rFonts w:ascii="Arial" w:hAnsi="Arial"/>
                <w:sz w:val="18"/>
                <w:szCs w:val="18"/>
              </w:rPr>
            </w:pPr>
          </w:p>
        </w:tc>
        <w:tc>
          <w:tcPr>
            <w:tcW w:w="2106" w:type="dxa"/>
            <w:gridSpan w:val="2"/>
            <w:vAlign w:val="bottom"/>
          </w:tcPr>
          <w:p w14:paraId="46624037" w14:textId="77777777" w:rsidR="0065326E" w:rsidRPr="00D03686" w:rsidRDefault="0065326E" w:rsidP="0065326E">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 xml:space="preserve">Consolidated </w:t>
            </w:r>
          </w:p>
          <w:p w14:paraId="424662C2" w14:textId="77777777" w:rsidR="0065326E" w:rsidRPr="00D03686" w:rsidRDefault="0065326E" w:rsidP="0065326E">
            <w:pPr>
              <w:pStyle w:val="Heading8"/>
              <w:pBdr>
                <w:bottom w:val="single" w:sz="4" w:space="1" w:color="auto"/>
              </w:pBdr>
              <w:spacing w:before="0" w:after="0" w:line="336" w:lineRule="exact"/>
              <w:jc w:val="center"/>
              <w:rPr>
                <w:rFonts w:ascii="Arial" w:hAnsi="Arial"/>
                <w:i w:val="0"/>
                <w:iCs w:val="0"/>
                <w:sz w:val="18"/>
                <w:szCs w:val="18"/>
              </w:rPr>
            </w:pPr>
            <w:proofErr w:type="gramStart"/>
            <w:r w:rsidRPr="00D03686">
              <w:rPr>
                <w:rFonts w:ascii="Arial" w:hAnsi="Arial"/>
                <w:i w:val="0"/>
                <w:iCs w:val="0"/>
                <w:sz w:val="18"/>
                <w:szCs w:val="18"/>
              </w:rPr>
              <w:t>financial</w:t>
            </w:r>
            <w:proofErr w:type="gramEnd"/>
            <w:r w:rsidRPr="00D03686">
              <w:rPr>
                <w:rFonts w:ascii="Arial" w:hAnsi="Arial"/>
                <w:i w:val="0"/>
                <w:iCs w:val="0"/>
                <w:sz w:val="18"/>
                <w:szCs w:val="18"/>
              </w:rPr>
              <w:t xml:space="preserve"> statements</w:t>
            </w:r>
          </w:p>
        </w:tc>
        <w:tc>
          <w:tcPr>
            <w:tcW w:w="2106" w:type="dxa"/>
            <w:gridSpan w:val="2"/>
            <w:vAlign w:val="bottom"/>
          </w:tcPr>
          <w:p w14:paraId="21479215" w14:textId="77777777" w:rsidR="0065326E" w:rsidRPr="00D03686" w:rsidRDefault="0065326E" w:rsidP="0065326E">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 xml:space="preserve">Separate </w:t>
            </w:r>
          </w:p>
          <w:p w14:paraId="51BBEECB" w14:textId="77777777" w:rsidR="0065326E" w:rsidRPr="00D03686" w:rsidRDefault="0065326E" w:rsidP="0065326E">
            <w:pPr>
              <w:pStyle w:val="Heading8"/>
              <w:pBdr>
                <w:bottom w:val="single" w:sz="4" w:space="1" w:color="auto"/>
              </w:pBdr>
              <w:spacing w:before="0" w:after="0" w:line="336" w:lineRule="exact"/>
              <w:jc w:val="center"/>
              <w:rPr>
                <w:rFonts w:ascii="Arial" w:hAnsi="Arial"/>
                <w:i w:val="0"/>
                <w:iCs w:val="0"/>
                <w:sz w:val="18"/>
                <w:szCs w:val="18"/>
              </w:rPr>
            </w:pPr>
            <w:proofErr w:type="gramStart"/>
            <w:r w:rsidRPr="00D03686">
              <w:rPr>
                <w:rFonts w:ascii="Arial" w:hAnsi="Arial"/>
                <w:i w:val="0"/>
                <w:iCs w:val="0"/>
                <w:sz w:val="18"/>
                <w:szCs w:val="18"/>
              </w:rPr>
              <w:t>financial</w:t>
            </w:r>
            <w:proofErr w:type="gramEnd"/>
            <w:r w:rsidRPr="00D03686">
              <w:rPr>
                <w:rFonts w:ascii="Arial" w:hAnsi="Arial"/>
                <w:i w:val="0"/>
                <w:iCs w:val="0"/>
                <w:sz w:val="18"/>
                <w:szCs w:val="18"/>
              </w:rPr>
              <w:t xml:space="preserve"> statements</w:t>
            </w:r>
          </w:p>
        </w:tc>
        <w:tc>
          <w:tcPr>
            <w:tcW w:w="2268" w:type="dxa"/>
            <w:vAlign w:val="bottom"/>
          </w:tcPr>
          <w:p w14:paraId="31C4C04F" w14:textId="77777777" w:rsidR="0065326E" w:rsidRPr="00D03686" w:rsidRDefault="0065326E" w:rsidP="0065326E">
            <w:pPr>
              <w:pStyle w:val="Heading8"/>
              <w:pBdr>
                <w:bottom w:val="single" w:sz="4" w:space="1" w:color="auto"/>
              </w:pBdr>
              <w:spacing w:before="0" w:after="0" w:line="336" w:lineRule="exact"/>
              <w:jc w:val="center"/>
              <w:rPr>
                <w:rFonts w:ascii="Arial" w:hAnsi="Arial"/>
                <w:i w:val="0"/>
                <w:iCs w:val="0"/>
                <w:sz w:val="18"/>
                <w:szCs w:val="18"/>
              </w:rPr>
            </w:pPr>
            <w:r w:rsidRPr="00D03686">
              <w:rPr>
                <w:rFonts w:ascii="Arial" w:hAnsi="Arial"/>
                <w:i w:val="0"/>
                <w:iCs w:val="0"/>
                <w:sz w:val="18"/>
                <w:szCs w:val="18"/>
              </w:rPr>
              <w:t>Transfer pricing policy</w:t>
            </w:r>
          </w:p>
        </w:tc>
      </w:tr>
      <w:tr w:rsidR="0065326E" w:rsidRPr="00D03686" w14:paraId="1FA67B6E" w14:textId="77777777" w:rsidTr="0065326E">
        <w:trPr>
          <w:tblHeader/>
        </w:trPr>
        <w:tc>
          <w:tcPr>
            <w:tcW w:w="3150" w:type="dxa"/>
          </w:tcPr>
          <w:p w14:paraId="2E07A2C3" w14:textId="77777777" w:rsidR="0065326E" w:rsidRPr="00D03686" w:rsidRDefault="0065326E" w:rsidP="0065326E">
            <w:pPr>
              <w:spacing w:line="336" w:lineRule="exact"/>
              <w:ind w:right="-108"/>
              <w:rPr>
                <w:rFonts w:ascii="Arial" w:hAnsi="Arial"/>
                <w:sz w:val="18"/>
                <w:szCs w:val="18"/>
              </w:rPr>
            </w:pPr>
          </w:p>
        </w:tc>
        <w:tc>
          <w:tcPr>
            <w:tcW w:w="1053" w:type="dxa"/>
          </w:tcPr>
          <w:p w14:paraId="75FBD24D" w14:textId="77777777" w:rsidR="0065326E" w:rsidRPr="00D03686" w:rsidRDefault="0065326E" w:rsidP="0065326E">
            <w:pPr>
              <w:pBdr>
                <w:bottom w:val="single" w:sz="4" w:space="1" w:color="auto"/>
              </w:pBdr>
              <w:tabs>
                <w:tab w:val="center" w:pos="8100"/>
              </w:tabs>
              <w:spacing w:line="336" w:lineRule="exact"/>
              <w:jc w:val="center"/>
              <w:rPr>
                <w:rFonts w:ascii="Arial" w:hAnsi="Arial"/>
                <w:sz w:val="18"/>
                <w:szCs w:val="18"/>
              </w:rPr>
            </w:pPr>
            <w:r w:rsidRPr="00D03686">
              <w:rPr>
                <w:rFonts w:ascii="Arial" w:hAnsi="Arial"/>
                <w:sz w:val="18"/>
                <w:szCs w:val="18"/>
              </w:rPr>
              <w:t>2018</w:t>
            </w:r>
          </w:p>
        </w:tc>
        <w:tc>
          <w:tcPr>
            <w:tcW w:w="1053" w:type="dxa"/>
          </w:tcPr>
          <w:p w14:paraId="58BFCE68" w14:textId="77777777" w:rsidR="0065326E" w:rsidRPr="00D03686" w:rsidRDefault="0065326E" w:rsidP="0065326E">
            <w:pPr>
              <w:pBdr>
                <w:bottom w:val="single" w:sz="4" w:space="1" w:color="auto"/>
              </w:pBdr>
              <w:tabs>
                <w:tab w:val="center" w:pos="8100"/>
              </w:tabs>
              <w:spacing w:line="336" w:lineRule="exact"/>
              <w:jc w:val="center"/>
              <w:rPr>
                <w:rFonts w:ascii="Arial" w:hAnsi="Arial"/>
                <w:sz w:val="18"/>
                <w:szCs w:val="18"/>
              </w:rPr>
            </w:pPr>
            <w:r w:rsidRPr="00D03686">
              <w:rPr>
                <w:rFonts w:ascii="Arial" w:hAnsi="Arial"/>
                <w:sz w:val="18"/>
                <w:szCs w:val="18"/>
              </w:rPr>
              <w:t>2017</w:t>
            </w:r>
          </w:p>
        </w:tc>
        <w:tc>
          <w:tcPr>
            <w:tcW w:w="1053" w:type="dxa"/>
          </w:tcPr>
          <w:p w14:paraId="515E3E20" w14:textId="77777777" w:rsidR="0065326E" w:rsidRPr="00D03686" w:rsidRDefault="0065326E" w:rsidP="0065326E">
            <w:pPr>
              <w:pBdr>
                <w:bottom w:val="single" w:sz="4" w:space="1" w:color="auto"/>
              </w:pBdr>
              <w:tabs>
                <w:tab w:val="center" w:pos="8100"/>
              </w:tabs>
              <w:spacing w:line="336" w:lineRule="exact"/>
              <w:jc w:val="center"/>
              <w:rPr>
                <w:rFonts w:ascii="Arial" w:hAnsi="Arial"/>
                <w:sz w:val="18"/>
                <w:szCs w:val="18"/>
              </w:rPr>
            </w:pPr>
            <w:r w:rsidRPr="00D03686">
              <w:rPr>
                <w:rFonts w:ascii="Arial" w:hAnsi="Arial"/>
                <w:sz w:val="18"/>
                <w:szCs w:val="18"/>
              </w:rPr>
              <w:t>2018</w:t>
            </w:r>
          </w:p>
        </w:tc>
        <w:tc>
          <w:tcPr>
            <w:tcW w:w="1053" w:type="dxa"/>
          </w:tcPr>
          <w:p w14:paraId="2782435E" w14:textId="77777777" w:rsidR="0065326E" w:rsidRPr="00D03686" w:rsidRDefault="0065326E" w:rsidP="0065326E">
            <w:pPr>
              <w:pBdr>
                <w:bottom w:val="single" w:sz="4" w:space="1" w:color="auto"/>
              </w:pBdr>
              <w:tabs>
                <w:tab w:val="center" w:pos="331"/>
                <w:tab w:val="center" w:pos="8100"/>
              </w:tabs>
              <w:spacing w:line="336" w:lineRule="exact"/>
              <w:jc w:val="center"/>
              <w:rPr>
                <w:rFonts w:ascii="Arial" w:hAnsi="Arial"/>
                <w:sz w:val="18"/>
                <w:szCs w:val="18"/>
              </w:rPr>
            </w:pPr>
            <w:r w:rsidRPr="00D03686">
              <w:rPr>
                <w:rFonts w:ascii="Arial" w:hAnsi="Arial"/>
                <w:sz w:val="18"/>
                <w:szCs w:val="18"/>
              </w:rPr>
              <w:t>2017</w:t>
            </w:r>
          </w:p>
        </w:tc>
        <w:tc>
          <w:tcPr>
            <w:tcW w:w="2268" w:type="dxa"/>
          </w:tcPr>
          <w:p w14:paraId="4B5F3CA6" w14:textId="77777777" w:rsidR="0065326E" w:rsidRPr="00D03686" w:rsidRDefault="0065326E" w:rsidP="0065326E">
            <w:pPr>
              <w:pStyle w:val="Heading8"/>
              <w:spacing w:before="0" w:after="0" w:line="336" w:lineRule="exact"/>
              <w:jc w:val="center"/>
              <w:rPr>
                <w:rFonts w:ascii="Arial" w:hAnsi="Arial"/>
                <w:sz w:val="18"/>
                <w:szCs w:val="18"/>
              </w:rPr>
            </w:pPr>
          </w:p>
        </w:tc>
      </w:tr>
      <w:tr w:rsidR="0065326E" w:rsidRPr="00D03686" w14:paraId="6B2F79BB" w14:textId="77777777" w:rsidTr="0065326E">
        <w:tc>
          <w:tcPr>
            <w:tcW w:w="3150" w:type="dxa"/>
          </w:tcPr>
          <w:p w14:paraId="50D9FD9B" w14:textId="77777777" w:rsidR="0065326E" w:rsidRPr="00D03686" w:rsidRDefault="0065326E" w:rsidP="0065326E">
            <w:pPr>
              <w:tabs>
                <w:tab w:val="decimal" w:pos="467"/>
              </w:tabs>
              <w:spacing w:line="336" w:lineRule="exact"/>
              <w:ind w:right="-108"/>
              <w:rPr>
                <w:rFonts w:ascii="Arial" w:hAnsi="Arial"/>
                <w:sz w:val="18"/>
                <w:szCs w:val="18"/>
              </w:rPr>
            </w:pPr>
            <w:r w:rsidRPr="00D03686">
              <w:rPr>
                <w:rFonts w:ascii="Arial" w:hAnsi="Arial"/>
                <w:sz w:val="18"/>
                <w:szCs w:val="18"/>
                <w:u w:val="single"/>
              </w:rPr>
              <w:t>Transactions with parent company</w:t>
            </w:r>
          </w:p>
        </w:tc>
        <w:tc>
          <w:tcPr>
            <w:tcW w:w="1053" w:type="dxa"/>
          </w:tcPr>
          <w:p w14:paraId="55E30A8F" w14:textId="77777777" w:rsidR="0065326E" w:rsidRPr="00D03686" w:rsidRDefault="0065326E" w:rsidP="0065326E">
            <w:pPr>
              <w:spacing w:line="336" w:lineRule="exact"/>
              <w:ind w:left="-108" w:right="-108"/>
              <w:jc w:val="center"/>
              <w:rPr>
                <w:rFonts w:ascii="Arial" w:hAnsi="Arial"/>
                <w:sz w:val="18"/>
                <w:szCs w:val="18"/>
              </w:rPr>
            </w:pPr>
          </w:p>
        </w:tc>
        <w:tc>
          <w:tcPr>
            <w:tcW w:w="1053" w:type="dxa"/>
          </w:tcPr>
          <w:p w14:paraId="0218F555" w14:textId="77777777" w:rsidR="0065326E" w:rsidRPr="00D03686" w:rsidRDefault="0065326E" w:rsidP="0065326E">
            <w:pPr>
              <w:spacing w:line="336" w:lineRule="exact"/>
              <w:ind w:left="-108" w:right="-108"/>
              <w:jc w:val="center"/>
              <w:rPr>
                <w:rFonts w:ascii="Arial" w:hAnsi="Arial"/>
                <w:sz w:val="18"/>
                <w:szCs w:val="18"/>
              </w:rPr>
            </w:pPr>
          </w:p>
        </w:tc>
        <w:tc>
          <w:tcPr>
            <w:tcW w:w="1053" w:type="dxa"/>
          </w:tcPr>
          <w:p w14:paraId="12886824" w14:textId="77777777" w:rsidR="0065326E" w:rsidRPr="00D03686" w:rsidRDefault="0065326E" w:rsidP="0065326E">
            <w:pPr>
              <w:spacing w:line="336" w:lineRule="exact"/>
              <w:ind w:left="-108" w:right="-108"/>
              <w:jc w:val="center"/>
              <w:rPr>
                <w:rFonts w:ascii="Arial" w:hAnsi="Arial"/>
                <w:sz w:val="18"/>
                <w:szCs w:val="18"/>
              </w:rPr>
            </w:pPr>
          </w:p>
        </w:tc>
        <w:tc>
          <w:tcPr>
            <w:tcW w:w="1053" w:type="dxa"/>
          </w:tcPr>
          <w:p w14:paraId="160FF1A5" w14:textId="77777777" w:rsidR="0065326E" w:rsidRPr="00D03686" w:rsidRDefault="0065326E" w:rsidP="0065326E">
            <w:pPr>
              <w:spacing w:line="336" w:lineRule="exact"/>
              <w:ind w:left="-108" w:right="-108"/>
              <w:jc w:val="center"/>
              <w:rPr>
                <w:rFonts w:ascii="Arial" w:hAnsi="Arial"/>
                <w:sz w:val="18"/>
                <w:szCs w:val="18"/>
              </w:rPr>
            </w:pPr>
          </w:p>
        </w:tc>
        <w:tc>
          <w:tcPr>
            <w:tcW w:w="2268" w:type="dxa"/>
          </w:tcPr>
          <w:p w14:paraId="7CB5F2C5" w14:textId="77777777" w:rsidR="0065326E" w:rsidRPr="00D03686" w:rsidRDefault="0065326E" w:rsidP="0065326E">
            <w:pPr>
              <w:tabs>
                <w:tab w:val="center" w:pos="8100"/>
              </w:tabs>
              <w:spacing w:line="336" w:lineRule="exact"/>
              <w:jc w:val="both"/>
              <w:rPr>
                <w:rFonts w:ascii="Arial" w:hAnsi="Arial"/>
                <w:sz w:val="18"/>
                <w:szCs w:val="18"/>
              </w:rPr>
            </w:pPr>
          </w:p>
        </w:tc>
      </w:tr>
      <w:tr w:rsidR="007A016B" w:rsidRPr="00D03686" w14:paraId="7F5D3D3E" w14:textId="77777777" w:rsidTr="0065326E">
        <w:tc>
          <w:tcPr>
            <w:tcW w:w="3150" w:type="dxa"/>
          </w:tcPr>
          <w:p w14:paraId="175DF90A" w14:textId="77777777" w:rsidR="007A016B" w:rsidRPr="00D03686" w:rsidRDefault="007A016B" w:rsidP="007A016B">
            <w:pPr>
              <w:spacing w:line="336" w:lineRule="exact"/>
              <w:ind w:left="162" w:right="-12"/>
              <w:jc w:val="thaiDistribute"/>
              <w:rPr>
                <w:rFonts w:ascii="Arial" w:hAnsi="Arial"/>
                <w:sz w:val="18"/>
                <w:szCs w:val="18"/>
              </w:rPr>
            </w:pPr>
            <w:r w:rsidRPr="00D03686">
              <w:rPr>
                <w:rFonts w:ascii="Arial" w:hAnsi="Arial"/>
                <w:sz w:val="18"/>
                <w:szCs w:val="18"/>
              </w:rPr>
              <w:t>Interest income</w:t>
            </w:r>
          </w:p>
        </w:tc>
        <w:tc>
          <w:tcPr>
            <w:tcW w:w="1053" w:type="dxa"/>
          </w:tcPr>
          <w:p w14:paraId="0B27C316" w14:textId="555B30BD" w:rsidR="007A016B" w:rsidRPr="00D03686" w:rsidRDefault="007A016B" w:rsidP="007A016B">
            <w:pPr>
              <w:spacing w:line="336" w:lineRule="exact"/>
              <w:ind w:right="134"/>
              <w:jc w:val="right"/>
              <w:rPr>
                <w:rFonts w:ascii="Arial" w:hAnsi="Arial" w:cs="Arial"/>
                <w:sz w:val="18"/>
                <w:szCs w:val="18"/>
                <w:cs/>
              </w:rPr>
            </w:pPr>
            <w:r w:rsidRPr="00D03686">
              <w:rPr>
                <w:rFonts w:ascii="Arial" w:hAnsi="Arial" w:cs="Arial"/>
                <w:sz w:val="18"/>
                <w:szCs w:val="18"/>
              </w:rPr>
              <w:t>-</w:t>
            </w:r>
          </w:p>
        </w:tc>
        <w:tc>
          <w:tcPr>
            <w:tcW w:w="1053" w:type="dxa"/>
          </w:tcPr>
          <w:p w14:paraId="0F73DD4A" w14:textId="3B35BCBA"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58</w:t>
            </w:r>
          </w:p>
        </w:tc>
        <w:tc>
          <w:tcPr>
            <w:tcW w:w="1053" w:type="dxa"/>
          </w:tcPr>
          <w:p w14:paraId="6AFD1F7F" w14:textId="1795FB5F"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0BAE2D25" w14:textId="3743207F"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3406AE66" w14:textId="77777777" w:rsidR="007A016B" w:rsidRPr="00D03686" w:rsidRDefault="007A016B" w:rsidP="007A016B">
            <w:pPr>
              <w:spacing w:line="336" w:lineRule="exact"/>
              <w:ind w:left="162" w:right="-108"/>
              <w:rPr>
                <w:rFonts w:ascii="Arial" w:hAnsi="Arial"/>
                <w:sz w:val="18"/>
                <w:szCs w:val="18"/>
                <w:cs/>
              </w:rPr>
            </w:pPr>
            <w:r w:rsidRPr="00D03686">
              <w:rPr>
                <w:rFonts w:ascii="Arial" w:hAnsi="Arial"/>
                <w:sz w:val="18"/>
                <w:szCs w:val="18"/>
              </w:rPr>
              <w:t>2% per annum</w:t>
            </w:r>
          </w:p>
        </w:tc>
      </w:tr>
      <w:tr w:rsidR="007A016B" w:rsidRPr="00D03686" w14:paraId="537C54AC" w14:textId="77777777" w:rsidTr="0065326E">
        <w:tc>
          <w:tcPr>
            <w:tcW w:w="3150" w:type="dxa"/>
          </w:tcPr>
          <w:p w14:paraId="37036A96" w14:textId="77777777" w:rsidR="007A016B" w:rsidRPr="00D03686" w:rsidRDefault="007A016B" w:rsidP="007A016B">
            <w:pPr>
              <w:spacing w:line="336" w:lineRule="exact"/>
              <w:ind w:left="162" w:right="-12"/>
              <w:jc w:val="thaiDistribute"/>
              <w:rPr>
                <w:rFonts w:ascii="Arial" w:hAnsi="Arial"/>
                <w:sz w:val="18"/>
                <w:szCs w:val="18"/>
              </w:rPr>
            </w:pPr>
            <w:r w:rsidRPr="00D03686">
              <w:rPr>
                <w:rFonts w:ascii="Arial" w:hAnsi="Arial"/>
                <w:sz w:val="18"/>
                <w:szCs w:val="18"/>
              </w:rPr>
              <w:t>Other income</w:t>
            </w:r>
          </w:p>
        </w:tc>
        <w:tc>
          <w:tcPr>
            <w:tcW w:w="1053" w:type="dxa"/>
          </w:tcPr>
          <w:p w14:paraId="191CC819" w14:textId="6FD93025"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60</w:t>
            </w:r>
          </w:p>
        </w:tc>
        <w:tc>
          <w:tcPr>
            <w:tcW w:w="1053" w:type="dxa"/>
          </w:tcPr>
          <w:p w14:paraId="00352520" w14:textId="27EE638F"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11DDFF64" w14:textId="7F6E1CEB"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0C9B4CBD" w14:textId="0480F9FC"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3CDBB35A" w14:textId="18FA0FBE" w:rsidR="007A016B" w:rsidRPr="00D03686" w:rsidRDefault="007A016B" w:rsidP="00406FE5">
            <w:pPr>
              <w:spacing w:line="336" w:lineRule="exact"/>
              <w:ind w:left="162" w:right="-108"/>
              <w:rPr>
                <w:rFonts w:ascii="Arial" w:hAnsi="Arial"/>
                <w:sz w:val="18"/>
                <w:szCs w:val="18"/>
              </w:rPr>
            </w:pPr>
            <w:r w:rsidRPr="00D03686">
              <w:rPr>
                <w:rFonts w:ascii="Arial" w:hAnsi="Arial"/>
                <w:sz w:val="18"/>
                <w:szCs w:val="18"/>
              </w:rPr>
              <w:t>Mutually agreed basis</w:t>
            </w:r>
          </w:p>
        </w:tc>
      </w:tr>
      <w:tr w:rsidR="007A016B" w:rsidRPr="00D03686" w14:paraId="5C4B9065" w14:textId="77777777" w:rsidTr="0065326E">
        <w:tc>
          <w:tcPr>
            <w:tcW w:w="3150" w:type="dxa"/>
          </w:tcPr>
          <w:p w14:paraId="63C939C0" w14:textId="77777777" w:rsidR="007A016B" w:rsidRPr="00D03686" w:rsidRDefault="007A016B" w:rsidP="007A016B">
            <w:pPr>
              <w:spacing w:line="336" w:lineRule="exact"/>
              <w:ind w:left="162" w:right="-12"/>
              <w:jc w:val="thaiDistribute"/>
              <w:rPr>
                <w:rFonts w:ascii="Arial" w:hAnsi="Arial"/>
                <w:sz w:val="18"/>
                <w:szCs w:val="18"/>
              </w:rPr>
            </w:pPr>
            <w:r w:rsidRPr="00D03686">
              <w:rPr>
                <w:rFonts w:ascii="Arial" w:hAnsi="Arial"/>
                <w:sz w:val="18"/>
                <w:szCs w:val="18"/>
              </w:rPr>
              <w:t>Rental and service expenses</w:t>
            </w:r>
          </w:p>
        </w:tc>
        <w:tc>
          <w:tcPr>
            <w:tcW w:w="1053" w:type="dxa"/>
          </w:tcPr>
          <w:p w14:paraId="39B970D6" w14:textId="3E585783"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72,608</w:t>
            </w:r>
          </w:p>
        </w:tc>
        <w:tc>
          <w:tcPr>
            <w:tcW w:w="1053" w:type="dxa"/>
          </w:tcPr>
          <w:p w14:paraId="1A2AA5C6" w14:textId="5A2869A3"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56,463</w:t>
            </w:r>
          </w:p>
        </w:tc>
        <w:tc>
          <w:tcPr>
            <w:tcW w:w="1053" w:type="dxa"/>
          </w:tcPr>
          <w:p w14:paraId="71266336" w14:textId="5B69689B"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68B8F6FD" w14:textId="049AF788"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1AE8492A" w14:textId="77777777" w:rsidR="007A016B" w:rsidRPr="00D03686" w:rsidRDefault="007A016B" w:rsidP="007A016B">
            <w:pPr>
              <w:spacing w:line="336" w:lineRule="exact"/>
              <w:ind w:left="162" w:right="-108"/>
              <w:rPr>
                <w:rFonts w:ascii="Arial" w:hAnsi="Arial"/>
                <w:sz w:val="18"/>
                <w:szCs w:val="18"/>
              </w:rPr>
            </w:pPr>
            <w:r w:rsidRPr="00D03686">
              <w:rPr>
                <w:rFonts w:ascii="Arial" w:hAnsi="Arial"/>
                <w:sz w:val="18"/>
                <w:szCs w:val="18"/>
              </w:rPr>
              <w:t>Contract price</w:t>
            </w:r>
          </w:p>
        </w:tc>
      </w:tr>
      <w:tr w:rsidR="007A016B" w:rsidRPr="00D03686" w14:paraId="6BFBFC23" w14:textId="77777777" w:rsidTr="0065326E">
        <w:tc>
          <w:tcPr>
            <w:tcW w:w="3150" w:type="dxa"/>
          </w:tcPr>
          <w:p w14:paraId="47C573D6" w14:textId="584BA056" w:rsidR="007A016B" w:rsidRPr="00D03686" w:rsidRDefault="007A016B" w:rsidP="007A016B">
            <w:pPr>
              <w:spacing w:line="336" w:lineRule="exact"/>
              <w:ind w:left="162" w:right="-12"/>
              <w:jc w:val="thaiDistribute"/>
              <w:rPr>
                <w:rFonts w:ascii="Arial" w:hAnsi="Arial"/>
                <w:sz w:val="18"/>
                <w:szCs w:val="18"/>
              </w:rPr>
            </w:pPr>
            <w:r w:rsidRPr="00D03686">
              <w:rPr>
                <w:rFonts w:ascii="Arial" w:hAnsi="Arial"/>
                <w:sz w:val="18"/>
                <w:szCs w:val="18"/>
              </w:rPr>
              <w:t>Dividend paid</w:t>
            </w:r>
          </w:p>
        </w:tc>
        <w:tc>
          <w:tcPr>
            <w:tcW w:w="1053" w:type="dxa"/>
          </w:tcPr>
          <w:p w14:paraId="7CF9BA98" w14:textId="75DEECB4"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146,592</w:t>
            </w:r>
          </w:p>
        </w:tc>
        <w:tc>
          <w:tcPr>
            <w:tcW w:w="1053" w:type="dxa"/>
          </w:tcPr>
          <w:p w14:paraId="137861F7" w14:textId="1B7ADEA0"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152,700</w:t>
            </w:r>
          </w:p>
        </w:tc>
        <w:tc>
          <w:tcPr>
            <w:tcW w:w="1053" w:type="dxa"/>
          </w:tcPr>
          <w:p w14:paraId="0C53073E" w14:textId="53BB5506"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146,592</w:t>
            </w:r>
          </w:p>
        </w:tc>
        <w:tc>
          <w:tcPr>
            <w:tcW w:w="1053" w:type="dxa"/>
          </w:tcPr>
          <w:p w14:paraId="68498613" w14:textId="30DB2420"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152,700</w:t>
            </w:r>
          </w:p>
        </w:tc>
        <w:tc>
          <w:tcPr>
            <w:tcW w:w="2268" w:type="dxa"/>
          </w:tcPr>
          <w:p w14:paraId="67A97BB7" w14:textId="1C14D7C1" w:rsidR="007A016B" w:rsidRPr="00D03686" w:rsidRDefault="007A016B" w:rsidP="007A016B">
            <w:pPr>
              <w:spacing w:line="336" w:lineRule="exact"/>
              <w:ind w:left="162" w:right="-108"/>
              <w:rPr>
                <w:rFonts w:ascii="Arial" w:hAnsi="Arial"/>
                <w:sz w:val="18"/>
                <w:szCs w:val="18"/>
              </w:rPr>
            </w:pPr>
            <w:r w:rsidRPr="00D03686">
              <w:rPr>
                <w:rFonts w:ascii="Arial" w:hAnsi="Arial"/>
                <w:sz w:val="18"/>
                <w:szCs w:val="18"/>
              </w:rPr>
              <w:t>As declared</w:t>
            </w:r>
          </w:p>
        </w:tc>
      </w:tr>
      <w:tr w:rsidR="007A016B" w:rsidRPr="00D03686" w14:paraId="412227D5" w14:textId="77777777" w:rsidTr="0065326E">
        <w:tc>
          <w:tcPr>
            <w:tcW w:w="3150" w:type="dxa"/>
          </w:tcPr>
          <w:p w14:paraId="59EF5F1D" w14:textId="77777777" w:rsidR="007A016B" w:rsidRPr="00D03686" w:rsidRDefault="007A016B" w:rsidP="007A016B">
            <w:pPr>
              <w:tabs>
                <w:tab w:val="decimal" w:pos="467"/>
              </w:tabs>
              <w:spacing w:line="336" w:lineRule="exact"/>
              <w:jc w:val="both"/>
              <w:rPr>
                <w:rFonts w:ascii="Arial" w:hAnsi="Arial"/>
                <w:sz w:val="18"/>
                <w:szCs w:val="18"/>
                <w:u w:val="single"/>
              </w:rPr>
            </w:pPr>
            <w:r w:rsidRPr="00D03686">
              <w:rPr>
                <w:rFonts w:ascii="Arial" w:hAnsi="Arial"/>
                <w:sz w:val="18"/>
                <w:szCs w:val="18"/>
                <w:u w:val="single"/>
              </w:rPr>
              <w:t>Transactions with related companies</w:t>
            </w:r>
          </w:p>
        </w:tc>
        <w:tc>
          <w:tcPr>
            <w:tcW w:w="1053" w:type="dxa"/>
          </w:tcPr>
          <w:p w14:paraId="4F20AF01" w14:textId="77777777" w:rsidR="007A016B" w:rsidRPr="00D03686" w:rsidRDefault="007A016B" w:rsidP="007A016B">
            <w:pPr>
              <w:spacing w:line="336" w:lineRule="exact"/>
              <w:ind w:right="134"/>
              <w:jc w:val="right"/>
              <w:rPr>
                <w:rFonts w:ascii="Arial" w:hAnsi="Arial" w:cs="Arial"/>
                <w:sz w:val="18"/>
                <w:szCs w:val="18"/>
              </w:rPr>
            </w:pPr>
          </w:p>
        </w:tc>
        <w:tc>
          <w:tcPr>
            <w:tcW w:w="1053" w:type="dxa"/>
          </w:tcPr>
          <w:p w14:paraId="33E6A08A" w14:textId="77777777" w:rsidR="007A016B" w:rsidRPr="00D03686" w:rsidRDefault="007A016B" w:rsidP="007A016B">
            <w:pPr>
              <w:spacing w:line="336" w:lineRule="exact"/>
              <w:ind w:right="134"/>
              <w:jc w:val="right"/>
              <w:rPr>
                <w:rFonts w:ascii="Arial" w:hAnsi="Arial" w:cs="Arial"/>
                <w:sz w:val="18"/>
                <w:szCs w:val="18"/>
              </w:rPr>
            </w:pPr>
          </w:p>
        </w:tc>
        <w:tc>
          <w:tcPr>
            <w:tcW w:w="1053" w:type="dxa"/>
          </w:tcPr>
          <w:p w14:paraId="31A9AC8B" w14:textId="77777777" w:rsidR="007A016B" w:rsidRPr="00D03686" w:rsidRDefault="007A016B" w:rsidP="007A016B">
            <w:pPr>
              <w:spacing w:line="336" w:lineRule="exact"/>
              <w:ind w:right="134"/>
              <w:jc w:val="right"/>
              <w:rPr>
                <w:rFonts w:ascii="Arial" w:hAnsi="Arial" w:cs="Arial"/>
                <w:sz w:val="18"/>
                <w:szCs w:val="18"/>
              </w:rPr>
            </w:pPr>
          </w:p>
        </w:tc>
        <w:tc>
          <w:tcPr>
            <w:tcW w:w="1053" w:type="dxa"/>
          </w:tcPr>
          <w:p w14:paraId="554D253D" w14:textId="61288F8E" w:rsidR="007A016B" w:rsidRPr="00D03686" w:rsidRDefault="007A016B" w:rsidP="007A016B">
            <w:pPr>
              <w:spacing w:line="336" w:lineRule="exact"/>
              <w:ind w:right="134"/>
              <w:jc w:val="right"/>
              <w:rPr>
                <w:rFonts w:ascii="Arial" w:hAnsi="Arial" w:cs="Arial"/>
                <w:sz w:val="18"/>
                <w:szCs w:val="18"/>
              </w:rPr>
            </w:pPr>
          </w:p>
        </w:tc>
        <w:tc>
          <w:tcPr>
            <w:tcW w:w="2268" w:type="dxa"/>
          </w:tcPr>
          <w:p w14:paraId="0B9A7FB6" w14:textId="77777777" w:rsidR="007A016B" w:rsidRPr="00D03686" w:rsidRDefault="007A016B" w:rsidP="007A016B">
            <w:pPr>
              <w:tabs>
                <w:tab w:val="center" w:pos="8100"/>
              </w:tabs>
              <w:spacing w:line="336" w:lineRule="exact"/>
              <w:jc w:val="both"/>
              <w:rPr>
                <w:rFonts w:ascii="Arial" w:hAnsi="Arial"/>
                <w:sz w:val="18"/>
                <w:szCs w:val="18"/>
              </w:rPr>
            </w:pPr>
          </w:p>
        </w:tc>
      </w:tr>
      <w:tr w:rsidR="007A016B" w:rsidRPr="00D03686" w14:paraId="57BEC057" w14:textId="77777777" w:rsidTr="0065326E">
        <w:trPr>
          <w:trHeight w:val="243"/>
        </w:trPr>
        <w:tc>
          <w:tcPr>
            <w:tcW w:w="3150" w:type="dxa"/>
          </w:tcPr>
          <w:p w14:paraId="565EF17E" w14:textId="77777777" w:rsidR="007A016B" w:rsidRPr="00D03686" w:rsidRDefault="007A016B" w:rsidP="007A016B">
            <w:pPr>
              <w:spacing w:line="336" w:lineRule="exact"/>
              <w:ind w:left="162" w:right="-12"/>
              <w:jc w:val="thaiDistribute"/>
              <w:rPr>
                <w:rFonts w:ascii="Arial" w:hAnsi="Arial"/>
                <w:sz w:val="18"/>
                <w:szCs w:val="18"/>
              </w:rPr>
            </w:pPr>
            <w:r w:rsidRPr="00D03686">
              <w:rPr>
                <w:rFonts w:ascii="Arial" w:hAnsi="Arial"/>
                <w:sz w:val="18"/>
                <w:szCs w:val="18"/>
              </w:rPr>
              <w:t>Rental income</w:t>
            </w:r>
          </w:p>
        </w:tc>
        <w:tc>
          <w:tcPr>
            <w:tcW w:w="1053" w:type="dxa"/>
          </w:tcPr>
          <w:p w14:paraId="136343D2" w14:textId="54B9AA29"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99</w:t>
            </w:r>
          </w:p>
        </w:tc>
        <w:tc>
          <w:tcPr>
            <w:tcW w:w="1053" w:type="dxa"/>
          </w:tcPr>
          <w:p w14:paraId="622D88FB" w14:textId="30BE2176"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72</w:t>
            </w:r>
          </w:p>
        </w:tc>
        <w:tc>
          <w:tcPr>
            <w:tcW w:w="1053" w:type="dxa"/>
          </w:tcPr>
          <w:p w14:paraId="07ED0025" w14:textId="09168184"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2A2B41B1" w14:textId="0DF41B13"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5883EA42" w14:textId="77777777" w:rsidR="007A016B" w:rsidRPr="00D03686" w:rsidRDefault="007A016B" w:rsidP="007A016B">
            <w:pPr>
              <w:spacing w:line="336" w:lineRule="exact"/>
              <w:ind w:left="162" w:right="-12"/>
              <w:jc w:val="thaiDistribute"/>
              <w:rPr>
                <w:rFonts w:ascii="Arial" w:hAnsi="Arial"/>
                <w:sz w:val="18"/>
                <w:szCs w:val="18"/>
              </w:rPr>
            </w:pPr>
            <w:r w:rsidRPr="00D03686">
              <w:rPr>
                <w:rFonts w:ascii="Arial" w:hAnsi="Arial"/>
                <w:sz w:val="18"/>
                <w:szCs w:val="18"/>
              </w:rPr>
              <w:t>Contract price</w:t>
            </w:r>
          </w:p>
        </w:tc>
      </w:tr>
      <w:tr w:rsidR="007A016B" w:rsidRPr="00D03686" w14:paraId="58B52303" w14:textId="77777777" w:rsidTr="0065326E">
        <w:tc>
          <w:tcPr>
            <w:tcW w:w="3150" w:type="dxa"/>
          </w:tcPr>
          <w:p w14:paraId="4BE5A5B1" w14:textId="77777777" w:rsidR="007A016B" w:rsidRPr="00D03686" w:rsidRDefault="007A016B" w:rsidP="007A016B">
            <w:pPr>
              <w:spacing w:line="336" w:lineRule="exact"/>
              <w:ind w:left="162" w:right="-12"/>
              <w:jc w:val="thaiDistribute"/>
              <w:rPr>
                <w:rFonts w:ascii="Arial" w:hAnsi="Arial"/>
                <w:sz w:val="18"/>
                <w:szCs w:val="18"/>
              </w:rPr>
            </w:pPr>
            <w:r w:rsidRPr="00D03686">
              <w:rPr>
                <w:rFonts w:ascii="Arial" w:hAnsi="Arial"/>
                <w:sz w:val="18"/>
                <w:szCs w:val="18"/>
              </w:rPr>
              <w:t>Service income</w:t>
            </w:r>
          </w:p>
        </w:tc>
        <w:tc>
          <w:tcPr>
            <w:tcW w:w="1053" w:type="dxa"/>
          </w:tcPr>
          <w:p w14:paraId="44125A35" w14:textId="3F7349AB"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135</w:t>
            </w:r>
          </w:p>
        </w:tc>
        <w:tc>
          <w:tcPr>
            <w:tcW w:w="1053" w:type="dxa"/>
          </w:tcPr>
          <w:p w14:paraId="0F1B741B" w14:textId="1390B4C9"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2B41E2E9" w14:textId="31742DCE"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19AAD9D7" w14:textId="0F6C5210" w:rsidR="007A016B" w:rsidRPr="00D03686" w:rsidRDefault="007A016B" w:rsidP="007A016B">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4A73D4BD" w14:textId="77777777" w:rsidR="007A016B" w:rsidRPr="00D03686" w:rsidRDefault="007A016B" w:rsidP="007A016B">
            <w:pPr>
              <w:spacing w:line="336" w:lineRule="exact"/>
              <w:ind w:left="162" w:right="-12"/>
              <w:jc w:val="thaiDistribute"/>
              <w:rPr>
                <w:rFonts w:ascii="Arial" w:hAnsi="Arial"/>
                <w:sz w:val="18"/>
                <w:szCs w:val="18"/>
              </w:rPr>
            </w:pPr>
            <w:r w:rsidRPr="00D03686">
              <w:rPr>
                <w:rFonts w:ascii="Arial" w:hAnsi="Arial"/>
                <w:sz w:val="18"/>
                <w:szCs w:val="18"/>
              </w:rPr>
              <w:t>Contract price</w:t>
            </w:r>
          </w:p>
        </w:tc>
      </w:tr>
      <w:tr w:rsidR="001870BE" w:rsidRPr="00D03686" w14:paraId="03BF11C0" w14:textId="77777777" w:rsidTr="0065326E">
        <w:tc>
          <w:tcPr>
            <w:tcW w:w="3150" w:type="dxa"/>
          </w:tcPr>
          <w:p w14:paraId="380D0774" w14:textId="77777777" w:rsidR="001870BE" w:rsidRPr="00D03686" w:rsidRDefault="001870BE" w:rsidP="001870BE">
            <w:pPr>
              <w:spacing w:line="336" w:lineRule="exact"/>
              <w:ind w:left="162" w:right="-12"/>
              <w:jc w:val="thaiDistribute"/>
              <w:rPr>
                <w:rFonts w:ascii="Arial" w:hAnsi="Arial"/>
                <w:sz w:val="18"/>
                <w:szCs w:val="18"/>
              </w:rPr>
            </w:pPr>
            <w:r w:rsidRPr="00D03686">
              <w:rPr>
                <w:rFonts w:ascii="Arial" w:hAnsi="Arial"/>
                <w:sz w:val="18"/>
                <w:szCs w:val="18"/>
              </w:rPr>
              <w:t>Other income</w:t>
            </w:r>
          </w:p>
        </w:tc>
        <w:tc>
          <w:tcPr>
            <w:tcW w:w="1053" w:type="dxa"/>
          </w:tcPr>
          <w:p w14:paraId="66E3AD0D" w14:textId="510E06CF"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870</w:t>
            </w:r>
          </w:p>
        </w:tc>
        <w:tc>
          <w:tcPr>
            <w:tcW w:w="1053" w:type="dxa"/>
          </w:tcPr>
          <w:p w14:paraId="4772C99A" w14:textId="781E2C8E"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180</w:t>
            </w:r>
          </w:p>
        </w:tc>
        <w:tc>
          <w:tcPr>
            <w:tcW w:w="1053" w:type="dxa"/>
          </w:tcPr>
          <w:p w14:paraId="19ACF8C8" w14:textId="38A04E94"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1BD0D059" w14:textId="6E790FB8"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34D5A8F2" w14:textId="64A57E46" w:rsidR="001870BE" w:rsidRPr="00D03686" w:rsidRDefault="001870BE" w:rsidP="00406FE5">
            <w:pPr>
              <w:spacing w:line="336" w:lineRule="exact"/>
              <w:ind w:left="162" w:right="-108"/>
              <w:rPr>
                <w:rFonts w:ascii="Arial" w:hAnsi="Arial"/>
                <w:sz w:val="18"/>
                <w:szCs w:val="18"/>
              </w:rPr>
            </w:pPr>
            <w:r w:rsidRPr="00D03686">
              <w:rPr>
                <w:rFonts w:ascii="Arial" w:hAnsi="Arial"/>
                <w:sz w:val="18"/>
                <w:szCs w:val="18"/>
              </w:rPr>
              <w:t>Mutually agreed basis</w:t>
            </w:r>
          </w:p>
        </w:tc>
      </w:tr>
      <w:tr w:rsidR="001870BE" w:rsidRPr="00D03686" w14:paraId="256B7AC5" w14:textId="77777777" w:rsidTr="0065326E">
        <w:tc>
          <w:tcPr>
            <w:tcW w:w="3150" w:type="dxa"/>
          </w:tcPr>
          <w:p w14:paraId="5418B150" w14:textId="77777777" w:rsidR="001870BE" w:rsidRPr="00D03686" w:rsidRDefault="001870BE" w:rsidP="001870BE">
            <w:pPr>
              <w:spacing w:line="336" w:lineRule="exact"/>
              <w:ind w:left="162" w:right="-12"/>
              <w:jc w:val="thaiDistribute"/>
              <w:rPr>
                <w:rFonts w:ascii="Arial" w:hAnsi="Arial"/>
                <w:sz w:val="18"/>
                <w:szCs w:val="18"/>
              </w:rPr>
            </w:pPr>
            <w:r w:rsidRPr="00D03686">
              <w:rPr>
                <w:rFonts w:ascii="Arial" w:hAnsi="Arial"/>
                <w:sz w:val="18"/>
                <w:szCs w:val="18"/>
              </w:rPr>
              <w:t>Interest income</w:t>
            </w:r>
          </w:p>
        </w:tc>
        <w:tc>
          <w:tcPr>
            <w:tcW w:w="1053" w:type="dxa"/>
          </w:tcPr>
          <w:p w14:paraId="52573D9A" w14:textId="78F35B81"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77E31A3A" w14:textId="46F5E5C9"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2,384</w:t>
            </w:r>
          </w:p>
        </w:tc>
        <w:tc>
          <w:tcPr>
            <w:tcW w:w="1053" w:type="dxa"/>
          </w:tcPr>
          <w:p w14:paraId="5E7228BE" w14:textId="627D21B1"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5C91DCA9" w14:textId="496252B3"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62CB1EDA" w14:textId="77777777" w:rsidR="001870BE" w:rsidRPr="00D03686" w:rsidRDefault="001870BE" w:rsidP="001870BE">
            <w:pPr>
              <w:spacing w:line="336" w:lineRule="exact"/>
              <w:ind w:left="162" w:right="-12"/>
              <w:jc w:val="thaiDistribute"/>
              <w:rPr>
                <w:rFonts w:ascii="Arial" w:hAnsi="Arial"/>
                <w:sz w:val="18"/>
                <w:szCs w:val="18"/>
              </w:rPr>
            </w:pPr>
            <w:r w:rsidRPr="00D03686">
              <w:rPr>
                <w:rFonts w:ascii="Arial" w:hAnsi="Arial"/>
                <w:sz w:val="18"/>
                <w:szCs w:val="18"/>
              </w:rPr>
              <w:t>2% per annum</w:t>
            </w:r>
          </w:p>
        </w:tc>
      </w:tr>
      <w:tr w:rsidR="001870BE" w:rsidRPr="00D03686" w14:paraId="1A239600" w14:textId="77777777" w:rsidTr="0065326E">
        <w:tc>
          <w:tcPr>
            <w:tcW w:w="3150" w:type="dxa"/>
          </w:tcPr>
          <w:p w14:paraId="2751AEC9" w14:textId="77777777" w:rsidR="001870BE" w:rsidRPr="00D03686" w:rsidRDefault="001870BE" w:rsidP="001870BE">
            <w:pPr>
              <w:spacing w:line="336" w:lineRule="exact"/>
              <w:ind w:left="162" w:right="-12"/>
              <w:jc w:val="thaiDistribute"/>
              <w:rPr>
                <w:rFonts w:ascii="Arial" w:hAnsi="Arial"/>
                <w:sz w:val="18"/>
                <w:szCs w:val="18"/>
              </w:rPr>
            </w:pPr>
            <w:r w:rsidRPr="00D03686">
              <w:rPr>
                <w:rFonts w:ascii="Arial" w:hAnsi="Arial"/>
                <w:sz w:val="18"/>
                <w:szCs w:val="18"/>
              </w:rPr>
              <w:t>Dividend income</w:t>
            </w:r>
          </w:p>
        </w:tc>
        <w:tc>
          <w:tcPr>
            <w:tcW w:w="1053" w:type="dxa"/>
          </w:tcPr>
          <w:p w14:paraId="03AB18FC" w14:textId="75825CB0"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55EA255B" w14:textId="7428C6CB"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12A7FB8A" w14:textId="5B5F4C16"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233,499</w:t>
            </w:r>
          </w:p>
        </w:tc>
        <w:tc>
          <w:tcPr>
            <w:tcW w:w="1053" w:type="dxa"/>
          </w:tcPr>
          <w:p w14:paraId="51698AB0" w14:textId="3F7A0D35"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226,499</w:t>
            </w:r>
          </w:p>
        </w:tc>
        <w:tc>
          <w:tcPr>
            <w:tcW w:w="2268" w:type="dxa"/>
          </w:tcPr>
          <w:p w14:paraId="58FA6C8F" w14:textId="77777777" w:rsidR="001870BE" w:rsidRPr="00D03686" w:rsidRDefault="001870BE" w:rsidP="001870BE">
            <w:pPr>
              <w:spacing w:line="336" w:lineRule="exact"/>
              <w:ind w:left="162" w:right="-12"/>
              <w:jc w:val="thaiDistribute"/>
              <w:rPr>
                <w:rFonts w:ascii="Arial" w:hAnsi="Arial"/>
                <w:sz w:val="18"/>
                <w:szCs w:val="18"/>
              </w:rPr>
            </w:pPr>
            <w:r w:rsidRPr="00D03686">
              <w:rPr>
                <w:rFonts w:ascii="Arial" w:hAnsi="Arial"/>
                <w:sz w:val="18"/>
                <w:szCs w:val="18"/>
              </w:rPr>
              <w:t>As declared</w:t>
            </w:r>
          </w:p>
        </w:tc>
      </w:tr>
      <w:tr w:rsidR="001870BE" w:rsidRPr="00D03686" w14:paraId="7366774A" w14:textId="77777777" w:rsidTr="0065326E">
        <w:tc>
          <w:tcPr>
            <w:tcW w:w="3150" w:type="dxa"/>
          </w:tcPr>
          <w:p w14:paraId="623E2EA0" w14:textId="77777777" w:rsidR="001870BE" w:rsidRPr="00D03686" w:rsidRDefault="001870BE" w:rsidP="001870BE">
            <w:pPr>
              <w:spacing w:line="336" w:lineRule="exact"/>
              <w:ind w:left="162" w:right="-12"/>
              <w:jc w:val="thaiDistribute"/>
              <w:rPr>
                <w:rFonts w:ascii="Arial" w:hAnsi="Arial"/>
                <w:sz w:val="18"/>
                <w:szCs w:val="18"/>
              </w:rPr>
            </w:pPr>
            <w:r w:rsidRPr="00D03686">
              <w:rPr>
                <w:rFonts w:ascii="Arial" w:hAnsi="Arial"/>
                <w:sz w:val="18"/>
                <w:szCs w:val="18"/>
              </w:rPr>
              <w:t>Sales promotion expenses</w:t>
            </w:r>
          </w:p>
        </w:tc>
        <w:tc>
          <w:tcPr>
            <w:tcW w:w="1053" w:type="dxa"/>
          </w:tcPr>
          <w:p w14:paraId="068FABE9" w14:textId="2C810E91" w:rsidR="001870BE" w:rsidRPr="00D03686" w:rsidRDefault="001870BE" w:rsidP="001870BE">
            <w:pPr>
              <w:spacing w:line="336" w:lineRule="exact"/>
              <w:ind w:right="134"/>
              <w:jc w:val="right"/>
              <w:rPr>
                <w:rFonts w:ascii="Arial" w:hAnsi="Arial" w:cs="Arial"/>
                <w:sz w:val="18"/>
                <w:szCs w:val="18"/>
              </w:rPr>
            </w:pPr>
            <w:r>
              <w:rPr>
                <w:rFonts w:ascii="Arial" w:hAnsi="Arial" w:cs="Arial"/>
                <w:sz w:val="18"/>
                <w:szCs w:val="18"/>
              </w:rPr>
              <w:t>17,018</w:t>
            </w:r>
          </w:p>
        </w:tc>
        <w:tc>
          <w:tcPr>
            <w:tcW w:w="1053" w:type="dxa"/>
          </w:tcPr>
          <w:p w14:paraId="50C2BFD1" w14:textId="1EFFB3C5"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37,934</w:t>
            </w:r>
          </w:p>
        </w:tc>
        <w:tc>
          <w:tcPr>
            <w:tcW w:w="1053" w:type="dxa"/>
          </w:tcPr>
          <w:p w14:paraId="5A459B47" w14:textId="52A03FF7"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3B62D147" w14:textId="2DA33917"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59036C81" w14:textId="77777777" w:rsidR="001870BE" w:rsidRPr="00D03686" w:rsidRDefault="001870BE" w:rsidP="001870BE">
            <w:pPr>
              <w:spacing w:line="336" w:lineRule="exact"/>
              <w:ind w:left="162" w:right="-108"/>
              <w:rPr>
                <w:rFonts w:ascii="Arial" w:hAnsi="Arial"/>
                <w:sz w:val="18"/>
                <w:szCs w:val="18"/>
                <w:cs/>
              </w:rPr>
            </w:pPr>
            <w:r w:rsidRPr="00D03686">
              <w:rPr>
                <w:rFonts w:ascii="Arial" w:hAnsi="Arial"/>
                <w:sz w:val="18"/>
                <w:szCs w:val="18"/>
              </w:rPr>
              <w:t>Mutually agreed basis</w:t>
            </w:r>
          </w:p>
        </w:tc>
      </w:tr>
      <w:tr w:rsidR="001870BE" w:rsidRPr="00D03686" w14:paraId="6D5A7B10" w14:textId="77777777" w:rsidTr="0065326E">
        <w:tc>
          <w:tcPr>
            <w:tcW w:w="3150" w:type="dxa"/>
          </w:tcPr>
          <w:p w14:paraId="3CFB3756" w14:textId="77777777" w:rsidR="001870BE" w:rsidRPr="00D03686" w:rsidRDefault="001870BE" w:rsidP="001870BE">
            <w:pPr>
              <w:spacing w:line="336" w:lineRule="exact"/>
              <w:ind w:left="432" w:right="-12" w:hanging="270"/>
              <w:rPr>
                <w:rFonts w:ascii="Arial" w:hAnsi="Arial"/>
                <w:sz w:val="18"/>
                <w:szCs w:val="18"/>
              </w:rPr>
            </w:pPr>
            <w:r w:rsidRPr="00D03686">
              <w:rPr>
                <w:rFonts w:ascii="Arial" w:hAnsi="Arial"/>
                <w:sz w:val="18"/>
                <w:szCs w:val="18"/>
              </w:rPr>
              <w:t>Advertising expenses</w:t>
            </w:r>
          </w:p>
        </w:tc>
        <w:tc>
          <w:tcPr>
            <w:tcW w:w="1053" w:type="dxa"/>
          </w:tcPr>
          <w:p w14:paraId="0C86B5FD" w14:textId="68C2D7CC"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3,052</w:t>
            </w:r>
          </w:p>
        </w:tc>
        <w:tc>
          <w:tcPr>
            <w:tcW w:w="1053" w:type="dxa"/>
          </w:tcPr>
          <w:p w14:paraId="270052EC" w14:textId="6F1BC39C"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2,348</w:t>
            </w:r>
          </w:p>
        </w:tc>
        <w:tc>
          <w:tcPr>
            <w:tcW w:w="1053" w:type="dxa"/>
          </w:tcPr>
          <w:p w14:paraId="527A016C" w14:textId="172C2D50"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2D957656" w14:textId="36206862"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vAlign w:val="bottom"/>
          </w:tcPr>
          <w:p w14:paraId="59E97C82" w14:textId="77777777" w:rsidR="001870BE" w:rsidRPr="00D03686" w:rsidRDefault="001870BE" w:rsidP="001870BE">
            <w:pPr>
              <w:spacing w:line="336" w:lineRule="exact"/>
              <w:ind w:left="162" w:right="-108"/>
              <w:rPr>
                <w:rFonts w:ascii="Arial" w:hAnsi="Arial"/>
                <w:sz w:val="18"/>
                <w:szCs w:val="18"/>
              </w:rPr>
            </w:pPr>
            <w:r w:rsidRPr="00D03686">
              <w:rPr>
                <w:rFonts w:ascii="Arial" w:hAnsi="Arial"/>
                <w:sz w:val="18"/>
                <w:szCs w:val="18"/>
              </w:rPr>
              <w:t>Mutually agreed basis</w:t>
            </w:r>
          </w:p>
        </w:tc>
      </w:tr>
      <w:tr w:rsidR="001870BE" w:rsidRPr="00D03686" w14:paraId="7E79C9C3" w14:textId="77777777" w:rsidTr="0065326E">
        <w:tc>
          <w:tcPr>
            <w:tcW w:w="3150" w:type="dxa"/>
          </w:tcPr>
          <w:p w14:paraId="43300DF9" w14:textId="77777777" w:rsidR="001870BE" w:rsidRPr="00D03686" w:rsidRDefault="001870BE" w:rsidP="001870BE">
            <w:pPr>
              <w:spacing w:line="336" w:lineRule="exact"/>
              <w:ind w:left="162" w:right="-12"/>
              <w:jc w:val="thaiDistribute"/>
              <w:rPr>
                <w:rFonts w:ascii="Arial" w:hAnsi="Arial"/>
                <w:sz w:val="18"/>
                <w:szCs w:val="18"/>
              </w:rPr>
            </w:pPr>
            <w:r w:rsidRPr="00D03686">
              <w:rPr>
                <w:rFonts w:ascii="Arial" w:hAnsi="Arial"/>
                <w:sz w:val="18"/>
                <w:szCs w:val="18"/>
              </w:rPr>
              <w:t>Service expenses</w:t>
            </w:r>
          </w:p>
        </w:tc>
        <w:tc>
          <w:tcPr>
            <w:tcW w:w="1053" w:type="dxa"/>
          </w:tcPr>
          <w:p w14:paraId="2594D85C" w14:textId="14D3106F"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2,148</w:t>
            </w:r>
          </w:p>
        </w:tc>
        <w:tc>
          <w:tcPr>
            <w:tcW w:w="1053" w:type="dxa"/>
          </w:tcPr>
          <w:p w14:paraId="5A3CFF29" w14:textId="6ED5FA2A"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10,045</w:t>
            </w:r>
          </w:p>
        </w:tc>
        <w:tc>
          <w:tcPr>
            <w:tcW w:w="1053" w:type="dxa"/>
          </w:tcPr>
          <w:p w14:paraId="7115BB82" w14:textId="21EB0DF4"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36</w:t>
            </w:r>
          </w:p>
        </w:tc>
        <w:tc>
          <w:tcPr>
            <w:tcW w:w="1053" w:type="dxa"/>
          </w:tcPr>
          <w:p w14:paraId="69C74E7A" w14:textId="0DED9664"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1E1AA006" w14:textId="77777777" w:rsidR="001870BE" w:rsidRPr="00D03686" w:rsidRDefault="001870BE" w:rsidP="001870BE">
            <w:pPr>
              <w:spacing w:line="336" w:lineRule="exact"/>
              <w:ind w:left="162" w:right="-108"/>
              <w:rPr>
                <w:rFonts w:ascii="Arial" w:hAnsi="Arial"/>
                <w:sz w:val="18"/>
                <w:szCs w:val="18"/>
              </w:rPr>
            </w:pPr>
            <w:r w:rsidRPr="00D03686">
              <w:rPr>
                <w:rFonts w:ascii="Arial" w:hAnsi="Arial"/>
                <w:sz w:val="18"/>
                <w:szCs w:val="18"/>
              </w:rPr>
              <w:t>Contract price</w:t>
            </w:r>
          </w:p>
        </w:tc>
      </w:tr>
      <w:tr w:rsidR="001870BE" w:rsidRPr="00D03686" w14:paraId="313089A6" w14:textId="77777777" w:rsidTr="0065326E">
        <w:tc>
          <w:tcPr>
            <w:tcW w:w="3150" w:type="dxa"/>
          </w:tcPr>
          <w:p w14:paraId="49C07DBF" w14:textId="2E1D6B84" w:rsidR="001870BE" w:rsidRPr="00D03686" w:rsidRDefault="001870BE" w:rsidP="001870BE">
            <w:pPr>
              <w:spacing w:line="336" w:lineRule="exact"/>
              <w:ind w:left="162" w:right="-12"/>
              <w:jc w:val="thaiDistribute"/>
              <w:rPr>
                <w:rFonts w:ascii="Arial" w:hAnsi="Arial"/>
                <w:sz w:val="18"/>
                <w:szCs w:val="18"/>
              </w:rPr>
            </w:pPr>
            <w:r>
              <w:rPr>
                <w:rFonts w:ascii="Arial" w:hAnsi="Arial"/>
                <w:sz w:val="18"/>
                <w:szCs w:val="18"/>
              </w:rPr>
              <w:t>Training expenses</w:t>
            </w:r>
          </w:p>
        </w:tc>
        <w:tc>
          <w:tcPr>
            <w:tcW w:w="1053" w:type="dxa"/>
          </w:tcPr>
          <w:p w14:paraId="78A4EC0A" w14:textId="39B261FF" w:rsidR="001870BE" w:rsidRPr="00D03686" w:rsidRDefault="001870BE" w:rsidP="001870BE">
            <w:pPr>
              <w:spacing w:line="336" w:lineRule="exact"/>
              <w:ind w:right="134"/>
              <w:jc w:val="right"/>
              <w:rPr>
                <w:rFonts w:ascii="Arial" w:hAnsi="Arial" w:cs="Arial"/>
                <w:sz w:val="18"/>
                <w:szCs w:val="18"/>
              </w:rPr>
            </w:pPr>
            <w:r>
              <w:rPr>
                <w:rFonts w:ascii="Arial" w:hAnsi="Arial" w:cs="Arial"/>
                <w:sz w:val="18"/>
                <w:szCs w:val="18"/>
              </w:rPr>
              <w:t>141</w:t>
            </w:r>
          </w:p>
        </w:tc>
        <w:tc>
          <w:tcPr>
            <w:tcW w:w="1053" w:type="dxa"/>
          </w:tcPr>
          <w:p w14:paraId="6A002BCC" w14:textId="0B665293" w:rsidR="001870BE" w:rsidRPr="00D03686" w:rsidRDefault="001870BE" w:rsidP="001870BE">
            <w:pPr>
              <w:spacing w:line="336" w:lineRule="exact"/>
              <w:ind w:right="134"/>
              <w:jc w:val="right"/>
              <w:rPr>
                <w:rFonts w:ascii="Arial" w:hAnsi="Arial" w:cs="Arial"/>
                <w:sz w:val="18"/>
                <w:szCs w:val="18"/>
              </w:rPr>
            </w:pPr>
            <w:r>
              <w:rPr>
                <w:rFonts w:ascii="Arial" w:hAnsi="Arial" w:cs="Arial"/>
                <w:sz w:val="18"/>
                <w:szCs w:val="18"/>
              </w:rPr>
              <w:t>-</w:t>
            </w:r>
          </w:p>
        </w:tc>
        <w:tc>
          <w:tcPr>
            <w:tcW w:w="1053" w:type="dxa"/>
          </w:tcPr>
          <w:p w14:paraId="239D2E2B" w14:textId="6F7A8A32" w:rsidR="001870BE" w:rsidRPr="00D03686" w:rsidRDefault="001870BE" w:rsidP="001870BE">
            <w:pPr>
              <w:spacing w:line="336" w:lineRule="exact"/>
              <w:ind w:right="134"/>
              <w:jc w:val="right"/>
              <w:rPr>
                <w:rFonts w:ascii="Arial" w:hAnsi="Arial" w:cs="Arial"/>
                <w:sz w:val="18"/>
                <w:szCs w:val="18"/>
              </w:rPr>
            </w:pPr>
            <w:r>
              <w:rPr>
                <w:rFonts w:ascii="Arial" w:hAnsi="Arial" w:cs="Arial"/>
                <w:sz w:val="18"/>
                <w:szCs w:val="18"/>
              </w:rPr>
              <w:t>-</w:t>
            </w:r>
          </w:p>
        </w:tc>
        <w:tc>
          <w:tcPr>
            <w:tcW w:w="1053" w:type="dxa"/>
          </w:tcPr>
          <w:p w14:paraId="6000E12A" w14:textId="4B14943A" w:rsidR="001870BE" w:rsidRPr="00D03686" w:rsidRDefault="001870BE" w:rsidP="001870BE">
            <w:pPr>
              <w:spacing w:line="336" w:lineRule="exact"/>
              <w:ind w:right="134"/>
              <w:jc w:val="right"/>
              <w:rPr>
                <w:rFonts w:ascii="Arial" w:hAnsi="Arial" w:cs="Arial"/>
                <w:sz w:val="18"/>
                <w:szCs w:val="18"/>
              </w:rPr>
            </w:pPr>
            <w:r>
              <w:rPr>
                <w:rFonts w:ascii="Arial" w:hAnsi="Arial" w:cs="Arial"/>
                <w:sz w:val="18"/>
                <w:szCs w:val="18"/>
              </w:rPr>
              <w:t>-</w:t>
            </w:r>
          </w:p>
        </w:tc>
        <w:tc>
          <w:tcPr>
            <w:tcW w:w="2268" w:type="dxa"/>
          </w:tcPr>
          <w:p w14:paraId="1CCAF548" w14:textId="6F875CD8" w:rsidR="001870BE" w:rsidRPr="00D03686" w:rsidRDefault="001870BE" w:rsidP="001870BE">
            <w:pPr>
              <w:spacing w:line="336" w:lineRule="exact"/>
              <w:ind w:left="162" w:right="-108"/>
              <w:rPr>
                <w:rFonts w:ascii="Arial" w:hAnsi="Arial"/>
                <w:sz w:val="18"/>
                <w:szCs w:val="18"/>
              </w:rPr>
            </w:pPr>
            <w:r>
              <w:rPr>
                <w:rFonts w:ascii="Arial" w:hAnsi="Arial"/>
                <w:sz w:val="18"/>
                <w:szCs w:val="18"/>
              </w:rPr>
              <w:t>Market price</w:t>
            </w:r>
          </w:p>
        </w:tc>
      </w:tr>
      <w:tr w:rsidR="001870BE" w:rsidRPr="00D03686" w14:paraId="58C7BD90" w14:textId="77777777" w:rsidTr="0065326E">
        <w:tc>
          <w:tcPr>
            <w:tcW w:w="3150" w:type="dxa"/>
          </w:tcPr>
          <w:p w14:paraId="213E37E6" w14:textId="37F62ACC" w:rsidR="001870BE" w:rsidRPr="00D03686" w:rsidRDefault="001870BE" w:rsidP="001870BE">
            <w:pPr>
              <w:spacing w:line="336" w:lineRule="exact"/>
              <w:ind w:right="-12"/>
              <w:jc w:val="thaiDistribute"/>
              <w:rPr>
                <w:rFonts w:ascii="Arial" w:hAnsi="Arial"/>
                <w:sz w:val="18"/>
                <w:szCs w:val="18"/>
                <w:u w:val="single"/>
              </w:rPr>
            </w:pPr>
            <w:r w:rsidRPr="00D03686">
              <w:rPr>
                <w:rFonts w:ascii="Arial" w:hAnsi="Arial"/>
                <w:sz w:val="18"/>
                <w:szCs w:val="18"/>
                <w:u w:val="single"/>
              </w:rPr>
              <w:t xml:space="preserve">Transactions with related </w:t>
            </w:r>
            <w:r w:rsidR="008D2579">
              <w:rPr>
                <w:rFonts w:ascii="Arial" w:hAnsi="Arial"/>
                <w:sz w:val="18"/>
                <w:szCs w:val="18"/>
                <w:u w:val="single"/>
              </w:rPr>
              <w:t>persons</w:t>
            </w:r>
          </w:p>
        </w:tc>
        <w:tc>
          <w:tcPr>
            <w:tcW w:w="1053" w:type="dxa"/>
          </w:tcPr>
          <w:p w14:paraId="6AF34858" w14:textId="77777777" w:rsidR="001870BE" w:rsidRPr="00D03686" w:rsidRDefault="001870BE" w:rsidP="001870BE">
            <w:pPr>
              <w:spacing w:line="336" w:lineRule="exact"/>
              <w:ind w:right="134"/>
              <w:jc w:val="right"/>
              <w:rPr>
                <w:rFonts w:ascii="Arial" w:hAnsi="Arial" w:cs="Arial"/>
                <w:sz w:val="18"/>
                <w:szCs w:val="18"/>
              </w:rPr>
            </w:pPr>
          </w:p>
        </w:tc>
        <w:tc>
          <w:tcPr>
            <w:tcW w:w="1053" w:type="dxa"/>
          </w:tcPr>
          <w:p w14:paraId="122B575A" w14:textId="77777777" w:rsidR="001870BE" w:rsidRPr="00D03686" w:rsidRDefault="001870BE" w:rsidP="001870BE">
            <w:pPr>
              <w:spacing w:line="336" w:lineRule="exact"/>
              <w:ind w:right="134"/>
              <w:jc w:val="right"/>
              <w:rPr>
                <w:rFonts w:ascii="Arial" w:hAnsi="Arial" w:cs="Arial"/>
                <w:sz w:val="18"/>
                <w:szCs w:val="18"/>
              </w:rPr>
            </w:pPr>
          </w:p>
        </w:tc>
        <w:tc>
          <w:tcPr>
            <w:tcW w:w="1053" w:type="dxa"/>
          </w:tcPr>
          <w:p w14:paraId="23C2C315" w14:textId="77777777" w:rsidR="001870BE" w:rsidRPr="00D03686" w:rsidRDefault="001870BE" w:rsidP="001870BE">
            <w:pPr>
              <w:spacing w:line="336" w:lineRule="exact"/>
              <w:ind w:right="134"/>
              <w:jc w:val="right"/>
              <w:rPr>
                <w:rFonts w:ascii="Arial" w:hAnsi="Arial" w:cs="Arial"/>
                <w:sz w:val="18"/>
                <w:szCs w:val="18"/>
              </w:rPr>
            </w:pPr>
          </w:p>
        </w:tc>
        <w:tc>
          <w:tcPr>
            <w:tcW w:w="1053" w:type="dxa"/>
          </w:tcPr>
          <w:p w14:paraId="01C2B6A1" w14:textId="77777777" w:rsidR="001870BE" w:rsidRPr="00D03686" w:rsidRDefault="001870BE" w:rsidP="001870BE">
            <w:pPr>
              <w:spacing w:line="336" w:lineRule="exact"/>
              <w:ind w:right="134"/>
              <w:jc w:val="right"/>
              <w:rPr>
                <w:rFonts w:ascii="Arial" w:hAnsi="Arial" w:cs="Arial"/>
                <w:sz w:val="18"/>
                <w:szCs w:val="18"/>
              </w:rPr>
            </w:pPr>
          </w:p>
        </w:tc>
        <w:tc>
          <w:tcPr>
            <w:tcW w:w="2268" w:type="dxa"/>
          </w:tcPr>
          <w:p w14:paraId="25E4E23B" w14:textId="77777777" w:rsidR="001870BE" w:rsidRPr="00D03686" w:rsidRDefault="001870BE" w:rsidP="001870BE">
            <w:pPr>
              <w:spacing w:line="336" w:lineRule="exact"/>
              <w:ind w:left="162" w:right="-108"/>
              <w:rPr>
                <w:rFonts w:ascii="Arial" w:hAnsi="Arial"/>
                <w:sz w:val="18"/>
                <w:szCs w:val="18"/>
              </w:rPr>
            </w:pPr>
          </w:p>
        </w:tc>
      </w:tr>
      <w:tr w:rsidR="001870BE" w:rsidRPr="00D03686" w14:paraId="094074E4" w14:textId="77777777" w:rsidTr="0065326E">
        <w:tc>
          <w:tcPr>
            <w:tcW w:w="3150" w:type="dxa"/>
          </w:tcPr>
          <w:p w14:paraId="01C01CC6" w14:textId="77777777" w:rsidR="001870BE" w:rsidRPr="00D03686" w:rsidRDefault="001870BE" w:rsidP="001870BE">
            <w:pPr>
              <w:spacing w:line="336" w:lineRule="exact"/>
              <w:ind w:left="162" w:right="-12"/>
              <w:jc w:val="thaiDistribute"/>
              <w:rPr>
                <w:rFonts w:ascii="Arial" w:hAnsi="Arial"/>
                <w:sz w:val="18"/>
                <w:szCs w:val="18"/>
                <w:cs/>
              </w:rPr>
            </w:pPr>
            <w:r w:rsidRPr="00D03686">
              <w:rPr>
                <w:rFonts w:ascii="Arial" w:hAnsi="Arial"/>
                <w:sz w:val="18"/>
                <w:szCs w:val="18"/>
              </w:rPr>
              <w:t>Interest income</w:t>
            </w:r>
          </w:p>
        </w:tc>
        <w:tc>
          <w:tcPr>
            <w:tcW w:w="1053" w:type="dxa"/>
          </w:tcPr>
          <w:p w14:paraId="421C9B24" w14:textId="510E08BD"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5E788B4C" w14:textId="0CCB8CB6"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131</w:t>
            </w:r>
          </w:p>
        </w:tc>
        <w:tc>
          <w:tcPr>
            <w:tcW w:w="1053" w:type="dxa"/>
          </w:tcPr>
          <w:p w14:paraId="5184BD92" w14:textId="77E1D896"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w:t>
            </w:r>
          </w:p>
        </w:tc>
        <w:tc>
          <w:tcPr>
            <w:tcW w:w="1053" w:type="dxa"/>
          </w:tcPr>
          <w:p w14:paraId="6C697782" w14:textId="528E1D39" w:rsidR="001870BE" w:rsidRPr="00D03686" w:rsidRDefault="001870BE" w:rsidP="001870BE">
            <w:pPr>
              <w:spacing w:line="336" w:lineRule="exact"/>
              <w:ind w:right="134"/>
              <w:jc w:val="right"/>
              <w:rPr>
                <w:rFonts w:ascii="Arial" w:hAnsi="Arial" w:cs="Arial"/>
                <w:sz w:val="18"/>
                <w:szCs w:val="18"/>
              </w:rPr>
            </w:pPr>
            <w:r w:rsidRPr="00D03686">
              <w:rPr>
                <w:rFonts w:ascii="Arial" w:hAnsi="Arial" w:cs="Arial"/>
                <w:sz w:val="18"/>
                <w:szCs w:val="18"/>
              </w:rPr>
              <w:t>-</w:t>
            </w:r>
          </w:p>
        </w:tc>
        <w:tc>
          <w:tcPr>
            <w:tcW w:w="2268" w:type="dxa"/>
          </w:tcPr>
          <w:p w14:paraId="251A9E87" w14:textId="77777777" w:rsidR="001870BE" w:rsidRPr="00D03686" w:rsidRDefault="001870BE" w:rsidP="001870BE">
            <w:pPr>
              <w:spacing w:line="336" w:lineRule="exact"/>
              <w:ind w:left="162" w:right="-108"/>
              <w:rPr>
                <w:rFonts w:ascii="Arial" w:hAnsi="Arial"/>
                <w:sz w:val="18"/>
                <w:szCs w:val="18"/>
              </w:rPr>
            </w:pPr>
            <w:r w:rsidRPr="00D03686">
              <w:rPr>
                <w:rFonts w:ascii="Arial" w:hAnsi="Arial"/>
                <w:sz w:val="18"/>
                <w:szCs w:val="18"/>
              </w:rPr>
              <w:t>2% per annum</w:t>
            </w:r>
          </w:p>
        </w:tc>
      </w:tr>
      <w:tr w:rsidR="001870BE" w:rsidRPr="00D03686" w14:paraId="6572227F" w14:textId="77777777" w:rsidTr="0065326E">
        <w:tc>
          <w:tcPr>
            <w:tcW w:w="3150" w:type="dxa"/>
          </w:tcPr>
          <w:p w14:paraId="1770C4E5" w14:textId="3701BA43" w:rsidR="001870BE" w:rsidRPr="00D03686" w:rsidRDefault="001870BE" w:rsidP="001870BE">
            <w:pPr>
              <w:spacing w:line="336" w:lineRule="exact"/>
              <w:ind w:left="162" w:right="-12"/>
              <w:jc w:val="thaiDistribute"/>
              <w:rPr>
                <w:rFonts w:ascii="Arial" w:hAnsi="Arial"/>
                <w:sz w:val="18"/>
                <w:szCs w:val="18"/>
              </w:rPr>
            </w:pPr>
            <w:r>
              <w:rPr>
                <w:rFonts w:ascii="Arial" w:hAnsi="Arial"/>
                <w:sz w:val="18"/>
                <w:szCs w:val="18"/>
              </w:rPr>
              <w:t>Dividend payment</w:t>
            </w:r>
          </w:p>
        </w:tc>
        <w:tc>
          <w:tcPr>
            <w:tcW w:w="1053" w:type="dxa"/>
          </w:tcPr>
          <w:p w14:paraId="5C3E32F9" w14:textId="613DBB4F" w:rsidR="001870BE" w:rsidRPr="00D03686" w:rsidRDefault="001870BE" w:rsidP="001870BE">
            <w:pPr>
              <w:spacing w:line="336" w:lineRule="exact"/>
              <w:ind w:right="134"/>
              <w:jc w:val="right"/>
              <w:rPr>
                <w:rFonts w:ascii="Arial" w:hAnsi="Arial" w:cs="Arial"/>
                <w:sz w:val="18"/>
                <w:szCs w:val="18"/>
              </w:rPr>
            </w:pPr>
            <w:r>
              <w:rPr>
                <w:rFonts w:ascii="Arial" w:hAnsi="Arial" w:cs="Arial"/>
                <w:sz w:val="18"/>
                <w:szCs w:val="18"/>
              </w:rPr>
              <w:t>69,409</w:t>
            </w:r>
          </w:p>
        </w:tc>
        <w:tc>
          <w:tcPr>
            <w:tcW w:w="1053" w:type="dxa"/>
          </w:tcPr>
          <w:p w14:paraId="5936539F" w14:textId="1637F35C" w:rsidR="001870BE" w:rsidRPr="00D03686" w:rsidRDefault="001870BE" w:rsidP="001870BE">
            <w:pPr>
              <w:spacing w:line="336" w:lineRule="exact"/>
              <w:ind w:right="134"/>
              <w:jc w:val="right"/>
              <w:rPr>
                <w:rFonts w:ascii="Arial" w:hAnsi="Arial" w:cs="Arial"/>
                <w:sz w:val="18"/>
                <w:szCs w:val="18"/>
              </w:rPr>
            </w:pPr>
            <w:r>
              <w:rPr>
                <w:rFonts w:ascii="Arial" w:hAnsi="Arial" w:cs="Arial"/>
                <w:sz w:val="18"/>
                <w:szCs w:val="18"/>
              </w:rPr>
              <w:t>72,301</w:t>
            </w:r>
          </w:p>
        </w:tc>
        <w:tc>
          <w:tcPr>
            <w:tcW w:w="1053" w:type="dxa"/>
          </w:tcPr>
          <w:p w14:paraId="1432DA73" w14:textId="6FB07E8B" w:rsidR="001870BE" w:rsidRPr="00D03686" w:rsidRDefault="001870BE" w:rsidP="001870BE">
            <w:pPr>
              <w:spacing w:line="336" w:lineRule="exact"/>
              <w:ind w:right="134"/>
              <w:jc w:val="right"/>
              <w:rPr>
                <w:rFonts w:ascii="Arial" w:hAnsi="Arial" w:cs="Arial"/>
                <w:sz w:val="18"/>
                <w:szCs w:val="18"/>
              </w:rPr>
            </w:pPr>
            <w:r>
              <w:rPr>
                <w:rFonts w:ascii="Arial" w:hAnsi="Arial" w:cs="Arial"/>
                <w:sz w:val="18"/>
                <w:szCs w:val="18"/>
              </w:rPr>
              <w:t>69,408</w:t>
            </w:r>
          </w:p>
        </w:tc>
        <w:tc>
          <w:tcPr>
            <w:tcW w:w="1053" w:type="dxa"/>
          </w:tcPr>
          <w:p w14:paraId="7DF31F87" w14:textId="1FA90108" w:rsidR="001870BE" w:rsidRPr="00D03686" w:rsidRDefault="001870BE" w:rsidP="001870BE">
            <w:pPr>
              <w:spacing w:line="336" w:lineRule="exact"/>
              <w:ind w:right="134"/>
              <w:jc w:val="right"/>
              <w:rPr>
                <w:rFonts w:ascii="Arial" w:hAnsi="Arial" w:cs="Arial"/>
                <w:sz w:val="18"/>
                <w:szCs w:val="18"/>
              </w:rPr>
            </w:pPr>
            <w:r>
              <w:rPr>
                <w:rFonts w:ascii="Arial" w:hAnsi="Arial" w:cs="Arial"/>
                <w:sz w:val="18"/>
                <w:szCs w:val="18"/>
              </w:rPr>
              <w:t>72,300</w:t>
            </w:r>
          </w:p>
        </w:tc>
        <w:tc>
          <w:tcPr>
            <w:tcW w:w="2268" w:type="dxa"/>
          </w:tcPr>
          <w:p w14:paraId="730D6F42" w14:textId="319958F6" w:rsidR="001870BE" w:rsidRPr="00D03686" w:rsidRDefault="001870BE" w:rsidP="001870BE">
            <w:pPr>
              <w:spacing w:line="336" w:lineRule="exact"/>
              <w:ind w:left="162" w:right="-108"/>
              <w:rPr>
                <w:rFonts w:ascii="Arial" w:hAnsi="Arial"/>
                <w:sz w:val="18"/>
                <w:szCs w:val="18"/>
              </w:rPr>
            </w:pPr>
            <w:r>
              <w:rPr>
                <w:rFonts w:ascii="Arial" w:hAnsi="Arial"/>
                <w:sz w:val="18"/>
                <w:szCs w:val="18"/>
              </w:rPr>
              <w:t>As declared</w:t>
            </w:r>
          </w:p>
        </w:tc>
      </w:tr>
    </w:tbl>
    <w:p w14:paraId="78B4BE74" w14:textId="4D0CCDE0" w:rsidR="00740487" w:rsidRPr="00D03686" w:rsidRDefault="00740487" w:rsidP="008363F5">
      <w:pPr>
        <w:tabs>
          <w:tab w:val="left" w:pos="1440"/>
        </w:tabs>
        <w:spacing w:before="240" w:after="120" w:line="380" w:lineRule="exact"/>
        <w:ind w:left="547" w:hanging="547"/>
        <w:jc w:val="thaiDistribute"/>
        <w:rPr>
          <w:rFonts w:ascii="Arial" w:hAnsi="Arial" w:cs="Arial"/>
          <w:sz w:val="22"/>
          <w:szCs w:val="22"/>
        </w:rPr>
      </w:pPr>
      <w:r w:rsidRPr="00D03686">
        <w:rPr>
          <w:rFonts w:ascii="Arial" w:hAnsi="Arial" w:cs="Arial"/>
          <w:sz w:val="22"/>
          <w:szCs w:val="22"/>
        </w:rPr>
        <w:tab/>
        <w:t xml:space="preserve">As at </w:t>
      </w:r>
      <w:r w:rsidR="001D6833" w:rsidRPr="00D03686">
        <w:rPr>
          <w:rFonts w:ascii="Arial" w:hAnsi="Arial" w:cs="Arial"/>
          <w:sz w:val="22"/>
          <w:szCs w:val="22"/>
        </w:rPr>
        <w:t>30 September</w:t>
      </w:r>
      <w:r w:rsidR="00260C3A" w:rsidRPr="00D03686">
        <w:rPr>
          <w:rFonts w:ascii="Arial" w:hAnsi="Arial" w:cs="Arial"/>
          <w:sz w:val="22"/>
          <w:szCs w:val="22"/>
        </w:rPr>
        <w:t xml:space="preserve"> 2018</w:t>
      </w:r>
      <w:r w:rsidRPr="00D03686">
        <w:rPr>
          <w:rFonts w:ascii="Arial" w:hAnsi="Arial" w:cs="Arial"/>
          <w:sz w:val="22"/>
          <w:szCs w:val="22"/>
        </w:rPr>
        <w:t xml:space="preserve"> and</w:t>
      </w:r>
      <w:r w:rsidR="00260C3A" w:rsidRPr="00D03686">
        <w:rPr>
          <w:rFonts w:ascii="Arial" w:hAnsi="Arial" w:cs="Arial"/>
          <w:sz w:val="22"/>
          <w:szCs w:val="22"/>
        </w:rPr>
        <w:t xml:space="preserve"> 31 December 2017</w:t>
      </w:r>
      <w:r w:rsidRPr="00D03686">
        <w:rPr>
          <w:rFonts w:ascii="Arial" w:hAnsi="Arial" w:cs="Arial"/>
          <w:sz w:val="22"/>
          <w:szCs w:val="22"/>
        </w:rPr>
        <w:t>, the balances of the accounts between the Company and related parties are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740487" w:rsidRPr="00D03686" w14:paraId="6CB14E3D" w14:textId="77777777" w:rsidTr="00E870DE">
        <w:trPr>
          <w:cantSplit/>
        </w:trPr>
        <w:tc>
          <w:tcPr>
            <w:tcW w:w="9090" w:type="dxa"/>
            <w:gridSpan w:val="5"/>
            <w:vAlign w:val="bottom"/>
          </w:tcPr>
          <w:p w14:paraId="48FB5323" w14:textId="77777777" w:rsidR="00740487" w:rsidRPr="00D03686" w:rsidRDefault="00740487" w:rsidP="00E870DE">
            <w:pPr>
              <w:tabs>
                <w:tab w:val="left" w:pos="900"/>
                <w:tab w:val="left" w:pos="1440"/>
              </w:tabs>
              <w:spacing w:line="360" w:lineRule="exact"/>
              <w:ind w:left="360" w:right="-43" w:hanging="360"/>
              <w:jc w:val="right"/>
              <w:rPr>
                <w:rFonts w:ascii="Arial" w:hAnsi="Arial" w:cs="Arial"/>
                <w:sz w:val="19"/>
                <w:szCs w:val="19"/>
                <w:cs/>
              </w:rPr>
            </w:pPr>
            <w:r w:rsidRPr="00D03686">
              <w:rPr>
                <w:rFonts w:ascii="Arial" w:hAnsi="Arial" w:cs="Arial"/>
                <w:sz w:val="19"/>
                <w:szCs w:val="19"/>
              </w:rPr>
              <w:t>(Unit: Thousand Baht)</w:t>
            </w:r>
          </w:p>
        </w:tc>
      </w:tr>
      <w:tr w:rsidR="00740487" w:rsidRPr="00D03686" w14:paraId="42B349FF" w14:textId="77777777" w:rsidTr="00E870DE">
        <w:trPr>
          <w:cantSplit/>
        </w:trPr>
        <w:tc>
          <w:tcPr>
            <w:tcW w:w="3690" w:type="dxa"/>
            <w:vAlign w:val="bottom"/>
          </w:tcPr>
          <w:p w14:paraId="691362E8" w14:textId="77777777" w:rsidR="00740487" w:rsidRPr="00D03686" w:rsidRDefault="00740487" w:rsidP="00E870DE">
            <w:pPr>
              <w:spacing w:line="360" w:lineRule="exact"/>
              <w:jc w:val="center"/>
              <w:rPr>
                <w:rFonts w:ascii="Arial" w:hAnsi="Arial" w:cs="Arial"/>
                <w:sz w:val="19"/>
                <w:szCs w:val="19"/>
              </w:rPr>
            </w:pPr>
          </w:p>
        </w:tc>
        <w:tc>
          <w:tcPr>
            <w:tcW w:w="2700" w:type="dxa"/>
            <w:gridSpan w:val="2"/>
            <w:vAlign w:val="bottom"/>
          </w:tcPr>
          <w:p w14:paraId="27C65C16" w14:textId="77777777" w:rsidR="00740487" w:rsidRPr="00D03686" w:rsidRDefault="00740487" w:rsidP="00E870DE">
            <w:pPr>
              <w:pBdr>
                <w:bottom w:val="single" w:sz="4" w:space="1" w:color="auto"/>
              </w:pBdr>
              <w:spacing w:line="360" w:lineRule="exact"/>
              <w:ind w:right="-77"/>
              <w:jc w:val="center"/>
              <w:rPr>
                <w:rFonts w:ascii="Arial" w:hAnsi="Arial" w:cs="Arial"/>
                <w:sz w:val="19"/>
                <w:szCs w:val="19"/>
              </w:rPr>
            </w:pPr>
            <w:r w:rsidRPr="00D03686">
              <w:rPr>
                <w:rFonts w:ascii="Arial" w:hAnsi="Arial" w:cs="Arial"/>
                <w:sz w:val="19"/>
                <w:szCs w:val="19"/>
              </w:rPr>
              <w:t>Consolidated</w:t>
            </w:r>
          </w:p>
          <w:p w14:paraId="7FC790DB" w14:textId="77777777" w:rsidR="00740487" w:rsidRPr="00D03686" w:rsidRDefault="00740487" w:rsidP="00E870DE">
            <w:pPr>
              <w:pBdr>
                <w:bottom w:val="single" w:sz="4" w:space="1" w:color="auto"/>
              </w:pBdr>
              <w:spacing w:line="360" w:lineRule="exact"/>
              <w:ind w:right="-77"/>
              <w:jc w:val="center"/>
              <w:rPr>
                <w:rFonts w:ascii="Arial" w:hAnsi="Arial" w:cs="Arial"/>
                <w:sz w:val="19"/>
                <w:szCs w:val="19"/>
              </w:rPr>
            </w:pPr>
            <w:r w:rsidRPr="00D03686">
              <w:rPr>
                <w:rFonts w:ascii="Arial" w:hAnsi="Arial" w:cs="Arial"/>
                <w:sz w:val="19"/>
                <w:szCs w:val="19"/>
              </w:rPr>
              <w:t>financial statements</w:t>
            </w:r>
          </w:p>
        </w:tc>
        <w:tc>
          <w:tcPr>
            <w:tcW w:w="2700" w:type="dxa"/>
            <w:gridSpan w:val="2"/>
            <w:vAlign w:val="bottom"/>
          </w:tcPr>
          <w:p w14:paraId="260D0BBC" w14:textId="77777777" w:rsidR="00740487" w:rsidRPr="00D03686" w:rsidRDefault="00740487" w:rsidP="00E870DE">
            <w:pPr>
              <w:pBdr>
                <w:bottom w:val="single" w:sz="4" w:space="1" w:color="auto"/>
              </w:pBdr>
              <w:spacing w:line="360" w:lineRule="exact"/>
              <w:ind w:right="-77"/>
              <w:jc w:val="center"/>
              <w:rPr>
                <w:rFonts w:ascii="Arial" w:hAnsi="Arial" w:cs="Arial"/>
                <w:sz w:val="19"/>
                <w:szCs w:val="19"/>
              </w:rPr>
            </w:pPr>
            <w:r w:rsidRPr="00D03686">
              <w:rPr>
                <w:rFonts w:ascii="Arial" w:hAnsi="Arial" w:cs="Arial"/>
                <w:sz w:val="19"/>
                <w:szCs w:val="19"/>
              </w:rPr>
              <w:t>Separate</w:t>
            </w:r>
          </w:p>
          <w:p w14:paraId="5D87ED9B" w14:textId="77777777" w:rsidR="00740487" w:rsidRPr="00D03686" w:rsidRDefault="00740487" w:rsidP="00E870DE">
            <w:pPr>
              <w:pBdr>
                <w:bottom w:val="single" w:sz="4" w:space="1" w:color="auto"/>
              </w:pBdr>
              <w:spacing w:line="360" w:lineRule="exact"/>
              <w:ind w:right="-77"/>
              <w:jc w:val="center"/>
              <w:rPr>
                <w:rFonts w:ascii="Arial" w:hAnsi="Arial" w:cs="Arial"/>
                <w:sz w:val="19"/>
                <w:szCs w:val="19"/>
              </w:rPr>
            </w:pPr>
            <w:r w:rsidRPr="00D03686">
              <w:rPr>
                <w:rFonts w:ascii="Arial" w:hAnsi="Arial" w:cs="Arial"/>
                <w:sz w:val="19"/>
                <w:szCs w:val="19"/>
              </w:rPr>
              <w:t>financial statements</w:t>
            </w:r>
          </w:p>
        </w:tc>
      </w:tr>
      <w:tr w:rsidR="00260C3A" w:rsidRPr="00D03686" w14:paraId="7206E3BC" w14:textId="77777777" w:rsidTr="00E870DE">
        <w:trPr>
          <w:cantSplit/>
        </w:trPr>
        <w:tc>
          <w:tcPr>
            <w:tcW w:w="3690" w:type="dxa"/>
            <w:vAlign w:val="bottom"/>
          </w:tcPr>
          <w:p w14:paraId="4BE3480F" w14:textId="77777777" w:rsidR="00260C3A" w:rsidRPr="00D03686" w:rsidRDefault="00260C3A" w:rsidP="00260C3A">
            <w:pPr>
              <w:spacing w:line="360" w:lineRule="exact"/>
              <w:jc w:val="thaiDistribute"/>
              <w:rPr>
                <w:rFonts w:ascii="Arial" w:hAnsi="Arial" w:cs="Arial"/>
                <w:sz w:val="19"/>
                <w:szCs w:val="19"/>
              </w:rPr>
            </w:pPr>
          </w:p>
        </w:tc>
        <w:tc>
          <w:tcPr>
            <w:tcW w:w="1350" w:type="dxa"/>
            <w:tcBorders>
              <w:top w:val="nil"/>
              <w:left w:val="nil"/>
              <w:bottom w:val="nil"/>
              <w:right w:val="nil"/>
            </w:tcBorders>
          </w:tcPr>
          <w:p w14:paraId="6950397E" w14:textId="79D955F5" w:rsidR="00260C3A" w:rsidRPr="00D03686" w:rsidRDefault="001D6833" w:rsidP="00B112FB">
            <w:pPr>
              <w:tabs>
                <w:tab w:val="center" w:pos="8100"/>
              </w:tabs>
              <w:spacing w:line="360" w:lineRule="exact"/>
              <w:jc w:val="center"/>
              <w:rPr>
                <w:rFonts w:ascii="Arial" w:hAnsi="Arial" w:cs="Arial"/>
                <w:sz w:val="19"/>
                <w:szCs w:val="19"/>
                <w:u w:val="single"/>
              </w:rPr>
            </w:pPr>
            <w:r w:rsidRPr="00D03686">
              <w:rPr>
                <w:rFonts w:ascii="Arial" w:hAnsi="Arial" w:cs="Arial"/>
                <w:sz w:val="18"/>
                <w:szCs w:val="18"/>
              </w:rPr>
              <w:t>30 September</w:t>
            </w:r>
          </w:p>
        </w:tc>
        <w:tc>
          <w:tcPr>
            <w:tcW w:w="1350" w:type="dxa"/>
            <w:tcBorders>
              <w:top w:val="nil"/>
              <w:left w:val="nil"/>
              <w:bottom w:val="nil"/>
              <w:right w:val="nil"/>
            </w:tcBorders>
          </w:tcPr>
          <w:p w14:paraId="45BA9301" w14:textId="416E2B1A" w:rsidR="00260C3A" w:rsidRPr="00D03686" w:rsidRDefault="00260C3A" w:rsidP="00B112FB">
            <w:pPr>
              <w:tabs>
                <w:tab w:val="center" w:pos="8100"/>
              </w:tabs>
              <w:spacing w:line="360" w:lineRule="exact"/>
              <w:jc w:val="center"/>
              <w:rPr>
                <w:rFonts w:ascii="Arial" w:hAnsi="Arial" w:cs="Arial"/>
                <w:sz w:val="19"/>
                <w:szCs w:val="19"/>
                <w:u w:val="single"/>
              </w:rPr>
            </w:pPr>
            <w:r w:rsidRPr="00D03686">
              <w:rPr>
                <w:rFonts w:ascii="Arial" w:hAnsi="Arial" w:cs="Arial"/>
                <w:sz w:val="18"/>
                <w:szCs w:val="18"/>
              </w:rPr>
              <w:t>31 December</w:t>
            </w:r>
          </w:p>
        </w:tc>
        <w:tc>
          <w:tcPr>
            <w:tcW w:w="1350" w:type="dxa"/>
            <w:tcBorders>
              <w:top w:val="nil"/>
              <w:left w:val="nil"/>
              <w:bottom w:val="nil"/>
              <w:right w:val="nil"/>
            </w:tcBorders>
          </w:tcPr>
          <w:p w14:paraId="21A66D59" w14:textId="192B4428" w:rsidR="00260C3A" w:rsidRPr="00D03686" w:rsidRDefault="00C93B4E" w:rsidP="001D6833">
            <w:pPr>
              <w:tabs>
                <w:tab w:val="center" w:pos="8100"/>
              </w:tabs>
              <w:spacing w:line="360" w:lineRule="exact"/>
              <w:jc w:val="center"/>
              <w:rPr>
                <w:rFonts w:ascii="Arial" w:hAnsi="Arial" w:cs="Arial"/>
                <w:sz w:val="19"/>
                <w:szCs w:val="19"/>
                <w:u w:val="single"/>
              </w:rPr>
            </w:pPr>
            <w:r w:rsidRPr="00D03686">
              <w:rPr>
                <w:rFonts w:ascii="Arial" w:hAnsi="Arial" w:cs="Arial"/>
                <w:sz w:val="18"/>
                <w:szCs w:val="18"/>
              </w:rPr>
              <w:t xml:space="preserve">30 </w:t>
            </w:r>
            <w:r w:rsidR="001D6833" w:rsidRPr="00D03686">
              <w:rPr>
                <w:rFonts w:ascii="Arial" w:hAnsi="Arial" w:cs="Arial"/>
                <w:sz w:val="18"/>
                <w:szCs w:val="18"/>
              </w:rPr>
              <w:t>September</w:t>
            </w:r>
          </w:p>
        </w:tc>
        <w:tc>
          <w:tcPr>
            <w:tcW w:w="1350" w:type="dxa"/>
            <w:tcBorders>
              <w:top w:val="nil"/>
              <w:left w:val="nil"/>
              <w:bottom w:val="nil"/>
              <w:right w:val="nil"/>
            </w:tcBorders>
          </w:tcPr>
          <w:p w14:paraId="08BDBCF6" w14:textId="37D13C2A" w:rsidR="00260C3A" w:rsidRPr="00D03686" w:rsidRDefault="00260C3A" w:rsidP="00B112FB">
            <w:pPr>
              <w:tabs>
                <w:tab w:val="center" w:pos="331"/>
                <w:tab w:val="center" w:pos="8100"/>
              </w:tabs>
              <w:spacing w:line="360" w:lineRule="exact"/>
              <w:jc w:val="center"/>
              <w:rPr>
                <w:rFonts w:ascii="Arial" w:hAnsi="Arial" w:cs="Arial"/>
                <w:sz w:val="19"/>
                <w:szCs w:val="19"/>
                <w:u w:val="single"/>
              </w:rPr>
            </w:pPr>
            <w:r w:rsidRPr="00D03686">
              <w:rPr>
                <w:rFonts w:ascii="Arial" w:hAnsi="Arial" w:cs="Arial"/>
                <w:sz w:val="18"/>
                <w:szCs w:val="18"/>
              </w:rPr>
              <w:t>31 December</w:t>
            </w:r>
          </w:p>
        </w:tc>
      </w:tr>
      <w:tr w:rsidR="00260C3A" w:rsidRPr="00D03686" w14:paraId="218CECE8" w14:textId="77777777" w:rsidTr="00E870DE">
        <w:trPr>
          <w:cantSplit/>
        </w:trPr>
        <w:tc>
          <w:tcPr>
            <w:tcW w:w="3690" w:type="dxa"/>
            <w:vAlign w:val="bottom"/>
          </w:tcPr>
          <w:p w14:paraId="732A8AAF" w14:textId="77777777" w:rsidR="00260C3A" w:rsidRPr="00D03686" w:rsidRDefault="00260C3A" w:rsidP="00260C3A">
            <w:pPr>
              <w:spacing w:line="360" w:lineRule="exact"/>
              <w:jc w:val="thaiDistribute"/>
              <w:rPr>
                <w:rFonts w:ascii="Arial" w:hAnsi="Arial" w:cs="Arial"/>
                <w:sz w:val="19"/>
                <w:szCs w:val="19"/>
              </w:rPr>
            </w:pPr>
          </w:p>
        </w:tc>
        <w:tc>
          <w:tcPr>
            <w:tcW w:w="1350" w:type="dxa"/>
            <w:tcBorders>
              <w:top w:val="nil"/>
              <w:left w:val="nil"/>
              <w:bottom w:val="nil"/>
              <w:right w:val="nil"/>
            </w:tcBorders>
          </w:tcPr>
          <w:p w14:paraId="42174D9E" w14:textId="59143DE2" w:rsidR="00260C3A" w:rsidRPr="00D03686" w:rsidRDefault="00260C3A" w:rsidP="00B112FB">
            <w:pPr>
              <w:pStyle w:val="1"/>
              <w:widowControl/>
              <w:pBdr>
                <w:bottom w:val="single" w:sz="4" w:space="1" w:color="auto"/>
              </w:pBdr>
              <w:tabs>
                <w:tab w:val="right" w:pos="8640"/>
              </w:tabs>
              <w:spacing w:line="320" w:lineRule="exact"/>
              <w:ind w:right="0"/>
              <w:jc w:val="center"/>
              <w:rPr>
                <w:rFonts w:ascii="Arial" w:hAnsi="Arial" w:cs="Arial"/>
                <w:color w:val="auto"/>
                <w:sz w:val="18"/>
                <w:szCs w:val="18"/>
              </w:rPr>
            </w:pPr>
            <w:r w:rsidRPr="00D03686">
              <w:rPr>
                <w:rFonts w:ascii="Arial" w:hAnsi="Arial" w:cs="Arial"/>
                <w:color w:val="auto"/>
                <w:sz w:val="18"/>
                <w:szCs w:val="18"/>
              </w:rPr>
              <w:t>2018</w:t>
            </w:r>
          </w:p>
        </w:tc>
        <w:tc>
          <w:tcPr>
            <w:tcW w:w="1350" w:type="dxa"/>
            <w:tcBorders>
              <w:top w:val="nil"/>
              <w:left w:val="nil"/>
              <w:bottom w:val="nil"/>
              <w:right w:val="nil"/>
            </w:tcBorders>
          </w:tcPr>
          <w:p w14:paraId="13096B8F" w14:textId="4FD008C1" w:rsidR="00260C3A" w:rsidRPr="00D03686" w:rsidRDefault="00260C3A" w:rsidP="00B112FB">
            <w:pPr>
              <w:pStyle w:val="1"/>
              <w:widowControl/>
              <w:pBdr>
                <w:bottom w:val="single" w:sz="4" w:space="1" w:color="auto"/>
              </w:pBdr>
              <w:tabs>
                <w:tab w:val="right" w:pos="8640"/>
              </w:tabs>
              <w:spacing w:line="320" w:lineRule="exact"/>
              <w:ind w:right="0"/>
              <w:jc w:val="center"/>
              <w:rPr>
                <w:rFonts w:ascii="Arial" w:hAnsi="Arial" w:cs="Arial"/>
                <w:color w:val="auto"/>
                <w:sz w:val="18"/>
                <w:szCs w:val="18"/>
              </w:rPr>
            </w:pPr>
            <w:r w:rsidRPr="00D03686">
              <w:rPr>
                <w:rFonts w:ascii="Arial" w:hAnsi="Arial" w:cs="Arial"/>
                <w:color w:val="auto"/>
                <w:sz w:val="18"/>
                <w:szCs w:val="18"/>
              </w:rPr>
              <w:t>2017</w:t>
            </w:r>
          </w:p>
        </w:tc>
        <w:tc>
          <w:tcPr>
            <w:tcW w:w="1350" w:type="dxa"/>
            <w:tcBorders>
              <w:top w:val="nil"/>
              <w:left w:val="nil"/>
              <w:bottom w:val="nil"/>
              <w:right w:val="nil"/>
            </w:tcBorders>
          </w:tcPr>
          <w:p w14:paraId="6B701986" w14:textId="68669272" w:rsidR="00260C3A" w:rsidRPr="00D03686" w:rsidRDefault="00260C3A" w:rsidP="00B112FB">
            <w:pPr>
              <w:pStyle w:val="1"/>
              <w:widowControl/>
              <w:pBdr>
                <w:bottom w:val="single" w:sz="4" w:space="1" w:color="auto"/>
              </w:pBdr>
              <w:tabs>
                <w:tab w:val="right" w:pos="8640"/>
              </w:tabs>
              <w:spacing w:line="320" w:lineRule="exact"/>
              <w:ind w:right="0"/>
              <w:jc w:val="center"/>
              <w:rPr>
                <w:rFonts w:ascii="Arial" w:hAnsi="Arial" w:cs="Arial"/>
                <w:color w:val="auto"/>
                <w:sz w:val="18"/>
                <w:szCs w:val="18"/>
              </w:rPr>
            </w:pPr>
            <w:r w:rsidRPr="00D03686">
              <w:rPr>
                <w:rFonts w:ascii="Arial" w:hAnsi="Arial" w:cs="Arial"/>
                <w:color w:val="auto"/>
                <w:sz w:val="18"/>
                <w:szCs w:val="18"/>
              </w:rPr>
              <w:t>2018</w:t>
            </w:r>
          </w:p>
        </w:tc>
        <w:tc>
          <w:tcPr>
            <w:tcW w:w="1350" w:type="dxa"/>
            <w:tcBorders>
              <w:top w:val="nil"/>
              <w:left w:val="nil"/>
              <w:bottom w:val="nil"/>
              <w:right w:val="nil"/>
            </w:tcBorders>
          </w:tcPr>
          <w:p w14:paraId="46901BF2" w14:textId="0708012F" w:rsidR="00260C3A" w:rsidRPr="00D03686" w:rsidRDefault="00260C3A" w:rsidP="00B112FB">
            <w:pPr>
              <w:pStyle w:val="1"/>
              <w:widowControl/>
              <w:pBdr>
                <w:bottom w:val="single" w:sz="4" w:space="1" w:color="auto"/>
              </w:pBdr>
              <w:tabs>
                <w:tab w:val="right" w:pos="8640"/>
              </w:tabs>
              <w:spacing w:line="320" w:lineRule="exact"/>
              <w:ind w:right="0"/>
              <w:jc w:val="center"/>
              <w:rPr>
                <w:rFonts w:ascii="Arial" w:hAnsi="Arial" w:cs="Arial"/>
                <w:color w:val="auto"/>
                <w:sz w:val="18"/>
                <w:szCs w:val="18"/>
              </w:rPr>
            </w:pPr>
            <w:r w:rsidRPr="00D03686">
              <w:rPr>
                <w:rFonts w:ascii="Arial" w:hAnsi="Arial" w:cs="Arial"/>
                <w:color w:val="auto"/>
                <w:sz w:val="18"/>
                <w:szCs w:val="18"/>
              </w:rPr>
              <w:t>2017</w:t>
            </w:r>
          </w:p>
        </w:tc>
      </w:tr>
      <w:tr w:rsidR="00740487" w:rsidRPr="00D03686" w14:paraId="7DD0C130" w14:textId="77777777" w:rsidTr="00E870DE">
        <w:trPr>
          <w:cantSplit/>
        </w:trPr>
        <w:tc>
          <w:tcPr>
            <w:tcW w:w="9090" w:type="dxa"/>
            <w:gridSpan w:val="5"/>
            <w:vAlign w:val="bottom"/>
          </w:tcPr>
          <w:p w14:paraId="36693987" w14:textId="56335DDE" w:rsidR="00740487" w:rsidRPr="00D03686" w:rsidRDefault="00740487" w:rsidP="00AD3925">
            <w:pPr>
              <w:spacing w:line="360" w:lineRule="exact"/>
              <w:ind w:left="162" w:right="-108" w:hanging="180"/>
              <w:rPr>
                <w:rFonts w:ascii="Arial" w:hAnsi="Arial" w:cs="Arial"/>
                <w:b/>
                <w:bCs/>
                <w:spacing w:val="-4"/>
                <w:sz w:val="19"/>
                <w:szCs w:val="19"/>
              </w:rPr>
            </w:pPr>
            <w:r w:rsidRPr="00D03686">
              <w:rPr>
                <w:rFonts w:ascii="Arial" w:hAnsi="Arial" w:cs="Arial"/>
                <w:b/>
                <w:bCs/>
                <w:spacing w:val="-4"/>
                <w:sz w:val="19"/>
                <w:szCs w:val="19"/>
              </w:rPr>
              <w:t>Other receivables - related parties (</w:t>
            </w:r>
            <w:r w:rsidR="00AD3925" w:rsidRPr="00D03686">
              <w:rPr>
                <w:rFonts w:ascii="Arial" w:hAnsi="Arial" w:cs="Arial"/>
                <w:b/>
                <w:bCs/>
                <w:spacing w:val="-4"/>
                <w:sz w:val="19"/>
                <w:szCs w:val="19"/>
              </w:rPr>
              <w:t>p</w:t>
            </w:r>
            <w:r w:rsidRPr="00D03686">
              <w:rPr>
                <w:rFonts w:ascii="Arial" w:hAnsi="Arial" w:cs="Arial"/>
                <w:b/>
                <w:bCs/>
                <w:spacing w:val="-4"/>
                <w:sz w:val="19"/>
                <w:szCs w:val="19"/>
              </w:rPr>
              <w:t xml:space="preserve">resented as accrued </w:t>
            </w:r>
            <w:r w:rsidR="00AD3925" w:rsidRPr="00D03686">
              <w:rPr>
                <w:rFonts w:ascii="Arial" w:hAnsi="Arial" w:cs="Arial"/>
                <w:b/>
                <w:bCs/>
                <w:spacing w:val="-4"/>
                <w:sz w:val="19"/>
                <w:szCs w:val="19"/>
              </w:rPr>
              <w:t>service</w:t>
            </w:r>
            <w:r w:rsidRPr="00D03686">
              <w:rPr>
                <w:rFonts w:ascii="Arial" w:hAnsi="Arial" w:cs="Arial"/>
                <w:b/>
                <w:bCs/>
                <w:spacing w:val="-4"/>
                <w:sz w:val="19"/>
                <w:szCs w:val="19"/>
              </w:rPr>
              <w:t xml:space="preserve"> income and other receivables)</w:t>
            </w:r>
          </w:p>
        </w:tc>
      </w:tr>
      <w:tr w:rsidR="007A016B" w:rsidRPr="00D03686" w14:paraId="54405B06" w14:textId="77777777" w:rsidTr="00E870DE">
        <w:trPr>
          <w:cantSplit/>
        </w:trPr>
        <w:tc>
          <w:tcPr>
            <w:tcW w:w="3690" w:type="dxa"/>
            <w:vAlign w:val="bottom"/>
          </w:tcPr>
          <w:p w14:paraId="0D1F7C96" w14:textId="4F43443D" w:rsidR="007A016B" w:rsidRPr="00D03686" w:rsidRDefault="007A016B" w:rsidP="007A016B">
            <w:pPr>
              <w:spacing w:line="360" w:lineRule="exact"/>
              <w:ind w:left="342" w:right="-12" w:hanging="180"/>
              <w:rPr>
                <w:rFonts w:ascii="Arial" w:hAnsi="Arial" w:cs="Arial"/>
                <w:sz w:val="19"/>
                <w:szCs w:val="19"/>
              </w:rPr>
            </w:pPr>
            <w:r w:rsidRPr="00D03686">
              <w:rPr>
                <w:rFonts w:ascii="Arial" w:hAnsi="Arial"/>
                <w:sz w:val="19"/>
                <w:szCs w:val="19"/>
              </w:rPr>
              <w:t>Related companies (related by shareholders and/or directors)</w:t>
            </w:r>
          </w:p>
        </w:tc>
        <w:tc>
          <w:tcPr>
            <w:tcW w:w="1350" w:type="dxa"/>
            <w:vAlign w:val="bottom"/>
          </w:tcPr>
          <w:p w14:paraId="0BFB4DD4" w14:textId="2D3EEF55"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2</w:t>
            </w:r>
            <w:r w:rsidR="001870BE">
              <w:rPr>
                <w:rFonts w:ascii="Arial" w:hAnsi="Arial" w:cs="Arial"/>
                <w:sz w:val="19"/>
                <w:szCs w:val="19"/>
              </w:rPr>
              <w:t>8</w:t>
            </w:r>
          </w:p>
        </w:tc>
        <w:tc>
          <w:tcPr>
            <w:tcW w:w="1350" w:type="dxa"/>
            <w:vAlign w:val="bottom"/>
          </w:tcPr>
          <w:p w14:paraId="42E56E7F" w14:textId="2FA456F9"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224</w:t>
            </w:r>
          </w:p>
        </w:tc>
        <w:tc>
          <w:tcPr>
            <w:tcW w:w="1350" w:type="dxa"/>
            <w:vAlign w:val="bottom"/>
          </w:tcPr>
          <w:p w14:paraId="76CCC59E" w14:textId="4EA953B1"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c>
          <w:tcPr>
            <w:tcW w:w="1350" w:type="dxa"/>
            <w:vAlign w:val="bottom"/>
          </w:tcPr>
          <w:p w14:paraId="28C6232E" w14:textId="77777777"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r>
      <w:tr w:rsidR="007A016B" w:rsidRPr="00D03686" w14:paraId="5F4E152B" w14:textId="77777777" w:rsidTr="004141BA">
        <w:trPr>
          <w:cantSplit/>
        </w:trPr>
        <w:tc>
          <w:tcPr>
            <w:tcW w:w="3690" w:type="dxa"/>
            <w:vAlign w:val="bottom"/>
          </w:tcPr>
          <w:p w14:paraId="37533632" w14:textId="77777777" w:rsidR="007A016B" w:rsidRPr="00D03686" w:rsidRDefault="007A016B" w:rsidP="007A016B">
            <w:pPr>
              <w:spacing w:line="360" w:lineRule="exact"/>
              <w:ind w:left="360" w:right="-12" w:hanging="198"/>
              <w:rPr>
                <w:rFonts w:ascii="Arial" w:hAnsi="Arial" w:cs="Arial"/>
                <w:sz w:val="19"/>
                <w:szCs w:val="19"/>
              </w:rPr>
            </w:pPr>
            <w:r w:rsidRPr="00D03686">
              <w:rPr>
                <w:rFonts w:ascii="Arial" w:hAnsi="Arial" w:cs="Arial"/>
                <w:sz w:val="19"/>
                <w:szCs w:val="19"/>
              </w:rPr>
              <w:t xml:space="preserve">Total </w:t>
            </w:r>
          </w:p>
        </w:tc>
        <w:tc>
          <w:tcPr>
            <w:tcW w:w="1350" w:type="dxa"/>
            <w:vAlign w:val="bottom"/>
          </w:tcPr>
          <w:p w14:paraId="0E52E5AC" w14:textId="0AC309FB"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2</w:t>
            </w:r>
            <w:r w:rsidR="001870BE">
              <w:rPr>
                <w:rFonts w:ascii="Arial" w:hAnsi="Arial" w:cs="Arial"/>
                <w:sz w:val="19"/>
                <w:szCs w:val="19"/>
              </w:rPr>
              <w:t>8</w:t>
            </w:r>
          </w:p>
        </w:tc>
        <w:tc>
          <w:tcPr>
            <w:tcW w:w="1350" w:type="dxa"/>
            <w:vAlign w:val="bottom"/>
          </w:tcPr>
          <w:p w14:paraId="1D41BDB2" w14:textId="34A17D53"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224</w:t>
            </w:r>
          </w:p>
        </w:tc>
        <w:tc>
          <w:tcPr>
            <w:tcW w:w="1350" w:type="dxa"/>
          </w:tcPr>
          <w:p w14:paraId="7E1710B4" w14:textId="3251AE46"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c>
          <w:tcPr>
            <w:tcW w:w="1350" w:type="dxa"/>
            <w:vAlign w:val="bottom"/>
          </w:tcPr>
          <w:p w14:paraId="55E8CEB0" w14:textId="73B9353B"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r>
      <w:tr w:rsidR="007A016B" w:rsidRPr="00D03686" w14:paraId="780BA33F" w14:textId="77777777" w:rsidTr="00E870DE">
        <w:trPr>
          <w:cantSplit/>
        </w:trPr>
        <w:tc>
          <w:tcPr>
            <w:tcW w:w="9090" w:type="dxa"/>
            <w:gridSpan w:val="5"/>
            <w:vAlign w:val="bottom"/>
          </w:tcPr>
          <w:p w14:paraId="518F0DA7" w14:textId="4149DC64" w:rsidR="007A016B" w:rsidRPr="00D03686" w:rsidRDefault="007A016B" w:rsidP="00BA296F">
            <w:pPr>
              <w:spacing w:line="360" w:lineRule="exact"/>
              <w:ind w:left="162" w:right="-108" w:hanging="180"/>
              <w:rPr>
                <w:rFonts w:ascii="Arial" w:hAnsi="Arial" w:cs="Arial"/>
                <w:b/>
                <w:bCs/>
                <w:spacing w:val="-4"/>
                <w:sz w:val="19"/>
                <w:szCs w:val="19"/>
              </w:rPr>
            </w:pPr>
            <w:r w:rsidRPr="00D03686">
              <w:rPr>
                <w:rFonts w:ascii="Arial" w:hAnsi="Arial" w:cs="Arial"/>
                <w:b/>
                <w:bCs/>
                <w:spacing w:val="-4"/>
                <w:sz w:val="19"/>
                <w:szCs w:val="19"/>
              </w:rPr>
              <w:t xml:space="preserve">Advance payment - related </w:t>
            </w:r>
            <w:r w:rsidR="00BA296F">
              <w:rPr>
                <w:rFonts w:ascii="Arial" w:hAnsi="Arial" w:cs="Arial"/>
                <w:b/>
                <w:bCs/>
                <w:spacing w:val="-4"/>
                <w:sz w:val="19"/>
                <w:szCs w:val="19"/>
              </w:rPr>
              <w:t>party</w:t>
            </w:r>
            <w:r w:rsidRPr="00D03686">
              <w:rPr>
                <w:rFonts w:ascii="Arial" w:hAnsi="Arial" w:cs="Arial"/>
                <w:b/>
                <w:bCs/>
                <w:spacing w:val="-4"/>
                <w:sz w:val="19"/>
                <w:szCs w:val="19"/>
              </w:rPr>
              <w:t xml:space="preserve"> (presented as other current assets)</w:t>
            </w:r>
          </w:p>
        </w:tc>
      </w:tr>
      <w:tr w:rsidR="007A016B" w:rsidRPr="00D03686" w14:paraId="2E0E8A39" w14:textId="77777777" w:rsidTr="00E870DE">
        <w:trPr>
          <w:cantSplit/>
        </w:trPr>
        <w:tc>
          <w:tcPr>
            <w:tcW w:w="3690" w:type="dxa"/>
            <w:vAlign w:val="bottom"/>
          </w:tcPr>
          <w:p w14:paraId="71829115" w14:textId="5740F5FB" w:rsidR="007A016B" w:rsidRPr="00D03686" w:rsidRDefault="007A016B" w:rsidP="007A016B">
            <w:pPr>
              <w:spacing w:line="360" w:lineRule="exact"/>
              <w:ind w:left="342" w:right="-12" w:hanging="180"/>
              <w:rPr>
                <w:rFonts w:ascii="Arial" w:hAnsi="Arial" w:cs="Arial"/>
                <w:sz w:val="19"/>
                <w:szCs w:val="19"/>
              </w:rPr>
            </w:pPr>
            <w:r w:rsidRPr="00D03686">
              <w:rPr>
                <w:rFonts w:ascii="Arial" w:hAnsi="Arial"/>
                <w:sz w:val="19"/>
                <w:szCs w:val="19"/>
              </w:rPr>
              <w:t>Related companies (related by shareholders and/or directors)</w:t>
            </w:r>
          </w:p>
        </w:tc>
        <w:tc>
          <w:tcPr>
            <w:tcW w:w="1350" w:type="dxa"/>
            <w:vAlign w:val="bottom"/>
          </w:tcPr>
          <w:p w14:paraId="3904D3BB" w14:textId="0DC1348C"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c>
          <w:tcPr>
            <w:tcW w:w="1350" w:type="dxa"/>
            <w:vAlign w:val="bottom"/>
          </w:tcPr>
          <w:p w14:paraId="093B8594" w14:textId="268F46E9" w:rsidR="007A016B" w:rsidRPr="00D03686" w:rsidRDefault="00E04882" w:rsidP="007A016B">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58</w:t>
            </w:r>
          </w:p>
        </w:tc>
        <w:tc>
          <w:tcPr>
            <w:tcW w:w="1350" w:type="dxa"/>
            <w:vAlign w:val="bottom"/>
          </w:tcPr>
          <w:p w14:paraId="4B802DAC" w14:textId="19340EA0"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c>
          <w:tcPr>
            <w:tcW w:w="1350" w:type="dxa"/>
            <w:vAlign w:val="bottom"/>
          </w:tcPr>
          <w:p w14:paraId="0F64EE16" w14:textId="77777777"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r>
      <w:tr w:rsidR="007A016B" w:rsidRPr="00D03686" w14:paraId="3458F60C" w14:textId="77777777" w:rsidTr="00D03686">
        <w:trPr>
          <w:cantSplit/>
        </w:trPr>
        <w:tc>
          <w:tcPr>
            <w:tcW w:w="3690" w:type="dxa"/>
            <w:vAlign w:val="bottom"/>
          </w:tcPr>
          <w:p w14:paraId="7ED98A70" w14:textId="77777777" w:rsidR="007A016B" w:rsidRPr="00D03686" w:rsidRDefault="007A016B" w:rsidP="007A016B">
            <w:pPr>
              <w:spacing w:line="360" w:lineRule="exact"/>
              <w:ind w:left="360" w:right="-12" w:hanging="198"/>
              <w:rPr>
                <w:rFonts w:ascii="Arial" w:hAnsi="Arial" w:cs="Arial"/>
                <w:sz w:val="19"/>
                <w:szCs w:val="19"/>
              </w:rPr>
            </w:pPr>
            <w:r w:rsidRPr="00D03686">
              <w:rPr>
                <w:rFonts w:ascii="Arial" w:hAnsi="Arial" w:cs="Arial"/>
                <w:sz w:val="19"/>
                <w:szCs w:val="19"/>
              </w:rPr>
              <w:t xml:space="preserve">Total </w:t>
            </w:r>
          </w:p>
        </w:tc>
        <w:tc>
          <w:tcPr>
            <w:tcW w:w="1350" w:type="dxa"/>
            <w:vAlign w:val="bottom"/>
          </w:tcPr>
          <w:p w14:paraId="7AA0F3CE" w14:textId="7D21C0D3"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c>
          <w:tcPr>
            <w:tcW w:w="1350" w:type="dxa"/>
            <w:vAlign w:val="bottom"/>
          </w:tcPr>
          <w:p w14:paraId="0BB60F43" w14:textId="54E0E8B7"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hint="cs"/>
                <w:sz w:val="19"/>
                <w:szCs w:val="19"/>
                <w:cs/>
              </w:rPr>
              <w:t>5</w:t>
            </w:r>
            <w:r w:rsidR="00E04882">
              <w:rPr>
                <w:rFonts w:ascii="Arial" w:hAnsi="Arial" w:cs="Arial"/>
                <w:sz w:val="19"/>
                <w:szCs w:val="19"/>
              </w:rPr>
              <w:t>8</w:t>
            </w:r>
          </w:p>
        </w:tc>
        <w:tc>
          <w:tcPr>
            <w:tcW w:w="1350" w:type="dxa"/>
          </w:tcPr>
          <w:p w14:paraId="627446B1" w14:textId="1E8FA5FB"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c>
          <w:tcPr>
            <w:tcW w:w="1350" w:type="dxa"/>
            <w:vAlign w:val="bottom"/>
          </w:tcPr>
          <w:p w14:paraId="21C8EDD6" w14:textId="77777777"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r>
    </w:tbl>
    <w:p w14:paraId="5507F35C" w14:textId="66AF53F0" w:rsidR="008363F5" w:rsidRPr="00D03686" w:rsidRDefault="008363F5">
      <w:pPr>
        <w:rPr>
          <w:sz w:val="2"/>
          <w:szCs w:val="2"/>
        </w:rPr>
      </w:pPr>
    </w:p>
    <w:p w14:paraId="0363A88C" w14:textId="77777777" w:rsidR="00BA296F" w:rsidRDefault="00BA296F">
      <w:r>
        <w:br w:type="page"/>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363F5" w:rsidRPr="00D03686" w14:paraId="592A4086" w14:textId="77777777" w:rsidTr="008363F5">
        <w:trPr>
          <w:cantSplit/>
        </w:trPr>
        <w:tc>
          <w:tcPr>
            <w:tcW w:w="9090" w:type="dxa"/>
            <w:gridSpan w:val="5"/>
            <w:vAlign w:val="bottom"/>
          </w:tcPr>
          <w:p w14:paraId="2D0FFB59" w14:textId="4998BBA6" w:rsidR="008363F5" w:rsidRPr="00D03686" w:rsidRDefault="008363F5" w:rsidP="008363F5">
            <w:pPr>
              <w:spacing w:line="360" w:lineRule="exact"/>
              <w:ind w:left="162" w:right="-108" w:hanging="180"/>
              <w:jc w:val="right"/>
              <w:rPr>
                <w:rFonts w:ascii="Arial" w:hAnsi="Arial" w:cs="Arial"/>
                <w:sz w:val="19"/>
                <w:szCs w:val="19"/>
                <w:cs/>
              </w:rPr>
            </w:pPr>
            <w:r w:rsidRPr="00D03686">
              <w:rPr>
                <w:rFonts w:ascii="Arial" w:hAnsi="Arial" w:cs="Arial"/>
                <w:sz w:val="19"/>
                <w:szCs w:val="19"/>
              </w:rPr>
              <w:lastRenderedPageBreak/>
              <w:t>(Unit: Thousand Baht)</w:t>
            </w:r>
          </w:p>
        </w:tc>
      </w:tr>
      <w:tr w:rsidR="008363F5" w:rsidRPr="00D03686" w14:paraId="2BFF1472" w14:textId="77777777" w:rsidTr="00D03686">
        <w:trPr>
          <w:cantSplit/>
        </w:trPr>
        <w:tc>
          <w:tcPr>
            <w:tcW w:w="3690" w:type="dxa"/>
            <w:vAlign w:val="bottom"/>
          </w:tcPr>
          <w:p w14:paraId="44FA418D" w14:textId="77777777" w:rsidR="008363F5" w:rsidRPr="00D03686" w:rsidRDefault="008363F5" w:rsidP="00D03686">
            <w:pPr>
              <w:spacing w:line="360" w:lineRule="exact"/>
              <w:jc w:val="center"/>
              <w:rPr>
                <w:rFonts w:ascii="Arial" w:hAnsi="Arial" w:cs="Arial"/>
                <w:sz w:val="19"/>
                <w:szCs w:val="19"/>
              </w:rPr>
            </w:pPr>
          </w:p>
        </w:tc>
        <w:tc>
          <w:tcPr>
            <w:tcW w:w="2700" w:type="dxa"/>
            <w:gridSpan w:val="2"/>
            <w:vAlign w:val="bottom"/>
          </w:tcPr>
          <w:p w14:paraId="4FB19524" w14:textId="77777777" w:rsidR="008363F5" w:rsidRPr="00D03686" w:rsidRDefault="008363F5" w:rsidP="00D03686">
            <w:pPr>
              <w:pBdr>
                <w:bottom w:val="single" w:sz="4" w:space="1" w:color="auto"/>
              </w:pBdr>
              <w:spacing w:line="360" w:lineRule="exact"/>
              <w:ind w:right="-77"/>
              <w:jc w:val="center"/>
              <w:rPr>
                <w:rFonts w:ascii="Arial" w:hAnsi="Arial" w:cs="Arial"/>
                <w:sz w:val="19"/>
                <w:szCs w:val="19"/>
              </w:rPr>
            </w:pPr>
            <w:r w:rsidRPr="00D03686">
              <w:rPr>
                <w:rFonts w:ascii="Arial" w:hAnsi="Arial" w:cs="Arial"/>
                <w:sz w:val="19"/>
                <w:szCs w:val="19"/>
              </w:rPr>
              <w:t>Consolidated</w:t>
            </w:r>
          </w:p>
          <w:p w14:paraId="6AB35487" w14:textId="77777777" w:rsidR="008363F5" w:rsidRPr="00D03686" w:rsidRDefault="008363F5" w:rsidP="00D03686">
            <w:pPr>
              <w:pBdr>
                <w:bottom w:val="single" w:sz="4" w:space="1" w:color="auto"/>
              </w:pBdr>
              <w:spacing w:line="360" w:lineRule="exact"/>
              <w:ind w:right="-77"/>
              <w:jc w:val="center"/>
              <w:rPr>
                <w:rFonts w:ascii="Arial" w:hAnsi="Arial" w:cs="Arial"/>
                <w:sz w:val="19"/>
                <w:szCs w:val="19"/>
              </w:rPr>
            </w:pPr>
            <w:r w:rsidRPr="00D03686">
              <w:rPr>
                <w:rFonts w:ascii="Arial" w:hAnsi="Arial" w:cs="Arial"/>
                <w:sz w:val="19"/>
                <w:szCs w:val="19"/>
              </w:rPr>
              <w:t>financial statements</w:t>
            </w:r>
          </w:p>
        </w:tc>
        <w:tc>
          <w:tcPr>
            <w:tcW w:w="2700" w:type="dxa"/>
            <w:gridSpan w:val="2"/>
            <w:vAlign w:val="bottom"/>
          </w:tcPr>
          <w:p w14:paraId="7CBE9FB2" w14:textId="77777777" w:rsidR="008363F5" w:rsidRPr="00D03686" w:rsidRDefault="008363F5" w:rsidP="00D03686">
            <w:pPr>
              <w:pBdr>
                <w:bottom w:val="single" w:sz="4" w:space="1" w:color="auto"/>
              </w:pBdr>
              <w:spacing w:line="360" w:lineRule="exact"/>
              <w:ind w:right="-77"/>
              <w:jc w:val="center"/>
              <w:rPr>
                <w:rFonts w:ascii="Arial" w:hAnsi="Arial" w:cs="Arial"/>
                <w:sz w:val="19"/>
                <w:szCs w:val="19"/>
              </w:rPr>
            </w:pPr>
            <w:r w:rsidRPr="00D03686">
              <w:rPr>
                <w:rFonts w:ascii="Arial" w:hAnsi="Arial" w:cs="Arial"/>
                <w:sz w:val="19"/>
                <w:szCs w:val="19"/>
              </w:rPr>
              <w:t>Separate</w:t>
            </w:r>
          </w:p>
          <w:p w14:paraId="38017C01" w14:textId="77777777" w:rsidR="008363F5" w:rsidRPr="00D03686" w:rsidRDefault="008363F5" w:rsidP="00D03686">
            <w:pPr>
              <w:pBdr>
                <w:bottom w:val="single" w:sz="4" w:space="1" w:color="auto"/>
              </w:pBdr>
              <w:spacing w:line="360" w:lineRule="exact"/>
              <w:ind w:right="-77"/>
              <w:jc w:val="center"/>
              <w:rPr>
                <w:rFonts w:ascii="Arial" w:hAnsi="Arial" w:cs="Arial"/>
                <w:sz w:val="19"/>
                <w:szCs w:val="19"/>
              </w:rPr>
            </w:pPr>
            <w:r w:rsidRPr="00D03686">
              <w:rPr>
                <w:rFonts w:ascii="Arial" w:hAnsi="Arial" w:cs="Arial"/>
                <w:sz w:val="19"/>
                <w:szCs w:val="19"/>
              </w:rPr>
              <w:t>financial statements</w:t>
            </w:r>
          </w:p>
        </w:tc>
      </w:tr>
      <w:tr w:rsidR="008363F5" w:rsidRPr="00D03686" w14:paraId="5EE05A84" w14:textId="77777777" w:rsidTr="00D03686">
        <w:trPr>
          <w:cantSplit/>
        </w:trPr>
        <w:tc>
          <w:tcPr>
            <w:tcW w:w="3690" w:type="dxa"/>
            <w:vAlign w:val="bottom"/>
          </w:tcPr>
          <w:p w14:paraId="73C02A55" w14:textId="77777777" w:rsidR="008363F5" w:rsidRPr="00D03686" w:rsidRDefault="008363F5" w:rsidP="00D03686">
            <w:pPr>
              <w:spacing w:line="360" w:lineRule="exact"/>
              <w:jc w:val="thaiDistribute"/>
              <w:rPr>
                <w:rFonts w:ascii="Arial" w:hAnsi="Arial" w:cs="Arial"/>
                <w:sz w:val="19"/>
                <w:szCs w:val="19"/>
              </w:rPr>
            </w:pPr>
          </w:p>
        </w:tc>
        <w:tc>
          <w:tcPr>
            <w:tcW w:w="1350" w:type="dxa"/>
            <w:tcBorders>
              <w:top w:val="nil"/>
              <w:left w:val="nil"/>
              <w:bottom w:val="nil"/>
              <w:right w:val="nil"/>
            </w:tcBorders>
          </w:tcPr>
          <w:p w14:paraId="2E2505AD" w14:textId="77777777" w:rsidR="008363F5" w:rsidRPr="00D03686" w:rsidRDefault="008363F5" w:rsidP="00D03686">
            <w:pPr>
              <w:tabs>
                <w:tab w:val="center" w:pos="8100"/>
              </w:tabs>
              <w:spacing w:line="360" w:lineRule="exact"/>
              <w:jc w:val="center"/>
              <w:rPr>
                <w:rFonts w:ascii="Arial" w:hAnsi="Arial" w:cs="Arial"/>
                <w:sz w:val="19"/>
                <w:szCs w:val="19"/>
                <w:u w:val="single"/>
              </w:rPr>
            </w:pPr>
            <w:r w:rsidRPr="00D03686">
              <w:rPr>
                <w:rFonts w:ascii="Arial" w:hAnsi="Arial" w:cs="Arial"/>
                <w:sz w:val="18"/>
                <w:szCs w:val="18"/>
              </w:rPr>
              <w:t>30 September</w:t>
            </w:r>
          </w:p>
        </w:tc>
        <w:tc>
          <w:tcPr>
            <w:tcW w:w="1350" w:type="dxa"/>
            <w:tcBorders>
              <w:top w:val="nil"/>
              <w:left w:val="nil"/>
              <w:bottom w:val="nil"/>
              <w:right w:val="nil"/>
            </w:tcBorders>
          </w:tcPr>
          <w:p w14:paraId="5D578EFE" w14:textId="77777777" w:rsidR="008363F5" w:rsidRPr="00D03686" w:rsidRDefault="008363F5" w:rsidP="00D03686">
            <w:pPr>
              <w:tabs>
                <w:tab w:val="center" w:pos="8100"/>
              </w:tabs>
              <w:spacing w:line="360" w:lineRule="exact"/>
              <w:jc w:val="center"/>
              <w:rPr>
                <w:rFonts w:ascii="Arial" w:hAnsi="Arial" w:cs="Arial"/>
                <w:sz w:val="19"/>
                <w:szCs w:val="19"/>
                <w:u w:val="single"/>
              </w:rPr>
            </w:pPr>
            <w:r w:rsidRPr="00D03686">
              <w:rPr>
                <w:rFonts w:ascii="Arial" w:hAnsi="Arial" w:cs="Arial"/>
                <w:sz w:val="18"/>
                <w:szCs w:val="18"/>
              </w:rPr>
              <w:t>31 December</w:t>
            </w:r>
          </w:p>
        </w:tc>
        <w:tc>
          <w:tcPr>
            <w:tcW w:w="1350" w:type="dxa"/>
            <w:tcBorders>
              <w:top w:val="nil"/>
              <w:left w:val="nil"/>
              <w:bottom w:val="nil"/>
              <w:right w:val="nil"/>
            </w:tcBorders>
          </w:tcPr>
          <w:p w14:paraId="03159B9D" w14:textId="77777777" w:rsidR="008363F5" w:rsidRPr="00D03686" w:rsidRDefault="008363F5" w:rsidP="00D03686">
            <w:pPr>
              <w:tabs>
                <w:tab w:val="center" w:pos="8100"/>
              </w:tabs>
              <w:spacing w:line="360" w:lineRule="exact"/>
              <w:jc w:val="center"/>
              <w:rPr>
                <w:rFonts w:ascii="Arial" w:hAnsi="Arial" w:cs="Arial"/>
                <w:sz w:val="19"/>
                <w:szCs w:val="19"/>
                <w:u w:val="single"/>
              </w:rPr>
            </w:pPr>
            <w:r w:rsidRPr="00D03686">
              <w:rPr>
                <w:rFonts w:ascii="Arial" w:hAnsi="Arial" w:cs="Arial"/>
                <w:sz w:val="18"/>
                <w:szCs w:val="18"/>
              </w:rPr>
              <w:t>30 September</w:t>
            </w:r>
          </w:p>
        </w:tc>
        <w:tc>
          <w:tcPr>
            <w:tcW w:w="1350" w:type="dxa"/>
            <w:tcBorders>
              <w:top w:val="nil"/>
              <w:left w:val="nil"/>
              <w:bottom w:val="nil"/>
              <w:right w:val="nil"/>
            </w:tcBorders>
          </w:tcPr>
          <w:p w14:paraId="6EFF9ABE" w14:textId="77777777" w:rsidR="008363F5" w:rsidRPr="00D03686" w:rsidRDefault="008363F5" w:rsidP="00D03686">
            <w:pPr>
              <w:tabs>
                <w:tab w:val="center" w:pos="331"/>
                <w:tab w:val="center" w:pos="8100"/>
              </w:tabs>
              <w:spacing w:line="360" w:lineRule="exact"/>
              <w:jc w:val="center"/>
              <w:rPr>
                <w:rFonts w:ascii="Arial" w:hAnsi="Arial" w:cs="Arial"/>
                <w:sz w:val="19"/>
                <w:szCs w:val="19"/>
                <w:u w:val="single"/>
              </w:rPr>
            </w:pPr>
            <w:r w:rsidRPr="00D03686">
              <w:rPr>
                <w:rFonts w:ascii="Arial" w:hAnsi="Arial" w:cs="Arial"/>
                <w:sz w:val="18"/>
                <w:szCs w:val="18"/>
              </w:rPr>
              <w:t>31 December</w:t>
            </w:r>
          </w:p>
        </w:tc>
      </w:tr>
      <w:tr w:rsidR="008363F5" w:rsidRPr="00D03686" w14:paraId="17F3BDA7" w14:textId="77777777" w:rsidTr="00D03686">
        <w:trPr>
          <w:cantSplit/>
        </w:trPr>
        <w:tc>
          <w:tcPr>
            <w:tcW w:w="3690" w:type="dxa"/>
            <w:vAlign w:val="bottom"/>
          </w:tcPr>
          <w:p w14:paraId="5FFD75A8" w14:textId="77777777" w:rsidR="008363F5" w:rsidRPr="00D03686" w:rsidRDefault="008363F5" w:rsidP="00D03686">
            <w:pPr>
              <w:spacing w:line="360" w:lineRule="exact"/>
              <w:jc w:val="thaiDistribute"/>
              <w:rPr>
                <w:rFonts w:ascii="Arial" w:hAnsi="Arial" w:cs="Arial"/>
                <w:sz w:val="19"/>
                <w:szCs w:val="19"/>
              </w:rPr>
            </w:pPr>
          </w:p>
        </w:tc>
        <w:tc>
          <w:tcPr>
            <w:tcW w:w="1350" w:type="dxa"/>
            <w:tcBorders>
              <w:top w:val="nil"/>
              <w:left w:val="nil"/>
              <w:bottom w:val="nil"/>
              <w:right w:val="nil"/>
            </w:tcBorders>
          </w:tcPr>
          <w:p w14:paraId="1997A9F7" w14:textId="77777777" w:rsidR="008363F5" w:rsidRPr="00D03686" w:rsidRDefault="008363F5" w:rsidP="00D03686">
            <w:pPr>
              <w:pStyle w:val="1"/>
              <w:widowControl/>
              <w:pBdr>
                <w:bottom w:val="single" w:sz="4" w:space="1" w:color="auto"/>
              </w:pBdr>
              <w:tabs>
                <w:tab w:val="right" w:pos="8640"/>
              </w:tabs>
              <w:spacing w:line="320" w:lineRule="exact"/>
              <w:ind w:right="0"/>
              <w:jc w:val="center"/>
              <w:rPr>
                <w:rFonts w:ascii="Arial" w:hAnsi="Arial" w:cs="Arial"/>
                <w:color w:val="auto"/>
                <w:sz w:val="18"/>
                <w:szCs w:val="18"/>
              </w:rPr>
            </w:pPr>
            <w:r w:rsidRPr="00D03686">
              <w:rPr>
                <w:rFonts w:ascii="Arial" w:hAnsi="Arial" w:cs="Arial"/>
                <w:color w:val="auto"/>
                <w:sz w:val="18"/>
                <w:szCs w:val="18"/>
              </w:rPr>
              <w:t>2018</w:t>
            </w:r>
          </w:p>
        </w:tc>
        <w:tc>
          <w:tcPr>
            <w:tcW w:w="1350" w:type="dxa"/>
            <w:tcBorders>
              <w:top w:val="nil"/>
              <w:left w:val="nil"/>
              <w:bottom w:val="nil"/>
              <w:right w:val="nil"/>
            </w:tcBorders>
          </w:tcPr>
          <w:p w14:paraId="6A602CD7" w14:textId="77777777" w:rsidR="008363F5" w:rsidRPr="00D03686" w:rsidRDefault="008363F5" w:rsidP="00D03686">
            <w:pPr>
              <w:pStyle w:val="1"/>
              <w:widowControl/>
              <w:pBdr>
                <w:bottom w:val="single" w:sz="4" w:space="1" w:color="auto"/>
              </w:pBdr>
              <w:tabs>
                <w:tab w:val="right" w:pos="8640"/>
              </w:tabs>
              <w:spacing w:line="320" w:lineRule="exact"/>
              <w:ind w:right="0"/>
              <w:jc w:val="center"/>
              <w:rPr>
                <w:rFonts w:ascii="Arial" w:hAnsi="Arial" w:cs="Arial"/>
                <w:color w:val="auto"/>
                <w:sz w:val="18"/>
                <w:szCs w:val="18"/>
              </w:rPr>
            </w:pPr>
            <w:r w:rsidRPr="00D03686">
              <w:rPr>
                <w:rFonts w:ascii="Arial" w:hAnsi="Arial" w:cs="Arial"/>
                <w:color w:val="auto"/>
                <w:sz w:val="18"/>
                <w:szCs w:val="18"/>
              </w:rPr>
              <w:t>2017</w:t>
            </w:r>
          </w:p>
        </w:tc>
        <w:tc>
          <w:tcPr>
            <w:tcW w:w="1350" w:type="dxa"/>
            <w:tcBorders>
              <w:top w:val="nil"/>
              <w:left w:val="nil"/>
              <w:bottom w:val="nil"/>
              <w:right w:val="nil"/>
            </w:tcBorders>
          </w:tcPr>
          <w:p w14:paraId="06A51238" w14:textId="77777777" w:rsidR="008363F5" w:rsidRPr="00D03686" w:rsidRDefault="008363F5" w:rsidP="00D03686">
            <w:pPr>
              <w:pStyle w:val="1"/>
              <w:widowControl/>
              <w:pBdr>
                <w:bottom w:val="single" w:sz="4" w:space="1" w:color="auto"/>
              </w:pBdr>
              <w:tabs>
                <w:tab w:val="right" w:pos="8640"/>
              </w:tabs>
              <w:spacing w:line="320" w:lineRule="exact"/>
              <w:ind w:right="0"/>
              <w:jc w:val="center"/>
              <w:rPr>
                <w:rFonts w:ascii="Arial" w:hAnsi="Arial" w:cs="Arial"/>
                <w:color w:val="auto"/>
                <w:sz w:val="18"/>
                <w:szCs w:val="18"/>
              </w:rPr>
            </w:pPr>
            <w:r w:rsidRPr="00D03686">
              <w:rPr>
                <w:rFonts w:ascii="Arial" w:hAnsi="Arial" w:cs="Arial"/>
                <w:color w:val="auto"/>
                <w:sz w:val="18"/>
                <w:szCs w:val="18"/>
              </w:rPr>
              <w:t>2018</w:t>
            </w:r>
          </w:p>
        </w:tc>
        <w:tc>
          <w:tcPr>
            <w:tcW w:w="1350" w:type="dxa"/>
            <w:tcBorders>
              <w:top w:val="nil"/>
              <w:left w:val="nil"/>
              <w:bottom w:val="nil"/>
              <w:right w:val="nil"/>
            </w:tcBorders>
          </w:tcPr>
          <w:p w14:paraId="05B8A738" w14:textId="77777777" w:rsidR="008363F5" w:rsidRPr="00D03686" w:rsidRDefault="008363F5" w:rsidP="00D03686">
            <w:pPr>
              <w:pStyle w:val="1"/>
              <w:widowControl/>
              <w:pBdr>
                <w:bottom w:val="single" w:sz="4" w:space="1" w:color="auto"/>
              </w:pBdr>
              <w:tabs>
                <w:tab w:val="right" w:pos="8640"/>
              </w:tabs>
              <w:spacing w:line="320" w:lineRule="exact"/>
              <w:ind w:right="0"/>
              <w:jc w:val="center"/>
              <w:rPr>
                <w:rFonts w:ascii="Arial" w:hAnsi="Arial" w:cs="Arial"/>
                <w:color w:val="auto"/>
                <w:sz w:val="18"/>
                <w:szCs w:val="18"/>
              </w:rPr>
            </w:pPr>
            <w:r w:rsidRPr="00D03686">
              <w:rPr>
                <w:rFonts w:ascii="Arial" w:hAnsi="Arial" w:cs="Arial"/>
                <w:color w:val="auto"/>
                <w:sz w:val="18"/>
                <w:szCs w:val="18"/>
              </w:rPr>
              <w:t>2017</w:t>
            </w:r>
          </w:p>
        </w:tc>
      </w:tr>
      <w:tr w:rsidR="00B075B6" w:rsidRPr="00D03686" w14:paraId="07E37199" w14:textId="77777777" w:rsidTr="00E870DE">
        <w:trPr>
          <w:cantSplit/>
        </w:trPr>
        <w:tc>
          <w:tcPr>
            <w:tcW w:w="9090" w:type="dxa"/>
            <w:gridSpan w:val="5"/>
            <w:vAlign w:val="bottom"/>
          </w:tcPr>
          <w:p w14:paraId="433FF694" w14:textId="5E57E271" w:rsidR="00B075B6" w:rsidRPr="00D03686" w:rsidRDefault="00B075B6" w:rsidP="00B075B6">
            <w:pPr>
              <w:spacing w:line="360" w:lineRule="exact"/>
              <w:ind w:left="162" w:right="-108" w:hanging="180"/>
              <w:rPr>
                <w:rFonts w:ascii="Arial" w:hAnsi="Arial" w:cs="Arial"/>
                <w:b/>
                <w:bCs/>
                <w:spacing w:val="-4"/>
                <w:sz w:val="19"/>
                <w:szCs w:val="19"/>
              </w:rPr>
            </w:pPr>
            <w:r w:rsidRPr="00D03686">
              <w:rPr>
                <w:rFonts w:ascii="Arial" w:hAnsi="Arial" w:cs="Arial"/>
                <w:b/>
                <w:bCs/>
                <w:spacing w:val="-4"/>
                <w:sz w:val="19"/>
                <w:szCs w:val="19"/>
              </w:rPr>
              <w:t>Rental deposit</w:t>
            </w:r>
            <w:r w:rsidRPr="00D03686">
              <w:rPr>
                <w:rFonts w:ascii="Arial" w:hAnsi="Arial" w:cs="Arial"/>
                <w:b/>
                <w:bCs/>
                <w:spacing w:val="-4"/>
                <w:sz w:val="19"/>
                <w:szCs w:val="19"/>
                <w:cs/>
              </w:rPr>
              <w:t xml:space="preserve"> </w:t>
            </w:r>
            <w:r w:rsidRPr="00D03686">
              <w:rPr>
                <w:rFonts w:ascii="Arial" w:hAnsi="Arial" w:cs="Arial"/>
                <w:b/>
                <w:bCs/>
                <w:spacing w:val="-4"/>
                <w:sz w:val="19"/>
                <w:szCs w:val="19"/>
              </w:rPr>
              <w:t xml:space="preserve">- related parties (presented as </w:t>
            </w:r>
            <w:r w:rsidR="00E977FE" w:rsidRPr="00D03686">
              <w:rPr>
                <w:rFonts w:ascii="Arial" w:hAnsi="Arial" w:cs="Arial"/>
                <w:b/>
                <w:bCs/>
                <w:spacing w:val="-4"/>
                <w:sz w:val="19"/>
                <w:szCs w:val="19"/>
              </w:rPr>
              <w:t>other non-</w:t>
            </w:r>
            <w:r w:rsidRPr="00D03686">
              <w:rPr>
                <w:rFonts w:ascii="Arial" w:hAnsi="Arial" w:cs="Arial"/>
                <w:b/>
                <w:bCs/>
                <w:spacing w:val="-4"/>
                <w:sz w:val="19"/>
                <w:szCs w:val="19"/>
              </w:rPr>
              <w:t>current assets)</w:t>
            </w:r>
          </w:p>
        </w:tc>
      </w:tr>
      <w:tr w:rsidR="007A016B" w:rsidRPr="00D03686" w14:paraId="6CB2879B" w14:textId="77777777" w:rsidTr="004141BA">
        <w:trPr>
          <w:cantSplit/>
        </w:trPr>
        <w:tc>
          <w:tcPr>
            <w:tcW w:w="3690" w:type="dxa"/>
            <w:vAlign w:val="bottom"/>
          </w:tcPr>
          <w:p w14:paraId="7D8181A8" w14:textId="77777777" w:rsidR="007A016B" w:rsidRPr="00D03686" w:rsidRDefault="007A016B" w:rsidP="007A016B">
            <w:pPr>
              <w:spacing w:line="360" w:lineRule="exact"/>
              <w:ind w:left="342" w:right="-12" w:hanging="180"/>
              <w:rPr>
                <w:rFonts w:ascii="Arial" w:hAnsi="Arial" w:cs="Arial"/>
                <w:sz w:val="19"/>
                <w:szCs w:val="19"/>
              </w:rPr>
            </w:pPr>
            <w:r w:rsidRPr="00D03686">
              <w:rPr>
                <w:rFonts w:ascii="Arial" w:hAnsi="Arial" w:cs="Arial"/>
                <w:sz w:val="19"/>
                <w:szCs w:val="19"/>
              </w:rPr>
              <w:t>Parent company</w:t>
            </w:r>
          </w:p>
        </w:tc>
        <w:tc>
          <w:tcPr>
            <w:tcW w:w="1350" w:type="dxa"/>
            <w:vAlign w:val="bottom"/>
          </w:tcPr>
          <w:p w14:paraId="6C58188B" w14:textId="7AF7B05B"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19,071</w:t>
            </w:r>
          </w:p>
        </w:tc>
        <w:tc>
          <w:tcPr>
            <w:tcW w:w="1350" w:type="dxa"/>
            <w:vAlign w:val="bottom"/>
          </w:tcPr>
          <w:p w14:paraId="0AB278EC" w14:textId="1E5B75DA"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40,707</w:t>
            </w:r>
          </w:p>
        </w:tc>
        <w:tc>
          <w:tcPr>
            <w:tcW w:w="1350" w:type="dxa"/>
          </w:tcPr>
          <w:p w14:paraId="7BD5A2EA" w14:textId="35C4E3A5"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c>
          <w:tcPr>
            <w:tcW w:w="1350" w:type="dxa"/>
            <w:vAlign w:val="bottom"/>
          </w:tcPr>
          <w:p w14:paraId="4DD7D927" w14:textId="77777777"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r>
      <w:tr w:rsidR="007A016B" w:rsidRPr="00D03686" w14:paraId="78E58769" w14:textId="77777777" w:rsidTr="004141BA">
        <w:trPr>
          <w:cantSplit/>
        </w:trPr>
        <w:tc>
          <w:tcPr>
            <w:tcW w:w="3690" w:type="dxa"/>
            <w:vAlign w:val="bottom"/>
          </w:tcPr>
          <w:p w14:paraId="1809285E" w14:textId="77777777" w:rsidR="007A016B" w:rsidRPr="00D03686" w:rsidRDefault="007A016B" w:rsidP="007A016B">
            <w:pPr>
              <w:spacing w:line="360" w:lineRule="exact"/>
              <w:ind w:left="360" w:right="-12" w:hanging="198"/>
              <w:rPr>
                <w:rFonts w:ascii="Arial" w:hAnsi="Arial" w:cs="Arial"/>
                <w:sz w:val="19"/>
                <w:szCs w:val="19"/>
              </w:rPr>
            </w:pPr>
            <w:r w:rsidRPr="00D03686">
              <w:rPr>
                <w:rFonts w:ascii="Arial" w:hAnsi="Arial" w:cs="Arial"/>
                <w:sz w:val="19"/>
                <w:szCs w:val="19"/>
              </w:rPr>
              <w:t xml:space="preserve">Total </w:t>
            </w:r>
          </w:p>
        </w:tc>
        <w:tc>
          <w:tcPr>
            <w:tcW w:w="1350" w:type="dxa"/>
            <w:vAlign w:val="bottom"/>
          </w:tcPr>
          <w:p w14:paraId="325E56B8" w14:textId="5D5DF44D"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19,071</w:t>
            </w:r>
          </w:p>
        </w:tc>
        <w:tc>
          <w:tcPr>
            <w:tcW w:w="1350" w:type="dxa"/>
            <w:vAlign w:val="bottom"/>
          </w:tcPr>
          <w:p w14:paraId="6831B000" w14:textId="4B5494B5"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40,707</w:t>
            </w:r>
          </w:p>
        </w:tc>
        <w:tc>
          <w:tcPr>
            <w:tcW w:w="1350" w:type="dxa"/>
          </w:tcPr>
          <w:p w14:paraId="5539E410" w14:textId="06D9B4C1"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c>
          <w:tcPr>
            <w:tcW w:w="1350" w:type="dxa"/>
            <w:vAlign w:val="bottom"/>
          </w:tcPr>
          <w:p w14:paraId="28EF2184" w14:textId="77777777"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r>
      <w:tr w:rsidR="007A016B" w:rsidRPr="00D03686" w14:paraId="0CB856DA" w14:textId="77777777" w:rsidTr="00E870DE">
        <w:trPr>
          <w:cantSplit/>
        </w:trPr>
        <w:tc>
          <w:tcPr>
            <w:tcW w:w="9090" w:type="dxa"/>
            <w:gridSpan w:val="5"/>
            <w:vAlign w:val="bottom"/>
          </w:tcPr>
          <w:p w14:paraId="47B52E27" w14:textId="6DB0FFDE" w:rsidR="007A016B" w:rsidRPr="00D03686" w:rsidRDefault="007A016B" w:rsidP="007A016B">
            <w:pPr>
              <w:spacing w:line="360" w:lineRule="exact"/>
              <w:ind w:left="162" w:right="-108" w:hanging="180"/>
              <w:rPr>
                <w:rFonts w:ascii="Arial" w:hAnsi="Arial" w:cs="Arial"/>
                <w:b/>
                <w:bCs/>
                <w:spacing w:val="-4"/>
                <w:sz w:val="19"/>
                <w:szCs w:val="19"/>
              </w:rPr>
            </w:pPr>
            <w:r w:rsidRPr="00D03686">
              <w:rPr>
                <w:rFonts w:ascii="Arial" w:hAnsi="Arial" w:cs="Arial"/>
                <w:b/>
                <w:bCs/>
                <w:spacing w:val="-4"/>
                <w:sz w:val="19"/>
                <w:szCs w:val="19"/>
              </w:rPr>
              <w:t>Other payables - related parties (presented as insurance premium and other payables)</w:t>
            </w:r>
          </w:p>
        </w:tc>
      </w:tr>
      <w:tr w:rsidR="007A016B" w:rsidRPr="00D03686" w14:paraId="3417571D" w14:textId="77777777" w:rsidTr="00D03686">
        <w:trPr>
          <w:cantSplit/>
        </w:trPr>
        <w:tc>
          <w:tcPr>
            <w:tcW w:w="3690" w:type="dxa"/>
            <w:vAlign w:val="bottom"/>
          </w:tcPr>
          <w:p w14:paraId="16E8A404" w14:textId="03321725" w:rsidR="007A016B" w:rsidRPr="00D03686" w:rsidRDefault="007A016B" w:rsidP="007A016B">
            <w:pPr>
              <w:spacing w:line="360" w:lineRule="exact"/>
              <w:ind w:left="162" w:right="-12"/>
              <w:jc w:val="thaiDistribute"/>
              <w:rPr>
                <w:rFonts w:ascii="Arial" w:hAnsi="Arial" w:cs="Arial"/>
                <w:sz w:val="19"/>
                <w:szCs w:val="19"/>
              </w:rPr>
            </w:pPr>
            <w:r w:rsidRPr="00D03686">
              <w:rPr>
                <w:rFonts w:ascii="Arial" w:hAnsi="Arial" w:cs="Arial"/>
                <w:sz w:val="19"/>
                <w:szCs w:val="19"/>
              </w:rPr>
              <w:t>Parent company</w:t>
            </w:r>
          </w:p>
        </w:tc>
        <w:tc>
          <w:tcPr>
            <w:tcW w:w="1350" w:type="dxa"/>
            <w:vAlign w:val="bottom"/>
          </w:tcPr>
          <w:p w14:paraId="75E8F77B" w14:textId="3B9BF56C" w:rsidR="007A016B" w:rsidRPr="00D03686" w:rsidRDefault="007A016B" w:rsidP="007A016B">
            <w:pP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1,292</w:t>
            </w:r>
          </w:p>
        </w:tc>
        <w:tc>
          <w:tcPr>
            <w:tcW w:w="1350" w:type="dxa"/>
            <w:vAlign w:val="bottom"/>
          </w:tcPr>
          <w:p w14:paraId="056B1536" w14:textId="7EED5C17" w:rsidR="007A016B" w:rsidRPr="00D03686" w:rsidRDefault="007A016B" w:rsidP="007A016B">
            <w:pP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1,328</w:t>
            </w:r>
          </w:p>
        </w:tc>
        <w:tc>
          <w:tcPr>
            <w:tcW w:w="1350" w:type="dxa"/>
          </w:tcPr>
          <w:p w14:paraId="78195EE7" w14:textId="72F2D9E9" w:rsidR="007A016B" w:rsidRPr="00D03686" w:rsidRDefault="007A016B" w:rsidP="007A016B">
            <w:pP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c>
          <w:tcPr>
            <w:tcW w:w="1350" w:type="dxa"/>
          </w:tcPr>
          <w:p w14:paraId="005ABD28" w14:textId="077B18E1" w:rsidR="007A016B" w:rsidRPr="00D03686" w:rsidRDefault="007A016B" w:rsidP="007A016B">
            <w:pP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r>
      <w:tr w:rsidR="007A016B" w:rsidRPr="00D03686" w14:paraId="17CD5A89" w14:textId="77777777" w:rsidTr="004141BA">
        <w:trPr>
          <w:cantSplit/>
        </w:trPr>
        <w:tc>
          <w:tcPr>
            <w:tcW w:w="3690" w:type="dxa"/>
            <w:vAlign w:val="bottom"/>
          </w:tcPr>
          <w:p w14:paraId="7E75B41F" w14:textId="619AFE0E" w:rsidR="007A016B" w:rsidRPr="00D03686" w:rsidRDefault="007A016B" w:rsidP="007A016B">
            <w:pPr>
              <w:spacing w:line="360" w:lineRule="exact"/>
              <w:ind w:left="342" w:right="-12" w:hanging="180"/>
              <w:rPr>
                <w:rFonts w:ascii="Arial" w:hAnsi="Arial" w:cs="Arial"/>
                <w:sz w:val="19"/>
                <w:szCs w:val="19"/>
              </w:rPr>
            </w:pPr>
            <w:r w:rsidRPr="00D03686">
              <w:rPr>
                <w:rFonts w:ascii="Arial" w:hAnsi="Arial"/>
                <w:sz w:val="19"/>
                <w:szCs w:val="19"/>
              </w:rPr>
              <w:t>Related companies (related by shareholders and/or directors)</w:t>
            </w:r>
          </w:p>
        </w:tc>
        <w:tc>
          <w:tcPr>
            <w:tcW w:w="1350" w:type="dxa"/>
            <w:vAlign w:val="bottom"/>
          </w:tcPr>
          <w:p w14:paraId="048C0785" w14:textId="18762996"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518</w:t>
            </w:r>
          </w:p>
        </w:tc>
        <w:tc>
          <w:tcPr>
            <w:tcW w:w="1350" w:type="dxa"/>
            <w:vAlign w:val="bottom"/>
          </w:tcPr>
          <w:p w14:paraId="0B092F58" w14:textId="38FFF6C4"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2,931</w:t>
            </w:r>
          </w:p>
        </w:tc>
        <w:tc>
          <w:tcPr>
            <w:tcW w:w="1350" w:type="dxa"/>
            <w:vAlign w:val="bottom"/>
          </w:tcPr>
          <w:p w14:paraId="7A69F505" w14:textId="4EAA84E9"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36</w:t>
            </w:r>
          </w:p>
        </w:tc>
        <w:tc>
          <w:tcPr>
            <w:tcW w:w="1350" w:type="dxa"/>
            <w:vAlign w:val="bottom"/>
          </w:tcPr>
          <w:p w14:paraId="4DE9A78B" w14:textId="34ED29F9"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r>
      <w:tr w:rsidR="007A016B" w:rsidRPr="00D03686" w14:paraId="7A70A443" w14:textId="77777777" w:rsidTr="00D03686">
        <w:trPr>
          <w:cantSplit/>
        </w:trPr>
        <w:tc>
          <w:tcPr>
            <w:tcW w:w="3690" w:type="dxa"/>
            <w:vAlign w:val="bottom"/>
          </w:tcPr>
          <w:p w14:paraId="3C1707D8" w14:textId="77777777" w:rsidR="007A016B" w:rsidRPr="00D03686" w:rsidRDefault="007A016B" w:rsidP="007A016B">
            <w:pPr>
              <w:spacing w:line="360" w:lineRule="exact"/>
              <w:ind w:left="360" w:right="-12" w:hanging="198"/>
              <w:rPr>
                <w:rFonts w:ascii="Arial" w:hAnsi="Arial" w:cs="Arial"/>
                <w:sz w:val="19"/>
                <w:szCs w:val="19"/>
              </w:rPr>
            </w:pPr>
            <w:r w:rsidRPr="00D03686">
              <w:rPr>
                <w:rFonts w:ascii="Arial" w:hAnsi="Arial" w:cs="Arial"/>
                <w:sz w:val="19"/>
                <w:szCs w:val="19"/>
              </w:rPr>
              <w:t xml:space="preserve">Total </w:t>
            </w:r>
          </w:p>
        </w:tc>
        <w:tc>
          <w:tcPr>
            <w:tcW w:w="1350" w:type="dxa"/>
            <w:vAlign w:val="bottom"/>
          </w:tcPr>
          <w:p w14:paraId="5A94CDA6" w14:textId="096FF5D3"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1,810</w:t>
            </w:r>
          </w:p>
        </w:tc>
        <w:tc>
          <w:tcPr>
            <w:tcW w:w="1350" w:type="dxa"/>
            <w:vAlign w:val="bottom"/>
          </w:tcPr>
          <w:p w14:paraId="19A22D87" w14:textId="6A4B08B8"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4,259</w:t>
            </w:r>
          </w:p>
        </w:tc>
        <w:tc>
          <w:tcPr>
            <w:tcW w:w="1350" w:type="dxa"/>
          </w:tcPr>
          <w:p w14:paraId="7DB94DCF" w14:textId="5B9A6324"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36</w:t>
            </w:r>
          </w:p>
        </w:tc>
        <w:tc>
          <w:tcPr>
            <w:tcW w:w="1350" w:type="dxa"/>
          </w:tcPr>
          <w:p w14:paraId="48EB0020" w14:textId="6F2D122C"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r>
      <w:tr w:rsidR="007A016B" w:rsidRPr="00D03686" w14:paraId="45CA9E93" w14:textId="77777777" w:rsidTr="00931527">
        <w:trPr>
          <w:cantSplit/>
          <w:trHeight w:val="432"/>
        </w:trPr>
        <w:tc>
          <w:tcPr>
            <w:tcW w:w="9090" w:type="dxa"/>
            <w:gridSpan w:val="5"/>
            <w:vAlign w:val="bottom"/>
          </w:tcPr>
          <w:p w14:paraId="4A986CE9" w14:textId="4E60EFB3" w:rsidR="007A016B" w:rsidRPr="00D03686" w:rsidRDefault="007A016B" w:rsidP="007A016B">
            <w:pPr>
              <w:spacing w:line="360" w:lineRule="exact"/>
              <w:ind w:left="162" w:right="-108" w:hanging="180"/>
              <w:rPr>
                <w:rFonts w:ascii="Arial" w:hAnsi="Arial" w:cs="Arial"/>
                <w:b/>
                <w:bCs/>
                <w:spacing w:val="-4"/>
                <w:sz w:val="19"/>
                <w:szCs w:val="19"/>
              </w:rPr>
            </w:pPr>
            <w:r w:rsidRPr="00D03686">
              <w:rPr>
                <w:rFonts w:ascii="Arial" w:hAnsi="Arial" w:cs="Arial"/>
                <w:b/>
                <w:bCs/>
                <w:spacing w:val="-4"/>
                <w:sz w:val="19"/>
                <w:szCs w:val="19"/>
              </w:rPr>
              <w:t xml:space="preserve">Payables from acquisition of assets - related </w:t>
            </w:r>
            <w:r w:rsidR="00BA296F">
              <w:rPr>
                <w:rFonts w:ascii="Arial" w:hAnsi="Arial" w:cs="Arial"/>
                <w:b/>
                <w:bCs/>
                <w:spacing w:val="-4"/>
                <w:sz w:val="19"/>
                <w:szCs w:val="19"/>
              </w:rPr>
              <w:t>party</w:t>
            </w:r>
            <w:r w:rsidRPr="00D03686">
              <w:rPr>
                <w:rFonts w:ascii="Arial" w:hAnsi="Arial" w:cs="Arial"/>
                <w:b/>
                <w:bCs/>
                <w:spacing w:val="-4"/>
                <w:sz w:val="19"/>
                <w:szCs w:val="19"/>
              </w:rPr>
              <w:t xml:space="preserve"> (presented as insurance premium payables and </w:t>
            </w:r>
          </w:p>
          <w:p w14:paraId="4B92476B" w14:textId="40BDDDED" w:rsidR="007A016B" w:rsidRPr="00D03686" w:rsidRDefault="007A016B" w:rsidP="007A016B">
            <w:pPr>
              <w:spacing w:line="360" w:lineRule="exact"/>
              <w:ind w:left="162" w:right="-108" w:hanging="180"/>
              <w:rPr>
                <w:rFonts w:ascii="Arial" w:hAnsi="Arial" w:cs="Arial"/>
                <w:b/>
                <w:bCs/>
                <w:spacing w:val="-4"/>
                <w:sz w:val="19"/>
                <w:szCs w:val="19"/>
              </w:rPr>
            </w:pPr>
            <w:r w:rsidRPr="00D03686">
              <w:rPr>
                <w:rFonts w:ascii="Arial" w:hAnsi="Arial" w:cs="Arial"/>
                <w:b/>
                <w:bCs/>
                <w:spacing w:val="-4"/>
                <w:sz w:val="19"/>
                <w:szCs w:val="19"/>
              </w:rPr>
              <w:t xml:space="preserve">  other payables)</w:t>
            </w:r>
          </w:p>
        </w:tc>
      </w:tr>
      <w:tr w:rsidR="007A016B" w:rsidRPr="00D03686" w14:paraId="52F03FD1" w14:textId="77777777" w:rsidTr="00D03686">
        <w:trPr>
          <w:cantSplit/>
        </w:trPr>
        <w:tc>
          <w:tcPr>
            <w:tcW w:w="3690" w:type="dxa"/>
            <w:vAlign w:val="bottom"/>
          </w:tcPr>
          <w:p w14:paraId="09324AEB" w14:textId="77777777" w:rsidR="007A016B" w:rsidRPr="00D03686" w:rsidRDefault="007A016B" w:rsidP="007A016B">
            <w:pPr>
              <w:spacing w:line="360" w:lineRule="exact"/>
              <w:ind w:left="342" w:right="-12" w:hanging="180"/>
              <w:rPr>
                <w:rFonts w:ascii="Arial" w:hAnsi="Arial" w:cs="Arial"/>
                <w:sz w:val="19"/>
                <w:szCs w:val="19"/>
              </w:rPr>
            </w:pPr>
            <w:r w:rsidRPr="00D03686">
              <w:rPr>
                <w:rFonts w:ascii="Arial" w:hAnsi="Arial" w:cs="Arial"/>
                <w:sz w:val="19"/>
                <w:szCs w:val="19"/>
              </w:rPr>
              <w:t>Parent company</w:t>
            </w:r>
          </w:p>
        </w:tc>
        <w:tc>
          <w:tcPr>
            <w:tcW w:w="1350" w:type="dxa"/>
            <w:vAlign w:val="bottom"/>
          </w:tcPr>
          <w:p w14:paraId="6970C0DB" w14:textId="1DFFD19E"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c>
          <w:tcPr>
            <w:tcW w:w="1350" w:type="dxa"/>
            <w:vAlign w:val="bottom"/>
          </w:tcPr>
          <w:p w14:paraId="25A38733" w14:textId="3990A7BE"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8,420</w:t>
            </w:r>
          </w:p>
        </w:tc>
        <w:tc>
          <w:tcPr>
            <w:tcW w:w="1350" w:type="dxa"/>
          </w:tcPr>
          <w:p w14:paraId="0D8669C0" w14:textId="7D8002A8" w:rsidR="007A016B" w:rsidRPr="00D03686" w:rsidRDefault="007A016B" w:rsidP="007A016B">
            <w:pPr>
              <w:pBdr>
                <w:bottom w:val="single" w:sz="4" w:space="1" w:color="auto"/>
              </w:pBdr>
              <w:tabs>
                <w:tab w:val="decimal" w:pos="900"/>
              </w:tabs>
              <w:spacing w:line="360" w:lineRule="exact"/>
              <w:ind w:right="-77"/>
              <w:jc w:val="center"/>
              <w:rPr>
                <w:rFonts w:ascii="Arial" w:hAnsi="Arial" w:cs="Arial"/>
                <w:sz w:val="19"/>
                <w:szCs w:val="19"/>
              </w:rPr>
            </w:pPr>
            <w:r w:rsidRPr="00D03686">
              <w:rPr>
                <w:rFonts w:ascii="Arial" w:hAnsi="Arial" w:cs="Arial"/>
                <w:sz w:val="19"/>
                <w:szCs w:val="19"/>
              </w:rPr>
              <w:t>-</w:t>
            </w:r>
          </w:p>
        </w:tc>
        <w:tc>
          <w:tcPr>
            <w:tcW w:w="1350" w:type="dxa"/>
            <w:vAlign w:val="bottom"/>
          </w:tcPr>
          <w:p w14:paraId="7893A365" w14:textId="77777777"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r>
      <w:tr w:rsidR="007A016B" w:rsidRPr="00D03686" w14:paraId="367FF844" w14:textId="77777777" w:rsidTr="00D03686">
        <w:trPr>
          <w:cantSplit/>
        </w:trPr>
        <w:tc>
          <w:tcPr>
            <w:tcW w:w="3690" w:type="dxa"/>
            <w:vAlign w:val="bottom"/>
          </w:tcPr>
          <w:p w14:paraId="65CD24F1" w14:textId="77777777" w:rsidR="007A016B" w:rsidRPr="00D03686" w:rsidRDefault="007A016B" w:rsidP="007A016B">
            <w:pPr>
              <w:spacing w:line="360" w:lineRule="exact"/>
              <w:ind w:left="360" w:right="-12" w:hanging="198"/>
              <w:rPr>
                <w:rFonts w:ascii="Arial" w:hAnsi="Arial" w:cs="Arial"/>
                <w:sz w:val="19"/>
                <w:szCs w:val="19"/>
              </w:rPr>
            </w:pPr>
            <w:r w:rsidRPr="00D03686">
              <w:rPr>
                <w:rFonts w:ascii="Arial" w:hAnsi="Arial" w:cs="Arial"/>
                <w:sz w:val="19"/>
                <w:szCs w:val="19"/>
              </w:rPr>
              <w:t xml:space="preserve">Total </w:t>
            </w:r>
          </w:p>
        </w:tc>
        <w:tc>
          <w:tcPr>
            <w:tcW w:w="1350" w:type="dxa"/>
            <w:vAlign w:val="bottom"/>
          </w:tcPr>
          <w:p w14:paraId="0A0F2099" w14:textId="32F2D0AE"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c>
          <w:tcPr>
            <w:tcW w:w="1350" w:type="dxa"/>
            <w:vAlign w:val="bottom"/>
          </w:tcPr>
          <w:p w14:paraId="01624868" w14:textId="3442A5A3"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8,420</w:t>
            </w:r>
          </w:p>
        </w:tc>
        <w:tc>
          <w:tcPr>
            <w:tcW w:w="1350" w:type="dxa"/>
          </w:tcPr>
          <w:p w14:paraId="32806173" w14:textId="7BD92684" w:rsidR="007A016B" w:rsidRPr="00D03686" w:rsidRDefault="007A016B" w:rsidP="007A016B">
            <w:pPr>
              <w:pBdr>
                <w:bottom w:val="double" w:sz="4" w:space="1" w:color="auto"/>
              </w:pBdr>
              <w:tabs>
                <w:tab w:val="decimal" w:pos="900"/>
              </w:tabs>
              <w:spacing w:line="360" w:lineRule="exact"/>
              <w:ind w:right="-77"/>
              <w:jc w:val="center"/>
              <w:rPr>
                <w:rFonts w:ascii="Arial" w:hAnsi="Arial" w:cs="Arial"/>
                <w:sz w:val="19"/>
                <w:szCs w:val="19"/>
              </w:rPr>
            </w:pPr>
            <w:r w:rsidRPr="00D03686">
              <w:rPr>
                <w:rFonts w:ascii="Arial" w:hAnsi="Arial" w:cs="Arial"/>
                <w:sz w:val="19"/>
                <w:szCs w:val="19"/>
              </w:rPr>
              <w:t>-</w:t>
            </w:r>
          </w:p>
        </w:tc>
        <w:tc>
          <w:tcPr>
            <w:tcW w:w="1350" w:type="dxa"/>
            <w:vAlign w:val="bottom"/>
          </w:tcPr>
          <w:p w14:paraId="02273DF1" w14:textId="77777777"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r>
      <w:tr w:rsidR="007A016B" w:rsidRPr="00D03686" w14:paraId="2AA965E8" w14:textId="77777777" w:rsidTr="00E870DE">
        <w:trPr>
          <w:cantSplit/>
        </w:trPr>
        <w:tc>
          <w:tcPr>
            <w:tcW w:w="9090" w:type="dxa"/>
            <w:gridSpan w:val="5"/>
            <w:vAlign w:val="bottom"/>
          </w:tcPr>
          <w:p w14:paraId="66642341" w14:textId="52CB7182" w:rsidR="007A016B" w:rsidRPr="00D03686" w:rsidRDefault="007A016B" w:rsidP="007A016B">
            <w:pPr>
              <w:spacing w:line="360" w:lineRule="exact"/>
              <w:ind w:right="-108"/>
              <w:rPr>
                <w:rFonts w:ascii="Arial" w:hAnsi="Arial" w:cs="Arial"/>
                <w:b/>
                <w:bCs/>
                <w:spacing w:val="-4"/>
                <w:sz w:val="19"/>
                <w:szCs w:val="19"/>
              </w:rPr>
            </w:pPr>
            <w:r w:rsidRPr="00D03686">
              <w:rPr>
                <w:rFonts w:ascii="Arial" w:hAnsi="Arial" w:cs="Arial"/>
                <w:b/>
                <w:bCs/>
                <w:spacing w:val="-4"/>
                <w:sz w:val="19"/>
                <w:szCs w:val="19"/>
              </w:rPr>
              <w:t>Accrued expenses - related parties (presented as insurance premium payables and other payables)</w:t>
            </w:r>
          </w:p>
        </w:tc>
      </w:tr>
      <w:tr w:rsidR="007A016B" w:rsidRPr="00D03686" w14:paraId="4E7B8469" w14:textId="77777777" w:rsidTr="00E870DE">
        <w:trPr>
          <w:cantSplit/>
        </w:trPr>
        <w:tc>
          <w:tcPr>
            <w:tcW w:w="3690" w:type="dxa"/>
            <w:vAlign w:val="bottom"/>
          </w:tcPr>
          <w:p w14:paraId="30802622" w14:textId="465B4EED" w:rsidR="007A016B" w:rsidRPr="00D03686" w:rsidRDefault="007A016B" w:rsidP="007A016B">
            <w:pPr>
              <w:spacing w:line="360" w:lineRule="exact"/>
              <w:ind w:left="342" w:right="-12" w:hanging="180"/>
              <w:rPr>
                <w:rFonts w:ascii="Arial" w:hAnsi="Arial" w:cs="Arial"/>
                <w:sz w:val="19"/>
                <w:szCs w:val="19"/>
              </w:rPr>
            </w:pPr>
            <w:r w:rsidRPr="00D03686">
              <w:rPr>
                <w:rFonts w:ascii="Arial" w:hAnsi="Arial"/>
                <w:sz w:val="19"/>
                <w:szCs w:val="19"/>
              </w:rPr>
              <w:t>Related companies (related by shareholders and/or directors)</w:t>
            </w:r>
          </w:p>
        </w:tc>
        <w:tc>
          <w:tcPr>
            <w:tcW w:w="1350" w:type="dxa"/>
            <w:vAlign w:val="bottom"/>
          </w:tcPr>
          <w:p w14:paraId="3F43A957" w14:textId="1627E539"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728</w:t>
            </w:r>
          </w:p>
        </w:tc>
        <w:tc>
          <w:tcPr>
            <w:tcW w:w="1350" w:type="dxa"/>
            <w:vAlign w:val="bottom"/>
          </w:tcPr>
          <w:p w14:paraId="21C447EC" w14:textId="514E629C"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35,981</w:t>
            </w:r>
          </w:p>
        </w:tc>
        <w:tc>
          <w:tcPr>
            <w:tcW w:w="1350" w:type="dxa"/>
            <w:vAlign w:val="bottom"/>
          </w:tcPr>
          <w:p w14:paraId="0207EFFF" w14:textId="4729E79E" w:rsidR="007A016B" w:rsidRPr="00D03686" w:rsidRDefault="007A016B" w:rsidP="007A016B">
            <w:pPr>
              <w:pBdr>
                <w:bottom w:val="single" w:sz="4" w:space="1" w:color="auto"/>
              </w:pBdr>
              <w:tabs>
                <w:tab w:val="decimal" w:pos="900"/>
              </w:tabs>
              <w:spacing w:line="360" w:lineRule="exact"/>
              <w:ind w:right="-77"/>
              <w:jc w:val="center"/>
              <w:rPr>
                <w:rFonts w:ascii="Arial" w:hAnsi="Arial" w:cs="Arial"/>
                <w:sz w:val="19"/>
                <w:szCs w:val="19"/>
              </w:rPr>
            </w:pPr>
            <w:r w:rsidRPr="00D03686">
              <w:rPr>
                <w:rFonts w:ascii="Arial" w:hAnsi="Arial" w:cs="Arial"/>
                <w:sz w:val="19"/>
                <w:szCs w:val="19"/>
              </w:rPr>
              <w:t>-</w:t>
            </w:r>
          </w:p>
        </w:tc>
        <w:tc>
          <w:tcPr>
            <w:tcW w:w="1350" w:type="dxa"/>
            <w:vAlign w:val="bottom"/>
          </w:tcPr>
          <w:p w14:paraId="058EB327" w14:textId="77777777"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r>
      <w:tr w:rsidR="007A016B" w:rsidRPr="00D03686" w14:paraId="0B54FA76" w14:textId="77777777" w:rsidTr="00D03686">
        <w:trPr>
          <w:cantSplit/>
        </w:trPr>
        <w:tc>
          <w:tcPr>
            <w:tcW w:w="3690" w:type="dxa"/>
            <w:vAlign w:val="bottom"/>
          </w:tcPr>
          <w:p w14:paraId="7393852D" w14:textId="77777777" w:rsidR="007A016B" w:rsidRPr="00D03686" w:rsidRDefault="007A016B" w:rsidP="007A016B">
            <w:pPr>
              <w:spacing w:line="360" w:lineRule="exact"/>
              <w:ind w:left="360" w:right="-12" w:hanging="198"/>
              <w:rPr>
                <w:rFonts w:ascii="Arial" w:hAnsi="Arial" w:cs="Arial"/>
                <w:sz w:val="19"/>
                <w:szCs w:val="19"/>
              </w:rPr>
            </w:pPr>
            <w:r w:rsidRPr="00D03686">
              <w:rPr>
                <w:rFonts w:ascii="Arial" w:hAnsi="Arial" w:cs="Arial"/>
                <w:sz w:val="19"/>
                <w:szCs w:val="19"/>
              </w:rPr>
              <w:t xml:space="preserve">Total </w:t>
            </w:r>
          </w:p>
        </w:tc>
        <w:tc>
          <w:tcPr>
            <w:tcW w:w="1350" w:type="dxa"/>
            <w:vAlign w:val="bottom"/>
          </w:tcPr>
          <w:p w14:paraId="7D69067B" w14:textId="2DA77649"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728</w:t>
            </w:r>
          </w:p>
        </w:tc>
        <w:tc>
          <w:tcPr>
            <w:tcW w:w="1350" w:type="dxa"/>
            <w:vAlign w:val="bottom"/>
          </w:tcPr>
          <w:p w14:paraId="412A95B1" w14:textId="7D019DDC"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35,981</w:t>
            </w:r>
          </w:p>
        </w:tc>
        <w:tc>
          <w:tcPr>
            <w:tcW w:w="1350" w:type="dxa"/>
          </w:tcPr>
          <w:p w14:paraId="19BD8EA1" w14:textId="421209BE" w:rsidR="007A016B" w:rsidRPr="00D03686" w:rsidRDefault="007A016B" w:rsidP="007A016B">
            <w:pPr>
              <w:pBdr>
                <w:bottom w:val="double" w:sz="4" w:space="1" w:color="auto"/>
              </w:pBdr>
              <w:tabs>
                <w:tab w:val="decimal" w:pos="900"/>
              </w:tabs>
              <w:spacing w:line="360" w:lineRule="exact"/>
              <w:ind w:right="-77"/>
              <w:jc w:val="center"/>
              <w:rPr>
                <w:rFonts w:ascii="Arial" w:hAnsi="Arial" w:cs="Arial"/>
                <w:sz w:val="19"/>
                <w:szCs w:val="19"/>
              </w:rPr>
            </w:pPr>
            <w:r w:rsidRPr="00D03686">
              <w:rPr>
                <w:rFonts w:ascii="Arial" w:hAnsi="Arial" w:cs="Arial"/>
                <w:sz w:val="19"/>
                <w:szCs w:val="19"/>
              </w:rPr>
              <w:t>-</w:t>
            </w:r>
          </w:p>
        </w:tc>
        <w:tc>
          <w:tcPr>
            <w:tcW w:w="1350" w:type="dxa"/>
            <w:vAlign w:val="bottom"/>
          </w:tcPr>
          <w:p w14:paraId="18157C79" w14:textId="77777777"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r>
      <w:tr w:rsidR="007A016B" w:rsidRPr="00D03686" w14:paraId="2297A783" w14:textId="77777777" w:rsidTr="00E870DE">
        <w:trPr>
          <w:cantSplit/>
        </w:trPr>
        <w:tc>
          <w:tcPr>
            <w:tcW w:w="9090" w:type="dxa"/>
            <w:gridSpan w:val="5"/>
            <w:vAlign w:val="bottom"/>
          </w:tcPr>
          <w:p w14:paraId="561945CD" w14:textId="7D8F9BC5" w:rsidR="007A016B" w:rsidRPr="00D03686" w:rsidRDefault="007A016B" w:rsidP="00BA296F">
            <w:pPr>
              <w:spacing w:line="360" w:lineRule="exact"/>
              <w:ind w:left="162" w:right="-108" w:hanging="180"/>
              <w:rPr>
                <w:rFonts w:ascii="Arial" w:hAnsi="Arial" w:cs="Arial"/>
                <w:b/>
                <w:bCs/>
                <w:spacing w:val="-4"/>
                <w:sz w:val="19"/>
                <w:szCs w:val="19"/>
              </w:rPr>
            </w:pPr>
            <w:r w:rsidRPr="00D03686">
              <w:rPr>
                <w:rFonts w:ascii="Arial" w:hAnsi="Arial" w:cs="Arial"/>
                <w:b/>
                <w:bCs/>
                <w:spacing w:val="-4"/>
                <w:sz w:val="19"/>
                <w:szCs w:val="19"/>
              </w:rPr>
              <w:t xml:space="preserve">Deposits - related </w:t>
            </w:r>
            <w:r w:rsidR="00BA296F">
              <w:rPr>
                <w:rFonts w:ascii="Arial" w:hAnsi="Arial" w:cs="Arial"/>
                <w:b/>
                <w:bCs/>
                <w:spacing w:val="-4"/>
                <w:sz w:val="19"/>
                <w:szCs w:val="19"/>
              </w:rPr>
              <w:t>party</w:t>
            </w:r>
            <w:r w:rsidRPr="00D03686">
              <w:rPr>
                <w:rFonts w:ascii="Arial" w:hAnsi="Arial" w:cs="Arial"/>
                <w:b/>
                <w:bCs/>
                <w:spacing w:val="-4"/>
                <w:sz w:val="19"/>
                <w:szCs w:val="19"/>
              </w:rPr>
              <w:t xml:space="preserve"> (presented as other current liabilities)</w:t>
            </w:r>
          </w:p>
        </w:tc>
      </w:tr>
      <w:tr w:rsidR="007A016B" w:rsidRPr="00D03686" w14:paraId="466D03B5" w14:textId="77777777" w:rsidTr="00E870DE">
        <w:trPr>
          <w:cantSplit/>
        </w:trPr>
        <w:tc>
          <w:tcPr>
            <w:tcW w:w="3690" w:type="dxa"/>
            <w:vAlign w:val="bottom"/>
          </w:tcPr>
          <w:p w14:paraId="2F01FE7E" w14:textId="7F670BEB" w:rsidR="007A016B" w:rsidRPr="00D03686" w:rsidRDefault="007A016B" w:rsidP="007A016B">
            <w:pPr>
              <w:spacing w:line="360" w:lineRule="exact"/>
              <w:ind w:left="342" w:right="-12" w:hanging="180"/>
              <w:rPr>
                <w:rFonts w:ascii="Arial" w:hAnsi="Arial" w:cs="Arial"/>
                <w:sz w:val="19"/>
                <w:szCs w:val="19"/>
              </w:rPr>
            </w:pPr>
            <w:r w:rsidRPr="00D03686">
              <w:rPr>
                <w:rFonts w:ascii="Arial" w:hAnsi="Arial"/>
                <w:sz w:val="19"/>
                <w:szCs w:val="19"/>
              </w:rPr>
              <w:t>Related companies (related by shareholders and/or directors)</w:t>
            </w:r>
          </w:p>
        </w:tc>
        <w:tc>
          <w:tcPr>
            <w:tcW w:w="1350" w:type="dxa"/>
            <w:vAlign w:val="bottom"/>
          </w:tcPr>
          <w:p w14:paraId="7A8D008F" w14:textId="060430B4"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c>
          <w:tcPr>
            <w:tcW w:w="1350" w:type="dxa"/>
            <w:vAlign w:val="bottom"/>
          </w:tcPr>
          <w:p w14:paraId="0E5B7785" w14:textId="7D8B7A4C"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150</w:t>
            </w:r>
          </w:p>
        </w:tc>
        <w:tc>
          <w:tcPr>
            <w:tcW w:w="1350" w:type="dxa"/>
            <w:vAlign w:val="bottom"/>
          </w:tcPr>
          <w:p w14:paraId="6604EFAC" w14:textId="6ADFC266" w:rsidR="007A016B" w:rsidRPr="00D03686" w:rsidRDefault="007A016B" w:rsidP="007A016B">
            <w:pPr>
              <w:pBdr>
                <w:bottom w:val="single" w:sz="4" w:space="1" w:color="auto"/>
              </w:pBdr>
              <w:tabs>
                <w:tab w:val="decimal" w:pos="900"/>
              </w:tabs>
              <w:spacing w:line="360" w:lineRule="exact"/>
              <w:ind w:right="-77"/>
              <w:jc w:val="center"/>
              <w:rPr>
                <w:rFonts w:ascii="Arial" w:hAnsi="Arial" w:cs="Arial"/>
                <w:sz w:val="19"/>
                <w:szCs w:val="19"/>
              </w:rPr>
            </w:pPr>
            <w:r w:rsidRPr="00D03686">
              <w:rPr>
                <w:rFonts w:ascii="Arial" w:hAnsi="Arial" w:cs="Arial"/>
                <w:sz w:val="19"/>
                <w:szCs w:val="19"/>
              </w:rPr>
              <w:t>-</w:t>
            </w:r>
          </w:p>
        </w:tc>
        <w:tc>
          <w:tcPr>
            <w:tcW w:w="1350" w:type="dxa"/>
            <w:vAlign w:val="bottom"/>
          </w:tcPr>
          <w:p w14:paraId="666B88D3" w14:textId="77777777" w:rsidR="007A016B" w:rsidRPr="00D03686" w:rsidRDefault="007A016B" w:rsidP="007A016B">
            <w:pPr>
              <w:pBdr>
                <w:bottom w:val="sing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r>
      <w:tr w:rsidR="007A016B" w:rsidRPr="00D03686" w14:paraId="60F6F0ED" w14:textId="77777777" w:rsidTr="00D03686">
        <w:trPr>
          <w:cantSplit/>
        </w:trPr>
        <w:tc>
          <w:tcPr>
            <w:tcW w:w="3690" w:type="dxa"/>
            <w:vAlign w:val="bottom"/>
          </w:tcPr>
          <w:p w14:paraId="5F3416A9" w14:textId="77777777" w:rsidR="007A016B" w:rsidRPr="00D03686" w:rsidRDefault="007A016B" w:rsidP="007A016B">
            <w:pPr>
              <w:spacing w:line="360" w:lineRule="exact"/>
              <w:ind w:left="360" w:right="-12" w:hanging="198"/>
              <w:rPr>
                <w:rFonts w:ascii="Arial" w:hAnsi="Arial" w:cs="Arial"/>
                <w:sz w:val="19"/>
                <w:szCs w:val="19"/>
              </w:rPr>
            </w:pPr>
            <w:r w:rsidRPr="00D03686">
              <w:rPr>
                <w:rFonts w:ascii="Arial" w:hAnsi="Arial" w:cs="Arial"/>
                <w:sz w:val="19"/>
                <w:szCs w:val="19"/>
              </w:rPr>
              <w:t xml:space="preserve">Total </w:t>
            </w:r>
          </w:p>
        </w:tc>
        <w:tc>
          <w:tcPr>
            <w:tcW w:w="1350" w:type="dxa"/>
            <w:vAlign w:val="bottom"/>
          </w:tcPr>
          <w:p w14:paraId="6C563E6A" w14:textId="2531A896"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c>
          <w:tcPr>
            <w:tcW w:w="1350" w:type="dxa"/>
            <w:vAlign w:val="bottom"/>
          </w:tcPr>
          <w:p w14:paraId="43A54D5D" w14:textId="6564347D"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150</w:t>
            </w:r>
          </w:p>
        </w:tc>
        <w:tc>
          <w:tcPr>
            <w:tcW w:w="1350" w:type="dxa"/>
          </w:tcPr>
          <w:p w14:paraId="3795AF25" w14:textId="503E7DBF" w:rsidR="007A016B" w:rsidRPr="00D03686" w:rsidRDefault="007A016B" w:rsidP="007A016B">
            <w:pPr>
              <w:pBdr>
                <w:bottom w:val="double" w:sz="4" w:space="1" w:color="auto"/>
              </w:pBdr>
              <w:tabs>
                <w:tab w:val="decimal" w:pos="900"/>
              </w:tabs>
              <w:spacing w:line="360" w:lineRule="exact"/>
              <w:ind w:right="-77"/>
              <w:jc w:val="center"/>
              <w:rPr>
                <w:rFonts w:ascii="Arial" w:hAnsi="Arial" w:cs="Arial"/>
                <w:sz w:val="19"/>
                <w:szCs w:val="19"/>
              </w:rPr>
            </w:pPr>
            <w:r w:rsidRPr="00D03686">
              <w:rPr>
                <w:rFonts w:ascii="Arial" w:hAnsi="Arial" w:cs="Arial"/>
                <w:sz w:val="19"/>
                <w:szCs w:val="19"/>
              </w:rPr>
              <w:t>-</w:t>
            </w:r>
          </w:p>
        </w:tc>
        <w:tc>
          <w:tcPr>
            <w:tcW w:w="1350" w:type="dxa"/>
            <w:vAlign w:val="bottom"/>
          </w:tcPr>
          <w:p w14:paraId="046CE76D" w14:textId="77777777" w:rsidR="007A016B" w:rsidRPr="00D03686" w:rsidRDefault="007A016B" w:rsidP="007A016B">
            <w:pPr>
              <w:pBdr>
                <w:bottom w:val="double" w:sz="4" w:space="1" w:color="auto"/>
              </w:pBdr>
              <w:tabs>
                <w:tab w:val="decimal" w:pos="972"/>
              </w:tabs>
              <w:spacing w:line="360" w:lineRule="exact"/>
              <w:ind w:right="-77"/>
              <w:jc w:val="thaiDistribute"/>
              <w:rPr>
                <w:rFonts w:ascii="Arial" w:hAnsi="Arial" w:cs="Arial"/>
                <w:sz w:val="19"/>
                <w:szCs w:val="19"/>
              </w:rPr>
            </w:pPr>
            <w:r w:rsidRPr="00D03686">
              <w:rPr>
                <w:rFonts w:ascii="Arial" w:hAnsi="Arial" w:cs="Arial"/>
                <w:sz w:val="19"/>
                <w:szCs w:val="19"/>
              </w:rPr>
              <w:t>-</w:t>
            </w:r>
          </w:p>
        </w:tc>
      </w:tr>
    </w:tbl>
    <w:p w14:paraId="7B6385FF" w14:textId="664614FF" w:rsidR="00740487" w:rsidRPr="00D03686" w:rsidRDefault="004141BA" w:rsidP="00AA23F1">
      <w:pPr>
        <w:tabs>
          <w:tab w:val="left" w:pos="900"/>
          <w:tab w:val="left" w:pos="1440"/>
        </w:tabs>
        <w:spacing w:before="240" w:after="120" w:line="380" w:lineRule="exact"/>
        <w:ind w:left="547" w:right="-43" w:hanging="547"/>
        <w:jc w:val="thaiDistribute"/>
        <w:rPr>
          <w:rFonts w:ascii="Arial" w:hAnsi="Arial"/>
          <w:sz w:val="22"/>
          <w:szCs w:val="22"/>
          <w:u w:val="single"/>
        </w:rPr>
      </w:pPr>
      <w:r w:rsidRPr="00D03686">
        <w:rPr>
          <w:rFonts w:ascii="Arial" w:hAnsi="Arial"/>
          <w:sz w:val="22"/>
          <w:szCs w:val="22"/>
        </w:rPr>
        <w:tab/>
      </w:r>
      <w:r w:rsidR="00740487" w:rsidRPr="00D03686">
        <w:rPr>
          <w:rFonts w:ascii="Arial" w:hAnsi="Arial"/>
          <w:sz w:val="22"/>
          <w:szCs w:val="22"/>
          <w:u w:val="single"/>
        </w:rPr>
        <w:t>Directors and management’s benefits</w:t>
      </w:r>
    </w:p>
    <w:p w14:paraId="3418890A" w14:textId="1CD066F8" w:rsidR="00740487" w:rsidRPr="00D03686" w:rsidRDefault="00740487" w:rsidP="00740487">
      <w:pPr>
        <w:tabs>
          <w:tab w:val="left" w:pos="900"/>
          <w:tab w:val="left" w:pos="1440"/>
        </w:tabs>
        <w:spacing w:before="120" w:after="120" w:line="380" w:lineRule="exact"/>
        <w:ind w:left="547" w:right="-43" w:hanging="547"/>
        <w:jc w:val="thaiDistribute"/>
        <w:rPr>
          <w:rFonts w:ascii="Arial" w:hAnsi="Arial"/>
          <w:sz w:val="22"/>
          <w:szCs w:val="22"/>
        </w:rPr>
      </w:pPr>
      <w:r w:rsidRPr="00D03686">
        <w:rPr>
          <w:rFonts w:ascii="Arial" w:hAnsi="Arial"/>
          <w:sz w:val="22"/>
          <w:szCs w:val="22"/>
        </w:rPr>
        <w:tab/>
      </w:r>
      <w:r w:rsidR="00931527" w:rsidRPr="00D03686">
        <w:rPr>
          <w:rFonts w:ascii="Arial" w:hAnsi="Arial"/>
          <w:sz w:val="22"/>
          <w:szCs w:val="22"/>
        </w:rPr>
        <w:t xml:space="preserve">During the </w:t>
      </w:r>
      <w:r w:rsidR="0065326E" w:rsidRPr="00D03686">
        <w:rPr>
          <w:rFonts w:ascii="Arial" w:hAnsi="Arial"/>
          <w:sz w:val="22"/>
          <w:szCs w:val="22"/>
        </w:rPr>
        <w:t xml:space="preserve">three-month and </w:t>
      </w:r>
      <w:r w:rsidR="001D6833" w:rsidRPr="00D03686">
        <w:rPr>
          <w:rFonts w:ascii="Arial" w:hAnsi="Arial"/>
          <w:sz w:val="22"/>
          <w:szCs w:val="22"/>
        </w:rPr>
        <w:t>nine</w:t>
      </w:r>
      <w:r w:rsidR="00931527" w:rsidRPr="00D03686">
        <w:rPr>
          <w:rFonts w:ascii="Arial" w:hAnsi="Arial"/>
          <w:sz w:val="22"/>
          <w:szCs w:val="22"/>
        </w:rPr>
        <w:t xml:space="preserve">-month periods ended </w:t>
      </w:r>
      <w:r w:rsidR="001D6833" w:rsidRPr="00D03686">
        <w:rPr>
          <w:rFonts w:ascii="Arial" w:hAnsi="Arial" w:cs="Arial"/>
          <w:sz w:val="22"/>
          <w:szCs w:val="22"/>
        </w:rPr>
        <w:t xml:space="preserve">30 September 2018 </w:t>
      </w:r>
      <w:r w:rsidR="00931527" w:rsidRPr="00D03686">
        <w:rPr>
          <w:rFonts w:ascii="Arial" w:hAnsi="Arial"/>
          <w:sz w:val="22"/>
          <w:szCs w:val="22"/>
        </w:rPr>
        <w:t>and 2017, the Company and its subsidiaries had employee benefit expenses of their directors and management as below.</w:t>
      </w:r>
    </w:p>
    <w:p w14:paraId="217761A3" w14:textId="77777777" w:rsidR="00B075B6" w:rsidRPr="001870BE" w:rsidRDefault="00B075B6" w:rsidP="00B075B6">
      <w:pPr>
        <w:tabs>
          <w:tab w:val="left" w:pos="900"/>
          <w:tab w:val="left" w:pos="1440"/>
        </w:tabs>
        <w:spacing w:before="120" w:after="120" w:line="360" w:lineRule="exact"/>
        <w:ind w:left="605" w:right="-43"/>
        <w:jc w:val="right"/>
        <w:rPr>
          <w:rFonts w:ascii="Arial" w:hAnsi="Arial"/>
          <w:sz w:val="18"/>
          <w:szCs w:val="18"/>
        </w:rPr>
      </w:pPr>
      <w:r w:rsidRPr="001870BE">
        <w:rPr>
          <w:rFonts w:ascii="Arial" w:hAnsi="Arial" w:cs="Arial"/>
          <w:sz w:val="18"/>
          <w:szCs w:val="18"/>
        </w:rPr>
        <w:t>(Unit: Thousand Baht)</w:t>
      </w:r>
    </w:p>
    <w:tbl>
      <w:tblPr>
        <w:tblStyle w:val="TableGrid"/>
        <w:tblW w:w="8550" w:type="dxa"/>
        <w:tblInd w:w="450" w:type="dxa"/>
        <w:tblLayout w:type="fixed"/>
        <w:tblLook w:val="04A0" w:firstRow="1" w:lastRow="0" w:firstColumn="1" w:lastColumn="0" w:noHBand="0" w:noVBand="1"/>
      </w:tblPr>
      <w:tblGrid>
        <w:gridCol w:w="3420"/>
        <w:gridCol w:w="1350"/>
        <w:gridCol w:w="1260"/>
        <w:gridCol w:w="1260"/>
        <w:gridCol w:w="1260"/>
      </w:tblGrid>
      <w:tr w:rsidR="00D858FA" w:rsidRPr="001870BE" w14:paraId="1B8FC542" w14:textId="77777777" w:rsidTr="00DB3857">
        <w:tc>
          <w:tcPr>
            <w:tcW w:w="3420" w:type="dxa"/>
            <w:tcBorders>
              <w:top w:val="nil"/>
              <w:left w:val="nil"/>
              <w:bottom w:val="nil"/>
              <w:right w:val="nil"/>
            </w:tcBorders>
          </w:tcPr>
          <w:p w14:paraId="1FCFA728" w14:textId="77777777" w:rsidR="00D858FA" w:rsidRPr="001870BE" w:rsidRDefault="00D858FA" w:rsidP="00DB385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130" w:type="dxa"/>
            <w:gridSpan w:val="4"/>
            <w:tcBorders>
              <w:top w:val="nil"/>
              <w:left w:val="nil"/>
              <w:bottom w:val="nil"/>
              <w:right w:val="nil"/>
            </w:tcBorders>
          </w:tcPr>
          <w:p w14:paraId="7C4C70C9" w14:textId="77777777" w:rsidR="00D858FA" w:rsidRPr="001870BE" w:rsidRDefault="00D858FA" w:rsidP="00DB38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For the three-month periods ended</w:t>
            </w:r>
            <w:r>
              <w:rPr>
                <w:rFonts w:ascii="Arial" w:hAnsi="Arial" w:cs="Arial"/>
                <w:sz w:val="18"/>
                <w:szCs w:val="18"/>
              </w:rPr>
              <w:t xml:space="preserve"> </w:t>
            </w:r>
            <w:r w:rsidRPr="001870BE">
              <w:rPr>
                <w:rFonts w:ascii="Arial" w:hAnsi="Arial" w:cs="Arial"/>
                <w:sz w:val="18"/>
                <w:szCs w:val="18"/>
              </w:rPr>
              <w:t>30 September</w:t>
            </w:r>
          </w:p>
        </w:tc>
      </w:tr>
      <w:tr w:rsidR="001870BE" w:rsidRPr="001870BE" w14:paraId="5B913B78" w14:textId="72A171F4" w:rsidTr="001870BE">
        <w:tc>
          <w:tcPr>
            <w:tcW w:w="3420" w:type="dxa"/>
            <w:tcBorders>
              <w:top w:val="nil"/>
              <w:left w:val="nil"/>
              <w:bottom w:val="nil"/>
              <w:right w:val="nil"/>
            </w:tcBorders>
          </w:tcPr>
          <w:p w14:paraId="76840EDF" w14:textId="77777777" w:rsidR="001870BE" w:rsidRPr="001870BE" w:rsidRDefault="001870BE" w:rsidP="001870B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10" w:type="dxa"/>
            <w:gridSpan w:val="2"/>
            <w:tcBorders>
              <w:top w:val="nil"/>
              <w:left w:val="nil"/>
              <w:bottom w:val="nil"/>
              <w:right w:val="nil"/>
            </w:tcBorders>
          </w:tcPr>
          <w:p w14:paraId="433B78AC" w14:textId="77777777" w:rsidR="001870BE" w:rsidRPr="001870BE" w:rsidRDefault="001870BE" w:rsidP="001870BE">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1870BE">
              <w:rPr>
                <w:rFonts w:ascii="Arial" w:hAnsi="Arial"/>
                <w:sz w:val="18"/>
                <w:szCs w:val="18"/>
              </w:rPr>
              <w:t>Consolidated financial statements</w:t>
            </w:r>
          </w:p>
        </w:tc>
        <w:tc>
          <w:tcPr>
            <w:tcW w:w="2520" w:type="dxa"/>
            <w:gridSpan w:val="2"/>
            <w:tcBorders>
              <w:top w:val="nil"/>
              <w:left w:val="nil"/>
              <w:bottom w:val="nil"/>
              <w:right w:val="nil"/>
            </w:tcBorders>
          </w:tcPr>
          <w:p w14:paraId="369D8EC9" w14:textId="70B0381E" w:rsidR="001870BE" w:rsidRPr="001870BE" w:rsidRDefault="001870BE" w:rsidP="001870BE">
            <w:pPr>
              <w:pBdr>
                <w:bottom w:val="single" w:sz="4" w:space="1" w:color="auto"/>
              </w:pBdr>
              <w:tabs>
                <w:tab w:val="left" w:pos="600"/>
                <w:tab w:val="left" w:pos="900"/>
                <w:tab w:val="right" w:pos="7280"/>
                <w:tab w:val="right" w:pos="8540"/>
              </w:tabs>
              <w:spacing w:line="340" w:lineRule="exact"/>
              <w:jc w:val="center"/>
              <w:rPr>
                <w:rFonts w:ascii="Arial" w:hAnsi="Arial"/>
                <w:sz w:val="18"/>
                <w:szCs w:val="18"/>
              </w:rPr>
            </w:pPr>
            <w:r>
              <w:rPr>
                <w:rFonts w:ascii="Arial" w:hAnsi="Arial"/>
                <w:sz w:val="18"/>
                <w:szCs w:val="18"/>
              </w:rPr>
              <w:t>Separate</w:t>
            </w:r>
            <w:r w:rsidRPr="001870BE">
              <w:rPr>
                <w:rFonts w:ascii="Arial" w:hAnsi="Arial"/>
                <w:sz w:val="18"/>
                <w:szCs w:val="18"/>
              </w:rPr>
              <w:t xml:space="preserve"> financial statements</w:t>
            </w:r>
          </w:p>
        </w:tc>
      </w:tr>
      <w:tr w:rsidR="001870BE" w:rsidRPr="001870BE" w14:paraId="573F8057" w14:textId="585BE650" w:rsidTr="001870BE">
        <w:tc>
          <w:tcPr>
            <w:tcW w:w="3420" w:type="dxa"/>
            <w:tcBorders>
              <w:top w:val="nil"/>
              <w:left w:val="nil"/>
              <w:bottom w:val="nil"/>
              <w:right w:val="nil"/>
            </w:tcBorders>
          </w:tcPr>
          <w:p w14:paraId="4C5A55DA" w14:textId="77777777" w:rsidR="001870BE" w:rsidRPr="001870BE" w:rsidRDefault="001870BE" w:rsidP="001870B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50" w:type="dxa"/>
            <w:tcBorders>
              <w:top w:val="nil"/>
              <w:left w:val="nil"/>
              <w:bottom w:val="nil"/>
              <w:right w:val="nil"/>
            </w:tcBorders>
          </w:tcPr>
          <w:p w14:paraId="409C6A28" w14:textId="77777777" w:rsidR="001870BE" w:rsidRPr="001870BE" w:rsidRDefault="001870BE" w:rsidP="001870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2018</w:t>
            </w:r>
          </w:p>
        </w:tc>
        <w:tc>
          <w:tcPr>
            <w:tcW w:w="1260" w:type="dxa"/>
            <w:tcBorders>
              <w:top w:val="nil"/>
              <w:left w:val="nil"/>
              <w:bottom w:val="nil"/>
              <w:right w:val="nil"/>
            </w:tcBorders>
          </w:tcPr>
          <w:p w14:paraId="4BA151D4" w14:textId="77777777" w:rsidR="001870BE" w:rsidRPr="001870BE" w:rsidRDefault="001870BE" w:rsidP="001870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2017</w:t>
            </w:r>
          </w:p>
        </w:tc>
        <w:tc>
          <w:tcPr>
            <w:tcW w:w="1260" w:type="dxa"/>
            <w:tcBorders>
              <w:top w:val="nil"/>
              <w:left w:val="nil"/>
              <w:bottom w:val="nil"/>
              <w:right w:val="nil"/>
            </w:tcBorders>
          </w:tcPr>
          <w:p w14:paraId="589F7D2D" w14:textId="2191954C" w:rsidR="001870BE" w:rsidRPr="001870BE" w:rsidRDefault="001870BE" w:rsidP="001870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2018</w:t>
            </w:r>
          </w:p>
        </w:tc>
        <w:tc>
          <w:tcPr>
            <w:tcW w:w="1260" w:type="dxa"/>
            <w:tcBorders>
              <w:top w:val="nil"/>
              <w:left w:val="nil"/>
              <w:bottom w:val="nil"/>
              <w:right w:val="nil"/>
            </w:tcBorders>
          </w:tcPr>
          <w:p w14:paraId="799219AF" w14:textId="0AAE5175" w:rsidR="001870BE" w:rsidRPr="001870BE" w:rsidRDefault="001870BE" w:rsidP="001870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2017</w:t>
            </w:r>
          </w:p>
        </w:tc>
      </w:tr>
      <w:tr w:rsidR="001870BE" w:rsidRPr="001870BE" w14:paraId="4203DD41" w14:textId="380213CA" w:rsidTr="001870BE">
        <w:tc>
          <w:tcPr>
            <w:tcW w:w="3420" w:type="dxa"/>
            <w:tcBorders>
              <w:top w:val="nil"/>
              <w:left w:val="nil"/>
              <w:bottom w:val="nil"/>
              <w:right w:val="nil"/>
            </w:tcBorders>
          </w:tcPr>
          <w:p w14:paraId="3A2B6731" w14:textId="77777777" w:rsidR="001870BE" w:rsidRPr="001870BE" w:rsidRDefault="001870BE" w:rsidP="001870BE">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1870BE">
              <w:rPr>
                <w:rFonts w:ascii="Arial" w:hAnsi="Arial" w:cs="Arial"/>
                <w:sz w:val="18"/>
                <w:szCs w:val="18"/>
              </w:rPr>
              <w:t>Short-term employee benefits</w:t>
            </w:r>
          </w:p>
        </w:tc>
        <w:tc>
          <w:tcPr>
            <w:tcW w:w="1350" w:type="dxa"/>
            <w:tcBorders>
              <w:top w:val="nil"/>
              <w:left w:val="nil"/>
              <w:bottom w:val="nil"/>
              <w:right w:val="nil"/>
            </w:tcBorders>
          </w:tcPr>
          <w:p w14:paraId="2E22979F" w14:textId="686422DF" w:rsidR="001870BE" w:rsidRPr="001870BE" w:rsidRDefault="001870BE" w:rsidP="001870BE">
            <w:pPr>
              <w:tabs>
                <w:tab w:val="decimal" w:pos="1062"/>
              </w:tabs>
              <w:spacing w:line="340" w:lineRule="exact"/>
              <w:ind w:right="-45"/>
              <w:rPr>
                <w:rFonts w:ascii="Arial" w:hAnsi="Arial" w:cs="Arial"/>
                <w:sz w:val="18"/>
                <w:szCs w:val="18"/>
              </w:rPr>
            </w:pPr>
            <w:r w:rsidRPr="001870BE">
              <w:rPr>
                <w:rFonts w:ascii="Arial" w:hAnsi="Arial" w:cs="Arial"/>
                <w:sz w:val="18"/>
                <w:szCs w:val="18"/>
              </w:rPr>
              <w:t>12,680</w:t>
            </w:r>
          </w:p>
        </w:tc>
        <w:tc>
          <w:tcPr>
            <w:tcW w:w="1260" w:type="dxa"/>
            <w:tcBorders>
              <w:top w:val="nil"/>
              <w:left w:val="nil"/>
              <w:bottom w:val="nil"/>
              <w:right w:val="nil"/>
            </w:tcBorders>
          </w:tcPr>
          <w:p w14:paraId="001F79EB" w14:textId="1F2DF06F" w:rsidR="001870BE" w:rsidRPr="001870BE" w:rsidRDefault="001870BE" w:rsidP="001870BE">
            <w:pPr>
              <w:tabs>
                <w:tab w:val="decimal" w:pos="972"/>
              </w:tabs>
              <w:spacing w:line="340" w:lineRule="exact"/>
              <w:ind w:right="-45"/>
              <w:rPr>
                <w:rFonts w:ascii="Arial" w:hAnsi="Arial" w:cs="Arial"/>
                <w:sz w:val="18"/>
                <w:szCs w:val="18"/>
              </w:rPr>
            </w:pPr>
            <w:r w:rsidRPr="001870BE">
              <w:rPr>
                <w:rFonts w:ascii="Arial" w:hAnsi="Arial" w:cs="Arial"/>
                <w:sz w:val="18"/>
                <w:szCs w:val="18"/>
              </w:rPr>
              <w:t>8,038</w:t>
            </w:r>
          </w:p>
        </w:tc>
        <w:tc>
          <w:tcPr>
            <w:tcW w:w="1260" w:type="dxa"/>
            <w:tcBorders>
              <w:top w:val="nil"/>
              <w:left w:val="nil"/>
              <w:bottom w:val="nil"/>
              <w:right w:val="nil"/>
            </w:tcBorders>
          </w:tcPr>
          <w:p w14:paraId="42BDFA4F" w14:textId="453CD4F0" w:rsidR="001870BE" w:rsidRPr="001870BE" w:rsidRDefault="001870BE" w:rsidP="001870BE">
            <w:pPr>
              <w:tabs>
                <w:tab w:val="decimal" w:pos="972"/>
              </w:tabs>
              <w:spacing w:line="340" w:lineRule="exact"/>
              <w:ind w:right="-45"/>
              <w:rPr>
                <w:rFonts w:ascii="Arial" w:hAnsi="Arial" w:cs="Arial"/>
                <w:sz w:val="18"/>
                <w:szCs w:val="18"/>
              </w:rPr>
            </w:pPr>
            <w:r w:rsidRPr="001870BE">
              <w:rPr>
                <w:rFonts w:ascii="Arial" w:hAnsi="Arial" w:cs="Arial"/>
                <w:sz w:val="18"/>
                <w:szCs w:val="18"/>
              </w:rPr>
              <w:t>1,160</w:t>
            </w:r>
          </w:p>
        </w:tc>
        <w:tc>
          <w:tcPr>
            <w:tcW w:w="1260" w:type="dxa"/>
            <w:tcBorders>
              <w:top w:val="nil"/>
              <w:left w:val="nil"/>
              <w:bottom w:val="nil"/>
              <w:right w:val="nil"/>
            </w:tcBorders>
          </w:tcPr>
          <w:p w14:paraId="0D387EF2" w14:textId="2043884D" w:rsidR="001870BE" w:rsidRPr="001870BE" w:rsidRDefault="00406FE5" w:rsidP="001870BE">
            <w:pPr>
              <w:tabs>
                <w:tab w:val="decimal" w:pos="972"/>
              </w:tabs>
              <w:spacing w:line="340" w:lineRule="exact"/>
              <w:ind w:right="-45"/>
              <w:rPr>
                <w:rFonts w:ascii="Arial" w:hAnsi="Arial" w:cs="Arial"/>
                <w:sz w:val="18"/>
                <w:szCs w:val="18"/>
              </w:rPr>
            </w:pPr>
            <w:r>
              <w:rPr>
                <w:rFonts w:ascii="Arial" w:hAnsi="Arial" w:cs="Arial"/>
                <w:sz w:val="18"/>
                <w:szCs w:val="18"/>
              </w:rPr>
              <w:t>-</w:t>
            </w:r>
          </w:p>
        </w:tc>
      </w:tr>
      <w:tr w:rsidR="001870BE" w:rsidRPr="001870BE" w14:paraId="6E050858" w14:textId="2FB28E90" w:rsidTr="001870BE">
        <w:tc>
          <w:tcPr>
            <w:tcW w:w="3420" w:type="dxa"/>
            <w:tcBorders>
              <w:top w:val="nil"/>
              <w:left w:val="nil"/>
              <w:bottom w:val="nil"/>
              <w:right w:val="nil"/>
            </w:tcBorders>
          </w:tcPr>
          <w:p w14:paraId="294BCD46" w14:textId="77777777" w:rsidR="001870BE" w:rsidRPr="001870BE" w:rsidRDefault="001870BE" w:rsidP="001870BE">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1870BE">
              <w:rPr>
                <w:rFonts w:ascii="Arial" w:hAnsi="Arial" w:cs="Arial"/>
                <w:sz w:val="18"/>
                <w:szCs w:val="18"/>
              </w:rPr>
              <w:t>Post-employment benefits</w:t>
            </w:r>
          </w:p>
        </w:tc>
        <w:tc>
          <w:tcPr>
            <w:tcW w:w="1350" w:type="dxa"/>
            <w:tcBorders>
              <w:top w:val="nil"/>
              <w:left w:val="nil"/>
              <w:bottom w:val="nil"/>
              <w:right w:val="nil"/>
            </w:tcBorders>
          </w:tcPr>
          <w:p w14:paraId="5C0EB4EB" w14:textId="2B1F0A57" w:rsidR="001870BE" w:rsidRPr="001870BE" w:rsidRDefault="001870BE" w:rsidP="001870BE">
            <w:pPr>
              <w:pBdr>
                <w:bottom w:val="single" w:sz="4" w:space="1" w:color="auto"/>
              </w:pBdr>
              <w:tabs>
                <w:tab w:val="decimal" w:pos="1062"/>
              </w:tabs>
              <w:spacing w:line="340" w:lineRule="exact"/>
              <w:ind w:right="-45"/>
              <w:rPr>
                <w:rFonts w:ascii="Arial" w:hAnsi="Arial" w:cs="Arial"/>
                <w:sz w:val="18"/>
                <w:szCs w:val="18"/>
              </w:rPr>
            </w:pPr>
            <w:r w:rsidRPr="001870BE">
              <w:rPr>
                <w:rFonts w:ascii="Arial" w:hAnsi="Arial" w:cs="Arial"/>
                <w:sz w:val="18"/>
                <w:szCs w:val="18"/>
              </w:rPr>
              <w:t>1,030</w:t>
            </w:r>
          </w:p>
        </w:tc>
        <w:tc>
          <w:tcPr>
            <w:tcW w:w="1260" w:type="dxa"/>
            <w:tcBorders>
              <w:top w:val="nil"/>
              <w:left w:val="nil"/>
              <w:bottom w:val="nil"/>
              <w:right w:val="nil"/>
            </w:tcBorders>
          </w:tcPr>
          <w:p w14:paraId="3B3F87F1" w14:textId="0285EB4E" w:rsidR="001870BE" w:rsidRPr="001870BE" w:rsidRDefault="001870BE" w:rsidP="001870BE">
            <w:pPr>
              <w:pBdr>
                <w:bottom w:val="single" w:sz="4" w:space="1" w:color="auto"/>
              </w:pBdr>
              <w:tabs>
                <w:tab w:val="decimal" w:pos="972"/>
              </w:tabs>
              <w:spacing w:line="340" w:lineRule="exact"/>
              <w:ind w:right="-45"/>
              <w:rPr>
                <w:rFonts w:ascii="Arial" w:hAnsi="Arial" w:cs="Arial"/>
                <w:sz w:val="18"/>
                <w:szCs w:val="18"/>
              </w:rPr>
            </w:pPr>
            <w:r w:rsidRPr="001870BE">
              <w:rPr>
                <w:rFonts w:ascii="Arial" w:hAnsi="Arial" w:cs="Arial"/>
                <w:sz w:val="18"/>
                <w:szCs w:val="18"/>
              </w:rPr>
              <w:t>747</w:t>
            </w:r>
          </w:p>
        </w:tc>
        <w:tc>
          <w:tcPr>
            <w:tcW w:w="1260" w:type="dxa"/>
            <w:tcBorders>
              <w:top w:val="nil"/>
              <w:left w:val="nil"/>
              <w:bottom w:val="nil"/>
              <w:right w:val="nil"/>
            </w:tcBorders>
          </w:tcPr>
          <w:p w14:paraId="701405A6" w14:textId="3DA6D689" w:rsidR="001870BE" w:rsidRPr="001870BE" w:rsidRDefault="001870BE" w:rsidP="001870BE">
            <w:pPr>
              <w:pBdr>
                <w:bottom w:val="single" w:sz="4" w:space="1" w:color="auto"/>
              </w:pBdr>
              <w:tabs>
                <w:tab w:val="decimal" w:pos="972"/>
              </w:tabs>
              <w:spacing w:line="340" w:lineRule="exact"/>
              <w:ind w:right="-45"/>
              <w:rPr>
                <w:rFonts w:ascii="Arial" w:hAnsi="Arial" w:cs="Arial"/>
                <w:sz w:val="18"/>
                <w:szCs w:val="18"/>
              </w:rPr>
            </w:pPr>
            <w:r w:rsidRPr="001870BE">
              <w:rPr>
                <w:rFonts w:ascii="Arial" w:hAnsi="Arial" w:cs="Arial"/>
                <w:sz w:val="18"/>
                <w:szCs w:val="18"/>
              </w:rPr>
              <w:t>-</w:t>
            </w:r>
          </w:p>
        </w:tc>
        <w:tc>
          <w:tcPr>
            <w:tcW w:w="1260" w:type="dxa"/>
            <w:tcBorders>
              <w:top w:val="nil"/>
              <w:left w:val="nil"/>
              <w:bottom w:val="nil"/>
              <w:right w:val="nil"/>
            </w:tcBorders>
          </w:tcPr>
          <w:p w14:paraId="4B299B41" w14:textId="633A60F7" w:rsidR="001870BE" w:rsidRPr="001870BE" w:rsidRDefault="00406FE5" w:rsidP="001870BE">
            <w:pPr>
              <w:pBdr>
                <w:bottom w:val="single" w:sz="4" w:space="1" w:color="auto"/>
              </w:pBdr>
              <w:tabs>
                <w:tab w:val="decimal" w:pos="972"/>
              </w:tabs>
              <w:spacing w:line="340" w:lineRule="exact"/>
              <w:ind w:right="-45"/>
              <w:rPr>
                <w:rFonts w:ascii="Arial" w:hAnsi="Arial" w:cs="Arial"/>
                <w:sz w:val="18"/>
                <w:szCs w:val="18"/>
              </w:rPr>
            </w:pPr>
            <w:r>
              <w:rPr>
                <w:rFonts w:ascii="Arial" w:hAnsi="Arial" w:cs="Arial"/>
                <w:sz w:val="18"/>
                <w:szCs w:val="18"/>
              </w:rPr>
              <w:t>-</w:t>
            </w:r>
          </w:p>
        </w:tc>
      </w:tr>
      <w:tr w:rsidR="001870BE" w:rsidRPr="001870BE" w14:paraId="4CCB2644" w14:textId="4FD50AB3" w:rsidTr="001870BE">
        <w:tc>
          <w:tcPr>
            <w:tcW w:w="3420" w:type="dxa"/>
            <w:tcBorders>
              <w:top w:val="nil"/>
              <w:left w:val="nil"/>
              <w:bottom w:val="nil"/>
              <w:right w:val="nil"/>
            </w:tcBorders>
          </w:tcPr>
          <w:p w14:paraId="521E0C08" w14:textId="77777777" w:rsidR="001870BE" w:rsidRPr="001870BE" w:rsidRDefault="001870BE" w:rsidP="001870BE">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1870BE">
              <w:rPr>
                <w:rFonts w:ascii="Arial" w:hAnsi="Arial" w:cs="Arial"/>
                <w:sz w:val="18"/>
                <w:szCs w:val="18"/>
              </w:rPr>
              <w:t>Total</w:t>
            </w:r>
          </w:p>
        </w:tc>
        <w:tc>
          <w:tcPr>
            <w:tcW w:w="1350" w:type="dxa"/>
            <w:tcBorders>
              <w:top w:val="nil"/>
              <w:left w:val="nil"/>
              <w:bottom w:val="nil"/>
              <w:right w:val="nil"/>
            </w:tcBorders>
          </w:tcPr>
          <w:p w14:paraId="65C076AE" w14:textId="264230E4" w:rsidR="001870BE" w:rsidRPr="001870BE" w:rsidRDefault="001870BE" w:rsidP="001870BE">
            <w:pPr>
              <w:pBdr>
                <w:bottom w:val="double" w:sz="4" w:space="1" w:color="auto"/>
              </w:pBdr>
              <w:tabs>
                <w:tab w:val="decimal" w:pos="1062"/>
              </w:tabs>
              <w:spacing w:line="340" w:lineRule="exact"/>
              <w:ind w:right="-45"/>
              <w:rPr>
                <w:rFonts w:ascii="Arial" w:hAnsi="Arial" w:cs="Arial"/>
                <w:sz w:val="18"/>
                <w:szCs w:val="18"/>
              </w:rPr>
            </w:pPr>
            <w:r w:rsidRPr="001870BE">
              <w:rPr>
                <w:rFonts w:ascii="Arial" w:hAnsi="Arial" w:cs="Arial"/>
                <w:sz w:val="18"/>
                <w:szCs w:val="18"/>
              </w:rPr>
              <w:t>13,710</w:t>
            </w:r>
          </w:p>
        </w:tc>
        <w:tc>
          <w:tcPr>
            <w:tcW w:w="1260" w:type="dxa"/>
            <w:tcBorders>
              <w:top w:val="nil"/>
              <w:left w:val="nil"/>
              <w:bottom w:val="nil"/>
              <w:right w:val="nil"/>
            </w:tcBorders>
          </w:tcPr>
          <w:p w14:paraId="2395E102" w14:textId="2C79FE76" w:rsidR="001870BE" w:rsidRPr="001870BE" w:rsidRDefault="001870BE" w:rsidP="001870BE">
            <w:pPr>
              <w:pBdr>
                <w:bottom w:val="double" w:sz="4" w:space="1" w:color="auto"/>
              </w:pBdr>
              <w:tabs>
                <w:tab w:val="decimal" w:pos="972"/>
              </w:tabs>
              <w:spacing w:line="340" w:lineRule="exact"/>
              <w:ind w:right="-45"/>
              <w:rPr>
                <w:rFonts w:ascii="Arial" w:hAnsi="Arial" w:cs="Arial"/>
                <w:sz w:val="18"/>
                <w:szCs w:val="18"/>
              </w:rPr>
            </w:pPr>
            <w:r w:rsidRPr="001870BE">
              <w:rPr>
                <w:rFonts w:ascii="Arial" w:hAnsi="Arial" w:cs="Arial"/>
                <w:sz w:val="18"/>
                <w:szCs w:val="18"/>
              </w:rPr>
              <w:t>8,785</w:t>
            </w:r>
          </w:p>
        </w:tc>
        <w:tc>
          <w:tcPr>
            <w:tcW w:w="1260" w:type="dxa"/>
            <w:tcBorders>
              <w:top w:val="nil"/>
              <w:left w:val="nil"/>
              <w:bottom w:val="nil"/>
              <w:right w:val="nil"/>
            </w:tcBorders>
          </w:tcPr>
          <w:p w14:paraId="3B084BA5" w14:textId="770F1D5A" w:rsidR="001870BE" w:rsidRPr="001870BE" w:rsidRDefault="001870BE" w:rsidP="001870BE">
            <w:pPr>
              <w:pBdr>
                <w:bottom w:val="double" w:sz="4" w:space="1" w:color="auto"/>
              </w:pBdr>
              <w:tabs>
                <w:tab w:val="decimal" w:pos="972"/>
              </w:tabs>
              <w:spacing w:line="340" w:lineRule="exact"/>
              <w:ind w:right="-45"/>
              <w:rPr>
                <w:rFonts w:ascii="Arial" w:hAnsi="Arial" w:cs="Arial"/>
                <w:sz w:val="18"/>
                <w:szCs w:val="18"/>
              </w:rPr>
            </w:pPr>
            <w:r w:rsidRPr="001870BE">
              <w:rPr>
                <w:rFonts w:ascii="Arial" w:hAnsi="Arial" w:cs="Arial"/>
                <w:sz w:val="18"/>
                <w:szCs w:val="18"/>
              </w:rPr>
              <w:t>1,160</w:t>
            </w:r>
          </w:p>
        </w:tc>
        <w:tc>
          <w:tcPr>
            <w:tcW w:w="1260" w:type="dxa"/>
            <w:tcBorders>
              <w:top w:val="nil"/>
              <w:left w:val="nil"/>
              <w:bottom w:val="nil"/>
              <w:right w:val="nil"/>
            </w:tcBorders>
          </w:tcPr>
          <w:p w14:paraId="484AD1E2" w14:textId="1A252E75" w:rsidR="001870BE" w:rsidRPr="001870BE" w:rsidRDefault="00406FE5" w:rsidP="001870BE">
            <w:pPr>
              <w:pBdr>
                <w:bottom w:val="double" w:sz="4" w:space="1" w:color="auto"/>
              </w:pBdr>
              <w:tabs>
                <w:tab w:val="decimal" w:pos="972"/>
              </w:tabs>
              <w:spacing w:line="340" w:lineRule="exact"/>
              <w:ind w:right="-45"/>
              <w:rPr>
                <w:rFonts w:ascii="Arial" w:hAnsi="Arial" w:cs="Arial"/>
                <w:sz w:val="18"/>
                <w:szCs w:val="18"/>
              </w:rPr>
            </w:pPr>
            <w:r>
              <w:rPr>
                <w:rFonts w:ascii="Arial" w:hAnsi="Arial" w:cs="Arial"/>
                <w:sz w:val="18"/>
                <w:szCs w:val="18"/>
              </w:rPr>
              <w:t>-</w:t>
            </w:r>
          </w:p>
        </w:tc>
      </w:tr>
    </w:tbl>
    <w:p w14:paraId="2ADC86F2" w14:textId="77777777" w:rsidR="001870BE" w:rsidRPr="001870BE" w:rsidRDefault="001870BE" w:rsidP="001870BE">
      <w:pPr>
        <w:tabs>
          <w:tab w:val="left" w:pos="900"/>
          <w:tab w:val="left" w:pos="1440"/>
        </w:tabs>
        <w:spacing w:before="120" w:after="120" w:line="360" w:lineRule="exact"/>
        <w:ind w:left="605" w:right="-43"/>
        <w:jc w:val="right"/>
        <w:rPr>
          <w:rFonts w:ascii="Arial" w:hAnsi="Arial"/>
          <w:sz w:val="18"/>
          <w:szCs w:val="18"/>
        </w:rPr>
      </w:pPr>
      <w:r w:rsidRPr="001870BE">
        <w:rPr>
          <w:rFonts w:ascii="Arial" w:hAnsi="Arial" w:cs="Arial"/>
          <w:sz w:val="18"/>
          <w:szCs w:val="18"/>
        </w:rPr>
        <w:lastRenderedPageBreak/>
        <w:t>(Unit: Thousand Baht)</w:t>
      </w:r>
    </w:p>
    <w:tbl>
      <w:tblPr>
        <w:tblStyle w:val="TableGrid"/>
        <w:tblW w:w="8550" w:type="dxa"/>
        <w:tblInd w:w="450" w:type="dxa"/>
        <w:tblLayout w:type="fixed"/>
        <w:tblLook w:val="04A0" w:firstRow="1" w:lastRow="0" w:firstColumn="1" w:lastColumn="0" w:noHBand="0" w:noVBand="1"/>
      </w:tblPr>
      <w:tblGrid>
        <w:gridCol w:w="3420"/>
        <w:gridCol w:w="1350"/>
        <w:gridCol w:w="1260"/>
        <w:gridCol w:w="1260"/>
        <w:gridCol w:w="1260"/>
      </w:tblGrid>
      <w:tr w:rsidR="00D858FA" w:rsidRPr="001870BE" w14:paraId="6F76E68F" w14:textId="77777777" w:rsidTr="00DB3857">
        <w:tc>
          <w:tcPr>
            <w:tcW w:w="3420" w:type="dxa"/>
            <w:tcBorders>
              <w:top w:val="nil"/>
              <w:left w:val="nil"/>
              <w:bottom w:val="nil"/>
              <w:right w:val="nil"/>
            </w:tcBorders>
          </w:tcPr>
          <w:p w14:paraId="6DCAE74D" w14:textId="77777777" w:rsidR="00D858FA" w:rsidRPr="001870BE" w:rsidRDefault="00D858FA" w:rsidP="00DB385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130" w:type="dxa"/>
            <w:gridSpan w:val="4"/>
            <w:tcBorders>
              <w:top w:val="nil"/>
              <w:left w:val="nil"/>
              <w:bottom w:val="nil"/>
              <w:right w:val="nil"/>
            </w:tcBorders>
          </w:tcPr>
          <w:p w14:paraId="1C1868BD" w14:textId="77777777" w:rsidR="00D858FA" w:rsidRPr="001870BE" w:rsidRDefault="00D858FA" w:rsidP="00DB385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 xml:space="preserve">For the </w:t>
            </w:r>
            <w:r>
              <w:rPr>
                <w:rFonts w:ascii="Arial" w:hAnsi="Arial" w:cs="Arial"/>
                <w:sz w:val="18"/>
                <w:szCs w:val="18"/>
              </w:rPr>
              <w:t>nine</w:t>
            </w:r>
            <w:r w:rsidRPr="001870BE">
              <w:rPr>
                <w:rFonts w:ascii="Arial" w:hAnsi="Arial" w:cs="Arial"/>
                <w:sz w:val="18"/>
                <w:szCs w:val="18"/>
              </w:rPr>
              <w:t>-month periods ended</w:t>
            </w:r>
            <w:r>
              <w:rPr>
                <w:rFonts w:ascii="Arial" w:hAnsi="Arial" w:cs="Arial"/>
                <w:sz w:val="18"/>
                <w:szCs w:val="18"/>
              </w:rPr>
              <w:t xml:space="preserve"> </w:t>
            </w:r>
            <w:r w:rsidRPr="001870BE">
              <w:rPr>
                <w:rFonts w:ascii="Arial" w:hAnsi="Arial" w:cs="Arial"/>
                <w:sz w:val="18"/>
                <w:szCs w:val="18"/>
              </w:rPr>
              <w:t>30 September</w:t>
            </w:r>
          </w:p>
        </w:tc>
      </w:tr>
      <w:tr w:rsidR="001870BE" w:rsidRPr="001870BE" w14:paraId="7A4C59E3" w14:textId="77777777" w:rsidTr="001870BE">
        <w:tc>
          <w:tcPr>
            <w:tcW w:w="3420" w:type="dxa"/>
            <w:tcBorders>
              <w:top w:val="nil"/>
              <w:left w:val="nil"/>
              <w:bottom w:val="nil"/>
              <w:right w:val="nil"/>
            </w:tcBorders>
          </w:tcPr>
          <w:p w14:paraId="6931C42F" w14:textId="77777777" w:rsidR="001870BE" w:rsidRPr="001870BE" w:rsidRDefault="001870BE" w:rsidP="001870B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10" w:type="dxa"/>
            <w:gridSpan w:val="2"/>
            <w:tcBorders>
              <w:top w:val="nil"/>
              <w:left w:val="nil"/>
              <w:bottom w:val="nil"/>
              <w:right w:val="nil"/>
            </w:tcBorders>
          </w:tcPr>
          <w:p w14:paraId="354029D9" w14:textId="77777777" w:rsidR="001870BE" w:rsidRPr="001870BE" w:rsidRDefault="001870BE" w:rsidP="001870BE">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1870BE">
              <w:rPr>
                <w:rFonts w:ascii="Arial" w:hAnsi="Arial"/>
                <w:sz w:val="18"/>
                <w:szCs w:val="18"/>
              </w:rPr>
              <w:t>Consolidated financial statements</w:t>
            </w:r>
          </w:p>
        </w:tc>
        <w:tc>
          <w:tcPr>
            <w:tcW w:w="2520" w:type="dxa"/>
            <w:gridSpan w:val="2"/>
            <w:tcBorders>
              <w:top w:val="nil"/>
              <w:left w:val="nil"/>
              <w:bottom w:val="nil"/>
              <w:right w:val="nil"/>
            </w:tcBorders>
          </w:tcPr>
          <w:p w14:paraId="79923D73" w14:textId="77777777" w:rsidR="001870BE" w:rsidRPr="001870BE" w:rsidRDefault="001870BE" w:rsidP="001870BE">
            <w:pPr>
              <w:pBdr>
                <w:bottom w:val="single" w:sz="4" w:space="1" w:color="auto"/>
              </w:pBdr>
              <w:tabs>
                <w:tab w:val="left" w:pos="600"/>
                <w:tab w:val="left" w:pos="900"/>
                <w:tab w:val="right" w:pos="7280"/>
                <w:tab w:val="right" w:pos="8540"/>
              </w:tabs>
              <w:spacing w:line="340" w:lineRule="exact"/>
              <w:jc w:val="center"/>
              <w:rPr>
                <w:rFonts w:ascii="Arial" w:hAnsi="Arial"/>
                <w:sz w:val="18"/>
                <w:szCs w:val="18"/>
              </w:rPr>
            </w:pPr>
            <w:r>
              <w:rPr>
                <w:rFonts w:ascii="Arial" w:hAnsi="Arial"/>
                <w:sz w:val="18"/>
                <w:szCs w:val="18"/>
              </w:rPr>
              <w:t>Separate</w:t>
            </w:r>
            <w:r w:rsidRPr="001870BE">
              <w:rPr>
                <w:rFonts w:ascii="Arial" w:hAnsi="Arial"/>
                <w:sz w:val="18"/>
                <w:szCs w:val="18"/>
              </w:rPr>
              <w:t xml:space="preserve"> financial statements</w:t>
            </w:r>
          </w:p>
        </w:tc>
      </w:tr>
      <w:tr w:rsidR="001870BE" w:rsidRPr="001870BE" w14:paraId="69B12F3D" w14:textId="77777777" w:rsidTr="001870BE">
        <w:tc>
          <w:tcPr>
            <w:tcW w:w="3420" w:type="dxa"/>
            <w:tcBorders>
              <w:top w:val="nil"/>
              <w:left w:val="nil"/>
              <w:bottom w:val="nil"/>
              <w:right w:val="nil"/>
            </w:tcBorders>
          </w:tcPr>
          <w:p w14:paraId="76C9F418" w14:textId="77777777" w:rsidR="001870BE" w:rsidRPr="001870BE" w:rsidRDefault="001870BE" w:rsidP="001870B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50" w:type="dxa"/>
            <w:tcBorders>
              <w:top w:val="nil"/>
              <w:left w:val="nil"/>
              <w:bottom w:val="nil"/>
              <w:right w:val="nil"/>
            </w:tcBorders>
          </w:tcPr>
          <w:p w14:paraId="3CA63EDF" w14:textId="77777777" w:rsidR="001870BE" w:rsidRPr="001870BE" w:rsidRDefault="001870BE" w:rsidP="001870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2018</w:t>
            </w:r>
          </w:p>
        </w:tc>
        <w:tc>
          <w:tcPr>
            <w:tcW w:w="1260" w:type="dxa"/>
            <w:tcBorders>
              <w:top w:val="nil"/>
              <w:left w:val="nil"/>
              <w:bottom w:val="nil"/>
              <w:right w:val="nil"/>
            </w:tcBorders>
          </w:tcPr>
          <w:p w14:paraId="50C6B81E" w14:textId="77777777" w:rsidR="001870BE" w:rsidRPr="001870BE" w:rsidRDefault="001870BE" w:rsidP="001870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2017</w:t>
            </w:r>
          </w:p>
        </w:tc>
        <w:tc>
          <w:tcPr>
            <w:tcW w:w="1260" w:type="dxa"/>
            <w:tcBorders>
              <w:top w:val="nil"/>
              <w:left w:val="nil"/>
              <w:bottom w:val="nil"/>
              <w:right w:val="nil"/>
            </w:tcBorders>
          </w:tcPr>
          <w:p w14:paraId="72923F32" w14:textId="2993AFA3" w:rsidR="001870BE" w:rsidRPr="001870BE" w:rsidRDefault="001870BE" w:rsidP="001870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2018</w:t>
            </w:r>
          </w:p>
        </w:tc>
        <w:tc>
          <w:tcPr>
            <w:tcW w:w="1260" w:type="dxa"/>
            <w:tcBorders>
              <w:top w:val="nil"/>
              <w:left w:val="nil"/>
              <w:bottom w:val="nil"/>
              <w:right w:val="nil"/>
            </w:tcBorders>
          </w:tcPr>
          <w:p w14:paraId="6F8F5B5F" w14:textId="3AB905E2" w:rsidR="001870BE" w:rsidRPr="001870BE" w:rsidRDefault="001870BE" w:rsidP="001870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870BE">
              <w:rPr>
                <w:rFonts w:ascii="Arial" w:hAnsi="Arial" w:cs="Arial"/>
                <w:sz w:val="18"/>
                <w:szCs w:val="18"/>
              </w:rPr>
              <w:t>2017</w:t>
            </w:r>
          </w:p>
        </w:tc>
      </w:tr>
      <w:tr w:rsidR="001870BE" w:rsidRPr="001870BE" w14:paraId="4B542554" w14:textId="77777777" w:rsidTr="001870BE">
        <w:tc>
          <w:tcPr>
            <w:tcW w:w="3420" w:type="dxa"/>
            <w:tcBorders>
              <w:top w:val="nil"/>
              <w:left w:val="nil"/>
              <w:bottom w:val="nil"/>
              <w:right w:val="nil"/>
            </w:tcBorders>
          </w:tcPr>
          <w:p w14:paraId="4D6E2E5F" w14:textId="77777777" w:rsidR="001870BE" w:rsidRPr="001870BE" w:rsidRDefault="001870BE" w:rsidP="001870BE">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1870BE">
              <w:rPr>
                <w:rFonts w:ascii="Arial" w:hAnsi="Arial" w:cs="Arial"/>
                <w:sz w:val="18"/>
                <w:szCs w:val="18"/>
              </w:rPr>
              <w:t>Short-term employee benefits</w:t>
            </w:r>
          </w:p>
        </w:tc>
        <w:tc>
          <w:tcPr>
            <w:tcW w:w="1350" w:type="dxa"/>
            <w:tcBorders>
              <w:top w:val="nil"/>
              <w:left w:val="nil"/>
              <w:bottom w:val="nil"/>
              <w:right w:val="nil"/>
            </w:tcBorders>
          </w:tcPr>
          <w:p w14:paraId="16F5CBFB" w14:textId="24FFC733" w:rsidR="001870BE" w:rsidRPr="001870BE" w:rsidRDefault="001870BE" w:rsidP="001870BE">
            <w:pPr>
              <w:tabs>
                <w:tab w:val="decimal" w:pos="1062"/>
              </w:tabs>
              <w:spacing w:line="340" w:lineRule="exact"/>
              <w:ind w:right="-45"/>
              <w:rPr>
                <w:rFonts w:ascii="Arial" w:hAnsi="Arial" w:cs="Arial"/>
                <w:sz w:val="18"/>
                <w:szCs w:val="18"/>
              </w:rPr>
            </w:pPr>
            <w:r>
              <w:rPr>
                <w:rFonts w:ascii="Arial" w:hAnsi="Arial" w:cs="Arial"/>
                <w:sz w:val="18"/>
                <w:szCs w:val="18"/>
              </w:rPr>
              <w:t>37,261</w:t>
            </w:r>
          </w:p>
        </w:tc>
        <w:tc>
          <w:tcPr>
            <w:tcW w:w="1260" w:type="dxa"/>
            <w:tcBorders>
              <w:top w:val="nil"/>
              <w:left w:val="nil"/>
              <w:bottom w:val="nil"/>
              <w:right w:val="nil"/>
            </w:tcBorders>
          </w:tcPr>
          <w:p w14:paraId="6E9F0B03" w14:textId="0B0E2C97" w:rsidR="001870BE" w:rsidRPr="001870BE" w:rsidRDefault="00406FE5" w:rsidP="001870BE">
            <w:pPr>
              <w:tabs>
                <w:tab w:val="decimal" w:pos="972"/>
              </w:tabs>
              <w:spacing w:line="340" w:lineRule="exact"/>
              <w:ind w:right="-45"/>
              <w:rPr>
                <w:rFonts w:ascii="Arial" w:hAnsi="Arial" w:cs="Arial"/>
                <w:sz w:val="18"/>
                <w:szCs w:val="18"/>
              </w:rPr>
            </w:pPr>
            <w:r>
              <w:rPr>
                <w:rFonts w:ascii="Arial" w:hAnsi="Arial" w:cs="Arial"/>
                <w:sz w:val="18"/>
                <w:szCs w:val="18"/>
              </w:rPr>
              <w:t>24,154</w:t>
            </w:r>
          </w:p>
        </w:tc>
        <w:tc>
          <w:tcPr>
            <w:tcW w:w="1260" w:type="dxa"/>
            <w:tcBorders>
              <w:top w:val="nil"/>
              <w:left w:val="nil"/>
              <w:bottom w:val="nil"/>
              <w:right w:val="nil"/>
            </w:tcBorders>
          </w:tcPr>
          <w:p w14:paraId="66766015" w14:textId="4C7E51C7" w:rsidR="001870BE" w:rsidRPr="001870BE" w:rsidRDefault="001870BE" w:rsidP="001870BE">
            <w:pPr>
              <w:tabs>
                <w:tab w:val="decimal" w:pos="972"/>
              </w:tabs>
              <w:spacing w:line="340" w:lineRule="exact"/>
              <w:ind w:right="-45"/>
              <w:rPr>
                <w:rFonts w:ascii="Arial" w:hAnsi="Arial" w:cs="Arial"/>
                <w:sz w:val="18"/>
                <w:szCs w:val="18"/>
              </w:rPr>
            </w:pPr>
            <w:r>
              <w:rPr>
                <w:rFonts w:ascii="Arial" w:hAnsi="Arial" w:cs="Arial"/>
                <w:sz w:val="18"/>
                <w:szCs w:val="18"/>
              </w:rPr>
              <w:t>2,650</w:t>
            </w:r>
          </w:p>
        </w:tc>
        <w:tc>
          <w:tcPr>
            <w:tcW w:w="1260" w:type="dxa"/>
            <w:tcBorders>
              <w:top w:val="nil"/>
              <w:left w:val="nil"/>
              <w:bottom w:val="nil"/>
              <w:right w:val="nil"/>
            </w:tcBorders>
          </w:tcPr>
          <w:p w14:paraId="6650F858" w14:textId="0DE44CBC" w:rsidR="001870BE" w:rsidRPr="001870BE" w:rsidRDefault="001870BE" w:rsidP="001870BE">
            <w:pPr>
              <w:tabs>
                <w:tab w:val="decimal" w:pos="972"/>
              </w:tabs>
              <w:spacing w:line="340" w:lineRule="exact"/>
              <w:ind w:right="-45"/>
              <w:rPr>
                <w:rFonts w:ascii="Arial" w:hAnsi="Arial" w:cs="Arial"/>
                <w:sz w:val="18"/>
                <w:szCs w:val="18"/>
              </w:rPr>
            </w:pPr>
            <w:r>
              <w:rPr>
                <w:rFonts w:ascii="Arial" w:hAnsi="Arial" w:cs="Arial"/>
                <w:sz w:val="18"/>
                <w:szCs w:val="18"/>
              </w:rPr>
              <w:t>-</w:t>
            </w:r>
          </w:p>
        </w:tc>
      </w:tr>
      <w:tr w:rsidR="001870BE" w:rsidRPr="001870BE" w14:paraId="7FDCCCB7" w14:textId="77777777" w:rsidTr="001870BE">
        <w:tc>
          <w:tcPr>
            <w:tcW w:w="3420" w:type="dxa"/>
            <w:tcBorders>
              <w:top w:val="nil"/>
              <w:left w:val="nil"/>
              <w:bottom w:val="nil"/>
              <w:right w:val="nil"/>
            </w:tcBorders>
          </w:tcPr>
          <w:p w14:paraId="7628EDCA" w14:textId="77777777" w:rsidR="001870BE" w:rsidRPr="001870BE" w:rsidRDefault="001870BE" w:rsidP="001870BE">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1870BE">
              <w:rPr>
                <w:rFonts w:ascii="Arial" w:hAnsi="Arial" w:cs="Arial"/>
                <w:sz w:val="18"/>
                <w:szCs w:val="18"/>
              </w:rPr>
              <w:t>Post-employment benefits</w:t>
            </w:r>
          </w:p>
        </w:tc>
        <w:tc>
          <w:tcPr>
            <w:tcW w:w="1350" w:type="dxa"/>
            <w:tcBorders>
              <w:top w:val="nil"/>
              <w:left w:val="nil"/>
              <w:bottom w:val="nil"/>
              <w:right w:val="nil"/>
            </w:tcBorders>
          </w:tcPr>
          <w:p w14:paraId="1B375C44" w14:textId="712781FA" w:rsidR="001870BE" w:rsidRPr="001870BE" w:rsidRDefault="001870BE" w:rsidP="001870BE">
            <w:pPr>
              <w:pBdr>
                <w:bottom w:val="single" w:sz="4" w:space="1" w:color="auto"/>
              </w:pBdr>
              <w:tabs>
                <w:tab w:val="decimal" w:pos="1062"/>
              </w:tabs>
              <w:spacing w:line="340" w:lineRule="exact"/>
              <w:ind w:right="-45"/>
              <w:rPr>
                <w:rFonts w:ascii="Arial" w:hAnsi="Arial" w:cs="Arial"/>
                <w:sz w:val="18"/>
                <w:szCs w:val="18"/>
              </w:rPr>
            </w:pPr>
            <w:r>
              <w:rPr>
                <w:rFonts w:ascii="Arial" w:hAnsi="Arial" w:cs="Arial"/>
                <w:sz w:val="18"/>
                <w:szCs w:val="18"/>
              </w:rPr>
              <w:t>3,091</w:t>
            </w:r>
          </w:p>
        </w:tc>
        <w:tc>
          <w:tcPr>
            <w:tcW w:w="1260" w:type="dxa"/>
            <w:tcBorders>
              <w:top w:val="nil"/>
              <w:left w:val="nil"/>
              <w:bottom w:val="nil"/>
              <w:right w:val="nil"/>
            </w:tcBorders>
          </w:tcPr>
          <w:p w14:paraId="35DB562D" w14:textId="7D72A8C3" w:rsidR="001870BE" w:rsidRPr="001870BE" w:rsidRDefault="00406FE5" w:rsidP="001870BE">
            <w:pPr>
              <w:pBdr>
                <w:bottom w:val="single" w:sz="4" w:space="1" w:color="auto"/>
              </w:pBdr>
              <w:tabs>
                <w:tab w:val="decimal" w:pos="972"/>
              </w:tabs>
              <w:spacing w:line="340" w:lineRule="exact"/>
              <w:ind w:right="-45"/>
              <w:rPr>
                <w:rFonts w:ascii="Arial" w:hAnsi="Arial" w:cs="Arial"/>
                <w:sz w:val="18"/>
                <w:szCs w:val="18"/>
              </w:rPr>
            </w:pPr>
            <w:r>
              <w:rPr>
                <w:rFonts w:ascii="Arial" w:hAnsi="Arial" w:cs="Arial"/>
                <w:sz w:val="18"/>
                <w:szCs w:val="18"/>
              </w:rPr>
              <w:t>2,241</w:t>
            </w:r>
          </w:p>
        </w:tc>
        <w:tc>
          <w:tcPr>
            <w:tcW w:w="1260" w:type="dxa"/>
            <w:tcBorders>
              <w:top w:val="nil"/>
              <w:left w:val="nil"/>
              <w:bottom w:val="nil"/>
              <w:right w:val="nil"/>
            </w:tcBorders>
          </w:tcPr>
          <w:p w14:paraId="3A85BC0A" w14:textId="1A82941B" w:rsidR="001870BE" w:rsidRPr="001870BE" w:rsidRDefault="001870BE" w:rsidP="001870BE">
            <w:pPr>
              <w:pBdr>
                <w:bottom w:val="single" w:sz="4" w:space="1" w:color="auto"/>
              </w:pBdr>
              <w:tabs>
                <w:tab w:val="decimal" w:pos="972"/>
              </w:tabs>
              <w:spacing w:line="340" w:lineRule="exact"/>
              <w:ind w:right="-45"/>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14:paraId="378B8E3F" w14:textId="14E6246E" w:rsidR="001870BE" w:rsidRPr="001870BE" w:rsidRDefault="001870BE" w:rsidP="001870BE">
            <w:pPr>
              <w:pBdr>
                <w:bottom w:val="single" w:sz="4" w:space="1" w:color="auto"/>
              </w:pBdr>
              <w:tabs>
                <w:tab w:val="decimal" w:pos="972"/>
              </w:tabs>
              <w:spacing w:line="340" w:lineRule="exact"/>
              <w:ind w:right="-45"/>
              <w:rPr>
                <w:rFonts w:ascii="Arial" w:hAnsi="Arial" w:cs="Arial"/>
                <w:sz w:val="18"/>
                <w:szCs w:val="18"/>
              </w:rPr>
            </w:pPr>
            <w:r>
              <w:rPr>
                <w:rFonts w:ascii="Arial" w:hAnsi="Arial" w:cs="Arial"/>
                <w:sz w:val="18"/>
                <w:szCs w:val="18"/>
              </w:rPr>
              <w:t>-</w:t>
            </w:r>
          </w:p>
        </w:tc>
      </w:tr>
      <w:tr w:rsidR="001870BE" w:rsidRPr="001870BE" w14:paraId="3F9A888A" w14:textId="77777777" w:rsidTr="001870BE">
        <w:tc>
          <w:tcPr>
            <w:tcW w:w="3420" w:type="dxa"/>
            <w:tcBorders>
              <w:top w:val="nil"/>
              <w:left w:val="nil"/>
              <w:bottom w:val="nil"/>
              <w:right w:val="nil"/>
            </w:tcBorders>
          </w:tcPr>
          <w:p w14:paraId="54A693C5" w14:textId="77777777" w:rsidR="001870BE" w:rsidRPr="001870BE" w:rsidRDefault="001870BE" w:rsidP="001870BE">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1870BE">
              <w:rPr>
                <w:rFonts w:ascii="Arial" w:hAnsi="Arial" w:cs="Arial"/>
                <w:sz w:val="18"/>
                <w:szCs w:val="18"/>
              </w:rPr>
              <w:t>Total</w:t>
            </w:r>
          </w:p>
        </w:tc>
        <w:tc>
          <w:tcPr>
            <w:tcW w:w="1350" w:type="dxa"/>
            <w:tcBorders>
              <w:top w:val="nil"/>
              <w:left w:val="nil"/>
              <w:bottom w:val="nil"/>
              <w:right w:val="nil"/>
            </w:tcBorders>
          </w:tcPr>
          <w:p w14:paraId="157FE02F" w14:textId="73811AD8" w:rsidR="001870BE" w:rsidRPr="001870BE" w:rsidRDefault="001870BE" w:rsidP="001870BE">
            <w:pPr>
              <w:pBdr>
                <w:bottom w:val="double" w:sz="4" w:space="1" w:color="auto"/>
              </w:pBdr>
              <w:tabs>
                <w:tab w:val="decimal" w:pos="1062"/>
              </w:tabs>
              <w:spacing w:line="340" w:lineRule="exact"/>
              <w:ind w:right="-45"/>
              <w:rPr>
                <w:rFonts w:ascii="Arial" w:hAnsi="Arial" w:cs="Arial"/>
                <w:sz w:val="18"/>
                <w:szCs w:val="18"/>
              </w:rPr>
            </w:pPr>
            <w:r>
              <w:rPr>
                <w:rFonts w:ascii="Arial" w:hAnsi="Arial" w:cs="Arial"/>
                <w:sz w:val="18"/>
                <w:szCs w:val="18"/>
              </w:rPr>
              <w:t>40,352</w:t>
            </w:r>
          </w:p>
        </w:tc>
        <w:tc>
          <w:tcPr>
            <w:tcW w:w="1260" w:type="dxa"/>
            <w:tcBorders>
              <w:top w:val="nil"/>
              <w:left w:val="nil"/>
              <w:bottom w:val="nil"/>
              <w:right w:val="nil"/>
            </w:tcBorders>
          </w:tcPr>
          <w:p w14:paraId="65C828F7" w14:textId="0ABF90FF" w:rsidR="001870BE" w:rsidRPr="001870BE" w:rsidRDefault="00406FE5" w:rsidP="001870BE">
            <w:pPr>
              <w:pBdr>
                <w:bottom w:val="double" w:sz="4" w:space="1" w:color="auto"/>
              </w:pBdr>
              <w:tabs>
                <w:tab w:val="decimal" w:pos="972"/>
              </w:tabs>
              <w:spacing w:line="340" w:lineRule="exact"/>
              <w:ind w:right="-45"/>
              <w:rPr>
                <w:rFonts w:ascii="Arial" w:hAnsi="Arial" w:cs="Arial"/>
                <w:sz w:val="18"/>
                <w:szCs w:val="18"/>
              </w:rPr>
            </w:pPr>
            <w:r>
              <w:rPr>
                <w:rFonts w:ascii="Arial" w:hAnsi="Arial" w:cs="Arial"/>
                <w:sz w:val="18"/>
                <w:szCs w:val="18"/>
              </w:rPr>
              <w:t>26,395</w:t>
            </w:r>
          </w:p>
        </w:tc>
        <w:tc>
          <w:tcPr>
            <w:tcW w:w="1260" w:type="dxa"/>
            <w:tcBorders>
              <w:top w:val="nil"/>
              <w:left w:val="nil"/>
              <w:bottom w:val="nil"/>
              <w:right w:val="nil"/>
            </w:tcBorders>
          </w:tcPr>
          <w:p w14:paraId="4AD866EB" w14:textId="0E7A944E" w:rsidR="001870BE" w:rsidRPr="001870BE" w:rsidRDefault="00406FE5" w:rsidP="001870BE">
            <w:pPr>
              <w:pBdr>
                <w:bottom w:val="double" w:sz="4" w:space="1" w:color="auto"/>
              </w:pBdr>
              <w:tabs>
                <w:tab w:val="decimal" w:pos="972"/>
              </w:tabs>
              <w:spacing w:line="340" w:lineRule="exact"/>
              <w:ind w:right="-45"/>
              <w:rPr>
                <w:rFonts w:ascii="Arial" w:hAnsi="Arial" w:cs="Arial"/>
                <w:sz w:val="18"/>
                <w:szCs w:val="18"/>
              </w:rPr>
            </w:pPr>
            <w:r>
              <w:rPr>
                <w:rFonts w:ascii="Arial" w:hAnsi="Arial" w:cs="Arial"/>
                <w:sz w:val="18"/>
                <w:szCs w:val="18"/>
              </w:rPr>
              <w:t>2,650</w:t>
            </w:r>
          </w:p>
        </w:tc>
        <w:tc>
          <w:tcPr>
            <w:tcW w:w="1260" w:type="dxa"/>
            <w:tcBorders>
              <w:top w:val="nil"/>
              <w:left w:val="nil"/>
              <w:bottom w:val="nil"/>
              <w:right w:val="nil"/>
            </w:tcBorders>
          </w:tcPr>
          <w:p w14:paraId="6AF12161" w14:textId="01B58390" w:rsidR="001870BE" w:rsidRPr="001870BE" w:rsidRDefault="001870BE" w:rsidP="001870BE">
            <w:pPr>
              <w:pBdr>
                <w:bottom w:val="double" w:sz="4" w:space="1" w:color="auto"/>
              </w:pBdr>
              <w:tabs>
                <w:tab w:val="decimal" w:pos="972"/>
              </w:tabs>
              <w:spacing w:line="340" w:lineRule="exact"/>
              <w:ind w:right="-45"/>
              <w:rPr>
                <w:rFonts w:ascii="Arial" w:hAnsi="Arial" w:cs="Arial"/>
                <w:sz w:val="18"/>
                <w:szCs w:val="18"/>
              </w:rPr>
            </w:pPr>
            <w:r>
              <w:rPr>
                <w:rFonts w:ascii="Arial" w:hAnsi="Arial" w:cs="Arial"/>
                <w:sz w:val="18"/>
                <w:szCs w:val="18"/>
              </w:rPr>
              <w:t>-</w:t>
            </w:r>
          </w:p>
        </w:tc>
      </w:tr>
    </w:tbl>
    <w:p w14:paraId="66028BD1" w14:textId="403EC05A" w:rsidR="00024F2F" w:rsidRPr="00D03686" w:rsidRDefault="00931527" w:rsidP="00B075B6">
      <w:pPr>
        <w:tabs>
          <w:tab w:val="left" w:pos="1440"/>
        </w:tabs>
        <w:spacing w:before="240" w:after="120" w:line="380" w:lineRule="exact"/>
        <w:ind w:left="547" w:hanging="547"/>
        <w:jc w:val="thaiDistribute"/>
        <w:outlineLvl w:val="0"/>
        <w:rPr>
          <w:rFonts w:ascii="Arial" w:hAnsi="Arial"/>
          <w:b/>
          <w:bCs/>
          <w:sz w:val="22"/>
          <w:szCs w:val="22"/>
        </w:rPr>
      </w:pPr>
      <w:r w:rsidRPr="00D03686">
        <w:rPr>
          <w:rFonts w:ascii="Arial" w:hAnsi="Arial"/>
          <w:b/>
          <w:bCs/>
          <w:sz w:val="22"/>
          <w:szCs w:val="22"/>
        </w:rPr>
        <w:t>3.</w:t>
      </w:r>
      <w:r w:rsidR="00024F2F" w:rsidRPr="00D03686">
        <w:rPr>
          <w:rFonts w:ascii="Arial" w:hAnsi="Arial"/>
          <w:b/>
          <w:bCs/>
          <w:sz w:val="22"/>
          <w:szCs w:val="22"/>
        </w:rPr>
        <w:tab/>
        <w:t>Cash and cash equivalents</w:t>
      </w:r>
    </w:p>
    <w:tbl>
      <w:tblPr>
        <w:tblW w:w="8550" w:type="dxa"/>
        <w:tblInd w:w="450" w:type="dxa"/>
        <w:tblLayout w:type="fixed"/>
        <w:tblLook w:val="04A0" w:firstRow="1" w:lastRow="0" w:firstColumn="1" w:lastColumn="0" w:noHBand="0" w:noVBand="1"/>
      </w:tblPr>
      <w:tblGrid>
        <w:gridCol w:w="2610"/>
        <w:gridCol w:w="1440"/>
        <w:gridCol w:w="1620"/>
        <w:gridCol w:w="1440"/>
        <w:gridCol w:w="1440"/>
      </w:tblGrid>
      <w:tr w:rsidR="00822F64" w:rsidRPr="00D03686" w14:paraId="5226708D" w14:textId="77777777" w:rsidTr="009F62CB">
        <w:tc>
          <w:tcPr>
            <w:tcW w:w="8550" w:type="dxa"/>
            <w:gridSpan w:val="5"/>
            <w:shd w:val="clear" w:color="auto" w:fill="auto"/>
          </w:tcPr>
          <w:p w14:paraId="5566570D" w14:textId="148AD0C6" w:rsidR="00822F64" w:rsidRPr="00D03686" w:rsidRDefault="00AA23F1" w:rsidP="00E870DE">
            <w:pPr>
              <w:tabs>
                <w:tab w:val="left" w:pos="600"/>
                <w:tab w:val="left" w:pos="900"/>
                <w:tab w:val="right" w:pos="7280"/>
                <w:tab w:val="right" w:pos="8540"/>
              </w:tabs>
              <w:spacing w:line="380" w:lineRule="exact"/>
              <w:ind w:right="-43"/>
              <w:jc w:val="right"/>
              <w:rPr>
                <w:rFonts w:ascii="Arial" w:hAnsi="Arial" w:cs="Arial"/>
                <w:sz w:val="18"/>
                <w:szCs w:val="18"/>
                <w:cs/>
              </w:rPr>
            </w:pPr>
            <w:r w:rsidRPr="00D03686">
              <w:rPr>
                <w:rFonts w:ascii="Arial" w:hAnsi="Arial" w:cs="Arial"/>
                <w:sz w:val="18"/>
                <w:szCs w:val="18"/>
              </w:rPr>
              <w:t xml:space="preserve"> </w:t>
            </w:r>
            <w:r w:rsidR="00822F64" w:rsidRPr="00D03686">
              <w:rPr>
                <w:rFonts w:ascii="Arial" w:hAnsi="Arial" w:cs="Arial"/>
                <w:sz w:val="18"/>
                <w:szCs w:val="18"/>
              </w:rPr>
              <w:t xml:space="preserve">(Unit: </w:t>
            </w:r>
            <w:r w:rsidR="00822F64" w:rsidRPr="00D03686">
              <w:rPr>
                <w:rFonts w:ascii="Arial" w:hAnsi="Arial"/>
                <w:sz w:val="18"/>
                <w:szCs w:val="18"/>
              </w:rPr>
              <w:t>Thousand</w:t>
            </w:r>
            <w:r w:rsidR="00822F64" w:rsidRPr="00D03686">
              <w:rPr>
                <w:rFonts w:ascii="Arial" w:hAnsi="Arial" w:cs="Arial"/>
                <w:sz w:val="18"/>
                <w:szCs w:val="18"/>
              </w:rPr>
              <w:t xml:space="preserve"> Baht)</w:t>
            </w:r>
          </w:p>
        </w:tc>
      </w:tr>
      <w:tr w:rsidR="00822F64" w:rsidRPr="00D03686" w14:paraId="254237FF" w14:textId="77777777" w:rsidTr="009F62CB">
        <w:tc>
          <w:tcPr>
            <w:tcW w:w="2610" w:type="dxa"/>
            <w:shd w:val="clear" w:color="auto" w:fill="auto"/>
            <w:vAlign w:val="bottom"/>
          </w:tcPr>
          <w:p w14:paraId="27B8C178" w14:textId="77777777" w:rsidR="00822F64" w:rsidRPr="00D03686" w:rsidRDefault="00822F64" w:rsidP="00E870DE">
            <w:pPr>
              <w:tabs>
                <w:tab w:val="left" w:pos="600"/>
                <w:tab w:val="left" w:pos="900"/>
                <w:tab w:val="right" w:pos="7280"/>
                <w:tab w:val="right" w:pos="8540"/>
              </w:tabs>
              <w:spacing w:line="380" w:lineRule="exact"/>
              <w:ind w:right="-43"/>
              <w:jc w:val="center"/>
              <w:rPr>
                <w:rFonts w:ascii="Arial" w:hAnsi="Arial" w:cs="Arial"/>
                <w:sz w:val="18"/>
                <w:szCs w:val="18"/>
              </w:rPr>
            </w:pPr>
          </w:p>
        </w:tc>
        <w:tc>
          <w:tcPr>
            <w:tcW w:w="3060" w:type="dxa"/>
            <w:gridSpan w:val="2"/>
            <w:shd w:val="clear" w:color="auto" w:fill="auto"/>
            <w:vAlign w:val="bottom"/>
          </w:tcPr>
          <w:p w14:paraId="75E2CFD0" w14:textId="77777777" w:rsidR="00822F64" w:rsidRPr="00D03686" w:rsidRDefault="00822F64" w:rsidP="00E870DE">
            <w:pPr>
              <w:pBdr>
                <w:bottom w:val="single" w:sz="4" w:space="1" w:color="auto"/>
              </w:pBdr>
              <w:tabs>
                <w:tab w:val="left" w:pos="600"/>
                <w:tab w:val="left" w:pos="900"/>
                <w:tab w:val="right" w:pos="7280"/>
                <w:tab w:val="right" w:pos="8540"/>
              </w:tabs>
              <w:spacing w:line="380" w:lineRule="exact"/>
              <w:jc w:val="center"/>
              <w:rPr>
                <w:rFonts w:ascii="Arial" w:hAnsi="Arial"/>
                <w:sz w:val="18"/>
                <w:szCs w:val="18"/>
              </w:rPr>
            </w:pPr>
            <w:r w:rsidRPr="00D03686">
              <w:rPr>
                <w:rFonts w:ascii="Arial" w:hAnsi="Arial"/>
                <w:sz w:val="18"/>
                <w:szCs w:val="18"/>
              </w:rPr>
              <w:t xml:space="preserve">Consolidated </w:t>
            </w:r>
          </w:p>
          <w:p w14:paraId="194B59BF" w14:textId="77777777" w:rsidR="00822F64" w:rsidRPr="00D03686" w:rsidRDefault="00822F64" w:rsidP="00E870DE">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D03686">
              <w:rPr>
                <w:rFonts w:ascii="Arial" w:hAnsi="Arial"/>
                <w:sz w:val="18"/>
                <w:szCs w:val="18"/>
              </w:rPr>
              <w:t>financial statements</w:t>
            </w:r>
          </w:p>
        </w:tc>
        <w:tc>
          <w:tcPr>
            <w:tcW w:w="2880" w:type="dxa"/>
            <w:gridSpan w:val="2"/>
            <w:shd w:val="clear" w:color="auto" w:fill="auto"/>
            <w:vAlign w:val="bottom"/>
          </w:tcPr>
          <w:p w14:paraId="7ABEBF89" w14:textId="77777777" w:rsidR="00822F64" w:rsidRPr="00D03686" w:rsidRDefault="00822F64" w:rsidP="00E870DE">
            <w:pPr>
              <w:pBdr>
                <w:bottom w:val="single" w:sz="4" w:space="1" w:color="auto"/>
              </w:pBdr>
              <w:tabs>
                <w:tab w:val="left" w:pos="600"/>
                <w:tab w:val="left" w:pos="900"/>
                <w:tab w:val="right" w:pos="7280"/>
                <w:tab w:val="right" w:pos="8540"/>
              </w:tabs>
              <w:spacing w:line="380" w:lineRule="exact"/>
              <w:jc w:val="center"/>
              <w:rPr>
                <w:rFonts w:ascii="Arial" w:hAnsi="Arial"/>
                <w:sz w:val="18"/>
                <w:szCs w:val="18"/>
              </w:rPr>
            </w:pPr>
            <w:r w:rsidRPr="00D03686">
              <w:rPr>
                <w:rFonts w:ascii="Arial" w:hAnsi="Arial"/>
                <w:sz w:val="18"/>
                <w:szCs w:val="18"/>
              </w:rPr>
              <w:t xml:space="preserve">Separate </w:t>
            </w:r>
          </w:p>
          <w:p w14:paraId="02C6F218" w14:textId="77777777" w:rsidR="00822F64" w:rsidRPr="00D03686" w:rsidRDefault="00822F64" w:rsidP="00E870DE">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D03686">
              <w:rPr>
                <w:rFonts w:ascii="Arial" w:hAnsi="Arial"/>
                <w:sz w:val="18"/>
                <w:szCs w:val="18"/>
              </w:rPr>
              <w:t>financial statements</w:t>
            </w:r>
          </w:p>
        </w:tc>
      </w:tr>
      <w:tr w:rsidR="00822F64" w:rsidRPr="00D03686" w14:paraId="6D112A87" w14:textId="77777777" w:rsidTr="009F62CB">
        <w:tc>
          <w:tcPr>
            <w:tcW w:w="2610" w:type="dxa"/>
            <w:shd w:val="clear" w:color="auto" w:fill="auto"/>
          </w:tcPr>
          <w:p w14:paraId="0FAC2118" w14:textId="77777777" w:rsidR="00822F64" w:rsidRPr="00D03686" w:rsidRDefault="00822F64" w:rsidP="00822F64">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tcBorders>
              <w:top w:val="nil"/>
              <w:left w:val="nil"/>
              <w:bottom w:val="nil"/>
              <w:right w:val="nil"/>
            </w:tcBorders>
          </w:tcPr>
          <w:p w14:paraId="597E4A9E" w14:textId="4EFE1147" w:rsidR="00822F64" w:rsidRPr="00D03686" w:rsidRDefault="001D6833" w:rsidP="00822F64">
            <w:pPr>
              <w:tabs>
                <w:tab w:val="left" w:pos="600"/>
                <w:tab w:val="left" w:pos="900"/>
                <w:tab w:val="right" w:pos="7280"/>
                <w:tab w:val="right" w:pos="8540"/>
              </w:tabs>
              <w:spacing w:line="380" w:lineRule="exact"/>
              <w:jc w:val="center"/>
              <w:rPr>
                <w:rFonts w:ascii="Arial" w:hAnsi="Arial" w:cs="Arial"/>
                <w:sz w:val="18"/>
                <w:szCs w:val="18"/>
                <w:u w:val="single"/>
              </w:rPr>
            </w:pPr>
            <w:r w:rsidRPr="00D03686">
              <w:rPr>
                <w:rFonts w:ascii="Arial" w:hAnsi="Arial" w:cs="Arial"/>
                <w:sz w:val="18"/>
                <w:szCs w:val="18"/>
              </w:rPr>
              <w:t>30 September</w:t>
            </w:r>
          </w:p>
        </w:tc>
        <w:tc>
          <w:tcPr>
            <w:tcW w:w="1620" w:type="dxa"/>
            <w:tcBorders>
              <w:top w:val="nil"/>
              <w:left w:val="nil"/>
              <w:bottom w:val="nil"/>
              <w:right w:val="nil"/>
            </w:tcBorders>
          </w:tcPr>
          <w:p w14:paraId="5D017261" w14:textId="03AFFE43" w:rsidR="00822F64" w:rsidRPr="00D03686" w:rsidRDefault="00822F64" w:rsidP="00822F64">
            <w:pPr>
              <w:tabs>
                <w:tab w:val="left" w:pos="600"/>
                <w:tab w:val="left" w:pos="900"/>
                <w:tab w:val="right" w:pos="7280"/>
                <w:tab w:val="right" w:pos="8540"/>
              </w:tabs>
              <w:spacing w:line="380" w:lineRule="exact"/>
              <w:jc w:val="center"/>
              <w:rPr>
                <w:rFonts w:ascii="Arial" w:hAnsi="Arial" w:cs="Arial"/>
                <w:sz w:val="18"/>
                <w:szCs w:val="18"/>
                <w:u w:val="single"/>
              </w:rPr>
            </w:pPr>
            <w:r w:rsidRPr="00D03686">
              <w:rPr>
                <w:rFonts w:ascii="Arial" w:hAnsi="Arial" w:cs="Arial"/>
                <w:sz w:val="18"/>
                <w:szCs w:val="18"/>
              </w:rPr>
              <w:t>31 December</w:t>
            </w:r>
          </w:p>
        </w:tc>
        <w:tc>
          <w:tcPr>
            <w:tcW w:w="1440" w:type="dxa"/>
            <w:tcBorders>
              <w:top w:val="nil"/>
              <w:left w:val="nil"/>
              <w:bottom w:val="nil"/>
              <w:right w:val="nil"/>
            </w:tcBorders>
          </w:tcPr>
          <w:p w14:paraId="1B8DCB0F" w14:textId="7874ECED" w:rsidR="00822F64" w:rsidRPr="00D03686" w:rsidRDefault="001D6833" w:rsidP="00822F64">
            <w:pPr>
              <w:tabs>
                <w:tab w:val="left" w:pos="600"/>
                <w:tab w:val="left" w:pos="900"/>
                <w:tab w:val="right" w:pos="7280"/>
                <w:tab w:val="right" w:pos="8540"/>
              </w:tabs>
              <w:spacing w:line="380" w:lineRule="exact"/>
              <w:jc w:val="center"/>
              <w:rPr>
                <w:rFonts w:ascii="Arial" w:hAnsi="Arial" w:cs="Arial"/>
                <w:sz w:val="18"/>
                <w:szCs w:val="18"/>
                <w:u w:val="single"/>
              </w:rPr>
            </w:pPr>
            <w:r w:rsidRPr="00D03686">
              <w:rPr>
                <w:rFonts w:ascii="Arial" w:hAnsi="Arial" w:cs="Arial"/>
                <w:sz w:val="18"/>
                <w:szCs w:val="18"/>
              </w:rPr>
              <w:t>30 September</w:t>
            </w:r>
          </w:p>
        </w:tc>
        <w:tc>
          <w:tcPr>
            <w:tcW w:w="1440" w:type="dxa"/>
            <w:tcBorders>
              <w:top w:val="nil"/>
              <w:left w:val="nil"/>
              <w:bottom w:val="nil"/>
              <w:right w:val="nil"/>
            </w:tcBorders>
          </w:tcPr>
          <w:p w14:paraId="29B3AD6E" w14:textId="281D1B81" w:rsidR="00822F64" w:rsidRPr="00D03686" w:rsidRDefault="00822F64" w:rsidP="00822F64">
            <w:pPr>
              <w:tabs>
                <w:tab w:val="left" w:pos="600"/>
                <w:tab w:val="left" w:pos="900"/>
                <w:tab w:val="right" w:pos="7280"/>
                <w:tab w:val="right" w:pos="8540"/>
              </w:tabs>
              <w:spacing w:line="380" w:lineRule="exact"/>
              <w:jc w:val="center"/>
              <w:rPr>
                <w:rFonts w:ascii="Arial" w:hAnsi="Arial" w:cs="Arial"/>
                <w:sz w:val="18"/>
                <w:szCs w:val="18"/>
                <w:u w:val="single"/>
              </w:rPr>
            </w:pPr>
            <w:r w:rsidRPr="00D03686">
              <w:rPr>
                <w:rFonts w:ascii="Arial" w:hAnsi="Arial" w:cs="Arial"/>
                <w:sz w:val="18"/>
                <w:szCs w:val="18"/>
              </w:rPr>
              <w:t>31 December</w:t>
            </w:r>
          </w:p>
        </w:tc>
      </w:tr>
      <w:tr w:rsidR="00822F64" w:rsidRPr="00D03686" w14:paraId="4E327FF0" w14:textId="77777777" w:rsidTr="009F62CB">
        <w:tc>
          <w:tcPr>
            <w:tcW w:w="2610" w:type="dxa"/>
            <w:shd w:val="clear" w:color="auto" w:fill="auto"/>
          </w:tcPr>
          <w:p w14:paraId="786AEABB" w14:textId="77777777" w:rsidR="00822F64" w:rsidRPr="00D03686" w:rsidRDefault="00822F64" w:rsidP="00822F64">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tcBorders>
              <w:top w:val="nil"/>
              <w:left w:val="nil"/>
              <w:bottom w:val="nil"/>
              <w:right w:val="nil"/>
            </w:tcBorders>
          </w:tcPr>
          <w:p w14:paraId="38BC0883" w14:textId="5BF76543" w:rsidR="00822F64" w:rsidRPr="00D03686" w:rsidRDefault="00822F64" w:rsidP="00B112FB">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D03686">
              <w:rPr>
                <w:rFonts w:ascii="Arial" w:hAnsi="Arial" w:cs="Arial"/>
                <w:sz w:val="18"/>
                <w:szCs w:val="18"/>
              </w:rPr>
              <w:t>2018</w:t>
            </w:r>
          </w:p>
        </w:tc>
        <w:tc>
          <w:tcPr>
            <w:tcW w:w="1620" w:type="dxa"/>
            <w:tcBorders>
              <w:top w:val="nil"/>
              <w:left w:val="nil"/>
              <w:bottom w:val="nil"/>
              <w:right w:val="nil"/>
            </w:tcBorders>
          </w:tcPr>
          <w:p w14:paraId="1BF5D8CF" w14:textId="0FA40506" w:rsidR="00822F64" w:rsidRPr="00D03686" w:rsidRDefault="00822F64" w:rsidP="00B112FB">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D03686">
              <w:rPr>
                <w:rFonts w:ascii="Arial" w:hAnsi="Arial" w:cs="Arial"/>
                <w:sz w:val="18"/>
                <w:szCs w:val="18"/>
              </w:rPr>
              <w:t>2017</w:t>
            </w:r>
          </w:p>
        </w:tc>
        <w:tc>
          <w:tcPr>
            <w:tcW w:w="1440" w:type="dxa"/>
            <w:tcBorders>
              <w:top w:val="nil"/>
              <w:left w:val="nil"/>
              <w:bottom w:val="nil"/>
              <w:right w:val="nil"/>
            </w:tcBorders>
          </w:tcPr>
          <w:p w14:paraId="418B4D4C" w14:textId="0CBE924B" w:rsidR="00822F64" w:rsidRPr="00D03686" w:rsidRDefault="00822F64" w:rsidP="00B112FB">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D03686">
              <w:rPr>
                <w:rFonts w:ascii="Arial" w:hAnsi="Arial" w:cs="Arial"/>
                <w:sz w:val="18"/>
                <w:szCs w:val="18"/>
              </w:rPr>
              <w:t>2018</w:t>
            </w:r>
          </w:p>
        </w:tc>
        <w:tc>
          <w:tcPr>
            <w:tcW w:w="1440" w:type="dxa"/>
            <w:tcBorders>
              <w:top w:val="nil"/>
              <w:left w:val="nil"/>
              <w:bottom w:val="nil"/>
              <w:right w:val="nil"/>
            </w:tcBorders>
          </w:tcPr>
          <w:p w14:paraId="18213D1F" w14:textId="2554F54F" w:rsidR="00822F64" w:rsidRPr="00D03686" w:rsidRDefault="00822F64" w:rsidP="00B112FB">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D03686">
              <w:rPr>
                <w:rFonts w:ascii="Arial" w:hAnsi="Arial" w:cs="Arial"/>
                <w:sz w:val="18"/>
                <w:szCs w:val="18"/>
              </w:rPr>
              <w:t>2017</w:t>
            </w:r>
          </w:p>
        </w:tc>
      </w:tr>
      <w:tr w:rsidR="007A016B" w:rsidRPr="00D03686" w14:paraId="0FDB3C82" w14:textId="77777777" w:rsidTr="009F62CB">
        <w:tc>
          <w:tcPr>
            <w:tcW w:w="2610" w:type="dxa"/>
            <w:shd w:val="clear" w:color="auto" w:fill="auto"/>
          </w:tcPr>
          <w:p w14:paraId="02630471" w14:textId="77777777" w:rsidR="007A016B" w:rsidRPr="00D03686" w:rsidRDefault="007A016B" w:rsidP="007A016B">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3686">
              <w:rPr>
                <w:rFonts w:ascii="Arial" w:hAnsi="Arial" w:cs="Arial"/>
                <w:sz w:val="18"/>
                <w:szCs w:val="18"/>
              </w:rPr>
              <w:t>Cash</w:t>
            </w:r>
          </w:p>
        </w:tc>
        <w:tc>
          <w:tcPr>
            <w:tcW w:w="1440" w:type="dxa"/>
            <w:vAlign w:val="bottom"/>
          </w:tcPr>
          <w:p w14:paraId="2BAE05E5" w14:textId="40AB3FC0" w:rsidR="007A016B" w:rsidRPr="00D03686" w:rsidRDefault="007A016B" w:rsidP="007A016B">
            <w:pPr>
              <w:tabs>
                <w:tab w:val="decimal" w:pos="1062"/>
              </w:tabs>
              <w:spacing w:line="380" w:lineRule="exact"/>
              <w:ind w:right="-45"/>
              <w:rPr>
                <w:rFonts w:ascii="Arial" w:hAnsi="Arial" w:cs="Arial"/>
                <w:sz w:val="18"/>
                <w:szCs w:val="18"/>
              </w:rPr>
            </w:pPr>
            <w:r w:rsidRPr="00D03686">
              <w:rPr>
                <w:rFonts w:ascii="Arial" w:hAnsi="Arial" w:cs="Arial"/>
                <w:sz w:val="18"/>
                <w:szCs w:val="18"/>
              </w:rPr>
              <w:t>1,432</w:t>
            </w:r>
          </w:p>
        </w:tc>
        <w:tc>
          <w:tcPr>
            <w:tcW w:w="1620" w:type="dxa"/>
            <w:vAlign w:val="bottom"/>
          </w:tcPr>
          <w:p w14:paraId="4E24E76D" w14:textId="5B49B2BC" w:rsidR="007A016B" w:rsidRPr="00D03686" w:rsidRDefault="007A016B" w:rsidP="007A016B">
            <w:pPr>
              <w:tabs>
                <w:tab w:val="decimal" w:pos="1242"/>
              </w:tabs>
              <w:spacing w:line="380" w:lineRule="exact"/>
              <w:ind w:right="-45"/>
              <w:rPr>
                <w:rFonts w:ascii="Arial" w:hAnsi="Arial" w:cs="Arial"/>
                <w:sz w:val="18"/>
                <w:szCs w:val="18"/>
              </w:rPr>
            </w:pPr>
            <w:r w:rsidRPr="00D03686">
              <w:rPr>
                <w:rFonts w:ascii="Arial" w:hAnsi="Arial" w:cs="Arial"/>
                <w:sz w:val="18"/>
                <w:szCs w:val="18"/>
              </w:rPr>
              <w:t>1,429</w:t>
            </w:r>
          </w:p>
        </w:tc>
        <w:tc>
          <w:tcPr>
            <w:tcW w:w="1440" w:type="dxa"/>
          </w:tcPr>
          <w:p w14:paraId="78CF2B24" w14:textId="355AB5AE" w:rsidR="007A016B" w:rsidRPr="00D03686" w:rsidRDefault="007A016B" w:rsidP="007A016B">
            <w:pPr>
              <w:tabs>
                <w:tab w:val="decimal" w:pos="1062"/>
              </w:tabs>
              <w:spacing w:line="380" w:lineRule="exact"/>
              <w:ind w:right="-45"/>
              <w:rPr>
                <w:rFonts w:ascii="Arial" w:hAnsi="Arial" w:cs="Arial"/>
                <w:sz w:val="18"/>
                <w:szCs w:val="18"/>
              </w:rPr>
            </w:pPr>
            <w:r w:rsidRPr="00D03686">
              <w:rPr>
                <w:rFonts w:ascii="Arial" w:hAnsi="Arial" w:cs="Arial"/>
                <w:sz w:val="18"/>
                <w:szCs w:val="18"/>
              </w:rPr>
              <w:t>-</w:t>
            </w:r>
          </w:p>
        </w:tc>
        <w:tc>
          <w:tcPr>
            <w:tcW w:w="1440" w:type="dxa"/>
          </w:tcPr>
          <w:p w14:paraId="3EB70F85" w14:textId="1CCFCC5D" w:rsidR="007A016B" w:rsidRPr="00D03686" w:rsidRDefault="007A016B" w:rsidP="007A016B">
            <w:pPr>
              <w:tabs>
                <w:tab w:val="decimal" w:pos="1062"/>
              </w:tabs>
              <w:spacing w:line="380" w:lineRule="exact"/>
              <w:ind w:right="-45"/>
              <w:rPr>
                <w:rFonts w:ascii="Arial" w:hAnsi="Arial" w:cs="Arial"/>
                <w:sz w:val="18"/>
                <w:szCs w:val="18"/>
              </w:rPr>
            </w:pPr>
            <w:r w:rsidRPr="00D03686">
              <w:rPr>
                <w:rFonts w:ascii="Arial" w:hAnsi="Arial" w:cs="Arial"/>
                <w:sz w:val="18"/>
                <w:szCs w:val="18"/>
              </w:rPr>
              <w:t>-</w:t>
            </w:r>
          </w:p>
        </w:tc>
      </w:tr>
      <w:tr w:rsidR="007A016B" w:rsidRPr="00D03686" w14:paraId="1B89D1EF" w14:textId="77777777" w:rsidTr="009F62CB">
        <w:tc>
          <w:tcPr>
            <w:tcW w:w="2610" w:type="dxa"/>
            <w:shd w:val="clear" w:color="auto" w:fill="auto"/>
          </w:tcPr>
          <w:p w14:paraId="68ACFCE0" w14:textId="77777777" w:rsidR="007A016B" w:rsidRPr="00D03686" w:rsidRDefault="007A016B" w:rsidP="007A016B">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3686">
              <w:rPr>
                <w:rFonts w:ascii="Arial" w:hAnsi="Arial" w:cs="Arial"/>
                <w:sz w:val="18"/>
                <w:szCs w:val="18"/>
              </w:rPr>
              <w:t xml:space="preserve">Bank deposits </w:t>
            </w:r>
          </w:p>
        </w:tc>
        <w:tc>
          <w:tcPr>
            <w:tcW w:w="1440" w:type="dxa"/>
            <w:vAlign w:val="bottom"/>
          </w:tcPr>
          <w:p w14:paraId="4F6DF950" w14:textId="71CAC771" w:rsidR="007A016B" w:rsidRPr="00D03686" w:rsidRDefault="001870BE" w:rsidP="007A016B">
            <w:pPr>
              <w:pBdr>
                <w:bottom w:val="single" w:sz="4" w:space="1" w:color="auto"/>
              </w:pBdr>
              <w:tabs>
                <w:tab w:val="decimal" w:pos="1062"/>
              </w:tabs>
              <w:spacing w:line="380" w:lineRule="exact"/>
              <w:ind w:right="-45"/>
              <w:rPr>
                <w:rFonts w:ascii="Arial" w:hAnsi="Arial" w:cs="Arial"/>
                <w:sz w:val="18"/>
                <w:szCs w:val="18"/>
              </w:rPr>
            </w:pPr>
            <w:r>
              <w:rPr>
                <w:rFonts w:ascii="Arial" w:hAnsi="Arial" w:cs="Arial"/>
                <w:sz w:val="18"/>
                <w:szCs w:val="18"/>
              </w:rPr>
              <w:t>401,684</w:t>
            </w:r>
          </w:p>
        </w:tc>
        <w:tc>
          <w:tcPr>
            <w:tcW w:w="1620" w:type="dxa"/>
            <w:vAlign w:val="bottom"/>
          </w:tcPr>
          <w:p w14:paraId="49024708" w14:textId="7F76335C" w:rsidR="007A016B" w:rsidRPr="00D03686" w:rsidRDefault="007A016B" w:rsidP="007A016B">
            <w:pPr>
              <w:pBdr>
                <w:bottom w:val="single" w:sz="4" w:space="1" w:color="auto"/>
              </w:pBdr>
              <w:tabs>
                <w:tab w:val="decimal" w:pos="1242"/>
              </w:tabs>
              <w:spacing w:line="380" w:lineRule="exact"/>
              <w:ind w:right="-45"/>
              <w:rPr>
                <w:rFonts w:ascii="Arial" w:hAnsi="Arial" w:cs="Arial"/>
                <w:sz w:val="18"/>
                <w:szCs w:val="18"/>
              </w:rPr>
            </w:pPr>
            <w:r w:rsidRPr="00D03686">
              <w:rPr>
                <w:rFonts w:ascii="Arial" w:hAnsi="Arial" w:cs="Arial"/>
                <w:sz w:val="18"/>
                <w:szCs w:val="18"/>
              </w:rPr>
              <w:t>538,041</w:t>
            </w:r>
          </w:p>
        </w:tc>
        <w:tc>
          <w:tcPr>
            <w:tcW w:w="1440" w:type="dxa"/>
          </w:tcPr>
          <w:p w14:paraId="776BD6FE" w14:textId="749D5172" w:rsidR="007A016B" w:rsidRPr="00D03686" w:rsidRDefault="007A016B" w:rsidP="007A016B">
            <w:pPr>
              <w:pBdr>
                <w:bottom w:val="single" w:sz="4" w:space="1" w:color="auto"/>
              </w:pBdr>
              <w:tabs>
                <w:tab w:val="decimal" w:pos="1062"/>
              </w:tabs>
              <w:spacing w:line="380" w:lineRule="exact"/>
              <w:ind w:right="-45"/>
              <w:rPr>
                <w:rFonts w:ascii="Arial" w:hAnsi="Arial" w:cs="Arial"/>
                <w:sz w:val="18"/>
                <w:szCs w:val="18"/>
              </w:rPr>
            </w:pPr>
            <w:r w:rsidRPr="00D03686">
              <w:rPr>
                <w:rFonts w:ascii="Arial" w:hAnsi="Arial" w:cs="Arial"/>
                <w:sz w:val="18"/>
                <w:szCs w:val="18"/>
              </w:rPr>
              <w:t>30,180</w:t>
            </w:r>
          </w:p>
        </w:tc>
        <w:tc>
          <w:tcPr>
            <w:tcW w:w="1440" w:type="dxa"/>
          </w:tcPr>
          <w:p w14:paraId="7F23CD59" w14:textId="32E2EE34" w:rsidR="007A016B" w:rsidRPr="00D03686" w:rsidRDefault="007A016B" w:rsidP="007A016B">
            <w:pPr>
              <w:pBdr>
                <w:bottom w:val="single" w:sz="4" w:space="1" w:color="auto"/>
              </w:pBdr>
              <w:tabs>
                <w:tab w:val="decimal" w:pos="1062"/>
              </w:tabs>
              <w:spacing w:line="380" w:lineRule="exact"/>
              <w:ind w:right="-45"/>
              <w:rPr>
                <w:rFonts w:ascii="Arial" w:hAnsi="Arial" w:cs="Arial"/>
                <w:sz w:val="18"/>
                <w:szCs w:val="18"/>
              </w:rPr>
            </w:pPr>
            <w:r w:rsidRPr="00D03686">
              <w:rPr>
                <w:rFonts w:ascii="Arial" w:hAnsi="Arial" w:cs="Arial"/>
                <w:sz w:val="18"/>
                <w:szCs w:val="18"/>
              </w:rPr>
              <w:t>20,467</w:t>
            </w:r>
          </w:p>
        </w:tc>
      </w:tr>
      <w:tr w:rsidR="007A016B" w:rsidRPr="00D03686" w14:paraId="003ACBB9" w14:textId="77777777" w:rsidTr="009F62CB">
        <w:tc>
          <w:tcPr>
            <w:tcW w:w="2610" w:type="dxa"/>
            <w:shd w:val="clear" w:color="auto" w:fill="auto"/>
          </w:tcPr>
          <w:p w14:paraId="11478862" w14:textId="77777777" w:rsidR="007A016B" w:rsidRPr="00D03686" w:rsidRDefault="007A016B" w:rsidP="007A016B">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3686">
              <w:rPr>
                <w:rFonts w:ascii="Arial" w:hAnsi="Arial" w:cs="Arial"/>
                <w:sz w:val="18"/>
                <w:szCs w:val="18"/>
              </w:rPr>
              <w:t>Total cash and bank deposits</w:t>
            </w:r>
          </w:p>
        </w:tc>
        <w:tc>
          <w:tcPr>
            <w:tcW w:w="1440" w:type="dxa"/>
            <w:vAlign w:val="bottom"/>
          </w:tcPr>
          <w:p w14:paraId="0047C0D1" w14:textId="360C2DCE" w:rsidR="007A016B" w:rsidRPr="00D03686" w:rsidRDefault="001870BE" w:rsidP="007A016B">
            <w:pPr>
              <w:pBdr>
                <w:bottom w:val="double" w:sz="4" w:space="1" w:color="auto"/>
              </w:pBdr>
              <w:tabs>
                <w:tab w:val="decimal" w:pos="1062"/>
              </w:tabs>
              <w:spacing w:line="380" w:lineRule="exact"/>
              <w:ind w:right="-45"/>
              <w:rPr>
                <w:rFonts w:ascii="Arial" w:hAnsi="Arial" w:cs="Arial"/>
                <w:sz w:val="18"/>
                <w:szCs w:val="18"/>
              </w:rPr>
            </w:pPr>
            <w:r>
              <w:rPr>
                <w:rFonts w:ascii="Arial" w:hAnsi="Arial" w:cs="Arial"/>
                <w:sz w:val="18"/>
                <w:szCs w:val="18"/>
              </w:rPr>
              <w:t>403,116</w:t>
            </w:r>
          </w:p>
        </w:tc>
        <w:tc>
          <w:tcPr>
            <w:tcW w:w="1620" w:type="dxa"/>
            <w:vAlign w:val="bottom"/>
          </w:tcPr>
          <w:p w14:paraId="5BBCC1A7" w14:textId="78F3F49B" w:rsidR="007A016B" w:rsidRPr="00D03686" w:rsidRDefault="007A016B" w:rsidP="007A016B">
            <w:pPr>
              <w:pBdr>
                <w:bottom w:val="double" w:sz="4" w:space="1" w:color="auto"/>
              </w:pBdr>
              <w:tabs>
                <w:tab w:val="decimal" w:pos="1242"/>
              </w:tabs>
              <w:spacing w:line="380" w:lineRule="exact"/>
              <w:ind w:right="-45"/>
              <w:rPr>
                <w:rFonts w:ascii="Arial" w:hAnsi="Arial" w:cs="Arial"/>
                <w:sz w:val="18"/>
                <w:szCs w:val="18"/>
              </w:rPr>
            </w:pPr>
            <w:r w:rsidRPr="00D03686">
              <w:rPr>
                <w:rFonts w:ascii="Arial" w:hAnsi="Arial" w:cs="Arial"/>
                <w:sz w:val="18"/>
                <w:szCs w:val="18"/>
              </w:rPr>
              <w:t>539,470</w:t>
            </w:r>
          </w:p>
        </w:tc>
        <w:tc>
          <w:tcPr>
            <w:tcW w:w="1440" w:type="dxa"/>
          </w:tcPr>
          <w:p w14:paraId="735E188E" w14:textId="41FBCCAE" w:rsidR="007A016B" w:rsidRPr="00D03686" w:rsidRDefault="007A016B" w:rsidP="007A016B">
            <w:pPr>
              <w:pBdr>
                <w:bottom w:val="double" w:sz="4" w:space="1" w:color="auto"/>
              </w:pBdr>
              <w:tabs>
                <w:tab w:val="decimal" w:pos="1062"/>
              </w:tabs>
              <w:spacing w:line="380" w:lineRule="exact"/>
              <w:ind w:right="-45"/>
              <w:rPr>
                <w:rFonts w:ascii="Arial" w:hAnsi="Arial" w:cs="Arial"/>
                <w:sz w:val="18"/>
                <w:szCs w:val="18"/>
              </w:rPr>
            </w:pPr>
            <w:r w:rsidRPr="00D03686">
              <w:rPr>
                <w:rFonts w:ascii="Arial" w:hAnsi="Arial" w:cs="Arial"/>
                <w:sz w:val="18"/>
                <w:szCs w:val="18"/>
              </w:rPr>
              <w:t>30,180</w:t>
            </w:r>
          </w:p>
        </w:tc>
        <w:tc>
          <w:tcPr>
            <w:tcW w:w="1440" w:type="dxa"/>
          </w:tcPr>
          <w:p w14:paraId="7BE0F598" w14:textId="73FF41D7" w:rsidR="007A016B" w:rsidRPr="00D03686" w:rsidRDefault="007A016B" w:rsidP="007A016B">
            <w:pPr>
              <w:pBdr>
                <w:bottom w:val="double" w:sz="4" w:space="1" w:color="auto"/>
              </w:pBdr>
              <w:tabs>
                <w:tab w:val="decimal" w:pos="1062"/>
              </w:tabs>
              <w:spacing w:line="380" w:lineRule="exact"/>
              <w:ind w:right="-45"/>
              <w:rPr>
                <w:rFonts w:ascii="Arial" w:hAnsi="Arial" w:cs="Arial"/>
                <w:sz w:val="18"/>
                <w:szCs w:val="18"/>
              </w:rPr>
            </w:pPr>
            <w:r w:rsidRPr="00D03686">
              <w:rPr>
                <w:rFonts w:ascii="Arial" w:hAnsi="Arial" w:cs="Arial"/>
                <w:sz w:val="18"/>
                <w:szCs w:val="18"/>
              </w:rPr>
              <w:t>20,467</w:t>
            </w:r>
          </w:p>
        </w:tc>
      </w:tr>
    </w:tbl>
    <w:p w14:paraId="6AA6234A" w14:textId="767FF2C2" w:rsidR="00822F64" w:rsidRPr="00D03686" w:rsidRDefault="00822F64" w:rsidP="00822F64">
      <w:pPr>
        <w:tabs>
          <w:tab w:val="right" w:pos="7280"/>
          <w:tab w:val="right" w:pos="8540"/>
        </w:tabs>
        <w:spacing w:before="240" w:after="120" w:line="380" w:lineRule="exact"/>
        <w:ind w:left="540" w:right="-43" w:hanging="540"/>
        <w:jc w:val="thaiDistribute"/>
        <w:rPr>
          <w:rFonts w:ascii="Arial" w:hAnsi="Arial" w:cs="Cordia New"/>
          <w:sz w:val="22"/>
          <w:szCs w:val="22"/>
        </w:rPr>
      </w:pPr>
      <w:r w:rsidRPr="00D03686">
        <w:rPr>
          <w:rFonts w:ascii="Arial" w:hAnsi="Arial" w:cs="Arial"/>
          <w:sz w:val="22"/>
          <w:szCs w:val="22"/>
          <w:cs/>
        </w:rPr>
        <w:tab/>
      </w:r>
      <w:r w:rsidRPr="00D03686">
        <w:rPr>
          <w:rFonts w:ascii="Arial" w:hAnsi="Arial" w:cs="Arial"/>
          <w:sz w:val="22"/>
          <w:szCs w:val="22"/>
        </w:rPr>
        <w:t xml:space="preserve">As at </w:t>
      </w:r>
      <w:r w:rsidR="00C93B4E" w:rsidRPr="00D03686">
        <w:rPr>
          <w:rFonts w:ascii="Arial" w:hAnsi="Arial" w:cs="Arial"/>
          <w:sz w:val="22"/>
          <w:szCs w:val="22"/>
        </w:rPr>
        <w:t xml:space="preserve">30 </w:t>
      </w:r>
      <w:r w:rsidR="001D6833" w:rsidRPr="00D03686">
        <w:rPr>
          <w:rFonts w:ascii="Arial" w:hAnsi="Arial" w:cs="Arial"/>
          <w:sz w:val="22"/>
          <w:szCs w:val="22"/>
        </w:rPr>
        <w:t xml:space="preserve">September </w:t>
      </w:r>
      <w:r w:rsidRPr="00D03686">
        <w:rPr>
          <w:rFonts w:ascii="Arial" w:hAnsi="Arial" w:cs="Arial"/>
          <w:sz w:val="22"/>
          <w:szCs w:val="22"/>
        </w:rPr>
        <w:t xml:space="preserve">2018, bank deposits in saving accounts of the Company and its subsidiaries carried interests </w:t>
      </w:r>
      <w:r w:rsidR="00AD3925" w:rsidRPr="00D03686">
        <w:rPr>
          <w:rFonts w:ascii="Arial" w:hAnsi="Arial" w:cs="Arial"/>
          <w:sz w:val="22"/>
          <w:szCs w:val="22"/>
        </w:rPr>
        <w:t xml:space="preserve">at rates </w:t>
      </w:r>
      <w:r w:rsidRPr="00D03686">
        <w:rPr>
          <w:rFonts w:ascii="Arial" w:hAnsi="Arial" w:cs="Arial"/>
          <w:sz w:val="22"/>
          <w:szCs w:val="22"/>
        </w:rPr>
        <w:t xml:space="preserve">between </w:t>
      </w:r>
      <w:r w:rsidR="007A016B" w:rsidRPr="00D03686">
        <w:rPr>
          <w:rFonts w:ascii="Arial" w:hAnsi="Arial" w:cs="Arial"/>
          <w:sz w:val="22"/>
          <w:szCs w:val="22"/>
        </w:rPr>
        <w:t>0.10</w:t>
      </w:r>
      <w:r w:rsidR="001870BE">
        <w:rPr>
          <w:rFonts w:ascii="Arial" w:hAnsi="Arial" w:cs="Arial"/>
          <w:sz w:val="22"/>
          <w:szCs w:val="22"/>
        </w:rPr>
        <w:t>%</w:t>
      </w:r>
      <w:r w:rsidRPr="00D03686">
        <w:rPr>
          <w:rFonts w:ascii="Arial" w:hAnsi="Arial" w:cs="Arial"/>
          <w:sz w:val="22"/>
          <w:szCs w:val="22"/>
        </w:rPr>
        <w:t xml:space="preserve"> and </w:t>
      </w:r>
      <w:r w:rsidR="007A016B" w:rsidRPr="00D03686">
        <w:rPr>
          <w:rFonts w:ascii="Arial" w:hAnsi="Arial" w:cs="Cordia New"/>
          <w:sz w:val="22"/>
          <w:szCs w:val="22"/>
        </w:rPr>
        <w:t>1.35</w:t>
      </w:r>
      <w:r w:rsidR="001870BE">
        <w:rPr>
          <w:rFonts w:ascii="Arial" w:hAnsi="Arial" w:cs="Cordia New"/>
          <w:sz w:val="22"/>
          <w:szCs w:val="22"/>
        </w:rPr>
        <w:t>%</w:t>
      </w:r>
      <w:r w:rsidRPr="00D03686">
        <w:rPr>
          <w:rFonts w:ascii="Arial" w:hAnsi="Arial" w:cs="Arial"/>
          <w:sz w:val="22"/>
          <w:szCs w:val="22"/>
        </w:rPr>
        <w:t xml:space="preserve"> per annum </w:t>
      </w:r>
      <w:r w:rsidR="004141BA" w:rsidRPr="00D03686">
        <w:rPr>
          <w:rFonts w:ascii="Arial" w:hAnsi="Arial" w:cs="Arial"/>
          <w:sz w:val="22"/>
          <w:szCs w:val="22"/>
        </w:rPr>
        <w:t xml:space="preserve"> </w:t>
      </w:r>
      <w:r w:rsidR="00C13386" w:rsidRPr="00D03686">
        <w:rPr>
          <w:rFonts w:ascii="Arial" w:hAnsi="Arial" w:cs="Arial"/>
          <w:sz w:val="22"/>
          <w:szCs w:val="22"/>
        </w:rPr>
        <w:t xml:space="preserve">                 </w:t>
      </w:r>
      <w:r w:rsidR="004141BA" w:rsidRPr="00D03686">
        <w:rPr>
          <w:rFonts w:ascii="Arial" w:hAnsi="Arial" w:cs="Arial"/>
          <w:sz w:val="22"/>
          <w:szCs w:val="22"/>
        </w:rPr>
        <w:t xml:space="preserve">               </w:t>
      </w:r>
      <w:r w:rsidRPr="00D03686">
        <w:rPr>
          <w:rFonts w:ascii="Arial" w:hAnsi="Arial" w:cs="Arial"/>
          <w:sz w:val="22"/>
          <w:szCs w:val="22"/>
        </w:rPr>
        <w:t>(31 December 2017: between 0.13</w:t>
      </w:r>
      <w:r w:rsidR="005E78C9" w:rsidRPr="00D03686">
        <w:rPr>
          <w:rFonts w:ascii="Arial" w:hAnsi="Arial" w:cs="Arial"/>
          <w:sz w:val="22"/>
          <w:szCs w:val="22"/>
        </w:rPr>
        <w:t>%</w:t>
      </w:r>
      <w:r w:rsidRPr="00D03686">
        <w:rPr>
          <w:rFonts w:ascii="Arial" w:hAnsi="Arial" w:cs="Arial"/>
          <w:sz w:val="22"/>
          <w:szCs w:val="22"/>
        </w:rPr>
        <w:t xml:space="preserve"> and </w:t>
      </w:r>
      <w:r w:rsidRPr="00D03686">
        <w:rPr>
          <w:rFonts w:ascii="Arial" w:hAnsi="Arial" w:cs="Cordia New"/>
          <w:sz w:val="22"/>
          <w:szCs w:val="22"/>
        </w:rPr>
        <w:t>1.60</w:t>
      </w:r>
      <w:r w:rsidR="005E78C9" w:rsidRPr="00D03686">
        <w:rPr>
          <w:rFonts w:ascii="Arial" w:hAnsi="Arial" w:cs="Cordia New"/>
          <w:sz w:val="22"/>
          <w:szCs w:val="22"/>
        </w:rPr>
        <w:t>%</w:t>
      </w:r>
      <w:r w:rsidRPr="00D03686">
        <w:rPr>
          <w:rFonts w:ascii="Arial" w:hAnsi="Arial" w:cs="Arial"/>
          <w:sz w:val="22"/>
          <w:szCs w:val="22"/>
        </w:rPr>
        <w:t xml:space="preserve"> per annum).</w:t>
      </w:r>
    </w:p>
    <w:p w14:paraId="0088C2E9" w14:textId="398B804C" w:rsidR="00E17F24" w:rsidRPr="00D03686" w:rsidRDefault="0072011F" w:rsidP="0072011F">
      <w:pPr>
        <w:tabs>
          <w:tab w:val="left" w:pos="1440"/>
        </w:tabs>
        <w:spacing w:before="120" w:after="120" w:line="380" w:lineRule="exact"/>
        <w:ind w:left="540" w:hanging="540"/>
        <w:jc w:val="thaiDistribute"/>
        <w:outlineLvl w:val="0"/>
        <w:rPr>
          <w:rFonts w:ascii="Arial" w:hAnsi="Arial" w:cs="Cordia New"/>
          <w:sz w:val="22"/>
          <w:szCs w:val="22"/>
        </w:rPr>
      </w:pPr>
      <w:r w:rsidRPr="00D03686">
        <w:rPr>
          <w:rFonts w:ascii="Arial" w:hAnsi="Arial"/>
          <w:b/>
          <w:bCs/>
          <w:sz w:val="22"/>
          <w:szCs w:val="22"/>
        </w:rPr>
        <w:t>4</w:t>
      </w:r>
      <w:r w:rsidR="00E17F24" w:rsidRPr="00D03686">
        <w:rPr>
          <w:rFonts w:ascii="Arial" w:hAnsi="Arial"/>
          <w:b/>
          <w:bCs/>
          <w:sz w:val="22"/>
          <w:szCs w:val="22"/>
        </w:rPr>
        <w:t>.</w:t>
      </w:r>
      <w:r w:rsidR="00E17F24" w:rsidRPr="00D03686">
        <w:rPr>
          <w:rFonts w:ascii="Arial" w:hAnsi="Arial"/>
          <w:b/>
          <w:bCs/>
          <w:sz w:val="22"/>
          <w:szCs w:val="22"/>
        </w:rPr>
        <w:tab/>
        <w:t>Deposits at banks with restrictions</w:t>
      </w:r>
    </w:p>
    <w:p w14:paraId="19AA02C5" w14:textId="0D643F91" w:rsidR="00E17F24" w:rsidRPr="00D03686" w:rsidRDefault="00E17F24" w:rsidP="00AA23F1">
      <w:pPr>
        <w:tabs>
          <w:tab w:val="left" w:pos="1440"/>
        </w:tabs>
        <w:spacing w:before="120" w:after="120" w:line="360" w:lineRule="auto"/>
        <w:ind w:left="540" w:hanging="540"/>
        <w:jc w:val="both"/>
        <w:rPr>
          <w:rFonts w:ascii="Angsana New" w:hAnsi="Angsana New"/>
          <w:b/>
          <w:bCs/>
          <w:sz w:val="32"/>
          <w:szCs w:val="32"/>
          <w:cs/>
        </w:rPr>
      </w:pPr>
      <w:r w:rsidRPr="00D03686">
        <w:rPr>
          <w:rFonts w:ascii="Arial" w:hAnsi="Arial"/>
          <w:sz w:val="22"/>
          <w:szCs w:val="22"/>
        </w:rPr>
        <w:tab/>
        <w:t xml:space="preserve">The outstanding balance represents deposits at banks with restrictions for premiums that </w:t>
      </w:r>
      <w:r w:rsidR="00492D79" w:rsidRPr="00D03686">
        <w:rPr>
          <w:rFonts w:ascii="Arial" w:hAnsi="Arial"/>
          <w:sz w:val="22"/>
          <w:szCs w:val="22"/>
        </w:rPr>
        <w:t>the</w:t>
      </w:r>
      <w:r w:rsidRPr="00D03686">
        <w:rPr>
          <w:rFonts w:ascii="Arial" w:hAnsi="Arial"/>
          <w:sz w:val="22"/>
          <w:szCs w:val="22"/>
        </w:rPr>
        <w:t xml:space="preserve"> subsidiaries received from policy holders. </w:t>
      </w:r>
      <w:r w:rsidR="00492D79" w:rsidRPr="00D03686">
        <w:rPr>
          <w:rFonts w:ascii="Arial" w:hAnsi="Arial"/>
          <w:sz w:val="22"/>
          <w:szCs w:val="22"/>
        </w:rPr>
        <w:t>The</w:t>
      </w:r>
      <w:r w:rsidRPr="00D03686">
        <w:rPr>
          <w:rFonts w:ascii="Arial" w:hAnsi="Arial"/>
          <w:sz w:val="22"/>
          <w:szCs w:val="22"/>
        </w:rPr>
        <w:t xml:space="preserve"> subsidiaries must submit these premiums to insurers, and not use or exploit from premiums as st</w:t>
      </w:r>
      <w:r w:rsidR="00AD3925" w:rsidRPr="00D03686">
        <w:rPr>
          <w:rFonts w:ascii="Arial" w:hAnsi="Arial"/>
          <w:sz w:val="22"/>
          <w:szCs w:val="22"/>
        </w:rPr>
        <w:t>ated in the brokerage contracts, e</w:t>
      </w:r>
      <w:r w:rsidR="00DF207E" w:rsidRPr="00D03686">
        <w:rPr>
          <w:rFonts w:ascii="Arial" w:hAnsi="Arial"/>
          <w:sz w:val="22"/>
          <w:szCs w:val="22"/>
        </w:rPr>
        <w:t>xcept for interest or other benefits arising from deposits.</w:t>
      </w:r>
    </w:p>
    <w:p w14:paraId="2A38F3CB" w14:textId="0E90B8B8" w:rsidR="00587F7E" w:rsidRPr="00D03686" w:rsidRDefault="0072011F" w:rsidP="00E14E4E">
      <w:pPr>
        <w:tabs>
          <w:tab w:val="left" w:pos="900"/>
          <w:tab w:val="left" w:pos="1440"/>
          <w:tab w:val="right" w:pos="5490"/>
          <w:tab w:val="right" w:pos="7740"/>
          <w:tab w:val="right" w:pos="9180"/>
        </w:tabs>
        <w:spacing w:before="120" w:after="120"/>
        <w:ind w:left="540" w:right="-43" w:hanging="540"/>
        <w:jc w:val="thaiDistribute"/>
        <w:rPr>
          <w:rFonts w:ascii="Arial" w:hAnsi="Arial"/>
          <w:b/>
          <w:bCs/>
          <w:sz w:val="22"/>
          <w:szCs w:val="22"/>
        </w:rPr>
      </w:pPr>
      <w:r w:rsidRPr="00D03686">
        <w:rPr>
          <w:rFonts w:ascii="Arial" w:hAnsi="Arial"/>
          <w:b/>
          <w:bCs/>
          <w:sz w:val="22"/>
          <w:szCs w:val="22"/>
        </w:rPr>
        <w:t>5</w:t>
      </w:r>
      <w:r w:rsidR="00587F7E" w:rsidRPr="00D03686">
        <w:rPr>
          <w:rFonts w:ascii="Arial" w:hAnsi="Arial"/>
          <w:b/>
          <w:bCs/>
          <w:sz w:val="22"/>
          <w:szCs w:val="22"/>
        </w:rPr>
        <w:t>.</w:t>
      </w:r>
      <w:r w:rsidR="00587F7E" w:rsidRPr="00D03686">
        <w:rPr>
          <w:rFonts w:ascii="Arial" w:hAnsi="Arial"/>
          <w:b/>
          <w:bCs/>
          <w:sz w:val="22"/>
          <w:szCs w:val="22"/>
        </w:rPr>
        <w:tab/>
      </w:r>
      <w:r w:rsidR="00E17F24" w:rsidRPr="00D03686">
        <w:rPr>
          <w:rFonts w:ascii="Arial" w:hAnsi="Arial"/>
          <w:b/>
          <w:bCs/>
          <w:sz w:val="22"/>
          <w:szCs w:val="22"/>
        </w:rPr>
        <w:t>Current investments</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800"/>
        <w:gridCol w:w="1800"/>
      </w:tblGrid>
      <w:tr w:rsidR="00222564" w:rsidRPr="00D03686" w14:paraId="64A8DE90" w14:textId="77777777" w:rsidTr="00AA23F1">
        <w:tc>
          <w:tcPr>
            <w:tcW w:w="8640" w:type="dxa"/>
            <w:gridSpan w:val="3"/>
            <w:tcBorders>
              <w:top w:val="nil"/>
              <w:left w:val="nil"/>
              <w:bottom w:val="nil"/>
              <w:right w:val="nil"/>
            </w:tcBorders>
            <w:shd w:val="clear" w:color="auto" w:fill="auto"/>
          </w:tcPr>
          <w:p w14:paraId="65ED88E0" w14:textId="77777777" w:rsidR="00A44662" w:rsidRPr="00D03686" w:rsidRDefault="00A44662" w:rsidP="00111A72">
            <w:pPr>
              <w:spacing w:line="380" w:lineRule="exact"/>
              <w:jc w:val="right"/>
              <w:rPr>
                <w:rFonts w:ascii="Arial" w:hAnsi="Arial" w:cs="Arial"/>
                <w:sz w:val="22"/>
                <w:szCs w:val="22"/>
                <w:cs/>
              </w:rPr>
            </w:pPr>
            <w:r w:rsidRPr="00D03686">
              <w:rPr>
                <w:rFonts w:ascii="Angsana New" w:hAnsi="Angsana New"/>
                <w:sz w:val="32"/>
                <w:szCs w:val="32"/>
              </w:rPr>
              <w:tab/>
            </w:r>
            <w:r w:rsidRPr="00D03686">
              <w:rPr>
                <w:rFonts w:ascii="Arial" w:hAnsi="Arial" w:cs="Arial"/>
                <w:sz w:val="22"/>
                <w:szCs w:val="22"/>
              </w:rPr>
              <w:t>(Unit: Thousand Baht)</w:t>
            </w:r>
          </w:p>
        </w:tc>
      </w:tr>
      <w:tr w:rsidR="00222564" w:rsidRPr="00D03686" w14:paraId="479DFF57" w14:textId="77777777" w:rsidTr="00AA23F1">
        <w:tc>
          <w:tcPr>
            <w:tcW w:w="5040" w:type="dxa"/>
            <w:tcBorders>
              <w:top w:val="nil"/>
              <w:left w:val="nil"/>
              <w:bottom w:val="nil"/>
              <w:right w:val="nil"/>
            </w:tcBorders>
            <w:shd w:val="clear" w:color="auto" w:fill="auto"/>
          </w:tcPr>
          <w:p w14:paraId="3D6F3319" w14:textId="77777777" w:rsidR="00A44662" w:rsidRPr="00D03686" w:rsidRDefault="00A44662" w:rsidP="00111A72">
            <w:pPr>
              <w:spacing w:line="380" w:lineRule="exact"/>
              <w:jc w:val="thaiDistribute"/>
              <w:rPr>
                <w:rFonts w:ascii="Arial" w:hAnsi="Arial" w:cs="Arial"/>
                <w:sz w:val="22"/>
                <w:szCs w:val="22"/>
              </w:rPr>
            </w:pPr>
          </w:p>
        </w:tc>
        <w:tc>
          <w:tcPr>
            <w:tcW w:w="3600" w:type="dxa"/>
            <w:gridSpan w:val="2"/>
            <w:tcBorders>
              <w:top w:val="nil"/>
              <w:left w:val="nil"/>
              <w:bottom w:val="nil"/>
              <w:right w:val="nil"/>
            </w:tcBorders>
            <w:shd w:val="clear" w:color="auto" w:fill="auto"/>
          </w:tcPr>
          <w:p w14:paraId="6E08186D" w14:textId="6612CBDF" w:rsidR="00A44662" w:rsidRPr="00D03686" w:rsidRDefault="000B6164" w:rsidP="000B6164">
            <w:pPr>
              <w:pBdr>
                <w:bottom w:val="single" w:sz="4" w:space="1" w:color="auto"/>
              </w:pBdr>
              <w:spacing w:line="380" w:lineRule="exact"/>
              <w:jc w:val="center"/>
              <w:rPr>
                <w:rFonts w:ascii="Arial" w:hAnsi="Arial" w:cs="Arial"/>
                <w:sz w:val="22"/>
                <w:szCs w:val="22"/>
              </w:rPr>
            </w:pPr>
            <w:r w:rsidRPr="00D03686">
              <w:rPr>
                <w:rFonts w:ascii="Arial" w:hAnsi="Arial" w:cs="Arial"/>
                <w:sz w:val="22"/>
                <w:szCs w:val="22"/>
              </w:rPr>
              <w:t>Consolidated</w:t>
            </w:r>
            <w:r w:rsidR="00A44662" w:rsidRPr="00D03686">
              <w:rPr>
                <w:rFonts w:ascii="Arial" w:hAnsi="Arial" w:cs="Arial"/>
                <w:sz w:val="22"/>
                <w:szCs w:val="22"/>
              </w:rPr>
              <w:t xml:space="preserve">               financial statements</w:t>
            </w:r>
          </w:p>
        </w:tc>
      </w:tr>
      <w:tr w:rsidR="00B35A09" w:rsidRPr="00D03686" w14:paraId="0F615054" w14:textId="77777777" w:rsidTr="00AA23F1">
        <w:tc>
          <w:tcPr>
            <w:tcW w:w="5040" w:type="dxa"/>
            <w:tcBorders>
              <w:top w:val="nil"/>
              <w:left w:val="nil"/>
              <w:bottom w:val="nil"/>
              <w:right w:val="nil"/>
            </w:tcBorders>
            <w:shd w:val="clear" w:color="auto" w:fill="auto"/>
          </w:tcPr>
          <w:p w14:paraId="13597C42" w14:textId="77777777" w:rsidR="00B35A09" w:rsidRPr="00D03686" w:rsidRDefault="00B35A09" w:rsidP="00B35A09">
            <w:pPr>
              <w:spacing w:line="380" w:lineRule="exact"/>
              <w:jc w:val="thaiDistribute"/>
              <w:rPr>
                <w:rFonts w:ascii="Arial" w:hAnsi="Arial" w:cs="Arial"/>
                <w:b/>
                <w:bCs/>
                <w:sz w:val="22"/>
                <w:szCs w:val="22"/>
                <w:u w:val="single"/>
                <w:cs/>
              </w:rPr>
            </w:pPr>
          </w:p>
        </w:tc>
        <w:tc>
          <w:tcPr>
            <w:tcW w:w="1800" w:type="dxa"/>
            <w:tcBorders>
              <w:top w:val="nil"/>
              <w:left w:val="nil"/>
              <w:bottom w:val="nil"/>
              <w:right w:val="nil"/>
            </w:tcBorders>
            <w:shd w:val="clear" w:color="auto" w:fill="auto"/>
          </w:tcPr>
          <w:p w14:paraId="6B00A6AC" w14:textId="49C8538A" w:rsidR="00B35A09" w:rsidRPr="00D03686" w:rsidRDefault="001D6833" w:rsidP="00B112FB">
            <w:pPr>
              <w:tabs>
                <w:tab w:val="left" w:pos="600"/>
                <w:tab w:val="left" w:pos="900"/>
                <w:tab w:val="right" w:pos="7280"/>
                <w:tab w:val="right" w:pos="8540"/>
              </w:tabs>
              <w:spacing w:line="380" w:lineRule="exact"/>
              <w:jc w:val="center"/>
              <w:rPr>
                <w:rFonts w:ascii="Arial" w:hAnsi="Arial" w:cs="Arial"/>
                <w:sz w:val="22"/>
                <w:szCs w:val="22"/>
                <w:u w:val="single"/>
              </w:rPr>
            </w:pPr>
            <w:r w:rsidRPr="00D03686">
              <w:rPr>
                <w:rFonts w:ascii="Arial" w:hAnsi="Arial" w:cs="Arial"/>
                <w:sz w:val="22"/>
                <w:szCs w:val="22"/>
              </w:rPr>
              <w:t>30 September</w:t>
            </w:r>
            <w:r w:rsidR="00B35A09" w:rsidRPr="00D03686">
              <w:rPr>
                <w:rFonts w:ascii="Arial" w:hAnsi="Arial" w:cs="Arial"/>
                <w:sz w:val="22"/>
                <w:szCs w:val="22"/>
                <w:u w:val="single"/>
              </w:rPr>
              <w:t xml:space="preserve">    </w:t>
            </w:r>
          </w:p>
        </w:tc>
        <w:tc>
          <w:tcPr>
            <w:tcW w:w="1800" w:type="dxa"/>
            <w:tcBorders>
              <w:top w:val="nil"/>
              <w:left w:val="nil"/>
              <w:bottom w:val="nil"/>
              <w:right w:val="nil"/>
            </w:tcBorders>
            <w:shd w:val="clear" w:color="auto" w:fill="auto"/>
          </w:tcPr>
          <w:p w14:paraId="13070541" w14:textId="32D61828" w:rsidR="00B35A09" w:rsidRPr="00D03686" w:rsidRDefault="00B35A09" w:rsidP="00B112FB">
            <w:pPr>
              <w:tabs>
                <w:tab w:val="left" w:pos="600"/>
                <w:tab w:val="left" w:pos="900"/>
                <w:tab w:val="right" w:pos="7280"/>
                <w:tab w:val="right" w:pos="8540"/>
              </w:tabs>
              <w:spacing w:line="380" w:lineRule="exact"/>
              <w:jc w:val="center"/>
              <w:rPr>
                <w:rFonts w:ascii="Arial" w:hAnsi="Arial" w:cs="Arial"/>
                <w:sz w:val="22"/>
                <w:szCs w:val="22"/>
                <w:u w:val="single"/>
              </w:rPr>
            </w:pPr>
            <w:r w:rsidRPr="00D03686">
              <w:rPr>
                <w:rFonts w:ascii="Arial" w:hAnsi="Arial" w:cs="Arial"/>
                <w:sz w:val="22"/>
                <w:szCs w:val="22"/>
              </w:rPr>
              <w:t>31 December</w:t>
            </w:r>
            <w:r w:rsidRPr="00D03686">
              <w:rPr>
                <w:rFonts w:ascii="Arial" w:hAnsi="Arial" w:cs="Arial"/>
                <w:sz w:val="22"/>
                <w:szCs w:val="22"/>
                <w:u w:val="single"/>
              </w:rPr>
              <w:t xml:space="preserve"> </w:t>
            </w:r>
          </w:p>
        </w:tc>
      </w:tr>
      <w:tr w:rsidR="00B112FB" w:rsidRPr="00D03686" w14:paraId="3011E9FB" w14:textId="77777777" w:rsidTr="00AA23F1">
        <w:tc>
          <w:tcPr>
            <w:tcW w:w="5040" w:type="dxa"/>
            <w:tcBorders>
              <w:top w:val="nil"/>
              <w:left w:val="nil"/>
              <w:bottom w:val="nil"/>
              <w:right w:val="nil"/>
            </w:tcBorders>
            <w:shd w:val="clear" w:color="auto" w:fill="auto"/>
          </w:tcPr>
          <w:p w14:paraId="2F9B2C85" w14:textId="77777777" w:rsidR="00B112FB" w:rsidRPr="00D03686" w:rsidRDefault="00B112FB" w:rsidP="00B112FB">
            <w:pPr>
              <w:spacing w:line="380" w:lineRule="exact"/>
              <w:jc w:val="thaiDistribute"/>
              <w:rPr>
                <w:rFonts w:ascii="Arial" w:hAnsi="Arial" w:cs="Arial"/>
                <w:b/>
                <w:bCs/>
                <w:sz w:val="22"/>
                <w:szCs w:val="22"/>
                <w:u w:val="single"/>
                <w:cs/>
              </w:rPr>
            </w:pPr>
          </w:p>
        </w:tc>
        <w:tc>
          <w:tcPr>
            <w:tcW w:w="1800" w:type="dxa"/>
            <w:tcBorders>
              <w:top w:val="nil"/>
              <w:left w:val="nil"/>
              <w:bottom w:val="nil"/>
              <w:right w:val="nil"/>
            </w:tcBorders>
            <w:shd w:val="clear" w:color="auto" w:fill="auto"/>
          </w:tcPr>
          <w:p w14:paraId="6F07A7AE" w14:textId="7CA373B8" w:rsidR="00B112FB" w:rsidRPr="00D03686" w:rsidRDefault="00B112FB" w:rsidP="00B112FB">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D03686">
              <w:rPr>
                <w:rFonts w:ascii="Arial" w:hAnsi="Arial" w:cs="Arial"/>
                <w:sz w:val="22"/>
                <w:szCs w:val="22"/>
              </w:rPr>
              <w:t>2018</w:t>
            </w:r>
          </w:p>
        </w:tc>
        <w:tc>
          <w:tcPr>
            <w:tcW w:w="1800" w:type="dxa"/>
            <w:tcBorders>
              <w:top w:val="nil"/>
              <w:left w:val="nil"/>
              <w:bottom w:val="nil"/>
              <w:right w:val="nil"/>
            </w:tcBorders>
            <w:shd w:val="clear" w:color="auto" w:fill="auto"/>
          </w:tcPr>
          <w:p w14:paraId="13B8B55A" w14:textId="259B46DE" w:rsidR="00B112FB" w:rsidRPr="00D03686" w:rsidRDefault="00B112FB" w:rsidP="00B112FB">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D03686">
              <w:rPr>
                <w:rFonts w:ascii="Arial" w:hAnsi="Arial" w:cs="Arial"/>
                <w:sz w:val="22"/>
                <w:szCs w:val="22"/>
              </w:rPr>
              <w:t>2017</w:t>
            </w:r>
          </w:p>
        </w:tc>
      </w:tr>
      <w:tr w:rsidR="00B112FB" w:rsidRPr="00D03686" w14:paraId="32125C96" w14:textId="77777777" w:rsidTr="00AA23F1">
        <w:tc>
          <w:tcPr>
            <w:tcW w:w="5040" w:type="dxa"/>
            <w:tcBorders>
              <w:top w:val="nil"/>
              <w:left w:val="nil"/>
              <w:bottom w:val="nil"/>
              <w:right w:val="nil"/>
            </w:tcBorders>
            <w:shd w:val="clear" w:color="auto" w:fill="auto"/>
          </w:tcPr>
          <w:p w14:paraId="128B92C6" w14:textId="77777777" w:rsidR="00B112FB" w:rsidRPr="00D03686" w:rsidRDefault="00B112FB" w:rsidP="00B112FB">
            <w:pPr>
              <w:tabs>
                <w:tab w:val="left" w:pos="900"/>
                <w:tab w:val="right" w:pos="7280"/>
                <w:tab w:val="right" w:pos="8540"/>
              </w:tabs>
              <w:spacing w:line="380" w:lineRule="exact"/>
              <w:ind w:left="792" w:right="-45" w:hanging="810"/>
              <w:rPr>
                <w:rFonts w:ascii="Arial" w:hAnsi="Arial" w:cs="Arial"/>
                <w:sz w:val="22"/>
                <w:szCs w:val="22"/>
                <w:lang w:val="en"/>
              </w:rPr>
            </w:pPr>
            <w:r w:rsidRPr="00D03686">
              <w:rPr>
                <w:rFonts w:ascii="Arial" w:hAnsi="Arial" w:cs="Arial"/>
                <w:sz w:val="22"/>
                <w:szCs w:val="22"/>
                <w:lang w:val="en"/>
              </w:rPr>
              <w:t xml:space="preserve">Fixed deposits over 3 months but not </w:t>
            </w:r>
          </w:p>
          <w:p w14:paraId="23536575" w14:textId="4F50460B" w:rsidR="00B112FB" w:rsidRPr="00D03686" w:rsidRDefault="00B112FB" w:rsidP="00B112FB">
            <w:pPr>
              <w:tabs>
                <w:tab w:val="left" w:pos="900"/>
                <w:tab w:val="right" w:pos="7280"/>
                <w:tab w:val="right" w:pos="8540"/>
              </w:tabs>
              <w:spacing w:line="380" w:lineRule="exact"/>
              <w:ind w:left="792" w:right="-45" w:hanging="810"/>
              <w:rPr>
                <w:rFonts w:ascii="Arial" w:hAnsi="Arial" w:cs="Arial"/>
                <w:sz w:val="22"/>
                <w:szCs w:val="22"/>
                <w:cs/>
              </w:rPr>
            </w:pPr>
            <w:r w:rsidRPr="00D03686">
              <w:rPr>
                <w:rFonts w:ascii="Arial" w:hAnsi="Arial" w:cs="Arial"/>
                <w:sz w:val="22"/>
                <w:szCs w:val="22"/>
                <w:lang w:val="en"/>
              </w:rPr>
              <w:t xml:space="preserve">   more than 1 year</w:t>
            </w:r>
          </w:p>
        </w:tc>
        <w:tc>
          <w:tcPr>
            <w:tcW w:w="1800" w:type="dxa"/>
            <w:tcBorders>
              <w:top w:val="nil"/>
              <w:left w:val="nil"/>
              <w:bottom w:val="nil"/>
              <w:right w:val="nil"/>
            </w:tcBorders>
            <w:shd w:val="clear" w:color="auto" w:fill="auto"/>
          </w:tcPr>
          <w:p w14:paraId="34270B14" w14:textId="77777777" w:rsidR="00B112FB" w:rsidRPr="00D03686" w:rsidRDefault="00B112FB" w:rsidP="00B112FB">
            <w:pPr>
              <w:pBdr>
                <w:bottom w:val="single" w:sz="4" w:space="1" w:color="000000"/>
              </w:pBdr>
              <w:tabs>
                <w:tab w:val="decimal" w:pos="1422"/>
              </w:tabs>
              <w:spacing w:line="380" w:lineRule="exact"/>
              <w:ind w:right="-43"/>
              <w:rPr>
                <w:rFonts w:ascii="Arial" w:hAnsi="Arial" w:cs="Arial"/>
                <w:sz w:val="22"/>
                <w:szCs w:val="22"/>
              </w:rPr>
            </w:pPr>
          </w:p>
          <w:p w14:paraId="51680328" w14:textId="13569891" w:rsidR="00C93B4E" w:rsidRPr="00D03686" w:rsidRDefault="007A016B" w:rsidP="00B112FB">
            <w:pPr>
              <w:pBdr>
                <w:bottom w:val="single" w:sz="4" w:space="1" w:color="000000"/>
              </w:pBdr>
              <w:tabs>
                <w:tab w:val="decimal" w:pos="1422"/>
              </w:tabs>
              <w:spacing w:line="380" w:lineRule="exact"/>
              <w:ind w:right="-43"/>
              <w:rPr>
                <w:rFonts w:ascii="Arial" w:hAnsi="Arial" w:cs="Arial"/>
                <w:sz w:val="22"/>
                <w:szCs w:val="22"/>
              </w:rPr>
            </w:pPr>
            <w:r w:rsidRPr="00D03686">
              <w:rPr>
                <w:rFonts w:ascii="Arial" w:hAnsi="Arial" w:cs="Arial"/>
                <w:sz w:val="22"/>
                <w:szCs w:val="22"/>
              </w:rPr>
              <w:t>2</w:t>
            </w:r>
          </w:p>
        </w:tc>
        <w:tc>
          <w:tcPr>
            <w:tcW w:w="1800" w:type="dxa"/>
            <w:tcBorders>
              <w:top w:val="nil"/>
              <w:left w:val="nil"/>
              <w:bottom w:val="nil"/>
              <w:right w:val="nil"/>
            </w:tcBorders>
            <w:vAlign w:val="bottom"/>
          </w:tcPr>
          <w:p w14:paraId="1E4E0494" w14:textId="46196A50" w:rsidR="00B112FB" w:rsidRPr="00D03686" w:rsidRDefault="00B112FB" w:rsidP="00B112FB">
            <w:pPr>
              <w:pBdr>
                <w:bottom w:val="single" w:sz="4" w:space="1" w:color="000000"/>
              </w:pBdr>
              <w:tabs>
                <w:tab w:val="decimal" w:pos="1422"/>
              </w:tabs>
              <w:spacing w:line="380" w:lineRule="exact"/>
              <w:ind w:right="-43"/>
              <w:rPr>
                <w:rFonts w:ascii="Arial" w:hAnsi="Arial" w:cs="Arial"/>
                <w:sz w:val="22"/>
                <w:szCs w:val="22"/>
              </w:rPr>
            </w:pPr>
            <w:r w:rsidRPr="00D03686">
              <w:rPr>
                <w:rFonts w:ascii="Arial" w:hAnsi="Arial" w:cs="Arial"/>
                <w:sz w:val="22"/>
                <w:szCs w:val="22"/>
              </w:rPr>
              <w:t>5,195</w:t>
            </w:r>
          </w:p>
        </w:tc>
      </w:tr>
      <w:tr w:rsidR="00B112FB" w:rsidRPr="00D03686" w14:paraId="01EA4A7B" w14:textId="77777777" w:rsidTr="00AA23F1">
        <w:tc>
          <w:tcPr>
            <w:tcW w:w="5040" w:type="dxa"/>
            <w:tcBorders>
              <w:top w:val="nil"/>
              <w:left w:val="nil"/>
              <w:bottom w:val="nil"/>
              <w:right w:val="nil"/>
            </w:tcBorders>
            <w:shd w:val="clear" w:color="auto" w:fill="auto"/>
          </w:tcPr>
          <w:p w14:paraId="0576B086" w14:textId="2AE9F25D" w:rsidR="00B112FB" w:rsidRPr="00D03686" w:rsidRDefault="00687334" w:rsidP="00B112FB">
            <w:pPr>
              <w:tabs>
                <w:tab w:val="left" w:pos="600"/>
                <w:tab w:val="left" w:pos="900"/>
                <w:tab w:val="right" w:pos="7280"/>
                <w:tab w:val="right" w:pos="8540"/>
              </w:tabs>
              <w:spacing w:line="380" w:lineRule="exact"/>
              <w:ind w:left="792" w:right="-45" w:hanging="810"/>
              <w:jc w:val="thaiDistribute"/>
              <w:rPr>
                <w:rFonts w:ascii="Arial" w:hAnsi="Arial" w:cs="Arial"/>
                <w:sz w:val="22"/>
                <w:szCs w:val="22"/>
              </w:rPr>
            </w:pPr>
            <w:r w:rsidRPr="00D03686">
              <w:rPr>
                <w:rFonts w:ascii="Arial" w:hAnsi="Arial" w:cs="Arial"/>
                <w:sz w:val="22"/>
                <w:szCs w:val="22"/>
              </w:rPr>
              <w:t>Total current investments</w:t>
            </w:r>
          </w:p>
        </w:tc>
        <w:tc>
          <w:tcPr>
            <w:tcW w:w="1800" w:type="dxa"/>
            <w:tcBorders>
              <w:top w:val="nil"/>
              <w:left w:val="nil"/>
              <w:bottom w:val="nil"/>
              <w:right w:val="nil"/>
            </w:tcBorders>
            <w:shd w:val="clear" w:color="auto" w:fill="auto"/>
          </w:tcPr>
          <w:p w14:paraId="355EC9D7" w14:textId="7C27A001" w:rsidR="00B112FB" w:rsidRPr="00D03686" w:rsidRDefault="007A016B" w:rsidP="00B112FB">
            <w:pPr>
              <w:pBdr>
                <w:bottom w:val="double" w:sz="4" w:space="1" w:color="auto"/>
              </w:pBdr>
              <w:tabs>
                <w:tab w:val="decimal" w:pos="1422"/>
              </w:tabs>
              <w:spacing w:line="380" w:lineRule="exact"/>
              <w:ind w:right="-43"/>
              <w:rPr>
                <w:rFonts w:ascii="Arial" w:hAnsi="Arial" w:cs="Arial"/>
                <w:sz w:val="22"/>
                <w:szCs w:val="22"/>
              </w:rPr>
            </w:pPr>
            <w:r w:rsidRPr="00D03686">
              <w:rPr>
                <w:rFonts w:ascii="Arial" w:hAnsi="Arial" w:cs="Arial"/>
                <w:sz w:val="22"/>
                <w:szCs w:val="22"/>
              </w:rPr>
              <w:t>2</w:t>
            </w:r>
          </w:p>
        </w:tc>
        <w:tc>
          <w:tcPr>
            <w:tcW w:w="1800" w:type="dxa"/>
            <w:tcBorders>
              <w:top w:val="nil"/>
              <w:left w:val="nil"/>
              <w:bottom w:val="nil"/>
              <w:right w:val="nil"/>
            </w:tcBorders>
            <w:vAlign w:val="bottom"/>
          </w:tcPr>
          <w:p w14:paraId="107209AF" w14:textId="07857834" w:rsidR="00B112FB" w:rsidRPr="00D03686" w:rsidRDefault="00B112FB" w:rsidP="00B112FB">
            <w:pPr>
              <w:pBdr>
                <w:bottom w:val="double" w:sz="4" w:space="1" w:color="auto"/>
              </w:pBdr>
              <w:tabs>
                <w:tab w:val="decimal" w:pos="1422"/>
              </w:tabs>
              <w:spacing w:line="380" w:lineRule="exact"/>
              <w:ind w:right="-43"/>
              <w:rPr>
                <w:rFonts w:ascii="Arial" w:hAnsi="Arial" w:cs="Arial"/>
                <w:sz w:val="22"/>
                <w:szCs w:val="22"/>
              </w:rPr>
            </w:pPr>
            <w:r w:rsidRPr="00D03686">
              <w:rPr>
                <w:rFonts w:ascii="Arial" w:hAnsi="Arial" w:cs="Arial"/>
                <w:sz w:val="22"/>
                <w:szCs w:val="22"/>
              </w:rPr>
              <w:t>5,195</w:t>
            </w:r>
          </w:p>
        </w:tc>
      </w:tr>
    </w:tbl>
    <w:p w14:paraId="0468705F" w14:textId="27991B25" w:rsidR="005C2378" w:rsidRPr="00D03686" w:rsidRDefault="00E17F24" w:rsidP="00B112FB">
      <w:pPr>
        <w:tabs>
          <w:tab w:val="right" w:pos="7280"/>
          <w:tab w:val="right" w:pos="8540"/>
        </w:tabs>
        <w:spacing w:before="240" w:after="120" w:line="400" w:lineRule="exact"/>
        <w:ind w:left="547" w:right="-43" w:hanging="547"/>
        <w:jc w:val="thaiDistribute"/>
        <w:rPr>
          <w:rFonts w:ascii="Arial" w:hAnsi="Arial"/>
          <w:b/>
          <w:bCs/>
          <w:sz w:val="22"/>
          <w:szCs w:val="22"/>
        </w:rPr>
      </w:pPr>
      <w:r w:rsidRPr="00D03686">
        <w:rPr>
          <w:rFonts w:ascii="Arial" w:hAnsi="Arial" w:cs="Arial"/>
          <w:sz w:val="22"/>
          <w:szCs w:val="22"/>
        </w:rPr>
        <w:lastRenderedPageBreak/>
        <w:tab/>
        <w:t xml:space="preserve">As at </w:t>
      </w:r>
      <w:r w:rsidR="00C93B4E" w:rsidRPr="00D03686">
        <w:rPr>
          <w:rFonts w:ascii="Arial" w:hAnsi="Arial" w:cs="Arial"/>
          <w:sz w:val="22"/>
          <w:szCs w:val="22"/>
        </w:rPr>
        <w:t xml:space="preserve">30 </w:t>
      </w:r>
      <w:r w:rsidR="001D6833" w:rsidRPr="00D03686">
        <w:rPr>
          <w:rFonts w:ascii="Arial" w:hAnsi="Arial" w:cs="Arial"/>
          <w:sz w:val="22"/>
          <w:szCs w:val="22"/>
        </w:rPr>
        <w:t xml:space="preserve">September </w:t>
      </w:r>
      <w:r w:rsidR="00B35A09" w:rsidRPr="00D03686">
        <w:rPr>
          <w:rFonts w:ascii="Arial" w:hAnsi="Arial" w:cs="Arial"/>
          <w:sz w:val="22"/>
          <w:szCs w:val="22"/>
        </w:rPr>
        <w:t>2018</w:t>
      </w:r>
      <w:r w:rsidR="0072011F" w:rsidRPr="00D03686">
        <w:rPr>
          <w:rFonts w:ascii="Arial" w:hAnsi="Arial" w:cs="Arial"/>
          <w:sz w:val="22"/>
          <w:szCs w:val="22"/>
        </w:rPr>
        <w:t xml:space="preserve"> and 31 December 2017</w:t>
      </w:r>
      <w:r w:rsidRPr="00D03686">
        <w:rPr>
          <w:rFonts w:ascii="Arial" w:hAnsi="Arial" w:cs="Arial"/>
          <w:sz w:val="22"/>
          <w:szCs w:val="22"/>
        </w:rPr>
        <w:t xml:space="preserve">, fixed deposits of </w:t>
      </w:r>
      <w:r w:rsidR="00492D79" w:rsidRPr="00D03686">
        <w:rPr>
          <w:rFonts w:ascii="Arial" w:hAnsi="Arial" w:cs="Arial"/>
          <w:sz w:val="22"/>
          <w:szCs w:val="22"/>
        </w:rPr>
        <w:t>the</w:t>
      </w:r>
      <w:r w:rsidRPr="00D03686">
        <w:rPr>
          <w:rFonts w:ascii="Arial" w:hAnsi="Arial" w:cs="Arial"/>
          <w:sz w:val="22"/>
          <w:szCs w:val="22"/>
        </w:rPr>
        <w:t xml:space="preserve"> subsidiaries carried interests </w:t>
      </w:r>
      <w:r w:rsidR="00AD3925" w:rsidRPr="00D03686">
        <w:rPr>
          <w:rFonts w:ascii="Arial" w:hAnsi="Arial" w:cs="Arial"/>
          <w:sz w:val="22"/>
          <w:szCs w:val="22"/>
        </w:rPr>
        <w:t xml:space="preserve">at rates </w:t>
      </w:r>
      <w:r w:rsidR="0072011F" w:rsidRPr="00D03686">
        <w:rPr>
          <w:rFonts w:ascii="Arial" w:hAnsi="Arial" w:cs="Arial"/>
          <w:sz w:val="22"/>
          <w:szCs w:val="22"/>
        </w:rPr>
        <w:t>0.80</w:t>
      </w:r>
      <w:r w:rsidR="005E78C9" w:rsidRPr="00D03686">
        <w:rPr>
          <w:rFonts w:ascii="Arial" w:hAnsi="Arial" w:cs="Arial"/>
          <w:sz w:val="22"/>
          <w:szCs w:val="22"/>
        </w:rPr>
        <w:t>%</w:t>
      </w:r>
      <w:r w:rsidRPr="00D03686">
        <w:rPr>
          <w:rFonts w:ascii="Arial" w:hAnsi="Arial" w:cs="Arial"/>
          <w:sz w:val="22"/>
          <w:szCs w:val="22"/>
        </w:rPr>
        <w:t xml:space="preserve"> per annum </w:t>
      </w:r>
      <w:r w:rsidR="001870BE">
        <w:rPr>
          <w:rFonts w:ascii="Arial" w:hAnsi="Arial" w:cs="Arial"/>
          <w:sz w:val="22"/>
          <w:szCs w:val="22"/>
        </w:rPr>
        <w:t>(31 December 2017: 0.80% and 1.60% per annum).</w:t>
      </w:r>
    </w:p>
    <w:p w14:paraId="0F0314F9" w14:textId="713B897F" w:rsidR="00A44662" w:rsidRPr="00D03686" w:rsidRDefault="0072011F" w:rsidP="00AA23F1">
      <w:pPr>
        <w:tabs>
          <w:tab w:val="left" w:pos="900"/>
          <w:tab w:val="left" w:pos="2160"/>
          <w:tab w:val="right" w:pos="7200"/>
          <w:tab w:val="right" w:pos="8540"/>
        </w:tabs>
        <w:spacing w:before="120" w:after="120" w:line="380" w:lineRule="exact"/>
        <w:ind w:left="540" w:right="-43" w:hanging="540"/>
        <w:jc w:val="thaiDistribute"/>
        <w:rPr>
          <w:rFonts w:ascii="Arial" w:hAnsi="Arial"/>
          <w:b/>
          <w:bCs/>
          <w:sz w:val="22"/>
          <w:szCs w:val="22"/>
        </w:rPr>
      </w:pPr>
      <w:r w:rsidRPr="00D03686">
        <w:rPr>
          <w:rFonts w:ascii="Arial" w:hAnsi="Arial"/>
          <w:b/>
          <w:bCs/>
          <w:sz w:val="22"/>
          <w:szCs w:val="22"/>
        </w:rPr>
        <w:t>6</w:t>
      </w:r>
      <w:r w:rsidR="00A44662" w:rsidRPr="00D03686">
        <w:rPr>
          <w:rFonts w:ascii="Arial" w:hAnsi="Arial"/>
          <w:b/>
          <w:bCs/>
          <w:sz w:val="22"/>
          <w:szCs w:val="22"/>
        </w:rPr>
        <w:t>.</w:t>
      </w:r>
      <w:r w:rsidR="00A44662" w:rsidRPr="00D03686">
        <w:rPr>
          <w:rFonts w:ascii="Arial" w:hAnsi="Arial"/>
          <w:b/>
          <w:bCs/>
          <w:sz w:val="22"/>
          <w:szCs w:val="22"/>
        </w:rPr>
        <w:tab/>
        <w:t>Accrued service income and other receivables</w:t>
      </w:r>
    </w:p>
    <w:tbl>
      <w:tblPr>
        <w:tblW w:w="9540" w:type="dxa"/>
        <w:tblInd w:w="-90" w:type="dxa"/>
        <w:tblLayout w:type="fixed"/>
        <w:tblLook w:val="0000" w:firstRow="0" w:lastRow="0" w:firstColumn="0" w:lastColumn="0" w:noHBand="0" w:noVBand="0"/>
      </w:tblPr>
      <w:tblGrid>
        <w:gridCol w:w="4140"/>
        <w:gridCol w:w="1350"/>
        <w:gridCol w:w="1350"/>
        <w:gridCol w:w="1350"/>
        <w:gridCol w:w="1350"/>
      </w:tblGrid>
      <w:tr w:rsidR="00222564" w:rsidRPr="00D03686" w14:paraId="2B95AF8C" w14:textId="77777777" w:rsidTr="00214925">
        <w:trPr>
          <w:tblHeader/>
        </w:trPr>
        <w:tc>
          <w:tcPr>
            <w:tcW w:w="4140" w:type="dxa"/>
          </w:tcPr>
          <w:p w14:paraId="04484F6E" w14:textId="77777777" w:rsidR="00A44662" w:rsidRPr="00D03686" w:rsidRDefault="00A44662" w:rsidP="001870BE">
            <w:pPr>
              <w:spacing w:line="340" w:lineRule="exact"/>
              <w:ind w:right="-18"/>
              <w:jc w:val="thaiDistribute"/>
              <w:rPr>
                <w:rFonts w:ascii="Arial" w:hAnsi="Arial" w:cs="Arial"/>
                <w:b/>
                <w:bCs/>
                <w:sz w:val="18"/>
                <w:szCs w:val="18"/>
              </w:rPr>
            </w:pPr>
            <w:r w:rsidRPr="00D03686">
              <w:rPr>
                <w:rFonts w:ascii="Arial" w:hAnsi="Arial" w:cs="Arial"/>
                <w:b/>
                <w:bCs/>
                <w:sz w:val="18"/>
                <w:szCs w:val="18"/>
                <w:cs/>
              </w:rPr>
              <w:tab/>
            </w:r>
            <w:r w:rsidRPr="00D03686">
              <w:rPr>
                <w:rFonts w:ascii="Arial" w:hAnsi="Arial" w:cs="Arial"/>
                <w:b/>
                <w:bCs/>
                <w:sz w:val="18"/>
                <w:szCs w:val="18"/>
              </w:rPr>
              <w:tab/>
            </w:r>
            <w:r w:rsidRPr="00D03686">
              <w:rPr>
                <w:rFonts w:ascii="Arial" w:hAnsi="Arial" w:cs="Arial"/>
                <w:b/>
                <w:bCs/>
                <w:sz w:val="18"/>
                <w:szCs w:val="18"/>
              </w:rPr>
              <w:tab/>
            </w:r>
          </w:p>
        </w:tc>
        <w:tc>
          <w:tcPr>
            <w:tcW w:w="2700" w:type="dxa"/>
            <w:gridSpan w:val="2"/>
          </w:tcPr>
          <w:p w14:paraId="651BE090" w14:textId="77777777" w:rsidR="00A44662" w:rsidRPr="00D03686" w:rsidRDefault="00A44662" w:rsidP="001870BE">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00" w:type="dxa"/>
            <w:gridSpan w:val="2"/>
          </w:tcPr>
          <w:p w14:paraId="7982D797" w14:textId="77777777" w:rsidR="00A44662" w:rsidRPr="00D03686" w:rsidRDefault="00A44662" w:rsidP="001870BE">
            <w:pPr>
              <w:tabs>
                <w:tab w:val="left" w:pos="600"/>
                <w:tab w:val="left" w:pos="900"/>
                <w:tab w:val="right" w:pos="7280"/>
                <w:tab w:val="right" w:pos="8540"/>
              </w:tabs>
              <w:spacing w:line="340" w:lineRule="exact"/>
              <w:ind w:right="-45"/>
              <w:jc w:val="right"/>
              <w:rPr>
                <w:rFonts w:ascii="Arial" w:hAnsi="Arial" w:cs="Arial"/>
                <w:sz w:val="18"/>
                <w:szCs w:val="18"/>
                <w:cs/>
              </w:rPr>
            </w:pPr>
            <w:r w:rsidRPr="00D03686">
              <w:rPr>
                <w:rFonts w:ascii="Arial" w:hAnsi="Arial" w:cs="Arial"/>
                <w:sz w:val="18"/>
                <w:szCs w:val="18"/>
              </w:rPr>
              <w:t>(Unit: Thousand Baht)</w:t>
            </w:r>
          </w:p>
        </w:tc>
      </w:tr>
      <w:tr w:rsidR="00222564" w:rsidRPr="00D03686" w14:paraId="73803BEA" w14:textId="77777777" w:rsidTr="00214925">
        <w:trPr>
          <w:tblHeader/>
        </w:trPr>
        <w:tc>
          <w:tcPr>
            <w:tcW w:w="4140" w:type="dxa"/>
          </w:tcPr>
          <w:p w14:paraId="287C52B8" w14:textId="77777777" w:rsidR="00A44662" w:rsidRPr="00D03686" w:rsidRDefault="00A44662" w:rsidP="001870BE">
            <w:pPr>
              <w:spacing w:line="340" w:lineRule="exact"/>
              <w:ind w:right="-18"/>
              <w:jc w:val="thaiDistribute"/>
              <w:rPr>
                <w:rFonts w:ascii="Arial" w:hAnsi="Arial" w:cs="Arial"/>
                <w:sz w:val="18"/>
                <w:szCs w:val="18"/>
              </w:rPr>
            </w:pPr>
          </w:p>
        </w:tc>
        <w:tc>
          <w:tcPr>
            <w:tcW w:w="2700" w:type="dxa"/>
            <w:gridSpan w:val="2"/>
            <w:vAlign w:val="bottom"/>
          </w:tcPr>
          <w:p w14:paraId="447E33E9" w14:textId="77777777" w:rsidR="00A44662" w:rsidRPr="00D03686" w:rsidRDefault="00A44662" w:rsidP="001870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03686">
              <w:rPr>
                <w:rFonts w:ascii="Arial" w:hAnsi="Arial" w:cs="Arial"/>
                <w:sz w:val="18"/>
                <w:szCs w:val="18"/>
              </w:rPr>
              <w:t xml:space="preserve">Consolidated </w:t>
            </w:r>
          </w:p>
          <w:p w14:paraId="389A4E08" w14:textId="77777777" w:rsidR="00A44662" w:rsidRPr="00D03686" w:rsidRDefault="00A44662" w:rsidP="001870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03686">
              <w:rPr>
                <w:rFonts w:ascii="Arial" w:hAnsi="Arial" w:cs="Arial"/>
                <w:sz w:val="18"/>
                <w:szCs w:val="18"/>
              </w:rPr>
              <w:t>financial statements</w:t>
            </w:r>
          </w:p>
        </w:tc>
        <w:tc>
          <w:tcPr>
            <w:tcW w:w="2700" w:type="dxa"/>
            <w:gridSpan w:val="2"/>
            <w:vAlign w:val="bottom"/>
          </w:tcPr>
          <w:p w14:paraId="12B06153" w14:textId="77777777" w:rsidR="00A44662" w:rsidRPr="00D03686" w:rsidRDefault="00A44662" w:rsidP="001870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03686">
              <w:rPr>
                <w:rFonts w:ascii="Arial" w:hAnsi="Arial" w:cs="Arial"/>
                <w:sz w:val="18"/>
                <w:szCs w:val="18"/>
              </w:rPr>
              <w:t xml:space="preserve">Separate </w:t>
            </w:r>
          </w:p>
          <w:p w14:paraId="13926D85" w14:textId="77777777" w:rsidR="00A44662" w:rsidRPr="00D03686" w:rsidRDefault="00A44662" w:rsidP="001870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03686">
              <w:rPr>
                <w:rFonts w:ascii="Arial" w:hAnsi="Arial" w:cs="Arial"/>
                <w:sz w:val="18"/>
                <w:szCs w:val="18"/>
              </w:rPr>
              <w:t>financial statements</w:t>
            </w:r>
          </w:p>
        </w:tc>
      </w:tr>
      <w:tr w:rsidR="00687334" w:rsidRPr="00D03686" w14:paraId="2F6FAFA1" w14:textId="77777777" w:rsidTr="00D03686">
        <w:trPr>
          <w:tblHeader/>
        </w:trPr>
        <w:tc>
          <w:tcPr>
            <w:tcW w:w="4140" w:type="dxa"/>
          </w:tcPr>
          <w:p w14:paraId="19876D7B" w14:textId="77777777" w:rsidR="00687334" w:rsidRPr="00D03686" w:rsidRDefault="00687334" w:rsidP="001870BE">
            <w:pPr>
              <w:spacing w:line="340" w:lineRule="exact"/>
              <w:ind w:right="-18"/>
              <w:jc w:val="thaiDistribute"/>
              <w:rPr>
                <w:rFonts w:ascii="Arial" w:hAnsi="Arial" w:cs="Arial"/>
                <w:b/>
                <w:bCs/>
                <w:sz w:val="18"/>
                <w:szCs w:val="18"/>
                <w:u w:val="single"/>
              </w:rPr>
            </w:pPr>
          </w:p>
        </w:tc>
        <w:tc>
          <w:tcPr>
            <w:tcW w:w="1350" w:type="dxa"/>
          </w:tcPr>
          <w:p w14:paraId="7B7FC9B1" w14:textId="7E014268" w:rsidR="00687334" w:rsidRPr="00D03686" w:rsidRDefault="001D6833" w:rsidP="001870BE">
            <w:pPr>
              <w:tabs>
                <w:tab w:val="right" w:pos="7280"/>
                <w:tab w:val="right" w:pos="8540"/>
              </w:tabs>
              <w:spacing w:line="340" w:lineRule="exact"/>
              <w:jc w:val="center"/>
              <w:rPr>
                <w:rFonts w:ascii="Arial" w:hAnsi="Arial" w:cs="Arial"/>
                <w:sz w:val="18"/>
                <w:szCs w:val="18"/>
                <w:u w:val="single"/>
              </w:rPr>
            </w:pPr>
            <w:r w:rsidRPr="00D03686">
              <w:rPr>
                <w:rFonts w:ascii="Arial" w:hAnsi="Arial" w:cs="Arial"/>
                <w:sz w:val="18"/>
                <w:szCs w:val="18"/>
              </w:rPr>
              <w:t>30 September</w:t>
            </w:r>
          </w:p>
        </w:tc>
        <w:tc>
          <w:tcPr>
            <w:tcW w:w="1350" w:type="dxa"/>
          </w:tcPr>
          <w:p w14:paraId="70698C79" w14:textId="092909C5" w:rsidR="00687334" w:rsidRPr="00D03686" w:rsidRDefault="00687334" w:rsidP="001870BE">
            <w:pPr>
              <w:tabs>
                <w:tab w:val="right" w:pos="7280"/>
                <w:tab w:val="right" w:pos="8540"/>
              </w:tabs>
              <w:spacing w:line="340" w:lineRule="exact"/>
              <w:jc w:val="center"/>
              <w:rPr>
                <w:rFonts w:ascii="Arial" w:hAnsi="Arial" w:cs="Arial"/>
                <w:sz w:val="18"/>
                <w:szCs w:val="18"/>
                <w:u w:val="single"/>
              </w:rPr>
            </w:pPr>
            <w:r w:rsidRPr="00D03686">
              <w:rPr>
                <w:rFonts w:ascii="Arial" w:hAnsi="Arial" w:cs="Arial"/>
                <w:sz w:val="18"/>
                <w:szCs w:val="18"/>
              </w:rPr>
              <w:t>31 December</w:t>
            </w:r>
            <w:r w:rsidRPr="00D03686">
              <w:rPr>
                <w:rFonts w:ascii="Arial" w:hAnsi="Arial" w:cs="Arial"/>
                <w:sz w:val="18"/>
                <w:szCs w:val="18"/>
                <w:u w:val="single"/>
              </w:rPr>
              <w:t xml:space="preserve"> </w:t>
            </w:r>
          </w:p>
        </w:tc>
        <w:tc>
          <w:tcPr>
            <w:tcW w:w="1350" w:type="dxa"/>
          </w:tcPr>
          <w:p w14:paraId="1C3F03DB" w14:textId="107A62E9" w:rsidR="00687334" w:rsidRPr="00D03686" w:rsidRDefault="001D6833" w:rsidP="001870BE">
            <w:pPr>
              <w:tabs>
                <w:tab w:val="right" w:pos="7280"/>
                <w:tab w:val="right" w:pos="8540"/>
              </w:tabs>
              <w:spacing w:line="340" w:lineRule="exact"/>
              <w:jc w:val="center"/>
              <w:rPr>
                <w:rFonts w:ascii="Arial" w:hAnsi="Arial" w:cs="Arial"/>
                <w:sz w:val="18"/>
                <w:szCs w:val="18"/>
                <w:u w:val="single"/>
              </w:rPr>
            </w:pPr>
            <w:r w:rsidRPr="00D03686">
              <w:rPr>
                <w:rFonts w:ascii="Arial" w:hAnsi="Arial" w:cs="Arial"/>
                <w:sz w:val="18"/>
                <w:szCs w:val="18"/>
              </w:rPr>
              <w:t>30 September</w:t>
            </w:r>
          </w:p>
        </w:tc>
        <w:tc>
          <w:tcPr>
            <w:tcW w:w="1350" w:type="dxa"/>
          </w:tcPr>
          <w:p w14:paraId="3883B2D0" w14:textId="41D4CCF6" w:rsidR="00687334" w:rsidRPr="00D03686" w:rsidRDefault="00687334" w:rsidP="001870BE">
            <w:pPr>
              <w:tabs>
                <w:tab w:val="right" w:pos="7280"/>
                <w:tab w:val="right" w:pos="8540"/>
              </w:tabs>
              <w:spacing w:line="340" w:lineRule="exact"/>
              <w:jc w:val="center"/>
              <w:rPr>
                <w:rFonts w:ascii="Arial" w:hAnsi="Arial" w:cs="Arial"/>
                <w:sz w:val="18"/>
                <w:szCs w:val="18"/>
                <w:u w:val="single"/>
              </w:rPr>
            </w:pPr>
            <w:r w:rsidRPr="00D03686">
              <w:rPr>
                <w:rFonts w:ascii="Arial" w:hAnsi="Arial" w:cs="Arial"/>
                <w:sz w:val="18"/>
                <w:szCs w:val="18"/>
              </w:rPr>
              <w:t>31 December</w:t>
            </w:r>
            <w:r w:rsidRPr="00D03686">
              <w:rPr>
                <w:rFonts w:ascii="Arial" w:hAnsi="Arial" w:cs="Arial"/>
                <w:sz w:val="18"/>
                <w:szCs w:val="18"/>
                <w:u w:val="single"/>
              </w:rPr>
              <w:t xml:space="preserve"> </w:t>
            </w:r>
          </w:p>
        </w:tc>
      </w:tr>
      <w:tr w:rsidR="00473C19" w:rsidRPr="00D03686" w14:paraId="353BC17C" w14:textId="77777777" w:rsidTr="00214925">
        <w:trPr>
          <w:tblHeader/>
        </w:trPr>
        <w:tc>
          <w:tcPr>
            <w:tcW w:w="4140" w:type="dxa"/>
          </w:tcPr>
          <w:p w14:paraId="449DC63F" w14:textId="77777777" w:rsidR="00473C19" w:rsidRPr="00D03686" w:rsidRDefault="00473C19" w:rsidP="001870BE">
            <w:pPr>
              <w:spacing w:line="340" w:lineRule="exact"/>
              <w:ind w:right="-18"/>
              <w:jc w:val="thaiDistribute"/>
              <w:rPr>
                <w:rFonts w:ascii="Arial" w:hAnsi="Arial" w:cs="Arial"/>
                <w:b/>
                <w:bCs/>
                <w:sz w:val="18"/>
                <w:szCs w:val="18"/>
                <w:u w:val="single"/>
              </w:rPr>
            </w:pPr>
          </w:p>
        </w:tc>
        <w:tc>
          <w:tcPr>
            <w:tcW w:w="1350" w:type="dxa"/>
          </w:tcPr>
          <w:p w14:paraId="73CB2A56" w14:textId="78CB7623" w:rsidR="00473C19" w:rsidRPr="00D03686" w:rsidRDefault="00473C19" w:rsidP="001870BE">
            <w:pPr>
              <w:pBdr>
                <w:bottom w:val="single" w:sz="4" w:space="1" w:color="auto"/>
              </w:pBdr>
              <w:tabs>
                <w:tab w:val="right" w:pos="7280"/>
                <w:tab w:val="right" w:pos="8540"/>
              </w:tabs>
              <w:spacing w:line="340" w:lineRule="exact"/>
              <w:jc w:val="center"/>
              <w:rPr>
                <w:rFonts w:ascii="Arial" w:hAnsi="Arial" w:cs="Arial"/>
                <w:sz w:val="18"/>
                <w:szCs w:val="18"/>
              </w:rPr>
            </w:pPr>
            <w:r w:rsidRPr="00D03686">
              <w:rPr>
                <w:rFonts w:ascii="Arial" w:hAnsi="Arial" w:cs="Arial"/>
                <w:sz w:val="18"/>
                <w:szCs w:val="18"/>
              </w:rPr>
              <w:t>2018</w:t>
            </w:r>
          </w:p>
        </w:tc>
        <w:tc>
          <w:tcPr>
            <w:tcW w:w="1350" w:type="dxa"/>
          </w:tcPr>
          <w:p w14:paraId="54242212" w14:textId="06687A00" w:rsidR="00473C19" w:rsidRPr="00D03686" w:rsidRDefault="00473C19" w:rsidP="001870BE">
            <w:pPr>
              <w:pBdr>
                <w:bottom w:val="single" w:sz="4" w:space="1" w:color="auto"/>
              </w:pBdr>
              <w:tabs>
                <w:tab w:val="right" w:pos="7280"/>
                <w:tab w:val="right" w:pos="8540"/>
              </w:tabs>
              <w:spacing w:line="340" w:lineRule="exact"/>
              <w:jc w:val="center"/>
              <w:rPr>
                <w:rFonts w:ascii="Arial" w:hAnsi="Arial" w:cs="Arial"/>
                <w:sz w:val="18"/>
                <w:szCs w:val="18"/>
              </w:rPr>
            </w:pPr>
            <w:r w:rsidRPr="00D03686">
              <w:rPr>
                <w:rFonts w:ascii="Arial" w:hAnsi="Arial" w:cs="Arial"/>
                <w:sz w:val="18"/>
                <w:szCs w:val="18"/>
              </w:rPr>
              <w:t>2017</w:t>
            </w:r>
          </w:p>
        </w:tc>
        <w:tc>
          <w:tcPr>
            <w:tcW w:w="1350" w:type="dxa"/>
          </w:tcPr>
          <w:p w14:paraId="093BFE0F" w14:textId="69A5788D" w:rsidR="00473C19" w:rsidRPr="00D03686" w:rsidRDefault="00473C19" w:rsidP="001870BE">
            <w:pPr>
              <w:pBdr>
                <w:bottom w:val="single" w:sz="4" w:space="1" w:color="auto"/>
              </w:pBdr>
              <w:tabs>
                <w:tab w:val="right" w:pos="7280"/>
                <w:tab w:val="right" w:pos="8540"/>
              </w:tabs>
              <w:spacing w:line="340" w:lineRule="exact"/>
              <w:jc w:val="center"/>
              <w:rPr>
                <w:rFonts w:ascii="Arial" w:hAnsi="Arial" w:cs="Arial"/>
                <w:sz w:val="18"/>
                <w:szCs w:val="18"/>
              </w:rPr>
            </w:pPr>
            <w:r w:rsidRPr="00D03686">
              <w:rPr>
                <w:rFonts w:ascii="Arial" w:hAnsi="Arial" w:cs="Arial"/>
                <w:sz w:val="18"/>
                <w:szCs w:val="18"/>
              </w:rPr>
              <w:t>2018</w:t>
            </w:r>
          </w:p>
        </w:tc>
        <w:tc>
          <w:tcPr>
            <w:tcW w:w="1350" w:type="dxa"/>
          </w:tcPr>
          <w:p w14:paraId="5D8E400B" w14:textId="2B0386BF" w:rsidR="00473C19" w:rsidRPr="00D03686" w:rsidRDefault="00473C19" w:rsidP="001870BE">
            <w:pPr>
              <w:pBdr>
                <w:bottom w:val="single" w:sz="4" w:space="1" w:color="auto"/>
              </w:pBdr>
              <w:tabs>
                <w:tab w:val="right" w:pos="7280"/>
                <w:tab w:val="right" w:pos="8540"/>
              </w:tabs>
              <w:spacing w:line="340" w:lineRule="exact"/>
              <w:jc w:val="center"/>
              <w:rPr>
                <w:rFonts w:ascii="Arial" w:hAnsi="Arial" w:cs="Arial"/>
                <w:sz w:val="18"/>
                <w:szCs w:val="18"/>
              </w:rPr>
            </w:pPr>
            <w:r w:rsidRPr="00D03686">
              <w:rPr>
                <w:rFonts w:ascii="Arial" w:hAnsi="Arial" w:cs="Arial"/>
                <w:sz w:val="18"/>
                <w:szCs w:val="18"/>
              </w:rPr>
              <w:t>2017</w:t>
            </w:r>
          </w:p>
        </w:tc>
      </w:tr>
      <w:tr w:rsidR="00473C19" w:rsidRPr="00D03686" w14:paraId="425373D5" w14:textId="77777777" w:rsidTr="00214925">
        <w:tc>
          <w:tcPr>
            <w:tcW w:w="4140" w:type="dxa"/>
          </w:tcPr>
          <w:p w14:paraId="25763468" w14:textId="77777777" w:rsidR="00473C19" w:rsidRPr="00D03686" w:rsidRDefault="00473C19" w:rsidP="001870BE">
            <w:pPr>
              <w:spacing w:line="340" w:lineRule="exact"/>
              <w:ind w:right="-17"/>
              <w:rPr>
                <w:rFonts w:ascii="Arial" w:hAnsi="Arial" w:cs="Arial"/>
                <w:sz w:val="18"/>
                <w:szCs w:val="18"/>
                <w:u w:val="single"/>
              </w:rPr>
            </w:pPr>
            <w:r w:rsidRPr="00D03686">
              <w:rPr>
                <w:rFonts w:ascii="Arial" w:hAnsi="Arial" w:cs="Arial"/>
                <w:sz w:val="18"/>
                <w:szCs w:val="18"/>
                <w:u w:val="single"/>
              </w:rPr>
              <w:t>Accrued service income -</w:t>
            </w:r>
            <w:r w:rsidRPr="00D03686">
              <w:rPr>
                <w:rFonts w:ascii="Arial" w:hAnsi="Arial" w:cs="Arial"/>
                <w:sz w:val="20"/>
                <w:szCs w:val="20"/>
                <w:u w:val="single"/>
              </w:rPr>
              <w:t xml:space="preserve"> </w:t>
            </w:r>
            <w:r w:rsidRPr="00D03686">
              <w:rPr>
                <w:rFonts w:ascii="Arial" w:hAnsi="Arial" w:cs="Arial"/>
                <w:sz w:val="18"/>
                <w:szCs w:val="18"/>
                <w:u w:val="single"/>
              </w:rPr>
              <w:t>unrelated parties</w:t>
            </w:r>
          </w:p>
        </w:tc>
        <w:tc>
          <w:tcPr>
            <w:tcW w:w="1350" w:type="dxa"/>
          </w:tcPr>
          <w:p w14:paraId="42C54E00" w14:textId="77777777" w:rsidR="00473C19" w:rsidRPr="00D03686" w:rsidRDefault="00473C19" w:rsidP="001870BE">
            <w:pPr>
              <w:tabs>
                <w:tab w:val="left" w:pos="600"/>
                <w:tab w:val="left" w:pos="900"/>
                <w:tab w:val="right" w:pos="7280"/>
                <w:tab w:val="right" w:pos="8540"/>
              </w:tabs>
              <w:spacing w:line="340" w:lineRule="exact"/>
              <w:ind w:right="-45"/>
              <w:jc w:val="center"/>
              <w:rPr>
                <w:rFonts w:ascii="Arial" w:hAnsi="Arial" w:cs="Arial"/>
                <w:sz w:val="18"/>
                <w:szCs w:val="18"/>
                <w:u w:val="single"/>
              </w:rPr>
            </w:pPr>
          </w:p>
        </w:tc>
        <w:tc>
          <w:tcPr>
            <w:tcW w:w="1350" w:type="dxa"/>
          </w:tcPr>
          <w:p w14:paraId="264E3623" w14:textId="77777777" w:rsidR="00473C19" w:rsidRPr="00D03686" w:rsidRDefault="00473C19" w:rsidP="001870BE">
            <w:pPr>
              <w:tabs>
                <w:tab w:val="left" w:pos="600"/>
                <w:tab w:val="left" w:pos="900"/>
                <w:tab w:val="right" w:pos="7280"/>
                <w:tab w:val="right" w:pos="8540"/>
              </w:tabs>
              <w:spacing w:line="340" w:lineRule="exact"/>
              <w:ind w:right="-45"/>
              <w:jc w:val="center"/>
              <w:rPr>
                <w:rFonts w:ascii="Arial" w:hAnsi="Arial" w:cs="Arial"/>
                <w:sz w:val="18"/>
                <w:szCs w:val="18"/>
                <w:u w:val="single"/>
              </w:rPr>
            </w:pPr>
          </w:p>
        </w:tc>
        <w:tc>
          <w:tcPr>
            <w:tcW w:w="1350" w:type="dxa"/>
          </w:tcPr>
          <w:p w14:paraId="217F91EB" w14:textId="77777777" w:rsidR="00473C19" w:rsidRPr="00D03686" w:rsidRDefault="00473C19" w:rsidP="001870BE">
            <w:pPr>
              <w:tabs>
                <w:tab w:val="left" w:pos="600"/>
                <w:tab w:val="left" w:pos="900"/>
                <w:tab w:val="right" w:pos="7280"/>
                <w:tab w:val="right" w:pos="8540"/>
              </w:tabs>
              <w:spacing w:line="340" w:lineRule="exact"/>
              <w:ind w:right="-45"/>
              <w:jc w:val="center"/>
              <w:rPr>
                <w:rFonts w:ascii="Arial" w:hAnsi="Arial" w:cs="Arial"/>
                <w:sz w:val="18"/>
                <w:szCs w:val="18"/>
                <w:u w:val="single"/>
              </w:rPr>
            </w:pPr>
          </w:p>
        </w:tc>
        <w:tc>
          <w:tcPr>
            <w:tcW w:w="1350" w:type="dxa"/>
          </w:tcPr>
          <w:p w14:paraId="360D9680" w14:textId="77777777" w:rsidR="00473C19" w:rsidRPr="00D03686" w:rsidRDefault="00473C19" w:rsidP="001870BE">
            <w:pPr>
              <w:tabs>
                <w:tab w:val="left" w:pos="600"/>
                <w:tab w:val="left" w:pos="900"/>
                <w:tab w:val="right" w:pos="7280"/>
                <w:tab w:val="right" w:pos="8540"/>
              </w:tabs>
              <w:spacing w:line="340" w:lineRule="exact"/>
              <w:ind w:right="-45"/>
              <w:jc w:val="center"/>
              <w:rPr>
                <w:rFonts w:ascii="Arial" w:hAnsi="Arial" w:cs="Arial"/>
                <w:sz w:val="18"/>
                <w:szCs w:val="18"/>
                <w:u w:val="single"/>
              </w:rPr>
            </w:pPr>
          </w:p>
        </w:tc>
      </w:tr>
      <w:tr w:rsidR="00473C19" w:rsidRPr="00D03686" w14:paraId="614F8798" w14:textId="77777777" w:rsidTr="00214925">
        <w:tc>
          <w:tcPr>
            <w:tcW w:w="4140" w:type="dxa"/>
          </w:tcPr>
          <w:p w14:paraId="168F8939" w14:textId="77777777" w:rsidR="00473C19" w:rsidRPr="00D03686" w:rsidRDefault="00473C19" w:rsidP="001870BE">
            <w:pPr>
              <w:spacing w:line="340" w:lineRule="exact"/>
              <w:ind w:right="-17"/>
              <w:jc w:val="thaiDistribute"/>
              <w:rPr>
                <w:rFonts w:ascii="Arial" w:hAnsi="Arial" w:cs="Arial"/>
                <w:sz w:val="18"/>
                <w:szCs w:val="18"/>
                <w:cs/>
              </w:rPr>
            </w:pPr>
            <w:r w:rsidRPr="00D03686">
              <w:rPr>
                <w:rFonts w:ascii="Arial" w:hAnsi="Arial" w:cs="Arial"/>
                <w:sz w:val="18"/>
                <w:szCs w:val="18"/>
              </w:rPr>
              <w:t>Aged on the basis of due dates</w:t>
            </w:r>
          </w:p>
        </w:tc>
        <w:tc>
          <w:tcPr>
            <w:tcW w:w="1350" w:type="dxa"/>
          </w:tcPr>
          <w:p w14:paraId="1B901731" w14:textId="77777777" w:rsidR="00473C19" w:rsidRPr="00D03686" w:rsidRDefault="00473C19" w:rsidP="001870BE">
            <w:pPr>
              <w:tabs>
                <w:tab w:val="decimal" w:pos="882"/>
              </w:tabs>
              <w:spacing w:line="340" w:lineRule="exact"/>
              <w:ind w:right="-18"/>
              <w:rPr>
                <w:rFonts w:ascii="Arial" w:hAnsi="Arial" w:cs="Arial"/>
                <w:sz w:val="18"/>
                <w:szCs w:val="18"/>
              </w:rPr>
            </w:pPr>
          </w:p>
        </w:tc>
        <w:tc>
          <w:tcPr>
            <w:tcW w:w="1350" w:type="dxa"/>
          </w:tcPr>
          <w:p w14:paraId="01D67138" w14:textId="77777777" w:rsidR="00473C19" w:rsidRPr="00D03686" w:rsidRDefault="00473C19" w:rsidP="001870BE">
            <w:pPr>
              <w:tabs>
                <w:tab w:val="decimal" w:pos="882"/>
              </w:tabs>
              <w:spacing w:line="340" w:lineRule="exact"/>
              <w:ind w:right="-18"/>
              <w:rPr>
                <w:rFonts w:ascii="Arial" w:hAnsi="Arial" w:cs="Arial"/>
                <w:sz w:val="18"/>
                <w:szCs w:val="18"/>
              </w:rPr>
            </w:pPr>
          </w:p>
        </w:tc>
        <w:tc>
          <w:tcPr>
            <w:tcW w:w="1350" w:type="dxa"/>
          </w:tcPr>
          <w:p w14:paraId="1AC23096" w14:textId="77777777" w:rsidR="00473C19" w:rsidRPr="00D03686" w:rsidRDefault="00473C19" w:rsidP="001870BE">
            <w:pPr>
              <w:tabs>
                <w:tab w:val="decimal" w:pos="882"/>
              </w:tabs>
              <w:spacing w:line="340" w:lineRule="exact"/>
              <w:ind w:right="-18"/>
              <w:rPr>
                <w:rFonts w:ascii="Arial" w:hAnsi="Arial" w:cs="Arial"/>
                <w:sz w:val="18"/>
                <w:szCs w:val="18"/>
              </w:rPr>
            </w:pPr>
          </w:p>
        </w:tc>
        <w:tc>
          <w:tcPr>
            <w:tcW w:w="1350" w:type="dxa"/>
          </w:tcPr>
          <w:p w14:paraId="26CEA9A9" w14:textId="77777777" w:rsidR="00473C19" w:rsidRPr="00D03686" w:rsidRDefault="00473C19" w:rsidP="001870BE">
            <w:pPr>
              <w:tabs>
                <w:tab w:val="decimal" w:pos="882"/>
              </w:tabs>
              <w:spacing w:line="340" w:lineRule="exact"/>
              <w:ind w:right="-18"/>
              <w:rPr>
                <w:rFonts w:ascii="Arial" w:hAnsi="Arial" w:cs="Arial"/>
                <w:sz w:val="18"/>
                <w:szCs w:val="18"/>
              </w:rPr>
            </w:pPr>
          </w:p>
        </w:tc>
      </w:tr>
      <w:tr w:rsidR="00D03686" w:rsidRPr="00D03686" w14:paraId="57127A2C" w14:textId="77777777" w:rsidTr="00214925">
        <w:tc>
          <w:tcPr>
            <w:tcW w:w="4140" w:type="dxa"/>
          </w:tcPr>
          <w:p w14:paraId="4311ABD5" w14:textId="77777777" w:rsidR="00D03686" w:rsidRPr="00D03686" w:rsidRDefault="00D03686" w:rsidP="001870BE">
            <w:pPr>
              <w:tabs>
                <w:tab w:val="left" w:pos="149"/>
              </w:tabs>
              <w:spacing w:line="340" w:lineRule="exact"/>
              <w:ind w:right="-17"/>
              <w:jc w:val="thaiDistribute"/>
              <w:rPr>
                <w:rFonts w:ascii="Arial" w:hAnsi="Arial" w:cs="Arial"/>
                <w:sz w:val="18"/>
                <w:szCs w:val="18"/>
              </w:rPr>
            </w:pPr>
            <w:r w:rsidRPr="00D03686">
              <w:rPr>
                <w:rFonts w:ascii="Arial" w:hAnsi="Arial" w:cs="Arial"/>
                <w:sz w:val="18"/>
                <w:szCs w:val="18"/>
              </w:rPr>
              <w:t xml:space="preserve">  Not yet due</w:t>
            </w:r>
          </w:p>
        </w:tc>
        <w:tc>
          <w:tcPr>
            <w:tcW w:w="1350" w:type="dxa"/>
            <w:vAlign w:val="bottom"/>
          </w:tcPr>
          <w:p w14:paraId="17F9ED83" w14:textId="30CD6ABD" w:rsidR="00D03686" w:rsidRPr="00D03686" w:rsidRDefault="00D03686"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171,651</w:t>
            </w:r>
          </w:p>
        </w:tc>
        <w:tc>
          <w:tcPr>
            <w:tcW w:w="1350" w:type="dxa"/>
            <w:vAlign w:val="bottom"/>
          </w:tcPr>
          <w:p w14:paraId="6A1979FA" w14:textId="5D83C9CF" w:rsidR="00D03686" w:rsidRPr="00D03686" w:rsidRDefault="00D03686" w:rsidP="001870BE">
            <w:pPr>
              <w:tabs>
                <w:tab w:val="decimal" w:pos="1062"/>
              </w:tabs>
              <w:spacing w:line="340" w:lineRule="exact"/>
              <w:ind w:right="-18"/>
              <w:rPr>
                <w:rFonts w:ascii="Arial" w:hAnsi="Arial" w:cs="Arial"/>
                <w:sz w:val="18"/>
                <w:szCs w:val="18"/>
              </w:rPr>
            </w:pPr>
            <w:r w:rsidRPr="00D03686">
              <w:rPr>
                <w:rFonts w:ascii="Arial" w:hAnsi="Arial" w:cs="Arial"/>
                <w:sz w:val="18"/>
                <w:szCs w:val="18"/>
              </w:rPr>
              <w:t>203,922</w:t>
            </w:r>
          </w:p>
        </w:tc>
        <w:tc>
          <w:tcPr>
            <w:tcW w:w="1350" w:type="dxa"/>
          </w:tcPr>
          <w:p w14:paraId="6E695F48" w14:textId="0AC20F8F" w:rsidR="00D03686" w:rsidRPr="00D03686" w:rsidRDefault="00D03686" w:rsidP="001870BE">
            <w:pPr>
              <w:tabs>
                <w:tab w:val="decimal" w:pos="882"/>
              </w:tabs>
              <w:spacing w:line="340" w:lineRule="exact"/>
              <w:ind w:right="-18"/>
              <w:rPr>
                <w:rFonts w:ascii="Arial" w:hAnsi="Arial" w:cs="Arial"/>
                <w:sz w:val="18"/>
                <w:szCs w:val="18"/>
              </w:rPr>
            </w:pPr>
            <w:r w:rsidRPr="00D03686">
              <w:rPr>
                <w:rFonts w:ascii="Arial" w:hAnsi="Arial" w:cs="Arial"/>
                <w:sz w:val="18"/>
                <w:szCs w:val="18"/>
              </w:rPr>
              <w:t>-</w:t>
            </w:r>
          </w:p>
        </w:tc>
        <w:tc>
          <w:tcPr>
            <w:tcW w:w="1350" w:type="dxa"/>
          </w:tcPr>
          <w:p w14:paraId="5B7949D6" w14:textId="5C906AEC" w:rsidR="00D03686" w:rsidRPr="00D03686" w:rsidRDefault="00D03686" w:rsidP="001870BE">
            <w:pPr>
              <w:tabs>
                <w:tab w:val="decimal" w:pos="882"/>
              </w:tabs>
              <w:spacing w:line="340" w:lineRule="exact"/>
              <w:ind w:right="-18"/>
              <w:rPr>
                <w:rFonts w:ascii="Arial" w:hAnsi="Arial" w:cs="Arial"/>
                <w:sz w:val="18"/>
                <w:szCs w:val="18"/>
              </w:rPr>
            </w:pPr>
            <w:r w:rsidRPr="00D03686">
              <w:rPr>
                <w:rFonts w:ascii="Arial" w:hAnsi="Arial" w:cs="Arial"/>
                <w:sz w:val="18"/>
                <w:szCs w:val="18"/>
              </w:rPr>
              <w:t>-</w:t>
            </w:r>
          </w:p>
        </w:tc>
      </w:tr>
      <w:tr w:rsidR="00D03686" w:rsidRPr="00D03686" w14:paraId="6F2E7AC4" w14:textId="77777777" w:rsidTr="00214925">
        <w:tc>
          <w:tcPr>
            <w:tcW w:w="4140" w:type="dxa"/>
            <w:vAlign w:val="bottom"/>
          </w:tcPr>
          <w:p w14:paraId="7AE5C53E" w14:textId="77777777" w:rsidR="00D03686" w:rsidRPr="00D03686" w:rsidRDefault="00D03686" w:rsidP="001870BE">
            <w:pPr>
              <w:tabs>
                <w:tab w:val="left" w:pos="162"/>
              </w:tabs>
              <w:spacing w:line="340" w:lineRule="exact"/>
              <w:ind w:left="162" w:right="-50" w:hanging="162"/>
              <w:rPr>
                <w:rFonts w:ascii="Arial" w:hAnsi="Arial" w:cs="Arial"/>
                <w:sz w:val="20"/>
                <w:szCs w:val="20"/>
              </w:rPr>
            </w:pPr>
            <w:r w:rsidRPr="00D03686">
              <w:rPr>
                <w:rFonts w:ascii="Arial" w:hAnsi="Arial" w:cs="Arial"/>
                <w:sz w:val="18"/>
                <w:szCs w:val="18"/>
              </w:rPr>
              <w:tab/>
              <w:t>Past due</w:t>
            </w:r>
          </w:p>
        </w:tc>
        <w:tc>
          <w:tcPr>
            <w:tcW w:w="1350" w:type="dxa"/>
            <w:vAlign w:val="bottom"/>
          </w:tcPr>
          <w:p w14:paraId="5BCCE4DE" w14:textId="77777777" w:rsidR="00D03686" w:rsidRPr="00D03686" w:rsidRDefault="00D03686" w:rsidP="00214925">
            <w:pPr>
              <w:tabs>
                <w:tab w:val="decimal" w:pos="1062"/>
              </w:tabs>
              <w:spacing w:line="340" w:lineRule="exact"/>
              <w:ind w:right="-18"/>
              <w:rPr>
                <w:rFonts w:ascii="Arial" w:hAnsi="Arial" w:cs="Arial"/>
                <w:sz w:val="18"/>
                <w:szCs w:val="18"/>
              </w:rPr>
            </w:pPr>
          </w:p>
        </w:tc>
        <w:tc>
          <w:tcPr>
            <w:tcW w:w="1350" w:type="dxa"/>
            <w:vAlign w:val="bottom"/>
          </w:tcPr>
          <w:p w14:paraId="5E74F08A" w14:textId="77777777" w:rsidR="00D03686" w:rsidRPr="00D03686" w:rsidRDefault="00D03686" w:rsidP="001870BE">
            <w:pPr>
              <w:tabs>
                <w:tab w:val="decimal" w:pos="1062"/>
              </w:tabs>
              <w:spacing w:line="340" w:lineRule="exact"/>
              <w:ind w:right="-18"/>
              <w:rPr>
                <w:rFonts w:ascii="Arial" w:hAnsi="Arial" w:cs="Arial"/>
                <w:sz w:val="18"/>
                <w:szCs w:val="18"/>
              </w:rPr>
            </w:pPr>
          </w:p>
        </w:tc>
        <w:tc>
          <w:tcPr>
            <w:tcW w:w="1350" w:type="dxa"/>
          </w:tcPr>
          <w:p w14:paraId="473CBA72" w14:textId="77777777" w:rsidR="00D03686" w:rsidRPr="00D03686" w:rsidRDefault="00D03686" w:rsidP="001870BE">
            <w:pPr>
              <w:tabs>
                <w:tab w:val="decimal" w:pos="882"/>
              </w:tabs>
              <w:spacing w:line="340" w:lineRule="exact"/>
              <w:ind w:right="-18"/>
              <w:rPr>
                <w:rFonts w:ascii="Arial" w:hAnsi="Arial" w:cs="Arial"/>
                <w:sz w:val="18"/>
                <w:szCs w:val="18"/>
              </w:rPr>
            </w:pPr>
          </w:p>
        </w:tc>
        <w:tc>
          <w:tcPr>
            <w:tcW w:w="1350" w:type="dxa"/>
          </w:tcPr>
          <w:p w14:paraId="7FC978DC" w14:textId="77777777" w:rsidR="00D03686" w:rsidRPr="00D03686" w:rsidRDefault="00D03686" w:rsidP="001870BE">
            <w:pPr>
              <w:tabs>
                <w:tab w:val="decimal" w:pos="882"/>
              </w:tabs>
              <w:spacing w:line="340" w:lineRule="exact"/>
              <w:ind w:right="-18"/>
              <w:rPr>
                <w:rFonts w:ascii="Arial" w:hAnsi="Arial" w:cs="Arial"/>
                <w:sz w:val="18"/>
                <w:szCs w:val="18"/>
              </w:rPr>
            </w:pPr>
          </w:p>
        </w:tc>
      </w:tr>
      <w:tr w:rsidR="00D03686" w:rsidRPr="00D03686" w14:paraId="4E6C8C88" w14:textId="77777777" w:rsidTr="00214925">
        <w:tc>
          <w:tcPr>
            <w:tcW w:w="4140" w:type="dxa"/>
            <w:vAlign w:val="bottom"/>
          </w:tcPr>
          <w:p w14:paraId="6528B24D" w14:textId="21D70746" w:rsidR="00D03686" w:rsidRPr="00D03686" w:rsidRDefault="00D03686" w:rsidP="001870BE">
            <w:pPr>
              <w:tabs>
                <w:tab w:val="left" w:pos="432"/>
              </w:tabs>
              <w:spacing w:line="340" w:lineRule="exact"/>
              <w:ind w:left="162" w:right="-50" w:hanging="162"/>
              <w:rPr>
                <w:rFonts w:ascii="Arial" w:hAnsi="Arial" w:cs="Arial"/>
                <w:sz w:val="18"/>
                <w:szCs w:val="18"/>
              </w:rPr>
            </w:pPr>
            <w:r w:rsidRPr="00D03686">
              <w:rPr>
                <w:rFonts w:ascii="Arial" w:hAnsi="Arial" w:cs="Arial"/>
                <w:sz w:val="18"/>
                <w:szCs w:val="18"/>
              </w:rPr>
              <w:tab/>
              <w:t xml:space="preserve">  </w:t>
            </w:r>
            <w:r w:rsidR="001870BE">
              <w:rPr>
                <w:rFonts w:ascii="Arial" w:hAnsi="Arial" w:cs="Arial"/>
                <w:sz w:val="18"/>
                <w:szCs w:val="18"/>
              </w:rPr>
              <w:t>1 - 90 days</w:t>
            </w:r>
          </w:p>
        </w:tc>
        <w:tc>
          <w:tcPr>
            <w:tcW w:w="1350" w:type="dxa"/>
            <w:vAlign w:val="bottom"/>
          </w:tcPr>
          <w:p w14:paraId="654D32F9" w14:textId="53849FD0" w:rsidR="00D03686" w:rsidRPr="00D03686" w:rsidRDefault="00D03686"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33,131</w:t>
            </w:r>
          </w:p>
        </w:tc>
        <w:tc>
          <w:tcPr>
            <w:tcW w:w="1350" w:type="dxa"/>
            <w:vAlign w:val="bottom"/>
          </w:tcPr>
          <w:p w14:paraId="5DA97616" w14:textId="1197D9BC" w:rsidR="00D03686" w:rsidRPr="00D03686" w:rsidRDefault="00D03686" w:rsidP="001870BE">
            <w:pPr>
              <w:tabs>
                <w:tab w:val="decimal" w:pos="1062"/>
              </w:tabs>
              <w:spacing w:line="340" w:lineRule="exact"/>
              <w:ind w:right="-18"/>
              <w:rPr>
                <w:rFonts w:ascii="Arial" w:hAnsi="Arial" w:cs="Arial"/>
                <w:sz w:val="18"/>
                <w:szCs w:val="18"/>
              </w:rPr>
            </w:pPr>
            <w:r w:rsidRPr="00D03686">
              <w:rPr>
                <w:rFonts w:ascii="Arial" w:hAnsi="Arial" w:cs="Arial"/>
                <w:sz w:val="18"/>
                <w:szCs w:val="18"/>
              </w:rPr>
              <w:t>23,077</w:t>
            </w:r>
          </w:p>
        </w:tc>
        <w:tc>
          <w:tcPr>
            <w:tcW w:w="1350" w:type="dxa"/>
          </w:tcPr>
          <w:p w14:paraId="49241EF4" w14:textId="51DBA55C" w:rsidR="00D03686" w:rsidRPr="00D03686" w:rsidRDefault="00D03686" w:rsidP="001870BE">
            <w:pPr>
              <w:tabs>
                <w:tab w:val="decimal" w:pos="882"/>
              </w:tabs>
              <w:spacing w:line="340" w:lineRule="exact"/>
              <w:ind w:right="-18"/>
              <w:rPr>
                <w:rFonts w:ascii="Arial" w:hAnsi="Arial" w:cs="Arial"/>
                <w:sz w:val="18"/>
                <w:szCs w:val="18"/>
              </w:rPr>
            </w:pPr>
            <w:r w:rsidRPr="00D03686">
              <w:rPr>
                <w:rFonts w:ascii="Arial" w:hAnsi="Arial" w:cs="Arial"/>
                <w:sz w:val="18"/>
                <w:szCs w:val="18"/>
              </w:rPr>
              <w:t>-</w:t>
            </w:r>
          </w:p>
        </w:tc>
        <w:tc>
          <w:tcPr>
            <w:tcW w:w="1350" w:type="dxa"/>
          </w:tcPr>
          <w:p w14:paraId="09C4653D" w14:textId="545F35EC" w:rsidR="00D03686" w:rsidRPr="00D03686" w:rsidRDefault="00D03686" w:rsidP="001870BE">
            <w:pPr>
              <w:tabs>
                <w:tab w:val="decimal" w:pos="882"/>
              </w:tabs>
              <w:spacing w:line="340" w:lineRule="exact"/>
              <w:ind w:right="-18"/>
              <w:rPr>
                <w:rFonts w:ascii="Arial" w:hAnsi="Arial" w:cs="Arial"/>
                <w:sz w:val="18"/>
                <w:szCs w:val="18"/>
              </w:rPr>
            </w:pPr>
            <w:r w:rsidRPr="00D03686">
              <w:rPr>
                <w:rFonts w:ascii="Arial" w:hAnsi="Arial" w:cs="Arial"/>
                <w:sz w:val="18"/>
                <w:szCs w:val="18"/>
              </w:rPr>
              <w:t>-</w:t>
            </w:r>
          </w:p>
        </w:tc>
      </w:tr>
      <w:tr w:rsidR="00D03686" w:rsidRPr="00D03686" w14:paraId="6456D832" w14:textId="77777777" w:rsidTr="00214925">
        <w:tc>
          <w:tcPr>
            <w:tcW w:w="4140" w:type="dxa"/>
            <w:vAlign w:val="bottom"/>
          </w:tcPr>
          <w:p w14:paraId="3558202A" w14:textId="37FA6044" w:rsidR="00D03686" w:rsidRPr="00D03686" w:rsidRDefault="00D03686" w:rsidP="001870BE">
            <w:pPr>
              <w:tabs>
                <w:tab w:val="left" w:pos="432"/>
              </w:tabs>
              <w:spacing w:line="340" w:lineRule="exact"/>
              <w:ind w:left="162" w:right="-50" w:hanging="162"/>
              <w:rPr>
                <w:rFonts w:ascii="Arial" w:hAnsi="Arial" w:cs="Arial"/>
                <w:sz w:val="18"/>
                <w:szCs w:val="18"/>
              </w:rPr>
            </w:pPr>
            <w:r w:rsidRPr="00D03686">
              <w:rPr>
                <w:rFonts w:ascii="Arial" w:hAnsi="Arial" w:cs="Arial"/>
                <w:sz w:val="18"/>
                <w:szCs w:val="18"/>
              </w:rPr>
              <w:tab/>
              <w:t xml:space="preserve">  </w:t>
            </w:r>
            <w:r w:rsidR="001870BE">
              <w:rPr>
                <w:rFonts w:ascii="Arial" w:hAnsi="Arial" w:cs="Arial"/>
                <w:sz w:val="18"/>
                <w:szCs w:val="18"/>
              </w:rPr>
              <w:t>91 - 180 days</w:t>
            </w:r>
          </w:p>
        </w:tc>
        <w:tc>
          <w:tcPr>
            <w:tcW w:w="1350" w:type="dxa"/>
            <w:vAlign w:val="bottom"/>
          </w:tcPr>
          <w:p w14:paraId="10D6AE2C" w14:textId="21F3CF86" w:rsidR="00D03686" w:rsidRPr="00D03686" w:rsidRDefault="00D03686"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920</w:t>
            </w:r>
          </w:p>
        </w:tc>
        <w:tc>
          <w:tcPr>
            <w:tcW w:w="1350" w:type="dxa"/>
            <w:vAlign w:val="bottom"/>
          </w:tcPr>
          <w:p w14:paraId="16E48955" w14:textId="7DD71174" w:rsidR="00D03686" w:rsidRPr="00D03686" w:rsidRDefault="00D03686" w:rsidP="001870BE">
            <w:pPr>
              <w:tabs>
                <w:tab w:val="decimal" w:pos="1062"/>
              </w:tabs>
              <w:spacing w:line="340" w:lineRule="exact"/>
              <w:ind w:right="-18"/>
              <w:rPr>
                <w:rFonts w:ascii="Arial" w:hAnsi="Arial" w:cs="Arial"/>
                <w:sz w:val="18"/>
                <w:szCs w:val="18"/>
              </w:rPr>
            </w:pPr>
            <w:r w:rsidRPr="00D03686">
              <w:rPr>
                <w:rFonts w:ascii="Arial" w:hAnsi="Arial" w:cs="Arial"/>
                <w:sz w:val="18"/>
                <w:szCs w:val="18"/>
              </w:rPr>
              <w:t>1,174</w:t>
            </w:r>
          </w:p>
        </w:tc>
        <w:tc>
          <w:tcPr>
            <w:tcW w:w="1350" w:type="dxa"/>
          </w:tcPr>
          <w:p w14:paraId="58752FF5" w14:textId="72638E0A" w:rsidR="00D03686" w:rsidRPr="00D03686" w:rsidRDefault="00D03686" w:rsidP="001870BE">
            <w:pPr>
              <w:tabs>
                <w:tab w:val="decimal" w:pos="882"/>
              </w:tabs>
              <w:spacing w:line="340" w:lineRule="exact"/>
              <w:ind w:right="-18"/>
              <w:rPr>
                <w:rFonts w:ascii="Arial" w:hAnsi="Arial" w:cs="Arial"/>
                <w:sz w:val="18"/>
                <w:szCs w:val="18"/>
              </w:rPr>
            </w:pPr>
            <w:r w:rsidRPr="00D03686">
              <w:rPr>
                <w:rFonts w:ascii="Arial" w:hAnsi="Arial" w:cs="Arial"/>
                <w:sz w:val="18"/>
                <w:szCs w:val="18"/>
              </w:rPr>
              <w:t>-</w:t>
            </w:r>
          </w:p>
        </w:tc>
        <w:tc>
          <w:tcPr>
            <w:tcW w:w="1350" w:type="dxa"/>
          </w:tcPr>
          <w:p w14:paraId="22BDBF0B" w14:textId="63603B77" w:rsidR="00D03686" w:rsidRPr="00D03686" w:rsidRDefault="00D03686" w:rsidP="001870BE">
            <w:pPr>
              <w:tabs>
                <w:tab w:val="decimal" w:pos="882"/>
              </w:tabs>
              <w:spacing w:line="340" w:lineRule="exact"/>
              <w:ind w:right="-18"/>
              <w:rPr>
                <w:rFonts w:ascii="Arial" w:hAnsi="Arial" w:cs="Arial"/>
                <w:sz w:val="18"/>
                <w:szCs w:val="18"/>
              </w:rPr>
            </w:pPr>
            <w:r w:rsidRPr="00D03686">
              <w:rPr>
                <w:rFonts w:ascii="Arial" w:hAnsi="Arial" w:cs="Arial"/>
                <w:sz w:val="18"/>
                <w:szCs w:val="18"/>
              </w:rPr>
              <w:t>-</w:t>
            </w:r>
          </w:p>
        </w:tc>
      </w:tr>
      <w:tr w:rsidR="00D03686" w:rsidRPr="00D03686" w14:paraId="2F94C96A" w14:textId="77777777" w:rsidTr="00214925">
        <w:tc>
          <w:tcPr>
            <w:tcW w:w="4140" w:type="dxa"/>
            <w:vAlign w:val="bottom"/>
          </w:tcPr>
          <w:p w14:paraId="72B0CFC7" w14:textId="3CFC8AF0" w:rsidR="00D03686" w:rsidRPr="00D03686" w:rsidRDefault="00D03686" w:rsidP="001870BE">
            <w:pPr>
              <w:tabs>
                <w:tab w:val="left" w:pos="492"/>
              </w:tabs>
              <w:spacing w:line="340" w:lineRule="exact"/>
              <w:ind w:left="162" w:right="-50" w:hanging="162"/>
              <w:rPr>
                <w:rFonts w:ascii="Arial" w:hAnsi="Arial" w:cs="Arial"/>
                <w:sz w:val="18"/>
                <w:szCs w:val="18"/>
              </w:rPr>
            </w:pPr>
            <w:r w:rsidRPr="00D03686">
              <w:rPr>
                <w:rFonts w:ascii="Arial" w:hAnsi="Arial" w:cs="Arial"/>
                <w:sz w:val="18"/>
                <w:szCs w:val="18"/>
              </w:rPr>
              <w:tab/>
              <w:t xml:space="preserve">  </w:t>
            </w:r>
            <w:r w:rsidR="001870BE">
              <w:rPr>
                <w:rFonts w:ascii="Arial" w:hAnsi="Arial" w:cs="Arial"/>
                <w:sz w:val="18"/>
                <w:szCs w:val="18"/>
              </w:rPr>
              <w:t>181 - 365 days</w:t>
            </w:r>
          </w:p>
        </w:tc>
        <w:tc>
          <w:tcPr>
            <w:tcW w:w="1350" w:type="dxa"/>
            <w:vAlign w:val="bottom"/>
          </w:tcPr>
          <w:p w14:paraId="041FE86D" w14:textId="216CFCCE" w:rsidR="00D03686" w:rsidRPr="00D03686" w:rsidRDefault="00D03686"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447</w:t>
            </w:r>
          </w:p>
        </w:tc>
        <w:tc>
          <w:tcPr>
            <w:tcW w:w="1350" w:type="dxa"/>
            <w:vAlign w:val="bottom"/>
          </w:tcPr>
          <w:p w14:paraId="57245D10" w14:textId="2629B758" w:rsidR="00D03686" w:rsidRPr="00D03686" w:rsidRDefault="00D03686" w:rsidP="001870BE">
            <w:pPr>
              <w:tabs>
                <w:tab w:val="decimal" w:pos="1062"/>
              </w:tabs>
              <w:spacing w:line="340" w:lineRule="exact"/>
              <w:ind w:right="-18"/>
              <w:rPr>
                <w:rFonts w:ascii="Arial" w:hAnsi="Arial" w:cs="Arial"/>
                <w:sz w:val="18"/>
                <w:szCs w:val="18"/>
              </w:rPr>
            </w:pPr>
            <w:r w:rsidRPr="00D03686">
              <w:rPr>
                <w:rFonts w:ascii="Arial" w:hAnsi="Arial" w:cs="Arial"/>
                <w:sz w:val="18"/>
                <w:szCs w:val="18"/>
              </w:rPr>
              <w:t>2,119</w:t>
            </w:r>
          </w:p>
        </w:tc>
        <w:tc>
          <w:tcPr>
            <w:tcW w:w="1350" w:type="dxa"/>
          </w:tcPr>
          <w:p w14:paraId="291302E2" w14:textId="704D0ABE" w:rsidR="00D03686" w:rsidRPr="00D03686" w:rsidRDefault="00D03686" w:rsidP="001870BE">
            <w:pPr>
              <w:tabs>
                <w:tab w:val="decimal" w:pos="882"/>
              </w:tabs>
              <w:spacing w:line="340" w:lineRule="exact"/>
              <w:ind w:right="-18"/>
              <w:rPr>
                <w:rFonts w:ascii="Arial" w:hAnsi="Arial" w:cs="Arial"/>
                <w:sz w:val="18"/>
                <w:szCs w:val="18"/>
              </w:rPr>
            </w:pPr>
            <w:r w:rsidRPr="00D03686">
              <w:rPr>
                <w:rFonts w:ascii="Arial" w:hAnsi="Arial" w:cs="Arial"/>
                <w:sz w:val="18"/>
                <w:szCs w:val="18"/>
              </w:rPr>
              <w:t>-</w:t>
            </w:r>
          </w:p>
        </w:tc>
        <w:tc>
          <w:tcPr>
            <w:tcW w:w="1350" w:type="dxa"/>
          </w:tcPr>
          <w:p w14:paraId="59626A4C" w14:textId="0D37166A" w:rsidR="00D03686" w:rsidRPr="00D03686" w:rsidRDefault="00D03686" w:rsidP="001870BE">
            <w:pPr>
              <w:tabs>
                <w:tab w:val="decimal" w:pos="882"/>
              </w:tabs>
              <w:spacing w:line="340" w:lineRule="exact"/>
              <w:ind w:right="-18"/>
              <w:rPr>
                <w:rFonts w:ascii="Arial" w:hAnsi="Arial" w:cs="Arial"/>
                <w:sz w:val="18"/>
                <w:szCs w:val="18"/>
              </w:rPr>
            </w:pPr>
            <w:r w:rsidRPr="00D03686">
              <w:rPr>
                <w:rFonts w:ascii="Arial" w:hAnsi="Arial" w:cs="Arial"/>
                <w:sz w:val="18"/>
                <w:szCs w:val="18"/>
              </w:rPr>
              <w:t>-</w:t>
            </w:r>
          </w:p>
        </w:tc>
      </w:tr>
      <w:tr w:rsidR="00D03686" w:rsidRPr="00D03686" w14:paraId="40069F6D" w14:textId="77777777" w:rsidTr="00214925">
        <w:tc>
          <w:tcPr>
            <w:tcW w:w="4140" w:type="dxa"/>
          </w:tcPr>
          <w:p w14:paraId="79FFBF3F" w14:textId="03B7DB03" w:rsidR="00D03686" w:rsidRPr="00D03686" w:rsidRDefault="00D03686" w:rsidP="001870BE">
            <w:pPr>
              <w:tabs>
                <w:tab w:val="left" w:pos="162"/>
              </w:tabs>
              <w:spacing w:line="340" w:lineRule="exact"/>
              <w:ind w:right="-45"/>
              <w:jc w:val="thaiDistribute"/>
              <w:rPr>
                <w:rFonts w:ascii="Arial" w:hAnsi="Arial" w:cs="Arial"/>
                <w:sz w:val="18"/>
                <w:szCs w:val="18"/>
              </w:rPr>
            </w:pPr>
            <w:r w:rsidRPr="00D03686">
              <w:rPr>
                <w:rFonts w:ascii="Arial" w:hAnsi="Arial" w:cs="Arial"/>
                <w:sz w:val="18"/>
                <w:szCs w:val="18"/>
              </w:rPr>
              <w:tab/>
              <w:t xml:space="preserve">  </w:t>
            </w:r>
            <w:r w:rsidR="001870BE">
              <w:rPr>
                <w:rFonts w:ascii="Arial" w:hAnsi="Arial" w:cs="Arial"/>
                <w:sz w:val="18"/>
                <w:szCs w:val="18"/>
              </w:rPr>
              <w:t>Over 365 days</w:t>
            </w:r>
          </w:p>
        </w:tc>
        <w:tc>
          <w:tcPr>
            <w:tcW w:w="1350" w:type="dxa"/>
            <w:vAlign w:val="bottom"/>
          </w:tcPr>
          <w:p w14:paraId="6358C8A0" w14:textId="6D2B3C5B" w:rsidR="00D03686" w:rsidRPr="00D03686" w:rsidRDefault="00D03686" w:rsidP="00214925">
            <w:pPr>
              <w:pBdr>
                <w:bottom w:val="sing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1,122</w:t>
            </w:r>
          </w:p>
        </w:tc>
        <w:tc>
          <w:tcPr>
            <w:tcW w:w="1350" w:type="dxa"/>
            <w:vAlign w:val="bottom"/>
          </w:tcPr>
          <w:p w14:paraId="60157BF6" w14:textId="17BF70DD" w:rsidR="00D03686" w:rsidRPr="00D03686" w:rsidRDefault="00D03686" w:rsidP="001870BE">
            <w:pPr>
              <w:pBdr>
                <w:bottom w:val="sing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1,061</w:t>
            </w:r>
          </w:p>
        </w:tc>
        <w:tc>
          <w:tcPr>
            <w:tcW w:w="1350" w:type="dxa"/>
          </w:tcPr>
          <w:p w14:paraId="33418467" w14:textId="56A217A1" w:rsidR="00D03686" w:rsidRPr="00D03686" w:rsidRDefault="00D03686" w:rsidP="001870BE">
            <w:pPr>
              <w:pBdr>
                <w:bottom w:val="single" w:sz="4" w:space="1" w:color="auto"/>
              </w:pBdr>
              <w:tabs>
                <w:tab w:val="decimal" w:pos="865"/>
              </w:tabs>
              <w:spacing w:line="340" w:lineRule="exact"/>
              <w:ind w:right="-18"/>
              <w:rPr>
                <w:rFonts w:ascii="Arial" w:hAnsi="Arial" w:cs="Arial"/>
                <w:sz w:val="18"/>
                <w:szCs w:val="18"/>
              </w:rPr>
            </w:pPr>
            <w:r w:rsidRPr="00D03686">
              <w:rPr>
                <w:rFonts w:ascii="Arial" w:hAnsi="Arial" w:cs="Arial"/>
                <w:sz w:val="18"/>
                <w:szCs w:val="18"/>
              </w:rPr>
              <w:t>-</w:t>
            </w:r>
          </w:p>
        </w:tc>
        <w:tc>
          <w:tcPr>
            <w:tcW w:w="1350" w:type="dxa"/>
          </w:tcPr>
          <w:p w14:paraId="73813CCE" w14:textId="79213B41" w:rsidR="00D03686" w:rsidRPr="00D03686" w:rsidRDefault="00D03686" w:rsidP="001870BE">
            <w:pPr>
              <w:pBdr>
                <w:bottom w:val="single" w:sz="4" w:space="1" w:color="auto"/>
              </w:pBdr>
              <w:tabs>
                <w:tab w:val="decimal" w:pos="865"/>
              </w:tabs>
              <w:spacing w:line="340" w:lineRule="exact"/>
              <w:ind w:right="-18"/>
              <w:rPr>
                <w:rFonts w:ascii="Arial" w:hAnsi="Arial" w:cs="Arial"/>
                <w:sz w:val="18"/>
                <w:szCs w:val="18"/>
              </w:rPr>
            </w:pPr>
            <w:r w:rsidRPr="00D03686">
              <w:rPr>
                <w:rFonts w:ascii="Arial" w:hAnsi="Arial" w:cs="Arial"/>
                <w:sz w:val="18"/>
                <w:szCs w:val="18"/>
              </w:rPr>
              <w:t>-</w:t>
            </w:r>
          </w:p>
        </w:tc>
      </w:tr>
      <w:tr w:rsidR="00D03686" w:rsidRPr="00D03686" w14:paraId="26138448" w14:textId="77777777" w:rsidTr="00214925">
        <w:tc>
          <w:tcPr>
            <w:tcW w:w="4140" w:type="dxa"/>
          </w:tcPr>
          <w:p w14:paraId="591EE459" w14:textId="77777777" w:rsidR="00D03686" w:rsidRPr="00D03686" w:rsidRDefault="00D03686" w:rsidP="001870BE">
            <w:pPr>
              <w:spacing w:line="340" w:lineRule="exact"/>
              <w:ind w:right="-108"/>
              <w:jc w:val="thaiDistribute"/>
              <w:rPr>
                <w:rFonts w:ascii="Arial" w:hAnsi="Arial" w:cs="Arial"/>
                <w:spacing w:val="-2"/>
                <w:sz w:val="18"/>
                <w:szCs w:val="18"/>
              </w:rPr>
            </w:pPr>
            <w:r w:rsidRPr="00D03686">
              <w:rPr>
                <w:rFonts w:ascii="Arial" w:hAnsi="Arial" w:cs="Arial"/>
                <w:spacing w:val="-2"/>
                <w:sz w:val="18"/>
                <w:szCs w:val="18"/>
              </w:rPr>
              <w:t>Total accrued service income</w:t>
            </w:r>
          </w:p>
        </w:tc>
        <w:tc>
          <w:tcPr>
            <w:tcW w:w="1350" w:type="dxa"/>
            <w:vAlign w:val="bottom"/>
          </w:tcPr>
          <w:p w14:paraId="112B1CAD" w14:textId="2EB760E0" w:rsidR="00D03686" w:rsidRPr="00D03686" w:rsidRDefault="00D03686" w:rsidP="00214925">
            <w:pPr>
              <w:pBdr>
                <w:bottom w:val="sing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207,271</w:t>
            </w:r>
          </w:p>
        </w:tc>
        <w:tc>
          <w:tcPr>
            <w:tcW w:w="1350" w:type="dxa"/>
            <w:vAlign w:val="bottom"/>
          </w:tcPr>
          <w:p w14:paraId="3DF7D35E" w14:textId="219EBCD1" w:rsidR="00D03686" w:rsidRPr="00D03686" w:rsidRDefault="00D03686" w:rsidP="001870BE">
            <w:pPr>
              <w:pBdr>
                <w:bottom w:val="sing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231,353</w:t>
            </w:r>
          </w:p>
        </w:tc>
        <w:tc>
          <w:tcPr>
            <w:tcW w:w="1350" w:type="dxa"/>
          </w:tcPr>
          <w:p w14:paraId="677491AA" w14:textId="23715807" w:rsidR="00D03686" w:rsidRPr="00D03686" w:rsidRDefault="00D03686" w:rsidP="001870BE">
            <w:pPr>
              <w:pBdr>
                <w:bottom w:val="single" w:sz="4" w:space="1" w:color="auto"/>
              </w:pBdr>
              <w:tabs>
                <w:tab w:val="decimal" w:pos="865"/>
              </w:tabs>
              <w:spacing w:line="340" w:lineRule="exact"/>
              <w:ind w:right="-18"/>
              <w:rPr>
                <w:rFonts w:ascii="Arial" w:hAnsi="Arial" w:cs="Arial"/>
                <w:sz w:val="18"/>
                <w:szCs w:val="18"/>
              </w:rPr>
            </w:pPr>
            <w:r w:rsidRPr="00D03686">
              <w:rPr>
                <w:rFonts w:ascii="Arial" w:hAnsi="Arial" w:cs="Arial"/>
                <w:sz w:val="18"/>
                <w:szCs w:val="18"/>
              </w:rPr>
              <w:t>-</w:t>
            </w:r>
          </w:p>
        </w:tc>
        <w:tc>
          <w:tcPr>
            <w:tcW w:w="1350" w:type="dxa"/>
          </w:tcPr>
          <w:p w14:paraId="7E0522C3" w14:textId="31C73226" w:rsidR="00D03686" w:rsidRPr="00D03686" w:rsidRDefault="00D03686" w:rsidP="001870BE">
            <w:pPr>
              <w:pBdr>
                <w:bottom w:val="single" w:sz="4" w:space="1" w:color="auto"/>
              </w:pBdr>
              <w:tabs>
                <w:tab w:val="decimal" w:pos="865"/>
              </w:tabs>
              <w:spacing w:line="340" w:lineRule="exact"/>
              <w:ind w:right="-18"/>
              <w:rPr>
                <w:rFonts w:ascii="Arial" w:hAnsi="Arial" w:cs="Arial"/>
                <w:sz w:val="18"/>
                <w:szCs w:val="18"/>
              </w:rPr>
            </w:pPr>
            <w:r w:rsidRPr="00D03686">
              <w:rPr>
                <w:rFonts w:ascii="Arial" w:hAnsi="Arial" w:cs="Arial"/>
                <w:sz w:val="18"/>
                <w:szCs w:val="18"/>
              </w:rPr>
              <w:t>-</w:t>
            </w:r>
          </w:p>
        </w:tc>
      </w:tr>
      <w:tr w:rsidR="00D03686" w:rsidRPr="00D03686" w14:paraId="4DC0FBC7" w14:textId="77777777" w:rsidTr="00D03686">
        <w:tc>
          <w:tcPr>
            <w:tcW w:w="5490" w:type="dxa"/>
            <w:gridSpan w:val="2"/>
          </w:tcPr>
          <w:p w14:paraId="3ECD62CB" w14:textId="0440B17B" w:rsidR="00D03686" w:rsidRPr="00D03686" w:rsidRDefault="00D03686" w:rsidP="001870BE">
            <w:pPr>
              <w:tabs>
                <w:tab w:val="decimal" w:pos="865"/>
              </w:tabs>
              <w:spacing w:line="340" w:lineRule="exact"/>
              <w:ind w:right="-18"/>
              <w:rPr>
                <w:rFonts w:ascii="Arial" w:hAnsi="Arial" w:cs="Arial"/>
                <w:sz w:val="18"/>
                <w:szCs w:val="18"/>
              </w:rPr>
            </w:pPr>
            <w:r w:rsidRPr="00D03686">
              <w:rPr>
                <w:rFonts w:ascii="Arial" w:hAnsi="Arial" w:cs="Arial"/>
                <w:sz w:val="18"/>
                <w:szCs w:val="18"/>
                <w:u w:val="single"/>
              </w:rPr>
              <w:t>Insurance premium receivables - unrelated parties</w:t>
            </w:r>
          </w:p>
        </w:tc>
        <w:tc>
          <w:tcPr>
            <w:tcW w:w="1350" w:type="dxa"/>
          </w:tcPr>
          <w:p w14:paraId="6853CEA6" w14:textId="77777777" w:rsidR="00D03686" w:rsidRPr="00D03686" w:rsidRDefault="00D03686" w:rsidP="001870BE">
            <w:pPr>
              <w:tabs>
                <w:tab w:val="decimal" w:pos="865"/>
              </w:tabs>
              <w:spacing w:line="340" w:lineRule="exact"/>
              <w:ind w:right="-18"/>
              <w:rPr>
                <w:rFonts w:ascii="Arial" w:hAnsi="Arial" w:cs="Arial"/>
                <w:sz w:val="18"/>
                <w:szCs w:val="18"/>
              </w:rPr>
            </w:pPr>
          </w:p>
        </w:tc>
        <w:tc>
          <w:tcPr>
            <w:tcW w:w="1350" w:type="dxa"/>
          </w:tcPr>
          <w:p w14:paraId="722BAC64" w14:textId="77777777" w:rsidR="00D03686" w:rsidRPr="00D03686" w:rsidRDefault="00D03686" w:rsidP="001870BE">
            <w:pPr>
              <w:tabs>
                <w:tab w:val="decimal" w:pos="865"/>
              </w:tabs>
              <w:spacing w:line="340" w:lineRule="exact"/>
              <w:ind w:right="-18"/>
              <w:rPr>
                <w:rFonts w:ascii="Arial" w:hAnsi="Arial" w:cs="Arial"/>
                <w:sz w:val="18"/>
                <w:szCs w:val="18"/>
                <w:cs/>
              </w:rPr>
            </w:pPr>
          </w:p>
        </w:tc>
        <w:tc>
          <w:tcPr>
            <w:tcW w:w="1350" w:type="dxa"/>
          </w:tcPr>
          <w:p w14:paraId="10815C5C" w14:textId="77777777" w:rsidR="00D03686" w:rsidRPr="00D03686" w:rsidRDefault="00D03686" w:rsidP="001870BE">
            <w:pPr>
              <w:tabs>
                <w:tab w:val="decimal" w:pos="865"/>
              </w:tabs>
              <w:spacing w:line="340" w:lineRule="exact"/>
              <w:ind w:right="-18"/>
              <w:rPr>
                <w:rFonts w:ascii="Arial" w:hAnsi="Arial" w:cs="Arial"/>
                <w:sz w:val="18"/>
                <w:szCs w:val="18"/>
                <w:cs/>
              </w:rPr>
            </w:pPr>
          </w:p>
        </w:tc>
      </w:tr>
      <w:tr w:rsidR="00D03686" w:rsidRPr="00D03686" w14:paraId="741C1DD4" w14:textId="77777777" w:rsidTr="00214925">
        <w:trPr>
          <w:trHeight w:val="423"/>
        </w:trPr>
        <w:tc>
          <w:tcPr>
            <w:tcW w:w="4140" w:type="dxa"/>
          </w:tcPr>
          <w:p w14:paraId="7F87F0A2" w14:textId="232F489A" w:rsidR="00D03686" w:rsidRPr="00D03686" w:rsidRDefault="00D03686" w:rsidP="001870BE">
            <w:pPr>
              <w:spacing w:line="340" w:lineRule="exact"/>
              <w:ind w:left="162" w:right="-17" w:hanging="162"/>
              <w:rPr>
                <w:rFonts w:ascii="Arial" w:hAnsi="Arial" w:cs="Arial"/>
                <w:sz w:val="18"/>
                <w:szCs w:val="18"/>
                <w:cs/>
              </w:rPr>
            </w:pPr>
            <w:r w:rsidRPr="00D03686">
              <w:rPr>
                <w:rFonts w:ascii="Arial" w:hAnsi="Arial" w:cs="Arial"/>
                <w:sz w:val="18"/>
                <w:szCs w:val="18"/>
              </w:rPr>
              <w:t>Aged on the basis of effective dates of insurance policy</w:t>
            </w:r>
          </w:p>
        </w:tc>
        <w:tc>
          <w:tcPr>
            <w:tcW w:w="1350" w:type="dxa"/>
          </w:tcPr>
          <w:p w14:paraId="1D2773E9" w14:textId="77777777" w:rsidR="00D03686" w:rsidRPr="00D03686" w:rsidRDefault="00D03686" w:rsidP="001870BE">
            <w:pPr>
              <w:tabs>
                <w:tab w:val="decimal" w:pos="865"/>
              </w:tabs>
              <w:spacing w:line="340" w:lineRule="exact"/>
              <w:ind w:right="-18"/>
              <w:rPr>
                <w:rFonts w:ascii="Arial" w:hAnsi="Arial" w:cs="Arial"/>
                <w:sz w:val="18"/>
                <w:szCs w:val="18"/>
              </w:rPr>
            </w:pPr>
          </w:p>
        </w:tc>
        <w:tc>
          <w:tcPr>
            <w:tcW w:w="1350" w:type="dxa"/>
          </w:tcPr>
          <w:p w14:paraId="0D966B45" w14:textId="77777777" w:rsidR="00D03686" w:rsidRPr="00D03686" w:rsidRDefault="00D03686" w:rsidP="001870BE">
            <w:pPr>
              <w:tabs>
                <w:tab w:val="decimal" w:pos="865"/>
              </w:tabs>
              <w:spacing w:line="340" w:lineRule="exact"/>
              <w:ind w:right="-18"/>
              <w:rPr>
                <w:rFonts w:ascii="Arial" w:hAnsi="Arial" w:cs="Arial"/>
                <w:sz w:val="18"/>
                <w:szCs w:val="18"/>
              </w:rPr>
            </w:pPr>
          </w:p>
        </w:tc>
        <w:tc>
          <w:tcPr>
            <w:tcW w:w="1350" w:type="dxa"/>
          </w:tcPr>
          <w:p w14:paraId="5E9DDD54" w14:textId="77777777" w:rsidR="00D03686" w:rsidRPr="00D03686" w:rsidRDefault="00D03686" w:rsidP="001870BE">
            <w:pPr>
              <w:tabs>
                <w:tab w:val="decimal" w:pos="865"/>
              </w:tabs>
              <w:spacing w:line="340" w:lineRule="exact"/>
              <w:ind w:right="-18"/>
              <w:rPr>
                <w:rFonts w:ascii="Arial" w:hAnsi="Arial" w:cs="Arial"/>
                <w:sz w:val="18"/>
                <w:szCs w:val="18"/>
                <w:cs/>
              </w:rPr>
            </w:pPr>
          </w:p>
        </w:tc>
        <w:tc>
          <w:tcPr>
            <w:tcW w:w="1350" w:type="dxa"/>
          </w:tcPr>
          <w:p w14:paraId="6940C03F" w14:textId="77777777" w:rsidR="00D03686" w:rsidRPr="00D03686" w:rsidRDefault="00D03686" w:rsidP="001870BE">
            <w:pPr>
              <w:tabs>
                <w:tab w:val="decimal" w:pos="865"/>
              </w:tabs>
              <w:spacing w:line="340" w:lineRule="exact"/>
              <w:ind w:right="-18"/>
              <w:rPr>
                <w:rFonts w:ascii="Arial" w:hAnsi="Arial" w:cs="Arial"/>
                <w:sz w:val="18"/>
                <w:szCs w:val="18"/>
                <w:cs/>
              </w:rPr>
            </w:pPr>
          </w:p>
        </w:tc>
      </w:tr>
      <w:tr w:rsidR="00D03686" w:rsidRPr="00D03686" w14:paraId="3981C35E" w14:textId="77777777" w:rsidTr="00214925">
        <w:trPr>
          <w:trHeight w:val="80"/>
        </w:trPr>
        <w:tc>
          <w:tcPr>
            <w:tcW w:w="4140" w:type="dxa"/>
          </w:tcPr>
          <w:p w14:paraId="75B15243" w14:textId="77777777" w:rsidR="00D03686" w:rsidRPr="00D03686" w:rsidRDefault="00D03686" w:rsidP="001870BE">
            <w:pPr>
              <w:tabs>
                <w:tab w:val="left" w:pos="162"/>
              </w:tabs>
              <w:spacing w:line="340" w:lineRule="exact"/>
              <w:ind w:right="-45"/>
              <w:jc w:val="thaiDistribute"/>
              <w:rPr>
                <w:rFonts w:ascii="Arial" w:hAnsi="Arial" w:cs="Arial"/>
                <w:sz w:val="18"/>
                <w:szCs w:val="18"/>
              </w:rPr>
            </w:pPr>
            <w:r w:rsidRPr="00D03686">
              <w:rPr>
                <w:rFonts w:ascii="Arial" w:hAnsi="Arial" w:cs="Arial"/>
                <w:sz w:val="18"/>
                <w:szCs w:val="18"/>
              </w:rPr>
              <w:tab/>
              <w:t>Not yet due</w:t>
            </w:r>
          </w:p>
        </w:tc>
        <w:tc>
          <w:tcPr>
            <w:tcW w:w="1350" w:type="dxa"/>
            <w:vAlign w:val="bottom"/>
          </w:tcPr>
          <w:p w14:paraId="2EADC51C" w14:textId="14559682" w:rsidR="00D03686" w:rsidRPr="00D03686" w:rsidRDefault="001870BE" w:rsidP="00214925">
            <w:pPr>
              <w:tabs>
                <w:tab w:val="decimal" w:pos="1062"/>
              </w:tabs>
              <w:spacing w:line="340" w:lineRule="exact"/>
              <w:ind w:right="-18"/>
              <w:rPr>
                <w:rFonts w:ascii="Arial" w:hAnsi="Arial" w:cs="Arial"/>
                <w:sz w:val="18"/>
                <w:szCs w:val="18"/>
              </w:rPr>
            </w:pPr>
            <w:r>
              <w:rPr>
                <w:rFonts w:ascii="Arial" w:hAnsi="Arial" w:cs="Arial"/>
                <w:sz w:val="18"/>
                <w:szCs w:val="18"/>
              </w:rPr>
              <w:t>46,037</w:t>
            </w:r>
          </w:p>
        </w:tc>
        <w:tc>
          <w:tcPr>
            <w:tcW w:w="1350" w:type="dxa"/>
            <w:vAlign w:val="bottom"/>
          </w:tcPr>
          <w:p w14:paraId="5B6F84E2" w14:textId="747C2D1B" w:rsidR="00D03686" w:rsidRPr="00D03686" w:rsidRDefault="001870BE" w:rsidP="001870BE">
            <w:pPr>
              <w:tabs>
                <w:tab w:val="decimal" w:pos="1062"/>
              </w:tabs>
              <w:spacing w:line="340" w:lineRule="exact"/>
              <w:ind w:right="-18"/>
              <w:rPr>
                <w:rFonts w:ascii="Arial" w:hAnsi="Arial" w:cs="Arial"/>
                <w:sz w:val="18"/>
                <w:szCs w:val="18"/>
              </w:rPr>
            </w:pPr>
            <w:r>
              <w:rPr>
                <w:rFonts w:ascii="Arial" w:hAnsi="Arial" w:cs="Arial"/>
                <w:sz w:val="18"/>
                <w:szCs w:val="18"/>
              </w:rPr>
              <w:t>39,992</w:t>
            </w:r>
          </w:p>
        </w:tc>
        <w:tc>
          <w:tcPr>
            <w:tcW w:w="1350" w:type="dxa"/>
          </w:tcPr>
          <w:p w14:paraId="6049B767" w14:textId="53900E8C" w:rsidR="00D03686" w:rsidRPr="00D03686" w:rsidRDefault="00D03686" w:rsidP="001870BE">
            <w:pPr>
              <w:tabs>
                <w:tab w:val="decimal" w:pos="865"/>
              </w:tabs>
              <w:spacing w:line="340" w:lineRule="exact"/>
              <w:ind w:right="-18"/>
              <w:rPr>
                <w:rFonts w:ascii="Arial" w:hAnsi="Arial" w:cs="Arial"/>
                <w:sz w:val="18"/>
                <w:szCs w:val="18"/>
              </w:rPr>
            </w:pPr>
            <w:r w:rsidRPr="00D03686">
              <w:rPr>
                <w:rFonts w:ascii="Arial" w:hAnsi="Arial" w:cs="Arial"/>
                <w:sz w:val="18"/>
                <w:szCs w:val="18"/>
              </w:rPr>
              <w:t>-</w:t>
            </w:r>
          </w:p>
        </w:tc>
        <w:tc>
          <w:tcPr>
            <w:tcW w:w="1350" w:type="dxa"/>
          </w:tcPr>
          <w:p w14:paraId="070DDA71" w14:textId="4F039F1F" w:rsidR="00D03686" w:rsidRPr="00D03686" w:rsidRDefault="00D03686" w:rsidP="001870BE">
            <w:pPr>
              <w:tabs>
                <w:tab w:val="decimal" w:pos="865"/>
              </w:tabs>
              <w:spacing w:line="340" w:lineRule="exact"/>
              <w:ind w:right="-18"/>
              <w:rPr>
                <w:rFonts w:ascii="Arial" w:hAnsi="Arial" w:cs="Arial"/>
                <w:sz w:val="18"/>
                <w:szCs w:val="18"/>
              </w:rPr>
            </w:pPr>
            <w:r w:rsidRPr="00D03686">
              <w:rPr>
                <w:rFonts w:ascii="Arial" w:hAnsi="Arial" w:cs="Arial"/>
                <w:sz w:val="18"/>
                <w:szCs w:val="18"/>
              </w:rPr>
              <w:t>-</w:t>
            </w:r>
          </w:p>
        </w:tc>
      </w:tr>
      <w:tr w:rsidR="00D03686" w:rsidRPr="00D03686" w14:paraId="2AC755CD" w14:textId="77777777" w:rsidTr="00214925">
        <w:tc>
          <w:tcPr>
            <w:tcW w:w="4140" w:type="dxa"/>
          </w:tcPr>
          <w:p w14:paraId="4230CE55" w14:textId="77777777" w:rsidR="00D03686" w:rsidRPr="00D03686" w:rsidRDefault="00D03686" w:rsidP="001870BE">
            <w:pPr>
              <w:tabs>
                <w:tab w:val="left" w:pos="162"/>
              </w:tabs>
              <w:spacing w:line="340" w:lineRule="exact"/>
              <w:ind w:right="-45"/>
              <w:jc w:val="thaiDistribute"/>
              <w:rPr>
                <w:rFonts w:ascii="Arial" w:hAnsi="Arial" w:cs="Arial"/>
                <w:sz w:val="18"/>
                <w:szCs w:val="18"/>
              </w:rPr>
            </w:pPr>
            <w:r w:rsidRPr="00D03686">
              <w:rPr>
                <w:rFonts w:ascii="Arial" w:hAnsi="Arial" w:cs="Arial"/>
                <w:sz w:val="18"/>
                <w:szCs w:val="18"/>
              </w:rPr>
              <w:tab/>
              <w:t>Past due</w:t>
            </w:r>
          </w:p>
        </w:tc>
        <w:tc>
          <w:tcPr>
            <w:tcW w:w="1350" w:type="dxa"/>
            <w:vAlign w:val="bottom"/>
          </w:tcPr>
          <w:p w14:paraId="65685CE8" w14:textId="77777777" w:rsidR="00D03686" w:rsidRPr="00D03686" w:rsidRDefault="00D03686" w:rsidP="00214925">
            <w:pPr>
              <w:tabs>
                <w:tab w:val="decimal" w:pos="1062"/>
              </w:tabs>
              <w:spacing w:line="340" w:lineRule="exact"/>
              <w:ind w:right="-18"/>
              <w:rPr>
                <w:rFonts w:ascii="Arial" w:hAnsi="Arial" w:cs="Arial"/>
                <w:sz w:val="18"/>
                <w:szCs w:val="18"/>
              </w:rPr>
            </w:pPr>
          </w:p>
        </w:tc>
        <w:tc>
          <w:tcPr>
            <w:tcW w:w="1350" w:type="dxa"/>
            <w:vAlign w:val="bottom"/>
          </w:tcPr>
          <w:p w14:paraId="6FC11BCD" w14:textId="77777777" w:rsidR="00D03686" w:rsidRPr="00D03686" w:rsidRDefault="00D03686" w:rsidP="001870BE">
            <w:pPr>
              <w:tabs>
                <w:tab w:val="decimal" w:pos="1062"/>
              </w:tabs>
              <w:spacing w:line="340" w:lineRule="exact"/>
              <w:ind w:right="-18"/>
              <w:rPr>
                <w:rFonts w:ascii="Arial" w:hAnsi="Arial" w:cs="Arial"/>
                <w:sz w:val="18"/>
                <w:szCs w:val="18"/>
              </w:rPr>
            </w:pPr>
          </w:p>
        </w:tc>
        <w:tc>
          <w:tcPr>
            <w:tcW w:w="1350" w:type="dxa"/>
          </w:tcPr>
          <w:p w14:paraId="5E547A69" w14:textId="77777777" w:rsidR="00D03686" w:rsidRPr="00D03686" w:rsidRDefault="00D03686" w:rsidP="001870BE">
            <w:pPr>
              <w:tabs>
                <w:tab w:val="decimal" w:pos="865"/>
              </w:tabs>
              <w:spacing w:line="340" w:lineRule="exact"/>
              <w:ind w:right="-18"/>
              <w:rPr>
                <w:rFonts w:ascii="Arial" w:hAnsi="Arial" w:cs="Arial"/>
                <w:sz w:val="18"/>
                <w:szCs w:val="18"/>
                <w:cs/>
              </w:rPr>
            </w:pPr>
          </w:p>
        </w:tc>
        <w:tc>
          <w:tcPr>
            <w:tcW w:w="1350" w:type="dxa"/>
          </w:tcPr>
          <w:p w14:paraId="69E9008F" w14:textId="77777777" w:rsidR="00D03686" w:rsidRPr="00D03686" w:rsidRDefault="00D03686" w:rsidP="001870BE">
            <w:pPr>
              <w:tabs>
                <w:tab w:val="decimal" w:pos="865"/>
              </w:tabs>
              <w:spacing w:line="340" w:lineRule="exact"/>
              <w:ind w:right="-18"/>
              <w:rPr>
                <w:rFonts w:ascii="Arial" w:hAnsi="Arial" w:cs="Arial"/>
                <w:sz w:val="18"/>
                <w:szCs w:val="18"/>
                <w:cs/>
              </w:rPr>
            </w:pPr>
          </w:p>
        </w:tc>
      </w:tr>
      <w:tr w:rsidR="00D03686" w:rsidRPr="00D03686" w14:paraId="6FB787DA" w14:textId="77777777" w:rsidTr="00214925">
        <w:tc>
          <w:tcPr>
            <w:tcW w:w="4140" w:type="dxa"/>
          </w:tcPr>
          <w:p w14:paraId="3C3369DF" w14:textId="75C6F24B" w:rsidR="00D03686" w:rsidRPr="00D03686" w:rsidRDefault="00D03686" w:rsidP="001870BE">
            <w:pPr>
              <w:tabs>
                <w:tab w:val="left" w:pos="342"/>
              </w:tabs>
              <w:spacing w:line="340" w:lineRule="exact"/>
              <w:ind w:right="-45"/>
              <w:jc w:val="thaiDistribute"/>
              <w:rPr>
                <w:rFonts w:ascii="Arial" w:hAnsi="Arial" w:cs="Arial"/>
                <w:sz w:val="18"/>
                <w:szCs w:val="18"/>
                <w:cs/>
              </w:rPr>
            </w:pPr>
            <w:r w:rsidRPr="00D03686">
              <w:rPr>
                <w:rFonts w:ascii="Arial" w:hAnsi="Arial" w:cs="Arial"/>
                <w:sz w:val="18"/>
                <w:szCs w:val="18"/>
              </w:rPr>
              <w:tab/>
            </w:r>
            <w:r w:rsidR="001870BE">
              <w:rPr>
                <w:rFonts w:ascii="Arial" w:hAnsi="Arial" w:cs="Arial"/>
                <w:sz w:val="18"/>
                <w:szCs w:val="18"/>
              </w:rPr>
              <w:t>1 - 45 days</w:t>
            </w:r>
          </w:p>
        </w:tc>
        <w:tc>
          <w:tcPr>
            <w:tcW w:w="1350" w:type="dxa"/>
            <w:vAlign w:val="bottom"/>
          </w:tcPr>
          <w:p w14:paraId="1B716608" w14:textId="570B6473" w:rsidR="00D03686" w:rsidRPr="00D03686" w:rsidRDefault="00D03686" w:rsidP="00214925">
            <w:pPr>
              <w:tabs>
                <w:tab w:val="decimal" w:pos="1062"/>
              </w:tabs>
              <w:spacing w:line="340" w:lineRule="exact"/>
              <w:ind w:right="-18"/>
              <w:rPr>
                <w:rFonts w:ascii="Arial" w:hAnsi="Arial" w:cs="Arial"/>
                <w:sz w:val="18"/>
                <w:szCs w:val="18"/>
                <w:cs/>
              </w:rPr>
            </w:pPr>
            <w:r w:rsidRPr="00D03686">
              <w:rPr>
                <w:rFonts w:ascii="Arial" w:hAnsi="Arial" w:cs="Arial"/>
                <w:sz w:val="18"/>
                <w:szCs w:val="18"/>
              </w:rPr>
              <w:t>163,</w:t>
            </w:r>
            <w:r w:rsidR="001870BE">
              <w:rPr>
                <w:rFonts w:ascii="Arial" w:hAnsi="Arial" w:cs="Arial"/>
                <w:sz w:val="18"/>
                <w:szCs w:val="18"/>
              </w:rPr>
              <w:t>034</w:t>
            </w:r>
          </w:p>
        </w:tc>
        <w:tc>
          <w:tcPr>
            <w:tcW w:w="1350" w:type="dxa"/>
            <w:vAlign w:val="bottom"/>
          </w:tcPr>
          <w:p w14:paraId="68640876" w14:textId="5F00EA58" w:rsidR="00D03686" w:rsidRPr="00D03686" w:rsidRDefault="001870BE" w:rsidP="001870BE">
            <w:pPr>
              <w:tabs>
                <w:tab w:val="decimal" w:pos="1062"/>
              </w:tabs>
              <w:spacing w:line="340" w:lineRule="exact"/>
              <w:ind w:right="-18"/>
              <w:rPr>
                <w:rFonts w:ascii="Arial" w:hAnsi="Arial" w:cs="Arial"/>
                <w:sz w:val="18"/>
                <w:szCs w:val="18"/>
                <w:cs/>
              </w:rPr>
            </w:pPr>
            <w:r>
              <w:rPr>
                <w:rFonts w:ascii="Arial" w:hAnsi="Arial" w:cs="Arial"/>
                <w:sz w:val="18"/>
                <w:szCs w:val="18"/>
              </w:rPr>
              <w:t>212,656</w:t>
            </w:r>
          </w:p>
        </w:tc>
        <w:tc>
          <w:tcPr>
            <w:tcW w:w="1350" w:type="dxa"/>
          </w:tcPr>
          <w:p w14:paraId="60A5829D" w14:textId="588B0034" w:rsidR="00D03686" w:rsidRPr="00D03686" w:rsidRDefault="00D03686" w:rsidP="001870BE">
            <w:pPr>
              <w:tabs>
                <w:tab w:val="decimal" w:pos="865"/>
              </w:tabs>
              <w:spacing w:line="340" w:lineRule="exact"/>
              <w:ind w:right="-18"/>
              <w:rPr>
                <w:rFonts w:ascii="Arial" w:hAnsi="Arial" w:cs="Arial"/>
                <w:sz w:val="18"/>
                <w:szCs w:val="18"/>
                <w:cs/>
              </w:rPr>
            </w:pPr>
            <w:r w:rsidRPr="00D03686">
              <w:rPr>
                <w:rFonts w:ascii="Arial" w:hAnsi="Arial" w:cs="Arial"/>
                <w:sz w:val="18"/>
                <w:szCs w:val="18"/>
              </w:rPr>
              <w:t>-</w:t>
            </w:r>
          </w:p>
        </w:tc>
        <w:tc>
          <w:tcPr>
            <w:tcW w:w="1350" w:type="dxa"/>
          </w:tcPr>
          <w:p w14:paraId="4890A284" w14:textId="2D15AA6C" w:rsidR="00D03686" w:rsidRPr="00D03686" w:rsidRDefault="00D03686" w:rsidP="001870BE">
            <w:pPr>
              <w:tabs>
                <w:tab w:val="decimal" w:pos="865"/>
              </w:tabs>
              <w:spacing w:line="340" w:lineRule="exact"/>
              <w:ind w:right="-18"/>
              <w:rPr>
                <w:rFonts w:ascii="Arial" w:hAnsi="Arial" w:cs="Arial"/>
                <w:sz w:val="18"/>
                <w:szCs w:val="18"/>
                <w:cs/>
              </w:rPr>
            </w:pPr>
            <w:r w:rsidRPr="00D03686">
              <w:rPr>
                <w:rFonts w:ascii="Arial" w:hAnsi="Arial" w:cs="Arial"/>
                <w:sz w:val="18"/>
                <w:szCs w:val="18"/>
              </w:rPr>
              <w:t>-</w:t>
            </w:r>
          </w:p>
        </w:tc>
      </w:tr>
      <w:tr w:rsidR="00D03686" w:rsidRPr="00D03686" w14:paraId="2FC9CF40" w14:textId="77777777" w:rsidTr="00214925">
        <w:tc>
          <w:tcPr>
            <w:tcW w:w="4140" w:type="dxa"/>
            <w:vAlign w:val="bottom"/>
          </w:tcPr>
          <w:p w14:paraId="6EE3B798" w14:textId="46D82ED6" w:rsidR="00D03686" w:rsidRPr="00D03686" w:rsidRDefault="00D03686" w:rsidP="001870BE">
            <w:pPr>
              <w:tabs>
                <w:tab w:val="left" w:pos="492"/>
              </w:tabs>
              <w:spacing w:line="340" w:lineRule="exact"/>
              <w:ind w:left="162" w:right="-50" w:hanging="162"/>
              <w:rPr>
                <w:rFonts w:ascii="Arial" w:hAnsi="Arial" w:cs="Arial"/>
                <w:sz w:val="18"/>
                <w:szCs w:val="18"/>
              </w:rPr>
            </w:pPr>
            <w:r w:rsidRPr="00D03686">
              <w:rPr>
                <w:rFonts w:ascii="Arial" w:hAnsi="Arial" w:cs="Arial"/>
                <w:sz w:val="18"/>
                <w:szCs w:val="18"/>
              </w:rPr>
              <w:tab/>
              <w:t xml:space="preserve">  </w:t>
            </w:r>
            <w:r w:rsidR="001870BE">
              <w:rPr>
                <w:rFonts w:ascii="Arial" w:hAnsi="Arial" w:cs="Arial"/>
                <w:sz w:val="18"/>
                <w:szCs w:val="18"/>
              </w:rPr>
              <w:t>46 - 90 days</w:t>
            </w:r>
          </w:p>
        </w:tc>
        <w:tc>
          <w:tcPr>
            <w:tcW w:w="1350" w:type="dxa"/>
            <w:vAlign w:val="bottom"/>
          </w:tcPr>
          <w:p w14:paraId="310736BC" w14:textId="1C22AF5E" w:rsidR="00D03686" w:rsidRPr="00D03686" w:rsidRDefault="00D03686"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9,302</w:t>
            </w:r>
          </w:p>
        </w:tc>
        <w:tc>
          <w:tcPr>
            <w:tcW w:w="1350" w:type="dxa"/>
            <w:vAlign w:val="bottom"/>
          </w:tcPr>
          <w:p w14:paraId="7CCB8F27" w14:textId="424FEC63" w:rsidR="00D03686" w:rsidRPr="00D03686" w:rsidRDefault="001870BE" w:rsidP="001870BE">
            <w:pPr>
              <w:tabs>
                <w:tab w:val="decimal" w:pos="1062"/>
              </w:tabs>
              <w:spacing w:line="340" w:lineRule="exact"/>
              <w:ind w:right="-18"/>
              <w:rPr>
                <w:rFonts w:ascii="Arial" w:hAnsi="Arial" w:cs="Arial"/>
                <w:sz w:val="18"/>
                <w:szCs w:val="18"/>
              </w:rPr>
            </w:pPr>
            <w:r>
              <w:rPr>
                <w:rFonts w:ascii="Arial" w:hAnsi="Arial" w:cs="Arial"/>
                <w:sz w:val="18"/>
                <w:szCs w:val="18"/>
              </w:rPr>
              <w:t>11,649</w:t>
            </w:r>
          </w:p>
        </w:tc>
        <w:tc>
          <w:tcPr>
            <w:tcW w:w="1350" w:type="dxa"/>
          </w:tcPr>
          <w:p w14:paraId="283FC89A" w14:textId="6793A195" w:rsidR="00D03686" w:rsidRPr="00D03686" w:rsidRDefault="00D03686" w:rsidP="001870BE">
            <w:pPr>
              <w:tabs>
                <w:tab w:val="decimal" w:pos="865"/>
              </w:tabs>
              <w:spacing w:line="340" w:lineRule="exact"/>
              <w:ind w:right="-18"/>
              <w:rPr>
                <w:rFonts w:ascii="Arial" w:hAnsi="Arial" w:cs="Arial"/>
                <w:sz w:val="18"/>
                <w:szCs w:val="18"/>
              </w:rPr>
            </w:pPr>
            <w:r w:rsidRPr="00D03686">
              <w:rPr>
                <w:rFonts w:ascii="Arial" w:hAnsi="Arial" w:cs="Arial"/>
                <w:sz w:val="18"/>
                <w:szCs w:val="18"/>
              </w:rPr>
              <w:t>-</w:t>
            </w:r>
          </w:p>
        </w:tc>
        <w:tc>
          <w:tcPr>
            <w:tcW w:w="1350" w:type="dxa"/>
          </w:tcPr>
          <w:p w14:paraId="31FF721F" w14:textId="5BD3E5C6" w:rsidR="00D03686" w:rsidRPr="00D03686" w:rsidRDefault="00D03686" w:rsidP="001870BE">
            <w:pPr>
              <w:tabs>
                <w:tab w:val="decimal" w:pos="865"/>
              </w:tabs>
              <w:spacing w:line="340" w:lineRule="exact"/>
              <w:ind w:right="-18"/>
              <w:rPr>
                <w:rFonts w:ascii="Arial" w:hAnsi="Arial" w:cs="Arial"/>
                <w:sz w:val="18"/>
                <w:szCs w:val="18"/>
              </w:rPr>
            </w:pPr>
            <w:r w:rsidRPr="00D03686">
              <w:rPr>
                <w:rFonts w:ascii="Arial" w:hAnsi="Arial" w:cs="Arial"/>
                <w:sz w:val="18"/>
                <w:szCs w:val="18"/>
              </w:rPr>
              <w:t>-</w:t>
            </w:r>
          </w:p>
        </w:tc>
      </w:tr>
      <w:tr w:rsidR="00D03686" w:rsidRPr="00D03686" w14:paraId="577AF67F" w14:textId="77777777" w:rsidTr="00214925">
        <w:tc>
          <w:tcPr>
            <w:tcW w:w="4140" w:type="dxa"/>
            <w:vAlign w:val="bottom"/>
          </w:tcPr>
          <w:p w14:paraId="6C20A8BB" w14:textId="23E51124" w:rsidR="00D03686" w:rsidRPr="00D03686" w:rsidRDefault="00D03686" w:rsidP="001870BE">
            <w:pPr>
              <w:tabs>
                <w:tab w:val="left" w:pos="492"/>
              </w:tabs>
              <w:spacing w:line="340" w:lineRule="exact"/>
              <w:ind w:left="162" w:right="-50" w:hanging="162"/>
              <w:rPr>
                <w:rFonts w:ascii="Arial" w:hAnsi="Arial" w:cs="Arial"/>
                <w:sz w:val="18"/>
                <w:szCs w:val="18"/>
              </w:rPr>
            </w:pPr>
            <w:r w:rsidRPr="00D03686">
              <w:rPr>
                <w:rFonts w:ascii="Arial" w:hAnsi="Arial" w:cs="Arial"/>
                <w:sz w:val="18"/>
                <w:szCs w:val="18"/>
              </w:rPr>
              <w:tab/>
              <w:t xml:space="preserve">  </w:t>
            </w:r>
            <w:r w:rsidR="001870BE">
              <w:rPr>
                <w:rFonts w:ascii="Arial" w:hAnsi="Arial" w:cs="Arial"/>
                <w:sz w:val="18"/>
                <w:szCs w:val="18"/>
              </w:rPr>
              <w:t>91 - 180 days</w:t>
            </w:r>
          </w:p>
        </w:tc>
        <w:tc>
          <w:tcPr>
            <w:tcW w:w="1350" w:type="dxa"/>
            <w:vAlign w:val="bottom"/>
          </w:tcPr>
          <w:p w14:paraId="3BF61002" w14:textId="2DAFF8EC" w:rsidR="00D03686" w:rsidRPr="00D03686" w:rsidRDefault="00D03686"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3,406</w:t>
            </w:r>
          </w:p>
        </w:tc>
        <w:tc>
          <w:tcPr>
            <w:tcW w:w="1350" w:type="dxa"/>
            <w:vAlign w:val="bottom"/>
          </w:tcPr>
          <w:p w14:paraId="69D10327" w14:textId="70894052" w:rsidR="00D03686" w:rsidRPr="00D03686" w:rsidRDefault="00D03686" w:rsidP="001870BE">
            <w:pPr>
              <w:tabs>
                <w:tab w:val="decimal" w:pos="1062"/>
              </w:tabs>
              <w:spacing w:line="340" w:lineRule="exact"/>
              <w:ind w:right="-18"/>
              <w:rPr>
                <w:rFonts w:ascii="Arial" w:hAnsi="Arial" w:cs="Arial"/>
                <w:sz w:val="18"/>
                <w:szCs w:val="18"/>
              </w:rPr>
            </w:pPr>
            <w:r w:rsidRPr="00D03686">
              <w:rPr>
                <w:rFonts w:ascii="Arial" w:hAnsi="Arial" w:cs="Arial"/>
                <w:sz w:val="18"/>
                <w:szCs w:val="18"/>
              </w:rPr>
              <w:t>7,845</w:t>
            </w:r>
          </w:p>
        </w:tc>
        <w:tc>
          <w:tcPr>
            <w:tcW w:w="1350" w:type="dxa"/>
          </w:tcPr>
          <w:p w14:paraId="1272D4A0" w14:textId="25AAB10A" w:rsidR="00D03686" w:rsidRPr="00D03686" w:rsidRDefault="00D03686" w:rsidP="001870BE">
            <w:pPr>
              <w:tabs>
                <w:tab w:val="decimal" w:pos="865"/>
              </w:tabs>
              <w:spacing w:line="340" w:lineRule="exact"/>
              <w:ind w:right="-18"/>
              <w:rPr>
                <w:rFonts w:ascii="Arial" w:hAnsi="Arial" w:cs="Arial"/>
                <w:sz w:val="18"/>
                <w:szCs w:val="18"/>
              </w:rPr>
            </w:pPr>
            <w:r w:rsidRPr="00D03686">
              <w:rPr>
                <w:rFonts w:ascii="Arial" w:hAnsi="Arial" w:cs="Arial"/>
                <w:sz w:val="18"/>
                <w:szCs w:val="18"/>
              </w:rPr>
              <w:t>-</w:t>
            </w:r>
          </w:p>
        </w:tc>
        <w:tc>
          <w:tcPr>
            <w:tcW w:w="1350" w:type="dxa"/>
          </w:tcPr>
          <w:p w14:paraId="5A53AF5A" w14:textId="440A0A47" w:rsidR="00D03686" w:rsidRPr="00D03686" w:rsidRDefault="00D03686" w:rsidP="001870BE">
            <w:pPr>
              <w:tabs>
                <w:tab w:val="decimal" w:pos="865"/>
              </w:tabs>
              <w:spacing w:line="340" w:lineRule="exact"/>
              <w:ind w:right="-18"/>
              <w:rPr>
                <w:rFonts w:ascii="Arial" w:hAnsi="Arial" w:cs="Arial"/>
                <w:sz w:val="18"/>
                <w:szCs w:val="18"/>
              </w:rPr>
            </w:pPr>
            <w:r w:rsidRPr="00D03686">
              <w:rPr>
                <w:rFonts w:ascii="Arial" w:hAnsi="Arial" w:cs="Arial"/>
                <w:sz w:val="18"/>
                <w:szCs w:val="18"/>
              </w:rPr>
              <w:t>-</w:t>
            </w:r>
          </w:p>
        </w:tc>
      </w:tr>
      <w:tr w:rsidR="001870BE" w:rsidRPr="00D03686" w14:paraId="6E92AC34" w14:textId="77777777" w:rsidTr="00214925">
        <w:tc>
          <w:tcPr>
            <w:tcW w:w="4140" w:type="dxa"/>
            <w:vAlign w:val="bottom"/>
          </w:tcPr>
          <w:p w14:paraId="25F95E26" w14:textId="77B759D8" w:rsidR="001870BE" w:rsidRPr="00D03686" w:rsidRDefault="001870BE" w:rsidP="001870BE">
            <w:pPr>
              <w:tabs>
                <w:tab w:val="left" w:pos="492"/>
              </w:tabs>
              <w:spacing w:line="340" w:lineRule="exact"/>
              <w:ind w:left="162" w:right="-50" w:hanging="162"/>
              <w:rPr>
                <w:rFonts w:ascii="Arial" w:hAnsi="Arial" w:cs="Arial"/>
                <w:sz w:val="18"/>
                <w:szCs w:val="18"/>
              </w:rPr>
            </w:pPr>
            <w:r w:rsidRPr="00D03686">
              <w:rPr>
                <w:rFonts w:ascii="Arial" w:hAnsi="Arial" w:cs="Arial"/>
                <w:sz w:val="18"/>
                <w:szCs w:val="18"/>
              </w:rPr>
              <w:tab/>
              <w:t xml:space="preserve">  </w:t>
            </w:r>
            <w:r>
              <w:rPr>
                <w:rFonts w:ascii="Arial" w:hAnsi="Arial" w:cs="Arial"/>
                <w:sz w:val="18"/>
                <w:szCs w:val="18"/>
              </w:rPr>
              <w:t>181 - 365 days</w:t>
            </w:r>
          </w:p>
        </w:tc>
        <w:tc>
          <w:tcPr>
            <w:tcW w:w="1350" w:type="dxa"/>
            <w:vAlign w:val="bottom"/>
          </w:tcPr>
          <w:p w14:paraId="6A9D9E4F" w14:textId="5C757276" w:rsidR="001870BE" w:rsidRPr="00D03686" w:rsidRDefault="001870BE"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469</w:t>
            </w:r>
          </w:p>
        </w:tc>
        <w:tc>
          <w:tcPr>
            <w:tcW w:w="1350" w:type="dxa"/>
            <w:vAlign w:val="bottom"/>
          </w:tcPr>
          <w:p w14:paraId="3BCF39FB" w14:textId="58FB8D7B" w:rsidR="001870BE" w:rsidRPr="00D03686" w:rsidRDefault="001870BE" w:rsidP="001870BE">
            <w:pPr>
              <w:tabs>
                <w:tab w:val="decimal" w:pos="1062"/>
              </w:tabs>
              <w:spacing w:line="340" w:lineRule="exact"/>
              <w:ind w:right="-18"/>
              <w:rPr>
                <w:rFonts w:ascii="Arial" w:hAnsi="Arial" w:cs="Arial"/>
                <w:sz w:val="18"/>
                <w:szCs w:val="18"/>
              </w:rPr>
            </w:pPr>
            <w:r>
              <w:rPr>
                <w:rFonts w:ascii="Arial" w:hAnsi="Arial" w:cs="Arial"/>
                <w:sz w:val="18"/>
                <w:szCs w:val="18"/>
              </w:rPr>
              <w:t>864</w:t>
            </w:r>
          </w:p>
        </w:tc>
        <w:tc>
          <w:tcPr>
            <w:tcW w:w="1350" w:type="dxa"/>
          </w:tcPr>
          <w:p w14:paraId="17F020A3" w14:textId="77777777" w:rsidR="001870BE" w:rsidRPr="00D03686" w:rsidRDefault="001870BE" w:rsidP="001870BE">
            <w:pPr>
              <w:tabs>
                <w:tab w:val="decimal" w:pos="865"/>
              </w:tabs>
              <w:spacing w:line="340" w:lineRule="exact"/>
              <w:ind w:right="-18"/>
              <w:rPr>
                <w:rFonts w:ascii="Arial" w:hAnsi="Arial" w:cs="Arial"/>
                <w:sz w:val="18"/>
                <w:szCs w:val="18"/>
              </w:rPr>
            </w:pPr>
          </w:p>
        </w:tc>
        <w:tc>
          <w:tcPr>
            <w:tcW w:w="1350" w:type="dxa"/>
          </w:tcPr>
          <w:p w14:paraId="7220C782" w14:textId="77777777" w:rsidR="001870BE" w:rsidRPr="00D03686" w:rsidRDefault="001870BE" w:rsidP="001870BE">
            <w:pPr>
              <w:tabs>
                <w:tab w:val="decimal" w:pos="865"/>
              </w:tabs>
              <w:spacing w:line="340" w:lineRule="exact"/>
              <w:ind w:right="-18"/>
              <w:rPr>
                <w:rFonts w:ascii="Arial" w:hAnsi="Arial" w:cs="Arial"/>
                <w:sz w:val="18"/>
                <w:szCs w:val="18"/>
              </w:rPr>
            </w:pPr>
          </w:p>
        </w:tc>
      </w:tr>
      <w:tr w:rsidR="001870BE" w:rsidRPr="00D03686" w14:paraId="41C60159" w14:textId="77777777" w:rsidTr="00214925">
        <w:tc>
          <w:tcPr>
            <w:tcW w:w="4140" w:type="dxa"/>
          </w:tcPr>
          <w:p w14:paraId="234F4812" w14:textId="2ABE1616" w:rsidR="001870BE" w:rsidRPr="00D03686" w:rsidRDefault="001870BE" w:rsidP="001870BE">
            <w:pPr>
              <w:tabs>
                <w:tab w:val="left" w:pos="342"/>
              </w:tabs>
              <w:spacing w:line="340" w:lineRule="exact"/>
              <w:ind w:right="-45"/>
              <w:jc w:val="thaiDistribute"/>
              <w:rPr>
                <w:rFonts w:ascii="Arial" w:hAnsi="Arial" w:cs="Arial"/>
                <w:sz w:val="18"/>
                <w:szCs w:val="18"/>
              </w:rPr>
            </w:pPr>
            <w:r w:rsidRPr="00D03686">
              <w:rPr>
                <w:rFonts w:ascii="Arial" w:hAnsi="Arial" w:cs="Arial"/>
                <w:sz w:val="18"/>
                <w:szCs w:val="18"/>
              </w:rPr>
              <w:t xml:space="preserve"> </w:t>
            </w:r>
            <w:r w:rsidRPr="00D03686">
              <w:rPr>
                <w:rFonts w:ascii="Arial" w:hAnsi="Arial" w:cs="Arial"/>
                <w:sz w:val="18"/>
                <w:szCs w:val="18"/>
              </w:rPr>
              <w:tab/>
              <w:t>Over</w:t>
            </w:r>
            <w:r w:rsidRPr="00D03686">
              <w:rPr>
                <w:rFonts w:ascii="Arial" w:hAnsi="Arial" w:cs="Arial"/>
                <w:sz w:val="18"/>
                <w:szCs w:val="18"/>
                <w:cs/>
              </w:rPr>
              <w:t xml:space="preserve"> </w:t>
            </w:r>
            <w:r>
              <w:rPr>
                <w:rFonts w:ascii="Arial" w:hAnsi="Arial" w:cs="Arial"/>
                <w:sz w:val="18"/>
                <w:szCs w:val="18"/>
              </w:rPr>
              <w:t>365</w:t>
            </w:r>
            <w:r w:rsidRPr="00D03686">
              <w:rPr>
                <w:rFonts w:ascii="Arial" w:hAnsi="Arial" w:cs="Arial"/>
                <w:sz w:val="18"/>
                <w:szCs w:val="18"/>
                <w:cs/>
              </w:rPr>
              <w:t xml:space="preserve"> </w:t>
            </w:r>
            <w:r>
              <w:rPr>
                <w:rFonts w:ascii="Arial" w:hAnsi="Arial" w:cs="Arial"/>
                <w:sz w:val="18"/>
                <w:szCs w:val="18"/>
              </w:rPr>
              <w:t>days</w:t>
            </w:r>
          </w:p>
        </w:tc>
        <w:tc>
          <w:tcPr>
            <w:tcW w:w="1350" w:type="dxa"/>
            <w:vAlign w:val="bottom"/>
          </w:tcPr>
          <w:p w14:paraId="338C9D87" w14:textId="660FF214" w:rsidR="001870BE" w:rsidRPr="00D03686" w:rsidRDefault="001870BE" w:rsidP="00214925">
            <w:pPr>
              <w:pBdr>
                <w:bottom w:val="single" w:sz="4" w:space="1" w:color="auto"/>
              </w:pBdr>
              <w:tabs>
                <w:tab w:val="decimal" w:pos="1062"/>
              </w:tabs>
              <w:spacing w:line="340" w:lineRule="exact"/>
              <w:ind w:right="-18"/>
              <w:rPr>
                <w:rFonts w:ascii="Arial" w:hAnsi="Arial" w:cs="Arial"/>
                <w:sz w:val="18"/>
                <w:szCs w:val="18"/>
                <w:cs/>
              </w:rPr>
            </w:pPr>
            <w:r w:rsidRPr="00D03686">
              <w:rPr>
                <w:rFonts w:ascii="Arial" w:hAnsi="Arial" w:cs="Arial"/>
                <w:sz w:val="18"/>
                <w:szCs w:val="18"/>
              </w:rPr>
              <w:t>56</w:t>
            </w:r>
            <w:r>
              <w:rPr>
                <w:rFonts w:ascii="Arial" w:hAnsi="Arial" w:cs="Arial"/>
                <w:sz w:val="18"/>
                <w:szCs w:val="18"/>
              </w:rPr>
              <w:t>8</w:t>
            </w:r>
          </w:p>
        </w:tc>
        <w:tc>
          <w:tcPr>
            <w:tcW w:w="1350" w:type="dxa"/>
            <w:vAlign w:val="bottom"/>
          </w:tcPr>
          <w:p w14:paraId="3484065B" w14:textId="495A040D" w:rsidR="001870BE" w:rsidRPr="00D03686" w:rsidRDefault="001870BE" w:rsidP="001870BE">
            <w:pPr>
              <w:pBdr>
                <w:bottom w:val="single" w:sz="4" w:space="1" w:color="auto"/>
              </w:pBdr>
              <w:tabs>
                <w:tab w:val="decimal" w:pos="1062"/>
              </w:tabs>
              <w:spacing w:line="340" w:lineRule="exact"/>
              <w:ind w:right="-18"/>
              <w:rPr>
                <w:rFonts w:ascii="Arial" w:hAnsi="Arial" w:cs="Arial"/>
                <w:sz w:val="18"/>
                <w:szCs w:val="18"/>
                <w:cs/>
              </w:rPr>
            </w:pPr>
            <w:r w:rsidRPr="00D03686">
              <w:rPr>
                <w:rFonts w:ascii="Arial" w:hAnsi="Arial" w:cs="Arial"/>
                <w:sz w:val="18"/>
                <w:szCs w:val="18"/>
              </w:rPr>
              <w:t>525</w:t>
            </w:r>
          </w:p>
        </w:tc>
        <w:tc>
          <w:tcPr>
            <w:tcW w:w="1350" w:type="dxa"/>
          </w:tcPr>
          <w:p w14:paraId="47F4A162" w14:textId="2056934B" w:rsidR="001870BE" w:rsidRPr="00D03686" w:rsidRDefault="001870BE" w:rsidP="001870BE">
            <w:pPr>
              <w:pBdr>
                <w:bottom w:val="single" w:sz="4" w:space="1" w:color="auto"/>
              </w:pBdr>
              <w:tabs>
                <w:tab w:val="decimal" w:pos="865"/>
              </w:tabs>
              <w:spacing w:line="340" w:lineRule="exact"/>
              <w:ind w:right="-18"/>
              <w:rPr>
                <w:rFonts w:ascii="Arial" w:hAnsi="Arial" w:cs="Arial"/>
                <w:sz w:val="18"/>
                <w:szCs w:val="18"/>
                <w:cs/>
              </w:rPr>
            </w:pPr>
            <w:r w:rsidRPr="00D03686">
              <w:rPr>
                <w:rFonts w:ascii="Arial" w:hAnsi="Arial" w:cs="Arial"/>
                <w:sz w:val="18"/>
                <w:szCs w:val="18"/>
              </w:rPr>
              <w:t>-</w:t>
            </w:r>
          </w:p>
        </w:tc>
        <w:tc>
          <w:tcPr>
            <w:tcW w:w="1350" w:type="dxa"/>
          </w:tcPr>
          <w:p w14:paraId="0EDFFBA7" w14:textId="58DABC61" w:rsidR="001870BE" w:rsidRPr="00D03686" w:rsidRDefault="001870BE" w:rsidP="001870BE">
            <w:pPr>
              <w:pBdr>
                <w:bottom w:val="single" w:sz="4" w:space="1" w:color="auto"/>
              </w:pBdr>
              <w:tabs>
                <w:tab w:val="decimal" w:pos="865"/>
              </w:tabs>
              <w:spacing w:line="340" w:lineRule="exact"/>
              <w:ind w:right="-18"/>
              <w:rPr>
                <w:rFonts w:ascii="Arial" w:hAnsi="Arial" w:cs="Arial"/>
                <w:sz w:val="18"/>
                <w:szCs w:val="18"/>
                <w:cs/>
              </w:rPr>
            </w:pPr>
            <w:r w:rsidRPr="00D03686">
              <w:rPr>
                <w:rFonts w:ascii="Arial" w:hAnsi="Arial" w:cs="Arial"/>
                <w:sz w:val="18"/>
                <w:szCs w:val="18"/>
              </w:rPr>
              <w:t>-</w:t>
            </w:r>
          </w:p>
        </w:tc>
      </w:tr>
      <w:tr w:rsidR="001870BE" w:rsidRPr="00D03686" w14:paraId="4CFC4ED3" w14:textId="77777777" w:rsidTr="00214925">
        <w:tc>
          <w:tcPr>
            <w:tcW w:w="4140" w:type="dxa"/>
          </w:tcPr>
          <w:p w14:paraId="642E7857" w14:textId="77777777" w:rsidR="001870BE" w:rsidRPr="00D03686" w:rsidRDefault="001870BE" w:rsidP="001870BE">
            <w:pPr>
              <w:spacing w:line="340" w:lineRule="exact"/>
              <w:ind w:right="-108"/>
              <w:rPr>
                <w:rFonts w:ascii="Arial" w:hAnsi="Arial" w:cs="Arial"/>
                <w:sz w:val="18"/>
                <w:szCs w:val="18"/>
                <w:cs/>
              </w:rPr>
            </w:pPr>
            <w:r w:rsidRPr="00D03686">
              <w:rPr>
                <w:rFonts w:ascii="Arial" w:hAnsi="Arial" w:cs="Arial"/>
                <w:sz w:val="18"/>
                <w:szCs w:val="18"/>
              </w:rPr>
              <w:t xml:space="preserve">Total insurance premium receivables </w:t>
            </w:r>
          </w:p>
        </w:tc>
        <w:tc>
          <w:tcPr>
            <w:tcW w:w="1350" w:type="dxa"/>
            <w:vAlign w:val="bottom"/>
          </w:tcPr>
          <w:p w14:paraId="65CB869B" w14:textId="0E9A7EB0" w:rsidR="001870BE" w:rsidRPr="00D03686" w:rsidRDefault="001870BE" w:rsidP="00214925">
            <w:pPr>
              <w:tabs>
                <w:tab w:val="decimal" w:pos="1062"/>
              </w:tabs>
              <w:spacing w:line="340" w:lineRule="exact"/>
              <w:ind w:right="-18"/>
              <w:rPr>
                <w:rFonts w:ascii="Arial" w:hAnsi="Arial" w:cs="Arial"/>
                <w:sz w:val="18"/>
                <w:szCs w:val="18"/>
              </w:rPr>
            </w:pPr>
            <w:r>
              <w:rPr>
                <w:rFonts w:ascii="Arial" w:hAnsi="Arial" w:cs="Arial"/>
                <w:sz w:val="18"/>
                <w:szCs w:val="18"/>
              </w:rPr>
              <w:t>222,816</w:t>
            </w:r>
          </w:p>
        </w:tc>
        <w:tc>
          <w:tcPr>
            <w:tcW w:w="1350" w:type="dxa"/>
            <w:vAlign w:val="bottom"/>
          </w:tcPr>
          <w:p w14:paraId="4BF7E2D1" w14:textId="41E14CF5" w:rsidR="001870BE" w:rsidRPr="00D03686" w:rsidRDefault="001870BE" w:rsidP="001870BE">
            <w:pPr>
              <w:tabs>
                <w:tab w:val="decimal" w:pos="1062"/>
              </w:tabs>
              <w:spacing w:line="340" w:lineRule="exact"/>
              <w:ind w:right="-18"/>
              <w:rPr>
                <w:rFonts w:ascii="Arial" w:hAnsi="Arial" w:cs="Arial"/>
                <w:sz w:val="18"/>
                <w:szCs w:val="18"/>
              </w:rPr>
            </w:pPr>
            <w:r w:rsidRPr="00D03686">
              <w:rPr>
                <w:rFonts w:ascii="Arial" w:hAnsi="Arial" w:cs="Arial"/>
                <w:sz w:val="18"/>
                <w:szCs w:val="18"/>
              </w:rPr>
              <w:t>273,531</w:t>
            </w:r>
          </w:p>
        </w:tc>
        <w:tc>
          <w:tcPr>
            <w:tcW w:w="1350" w:type="dxa"/>
          </w:tcPr>
          <w:p w14:paraId="7FC54516" w14:textId="345D62BD" w:rsidR="001870BE" w:rsidRPr="00D03686" w:rsidRDefault="001870BE" w:rsidP="001870BE">
            <w:pPr>
              <w:tabs>
                <w:tab w:val="decimal" w:pos="865"/>
              </w:tabs>
              <w:spacing w:line="340" w:lineRule="exact"/>
              <w:ind w:right="-18"/>
              <w:rPr>
                <w:rFonts w:ascii="Arial" w:hAnsi="Arial" w:cs="Arial"/>
                <w:sz w:val="18"/>
                <w:szCs w:val="18"/>
                <w:cs/>
              </w:rPr>
            </w:pPr>
            <w:r w:rsidRPr="00D03686">
              <w:rPr>
                <w:rFonts w:ascii="Arial" w:hAnsi="Arial" w:cs="Arial"/>
                <w:sz w:val="18"/>
                <w:szCs w:val="18"/>
              </w:rPr>
              <w:t>-</w:t>
            </w:r>
          </w:p>
        </w:tc>
        <w:tc>
          <w:tcPr>
            <w:tcW w:w="1350" w:type="dxa"/>
          </w:tcPr>
          <w:p w14:paraId="4DF8630A" w14:textId="78582EC4" w:rsidR="001870BE" w:rsidRPr="00D03686" w:rsidRDefault="001870BE" w:rsidP="001870BE">
            <w:pPr>
              <w:tabs>
                <w:tab w:val="decimal" w:pos="865"/>
              </w:tabs>
              <w:spacing w:line="340" w:lineRule="exact"/>
              <w:ind w:right="-18"/>
              <w:rPr>
                <w:rFonts w:ascii="Arial" w:hAnsi="Arial" w:cs="Arial"/>
                <w:sz w:val="18"/>
                <w:szCs w:val="18"/>
                <w:cs/>
              </w:rPr>
            </w:pPr>
            <w:r w:rsidRPr="00D03686">
              <w:rPr>
                <w:rFonts w:ascii="Arial" w:hAnsi="Arial" w:cs="Arial"/>
                <w:sz w:val="18"/>
                <w:szCs w:val="18"/>
              </w:rPr>
              <w:t>-</w:t>
            </w:r>
          </w:p>
        </w:tc>
      </w:tr>
      <w:tr w:rsidR="001870BE" w:rsidRPr="00D03686" w14:paraId="357A8472" w14:textId="77777777" w:rsidTr="00214925">
        <w:tc>
          <w:tcPr>
            <w:tcW w:w="4140" w:type="dxa"/>
          </w:tcPr>
          <w:p w14:paraId="0668C67A" w14:textId="58134B42" w:rsidR="001870BE" w:rsidRPr="00D03686" w:rsidRDefault="001870BE" w:rsidP="001870BE">
            <w:pPr>
              <w:spacing w:line="340" w:lineRule="exact"/>
              <w:ind w:right="-108"/>
              <w:rPr>
                <w:rFonts w:ascii="Arial" w:hAnsi="Arial" w:cs="Arial"/>
                <w:sz w:val="18"/>
                <w:szCs w:val="18"/>
              </w:rPr>
            </w:pPr>
            <w:r w:rsidRPr="00D03686">
              <w:rPr>
                <w:rFonts w:ascii="Arial" w:hAnsi="Arial" w:cs="Arial"/>
                <w:sz w:val="18"/>
                <w:szCs w:val="18"/>
              </w:rPr>
              <w:t xml:space="preserve">Less: </w:t>
            </w:r>
            <w:r w:rsidRPr="00D03686">
              <w:rPr>
                <w:rFonts w:ascii="Arial" w:hAnsi="Arial"/>
                <w:sz w:val="18"/>
                <w:szCs w:val="18"/>
              </w:rPr>
              <w:t xml:space="preserve">Allowance for doubtful </w:t>
            </w:r>
            <w:r w:rsidRPr="00D03686">
              <w:rPr>
                <w:rFonts w:ascii="Arial" w:hAnsi="Arial" w:cs="Arial"/>
                <w:sz w:val="18"/>
                <w:szCs w:val="18"/>
              </w:rPr>
              <w:t>accounts</w:t>
            </w:r>
          </w:p>
        </w:tc>
        <w:tc>
          <w:tcPr>
            <w:tcW w:w="1350" w:type="dxa"/>
            <w:vAlign w:val="bottom"/>
          </w:tcPr>
          <w:p w14:paraId="7C92F748" w14:textId="194D3AA1" w:rsidR="001870BE" w:rsidRPr="00D03686" w:rsidRDefault="001870BE" w:rsidP="00214925">
            <w:pPr>
              <w:pBdr>
                <w:bottom w:val="sing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(2,622)</w:t>
            </w:r>
          </w:p>
        </w:tc>
        <w:tc>
          <w:tcPr>
            <w:tcW w:w="1350" w:type="dxa"/>
            <w:vAlign w:val="bottom"/>
          </w:tcPr>
          <w:p w14:paraId="2D257181" w14:textId="167B84DA" w:rsidR="001870BE" w:rsidRPr="00D03686" w:rsidRDefault="001870BE" w:rsidP="001870BE">
            <w:pPr>
              <w:pBdr>
                <w:bottom w:val="sing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(3,976)</w:t>
            </w:r>
          </w:p>
        </w:tc>
        <w:tc>
          <w:tcPr>
            <w:tcW w:w="1350" w:type="dxa"/>
          </w:tcPr>
          <w:p w14:paraId="10802E85" w14:textId="7DA1B2DD" w:rsidR="001870BE" w:rsidRPr="00D03686" w:rsidRDefault="001870BE" w:rsidP="001870BE">
            <w:pPr>
              <w:pBdr>
                <w:bottom w:val="single" w:sz="4" w:space="1" w:color="auto"/>
              </w:pBdr>
              <w:tabs>
                <w:tab w:val="decimal" w:pos="865"/>
              </w:tabs>
              <w:spacing w:line="340" w:lineRule="exact"/>
              <w:ind w:right="-18"/>
              <w:rPr>
                <w:rFonts w:ascii="Arial" w:hAnsi="Arial" w:cs="Arial"/>
                <w:sz w:val="18"/>
                <w:szCs w:val="18"/>
              </w:rPr>
            </w:pPr>
            <w:r w:rsidRPr="00D03686">
              <w:rPr>
                <w:rFonts w:ascii="Arial" w:hAnsi="Arial" w:cs="Arial"/>
                <w:sz w:val="18"/>
                <w:szCs w:val="18"/>
              </w:rPr>
              <w:t>-</w:t>
            </w:r>
          </w:p>
        </w:tc>
        <w:tc>
          <w:tcPr>
            <w:tcW w:w="1350" w:type="dxa"/>
          </w:tcPr>
          <w:p w14:paraId="208550D3" w14:textId="4AE63EB7" w:rsidR="001870BE" w:rsidRPr="00D03686" w:rsidRDefault="001870BE" w:rsidP="001870BE">
            <w:pPr>
              <w:pBdr>
                <w:bottom w:val="single" w:sz="4" w:space="1" w:color="auto"/>
              </w:pBdr>
              <w:tabs>
                <w:tab w:val="decimal" w:pos="865"/>
              </w:tabs>
              <w:spacing w:line="340" w:lineRule="exact"/>
              <w:ind w:right="-18"/>
              <w:rPr>
                <w:rFonts w:ascii="Arial" w:hAnsi="Arial" w:cs="Arial"/>
                <w:sz w:val="18"/>
                <w:szCs w:val="18"/>
              </w:rPr>
            </w:pPr>
            <w:r w:rsidRPr="00D03686">
              <w:rPr>
                <w:rFonts w:ascii="Arial" w:hAnsi="Arial" w:cs="Arial"/>
                <w:sz w:val="18"/>
                <w:szCs w:val="18"/>
              </w:rPr>
              <w:t>-</w:t>
            </w:r>
          </w:p>
        </w:tc>
      </w:tr>
      <w:tr w:rsidR="001870BE" w:rsidRPr="00D03686" w14:paraId="4EC63436" w14:textId="77777777" w:rsidTr="00214925">
        <w:tc>
          <w:tcPr>
            <w:tcW w:w="4140" w:type="dxa"/>
          </w:tcPr>
          <w:p w14:paraId="3837E26E" w14:textId="42605243" w:rsidR="001870BE" w:rsidRPr="00D03686" w:rsidRDefault="001870BE" w:rsidP="001870BE">
            <w:pPr>
              <w:spacing w:line="340" w:lineRule="exact"/>
              <w:ind w:right="-108"/>
              <w:rPr>
                <w:rFonts w:ascii="Arial" w:hAnsi="Arial" w:cs="Arial"/>
                <w:sz w:val="18"/>
                <w:szCs w:val="18"/>
              </w:rPr>
            </w:pPr>
            <w:r w:rsidRPr="00D03686">
              <w:rPr>
                <w:rFonts w:ascii="Arial" w:hAnsi="Arial" w:cs="Arial"/>
                <w:sz w:val="18"/>
                <w:szCs w:val="18"/>
              </w:rPr>
              <w:t>Total insurance premium receivables - net</w:t>
            </w:r>
          </w:p>
        </w:tc>
        <w:tc>
          <w:tcPr>
            <w:tcW w:w="1350" w:type="dxa"/>
            <w:vAlign w:val="bottom"/>
          </w:tcPr>
          <w:p w14:paraId="52F667B5" w14:textId="64628319" w:rsidR="001870BE" w:rsidRPr="00D03686" w:rsidRDefault="001870BE" w:rsidP="00214925">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220,194</w:t>
            </w:r>
          </w:p>
        </w:tc>
        <w:tc>
          <w:tcPr>
            <w:tcW w:w="1350" w:type="dxa"/>
            <w:vAlign w:val="bottom"/>
          </w:tcPr>
          <w:p w14:paraId="51F56B1C" w14:textId="1175618E" w:rsidR="001870BE" w:rsidRPr="00D03686" w:rsidRDefault="001870BE" w:rsidP="001870BE">
            <w:pPr>
              <w:pBdr>
                <w:bottom w:val="sing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269,555</w:t>
            </w:r>
          </w:p>
        </w:tc>
        <w:tc>
          <w:tcPr>
            <w:tcW w:w="1350" w:type="dxa"/>
          </w:tcPr>
          <w:p w14:paraId="4F1B01A3" w14:textId="3F57D00E" w:rsidR="001870BE" w:rsidRPr="00D03686" w:rsidRDefault="001870BE" w:rsidP="001870BE">
            <w:pPr>
              <w:pBdr>
                <w:bottom w:val="single" w:sz="4" w:space="1" w:color="auto"/>
              </w:pBdr>
              <w:tabs>
                <w:tab w:val="decimal" w:pos="865"/>
              </w:tabs>
              <w:spacing w:line="340" w:lineRule="exact"/>
              <w:ind w:right="-18"/>
              <w:rPr>
                <w:rFonts w:ascii="Arial" w:hAnsi="Arial" w:cs="Arial"/>
                <w:sz w:val="18"/>
                <w:szCs w:val="18"/>
              </w:rPr>
            </w:pPr>
            <w:r w:rsidRPr="00D03686">
              <w:rPr>
                <w:rFonts w:ascii="Arial" w:hAnsi="Arial" w:cs="Arial"/>
                <w:sz w:val="18"/>
                <w:szCs w:val="18"/>
              </w:rPr>
              <w:t>-</w:t>
            </w:r>
          </w:p>
        </w:tc>
        <w:tc>
          <w:tcPr>
            <w:tcW w:w="1350" w:type="dxa"/>
          </w:tcPr>
          <w:p w14:paraId="5A1ABCB4" w14:textId="1CD01FA8" w:rsidR="001870BE" w:rsidRPr="00D03686" w:rsidRDefault="001870BE" w:rsidP="001870BE">
            <w:pPr>
              <w:pBdr>
                <w:bottom w:val="single" w:sz="4" w:space="1" w:color="auto"/>
              </w:pBdr>
              <w:tabs>
                <w:tab w:val="decimal" w:pos="865"/>
              </w:tabs>
              <w:spacing w:line="340" w:lineRule="exact"/>
              <w:ind w:right="-18"/>
              <w:rPr>
                <w:rFonts w:ascii="Arial" w:hAnsi="Arial" w:cs="Arial"/>
                <w:sz w:val="18"/>
                <w:szCs w:val="18"/>
              </w:rPr>
            </w:pPr>
            <w:r w:rsidRPr="00D03686">
              <w:rPr>
                <w:rFonts w:ascii="Arial" w:hAnsi="Arial" w:cs="Arial"/>
                <w:sz w:val="18"/>
                <w:szCs w:val="18"/>
              </w:rPr>
              <w:t>-</w:t>
            </w:r>
          </w:p>
        </w:tc>
      </w:tr>
      <w:tr w:rsidR="001870BE" w:rsidRPr="00D03686" w14:paraId="32E53068" w14:textId="77777777" w:rsidTr="00214925">
        <w:tc>
          <w:tcPr>
            <w:tcW w:w="4140" w:type="dxa"/>
          </w:tcPr>
          <w:p w14:paraId="24CDC7E5" w14:textId="77777777" w:rsidR="001870BE" w:rsidRPr="00D03686" w:rsidRDefault="001870BE" w:rsidP="001870BE">
            <w:pPr>
              <w:spacing w:line="340" w:lineRule="exact"/>
              <w:ind w:right="-18"/>
              <w:rPr>
                <w:rFonts w:ascii="Arial" w:hAnsi="Arial" w:cs="Arial"/>
                <w:sz w:val="18"/>
                <w:szCs w:val="18"/>
                <w:u w:val="single"/>
              </w:rPr>
            </w:pPr>
            <w:r w:rsidRPr="00D03686">
              <w:rPr>
                <w:rFonts w:ascii="Arial" w:hAnsi="Arial" w:cs="Arial"/>
                <w:sz w:val="18"/>
                <w:szCs w:val="18"/>
                <w:u w:val="single"/>
              </w:rPr>
              <w:t>Other receivables</w:t>
            </w:r>
          </w:p>
        </w:tc>
        <w:tc>
          <w:tcPr>
            <w:tcW w:w="1350" w:type="dxa"/>
            <w:vAlign w:val="bottom"/>
          </w:tcPr>
          <w:p w14:paraId="057A7296" w14:textId="30FB8244" w:rsidR="001870BE" w:rsidRPr="00D03686" w:rsidRDefault="001870BE" w:rsidP="00214925">
            <w:pPr>
              <w:tabs>
                <w:tab w:val="decimal" w:pos="1062"/>
              </w:tabs>
              <w:spacing w:line="340" w:lineRule="exact"/>
              <w:ind w:right="-18"/>
              <w:rPr>
                <w:rFonts w:ascii="Arial" w:hAnsi="Arial" w:cs="Arial"/>
                <w:sz w:val="18"/>
                <w:szCs w:val="18"/>
                <w:cs/>
              </w:rPr>
            </w:pPr>
          </w:p>
        </w:tc>
        <w:tc>
          <w:tcPr>
            <w:tcW w:w="1350" w:type="dxa"/>
          </w:tcPr>
          <w:p w14:paraId="458AA887" w14:textId="77777777" w:rsidR="001870BE" w:rsidRPr="00D03686" w:rsidRDefault="001870BE" w:rsidP="001870BE">
            <w:pPr>
              <w:tabs>
                <w:tab w:val="decimal" w:pos="1062"/>
              </w:tabs>
              <w:spacing w:line="340" w:lineRule="exact"/>
              <w:ind w:right="-18"/>
              <w:rPr>
                <w:rFonts w:ascii="Arial" w:hAnsi="Arial" w:cs="Arial"/>
                <w:sz w:val="18"/>
                <w:szCs w:val="18"/>
                <w:cs/>
              </w:rPr>
            </w:pPr>
          </w:p>
        </w:tc>
        <w:tc>
          <w:tcPr>
            <w:tcW w:w="1350" w:type="dxa"/>
          </w:tcPr>
          <w:p w14:paraId="73701A2F" w14:textId="77777777" w:rsidR="001870BE" w:rsidRPr="00D03686" w:rsidRDefault="001870BE" w:rsidP="001870BE">
            <w:pPr>
              <w:tabs>
                <w:tab w:val="decimal" w:pos="865"/>
              </w:tabs>
              <w:spacing w:line="340" w:lineRule="exact"/>
              <w:ind w:right="-18"/>
              <w:rPr>
                <w:rFonts w:ascii="Arial" w:hAnsi="Arial" w:cs="Arial"/>
                <w:sz w:val="18"/>
                <w:szCs w:val="18"/>
                <w:cs/>
              </w:rPr>
            </w:pPr>
          </w:p>
        </w:tc>
        <w:tc>
          <w:tcPr>
            <w:tcW w:w="1350" w:type="dxa"/>
          </w:tcPr>
          <w:p w14:paraId="2EA9606E" w14:textId="77777777" w:rsidR="001870BE" w:rsidRPr="00D03686" w:rsidRDefault="001870BE" w:rsidP="001870BE">
            <w:pPr>
              <w:tabs>
                <w:tab w:val="decimal" w:pos="865"/>
              </w:tabs>
              <w:spacing w:line="340" w:lineRule="exact"/>
              <w:ind w:right="-18"/>
              <w:rPr>
                <w:rFonts w:ascii="Arial" w:hAnsi="Arial" w:cs="Arial"/>
                <w:sz w:val="18"/>
                <w:szCs w:val="18"/>
                <w:cs/>
              </w:rPr>
            </w:pPr>
          </w:p>
        </w:tc>
      </w:tr>
      <w:tr w:rsidR="001870BE" w:rsidRPr="00D03686" w14:paraId="54181AFB" w14:textId="77777777" w:rsidTr="00214925">
        <w:tc>
          <w:tcPr>
            <w:tcW w:w="4140" w:type="dxa"/>
          </w:tcPr>
          <w:p w14:paraId="4FB5A1A6" w14:textId="2FFA847C" w:rsidR="001870BE" w:rsidRPr="00D03686" w:rsidRDefault="001870BE" w:rsidP="001870BE">
            <w:pPr>
              <w:spacing w:line="340" w:lineRule="exact"/>
              <w:ind w:right="-18"/>
              <w:rPr>
                <w:rFonts w:ascii="Arial" w:hAnsi="Arial" w:cs="Arial"/>
                <w:sz w:val="18"/>
                <w:szCs w:val="18"/>
              </w:rPr>
            </w:pPr>
            <w:r w:rsidRPr="00D03686">
              <w:rPr>
                <w:rFonts w:ascii="Arial" w:hAnsi="Arial" w:cs="Arial"/>
                <w:sz w:val="18"/>
                <w:szCs w:val="18"/>
              </w:rPr>
              <w:t>Interest receivables - unrelated parties</w:t>
            </w:r>
          </w:p>
        </w:tc>
        <w:tc>
          <w:tcPr>
            <w:tcW w:w="1350" w:type="dxa"/>
            <w:vAlign w:val="bottom"/>
          </w:tcPr>
          <w:p w14:paraId="0607411D" w14:textId="5F2C2F38" w:rsidR="001870BE" w:rsidRPr="00D03686" w:rsidRDefault="001870BE"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1,711</w:t>
            </w:r>
          </w:p>
        </w:tc>
        <w:tc>
          <w:tcPr>
            <w:tcW w:w="1350" w:type="dxa"/>
            <w:vAlign w:val="bottom"/>
          </w:tcPr>
          <w:p w14:paraId="5F59A6E9" w14:textId="046B9258" w:rsidR="001870BE" w:rsidRPr="00D03686" w:rsidRDefault="001870BE" w:rsidP="001870BE">
            <w:pPr>
              <w:tabs>
                <w:tab w:val="decimal" w:pos="1062"/>
              </w:tabs>
              <w:spacing w:line="340" w:lineRule="exact"/>
              <w:ind w:right="-18"/>
              <w:rPr>
                <w:rFonts w:ascii="Arial" w:hAnsi="Arial" w:cs="Arial"/>
                <w:sz w:val="18"/>
                <w:szCs w:val="18"/>
              </w:rPr>
            </w:pPr>
            <w:r w:rsidRPr="00D03686">
              <w:rPr>
                <w:rFonts w:ascii="Arial" w:hAnsi="Arial" w:cs="Arial"/>
                <w:sz w:val="18"/>
                <w:szCs w:val="18"/>
              </w:rPr>
              <w:t>3,005</w:t>
            </w:r>
          </w:p>
        </w:tc>
        <w:tc>
          <w:tcPr>
            <w:tcW w:w="1350" w:type="dxa"/>
            <w:vAlign w:val="bottom"/>
          </w:tcPr>
          <w:p w14:paraId="0D652D63" w14:textId="26D58806" w:rsidR="001870BE" w:rsidRPr="00D03686" w:rsidRDefault="001870BE" w:rsidP="001870BE">
            <w:pPr>
              <w:tabs>
                <w:tab w:val="decimal" w:pos="865"/>
              </w:tabs>
              <w:spacing w:line="340" w:lineRule="exact"/>
              <w:ind w:right="-18"/>
              <w:rPr>
                <w:rFonts w:ascii="Arial" w:hAnsi="Arial" w:cs="Arial"/>
                <w:sz w:val="18"/>
                <w:szCs w:val="18"/>
              </w:rPr>
            </w:pPr>
            <w:r w:rsidRPr="00D03686">
              <w:rPr>
                <w:rFonts w:ascii="Arial" w:hAnsi="Arial" w:cs="Arial"/>
                <w:sz w:val="18"/>
                <w:szCs w:val="18"/>
              </w:rPr>
              <w:t>-</w:t>
            </w:r>
          </w:p>
        </w:tc>
        <w:tc>
          <w:tcPr>
            <w:tcW w:w="1350" w:type="dxa"/>
            <w:vAlign w:val="bottom"/>
          </w:tcPr>
          <w:p w14:paraId="7D8AE24A" w14:textId="35271AE8" w:rsidR="001870BE" w:rsidRPr="00D03686" w:rsidRDefault="001870BE" w:rsidP="001870BE">
            <w:pPr>
              <w:tabs>
                <w:tab w:val="decimal" w:pos="865"/>
              </w:tabs>
              <w:spacing w:line="340" w:lineRule="exact"/>
              <w:ind w:right="-18"/>
              <w:rPr>
                <w:rFonts w:ascii="Arial" w:hAnsi="Arial" w:cs="Arial"/>
                <w:sz w:val="18"/>
                <w:szCs w:val="18"/>
              </w:rPr>
            </w:pPr>
            <w:r w:rsidRPr="00D03686">
              <w:rPr>
                <w:rFonts w:ascii="Arial" w:hAnsi="Arial" w:cs="Arial"/>
                <w:sz w:val="18"/>
                <w:szCs w:val="18"/>
              </w:rPr>
              <w:t>-</w:t>
            </w:r>
          </w:p>
        </w:tc>
      </w:tr>
      <w:tr w:rsidR="001870BE" w:rsidRPr="00D03686" w14:paraId="3D9645D4" w14:textId="77777777" w:rsidTr="00214925">
        <w:tc>
          <w:tcPr>
            <w:tcW w:w="4140" w:type="dxa"/>
          </w:tcPr>
          <w:p w14:paraId="3BCFF0D1" w14:textId="77777777" w:rsidR="001870BE" w:rsidRPr="00D03686" w:rsidRDefault="001870BE" w:rsidP="001870BE">
            <w:pPr>
              <w:spacing w:line="340" w:lineRule="exact"/>
              <w:ind w:right="-18"/>
              <w:rPr>
                <w:rFonts w:ascii="Arial" w:hAnsi="Arial" w:cs="Arial"/>
                <w:sz w:val="18"/>
                <w:szCs w:val="18"/>
              </w:rPr>
            </w:pPr>
            <w:r w:rsidRPr="00D03686">
              <w:rPr>
                <w:rFonts w:ascii="Arial" w:hAnsi="Arial" w:cs="Arial"/>
                <w:sz w:val="18"/>
                <w:szCs w:val="18"/>
              </w:rPr>
              <w:t>Other receivables - related parties</w:t>
            </w:r>
          </w:p>
        </w:tc>
        <w:tc>
          <w:tcPr>
            <w:tcW w:w="1350" w:type="dxa"/>
            <w:vAlign w:val="bottom"/>
          </w:tcPr>
          <w:p w14:paraId="33564F67" w14:textId="19D93E39" w:rsidR="001870BE" w:rsidRPr="00D03686" w:rsidRDefault="001870BE"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28</w:t>
            </w:r>
          </w:p>
        </w:tc>
        <w:tc>
          <w:tcPr>
            <w:tcW w:w="1350" w:type="dxa"/>
            <w:vAlign w:val="bottom"/>
          </w:tcPr>
          <w:p w14:paraId="1130F538" w14:textId="0970EF96" w:rsidR="001870BE" w:rsidRPr="00D03686" w:rsidRDefault="001870BE" w:rsidP="001870BE">
            <w:pPr>
              <w:tabs>
                <w:tab w:val="decimal" w:pos="1062"/>
              </w:tabs>
              <w:spacing w:line="340" w:lineRule="exact"/>
              <w:ind w:right="-18"/>
              <w:rPr>
                <w:rFonts w:ascii="Arial" w:hAnsi="Arial" w:cs="Arial"/>
                <w:sz w:val="18"/>
                <w:szCs w:val="18"/>
              </w:rPr>
            </w:pPr>
            <w:r w:rsidRPr="00D03686">
              <w:rPr>
                <w:rFonts w:ascii="Arial" w:hAnsi="Arial" w:cs="Arial"/>
                <w:sz w:val="18"/>
                <w:szCs w:val="18"/>
              </w:rPr>
              <w:t>224</w:t>
            </w:r>
          </w:p>
        </w:tc>
        <w:tc>
          <w:tcPr>
            <w:tcW w:w="1350" w:type="dxa"/>
            <w:vAlign w:val="bottom"/>
          </w:tcPr>
          <w:p w14:paraId="1E3C0DCF" w14:textId="68D006F9" w:rsidR="001870BE" w:rsidRPr="00D03686" w:rsidRDefault="001870BE" w:rsidP="001870BE">
            <w:pPr>
              <w:tabs>
                <w:tab w:val="decimal" w:pos="865"/>
              </w:tabs>
              <w:spacing w:line="340" w:lineRule="exact"/>
              <w:ind w:right="-18"/>
              <w:rPr>
                <w:rFonts w:ascii="Arial" w:hAnsi="Arial" w:cs="Arial"/>
                <w:sz w:val="18"/>
                <w:szCs w:val="18"/>
              </w:rPr>
            </w:pPr>
            <w:r w:rsidRPr="00D03686">
              <w:rPr>
                <w:rFonts w:ascii="Arial" w:hAnsi="Arial" w:cs="Arial"/>
                <w:sz w:val="18"/>
                <w:szCs w:val="18"/>
              </w:rPr>
              <w:t>-</w:t>
            </w:r>
          </w:p>
        </w:tc>
        <w:tc>
          <w:tcPr>
            <w:tcW w:w="1350" w:type="dxa"/>
            <w:vAlign w:val="bottom"/>
          </w:tcPr>
          <w:p w14:paraId="00EA74FA" w14:textId="30B54BFF" w:rsidR="001870BE" w:rsidRPr="00D03686" w:rsidRDefault="001870BE" w:rsidP="001870BE">
            <w:pPr>
              <w:tabs>
                <w:tab w:val="decimal" w:pos="865"/>
              </w:tabs>
              <w:spacing w:line="340" w:lineRule="exact"/>
              <w:ind w:right="-18"/>
              <w:rPr>
                <w:rFonts w:ascii="Arial" w:hAnsi="Arial" w:cs="Arial"/>
                <w:sz w:val="18"/>
                <w:szCs w:val="18"/>
              </w:rPr>
            </w:pPr>
            <w:r w:rsidRPr="00D03686">
              <w:rPr>
                <w:rFonts w:ascii="Arial" w:hAnsi="Arial" w:cs="Arial"/>
                <w:sz w:val="18"/>
                <w:szCs w:val="18"/>
              </w:rPr>
              <w:t>-</w:t>
            </w:r>
          </w:p>
        </w:tc>
      </w:tr>
      <w:tr w:rsidR="001870BE" w:rsidRPr="00D03686" w14:paraId="2E9253D2" w14:textId="77777777" w:rsidTr="00214925">
        <w:tc>
          <w:tcPr>
            <w:tcW w:w="4140" w:type="dxa"/>
          </w:tcPr>
          <w:p w14:paraId="4901B9E5" w14:textId="77777777" w:rsidR="001870BE" w:rsidRPr="00D03686" w:rsidRDefault="001870BE" w:rsidP="001870BE">
            <w:pPr>
              <w:tabs>
                <w:tab w:val="left" w:pos="162"/>
              </w:tabs>
              <w:spacing w:line="340" w:lineRule="exact"/>
              <w:ind w:right="-45"/>
              <w:jc w:val="thaiDistribute"/>
              <w:rPr>
                <w:rFonts w:ascii="Arial" w:hAnsi="Arial" w:cs="Arial"/>
                <w:sz w:val="18"/>
                <w:szCs w:val="18"/>
              </w:rPr>
            </w:pPr>
            <w:r w:rsidRPr="00D03686">
              <w:rPr>
                <w:rFonts w:ascii="Arial" w:hAnsi="Arial" w:cs="Arial"/>
                <w:sz w:val="18"/>
                <w:szCs w:val="18"/>
              </w:rPr>
              <w:t>Other receivables - unrelated parties</w:t>
            </w:r>
          </w:p>
        </w:tc>
        <w:tc>
          <w:tcPr>
            <w:tcW w:w="1350" w:type="dxa"/>
            <w:vAlign w:val="bottom"/>
          </w:tcPr>
          <w:p w14:paraId="6245705D" w14:textId="4AE59A58" w:rsidR="001870BE" w:rsidRPr="00D03686" w:rsidRDefault="001870BE"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2,101</w:t>
            </w:r>
          </w:p>
        </w:tc>
        <w:tc>
          <w:tcPr>
            <w:tcW w:w="1350" w:type="dxa"/>
            <w:vAlign w:val="bottom"/>
          </w:tcPr>
          <w:p w14:paraId="1CF48863" w14:textId="06D272AE" w:rsidR="001870BE" w:rsidRPr="00D03686" w:rsidRDefault="001870BE" w:rsidP="001870BE">
            <w:pPr>
              <w:tabs>
                <w:tab w:val="decimal" w:pos="1062"/>
              </w:tabs>
              <w:spacing w:line="340" w:lineRule="exact"/>
              <w:ind w:right="-18"/>
              <w:rPr>
                <w:rFonts w:ascii="Arial" w:hAnsi="Arial" w:cs="Arial"/>
                <w:sz w:val="18"/>
                <w:szCs w:val="18"/>
              </w:rPr>
            </w:pPr>
            <w:r w:rsidRPr="00D03686">
              <w:rPr>
                <w:rFonts w:ascii="Arial" w:hAnsi="Arial" w:cs="Arial"/>
                <w:sz w:val="18"/>
                <w:szCs w:val="18"/>
              </w:rPr>
              <w:t>1,085</w:t>
            </w:r>
          </w:p>
        </w:tc>
        <w:tc>
          <w:tcPr>
            <w:tcW w:w="1350" w:type="dxa"/>
            <w:vAlign w:val="bottom"/>
          </w:tcPr>
          <w:p w14:paraId="6C210751" w14:textId="0FA87286" w:rsidR="001870BE" w:rsidRPr="00D03686" w:rsidRDefault="001870BE" w:rsidP="001870BE">
            <w:pPr>
              <w:tabs>
                <w:tab w:val="decimal" w:pos="865"/>
              </w:tabs>
              <w:spacing w:line="340" w:lineRule="exact"/>
              <w:ind w:right="-18"/>
              <w:rPr>
                <w:rFonts w:ascii="Arial" w:hAnsi="Arial" w:cs="Arial"/>
                <w:sz w:val="18"/>
                <w:szCs w:val="18"/>
              </w:rPr>
            </w:pPr>
            <w:r w:rsidRPr="00D03686">
              <w:rPr>
                <w:rFonts w:ascii="Arial" w:hAnsi="Arial" w:cs="Arial"/>
                <w:sz w:val="18"/>
                <w:szCs w:val="18"/>
              </w:rPr>
              <w:t>-</w:t>
            </w:r>
          </w:p>
        </w:tc>
        <w:tc>
          <w:tcPr>
            <w:tcW w:w="1350" w:type="dxa"/>
            <w:vAlign w:val="bottom"/>
          </w:tcPr>
          <w:p w14:paraId="4A22A7F6" w14:textId="47FB5410" w:rsidR="001870BE" w:rsidRPr="00D03686" w:rsidRDefault="001870BE" w:rsidP="001870BE">
            <w:pPr>
              <w:tabs>
                <w:tab w:val="decimal" w:pos="865"/>
              </w:tabs>
              <w:spacing w:line="340" w:lineRule="exact"/>
              <w:ind w:right="-18"/>
              <w:rPr>
                <w:rFonts w:ascii="Arial" w:hAnsi="Arial" w:cs="Arial"/>
                <w:sz w:val="18"/>
                <w:szCs w:val="18"/>
              </w:rPr>
            </w:pPr>
            <w:r w:rsidRPr="00D03686">
              <w:rPr>
                <w:rFonts w:ascii="Arial" w:hAnsi="Arial" w:cs="Arial"/>
                <w:sz w:val="18"/>
                <w:szCs w:val="18"/>
              </w:rPr>
              <w:t>-</w:t>
            </w:r>
          </w:p>
        </w:tc>
      </w:tr>
      <w:tr w:rsidR="001870BE" w:rsidRPr="00D03686" w14:paraId="06E6998C" w14:textId="77777777" w:rsidTr="00214925">
        <w:tc>
          <w:tcPr>
            <w:tcW w:w="4140" w:type="dxa"/>
          </w:tcPr>
          <w:p w14:paraId="1E3572A4" w14:textId="4C3488CE" w:rsidR="001870BE" w:rsidRPr="00D03686" w:rsidRDefault="001870BE" w:rsidP="001870BE">
            <w:pPr>
              <w:tabs>
                <w:tab w:val="left" w:pos="162"/>
              </w:tabs>
              <w:spacing w:line="340" w:lineRule="exact"/>
              <w:ind w:right="-45"/>
              <w:jc w:val="thaiDistribute"/>
              <w:rPr>
                <w:rFonts w:ascii="Arial" w:hAnsi="Arial" w:cs="Arial"/>
                <w:sz w:val="18"/>
                <w:szCs w:val="18"/>
              </w:rPr>
            </w:pPr>
            <w:r w:rsidRPr="00D03686">
              <w:rPr>
                <w:rFonts w:ascii="Arial" w:hAnsi="Arial" w:cs="Arial"/>
                <w:sz w:val="18"/>
                <w:szCs w:val="18"/>
              </w:rPr>
              <w:t>Less: Allowance for doubtful accounts</w:t>
            </w:r>
          </w:p>
        </w:tc>
        <w:tc>
          <w:tcPr>
            <w:tcW w:w="1350" w:type="dxa"/>
            <w:vAlign w:val="bottom"/>
          </w:tcPr>
          <w:p w14:paraId="037BB089" w14:textId="7EDBDA91" w:rsidR="001870BE" w:rsidRPr="00D03686" w:rsidRDefault="001870BE" w:rsidP="00214925">
            <w:pPr>
              <w:pBdr>
                <w:bottom w:val="sing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(832)</w:t>
            </w:r>
          </w:p>
        </w:tc>
        <w:tc>
          <w:tcPr>
            <w:tcW w:w="1350" w:type="dxa"/>
            <w:vAlign w:val="bottom"/>
          </w:tcPr>
          <w:p w14:paraId="3B3018AA" w14:textId="2D5D37E8" w:rsidR="001870BE" w:rsidRPr="00D03686" w:rsidRDefault="001870BE" w:rsidP="001870BE">
            <w:pPr>
              <w:pBdr>
                <w:bottom w:val="sing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w:t>
            </w:r>
          </w:p>
        </w:tc>
        <w:tc>
          <w:tcPr>
            <w:tcW w:w="1350" w:type="dxa"/>
            <w:vAlign w:val="bottom"/>
          </w:tcPr>
          <w:p w14:paraId="3F2F01A2" w14:textId="4C3E4004" w:rsidR="001870BE" w:rsidRPr="00D03686" w:rsidRDefault="001870BE" w:rsidP="001870BE">
            <w:pPr>
              <w:pBdr>
                <w:bottom w:val="single" w:sz="4" w:space="1" w:color="auto"/>
              </w:pBdr>
              <w:tabs>
                <w:tab w:val="decimal" w:pos="865"/>
              </w:tabs>
              <w:spacing w:line="340" w:lineRule="exact"/>
              <w:ind w:right="-18"/>
              <w:rPr>
                <w:rFonts w:ascii="Arial" w:hAnsi="Arial" w:cs="Arial"/>
                <w:sz w:val="18"/>
                <w:szCs w:val="18"/>
              </w:rPr>
            </w:pPr>
            <w:r w:rsidRPr="00D03686">
              <w:rPr>
                <w:rFonts w:ascii="Arial" w:hAnsi="Arial" w:cs="Arial"/>
                <w:sz w:val="18"/>
                <w:szCs w:val="18"/>
              </w:rPr>
              <w:t>-</w:t>
            </w:r>
          </w:p>
        </w:tc>
        <w:tc>
          <w:tcPr>
            <w:tcW w:w="1350" w:type="dxa"/>
            <w:vAlign w:val="bottom"/>
          </w:tcPr>
          <w:p w14:paraId="095E6F75" w14:textId="5BBB812F" w:rsidR="001870BE" w:rsidRPr="00D03686" w:rsidRDefault="001870BE" w:rsidP="001870BE">
            <w:pPr>
              <w:pBdr>
                <w:bottom w:val="single" w:sz="4" w:space="1" w:color="auto"/>
              </w:pBdr>
              <w:tabs>
                <w:tab w:val="decimal" w:pos="865"/>
              </w:tabs>
              <w:spacing w:line="340" w:lineRule="exact"/>
              <w:ind w:right="-18"/>
              <w:rPr>
                <w:rFonts w:ascii="Arial" w:hAnsi="Arial" w:cs="Arial"/>
                <w:sz w:val="18"/>
                <w:szCs w:val="18"/>
              </w:rPr>
            </w:pPr>
            <w:r w:rsidRPr="00D03686">
              <w:rPr>
                <w:rFonts w:ascii="Arial" w:hAnsi="Arial" w:cs="Arial"/>
                <w:sz w:val="18"/>
                <w:szCs w:val="18"/>
              </w:rPr>
              <w:t>-</w:t>
            </w:r>
          </w:p>
        </w:tc>
      </w:tr>
      <w:tr w:rsidR="001870BE" w:rsidRPr="00D03686" w14:paraId="19E291EB" w14:textId="77777777" w:rsidTr="00214925">
        <w:tc>
          <w:tcPr>
            <w:tcW w:w="4140" w:type="dxa"/>
          </w:tcPr>
          <w:p w14:paraId="3EA675C2" w14:textId="1DACE996" w:rsidR="001870BE" w:rsidRPr="00D03686" w:rsidRDefault="001870BE" w:rsidP="001870BE">
            <w:pPr>
              <w:tabs>
                <w:tab w:val="left" w:pos="162"/>
              </w:tabs>
              <w:spacing w:line="340" w:lineRule="exact"/>
              <w:ind w:right="-45"/>
              <w:jc w:val="thaiDistribute"/>
              <w:rPr>
                <w:rFonts w:ascii="Arial" w:hAnsi="Arial" w:cs="Arial"/>
                <w:sz w:val="18"/>
                <w:szCs w:val="18"/>
              </w:rPr>
            </w:pPr>
            <w:r w:rsidRPr="00D03686">
              <w:rPr>
                <w:rFonts w:ascii="Arial" w:hAnsi="Arial" w:cs="Arial"/>
                <w:sz w:val="18"/>
                <w:szCs w:val="18"/>
              </w:rPr>
              <w:t>Total other receivables - net</w:t>
            </w:r>
          </w:p>
        </w:tc>
        <w:tc>
          <w:tcPr>
            <w:tcW w:w="1350" w:type="dxa"/>
            <w:vAlign w:val="bottom"/>
          </w:tcPr>
          <w:p w14:paraId="13005E7C" w14:textId="01DFD701" w:rsidR="001870BE" w:rsidRPr="00D03686" w:rsidRDefault="001870BE" w:rsidP="00214925">
            <w:pPr>
              <w:pBdr>
                <w:bottom w:val="sing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3,008</w:t>
            </w:r>
          </w:p>
        </w:tc>
        <w:tc>
          <w:tcPr>
            <w:tcW w:w="1350" w:type="dxa"/>
            <w:vAlign w:val="bottom"/>
          </w:tcPr>
          <w:p w14:paraId="103567B5" w14:textId="7929FD8E" w:rsidR="001870BE" w:rsidRPr="00D03686" w:rsidRDefault="001870BE" w:rsidP="001870BE">
            <w:pPr>
              <w:pBdr>
                <w:bottom w:val="sing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4,314</w:t>
            </w:r>
          </w:p>
        </w:tc>
        <w:tc>
          <w:tcPr>
            <w:tcW w:w="1350" w:type="dxa"/>
            <w:vAlign w:val="bottom"/>
          </w:tcPr>
          <w:p w14:paraId="6BD8481E" w14:textId="0B2AC248" w:rsidR="001870BE" w:rsidRPr="00D03686" w:rsidRDefault="001870BE" w:rsidP="001870BE">
            <w:pPr>
              <w:pBdr>
                <w:bottom w:val="single" w:sz="4" w:space="1" w:color="auto"/>
              </w:pBdr>
              <w:tabs>
                <w:tab w:val="decimal" w:pos="865"/>
              </w:tabs>
              <w:spacing w:line="340" w:lineRule="exact"/>
              <w:ind w:right="-18"/>
              <w:rPr>
                <w:rFonts w:ascii="Arial" w:hAnsi="Arial" w:cs="Arial"/>
                <w:sz w:val="18"/>
                <w:szCs w:val="18"/>
              </w:rPr>
            </w:pPr>
            <w:r w:rsidRPr="00D03686">
              <w:rPr>
                <w:rFonts w:ascii="Arial" w:hAnsi="Arial" w:cs="Arial"/>
                <w:sz w:val="18"/>
                <w:szCs w:val="18"/>
              </w:rPr>
              <w:t>-</w:t>
            </w:r>
          </w:p>
        </w:tc>
        <w:tc>
          <w:tcPr>
            <w:tcW w:w="1350" w:type="dxa"/>
            <w:vAlign w:val="bottom"/>
          </w:tcPr>
          <w:p w14:paraId="63539E08" w14:textId="43870B7C" w:rsidR="001870BE" w:rsidRPr="00D03686" w:rsidRDefault="001870BE" w:rsidP="001870BE">
            <w:pPr>
              <w:pBdr>
                <w:bottom w:val="single" w:sz="4" w:space="1" w:color="auto"/>
              </w:pBdr>
              <w:tabs>
                <w:tab w:val="decimal" w:pos="865"/>
              </w:tabs>
              <w:spacing w:line="340" w:lineRule="exact"/>
              <w:ind w:right="-18"/>
              <w:rPr>
                <w:rFonts w:ascii="Arial" w:hAnsi="Arial" w:cs="Arial"/>
                <w:sz w:val="18"/>
                <w:szCs w:val="18"/>
              </w:rPr>
            </w:pPr>
            <w:r w:rsidRPr="00D03686">
              <w:rPr>
                <w:rFonts w:ascii="Arial" w:hAnsi="Arial" w:cs="Arial"/>
                <w:sz w:val="18"/>
                <w:szCs w:val="18"/>
              </w:rPr>
              <w:t>-</w:t>
            </w:r>
          </w:p>
        </w:tc>
      </w:tr>
      <w:tr w:rsidR="001870BE" w:rsidRPr="00D03686" w14:paraId="031EAD28" w14:textId="77777777" w:rsidTr="00214925">
        <w:trPr>
          <w:trHeight w:val="80"/>
        </w:trPr>
        <w:tc>
          <w:tcPr>
            <w:tcW w:w="4140" w:type="dxa"/>
          </w:tcPr>
          <w:p w14:paraId="2404A543" w14:textId="74710EB4" w:rsidR="001870BE" w:rsidRPr="00D03686" w:rsidRDefault="001870BE" w:rsidP="001870BE">
            <w:pPr>
              <w:tabs>
                <w:tab w:val="left" w:pos="162"/>
              </w:tabs>
              <w:spacing w:line="340" w:lineRule="exact"/>
              <w:ind w:right="-45"/>
              <w:jc w:val="thaiDistribute"/>
              <w:rPr>
                <w:rFonts w:ascii="Arial" w:hAnsi="Arial" w:cs="Arial"/>
                <w:sz w:val="18"/>
                <w:szCs w:val="18"/>
              </w:rPr>
            </w:pPr>
            <w:r w:rsidRPr="00D03686">
              <w:rPr>
                <w:rFonts w:ascii="Arial" w:hAnsi="Arial" w:cs="Arial"/>
                <w:sz w:val="18"/>
                <w:szCs w:val="18"/>
              </w:rPr>
              <w:t>Loans to employee</w:t>
            </w:r>
          </w:p>
        </w:tc>
        <w:tc>
          <w:tcPr>
            <w:tcW w:w="1350" w:type="dxa"/>
            <w:vAlign w:val="bottom"/>
          </w:tcPr>
          <w:p w14:paraId="6144BA5A" w14:textId="33D9743D" w:rsidR="001870BE" w:rsidRPr="00D03686" w:rsidRDefault="001870BE" w:rsidP="00214925">
            <w:pPr>
              <w:pBdr>
                <w:bottom w:val="sing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2,55</w:t>
            </w:r>
            <w:r>
              <w:rPr>
                <w:rFonts w:ascii="Arial" w:hAnsi="Arial" w:cs="Arial"/>
                <w:sz w:val="18"/>
                <w:szCs w:val="18"/>
              </w:rPr>
              <w:t>2</w:t>
            </w:r>
          </w:p>
        </w:tc>
        <w:tc>
          <w:tcPr>
            <w:tcW w:w="1350" w:type="dxa"/>
            <w:vAlign w:val="bottom"/>
          </w:tcPr>
          <w:p w14:paraId="24AE05AF" w14:textId="135CAAA1" w:rsidR="001870BE" w:rsidRPr="00D03686" w:rsidRDefault="001870BE" w:rsidP="001870BE">
            <w:pPr>
              <w:pBdr>
                <w:bottom w:val="sing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3,117</w:t>
            </w:r>
          </w:p>
        </w:tc>
        <w:tc>
          <w:tcPr>
            <w:tcW w:w="1350" w:type="dxa"/>
            <w:vAlign w:val="bottom"/>
          </w:tcPr>
          <w:p w14:paraId="431CCF22" w14:textId="026BFC0F" w:rsidR="001870BE" w:rsidRPr="00D03686" w:rsidRDefault="001870BE" w:rsidP="001870BE">
            <w:pPr>
              <w:pBdr>
                <w:bottom w:val="single" w:sz="4" w:space="1" w:color="auto"/>
              </w:pBdr>
              <w:tabs>
                <w:tab w:val="decimal" w:pos="865"/>
              </w:tabs>
              <w:spacing w:line="340" w:lineRule="exact"/>
              <w:ind w:right="-18"/>
              <w:rPr>
                <w:rFonts w:ascii="Arial" w:hAnsi="Arial" w:cs="Arial"/>
                <w:sz w:val="18"/>
                <w:szCs w:val="18"/>
              </w:rPr>
            </w:pPr>
            <w:r w:rsidRPr="00D03686">
              <w:rPr>
                <w:rFonts w:ascii="Arial" w:hAnsi="Arial" w:cs="Arial"/>
                <w:sz w:val="18"/>
                <w:szCs w:val="18"/>
              </w:rPr>
              <w:t>-</w:t>
            </w:r>
          </w:p>
        </w:tc>
        <w:tc>
          <w:tcPr>
            <w:tcW w:w="1350" w:type="dxa"/>
            <w:vAlign w:val="bottom"/>
          </w:tcPr>
          <w:p w14:paraId="43432CE9" w14:textId="1978962E" w:rsidR="001870BE" w:rsidRPr="00D03686" w:rsidRDefault="001870BE" w:rsidP="001870BE">
            <w:pPr>
              <w:pBdr>
                <w:bottom w:val="single" w:sz="4" w:space="1" w:color="auto"/>
              </w:pBdr>
              <w:tabs>
                <w:tab w:val="decimal" w:pos="865"/>
              </w:tabs>
              <w:spacing w:line="340" w:lineRule="exact"/>
              <w:ind w:right="-18"/>
              <w:rPr>
                <w:rFonts w:ascii="Arial" w:hAnsi="Arial" w:cs="Arial"/>
                <w:sz w:val="18"/>
                <w:szCs w:val="18"/>
              </w:rPr>
            </w:pPr>
            <w:r w:rsidRPr="00D03686">
              <w:rPr>
                <w:rFonts w:ascii="Arial" w:hAnsi="Arial" w:cs="Arial"/>
                <w:sz w:val="18"/>
                <w:szCs w:val="18"/>
              </w:rPr>
              <w:t>-</w:t>
            </w:r>
          </w:p>
        </w:tc>
      </w:tr>
      <w:tr w:rsidR="001870BE" w:rsidRPr="00D03686" w14:paraId="303F1AC1" w14:textId="77777777" w:rsidTr="00214925">
        <w:tc>
          <w:tcPr>
            <w:tcW w:w="4140" w:type="dxa"/>
          </w:tcPr>
          <w:p w14:paraId="4AE58816" w14:textId="6EF74837" w:rsidR="001870BE" w:rsidRPr="00D03686" w:rsidRDefault="001870BE" w:rsidP="001870BE">
            <w:pPr>
              <w:tabs>
                <w:tab w:val="left" w:pos="492"/>
              </w:tabs>
              <w:spacing w:line="340" w:lineRule="exact"/>
              <w:ind w:right="-108"/>
              <w:rPr>
                <w:rFonts w:ascii="Arial" w:hAnsi="Arial" w:cs="Arial"/>
                <w:sz w:val="18"/>
                <w:szCs w:val="18"/>
                <w:cs/>
              </w:rPr>
            </w:pPr>
            <w:r w:rsidRPr="00D03686">
              <w:rPr>
                <w:rFonts w:ascii="Arial" w:hAnsi="Arial" w:cs="Arial"/>
                <w:sz w:val="18"/>
                <w:szCs w:val="18"/>
              </w:rPr>
              <w:t>Total accrued service income and other receivables</w:t>
            </w:r>
          </w:p>
        </w:tc>
        <w:tc>
          <w:tcPr>
            <w:tcW w:w="1350" w:type="dxa"/>
            <w:vAlign w:val="bottom"/>
          </w:tcPr>
          <w:p w14:paraId="62A28271" w14:textId="299BB91A" w:rsidR="001870BE" w:rsidRPr="00D03686" w:rsidRDefault="001870BE" w:rsidP="00214925">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433,025</w:t>
            </w:r>
          </w:p>
        </w:tc>
        <w:tc>
          <w:tcPr>
            <w:tcW w:w="1350" w:type="dxa"/>
            <w:vAlign w:val="bottom"/>
          </w:tcPr>
          <w:p w14:paraId="0F7320B7" w14:textId="39DB68BA" w:rsidR="001870BE" w:rsidRPr="00D03686" w:rsidRDefault="001870BE" w:rsidP="001870BE">
            <w:pPr>
              <w:pBdr>
                <w:bottom w:val="doub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508,339</w:t>
            </w:r>
          </w:p>
        </w:tc>
        <w:tc>
          <w:tcPr>
            <w:tcW w:w="1350" w:type="dxa"/>
            <w:vAlign w:val="bottom"/>
          </w:tcPr>
          <w:p w14:paraId="4EBAC307" w14:textId="03B16BE6" w:rsidR="001870BE" w:rsidRPr="00D03686" w:rsidRDefault="001870BE" w:rsidP="001870BE">
            <w:pPr>
              <w:pBdr>
                <w:bottom w:val="double" w:sz="4" w:space="1" w:color="auto"/>
              </w:pBdr>
              <w:tabs>
                <w:tab w:val="decimal" w:pos="865"/>
              </w:tabs>
              <w:spacing w:line="340" w:lineRule="exact"/>
              <w:ind w:right="-18"/>
              <w:rPr>
                <w:rFonts w:ascii="Arial" w:hAnsi="Arial" w:cs="Arial"/>
                <w:sz w:val="18"/>
                <w:szCs w:val="18"/>
              </w:rPr>
            </w:pPr>
            <w:r w:rsidRPr="00D03686">
              <w:rPr>
                <w:rFonts w:ascii="Arial" w:hAnsi="Arial" w:cs="Arial"/>
                <w:sz w:val="18"/>
                <w:szCs w:val="18"/>
              </w:rPr>
              <w:t>-</w:t>
            </w:r>
          </w:p>
        </w:tc>
        <w:tc>
          <w:tcPr>
            <w:tcW w:w="1350" w:type="dxa"/>
            <w:vAlign w:val="bottom"/>
          </w:tcPr>
          <w:p w14:paraId="6DD8C65F" w14:textId="0AC06C2F" w:rsidR="001870BE" w:rsidRPr="00D03686" w:rsidRDefault="001870BE" w:rsidP="001870BE">
            <w:pPr>
              <w:pBdr>
                <w:bottom w:val="double" w:sz="4" w:space="1" w:color="auto"/>
              </w:pBdr>
              <w:tabs>
                <w:tab w:val="decimal" w:pos="865"/>
              </w:tabs>
              <w:spacing w:line="340" w:lineRule="exact"/>
              <w:ind w:right="-18"/>
              <w:rPr>
                <w:rFonts w:ascii="Arial" w:hAnsi="Arial" w:cs="Arial"/>
                <w:sz w:val="18"/>
                <w:szCs w:val="18"/>
              </w:rPr>
            </w:pPr>
            <w:r w:rsidRPr="00D03686">
              <w:rPr>
                <w:rFonts w:ascii="Arial" w:hAnsi="Arial" w:cs="Arial"/>
                <w:sz w:val="18"/>
                <w:szCs w:val="18"/>
              </w:rPr>
              <w:t>-</w:t>
            </w:r>
          </w:p>
        </w:tc>
      </w:tr>
    </w:tbl>
    <w:p w14:paraId="063265FD" w14:textId="6173EFB4" w:rsidR="001A34F2" w:rsidRPr="00D03686" w:rsidRDefault="00501A38" w:rsidP="00AD3925">
      <w:pPr>
        <w:tabs>
          <w:tab w:val="right" w:pos="7280"/>
          <w:tab w:val="right" w:pos="8540"/>
        </w:tabs>
        <w:spacing w:before="120" w:after="120" w:line="380" w:lineRule="exact"/>
        <w:ind w:left="547" w:right="-43" w:hanging="547"/>
        <w:jc w:val="thaiDistribute"/>
        <w:rPr>
          <w:rFonts w:ascii="Arial" w:hAnsi="Arial" w:cs="Arial"/>
          <w:sz w:val="22"/>
          <w:szCs w:val="22"/>
        </w:rPr>
      </w:pPr>
      <w:r w:rsidRPr="00D03686">
        <w:rPr>
          <w:rFonts w:ascii="Arial" w:hAnsi="Arial" w:cs="Arial"/>
          <w:sz w:val="22"/>
          <w:szCs w:val="22"/>
        </w:rPr>
        <w:lastRenderedPageBreak/>
        <w:tab/>
        <w:t xml:space="preserve">As at </w:t>
      </w:r>
      <w:r w:rsidR="001D6833" w:rsidRPr="00D03686">
        <w:rPr>
          <w:rFonts w:ascii="Arial" w:hAnsi="Arial" w:cs="Arial"/>
          <w:sz w:val="22"/>
          <w:szCs w:val="22"/>
        </w:rPr>
        <w:t>30 September</w:t>
      </w:r>
      <w:r w:rsidRPr="00D03686">
        <w:rPr>
          <w:rFonts w:ascii="Arial" w:hAnsi="Arial" w:cs="Arial"/>
          <w:sz w:val="22"/>
          <w:szCs w:val="22"/>
        </w:rPr>
        <w:t xml:space="preserve"> 2018 and 31 December 2017, </w:t>
      </w:r>
      <w:r w:rsidR="00AD3925" w:rsidRPr="00D03686">
        <w:rPr>
          <w:rFonts w:ascii="Arial" w:hAnsi="Arial" w:cs="Arial"/>
          <w:sz w:val="22"/>
          <w:szCs w:val="22"/>
        </w:rPr>
        <w:t>l</w:t>
      </w:r>
      <w:r w:rsidRPr="00D03686">
        <w:rPr>
          <w:rFonts w:ascii="Arial" w:hAnsi="Arial" w:cs="Arial"/>
          <w:sz w:val="22"/>
          <w:szCs w:val="22"/>
        </w:rPr>
        <w:t>oan to employe</w:t>
      </w:r>
      <w:r w:rsidR="008F621D" w:rsidRPr="00D03686">
        <w:rPr>
          <w:rFonts w:ascii="Arial" w:hAnsi="Arial" w:cs="Arial"/>
          <w:sz w:val="22"/>
          <w:szCs w:val="22"/>
        </w:rPr>
        <w:t xml:space="preserve">e is </w:t>
      </w:r>
      <w:r w:rsidR="00E977FE" w:rsidRPr="00D03686">
        <w:rPr>
          <w:rFonts w:ascii="Arial" w:hAnsi="Arial" w:cs="Arial"/>
          <w:sz w:val="22"/>
          <w:szCs w:val="22"/>
        </w:rPr>
        <w:t>subject to</w:t>
      </w:r>
      <w:r w:rsidR="008F621D" w:rsidRPr="00D03686">
        <w:rPr>
          <w:rFonts w:ascii="Arial" w:hAnsi="Arial" w:cs="Arial"/>
          <w:sz w:val="22"/>
          <w:szCs w:val="22"/>
        </w:rPr>
        <w:t xml:space="preserve"> </w:t>
      </w:r>
      <w:r w:rsidR="00AD3925" w:rsidRPr="00D03686">
        <w:rPr>
          <w:rFonts w:ascii="Arial" w:hAnsi="Arial" w:cs="Arial"/>
          <w:sz w:val="22"/>
          <w:szCs w:val="22"/>
        </w:rPr>
        <w:t xml:space="preserve">interest </w:t>
      </w:r>
      <w:r w:rsidR="008F621D" w:rsidRPr="00D03686">
        <w:rPr>
          <w:rFonts w:ascii="Arial" w:hAnsi="Arial" w:cs="Arial"/>
          <w:sz w:val="22"/>
          <w:szCs w:val="22"/>
        </w:rPr>
        <w:t>at rate of 12</w:t>
      </w:r>
      <w:r w:rsidR="00A90741" w:rsidRPr="00D03686">
        <w:rPr>
          <w:rFonts w:ascii="Arial" w:hAnsi="Arial" w:cs="Arial"/>
          <w:sz w:val="22"/>
          <w:szCs w:val="22"/>
        </w:rPr>
        <w:t>.00</w:t>
      </w:r>
      <w:r w:rsidR="008F621D" w:rsidRPr="00D03686">
        <w:rPr>
          <w:rFonts w:ascii="Arial" w:hAnsi="Arial" w:cs="Arial"/>
          <w:sz w:val="22"/>
          <w:szCs w:val="22"/>
        </w:rPr>
        <w:t xml:space="preserve">% per annum. The </w:t>
      </w:r>
      <w:r w:rsidR="00687334" w:rsidRPr="00D03686">
        <w:rPr>
          <w:rFonts w:ascii="Arial" w:hAnsi="Arial" w:cs="Arial"/>
          <w:sz w:val="22"/>
          <w:szCs w:val="22"/>
        </w:rPr>
        <w:t xml:space="preserve">term of </w:t>
      </w:r>
      <w:r w:rsidR="008F621D" w:rsidRPr="00D03686">
        <w:rPr>
          <w:rFonts w:ascii="Arial" w:hAnsi="Arial" w:cs="Arial"/>
          <w:sz w:val="22"/>
          <w:szCs w:val="22"/>
        </w:rPr>
        <w:t>loan agreement is 1 year.</w:t>
      </w:r>
    </w:p>
    <w:p w14:paraId="07AB21EC" w14:textId="4FE579D0" w:rsidR="00640E4D" w:rsidRPr="00D03686" w:rsidRDefault="0072011F" w:rsidP="00AD3925">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D03686">
        <w:rPr>
          <w:rFonts w:ascii="Arial" w:hAnsi="Arial" w:cs="Arial"/>
          <w:b/>
          <w:bCs/>
          <w:sz w:val="22"/>
          <w:szCs w:val="22"/>
        </w:rPr>
        <w:t>7</w:t>
      </w:r>
      <w:r w:rsidR="00640E4D" w:rsidRPr="00D03686">
        <w:rPr>
          <w:rFonts w:ascii="Arial" w:hAnsi="Arial" w:cs="Arial"/>
          <w:b/>
          <w:bCs/>
          <w:sz w:val="22"/>
          <w:szCs w:val="22"/>
          <w:cs/>
        </w:rPr>
        <w:t>.</w:t>
      </w:r>
      <w:r w:rsidR="00640E4D" w:rsidRPr="00D03686">
        <w:rPr>
          <w:rFonts w:ascii="Arial" w:hAnsi="Arial" w:cs="Arial"/>
          <w:b/>
          <w:bCs/>
          <w:sz w:val="22"/>
          <w:szCs w:val="22"/>
          <w:cs/>
        </w:rPr>
        <w:tab/>
      </w:r>
      <w:r w:rsidR="00E76B0C" w:rsidRPr="00D03686">
        <w:rPr>
          <w:rFonts w:ascii="Arial" w:hAnsi="Arial" w:cs="Arial"/>
          <w:b/>
          <w:bCs/>
          <w:sz w:val="22"/>
          <w:szCs w:val="22"/>
        </w:rPr>
        <w:t xml:space="preserve">Other </w:t>
      </w:r>
      <w:r w:rsidR="00AD3925" w:rsidRPr="00D03686">
        <w:rPr>
          <w:rFonts w:ascii="Arial" w:hAnsi="Arial" w:cs="Arial"/>
          <w:b/>
          <w:bCs/>
          <w:sz w:val="22"/>
          <w:szCs w:val="22"/>
        </w:rPr>
        <w:t>c</w:t>
      </w:r>
      <w:r w:rsidR="00E76B0C" w:rsidRPr="00D03686">
        <w:rPr>
          <w:rFonts w:ascii="Arial" w:hAnsi="Arial" w:cs="Arial"/>
          <w:b/>
          <w:bCs/>
          <w:sz w:val="22"/>
          <w:szCs w:val="22"/>
        </w:rPr>
        <w:t xml:space="preserve">urrent </w:t>
      </w:r>
      <w:r w:rsidR="00AD3925" w:rsidRPr="00D03686">
        <w:rPr>
          <w:rFonts w:ascii="Arial" w:hAnsi="Arial" w:cs="Arial"/>
          <w:b/>
          <w:bCs/>
          <w:sz w:val="22"/>
          <w:szCs w:val="22"/>
        </w:rPr>
        <w:t>a</w:t>
      </w:r>
      <w:r w:rsidR="00E76B0C" w:rsidRPr="00D03686">
        <w:rPr>
          <w:rFonts w:ascii="Arial" w:hAnsi="Arial" w:cs="Arial"/>
          <w:b/>
          <w:bCs/>
          <w:sz w:val="22"/>
          <w:szCs w:val="22"/>
        </w:rPr>
        <w:t>ssets</w:t>
      </w:r>
      <w:r w:rsidR="00640E4D" w:rsidRPr="00D03686">
        <w:rPr>
          <w:rFonts w:ascii="Arial" w:hAnsi="Arial" w:cs="Arial"/>
          <w:b/>
          <w:bCs/>
          <w:sz w:val="22"/>
          <w:szCs w:val="22"/>
          <w:cs/>
        </w:rPr>
        <w:t xml:space="preserve"> </w:t>
      </w:r>
    </w:p>
    <w:tbl>
      <w:tblPr>
        <w:tblW w:w="8910" w:type="dxa"/>
        <w:tblInd w:w="450" w:type="dxa"/>
        <w:tblLayout w:type="fixed"/>
        <w:tblLook w:val="0000" w:firstRow="0" w:lastRow="0" w:firstColumn="0" w:lastColumn="0" w:noHBand="0" w:noVBand="0"/>
      </w:tblPr>
      <w:tblGrid>
        <w:gridCol w:w="3330"/>
        <w:gridCol w:w="1395"/>
        <w:gridCol w:w="1395"/>
        <w:gridCol w:w="1440"/>
        <w:gridCol w:w="1350"/>
      </w:tblGrid>
      <w:tr w:rsidR="00222564" w:rsidRPr="00D03686" w14:paraId="760EB63C" w14:textId="77777777" w:rsidTr="00214925">
        <w:trPr>
          <w:tblHeader/>
        </w:trPr>
        <w:tc>
          <w:tcPr>
            <w:tcW w:w="3330" w:type="dxa"/>
          </w:tcPr>
          <w:p w14:paraId="174FBBDF" w14:textId="77777777" w:rsidR="00640E4D" w:rsidRPr="00D03686" w:rsidRDefault="00640E4D" w:rsidP="005C2378">
            <w:pPr>
              <w:spacing w:line="320" w:lineRule="exact"/>
              <w:jc w:val="thaiDistribute"/>
              <w:rPr>
                <w:rFonts w:ascii="Angsana New" w:hAnsi="Angsana New"/>
                <w:sz w:val="32"/>
                <w:szCs w:val="32"/>
              </w:rPr>
            </w:pPr>
            <w:r w:rsidRPr="00D03686">
              <w:rPr>
                <w:rFonts w:ascii="Angsana New" w:hAnsi="Angsana New"/>
                <w:sz w:val="32"/>
                <w:szCs w:val="32"/>
              </w:rPr>
              <w:tab/>
            </w:r>
          </w:p>
        </w:tc>
        <w:tc>
          <w:tcPr>
            <w:tcW w:w="2790" w:type="dxa"/>
            <w:gridSpan w:val="2"/>
          </w:tcPr>
          <w:p w14:paraId="68E7296F" w14:textId="77777777" w:rsidR="00640E4D" w:rsidRPr="00D03686" w:rsidRDefault="00640E4D" w:rsidP="005C2378">
            <w:pPr>
              <w:spacing w:line="320" w:lineRule="exact"/>
              <w:jc w:val="center"/>
              <w:rPr>
                <w:rFonts w:ascii="Angsana New" w:hAnsi="Angsana New"/>
                <w:sz w:val="32"/>
                <w:szCs w:val="32"/>
                <w:cs/>
              </w:rPr>
            </w:pPr>
          </w:p>
        </w:tc>
        <w:tc>
          <w:tcPr>
            <w:tcW w:w="2790" w:type="dxa"/>
            <w:gridSpan w:val="2"/>
          </w:tcPr>
          <w:p w14:paraId="072D75D9" w14:textId="77777777" w:rsidR="00640E4D" w:rsidRPr="00D03686" w:rsidRDefault="00E76B0C" w:rsidP="005C2378">
            <w:pPr>
              <w:spacing w:line="320" w:lineRule="exact"/>
              <w:jc w:val="right"/>
              <w:rPr>
                <w:rFonts w:ascii="Angsana New" w:hAnsi="Angsana New"/>
                <w:sz w:val="32"/>
                <w:szCs w:val="32"/>
                <w:cs/>
              </w:rPr>
            </w:pPr>
            <w:r w:rsidRPr="00D03686">
              <w:rPr>
                <w:rFonts w:ascii="Arial" w:hAnsi="Arial" w:cs="Arial"/>
                <w:sz w:val="18"/>
                <w:szCs w:val="18"/>
              </w:rPr>
              <w:t>(Unit: Thousand Baht)</w:t>
            </w:r>
          </w:p>
        </w:tc>
      </w:tr>
      <w:tr w:rsidR="00222564" w:rsidRPr="00D03686" w14:paraId="342C61FF" w14:textId="77777777" w:rsidTr="00214925">
        <w:trPr>
          <w:trHeight w:val="729"/>
          <w:tblHeader/>
        </w:trPr>
        <w:tc>
          <w:tcPr>
            <w:tcW w:w="3330" w:type="dxa"/>
          </w:tcPr>
          <w:p w14:paraId="2D7202AD" w14:textId="77777777" w:rsidR="006A6867" w:rsidRPr="00D03686" w:rsidRDefault="006A6867" w:rsidP="005C2378">
            <w:pPr>
              <w:spacing w:line="320" w:lineRule="exact"/>
              <w:jc w:val="thaiDistribute"/>
              <w:rPr>
                <w:rFonts w:ascii="Angsana New" w:hAnsi="Angsana New"/>
                <w:sz w:val="32"/>
                <w:szCs w:val="32"/>
              </w:rPr>
            </w:pPr>
          </w:p>
        </w:tc>
        <w:tc>
          <w:tcPr>
            <w:tcW w:w="2790" w:type="dxa"/>
            <w:gridSpan w:val="2"/>
            <w:vAlign w:val="bottom"/>
          </w:tcPr>
          <w:p w14:paraId="09DD6976" w14:textId="77777777" w:rsidR="006A6867" w:rsidRPr="00D03686" w:rsidRDefault="006A6867" w:rsidP="002149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03686">
              <w:rPr>
                <w:rFonts w:ascii="Arial" w:hAnsi="Arial" w:cs="Arial"/>
                <w:sz w:val="18"/>
                <w:szCs w:val="18"/>
              </w:rPr>
              <w:t xml:space="preserve">Consolidated </w:t>
            </w:r>
          </w:p>
          <w:p w14:paraId="0E2399B4" w14:textId="77777777" w:rsidR="006A6867" w:rsidRPr="00D03686" w:rsidRDefault="006A6867" w:rsidP="002149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03686">
              <w:rPr>
                <w:rFonts w:ascii="Arial" w:hAnsi="Arial" w:cs="Arial"/>
                <w:sz w:val="18"/>
                <w:szCs w:val="18"/>
              </w:rPr>
              <w:t>financial statements</w:t>
            </w:r>
          </w:p>
        </w:tc>
        <w:tc>
          <w:tcPr>
            <w:tcW w:w="2790" w:type="dxa"/>
            <w:gridSpan w:val="2"/>
            <w:vAlign w:val="bottom"/>
          </w:tcPr>
          <w:p w14:paraId="06CC4CF6" w14:textId="77777777" w:rsidR="006A6867" w:rsidRPr="00D03686" w:rsidRDefault="006A6867" w:rsidP="002149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03686">
              <w:rPr>
                <w:rFonts w:ascii="Arial" w:hAnsi="Arial" w:cs="Arial"/>
                <w:sz w:val="18"/>
                <w:szCs w:val="18"/>
              </w:rPr>
              <w:t xml:space="preserve">Separate </w:t>
            </w:r>
          </w:p>
          <w:p w14:paraId="66B1202E" w14:textId="77777777" w:rsidR="006A6867" w:rsidRPr="00D03686" w:rsidRDefault="006A6867" w:rsidP="002149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03686">
              <w:rPr>
                <w:rFonts w:ascii="Arial" w:hAnsi="Arial" w:cs="Arial"/>
                <w:sz w:val="18"/>
                <w:szCs w:val="18"/>
              </w:rPr>
              <w:t>financial statements</w:t>
            </w:r>
          </w:p>
        </w:tc>
      </w:tr>
      <w:tr w:rsidR="008F621D" w:rsidRPr="00D03686" w14:paraId="69F65B1E" w14:textId="77777777" w:rsidTr="00747463">
        <w:trPr>
          <w:tblHeader/>
        </w:trPr>
        <w:tc>
          <w:tcPr>
            <w:tcW w:w="3330" w:type="dxa"/>
          </w:tcPr>
          <w:p w14:paraId="25B852F3" w14:textId="77777777" w:rsidR="008F621D" w:rsidRPr="00D03686" w:rsidRDefault="008F621D" w:rsidP="008F621D">
            <w:pPr>
              <w:spacing w:line="320" w:lineRule="exact"/>
              <w:jc w:val="thaiDistribute"/>
              <w:rPr>
                <w:rFonts w:ascii="Angsana New" w:hAnsi="Angsana New"/>
                <w:sz w:val="32"/>
                <w:szCs w:val="32"/>
              </w:rPr>
            </w:pPr>
          </w:p>
        </w:tc>
        <w:tc>
          <w:tcPr>
            <w:tcW w:w="1395" w:type="dxa"/>
          </w:tcPr>
          <w:p w14:paraId="2B52E98E" w14:textId="317FB521" w:rsidR="008F621D" w:rsidRPr="00D03686" w:rsidRDefault="00747463" w:rsidP="008F621D">
            <w:pPr>
              <w:tabs>
                <w:tab w:val="right" w:pos="7280"/>
                <w:tab w:val="right" w:pos="8540"/>
              </w:tabs>
              <w:spacing w:line="320" w:lineRule="exact"/>
              <w:ind w:right="27"/>
              <w:jc w:val="center"/>
              <w:rPr>
                <w:rFonts w:ascii="Arial" w:hAnsi="Arial" w:cs="Arial"/>
                <w:sz w:val="18"/>
                <w:szCs w:val="18"/>
                <w:u w:val="single"/>
              </w:rPr>
            </w:pPr>
            <w:r w:rsidRPr="00D03686">
              <w:rPr>
                <w:rFonts w:ascii="Arial" w:hAnsi="Arial" w:cs="Arial"/>
                <w:sz w:val="18"/>
                <w:szCs w:val="18"/>
              </w:rPr>
              <w:t>30 September</w:t>
            </w:r>
            <w:r w:rsidR="008F621D" w:rsidRPr="00D03686">
              <w:rPr>
                <w:rFonts w:ascii="Arial" w:hAnsi="Arial" w:cs="Arial"/>
                <w:sz w:val="18"/>
                <w:szCs w:val="18"/>
                <w:u w:val="single"/>
              </w:rPr>
              <w:t xml:space="preserve">    </w:t>
            </w:r>
          </w:p>
        </w:tc>
        <w:tc>
          <w:tcPr>
            <w:tcW w:w="1395" w:type="dxa"/>
          </w:tcPr>
          <w:p w14:paraId="26D6A5AF" w14:textId="5B21AA21" w:rsidR="008F621D" w:rsidRPr="00D03686" w:rsidRDefault="008F621D" w:rsidP="008F621D">
            <w:pPr>
              <w:tabs>
                <w:tab w:val="right" w:pos="7280"/>
                <w:tab w:val="right" w:pos="8540"/>
              </w:tabs>
              <w:spacing w:line="320" w:lineRule="exact"/>
              <w:ind w:right="27"/>
              <w:jc w:val="center"/>
              <w:rPr>
                <w:rFonts w:ascii="Arial" w:hAnsi="Arial" w:cs="Arial"/>
                <w:sz w:val="18"/>
                <w:szCs w:val="18"/>
                <w:u w:val="single"/>
              </w:rPr>
            </w:pPr>
            <w:r w:rsidRPr="00D03686">
              <w:rPr>
                <w:rFonts w:ascii="Arial" w:hAnsi="Arial" w:cs="Arial"/>
                <w:sz w:val="18"/>
                <w:szCs w:val="18"/>
              </w:rPr>
              <w:t>31 December</w:t>
            </w:r>
            <w:r w:rsidRPr="00D03686">
              <w:rPr>
                <w:rFonts w:ascii="Arial" w:hAnsi="Arial" w:cs="Arial"/>
                <w:sz w:val="18"/>
                <w:szCs w:val="18"/>
                <w:u w:val="single"/>
              </w:rPr>
              <w:t xml:space="preserve"> </w:t>
            </w:r>
          </w:p>
        </w:tc>
        <w:tc>
          <w:tcPr>
            <w:tcW w:w="1440" w:type="dxa"/>
          </w:tcPr>
          <w:p w14:paraId="139EEDCA" w14:textId="28CA7289" w:rsidR="008F621D" w:rsidRPr="00D03686" w:rsidRDefault="00C93B4E" w:rsidP="008F621D">
            <w:pPr>
              <w:tabs>
                <w:tab w:val="right" w:pos="7280"/>
                <w:tab w:val="right" w:pos="8540"/>
              </w:tabs>
              <w:spacing w:line="320" w:lineRule="exact"/>
              <w:ind w:right="27"/>
              <w:jc w:val="center"/>
              <w:rPr>
                <w:rFonts w:ascii="Arial" w:hAnsi="Arial" w:cs="Arial"/>
                <w:sz w:val="18"/>
                <w:szCs w:val="18"/>
                <w:u w:val="single"/>
              </w:rPr>
            </w:pPr>
            <w:r w:rsidRPr="00D03686">
              <w:rPr>
                <w:rFonts w:ascii="Arial" w:hAnsi="Arial" w:cs="Arial"/>
                <w:sz w:val="18"/>
                <w:szCs w:val="18"/>
              </w:rPr>
              <w:t xml:space="preserve">30 </w:t>
            </w:r>
            <w:r w:rsidR="00747463" w:rsidRPr="00D03686">
              <w:rPr>
                <w:rFonts w:ascii="Arial" w:hAnsi="Arial" w:cs="Arial"/>
                <w:sz w:val="18"/>
                <w:szCs w:val="18"/>
              </w:rPr>
              <w:t>September</w:t>
            </w:r>
            <w:r w:rsidR="008F621D" w:rsidRPr="00D03686">
              <w:rPr>
                <w:rFonts w:ascii="Arial" w:hAnsi="Arial" w:cs="Arial"/>
                <w:sz w:val="18"/>
                <w:szCs w:val="18"/>
                <w:u w:val="single"/>
              </w:rPr>
              <w:t xml:space="preserve">    </w:t>
            </w:r>
          </w:p>
        </w:tc>
        <w:tc>
          <w:tcPr>
            <w:tcW w:w="1350" w:type="dxa"/>
          </w:tcPr>
          <w:p w14:paraId="53150F3C" w14:textId="5068C704" w:rsidR="008F621D" w:rsidRPr="00D03686" w:rsidRDefault="008F621D" w:rsidP="008F621D">
            <w:pPr>
              <w:tabs>
                <w:tab w:val="right" w:pos="7280"/>
                <w:tab w:val="right" w:pos="8540"/>
              </w:tabs>
              <w:spacing w:line="320" w:lineRule="exact"/>
              <w:ind w:right="27"/>
              <w:jc w:val="center"/>
              <w:rPr>
                <w:rFonts w:ascii="Arial" w:hAnsi="Arial" w:cs="Arial"/>
                <w:sz w:val="18"/>
                <w:szCs w:val="18"/>
                <w:u w:val="single"/>
              </w:rPr>
            </w:pPr>
            <w:r w:rsidRPr="00D03686">
              <w:rPr>
                <w:rFonts w:ascii="Arial" w:hAnsi="Arial" w:cs="Arial"/>
                <w:sz w:val="18"/>
                <w:szCs w:val="18"/>
              </w:rPr>
              <w:t>31 December</w:t>
            </w:r>
            <w:r w:rsidRPr="00D03686">
              <w:rPr>
                <w:rFonts w:ascii="Arial" w:hAnsi="Arial" w:cs="Arial"/>
                <w:sz w:val="18"/>
                <w:szCs w:val="18"/>
                <w:u w:val="single"/>
              </w:rPr>
              <w:t xml:space="preserve"> </w:t>
            </w:r>
          </w:p>
        </w:tc>
      </w:tr>
      <w:tr w:rsidR="00214925" w:rsidRPr="00D03686" w14:paraId="65EE7BBC" w14:textId="77777777" w:rsidTr="00747463">
        <w:trPr>
          <w:tblHeader/>
        </w:trPr>
        <w:tc>
          <w:tcPr>
            <w:tcW w:w="3330" w:type="dxa"/>
          </w:tcPr>
          <w:p w14:paraId="483EC580" w14:textId="77777777" w:rsidR="00214925" w:rsidRPr="00D03686" w:rsidRDefault="00214925" w:rsidP="00214925">
            <w:pPr>
              <w:spacing w:line="320" w:lineRule="exact"/>
              <w:jc w:val="thaiDistribute"/>
              <w:rPr>
                <w:rFonts w:ascii="Angsana New" w:hAnsi="Angsana New"/>
                <w:sz w:val="32"/>
                <w:szCs w:val="32"/>
              </w:rPr>
            </w:pPr>
          </w:p>
        </w:tc>
        <w:tc>
          <w:tcPr>
            <w:tcW w:w="1395" w:type="dxa"/>
          </w:tcPr>
          <w:p w14:paraId="2B2B9AC4" w14:textId="58DD9FE4" w:rsidR="00214925" w:rsidRPr="00D03686" w:rsidRDefault="00214925" w:rsidP="00214925">
            <w:pPr>
              <w:pBdr>
                <w:bottom w:val="single" w:sz="4" w:space="1" w:color="auto"/>
              </w:pBdr>
              <w:tabs>
                <w:tab w:val="right" w:pos="7280"/>
                <w:tab w:val="right" w:pos="8540"/>
              </w:tabs>
              <w:spacing w:line="320" w:lineRule="exact"/>
              <w:ind w:right="27"/>
              <w:jc w:val="center"/>
              <w:rPr>
                <w:rFonts w:ascii="Arial" w:hAnsi="Arial" w:cs="Arial"/>
                <w:sz w:val="18"/>
                <w:szCs w:val="18"/>
              </w:rPr>
            </w:pPr>
            <w:r w:rsidRPr="00D03686">
              <w:rPr>
                <w:rFonts w:ascii="Arial" w:hAnsi="Arial" w:cs="Arial"/>
                <w:sz w:val="18"/>
                <w:szCs w:val="18"/>
              </w:rPr>
              <w:t>2018</w:t>
            </w:r>
          </w:p>
        </w:tc>
        <w:tc>
          <w:tcPr>
            <w:tcW w:w="1395" w:type="dxa"/>
          </w:tcPr>
          <w:p w14:paraId="42DD0DD2" w14:textId="494BD53B" w:rsidR="00214925" w:rsidRPr="00D03686" w:rsidRDefault="00214925" w:rsidP="00214925">
            <w:pPr>
              <w:pBdr>
                <w:bottom w:val="single" w:sz="4" w:space="1" w:color="auto"/>
              </w:pBdr>
              <w:tabs>
                <w:tab w:val="right" w:pos="7280"/>
                <w:tab w:val="right" w:pos="8540"/>
              </w:tabs>
              <w:spacing w:line="320" w:lineRule="exact"/>
              <w:ind w:right="27"/>
              <w:jc w:val="center"/>
              <w:rPr>
                <w:rFonts w:ascii="Arial" w:hAnsi="Arial" w:cs="Arial"/>
                <w:sz w:val="18"/>
                <w:szCs w:val="18"/>
              </w:rPr>
            </w:pPr>
            <w:r w:rsidRPr="00D03686">
              <w:rPr>
                <w:rFonts w:ascii="Arial" w:hAnsi="Arial" w:cs="Arial"/>
                <w:sz w:val="18"/>
                <w:szCs w:val="18"/>
              </w:rPr>
              <w:t>2017</w:t>
            </w:r>
          </w:p>
        </w:tc>
        <w:tc>
          <w:tcPr>
            <w:tcW w:w="1440" w:type="dxa"/>
          </w:tcPr>
          <w:p w14:paraId="3568091B" w14:textId="7D401C62" w:rsidR="00214925" w:rsidRPr="00D03686" w:rsidRDefault="00214925" w:rsidP="00214925">
            <w:pPr>
              <w:pBdr>
                <w:bottom w:val="single" w:sz="4" w:space="1" w:color="auto"/>
              </w:pBdr>
              <w:tabs>
                <w:tab w:val="right" w:pos="7280"/>
                <w:tab w:val="right" w:pos="8540"/>
              </w:tabs>
              <w:spacing w:line="320" w:lineRule="exact"/>
              <w:ind w:right="27"/>
              <w:jc w:val="center"/>
              <w:rPr>
                <w:rFonts w:ascii="Arial" w:hAnsi="Arial" w:cs="Arial"/>
                <w:sz w:val="18"/>
                <w:szCs w:val="18"/>
              </w:rPr>
            </w:pPr>
            <w:r w:rsidRPr="00D03686">
              <w:rPr>
                <w:rFonts w:ascii="Arial" w:hAnsi="Arial" w:cs="Arial"/>
                <w:sz w:val="18"/>
                <w:szCs w:val="18"/>
              </w:rPr>
              <w:t>2018</w:t>
            </w:r>
          </w:p>
        </w:tc>
        <w:tc>
          <w:tcPr>
            <w:tcW w:w="1350" w:type="dxa"/>
          </w:tcPr>
          <w:p w14:paraId="73322626" w14:textId="1F8DE7A5" w:rsidR="00214925" w:rsidRPr="00D03686" w:rsidRDefault="00214925" w:rsidP="00214925">
            <w:pPr>
              <w:pBdr>
                <w:bottom w:val="single" w:sz="4" w:space="1" w:color="auto"/>
              </w:pBdr>
              <w:tabs>
                <w:tab w:val="right" w:pos="7280"/>
                <w:tab w:val="right" w:pos="8540"/>
              </w:tabs>
              <w:spacing w:line="320" w:lineRule="exact"/>
              <w:ind w:right="27"/>
              <w:jc w:val="center"/>
              <w:rPr>
                <w:rFonts w:ascii="Arial" w:hAnsi="Arial" w:cs="Arial"/>
                <w:sz w:val="18"/>
                <w:szCs w:val="18"/>
              </w:rPr>
            </w:pPr>
            <w:r w:rsidRPr="00D03686">
              <w:rPr>
                <w:rFonts w:ascii="Arial" w:hAnsi="Arial" w:cs="Arial"/>
                <w:sz w:val="18"/>
                <w:szCs w:val="18"/>
              </w:rPr>
              <w:t>2017</w:t>
            </w:r>
          </w:p>
        </w:tc>
      </w:tr>
      <w:tr w:rsidR="00214925" w:rsidRPr="00D03686" w14:paraId="00CF7BF0" w14:textId="77777777" w:rsidTr="008C6CDD">
        <w:trPr>
          <w:tblHeader/>
        </w:trPr>
        <w:tc>
          <w:tcPr>
            <w:tcW w:w="3330" w:type="dxa"/>
          </w:tcPr>
          <w:p w14:paraId="432EA2E8" w14:textId="2FC5C107" w:rsidR="00214925" w:rsidRPr="00D03686" w:rsidRDefault="00214925" w:rsidP="00214925">
            <w:pPr>
              <w:spacing w:line="320" w:lineRule="exact"/>
              <w:jc w:val="thaiDistribute"/>
              <w:rPr>
                <w:rFonts w:ascii="Angsana New" w:hAnsi="Angsana New"/>
                <w:sz w:val="32"/>
                <w:szCs w:val="32"/>
              </w:rPr>
            </w:pPr>
            <w:r w:rsidRPr="00D03686">
              <w:rPr>
                <w:rFonts w:ascii="Arial" w:hAnsi="Arial" w:cs="Arial"/>
                <w:sz w:val="18"/>
                <w:szCs w:val="18"/>
              </w:rPr>
              <w:t>Prepaid expenses</w:t>
            </w:r>
          </w:p>
        </w:tc>
        <w:tc>
          <w:tcPr>
            <w:tcW w:w="1395" w:type="dxa"/>
            <w:vAlign w:val="bottom"/>
          </w:tcPr>
          <w:p w14:paraId="6F2C7652" w14:textId="508AE5DC" w:rsidR="00214925" w:rsidRPr="00D03686" w:rsidRDefault="00214925"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38,703</w:t>
            </w:r>
          </w:p>
        </w:tc>
        <w:tc>
          <w:tcPr>
            <w:tcW w:w="1395" w:type="dxa"/>
            <w:vAlign w:val="bottom"/>
          </w:tcPr>
          <w:p w14:paraId="17C4120A" w14:textId="7BA10B39" w:rsidR="00214925" w:rsidRPr="00D03686" w:rsidRDefault="00214925"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35,392</w:t>
            </w:r>
          </w:p>
        </w:tc>
        <w:tc>
          <w:tcPr>
            <w:tcW w:w="1440" w:type="dxa"/>
          </w:tcPr>
          <w:p w14:paraId="57F4D2FD" w14:textId="6C3895E5" w:rsidR="00214925" w:rsidRPr="00D03686" w:rsidRDefault="00214925"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2</w:t>
            </w:r>
          </w:p>
        </w:tc>
        <w:tc>
          <w:tcPr>
            <w:tcW w:w="1350" w:type="dxa"/>
          </w:tcPr>
          <w:p w14:paraId="664F0714" w14:textId="51DB6CB3" w:rsidR="00214925" w:rsidRPr="00D03686" w:rsidRDefault="00214925"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w:t>
            </w:r>
          </w:p>
        </w:tc>
      </w:tr>
      <w:tr w:rsidR="00214925" w:rsidRPr="00D03686" w14:paraId="233C64F2" w14:textId="77777777" w:rsidTr="008C6CDD">
        <w:trPr>
          <w:tblHeader/>
        </w:trPr>
        <w:tc>
          <w:tcPr>
            <w:tcW w:w="3330" w:type="dxa"/>
          </w:tcPr>
          <w:p w14:paraId="766F27D8" w14:textId="69E5E844" w:rsidR="00214925" w:rsidRPr="00D03686" w:rsidRDefault="00214925" w:rsidP="00214925">
            <w:pPr>
              <w:spacing w:line="320" w:lineRule="exact"/>
              <w:jc w:val="thaiDistribute"/>
              <w:rPr>
                <w:rFonts w:ascii="Angsana New" w:hAnsi="Angsana New"/>
                <w:sz w:val="32"/>
                <w:szCs w:val="32"/>
              </w:rPr>
            </w:pPr>
            <w:r w:rsidRPr="00D03686">
              <w:rPr>
                <w:rFonts w:ascii="Arial" w:hAnsi="Arial" w:cs="Arial"/>
                <w:sz w:val="18"/>
                <w:szCs w:val="18"/>
              </w:rPr>
              <w:t>Advance payment - related parties</w:t>
            </w:r>
          </w:p>
        </w:tc>
        <w:tc>
          <w:tcPr>
            <w:tcW w:w="1395" w:type="dxa"/>
            <w:vAlign w:val="bottom"/>
          </w:tcPr>
          <w:p w14:paraId="2158882D" w14:textId="340C5F5B" w:rsidR="00214925" w:rsidRPr="00D03686" w:rsidRDefault="00214925"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w:t>
            </w:r>
          </w:p>
        </w:tc>
        <w:tc>
          <w:tcPr>
            <w:tcW w:w="1395" w:type="dxa"/>
            <w:vAlign w:val="bottom"/>
          </w:tcPr>
          <w:p w14:paraId="5C6CDFD1" w14:textId="59B2FA0D" w:rsidR="00214925" w:rsidRPr="00D03686" w:rsidRDefault="00214925"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57</w:t>
            </w:r>
          </w:p>
        </w:tc>
        <w:tc>
          <w:tcPr>
            <w:tcW w:w="1440" w:type="dxa"/>
          </w:tcPr>
          <w:p w14:paraId="57D33AFA" w14:textId="422FB650" w:rsidR="00214925" w:rsidRPr="00D03686" w:rsidRDefault="00214925"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w:t>
            </w:r>
          </w:p>
        </w:tc>
        <w:tc>
          <w:tcPr>
            <w:tcW w:w="1350" w:type="dxa"/>
          </w:tcPr>
          <w:p w14:paraId="5D8A71CB" w14:textId="3B7202FD" w:rsidR="00214925" w:rsidRPr="00D03686" w:rsidRDefault="00214925"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w:t>
            </w:r>
          </w:p>
        </w:tc>
      </w:tr>
      <w:tr w:rsidR="00214925" w:rsidRPr="00D03686" w14:paraId="2336E9E5" w14:textId="77777777" w:rsidTr="008C6CDD">
        <w:trPr>
          <w:tblHeader/>
        </w:trPr>
        <w:tc>
          <w:tcPr>
            <w:tcW w:w="3330" w:type="dxa"/>
          </w:tcPr>
          <w:p w14:paraId="5660817A" w14:textId="1FE97B47" w:rsidR="00214925" w:rsidRPr="00D03686" w:rsidRDefault="00214925" w:rsidP="00214925">
            <w:pPr>
              <w:spacing w:line="320" w:lineRule="exact"/>
              <w:jc w:val="thaiDistribute"/>
              <w:rPr>
                <w:rFonts w:ascii="Angsana New" w:hAnsi="Angsana New"/>
                <w:sz w:val="32"/>
                <w:szCs w:val="32"/>
              </w:rPr>
            </w:pPr>
            <w:r w:rsidRPr="00D03686">
              <w:rPr>
                <w:rFonts w:ascii="Arial" w:hAnsi="Arial" w:cs="Arial"/>
                <w:sz w:val="18"/>
                <w:szCs w:val="18"/>
              </w:rPr>
              <w:t>Advance payment - unrelated parties</w:t>
            </w:r>
          </w:p>
        </w:tc>
        <w:tc>
          <w:tcPr>
            <w:tcW w:w="1395" w:type="dxa"/>
            <w:vAlign w:val="bottom"/>
          </w:tcPr>
          <w:p w14:paraId="4F54083A" w14:textId="5B2B24B0" w:rsidR="00214925" w:rsidRPr="00D03686" w:rsidRDefault="00214925"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365</w:t>
            </w:r>
          </w:p>
        </w:tc>
        <w:tc>
          <w:tcPr>
            <w:tcW w:w="1395" w:type="dxa"/>
            <w:vAlign w:val="bottom"/>
          </w:tcPr>
          <w:p w14:paraId="65CC69EA" w14:textId="212B623C" w:rsidR="00214925" w:rsidRPr="00D03686" w:rsidRDefault="00214925"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5,862</w:t>
            </w:r>
          </w:p>
        </w:tc>
        <w:tc>
          <w:tcPr>
            <w:tcW w:w="1440" w:type="dxa"/>
          </w:tcPr>
          <w:p w14:paraId="6E0835D5" w14:textId="186459A9" w:rsidR="00214925" w:rsidRPr="00D03686" w:rsidRDefault="00214925"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w:t>
            </w:r>
          </w:p>
        </w:tc>
        <w:tc>
          <w:tcPr>
            <w:tcW w:w="1350" w:type="dxa"/>
          </w:tcPr>
          <w:p w14:paraId="4C0627EF" w14:textId="5CD07545" w:rsidR="00214925" w:rsidRPr="00D03686" w:rsidRDefault="00214925"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w:t>
            </w:r>
          </w:p>
        </w:tc>
      </w:tr>
      <w:tr w:rsidR="00214925" w:rsidRPr="00D03686" w14:paraId="5DBBB6D9" w14:textId="77777777" w:rsidTr="008C6CDD">
        <w:trPr>
          <w:tblHeader/>
        </w:trPr>
        <w:tc>
          <w:tcPr>
            <w:tcW w:w="3330" w:type="dxa"/>
          </w:tcPr>
          <w:p w14:paraId="502D5E33" w14:textId="442FBFD8" w:rsidR="00214925" w:rsidRPr="00D03686" w:rsidRDefault="00214925" w:rsidP="00214925">
            <w:pPr>
              <w:spacing w:line="320" w:lineRule="exact"/>
              <w:jc w:val="thaiDistribute"/>
              <w:rPr>
                <w:rFonts w:ascii="Angsana New" w:hAnsi="Angsana New"/>
                <w:sz w:val="32"/>
                <w:szCs w:val="32"/>
              </w:rPr>
            </w:pPr>
            <w:r w:rsidRPr="00D03686">
              <w:rPr>
                <w:rFonts w:ascii="Arial" w:hAnsi="Arial" w:cs="Arial"/>
                <w:sz w:val="18"/>
                <w:szCs w:val="18"/>
              </w:rPr>
              <w:t>Supplies</w:t>
            </w:r>
          </w:p>
        </w:tc>
        <w:tc>
          <w:tcPr>
            <w:tcW w:w="1395" w:type="dxa"/>
            <w:vAlign w:val="bottom"/>
          </w:tcPr>
          <w:p w14:paraId="77839C59" w14:textId="76DF8AE5" w:rsidR="00214925" w:rsidRPr="00D03686" w:rsidRDefault="00214925"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4,880</w:t>
            </w:r>
          </w:p>
        </w:tc>
        <w:tc>
          <w:tcPr>
            <w:tcW w:w="1395" w:type="dxa"/>
            <w:vAlign w:val="bottom"/>
          </w:tcPr>
          <w:p w14:paraId="0F11E9A9" w14:textId="78E073B1" w:rsidR="00214925" w:rsidRPr="00D03686" w:rsidRDefault="00214925"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5,215</w:t>
            </w:r>
          </w:p>
        </w:tc>
        <w:tc>
          <w:tcPr>
            <w:tcW w:w="1440" w:type="dxa"/>
          </w:tcPr>
          <w:p w14:paraId="3D3DBE74" w14:textId="55C33AEB" w:rsidR="00214925" w:rsidRPr="00D03686" w:rsidRDefault="00214925"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w:t>
            </w:r>
          </w:p>
        </w:tc>
        <w:tc>
          <w:tcPr>
            <w:tcW w:w="1350" w:type="dxa"/>
          </w:tcPr>
          <w:p w14:paraId="04C03B9D" w14:textId="3DB83FAF" w:rsidR="00214925" w:rsidRPr="00D03686" w:rsidRDefault="00214925" w:rsidP="00214925">
            <w:pPr>
              <w:tabs>
                <w:tab w:val="decimal" w:pos="1062"/>
              </w:tabs>
              <w:spacing w:line="340" w:lineRule="exact"/>
              <w:ind w:right="-18"/>
              <w:rPr>
                <w:rFonts w:ascii="Arial" w:hAnsi="Arial" w:cs="Arial"/>
                <w:sz w:val="18"/>
                <w:szCs w:val="18"/>
              </w:rPr>
            </w:pPr>
            <w:r w:rsidRPr="00D03686">
              <w:rPr>
                <w:rFonts w:ascii="Arial" w:hAnsi="Arial" w:cs="Arial"/>
                <w:sz w:val="18"/>
                <w:szCs w:val="18"/>
              </w:rPr>
              <w:t>-</w:t>
            </w:r>
          </w:p>
        </w:tc>
      </w:tr>
      <w:tr w:rsidR="00214925" w:rsidRPr="00D03686" w14:paraId="53142239" w14:textId="77777777" w:rsidTr="008C6CDD">
        <w:trPr>
          <w:tblHeader/>
        </w:trPr>
        <w:tc>
          <w:tcPr>
            <w:tcW w:w="3330" w:type="dxa"/>
          </w:tcPr>
          <w:p w14:paraId="0AC62491" w14:textId="606FEF25" w:rsidR="00214925" w:rsidRPr="00D03686" w:rsidRDefault="00214925" w:rsidP="00214925">
            <w:pPr>
              <w:spacing w:line="320" w:lineRule="exact"/>
              <w:jc w:val="thaiDistribute"/>
              <w:rPr>
                <w:rFonts w:ascii="Angsana New" w:hAnsi="Angsana New"/>
                <w:sz w:val="32"/>
                <w:szCs w:val="32"/>
              </w:rPr>
            </w:pPr>
            <w:r w:rsidRPr="00D03686">
              <w:rPr>
                <w:rFonts w:ascii="Arial" w:hAnsi="Arial" w:cs="Arial"/>
                <w:sz w:val="18"/>
                <w:szCs w:val="18"/>
              </w:rPr>
              <w:t>Revenue Department receivables</w:t>
            </w:r>
          </w:p>
        </w:tc>
        <w:tc>
          <w:tcPr>
            <w:tcW w:w="1395" w:type="dxa"/>
            <w:vAlign w:val="bottom"/>
          </w:tcPr>
          <w:p w14:paraId="6E759182" w14:textId="41363EB9" w:rsidR="00214925" w:rsidRPr="00D03686" w:rsidRDefault="00214925" w:rsidP="00214925">
            <w:pPr>
              <w:pBdr>
                <w:bottom w:val="sing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4,268</w:t>
            </w:r>
          </w:p>
        </w:tc>
        <w:tc>
          <w:tcPr>
            <w:tcW w:w="1395" w:type="dxa"/>
            <w:vAlign w:val="bottom"/>
          </w:tcPr>
          <w:p w14:paraId="2F5C2954" w14:textId="591128B4" w:rsidR="00214925" w:rsidRPr="00D03686" w:rsidRDefault="00214925" w:rsidP="00214925">
            <w:pPr>
              <w:pBdr>
                <w:bottom w:val="sing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4,737</w:t>
            </w:r>
          </w:p>
        </w:tc>
        <w:tc>
          <w:tcPr>
            <w:tcW w:w="1440" w:type="dxa"/>
          </w:tcPr>
          <w:p w14:paraId="7DAA5427" w14:textId="02537802" w:rsidR="00214925" w:rsidRPr="00D03686" w:rsidRDefault="00214925" w:rsidP="00214925">
            <w:pPr>
              <w:pBdr>
                <w:bottom w:val="sing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1</w:t>
            </w:r>
          </w:p>
        </w:tc>
        <w:tc>
          <w:tcPr>
            <w:tcW w:w="1350" w:type="dxa"/>
          </w:tcPr>
          <w:p w14:paraId="0A6B57CE" w14:textId="572F8671" w:rsidR="00214925" w:rsidRPr="00D03686" w:rsidRDefault="00214925" w:rsidP="00214925">
            <w:pPr>
              <w:pBdr>
                <w:bottom w:val="sing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46</w:t>
            </w:r>
          </w:p>
        </w:tc>
      </w:tr>
      <w:tr w:rsidR="00214925" w:rsidRPr="00D03686" w14:paraId="29E25E79" w14:textId="77777777" w:rsidTr="008C6CDD">
        <w:trPr>
          <w:tblHeader/>
        </w:trPr>
        <w:tc>
          <w:tcPr>
            <w:tcW w:w="3330" w:type="dxa"/>
          </w:tcPr>
          <w:p w14:paraId="30E87711" w14:textId="55459337" w:rsidR="00214925" w:rsidRPr="00D03686" w:rsidRDefault="00214925" w:rsidP="00214925">
            <w:pPr>
              <w:spacing w:line="320" w:lineRule="exact"/>
              <w:jc w:val="thaiDistribute"/>
              <w:rPr>
                <w:rFonts w:ascii="Angsana New" w:hAnsi="Angsana New"/>
                <w:sz w:val="32"/>
                <w:szCs w:val="32"/>
              </w:rPr>
            </w:pPr>
            <w:r w:rsidRPr="00D03686">
              <w:rPr>
                <w:rFonts w:ascii="Arial" w:hAnsi="Arial" w:cs="Arial"/>
                <w:sz w:val="18"/>
                <w:szCs w:val="18"/>
              </w:rPr>
              <w:t>Total other current assets</w:t>
            </w:r>
          </w:p>
        </w:tc>
        <w:tc>
          <w:tcPr>
            <w:tcW w:w="1395" w:type="dxa"/>
            <w:vAlign w:val="bottom"/>
          </w:tcPr>
          <w:p w14:paraId="612C9792" w14:textId="692D809E" w:rsidR="00214925" w:rsidRPr="00D03686" w:rsidRDefault="00214925" w:rsidP="00214925">
            <w:pPr>
              <w:pBdr>
                <w:bottom w:val="doub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48,216</w:t>
            </w:r>
          </w:p>
        </w:tc>
        <w:tc>
          <w:tcPr>
            <w:tcW w:w="1395" w:type="dxa"/>
            <w:vAlign w:val="bottom"/>
          </w:tcPr>
          <w:p w14:paraId="06BFB86D" w14:textId="11AC0CDC" w:rsidR="00214925" w:rsidRPr="00D03686" w:rsidRDefault="00214925" w:rsidP="00214925">
            <w:pPr>
              <w:pBdr>
                <w:bottom w:val="doub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51,263</w:t>
            </w:r>
          </w:p>
        </w:tc>
        <w:tc>
          <w:tcPr>
            <w:tcW w:w="1440" w:type="dxa"/>
          </w:tcPr>
          <w:p w14:paraId="0412CECB" w14:textId="10761723" w:rsidR="00214925" w:rsidRPr="00D03686" w:rsidRDefault="00214925" w:rsidP="00214925">
            <w:pPr>
              <w:pBdr>
                <w:bottom w:val="doub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3</w:t>
            </w:r>
          </w:p>
        </w:tc>
        <w:tc>
          <w:tcPr>
            <w:tcW w:w="1350" w:type="dxa"/>
          </w:tcPr>
          <w:p w14:paraId="60940721" w14:textId="1D624A92" w:rsidR="00214925" w:rsidRPr="00D03686" w:rsidRDefault="00214925" w:rsidP="00214925">
            <w:pPr>
              <w:pBdr>
                <w:bottom w:val="double" w:sz="4" w:space="1" w:color="auto"/>
              </w:pBdr>
              <w:tabs>
                <w:tab w:val="decimal" w:pos="1062"/>
              </w:tabs>
              <w:spacing w:line="340" w:lineRule="exact"/>
              <w:ind w:right="-18"/>
              <w:rPr>
                <w:rFonts w:ascii="Arial" w:hAnsi="Arial" w:cs="Arial"/>
                <w:sz w:val="18"/>
                <w:szCs w:val="18"/>
              </w:rPr>
            </w:pPr>
            <w:r w:rsidRPr="00D03686">
              <w:rPr>
                <w:rFonts w:ascii="Arial" w:hAnsi="Arial" w:cs="Arial"/>
                <w:sz w:val="18"/>
                <w:szCs w:val="18"/>
              </w:rPr>
              <w:t>46</w:t>
            </w:r>
          </w:p>
        </w:tc>
      </w:tr>
    </w:tbl>
    <w:p w14:paraId="52CF9A96" w14:textId="2814A53F" w:rsidR="006A6867" w:rsidRPr="00D03686" w:rsidRDefault="001E41EF" w:rsidP="005C2378">
      <w:pPr>
        <w:tabs>
          <w:tab w:val="left" w:pos="900"/>
          <w:tab w:val="left" w:pos="2160"/>
          <w:tab w:val="left" w:pos="2880"/>
        </w:tabs>
        <w:spacing w:before="240" w:after="120" w:line="380" w:lineRule="exact"/>
        <w:ind w:left="547" w:right="-43" w:hanging="547"/>
        <w:jc w:val="thaiDistribute"/>
        <w:rPr>
          <w:rFonts w:ascii="Angsana New" w:hAnsi="Angsana New"/>
          <w:sz w:val="32"/>
          <w:szCs w:val="32"/>
        </w:rPr>
      </w:pPr>
      <w:r w:rsidRPr="00D03686">
        <w:rPr>
          <w:rFonts w:ascii="Arial" w:hAnsi="Arial"/>
          <w:b/>
          <w:bCs/>
          <w:sz w:val="22"/>
          <w:szCs w:val="22"/>
        </w:rPr>
        <w:t>8</w:t>
      </w:r>
      <w:r w:rsidR="006A6867" w:rsidRPr="00D03686">
        <w:rPr>
          <w:rFonts w:ascii="Arial" w:hAnsi="Arial"/>
          <w:b/>
          <w:bCs/>
          <w:sz w:val="22"/>
          <w:szCs w:val="22"/>
        </w:rPr>
        <w:t>.</w:t>
      </w:r>
      <w:r w:rsidR="006A6867" w:rsidRPr="00D03686">
        <w:rPr>
          <w:rFonts w:ascii="Arial" w:hAnsi="Arial"/>
          <w:b/>
          <w:bCs/>
          <w:sz w:val="22"/>
          <w:szCs w:val="22"/>
        </w:rPr>
        <w:tab/>
      </w:r>
      <w:r w:rsidR="00A90741" w:rsidRPr="00D03686">
        <w:rPr>
          <w:rFonts w:ascii="Arial" w:hAnsi="Arial"/>
          <w:b/>
          <w:bCs/>
          <w:sz w:val="22"/>
          <w:szCs w:val="22"/>
        </w:rPr>
        <w:t>Deposits at banks - pledge as collateral</w:t>
      </w:r>
    </w:p>
    <w:p w14:paraId="01D67026" w14:textId="205938DD" w:rsidR="001E41EF" w:rsidRPr="00D03686" w:rsidRDefault="001E41EF" w:rsidP="001E41EF">
      <w:pPr>
        <w:pStyle w:val="BlockText"/>
        <w:tabs>
          <w:tab w:val="center" w:pos="6840"/>
          <w:tab w:val="center" w:pos="8280"/>
        </w:tabs>
        <w:ind w:left="547" w:hanging="547"/>
        <w:jc w:val="both"/>
        <w:rPr>
          <w:rFonts w:ascii="Arial" w:hAnsi="Arial"/>
          <w:sz w:val="22"/>
          <w:szCs w:val="22"/>
        </w:rPr>
      </w:pPr>
      <w:r w:rsidRPr="00D03686">
        <w:rPr>
          <w:rFonts w:ascii="Arial" w:hAnsi="Arial"/>
          <w:sz w:val="22"/>
          <w:szCs w:val="22"/>
        </w:rPr>
        <w:t>8</w:t>
      </w:r>
      <w:r w:rsidR="006A6867" w:rsidRPr="00D03686">
        <w:rPr>
          <w:rFonts w:ascii="Arial" w:hAnsi="Arial"/>
          <w:sz w:val="22"/>
          <w:szCs w:val="22"/>
        </w:rPr>
        <w:t>.1</w:t>
      </w:r>
      <w:r w:rsidR="006A6867" w:rsidRPr="00D03686">
        <w:rPr>
          <w:rFonts w:ascii="Arial" w:hAnsi="Arial"/>
          <w:sz w:val="22"/>
          <w:szCs w:val="22"/>
        </w:rPr>
        <w:tab/>
      </w:r>
      <w:r w:rsidRPr="00D03686">
        <w:rPr>
          <w:rFonts w:ascii="Arial" w:hAnsi="Arial"/>
          <w:sz w:val="22"/>
          <w:szCs w:val="22"/>
        </w:rPr>
        <w:t xml:space="preserve">As at </w:t>
      </w:r>
      <w:r w:rsidR="00F25907" w:rsidRPr="00D03686">
        <w:rPr>
          <w:rFonts w:ascii="Arial" w:hAnsi="Arial"/>
          <w:sz w:val="22"/>
          <w:szCs w:val="22"/>
        </w:rPr>
        <w:t>31 December 2017</w:t>
      </w:r>
      <w:r w:rsidRPr="00D03686">
        <w:rPr>
          <w:rFonts w:ascii="Arial" w:hAnsi="Arial"/>
          <w:sz w:val="22"/>
          <w:szCs w:val="22"/>
        </w:rPr>
        <w:t xml:space="preserve">, the subsidiaries used fixed deposits amounting to Baht </w:t>
      </w:r>
      <w:r w:rsidR="00DC1A88" w:rsidRPr="00D03686">
        <w:rPr>
          <w:rFonts w:ascii="Arial" w:hAnsi="Arial"/>
          <w:sz w:val="22"/>
          <w:szCs w:val="22"/>
        </w:rPr>
        <w:t>1.5</w:t>
      </w:r>
      <w:r w:rsidRPr="00D03686">
        <w:rPr>
          <w:rFonts w:ascii="Arial" w:hAnsi="Arial"/>
          <w:sz w:val="22"/>
          <w:szCs w:val="22"/>
        </w:rPr>
        <w:t xml:space="preserve"> million to maintain the required capital for its non-life insurance broker business und</w:t>
      </w:r>
      <w:r w:rsidR="00A90741" w:rsidRPr="00D03686">
        <w:rPr>
          <w:rFonts w:ascii="Arial" w:hAnsi="Arial"/>
          <w:sz w:val="22"/>
          <w:szCs w:val="22"/>
        </w:rPr>
        <w:t>er the Insurance Act B.E. 2535 (</w:t>
      </w:r>
      <w:r w:rsidR="00747463" w:rsidRPr="00D03686">
        <w:rPr>
          <w:rFonts w:ascii="Arial" w:hAnsi="Arial"/>
          <w:sz w:val="22"/>
          <w:szCs w:val="22"/>
        </w:rPr>
        <w:t>30 September</w:t>
      </w:r>
      <w:r w:rsidR="00A90741" w:rsidRPr="00D03686">
        <w:rPr>
          <w:rFonts w:ascii="Arial" w:hAnsi="Arial"/>
          <w:sz w:val="22"/>
          <w:szCs w:val="22"/>
        </w:rPr>
        <w:t xml:space="preserve"> 2018: </w:t>
      </w:r>
      <w:r w:rsidR="00D03686">
        <w:rPr>
          <w:rFonts w:ascii="Arial" w:hAnsi="Arial"/>
          <w:sz w:val="22"/>
          <w:szCs w:val="22"/>
        </w:rPr>
        <w:t>Nil).</w:t>
      </w:r>
    </w:p>
    <w:p w14:paraId="7B54198A" w14:textId="10788871" w:rsidR="001E41EF" w:rsidRPr="00D03686" w:rsidRDefault="001E41EF" w:rsidP="001E41EF">
      <w:pPr>
        <w:pStyle w:val="BlockText"/>
        <w:tabs>
          <w:tab w:val="clear" w:pos="7200"/>
          <w:tab w:val="center" w:pos="6840"/>
          <w:tab w:val="center" w:pos="8280"/>
        </w:tabs>
        <w:ind w:left="547" w:hanging="547"/>
        <w:jc w:val="both"/>
        <w:rPr>
          <w:rFonts w:ascii="Arial" w:hAnsi="Arial"/>
          <w:sz w:val="22"/>
          <w:szCs w:val="22"/>
        </w:rPr>
      </w:pPr>
      <w:r w:rsidRPr="00D03686">
        <w:rPr>
          <w:rFonts w:ascii="Arial" w:hAnsi="Arial"/>
          <w:sz w:val="22"/>
          <w:szCs w:val="22"/>
        </w:rPr>
        <w:t>8.2</w:t>
      </w:r>
      <w:r w:rsidRPr="00D03686">
        <w:rPr>
          <w:rFonts w:ascii="Arial" w:hAnsi="Arial"/>
          <w:sz w:val="22"/>
          <w:szCs w:val="22"/>
        </w:rPr>
        <w:tab/>
        <w:t xml:space="preserve">As at </w:t>
      </w:r>
      <w:r w:rsidR="00747463" w:rsidRPr="00D03686">
        <w:rPr>
          <w:rFonts w:ascii="Arial" w:hAnsi="Arial"/>
          <w:sz w:val="22"/>
          <w:szCs w:val="22"/>
        </w:rPr>
        <w:t>30 September</w:t>
      </w:r>
      <w:r w:rsidRPr="00D03686">
        <w:rPr>
          <w:rFonts w:ascii="Arial" w:hAnsi="Arial"/>
          <w:sz w:val="22"/>
          <w:szCs w:val="22"/>
        </w:rPr>
        <w:t xml:space="preserve"> 2018 and 31 December 2017, the subsidiaries used fixed</w:t>
      </w:r>
      <w:r w:rsidR="00C13386" w:rsidRPr="00D03686">
        <w:rPr>
          <w:rFonts w:ascii="Arial" w:hAnsi="Arial"/>
          <w:sz w:val="22"/>
          <w:szCs w:val="22"/>
        </w:rPr>
        <w:t xml:space="preserve"> deposits amounting to Baht 1 </w:t>
      </w:r>
      <w:r w:rsidRPr="00D03686">
        <w:rPr>
          <w:rFonts w:ascii="Arial" w:hAnsi="Arial"/>
          <w:sz w:val="22"/>
          <w:szCs w:val="22"/>
        </w:rPr>
        <w:t xml:space="preserve">million to maintain </w:t>
      </w:r>
      <w:r w:rsidR="008F621D" w:rsidRPr="00D03686">
        <w:rPr>
          <w:rFonts w:ascii="Arial" w:hAnsi="Arial"/>
          <w:sz w:val="22"/>
          <w:szCs w:val="22"/>
        </w:rPr>
        <w:t xml:space="preserve">the required </w:t>
      </w:r>
      <w:r w:rsidRPr="00D03686">
        <w:rPr>
          <w:rFonts w:ascii="Arial" w:hAnsi="Arial"/>
          <w:sz w:val="22"/>
          <w:szCs w:val="22"/>
        </w:rPr>
        <w:t>capital in accordance with the Notification of the Office of Insurance Commission B.E. 2554 regarding the rules and conditions for the issue and renewal of a license to operate as a life insurance broker, whereby the subsidiaries is required to maintain capital equal to not less than 0.25 percent of net brokerage revenues of the preceding fiscal year and not less than Baht one million throughout the time that it is licensed as a life insurance broker.</w:t>
      </w:r>
    </w:p>
    <w:p w14:paraId="226A7A20" w14:textId="6EF45BEB" w:rsidR="008F621D" w:rsidRPr="00D03686" w:rsidRDefault="008F621D" w:rsidP="001E41EF">
      <w:pPr>
        <w:pStyle w:val="BlockText"/>
        <w:tabs>
          <w:tab w:val="clear" w:pos="7200"/>
          <w:tab w:val="center" w:pos="6840"/>
          <w:tab w:val="center" w:pos="8280"/>
        </w:tabs>
        <w:ind w:left="547" w:hanging="547"/>
        <w:jc w:val="both"/>
        <w:rPr>
          <w:rFonts w:ascii="Arial" w:hAnsi="Arial"/>
          <w:sz w:val="22"/>
          <w:szCs w:val="22"/>
        </w:rPr>
      </w:pPr>
      <w:r w:rsidRPr="00D03686">
        <w:rPr>
          <w:rFonts w:ascii="Arial" w:hAnsi="Arial"/>
          <w:sz w:val="22"/>
          <w:szCs w:val="22"/>
        </w:rPr>
        <w:t>8.3</w:t>
      </w:r>
      <w:r w:rsidRPr="00D03686">
        <w:rPr>
          <w:rFonts w:ascii="Arial" w:hAnsi="Arial"/>
          <w:sz w:val="22"/>
          <w:szCs w:val="22"/>
        </w:rPr>
        <w:tab/>
        <w:t xml:space="preserve">As at </w:t>
      </w:r>
      <w:r w:rsidR="00F25907" w:rsidRPr="00D03686">
        <w:rPr>
          <w:rFonts w:ascii="Arial" w:hAnsi="Arial"/>
          <w:sz w:val="22"/>
          <w:szCs w:val="22"/>
        </w:rPr>
        <w:t>31 December 2017</w:t>
      </w:r>
      <w:r w:rsidRPr="00D03686">
        <w:rPr>
          <w:rFonts w:ascii="Arial" w:hAnsi="Arial"/>
          <w:sz w:val="22"/>
          <w:szCs w:val="22"/>
        </w:rPr>
        <w:t>, the subsidiaries ha</w:t>
      </w:r>
      <w:r w:rsidR="00687334" w:rsidRPr="00D03686">
        <w:rPr>
          <w:rFonts w:ascii="Arial" w:hAnsi="Arial"/>
          <w:sz w:val="22"/>
          <w:szCs w:val="22"/>
        </w:rPr>
        <w:t>d</w:t>
      </w:r>
      <w:r w:rsidRPr="00D03686">
        <w:rPr>
          <w:rFonts w:ascii="Arial" w:hAnsi="Arial"/>
          <w:sz w:val="22"/>
          <w:szCs w:val="22"/>
        </w:rPr>
        <w:t xml:space="preserve"> saving deposits</w:t>
      </w:r>
      <w:r w:rsidR="00F25907" w:rsidRPr="00D03686">
        <w:rPr>
          <w:rFonts w:ascii="Arial" w:hAnsi="Arial"/>
          <w:sz w:val="22"/>
          <w:szCs w:val="22"/>
        </w:rPr>
        <w:t xml:space="preserve"> amounting to Baht 0.5 million</w:t>
      </w:r>
      <w:r w:rsidRPr="00D03686">
        <w:rPr>
          <w:rFonts w:ascii="Arial" w:hAnsi="Arial"/>
          <w:sz w:val="22"/>
          <w:szCs w:val="22"/>
        </w:rPr>
        <w:t xml:space="preserve"> to secure letters of guarantee issued by banks on behalf of the </w:t>
      </w:r>
      <w:r w:rsidR="00B075B6" w:rsidRPr="00D03686">
        <w:rPr>
          <w:rFonts w:ascii="Arial" w:hAnsi="Arial"/>
          <w:sz w:val="22"/>
          <w:szCs w:val="22"/>
        </w:rPr>
        <w:t>subsidiaries</w:t>
      </w:r>
      <w:r w:rsidR="00F25907" w:rsidRPr="00D03686">
        <w:rPr>
          <w:rFonts w:ascii="Arial" w:hAnsi="Arial"/>
          <w:sz w:val="22"/>
          <w:szCs w:val="22"/>
        </w:rPr>
        <w:t xml:space="preserve">     </w:t>
      </w:r>
      <w:r w:rsidR="00B075B6" w:rsidRPr="00D03686">
        <w:rPr>
          <w:rFonts w:ascii="Arial" w:hAnsi="Arial"/>
          <w:sz w:val="22"/>
          <w:szCs w:val="22"/>
        </w:rPr>
        <w:t xml:space="preserve"> (</w:t>
      </w:r>
      <w:r w:rsidR="00747463" w:rsidRPr="00D03686">
        <w:rPr>
          <w:rFonts w:ascii="Arial" w:hAnsi="Arial"/>
          <w:sz w:val="22"/>
          <w:szCs w:val="22"/>
        </w:rPr>
        <w:t>30 September</w:t>
      </w:r>
      <w:r w:rsidR="00F25907" w:rsidRPr="00D03686">
        <w:rPr>
          <w:rFonts w:ascii="Arial" w:hAnsi="Arial"/>
          <w:sz w:val="22"/>
          <w:szCs w:val="22"/>
        </w:rPr>
        <w:t xml:space="preserve"> 2018: </w:t>
      </w:r>
      <w:r w:rsidR="00D03686">
        <w:rPr>
          <w:rFonts w:ascii="Arial" w:hAnsi="Arial"/>
          <w:sz w:val="22"/>
          <w:szCs w:val="22"/>
        </w:rPr>
        <w:t>Nil).</w:t>
      </w:r>
    </w:p>
    <w:p w14:paraId="401C3B58" w14:textId="77777777" w:rsidR="008363F5" w:rsidRPr="00D03686" w:rsidRDefault="008363F5">
      <w:pPr>
        <w:overflowPunct/>
        <w:autoSpaceDE/>
        <w:autoSpaceDN/>
        <w:adjustRightInd/>
        <w:textAlignment w:val="auto"/>
        <w:rPr>
          <w:rFonts w:ascii="Arial" w:hAnsi="Arial" w:cs="Arial"/>
          <w:b/>
          <w:bCs/>
          <w:sz w:val="22"/>
          <w:szCs w:val="22"/>
        </w:rPr>
      </w:pPr>
      <w:r w:rsidRPr="00D03686">
        <w:rPr>
          <w:rFonts w:ascii="Arial" w:hAnsi="Arial" w:cs="Arial"/>
          <w:b/>
          <w:bCs/>
          <w:sz w:val="22"/>
          <w:szCs w:val="22"/>
        </w:rPr>
        <w:br w:type="page"/>
      </w:r>
    </w:p>
    <w:p w14:paraId="76425DCC" w14:textId="76E4BC64" w:rsidR="00B75742" w:rsidRPr="00D03686" w:rsidRDefault="001E41EF" w:rsidP="001E41EF">
      <w:pPr>
        <w:pStyle w:val="BlockText"/>
        <w:tabs>
          <w:tab w:val="clear" w:pos="7200"/>
          <w:tab w:val="center" w:pos="6840"/>
          <w:tab w:val="center" w:pos="8280"/>
        </w:tabs>
        <w:ind w:left="547" w:hanging="547"/>
        <w:jc w:val="both"/>
        <w:rPr>
          <w:rFonts w:ascii="Arial" w:hAnsi="Arial" w:cs="Arial"/>
          <w:b/>
          <w:bCs/>
          <w:sz w:val="22"/>
          <w:szCs w:val="22"/>
        </w:rPr>
      </w:pPr>
      <w:r w:rsidRPr="00D03686">
        <w:rPr>
          <w:rFonts w:ascii="Arial" w:hAnsi="Arial" w:cs="Arial"/>
          <w:b/>
          <w:bCs/>
          <w:sz w:val="22"/>
          <w:szCs w:val="22"/>
        </w:rPr>
        <w:lastRenderedPageBreak/>
        <w:t>9</w:t>
      </w:r>
      <w:r w:rsidR="00B75742" w:rsidRPr="00D03686">
        <w:rPr>
          <w:rFonts w:ascii="Arial" w:hAnsi="Arial" w:cs="Arial"/>
          <w:b/>
          <w:bCs/>
          <w:sz w:val="22"/>
          <w:szCs w:val="22"/>
          <w:cs/>
        </w:rPr>
        <w:t>.</w:t>
      </w:r>
      <w:r w:rsidR="00B75742" w:rsidRPr="00D03686">
        <w:rPr>
          <w:b/>
          <w:bCs/>
          <w:cs/>
        </w:rPr>
        <w:tab/>
      </w:r>
      <w:r w:rsidR="00770580" w:rsidRPr="00D03686">
        <w:rPr>
          <w:rFonts w:ascii="Arial" w:hAnsi="Arial" w:cs="Arial"/>
          <w:b/>
          <w:bCs/>
          <w:sz w:val="22"/>
          <w:szCs w:val="22"/>
        </w:rPr>
        <w:t>Long-term investments</w:t>
      </w:r>
    </w:p>
    <w:tbl>
      <w:tblPr>
        <w:tblW w:w="8550" w:type="dxa"/>
        <w:tblInd w:w="450" w:type="dxa"/>
        <w:tblLook w:val="04A0" w:firstRow="1" w:lastRow="0" w:firstColumn="1" w:lastColumn="0" w:noHBand="0" w:noVBand="1"/>
      </w:tblPr>
      <w:tblGrid>
        <w:gridCol w:w="17"/>
        <w:gridCol w:w="4213"/>
        <w:gridCol w:w="2160"/>
        <w:gridCol w:w="2160"/>
      </w:tblGrid>
      <w:tr w:rsidR="00222564" w:rsidRPr="00D03686" w14:paraId="2A46614D" w14:textId="77777777" w:rsidTr="00687334">
        <w:trPr>
          <w:gridBefore w:val="1"/>
          <w:wBefore w:w="17" w:type="dxa"/>
          <w:trHeight w:val="216"/>
        </w:trPr>
        <w:tc>
          <w:tcPr>
            <w:tcW w:w="8533" w:type="dxa"/>
            <w:gridSpan w:val="3"/>
            <w:shd w:val="clear" w:color="auto" w:fill="auto"/>
            <w:hideMark/>
          </w:tcPr>
          <w:p w14:paraId="6B1546B4" w14:textId="77777777" w:rsidR="00770580" w:rsidRPr="00D03686" w:rsidRDefault="00770580" w:rsidP="005C2378">
            <w:pPr>
              <w:tabs>
                <w:tab w:val="left" w:pos="600"/>
                <w:tab w:val="left" w:pos="900"/>
                <w:tab w:val="right" w:pos="7280"/>
                <w:tab w:val="right" w:pos="8425"/>
              </w:tabs>
              <w:spacing w:line="380" w:lineRule="exact"/>
              <w:ind w:right="-43"/>
              <w:jc w:val="right"/>
              <w:rPr>
                <w:rFonts w:ascii="Arial" w:hAnsi="Arial" w:cs="Arial"/>
                <w:sz w:val="22"/>
                <w:szCs w:val="22"/>
                <w:cs/>
              </w:rPr>
            </w:pPr>
            <w:r w:rsidRPr="00D03686">
              <w:rPr>
                <w:rFonts w:ascii="Arial" w:hAnsi="Arial" w:cs="Arial"/>
                <w:sz w:val="22"/>
                <w:szCs w:val="22"/>
              </w:rPr>
              <w:tab/>
              <w:t>(Unit: Thousand Baht)</w:t>
            </w:r>
          </w:p>
        </w:tc>
      </w:tr>
      <w:tr w:rsidR="00687334" w:rsidRPr="00D03686" w14:paraId="4668F2E8" w14:textId="77777777" w:rsidTr="00747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gridSpan w:val="2"/>
            <w:tcBorders>
              <w:top w:val="nil"/>
              <w:left w:val="nil"/>
              <w:bottom w:val="nil"/>
              <w:right w:val="nil"/>
            </w:tcBorders>
            <w:shd w:val="clear" w:color="auto" w:fill="auto"/>
          </w:tcPr>
          <w:p w14:paraId="5910A95E" w14:textId="77777777" w:rsidR="00687334" w:rsidRPr="00D03686" w:rsidRDefault="00687334" w:rsidP="005C2378">
            <w:pPr>
              <w:spacing w:line="380" w:lineRule="exact"/>
              <w:jc w:val="thaiDistribute"/>
              <w:rPr>
                <w:rFonts w:ascii="Arial" w:hAnsi="Arial" w:cs="Arial"/>
                <w:sz w:val="22"/>
                <w:szCs w:val="22"/>
              </w:rPr>
            </w:pPr>
          </w:p>
        </w:tc>
        <w:tc>
          <w:tcPr>
            <w:tcW w:w="4320" w:type="dxa"/>
            <w:gridSpan w:val="2"/>
            <w:tcBorders>
              <w:top w:val="nil"/>
              <w:left w:val="nil"/>
              <w:bottom w:val="nil"/>
              <w:right w:val="nil"/>
            </w:tcBorders>
            <w:shd w:val="clear" w:color="auto" w:fill="auto"/>
          </w:tcPr>
          <w:p w14:paraId="6F3E5C54" w14:textId="433B99CE" w:rsidR="00687334" w:rsidRPr="00D03686" w:rsidRDefault="00687334" w:rsidP="000B6164">
            <w:pPr>
              <w:pBdr>
                <w:bottom w:val="single" w:sz="4" w:space="1" w:color="auto"/>
              </w:pBdr>
              <w:spacing w:line="380" w:lineRule="exact"/>
              <w:jc w:val="center"/>
              <w:rPr>
                <w:rFonts w:ascii="Arial" w:hAnsi="Arial" w:cs="Arial"/>
                <w:sz w:val="22"/>
                <w:szCs w:val="22"/>
              </w:rPr>
            </w:pPr>
            <w:proofErr w:type="spellStart"/>
            <w:r w:rsidRPr="00D03686">
              <w:rPr>
                <w:rFonts w:ascii="Arial" w:hAnsi="Arial" w:cs="Arial"/>
                <w:sz w:val="22"/>
                <w:szCs w:val="22"/>
              </w:rPr>
              <w:t>Amortised</w:t>
            </w:r>
            <w:proofErr w:type="spellEnd"/>
            <w:r w:rsidRPr="00D03686">
              <w:rPr>
                <w:rFonts w:ascii="Arial" w:hAnsi="Arial" w:cs="Arial"/>
                <w:sz w:val="22"/>
                <w:szCs w:val="22"/>
              </w:rPr>
              <w:t xml:space="preserve"> cost</w:t>
            </w:r>
          </w:p>
        </w:tc>
      </w:tr>
      <w:tr w:rsidR="00B35A09" w:rsidRPr="00D03686" w14:paraId="099E97A4" w14:textId="77777777" w:rsidTr="00747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gridSpan w:val="2"/>
            <w:tcBorders>
              <w:top w:val="nil"/>
              <w:left w:val="nil"/>
              <w:bottom w:val="nil"/>
              <w:right w:val="nil"/>
            </w:tcBorders>
            <w:shd w:val="clear" w:color="auto" w:fill="auto"/>
          </w:tcPr>
          <w:p w14:paraId="4D02AF00" w14:textId="77777777" w:rsidR="00B35A09" w:rsidRPr="00D03686" w:rsidRDefault="00B35A09" w:rsidP="00B35A09">
            <w:pPr>
              <w:spacing w:line="380" w:lineRule="exact"/>
              <w:jc w:val="thaiDistribute"/>
              <w:rPr>
                <w:rFonts w:ascii="Arial" w:hAnsi="Arial" w:cstheme="minorBidi"/>
                <w:b/>
                <w:bCs/>
                <w:sz w:val="22"/>
                <w:szCs w:val="22"/>
                <w:u w:val="single"/>
                <w:cs/>
              </w:rPr>
            </w:pPr>
          </w:p>
        </w:tc>
        <w:tc>
          <w:tcPr>
            <w:tcW w:w="2160" w:type="dxa"/>
            <w:tcBorders>
              <w:top w:val="nil"/>
              <w:left w:val="nil"/>
              <w:bottom w:val="nil"/>
              <w:right w:val="nil"/>
            </w:tcBorders>
            <w:shd w:val="clear" w:color="auto" w:fill="auto"/>
          </w:tcPr>
          <w:p w14:paraId="7B005FF3" w14:textId="4DC13C92" w:rsidR="00B35A09" w:rsidRPr="00D03686" w:rsidRDefault="00747463" w:rsidP="00687334">
            <w:pPr>
              <w:pBdr>
                <w:bottom w:val="single" w:sz="4" w:space="1" w:color="auto"/>
              </w:pBdr>
              <w:spacing w:line="380" w:lineRule="exact"/>
              <w:jc w:val="center"/>
              <w:rPr>
                <w:rFonts w:ascii="Arial" w:hAnsi="Arial" w:cs="Arial"/>
                <w:sz w:val="22"/>
                <w:szCs w:val="22"/>
              </w:rPr>
            </w:pPr>
            <w:r w:rsidRPr="00D03686">
              <w:rPr>
                <w:rFonts w:ascii="Arial" w:hAnsi="Arial" w:cs="Arial"/>
                <w:sz w:val="22"/>
                <w:szCs w:val="22"/>
              </w:rPr>
              <w:t>30 September</w:t>
            </w:r>
            <w:r w:rsidR="00687334" w:rsidRPr="00D03686">
              <w:rPr>
                <w:rFonts w:ascii="Arial" w:hAnsi="Arial" w:cs="Arial"/>
                <w:sz w:val="22"/>
                <w:szCs w:val="22"/>
              </w:rPr>
              <w:t xml:space="preserve"> </w:t>
            </w:r>
            <w:r w:rsidR="00B35A09" w:rsidRPr="00D03686">
              <w:rPr>
                <w:rFonts w:ascii="Arial" w:hAnsi="Arial" w:cs="Arial"/>
                <w:sz w:val="22"/>
                <w:szCs w:val="22"/>
              </w:rPr>
              <w:t>2018</w:t>
            </w:r>
          </w:p>
        </w:tc>
        <w:tc>
          <w:tcPr>
            <w:tcW w:w="2160" w:type="dxa"/>
            <w:tcBorders>
              <w:top w:val="nil"/>
              <w:left w:val="nil"/>
              <w:bottom w:val="nil"/>
              <w:right w:val="nil"/>
            </w:tcBorders>
            <w:shd w:val="clear" w:color="auto" w:fill="auto"/>
          </w:tcPr>
          <w:p w14:paraId="586DDC05" w14:textId="324A90D8" w:rsidR="00B35A09" w:rsidRPr="00D03686" w:rsidRDefault="00B35A09" w:rsidP="00687334">
            <w:pPr>
              <w:pBdr>
                <w:bottom w:val="single" w:sz="4" w:space="1" w:color="auto"/>
              </w:pBdr>
              <w:spacing w:line="380" w:lineRule="exact"/>
              <w:jc w:val="center"/>
              <w:rPr>
                <w:rFonts w:ascii="Arial" w:hAnsi="Arial" w:cs="Arial"/>
                <w:sz w:val="22"/>
                <w:szCs w:val="22"/>
              </w:rPr>
            </w:pPr>
            <w:r w:rsidRPr="00D03686">
              <w:rPr>
                <w:rFonts w:ascii="Arial" w:hAnsi="Arial" w:cs="Arial"/>
                <w:sz w:val="22"/>
                <w:szCs w:val="22"/>
              </w:rPr>
              <w:t>31 December 2017</w:t>
            </w:r>
          </w:p>
        </w:tc>
      </w:tr>
      <w:tr w:rsidR="00D03686" w:rsidRPr="00D03686" w14:paraId="424FED6A" w14:textId="77777777" w:rsidTr="00D036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gridSpan w:val="2"/>
            <w:tcBorders>
              <w:top w:val="nil"/>
              <w:left w:val="nil"/>
              <w:bottom w:val="nil"/>
              <w:right w:val="nil"/>
            </w:tcBorders>
            <w:shd w:val="clear" w:color="auto" w:fill="auto"/>
          </w:tcPr>
          <w:p w14:paraId="7EDEB1F1" w14:textId="77777777" w:rsidR="00D03686" w:rsidRPr="00D03686" w:rsidRDefault="00D03686" w:rsidP="00D03686">
            <w:pPr>
              <w:spacing w:line="380" w:lineRule="exact"/>
              <w:jc w:val="thaiDistribute"/>
              <w:rPr>
                <w:rFonts w:ascii="Arial" w:hAnsi="Arial" w:cs="Arial"/>
                <w:b/>
                <w:bCs/>
                <w:sz w:val="22"/>
                <w:szCs w:val="22"/>
              </w:rPr>
            </w:pPr>
            <w:r w:rsidRPr="00D03686">
              <w:rPr>
                <w:rFonts w:ascii="Arial" w:hAnsi="Arial" w:cs="Arial"/>
                <w:b/>
                <w:bCs/>
                <w:sz w:val="22"/>
                <w:szCs w:val="22"/>
              </w:rPr>
              <w:t xml:space="preserve">Investments in held-to-maturity </w:t>
            </w:r>
          </w:p>
          <w:p w14:paraId="6E178D8C" w14:textId="5D114633" w:rsidR="00D03686" w:rsidRPr="00D03686" w:rsidRDefault="00D03686" w:rsidP="00D03686">
            <w:pPr>
              <w:spacing w:line="380" w:lineRule="exact"/>
              <w:jc w:val="thaiDistribute"/>
              <w:rPr>
                <w:rFonts w:ascii="Arial" w:hAnsi="Arial" w:cs="Arial"/>
                <w:b/>
                <w:bCs/>
                <w:sz w:val="22"/>
                <w:szCs w:val="22"/>
              </w:rPr>
            </w:pPr>
            <w:r w:rsidRPr="00D03686">
              <w:rPr>
                <w:rFonts w:ascii="Arial" w:hAnsi="Arial" w:cs="Arial"/>
                <w:b/>
                <w:bCs/>
                <w:sz w:val="22"/>
                <w:szCs w:val="22"/>
              </w:rPr>
              <w:t xml:space="preserve">   debt securities</w:t>
            </w:r>
          </w:p>
          <w:p w14:paraId="242C30AB" w14:textId="2C8E3BB3" w:rsidR="00D03686" w:rsidRPr="00D03686" w:rsidRDefault="00D03686" w:rsidP="00D03686">
            <w:pPr>
              <w:spacing w:line="380" w:lineRule="exact"/>
              <w:jc w:val="thaiDistribute"/>
              <w:rPr>
                <w:rFonts w:ascii="Arial" w:hAnsi="Arial" w:cs="Arial"/>
                <w:sz w:val="22"/>
                <w:szCs w:val="22"/>
                <w:cs/>
              </w:rPr>
            </w:pPr>
            <w:r w:rsidRPr="00D03686">
              <w:rPr>
                <w:rFonts w:ascii="Arial" w:hAnsi="Arial" w:cs="Arial"/>
                <w:sz w:val="22"/>
                <w:szCs w:val="22"/>
              </w:rPr>
              <w:t>Government Bonds</w:t>
            </w:r>
          </w:p>
        </w:tc>
        <w:tc>
          <w:tcPr>
            <w:tcW w:w="2160" w:type="dxa"/>
            <w:tcBorders>
              <w:top w:val="nil"/>
              <w:left w:val="nil"/>
              <w:bottom w:val="nil"/>
              <w:right w:val="nil"/>
            </w:tcBorders>
            <w:shd w:val="clear" w:color="auto" w:fill="auto"/>
          </w:tcPr>
          <w:p w14:paraId="48421DD5" w14:textId="77777777" w:rsidR="00D03686" w:rsidRDefault="00D03686" w:rsidP="00D03686">
            <w:pPr>
              <w:tabs>
                <w:tab w:val="left" w:pos="600"/>
                <w:tab w:val="left" w:pos="900"/>
                <w:tab w:val="right" w:pos="7280"/>
                <w:tab w:val="right" w:pos="8540"/>
              </w:tabs>
              <w:spacing w:line="380" w:lineRule="exact"/>
              <w:ind w:right="162"/>
              <w:jc w:val="right"/>
              <w:rPr>
                <w:rFonts w:ascii="Arial" w:hAnsi="Arial" w:cs="Arial"/>
                <w:sz w:val="22"/>
                <w:szCs w:val="22"/>
              </w:rPr>
            </w:pPr>
          </w:p>
          <w:p w14:paraId="2B7F3E56" w14:textId="77777777" w:rsidR="00D03686" w:rsidRDefault="00D03686" w:rsidP="00D03686">
            <w:pPr>
              <w:tabs>
                <w:tab w:val="left" w:pos="600"/>
                <w:tab w:val="left" w:pos="900"/>
                <w:tab w:val="right" w:pos="7280"/>
                <w:tab w:val="right" w:pos="8540"/>
              </w:tabs>
              <w:spacing w:line="380" w:lineRule="exact"/>
              <w:ind w:right="162"/>
              <w:jc w:val="right"/>
              <w:rPr>
                <w:rFonts w:ascii="Arial" w:hAnsi="Arial" w:cs="Arial"/>
                <w:sz w:val="22"/>
                <w:szCs w:val="22"/>
              </w:rPr>
            </w:pPr>
          </w:p>
          <w:p w14:paraId="4E53CB8A" w14:textId="380B631A" w:rsidR="00D03686" w:rsidRPr="00D03686" w:rsidRDefault="00D03686" w:rsidP="00D03686">
            <w:pPr>
              <w:tabs>
                <w:tab w:val="left" w:pos="600"/>
                <w:tab w:val="left" w:pos="900"/>
                <w:tab w:val="right" w:pos="7280"/>
                <w:tab w:val="right" w:pos="8540"/>
              </w:tabs>
              <w:spacing w:line="380" w:lineRule="exact"/>
              <w:ind w:right="162"/>
              <w:jc w:val="right"/>
              <w:rPr>
                <w:rFonts w:ascii="Arial" w:hAnsi="Arial" w:cs="Arial"/>
                <w:sz w:val="22"/>
                <w:szCs w:val="22"/>
              </w:rPr>
            </w:pPr>
            <w:r w:rsidRPr="00D03686">
              <w:rPr>
                <w:rFonts w:ascii="Arial" w:hAnsi="Arial" w:cs="Arial"/>
                <w:sz w:val="22"/>
                <w:szCs w:val="22"/>
              </w:rPr>
              <w:t>50,399</w:t>
            </w:r>
          </w:p>
        </w:tc>
        <w:tc>
          <w:tcPr>
            <w:tcW w:w="2160" w:type="dxa"/>
            <w:tcBorders>
              <w:top w:val="nil"/>
              <w:left w:val="nil"/>
              <w:bottom w:val="nil"/>
              <w:right w:val="nil"/>
            </w:tcBorders>
            <w:shd w:val="clear" w:color="auto" w:fill="auto"/>
            <w:vAlign w:val="bottom"/>
          </w:tcPr>
          <w:p w14:paraId="7FB4488B" w14:textId="500FFE92" w:rsidR="00D03686" w:rsidRPr="00D03686" w:rsidRDefault="00D03686" w:rsidP="00D03686">
            <w:pPr>
              <w:tabs>
                <w:tab w:val="left" w:pos="600"/>
                <w:tab w:val="left" w:pos="900"/>
                <w:tab w:val="right" w:pos="7280"/>
                <w:tab w:val="right" w:pos="8540"/>
              </w:tabs>
              <w:spacing w:line="380" w:lineRule="exact"/>
              <w:ind w:right="162"/>
              <w:jc w:val="right"/>
              <w:rPr>
                <w:rFonts w:ascii="Arial" w:hAnsi="Arial" w:cs="Arial"/>
                <w:sz w:val="22"/>
                <w:szCs w:val="22"/>
              </w:rPr>
            </w:pPr>
            <w:r w:rsidRPr="00D03686">
              <w:rPr>
                <w:rFonts w:ascii="Arial" w:hAnsi="Arial" w:cs="Arial"/>
                <w:sz w:val="22"/>
                <w:szCs w:val="22"/>
              </w:rPr>
              <w:t>50,435</w:t>
            </w:r>
          </w:p>
        </w:tc>
      </w:tr>
      <w:tr w:rsidR="00D03686" w:rsidRPr="00D03686" w14:paraId="654E52C3" w14:textId="77777777" w:rsidTr="00D036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gridSpan w:val="2"/>
            <w:tcBorders>
              <w:top w:val="nil"/>
              <w:left w:val="nil"/>
              <w:bottom w:val="nil"/>
              <w:right w:val="nil"/>
            </w:tcBorders>
            <w:shd w:val="clear" w:color="auto" w:fill="auto"/>
          </w:tcPr>
          <w:p w14:paraId="0F53CB29" w14:textId="77777777" w:rsidR="00D03686" w:rsidRPr="00D03686" w:rsidRDefault="00D03686" w:rsidP="00D03686">
            <w:pPr>
              <w:tabs>
                <w:tab w:val="left" w:pos="72"/>
                <w:tab w:val="left" w:pos="900"/>
                <w:tab w:val="right" w:pos="7280"/>
                <w:tab w:val="right" w:pos="8540"/>
              </w:tabs>
              <w:spacing w:line="380" w:lineRule="exact"/>
              <w:ind w:right="-45"/>
              <w:rPr>
                <w:rFonts w:ascii="Arial" w:hAnsi="Arial" w:cs="Arial"/>
                <w:sz w:val="22"/>
                <w:szCs w:val="22"/>
                <w:cs/>
              </w:rPr>
            </w:pPr>
            <w:r w:rsidRPr="00D03686">
              <w:rPr>
                <w:rFonts w:ascii="Arial" w:hAnsi="Arial" w:cs="Arial"/>
                <w:sz w:val="22"/>
                <w:szCs w:val="22"/>
              </w:rPr>
              <w:t>Debentures</w:t>
            </w:r>
          </w:p>
        </w:tc>
        <w:tc>
          <w:tcPr>
            <w:tcW w:w="2160" w:type="dxa"/>
            <w:tcBorders>
              <w:top w:val="nil"/>
              <w:left w:val="nil"/>
              <w:bottom w:val="nil"/>
              <w:right w:val="nil"/>
            </w:tcBorders>
            <w:shd w:val="clear" w:color="auto" w:fill="auto"/>
          </w:tcPr>
          <w:p w14:paraId="1CA59A98" w14:textId="27E5B769" w:rsidR="00D03686" w:rsidRPr="00D03686" w:rsidRDefault="00D03686" w:rsidP="00D03686">
            <w:pPr>
              <w:pBdr>
                <w:bottom w:val="single" w:sz="4" w:space="1" w:color="000000"/>
              </w:pBdr>
              <w:tabs>
                <w:tab w:val="left" w:pos="600"/>
                <w:tab w:val="left" w:pos="900"/>
                <w:tab w:val="right" w:pos="7280"/>
                <w:tab w:val="right" w:pos="8540"/>
              </w:tabs>
              <w:spacing w:line="380" w:lineRule="exact"/>
              <w:ind w:right="162"/>
              <w:jc w:val="right"/>
              <w:rPr>
                <w:rFonts w:ascii="Arial" w:hAnsi="Arial" w:cs="Arial"/>
                <w:sz w:val="22"/>
                <w:szCs w:val="22"/>
              </w:rPr>
            </w:pPr>
            <w:r w:rsidRPr="00D03686">
              <w:rPr>
                <w:rFonts w:ascii="Arial" w:hAnsi="Arial" w:cs="Arial"/>
                <w:sz w:val="22"/>
                <w:szCs w:val="22"/>
              </w:rPr>
              <w:t>115,836</w:t>
            </w:r>
          </w:p>
        </w:tc>
        <w:tc>
          <w:tcPr>
            <w:tcW w:w="2160" w:type="dxa"/>
            <w:tcBorders>
              <w:top w:val="nil"/>
              <w:left w:val="nil"/>
              <w:bottom w:val="nil"/>
              <w:right w:val="nil"/>
            </w:tcBorders>
            <w:vAlign w:val="bottom"/>
          </w:tcPr>
          <w:p w14:paraId="182883A0" w14:textId="4B34ACA5" w:rsidR="00D03686" w:rsidRPr="00D03686" w:rsidRDefault="00D03686" w:rsidP="00D03686">
            <w:pPr>
              <w:pBdr>
                <w:bottom w:val="single" w:sz="4" w:space="1" w:color="000000"/>
              </w:pBdr>
              <w:tabs>
                <w:tab w:val="left" w:pos="600"/>
                <w:tab w:val="left" w:pos="900"/>
                <w:tab w:val="right" w:pos="7280"/>
                <w:tab w:val="right" w:pos="8540"/>
              </w:tabs>
              <w:spacing w:line="380" w:lineRule="exact"/>
              <w:ind w:right="162"/>
              <w:jc w:val="right"/>
              <w:rPr>
                <w:rFonts w:ascii="Arial" w:hAnsi="Arial" w:cs="Arial"/>
                <w:sz w:val="22"/>
                <w:szCs w:val="22"/>
              </w:rPr>
            </w:pPr>
            <w:r w:rsidRPr="00D03686">
              <w:rPr>
                <w:rFonts w:ascii="Arial" w:hAnsi="Arial" w:cs="Arial"/>
                <w:sz w:val="22"/>
                <w:szCs w:val="22"/>
              </w:rPr>
              <w:t>34,655</w:t>
            </w:r>
          </w:p>
        </w:tc>
      </w:tr>
      <w:tr w:rsidR="00D03686" w:rsidRPr="00D03686" w14:paraId="07D3472B" w14:textId="77777777" w:rsidTr="00D036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0" w:type="dxa"/>
            <w:gridSpan w:val="2"/>
            <w:tcBorders>
              <w:top w:val="nil"/>
              <w:left w:val="nil"/>
              <w:bottom w:val="nil"/>
              <w:right w:val="nil"/>
            </w:tcBorders>
            <w:shd w:val="clear" w:color="auto" w:fill="auto"/>
          </w:tcPr>
          <w:p w14:paraId="08C9E12E" w14:textId="2AD2C640" w:rsidR="00D03686" w:rsidRPr="00D03686" w:rsidRDefault="00D03686" w:rsidP="00D03686">
            <w:pPr>
              <w:tabs>
                <w:tab w:val="left" w:pos="600"/>
                <w:tab w:val="left" w:pos="900"/>
                <w:tab w:val="right" w:pos="7280"/>
                <w:tab w:val="right" w:pos="8540"/>
              </w:tabs>
              <w:spacing w:line="380" w:lineRule="exact"/>
              <w:ind w:right="-45"/>
              <w:jc w:val="thaiDistribute"/>
              <w:rPr>
                <w:rFonts w:ascii="Arial" w:hAnsi="Arial" w:cs="Arial"/>
                <w:sz w:val="22"/>
                <w:szCs w:val="22"/>
              </w:rPr>
            </w:pPr>
            <w:r w:rsidRPr="00D03686">
              <w:rPr>
                <w:rFonts w:ascii="Arial" w:hAnsi="Arial" w:cs="Arial"/>
                <w:sz w:val="22"/>
                <w:szCs w:val="22"/>
              </w:rPr>
              <w:t>Total long-term investme</w:t>
            </w:r>
            <w:r w:rsidRPr="00D03686">
              <w:rPr>
                <w:rFonts w:ascii="Arial" w:hAnsi="Arial" w:cs="Browallia New"/>
                <w:sz w:val="22"/>
                <w:szCs w:val="22"/>
              </w:rPr>
              <w:t>nt</w:t>
            </w:r>
            <w:r w:rsidRPr="00D03686">
              <w:rPr>
                <w:rFonts w:ascii="Arial" w:hAnsi="Arial" w:cs="Arial"/>
                <w:sz w:val="22"/>
                <w:szCs w:val="22"/>
              </w:rPr>
              <w:t>s</w:t>
            </w:r>
          </w:p>
        </w:tc>
        <w:tc>
          <w:tcPr>
            <w:tcW w:w="2160" w:type="dxa"/>
            <w:tcBorders>
              <w:top w:val="nil"/>
              <w:left w:val="nil"/>
              <w:bottom w:val="nil"/>
              <w:right w:val="nil"/>
            </w:tcBorders>
            <w:shd w:val="clear" w:color="auto" w:fill="auto"/>
          </w:tcPr>
          <w:p w14:paraId="43D04920" w14:textId="32B9FE41" w:rsidR="00D03686" w:rsidRPr="00D03686" w:rsidRDefault="00D03686" w:rsidP="00D03686">
            <w:pPr>
              <w:pBdr>
                <w:bottom w:val="double" w:sz="4" w:space="1" w:color="auto"/>
              </w:pBdr>
              <w:tabs>
                <w:tab w:val="left" w:pos="600"/>
                <w:tab w:val="left" w:pos="900"/>
                <w:tab w:val="right" w:pos="7280"/>
                <w:tab w:val="right" w:pos="8540"/>
              </w:tabs>
              <w:spacing w:line="380" w:lineRule="exact"/>
              <w:ind w:right="162"/>
              <w:jc w:val="right"/>
              <w:rPr>
                <w:rFonts w:ascii="Arial" w:hAnsi="Arial" w:cs="Arial"/>
                <w:sz w:val="22"/>
                <w:szCs w:val="22"/>
              </w:rPr>
            </w:pPr>
            <w:r w:rsidRPr="00D03686">
              <w:rPr>
                <w:rFonts w:ascii="Arial" w:hAnsi="Arial" w:cs="Arial"/>
                <w:sz w:val="22"/>
                <w:szCs w:val="22"/>
              </w:rPr>
              <w:t>166,235</w:t>
            </w:r>
          </w:p>
        </w:tc>
        <w:tc>
          <w:tcPr>
            <w:tcW w:w="2160" w:type="dxa"/>
            <w:tcBorders>
              <w:top w:val="nil"/>
              <w:left w:val="nil"/>
              <w:bottom w:val="nil"/>
              <w:right w:val="nil"/>
            </w:tcBorders>
            <w:vAlign w:val="bottom"/>
          </w:tcPr>
          <w:p w14:paraId="289218EF" w14:textId="4D1A32ED" w:rsidR="00D03686" w:rsidRPr="00D03686" w:rsidRDefault="00D03686" w:rsidP="00D03686">
            <w:pPr>
              <w:pBdr>
                <w:bottom w:val="double" w:sz="4" w:space="1" w:color="auto"/>
              </w:pBdr>
              <w:tabs>
                <w:tab w:val="left" w:pos="600"/>
                <w:tab w:val="left" w:pos="900"/>
                <w:tab w:val="right" w:pos="7280"/>
                <w:tab w:val="right" w:pos="8540"/>
              </w:tabs>
              <w:spacing w:line="380" w:lineRule="exact"/>
              <w:ind w:right="162"/>
              <w:jc w:val="right"/>
              <w:rPr>
                <w:rFonts w:ascii="Arial" w:hAnsi="Arial" w:cs="Arial"/>
                <w:sz w:val="22"/>
                <w:szCs w:val="22"/>
              </w:rPr>
            </w:pPr>
            <w:r w:rsidRPr="00D03686">
              <w:rPr>
                <w:rFonts w:ascii="Arial" w:hAnsi="Arial" w:cs="Arial"/>
                <w:sz w:val="22"/>
                <w:szCs w:val="22"/>
              </w:rPr>
              <w:t>85,090</w:t>
            </w:r>
          </w:p>
        </w:tc>
      </w:tr>
    </w:tbl>
    <w:p w14:paraId="4F5DF4E4" w14:textId="73862089" w:rsidR="00FF0A2F" w:rsidRPr="00D03686" w:rsidRDefault="00FF0A2F" w:rsidP="00CC3ABC">
      <w:pPr>
        <w:tabs>
          <w:tab w:val="left" w:pos="900"/>
          <w:tab w:val="left" w:pos="2160"/>
          <w:tab w:val="left" w:pos="2880"/>
        </w:tabs>
        <w:spacing w:before="240" w:after="120" w:line="380" w:lineRule="exact"/>
        <w:ind w:left="547" w:right="-43" w:hanging="547"/>
        <w:jc w:val="thaiDistribute"/>
        <w:rPr>
          <w:rFonts w:ascii="Arial" w:hAnsi="Arial"/>
          <w:sz w:val="22"/>
          <w:szCs w:val="22"/>
        </w:rPr>
      </w:pPr>
      <w:r w:rsidRPr="00D03686">
        <w:rPr>
          <w:rFonts w:ascii="Angsana New" w:hAnsi="Angsana New"/>
          <w:sz w:val="32"/>
          <w:szCs w:val="32"/>
        </w:rPr>
        <w:tab/>
      </w:r>
      <w:r w:rsidRPr="00D03686">
        <w:rPr>
          <w:rFonts w:ascii="Arial" w:hAnsi="Arial"/>
          <w:sz w:val="22"/>
          <w:szCs w:val="22"/>
        </w:rPr>
        <w:t xml:space="preserve">As at </w:t>
      </w:r>
      <w:r w:rsidR="00747463" w:rsidRPr="00D03686">
        <w:rPr>
          <w:rFonts w:ascii="Arial" w:hAnsi="Arial"/>
          <w:sz w:val="22"/>
          <w:szCs w:val="22"/>
        </w:rPr>
        <w:t>30 September</w:t>
      </w:r>
      <w:r w:rsidR="00B35A09" w:rsidRPr="00D03686">
        <w:rPr>
          <w:rFonts w:ascii="Arial" w:hAnsi="Arial"/>
          <w:sz w:val="22"/>
          <w:szCs w:val="22"/>
        </w:rPr>
        <w:t xml:space="preserve"> 2018</w:t>
      </w:r>
      <w:r w:rsidR="00007500" w:rsidRPr="00D03686">
        <w:rPr>
          <w:rFonts w:ascii="Arial" w:hAnsi="Arial"/>
          <w:sz w:val="22"/>
          <w:szCs w:val="22"/>
        </w:rPr>
        <w:t xml:space="preserve"> and 31 December 2017</w:t>
      </w:r>
      <w:r w:rsidRPr="00D03686">
        <w:rPr>
          <w:rFonts w:ascii="Arial" w:hAnsi="Arial"/>
          <w:sz w:val="22"/>
          <w:szCs w:val="22"/>
        </w:rPr>
        <w:t>, long-term investments consist</w:t>
      </w:r>
      <w:r w:rsidR="00693DB8" w:rsidRPr="00D03686">
        <w:rPr>
          <w:rFonts w:ascii="Arial" w:hAnsi="Arial"/>
          <w:sz w:val="22"/>
          <w:szCs w:val="22"/>
        </w:rPr>
        <w:t>ed</w:t>
      </w:r>
      <w:r w:rsidRPr="00D03686">
        <w:rPr>
          <w:rFonts w:ascii="Arial" w:hAnsi="Arial"/>
          <w:sz w:val="22"/>
          <w:szCs w:val="22"/>
        </w:rPr>
        <w:t xml:space="preserve"> of debentures and government bonds, carried interests </w:t>
      </w:r>
      <w:r w:rsidR="00CC3ABC" w:rsidRPr="00D03686">
        <w:rPr>
          <w:rFonts w:ascii="Arial" w:hAnsi="Arial"/>
          <w:sz w:val="22"/>
          <w:szCs w:val="22"/>
        </w:rPr>
        <w:t xml:space="preserve">at rates </w:t>
      </w:r>
      <w:r w:rsidRPr="00D03686">
        <w:rPr>
          <w:rFonts w:ascii="Arial" w:hAnsi="Arial"/>
          <w:sz w:val="22"/>
          <w:szCs w:val="22"/>
        </w:rPr>
        <w:t xml:space="preserve">between </w:t>
      </w:r>
      <w:r w:rsidR="00007500" w:rsidRPr="00D03686">
        <w:rPr>
          <w:rFonts w:ascii="Arial" w:hAnsi="Arial"/>
          <w:sz w:val="22"/>
          <w:szCs w:val="22"/>
        </w:rPr>
        <w:t>2.13</w:t>
      </w:r>
      <w:r w:rsidR="00CC3ABC" w:rsidRPr="00D03686">
        <w:rPr>
          <w:rFonts w:ascii="Arial" w:hAnsi="Arial"/>
          <w:sz w:val="22"/>
          <w:szCs w:val="22"/>
        </w:rPr>
        <w:t>%</w:t>
      </w:r>
      <w:r w:rsidRPr="00D03686">
        <w:rPr>
          <w:rFonts w:ascii="Arial" w:hAnsi="Arial"/>
          <w:sz w:val="22"/>
          <w:szCs w:val="22"/>
        </w:rPr>
        <w:t xml:space="preserve"> </w:t>
      </w:r>
      <w:r w:rsidR="00214925">
        <w:rPr>
          <w:rFonts w:ascii="Arial" w:hAnsi="Arial"/>
          <w:sz w:val="22"/>
          <w:szCs w:val="22"/>
        </w:rPr>
        <w:t>and</w:t>
      </w:r>
      <w:r w:rsidR="00693DB8" w:rsidRPr="00D03686">
        <w:rPr>
          <w:rFonts w:ascii="Arial" w:hAnsi="Arial"/>
          <w:sz w:val="22"/>
          <w:szCs w:val="22"/>
        </w:rPr>
        <w:t xml:space="preserve"> 3.95</w:t>
      </w:r>
      <w:r w:rsidR="00CC3ABC" w:rsidRPr="00D03686">
        <w:rPr>
          <w:rFonts w:ascii="Arial" w:hAnsi="Arial"/>
          <w:sz w:val="22"/>
          <w:szCs w:val="22"/>
        </w:rPr>
        <w:t xml:space="preserve">% </w:t>
      </w:r>
      <w:r w:rsidRPr="00D03686">
        <w:rPr>
          <w:rFonts w:ascii="Arial" w:hAnsi="Arial"/>
          <w:sz w:val="22"/>
          <w:szCs w:val="22"/>
        </w:rPr>
        <w:t xml:space="preserve">per annum which matured within </w:t>
      </w:r>
      <w:r w:rsidR="00007500" w:rsidRPr="00D03686">
        <w:rPr>
          <w:rFonts w:ascii="Arial" w:hAnsi="Arial"/>
          <w:sz w:val="22"/>
          <w:szCs w:val="22"/>
        </w:rPr>
        <w:t>December 2026</w:t>
      </w:r>
    </w:p>
    <w:p w14:paraId="0952B95E" w14:textId="6B3D847B" w:rsidR="00B075B6" w:rsidRPr="00D03686" w:rsidRDefault="00FF0A2F" w:rsidP="00CC3ABC">
      <w:pPr>
        <w:tabs>
          <w:tab w:val="left" w:pos="900"/>
          <w:tab w:val="left" w:pos="2160"/>
          <w:tab w:val="left" w:pos="2880"/>
        </w:tabs>
        <w:spacing w:before="120" w:after="120" w:line="380" w:lineRule="exact"/>
        <w:ind w:left="547" w:right="-36" w:hanging="547"/>
        <w:jc w:val="thaiDistribute"/>
        <w:rPr>
          <w:rFonts w:ascii="Arial" w:hAnsi="Arial" w:cs="Arial"/>
          <w:sz w:val="22"/>
          <w:szCs w:val="22"/>
        </w:rPr>
      </w:pPr>
      <w:r w:rsidRPr="00D03686">
        <w:rPr>
          <w:rFonts w:ascii="Arial" w:hAnsi="Arial" w:cs="Arial"/>
          <w:sz w:val="22"/>
          <w:szCs w:val="22"/>
        </w:rPr>
        <w:tab/>
      </w:r>
      <w:r w:rsidR="00B075B6" w:rsidRPr="00D03686">
        <w:rPr>
          <w:rFonts w:ascii="Arial" w:hAnsi="Arial" w:cs="Arial"/>
          <w:sz w:val="22"/>
          <w:szCs w:val="22"/>
        </w:rPr>
        <w:t xml:space="preserve">As at 30 </w:t>
      </w:r>
      <w:r w:rsidR="00747463" w:rsidRPr="00D03686">
        <w:rPr>
          <w:rFonts w:ascii="Arial" w:hAnsi="Arial"/>
          <w:sz w:val="22"/>
          <w:szCs w:val="22"/>
        </w:rPr>
        <w:t>September</w:t>
      </w:r>
      <w:r w:rsidR="00747463" w:rsidRPr="00D03686">
        <w:rPr>
          <w:rFonts w:ascii="Arial" w:hAnsi="Arial" w:cs="Arial"/>
          <w:sz w:val="22"/>
          <w:szCs w:val="22"/>
        </w:rPr>
        <w:t xml:space="preserve"> </w:t>
      </w:r>
      <w:r w:rsidR="00B075B6" w:rsidRPr="00D03686">
        <w:rPr>
          <w:rFonts w:ascii="Arial" w:hAnsi="Arial" w:cs="Arial"/>
          <w:sz w:val="22"/>
          <w:szCs w:val="22"/>
        </w:rPr>
        <w:t xml:space="preserve">2018, the subsidiaries used government bonds amounting Baht </w:t>
      </w:r>
      <w:r w:rsidR="00861B00">
        <w:rPr>
          <w:rFonts w:ascii="Arial" w:hAnsi="Arial" w:cs="Arial"/>
          <w:sz w:val="22"/>
          <w:szCs w:val="22"/>
        </w:rPr>
        <w:t>50</w:t>
      </w:r>
      <w:r w:rsidR="00BA296F">
        <w:rPr>
          <w:rFonts w:ascii="Arial" w:hAnsi="Arial" w:cs="Arial"/>
          <w:sz w:val="22"/>
          <w:szCs w:val="22"/>
        </w:rPr>
        <w:t xml:space="preserve"> million </w:t>
      </w:r>
      <w:r w:rsidR="00B075B6" w:rsidRPr="00D03686">
        <w:rPr>
          <w:rFonts w:ascii="Arial" w:hAnsi="Arial" w:cs="Arial"/>
          <w:sz w:val="22"/>
          <w:szCs w:val="22"/>
        </w:rPr>
        <w:t>to maintain the required capital for its non-life insurance broker business un</w:t>
      </w:r>
      <w:r w:rsidR="00A90741" w:rsidRPr="00D03686">
        <w:rPr>
          <w:rFonts w:ascii="Arial" w:hAnsi="Arial" w:cs="Arial"/>
          <w:sz w:val="22"/>
          <w:szCs w:val="22"/>
        </w:rPr>
        <w:t>der the Insurance Act B.E. 2535 (31 December 2017: Nil).</w:t>
      </w:r>
    </w:p>
    <w:p w14:paraId="6288B87A" w14:textId="39C185EA" w:rsidR="00D07FBF" w:rsidRPr="00D03686" w:rsidRDefault="00B075B6" w:rsidP="00CC3ABC">
      <w:pPr>
        <w:tabs>
          <w:tab w:val="left" w:pos="900"/>
          <w:tab w:val="left" w:pos="2160"/>
          <w:tab w:val="left" w:pos="2880"/>
        </w:tabs>
        <w:spacing w:before="120" w:after="120" w:line="380" w:lineRule="exact"/>
        <w:ind w:left="547" w:right="-36" w:hanging="547"/>
        <w:jc w:val="thaiDistribute"/>
        <w:rPr>
          <w:rFonts w:ascii="Arial" w:hAnsi="Arial"/>
          <w:sz w:val="22"/>
          <w:szCs w:val="22"/>
        </w:rPr>
      </w:pPr>
      <w:r w:rsidRPr="00D03686">
        <w:rPr>
          <w:rFonts w:ascii="Arial" w:hAnsi="Arial" w:cs="Arial"/>
          <w:sz w:val="22"/>
          <w:szCs w:val="22"/>
        </w:rPr>
        <w:tab/>
      </w:r>
      <w:r w:rsidR="00007500" w:rsidRPr="00D03686">
        <w:rPr>
          <w:rFonts w:ascii="Arial" w:hAnsi="Arial"/>
          <w:sz w:val="22"/>
          <w:szCs w:val="22"/>
        </w:rPr>
        <w:t>As at 31 December 2017</w:t>
      </w:r>
      <w:r w:rsidR="00FF0A2F" w:rsidRPr="00D03686">
        <w:rPr>
          <w:rFonts w:ascii="Arial" w:hAnsi="Arial"/>
          <w:sz w:val="22"/>
          <w:szCs w:val="22"/>
        </w:rPr>
        <w:t xml:space="preserve">, </w:t>
      </w:r>
      <w:r w:rsidR="00CC3ABC" w:rsidRPr="00D03686">
        <w:rPr>
          <w:rFonts w:ascii="Arial" w:hAnsi="Arial"/>
          <w:sz w:val="22"/>
          <w:szCs w:val="22"/>
        </w:rPr>
        <w:t>d</w:t>
      </w:r>
      <w:r w:rsidR="00FF0A2F" w:rsidRPr="00D03686">
        <w:rPr>
          <w:rFonts w:ascii="Arial" w:hAnsi="Arial"/>
          <w:sz w:val="22"/>
          <w:szCs w:val="22"/>
        </w:rPr>
        <w:t xml:space="preserve">ebentures amounting to Baht </w:t>
      </w:r>
      <w:r w:rsidR="00007500" w:rsidRPr="00D03686">
        <w:rPr>
          <w:rFonts w:ascii="Arial" w:hAnsi="Arial"/>
          <w:sz w:val="22"/>
          <w:szCs w:val="22"/>
        </w:rPr>
        <w:t>20</w:t>
      </w:r>
      <w:r w:rsidR="00FF0A2F" w:rsidRPr="00D03686">
        <w:rPr>
          <w:rFonts w:ascii="Arial" w:hAnsi="Arial"/>
          <w:sz w:val="22"/>
          <w:szCs w:val="22"/>
        </w:rPr>
        <w:t xml:space="preserve"> million have restrict</w:t>
      </w:r>
      <w:r w:rsidR="00CC3ABC" w:rsidRPr="00D03686">
        <w:rPr>
          <w:rFonts w:ascii="Arial" w:hAnsi="Arial"/>
          <w:sz w:val="22"/>
          <w:szCs w:val="22"/>
        </w:rPr>
        <w:t>ion</w:t>
      </w:r>
      <w:r w:rsidR="00FF0A2F" w:rsidRPr="00D03686">
        <w:rPr>
          <w:rFonts w:ascii="Arial" w:hAnsi="Arial"/>
          <w:sz w:val="22"/>
          <w:szCs w:val="22"/>
        </w:rPr>
        <w:t xml:space="preserve"> </w:t>
      </w:r>
      <w:r w:rsidR="00CC3ABC" w:rsidRPr="00D03686">
        <w:rPr>
          <w:rFonts w:ascii="Arial" w:hAnsi="Arial"/>
          <w:sz w:val="22"/>
          <w:szCs w:val="22"/>
        </w:rPr>
        <w:t>to</w:t>
      </w:r>
      <w:r w:rsidR="00FF0A2F" w:rsidRPr="00D03686">
        <w:rPr>
          <w:rFonts w:ascii="Arial" w:hAnsi="Arial"/>
          <w:sz w:val="22"/>
          <w:szCs w:val="22"/>
        </w:rPr>
        <w:t xml:space="preserve"> use for the insurance premiums that the </w:t>
      </w:r>
      <w:r w:rsidR="00693DB8" w:rsidRPr="00D03686">
        <w:rPr>
          <w:rFonts w:ascii="Arial" w:hAnsi="Arial"/>
          <w:sz w:val="22"/>
          <w:szCs w:val="22"/>
        </w:rPr>
        <w:t>s</w:t>
      </w:r>
      <w:r w:rsidR="000B6164" w:rsidRPr="00D03686">
        <w:rPr>
          <w:rFonts w:ascii="Arial" w:hAnsi="Arial"/>
          <w:sz w:val="22"/>
          <w:szCs w:val="22"/>
        </w:rPr>
        <w:t>ubsidiary</w:t>
      </w:r>
      <w:r w:rsidR="00FF0A2F" w:rsidRPr="00D03686">
        <w:rPr>
          <w:rFonts w:ascii="Arial" w:hAnsi="Arial"/>
          <w:sz w:val="22"/>
          <w:szCs w:val="22"/>
        </w:rPr>
        <w:t xml:space="preserve"> received from policy holders. The </w:t>
      </w:r>
      <w:r w:rsidR="00693DB8" w:rsidRPr="00D03686">
        <w:rPr>
          <w:rFonts w:ascii="Arial" w:hAnsi="Arial"/>
          <w:sz w:val="22"/>
          <w:szCs w:val="22"/>
        </w:rPr>
        <w:t xml:space="preserve">subsidiary </w:t>
      </w:r>
      <w:r w:rsidR="00FF0A2F" w:rsidRPr="00D03686">
        <w:rPr>
          <w:rFonts w:ascii="Arial" w:hAnsi="Arial"/>
          <w:sz w:val="22"/>
          <w:szCs w:val="22"/>
        </w:rPr>
        <w:t>must submit these premiums to insurers, and not use or exploit from premiums or deduct any expenses</w:t>
      </w:r>
      <w:r w:rsidR="008D2579">
        <w:rPr>
          <w:rFonts w:ascii="Arial" w:hAnsi="Arial"/>
          <w:sz w:val="22"/>
          <w:szCs w:val="22"/>
        </w:rPr>
        <w:t xml:space="preserve"> (</w:t>
      </w:r>
      <w:r w:rsidR="008D2579" w:rsidRPr="00D03686">
        <w:rPr>
          <w:rFonts w:ascii="Arial" w:hAnsi="Arial"/>
          <w:sz w:val="22"/>
          <w:szCs w:val="22"/>
        </w:rPr>
        <w:t>30 September</w:t>
      </w:r>
      <w:r w:rsidR="00026AB1">
        <w:rPr>
          <w:rFonts w:ascii="Arial" w:hAnsi="Arial"/>
          <w:sz w:val="22"/>
          <w:szCs w:val="22"/>
        </w:rPr>
        <w:t xml:space="preserve"> 2018: Nil).</w:t>
      </w:r>
    </w:p>
    <w:p w14:paraId="3219FE82" w14:textId="1AE1328F" w:rsidR="00AC0A3A" w:rsidRPr="00D03686" w:rsidRDefault="00007500" w:rsidP="00CC3ABC">
      <w:pPr>
        <w:pStyle w:val="BlockText"/>
        <w:tabs>
          <w:tab w:val="clear" w:pos="7200"/>
          <w:tab w:val="center" w:pos="6840"/>
          <w:tab w:val="center" w:pos="8280"/>
        </w:tabs>
        <w:ind w:left="547" w:hanging="547"/>
        <w:jc w:val="both"/>
        <w:rPr>
          <w:rFonts w:ascii="Arial" w:hAnsi="Arial"/>
          <w:b/>
          <w:bCs/>
          <w:sz w:val="22"/>
          <w:szCs w:val="22"/>
        </w:rPr>
      </w:pPr>
      <w:r w:rsidRPr="00D03686">
        <w:rPr>
          <w:rFonts w:ascii="Arial" w:hAnsi="Arial"/>
          <w:b/>
          <w:bCs/>
          <w:sz w:val="22"/>
          <w:szCs w:val="22"/>
        </w:rPr>
        <w:t>10</w:t>
      </w:r>
      <w:r w:rsidR="00AC0A3A" w:rsidRPr="00D03686">
        <w:rPr>
          <w:rFonts w:ascii="Arial" w:hAnsi="Arial"/>
          <w:b/>
          <w:bCs/>
          <w:sz w:val="22"/>
          <w:szCs w:val="22"/>
        </w:rPr>
        <w:t>.</w:t>
      </w:r>
      <w:r w:rsidR="00AC0A3A" w:rsidRPr="00D03686">
        <w:rPr>
          <w:rFonts w:ascii="Arial" w:hAnsi="Arial"/>
          <w:b/>
          <w:bCs/>
          <w:sz w:val="22"/>
          <w:szCs w:val="22"/>
        </w:rPr>
        <w:tab/>
        <w:t>Investments in subsidiaries</w:t>
      </w:r>
    </w:p>
    <w:p w14:paraId="2A458111" w14:textId="77777777" w:rsidR="00AC0A3A" w:rsidRPr="00D03686" w:rsidRDefault="00AC0A3A" w:rsidP="00CC3ABC">
      <w:pPr>
        <w:pStyle w:val="BlockText"/>
        <w:tabs>
          <w:tab w:val="clear" w:pos="7200"/>
          <w:tab w:val="center" w:pos="6840"/>
          <w:tab w:val="center" w:pos="8280"/>
        </w:tabs>
        <w:ind w:left="547" w:hanging="547"/>
        <w:jc w:val="both"/>
        <w:rPr>
          <w:rFonts w:ascii="Arial" w:hAnsi="Arial"/>
          <w:sz w:val="22"/>
          <w:szCs w:val="22"/>
        </w:rPr>
      </w:pPr>
      <w:r w:rsidRPr="00D03686">
        <w:rPr>
          <w:rFonts w:ascii="Arial" w:hAnsi="Arial"/>
          <w:sz w:val="22"/>
          <w:szCs w:val="22"/>
        </w:rPr>
        <w:tab/>
        <w:t>Details of investments in subsidiaries as presented in separate financial statements are as follows:</w:t>
      </w:r>
    </w:p>
    <w:tbl>
      <w:tblPr>
        <w:tblW w:w="9574" w:type="dxa"/>
        <w:tblInd w:w="-90" w:type="dxa"/>
        <w:tblLayout w:type="fixed"/>
        <w:tblLook w:val="0000" w:firstRow="0" w:lastRow="0" w:firstColumn="0" w:lastColumn="0" w:noHBand="0" w:noVBand="0"/>
      </w:tblPr>
      <w:tblGrid>
        <w:gridCol w:w="1799"/>
        <w:gridCol w:w="780"/>
        <w:gridCol w:w="780"/>
        <w:gridCol w:w="780"/>
        <w:gridCol w:w="780"/>
        <w:gridCol w:w="780"/>
        <w:gridCol w:w="781"/>
        <w:gridCol w:w="773"/>
        <w:gridCol w:w="774"/>
        <w:gridCol w:w="773"/>
        <w:gridCol w:w="774"/>
      </w:tblGrid>
      <w:tr w:rsidR="00031BC4" w:rsidRPr="00D03686" w14:paraId="31A12F14" w14:textId="77777777" w:rsidTr="00031BC4">
        <w:tc>
          <w:tcPr>
            <w:tcW w:w="1799" w:type="dxa"/>
            <w:tcBorders>
              <w:left w:val="nil"/>
              <w:bottom w:val="nil"/>
              <w:right w:val="nil"/>
            </w:tcBorders>
            <w:vAlign w:val="bottom"/>
          </w:tcPr>
          <w:p w14:paraId="477539B9" w14:textId="77777777" w:rsidR="00031BC4" w:rsidRPr="00D03686" w:rsidRDefault="00031BC4" w:rsidP="00B35A09">
            <w:pPr>
              <w:spacing w:line="280" w:lineRule="exact"/>
              <w:jc w:val="center"/>
              <w:rPr>
                <w:rFonts w:ascii="Arial" w:hAnsi="Arial" w:cs="Arial"/>
                <w:sz w:val="12"/>
                <w:szCs w:val="12"/>
                <w:cs/>
              </w:rPr>
            </w:pPr>
          </w:p>
        </w:tc>
        <w:tc>
          <w:tcPr>
            <w:tcW w:w="7775" w:type="dxa"/>
            <w:gridSpan w:val="10"/>
            <w:tcBorders>
              <w:top w:val="nil"/>
              <w:left w:val="nil"/>
              <w:bottom w:val="nil"/>
              <w:right w:val="nil"/>
            </w:tcBorders>
            <w:vAlign w:val="bottom"/>
          </w:tcPr>
          <w:p w14:paraId="2B27D19D" w14:textId="53269F0B" w:rsidR="00031BC4" w:rsidRPr="00D03686" w:rsidRDefault="00031BC4" w:rsidP="00B35A09">
            <w:pPr>
              <w:spacing w:line="280" w:lineRule="exact"/>
              <w:jc w:val="right"/>
              <w:rPr>
                <w:rFonts w:ascii="Arial" w:hAnsi="Arial" w:cs="Arial"/>
                <w:sz w:val="12"/>
                <w:szCs w:val="12"/>
                <w:cs/>
              </w:rPr>
            </w:pPr>
            <w:r w:rsidRPr="00D03686">
              <w:rPr>
                <w:rFonts w:ascii="Arial" w:hAnsi="Arial" w:cs="Arial"/>
                <w:sz w:val="12"/>
                <w:szCs w:val="12"/>
              </w:rPr>
              <w:t>(Unit: Thousand Baht)</w:t>
            </w:r>
          </w:p>
        </w:tc>
      </w:tr>
      <w:tr w:rsidR="00031BC4" w:rsidRPr="00D03686" w14:paraId="6EE923A3" w14:textId="77777777" w:rsidTr="00031BC4">
        <w:tc>
          <w:tcPr>
            <w:tcW w:w="1799" w:type="dxa"/>
            <w:tcBorders>
              <w:left w:val="nil"/>
              <w:bottom w:val="nil"/>
              <w:right w:val="nil"/>
            </w:tcBorders>
            <w:vAlign w:val="bottom"/>
          </w:tcPr>
          <w:p w14:paraId="0F97F134" w14:textId="77777777" w:rsidR="00031BC4" w:rsidRPr="00D03686" w:rsidRDefault="00031BC4" w:rsidP="00B35A09">
            <w:pPr>
              <w:pBdr>
                <w:bottom w:val="single" w:sz="4" w:space="1" w:color="auto"/>
              </w:pBdr>
              <w:spacing w:line="280" w:lineRule="exact"/>
              <w:jc w:val="center"/>
              <w:rPr>
                <w:rFonts w:ascii="Arial" w:hAnsi="Arial" w:cs="Arial"/>
                <w:sz w:val="12"/>
                <w:szCs w:val="12"/>
                <w:cs/>
              </w:rPr>
            </w:pPr>
            <w:r w:rsidRPr="00D03686">
              <w:rPr>
                <w:rFonts w:ascii="Arial" w:hAnsi="Arial" w:cs="Arial"/>
                <w:sz w:val="12"/>
                <w:szCs w:val="12"/>
              </w:rPr>
              <w:t>Company’s name</w:t>
            </w:r>
          </w:p>
        </w:tc>
        <w:tc>
          <w:tcPr>
            <w:tcW w:w="1560" w:type="dxa"/>
            <w:gridSpan w:val="2"/>
            <w:tcBorders>
              <w:top w:val="nil"/>
              <w:left w:val="nil"/>
              <w:bottom w:val="nil"/>
              <w:right w:val="nil"/>
            </w:tcBorders>
            <w:vAlign w:val="bottom"/>
          </w:tcPr>
          <w:p w14:paraId="530D10AF" w14:textId="77777777" w:rsidR="00031BC4" w:rsidRPr="00D03686" w:rsidRDefault="00031BC4" w:rsidP="00B35A09">
            <w:pPr>
              <w:pBdr>
                <w:bottom w:val="single" w:sz="4" w:space="1" w:color="auto"/>
              </w:pBdr>
              <w:spacing w:line="280" w:lineRule="exact"/>
              <w:jc w:val="center"/>
              <w:rPr>
                <w:rFonts w:ascii="Arial" w:hAnsi="Arial" w:cs="Arial"/>
                <w:sz w:val="12"/>
                <w:szCs w:val="12"/>
                <w:cs/>
              </w:rPr>
            </w:pPr>
            <w:r w:rsidRPr="00D03686">
              <w:rPr>
                <w:rFonts w:ascii="Arial" w:hAnsi="Arial" w:cs="Arial"/>
                <w:sz w:val="12"/>
                <w:szCs w:val="12"/>
              </w:rPr>
              <w:t>Paid-up capital</w:t>
            </w:r>
          </w:p>
        </w:tc>
        <w:tc>
          <w:tcPr>
            <w:tcW w:w="1560" w:type="dxa"/>
            <w:gridSpan w:val="2"/>
            <w:tcBorders>
              <w:top w:val="nil"/>
              <w:left w:val="nil"/>
              <w:bottom w:val="nil"/>
              <w:right w:val="nil"/>
            </w:tcBorders>
            <w:vAlign w:val="bottom"/>
          </w:tcPr>
          <w:p w14:paraId="3745FDA4" w14:textId="77777777" w:rsidR="00031BC4" w:rsidRPr="00D03686" w:rsidRDefault="00031BC4" w:rsidP="00B35A09">
            <w:pPr>
              <w:pBdr>
                <w:bottom w:val="single" w:sz="4" w:space="1" w:color="auto"/>
              </w:pBdr>
              <w:spacing w:line="280" w:lineRule="exact"/>
              <w:jc w:val="center"/>
              <w:rPr>
                <w:rFonts w:ascii="Arial" w:hAnsi="Arial" w:cs="Arial"/>
                <w:sz w:val="12"/>
                <w:szCs w:val="12"/>
                <w:cs/>
              </w:rPr>
            </w:pPr>
            <w:r w:rsidRPr="00D03686">
              <w:rPr>
                <w:rFonts w:ascii="Arial" w:hAnsi="Arial" w:cs="Arial"/>
                <w:sz w:val="12"/>
                <w:szCs w:val="12"/>
              </w:rPr>
              <w:t>Shareholding percentage</w:t>
            </w:r>
          </w:p>
        </w:tc>
        <w:tc>
          <w:tcPr>
            <w:tcW w:w="1561" w:type="dxa"/>
            <w:gridSpan w:val="2"/>
            <w:tcBorders>
              <w:top w:val="nil"/>
              <w:left w:val="nil"/>
              <w:bottom w:val="nil"/>
              <w:right w:val="nil"/>
            </w:tcBorders>
            <w:vAlign w:val="bottom"/>
          </w:tcPr>
          <w:p w14:paraId="13203DEB" w14:textId="77777777" w:rsidR="00031BC4" w:rsidRPr="00D03686" w:rsidRDefault="00031BC4" w:rsidP="00B35A09">
            <w:pPr>
              <w:pBdr>
                <w:bottom w:val="single" w:sz="4" w:space="1" w:color="auto"/>
              </w:pBdr>
              <w:tabs>
                <w:tab w:val="right" w:pos="7200"/>
                <w:tab w:val="right" w:pos="8540"/>
              </w:tabs>
              <w:spacing w:line="280" w:lineRule="exact"/>
              <w:jc w:val="center"/>
              <w:rPr>
                <w:rFonts w:ascii="Arial" w:hAnsi="Arial" w:cs="Arial"/>
                <w:sz w:val="12"/>
                <w:szCs w:val="12"/>
                <w:cs/>
              </w:rPr>
            </w:pPr>
            <w:r w:rsidRPr="00D03686">
              <w:rPr>
                <w:rFonts w:ascii="Arial" w:hAnsi="Arial" w:cs="Arial"/>
                <w:sz w:val="12"/>
                <w:szCs w:val="12"/>
              </w:rPr>
              <w:t>Cost</w:t>
            </w:r>
          </w:p>
        </w:tc>
        <w:tc>
          <w:tcPr>
            <w:tcW w:w="3094" w:type="dxa"/>
            <w:gridSpan w:val="4"/>
            <w:tcBorders>
              <w:left w:val="nil"/>
              <w:right w:val="nil"/>
            </w:tcBorders>
          </w:tcPr>
          <w:p w14:paraId="56F422D5" w14:textId="7092E564" w:rsidR="00031BC4" w:rsidRPr="00D03686" w:rsidRDefault="00031BC4" w:rsidP="00693DB8">
            <w:pPr>
              <w:pBdr>
                <w:bottom w:val="single" w:sz="4" w:space="1" w:color="auto"/>
              </w:pBdr>
              <w:spacing w:line="280" w:lineRule="exact"/>
              <w:jc w:val="center"/>
              <w:rPr>
                <w:rFonts w:ascii="Arial" w:hAnsi="Arial" w:cs="Arial"/>
                <w:sz w:val="12"/>
                <w:szCs w:val="12"/>
                <w:cs/>
              </w:rPr>
            </w:pPr>
            <w:r w:rsidRPr="00D03686">
              <w:rPr>
                <w:rFonts w:ascii="Arial" w:hAnsi="Arial" w:cs="Arial"/>
                <w:sz w:val="12"/>
                <w:szCs w:val="12"/>
              </w:rPr>
              <w:t>Dividend received during the period</w:t>
            </w:r>
          </w:p>
        </w:tc>
      </w:tr>
      <w:tr w:rsidR="00031BC4" w:rsidRPr="00D03686" w14:paraId="045B4677" w14:textId="77777777" w:rsidTr="00031BC4">
        <w:tc>
          <w:tcPr>
            <w:tcW w:w="1799" w:type="dxa"/>
            <w:tcBorders>
              <w:top w:val="nil"/>
              <w:left w:val="nil"/>
              <w:bottom w:val="nil"/>
              <w:right w:val="nil"/>
            </w:tcBorders>
          </w:tcPr>
          <w:p w14:paraId="35BB7EA6" w14:textId="77777777" w:rsidR="00031BC4" w:rsidRPr="00D03686" w:rsidRDefault="00031BC4" w:rsidP="00031BC4">
            <w:pPr>
              <w:spacing w:line="280" w:lineRule="exact"/>
              <w:jc w:val="center"/>
              <w:rPr>
                <w:rFonts w:ascii="Arial" w:hAnsi="Arial" w:cs="Arial"/>
                <w:sz w:val="12"/>
                <w:szCs w:val="12"/>
                <w:cs/>
              </w:rPr>
            </w:pPr>
          </w:p>
        </w:tc>
        <w:tc>
          <w:tcPr>
            <w:tcW w:w="780" w:type="dxa"/>
            <w:tcBorders>
              <w:top w:val="nil"/>
              <w:left w:val="nil"/>
              <w:bottom w:val="nil"/>
              <w:right w:val="nil"/>
            </w:tcBorders>
          </w:tcPr>
          <w:p w14:paraId="74F67C3F" w14:textId="77777777" w:rsidR="00031BC4" w:rsidRPr="00D03686" w:rsidRDefault="00031BC4" w:rsidP="00031BC4">
            <w:pPr>
              <w:tabs>
                <w:tab w:val="right" w:pos="7200"/>
                <w:tab w:val="right" w:pos="8540"/>
              </w:tabs>
              <w:spacing w:line="280" w:lineRule="exact"/>
              <w:ind w:left="-108" w:right="-80"/>
              <w:jc w:val="center"/>
              <w:rPr>
                <w:rFonts w:ascii="Arial" w:hAnsi="Arial" w:cs="Arial"/>
                <w:sz w:val="12"/>
                <w:szCs w:val="12"/>
              </w:rPr>
            </w:pPr>
          </w:p>
        </w:tc>
        <w:tc>
          <w:tcPr>
            <w:tcW w:w="780" w:type="dxa"/>
            <w:tcBorders>
              <w:top w:val="nil"/>
              <w:left w:val="nil"/>
              <w:bottom w:val="nil"/>
              <w:right w:val="nil"/>
            </w:tcBorders>
          </w:tcPr>
          <w:p w14:paraId="2F0963D7" w14:textId="77777777" w:rsidR="00031BC4" w:rsidRPr="00D03686" w:rsidRDefault="00031BC4" w:rsidP="00031BC4">
            <w:pPr>
              <w:tabs>
                <w:tab w:val="right" w:pos="7200"/>
                <w:tab w:val="right" w:pos="8540"/>
              </w:tabs>
              <w:spacing w:line="280" w:lineRule="exact"/>
              <w:ind w:left="-108" w:right="-80"/>
              <w:jc w:val="center"/>
              <w:rPr>
                <w:rFonts w:ascii="Arial" w:hAnsi="Arial" w:cs="Arial"/>
                <w:sz w:val="12"/>
                <w:szCs w:val="12"/>
              </w:rPr>
            </w:pPr>
          </w:p>
        </w:tc>
        <w:tc>
          <w:tcPr>
            <w:tcW w:w="780" w:type="dxa"/>
            <w:tcBorders>
              <w:top w:val="nil"/>
              <w:left w:val="nil"/>
              <w:bottom w:val="nil"/>
              <w:right w:val="nil"/>
            </w:tcBorders>
          </w:tcPr>
          <w:p w14:paraId="1647F8C3" w14:textId="77777777" w:rsidR="00031BC4" w:rsidRPr="00D03686" w:rsidRDefault="00031BC4" w:rsidP="00031BC4">
            <w:pPr>
              <w:tabs>
                <w:tab w:val="right" w:pos="7200"/>
                <w:tab w:val="right" w:pos="8540"/>
              </w:tabs>
              <w:spacing w:line="280" w:lineRule="exact"/>
              <w:ind w:left="-75" w:right="-113"/>
              <w:jc w:val="center"/>
              <w:rPr>
                <w:rFonts w:ascii="Arial" w:hAnsi="Arial" w:cs="Arial"/>
                <w:sz w:val="12"/>
                <w:szCs w:val="12"/>
              </w:rPr>
            </w:pPr>
          </w:p>
        </w:tc>
        <w:tc>
          <w:tcPr>
            <w:tcW w:w="780" w:type="dxa"/>
            <w:tcBorders>
              <w:top w:val="nil"/>
              <w:left w:val="nil"/>
              <w:bottom w:val="nil"/>
              <w:right w:val="nil"/>
            </w:tcBorders>
          </w:tcPr>
          <w:p w14:paraId="621F1985" w14:textId="77777777" w:rsidR="00031BC4" w:rsidRPr="00D03686" w:rsidRDefault="00031BC4" w:rsidP="00031BC4">
            <w:pPr>
              <w:tabs>
                <w:tab w:val="right" w:pos="7200"/>
                <w:tab w:val="right" w:pos="8540"/>
              </w:tabs>
              <w:spacing w:line="280" w:lineRule="exact"/>
              <w:ind w:left="-75" w:right="-113"/>
              <w:jc w:val="center"/>
              <w:rPr>
                <w:rFonts w:ascii="Arial" w:hAnsi="Arial" w:cs="Arial"/>
                <w:sz w:val="12"/>
                <w:szCs w:val="12"/>
              </w:rPr>
            </w:pPr>
          </w:p>
        </w:tc>
        <w:tc>
          <w:tcPr>
            <w:tcW w:w="780" w:type="dxa"/>
            <w:tcBorders>
              <w:top w:val="nil"/>
              <w:left w:val="nil"/>
              <w:bottom w:val="nil"/>
              <w:right w:val="nil"/>
            </w:tcBorders>
          </w:tcPr>
          <w:p w14:paraId="5E22E47F" w14:textId="77777777" w:rsidR="00031BC4" w:rsidRPr="00D03686" w:rsidRDefault="00031BC4" w:rsidP="00031BC4">
            <w:pPr>
              <w:tabs>
                <w:tab w:val="right" w:pos="7200"/>
                <w:tab w:val="right" w:pos="8540"/>
              </w:tabs>
              <w:spacing w:line="280" w:lineRule="exact"/>
              <w:ind w:left="-75" w:right="-113"/>
              <w:jc w:val="center"/>
              <w:rPr>
                <w:rFonts w:ascii="Arial" w:hAnsi="Arial" w:cs="Arial"/>
                <w:sz w:val="12"/>
                <w:szCs w:val="12"/>
              </w:rPr>
            </w:pPr>
          </w:p>
        </w:tc>
        <w:tc>
          <w:tcPr>
            <w:tcW w:w="781" w:type="dxa"/>
            <w:tcBorders>
              <w:top w:val="nil"/>
              <w:left w:val="nil"/>
              <w:bottom w:val="nil"/>
              <w:right w:val="nil"/>
            </w:tcBorders>
          </w:tcPr>
          <w:p w14:paraId="7BA4CC87" w14:textId="77777777" w:rsidR="00031BC4" w:rsidRPr="00D03686" w:rsidRDefault="00031BC4" w:rsidP="00031BC4">
            <w:pPr>
              <w:tabs>
                <w:tab w:val="right" w:pos="7200"/>
                <w:tab w:val="right" w:pos="8540"/>
              </w:tabs>
              <w:spacing w:line="280" w:lineRule="exact"/>
              <w:ind w:left="-75" w:right="-113"/>
              <w:jc w:val="center"/>
              <w:rPr>
                <w:rFonts w:ascii="Arial" w:hAnsi="Arial" w:cs="Arial"/>
                <w:sz w:val="12"/>
                <w:szCs w:val="12"/>
              </w:rPr>
            </w:pPr>
          </w:p>
        </w:tc>
        <w:tc>
          <w:tcPr>
            <w:tcW w:w="1547" w:type="dxa"/>
            <w:gridSpan w:val="2"/>
            <w:tcBorders>
              <w:top w:val="nil"/>
              <w:left w:val="nil"/>
              <w:bottom w:val="nil"/>
              <w:right w:val="nil"/>
            </w:tcBorders>
          </w:tcPr>
          <w:p w14:paraId="7A52B3C9" w14:textId="5D0C2925" w:rsidR="00031BC4" w:rsidRPr="00D03686" w:rsidRDefault="00031BC4" w:rsidP="00031BC4">
            <w:pPr>
              <w:tabs>
                <w:tab w:val="right" w:pos="7200"/>
                <w:tab w:val="right" w:pos="8540"/>
              </w:tabs>
              <w:spacing w:line="280" w:lineRule="exact"/>
              <w:ind w:left="-28" w:right="-80"/>
              <w:jc w:val="center"/>
              <w:rPr>
                <w:rFonts w:ascii="Arial" w:hAnsi="Arial" w:cs="Arial"/>
                <w:sz w:val="12"/>
                <w:szCs w:val="12"/>
              </w:rPr>
            </w:pPr>
            <w:r w:rsidRPr="00D03686">
              <w:rPr>
                <w:rFonts w:ascii="Arial" w:hAnsi="Arial" w:cs="Arial"/>
                <w:sz w:val="12"/>
                <w:szCs w:val="12"/>
              </w:rPr>
              <w:t>For</w:t>
            </w:r>
            <w:r w:rsidRPr="00D03686">
              <w:rPr>
                <w:rFonts w:ascii="Arial" w:hAnsi="Arial" w:cs="Arial"/>
                <w:sz w:val="12"/>
                <w:szCs w:val="12"/>
                <w:cs/>
              </w:rPr>
              <w:t xml:space="preserve"> </w:t>
            </w:r>
            <w:r w:rsidR="00563852" w:rsidRPr="00D03686">
              <w:rPr>
                <w:rFonts w:ascii="Arial" w:hAnsi="Arial" w:cs="Arial"/>
                <w:sz w:val="12"/>
                <w:szCs w:val="12"/>
              </w:rPr>
              <w:t xml:space="preserve">the </w:t>
            </w:r>
            <w:r w:rsidRPr="00D03686">
              <w:rPr>
                <w:rFonts w:ascii="Arial" w:hAnsi="Arial" w:cs="Arial"/>
                <w:sz w:val="12"/>
                <w:szCs w:val="12"/>
              </w:rPr>
              <w:t xml:space="preserve">three-month </w:t>
            </w:r>
          </w:p>
        </w:tc>
        <w:tc>
          <w:tcPr>
            <w:tcW w:w="1547" w:type="dxa"/>
            <w:gridSpan w:val="2"/>
            <w:tcBorders>
              <w:top w:val="nil"/>
              <w:left w:val="nil"/>
              <w:bottom w:val="nil"/>
              <w:right w:val="nil"/>
            </w:tcBorders>
          </w:tcPr>
          <w:p w14:paraId="54D18154" w14:textId="312B376A" w:rsidR="00031BC4" w:rsidRPr="00D03686" w:rsidRDefault="00031BC4" w:rsidP="00031BC4">
            <w:pPr>
              <w:tabs>
                <w:tab w:val="right" w:pos="7200"/>
                <w:tab w:val="right" w:pos="8540"/>
              </w:tabs>
              <w:spacing w:line="280" w:lineRule="exact"/>
              <w:ind w:left="-28" w:right="-80"/>
              <w:jc w:val="center"/>
              <w:rPr>
                <w:rFonts w:ascii="Arial" w:hAnsi="Arial" w:cs="Arial"/>
                <w:sz w:val="12"/>
                <w:szCs w:val="12"/>
              </w:rPr>
            </w:pPr>
            <w:r w:rsidRPr="00D03686">
              <w:rPr>
                <w:rFonts w:ascii="Arial" w:hAnsi="Arial" w:cs="Arial"/>
                <w:sz w:val="12"/>
                <w:szCs w:val="12"/>
              </w:rPr>
              <w:t xml:space="preserve">For </w:t>
            </w:r>
            <w:r w:rsidR="00563852" w:rsidRPr="00D03686">
              <w:rPr>
                <w:rFonts w:ascii="Arial" w:hAnsi="Arial" w:cs="Arial"/>
                <w:sz w:val="12"/>
                <w:szCs w:val="12"/>
              </w:rPr>
              <w:t xml:space="preserve">the </w:t>
            </w:r>
            <w:r w:rsidR="00747463" w:rsidRPr="00D03686">
              <w:rPr>
                <w:rFonts w:ascii="Arial" w:hAnsi="Arial" w:cs="Arial"/>
                <w:sz w:val="12"/>
                <w:szCs w:val="12"/>
              </w:rPr>
              <w:t>nine</w:t>
            </w:r>
            <w:r w:rsidRPr="00D03686">
              <w:rPr>
                <w:rFonts w:ascii="Arial" w:hAnsi="Arial" w:cs="Arial"/>
                <w:sz w:val="12"/>
                <w:szCs w:val="12"/>
              </w:rPr>
              <w:t xml:space="preserve">-month </w:t>
            </w:r>
          </w:p>
        </w:tc>
      </w:tr>
      <w:tr w:rsidR="00031BC4" w:rsidRPr="00D03686" w14:paraId="64BC8198" w14:textId="77777777" w:rsidTr="00031BC4">
        <w:tc>
          <w:tcPr>
            <w:tcW w:w="1799" w:type="dxa"/>
            <w:tcBorders>
              <w:top w:val="nil"/>
              <w:left w:val="nil"/>
              <w:bottom w:val="nil"/>
              <w:right w:val="nil"/>
            </w:tcBorders>
          </w:tcPr>
          <w:p w14:paraId="01091164" w14:textId="77777777" w:rsidR="00031BC4" w:rsidRPr="00D03686" w:rsidRDefault="00031BC4" w:rsidP="00031BC4">
            <w:pPr>
              <w:spacing w:line="280" w:lineRule="exact"/>
              <w:jc w:val="center"/>
              <w:rPr>
                <w:rFonts w:ascii="Arial" w:hAnsi="Arial" w:cs="Arial"/>
                <w:sz w:val="12"/>
                <w:szCs w:val="12"/>
                <w:cs/>
              </w:rPr>
            </w:pPr>
          </w:p>
        </w:tc>
        <w:tc>
          <w:tcPr>
            <w:tcW w:w="780" w:type="dxa"/>
            <w:tcBorders>
              <w:top w:val="nil"/>
              <w:left w:val="nil"/>
              <w:bottom w:val="nil"/>
              <w:right w:val="nil"/>
            </w:tcBorders>
          </w:tcPr>
          <w:p w14:paraId="53ECCF77" w14:textId="67081A1E" w:rsidR="00031BC4" w:rsidRPr="00D03686" w:rsidRDefault="00031BC4" w:rsidP="00031BC4">
            <w:pPr>
              <w:tabs>
                <w:tab w:val="right" w:pos="7200"/>
                <w:tab w:val="right" w:pos="8540"/>
              </w:tabs>
              <w:spacing w:line="280" w:lineRule="exact"/>
              <w:ind w:left="-107" w:right="-80"/>
              <w:jc w:val="center"/>
              <w:rPr>
                <w:rFonts w:ascii="Arial" w:hAnsi="Arial" w:cs="Arial"/>
                <w:sz w:val="12"/>
                <w:szCs w:val="12"/>
                <w:u w:val="single"/>
              </w:rPr>
            </w:pPr>
            <w:r w:rsidRPr="00D03686">
              <w:rPr>
                <w:rFonts w:ascii="Arial" w:hAnsi="Arial" w:cs="Arial"/>
                <w:sz w:val="12"/>
                <w:szCs w:val="12"/>
              </w:rPr>
              <w:t xml:space="preserve">30 </w:t>
            </w:r>
            <w:r w:rsidR="00747463" w:rsidRPr="00D03686">
              <w:rPr>
                <w:rFonts w:ascii="Arial" w:hAnsi="Arial" w:cs="Arial"/>
                <w:sz w:val="12"/>
                <w:szCs w:val="12"/>
              </w:rPr>
              <w:t>September</w:t>
            </w:r>
          </w:p>
        </w:tc>
        <w:tc>
          <w:tcPr>
            <w:tcW w:w="780" w:type="dxa"/>
            <w:tcBorders>
              <w:top w:val="nil"/>
              <w:left w:val="nil"/>
              <w:bottom w:val="nil"/>
              <w:right w:val="nil"/>
            </w:tcBorders>
          </w:tcPr>
          <w:p w14:paraId="3EDFF388" w14:textId="2271FED5" w:rsidR="00031BC4" w:rsidRPr="00D03686" w:rsidRDefault="00031BC4" w:rsidP="00031BC4">
            <w:pPr>
              <w:tabs>
                <w:tab w:val="right" w:pos="7200"/>
                <w:tab w:val="right" w:pos="8540"/>
              </w:tabs>
              <w:spacing w:line="280" w:lineRule="exact"/>
              <w:ind w:left="-107" w:right="-80"/>
              <w:jc w:val="center"/>
              <w:rPr>
                <w:rFonts w:ascii="Arial" w:hAnsi="Arial" w:cs="Arial"/>
                <w:sz w:val="12"/>
                <w:szCs w:val="12"/>
                <w:u w:val="single"/>
              </w:rPr>
            </w:pPr>
            <w:r w:rsidRPr="00D03686">
              <w:rPr>
                <w:rFonts w:ascii="Arial" w:hAnsi="Arial" w:cs="Arial"/>
                <w:sz w:val="12"/>
                <w:szCs w:val="12"/>
              </w:rPr>
              <w:t xml:space="preserve">31 </w:t>
            </w:r>
            <w:r w:rsidR="00747463" w:rsidRPr="00D03686">
              <w:rPr>
                <w:rFonts w:ascii="Arial" w:hAnsi="Arial" w:cs="Arial"/>
                <w:sz w:val="12"/>
                <w:szCs w:val="12"/>
              </w:rPr>
              <w:t xml:space="preserve"> </w:t>
            </w:r>
            <w:r w:rsidRPr="00D03686">
              <w:rPr>
                <w:rFonts w:ascii="Arial" w:hAnsi="Arial" w:cs="Arial"/>
                <w:sz w:val="12"/>
                <w:szCs w:val="12"/>
              </w:rPr>
              <w:t>December</w:t>
            </w:r>
            <w:r w:rsidRPr="00D03686">
              <w:rPr>
                <w:rFonts w:ascii="Arial" w:hAnsi="Arial" w:cs="Arial"/>
                <w:sz w:val="12"/>
                <w:szCs w:val="12"/>
                <w:u w:val="single"/>
              </w:rPr>
              <w:t xml:space="preserve"> </w:t>
            </w:r>
          </w:p>
        </w:tc>
        <w:tc>
          <w:tcPr>
            <w:tcW w:w="780" w:type="dxa"/>
            <w:tcBorders>
              <w:top w:val="nil"/>
              <w:left w:val="nil"/>
              <w:bottom w:val="nil"/>
              <w:right w:val="nil"/>
            </w:tcBorders>
          </w:tcPr>
          <w:p w14:paraId="308E6B8B" w14:textId="0E648519" w:rsidR="00031BC4" w:rsidRPr="00D03686" w:rsidRDefault="00031BC4" w:rsidP="00031BC4">
            <w:pPr>
              <w:tabs>
                <w:tab w:val="right" w:pos="7200"/>
                <w:tab w:val="right" w:pos="8540"/>
              </w:tabs>
              <w:spacing w:line="280" w:lineRule="exact"/>
              <w:ind w:left="-107" w:right="-80"/>
              <w:jc w:val="center"/>
              <w:rPr>
                <w:rFonts w:ascii="Arial" w:hAnsi="Arial" w:cs="Arial"/>
                <w:sz w:val="12"/>
                <w:szCs w:val="12"/>
                <w:u w:val="single"/>
              </w:rPr>
            </w:pPr>
            <w:r w:rsidRPr="00D03686">
              <w:rPr>
                <w:rFonts w:ascii="Arial" w:hAnsi="Arial" w:cs="Arial"/>
                <w:sz w:val="12"/>
                <w:szCs w:val="12"/>
              </w:rPr>
              <w:t xml:space="preserve">30 </w:t>
            </w:r>
            <w:r w:rsidR="00747463" w:rsidRPr="00D03686">
              <w:rPr>
                <w:rFonts w:ascii="Arial" w:hAnsi="Arial" w:cs="Arial"/>
                <w:sz w:val="12"/>
                <w:szCs w:val="12"/>
              </w:rPr>
              <w:t>September</w:t>
            </w:r>
          </w:p>
        </w:tc>
        <w:tc>
          <w:tcPr>
            <w:tcW w:w="780" w:type="dxa"/>
            <w:tcBorders>
              <w:top w:val="nil"/>
              <w:left w:val="nil"/>
              <w:bottom w:val="nil"/>
              <w:right w:val="nil"/>
            </w:tcBorders>
          </w:tcPr>
          <w:p w14:paraId="62C083BE" w14:textId="3140EA87" w:rsidR="00031BC4" w:rsidRPr="00D03686" w:rsidRDefault="00031BC4" w:rsidP="00031BC4">
            <w:pPr>
              <w:tabs>
                <w:tab w:val="right" w:pos="7200"/>
                <w:tab w:val="right" w:pos="8540"/>
              </w:tabs>
              <w:spacing w:line="280" w:lineRule="exact"/>
              <w:ind w:left="-107" w:right="-80"/>
              <w:jc w:val="center"/>
              <w:rPr>
                <w:rFonts w:ascii="Arial" w:hAnsi="Arial" w:cs="Arial"/>
                <w:sz w:val="12"/>
                <w:szCs w:val="12"/>
                <w:u w:val="single"/>
              </w:rPr>
            </w:pPr>
            <w:r w:rsidRPr="00D03686">
              <w:rPr>
                <w:rFonts w:ascii="Arial" w:hAnsi="Arial" w:cs="Arial"/>
                <w:sz w:val="12"/>
                <w:szCs w:val="12"/>
              </w:rPr>
              <w:t xml:space="preserve">31 </w:t>
            </w:r>
            <w:r w:rsidR="00747463" w:rsidRPr="00D03686">
              <w:rPr>
                <w:rFonts w:ascii="Arial" w:hAnsi="Arial" w:cs="Arial"/>
                <w:sz w:val="12"/>
                <w:szCs w:val="12"/>
              </w:rPr>
              <w:t xml:space="preserve"> </w:t>
            </w:r>
            <w:r w:rsidRPr="00D03686">
              <w:rPr>
                <w:rFonts w:ascii="Arial" w:hAnsi="Arial" w:cs="Arial"/>
                <w:sz w:val="12"/>
                <w:szCs w:val="12"/>
              </w:rPr>
              <w:t>December</w:t>
            </w:r>
            <w:r w:rsidRPr="00D03686">
              <w:rPr>
                <w:rFonts w:ascii="Arial" w:hAnsi="Arial" w:cs="Arial"/>
                <w:sz w:val="12"/>
                <w:szCs w:val="12"/>
                <w:u w:val="single"/>
              </w:rPr>
              <w:t xml:space="preserve"> </w:t>
            </w:r>
          </w:p>
        </w:tc>
        <w:tc>
          <w:tcPr>
            <w:tcW w:w="780" w:type="dxa"/>
            <w:tcBorders>
              <w:top w:val="nil"/>
              <w:left w:val="nil"/>
              <w:bottom w:val="nil"/>
              <w:right w:val="nil"/>
            </w:tcBorders>
          </w:tcPr>
          <w:p w14:paraId="0E8AFE79" w14:textId="4E306288" w:rsidR="00031BC4" w:rsidRPr="00D03686" w:rsidRDefault="00747463" w:rsidP="00031BC4">
            <w:pPr>
              <w:tabs>
                <w:tab w:val="right" w:pos="7200"/>
                <w:tab w:val="right" w:pos="8540"/>
              </w:tabs>
              <w:spacing w:line="280" w:lineRule="exact"/>
              <w:ind w:left="-107" w:right="-80"/>
              <w:jc w:val="center"/>
              <w:rPr>
                <w:rFonts w:ascii="Arial" w:hAnsi="Arial" w:cs="Arial"/>
                <w:sz w:val="12"/>
                <w:szCs w:val="12"/>
                <w:u w:val="single"/>
              </w:rPr>
            </w:pPr>
            <w:r w:rsidRPr="00D03686">
              <w:rPr>
                <w:rFonts w:ascii="Arial" w:hAnsi="Arial" w:cs="Arial"/>
                <w:sz w:val="12"/>
                <w:szCs w:val="12"/>
              </w:rPr>
              <w:t>30 September</w:t>
            </w:r>
          </w:p>
        </w:tc>
        <w:tc>
          <w:tcPr>
            <w:tcW w:w="781" w:type="dxa"/>
            <w:tcBorders>
              <w:top w:val="nil"/>
              <w:left w:val="nil"/>
              <w:bottom w:val="nil"/>
              <w:right w:val="nil"/>
            </w:tcBorders>
          </w:tcPr>
          <w:p w14:paraId="05511165" w14:textId="0A49F74A" w:rsidR="00031BC4" w:rsidRPr="00D03686" w:rsidRDefault="00031BC4" w:rsidP="00031BC4">
            <w:pPr>
              <w:tabs>
                <w:tab w:val="right" w:pos="7200"/>
                <w:tab w:val="right" w:pos="8540"/>
              </w:tabs>
              <w:spacing w:line="280" w:lineRule="exact"/>
              <w:ind w:left="-107" w:right="-80"/>
              <w:jc w:val="center"/>
              <w:rPr>
                <w:rFonts w:ascii="Arial" w:hAnsi="Arial" w:cs="Arial"/>
                <w:sz w:val="12"/>
                <w:szCs w:val="12"/>
                <w:u w:val="single"/>
              </w:rPr>
            </w:pPr>
            <w:r w:rsidRPr="00D03686">
              <w:rPr>
                <w:rFonts w:ascii="Arial" w:hAnsi="Arial" w:cs="Arial"/>
                <w:sz w:val="12"/>
                <w:szCs w:val="12"/>
              </w:rPr>
              <w:t xml:space="preserve">31 </w:t>
            </w:r>
            <w:r w:rsidR="00747463" w:rsidRPr="00D03686">
              <w:rPr>
                <w:rFonts w:ascii="Arial" w:hAnsi="Arial" w:cs="Arial"/>
                <w:sz w:val="12"/>
                <w:szCs w:val="12"/>
              </w:rPr>
              <w:t xml:space="preserve"> </w:t>
            </w:r>
            <w:r w:rsidRPr="00D03686">
              <w:rPr>
                <w:rFonts w:ascii="Arial" w:hAnsi="Arial" w:cs="Arial"/>
                <w:sz w:val="12"/>
                <w:szCs w:val="12"/>
              </w:rPr>
              <w:t>December</w:t>
            </w:r>
            <w:r w:rsidRPr="00D03686">
              <w:rPr>
                <w:rFonts w:ascii="Arial" w:hAnsi="Arial" w:cs="Arial"/>
                <w:sz w:val="12"/>
                <w:szCs w:val="12"/>
                <w:u w:val="single"/>
              </w:rPr>
              <w:t xml:space="preserve"> </w:t>
            </w:r>
          </w:p>
        </w:tc>
        <w:tc>
          <w:tcPr>
            <w:tcW w:w="1547" w:type="dxa"/>
            <w:gridSpan w:val="2"/>
            <w:tcBorders>
              <w:top w:val="nil"/>
              <w:left w:val="nil"/>
              <w:bottom w:val="nil"/>
              <w:right w:val="nil"/>
            </w:tcBorders>
          </w:tcPr>
          <w:p w14:paraId="2153B7BE" w14:textId="43A47A85" w:rsidR="00031BC4" w:rsidRPr="00D03686" w:rsidRDefault="00031BC4" w:rsidP="00031BC4">
            <w:pPr>
              <w:pBdr>
                <w:bottom w:val="single" w:sz="4" w:space="1" w:color="auto"/>
              </w:pBdr>
              <w:tabs>
                <w:tab w:val="right" w:pos="7200"/>
                <w:tab w:val="right" w:pos="8540"/>
              </w:tabs>
              <w:spacing w:line="280" w:lineRule="exact"/>
              <w:ind w:left="-28" w:right="-80"/>
              <w:jc w:val="center"/>
              <w:rPr>
                <w:rFonts w:ascii="Arial" w:hAnsi="Arial" w:cs="Arial"/>
                <w:sz w:val="12"/>
                <w:szCs w:val="12"/>
              </w:rPr>
            </w:pPr>
            <w:r w:rsidRPr="00D03686">
              <w:rPr>
                <w:rFonts w:ascii="Arial" w:hAnsi="Arial" w:cs="Arial"/>
                <w:sz w:val="12"/>
                <w:szCs w:val="12"/>
              </w:rPr>
              <w:t xml:space="preserve">periods ended </w:t>
            </w:r>
            <w:r w:rsidR="00D858FA">
              <w:rPr>
                <w:rFonts w:ascii="Arial" w:hAnsi="Arial" w:cs="Arial"/>
                <w:sz w:val="12"/>
                <w:szCs w:val="12"/>
              </w:rPr>
              <w:t xml:space="preserve">           </w:t>
            </w:r>
            <w:r w:rsidRPr="00D03686">
              <w:rPr>
                <w:rFonts w:ascii="Arial" w:hAnsi="Arial" w:cs="Arial"/>
                <w:sz w:val="12"/>
                <w:szCs w:val="12"/>
              </w:rPr>
              <w:t xml:space="preserve">30 </w:t>
            </w:r>
            <w:r w:rsidR="00747463" w:rsidRPr="00D03686">
              <w:rPr>
                <w:rFonts w:ascii="Arial" w:hAnsi="Arial" w:cs="Arial"/>
                <w:sz w:val="12"/>
                <w:szCs w:val="12"/>
              </w:rPr>
              <w:t>September</w:t>
            </w:r>
          </w:p>
        </w:tc>
        <w:tc>
          <w:tcPr>
            <w:tcW w:w="1547" w:type="dxa"/>
            <w:gridSpan w:val="2"/>
            <w:tcBorders>
              <w:top w:val="nil"/>
              <w:left w:val="nil"/>
              <w:bottom w:val="nil"/>
              <w:right w:val="nil"/>
            </w:tcBorders>
          </w:tcPr>
          <w:p w14:paraId="4DB99CAD" w14:textId="17FD2AA4" w:rsidR="00031BC4" w:rsidRPr="00D03686" w:rsidRDefault="00747463" w:rsidP="00031BC4">
            <w:pPr>
              <w:pBdr>
                <w:bottom w:val="single" w:sz="4" w:space="1" w:color="auto"/>
              </w:pBdr>
              <w:tabs>
                <w:tab w:val="right" w:pos="7200"/>
                <w:tab w:val="right" w:pos="8540"/>
              </w:tabs>
              <w:spacing w:line="280" w:lineRule="exact"/>
              <w:ind w:left="-28" w:right="-80"/>
              <w:jc w:val="center"/>
              <w:rPr>
                <w:rFonts w:ascii="Arial" w:hAnsi="Arial" w:cs="Arial"/>
                <w:sz w:val="12"/>
                <w:szCs w:val="12"/>
                <w:u w:val="single"/>
              </w:rPr>
            </w:pPr>
            <w:r w:rsidRPr="00D03686">
              <w:rPr>
                <w:rFonts w:ascii="Arial" w:hAnsi="Arial" w:cs="Arial"/>
                <w:sz w:val="12"/>
                <w:szCs w:val="12"/>
              </w:rPr>
              <w:t xml:space="preserve">periods ended </w:t>
            </w:r>
            <w:r w:rsidR="00D858FA">
              <w:rPr>
                <w:rFonts w:ascii="Arial" w:hAnsi="Arial" w:cs="Arial"/>
                <w:sz w:val="12"/>
                <w:szCs w:val="12"/>
              </w:rPr>
              <w:t xml:space="preserve">                   </w:t>
            </w:r>
            <w:r w:rsidRPr="00D03686">
              <w:rPr>
                <w:rFonts w:ascii="Arial" w:hAnsi="Arial" w:cs="Arial"/>
                <w:sz w:val="12"/>
                <w:szCs w:val="12"/>
              </w:rPr>
              <w:t>30 September</w:t>
            </w:r>
          </w:p>
        </w:tc>
      </w:tr>
      <w:tr w:rsidR="00031BC4" w:rsidRPr="00D03686" w14:paraId="0FAA9836" w14:textId="77777777" w:rsidTr="00031BC4">
        <w:tc>
          <w:tcPr>
            <w:tcW w:w="1799" w:type="dxa"/>
            <w:tcBorders>
              <w:top w:val="nil"/>
              <w:left w:val="nil"/>
              <w:bottom w:val="nil"/>
              <w:right w:val="nil"/>
            </w:tcBorders>
          </w:tcPr>
          <w:p w14:paraId="4278BE59" w14:textId="77777777" w:rsidR="00031BC4" w:rsidRPr="00D03686" w:rsidRDefault="00031BC4" w:rsidP="00031BC4">
            <w:pPr>
              <w:spacing w:line="280" w:lineRule="exact"/>
              <w:jc w:val="center"/>
              <w:rPr>
                <w:rFonts w:ascii="Arial" w:hAnsi="Arial" w:cs="Arial"/>
                <w:sz w:val="12"/>
                <w:szCs w:val="12"/>
                <w:cs/>
              </w:rPr>
            </w:pPr>
          </w:p>
        </w:tc>
        <w:tc>
          <w:tcPr>
            <w:tcW w:w="780" w:type="dxa"/>
            <w:tcBorders>
              <w:top w:val="nil"/>
              <w:left w:val="nil"/>
              <w:bottom w:val="nil"/>
              <w:right w:val="nil"/>
            </w:tcBorders>
          </w:tcPr>
          <w:p w14:paraId="2D2B43CF" w14:textId="335DB535" w:rsidR="00031BC4" w:rsidRPr="00D03686" w:rsidRDefault="00031BC4" w:rsidP="00031BC4">
            <w:pPr>
              <w:pBdr>
                <w:bottom w:val="single" w:sz="4" w:space="1" w:color="auto"/>
              </w:pBdr>
              <w:spacing w:line="280" w:lineRule="exact"/>
              <w:jc w:val="center"/>
              <w:rPr>
                <w:rFonts w:ascii="Arial" w:hAnsi="Arial" w:cs="Arial"/>
                <w:sz w:val="12"/>
                <w:szCs w:val="12"/>
              </w:rPr>
            </w:pPr>
            <w:r w:rsidRPr="00D03686">
              <w:rPr>
                <w:rFonts w:ascii="Arial" w:hAnsi="Arial" w:cs="Arial"/>
                <w:sz w:val="12"/>
                <w:szCs w:val="12"/>
              </w:rPr>
              <w:t>2018</w:t>
            </w:r>
          </w:p>
        </w:tc>
        <w:tc>
          <w:tcPr>
            <w:tcW w:w="780" w:type="dxa"/>
            <w:tcBorders>
              <w:top w:val="nil"/>
              <w:left w:val="nil"/>
              <w:bottom w:val="nil"/>
              <w:right w:val="nil"/>
            </w:tcBorders>
          </w:tcPr>
          <w:p w14:paraId="6FD5301E" w14:textId="2CEA9C88" w:rsidR="00031BC4" w:rsidRPr="00D03686" w:rsidRDefault="00031BC4" w:rsidP="00031BC4">
            <w:pPr>
              <w:pBdr>
                <w:bottom w:val="single" w:sz="4" w:space="1" w:color="auto"/>
              </w:pBdr>
              <w:spacing w:line="280" w:lineRule="exact"/>
              <w:jc w:val="center"/>
              <w:rPr>
                <w:rFonts w:ascii="Arial" w:hAnsi="Arial" w:cs="Arial"/>
                <w:sz w:val="12"/>
                <w:szCs w:val="12"/>
              </w:rPr>
            </w:pPr>
            <w:r w:rsidRPr="00D03686">
              <w:rPr>
                <w:rFonts w:ascii="Arial" w:hAnsi="Arial" w:cs="Arial"/>
                <w:sz w:val="12"/>
                <w:szCs w:val="12"/>
              </w:rPr>
              <w:t>2017</w:t>
            </w:r>
          </w:p>
        </w:tc>
        <w:tc>
          <w:tcPr>
            <w:tcW w:w="780" w:type="dxa"/>
            <w:tcBorders>
              <w:top w:val="nil"/>
              <w:left w:val="nil"/>
              <w:bottom w:val="nil"/>
              <w:right w:val="nil"/>
            </w:tcBorders>
          </w:tcPr>
          <w:p w14:paraId="60A3D985" w14:textId="56903CD7" w:rsidR="00031BC4" w:rsidRPr="00D03686" w:rsidRDefault="00031BC4" w:rsidP="00031BC4">
            <w:pPr>
              <w:pBdr>
                <w:bottom w:val="single" w:sz="4" w:space="1" w:color="auto"/>
              </w:pBdr>
              <w:spacing w:line="280" w:lineRule="exact"/>
              <w:jc w:val="center"/>
              <w:rPr>
                <w:rFonts w:ascii="Arial" w:hAnsi="Arial" w:cs="Arial"/>
                <w:sz w:val="12"/>
                <w:szCs w:val="12"/>
              </w:rPr>
            </w:pPr>
            <w:r w:rsidRPr="00D03686">
              <w:rPr>
                <w:rFonts w:ascii="Arial" w:hAnsi="Arial" w:cs="Arial"/>
                <w:sz w:val="12"/>
                <w:szCs w:val="12"/>
              </w:rPr>
              <w:t>2018</w:t>
            </w:r>
          </w:p>
        </w:tc>
        <w:tc>
          <w:tcPr>
            <w:tcW w:w="780" w:type="dxa"/>
            <w:tcBorders>
              <w:top w:val="nil"/>
              <w:left w:val="nil"/>
              <w:bottom w:val="nil"/>
              <w:right w:val="nil"/>
            </w:tcBorders>
          </w:tcPr>
          <w:p w14:paraId="08DCAF71" w14:textId="640B8E4A" w:rsidR="00031BC4" w:rsidRPr="00D03686" w:rsidRDefault="00031BC4" w:rsidP="00031BC4">
            <w:pPr>
              <w:pBdr>
                <w:bottom w:val="single" w:sz="4" w:space="1" w:color="auto"/>
              </w:pBdr>
              <w:spacing w:line="280" w:lineRule="exact"/>
              <w:jc w:val="center"/>
              <w:rPr>
                <w:rFonts w:ascii="Arial" w:hAnsi="Arial" w:cs="Arial"/>
                <w:sz w:val="12"/>
                <w:szCs w:val="12"/>
              </w:rPr>
            </w:pPr>
            <w:r w:rsidRPr="00D03686">
              <w:rPr>
                <w:rFonts w:ascii="Arial" w:hAnsi="Arial" w:cs="Arial"/>
                <w:sz w:val="12"/>
                <w:szCs w:val="12"/>
              </w:rPr>
              <w:t>2017</w:t>
            </w:r>
          </w:p>
        </w:tc>
        <w:tc>
          <w:tcPr>
            <w:tcW w:w="780" w:type="dxa"/>
            <w:tcBorders>
              <w:top w:val="nil"/>
              <w:left w:val="nil"/>
              <w:bottom w:val="nil"/>
              <w:right w:val="nil"/>
            </w:tcBorders>
          </w:tcPr>
          <w:p w14:paraId="154339A7" w14:textId="09FE1AE1" w:rsidR="00031BC4" w:rsidRPr="00D03686" w:rsidRDefault="00031BC4" w:rsidP="00031BC4">
            <w:pPr>
              <w:pBdr>
                <w:bottom w:val="single" w:sz="4" w:space="1" w:color="auto"/>
              </w:pBdr>
              <w:spacing w:line="280" w:lineRule="exact"/>
              <w:jc w:val="center"/>
              <w:rPr>
                <w:rFonts w:ascii="Arial" w:hAnsi="Arial" w:cs="Arial"/>
                <w:sz w:val="12"/>
                <w:szCs w:val="12"/>
              </w:rPr>
            </w:pPr>
            <w:r w:rsidRPr="00D03686">
              <w:rPr>
                <w:rFonts w:ascii="Arial" w:hAnsi="Arial" w:cs="Arial"/>
                <w:sz w:val="12"/>
                <w:szCs w:val="12"/>
              </w:rPr>
              <w:t>2018</w:t>
            </w:r>
          </w:p>
        </w:tc>
        <w:tc>
          <w:tcPr>
            <w:tcW w:w="781" w:type="dxa"/>
            <w:tcBorders>
              <w:top w:val="nil"/>
              <w:left w:val="nil"/>
              <w:bottom w:val="nil"/>
              <w:right w:val="nil"/>
            </w:tcBorders>
          </w:tcPr>
          <w:p w14:paraId="4F07669A" w14:textId="36EA1442" w:rsidR="00031BC4" w:rsidRPr="00D03686" w:rsidRDefault="00031BC4" w:rsidP="00031BC4">
            <w:pPr>
              <w:pBdr>
                <w:bottom w:val="single" w:sz="4" w:space="1" w:color="auto"/>
              </w:pBdr>
              <w:spacing w:line="280" w:lineRule="exact"/>
              <w:jc w:val="center"/>
              <w:rPr>
                <w:rFonts w:ascii="Arial" w:hAnsi="Arial" w:cs="Arial"/>
                <w:sz w:val="12"/>
                <w:szCs w:val="12"/>
              </w:rPr>
            </w:pPr>
            <w:r w:rsidRPr="00D03686">
              <w:rPr>
                <w:rFonts w:ascii="Arial" w:hAnsi="Arial" w:cs="Arial"/>
                <w:sz w:val="12"/>
                <w:szCs w:val="12"/>
              </w:rPr>
              <w:t>2017</w:t>
            </w:r>
          </w:p>
        </w:tc>
        <w:tc>
          <w:tcPr>
            <w:tcW w:w="773" w:type="dxa"/>
            <w:tcBorders>
              <w:top w:val="nil"/>
              <w:left w:val="nil"/>
              <w:bottom w:val="nil"/>
              <w:right w:val="nil"/>
            </w:tcBorders>
          </w:tcPr>
          <w:p w14:paraId="1C74B17F" w14:textId="039FA9BC" w:rsidR="00031BC4" w:rsidRPr="00D03686" w:rsidRDefault="00031BC4" w:rsidP="00031BC4">
            <w:pPr>
              <w:pBdr>
                <w:bottom w:val="single" w:sz="4" w:space="1" w:color="auto"/>
              </w:pBdr>
              <w:spacing w:line="280" w:lineRule="exact"/>
              <w:jc w:val="center"/>
              <w:rPr>
                <w:rFonts w:ascii="Arial" w:hAnsi="Arial" w:cs="Arial"/>
                <w:sz w:val="12"/>
                <w:szCs w:val="12"/>
              </w:rPr>
            </w:pPr>
            <w:r w:rsidRPr="00D03686">
              <w:rPr>
                <w:rFonts w:ascii="Arial" w:hAnsi="Arial" w:cs="Arial"/>
                <w:sz w:val="12"/>
                <w:szCs w:val="12"/>
              </w:rPr>
              <w:t>2018</w:t>
            </w:r>
          </w:p>
        </w:tc>
        <w:tc>
          <w:tcPr>
            <w:tcW w:w="774" w:type="dxa"/>
            <w:tcBorders>
              <w:top w:val="nil"/>
              <w:left w:val="nil"/>
              <w:bottom w:val="nil"/>
              <w:right w:val="nil"/>
            </w:tcBorders>
          </w:tcPr>
          <w:p w14:paraId="43CA0B9C" w14:textId="1F3F30F4" w:rsidR="00031BC4" w:rsidRPr="00D03686" w:rsidRDefault="00031BC4" w:rsidP="00031BC4">
            <w:pPr>
              <w:pBdr>
                <w:bottom w:val="single" w:sz="4" w:space="1" w:color="auto"/>
              </w:pBdr>
              <w:spacing w:line="280" w:lineRule="exact"/>
              <w:jc w:val="center"/>
              <w:rPr>
                <w:rFonts w:ascii="Arial" w:hAnsi="Arial" w:cs="Arial"/>
                <w:sz w:val="12"/>
                <w:szCs w:val="12"/>
              </w:rPr>
            </w:pPr>
            <w:r w:rsidRPr="00D03686">
              <w:rPr>
                <w:rFonts w:ascii="Arial" w:hAnsi="Arial" w:cs="Arial"/>
                <w:sz w:val="12"/>
                <w:szCs w:val="12"/>
              </w:rPr>
              <w:t>2017</w:t>
            </w:r>
          </w:p>
        </w:tc>
        <w:tc>
          <w:tcPr>
            <w:tcW w:w="773" w:type="dxa"/>
            <w:tcBorders>
              <w:top w:val="nil"/>
              <w:left w:val="nil"/>
              <w:bottom w:val="nil"/>
              <w:right w:val="nil"/>
            </w:tcBorders>
          </w:tcPr>
          <w:p w14:paraId="69F7FEDB" w14:textId="23BCC8EB" w:rsidR="00031BC4" w:rsidRPr="00D03686" w:rsidRDefault="00031BC4" w:rsidP="00031BC4">
            <w:pPr>
              <w:pBdr>
                <w:bottom w:val="single" w:sz="4" w:space="1" w:color="auto"/>
              </w:pBdr>
              <w:spacing w:line="280" w:lineRule="exact"/>
              <w:jc w:val="center"/>
              <w:rPr>
                <w:rFonts w:ascii="Arial" w:hAnsi="Arial" w:cs="Arial"/>
                <w:sz w:val="12"/>
                <w:szCs w:val="12"/>
              </w:rPr>
            </w:pPr>
            <w:r w:rsidRPr="00D03686">
              <w:rPr>
                <w:rFonts w:ascii="Arial" w:hAnsi="Arial" w:cs="Arial"/>
                <w:sz w:val="12"/>
                <w:szCs w:val="12"/>
              </w:rPr>
              <w:t>2018</w:t>
            </w:r>
          </w:p>
        </w:tc>
        <w:tc>
          <w:tcPr>
            <w:tcW w:w="774" w:type="dxa"/>
            <w:tcBorders>
              <w:top w:val="nil"/>
              <w:left w:val="nil"/>
              <w:bottom w:val="nil"/>
              <w:right w:val="nil"/>
            </w:tcBorders>
          </w:tcPr>
          <w:p w14:paraId="69F8FA63" w14:textId="02F907BF" w:rsidR="00031BC4" w:rsidRPr="00D03686" w:rsidRDefault="00031BC4" w:rsidP="00031BC4">
            <w:pPr>
              <w:pBdr>
                <w:bottom w:val="single" w:sz="4" w:space="1" w:color="auto"/>
              </w:pBdr>
              <w:spacing w:line="280" w:lineRule="exact"/>
              <w:jc w:val="center"/>
              <w:rPr>
                <w:rFonts w:ascii="Arial" w:hAnsi="Arial" w:cs="Arial"/>
                <w:sz w:val="12"/>
                <w:szCs w:val="12"/>
              </w:rPr>
            </w:pPr>
            <w:r w:rsidRPr="00D03686">
              <w:rPr>
                <w:rFonts w:ascii="Arial" w:hAnsi="Arial" w:cs="Arial"/>
                <w:sz w:val="12"/>
                <w:szCs w:val="12"/>
              </w:rPr>
              <w:t>2017</w:t>
            </w:r>
          </w:p>
        </w:tc>
      </w:tr>
      <w:tr w:rsidR="00031BC4" w:rsidRPr="00D03686" w14:paraId="7035953E" w14:textId="77777777" w:rsidTr="00031BC4">
        <w:tc>
          <w:tcPr>
            <w:tcW w:w="1799" w:type="dxa"/>
            <w:tcBorders>
              <w:top w:val="nil"/>
              <w:left w:val="nil"/>
              <w:bottom w:val="nil"/>
              <w:right w:val="nil"/>
            </w:tcBorders>
          </w:tcPr>
          <w:p w14:paraId="2EC4A1E0" w14:textId="77777777" w:rsidR="00031BC4" w:rsidRPr="00D03686" w:rsidRDefault="00031BC4" w:rsidP="00031BC4">
            <w:pPr>
              <w:spacing w:line="280" w:lineRule="exact"/>
              <w:jc w:val="center"/>
              <w:rPr>
                <w:rFonts w:ascii="Arial" w:hAnsi="Arial" w:cs="Arial"/>
                <w:sz w:val="12"/>
                <w:szCs w:val="12"/>
                <w:cs/>
              </w:rPr>
            </w:pPr>
          </w:p>
        </w:tc>
        <w:tc>
          <w:tcPr>
            <w:tcW w:w="780" w:type="dxa"/>
            <w:tcBorders>
              <w:top w:val="nil"/>
              <w:left w:val="nil"/>
              <w:bottom w:val="nil"/>
              <w:right w:val="nil"/>
            </w:tcBorders>
          </w:tcPr>
          <w:p w14:paraId="4882D94E" w14:textId="77777777" w:rsidR="00031BC4" w:rsidRPr="00D03686" w:rsidRDefault="00031BC4" w:rsidP="00031BC4">
            <w:pPr>
              <w:tabs>
                <w:tab w:val="right" w:pos="7200"/>
                <w:tab w:val="right" w:pos="8540"/>
              </w:tabs>
              <w:spacing w:line="280" w:lineRule="exact"/>
              <w:jc w:val="center"/>
              <w:rPr>
                <w:rFonts w:ascii="Arial" w:hAnsi="Arial" w:cs="Arial"/>
                <w:sz w:val="12"/>
                <w:szCs w:val="12"/>
              </w:rPr>
            </w:pPr>
          </w:p>
        </w:tc>
        <w:tc>
          <w:tcPr>
            <w:tcW w:w="780" w:type="dxa"/>
            <w:tcBorders>
              <w:top w:val="nil"/>
              <w:left w:val="nil"/>
              <w:bottom w:val="nil"/>
              <w:right w:val="nil"/>
            </w:tcBorders>
          </w:tcPr>
          <w:p w14:paraId="5ED75163" w14:textId="77777777" w:rsidR="00031BC4" w:rsidRPr="00D03686" w:rsidRDefault="00031BC4" w:rsidP="00031BC4">
            <w:pPr>
              <w:tabs>
                <w:tab w:val="right" w:pos="7200"/>
                <w:tab w:val="right" w:pos="8540"/>
              </w:tabs>
              <w:spacing w:line="280" w:lineRule="exact"/>
              <w:jc w:val="center"/>
              <w:rPr>
                <w:rFonts w:ascii="Arial" w:hAnsi="Arial" w:cs="Arial"/>
                <w:sz w:val="12"/>
                <w:szCs w:val="12"/>
                <w:u w:val="single"/>
              </w:rPr>
            </w:pPr>
          </w:p>
        </w:tc>
        <w:tc>
          <w:tcPr>
            <w:tcW w:w="780" w:type="dxa"/>
            <w:tcBorders>
              <w:top w:val="nil"/>
              <w:left w:val="nil"/>
              <w:bottom w:val="nil"/>
              <w:right w:val="nil"/>
            </w:tcBorders>
          </w:tcPr>
          <w:p w14:paraId="055A2AD2" w14:textId="77777777" w:rsidR="00031BC4" w:rsidRPr="00D03686" w:rsidRDefault="00031BC4" w:rsidP="00031BC4">
            <w:pPr>
              <w:spacing w:line="280" w:lineRule="exact"/>
              <w:jc w:val="center"/>
              <w:rPr>
                <w:rFonts w:ascii="Arial" w:hAnsi="Arial" w:cs="Arial"/>
                <w:sz w:val="12"/>
                <w:szCs w:val="12"/>
              </w:rPr>
            </w:pPr>
            <w:r w:rsidRPr="00D03686">
              <w:rPr>
                <w:rFonts w:ascii="Arial" w:hAnsi="Arial" w:cs="Arial"/>
                <w:sz w:val="12"/>
                <w:szCs w:val="12"/>
              </w:rPr>
              <w:t>(%)</w:t>
            </w:r>
          </w:p>
        </w:tc>
        <w:tc>
          <w:tcPr>
            <w:tcW w:w="780" w:type="dxa"/>
            <w:tcBorders>
              <w:top w:val="nil"/>
              <w:left w:val="nil"/>
              <w:bottom w:val="nil"/>
              <w:right w:val="nil"/>
            </w:tcBorders>
          </w:tcPr>
          <w:p w14:paraId="6F296452" w14:textId="77777777" w:rsidR="00031BC4" w:rsidRPr="00D03686" w:rsidRDefault="00031BC4" w:rsidP="00031BC4">
            <w:pPr>
              <w:spacing w:line="280" w:lineRule="exact"/>
              <w:jc w:val="center"/>
              <w:rPr>
                <w:rFonts w:ascii="Arial" w:hAnsi="Arial" w:cs="Arial"/>
                <w:sz w:val="12"/>
                <w:szCs w:val="12"/>
              </w:rPr>
            </w:pPr>
            <w:r w:rsidRPr="00D03686">
              <w:rPr>
                <w:rFonts w:ascii="Arial" w:hAnsi="Arial" w:cs="Arial"/>
                <w:sz w:val="12"/>
                <w:szCs w:val="12"/>
              </w:rPr>
              <w:t>(%)</w:t>
            </w:r>
          </w:p>
        </w:tc>
        <w:tc>
          <w:tcPr>
            <w:tcW w:w="780" w:type="dxa"/>
            <w:tcBorders>
              <w:top w:val="nil"/>
              <w:left w:val="nil"/>
              <w:bottom w:val="nil"/>
              <w:right w:val="nil"/>
            </w:tcBorders>
          </w:tcPr>
          <w:p w14:paraId="21FA9A2C" w14:textId="77777777" w:rsidR="00031BC4" w:rsidRPr="00D03686" w:rsidRDefault="00031BC4" w:rsidP="00031BC4">
            <w:pPr>
              <w:tabs>
                <w:tab w:val="right" w:pos="7200"/>
                <w:tab w:val="right" w:pos="8540"/>
              </w:tabs>
              <w:spacing w:line="280" w:lineRule="exact"/>
              <w:jc w:val="center"/>
              <w:rPr>
                <w:rFonts w:ascii="Arial" w:hAnsi="Arial" w:cs="Arial"/>
                <w:sz w:val="12"/>
                <w:szCs w:val="12"/>
                <w:u w:val="single"/>
              </w:rPr>
            </w:pPr>
          </w:p>
        </w:tc>
        <w:tc>
          <w:tcPr>
            <w:tcW w:w="781" w:type="dxa"/>
            <w:tcBorders>
              <w:top w:val="nil"/>
              <w:left w:val="nil"/>
              <w:bottom w:val="nil"/>
              <w:right w:val="nil"/>
            </w:tcBorders>
          </w:tcPr>
          <w:p w14:paraId="25F9518B" w14:textId="77777777" w:rsidR="00031BC4" w:rsidRPr="00D03686" w:rsidRDefault="00031BC4" w:rsidP="00031BC4">
            <w:pPr>
              <w:tabs>
                <w:tab w:val="right" w:pos="7200"/>
                <w:tab w:val="right" w:pos="8540"/>
              </w:tabs>
              <w:spacing w:line="280" w:lineRule="exact"/>
              <w:jc w:val="center"/>
              <w:rPr>
                <w:rFonts w:ascii="Arial" w:hAnsi="Arial" w:cs="Arial"/>
                <w:sz w:val="12"/>
                <w:szCs w:val="12"/>
                <w:u w:val="single"/>
              </w:rPr>
            </w:pPr>
          </w:p>
        </w:tc>
        <w:tc>
          <w:tcPr>
            <w:tcW w:w="773" w:type="dxa"/>
            <w:tcBorders>
              <w:top w:val="nil"/>
              <w:left w:val="nil"/>
              <w:right w:val="nil"/>
            </w:tcBorders>
          </w:tcPr>
          <w:p w14:paraId="70F4C4C4" w14:textId="77777777" w:rsidR="00031BC4" w:rsidRPr="00D03686" w:rsidRDefault="00031BC4" w:rsidP="00031BC4">
            <w:pPr>
              <w:tabs>
                <w:tab w:val="right" w:pos="7200"/>
                <w:tab w:val="right" w:pos="8540"/>
              </w:tabs>
              <w:spacing w:line="280" w:lineRule="exact"/>
              <w:jc w:val="center"/>
              <w:rPr>
                <w:rFonts w:ascii="Arial" w:hAnsi="Arial" w:cs="Arial"/>
                <w:sz w:val="12"/>
                <w:szCs w:val="12"/>
                <w:u w:val="single"/>
              </w:rPr>
            </w:pPr>
          </w:p>
        </w:tc>
        <w:tc>
          <w:tcPr>
            <w:tcW w:w="774" w:type="dxa"/>
            <w:tcBorders>
              <w:top w:val="nil"/>
              <w:left w:val="nil"/>
              <w:right w:val="nil"/>
            </w:tcBorders>
          </w:tcPr>
          <w:p w14:paraId="792D96C6" w14:textId="77777777" w:rsidR="00031BC4" w:rsidRPr="00D03686" w:rsidRDefault="00031BC4" w:rsidP="00031BC4">
            <w:pPr>
              <w:tabs>
                <w:tab w:val="right" w:pos="7200"/>
                <w:tab w:val="right" w:pos="8540"/>
              </w:tabs>
              <w:spacing w:line="280" w:lineRule="exact"/>
              <w:jc w:val="center"/>
              <w:rPr>
                <w:rFonts w:ascii="Arial" w:hAnsi="Arial" w:cs="Arial"/>
                <w:sz w:val="12"/>
                <w:szCs w:val="12"/>
                <w:u w:val="single"/>
              </w:rPr>
            </w:pPr>
          </w:p>
        </w:tc>
        <w:tc>
          <w:tcPr>
            <w:tcW w:w="773" w:type="dxa"/>
            <w:tcBorders>
              <w:top w:val="nil"/>
              <w:left w:val="nil"/>
              <w:right w:val="nil"/>
            </w:tcBorders>
          </w:tcPr>
          <w:p w14:paraId="68BA06E1" w14:textId="392C3B89" w:rsidR="00031BC4" w:rsidRPr="00D03686" w:rsidRDefault="00031BC4" w:rsidP="00031BC4">
            <w:pPr>
              <w:tabs>
                <w:tab w:val="right" w:pos="7200"/>
                <w:tab w:val="right" w:pos="8540"/>
              </w:tabs>
              <w:spacing w:line="280" w:lineRule="exact"/>
              <w:jc w:val="center"/>
              <w:rPr>
                <w:rFonts w:ascii="Arial" w:hAnsi="Arial" w:cs="Arial"/>
                <w:sz w:val="12"/>
                <w:szCs w:val="12"/>
                <w:u w:val="single"/>
              </w:rPr>
            </w:pPr>
          </w:p>
        </w:tc>
        <w:tc>
          <w:tcPr>
            <w:tcW w:w="774" w:type="dxa"/>
            <w:tcBorders>
              <w:top w:val="nil"/>
              <w:left w:val="nil"/>
              <w:right w:val="nil"/>
            </w:tcBorders>
          </w:tcPr>
          <w:p w14:paraId="43A6C738" w14:textId="77777777" w:rsidR="00031BC4" w:rsidRPr="00D03686" w:rsidRDefault="00031BC4" w:rsidP="00031BC4">
            <w:pPr>
              <w:tabs>
                <w:tab w:val="right" w:pos="7200"/>
                <w:tab w:val="right" w:pos="8540"/>
              </w:tabs>
              <w:spacing w:line="280" w:lineRule="exact"/>
              <w:jc w:val="center"/>
              <w:rPr>
                <w:rFonts w:ascii="Arial" w:hAnsi="Arial" w:cs="Arial"/>
                <w:sz w:val="12"/>
                <w:szCs w:val="12"/>
                <w:u w:val="single"/>
              </w:rPr>
            </w:pPr>
          </w:p>
        </w:tc>
      </w:tr>
      <w:tr w:rsidR="001870BE" w:rsidRPr="00D03686" w14:paraId="00600BE8" w14:textId="77777777" w:rsidTr="001870BE">
        <w:tc>
          <w:tcPr>
            <w:tcW w:w="1799" w:type="dxa"/>
            <w:tcBorders>
              <w:top w:val="nil"/>
              <w:left w:val="nil"/>
              <w:bottom w:val="nil"/>
              <w:right w:val="nil"/>
            </w:tcBorders>
          </w:tcPr>
          <w:p w14:paraId="52AB6CEC" w14:textId="77777777" w:rsidR="001870BE" w:rsidRPr="00D03686" w:rsidRDefault="001870BE" w:rsidP="00D858FA">
            <w:pPr>
              <w:spacing w:line="280" w:lineRule="exact"/>
              <w:ind w:left="174" w:hanging="174"/>
              <w:rPr>
                <w:rFonts w:ascii="Arial" w:hAnsi="Arial" w:cs="Arial"/>
                <w:sz w:val="12"/>
                <w:szCs w:val="12"/>
                <w:cs/>
              </w:rPr>
            </w:pPr>
            <w:r w:rsidRPr="00D03686">
              <w:rPr>
                <w:rFonts w:ascii="Arial" w:hAnsi="Arial" w:cs="Arial"/>
                <w:sz w:val="12"/>
                <w:szCs w:val="12"/>
              </w:rPr>
              <w:t>TQM Insurance Broker Company Limited</w:t>
            </w:r>
          </w:p>
        </w:tc>
        <w:tc>
          <w:tcPr>
            <w:tcW w:w="780" w:type="dxa"/>
            <w:tcBorders>
              <w:top w:val="nil"/>
              <w:left w:val="nil"/>
              <w:bottom w:val="nil"/>
              <w:right w:val="nil"/>
            </w:tcBorders>
            <w:vAlign w:val="bottom"/>
          </w:tcPr>
          <w:p w14:paraId="157E8E40" w14:textId="03092D6F"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hint="cs"/>
                <w:sz w:val="12"/>
                <w:szCs w:val="12"/>
                <w:cs/>
              </w:rPr>
              <w:t>200</w:t>
            </w:r>
            <w:r w:rsidRPr="00861B00">
              <w:rPr>
                <w:rFonts w:ascii="Arial" w:hAnsi="Arial" w:cs="Arial"/>
                <w:sz w:val="12"/>
                <w:szCs w:val="12"/>
              </w:rPr>
              <w:t>,000</w:t>
            </w:r>
          </w:p>
        </w:tc>
        <w:tc>
          <w:tcPr>
            <w:tcW w:w="780" w:type="dxa"/>
            <w:tcBorders>
              <w:top w:val="nil"/>
              <w:left w:val="nil"/>
              <w:bottom w:val="nil"/>
              <w:right w:val="nil"/>
            </w:tcBorders>
            <w:vAlign w:val="bottom"/>
          </w:tcPr>
          <w:p w14:paraId="3323F209" w14:textId="0CD2E9A6"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hint="cs"/>
                <w:sz w:val="12"/>
                <w:szCs w:val="12"/>
                <w:cs/>
              </w:rPr>
              <w:t>200</w:t>
            </w:r>
            <w:r w:rsidRPr="00861B00">
              <w:rPr>
                <w:rFonts w:ascii="Arial" w:hAnsi="Arial" w:cs="Arial"/>
                <w:sz w:val="12"/>
                <w:szCs w:val="12"/>
              </w:rPr>
              <w:t>,000</w:t>
            </w:r>
          </w:p>
        </w:tc>
        <w:tc>
          <w:tcPr>
            <w:tcW w:w="780" w:type="dxa"/>
            <w:tcBorders>
              <w:top w:val="nil"/>
              <w:left w:val="nil"/>
              <w:bottom w:val="nil"/>
              <w:right w:val="nil"/>
            </w:tcBorders>
            <w:vAlign w:val="bottom"/>
          </w:tcPr>
          <w:p w14:paraId="0509135F" w14:textId="125A34D0"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100</w:t>
            </w:r>
          </w:p>
        </w:tc>
        <w:tc>
          <w:tcPr>
            <w:tcW w:w="780" w:type="dxa"/>
            <w:tcBorders>
              <w:top w:val="nil"/>
              <w:left w:val="nil"/>
              <w:bottom w:val="nil"/>
              <w:right w:val="nil"/>
            </w:tcBorders>
            <w:vAlign w:val="bottom"/>
          </w:tcPr>
          <w:p w14:paraId="4838DDA8" w14:textId="4B3ADDB3"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100</w:t>
            </w:r>
          </w:p>
        </w:tc>
        <w:tc>
          <w:tcPr>
            <w:tcW w:w="780" w:type="dxa"/>
            <w:tcBorders>
              <w:top w:val="nil"/>
              <w:left w:val="nil"/>
              <w:bottom w:val="nil"/>
              <w:right w:val="nil"/>
            </w:tcBorders>
            <w:vAlign w:val="bottom"/>
          </w:tcPr>
          <w:p w14:paraId="489C4E12" w14:textId="2C57FCC3"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210,000</w:t>
            </w:r>
          </w:p>
        </w:tc>
        <w:tc>
          <w:tcPr>
            <w:tcW w:w="781" w:type="dxa"/>
            <w:tcBorders>
              <w:top w:val="nil"/>
              <w:left w:val="nil"/>
              <w:bottom w:val="nil"/>
              <w:right w:val="nil"/>
            </w:tcBorders>
            <w:vAlign w:val="bottom"/>
          </w:tcPr>
          <w:p w14:paraId="2F6BF2CA" w14:textId="7F598C1E"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210,000</w:t>
            </w:r>
          </w:p>
        </w:tc>
        <w:tc>
          <w:tcPr>
            <w:tcW w:w="773" w:type="dxa"/>
            <w:tcBorders>
              <w:top w:val="nil"/>
              <w:left w:val="nil"/>
              <w:right w:val="nil"/>
            </w:tcBorders>
            <w:vAlign w:val="bottom"/>
          </w:tcPr>
          <w:p w14:paraId="0569AEB0" w14:textId="29614B98"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hint="cs"/>
                <w:sz w:val="12"/>
                <w:szCs w:val="12"/>
                <w:cs/>
              </w:rPr>
              <w:t>120</w:t>
            </w:r>
            <w:r w:rsidRPr="00861B00">
              <w:rPr>
                <w:rFonts w:ascii="Arial" w:hAnsi="Arial" w:cs="Arial"/>
                <w:sz w:val="12"/>
                <w:szCs w:val="12"/>
              </w:rPr>
              <w:t>,000</w:t>
            </w:r>
          </w:p>
        </w:tc>
        <w:tc>
          <w:tcPr>
            <w:tcW w:w="774" w:type="dxa"/>
            <w:tcBorders>
              <w:top w:val="nil"/>
              <w:left w:val="nil"/>
              <w:right w:val="nil"/>
            </w:tcBorders>
            <w:vAlign w:val="bottom"/>
          </w:tcPr>
          <w:p w14:paraId="425F55A0" w14:textId="02FDA6ED"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209,000</w:t>
            </w:r>
          </w:p>
        </w:tc>
        <w:tc>
          <w:tcPr>
            <w:tcW w:w="773" w:type="dxa"/>
            <w:tcBorders>
              <w:top w:val="nil"/>
              <w:left w:val="nil"/>
              <w:right w:val="nil"/>
            </w:tcBorders>
            <w:vAlign w:val="bottom"/>
          </w:tcPr>
          <w:p w14:paraId="5B4DF896" w14:textId="4F1AEAFD" w:rsidR="001870BE" w:rsidRPr="00D03686" w:rsidRDefault="00D858FA" w:rsidP="001870BE">
            <w:pPr>
              <w:tabs>
                <w:tab w:val="decimal" w:pos="432"/>
                <w:tab w:val="decimal" w:pos="612"/>
              </w:tabs>
              <w:spacing w:line="280" w:lineRule="exact"/>
              <w:jc w:val="right"/>
              <w:rPr>
                <w:rFonts w:ascii="Arial" w:hAnsi="Arial" w:cs="Arial"/>
                <w:sz w:val="12"/>
                <w:szCs w:val="12"/>
              </w:rPr>
            </w:pPr>
            <w:r>
              <w:rPr>
                <w:rFonts w:ascii="Arial" w:hAnsi="Arial" w:cs="Arial"/>
                <w:sz w:val="12"/>
                <w:szCs w:val="12"/>
              </w:rPr>
              <w:t>216,000</w:t>
            </w:r>
          </w:p>
        </w:tc>
        <w:tc>
          <w:tcPr>
            <w:tcW w:w="774" w:type="dxa"/>
            <w:tcBorders>
              <w:top w:val="nil"/>
              <w:left w:val="nil"/>
              <w:right w:val="nil"/>
            </w:tcBorders>
            <w:vAlign w:val="bottom"/>
          </w:tcPr>
          <w:p w14:paraId="59467E17" w14:textId="37950209" w:rsidR="001870BE" w:rsidRPr="00D03686" w:rsidRDefault="00C76B7E" w:rsidP="001870BE">
            <w:pPr>
              <w:tabs>
                <w:tab w:val="decimal" w:pos="432"/>
                <w:tab w:val="decimal" w:pos="612"/>
              </w:tabs>
              <w:spacing w:line="280" w:lineRule="exact"/>
              <w:jc w:val="right"/>
              <w:rPr>
                <w:rFonts w:ascii="Arial" w:hAnsi="Arial" w:cs="Arial"/>
                <w:sz w:val="12"/>
                <w:szCs w:val="12"/>
              </w:rPr>
            </w:pPr>
            <w:r>
              <w:rPr>
                <w:rFonts w:ascii="Arial" w:hAnsi="Arial" w:cs="Arial"/>
                <w:sz w:val="12"/>
                <w:szCs w:val="12"/>
              </w:rPr>
              <w:t>208,999</w:t>
            </w:r>
          </w:p>
        </w:tc>
      </w:tr>
      <w:tr w:rsidR="001870BE" w:rsidRPr="00D03686" w14:paraId="760D2124" w14:textId="77777777" w:rsidTr="004141BA">
        <w:tc>
          <w:tcPr>
            <w:tcW w:w="1799" w:type="dxa"/>
            <w:tcBorders>
              <w:top w:val="nil"/>
              <w:left w:val="nil"/>
              <w:bottom w:val="nil"/>
              <w:right w:val="nil"/>
            </w:tcBorders>
          </w:tcPr>
          <w:p w14:paraId="7FB564B2" w14:textId="77777777" w:rsidR="001870BE" w:rsidRPr="00D03686" w:rsidRDefault="001870BE" w:rsidP="001870BE">
            <w:pPr>
              <w:spacing w:line="280" w:lineRule="exact"/>
              <w:ind w:left="174" w:right="-180" w:hanging="174"/>
              <w:rPr>
                <w:rFonts w:ascii="Arial" w:hAnsi="Arial" w:cs="Arial"/>
                <w:sz w:val="12"/>
                <w:szCs w:val="12"/>
                <w:cs/>
              </w:rPr>
            </w:pPr>
            <w:r w:rsidRPr="00D03686">
              <w:rPr>
                <w:rFonts w:ascii="Arial" w:hAnsi="Arial" w:cs="Arial"/>
                <w:sz w:val="12"/>
                <w:szCs w:val="12"/>
              </w:rPr>
              <w:t>TQM life Insurance Broker Company Limited</w:t>
            </w:r>
          </w:p>
        </w:tc>
        <w:tc>
          <w:tcPr>
            <w:tcW w:w="780" w:type="dxa"/>
            <w:tcBorders>
              <w:top w:val="nil"/>
              <w:left w:val="nil"/>
              <w:bottom w:val="nil"/>
              <w:right w:val="nil"/>
            </w:tcBorders>
            <w:vAlign w:val="bottom"/>
          </w:tcPr>
          <w:p w14:paraId="6CE50151" w14:textId="18A8FF8C"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10,000</w:t>
            </w:r>
          </w:p>
        </w:tc>
        <w:tc>
          <w:tcPr>
            <w:tcW w:w="780" w:type="dxa"/>
            <w:tcBorders>
              <w:top w:val="nil"/>
              <w:left w:val="nil"/>
              <w:bottom w:val="nil"/>
              <w:right w:val="nil"/>
            </w:tcBorders>
            <w:vAlign w:val="bottom"/>
          </w:tcPr>
          <w:p w14:paraId="28706402" w14:textId="5A87261C"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10,000</w:t>
            </w:r>
          </w:p>
        </w:tc>
        <w:tc>
          <w:tcPr>
            <w:tcW w:w="780" w:type="dxa"/>
            <w:tcBorders>
              <w:top w:val="nil"/>
              <w:left w:val="nil"/>
              <w:bottom w:val="nil"/>
              <w:right w:val="nil"/>
            </w:tcBorders>
            <w:vAlign w:val="bottom"/>
          </w:tcPr>
          <w:p w14:paraId="7AB963A2" w14:textId="0DCDD5E5"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100</w:t>
            </w:r>
          </w:p>
        </w:tc>
        <w:tc>
          <w:tcPr>
            <w:tcW w:w="780" w:type="dxa"/>
            <w:tcBorders>
              <w:top w:val="nil"/>
              <w:left w:val="nil"/>
              <w:bottom w:val="nil"/>
              <w:right w:val="nil"/>
            </w:tcBorders>
            <w:vAlign w:val="bottom"/>
          </w:tcPr>
          <w:p w14:paraId="353045EC" w14:textId="2C85303F"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100</w:t>
            </w:r>
          </w:p>
        </w:tc>
        <w:tc>
          <w:tcPr>
            <w:tcW w:w="780" w:type="dxa"/>
            <w:tcBorders>
              <w:top w:val="nil"/>
              <w:left w:val="nil"/>
              <w:bottom w:val="nil"/>
              <w:right w:val="nil"/>
            </w:tcBorders>
            <w:vAlign w:val="bottom"/>
          </w:tcPr>
          <w:p w14:paraId="17F7432E" w14:textId="0C989A83"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10,301</w:t>
            </w:r>
          </w:p>
        </w:tc>
        <w:tc>
          <w:tcPr>
            <w:tcW w:w="781" w:type="dxa"/>
            <w:tcBorders>
              <w:top w:val="nil"/>
              <w:left w:val="nil"/>
              <w:bottom w:val="nil"/>
              <w:right w:val="nil"/>
            </w:tcBorders>
            <w:vAlign w:val="bottom"/>
          </w:tcPr>
          <w:p w14:paraId="03D90A64" w14:textId="341A9DEE"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10,301</w:t>
            </w:r>
          </w:p>
        </w:tc>
        <w:tc>
          <w:tcPr>
            <w:tcW w:w="773" w:type="dxa"/>
            <w:tcBorders>
              <w:top w:val="nil"/>
              <w:left w:val="nil"/>
              <w:bottom w:val="nil"/>
              <w:right w:val="nil"/>
            </w:tcBorders>
            <w:vAlign w:val="bottom"/>
          </w:tcPr>
          <w:p w14:paraId="5AC3DF47" w14:textId="7C297A0A"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w:t>
            </w:r>
          </w:p>
        </w:tc>
        <w:tc>
          <w:tcPr>
            <w:tcW w:w="774" w:type="dxa"/>
            <w:tcBorders>
              <w:top w:val="nil"/>
              <w:left w:val="nil"/>
              <w:bottom w:val="nil"/>
              <w:right w:val="nil"/>
            </w:tcBorders>
            <w:vAlign w:val="bottom"/>
          </w:tcPr>
          <w:p w14:paraId="27598BB9" w14:textId="38890982"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10,000</w:t>
            </w:r>
          </w:p>
        </w:tc>
        <w:tc>
          <w:tcPr>
            <w:tcW w:w="773" w:type="dxa"/>
            <w:tcBorders>
              <w:top w:val="nil"/>
              <w:left w:val="nil"/>
              <w:bottom w:val="nil"/>
              <w:right w:val="nil"/>
            </w:tcBorders>
            <w:vAlign w:val="bottom"/>
          </w:tcPr>
          <w:p w14:paraId="3870472A" w14:textId="7C3E81DC"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12,500</w:t>
            </w:r>
          </w:p>
        </w:tc>
        <w:tc>
          <w:tcPr>
            <w:tcW w:w="774" w:type="dxa"/>
            <w:tcBorders>
              <w:top w:val="nil"/>
              <w:left w:val="nil"/>
              <w:bottom w:val="nil"/>
              <w:right w:val="nil"/>
            </w:tcBorders>
            <w:vAlign w:val="bottom"/>
          </w:tcPr>
          <w:p w14:paraId="4666EFDF" w14:textId="798AE25F"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10,000</w:t>
            </w:r>
          </w:p>
        </w:tc>
      </w:tr>
      <w:tr w:rsidR="001870BE" w:rsidRPr="00D03686" w14:paraId="2DBE969B" w14:textId="77777777" w:rsidTr="001870BE">
        <w:tc>
          <w:tcPr>
            <w:tcW w:w="1799" w:type="dxa"/>
            <w:tcBorders>
              <w:top w:val="nil"/>
              <w:left w:val="nil"/>
              <w:bottom w:val="nil"/>
              <w:right w:val="nil"/>
            </w:tcBorders>
          </w:tcPr>
          <w:p w14:paraId="70BD47D4" w14:textId="77777777" w:rsidR="001870BE" w:rsidRPr="00D03686" w:rsidRDefault="001870BE" w:rsidP="001870BE">
            <w:pPr>
              <w:spacing w:line="280" w:lineRule="exact"/>
              <w:ind w:left="174" w:right="-180" w:hanging="174"/>
              <w:rPr>
                <w:rFonts w:ascii="Arial" w:hAnsi="Arial" w:cs="Arial"/>
                <w:sz w:val="12"/>
                <w:szCs w:val="12"/>
                <w:cs/>
              </w:rPr>
            </w:pPr>
            <w:proofErr w:type="spellStart"/>
            <w:r w:rsidRPr="00D03686">
              <w:rPr>
                <w:rFonts w:ascii="Arial" w:hAnsi="Arial" w:cs="Arial"/>
                <w:sz w:val="12"/>
                <w:szCs w:val="12"/>
              </w:rPr>
              <w:t>Casmatt</w:t>
            </w:r>
            <w:proofErr w:type="spellEnd"/>
            <w:r w:rsidRPr="00D03686">
              <w:rPr>
                <w:rFonts w:ascii="Arial" w:hAnsi="Arial" w:cs="Arial"/>
                <w:sz w:val="12"/>
                <w:szCs w:val="12"/>
                <w:cs/>
              </w:rPr>
              <w:t xml:space="preserve"> </w:t>
            </w:r>
            <w:r w:rsidRPr="00D03686">
              <w:rPr>
                <w:rFonts w:ascii="Arial" w:hAnsi="Arial" w:cs="Arial"/>
                <w:sz w:val="12"/>
                <w:szCs w:val="12"/>
              </w:rPr>
              <w:t>Company Limited</w:t>
            </w:r>
          </w:p>
        </w:tc>
        <w:tc>
          <w:tcPr>
            <w:tcW w:w="780" w:type="dxa"/>
            <w:tcBorders>
              <w:top w:val="nil"/>
              <w:left w:val="nil"/>
              <w:bottom w:val="nil"/>
              <w:right w:val="nil"/>
            </w:tcBorders>
            <w:vAlign w:val="center"/>
          </w:tcPr>
          <w:p w14:paraId="287983A2" w14:textId="0508D9A0"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5,000</w:t>
            </w:r>
          </w:p>
        </w:tc>
        <w:tc>
          <w:tcPr>
            <w:tcW w:w="780" w:type="dxa"/>
            <w:tcBorders>
              <w:top w:val="nil"/>
              <w:left w:val="nil"/>
              <w:bottom w:val="nil"/>
              <w:right w:val="nil"/>
            </w:tcBorders>
            <w:vAlign w:val="center"/>
          </w:tcPr>
          <w:p w14:paraId="58BB9BD1" w14:textId="4A80344F"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5,000</w:t>
            </w:r>
          </w:p>
        </w:tc>
        <w:tc>
          <w:tcPr>
            <w:tcW w:w="780" w:type="dxa"/>
            <w:tcBorders>
              <w:top w:val="nil"/>
              <w:left w:val="nil"/>
              <w:bottom w:val="nil"/>
              <w:right w:val="nil"/>
            </w:tcBorders>
            <w:vAlign w:val="center"/>
          </w:tcPr>
          <w:p w14:paraId="30558315" w14:textId="33639B48"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100</w:t>
            </w:r>
          </w:p>
        </w:tc>
        <w:tc>
          <w:tcPr>
            <w:tcW w:w="780" w:type="dxa"/>
            <w:tcBorders>
              <w:top w:val="nil"/>
              <w:left w:val="nil"/>
              <w:bottom w:val="nil"/>
              <w:right w:val="nil"/>
            </w:tcBorders>
            <w:vAlign w:val="center"/>
          </w:tcPr>
          <w:p w14:paraId="5B929485" w14:textId="7D654962"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100</w:t>
            </w:r>
          </w:p>
        </w:tc>
        <w:tc>
          <w:tcPr>
            <w:tcW w:w="780" w:type="dxa"/>
            <w:tcBorders>
              <w:top w:val="nil"/>
              <w:left w:val="nil"/>
              <w:bottom w:val="nil"/>
              <w:right w:val="nil"/>
            </w:tcBorders>
            <w:vAlign w:val="center"/>
          </w:tcPr>
          <w:p w14:paraId="21588EA1" w14:textId="31BD248C"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5,151</w:t>
            </w:r>
          </w:p>
        </w:tc>
        <w:tc>
          <w:tcPr>
            <w:tcW w:w="781" w:type="dxa"/>
            <w:tcBorders>
              <w:top w:val="nil"/>
              <w:left w:val="nil"/>
              <w:bottom w:val="nil"/>
              <w:right w:val="nil"/>
            </w:tcBorders>
            <w:vAlign w:val="center"/>
          </w:tcPr>
          <w:p w14:paraId="5D6487EF" w14:textId="05671616"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5,151</w:t>
            </w:r>
          </w:p>
        </w:tc>
        <w:tc>
          <w:tcPr>
            <w:tcW w:w="773" w:type="dxa"/>
            <w:tcBorders>
              <w:top w:val="nil"/>
              <w:left w:val="nil"/>
              <w:bottom w:val="nil"/>
              <w:right w:val="nil"/>
            </w:tcBorders>
            <w:vAlign w:val="center"/>
          </w:tcPr>
          <w:p w14:paraId="32A55DE3" w14:textId="5EC70B67"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w:t>
            </w:r>
          </w:p>
        </w:tc>
        <w:tc>
          <w:tcPr>
            <w:tcW w:w="774" w:type="dxa"/>
            <w:tcBorders>
              <w:top w:val="nil"/>
              <w:left w:val="nil"/>
              <w:bottom w:val="nil"/>
              <w:right w:val="nil"/>
            </w:tcBorders>
            <w:vAlign w:val="center"/>
          </w:tcPr>
          <w:p w14:paraId="0D0FACC7" w14:textId="3CE417C2"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7,500</w:t>
            </w:r>
          </w:p>
        </w:tc>
        <w:tc>
          <w:tcPr>
            <w:tcW w:w="773" w:type="dxa"/>
            <w:tcBorders>
              <w:top w:val="nil"/>
              <w:left w:val="nil"/>
              <w:bottom w:val="nil"/>
              <w:right w:val="nil"/>
            </w:tcBorders>
            <w:vAlign w:val="center"/>
          </w:tcPr>
          <w:p w14:paraId="74BFC6AB" w14:textId="65683821" w:rsidR="001870BE" w:rsidRPr="00D03686" w:rsidRDefault="00D858FA" w:rsidP="001870BE">
            <w:pPr>
              <w:tabs>
                <w:tab w:val="decimal" w:pos="432"/>
                <w:tab w:val="decimal" w:pos="612"/>
              </w:tabs>
              <w:spacing w:line="280" w:lineRule="exact"/>
              <w:jc w:val="right"/>
              <w:rPr>
                <w:rFonts w:ascii="Arial" w:hAnsi="Arial" w:cs="Arial"/>
                <w:sz w:val="12"/>
                <w:szCs w:val="12"/>
              </w:rPr>
            </w:pPr>
            <w:r>
              <w:rPr>
                <w:rFonts w:ascii="Arial" w:hAnsi="Arial" w:cs="Arial"/>
                <w:sz w:val="12"/>
                <w:szCs w:val="12"/>
              </w:rPr>
              <w:t>4,999</w:t>
            </w:r>
          </w:p>
        </w:tc>
        <w:tc>
          <w:tcPr>
            <w:tcW w:w="774" w:type="dxa"/>
            <w:tcBorders>
              <w:top w:val="nil"/>
              <w:left w:val="nil"/>
              <w:bottom w:val="nil"/>
              <w:right w:val="nil"/>
            </w:tcBorders>
            <w:vAlign w:val="center"/>
          </w:tcPr>
          <w:p w14:paraId="7C358F12" w14:textId="14CED12A" w:rsidR="001870BE" w:rsidRPr="00D03686" w:rsidRDefault="001870BE" w:rsidP="001870BE">
            <w:pP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7,500</w:t>
            </w:r>
          </w:p>
        </w:tc>
      </w:tr>
      <w:tr w:rsidR="001870BE" w:rsidRPr="00D03686" w14:paraId="0755F0BF" w14:textId="77777777" w:rsidTr="001870BE">
        <w:tc>
          <w:tcPr>
            <w:tcW w:w="1799" w:type="dxa"/>
            <w:tcBorders>
              <w:top w:val="nil"/>
              <w:left w:val="nil"/>
              <w:bottom w:val="nil"/>
              <w:right w:val="nil"/>
            </w:tcBorders>
          </w:tcPr>
          <w:p w14:paraId="03A495E6" w14:textId="77777777" w:rsidR="001870BE" w:rsidRPr="00D03686" w:rsidRDefault="001870BE" w:rsidP="001870BE">
            <w:pPr>
              <w:spacing w:line="280" w:lineRule="exact"/>
              <w:ind w:left="174" w:right="-180" w:hanging="174"/>
              <w:rPr>
                <w:rFonts w:ascii="Arial" w:hAnsi="Arial" w:cs="Arial"/>
                <w:sz w:val="12"/>
                <w:szCs w:val="12"/>
              </w:rPr>
            </w:pPr>
            <w:r w:rsidRPr="00D03686">
              <w:rPr>
                <w:rFonts w:ascii="Arial" w:hAnsi="Arial" w:cs="Arial"/>
                <w:sz w:val="12"/>
                <w:szCs w:val="12"/>
              </w:rPr>
              <w:t>Total</w:t>
            </w:r>
          </w:p>
        </w:tc>
        <w:tc>
          <w:tcPr>
            <w:tcW w:w="780" w:type="dxa"/>
            <w:tcBorders>
              <w:top w:val="nil"/>
              <w:left w:val="nil"/>
              <w:bottom w:val="nil"/>
              <w:right w:val="nil"/>
            </w:tcBorders>
            <w:vAlign w:val="center"/>
          </w:tcPr>
          <w:p w14:paraId="5C174702" w14:textId="77777777" w:rsidR="001870BE" w:rsidRPr="00D03686" w:rsidRDefault="001870BE" w:rsidP="001870BE">
            <w:pPr>
              <w:tabs>
                <w:tab w:val="decimal" w:pos="432"/>
                <w:tab w:val="decimal" w:pos="612"/>
              </w:tabs>
              <w:spacing w:line="280" w:lineRule="exact"/>
              <w:jc w:val="right"/>
              <w:rPr>
                <w:rFonts w:ascii="Arial" w:hAnsi="Arial" w:cs="Arial"/>
                <w:sz w:val="12"/>
                <w:szCs w:val="12"/>
              </w:rPr>
            </w:pPr>
          </w:p>
        </w:tc>
        <w:tc>
          <w:tcPr>
            <w:tcW w:w="780" w:type="dxa"/>
            <w:tcBorders>
              <w:top w:val="nil"/>
              <w:left w:val="nil"/>
              <w:bottom w:val="nil"/>
              <w:right w:val="nil"/>
            </w:tcBorders>
            <w:vAlign w:val="center"/>
          </w:tcPr>
          <w:p w14:paraId="040C093F" w14:textId="77777777" w:rsidR="001870BE" w:rsidRPr="00D03686" w:rsidRDefault="001870BE" w:rsidP="001870BE">
            <w:pPr>
              <w:tabs>
                <w:tab w:val="decimal" w:pos="432"/>
                <w:tab w:val="decimal" w:pos="612"/>
              </w:tabs>
              <w:spacing w:line="280" w:lineRule="exact"/>
              <w:jc w:val="right"/>
              <w:rPr>
                <w:rFonts w:ascii="Arial" w:hAnsi="Arial" w:cs="Arial"/>
                <w:sz w:val="12"/>
                <w:szCs w:val="12"/>
              </w:rPr>
            </w:pPr>
          </w:p>
        </w:tc>
        <w:tc>
          <w:tcPr>
            <w:tcW w:w="780" w:type="dxa"/>
            <w:tcBorders>
              <w:top w:val="nil"/>
              <w:left w:val="nil"/>
              <w:bottom w:val="nil"/>
              <w:right w:val="nil"/>
            </w:tcBorders>
            <w:vAlign w:val="center"/>
          </w:tcPr>
          <w:p w14:paraId="5CCB707B" w14:textId="77777777" w:rsidR="001870BE" w:rsidRPr="00D03686" w:rsidRDefault="001870BE" w:rsidP="001870BE">
            <w:pPr>
              <w:tabs>
                <w:tab w:val="decimal" w:pos="432"/>
                <w:tab w:val="decimal" w:pos="612"/>
              </w:tabs>
              <w:spacing w:line="280" w:lineRule="exact"/>
              <w:jc w:val="right"/>
              <w:rPr>
                <w:rFonts w:ascii="Arial" w:hAnsi="Arial" w:cs="Arial"/>
                <w:sz w:val="12"/>
                <w:szCs w:val="12"/>
              </w:rPr>
            </w:pPr>
          </w:p>
        </w:tc>
        <w:tc>
          <w:tcPr>
            <w:tcW w:w="780" w:type="dxa"/>
            <w:tcBorders>
              <w:top w:val="nil"/>
              <w:left w:val="nil"/>
              <w:bottom w:val="nil"/>
              <w:right w:val="nil"/>
            </w:tcBorders>
            <w:vAlign w:val="center"/>
          </w:tcPr>
          <w:p w14:paraId="03A6FA2D" w14:textId="77777777" w:rsidR="001870BE" w:rsidRPr="00D03686" w:rsidRDefault="001870BE" w:rsidP="001870BE">
            <w:pPr>
              <w:tabs>
                <w:tab w:val="decimal" w:pos="432"/>
                <w:tab w:val="decimal" w:pos="612"/>
              </w:tabs>
              <w:spacing w:line="280" w:lineRule="exact"/>
              <w:jc w:val="right"/>
              <w:rPr>
                <w:rFonts w:ascii="Arial" w:hAnsi="Arial" w:cs="Arial"/>
                <w:sz w:val="12"/>
                <w:szCs w:val="12"/>
              </w:rPr>
            </w:pPr>
          </w:p>
        </w:tc>
        <w:tc>
          <w:tcPr>
            <w:tcW w:w="780" w:type="dxa"/>
            <w:tcBorders>
              <w:top w:val="nil"/>
              <w:left w:val="nil"/>
              <w:bottom w:val="nil"/>
              <w:right w:val="nil"/>
            </w:tcBorders>
            <w:vAlign w:val="center"/>
          </w:tcPr>
          <w:p w14:paraId="37D83B82" w14:textId="0CA1004E" w:rsidR="001870BE" w:rsidRPr="00D03686" w:rsidRDefault="001870BE" w:rsidP="001870BE">
            <w:pPr>
              <w:pBdr>
                <w:top w:val="single" w:sz="4" w:space="1" w:color="auto"/>
                <w:bottom w:val="double" w:sz="4" w:space="1" w:color="auto"/>
              </w:pBd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225,452</w:t>
            </w:r>
          </w:p>
        </w:tc>
        <w:tc>
          <w:tcPr>
            <w:tcW w:w="781" w:type="dxa"/>
            <w:tcBorders>
              <w:top w:val="nil"/>
              <w:left w:val="nil"/>
              <w:bottom w:val="nil"/>
              <w:right w:val="nil"/>
            </w:tcBorders>
            <w:vAlign w:val="center"/>
          </w:tcPr>
          <w:p w14:paraId="7D6FB5AD" w14:textId="579EE5B1" w:rsidR="001870BE" w:rsidRPr="00D03686" w:rsidRDefault="001870BE" w:rsidP="001870BE">
            <w:pPr>
              <w:pBdr>
                <w:top w:val="single" w:sz="4" w:space="1" w:color="auto"/>
                <w:bottom w:val="double" w:sz="4" w:space="1" w:color="auto"/>
              </w:pBd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225,452</w:t>
            </w:r>
          </w:p>
        </w:tc>
        <w:tc>
          <w:tcPr>
            <w:tcW w:w="773" w:type="dxa"/>
            <w:tcBorders>
              <w:top w:val="nil"/>
              <w:left w:val="nil"/>
              <w:bottom w:val="nil"/>
              <w:right w:val="nil"/>
            </w:tcBorders>
            <w:vAlign w:val="center"/>
          </w:tcPr>
          <w:p w14:paraId="70E9B122" w14:textId="05DEA3F3" w:rsidR="001870BE" w:rsidRPr="00D03686" w:rsidRDefault="001870BE" w:rsidP="001870BE">
            <w:pPr>
              <w:pBdr>
                <w:top w:val="single" w:sz="4" w:space="1" w:color="auto"/>
                <w:bottom w:val="double" w:sz="4" w:space="1" w:color="auto"/>
              </w:pBd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120,000</w:t>
            </w:r>
          </w:p>
        </w:tc>
        <w:tc>
          <w:tcPr>
            <w:tcW w:w="774" w:type="dxa"/>
            <w:tcBorders>
              <w:top w:val="nil"/>
              <w:left w:val="nil"/>
              <w:bottom w:val="nil"/>
              <w:right w:val="nil"/>
            </w:tcBorders>
            <w:vAlign w:val="center"/>
          </w:tcPr>
          <w:p w14:paraId="503D4EED" w14:textId="5FA1E8B2" w:rsidR="001870BE" w:rsidRPr="00D03686" w:rsidRDefault="001870BE" w:rsidP="001870BE">
            <w:pPr>
              <w:pBdr>
                <w:top w:val="single" w:sz="4" w:space="1" w:color="auto"/>
                <w:bottom w:val="double" w:sz="4" w:space="1" w:color="auto"/>
              </w:pBd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226,500</w:t>
            </w:r>
          </w:p>
        </w:tc>
        <w:tc>
          <w:tcPr>
            <w:tcW w:w="773" w:type="dxa"/>
            <w:tcBorders>
              <w:top w:val="nil"/>
              <w:left w:val="nil"/>
              <w:bottom w:val="nil"/>
              <w:right w:val="nil"/>
            </w:tcBorders>
            <w:vAlign w:val="center"/>
          </w:tcPr>
          <w:p w14:paraId="4199AAAE" w14:textId="1A846193" w:rsidR="001870BE" w:rsidRPr="00D03686" w:rsidRDefault="001870BE" w:rsidP="00C76B7E">
            <w:pPr>
              <w:pBdr>
                <w:top w:val="single" w:sz="4" w:space="1" w:color="auto"/>
                <w:bottom w:val="double" w:sz="4" w:space="1" w:color="auto"/>
              </w:pBdr>
              <w:tabs>
                <w:tab w:val="decimal" w:pos="432"/>
                <w:tab w:val="decimal" w:pos="612"/>
              </w:tabs>
              <w:spacing w:line="280" w:lineRule="exact"/>
              <w:jc w:val="right"/>
              <w:rPr>
                <w:rFonts w:ascii="Arial" w:hAnsi="Arial" w:cs="Arial"/>
                <w:sz w:val="12"/>
                <w:szCs w:val="12"/>
              </w:rPr>
            </w:pPr>
            <w:r w:rsidRPr="00861B00">
              <w:rPr>
                <w:rFonts w:ascii="Arial" w:hAnsi="Arial" w:cs="Arial"/>
                <w:sz w:val="12"/>
                <w:szCs w:val="12"/>
              </w:rPr>
              <w:t>233,</w:t>
            </w:r>
            <w:r w:rsidR="00C76B7E">
              <w:rPr>
                <w:rFonts w:ascii="Arial" w:hAnsi="Arial" w:cs="Arial"/>
                <w:sz w:val="12"/>
                <w:szCs w:val="12"/>
              </w:rPr>
              <w:t>499</w:t>
            </w:r>
          </w:p>
        </w:tc>
        <w:tc>
          <w:tcPr>
            <w:tcW w:w="774" w:type="dxa"/>
            <w:tcBorders>
              <w:top w:val="nil"/>
              <w:left w:val="nil"/>
              <w:bottom w:val="nil"/>
              <w:right w:val="nil"/>
            </w:tcBorders>
            <w:vAlign w:val="center"/>
          </w:tcPr>
          <w:p w14:paraId="3F35A05D" w14:textId="6888B115" w:rsidR="001870BE" w:rsidRPr="00D03686" w:rsidRDefault="00C76B7E" w:rsidP="001870BE">
            <w:pPr>
              <w:pBdr>
                <w:top w:val="single" w:sz="4" w:space="1" w:color="auto"/>
                <w:bottom w:val="double" w:sz="4" w:space="1" w:color="auto"/>
              </w:pBdr>
              <w:tabs>
                <w:tab w:val="decimal" w:pos="612"/>
              </w:tabs>
              <w:spacing w:line="280" w:lineRule="exact"/>
              <w:jc w:val="right"/>
              <w:rPr>
                <w:rFonts w:ascii="Arial" w:hAnsi="Arial" w:cs="Arial"/>
                <w:sz w:val="12"/>
                <w:szCs w:val="12"/>
              </w:rPr>
            </w:pPr>
            <w:r>
              <w:rPr>
                <w:rFonts w:ascii="Arial" w:hAnsi="Arial" w:cs="Arial"/>
                <w:sz w:val="12"/>
                <w:szCs w:val="12"/>
              </w:rPr>
              <w:t>226,499</w:t>
            </w:r>
          </w:p>
        </w:tc>
      </w:tr>
    </w:tbl>
    <w:p w14:paraId="07BA142C" w14:textId="77777777" w:rsidR="000D4483" w:rsidRPr="00D03686" w:rsidRDefault="000D4483" w:rsidP="000B6164">
      <w:pPr>
        <w:pStyle w:val="BlockText"/>
        <w:tabs>
          <w:tab w:val="clear" w:pos="2160"/>
          <w:tab w:val="clear" w:pos="7200"/>
          <w:tab w:val="center" w:pos="6840"/>
          <w:tab w:val="center" w:pos="8280"/>
        </w:tabs>
        <w:spacing w:before="240"/>
        <w:ind w:left="540" w:hanging="540"/>
        <w:jc w:val="both"/>
        <w:rPr>
          <w:rFonts w:ascii="Arial" w:hAnsi="Arial"/>
          <w:b/>
          <w:bCs/>
          <w:sz w:val="22"/>
          <w:szCs w:val="22"/>
        </w:rPr>
      </w:pPr>
    </w:p>
    <w:p w14:paraId="61918EFC" w14:textId="3D92D5F9" w:rsidR="00AC0A3A" w:rsidRPr="00D03686" w:rsidRDefault="00E870DE" w:rsidP="000B6164">
      <w:pPr>
        <w:pStyle w:val="BlockText"/>
        <w:tabs>
          <w:tab w:val="clear" w:pos="2160"/>
          <w:tab w:val="clear" w:pos="7200"/>
          <w:tab w:val="center" w:pos="6840"/>
          <w:tab w:val="center" w:pos="8280"/>
        </w:tabs>
        <w:spacing w:before="240"/>
        <w:ind w:left="540" w:hanging="540"/>
        <w:jc w:val="both"/>
        <w:rPr>
          <w:rFonts w:ascii="Arial" w:hAnsi="Arial"/>
          <w:b/>
          <w:bCs/>
          <w:sz w:val="22"/>
          <w:szCs w:val="22"/>
        </w:rPr>
      </w:pPr>
      <w:r w:rsidRPr="00D03686">
        <w:rPr>
          <w:rFonts w:ascii="Arial" w:hAnsi="Arial"/>
          <w:b/>
          <w:bCs/>
          <w:sz w:val="22"/>
          <w:szCs w:val="22"/>
        </w:rPr>
        <w:lastRenderedPageBreak/>
        <w:t>11</w:t>
      </w:r>
      <w:r w:rsidR="00693DB8" w:rsidRPr="00D03686">
        <w:rPr>
          <w:rFonts w:ascii="Arial" w:hAnsi="Arial"/>
          <w:b/>
          <w:bCs/>
          <w:sz w:val="22"/>
          <w:szCs w:val="22"/>
        </w:rPr>
        <w:t>.</w:t>
      </w:r>
      <w:r w:rsidR="00693DB8" w:rsidRPr="00D03686">
        <w:rPr>
          <w:rFonts w:ascii="Arial" w:hAnsi="Arial"/>
          <w:b/>
          <w:bCs/>
          <w:sz w:val="22"/>
          <w:szCs w:val="22"/>
        </w:rPr>
        <w:tab/>
        <w:t>Investments in associate</w:t>
      </w:r>
    </w:p>
    <w:p w14:paraId="28275661" w14:textId="168571E6" w:rsidR="00AC0A3A" w:rsidRPr="00D03686" w:rsidRDefault="00AC0A3A" w:rsidP="000B6164">
      <w:pPr>
        <w:tabs>
          <w:tab w:val="right" w:pos="7280"/>
          <w:tab w:val="right" w:pos="8760"/>
        </w:tabs>
        <w:spacing w:before="120" w:after="120" w:line="380" w:lineRule="exact"/>
        <w:ind w:left="540" w:right="-360" w:hanging="540"/>
        <w:rPr>
          <w:rFonts w:ascii="Arial" w:hAnsi="Arial"/>
          <w:sz w:val="22"/>
          <w:szCs w:val="22"/>
        </w:rPr>
      </w:pPr>
      <w:r w:rsidRPr="00D03686">
        <w:rPr>
          <w:rFonts w:ascii="Arial" w:hAnsi="Arial"/>
          <w:sz w:val="22"/>
          <w:szCs w:val="22"/>
        </w:rPr>
        <w:t>1</w:t>
      </w:r>
      <w:r w:rsidR="00E870DE" w:rsidRPr="00D03686">
        <w:rPr>
          <w:rFonts w:ascii="Arial" w:hAnsi="Arial"/>
          <w:sz w:val="22"/>
          <w:szCs w:val="22"/>
        </w:rPr>
        <w:t>1</w:t>
      </w:r>
      <w:r w:rsidR="00693DB8" w:rsidRPr="00D03686">
        <w:rPr>
          <w:rFonts w:ascii="Arial" w:hAnsi="Arial"/>
          <w:sz w:val="22"/>
          <w:szCs w:val="22"/>
        </w:rPr>
        <w:t>.1</w:t>
      </w:r>
      <w:r w:rsidR="00693DB8" w:rsidRPr="00D03686">
        <w:rPr>
          <w:rFonts w:ascii="Arial" w:hAnsi="Arial"/>
          <w:sz w:val="22"/>
          <w:szCs w:val="22"/>
        </w:rPr>
        <w:tab/>
        <w:t>Details of associate</w:t>
      </w:r>
      <w:r w:rsidRPr="00D03686">
        <w:rPr>
          <w:rFonts w:ascii="Arial" w:hAnsi="Arial"/>
          <w:sz w:val="22"/>
          <w:szCs w:val="22"/>
        </w:rPr>
        <w:t>:</w:t>
      </w:r>
    </w:p>
    <w:tbl>
      <w:tblPr>
        <w:tblW w:w="9697" w:type="dxa"/>
        <w:tblInd w:w="-90" w:type="dxa"/>
        <w:tblLayout w:type="fixed"/>
        <w:tblLook w:val="0000" w:firstRow="0" w:lastRow="0" w:firstColumn="0" w:lastColumn="0" w:noHBand="0" w:noVBand="0"/>
      </w:tblPr>
      <w:tblGrid>
        <w:gridCol w:w="1170"/>
        <w:gridCol w:w="228"/>
        <w:gridCol w:w="1080"/>
        <w:gridCol w:w="132"/>
        <w:gridCol w:w="990"/>
        <w:gridCol w:w="990"/>
        <w:gridCol w:w="990"/>
        <w:gridCol w:w="1080"/>
        <w:gridCol w:w="967"/>
        <w:gridCol w:w="1103"/>
        <w:gridCol w:w="967"/>
      </w:tblGrid>
      <w:tr w:rsidR="00222564" w:rsidRPr="00D03686" w14:paraId="3DDC278B" w14:textId="77777777" w:rsidTr="00214925">
        <w:tc>
          <w:tcPr>
            <w:tcW w:w="9697" w:type="dxa"/>
            <w:gridSpan w:val="11"/>
            <w:tcBorders>
              <w:top w:val="nil"/>
              <w:left w:val="nil"/>
              <w:bottom w:val="nil"/>
              <w:right w:val="nil"/>
            </w:tcBorders>
            <w:vAlign w:val="bottom"/>
          </w:tcPr>
          <w:p w14:paraId="0829923F" w14:textId="77777777" w:rsidR="00AC0A3A" w:rsidRPr="00D03686" w:rsidRDefault="00AC0A3A" w:rsidP="00214925">
            <w:pPr>
              <w:spacing w:line="280" w:lineRule="exact"/>
              <w:jc w:val="right"/>
              <w:rPr>
                <w:rFonts w:ascii="Arial" w:hAnsi="Arial"/>
                <w:sz w:val="12"/>
                <w:szCs w:val="12"/>
              </w:rPr>
            </w:pPr>
            <w:r w:rsidRPr="00D03686">
              <w:rPr>
                <w:rFonts w:ascii="Arial" w:hAnsi="Arial"/>
                <w:sz w:val="12"/>
                <w:szCs w:val="12"/>
              </w:rPr>
              <w:t>(Unit: Thousand Baht)</w:t>
            </w:r>
          </w:p>
        </w:tc>
      </w:tr>
      <w:tr w:rsidR="00222564" w:rsidRPr="00D03686" w14:paraId="381B649E" w14:textId="77777777" w:rsidTr="00214925">
        <w:tc>
          <w:tcPr>
            <w:tcW w:w="1398" w:type="dxa"/>
            <w:gridSpan w:val="2"/>
            <w:tcBorders>
              <w:top w:val="nil"/>
              <w:left w:val="nil"/>
              <w:bottom w:val="nil"/>
              <w:right w:val="nil"/>
            </w:tcBorders>
            <w:vAlign w:val="bottom"/>
          </w:tcPr>
          <w:p w14:paraId="41E5E33A" w14:textId="77777777" w:rsidR="00AC0A3A" w:rsidRPr="00D03686" w:rsidRDefault="00AC0A3A" w:rsidP="00214925">
            <w:pPr>
              <w:spacing w:line="280" w:lineRule="exact"/>
              <w:jc w:val="center"/>
              <w:rPr>
                <w:rFonts w:ascii="Arial" w:hAnsi="Arial"/>
                <w:sz w:val="12"/>
                <w:szCs w:val="12"/>
                <w:cs/>
              </w:rPr>
            </w:pPr>
          </w:p>
        </w:tc>
        <w:tc>
          <w:tcPr>
            <w:tcW w:w="1080" w:type="dxa"/>
            <w:tcBorders>
              <w:top w:val="nil"/>
              <w:left w:val="nil"/>
              <w:bottom w:val="nil"/>
              <w:right w:val="nil"/>
            </w:tcBorders>
            <w:vAlign w:val="bottom"/>
          </w:tcPr>
          <w:p w14:paraId="2B4AF8D8" w14:textId="77777777" w:rsidR="00AC0A3A" w:rsidRPr="00D03686" w:rsidRDefault="00AC0A3A" w:rsidP="00214925">
            <w:pPr>
              <w:spacing w:line="280" w:lineRule="exact"/>
              <w:jc w:val="center"/>
              <w:rPr>
                <w:rFonts w:ascii="Arial" w:hAnsi="Arial"/>
                <w:sz w:val="12"/>
                <w:szCs w:val="12"/>
                <w:cs/>
              </w:rPr>
            </w:pPr>
          </w:p>
        </w:tc>
        <w:tc>
          <w:tcPr>
            <w:tcW w:w="1122" w:type="dxa"/>
            <w:gridSpan w:val="2"/>
            <w:tcBorders>
              <w:top w:val="nil"/>
              <w:left w:val="nil"/>
              <w:bottom w:val="nil"/>
              <w:right w:val="nil"/>
            </w:tcBorders>
            <w:vAlign w:val="bottom"/>
          </w:tcPr>
          <w:p w14:paraId="763948F6" w14:textId="77777777" w:rsidR="00AC0A3A" w:rsidRPr="00D03686" w:rsidRDefault="00AC0A3A" w:rsidP="00214925">
            <w:pPr>
              <w:spacing w:line="280" w:lineRule="exact"/>
              <w:jc w:val="center"/>
              <w:rPr>
                <w:rFonts w:ascii="Arial" w:hAnsi="Arial"/>
                <w:sz w:val="12"/>
                <w:szCs w:val="12"/>
                <w:cs/>
              </w:rPr>
            </w:pPr>
          </w:p>
        </w:tc>
        <w:tc>
          <w:tcPr>
            <w:tcW w:w="6097" w:type="dxa"/>
            <w:gridSpan w:val="6"/>
            <w:tcBorders>
              <w:top w:val="nil"/>
              <w:left w:val="nil"/>
              <w:bottom w:val="nil"/>
              <w:right w:val="nil"/>
            </w:tcBorders>
            <w:vAlign w:val="bottom"/>
          </w:tcPr>
          <w:p w14:paraId="0EB1050C" w14:textId="77777777" w:rsidR="00AC0A3A" w:rsidRPr="00D03686" w:rsidRDefault="00AC0A3A" w:rsidP="00214925">
            <w:pPr>
              <w:pBdr>
                <w:bottom w:val="single" w:sz="4" w:space="1" w:color="auto"/>
              </w:pBdr>
              <w:spacing w:line="280" w:lineRule="exact"/>
              <w:jc w:val="center"/>
              <w:rPr>
                <w:rFonts w:ascii="Arial" w:hAnsi="Arial"/>
                <w:sz w:val="12"/>
                <w:szCs w:val="12"/>
                <w:cs/>
              </w:rPr>
            </w:pPr>
            <w:r w:rsidRPr="00D03686">
              <w:rPr>
                <w:rFonts w:ascii="Arial" w:hAnsi="Arial"/>
                <w:sz w:val="12"/>
                <w:szCs w:val="12"/>
              </w:rPr>
              <w:t>Consolidated financial statements</w:t>
            </w:r>
          </w:p>
        </w:tc>
      </w:tr>
      <w:tr w:rsidR="00222564" w:rsidRPr="00D03686" w14:paraId="7B4A2CA8" w14:textId="77777777" w:rsidTr="00214925">
        <w:tc>
          <w:tcPr>
            <w:tcW w:w="1170" w:type="dxa"/>
            <w:tcBorders>
              <w:top w:val="nil"/>
              <w:left w:val="nil"/>
              <w:bottom w:val="nil"/>
              <w:right w:val="nil"/>
            </w:tcBorders>
            <w:vAlign w:val="bottom"/>
          </w:tcPr>
          <w:p w14:paraId="0DEFD146" w14:textId="77777777" w:rsidR="00AC0A3A" w:rsidRPr="00D03686" w:rsidRDefault="00AC0A3A" w:rsidP="00214925">
            <w:pPr>
              <w:pBdr>
                <w:bottom w:val="single" w:sz="4" w:space="1" w:color="auto"/>
              </w:pBdr>
              <w:spacing w:line="280" w:lineRule="exact"/>
              <w:jc w:val="center"/>
              <w:rPr>
                <w:rFonts w:ascii="Arial" w:hAnsi="Arial"/>
                <w:sz w:val="12"/>
                <w:szCs w:val="12"/>
                <w:cs/>
              </w:rPr>
            </w:pPr>
            <w:r w:rsidRPr="00D03686">
              <w:rPr>
                <w:rFonts w:ascii="Arial" w:hAnsi="Arial"/>
                <w:sz w:val="12"/>
                <w:szCs w:val="12"/>
              </w:rPr>
              <w:t>Company’s name</w:t>
            </w:r>
          </w:p>
        </w:tc>
        <w:tc>
          <w:tcPr>
            <w:tcW w:w="1440" w:type="dxa"/>
            <w:gridSpan w:val="3"/>
            <w:tcBorders>
              <w:top w:val="nil"/>
              <w:left w:val="nil"/>
              <w:bottom w:val="nil"/>
              <w:right w:val="nil"/>
            </w:tcBorders>
            <w:vAlign w:val="bottom"/>
          </w:tcPr>
          <w:p w14:paraId="443C3608" w14:textId="77777777" w:rsidR="00AC0A3A" w:rsidRPr="00D03686" w:rsidRDefault="00AC0A3A" w:rsidP="00214925">
            <w:pPr>
              <w:pBdr>
                <w:bottom w:val="single" w:sz="4" w:space="1" w:color="auto"/>
              </w:pBdr>
              <w:spacing w:line="280" w:lineRule="exact"/>
              <w:jc w:val="center"/>
              <w:rPr>
                <w:rFonts w:ascii="Arial" w:hAnsi="Arial"/>
                <w:sz w:val="12"/>
                <w:szCs w:val="12"/>
                <w:cs/>
              </w:rPr>
            </w:pPr>
            <w:r w:rsidRPr="00D03686">
              <w:rPr>
                <w:rFonts w:ascii="Arial" w:hAnsi="Arial"/>
                <w:sz w:val="12"/>
                <w:szCs w:val="12"/>
              </w:rPr>
              <w:t>Nature of business</w:t>
            </w:r>
          </w:p>
        </w:tc>
        <w:tc>
          <w:tcPr>
            <w:tcW w:w="990" w:type="dxa"/>
            <w:tcBorders>
              <w:top w:val="nil"/>
              <w:left w:val="nil"/>
              <w:bottom w:val="nil"/>
              <w:right w:val="nil"/>
            </w:tcBorders>
            <w:vAlign w:val="bottom"/>
          </w:tcPr>
          <w:p w14:paraId="54F1B54F" w14:textId="77777777" w:rsidR="00AC0A3A" w:rsidRPr="00D03686" w:rsidRDefault="00AC0A3A" w:rsidP="00214925">
            <w:pPr>
              <w:pBdr>
                <w:bottom w:val="single" w:sz="4" w:space="1" w:color="auto"/>
              </w:pBdr>
              <w:spacing w:line="280" w:lineRule="exact"/>
              <w:jc w:val="center"/>
              <w:rPr>
                <w:rFonts w:ascii="Arial" w:hAnsi="Arial"/>
                <w:sz w:val="12"/>
                <w:szCs w:val="12"/>
              </w:rPr>
            </w:pPr>
            <w:r w:rsidRPr="00D03686">
              <w:rPr>
                <w:rFonts w:ascii="Arial" w:hAnsi="Arial"/>
                <w:sz w:val="12"/>
                <w:szCs w:val="12"/>
              </w:rPr>
              <w:t>Country of incorporation</w:t>
            </w:r>
          </w:p>
        </w:tc>
        <w:tc>
          <w:tcPr>
            <w:tcW w:w="1980" w:type="dxa"/>
            <w:gridSpan w:val="2"/>
            <w:tcBorders>
              <w:top w:val="nil"/>
              <w:left w:val="nil"/>
              <w:bottom w:val="nil"/>
              <w:right w:val="nil"/>
            </w:tcBorders>
            <w:vAlign w:val="bottom"/>
          </w:tcPr>
          <w:p w14:paraId="57C580D3" w14:textId="77777777" w:rsidR="00AC0A3A" w:rsidRPr="00D03686" w:rsidRDefault="00AC0A3A" w:rsidP="00214925">
            <w:pPr>
              <w:pBdr>
                <w:bottom w:val="single" w:sz="4" w:space="1" w:color="auto"/>
              </w:pBdr>
              <w:spacing w:line="280" w:lineRule="exact"/>
              <w:jc w:val="center"/>
              <w:rPr>
                <w:rFonts w:ascii="Arial" w:hAnsi="Arial"/>
                <w:sz w:val="12"/>
                <w:szCs w:val="12"/>
                <w:cs/>
              </w:rPr>
            </w:pPr>
            <w:r w:rsidRPr="00D03686">
              <w:rPr>
                <w:rFonts w:ascii="Arial" w:hAnsi="Arial"/>
                <w:sz w:val="12"/>
                <w:szCs w:val="12"/>
              </w:rPr>
              <w:t>Shareholding percentage</w:t>
            </w:r>
          </w:p>
        </w:tc>
        <w:tc>
          <w:tcPr>
            <w:tcW w:w="2047" w:type="dxa"/>
            <w:gridSpan w:val="2"/>
            <w:tcBorders>
              <w:top w:val="nil"/>
              <w:left w:val="nil"/>
              <w:bottom w:val="nil"/>
              <w:right w:val="nil"/>
            </w:tcBorders>
            <w:vAlign w:val="bottom"/>
          </w:tcPr>
          <w:p w14:paraId="4EEBF26C" w14:textId="77777777" w:rsidR="00AC0A3A" w:rsidRPr="00D03686" w:rsidRDefault="00AC0A3A" w:rsidP="00214925">
            <w:pPr>
              <w:pBdr>
                <w:bottom w:val="single" w:sz="4" w:space="1" w:color="auto"/>
              </w:pBdr>
              <w:spacing w:line="280" w:lineRule="exact"/>
              <w:jc w:val="center"/>
              <w:rPr>
                <w:rFonts w:ascii="Arial" w:hAnsi="Arial"/>
                <w:sz w:val="12"/>
                <w:szCs w:val="12"/>
                <w:cs/>
              </w:rPr>
            </w:pPr>
            <w:r w:rsidRPr="00D03686">
              <w:rPr>
                <w:rFonts w:ascii="Arial" w:hAnsi="Arial"/>
                <w:sz w:val="12"/>
                <w:szCs w:val="12"/>
              </w:rPr>
              <w:t>Cost</w:t>
            </w:r>
          </w:p>
        </w:tc>
        <w:tc>
          <w:tcPr>
            <w:tcW w:w="2070" w:type="dxa"/>
            <w:gridSpan w:val="2"/>
            <w:tcBorders>
              <w:top w:val="nil"/>
              <w:left w:val="nil"/>
              <w:right w:val="nil"/>
            </w:tcBorders>
            <w:vAlign w:val="bottom"/>
          </w:tcPr>
          <w:p w14:paraId="4CBFF5EC" w14:textId="77777777" w:rsidR="00AC0A3A" w:rsidRPr="00D03686" w:rsidRDefault="00AC0A3A" w:rsidP="00214925">
            <w:pPr>
              <w:pBdr>
                <w:bottom w:val="single" w:sz="4" w:space="1" w:color="auto"/>
              </w:pBdr>
              <w:spacing w:line="280" w:lineRule="exact"/>
              <w:jc w:val="center"/>
              <w:rPr>
                <w:rFonts w:ascii="Arial" w:hAnsi="Arial"/>
                <w:sz w:val="12"/>
                <w:szCs w:val="12"/>
                <w:cs/>
              </w:rPr>
            </w:pPr>
            <w:r w:rsidRPr="00D03686">
              <w:rPr>
                <w:rFonts w:ascii="Arial" w:hAnsi="Arial"/>
                <w:sz w:val="12"/>
                <w:szCs w:val="12"/>
              </w:rPr>
              <w:t>Carrying amounts based on equity method</w:t>
            </w:r>
          </w:p>
        </w:tc>
      </w:tr>
      <w:tr w:rsidR="00214925" w:rsidRPr="00D03686" w14:paraId="4D88A5F3" w14:textId="77777777" w:rsidTr="00214925">
        <w:tc>
          <w:tcPr>
            <w:tcW w:w="1170" w:type="dxa"/>
            <w:tcBorders>
              <w:top w:val="nil"/>
              <w:left w:val="nil"/>
              <w:bottom w:val="nil"/>
              <w:right w:val="nil"/>
            </w:tcBorders>
          </w:tcPr>
          <w:p w14:paraId="67A025A3" w14:textId="77777777" w:rsidR="00214925" w:rsidRPr="00D03686" w:rsidRDefault="00214925" w:rsidP="00214925">
            <w:pPr>
              <w:spacing w:line="280" w:lineRule="exact"/>
              <w:jc w:val="center"/>
              <w:rPr>
                <w:rFonts w:ascii="Arial" w:hAnsi="Arial"/>
                <w:sz w:val="12"/>
                <w:szCs w:val="12"/>
                <w:cs/>
              </w:rPr>
            </w:pPr>
          </w:p>
        </w:tc>
        <w:tc>
          <w:tcPr>
            <w:tcW w:w="1440" w:type="dxa"/>
            <w:gridSpan w:val="3"/>
            <w:tcBorders>
              <w:top w:val="nil"/>
              <w:left w:val="nil"/>
              <w:bottom w:val="nil"/>
              <w:right w:val="nil"/>
            </w:tcBorders>
          </w:tcPr>
          <w:p w14:paraId="05D0BAC1" w14:textId="77777777" w:rsidR="00214925" w:rsidRPr="00D03686" w:rsidRDefault="00214925" w:rsidP="00214925">
            <w:pPr>
              <w:tabs>
                <w:tab w:val="right" w:pos="7200"/>
                <w:tab w:val="right" w:pos="8540"/>
              </w:tabs>
              <w:spacing w:line="280" w:lineRule="exact"/>
              <w:jc w:val="center"/>
              <w:rPr>
                <w:rFonts w:ascii="Arial" w:hAnsi="Arial"/>
                <w:sz w:val="12"/>
                <w:szCs w:val="12"/>
                <w:u w:val="single"/>
                <w:cs/>
              </w:rPr>
            </w:pPr>
          </w:p>
        </w:tc>
        <w:tc>
          <w:tcPr>
            <w:tcW w:w="990" w:type="dxa"/>
            <w:tcBorders>
              <w:top w:val="nil"/>
              <w:left w:val="nil"/>
              <w:bottom w:val="nil"/>
              <w:right w:val="nil"/>
            </w:tcBorders>
          </w:tcPr>
          <w:p w14:paraId="33993E1A" w14:textId="77777777" w:rsidR="00214925" w:rsidRPr="00D03686" w:rsidRDefault="00214925" w:rsidP="00214925">
            <w:pPr>
              <w:tabs>
                <w:tab w:val="right" w:pos="7200"/>
                <w:tab w:val="right" w:pos="8540"/>
              </w:tabs>
              <w:spacing w:line="280" w:lineRule="exact"/>
              <w:jc w:val="center"/>
              <w:rPr>
                <w:rFonts w:ascii="Arial" w:hAnsi="Arial"/>
                <w:sz w:val="12"/>
                <w:szCs w:val="12"/>
                <w:u w:val="single"/>
              </w:rPr>
            </w:pPr>
          </w:p>
        </w:tc>
        <w:tc>
          <w:tcPr>
            <w:tcW w:w="990" w:type="dxa"/>
            <w:tcBorders>
              <w:top w:val="nil"/>
              <w:left w:val="nil"/>
              <w:bottom w:val="nil"/>
              <w:right w:val="nil"/>
            </w:tcBorders>
          </w:tcPr>
          <w:p w14:paraId="18F049EF" w14:textId="52169631" w:rsidR="00214925" w:rsidRPr="00D03686" w:rsidRDefault="00214925" w:rsidP="00214925">
            <w:pPr>
              <w:tabs>
                <w:tab w:val="right" w:pos="7200"/>
                <w:tab w:val="right" w:pos="8540"/>
              </w:tabs>
              <w:spacing w:line="280" w:lineRule="exact"/>
              <w:jc w:val="center"/>
              <w:rPr>
                <w:rFonts w:ascii="Arial" w:hAnsi="Arial"/>
                <w:sz w:val="12"/>
                <w:szCs w:val="12"/>
                <w:u w:val="single"/>
              </w:rPr>
            </w:pPr>
            <w:r w:rsidRPr="00D03686">
              <w:rPr>
                <w:rFonts w:ascii="Arial" w:hAnsi="Arial" w:cs="Arial"/>
                <w:sz w:val="12"/>
                <w:szCs w:val="12"/>
              </w:rPr>
              <w:t>30 September</w:t>
            </w:r>
            <w:r w:rsidRPr="00D03686">
              <w:rPr>
                <w:rFonts w:ascii="Arial" w:hAnsi="Arial" w:cs="Arial"/>
                <w:sz w:val="12"/>
                <w:szCs w:val="12"/>
                <w:u w:val="single"/>
              </w:rPr>
              <w:t xml:space="preserve">    </w:t>
            </w:r>
          </w:p>
        </w:tc>
        <w:tc>
          <w:tcPr>
            <w:tcW w:w="990" w:type="dxa"/>
            <w:tcBorders>
              <w:top w:val="nil"/>
              <w:left w:val="nil"/>
              <w:bottom w:val="nil"/>
              <w:right w:val="nil"/>
            </w:tcBorders>
          </w:tcPr>
          <w:p w14:paraId="55510B2C" w14:textId="7C3DAC9B" w:rsidR="00214925" w:rsidRPr="00D03686" w:rsidRDefault="00214925" w:rsidP="00214925">
            <w:pPr>
              <w:tabs>
                <w:tab w:val="right" w:pos="7200"/>
                <w:tab w:val="right" w:pos="8540"/>
              </w:tabs>
              <w:spacing w:line="280" w:lineRule="exact"/>
              <w:jc w:val="center"/>
              <w:rPr>
                <w:rFonts w:ascii="Arial" w:hAnsi="Arial"/>
                <w:sz w:val="12"/>
                <w:szCs w:val="12"/>
                <w:u w:val="single"/>
              </w:rPr>
            </w:pPr>
            <w:r w:rsidRPr="00D03686">
              <w:rPr>
                <w:rFonts w:ascii="Arial" w:hAnsi="Arial" w:cs="Arial"/>
                <w:sz w:val="12"/>
                <w:szCs w:val="12"/>
              </w:rPr>
              <w:t>31</w:t>
            </w:r>
            <w:r>
              <w:rPr>
                <w:rFonts w:ascii="Arial" w:hAnsi="Arial" w:cs="Arial"/>
                <w:sz w:val="12"/>
                <w:szCs w:val="12"/>
              </w:rPr>
              <w:t xml:space="preserve"> </w:t>
            </w:r>
            <w:r w:rsidRPr="00D03686">
              <w:rPr>
                <w:rFonts w:ascii="Arial" w:hAnsi="Arial" w:cs="Arial"/>
                <w:sz w:val="12"/>
                <w:szCs w:val="12"/>
              </w:rPr>
              <w:t>December</w:t>
            </w:r>
            <w:r w:rsidRPr="00D03686">
              <w:rPr>
                <w:rFonts w:ascii="Arial" w:hAnsi="Arial" w:cs="Arial"/>
                <w:sz w:val="12"/>
                <w:szCs w:val="12"/>
                <w:u w:val="single"/>
              </w:rPr>
              <w:t xml:space="preserve"> </w:t>
            </w:r>
          </w:p>
        </w:tc>
        <w:tc>
          <w:tcPr>
            <w:tcW w:w="1080" w:type="dxa"/>
            <w:tcBorders>
              <w:top w:val="nil"/>
              <w:left w:val="nil"/>
              <w:bottom w:val="nil"/>
              <w:right w:val="nil"/>
            </w:tcBorders>
          </w:tcPr>
          <w:p w14:paraId="21267D6A" w14:textId="4224FC21" w:rsidR="00214925" w:rsidRPr="00D03686" w:rsidRDefault="00214925" w:rsidP="00214925">
            <w:pPr>
              <w:tabs>
                <w:tab w:val="right" w:pos="7200"/>
                <w:tab w:val="right" w:pos="8540"/>
              </w:tabs>
              <w:spacing w:line="280" w:lineRule="exact"/>
              <w:jc w:val="center"/>
              <w:rPr>
                <w:rFonts w:ascii="Arial" w:hAnsi="Arial"/>
                <w:sz w:val="12"/>
                <w:szCs w:val="12"/>
                <w:u w:val="single"/>
              </w:rPr>
            </w:pPr>
            <w:r w:rsidRPr="00D03686">
              <w:rPr>
                <w:rFonts w:ascii="Arial" w:hAnsi="Arial" w:cs="Arial"/>
                <w:sz w:val="12"/>
                <w:szCs w:val="12"/>
              </w:rPr>
              <w:t>30 September</w:t>
            </w:r>
            <w:r w:rsidRPr="00D03686">
              <w:rPr>
                <w:rFonts w:ascii="Arial" w:hAnsi="Arial" w:cs="Arial"/>
                <w:sz w:val="12"/>
                <w:szCs w:val="12"/>
                <w:u w:val="single"/>
              </w:rPr>
              <w:t xml:space="preserve">    </w:t>
            </w:r>
          </w:p>
        </w:tc>
        <w:tc>
          <w:tcPr>
            <w:tcW w:w="967" w:type="dxa"/>
            <w:tcBorders>
              <w:top w:val="nil"/>
              <w:left w:val="nil"/>
              <w:bottom w:val="nil"/>
              <w:right w:val="nil"/>
            </w:tcBorders>
          </w:tcPr>
          <w:p w14:paraId="5CA60A99" w14:textId="5348EF4D" w:rsidR="00214925" w:rsidRPr="00D03686" w:rsidRDefault="00214925" w:rsidP="00214925">
            <w:pPr>
              <w:tabs>
                <w:tab w:val="right" w:pos="7200"/>
                <w:tab w:val="right" w:pos="8540"/>
              </w:tabs>
              <w:spacing w:line="280" w:lineRule="exact"/>
              <w:jc w:val="center"/>
              <w:rPr>
                <w:rFonts w:ascii="Arial" w:hAnsi="Arial"/>
                <w:sz w:val="12"/>
                <w:szCs w:val="12"/>
                <w:u w:val="single"/>
              </w:rPr>
            </w:pPr>
            <w:r w:rsidRPr="00D03686">
              <w:rPr>
                <w:rFonts w:ascii="Arial" w:hAnsi="Arial" w:cs="Arial"/>
                <w:sz w:val="12"/>
                <w:szCs w:val="12"/>
              </w:rPr>
              <w:t>31</w:t>
            </w:r>
            <w:r>
              <w:rPr>
                <w:rFonts w:ascii="Arial" w:hAnsi="Arial" w:cs="Arial"/>
                <w:sz w:val="12"/>
                <w:szCs w:val="12"/>
              </w:rPr>
              <w:t xml:space="preserve"> </w:t>
            </w:r>
            <w:r w:rsidRPr="00D03686">
              <w:rPr>
                <w:rFonts w:ascii="Arial" w:hAnsi="Arial" w:cs="Arial"/>
                <w:sz w:val="12"/>
                <w:szCs w:val="12"/>
              </w:rPr>
              <w:t>December</w:t>
            </w:r>
            <w:r w:rsidRPr="00D03686">
              <w:rPr>
                <w:rFonts w:ascii="Arial" w:hAnsi="Arial" w:cs="Arial"/>
                <w:sz w:val="12"/>
                <w:szCs w:val="12"/>
                <w:u w:val="single"/>
              </w:rPr>
              <w:t xml:space="preserve"> </w:t>
            </w:r>
          </w:p>
        </w:tc>
        <w:tc>
          <w:tcPr>
            <w:tcW w:w="1103" w:type="dxa"/>
            <w:tcBorders>
              <w:top w:val="nil"/>
              <w:left w:val="nil"/>
              <w:bottom w:val="nil"/>
              <w:right w:val="nil"/>
            </w:tcBorders>
          </w:tcPr>
          <w:p w14:paraId="68F1672C" w14:textId="22D1D44F" w:rsidR="00214925" w:rsidRPr="00D03686" w:rsidRDefault="00214925" w:rsidP="00214925">
            <w:pPr>
              <w:tabs>
                <w:tab w:val="right" w:pos="7200"/>
                <w:tab w:val="right" w:pos="8540"/>
              </w:tabs>
              <w:spacing w:line="280" w:lineRule="exact"/>
              <w:jc w:val="center"/>
              <w:rPr>
                <w:rFonts w:ascii="Arial" w:hAnsi="Arial"/>
                <w:sz w:val="12"/>
                <w:szCs w:val="12"/>
                <w:u w:val="single"/>
              </w:rPr>
            </w:pPr>
            <w:r w:rsidRPr="00D03686">
              <w:rPr>
                <w:rFonts w:ascii="Arial" w:hAnsi="Arial" w:cs="Arial"/>
                <w:sz w:val="12"/>
                <w:szCs w:val="12"/>
              </w:rPr>
              <w:t>30 September</w:t>
            </w:r>
            <w:r w:rsidRPr="00D03686">
              <w:rPr>
                <w:rFonts w:ascii="Arial" w:hAnsi="Arial" w:cs="Arial"/>
                <w:sz w:val="12"/>
                <w:szCs w:val="12"/>
                <w:u w:val="single"/>
              </w:rPr>
              <w:t xml:space="preserve">    </w:t>
            </w:r>
          </w:p>
        </w:tc>
        <w:tc>
          <w:tcPr>
            <w:tcW w:w="967" w:type="dxa"/>
            <w:tcBorders>
              <w:top w:val="nil"/>
              <w:left w:val="nil"/>
              <w:bottom w:val="nil"/>
              <w:right w:val="nil"/>
            </w:tcBorders>
          </w:tcPr>
          <w:p w14:paraId="100FE9CA" w14:textId="07801AB3" w:rsidR="00214925" w:rsidRPr="00D03686" w:rsidRDefault="00214925" w:rsidP="00214925">
            <w:pPr>
              <w:tabs>
                <w:tab w:val="right" w:pos="7200"/>
                <w:tab w:val="right" w:pos="8540"/>
              </w:tabs>
              <w:spacing w:line="280" w:lineRule="exact"/>
              <w:jc w:val="center"/>
              <w:rPr>
                <w:rFonts w:ascii="Arial" w:hAnsi="Arial"/>
                <w:sz w:val="12"/>
                <w:szCs w:val="12"/>
                <w:u w:val="single"/>
              </w:rPr>
            </w:pPr>
            <w:r w:rsidRPr="00D03686">
              <w:rPr>
                <w:rFonts w:ascii="Arial" w:hAnsi="Arial" w:cs="Arial"/>
                <w:sz w:val="12"/>
                <w:szCs w:val="12"/>
              </w:rPr>
              <w:t>31</w:t>
            </w:r>
            <w:r>
              <w:rPr>
                <w:rFonts w:ascii="Arial" w:hAnsi="Arial" w:cs="Arial"/>
                <w:sz w:val="12"/>
                <w:szCs w:val="12"/>
              </w:rPr>
              <w:t xml:space="preserve"> </w:t>
            </w:r>
            <w:r w:rsidRPr="00D03686">
              <w:rPr>
                <w:rFonts w:ascii="Arial" w:hAnsi="Arial" w:cs="Arial"/>
                <w:sz w:val="12"/>
                <w:szCs w:val="12"/>
              </w:rPr>
              <w:t>December</w:t>
            </w:r>
            <w:r w:rsidRPr="00D03686">
              <w:rPr>
                <w:rFonts w:ascii="Arial" w:hAnsi="Arial" w:cs="Arial"/>
                <w:sz w:val="12"/>
                <w:szCs w:val="12"/>
                <w:u w:val="single"/>
              </w:rPr>
              <w:t xml:space="preserve"> </w:t>
            </w:r>
          </w:p>
        </w:tc>
      </w:tr>
      <w:tr w:rsidR="00214925" w:rsidRPr="00D03686" w14:paraId="71AC1832" w14:textId="77777777" w:rsidTr="00214925">
        <w:tc>
          <w:tcPr>
            <w:tcW w:w="1170" w:type="dxa"/>
            <w:tcBorders>
              <w:top w:val="nil"/>
              <w:left w:val="nil"/>
              <w:bottom w:val="nil"/>
              <w:right w:val="nil"/>
            </w:tcBorders>
          </w:tcPr>
          <w:p w14:paraId="444F7302" w14:textId="77777777" w:rsidR="00214925" w:rsidRPr="00D03686" w:rsidRDefault="00214925" w:rsidP="00214925">
            <w:pPr>
              <w:spacing w:line="280" w:lineRule="exact"/>
              <w:jc w:val="center"/>
              <w:rPr>
                <w:rFonts w:ascii="Arial" w:hAnsi="Arial"/>
                <w:sz w:val="12"/>
                <w:szCs w:val="12"/>
                <w:cs/>
              </w:rPr>
            </w:pPr>
          </w:p>
        </w:tc>
        <w:tc>
          <w:tcPr>
            <w:tcW w:w="1440" w:type="dxa"/>
            <w:gridSpan w:val="3"/>
            <w:tcBorders>
              <w:top w:val="nil"/>
              <w:left w:val="nil"/>
              <w:bottom w:val="nil"/>
              <w:right w:val="nil"/>
            </w:tcBorders>
          </w:tcPr>
          <w:p w14:paraId="36FBFCA1" w14:textId="77777777" w:rsidR="00214925" w:rsidRPr="00D03686" w:rsidRDefault="00214925" w:rsidP="00214925">
            <w:pPr>
              <w:tabs>
                <w:tab w:val="right" w:pos="7200"/>
                <w:tab w:val="right" w:pos="8540"/>
              </w:tabs>
              <w:spacing w:line="280" w:lineRule="exact"/>
              <w:jc w:val="center"/>
              <w:rPr>
                <w:rFonts w:ascii="Arial" w:hAnsi="Arial"/>
                <w:sz w:val="12"/>
                <w:szCs w:val="12"/>
                <w:u w:val="single"/>
                <w:cs/>
              </w:rPr>
            </w:pPr>
          </w:p>
        </w:tc>
        <w:tc>
          <w:tcPr>
            <w:tcW w:w="990" w:type="dxa"/>
            <w:tcBorders>
              <w:top w:val="nil"/>
              <w:left w:val="nil"/>
              <w:bottom w:val="nil"/>
              <w:right w:val="nil"/>
            </w:tcBorders>
          </w:tcPr>
          <w:p w14:paraId="7C176B5A" w14:textId="77777777" w:rsidR="00214925" w:rsidRPr="00D03686" w:rsidRDefault="00214925" w:rsidP="00214925">
            <w:pPr>
              <w:tabs>
                <w:tab w:val="right" w:pos="7200"/>
                <w:tab w:val="right" w:pos="8540"/>
              </w:tabs>
              <w:spacing w:line="280" w:lineRule="exact"/>
              <w:jc w:val="center"/>
              <w:rPr>
                <w:rFonts w:ascii="Arial" w:hAnsi="Arial"/>
                <w:sz w:val="12"/>
                <w:szCs w:val="12"/>
                <w:u w:val="single"/>
              </w:rPr>
            </w:pPr>
          </w:p>
        </w:tc>
        <w:tc>
          <w:tcPr>
            <w:tcW w:w="990" w:type="dxa"/>
            <w:tcBorders>
              <w:top w:val="nil"/>
              <w:left w:val="nil"/>
              <w:bottom w:val="nil"/>
              <w:right w:val="nil"/>
            </w:tcBorders>
          </w:tcPr>
          <w:p w14:paraId="297E44BF" w14:textId="48681BD5" w:rsidR="00214925" w:rsidRPr="00D03686" w:rsidRDefault="00214925" w:rsidP="00214925">
            <w:pPr>
              <w:pBdr>
                <w:bottom w:val="single" w:sz="4" w:space="1" w:color="auto"/>
              </w:pBdr>
              <w:tabs>
                <w:tab w:val="right" w:pos="7200"/>
                <w:tab w:val="right" w:pos="8540"/>
              </w:tabs>
              <w:spacing w:line="280" w:lineRule="exact"/>
              <w:jc w:val="center"/>
              <w:rPr>
                <w:rFonts w:ascii="Arial" w:hAnsi="Arial" w:cs="Arial"/>
                <w:sz w:val="12"/>
                <w:szCs w:val="12"/>
              </w:rPr>
            </w:pPr>
            <w:r w:rsidRPr="00D03686">
              <w:rPr>
                <w:rFonts w:ascii="Arial" w:hAnsi="Arial" w:cs="Arial"/>
                <w:sz w:val="12"/>
                <w:szCs w:val="12"/>
              </w:rPr>
              <w:t>2018</w:t>
            </w:r>
          </w:p>
        </w:tc>
        <w:tc>
          <w:tcPr>
            <w:tcW w:w="990" w:type="dxa"/>
            <w:tcBorders>
              <w:top w:val="nil"/>
              <w:left w:val="nil"/>
              <w:bottom w:val="nil"/>
              <w:right w:val="nil"/>
            </w:tcBorders>
          </w:tcPr>
          <w:p w14:paraId="6C202056" w14:textId="25AE7C59" w:rsidR="00214925" w:rsidRPr="00D03686" w:rsidRDefault="00214925" w:rsidP="00214925">
            <w:pPr>
              <w:pBdr>
                <w:bottom w:val="single" w:sz="4" w:space="1" w:color="auto"/>
              </w:pBdr>
              <w:tabs>
                <w:tab w:val="right" w:pos="7200"/>
                <w:tab w:val="right" w:pos="8540"/>
              </w:tabs>
              <w:spacing w:line="280" w:lineRule="exact"/>
              <w:jc w:val="center"/>
              <w:rPr>
                <w:rFonts w:ascii="Arial" w:hAnsi="Arial" w:cs="Arial"/>
                <w:sz w:val="12"/>
                <w:szCs w:val="12"/>
              </w:rPr>
            </w:pPr>
            <w:r w:rsidRPr="00D03686">
              <w:rPr>
                <w:rFonts w:ascii="Arial" w:hAnsi="Arial" w:cs="Arial"/>
                <w:sz w:val="12"/>
                <w:szCs w:val="12"/>
              </w:rPr>
              <w:t>2017</w:t>
            </w:r>
          </w:p>
        </w:tc>
        <w:tc>
          <w:tcPr>
            <w:tcW w:w="1080" w:type="dxa"/>
            <w:tcBorders>
              <w:top w:val="nil"/>
              <w:left w:val="nil"/>
              <w:bottom w:val="nil"/>
              <w:right w:val="nil"/>
            </w:tcBorders>
          </w:tcPr>
          <w:p w14:paraId="278571FD" w14:textId="04827ED7" w:rsidR="00214925" w:rsidRPr="00D03686" w:rsidRDefault="00214925" w:rsidP="00214925">
            <w:pPr>
              <w:pBdr>
                <w:bottom w:val="single" w:sz="4" w:space="1" w:color="auto"/>
              </w:pBdr>
              <w:tabs>
                <w:tab w:val="right" w:pos="7200"/>
                <w:tab w:val="right" w:pos="8540"/>
              </w:tabs>
              <w:spacing w:line="280" w:lineRule="exact"/>
              <w:jc w:val="center"/>
              <w:rPr>
                <w:rFonts w:ascii="Arial" w:hAnsi="Arial" w:cs="Arial"/>
                <w:sz w:val="12"/>
                <w:szCs w:val="12"/>
              </w:rPr>
            </w:pPr>
            <w:r w:rsidRPr="00D03686">
              <w:rPr>
                <w:rFonts w:ascii="Arial" w:hAnsi="Arial" w:cs="Arial"/>
                <w:sz w:val="12"/>
                <w:szCs w:val="12"/>
              </w:rPr>
              <w:t>2018</w:t>
            </w:r>
          </w:p>
        </w:tc>
        <w:tc>
          <w:tcPr>
            <w:tcW w:w="967" w:type="dxa"/>
            <w:tcBorders>
              <w:top w:val="nil"/>
              <w:left w:val="nil"/>
              <w:bottom w:val="nil"/>
              <w:right w:val="nil"/>
            </w:tcBorders>
          </w:tcPr>
          <w:p w14:paraId="4572BC5E" w14:textId="1D48AE49" w:rsidR="00214925" w:rsidRPr="00D03686" w:rsidRDefault="00214925" w:rsidP="00214925">
            <w:pPr>
              <w:pBdr>
                <w:bottom w:val="single" w:sz="4" w:space="1" w:color="auto"/>
              </w:pBdr>
              <w:tabs>
                <w:tab w:val="right" w:pos="7200"/>
                <w:tab w:val="right" w:pos="8540"/>
              </w:tabs>
              <w:spacing w:line="280" w:lineRule="exact"/>
              <w:jc w:val="center"/>
              <w:rPr>
                <w:rFonts w:ascii="Arial" w:hAnsi="Arial" w:cs="Arial"/>
                <w:sz w:val="12"/>
                <w:szCs w:val="12"/>
              </w:rPr>
            </w:pPr>
            <w:r w:rsidRPr="00D03686">
              <w:rPr>
                <w:rFonts w:ascii="Arial" w:hAnsi="Arial" w:cs="Arial"/>
                <w:sz w:val="12"/>
                <w:szCs w:val="12"/>
              </w:rPr>
              <w:t>2017</w:t>
            </w:r>
          </w:p>
        </w:tc>
        <w:tc>
          <w:tcPr>
            <w:tcW w:w="1103" w:type="dxa"/>
            <w:tcBorders>
              <w:top w:val="nil"/>
              <w:left w:val="nil"/>
              <w:bottom w:val="nil"/>
              <w:right w:val="nil"/>
            </w:tcBorders>
          </w:tcPr>
          <w:p w14:paraId="5DB14A99" w14:textId="5B9DE888" w:rsidR="00214925" w:rsidRPr="00D03686" w:rsidRDefault="00214925" w:rsidP="00214925">
            <w:pPr>
              <w:pBdr>
                <w:bottom w:val="single" w:sz="4" w:space="1" w:color="auto"/>
              </w:pBdr>
              <w:tabs>
                <w:tab w:val="right" w:pos="7200"/>
                <w:tab w:val="right" w:pos="8540"/>
              </w:tabs>
              <w:spacing w:line="280" w:lineRule="exact"/>
              <w:jc w:val="center"/>
              <w:rPr>
                <w:rFonts w:ascii="Arial" w:hAnsi="Arial" w:cs="Arial"/>
                <w:sz w:val="12"/>
                <w:szCs w:val="12"/>
              </w:rPr>
            </w:pPr>
            <w:r w:rsidRPr="00D03686">
              <w:rPr>
                <w:rFonts w:ascii="Arial" w:hAnsi="Arial" w:cs="Arial"/>
                <w:sz w:val="12"/>
                <w:szCs w:val="12"/>
              </w:rPr>
              <w:t>2018</w:t>
            </w:r>
          </w:p>
        </w:tc>
        <w:tc>
          <w:tcPr>
            <w:tcW w:w="967" w:type="dxa"/>
            <w:tcBorders>
              <w:top w:val="nil"/>
              <w:left w:val="nil"/>
              <w:bottom w:val="nil"/>
              <w:right w:val="nil"/>
            </w:tcBorders>
          </w:tcPr>
          <w:p w14:paraId="7587B15C" w14:textId="53EE90E2" w:rsidR="00214925" w:rsidRPr="00D03686" w:rsidRDefault="00214925" w:rsidP="00214925">
            <w:pPr>
              <w:pBdr>
                <w:bottom w:val="single" w:sz="4" w:space="1" w:color="auto"/>
              </w:pBdr>
              <w:tabs>
                <w:tab w:val="right" w:pos="7200"/>
                <w:tab w:val="right" w:pos="8540"/>
              </w:tabs>
              <w:spacing w:line="280" w:lineRule="exact"/>
              <w:jc w:val="center"/>
              <w:rPr>
                <w:rFonts w:ascii="Arial" w:hAnsi="Arial" w:cs="Arial"/>
                <w:sz w:val="12"/>
                <w:szCs w:val="12"/>
              </w:rPr>
            </w:pPr>
            <w:r w:rsidRPr="00D03686">
              <w:rPr>
                <w:rFonts w:ascii="Arial" w:hAnsi="Arial" w:cs="Arial"/>
                <w:sz w:val="12"/>
                <w:szCs w:val="12"/>
              </w:rPr>
              <w:t>2017</w:t>
            </w:r>
          </w:p>
        </w:tc>
      </w:tr>
      <w:tr w:rsidR="00214925" w:rsidRPr="00D03686" w14:paraId="499BED41" w14:textId="77777777" w:rsidTr="00214925">
        <w:tc>
          <w:tcPr>
            <w:tcW w:w="1170" w:type="dxa"/>
            <w:tcBorders>
              <w:top w:val="nil"/>
              <w:left w:val="nil"/>
              <w:bottom w:val="nil"/>
              <w:right w:val="nil"/>
            </w:tcBorders>
          </w:tcPr>
          <w:p w14:paraId="0E5344A1" w14:textId="77777777" w:rsidR="00214925" w:rsidRPr="00D03686" w:rsidRDefault="00214925" w:rsidP="00214925">
            <w:pPr>
              <w:spacing w:line="280" w:lineRule="exact"/>
              <w:jc w:val="center"/>
              <w:rPr>
                <w:rFonts w:ascii="Arial" w:hAnsi="Arial"/>
                <w:sz w:val="12"/>
                <w:szCs w:val="12"/>
                <w:cs/>
              </w:rPr>
            </w:pPr>
          </w:p>
        </w:tc>
        <w:tc>
          <w:tcPr>
            <w:tcW w:w="1440" w:type="dxa"/>
            <w:gridSpan w:val="3"/>
            <w:tcBorders>
              <w:top w:val="nil"/>
              <w:left w:val="nil"/>
              <w:bottom w:val="nil"/>
              <w:right w:val="nil"/>
            </w:tcBorders>
          </w:tcPr>
          <w:p w14:paraId="2B7C96CD" w14:textId="77777777" w:rsidR="00214925" w:rsidRPr="00D03686" w:rsidRDefault="00214925" w:rsidP="00214925">
            <w:pPr>
              <w:tabs>
                <w:tab w:val="right" w:pos="7200"/>
                <w:tab w:val="right" w:pos="8540"/>
              </w:tabs>
              <w:spacing w:line="280" w:lineRule="exact"/>
              <w:jc w:val="center"/>
              <w:rPr>
                <w:rFonts w:ascii="Arial" w:hAnsi="Arial"/>
                <w:sz w:val="12"/>
                <w:szCs w:val="12"/>
                <w:u w:val="single"/>
              </w:rPr>
            </w:pPr>
          </w:p>
        </w:tc>
        <w:tc>
          <w:tcPr>
            <w:tcW w:w="990" w:type="dxa"/>
            <w:tcBorders>
              <w:top w:val="nil"/>
              <w:left w:val="nil"/>
              <w:bottom w:val="nil"/>
              <w:right w:val="nil"/>
            </w:tcBorders>
          </w:tcPr>
          <w:p w14:paraId="65B206CB" w14:textId="77777777" w:rsidR="00214925" w:rsidRPr="00D03686" w:rsidRDefault="00214925" w:rsidP="00214925">
            <w:pPr>
              <w:tabs>
                <w:tab w:val="right" w:pos="7200"/>
                <w:tab w:val="right" w:pos="8540"/>
              </w:tabs>
              <w:spacing w:line="280" w:lineRule="exact"/>
              <w:jc w:val="center"/>
              <w:rPr>
                <w:rFonts w:ascii="Arial" w:hAnsi="Arial"/>
                <w:sz w:val="12"/>
                <w:szCs w:val="12"/>
                <w:u w:val="single"/>
              </w:rPr>
            </w:pPr>
          </w:p>
        </w:tc>
        <w:tc>
          <w:tcPr>
            <w:tcW w:w="990" w:type="dxa"/>
            <w:tcBorders>
              <w:top w:val="nil"/>
              <w:left w:val="nil"/>
              <w:bottom w:val="nil"/>
              <w:right w:val="nil"/>
            </w:tcBorders>
          </w:tcPr>
          <w:p w14:paraId="79BB8F28" w14:textId="77777777" w:rsidR="00214925" w:rsidRPr="00D03686" w:rsidRDefault="00214925" w:rsidP="00214925">
            <w:pPr>
              <w:spacing w:line="280" w:lineRule="exact"/>
              <w:jc w:val="center"/>
              <w:rPr>
                <w:rFonts w:ascii="Arial" w:hAnsi="Arial"/>
                <w:sz w:val="12"/>
                <w:szCs w:val="12"/>
              </w:rPr>
            </w:pPr>
            <w:r w:rsidRPr="00D03686">
              <w:rPr>
                <w:rFonts w:ascii="Arial" w:hAnsi="Arial"/>
                <w:sz w:val="12"/>
                <w:szCs w:val="12"/>
              </w:rPr>
              <w:t>(%)</w:t>
            </w:r>
          </w:p>
        </w:tc>
        <w:tc>
          <w:tcPr>
            <w:tcW w:w="990" w:type="dxa"/>
            <w:tcBorders>
              <w:top w:val="nil"/>
              <w:left w:val="nil"/>
              <w:bottom w:val="nil"/>
              <w:right w:val="nil"/>
            </w:tcBorders>
          </w:tcPr>
          <w:p w14:paraId="2B6FE393" w14:textId="77777777" w:rsidR="00214925" w:rsidRPr="00D03686" w:rsidRDefault="00214925" w:rsidP="00214925">
            <w:pPr>
              <w:spacing w:line="280" w:lineRule="exact"/>
              <w:jc w:val="center"/>
              <w:rPr>
                <w:rFonts w:ascii="Arial" w:hAnsi="Arial"/>
                <w:sz w:val="12"/>
                <w:szCs w:val="12"/>
              </w:rPr>
            </w:pPr>
            <w:r w:rsidRPr="00D03686">
              <w:rPr>
                <w:rFonts w:ascii="Arial" w:hAnsi="Arial"/>
                <w:sz w:val="12"/>
                <w:szCs w:val="12"/>
              </w:rPr>
              <w:t>(%)</w:t>
            </w:r>
          </w:p>
        </w:tc>
        <w:tc>
          <w:tcPr>
            <w:tcW w:w="1080" w:type="dxa"/>
            <w:tcBorders>
              <w:top w:val="nil"/>
              <w:left w:val="nil"/>
              <w:bottom w:val="nil"/>
              <w:right w:val="nil"/>
            </w:tcBorders>
          </w:tcPr>
          <w:p w14:paraId="7E7A438F" w14:textId="77777777" w:rsidR="00214925" w:rsidRPr="00D03686" w:rsidRDefault="00214925" w:rsidP="00214925">
            <w:pPr>
              <w:tabs>
                <w:tab w:val="right" w:pos="7200"/>
                <w:tab w:val="right" w:pos="8540"/>
              </w:tabs>
              <w:spacing w:line="280" w:lineRule="exact"/>
              <w:jc w:val="center"/>
              <w:rPr>
                <w:rFonts w:ascii="Arial" w:hAnsi="Arial"/>
                <w:sz w:val="12"/>
                <w:szCs w:val="12"/>
                <w:u w:val="single"/>
              </w:rPr>
            </w:pPr>
          </w:p>
        </w:tc>
        <w:tc>
          <w:tcPr>
            <w:tcW w:w="967" w:type="dxa"/>
            <w:tcBorders>
              <w:top w:val="nil"/>
              <w:left w:val="nil"/>
              <w:bottom w:val="nil"/>
              <w:right w:val="nil"/>
            </w:tcBorders>
          </w:tcPr>
          <w:p w14:paraId="337EB7E4" w14:textId="77777777" w:rsidR="00214925" w:rsidRPr="00D03686" w:rsidRDefault="00214925" w:rsidP="00214925">
            <w:pPr>
              <w:tabs>
                <w:tab w:val="right" w:pos="7200"/>
                <w:tab w:val="right" w:pos="8540"/>
              </w:tabs>
              <w:spacing w:line="280" w:lineRule="exact"/>
              <w:jc w:val="center"/>
              <w:rPr>
                <w:rFonts w:ascii="Arial" w:hAnsi="Arial"/>
                <w:sz w:val="12"/>
                <w:szCs w:val="12"/>
                <w:u w:val="single"/>
              </w:rPr>
            </w:pPr>
          </w:p>
        </w:tc>
        <w:tc>
          <w:tcPr>
            <w:tcW w:w="1103" w:type="dxa"/>
            <w:tcBorders>
              <w:top w:val="nil"/>
              <w:left w:val="nil"/>
              <w:right w:val="nil"/>
            </w:tcBorders>
          </w:tcPr>
          <w:p w14:paraId="1F6171E2" w14:textId="77777777" w:rsidR="00214925" w:rsidRPr="00D03686" w:rsidRDefault="00214925" w:rsidP="00214925">
            <w:pPr>
              <w:tabs>
                <w:tab w:val="right" w:pos="7200"/>
                <w:tab w:val="right" w:pos="8540"/>
              </w:tabs>
              <w:spacing w:line="280" w:lineRule="exact"/>
              <w:jc w:val="center"/>
              <w:rPr>
                <w:rFonts w:ascii="Arial" w:hAnsi="Arial"/>
                <w:sz w:val="12"/>
                <w:szCs w:val="12"/>
                <w:u w:val="single"/>
              </w:rPr>
            </w:pPr>
          </w:p>
        </w:tc>
        <w:tc>
          <w:tcPr>
            <w:tcW w:w="967" w:type="dxa"/>
            <w:tcBorders>
              <w:top w:val="nil"/>
              <w:left w:val="nil"/>
              <w:right w:val="nil"/>
            </w:tcBorders>
          </w:tcPr>
          <w:p w14:paraId="785AAC96" w14:textId="77777777" w:rsidR="00214925" w:rsidRPr="00D03686" w:rsidRDefault="00214925" w:rsidP="00214925">
            <w:pPr>
              <w:tabs>
                <w:tab w:val="right" w:pos="7200"/>
                <w:tab w:val="right" w:pos="8540"/>
              </w:tabs>
              <w:spacing w:line="280" w:lineRule="exact"/>
              <w:jc w:val="center"/>
              <w:rPr>
                <w:rFonts w:ascii="Arial" w:hAnsi="Arial"/>
                <w:sz w:val="12"/>
                <w:szCs w:val="12"/>
                <w:u w:val="single"/>
              </w:rPr>
            </w:pPr>
          </w:p>
        </w:tc>
      </w:tr>
      <w:tr w:rsidR="00214925" w:rsidRPr="00D03686" w14:paraId="5CD6440D" w14:textId="77777777" w:rsidTr="00214925">
        <w:tc>
          <w:tcPr>
            <w:tcW w:w="1170" w:type="dxa"/>
            <w:tcBorders>
              <w:top w:val="nil"/>
              <w:left w:val="nil"/>
              <w:bottom w:val="nil"/>
              <w:right w:val="nil"/>
            </w:tcBorders>
          </w:tcPr>
          <w:p w14:paraId="7DE9ACB4" w14:textId="77777777" w:rsidR="00214925" w:rsidRPr="00D03686" w:rsidRDefault="00214925" w:rsidP="00214925">
            <w:pPr>
              <w:spacing w:line="280" w:lineRule="exact"/>
              <w:ind w:left="162" w:hanging="162"/>
              <w:rPr>
                <w:rFonts w:ascii="Arial" w:hAnsi="Arial"/>
                <w:sz w:val="12"/>
                <w:szCs w:val="12"/>
                <w:cs/>
              </w:rPr>
            </w:pPr>
            <w:r w:rsidRPr="00D03686">
              <w:rPr>
                <w:rFonts w:ascii="Arial" w:hAnsi="Arial"/>
                <w:sz w:val="12"/>
                <w:szCs w:val="12"/>
              </w:rPr>
              <w:t>TQLD</w:t>
            </w:r>
            <w:r w:rsidRPr="00D03686">
              <w:rPr>
                <w:rFonts w:ascii="Arial" w:hAnsi="Arial"/>
                <w:sz w:val="12"/>
                <w:szCs w:val="12"/>
                <w:cs/>
              </w:rPr>
              <w:t xml:space="preserve"> </w:t>
            </w:r>
            <w:r w:rsidRPr="00D03686">
              <w:rPr>
                <w:rFonts w:ascii="Arial" w:hAnsi="Arial"/>
                <w:sz w:val="12"/>
                <w:szCs w:val="12"/>
              </w:rPr>
              <w:t>Company Limited</w:t>
            </w:r>
          </w:p>
        </w:tc>
        <w:tc>
          <w:tcPr>
            <w:tcW w:w="1440" w:type="dxa"/>
            <w:gridSpan w:val="3"/>
            <w:tcBorders>
              <w:top w:val="nil"/>
              <w:left w:val="nil"/>
              <w:bottom w:val="nil"/>
              <w:right w:val="nil"/>
            </w:tcBorders>
          </w:tcPr>
          <w:p w14:paraId="1A610D6C" w14:textId="27CE5E0D" w:rsidR="00214925" w:rsidRPr="00D03686" w:rsidRDefault="00214925" w:rsidP="00214925">
            <w:pPr>
              <w:spacing w:line="280" w:lineRule="exact"/>
              <w:ind w:left="162" w:hanging="162"/>
              <w:rPr>
                <w:rFonts w:ascii="Arial" w:hAnsi="Arial"/>
                <w:sz w:val="12"/>
                <w:szCs w:val="12"/>
              </w:rPr>
            </w:pPr>
            <w:r w:rsidRPr="00D03686">
              <w:rPr>
                <w:rFonts w:ascii="Arial" w:hAnsi="Arial"/>
                <w:sz w:val="12"/>
                <w:szCs w:val="12"/>
              </w:rPr>
              <w:t>Provide advice or services by using electronic media through the internet</w:t>
            </w:r>
          </w:p>
        </w:tc>
        <w:tc>
          <w:tcPr>
            <w:tcW w:w="990" w:type="dxa"/>
            <w:tcBorders>
              <w:top w:val="nil"/>
              <w:left w:val="nil"/>
              <w:bottom w:val="nil"/>
              <w:right w:val="nil"/>
            </w:tcBorders>
          </w:tcPr>
          <w:p w14:paraId="184CA3BB" w14:textId="77777777" w:rsidR="00214925" w:rsidRPr="00D03686" w:rsidRDefault="00214925" w:rsidP="00214925">
            <w:pPr>
              <w:spacing w:line="280" w:lineRule="exact"/>
              <w:jc w:val="center"/>
              <w:rPr>
                <w:rFonts w:ascii="Arial" w:hAnsi="Arial"/>
                <w:sz w:val="12"/>
                <w:szCs w:val="12"/>
              </w:rPr>
            </w:pPr>
            <w:r w:rsidRPr="00D03686">
              <w:rPr>
                <w:rFonts w:ascii="Arial" w:hAnsi="Arial"/>
                <w:sz w:val="12"/>
                <w:szCs w:val="12"/>
              </w:rPr>
              <w:t>Thailand</w:t>
            </w:r>
          </w:p>
        </w:tc>
        <w:tc>
          <w:tcPr>
            <w:tcW w:w="990" w:type="dxa"/>
            <w:tcBorders>
              <w:top w:val="nil"/>
              <w:left w:val="nil"/>
              <w:bottom w:val="nil"/>
              <w:right w:val="nil"/>
            </w:tcBorders>
          </w:tcPr>
          <w:p w14:paraId="4F31F8F3" w14:textId="5D209CE5" w:rsidR="00214925" w:rsidRPr="00D03686" w:rsidRDefault="00214925" w:rsidP="00214925">
            <w:pPr>
              <w:spacing w:line="280" w:lineRule="exact"/>
              <w:jc w:val="right"/>
              <w:rPr>
                <w:rFonts w:ascii="Arial" w:hAnsi="Arial"/>
                <w:sz w:val="12"/>
                <w:szCs w:val="12"/>
              </w:rPr>
            </w:pPr>
            <w:r w:rsidRPr="00861B00">
              <w:rPr>
                <w:rFonts w:ascii="Arial" w:hAnsi="Arial"/>
                <w:sz w:val="12"/>
                <w:szCs w:val="12"/>
              </w:rPr>
              <w:t>40</w:t>
            </w:r>
          </w:p>
        </w:tc>
        <w:tc>
          <w:tcPr>
            <w:tcW w:w="990" w:type="dxa"/>
            <w:tcBorders>
              <w:top w:val="nil"/>
              <w:left w:val="nil"/>
              <w:bottom w:val="nil"/>
              <w:right w:val="nil"/>
            </w:tcBorders>
          </w:tcPr>
          <w:p w14:paraId="4B286F13" w14:textId="6AD85029" w:rsidR="00214925" w:rsidRPr="00D03686" w:rsidRDefault="00214925" w:rsidP="00214925">
            <w:pPr>
              <w:spacing w:line="280" w:lineRule="exact"/>
              <w:jc w:val="right"/>
              <w:rPr>
                <w:rFonts w:ascii="Arial" w:hAnsi="Arial"/>
                <w:sz w:val="12"/>
                <w:szCs w:val="12"/>
              </w:rPr>
            </w:pPr>
            <w:r>
              <w:rPr>
                <w:rFonts w:ascii="Arial" w:hAnsi="Arial"/>
                <w:sz w:val="12"/>
                <w:szCs w:val="12"/>
              </w:rPr>
              <w:t>40</w:t>
            </w:r>
          </w:p>
        </w:tc>
        <w:tc>
          <w:tcPr>
            <w:tcW w:w="1080" w:type="dxa"/>
            <w:tcBorders>
              <w:top w:val="nil"/>
              <w:left w:val="nil"/>
              <w:bottom w:val="nil"/>
              <w:right w:val="nil"/>
            </w:tcBorders>
          </w:tcPr>
          <w:p w14:paraId="6939FBD9" w14:textId="793AC31A" w:rsidR="00214925" w:rsidRPr="00D03686" w:rsidRDefault="00214925" w:rsidP="00214925">
            <w:pPr>
              <w:spacing w:line="280" w:lineRule="exact"/>
              <w:jc w:val="right"/>
              <w:rPr>
                <w:rFonts w:ascii="Arial" w:hAnsi="Arial"/>
                <w:sz w:val="12"/>
                <w:szCs w:val="12"/>
              </w:rPr>
            </w:pPr>
            <w:r w:rsidRPr="00861B00">
              <w:rPr>
                <w:rFonts w:ascii="Arial" w:hAnsi="Arial"/>
                <w:sz w:val="12"/>
                <w:szCs w:val="12"/>
              </w:rPr>
              <w:t>1,200</w:t>
            </w:r>
          </w:p>
        </w:tc>
        <w:tc>
          <w:tcPr>
            <w:tcW w:w="967" w:type="dxa"/>
            <w:tcBorders>
              <w:top w:val="nil"/>
              <w:left w:val="nil"/>
              <w:bottom w:val="nil"/>
              <w:right w:val="nil"/>
            </w:tcBorders>
          </w:tcPr>
          <w:p w14:paraId="707FACC3" w14:textId="1F6BE63D" w:rsidR="00214925" w:rsidRPr="00D03686" w:rsidRDefault="00214925" w:rsidP="00214925">
            <w:pPr>
              <w:spacing w:line="280" w:lineRule="exact"/>
              <w:jc w:val="right"/>
              <w:rPr>
                <w:rFonts w:ascii="Arial" w:hAnsi="Arial"/>
                <w:sz w:val="12"/>
                <w:szCs w:val="12"/>
              </w:rPr>
            </w:pPr>
            <w:r>
              <w:rPr>
                <w:rFonts w:ascii="Arial" w:hAnsi="Arial"/>
                <w:sz w:val="12"/>
                <w:szCs w:val="12"/>
              </w:rPr>
              <w:t>1,200</w:t>
            </w:r>
          </w:p>
        </w:tc>
        <w:tc>
          <w:tcPr>
            <w:tcW w:w="1103" w:type="dxa"/>
            <w:tcBorders>
              <w:left w:val="nil"/>
              <w:right w:val="nil"/>
            </w:tcBorders>
          </w:tcPr>
          <w:p w14:paraId="6D13BB7C" w14:textId="677220D7" w:rsidR="00214925" w:rsidRPr="00D03686" w:rsidRDefault="00214925" w:rsidP="00214925">
            <w:pPr>
              <w:spacing w:line="280" w:lineRule="exact"/>
              <w:jc w:val="right"/>
              <w:rPr>
                <w:rFonts w:ascii="Arial" w:hAnsi="Arial"/>
                <w:sz w:val="12"/>
                <w:szCs w:val="12"/>
              </w:rPr>
            </w:pPr>
            <w:r w:rsidRPr="00861B00">
              <w:rPr>
                <w:rFonts w:ascii="Arial" w:hAnsi="Arial"/>
                <w:sz w:val="12"/>
                <w:szCs w:val="12"/>
              </w:rPr>
              <w:t>447</w:t>
            </w:r>
          </w:p>
        </w:tc>
        <w:tc>
          <w:tcPr>
            <w:tcW w:w="967" w:type="dxa"/>
            <w:tcBorders>
              <w:left w:val="nil"/>
              <w:right w:val="nil"/>
            </w:tcBorders>
          </w:tcPr>
          <w:p w14:paraId="290C6D9F" w14:textId="386A63FF" w:rsidR="00214925" w:rsidRPr="00D03686" w:rsidRDefault="00214925" w:rsidP="00214925">
            <w:pPr>
              <w:spacing w:line="280" w:lineRule="exact"/>
              <w:jc w:val="right"/>
              <w:rPr>
                <w:rFonts w:ascii="Arial" w:hAnsi="Arial"/>
                <w:sz w:val="12"/>
                <w:szCs w:val="12"/>
              </w:rPr>
            </w:pPr>
            <w:r w:rsidRPr="00D03686">
              <w:rPr>
                <w:rFonts w:ascii="Arial" w:hAnsi="Arial"/>
                <w:sz w:val="12"/>
                <w:szCs w:val="12"/>
              </w:rPr>
              <w:t>1,200</w:t>
            </w:r>
          </w:p>
        </w:tc>
      </w:tr>
      <w:tr w:rsidR="00214925" w:rsidRPr="00D03686" w14:paraId="18521C1A" w14:textId="77777777" w:rsidTr="00214925">
        <w:tc>
          <w:tcPr>
            <w:tcW w:w="1170" w:type="dxa"/>
            <w:tcBorders>
              <w:top w:val="nil"/>
              <w:left w:val="nil"/>
              <w:bottom w:val="nil"/>
              <w:right w:val="nil"/>
            </w:tcBorders>
            <w:vAlign w:val="bottom"/>
          </w:tcPr>
          <w:p w14:paraId="22FD9804" w14:textId="77777777" w:rsidR="00214925" w:rsidRPr="00D03686" w:rsidRDefault="00214925" w:rsidP="00214925">
            <w:pPr>
              <w:spacing w:line="280" w:lineRule="exact"/>
              <w:rPr>
                <w:rFonts w:ascii="Arial" w:hAnsi="Arial"/>
                <w:sz w:val="12"/>
                <w:szCs w:val="12"/>
              </w:rPr>
            </w:pPr>
            <w:r w:rsidRPr="00D03686">
              <w:rPr>
                <w:rFonts w:ascii="Arial" w:hAnsi="Arial"/>
                <w:sz w:val="12"/>
                <w:szCs w:val="12"/>
              </w:rPr>
              <w:t>Total</w:t>
            </w:r>
          </w:p>
        </w:tc>
        <w:tc>
          <w:tcPr>
            <w:tcW w:w="1440" w:type="dxa"/>
            <w:gridSpan w:val="3"/>
            <w:tcBorders>
              <w:top w:val="nil"/>
              <w:left w:val="nil"/>
              <w:bottom w:val="nil"/>
              <w:right w:val="nil"/>
            </w:tcBorders>
          </w:tcPr>
          <w:p w14:paraId="75BD9D81" w14:textId="77777777" w:rsidR="00214925" w:rsidRPr="00D03686" w:rsidRDefault="00214925" w:rsidP="00214925">
            <w:pPr>
              <w:spacing w:line="280" w:lineRule="exact"/>
              <w:rPr>
                <w:rFonts w:ascii="Arial" w:hAnsi="Arial"/>
                <w:b/>
                <w:bCs/>
                <w:sz w:val="12"/>
                <w:szCs w:val="12"/>
              </w:rPr>
            </w:pPr>
          </w:p>
        </w:tc>
        <w:tc>
          <w:tcPr>
            <w:tcW w:w="990" w:type="dxa"/>
            <w:tcBorders>
              <w:top w:val="nil"/>
              <w:left w:val="nil"/>
              <w:bottom w:val="nil"/>
              <w:right w:val="nil"/>
            </w:tcBorders>
          </w:tcPr>
          <w:p w14:paraId="065045B8" w14:textId="77777777" w:rsidR="00214925" w:rsidRPr="00D03686" w:rsidRDefault="00214925" w:rsidP="00214925">
            <w:pPr>
              <w:spacing w:line="280" w:lineRule="exact"/>
              <w:rPr>
                <w:rFonts w:ascii="Arial" w:hAnsi="Arial"/>
                <w:b/>
                <w:bCs/>
                <w:sz w:val="12"/>
                <w:szCs w:val="12"/>
              </w:rPr>
            </w:pPr>
          </w:p>
        </w:tc>
        <w:tc>
          <w:tcPr>
            <w:tcW w:w="990" w:type="dxa"/>
            <w:tcBorders>
              <w:top w:val="nil"/>
              <w:left w:val="nil"/>
              <w:bottom w:val="nil"/>
              <w:right w:val="nil"/>
            </w:tcBorders>
          </w:tcPr>
          <w:p w14:paraId="508F4E07" w14:textId="77777777" w:rsidR="00214925" w:rsidRPr="00861B00" w:rsidRDefault="00214925" w:rsidP="00214925">
            <w:pPr>
              <w:spacing w:line="280" w:lineRule="exact"/>
              <w:jc w:val="right"/>
              <w:rPr>
                <w:rFonts w:ascii="Arial" w:hAnsi="Arial"/>
                <w:sz w:val="12"/>
                <w:szCs w:val="12"/>
              </w:rPr>
            </w:pPr>
          </w:p>
        </w:tc>
        <w:tc>
          <w:tcPr>
            <w:tcW w:w="990" w:type="dxa"/>
            <w:tcBorders>
              <w:top w:val="nil"/>
              <w:left w:val="nil"/>
              <w:bottom w:val="nil"/>
              <w:right w:val="nil"/>
            </w:tcBorders>
          </w:tcPr>
          <w:p w14:paraId="24B14680" w14:textId="77777777" w:rsidR="00214925" w:rsidRPr="00861B00" w:rsidRDefault="00214925" w:rsidP="00214925">
            <w:pPr>
              <w:spacing w:line="280" w:lineRule="exact"/>
              <w:jc w:val="right"/>
              <w:rPr>
                <w:rFonts w:ascii="Arial" w:hAnsi="Arial"/>
                <w:sz w:val="12"/>
                <w:szCs w:val="12"/>
              </w:rPr>
            </w:pPr>
          </w:p>
        </w:tc>
        <w:tc>
          <w:tcPr>
            <w:tcW w:w="1080" w:type="dxa"/>
            <w:tcBorders>
              <w:top w:val="nil"/>
              <w:left w:val="nil"/>
              <w:bottom w:val="nil"/>
              <w:right w:val="nil"/>
            </w:tcBorders>
            <w:vAlign w:val="bottom"/>
          </w:tcPr>
          <w:p w14:paraId="3FEA5BD1" w14:textId="2062B40B" w:rsidR="00214925" w:rsidRPr="00D03686" w:rsidRDefault="00214925" w:rsidP="00214925">
            <w:pPr>
              <w:pBdr>
                <w:top w:val="single" w:sz="4" w:space="1" w:color="auto"/>
                <w:bottom w:val="double" w:sz="4" w:space="1" w:color="auto"/>
              </w:pBdr>
              <w:spacing w:line="280" w:lineRule="exact"/>
              <w:jc w:val="right"/>
              <w:rPr>
                <w:rFonts w:ascii="Arial" w:hAnsi="Arial"/>
                <w:sz w:val="12"/>
                <w:szCs w:val="12"/>
              </w:rPr>
            </w:pPr>
            <w:r w:rsidRPr="00861B00">
              <w:rPr>
                <w:rFonts w:ascii="Arial" w:hAnsi="Arial"/>
                <w:sz w:val="12"/>
                <w:szCs w:val="12"/>
              </w:rPr>
              <w:t>1,200</w:t>
            </w:r>
          </w:p>
        </w:tc>
        <w:tc>
          <w:tcPr>
            <w:tcW w:w="967" w:type="dxa"/>
            <w:tcBorders>
              <w:top w:val="nil"/>
              <w:left w:val="nil"/>
              <w:bottom w:val="nil"/>
              <w:right w:val="nil"/>
            </w:tcBorders>
            <w:vAlign w:val="bottom"/>
          </w:tcPr>
          <w:p w14:paraId="1CD12710" w14:textId="2DF382D2" w:rsidR="00214925" w:rsidRPr="00D03686" w:rsidRDefault="00214925" w:rsidP="00214925">
            <w:pPr>
              <w:pBdr>
                <w:top w:val="single" w:sz="4" w:space="1" w:color="auto"/>
                <w:bottom w:val="double" w:sz="4" w:space="1" w:color="auto"/>
              </w:pBdr>
              <w:spacing w:line="280" w:lineRule="exact"/>
              <w:jc w:val="right"/>
              <w:rPr>
                <w:rFonts w:ascii="Arial" w:hAnsi="Arial"/>
                <w:sz w:val="12"/>
                <w:szCs w:val="12"/>
              </w:rPr>
            </w:pPr>
            <w:r w:rsidRPr="00861B00">
              <w:rPr>
                <w:rFonts w:ascii="Arial" w:hAnsi="Arial"/>
                <w:sz w:val="12"/>
                <w:szCs w:val="12"/>
              </w:rPr>
              <w:t>1,200</w:t>
            </w:r>
          </w:p>
        </w:tc>
        <w:tc>
          <w:tcPr>
            <w:tcW w:w="1103" w:type="dxa"/>
            <w:tcBorders>
              <w:left w:val="nil"/>
              <w:right w:val="nil"/>
            </w:tcBorders>
            <w:vAlign w:val="bottom"/>
          </w:tcPr>
          <w:p w14:paraId="1ED444E4" w14:textId="71EE8B00" w:rsidR="00214925" w:rsidRPr="00D03686" w:rsidRDefault="00214925" w:rsidP="00214925">
            <w:pPr>
              <w:pBdr>
                <w:top w:val="single" w:sz="4" w:space="1" w:color="auto"/>
                <w:bottom w:val="double" w:sz="4" w:space="1" w:color="auto"/>
              </w:pBdr>
              <w:spacing w:line="280" w:lineRule="exact"/>
              <w:jc w:val="right"/>
              <w:rPr>
                <w:rFonts w:ascii="Arial" w:hAnsi="Arial"/>
                <w:sz w:val="12"/>
                <w:szCs w:val="12"/>
              </w:rPr>
            </w:pPr>
            <w:r w:rsidRPr="00861B00">
              <w:rPr>
                <w:rFonts w:ascii="Arial" w:hAnsi="Arial"/>
                <w:sz w:val="12"/>
                <w:szCs w:val="12"/>
              </w:rPr>
              <w:t>447</w:t>
            </w:r>
          </w:p>
        </w:tc>
        <w:tc>
          <w:tcPr>
            <w:tcW w:w="967" w:type="dxa"/>
            <w:tcBorders>
              <w:left w:val="nil"/>
              <w:right w:val="nil"/>
            </w:tcBorders>
          </w:tcPr>
          <w:p w14:paraId="50639B85" w14:textId="4328362A" w:rsidR="00214925" w:rsidRPr="00D03686" w:rsidRDefault="00214925" w:rsidP="00214925">
            <w:pPr>
              <w:pBdr>
                <w:top w:val="single" w:sz="4" w:space="1" w:color="auto"/>
                <w:bottom w:val="double" w:sz="4" w:space="1" w:color="auto"/>
              </w:pBdr>
              <w:spacing w:line="280" w:lineRule="exact"/>
              <w:jc w:val="right"/>
              <w:rPr>
                <w:rFonts w:ascii="Arial" w:hAnsi="Arial"/>
                <w:sz w:val="12"/>
                <w:szCs w:val="12"/>
              </w:rPr>
            </w:pPr>
            <w:r w:rsidRPr="00D03686">
              <w:rPr>
                <w:rFonts w:ascii="Arial" w:hAnsi="Arial"/>
                <w:sz w:val="12"/>
                <w:szCs w:val="12"/>
              </w:rPr>
              <w:t>1,200</w:t>
            </w:r>
          </w:p>
        </w:tc>
      </w:tr>
    </w:tbl>
    <w:p w14:paraId="03600F6E" w14:textId="4C2BD934" w:rsidR="0065326E" w:rsidRPr="00D03686" w:rsidRDefault="0065326E"/>
    <w:tbl>
      <w:tblPr>
        <w:tblW w:w="9690" w:type="dxa"/>
        <w:tblInd w:w="-90" w:type="dxa"/>
        <w:tblLayout w:type="fixed"/>
        <w:tblLook w:val="0000" w:firstRow="0" w:lastRow="0" w:firstColumn="0" w:lastColumn="0" w:noHBand="0" w:noVBand="0"/>
      </w:tblPr>
      <w:tblGrid>
        <w:gridCol w:w="1170"/>
        <w:gridCol w:w="138"/>
        <w:gridCol w:w="1080"/>
        <w:gridCol w:w="222"/>
        <w:gridCol w:w="990"/>
        <w:gridCol w:w="990"/>
        <w:gridCol w:w="1080"/>
        <w:gridCol w:w="1080"/>
        <w:gridCol w:w="960"/>
        <w:gridCol w:w="1020"/>
        <w:gridCol w:w="960"/>
      </w:tblGrid>
      <w:tr w:rsidR="00222564" w:rsidRPr="00D03686" w14:paraId="39EA04DD" w14:textId="77777777" w:rsidTr="00214925">
        <w:tc>
          <w:tcPr>
            <w:tcW w:w="9690" w:type="dxa"/>
            <w:gridSpan w:val="11"/>
            <w:tcBorders>
              <w:top w:val="nil"/>
              <w:left w:val="nil"/>
              <w:bottom w:val="nil"/>
              <w:right w:val="nil"/>
            </w:tcBorders>
            <w:vAlign w:val="bottom"/>
          </w:tcPr>
          <w:p w14:paraId="7121D4B5" w14:textId="37D1B6D6" w:rsidR="0033318E" w:rsidRPr="00D03686" w:rsidRDefault="0033318E" w:rsidP="00214925">
            <w:pPr>
              <w:spacing w:line="280" w:lineRule="exact"/>
              <w:jc w:val="right"/>
              <w:rPr>
                <w:rFonts w:ascii="Arial" w:hAnsi="Arial"/>
                <w:sz w:val="12"/>
                <w:szCs w:val="12"/>
              </w:rPr>
            </w:pPr>
            <w:r w:rsidRPr="00D03686">
              <w:rPr>
                <w:rFonts w:ascii="Arial" w:hAnsi="Arial"/>
                <w:sz w:val="12"/>
                <w:szCs w:val="12"/>
              </w:rPr>
              <w:t>(Unit: Thousand Baht)</w:t>
            </w:r>
          </w:p>
        </w:tc>
      </w:tr>
      <w:tr w:rsidR="00222564" w:rsidRPr="00D03686" w14:paraId="3546B4A6" w14:textId="77777777" w:rsidTr="00214925">
        <w:tc>
          <w:tcPr>
            <w:tcW w:w="1308" w:type="dxa"/>
            <w:gridSpan w:val="2"/>
            <w:tcBorders>
              <w:top w:val="nil"/>
              <w:left w:val="nil"/>
              <w:bottom w:val="nil"/>
              <w:right w:val="nil"/>
            </w:tcBorders>
            <w:vAlign w:val="bottom"/>
          </w:tcPr>
          <w:p w14:paraId="61C95558" w14:textId="77777777" w:rsidR="0033318E" w:rsidRPr="00D03686" w:rsidRDefault="0033318E" w:rsidP="00214925">
            <w:pPr>
              <w:spacing w:line="280" w:lineRule="exact"/>
              <w:jc w:val="center"/>
              <w:rPr>
                <w:rFonts w:ascii="Arial" w:hAnsi="Arial"/>
                <w:sz w:val="12"/>
                <w:szCs w:val="12"/>
                <w:cs/>
              </w:rPr>
            </w:pPr>
          </w:p>
        </w:tc>
        <w:tc>
          <w:tcPr>
            <w:tcW w:w="1080" w:type="dxa"/>
            <w:tcBorders>
              <w:top w:val="nil"/>
              <w:left w:val="nil"/>
              <w:bottom w:val="nil"/>
              <w:right w:val="nil"/>
            </w:tcBorders>
            <w:vAlign w:val="bottom"/>
          </w:tcPr>
          <w:p w14:paraId="03DC009E" w14:textId="77777777" w:rsidR="0033318E" w:rsidRPr="00D03686" w:rsidRDefault="0033318E" w:rsidP="00214925">
            <w:pPr>
              <w:spacing w:line="280" w:lineRule="exact"/>
              <w:jc w:val="center"/>
              <w:rPr>
                <w:rFonts w:ascii="Arial" w:hAnsi="Arial"/>
                <w:sz w:val="12"/>
                <w:szCs w:val="12"/>
                <w:cs/>
              </w:rPr>
            </w:pPr>
          </w:p>
        </w:tc>
        <w:tc>
          <w:tcPr>
            <w:tcW w:w="1212" w:type="dxa"/>
            <w:gridSpan w:val="2"/>
            <w:tcBorders>
              <w:top w:val="nil"/>
              <w:left w:val="nil"/>
              <w:bottom w:val="nil"/>
              <w:right w:val="nil"/>
            </w:tcBorders>
            <w:vAlign w:val="bottom"/>
          </w:tcPr>
          <w:p w14:paraId="2A10533D" w14:textId="77777777" w:rsidR="0033318E" w:rsidRPr="00D03686" w:rsidRDefault="0033318E" w:rsidP="00214925">
            <w:pPr>
              <w:spacing w:line="280" w:lineRule="exact"/>
              <w:jc w:val="center"/>
              <w:rPr>
                <w:rFonts w:ascii="Arial" w:hAnsi="Arial"/>
                <w:sz w:val="12"/>
                <w:szCs w:val="12"/>
                <w:cs/>
              </w:rPr>
            </w:pPr>
          </w:p>
        </w:tc>
        <w:tc>
          <w:tcPr>
            <w:tcW w:w="6090" w:type="dxa"/>
            <w:gridSpan w:val="6"/>
            <w:tcBorders>
              <w:top w:val="nil"/>
              <w:left w:val="nil"/>
              <w:bottom w:val="nil"/>
              <w:right w:val="nil"/>
            </w:tcBorders>
            <w:vAlign w:val="bottom"/>
          </w:tcPr>
          <w:p w14:paraId="4F561A95" w14:textId="77777777" w:rsidR="0033318E" w:rsidRPr="00D03686" w:rsidRDefault="0033318E" w:rsidP="00214925">
            <w:pPr>
              <w:pBdr>
                <w:bottom w:val="single" w:sz="4" w:space="1" w:color="auto"/>
              </w:pBdr>
              <w:spacing w:line="280" w:lineRule="exact"/>
              <w:jc w:val="center"/>
              <w:rPr>
                <w:rFonts w:ascii="Arial" w:hAnsi="Arial"/>
                <w:sz w:val="12"/>
                <w:szCs w:val="12"/>
                <w:cs/>
              </w:rPr>
            </w:pPr>
            <w:r w:rsidRPr="00D03686">
              <w:rPr>
                <w:rFonts w:ascii="Arial" w:hAnsi="Arial"/>
                <w:sz w:val="12"/>
                <w:szCs w:val="12"/>
              </w:rPr>
              <w:t>Separate financial statements</w:t>
            </w:r>
          </w:p>
        </w:tc>
      </w:tr>
      <w:tr w:rsidR="00222564" w:rsidRPr="00D03686" w14:paraId="2BA01AE6" w14:textId="77777777" w:rsidTr="00214925">
        <w:tc>
          <w:tcPr>
            <w:tcW w:w="1170" w:type="dxa"/>
            <w:tcBorders>
              <w:top w:val="nil"/>
              <w:left w:val="nil"/>
              <w:bottom w:val="nil"/>
              <w:right w:val="nil"/>
            </w:tcBorders>
            <w:vAlign w:val="bottom"/>
          </w:tcPr>
          <w:p w14:paraId="748D1B12" w14:textId="77777777" w:rsidR="0033318E" w:rsidRPr="00D03686" w:rsidRDefault="0033318E" w:rsidP="00214925">
            <w:pPr>
              <w:pBdr>
                <w:bottom w:val="single" w:sz="4" w:space="1" w:color="auto"/>
              </w:pBdr>
              <w:spacing w:line="280" w:lineRule="exact"/>
              <w:jc w:val="center"/>
              <w:rPr>
                <w:rFonts w:ascii="Arial" w:hAnsi="Arial"/>
                <w:sz w:val="12"/>
                <w:szCs w:val="12"/>
                <w:cs/>
              </w:rPr>
            </w:pPr>
            <w:r w:rsidRPr="00D03686">
              <w:rPr>
                <w:rFonts w:ascii="Arial" w:hAnsi="Arial"/>
                <w:sz w:val="12"/>
                <w:szCs w:val="12"/>
              </w:rPr>
              <w:t>Company’s name</w:t>
            </w:r>
          </w:p>
        </w:tc>
        <w:tc>
          <w:tcPr>
            <w:tcW w:w="1440" w:type="dxa"/>
            <w:gridSpan w:val="3"/>
            <w:tcBorders>
              <w:top w:val="nil"/>
              <w:left w:val="nil"/>
              <w:bottom w:val="nil"/>
              <w:right w:val="nil"/>
            </w:tcBorders>
            <w:vAlign w:val="bottom"/>
          </w:tcPr>
          <w:p w14:paraId="6454686A" w14:textId="77777777" w:rsidR="0033318E" w:rsidRPr="00D03686" w:rsidRDefault="0033318E" w:rsidP="00214925">
            <w:pPr>
              <w:pBdr>
                <w:bottom w:val="single" w:sz="4" w:space="1" w:color="auto"/>
              </w:pBdr>
              <w:spacing w:line="280" w:lineRule="exact"/>
              <w:jc w:val="center"/>
              <w:rPr>
                <w:rFonts w:ascii="Arial" w:hAnsi="Arial"/>
                <w:sz w:val="12"/>
                <w:szCs w:val="12"/>
                <w:cs/>
              </w:rPr>
            </w:pPr>
            <w:r w:rsidRPr="00D03686">
              <w:rPr>
                <w:rFonts w:ascii="Arial" w:hAnsi="Arial"/>
                <w:sz w:val="12"/>
                <w:szCs w:val="12"/>
              </w:rPr>
              <w:t>Nature of business</w:t>
            </w:r>
          </w:p>
        </w:tc>
        <w:tc>
          <w:tcPr>
            <w:tcW w:w="990" w:type="dxa"/>
            <w:tcBorders>
              <w:top w:val="nil"/>
              <w:left w:val="nil"/>
              <w:bottom w:val="nil"/>
              <w:right w:val="nil"/>
            </w:tcBorders>
            <w:vAlign w:val="bottom"/>
          </w:tcPr>
          <w:p w14:paraId="1536937C" w14:textId="77777777" w:rsidR="0033318E" w:rsidRPr="00D03686" w:rsidRDefault="0033318E" w:rsidP="00214925">
            <w:pPr>
              <w:pBdr>
                <w:bottom w:val="single" w:sz="4" w:space="1" w:color="auto"/>
              </w:pBdr>
              <w:spacing w:line="280" w:lineRule="exact"/>
              <w:jc w:val="center"/>
              <w:rPr>
                <w:rFonts w:ascii="Arial" w:hAnsi="Arial"/>
                <w:sz w:val="12"/>
                <w:szCs w:val="12"/>
              </w:rPr>
            </w:pPr>
            <w:r w:rsidRPr="00D03686">
              <w:rPr>
                <w:rFonts w:ascii="Arial" w:hAnsi="Arial"/>
                <w:sz w:val="12"/>
                <w:szCs w:val="12"/>
              </w:rPr>
              <w:t>Country of incorporation</w:t>
            </w:r>
          </w:p>
        </w:tc>
        <w:tc>
          <w:tcPr>
            <w:tcW w:w="2070" w:type="dxa"/>
            <w:gridSpan w:val="2"/>
            <w:tcBorders>
              <w:top w:val="nil"/>
              <w:left w:val="nil"/>
              <w:bottom w:val="nil"/>
              <w:right w:val="nil"/>
            </w:tcBorders>
            <w:vAlign w:val="bottom"/>
          </w:tcPr>
          <w:p w14:paraId="69C4C1E1" w14:textId="77777777" w:rsidR="0033318E" w:rsidRPr="00D03686" w:rsidRDefault="0033318E" w:rsidP="00214925">
            <w:pPr>
              <w:pBdr>
                <w:bottom w:val="single" w:sz="4" w:space="1" w:color="auto"/>
              </w:pBdr>
              <w:spacing w:line="280" w:lineRule="exact"/>
              <w:jc w:val="center"/>
              <w:rPr>
                <w:rFonts w:ascii="Arial" w:hAnsi="Arial"/>
                <w:sz w:val="12"/>
                <w:szCs w:val="12"/>
                <w:cs/>
              </w:rPr>
            </w:pPr>
            <w:r w:rsidRPr="00D03686">
              <w:rPr>
                <w:rFonts w:ascii="Arial" w:hAnsi="Arial"/>
                <w:sz w:val="12"/>
                <w:szCs w:val="12"/>
              </w:rPr>
              <w:t>Shareholding percentage</w:t>
            </w:r>
          </w:p>
        </w:tc>
        <w:tc>
          <w:tcPr>
            <w:tcW w:w="2040" w:type="dxa"/>
            <w:gridSpan w:val="2"/>
            <w:tcBorders>
              <w:top w:val="nil"/>
              <w:left w:val="nil"/>
              <w:bottom w:val="nil"/>
              <w:right w:val="nil"/>
            </w:tcBorders>
            <w:vAlign w:val="bottom"/>
          </w:tcPr>
          <w:p w14:paraId="3C4EB9AB" w14:textId="77777777" w:rsidR="0033318E" w:rsidRPr="00D03686" w:rsidRDefault="0033318E" w:rsidP="00214925">
            <w:pPr>
              <w:pBdr>
                <w:bottom w:val="single" w:sz="4" w:space="1" w:color="auto"/>
              </w:pBdr>
              <w:spacing w:line="280" w:lineRule="exact"/>
              <w:jc w:val="center"/>
              <w:rPr>
                <w:rFonts w:ascii="Arial" w:hAnsi="Arial"/>
                <w:sz w:val="12"/>
                <w:szCs w:val="12"/>
                <w:cs/>
              </w:rPr>
            </w:pPr>
            <w:r w:rsidRPr="00D03686">
              <w:rPr>
                <w:rFonts w:ascii="Arial" w:hAnsi="Arial"/>
                <w:sz w:val="12"/>
                <w:szCs w:val="12"/>
              </w:rPr>
              <w:t>Cost</w:t>
            </w:r>
          </w:p>
        </w:tc>
        <w:tc>
          <w:tcPr>
            <w:tcW w:w="1980" w:type="dxa"/>
            <w:gridSpan w:val="2"/>
            <w:tcBorders>
              <w:top w:val="nil"/>
              <w:left w:val="nil"/>
              <w:right w:val="nil"/>
            </w:tcBorders>
            <w:vAlign w:val="bottom"/>
          </w:tcPr>
          <w:p w14:paraId="3335A24C" w14:textId="5AE00D8B" w:rsidR="0033318E" w:rsidRPr="00D03686" w:rsidRDefault="0033318E" w:rsidP="00214925">
            <w:pPr>
              <w:pBdr>
                <w:bottom w:val="single" w:sz="4" w:space="1" w:color="auto"/>
              </w:pBdr>
              <w:spacing w:line="280" w:lineRule="exact"/>
              <w:jc w:val="center"/>
              <w:rPr>
                <w:rFonts w:ascii="Arial" w:hAnsi="Arial"/>
                <w:sz w:val="12"/>
                <w:szCs w:val="12"/>
                <w:cs/>
              </w:rPr>
            </w:pPr>
            <w:r w:rsidRPr="00D03686">
              <w:rPr>
                <w:rFonts w:ascii="Arial" w:hAnsi="Arial"/>
                <w:sz w:val="12"/>
                <w:szCs w:val="12"/>
              </w:rPr>
              <w:t xml:space="preserve">Carrying amounts based on </w:t>
            </w:r>
            <w:r w:rsidR="00CC3ABC" w:rsidRPr="00D03686">
              <w:rPr>
                <w:rFonts w:ascii="Arial" w:hAnsi="Arial"/>
                <w:sz w:val="12"/>
                <w:szCs w:val="12"/>
              </w:rPr>
              <w:t>cost</w:t>
            </w:r>
            <w:r w:rsidRPr="00D03686">
              <w:rPr>
                <w:rFonts w:ascii="Arial" w:hAnsi="Arial"/>
                <w:sz w:val="12"/>
                <w:szCs w:val="12"/>
              </w:rPr>
              <w:t xml:space="preserve"> method</w:t>
            </w:r>
          </w:p>
        </w:tc>
      </w:tr>
      <w:tr w:rsidR="00214925" w:rsidRPr="00D03686" w14:paraId="55A6AA40" w14:textId="77777777" w:rsidTr="00214925">
        <w:tc>
          <w:tcPr>
            <w:tcW w:w="1170" w:type="dxa"/>
            <w:tcBorders>
              <w:top w:val="nil"/>
              <w:left w:val="nil"/>
              <w:bottom w:val="nil"/>
              <w:right w:val="nil"/>
            </w:tcBorders>
          </w:tcPr>
          <w:p w14:paraId="3834A280" w14:textId="77777777" w:rsidR="00214925" w:rsidRPr="00D03686" w:rsidRDefault="00214925" w:rsidP="00214925">
            <w:pPr>
              <w:spacing w:line="280" w:lineRule="exact"/>
              <w:jc w:val="center"/>
              <w:rPr>
                <w:rFonts w:ascii="Arial" w:hAnsi="Arial"/>
                <w:sz w:val="12"/>
                <w:szCs w:val="12"/>
                <w:cs/>
              </w:rPr>
            </w:pPr>
          </w:p>
        </w:tc>
        <w:tc>
          <w:tcPr>
            <w:tcW w:w="1440" w:type="dxa"/>
            <w:gridSpan w:val="3"/>
            <w:tcBorders>
              <w:top w:val="nil"/>
              <w:left w:val="nil"/>
              <w:bottom w:val="nil"/>
              <w:right w:val="nil"/>
            </w:tcBorders>
          </w:tcPr>
          <w:p w14:paraId="564AE423" w14:textId="77777777" w:rsidR="00214925" w:rsidRPr="00D03686" w:rsidRDefault="00214925" w:rsidP="00214925">
            <w:pPr>
              <w:tabs>
                <w:tab w:val="right" w:pos="7200"/>
                <w:tab w:val="right" w:pos="8540"/>
              </w:tabs>
              <w:spacing w:line="280" w:lineRule="exact"/>
              <w:jc w:val="center"/>
              <w:rPr>
                <w:rFonts w:ascii="Arial" w:hAnsi="Arial"/>
                <w:sz w:val="12"/>
                <w:szCs w:val="12"/>
                <w:u w:val="single"/>
                <w:cs/>
              </w:rPr>
            </w:pPr>
          </w:p>
        </w:tc>
        <w:tc>
          <w:tcPr>
            <w:tcW w:w="990" w:type="dxa"/>
            <w:tcBorders>
              <w:top w:val="nil"/>
              <w:left w:val="nil"/>
              <w:bottom w:val="nil"/>
              <w:right w:val="nil"/>
            </w:tcBorders>
          </w:tcPr>
          <w:p w14:paraId="121EF22D" w14:textId="77777777" w:rsidR="00214925" w:rsidRPr="00D03686" w:rsidRDefault="00214925" w:rsidP="00214925">
            <w:pPr>
              <w:tabs>
                <w:tab w:val="right" w:pos="7200"/>
                <w:tab w:val="right" w:pos="8540"/>
              </w:tabs>
              <w:spacing w:line="280" w:lineRule="exact"/>
              <w:jc w:val="center"/>
              <w:rPr>
                <w:rFonts w:ascii="Arial" w:hAnsi="Arial"/>
                <w:sz w:val="12"/>
                <w:szCs w:val="12"/>
                <w:u w:val="single"/>
              </w:rPr>
            </w:pPr>
          </w:p>
        </w:tc>
        <w:tc>
          <w:tcPr>
            <w:tcW w:w="990" w:type="dxa"/>
            <w:tcBorders>
              <w:top w:val="nil"/>
              <w:left w:val="nil"/>
              <w:bottom w:val="nil"/>
              <w:right w:val="nil"/>
            </w:tcBorders>
          </w:tcPr>
          <w:p w14:paraId="483D6B8F" w14:textId="3AF55ED5" w:rsidR="00214925" w:rsidRPr="00D03686" w:rsidRDefault="00214925" w:rsidP="00214925">
            <w:pPr>
              <w:tabs>
                <w:tab w:val="right" w:pos="7200"/>
                <w:tab w:val="right" w:pos="8540"/>
              </w:tabs>
              <w:spacing w:line="280" w:lineRule="exact"/>
              <w:jc w:val="center"/>
              <w:rPr>
                <w:rFonts w:ascii="Arial" w:hAnsi="Arial"/>
                <w:sz w:val="12"/>
                <w:szCs w:val="12"/>
                <w:u w:val="single"/>
              </w:rPr>
            </w:pPr>
            <w:r w:rsidRPr="00D03686">
              <w:rPr>
                <w:rFonts w:ascii="Arial" w:hAnsi="Arial" w:cs="Arial"/>
                <w:sz w:val="12"/>
                <w:szCs w:val="12"/>
              </w:rPr>
              <w:t>30 September</w:t>
            </w:r>
            <w:r w:rsidRPr="00D03686">
              <w:rPr>
                <w:rFonts w:ascii="Arial" w:hAnsi="Arial" w:cs="Arial"/>
                <w:sz w:val="12"/>
                <w:szCs w:val="12"/>
                <w:u w:val="single"/>
              </w:rPr>
              <w:t xml:space="preserve">    </w:t>
            </w:r>
          </w:p>
        </w:tc>
        <w:tc>
          <w:tcPr>
            <w:tcW w:w="1080" w:type="dxa"/>
            <w:tcBorders>
              <w:top w:val="nil"/>
              <w:left w:val="nil"/>
              <w:bottom w:val="nil"/>
              <w:right w:val="nil"/>
            </w:tcBorders>
          </w:tcPr>
          <w:p w14:paraId="7754242A" w14:textId="204C1078" w:rsidR="00214925" w:rsidRPr="00D03686" w:rsidRDefault="00214925" w:rsidP="00214925">
            <w:pPr>
              <w:tabs>
                <w:tab w:val="right" w:pos="7200"/>
                <w:tab w:val="right" w:pos="8540"/>
              </w:tabs>
              <w:spacing w:line="280" w:lineRule="exact"/>
              <w:jc w:val="center"/>
              <w:rPr>
                <w:rFonts w:ascii="Arial" w:hAnsi="Arial"/>
                <w:sz w:val="12"/>
                <w:szCs w:val="12"/>
                <w:u w:val="single"/>
              </w:rPr>
            </w:pPr>
            <w:r w:rsidRPr="00D03686">
              <w:rPr>
                <w:rFonts w:ascii="Arial" w:hAnsi="Arial" w:cs="Arial"/>
                <w:sz w:val="12"/>
                <w:szCs w:val="12"/>
              </w:rPr>
              <w:t>31</w:t>
            </w:r>
            <w:r>
              <w:rPr>
                <w:rFonts w:ascii="Arial" w:hAnsi="Arial" w:cs="Arial"/>
                <w:sz w:val="12"/>
                <w:szCs w:val="12"/>
              </w:rPr>
              <w:t xml:space="preserve"> </w:t>
            </w:r>
            <w:r w:rsidRPr="00D03686">
              <w:rPr>
                <w:rFonts w:ascii="Arial" w:hAnsi="Arial" w:cs="Arial"/>
                <w:sz w:val="12"/>
                <w:szCs w:val="12"/>
              </w:rPr>
              <w:t>December</w:t>
            </w:r>
            <w:r w:rsidRPr="00D03686">
              <w:rPr>
                <w:rFonts w:ascii="Arial" w:hAnsi="Arial" w:cs="Arial"/>
                <w:sz w:val="12"/>
                <w:szCs w:val="12"/>
                <w:u w:val="single"/>
              </w:rPr>
              <w:t xml:space="preserve"> </w:t>
            </w:r>
          </w:p>
        </w:tc>
        <w:tc>
          <w:tcPr>
            <w:tcW w:w="1080" w:type="dxa"/>
            <w:tcBorders>
              <w:top w:val="nil"/>
              <w:left w:val="nil"/>
              <w:bottom w:val="nil"/>
              <w:right w:val="nil"/>
            </w:tcBorders>
          </w:tcPr>
          <w:p w14:paraId="71FC4994" w14:textId="00E2A811" w:rsidR="00214925" w:rsidRPr="00D03686" w:rsidRDefault="00214925" w:rsidP="00214925">
            <w:pPr>
              <w:tabs>
                <w:tab w:val="right" w:pos="7200"/>
                <w:tab w:val="right" w:pos="8540"/>
              </w:tabs>
              <w:spacing w:line="280" w:lineRule="exact"/>
              <w:jc w:val="center"/>
              <w:rPr>
                <w:rFonts w:ascii="Arial" w:hAnsi="Arial"/>
                <w:sz w:val="12"/>
                <w:szCs w:val="12"/>
                <w:u w:val="single"/>
              </w:rPr>
            </w:pPr>
            <w:r w:rsidRPr="00D03686">
              <w:rPr>
                <w:rFonts w:ascii="Arial" w:hAnsi="Arial" w:cs="Arial"/>
                <w:sz w:val="12"/>
                <w:szCs w:val="12"/>
              </w:rPr>
              <w:t>30 September</w:t>
            </w:r>
            <w:r w:rsidRPr="00D03686">
              <w:rPr>
                <w:rFonts w:ascii="Arial" w:hAnsi="Arial" w:cs="Arial"/>
                <w:sz w:val="12"/>
                <w:szCs w:val="12"/>
                <w:u w:val="single"/>
              </w:rPr>
              <w:t xml:space="preserve">    </w:t>
            </w:r>
          </w:p>
        </w:tc>
        <w:tc>
          <w:tcPr>
            <w:tcW w:w="960" w:type="dxa"/>
            <w:tcBorders>
              <w:top w:val="nil"/>
              <w:left w:val="nil"/>
              <w:bottom w:val="nil"/>
              <w:right w:val="nil"/>
            </w:tcBorders>
          </w:tcPr>
          <w:p w14:paraId="769FA960" w14:textId="114CF743" w:rsidR="00214925" w:rsidRPr="00D03686" w:rsidRDefault="00214925" w:rsidP="00214925">
            <w:pPr>
              <w:tabs>
                <w:tab w:val="right" w:pos="7200"/>
                <w:tab w:val="right" w:pos="8540"/>
              </w:tabs>
              <w:spacing w:line="280" w:lineRule="exact"/>
              <w:jc w:val="center"/>
              <w:rPr>
                <w:rFonts w:ascii="Arial" w:hAnsi="Arial"/>
                <w:sz w:val="12"/>
                <w:szCs w:val="12"/>
                <w:u w:val="single"/>
              </w:rPr>
            </w:pPr>
            <w:r w:rsidRPr="00D03686">
              <w:rPr>
                <w:rFonts w:ascii="Arial" w:hAnsi="Arial" w:cs="Arial"/>
                <w:sz w:val="12"/>
                <w:szCs w:val="12"/>
              </w:rPr>
              <w:t>31</w:t>
            </w:r>
            <w:r>
              <w:rPr>
                <w:rFonts w:ascii="Arial" w:hAnsi="Arial" w:cs="Arial"/>
                <w:sz w:val="12"/>
                <w:szCs w:val="12"/>
              </w:rPr>
              <w:t xml:space="preserve"> </w:t>
            </w:r>
            <w:r w:rsidRPr="00D03686">
              <w:rPr>
                <w:rFonts w:ascii="Arial" w:hAnsi="Arial" w:cs="Arial"/>
                <w:sz w:val="12"/>
                <w:szCs w:val="12"/>
              </w:rPr>
              <w:t>December</w:t>
            </w:r>
            <w:r w:rsidRPr="00D03686">
              <w:rPr>
                <w:rFonts w:ascii="Arial" w:hAnsi="Arial" w:cs="Arial"/>
                <w:sz w:val="12"/>
                <w:szCs w:val="12"/>
                <w:u w:val="single"/>
              </w:rPr>
              <w:t xml:space="preserve"> </w:t>
            </w:r>
          </w:p>
        </w:tc>
        <w:tc>
          <w:tcPr>
            <w:tcW w:w="1020" w:type="dxa"/>
            <w:tcBorders>
              <w:top w:val="nil"/>
              <w:left w:val="nil"/>
              <w:bottom w:val="nil"/>
              <w:right w:val="nil"/>
            </w:tcBorders>
          </w:tcPr>
          <w:p w14:paraId="6631B664" w14:textId="024D16CA" w:rsidR="00214925" w:rsidRPr="00D03686" w:rsidRDefault="00214925" w:rsidP="00214925">
            <w:pPr>
              <w:tabs>
                <w:tab w:val="right" w:pos="7200"/>
                <w:tab w:val="right" w:pos="8540"/>
              </w:tabs>
              <w:spacing w:line="280" w:lineRule="exact"/>
              <w:jc w:val="center"/>
              <w:rPr>
                <w:rFonts w:ascii="Arial" w:hAnsi="Arial"/>
                <w:sz w:val="12"/>
                <w:szCs w:val="12"/>
                <w:u w:val="single"/>
              </w:rPr>
            </w:pPr>
            <w:r w:rsidRPr="00D03686">
              <w:rPr>
                <w:rFonts w:ascii="Arial" w:hAnsi="Arial" w:cs="Arial"/>
                <w:sz w:val="12"/>
                <w:szCs w:val="12"/>
              </w:rPr>
              <w:t>30 September</w:t>
            </w:r>
            <w:r w:rsidRPr="00D03686">
              <w:rPr>
                <w:rFonts w:ascii="Arial" w:hAnsi="Arial" w:cs="Arial"/>
                <w:sz w:val="12"/>
                <w:szCs w:val="12"/>
                <w:u w:val="single"/>
              </w:rPr>
              <w:t xml:space="preserve">    </w:t>
            </w:r>
          </w:p>
        </w:tc>
        <w:tc>
          <w:tcPr>
            <w:tcW w:w="960" w:type="dxa"/>
            <w:tcBorders>
              <w:top w:val="nil"/>
              <w:left w:val="nil"/>
              <w:bottom w:val="nil"/>
              <w:right w:val="nil"/>
            </w:tcBorders>
          </w:tcPr>
          <w:p w14:paraId="1C2F1789" w14:textId="7B195635" w:rsidR="00214925" w:rsidRPr="00D03686" w:rsidRDefault="00214925" w:rsidP="00214925">
            <w:pPr>
              <w:tabs>
                <w:tab w:val="right" w:pos="7200"/>
                <w:tab w:val="right" w:pos="8540"/>
              </w:tabs>
              <w:spacing w:line="280" w:lineRule="exact"/>
              <w:jc w:val="center"/>
              <w:rPr>
                <w:rFonts w:ascii="Arial" w:hAnsi="Arial"/>
                <w:sz w:val="12"/>
                <w:szCs w:val="12"/>
                <w:u w:val="single"/>
              </w:rPr>
            </w:pPr>
            <w:r w:rsidRPr="00D03686">
              <w:rPr>
                <w:rFonts w:ascii="Arial" w:hAnsi="Arial" w:cs="Arial"/>
                <w:sz w:val="12"/>
                <w:szCs w:val="12"/>
              </w:rPr>
              <w:t>31</w:t>
            </w:r>
            <w:r>
              <w:rPr>
                <w:rFonts w:ascii="Arial" w:hAnsi="Arial" w:cs="Arial"/>
                <w:sz w:val="12"/>
                <w:szCs w:val="12"/>
              </w:rPr>
              <w:t xml:space="preserve"> </w:t>
            </w:r>
            <w:r w:rsidRPr="00D03686">
              <w:rPr>
                <w:rFonts w:ascii="Arial" w:hAnsi="Arial" w:cs="Arial"/>
                <w:sz w:val="12"/>
                <w:szCs w:val="12"/>
              </w:rPr>
              <w:t>December</w:t>
            </w:r>
            <w:r w:rsidRPr="00D03686">
              <w:rPr>
                <w:rFonts w:ascii="Arial" w:hAnsi="Arial" w:cs="Arial"/>
                <w:sz w:val="12"/>
                <w:szCs w:val="12"/>
                <w:u w:val="single"/>
              </w:rPr>
              <w:t xml:space="preserve"> </w:t>
            </w:r>
          </w:p>
        </w:tc>
      </w:tr>
      <w:tr w:rsidR="00693DB8" w:rsidRPr="00D03686" w14:paraId="0B284485" w14:textId="77777777" w:rsidTr="00214925">
        <w:tc>
          <w:tcPr>
            <w:tcW w:w="1170" w:type="dxa"/>
            <w:tcBorders>
              <w:top w:val="nil"/>
              <w:left w:val="nil"/>
              <w:bottom w:val="nil"/>
              <w:right w:val="nil"/>
            </w:tcBorders>
          </w:tcPr>
          <w:p w14:paraId="6836A03D" w14:textId="77777777" w:rsidR="00693DB8" w:rsidRPr="00D03686" w:rsidRDefault="00693DB8" w:rsidP="00214925">
            <w:pPr>
              <w:spacing w:line="280" w:lineRule="exact"/>
              <w:jc w:val="center"/>
              <w:rPr>
                <w:rFonts w:ascii="Arial" w:hAnsi="Arial"/>
                <w:sz w:val="12"/>
                <w:szCs w:val="12"/>
                <w:cs/>
              </w:rPr>
            </w:pPr>
          </w:p>
        </w:tc>
        <w:tc>
          <w:tcPr>
            <w:tcW w:w="1440" w:type="dxa"/>
            <w:gridSpan w:val="3"/>
            <w:tcBorders>
              <w:top w:val="nil"/>
              <w:left w:val="nil"/>
              <w:bottom w:val="nil"/>
              <w:right w:val="nil"/>
            </w:tcBorders>
          </w:tcPr>
          <w:p w14:paraId="12AE366E" w14:textId="77777777" w:rsidR="00693DB8" w:rsidRPr="00D03686" w:rsidRDefault="00693DB8" w:rsidP="00214925">
            <w:pPr>
              <w:tabs>
                <w:tab w:val="right" w:pos="7200"/>
                <w:tab w:val="right" w:pos="8540"/>
              </w:tabs>
              <w:spacing w:line="280" w:lineRule="exact"/>
              <w:jc w:val="center"/>
              <w:rPr>
                <w:rFonts w:ascii="Arial" w:hAnsi="Arial"/>
                <w:sz w:val="12"/>
                <w:szCs w:val="12"/>
                <w:u w:val="single"/>
                <w:cs/>
              </w:rPr>
            </w:pPr>
          </w:p>
        </w:tc>
        <w:tc>
          <w:tcPr>
            <w:tcW w:w="990" w:type="dxa"/>
            <w:tcBorders>
              <w:top w:val="nil"/>
              <w:left w:val="nil"/>
              <w:bottom w:val="nil"/>
              <w:right w:val="nil"/>
            </w:tcBorders>
          </w:tcPr>
          <w:p w14:paraId="406ACD83" w14:textId="77777777" w:rsidR="00693DB8" w:rsidRPr="00D03686" w:rsidRDefault="00693DB8" w:rsidP="00214925">
            <w:pPr>
              <w:tabs>
                <w:tab w:val="right" w:pos="7200"/>
                <w:tab w:val="right" w:pos="8540"/>
              </w:tabs>
              <w:spacing w:line="280" w:lineRule="exact"/>
              <w:jc w:val="center"/>
              <w:rPr>
                <w:rFonts w:ascii="Arial" w:hAnsi="Arial"/>
                <w:sz w:val="12"/>
                <w:szCs w:val="12"/>
                <w:u w:val="single"/>
              </w:rPr>
            </w:pPr>
          </w:p>
        </w:tc>
        <w:tc>
          <w:tcPr>
            <w:tcW w:w="990" w:type="dxa"/>
            <w:tcBorders>
              <w:top w:val="nil"/>
              <w:left w:val="nil"/>
              <w:bottom w:val="nil"/>
              <w:right w:val="nil"/>
            </w:tcBorders>
          </w:tcPr>
          <w:p w14:paraId="5C5AF33B" w14:textId="002BA412" w:rsidR="00693DB8" w:rsidRPr="00D03686" w:rsidRDefault="00693DB8" w:rsidP="00214925">
            <w:pPr>
              <w:pBdr>
                <w:bottom w:val="single" w:sz="4" w:space="1" w:color="auto"/>
              </w:pBdr>
              <w:tabs>
                <w:tab w:val="right" w:pos="7200"/>
                <w:tab w:val="right" w:pos="8540"/>
              </w:tabs>
              <w:spacing w:line="280" w:lineRule="exact"/>
              <w:jc w:val="center"/>
              <w:rPr>
                <w:rFonts w:ascii="Arial" w:hAnsi="Arial" w:cs="Arial"/>
                <w:sz w:val="12"/>
                <w:szCs w:val="12"/>
              </w:rPr>
            </w:pPr>
            <w:r w:rsidRPr="00D03686">
              <w:rPr>
                <w:rFonts w:ascii="Arial" w:hAnsi="Arial" w:cs="Arial"/>
                <w:sz w:val="12"/>
                <w:szCs w:val="12"/>
              </w:rPr>
              <w:t>2018</w:t>
            </w:r>
          </w:p>
        </w:tc>
        <w:tc>
          <w:tcPr>
            <w:tcW w:w="1080" w:type="dxa"/>
            <w:tcBorders>
              <w:top w:val="nil"/>
              <w:left w:val="nil"/>
              <w:bottom w:val="nil"/>
              <w:right w:val="nil"/>
            </w:tcBorders>
          </w:tcPr>
          <w:p w14:paraId="2831F3B4" w14:textId="2541FAB1" w:rsidR="00693DB8" w:rsidRPr="00D03686" w:rsidRDefault="00693DB8" w:rsidP="00214925">
            <w:pPr>
              <w:pBdr>
                <w:bottom w:val="single" w:sz="4" w:space="1" w:color="auto"/>
              </w:pBdr>
              <w:tabs>
                <w:tab w:val="right" w:pos="7200"/>
                <w:tab w:val="right" w:pos="8540"/>
              </w:tabs>
              <w:spacing w:line="280" w:lineRule="exact"/>
              <w:jc w:val="center"/>
              <w:rPr>
                <w:rFonts w:ascii="Arial" w:hAnsi="Arial" w:cs="Arial"/>
                <w:sz w:val="12"/>
                <w:szCs w:val="12"/>
              </w:rPr>
            </w:pPr>
            <w:r w:rsidRPr="00D03686">
              <w:rPr>
                <w:rFonts w:ascii="Arial" w:hAnsi="Arial" w:cs="Arial"/>
                <w:sz w:val="12"/>
                <w:szCs w:val="12"/>
              </w:rPr>
              <w:t>2017</w:t>
            </w:r>
          </w:p>
        </w:tc>
        <w:tc>
          <w:tcPr>
            <w:tcW w:w="1080" w:type="dxa"/>
            <w:tcBorders>
              <w:top w:val="nil"/>
              <w:left w:val="nil"/>
              <w:bottom w:val="nil"/>
              <w:right w:val="nil"/>
            </w:tcBorders>
          </w:tcPr>
          <w:p w14:paraId="1F5F0EFE" w14:textId="6F3B1BF6" w:rsidR="00693DB8" w:rsidRPr="00D03686" w:rsidRDefault="00693DB8" w:rsidP="00214925">
            <w:pPr>
              <w:pBdr>
                <w:bottom w:val="single" w:sz="4" w:space="1" w:color="auto"/>
              </w:pBdr>
              <w:tabs>
                <w:tab w:val="right" w:pos="7200"/>
                <w:tab w:val="right" w:pos="8540"/>
              </w:tabs>
              <w:spacing w:line="280" w:lineRule="exact"/>
              <w:jc w:val="center"/>
              <w:rPr>
                <w:rFonts w:ascii="Arial" w:hAnsi="Arial" w:cs="Arial"/>
                <w:sz w:val="12"/>
                <w:szCs w:val="12"/>
              </w:rPr>
            </w:pPr>
            <w:r w:rsidRPr="00D03686">
              <w:rPr>
                <w:rFonts w:ascii="Arial" w:hAnsi="Arial" w:cs="Arial"/>
                <w:sz w:val="12"/>
                <w:szCs w:val="12"/>
              </w:rPr>
              <w:t>2018</w:t>
            </w:r>
          </w:p>
        </w:tc>
        <w:tc>
          <w:tcPr>
            <w:tcW w:w="960" w:type="dxa"/>
            <w:tcBorders>
              <w:top w:val="nil"/>
              <w:left w:val="nil"/>
              <w:bottom w:val="nil"/>
              <w:right w:val="nil"/>
            </w:tcBorders>
          </w:tcPr>
          <w:p w14:paraId="1CCEEE82" w14:textId="49AC956B" w:rsidR="00693DB8" w:rsidRPr="00D03686" w:rsidRDefault="00693DB8" w:rsidP="00214925">
            <w:pPr>
              <w:pBdr>
                <w:bottom w:val="single" w:sz="4" w:space="1" w:color="auto"/>
              </w:pBdr>
              <w:tabs>
                <w:tab w:val="right" w:pos="7200"/>
                <w:tab w:val="right" w:pos="8540"/>
              </w:tabs>
              <w:spacing w:line="280" w:lineRule="exact"/>
              <w:jc w:val="center"/>
              <w:rPr>
                <w:rFonts w:ascii="Arial" w:hAnsi="Arial" w:cs="Arial"/>
                <w:sz w:val="12"/>
                <w:szCs w:val="12"/>
              </w:rPr>
            </w:pPr>
            <w:r w:rsidRPr="00D03686">
              <w:rPr>
                <w:rFonts w:ascii="Arial" w:hAnsi="Arial" w:cs="Arial"/>
                <w:sz w:val="12"/>
                <w:szCs w:val="12"/>
              </w:rPr>
              <w:t>2017</w:t>
            </w:r>
          </w:p>
        </w:tc>
        <w:tc>
          <w:tcPr>
            <w:tcW w:w="1020" w:type="dxa"/>
            <w:tcBorders>
              <w:top w:val="nil"/>
              <w:left w:val="nil"/>
              <w:bottom w:val="nil"/>
              <w:right w:val="nil"/>
            </w:tcBorders>
          </w:tcPr>
          <w:p w14:paraId="49A0A899" w14:textId="7CECF6D2" w:rsidR="00693DB8" w:rsidRPr="00D03686" w:rsidRDefault="00693DB8" w:rsidP="00214925">
            <w:pPr>
              <w:pBdr>
                <w:bottom w:val="single" w:sz="4" w:space="1" w:color="auto"/>
              </w:pBdr>
              <w:tabs>
                <w:tab w:val="right" w:pos="7200"/>
                <w:tab w:val="right" w:pos="8540"/>
              </w:tabs>
              <w:spacing w:line="280" w:lineRule="exact"/>
              <w:jc w:val="center"/>
              <w:rPr>
                <w:rFonts w:ascii="Arial" w:hAnsi="Arial" w:cs="Arial"/>
                <w:sz w:val="12"/>
                <w:szCs w:val="12"/>
              </w:rPr>
            </w:pPr>
            <w:r w:rsidRPr="00D03686">
              <w:rPr>
                <w:rFonts w:ascii="Arial" w:hAnsi="Arial" w:cs="Arial"/>
                <w:sz w:val="12"/>
                <w:szCs w:val="12"/>
              </w:rPr>
              <w:t>2018</w:t>
            </w:r>
          </w:p>
        </w:tc>
        <w:tc>
          <w:tcPr>
            <w:tcW w:w="960" w:type="dxa"/>
            <w:tcBorders>
              <w:top w:val="nil"/>
              <w:left w:val="nil"/>
              <w:bottom w:val="nil"/>
              <w:right w:val="nil"/>
            </w:tcBorders>
          </w:tcPr>
          <w:p w14:paraId="3370D857" w14:textId="29C5C509" w:rsidR="00693DB8" w:rsidRPr="00D03686" w:rsidRDefault="00693DB8" w:rsidP="00214925">
            <w:pPr>
              <w:pBdr>
                <w:bottom w:val="single" w:sz="4" w:space="1" w:color="auto"/>
              </w:pBdr>
              <w:tabs>
                <w:tab w:val="right" w:pos="7200"/>
                <w:tab w:val="right" w:pos="8540"/>
              </w:tabs>
              <w:spacing w:line="280" w:lineRule="exact"/>
              <w:jc w:val="center"/>
              <w:rPr>
                <w:rFonts w:ascii="Arial" w:hAnsi="Arial" w:cs="Arial"/>
                <w:sz w:val="12"/>
                <w:szCs w:val="12"/>
              </w:rPr>
            </w:pPr>
            <w:r w:rsidRPr="00D03686">
              <w:rPr>
                <w:rFonts w:ascii="Arial" w:hAnsi="Arial" w:cs="Arial"/>
                <w:sz w:val="12"/>
                <w:szCs w:val="12"/>
              </w:rPr>
              <w:t>2017</w:t>
            </w:r>
          </w:p>
        </w:tc>
      </w:tr>
      <w:tr w:rsidR="00693DB8" w:rsidRPr="00D03686" w14:paraId="3F8A8C51" w14:textId="77777777" w:rsidTr="00214925">
        <w:tc>
          <w:tcPr>
            <w:tcW w:w="1170" w:type="dxa"/>
            <w:tcBorders>
              <w:top w:val="nil"/>
              <w:left w:val="nil"/>
              <w:bottom w:val="nil"/>
              <w:right w:val="nil"/>
            </w:tcBorders>
          </w:tcPr>
          <w:p w14:paraId="75DE3E07" w14:textId="77777777" w:rsidR="00693DB8" w:rsidRPr="00D03686" w:rsidRDefault="00693DB8" w:rsidP="00214925">
            <w:pPr>
              <w:spacing w:line="280" w:lineRule="exact"/>
              <w:jc w:val="center"/>
              <w:rPr>
                <w:rFonts w:ascii="Arial" w:hAnsi="Arial"/>
                <w:sz w:val="12"/>
                <w:szCs w:val="12"/>
                <w:cs/>
              </w:rPr>
            </w:pPr>
          </w:p>
        </w:tc>
        <w:tc>
          <w:tcPr>
            <w:tcW w:w="1440" w:type="dxa"/>
            <w:gridSpan w:val="3"/>
            <w:tcBorders>
              <w:top w:val="nil"/>
              <w:left w:val="nil"/>
              <w:bottom w:val="nil"/>
              <w:right w:val="nil"/>
            </w:tcBorders>
          </w:tcPr>
          <w:p w14:paraId="69FE7825" w14:textId="77777777" w:rsidR="00693DB8" w:rsidRPr="00D03686" w:rsidRDefault="00693DB8" w:rsidP="00214925">
            <w:pPr>
              <w:tabs>
                <w:tab w:val="right" w:pos="7200"/>
                <w:tab w:val="right" w:pos="8540"/>
              </w:tabs>
              <w:spacing w:line="280" w:lineRule="exact"/>
              <w:jc w:val="center"/>
              <w:rPr>
                <w:rFonts w:ascii="Arial" w:hAnsi="Arial"/>
                <w:sz w:val="12"/>
                <w:szCs w:val="12"/>
                <w:u w:val="single"/>
              </w:rPr>
            </w:pPr>
          </w:p>
        </w:tc>
        <w:tc>
          <w:tcPr>
            <w:tcW w:w="990" w:type="dxa"/>
            <w:tcBorders>
              <w:top w:val="nil"/>
              <w:left w:val="nil"/>
              <w:bottom w:val="nil"/>
              <w:right w:val="nil"/>
            </w:tcBorders>
          </w:tcPr>
          <w:p w14:paraId="625408F8" w14:textId="77777777" w:rsidR="00693DB8" w:rsidRPr="00D03686" w:rsidRDefault="00693DB8" w:rsidP="00214925">
            <w:pPr>
              <w:tabs>
                <w:tab w:val="right" w:pos="7200"/>
                <w:tab w:val="right" w:pos="8540"/>
              </w:tabs>
              <w:spacing w:line="280" w:lineRule="exact"/>
              <w:jc w:val="center"/>
              <w:rPr>
                <w:rFonts w:ascii="Arial" w:hAnsi="Arial"/>
                <w:sz w:val="12"/>
                <w:szCs w:val="12"/>
                <w:u w:val="single"/>
              </w:rPr>
            </w:pPr>
          </w:p>
        </w:tc>
        <w:tc>
          <w:tcPr>
            <w:tcW w:w="990" w:type="dxa"/>
            <w:tcBorders>
              <w:top w:val="nil"/>
              <w:left w:val="nil"/>
              <w:bottom w:val="nil"/>
              <w:right w:val="nil"/>
            </w:tcBorders>
          </w:tcPr>
          <w:p w14:paraId="4CE8F0A7" w14:textId="77777777" w:rsidR="00693DB8" w:rsidRPr="00D03686" w:rsidRDefault="00693DB8" w:rsidP="00214925">
            <w:pPr>
              <w:spacing w:line="280" w:lineRule="exact"/>
              <w:jc w:val="center"/>
              <w:rPr>
                <w:rFonts w:ascii="Arial" w:hAnsi="Arial"/>
                <w:sz w:val="12"/>
                <w:szCs w:val="12"/>
              </w:rPr>
            </w:pPr>
            <w:r w:rsidRPr="00D03686">
              <w:rPr>
                <w:rFonts w:ascii="Arial" w:hAnsi="Arial"/>
                <w:sz w:val="12"/>
                <w:szCs w:val="12"/>
              </w:rPr>
              <w:t>(%)</w:t>
            </w:r>
          </w:p>
        </w:tc>
        <w:tc>
          <w:tcPr>
            <w:tcW w:w="1080" w:type="dxa"/>
            <w:tcBorders>
              <w:top w:val="nil"/>
              <w:left w:val="nil"/>
              <w:bottom w:val="nil"/>
              <w:right w:val="nil"/>
            </w:tcBorders>
          </w:tcPr>
          <w:p w14:paraId="1F65195A" w14:textId="77777777" w:rsidR="00693DB8" w:rsidRPr="00D03686" w:rsidRDefault="00693DB8" w:rsidP="00214925">
            <w:pPr>
              <w:spacing w:line="280" w:lineRule="exact"/>
              <w:jc w:val="center"/>
              <w:rPr>
                <w:rFonts w:ascii="Arial" w:hAnsi="Arial"/>
                <w:sz w:val="12"/>
                <w:szCs w:val="12"/>
              </w:rPr>
            </w:pPr>
            <w:r w:rsidRPr="00D03686">
              <w:rPr>
                <w:rFonts w:ascii="Arial" w:hAnsi="Arial"/>
                <w:sz w:val="12"/>
                <w:szCs w:val="12"/>
              </w:rPr>
              <w:t>(%)</w:t>
            </w:r>
          </w:p>
        </w:tc>
        <w:tc>
          <w:tcPr>
            <w:tcW w:w="1080" w:type="dxa"/>
            <w:tcBorders>
              <w:top w:val="nil"/>
              <w:left w:val="nil"/>
              <w:bottom w:val="nil"/>
              <w:right w:val="nil"/>
            </w:tcBorders>
          </w:tcPr>
          <w:p w14:paraId="048A4DA4" w14:textId="77777777" w:rsidR="00693DB8" w:rsidRPr="00D03686" w:rsidRDefault="00693DB8" w:rsidP="00214925">
            <w:pPr>
              <w:tabs>
                <w:tab w:val="right" w:pos="7200"/>
                <w:tab w:val="right" w:pos="8540"/>
              </w:tabs>
              <w:spacing w:line="280" w:lineRule="exact"/>
              <w:jc w:val="center"/>
              <w:rPr>
                <w:rFonts w:ascii="Arial" w:hAnsi="Arial"/>
                <w:sz w:val="12"/>
                <w:szCs w:val="12"/>
                <w:u w:val="single"/>
              </w:rPr>
            </w:pPr>
          </w:p>
        </w:tc>
        <w:tc>
          <w:tcPr>
            <w:tcW w:w="960" w:type="dxa"/>
            <w:tcBorders>
              <w:top w:val="nil"/>
              <w:left w:val="nil"/>
              <w:bottom w:val="nil"/>
              <w:right w:val="nil"/>
            </w:tcBorders>
          </w:tcPr>
          <w:p w14:paraId="48D14C0B" w14:textId="77777777" w:rsidR="00693DB8" w:rsidRPr="00D03686" w:rsidRDefault="00693DB8" w:rsidP="00214925">
            <w:pPr>
              <w:tabs>
                <w:tab w:val="right" w:pos="7200"/>
                <w:tab w:val="right" w:pos="8540"/>
              </w:tabs>
              <w:spacing w:line="280" w:lineRule="exact"/>
              <w:jc w:val="center"/>
              <w:rPr>
                <w:rFonts w:ascii="Arial" w:hAnsi="Arial"/>
                <w:sz w:val="12"/>
                <w:szCs w:val="12"/>
                <w:u w:val="single"/>
              </w:rPr>
            </w:pPr>
          </w:p>
        </w:tc>
        <w:tc>
          <w:tcPr>
            <w:tcW w:w="1020" w:type="dxa"/>
            <w:tcBorders>
              <w:top w:val="nil"/>
              <w:left w:val="nil"/>
              <w:right w:val="nil"/>
            </w:tcBorders>
          </w:tcPr>
          <w:p w14:paraId="205F1611" w14:textId="77777777" w:rsidR="00693DB8" w:rsidRPr="00D03686" w:rsidRDefault="00693DB8" w:rsidP="00214925">
            <w:pPr>
              <w:tabs>
                <w:tab w:val="right" w:pos="7200"/>
                <w:tab w:val="right" w:pos="8540"/>
              </w:tabs>
              <w:spacing w:line="280" w:lineRule="exact"/>
              <w:jc w:val="center"/>
              <w:rPr>
                <w:rFonts w:ascii="Arial" w:hAnsi="Arial"/>
                <w:sz w:val="12"/>
                <w:szCs w:val="12"/>
                <w:u w:val="single"/>
              </w:rPr>
            </w:pPr>
          </w:p>
        </w:tc>
        <w:tc>
          <w:tcPr>
            <w:tcW w:w="960" w:type="dxa"/>
            <w:tcBorders>
              <w:top w:val="nil"/>
              <w:left w:val="nil"/>
              <w:right w:val="nil"/>
            </w:tcBorders>
          </w:tcPr>
          <w:p w14:paraId="7ADE5C5E" w14:textId="77777777" w:rsidR="00693DB8" w:rsidRPr="00D03686" w:rsidRDefault="00693DB8" w:rsidP="00214925">
            <w:pPr>
              <w:tabs>
                <w:tab w:val="right" w:pos="7200"/>
                <w:tab w:val="right" w:pos="8540"/>
              </w:tabs>
              <w:spacing w:line="280" w:lineRule="exact"/>
              <w:jc w:val="center"/>
              <w:rPr>
                <w:rFonts w:ascii="Arial" w:hAnsi="Arial"/>
                <w:sz w:val="12"/>
                <w:szCs w:val="12"/>
                <w:u w:val="single"/>
              </w:rPr>
            </w:pPr>
          </w:p>
        </w:tc>
      </w:tr>
      <w:tr w:rsidR="00861B00" w:rsidRPr="00D03686" w14:paraId="18F8E64C" w14:textId="77777777" w:rsidTr="00214925">
        <w:tc>
          <w:tcPr>
            <w:tcW w:w="1170" w:type="dxa"/>
            <w:tcBorders>
              <w:top w:val="nil"/>
              <w:left w:val="nil"/>
              <w:bottom w:val="nil"/>
              <w:right w:val="nil"/>
            </w:tcBorders>
          </w:tcPr>
          <w:p w14:paraId="4135D72B" w14:textId="77777777" w:rsidR="00861B00" w:rsidRPr="00D03686" w:rsidRDefault="00861B00" w:rsidP="00214925">
            <w:pPr>
              <w:spacing w:line="280" w:lineRule="exact"/>
              <w:ind w:left="114" w:hanging="114"/>
              <w:rPr>
                <w:rFonts w:ascii="Arial" w:hAnsi="Arial"/>
                <w:sz w:val="12"/>
                <w:szCs w:val="12"/>
                <w:cs/>
              </w:rPr>
            </w:pPr>
            <w:r w:rsidRPr="00D03686">
              <w:rPr>
                <w:rFonts w:ascii="Arial" w:hAnsi="Arial"/>
                <w:sz w:val="12"/>
                <w:szCs w:val="12"/>
              </w:rPr>
              <w:t>TQLD</w:t>
            </w:r>
            <w:r w:rsidRPr="00D03686">
              <w:rPr>
                <w:rFonts w:ascii="Arial" w:hAnsi="Arial"/>
                <w:sz w:val="12"/>
                <w:szCs w:val="12"/>
                <w:cs/>
              </w:rPr>
              <w:t xml:space="preserve"> </w:t>
            </w:r>
            <w:r w:rsidRPr="00D03686">
              <w:rPr>
                <w:rFonts w:ascii="Arial" w:hAnsi="Arial"/>
                <w:sz w:val="12"/>
                <w:szCs w:val="12"/>
              </w:rPr>
              <w:t>Company Limited</w:t>
            </w:r>
          </w:p>
        </w:tc>
        <w:tc>
          <w:tcPr>
            <w:tcW w:w="1440" w:type="dxa"/>
            <w:gridSpan w:val="3"/>
            <w:tcBorders>
              <w:top w:val="nil"/>
              <w:left w:val="nil"/>
              <w:bottom w:val="nil"/>
              <w:right w:val="nil"/>
            </w:tcBorders>
          </w:tcPr>
          <w:p w14:paraId="288BC254" w14:textId="6D5F57E5" w:rsidR="00861B00" w:rsidRPr="00D03686" w:rsidRDefault="00861B00" w:rsidP="00214925">
            <w:pPr>
              <w:spacing w:line="280" w:lineRule="exact"/>
              <w:ind w:left="114" w:hanging="114"/>
              <w:rPr>
                <w:rFonts w:ascii="Arial" w:hAnsi="Arial"/>
                <w:sz w:val="12"/>
                <w:szCs w:val="12"/>
              </w:rPr>
            </w:pPr>
            <w:r w:rsidRPr="00D03686">
              <w:rPr>
                <w:rFonts w:ascii="Arial" w:hAnsi="Arial"/>
                <w:sz w:val="12"/>
                <w:szCs w:val="12"/>
              </w:rPr>
              <w:t>Provide advice or services by using electronic media through the internet</w:t>
            </w:r>
          </w:p>
        </w:tc>
        <w:tc>
          <w:tcPr>
            <w:tcW w:w="990" w:type="dxa"/>
            <w:tcBorders>
              <w:top w:val="nil"/>
              <w:left w:val="nil"/>
              <w:bottom w:val="nil"/>
              <w:right w:val="nil"/>
            </w:tcBorders>
          </w:tcPr>
          <w:p w14:paraId="14AAD441" w14:textId="77777777" w:rsidR="00861B00" w:rsidRPr="00D03686" w:rsidRDefault="00861B00" w:rsidP="00214925">
            <w:pPr>
              <w:spacing w:line="280" w:lineRule="exact"/>
              <w:jc w:val="center"/>
              <w:rPr>
                <w:rFonts w:ascii="Arial" w:hAnsi="Arial"/>
                <w:sz w:val="12"/>
                <w:szCs w:val="12"/>
              </w:rPr>
            </w:pPr>
            <w:r w:rsidRPr="00D03686">
              <w:rPr>
                <w:rFonts w:ascii="Arial" w:hAnsi="Arial"/>
                <w:sz w:val="12"/>
                <w:szCs w:val="12"/>
              </w:rPr>
              <w:t>Thailand</w:t>
            </w:r>
          </w:p>
        </w:tc>
        <w:tc>
          <w:tcPr>
            <w:tcW w:w="990" w:type="dxa"/>
            <w:tcBorders>
              <w:top w:val="nil"/>
              <w:left w:val="nil"/>
              <w:bottom w:val="nil"/>
              <w:right w:val="nil"/>
            </w:tcBorders>
          </w:tcPr>
          <w:p w14:paraId="789D7CE1" w14:textId="708C11A8" w:rsidR="00861B00" w:rsidRPr="00D03686" w:rsidRDefault="00861B00" w:rsidP="00214925">
            <w:pPr>
              <w:spacing w:line="280" w:lineRule="exact"/>
              <w:jc w:val="right"/>
              <w:rPr>
                <w:rFonts w:ascii="Arial" w:hAnsi="Arial"/>
                <w:sz w:val="12"/>
                <w:szCs w:val="12"/>
              </w:rPr>
            </w:pPr>
            <w:r w:rsidRPr="00861B00">
              <w:rPr>
                <w:rFonts w:ascii="Arial" w:hAnsi="Arial"/>
                <w:sz w:val="12"/>
                <w:szCs w:val="12"/>
              </w:rPr>
              <w:t>40</w:t>
            </w:r>
          </w:p>
        </w:tc>
        <w:tc>
          <w:tcPr>
            <w:tcW w:w="1080" w:type="dxa"/>
            <w:tcBorders>
              <w:top w:val="nil"/>
              <w:left w:val="nil"/>
              <w:bottom w:val="nil"/>
              <w:right w:val="nil"/>
            </w:tcBorders>
          </w:tcPr>
          <w:p w14:paraId="4CCCB794" w14:textId="654B3532" w:rsidR="00861B00" w:rsidRPr="00D03686" w:rsidRDefault="00861B00" w:rsidP="00214925">
            <w:pPr>
              <w:spacing w:line="280" w:lineRule="exact"/>
              <w:jc w:val="right"/>
              <w:rPr>
                <w:rFonts w:ascii="Arial" w:hAnsi="Arial"/>
                <w:sz w:val="12"/>
                <w:szCs w:val="12"/>
              </w:rPr>
            </w:pPr>
            <w:r>
              <w:rPr>
                <w:rFonts w:ascii="Arial" w:hAnsi="Arial"/>
                <w:sz w:val="12"/>
                <w:szCs w:val="12"/>
              </w:rPr>
              <w:t>40</w:t>
            </w:r>
          </w:p>
        </w:tc>
        <w:tc>
          <w:tcPr>
            <w:tcW w:w="1080" w:type="dxa"/>
            <w:tcBorders>
              <w:top w:val="nil"/>
              <w:left w:val="nil"/>
              <w:bottom w:val="nil"/>
              <w:right w:val="nil"/>
            </w:tcBorders>
          </w:tcPr>
          <w:p w14:paraId="64AB7BB6" w14:textId="3FC0BECF" w:rsidR="00861B00" w:rsidRPr="00D03686" w:rsidRDefault="00861B00" w:rsidP="00214925">
            <w:pPr>
              <w:spacing w:line="280" w:lineRule="exact"/>
              <w:jc w:val="right"/>
              <w:rPr>
                <w:rFonts w:ascii="Arial" w:hAnsi="Arial"/>
                <w:sz w:val="12"/>
                <w:szCs w:val="12"/>
              </w:rPr>
            </w:pPr>
            <w:r w:rsidRPr="00861B00">
              <w:rPr>
                <w:rFonts w:ascii="Arial" w:hAnsi="Arial"/>
                <w:sz w:val="12"/>
                <w:szCs w:val="12"/>
              </w:rPr>
              <w:t>1,200</w:t>
            </w:r>
          </w:p>
        </w:tc>
        <w:tc>
          <w:tcPr>
            <w:tcW w:w="960" w:type="dxa"/>
            <w:tcBorders>
              <w:top w:val="nil"/>
              <w:left w:val="nil"/>
              <w:bottom w:val="nil"/>
              <w:right w:val="nil"/>
            </w:tcBorders>
          </w:tcPr>
          <w:p w14:paraId="21B5D1E1" w14:textId="1C74B3C3" w:rsidR="00861B00" w:rsidRPr="00D03686" w:rsidRDefault="00861B00" w:rsidP="00214925">
            <w:pPr>
              <w:spacing w:line="280" w:lineRule="exact"/>
              <w:jc w:val="right"/>
              <w:rPr>
                <w:rFonts w:ascii="Arial" w:hAnsi="Arial"/>
                <w:sz w:val="12"/>
                <w:szCs w:val="12"/>
              </w:rPr>
            </w:pPr>
            <w:r>
              <w:rPr>
                <w:rFonts w:ascii="Arial" w:hAnsi="Arial"/>
                <w:sz w:val="12"/>
                <w:szCs w:val="12"/>
              </w:rPr>
              <w:t>1,200</w:t>
            </w:r>
          </w:p>
        </w:tc>
        <w:tc>
          <w:tcPr>
            <w:tcW w:w="1020" w:type="dxa"/>
            <w:tcBorders>
              <w:left w:val="nil"/>
              <w:right w:val="nil"/>
            </w:tcBorders>
          </w:tcPr>
          <w:p w14:paraId="574179A2" w14:textId="24A5AED1" w:rsidR="00861B00" w:rsidRPr="00D03686" w:rsidRDefault="00861B00" w:rsidP="00214925">
            <w:pPr>
              <w:spacing w:line="280" w:lineRule="exact"/>
              <w:jc w:val="right"/>
              <w:rPr>
                <w:rFonts w:ascii="Arial" w:hAnsi="Arial"/>
                <w:sz w:val="12"/>
                <w:szCs w:val="12"/>
              </w:rPr>
            </w:pPr>
            <w:r w:rsidRPr="00861B00">
              <w:rPr>
                <w:rFonts w:ascii="Arial" w:hAnsi="Arial"/>
                <w:sz w:val="12"/>
                <w:szCs w:val="12"/>
              </w:rPr>
              <w:t>1,200</w:t>
            </w:r>
          </w:p>
        </w:tc>
        <w:tc>
          <w:tcPr>
            <w:tcW w:w="960" w:type="dxa"/>
            <w:tcBorders>
              <w:left w:val="nil"/>
              <w:right w:val="nil"/>
            </w:tcBorders>
          </w:tcPr>
          <w:p w14:paraId="05E40DFA" w14:textId="19F3C929" w:rsidR="00861B00" w:rsidRPr="00D03686" w:rsidRDefault="00861B00" w:rsidP="00214925">
            <w:pPr>
              <w:spacing w:line="280" w:lineRule="exact"/>
              <w:jc w:val="right"/>
              <w:rPr>
                <w:rFonts w:ascii="Arial" w:hAnsi="Arial"/>
                <w:sz w:val="12"/>
                <w:szCs w:val="12"/>
              </w:rPr>
            </w:pPr>
            <w:r w:rsidRPr="00D03686">
              <w:rPr>
                <w:rFonts w:ascii="Arial" w:hAnsi="Arial"/>
                <w:sz w:val="12"/>
                <w:szCs w:val="12"/>
              </w:rPr>
              <w:t>1,200</w:t>
            </w:r>
          </w:p>
        </w:tc>
      </w:tr>
      <w:tr w:rsidR="00861B00" w:rsidRPr="00D03686" w14:paraId="439F9141" w14:textId="77777777" w:rsidTr="00214925">
        <w:tc>
          <w:tcPr>
            <w:tcW w:w="1170" w:type="dxa"/>
            <w:tcBorders>
              <w:top w:val="nil"/>
              <w:left w:val="nil"/>
              <w:bottom w:val="nil"/>
              <w:right w:val="nil"/>
            </w:tcBorders>
            <w:vAlign w:val="bottom"/>
          </w:tcPr>
          <w:p w14:paraId="1FA7A71C" w14:textId="77777777" w:rsidR="00861B00" w:rsidRPr="00D03686" w:rsidRDefault="00861B00" w:rsidP="00214925">
            <w:pPr>
              <w:spacing w:line="280" w:lineRule="exact"/>
              <w:rPr>
                <w:rFonts w:ascii="Arial" w:hAnsi="Arial"/>
                <w:sz w:val="12"/>
                <w:szCs w:val="12"/>
              </w:rPr>
            </w:pPr>
            <w:r w:rsidRPr="00D03686">
              <w:rPr>
                <w:rFonts w:ascii="Arial" w:hAnsi="Arial"/>
                <w:sz w:val="12"/>
                <w:szCs w:val="12"/>
              </w:rPr>
              <w:t>Total</w:t>
            </w:r>
          </w:p>
        </w:tc>
        <w:tc>
          <w:tcPr>
            <w:tcW w:w="1440" w:type="dxa"/>
            <w:gridSpan w:val="3"/>
            <w:tcBorders>
              <w:top w:val="nil"/>
              <w:left w:val="nil"/>
              <w:bottom w:val="nil"/>
              <w:right w:val="nil"/>
            </w:tcBorders>
          </w:tcPr>
          <w:p w14:paraId="7DC2AB2B" w14:textId="77777777" w:rsidR="00861B00" w:rsidRPr="00D03686" w:rsidRDefault="00861B00" w:rsidP="00214925">
            <w:pPr>
              <w:spacing w:line="280" w:lineRule="exact"/>
              <w:rPr>
                <w:rFonts w:ascii="Arial" w:hAnsi="Arial"/>
                <w:b/>
                <w:bCs/>
                <w:sz w:val="12"/>
                <w:szCs w:val="12"/>
              </w:rPr>
            </w:pPr>
          </w:p>
        </w:tc>
        <w:tc>
          <w:tcPr>
            <w:tcW w:w="990" w:type="dxa"/>
            <w:tcBorders>
              <w:top w:val="nil"/>
              <w:left w:val="nil"/>
              <w:bottom w:val="nil"/>
              <w:right w:val="nil"/>
            </w:tcBorders>
          </w:tcPr>
          <w:p w14:paraId="302D9432" w14:textId="77777777" w:rsidR="00861B00" w:rsidRPr="00D03686" w:rsidRDefault="00861B00" w:rsidP="00214925">
            <w:pPr>
              <w:spacing w:line="280" w:lineRule="exact"/>
              <w:rPr>
                <w:rFonts w:ascii="Arial" w:hAnsi="Arial"/>
                <w:b/>
                <w:bCs/>
                <w:sz w:val="12"/>
                <w:szCs w:val="12"/>
              </w:rPr>
            </w:pPr>
          </w:p>
        </w:tc>
        <w:tc>
          <w:tcPr>
            <w:tcW w:w="990" w:type="dxa"/>
            <w:tcBorders>
              <w:top w:val="nil"/>
              <w:left w:val="nil"/>
              <w:bottom w:val="nil"/>
              <w:right w:val="nil"/>
            </w:tcBorders>
          </w:tcPr>
          <w:p w14:paraId="5F9B1A81" w14:textId="77777777" w:rsidR="00861B00" w:rsidRPr="00861B00" w:rsidRDefault="00861B00" w:rsidP="00214925">
            <w:pPr>
              <w:spacing w:line="280" w:lineRule="exact"/>
              <w:jc w:val="right"/>
              <w:rPr>
                <w:rFonts w:ascii="Arial" w:hAnsi="Arial"/>
                <w:sz w:val="12"/>
                <w:szCs w:val="12"/>
              </w:rPr>
            </w:pPr>
          </w:p>
        </w:tc>
        <w:tc>
          <w:tcPr>
            <w:tcW w:w="1080" w:type="dxa"/>
            <w:tcBorders>
              <w:top w:val="nil"/>
              <w:left w:val="nil"/>
              <w:bottom w:val="nil"/>
              <w:right w:val="nil"/>
            </w:tcBorders>
          </w:tcPr>
          <w:p w14:paraId="5C54A69F" w14:textId="77777777" w:rsidR="00861B00" w:rsidRPr="00861B00" w:rsidRDefault="00861B00" w:rsidP="00214925">
            <w:pPr>
              <w:spacing w:line="280" w:lineRule="exact"/>
              <w:jc w:val="right"/>
              <w:rPr>
                <w:rFonts w:ascii="Arial" w:hAnsi="Arial"/>
                <w:sz w:val="12"/>
                <w:szCs w:val="12"/>
              </w:rPr>
            </w:pPr>
          </w:p>
        </w:tc>
        <w:tc>
          <w:tcPr>
            <w:tcW w:w="1080" w:type="dxa"/>
            <w:tcBorders>
              <w:top w:val="nil"/>
              <w:left w:val="nil"/>
              <w:bottom w:val="nil"/>
              <w:right w:val="nil"/>
            </w:tcBorders>
            <w:vAlign w:val="bottom"/>
          </w:tcPr>
          <w:p w14:paraId="368900D9" w14:textId="033048D1" w:rsidR="00861B00" w:rsidRPr="00D03686" w:rsidRDefault="00861B00" w:rsidP="00214925">
            <w:pPr>
              <w:pBdr>
                <w:top w:val="single" w:sz="4" w:space="1" w:color="auto"/>
                <w:bottom w:val="double" w:sz="4" w:space="1" w:color="auto"/>
              </w:pBdr>
              <w:spacing w:line="280" w:lineRule="exact"/>
              <w:jc w:val="right"/>
              <w:rPr>
                <w:rFonts w:ascii="Arial" w:hAnsi="Arial"/>
                <w:sz w:val="12"/>
                <w:szCs w:val="12"/>
              </w:rPr>
            </w:pPr>
            <w:r w:rsidRPr="00861B00">
              <w:rPr>
                <w:rFonts w:ascii="Arial" w:hAnsi="Arial"/>
                <w:sz w:val="12"/>
                <w:szCs w:val="12"/>
              </w:rPr>
              <w:t>1,200</w:t>
            </w:r>
          </w:p>
        </w:tc>
        <w:tc>
          <w:tcPr>
            <w:tcW w:w="960" w:type="dxa"/>
            <w:tcBorders>
              <w:top w:val="nil"/>
              <w:left w:val="nil"/>
              <w:bottom w:val="nil"/>
              <w:right w:val="nil"/>
            </w:tcBorders>
            <w:vAlign w:val="bottom"/>
          </w:tcPr>
          <w:p w14:paraId="40F24B91" w14:textId="62A3462D" w:rsidR="00861B00" w:rsidRPr="00D03686" w:rsidRDefault="00861B00" w:rsidP="00214925">
            <w:pPr>
              <w:pBdr>
                <w:top w:val="single" w:sz="4" w:space="1" w:color="auto"/>
                <w:bottom w:val="double" w:sz="4" w:space="1" w:color="auto"/>
              </w:pBdr>
              <w:spacing w:line="280" w:lineRule="exact"/>
              <w:jc w:val="right"/>
              <w:rPr>
                <w:rFonts w:ascii="Arial" w:hAnsi="Arial"/>
                <w:sz w:val="12"/>
                <w:szCs w:val="12"/>
              </w:rPr>
            </w:pPr>
            <w:r w:rsidRPr="00861B00">
              <w:rPr>
                <w:rFonts w:ascii="Arial" w:hAnsi="Arial"/>
                <w:sz w:val="12"/>
                <w:szCs w:val="12"/>
              </w:rPr>
              <w:t>1,200</w:t>
            </w:r>
          </w:p>
        </w:tc>
        <w:tc>
          <w:tcPr>
            <w:tcW w:w="1020" w:type="dxa"/>
            <w:tcBorders>
              <w:left w:val="nil"/>
              <w:right w:val="nil"/>
            </w:tcBorders>
            <w:vAlign w:val="bottom"/>
          </w:tcPr>
          <w:p w14:paraId="2A49BF23" w14:textId="2CC807FD" w:rsidR="00861B00" w:rsidRPr="00D03686" w:rsidRDefault="00861B00" w:rsidP="00214925">
            <w:pPr>
              <w:pBdr>
                <w:top w:val="single" w:sz="4" w:space="1" w:color="auto"/>
                <w:bottom w:val="double" w:sz="4" w:space="1" w:color="auto"/>
              </w:pBdr>
              <w:spacing w:line="280" w:lineRule="exact"/>
              <w:jc w:val="right"/>
              <w:rPr>
                <w:rFonts w:ascii="Arial" w:hAnsi="Arial"/>
                <w:sz w:val="12"/>
                <w:szCs w:val="12"/>
              </w:rPr>
            </w:pPr>
            <w:r w:rsidRPr="00861B00">
              <w:rPr>
                <w:rFonts w:ascii="Arial" w:hAnsi="Arial"/>
                <w:sz w:val="12"/>
                <w:szCs w:val="12"/>
              </w:rPr>
              <w:t>1,200</w:t>
            </w:r>
          </w:p>
        </w:tc>
        <w:tc>
          <w:tcPr>
            <w:tcW w:w="960" w:type="dxa"/>
            <w:tcBorders>
              <w:left w:val="nil"/>
              <w:right w:val="nil"/>
            </w:tcBorders>
          </w:tcPr>
          <w:p w14:paraId="6A3663CD" w14:textId="662D0757" w:rsidR="00861B00" w:rsidRPr="00D03686" w:rsidRDefault="00861B00" w:rsidP="00214925">
            <w:pPr>
              <w:pBdr>
                <w:top w:val="single" w:sz="4" w:space="1" w:color="auto"/>
                <w:bottom w:val="double" w:sz="4" w:space="1" w:color="auto"/>
              </w:pBdr>
              <w:spacing w:line="280" w:lineRule="exact"/>
              <w:jc w:val="right"/>
              <w:rPr>
                <w:rFonts w:ascii="Arial" w:hAnsi="Arial"/>
                <w:sz w:val="12"/>
                <w:szCs w:val="12"/>
              </w:rPr>
            </w:pPr>
            <w:r w:rsidRPr="00D03686">
              <w:rPr>
                <w:rFonts w:ascii="Arial" w:hAnsi="Arial"/>
                <w:sz w:val="12"/>
                <w:szCs w:val="12"/>
              </w:rPr>
              <w:t>1,200</w:t>
            </w:r>
          </w:p>
        </w:tc>
      </w:tr>
    </w:tbl>
    <w:p w14:paraId="161A9FA9" w14:textId="5EFADC3B" w:rsidR="0033318E" w:rsidRPr="00D03686" w:rsidRDefault="000A0D59" w:rsidP="00AA23F1">
      <w:pPr>
        <w:tabs>
          <w:tab w:val="right" w:pos="7280"/>
          <w:tab w:val="right" w:pos="8760"/>
        </w:tabs>
        <w:spacing w:before="240" w:after="120" w:line="380" w:lineRule="exact"/>
        <w:ind w:left="547" w:right="-360" w:hanging="547"/>
        <w:rPr>
          <w:rFonts w:ascii="Arial" w:hAnsi="Arial"/>
          <w:sz w:val="22"/>
          <w:szCs w:val="22"/>
        </w:rPr>
      </w:pPr>
      <w:r w:rsidRPr="00D03686">
        <w:rPr>
          <w:rFonts w:ascii="Arial" w:hAnsi="Arial"/>
          <w:sz w:val="22"/>
          <w:szCs w:val="22"/>
        </w:rPr>
        <w:t>11</w:t>
      </w:r>
      <w:r w:rsidR="0033318E" w:rsidRPr="00D03686">
        <w:rPr>
          <w:rFonts w:ascii="Arial" w:hAnsi="Arial"/>
          <w:sz w:val="22"/>
          <w:szCs w:val="22"/>
        </w:rPr>
        <w:t>.2</w:t>
      </w:r>
      <w:r w:rsidR="0033318E" w:rsidRPr="00D03686">
        <w:rPr>
          <w:rFonts w:ascii="Arial" w:hAnsi="Arial"/>
          <w:sz w:val="22"/>
          <w:szCs w:val="22"/>
        </w:rPr>
        <w:tab/>
        <w:t>Share of comprehensive income and dividend received</w:t>
      </w:r>
    </w:p>
    <w:p w14:paraId="166BC620" w14:textId="5DFD17C9" w:rsidR="0033318E" w:rsidRPr="00D03686" w:rsidRDefault="00E870DE" w:rsidP="000B6164">
      <w:pPr>
        <w:tabs>
          <w:tab w:val="right" w:pos="7280"/>
          <w:tab w:val="right" w:pos="8760"/>
        </w:tabs>
        <w:spacing w:before="120" w:after="120" w:line="380" w:lineRule="exact"/>
        <w:ind w:left="540" w:right="29" w:hanging="540"/>
        <w:jc w:val="thaiDistribute"/>
        <w:rPr>
          <w:rFonts w:ascii="Arial" w:hAnsi="Arial"/>
          <w:sz w:val="22"/>
          <w:szCs w:val="22"/>
        </w:rPr>
      </w:pPr>
      <w:r w:rsidRPr="00D03686">
        <w:rPr>
          <w:rFonts w:ascii="Arial" w:hAnsi="Arial"/>
          <w:sz w:val="22"/>
          <w:szCs w:val="22"/>
        </w:rPr>
        <w:tab/>
        <w:t>During the period</w:t>
      </w:r>
      <w:r w:rsidR="0033318E" w:rsidRPr="00D03686">
        <w:rPr>
          <w:rFonts w:ascii="Arial" w:hAnsi="Arial"/>
          <w:sz w:val="22"/>
          <w:szCs w:val="22"/>
        </w:rPr>
        <w:t>,</w:t>
      </w:r>
      <w:r w:rsidR="000A0D59" w:rsidRPr="00D03686">
        <w:t xml:space="preserve"> </w:t>
      </w:r>
      <w:r w:rsidR="000A0D59" w:rsidRPr="00D03686">
        <w:rPr>
          <w:rFonts w:ascii="Arial" w:hAnsi="Arial"/>
          <w:sz w:val="22"/>
          <w:szCs w:val="22"/>
        </w:rPr>
        <w:t xml:space="preserve">the Company has </w:t>
      </w:r>
      <w:proofErr w:type="spellStart"/>
      <w:r w:rsidR="000A0D59" w:rsidRPr="00D03686">
        <w:rPr>
          <w:rFonts w:ascii="Arial" w:hAnsi="Arial"/>
          <w:sz w:val="22"/>
          <w:szCs w:val="22"/>
        </w:rPr>
        <w:t>recognised</w:t>
      </w:r>
      <w:proofErr w:type="spellEnd"/>
      <w:r w:rsidR="000A0D59" w:rsidRPr="00D03686">
        <w:rPr>
          <w:rFonts w:ascii="Arial" w:hAnsi="Arial"/>
          <w:sz w:val="22"/>
          <w:szCs w:val="22"/>
        </w:rPr>
        <w:t xml:space="preserve"> its share of </w:t>
      </w:r>
      <w:r w:rsidR="00C76B7E">
        <w:rPr>
          <w:rFonts w:ascii="Arial" w:hAnsi="Arial"/>
          <w:sz w:val="22"/>
          <w:szCs w:val="22"/>
        </w:rPr>
        <w:t xml:space="preserve">gain (loss) </w:t>
      </w:r>
      <w:r w:rsidR="000A0D59" w:rsidRPr="00D03686">
        <w:rPr>
          <w:rFonts w:ascii="Arial" w:hAnsi="Arial"/>
          <w:sz w:val="22"/>
          <w:szCs w:val="22"/>
        </w:rPr>
        <w:t xml:space="preserve">from investments in associate </w:t>
      </w:r>
      <w:r w:rsidR="00693DB8" w:rsidRPr="00D03686">
        <w:rPr>
          <w:rFonts w:ascii="Arial" w:hAnsi="Arial"/>
          <w:sz w:val="22"/>
          <w:szCs w:val="22"/>
        </w:rPr>
        <w:t>in the consolidated financial statements as follows:</w:t>
      </w:r>
    </w:p>
    <w:p w14:paraId="3D029E34" w14:textId="309406A6" w:rsidR="00693DB8" w:rsidRPr="00D03686" w:rsidRDefault="00693DB8" w:rsidP="00693DB8">
      <w:pPr>
        <w:ind w:left="418" w:right="29" w:firstLine="979"/>
        <w:jc w:val="right"/>
        <w:rPr>
          <w:rFonts w:ascii="Arial" w:hAnsi="Arial" w:cs="Arial"/>
          <w:sz w:val="22"/>
          <w:szCs w:val="22"/>
        </w:rPr>
      </w:pPr>
      <w:r w:rsidRPr="00D03686">
        <w:rPr>
          <w:rFonts w:ascii="Arial" w:hAnsi="Arial" w:cs="Arial"/>
          <w:sz w:val="22"/>
          <w:szCs w:val="22"/>
        </w:rPr>
        <w:t xml:space="preserve"> (Unit: Thousand Baht</w:t>
      </w:r>
      <w:r w:rsidRPr="00D03686">
        <w:rPr>
          <w:rFonts w:ascii="Arial" w:hAnsi="Arial" w:cs="Arial"/>
          <w:sz w:val="22"/>
          <w:szCs w:val="22"/>
          <w:cs/>
        </w:rPr>
        <w:t>)</w:t>
      </w:r>
    </w:p>
    <w:tbl>
      <w:tblPr>
        <w:tblW w:w="8550" w:type="dxa"/>
        <w:tblInd w:w="450" w:type="dxa"/>
        <w:tblLayout w:type="fixed"/>
        <w:tblLook w:val="0000" w:firstRow="0" w:lastRow="0" w:firstColumn="0" w:lastColumn="0" w:noHBand="0" w:noVBand="0"/>
      </w:tblPr>
      <w:tblGrid>
        <w:gridCol w:w="2700"/>
        <w:gridCol w:w="1462"/>
        <w:gridCol w:w="1463"/>
        <w:gridCol w:w="1462"/>
        <w:gridCol w:w="1463"/>
      </w:tblGrid>
      <w:tr w:rsidR="0065326E" w:rsidRPr="00D03686" w14:paraId="156A68D0" w14:textId="77777777" w:rsidTr="00B075B6">
        <w:tc>
          <w:tcPr>
            <w:tcW w:w="2700" w:type="dxa"/>
          </w:tcPr>
          <w:p w14:paraId="287BFEBE" w14:textId="77777777" w:rsidR="0065326E" w:rsidRPr="00D03686" w:rsidRDefault="0065326E" w:rsidP="00693DB8">
            <w:pPr>
              <w:pStyle w:val="BodyText2"/>
              <w:spacing w:after="0" w:line="380" w:lineRule="exact"/>
              <w:ind w:left="-48"/>
              <w:rPr>
                <w:rFonts w:ascii="Angsana New" w:hAnsi="Angsana New"/>
                <w:sz w:val="32"/>
                <w:szCs w:val="32"/>
              </w:rPr>
            </w:pPr>
          </w:p>
        </w:tc>
        <w:tc>
          <w:tcPr>
            <w:tcW w:w="5850" w:type="dxa"/>
            <w:gridSpan w:val="4"/>
          </w:tcPr>
          <w:p w14:paraId="6FA7DA30" w14:textId="5D41D53B" w:rsidR="0065326E" w:rsidRPr="00D03686" w:rsidRDefault="0065326E" w:rsidP="00693DB8">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cs/>
              </w:rPr>
            </w:pPr>
            <w:r w:rsidRPr="00D03686">
              <w:rPr>
                <w:rFonts w:ascii="Arial" w:hAnsi="Arial"/>
                <w:sz w:val="22"/>
                <w:szCs w:val="22"/>
              </w:rPr>
              <w:t>Consolidated financial statements</w:t>
            </w:r>
          </w:p>
        </w:tc>
      </w:tr>
      <w:tr w:rsidR="0065326E" w:rsidRPr="00D03686" w14:paraId="6C78AAB2" w14:textId="77777777" w:rsidTr="00B075B6">
        <w:tc>
          <w:tcPr>
            <w:tcW w:w="2700" w:type="dxa"/>
          </w:tcPr>
          <w:p w14:paraId="0954C1A5" w14:textId="2FD5279A" w:rsidR="0065326E" w:rsidRPr="00D03686" w:rsidRDefault="0065326E" w:rsidP="00693DB8">
            <w:pPr>
              <w:pStyle w:val="BodyText2"/>
              <w:pBdr>
                <w:bottom w:val="single" w:sz="4" w:space="1" w:color="auto"/>
              </w:pBdr>
              <w:spacing w:after="0" w:line="380" w:lineRule="exact"/>
              <w:ind w:left="-48"/>
              <w:jc w:val="center"/>
              <w:rPr>
                <w:rFonts w:ascii="Angsana New" w:hAnsi="Angsana New"/>
                <w:sz w:val="32"/>
                <w:szCs w:val="32"/>
              </w:rPr>
            </w:pPr>
            <w:r w:rsidRPr="00D03686">
              <w:rPr>
                <w:rFonts w:ascii="Arial" w:hAnsi="Arial"/>
                <w:sz w:val="22"/>
                <w:szCs w:val="22"/>
              </w:rPr>
              <w:t>Associate</w:t>
            </w:r>
          </w:p>
        </w:tc>
        <w:tc>
          <w:tcPr>
            <w:tcW w:w="5850" w:type="dxa"/>
            <w:gridSpan w:val="4"/>
          </w:tcPr>
          <w:p w14:paraId="139594C3" w14:textId="186D7701" w:rsidR="0065326E" w:rsidRPr="00D03686" w:rsidRDefault="0065326E" w:rsidP="00C76B7E">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D03686">
              <w:rPr>
                <w:rFonts w:ascii="Arial" w:hAnsi="Arial"/>
                <w:sz w:val="22"/>
                <w:szCs w:val="22"/>
              </w:rPr>
              <w:t xml:space="preserve">Share of </w:t>
            </w:r>
            <w:r w:rsidR="00C76B7E">
              <w:rPr>
                <w:rFonts w:ascii="Arial" w:hAnsi="Arial"/>
                <w:sz w:val="22"/>
                <w:szCs w:val="22"/>
              </w:rPr>
              <w:t xml:space="preserve">gain (loss) </w:t>
            </w:r>
            <w:r w:rsidRPr="00D03686">
              <w:rPr>
                <w:rFonts w:ascii="Arial" w:hAnsi="Arial"/>
                <w:sz w:val="22"/>
                <w:szCs w:val="22"/>
              </w:rPr>
              <w:t>from investment in associate</w:t>
            </w:r>
          </w:p>
        </w:tc>
      </w:tr>
      <w:tr w:rsidR="0065326E" w:rsidRPr="00D03686" w14:paraId="2EE5D9D6" w14:textId="77777777" w:rsidTr="00B075B6">
        <w:tc>
          <w:tcPr>
            <w:tcW w:w="2700" w:type="dxa"/>
          </w:tcPr>
          <w:p w14:paraId="7EB9DB20" w14:textId="77777777" w:rsidR="0065326E" w:rsidRPr="00D03686" w:rsidRDefault="0065326E" w:rsidP="0065326E">
            <w:pPr>
              <w:pStyle w:val="BodyText2"/>
              <w:spacing w:after="0" w:line="380" w:lineRule="exact"/>
              <w:ind w:left="-48"/>
              <w:rPr>
                <w:rFonts w:ascii="Arial" w:hAnsi="Arial"/>
                <w:sz w:val="22"/>
                <w:szCs w:val="22"/>
              </w:rPr>
            </w:pPr>
          </w:p>
        </w:tc>
        <w:tc>
          <w:tcPr>
            <w:tcW w:w="2925" w:type="dxa"/>
            <w:gridSpan w:val="2"/>
          </w:tcPr>
          <w:p w14:paraId="6E1CEFC0" w14:textId="00A2756E" w:rsidR="0065326E" w:rsidRPr="00D03686" w:rsidRDefault="0065326E" w:rsidP="00747463">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D03686">
              <w:rPr>
                <w:rFonts w:ascii="Arial" w:hAnsi="Arial"/>
                <w:sz w:val="22"/>
                <w:szCs w:val="22"/>
              </w:rPr>
              <w:t xml:space="preserve">For the three-month periods ended 30 </w:t>
            </w:r>
            <w:r w:rsidR="00747463" w:rsidRPr="00D03686">
              <w:rPr>
                <w:rFonts w:ascii="Arial" w:hAnsi="Arial"/>
                <w:sz w:val="22"/>
                <w:szCs w:val="22"/>
              </w:rPr>
              <w:t>September</w:t>
            </w:r>
          </w:p>
        </w:tc>
        <w:tc>
          <w:tcPr>
            <w:tcW w:w="2925" w:type="dxa"/>
            <w:gridSpan w:val="2"/>
          </w:tcPr>
          <w:p w14:paraId="3B1850F0" w14:textId="22D792CD" w:rsidR="0065326E" w:rsidRPr="00D03686" w:rsidRDefault="0065326E" w:rsidP="00747463">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D03686">
              <w:rPr>
                <w:rFonts w:ascii="Arial" w:hAnsi="Arial"/>
                <w:sz w:val="22"/>
                <w:szCs w:val="22"/>
              </w:rPr>
              <w:t>For the</w:t>
            </w:r>
            <w:r w:rsidR="00747463" w:rsidRPr="00D03686">
              <w:rPr>
                <w:rFonts w:ascii="Arial" w:hAnsi="Arial"/>
                <w:sz w:val="22"/>
                <w:szCs w:val="22"/>
              </w:rPr>
              <w:t xml:space="preserve"> nine</w:t>
            </w:r>
            <w:r w:rsidRPr="00D03686">
              <w:rPr>
                <w:rFonts w:ascii="Arial" w:hAnsi="Arial"/>
                <w:sz w:val="22"/>
                <w:szCs w:val="22"/>
              </w:rPr>
              <w:t xml:space="preserve">-month periods ended 30 </w:t>
            </w:r>
            <w:r w:rsidR="00747463" w:rsidRPr="00D03686">
              <w:rPr>
                <w:rFonts w:ascii="Arial" w:hAnsi="Arial"/>
                <w:sz w:val="22"/>
                <w:szCs w:val="22"/>
              </w:rPr>
              <w:t>S</w:t>
            </w:r>
            <w:r w:rsidR="00D858FA">
              <w:rPr>
                <w:rFonts w:ascii="Arial" w:hAnsi="Arial"/>
                <w:sz w:val="22"/>
                <w:szCs w:val="22"/>
              </w:rPr>
              <w:t>e</w:t>
            </w:r>
            <w:r w:rsidR="00747463" w:rsidRPr="00D03686">
              <w:rPr>
                <w:rFonts w:ascii="Arial" w:hAnsi="Arial"/>
                <w:sz w:val="22"/>
                <w:szCs w:val="22"/>
              </w:rPr>
              <w:t>ptember</w:t>
            </w:r>
          </w:p>
        </w:tc>
      </w:tr>
      <w:tr w:rsidR="0065326E" w:rsidRPr="00D03686" w14:paraId="5414053C" w14:textId="77777777" w:rsidTr="00B075B6">
        <w:trPr>
          <w:trHeight w:val="80"/>
        </w:trPr>
        <w:tc>
          <w:tcPr>
            <w:tcW w:w="2700" w:type="dxa"/>
          </w:tcPr>
          <w:p w14:paraId="2CD75578" w14:textId="77777777" w:rsidR="0065326E" w:rsidRPr="00D03686" w:rsidRDefault="0065326E" w:rsidP="0065326E">
            <w:pPr>
              <w:pStyle w:val="BodyText2"/>
              <w:spacing w:after="0" w:line="380" w:lineRule="exact"/>
              <w:ind w:left="-48"/>
              <w:rPr>
                <w:rFonts w:ascii="Arial" w:hAnsi="Arial"/>
                <w:sz w:val="22"/>
                <w:szCs w:val="22"/>
              </w:rPr>
            </w:pPr>
          </w:p>
        </w:tc>
        <w:tc>
          <w:tcPr>
            <w:tcW w:w="1462" w:type="dxa"/>
          </w:tcPr>
          <w:p w14:paraId="4F3C7502" w14:textId="23EA005C" w:rsidR="0065326E" w:rsidRPr="00D03686" w:rsidRDefault="0065326E" w:rsidP="0065326E">
            <w:pPr>
              <w:pBdr>
                <w:bottom w:val="single" w:sz="4" w:space="1" w:color="auto"/>
              </w:pBdr>
              <w:spacing w:line="380" w:lineRule="exact"/>
              <w:jc w:val="center"/>
              <w:rPr>
                <w:rFonts w:ascii="Arial" w:hAnsi="Arial"/>
                <w:sz w:val="22"/>
                <w:szCs w:val="22"/>
              </w:rPr>
            </w:pPr>
            <w:r w:rsidRPr="00D03686">
              <w:rPr>
                <w:rFonts w:ascii="Arial" w:hAnsi="Arial"/>
                <w:sz w:val="22"/>
                <w:szCs w:val="22"/>
              </w:rPr>
              <w:t>2018</w:t>
            </w:r>
          </w:p>
        </w:tc>
        <w:tc>
          <w:tcPr>
            <w:tcW w:w="1463" w:type="dxa"/>
          </w:tcPr>
          <w:p w14:paraId="5D61BDF8" w14:textId="631C8450" w:rsidR="0065326E" w:rsidRPr="00D03686" w:rsidRDefault="0065326E" w:rsidP="0065326E">
            <w:pPr>
              <w:pBdr>
                <w:bottom w:val="single" w:sz="4" w:space="1" w:color="auto"/>
              </w:pBdr>
              <w:spacing w:line="380" w:lineRule="exact"/>
              <w:jc w:val="center"/>
              <w:rPr>
                <w:rFonts w:ascii="Arial" w:hAnsi="Arial"/>
                <w:sz w:val="22"/>
                <w:szCs w:val="22"/>
              </w:rPr>
            </w:pPr>
            <w:r w:rsidRPr="00D03686">
              <w:rPr>
                <w:rFonts w:ascii="Arial" w:hAnsi="Arial"/>
                <w:sz w:val="22"/>
                <w:szCs w:val="22"/>
              </w:rPr>
              <w:t>2017</w:t>
            </w:r>
          </w:p>
        </w:tc>
        <w:tc>
          <w:tcPr>
            <w:tcW w:w="1462" w:type="dxa"/>
          </w:tcPr>
          <w:p w14:paraId="5BF6A31A" w14:textId="67269C06" w:rsidR="0065326E" w:rsidRPr="00D03686" w:rsidRDefault="0065326E" w:rsidP="0065326E">
            <w:pPr>
              <w:pBdr>
                <w:bottom w:val="single" w:sz="4" w:space="1" w:color="auto"/>
              </w:pBdr>
              <w:spacing w:line="380" w:lineRule="exact"/>
              <w:jc w:val="center"/>
              <w:rPr>
                <w:rFonts w:ascii="Arial" w:hAnsi="Arial" w:cs="Arial"/>
                <w:sz w:val="22"/>
                <w:szCs w:val="22"/>
              </w:rPr>
            </w:pPr>
            <w:r w:rsidRPr="00D03686">
              <w:rPr>
                <w:rFonts w:ascii="Arial" w:hAnsi="Arial"/>
                <w:sz w:val="22"/>
                <w:szCs w:val="22"/>
              </w:rPr>
              <w:t>2018</w:t>
            </w:r>
          </w:p>
        </w:tc>
        <w:tc>
          <w:tcPr>
            <w:tcW w:w="1463" w:type="dxa"/>
          </w:tcPr>
          <w:p w14:paraId="1FDBF35D" w14:textId="18186AB2" w:rsidR="0065326E" w:rsidRPr="00D03686" w:rsidRDefault="0065326E" w:rsidP="0065326E">
            <w:pPr>
              <w:pBdr>
                <w:bottom w:val="single" w:sz="4" w:space="1" w:color="auto"/>
              </w:pBdr>
              <w:spacing w:line="380" w:lineRule="exact"/>
              <w:jc w:val="center"/>
              <w:rPr>
                <w:rFonts w:ascii="Arial" w:hAnsi="Arial" w:cs="Arial"/>
                <w:sz w:val="22"/>
                <w:szCs w:val="22"/>
              </w:rPr>
            </w:pPr>
            <w:r w:rsidRPr="00D03686">
              <w:rPr>
                <w:rFonts w:ascii="Arial" w:hAnsi="Arial"/>
                <w:sz w:val="22"/>
                <w:szCs w:val="22"/>
              </w:rPr>
              <w:t>2017</w:t>
            </w:r>
          </w:p>
        </w:tc>
      </w:tr>
      <w:tr w:rsidR="00861B00" w:rsidRPr="00D03686" w14:paraId="317913A1" w14:textId="77777777" w:rsidTr="00B075B6">
        <w:tc>
          <w:tcPr>
            <w:tcW w:w="2700" w:type="dxa"/>
          </w:tcPr>
          <w:p w14:paraId="132692AF" w14:textId="42068079" w:rsidR="00861B00" w:rsidRPr="00D03686" w:rsidRDefault="00861B00" w:rsidP="00861B00">
            <w:pPr>
              <w:pStyle w:val="BodyText2"/>
              <w:spacing w:after="0" w:line="380" w:lineRule="exact"/>
              <w:ind w:left="-48"/>
              <w:rPr>
                <w:rFonts w:ascii="Arial" w:hAnsi="Arial"/>
                <w:sz w:val="22"/>
                <w:szCs w:val="22"/>
              </w:rPr>
            </w:pPr>
            <w:r w:rsidRPr="00D03686">
              <w:rPr>
                <w:rFonts w:ascii="Arial" w:hAnsi="Arial"/>
                <w:sz w:val="22"/>
                <w:szCs w:val="22"/>
              </w:rPr>
              <w:t>TQLD Company Limited</w:t>
            </w:r>
          </w:p>
        </w:tc>
        <w:tc>
          <w:tcPr>
            <w:tcW w:w="1462" w:type="dxa"/>
            <w:vAlign w:val="bottom"/>
          </w:tcPr>
          <w:p w14:paraId="66A3D807" w14:textId="79BCC11C" w:rsidR="00861B00" w:rsidRPr="00861B00" w:rsidRDefault="00861B00" w:rsidP="00861B00">
            <w:pPr>
              <w:pBdr>
                <w:bottom w:val="single" w:sz="4" w:space="1" w:color="auto"/>
              </w:pBdr>
              <w:tabs>
                <w:tab w:val="decimal" w:pos="1062"/>
              </w:tabs>
              <w:spacing w:line="380" w:lineRule="exact"/>
              <w:rPr>
                <w:rFonts w:ascii="Arial" w:hAnsi="Arial" w:cs="Arial"/>
                <w:sz w:val="22"/>
                <w:szCs w:val="22"/>
                <w:cs/>
              </w:rPr>
            </w:pPr>
            <w:r w:rsidRPr="00861B00">
              <w:rPr>
                <w:rFonts w:ascii="Arial" w:hAnsi="Arial" w:cs="Arial"/>
                <w:sz w:val="22"/>
                <w:szCs w:val="22"/>
              </w:rPr>
              <w:t>176</w:t>
            </w:r>
          </w:p>
        </w:tc>
        <w:tc>
          <w:tcPr>
            <w:tcW w:w="1463" w:type="dxa"/>
            <w:vAlign w:val="bottom"/>
          </w:tcPr>
          <w:p w14:paraId="36A3760F" w14:textId="0FB50568" w:rsidR="00861B00" w:rsidRPr="00861B00" w:rsidRDefault="00861B00" w:rsidP="00861B00">
            <w:pPr>
              <w:pBdr>
                <w:bottom w:val="single" w:sz="4" w:space="1" w:color="auto"/>
              </w:pBdr>
              <w:tabs>
                <w:tab w:val="decimal" w:pos="1062"/>
              </w:tabs>
              <w:spacing w:line="380" w:lineRule="exact"/>
              <w:rPr>
                <w:rFonts w:ascii="Arial" w:hAnsi="Arial" w:cs="Arial"/>
                <w:sz w:val="22"/>
                <w:szCs w:val="22"/>
                <w:cs/>
              </w:rPr>
            </w:pPr>
            <w:r w:rsidRPr="00861B00">
              <w:rPr>
                <w:rFonts w:ascii="Arial" w:hAnsi="Arial" w:cs="Arial"/>
                <w:sz w:val="22"/>
                <w:szCs w:val="22"/>
              </w:rPr>
              <w:t>-</w:t>
            </w:r>
          </w:p>
        </w:tc>
        <w:tc>
          <w:tcPr>
            <w:tcW w:w="1462" w:type="dxa"/>
            <w:vAlign w:val="bottom"/>
          </w:tcPr>
          <w:p w14:paraId="620CEF42" w14:textId="0AF0904E" w:rsidR="00861B00" w:rsidRPr="00861B00" w:rsidRDefault="00C76B7E" w:rsidP="00861B00">
            <w:pPr>
              <w:pBdr>
                <w:bottom w:val="single" w:sz="4" w:space="1" w:color="auto"/>
              </w:pBdr>
              <w:tabs>
                <w:tab w:val="decimal" w:pos="1062"/>
              </w:tabs>
              <w:spacing w:line="380" w:lineRule="exact"/>
              <w:rPr>
                <w:rFonts w:ascii="Arial" w:hAnsi="Arial" w:cs="Arial"/>
                <w:sz w:val="22"/>
                <w:szCs w:val="22"/>
                <w:cs/>
              </w:rPr>
            </w:pPr>
            <w:r>
              <w:rPr>
                <w:rFonts w:ascii="Arial" w:hAnsi="Arial" w:cs="Arial"/>
                <w:sz w:val="22"/>
                <w:szCs w:val="22"/>
              </w:rPr>
              <w:t>(753)</w:t>
            </w:r>
          </w:p>
        </w:tc>
        <w:tc>
          <w:tcPr>
            <w:tcW w:w="1463" w:type="dxa"/>
            <w:vAlign w:val="bottom"/>
          </w:tcPr>
          <w:p w14:paraId="49D5FDDE" w14:textId="2908C703" w:rsidR="00861B00" w:rsidRPr="00D03686" w:rsidRDefault="00861B00" w:rsidP="00861B00">
            <w:pPr>
              <w:pBdr>
                <w:bottom w:val="single" w:sz="4" w:space="1" w:color="auto"/>
              </w:pBdr>
              <w:tabs>
                <w:tab w:val="decimal" w:pos="1062"/>
              </w:tabs>
              <w:spacing w:line="380" w:lineRule="exact"/>
              <w:rPr>
                <w:rFonts w:ascii="Arial" w:hAnsi="Arial" w:cs="Arial"/>
                <w:sz w:val="22"/>
                <w:szCs w:val="22"/>
              </w:rPr>
            </w:pPr>
            <w:r w:rsidRPr="00D03686">
              <w:rPr>
                <w:rFonts w:ascii="Arial" w:hAnsi="Arial" w:cs="Arial"/>
                <w:sz w:val="22"/>
                <w:szCs w:val="22"/>
              </w:rPr>
              <w:t>-</w:t>
            </w:r>
          </w:p>
        </w:tc>
      </w:tr>
      <w:tr w:rsidR="00861B00" w:rsidRPr="00D03686" w14:paraId="79B5C9E3" w14:textId="77777777" w:rsidTr="00B075B6">
        <w:tc>
          <w:tcPr>
            <w:tcW w:w="2700" w:type="dxa"/>
          </w:tcPr>
          <w:p w14:paraId="0CF2C322" w14:textId="2CE9C130" w:rsidR="00861B00" w:rsidRPr="00D03686" w:rsidRDefault="00861B00" w:rsidP="00861B00">
            <w:pPr>
              <w:pStyle w:val="BodyText2"/>
              <w:spacing w:after="0" w:line="380" w:lineRule="exact"/>
              <w:ind w:left="132" w:right="-288" w:hanging="180"/>
              <w:rPr>
                <w:rFonts w:ascii="Arial" w:hAnsi="Arial"/>
                <w:sz w:val="22"/>
                <w:szCs w:val="22"/>
              </w:rPr>
            </w:pPr>
            <w:r w:rsidRPr="00D03686">
              <w:rPr>
                <w:rFonts w:ascii="Arial" w:hAnsi="Arial"/>
                <w:sz w:val="22"/>
                <w:szCs w:val="22"/>
              </w:rPr>
              <w:t>Total</w:t>
            </w:r>
          </w:p>
        </w:tc>
        <w:tc>
          <w:tcPr>
            <w:tcW w:w="1462" w:type="dxa"/>
            <w:vAlign w:val="bottom"/>
          </w:tcPr>
          <w:p w14:paraId="4CD0B745" w14:textId="594942C9" w:rsidR="00861B00" w:rsidRPr="00D03686" w:rsidRDefault="00C76B7E" w:rsidP="00861B00">
            <w:pPr>
              <w:pBdr>
                <w:bottom w:val="double" w:sz="4" w:space="1" w:color="auto"/>
              </w:pBdr>
              <w:tabs>
                <w:tab w:val="decimal" w:pos="1062"/>
              </w:tabs>
              <w:spacing w:line="380" w:lineRule="exact"/>
              <w:rPr>
                <w:rFonts w:ascii="Arial" w:hAnsi="Arial" w:cs="Arial"/>
                <w:sz w:val="22"/>
                <w:szCs w:val="22"/>
              </w:rPr>
            </w:pPr>
            <w:r>
              <w:rPr>
                <w:rFonts w:ascii="Arial" w:hAnsi="Arial" w:cs="Arial"/>
                <w:sz w:val="22"/>
                <w:szCs w:val="22"/>
              </w:rPr>
              <w:t>176</w:t>
            </w:r>
          </w:p>
        </w:tc>
        <w:tc>
          <w:tcPr>
            <w:tcW w:w="1463" w:type="dxa"/>
            <w:vAlign w:val="bottom"/>
          </w:tcPr>
          <w:p w14:paraId="7E13A396" w14:textId="281FBD1F" w:rsidR="00861B00" w:rsidRPr="00D03686" w:rsidRDefault="00861B00" w:rsidP="00861B00">
            <w:pPr>
              <w:pBdr>
                <w:bottom w:val="double" w:sz="4" w:space="1" w:color="auto"/>
              </w:pBdr>
              <w:tabs>
                <w:tab w:val="decimal" w:pos="1062"/>
              </w:tabs>
              <w:spacing w:line="380" w:lineRule="exact"/>
              <w:rPr>
                <w:rFonts w:ascii="Arial" w:hAnsi="Arial" w:cs="Arial"/>
                <w:sz w:val="22"/>
                <w:szCs w:val="22"/>
              </w:rPr>
            </w:pPr>
            <w:r w:rsidRPr="00861B00">
              <w:rPr>
                <w:rFonts w:ascii="Arial" w:hAnsi="Arial" w:cs="Arial"/>
                <w:sz w:val="22"/>
                <w:szCs w:val="22"/>
              </w:rPr>
              <w:t>-</w:t>
            </w:r>
          </w:p>
        </w:tc>
        <w:tc>
          <w:tcPr>
            <w:tcW w:w="1462" w:type="dxa"/>
            <w:vAlign w:val="bottom"/>
          </w:tcPr>
          <w:p w14:paraId="2CC6CBB6" w14:textId="3349DFF8" w:rsidR="00861B00" w:rsidRPr="00D03686" w:rsidRDefault="00C76B7E" w:rsidP="00861B00">
            <w:pPr>
              <w:pBdr>
                <w:bottom w:val="double" w:sz="4" w:space="1" w:color="auto"/>
              </w:pBdr>
              <w:tabs>
                <w:tab w:val="decimal" w:pos="1062"/>
              </w:tabs>
              <w:spacing w:line="380" w:lineRule="exact"/>
              <w:rPr>
                <w:rFonts w:ascii="Arial" w:hAnsi="Arial" w:cs="Arial"/>
                <w:sz w:val="22"/>
                <w:szCs w:val="22"/>
              </w:rPr>
            </w:pPr>
            <w:r>
              <w:rPr>
                <w:rFonts w:ascii="Arial" w:hAnsi="Arial" w:cs="Arial"/>
                <w:sz w:val="22"/>
                <w:szCs w:val="22"/>
              </w:rPr>
              <w:t>(</w:t>
            </w:r>
            <w:r w:rsidR="00861B00" w:rsidRPr="00861B00">
              <w:rPr>
                <w:rFonts w:ascii="Arial" w:hAnsi="Arial" w:cs="Arial"/>
                <w:sz w:val="22"/>
                <w:szCs w:val="22"/>
              </w:rPr>
              <w:t>753</w:t>
            </w:r>
            <w:r>
              <w:rPr>
                <w:rFonts w:ascii="Arial" w:hAnsi="Arial" w:cs="Arial"/>
                <w:sz w:val="22"/>
                <w:szCs w:val="22"/>
              </w:rPr>
              <w:t>)</w:t>
            </w:r>
          </w:p>
        </w:tc>
        <w:tc>
          <w:tcPr>
            <w:tcW w:w="1463" w:type="dxa"/>
            <w:vAlign w:val="bottom"/>
          </w:tcPr>
          <w:p w14:paraId="5834B94E" w14:textId="49C516CE" w:rsidR="00861B00" w:rsidRPr="00D03686" w:rsidRDefault="00861B00" w:rsidP="00861B00">
            <w:pPr>
              <w:pBdr>
                <w:bottom w:val="double" w:sz="4" w:space="1" w:color="auto"/>
              </w:pBdr>
              <w:tabs>
                <w:tab w:val="decimal" w:pos="1062"/>
              </w:tabs>
              <w:spacing w:line="380" w:lineRule="exact"/>
              <w:rPr>
                <w:rFonts w:ascii="Arial" w:hAnsi="Arial" w:cs="Arial"/>
                <w:sz w:val="22"/>
                <w:szCs w:val="22"/>
              </w:rPr>
            </w:pPr>
            <w:r w:rsidRPr="00D03686">
              <w:rPr>
                <w:rFonts w:ascii="Arial" w:hAnsi="Arial" w:cs="Arial"/>
                <w:sz w:val="22"/>
                <w:szCs w:val="22"/>
              </w:rPr>
              <w:t>-</w:t>
            </w:r>
          </w:p>
        </w:tc>
      </w:tr>
    </w:tbl>
    <w:p w14:paraId="0846A772" w14:textId="7C1636B3" w:rsidR="0065326E" w:rsidRPr="00D03686" w:rsidRDefault="00693DB8" w:rsidP="0065326E">
      <w:pPr>
        <w:tabs>
          <w:tab w:val="right" w:pos="7280"/>
          <w:tab w:val="right" w:pos="8760"/>
        </w:tabs>
        <w:spacing w:before="120" w:after="120" w:line="380" w:lineRule="exact"/>
        <w:ind w:left="540" w:right="29" w:hanging="540"/>
        <w:jc w:val="thaiDistribute"/>
        <w:rPr>
          <w:rFonts w:ascii="Arial" w:hAnsi="Arial"/>
          <w:sz w:val="22"/>
          <w:szCs w:val="22"/>
        </w:rPr>
      </w:pPr>
      <w:r w:rsidRPr="00D03686">
        <w:rPr>
          <w:rFonts w:ascii="Arial" w:hAnsi="Arial"/>
          <w:sz w:val="22"/>
          <w:szCs w:val="22"/>
        </w:rPr>
        <w:tab/>
        <w:t>During the period,</w:t>
      </w:r>
      <w:r w:rsidRPr="00D03686">
        <w:t xml:space="preserve"> </w:t>
      </w:r>
      <w:r w:rsidRPr="00D03686">
        <w:rPr>
          <w:rFonts w:ascii="Arial" w:hAnsi="Arial"/>
          <w:sz w:val="22"/>
          <w:szCs w:val="22"/>
        </w:rPr>
        <w:t xml:space="preserve">the Company </w:t>
      </w:r>
      <w:r w:rsidR="00D858FA">
        <w:rPr>
          <w:rFonts w:ascii="Arial" w:hAnsi="Arial"/>
          <w:sz w:val="22"/>
          <w:szCs w:val="22"/>
        </w:rPr>
        <w:t>did not receive</w:t>
      </w:r>
      <w:r w:rsidRPr="00D03686">
        <w:rPr>
          <w:rFonts w:ascii="Arial" w:hAnsi="Arial"/>
          <w:sz w:val="22"/>
          <w:szCs w:val="22"/>
        </w:rPr>
        <w:t xml:space="preserve"> dividend from the associate.</w:t>
      </w:r>
    </w:p>
    <w:p w14:paraId="52C00BE9" w14:textId="77777777" w:rsidR="00214925" w:rsidRDefault="00214925">
      <w:pPr>
        <w:overflowPunct/>
        <w:autoSpaceDE/>
        <w:autoSpaceDN/>
        <w:adjustRightInd/>
        <w:textAlignment w:val="auto"/>
        <w:rPr>
          <w:rFonts w:ascii="Arial" w:hAnsi="Arial"/>
          <w:b/>
          <w:bCs/>
          <w:sz w:val="22"/>
          <w:szCs w:val="22"/>
        </w:rPr>
      </w:pPr>
      <w:r>
        <w:rPr>
          <w:rFonts w:ascii="Arial" w:hAnsi="Arial"/>
          <w:b/>
          <w:bCs/>
          <w:sz w:val="22"/>
          <w:szCs w:val="22"/>
        </w:rPr>
        <w:br w:type="page"/>
      </w:r>
    </w:p>
    <w:p w14:paraId="2DE3BAD2" w14:textId="3D99DD00" w:rsidR="00111A72" w:rsidRPr="00D03686" w:rsidRDefault="00111A72" w:rsidP="0065326E">
      <w:pPr>
        <w:tabs>
          <w:tab w:val="right" w:pos="7280"/>
          <w:tab w:val="right" w:pos="8760"/>
        </w:tabs>
        <w:spacing w:before="120" w:after="120" w:line="380" w:lineRule="exact"/>
        <w:ind w:left="540" w:right="29" w:hanging="540"/>
        <w:jc w:val="thaiDistribute"/>
        <w:rPr>
          <w:rFonts w:ascii="Arial" w:hAnsi="Arial"/>
          <w:b/>
          <w:bCs/>
          <w:sz w:val="22"/>
          <w:szCs w:val="22"/>
        </w:rPr>
      </w:pPr>
      <w:r w:rsidRPr="00D03686">
        <w:rPr>
          <w:rFonts w:ascii="Arial" w:hAnsi="Arial"/>
          <w:b/>
          <w:bCs/>
          <w:sz w:val="22"/>
          <w:szCs w:val="22"/>
        </w:rPr>
        <w:lastRenderedPageBreak/>
        <w:t>1</w:t>
      </w:r>
      <w:r w:rsidR="000B1B79" w:rsidRPr="00D03686">
        <w:rPr>
          <w:rFonts w:ascii="Arial" w:hAnsi="Arial"/>
          <w:b/>
          <w:bCs/>
          <w:sz w:val="22"/>
          <w:szCs w:val="22"/>
        </w:rPr>
        <w:t>2</w:t>
      </w:r>
      <w:r w:rsidRPr="00D03686">
        <w:rPr>
          <w:rFonts w:ascii="Arial" w:hAnsi="Arial"/>
          <w:b/>
          <w:bCs/>
          <w:sz w:val="22"/>
          <w:szCs w:val="22"/>
        </w:rPr>
        <w:t>.</w:t>
      </w:r>
      <w:r w:rsidRPr="00D03686">
        <w:rPr>
          <w:rFonts w:ascii="Arial" w:hAnsi="Arial"/>
          <w:b/>
          <w:bCs/>
          <w:sz w:val="22"/>
          <w:szCs w:val="22"/>
        </w:rPr>
        <w:tab/>
        <w:t>Building and equipment</w:t>
      </w:r>
    </w:p>
    <w:p w14:paraId="1DF1EBCD" w14:textId="7922897E" w:rsidR="005E78C9" w:rsidRPr="00D03686" w:rsidRDefault="005E78C9" w:rsidP="005E78C9">
      <w:pPr>
        <w:tabs>
          <w:tab w:val="right" w:pos="7280"/>
          <w:tab w:val="right" w:pos="8760"/>
        </w:tabs>
        <w:spacing w:before="120" w:after="120" w:line="380" w:lineRule="exact"/>
        <w:ind w:left="540" w:right="29" w:hanging="540"/>
        <w:jc w:val="thaiDistribute"/>
        <w:rPr>
          <w:rFonts w:ascii="Arial" w:hAnsi="Arial" w:cstheme="minorBidi"/>
          <w:sz w:val="22"/>
          <w:szCs w:val="22"/>
          <w:cs/>
        </w:rPr>
      </w:pPr>
      <w:r w:rsidRPr="00D03686">
        <w:rPr>
          <w:rFonts w:ascii="Arial" w:hAnsi="Arial"/>
          <w:sz w:val="22"/>
          <w:szCs w:val="22"/>
        </w:rPr>
        <w:tab/>
        <w:t xml:space="preserve">Movement of building and equipment account during the </w:t>
      </w:r>
      <w:r w:rsidR="00747463" w:rsidRPr="00D03686">
        <w:rPr>
          <w:rFonts w:ascii="Arial" w:hAnsi="Arial"/>
          <w:sz w:val="22"/>
          <w:szCs w:val="22"/>
        </w:rPr>
        <w:t>nine</w:t>
      </w:r>
      <w:r w:rsidRPr="00D03686">
        <w:rPr>
          <w:rFonts w:ascii="Arial" w:hAnsi="Arial"/>
          <w:sz w:val="22"/>
          <w:szCs w:val="22"/>
        </w:rPr>
        <w:t xml:space="preserve">-month period ended       </w:t>
      </w:r>
      <w:r w:rsidR="00C93B4E" w:rsidRPr="00D03686">
        <w:rPr>
          <w:rFonts w:ascii="Arial" w:hAnsi="Arial" w:cs="Arial"/>
          <w:sz w:val="22"/>
          <w:szCs w:val="22"/>
        </w:rPr>
        <w:t xml:space="preserve">30 </w:t>
      </w:r>
      <w:r w:rsidR="00747463" w:rsidRPr="00D03686">
        <w:rPr>
          <w:rFonts w:ascii="Arial" w:hAnsi="Arial" w:cs="Arial"/>
          <w:sz w:val="22"/>
          <w:szCs w:val="22"/>
        </w:rPr>
        <w:t xml:space="preserve">September </w:t>
      </w:r>
      <w:r w:rsidRPr="00D03686">
        <w:rPr>
          <w:rFonts w:ascii="Arial" w:hAnsi="Arial" w:cs="Arial"/>
          <w:sz w:val="22"/>
          <w:szCs w:val="22"/>
        </w:rPr>
        <w:t xml:space="preserve">2018 are </w:t>
      </w:r>
      <w:proofErr w:type="spellStart"/>
      <w:r w:rsidRPr="00D03686">
        <w:rPr>
          <w:rFonts w:ascii="Arial" w:hAnsi="Arial" w:cs="Arial"/>
          <w:sz w:val="22"/>
          <w:szCs w:val="22"/>
        </w:rPr>
        <w:t>summarised</w:t>
      </w:r>
      <w:proofErr w:type="spellEnd"/>
      <w:r w:rsidRPr="00D03686">
        <w:rPr>
          <w:rFonts w:ascii="Arial" w:hAnsi="Arial" w:cs="Arial"/>
          <w:sz w:val="22"/>
          <w:szCs w:val="22"/>
        </w:rPr>
        <w:t xml:space="preserve"> below.</w:t>
      </w:r>
    </w:p>
    <w:p w14:paraId="1D965C17" w14:textId="729F8DC3" w:rsidR="000B1B79" w:rsidRPr="001870BE" w:rsidRDefault="005E78C9" w:rsidP="005E78C9">
      <w:pPr>
        <w:ind w:left="418" w:right="29" w:firstLine="979"/>
        <w:jc w:val="right"/>
        <w:rPr>
          <w:rFonts w:ascii="Arial" w:hAnsi="Arial" w:cs="Arial"/>
          <w:sz w:val="18"/>
          <w:szCs w:val="18"/>
        </w:rPr>
      </w:pPr>
      <w:r w:rsidRPr="001870BE">
        <w:rPr>
          <w:rFonts w:ascii="Arial" w:hAnsi="Arial" w:cs="Arial"/>
          <w:sz w:val="18"/>
          <w:szCs w:val="18"/>
          <w:cs/>
        </w:rPr>
        <w:t xml:space="preserve"> </w:t>
      </w:r>
      <w:r w:rsidRPr="001870BE">
        <w:rPr>
          <w:rFonts w:ascii="Arial" w:hAnsi="Arial" w:cs="Arial"/>
          <w:sz w:val="18"/>
          <w:szCs w:val="18"/>
        </w:rPr>
        <w:t>(</w:t>
      </w:r>
      <w:r w:rsidR="000B1B79" w:rsidRPr="001870BE">
        <w:rPr>
          <w:rFonts w:ascii="Arial" w:hAnsi="Arial" w:cs="Arial"/>
          <w:sz w:val="18"/>
          <w:szCs w:val="18"/>
        </w:rPr>
        <w:t>Unit: Thousand Baht</w:t>
      </w:r>
      <w:r w:rsidR="000B1B79" w:rsidRPr="001870BE">
        <w:rPr>
          <w:rFonts w:ascii="Arial" w:hAnsi="Arial" w:cs="Arial"/>
          <w:sz w:val="18"/>
          <w:szCs w:val="18"/>
          <w:cs/>
        </w:rPr>
        <w:t>)</w:t>
      </w:r>
    </w:p>
    <w:tbl>
      <w:tblPr>
        <w:tblW w:w="8412" w:type="dxa"/>
        <w:tblInd w:w="588" w:type="dxa"/>
        <w:tblLayout w:type="fixed"/>
        <w:tblLook w:val="0000" w:firstRow="0" w:lastRow="0" w:firstColumn="0" w:lastColumn="0" w:noHBand="0" w:noVBand="0"/>
      </w:tblPr>
      <w:tblGrid>
        <w:gridCol w:w="3912"/>
        <w:gridCol w:w="2250"/>
        <w:gridCol w:w="2250"/>
      </w:tblGrid>
      <w:tr w:rsidR="001870BE" w:rsidRPr="001870BE" w14:paraId="32529AE6" w14:textId="53D75D7E" w:rsidTr="001870BE">
        <w:tc>
          <w:tcPr>
            <w:tcW w:w="3912" w:type="dxa"/>
          </w:tcPr>
          <w:p w14:paraId="2C5796C7" w14:textId="77777777" w:rsidR="001870BE" w:rsidRPr="001870BE" w:rsidRDefault="001870BE" w:rsidP="001870BE">
            <w:pPr>
              <w:pStyle w:val="BodyText2"/>
              <w:spacing w:after="0" w:line="380" w:lineRule="exact"/>
              <w:ind w:left="-48"/>
              <w:rPr>
                <w:rFonts w:ascii="Angsana New" w:hAnsi="Angsana New"/>
                <w:sz w:val="18"/>
                <w:szCs w:val="18"/>
              </w:rPr>
            </w:pPr>
          </w:p>
        </w:tc>
        <w:tc>
          <w:tcPr>
            <w:tcW w:w="2250" w:type="dxa"/>
          </w:tcPr>
          <w:p w14:paraId="27FC7689" w14:textId="77777777" w:rsidR="001870BE" w:rsidRPr="001870BE" w:rsidRDefault="001870BE" w:rsidP="001870BE">
            <w:pPr>
              <w:pBdr>
                <w:bottom w:val="single" w:sz="4" w:space="1" w:color="auto"/>
              </w:pBdr>
              <w:tabs>
                <w:tab w:val="left" w:pos="600"/>
                <w:tab w:val="left" w:pos="900"/>
                <w:tab w:val="right" w:pos="7280"/>
                <w:tab w:val="right" w:pos="8540"/>
              </w:tabs>
              <w:spacing w:line="380" w:lineRule="exact"/>
              <w:ind w:right="-43"/>
              <w:jc w:val="center"/>
              <w:rPr>
                <w:rFonts w:ascii="Arial" w:hAnsi="Arial"/>
                <w:sz w:val="18"/>
                <w:szCs w:val="18"/>
              </w:rPr>
            </w:pPr>
            <w:r w:rsidRPr="001870BE">
              <w:rPr>
                <w:rFonts w:ascii="Arial" w:hAnsi="Arial"/>
                <w:sz w:val="18"/>
                <w:szCs w:val="18"/>
              </w:rPr>
              <w:t xml:space="preserve">Consolidated </w:t>
            </w:r>
          </w:p>
          <w:p w14:paraId="37402184" w14:textId="1B5C1BF2" w:rsidR="001870BE" w:rsidRPr="001870BE" w:rsidRDefault="001870BE" w:rsidP="001870BE">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18"/>
                <w:szCs w:val="18"/>
                <w:cs/>
              </w:rPr>
            </w:pPr>
            <w:r w:rsidRPr="001870BE">
              <w:rPr>
                <w:rFonts w:ascii="Arial" w:hAnsi="Arial"/>
                <w:sz w:val="18"/>
                <w:szCs w:val="18"/>
              </w:rPr>
              <w:t>financial statements</w:t>
            </w:r>
          </w:p>
        </w:tc>
        <w:tc>
          <w:tcPr>
            <w:tcW w:w="2250" w:type="dxa"/>
          </w:tcPr>
          <w:p w14:paraId="1546F87B" w14:textId="66814E53" w:rsidR="001870BE" w:rsidRPr="001870BE" w:rsidRDefault="001870BE" w:rsidP="001870BE">
            <w:pPr>
              <w:pBdr>
                <w:bottom w:val="single" w:sz="4" w:space="1" w:color="auto"/>
              </w:pBdr>
              <w:tabs>
                <w:tab w:val="left" w:pos="600"/>
                <w:tab w:val="left" w:pos="900"/>
                <w:tab w:val="right" w:pos="7280"/>
                <w:tab w:val="right" w:pos="8540"/>
              </w:tabs>
              <w:spacing w:line="380" w:lineRule="exact"/>
              <w:ind w:right="-43"/>
              <w:jc w:val="center"/>
              <w:rPr>
                <w:rFonts w:ascii="Arial" w:hAnsi="Arial"/>
                <w:sz w:val="18"/>
                <w:szCs w:val="18"/>
              </w:rPr>
            </w:pPr>
            <w:r w:rsidRPr="001870BE">
              <w:rPr>
                <w:rFonts w:ascii="Arial" w:hAnsi="Arial"/>
                <w:sz w:val="18"/>
                <w:szCs w:val="18"/>
              </w:rPr>
              <w:t>Separate</w:t>
            </w:r>
          </w:p>
          <w:p w14:paraId="082A9D58" w14:textId="5EB74ADE" w:rsidR="001870BE" w:rsidRPr="001870BE" w:rsidRDefault="001870BE" w:rsidP="001870BE">
            <w:pPr>
              <w:pBdr>
                <w:bottom w:val="single" w:sz="4" w:space="1" w:color="auto"/>
              </w:pBdr>
              <w:tabs>
                <w:tab w:val="left" w:pos="600"/>
                <w:tab w:val="left" w:pos="900"/>
                <w:tab w:val="right" w:pos="7280"/>
                <w:tab w:val="right" w:pos="8540"/>
              </w:tabs>
              <w:spacing w:line="380" w:lineRule="exact"/>
              <w:ind w:right="-43"/>
              <w:jc w:val="center"/>
              <w:rPr>
                <w:rFonts w:ascii="Arial" w:hAnsi="Arial"/>
                <w:sz w:val="18"/>
                <w:szCs w:val="18"/>
              </w:rPr>
            </w:pPr>
            <w:r w:rsidRPr="001870BE">
              <w:rPr>
                <w:rFonts w:ascii="Arial" w:hAnsi="Arial"/>
                <w:sz w:val="18"/>
                <w:szCs w:val="18"/>
              </w:rPr>
              <w:t>financial statements</w:t>
            </w:r>
          </w:p>
        </w:tc>
      </w:tr>
      <w:tr w:rsidR="001870BE" w:rsidRPr="001870BE" w14:paraId="17A9A306" w14:textId="65E2E207" w:rsidTr="001870BE">
        <w:trPr>
          <w:trHeight w:val="80"/>
        </w:trPr>
        <w:tc>
          <w:tcPr>
            <w:tcW w:w="3912" w:type="dxa"/>
          </w:tcPr>
          <w:p w14:paraId="260D2A25" w14:textId="2D567DA6" w:rsidR="001870BE" w:rsidRPr="001870BE" w:rsidRDefault="001870BE" w:rsidP="001870BE">
            <w:pPr>
              <w:pStyle w:val="BodyText2"/>
              <w:spacing w:after="0" w:line="380" w:lineRule="exact"/>
              <w:ind w:left="-48"/>
              <w:rPr>
                <w:rFonts w:ascii="Arial" w:hAnsi="Arial"/>
                <w:sz w:val="18"/>
                <w:szCs w:val="18"/>
              </w:rPr>
            </w:pPr>
            <w:r w:rsidRPr="001870BE">
              <w:rPr>
                <w:rFonts w:ascii="Arial" w:hAnsi="Arial"/>
                <w:sz w:val="18"/>
                <w:szCs w:val="18"/>
              </w:rPr>
              <w:t>Net book value as at 1 January 2018</w:t>
            </w:r>
          </w:p>
        </w:tc>
        <w:tc>
          <w:tcPr>
            <w:tcW w:w="2250" w:type="dxa"/>
            <w:vAlign w:val="bottom"/>
          </w:tcPr>
          <w:p w14:paraId="621696F2" w14:textId="42295FF9" w:rsidR="001870BE" w:rsidRPr="001870BE" w:rsidRDefault="001870BE" w:rsidP="001870BE">
            <w:pPr>
              <w:tabs>
                <w:tab w:val="decimal" w:pos="1782"/>
              </w:tabs>
              <w:spacing w:line="380" w:lineRule="exact"/>
              <w:rPr>
                <w:rFonts w:ascii="Arial" w:hAnsi="Arial" w:cs="Arial"/>
                <w:sz w:val="18"/>
                <w:szCs w:val="18"/>
              </w:rPr>
            </w:pPr>
            <w:r w:rsidRPr="001870BE">
              <w:rPr>
                <w:rFonts w:ascii="Arial" w:hAnsi="Arial" w:cs="Arial"/>
                <w:sz w:val="18"/>
                <w:szCs w:val="18"/>
              </w:rPr>
              <w:t>125,048</w:t>
            </w:r>
          </w:p>
        </w:tc>
        <w:tc>
          <w:tcPr>
            <w:tcW w:w="2250" w:type="dxa"/>
            <w:vAlign w:val="bottom"/>
          </w:tcPr>
          <w:p w14:paraId="4C061510" w14:textId="50EECE09" w:rsidR="001870BE" w:rsidRPr="001870BE" w:rsidRDefault="00406FE5" w:rsidP="001870BE">
            <w:pPr>
              <w:tabs>
                <w:tab w:val="decimal" w:pos="1782"/>
              </w:tabs>
              <w:spacing w:line="380" w:lineRule="exact"/>
              <w:rPr>
                <w:rFonts w:ascii="Arial" w:hAnsi="Arial" w:cs="Arial"/>
                <w:sz w:val="18"/>
                <w:szCs w:val="18"/>
              </w:rPr>
            </w:pPr>
            <w:r>
              <w:rPr>
                <w:rFonts w:ascii="Arial" w:hAnsi="Arial" w:cs="Arial"/>
                <w:sz w:val="18"/>
                <w:szCs w:val="18"/>
              </w:rPr>
              <w:t>-</w:t>
            </w:r>
          </w:p>
        </w:tc>
      </w:tr>
      <w:tr w:rsidR="001870BE" w:rsidRPr="001870BE" w14:paraId="7A297209" w14:textId="2062DD95" w:rsidTr="001870BE">
        <w:tc>
          <w:tcPr>
            <w:tcW w:w="3912" w:type="dxa"/>
          </w:tcPr>
          <w:p w14:paraId="61DFE03D" w14:textId="298BDCEE" w:rsidR="001870BE" w:rsidRPr="001870BE" w:rsidRDefault="001870BE" w:rsidP="001870BE">
            <w:pPr>
              <w:pStyle w:val="BodyText2"/>
              <w:spacing w:after="0" w:line="380" w:lineRule="exact"/>
              <w:ind w:left="-48"/>
              <w:rPr>
                <w:rFonts w:ascii="Arial" w:hAnsi="Arial"/>
                <w:sz w:val="18"/>
                <w:szCs w:val="18"/>
              </w:rPr>
            </w:pPr>
            <w:r w:rsidRPr="001870BE">
              <w:rPr>
                <w:rFonts w:ascii="Arial" w:hAnsi="Arial"/>
                <w:sz w:val="18"/>
                <w:szCs w:val="18"/>
              </w:rPr>
              <w:t>Additions</w:t>
            </w:r>
            <w:r w:rsidRPr="001870BE">
              <w:rPr>
                <w:rFonts w:ascii="Arial" w:hAnsi="Arial"/>
                <w:sz w:val="18"/>
                <w:szCs w:val="18"/>
                <w:cs/>
              </w:rPr>
              <w:t xml:space="preserve"> </w:t>
            </w:r>
            <w:r w:rsidRPr="001870BE">
              <w:rPr>
                <w:rFonts w:ascii="Arial" w:hAnsi="Arial"/>
                <w:sz w:val="18"/>
                <w:szCs w:val="18"/>
              </w:rPr>
              <w:t>-</w:t>
            </w:r>
            <w:r w:rsidRPr="001870BE">
              <w:rPr>
                <w:rFonts w:ascii="Arial" w:hAnsi="Arial"/>
                <w:sz w:val="18"/>
                <w:szCs w:val="18"/>
                <w:cs/>
              </w:rPr>
              <w:t xml:space="preserve"> </w:t>
            </w:r>
            <w:r w:rsidRPr="001870BE">
              <w:rPr>
                <w:rFonts w:ascii="Arial" w:hAnsi="Arial"/>
                <w:sz w:val="18"/>
                <w:szCs w:val="18"/>
              </w:rPr>
              <w:t>at cost</w:t>
            </w:r>
          </w:p>
        </w:tc>
        <w:tc>
          <w:tcPr>
            <w:tcW w:w="2250" w:type="dxa"/>
            <w:vAlign w:val="bottom"/>
          </w:tcPr>
          <w:p w14:paraId="64AA73CD" w14:textId="4CE67FA4" w:rsidR="001870BE" w:rsidRPr="001870BE" w:rsidRDefault="001870BE" w:rsidP="001870BE">
            <w:pPr>
              <w:tabs>
                <w:tab w:val="decimal" w:pos="1782"/>
              </w:tabs>
              <w:spacing w:line="380" w:lineRule="exact"/>
              <w:rPr>
                <w:rFonts w:ascii="Arial" w:hAnsi="Arial" w:cs="Arial"/>
                <w:sz w:val="18"/>
                <w:szCs w:val="18"/>
              </w:rPr>
            </w:pPr>
            <w:r w:rsidRPr="001870BE">
              <w:rPr>
                <w:rFonts w:ascii="Arial" w:hAnsi="Arial" w:cs="Arial"/>
                <w:sz w:val="18"/>
                <w:szCs w:val="18"/>
              </w:rPr>
              <w:t>9,944</w:t>
            </w:r>
          </w:p>
        </w:tc>
        <w:tc>
          <w:tcPr>
            <w:tcW w:w="2250" w:type="dxa"/>
            <w:vAlign w:val="bottom"/>
          </w:tcPr>
          <w:p w14:paraId="0BDB5DA5" w14:textId="7132699E" w:rsidR="001870BE" w:rsidRPr="001870BE" w:rsidRDefault="00406FE5" w:rsidP="001870BE">
            <w:pPr>
              <w:tabs>
                <w:tab w:val="decimal" w:pos="1782"/>
              </w:tabs>
              <w:spacing w:line="380" w:lineRule="exact"/>
              <w:rPr>
                <w:rFonts w:ascii="Arial" w:hAnsi="Arial" w:cs="Arial"/>
                <w:sz w:val="18"/>
                <w:szCs w:val="18"/>
              </w:rPr>
            </w:pPr>
            <w:r>
              <w:rPr>
                <w:rFonts w:ascii="Arial" w:hAnsi="Arial" w:cs="Arial"/>
                <w:sz w:val="18"/>
                <w:szCs w:val="18"/>
              </w:rPr>
              <w:t>6</w:t>
            </w:r>
          </w:p>
        </w:tc>
      </w:tr>
      <w:tr w:rsidR="001870BE" w:rsidRPr="001870BE" w14:paraId="2411DD14" w14:textId="79A44579" w:rsidTr="001870BE">
        <w:tc>
          <w:tcPr>
            <w:tcW w:w="3912" w:type="dxa"/>
          </w:tcPr>
          <w:p w14:paraId="2308B90F" w14:textId="4FDA25C6" w:rsidR="001870BE" w:rsidRPr="001870BE" w:rsidRDefault="001870BE" w:rsidP="001870BE">
            <w:pPr>
              <w:pStyle w:val="BodyText2"/>
              <w:spacing w:after="0" w:line="380" w:lineRule="exact"/>
              <w:ind w:left="-48"/>
              <w:rPr>
                <w:rFonts w:ascii="Arial" w:hAnsi="Arial"/>
                <w:sz w:val="18"/>
                <w:szCs w:val="18"/>
                <w:cs/>
              </w:rPr>
            </w:pPr>
            <w:r w:rsidRPr="001870BE">
              <w:rPr>
                <w:rFonts w:ascii="Arial" w:hAnsi="Arial"/>
                <w:sz w:val="18"/>
                <w:szCs w:val="18"/>
              </w:rPr>
              <w:t>Disposals</w:t>
            </w:r>
            <w:r w:rsidRPr="001870BE">
              <w:rPr>
                <w:rFonts w:ascii="Arial" w:hAnsi="Arial" w:hint="cs"/>
                <w:sz w:val="18"/>
                <w:szCs w:val="18"/>
                <w:cs/>
              </w:rPr>
              <w:t xml:space="preserve"> </w:t>
            </w:r>
            <w:r w:rsidRPr="001870BE">
              <w:rPr>
                <w:rFonts w:ascii="Arial" w:hAnsi="Arial"/>
                <w:sz w:val="18"/>
                <w:szCs w:val="18"/>
              </w:rPr>
              <w:t>-</w:t>
            </w:r>
            <w:r w:rsidRPr="001870BE">
              <w:rPr>
                <w:rFonts w:ascii="Arial" w:hAnsi="Arial" w:hint="cs"/>
                <w:sz w:val="18"/>
                <w:szCs w:val="18"/>
                <w:cs/>
              </w:rPr>
              <w:t xml:space="preserve"> </w:t>
            </w:r>
            <w:r w:rsidRPr="001870BE">
              <w:rPr>
                <w:rFonts w:ascii="Arial" w:hAnsi="Arial"/>
                <w:sz w:val="18"/>
                <w:szCs w:val="18"/>
              </w:rPr>
              <w:t>net book value as at disposal date</w:t>
            </w:r>
          </w:p>
        </w:tc>
        <w:tc>
          <w:tcPr>
            <w:tcW w:w="2250" w:type="dxa"/>
            <w:vAlign w:val="bottom"/>
          </w:tcPr>
          <w:p w14:paraId="20B03C9B" w14:textId="41BBA027" w:rsidR="001870BE" w:rsidRPr="001870BE" w:rsidRDefault="001870BE" w:rsidP="001870BE">
            <w:pPr>
              <w:tabs>
                <w:tab w:val="decimal" w:pos="1782"/>
              </w:tabs>
              <w:spacing w:line="380" w:lineRule="exact"/>
              <w:rPr>
                <w:rFonts w:ascii="Arial" w:hAnsi="Arial" w:cs="Arial"/>
                <w:sz w:val="18"/>
                <w:szCs w:val="18"/>
              </w:rPr>
            </w:pPr>
            <w:r w:rsidRPr="001870BE">
              <w:rPr>
                <w:rFonts w:ascii="Arial" w:hAnsi="Arial" w:cs="Arial"/>
                <w:sz w:val="18"/>
                <w:szCs w:val="18"/>
              </w:rPr>
              <w:t>(117)</w:t>
            </w:r>
          </w:p>
        </w:tc>
        <w:tc>
          <w:tcPr>
            <w:tcW w:w="2250" w:type="dxa"/>
            <w:vAlign w:val="bottom"/>
          </w:tcPr>
          <w:p w14:paraId="2E0A3E8D" w14:textId="4B05FBF9" w:rsidR="001870BE" w:rsidRPr="001870BE" w:rsidRDefault="00406FE5" w:rsidP="001870BE">
            <w:pPr>
              <w:tabs>
                <w:tab w:val="decimal" w:pos="1782"/>
              </w:tabs>
              <w:spacing w:line="380" w:lineRule="exact"/>
              <w:rPr>
                <w:rFonts w:ascii="Arial" w:hAnsi="Arial" w:cs="Arial"/>
                <w:sz w:val="18"/>
                <w:szCs w:val="18"/>
              </w:rPr>
            </w:pPr>
            <w:r>
              <w:rPr>
                <w:rFonts w:ascii="Arial" w:hAnsi="Arial" w:cs="Arial"/>
                <w:sz w:val="18"/>
                <w:szCs w:val="18"/>
              </w:rPr>
              <w:t>-</w:t>
            </w:r>
          </w:p>
        </w:tc>
      </w:tr>
      <w:tr w:rsidR="001870BE" w:rsidRPr="001870BE" w14:paraId="01BD7408" w14:textId="5A0E69FC" w:rsidTr="001870BE">
        <w:tc>
          <w:tcPr>
            <w:tcW w:w="3912" w:type="dxa"/>
          </w:tcPr>
          <w:p w14:paraId="5C5B08C7" w14:textId="2D4F797B" w:rsidR="001870BE" w:rsidRPr="001870BE" w:rsidRDefault="001870BE" w:rsidP="001870BE">
            <w:pPr>
              <w:pStyle w:val="BodyText2"/>
              <w:spacing w:after="0" w:line="380" w:lineRule="exact"/>
              <w:ind w:left="-48"/>
              <w:rPr>
                <w:rFonts w:ascii="Arial" w:hAnsi="Arial"/>
                <w:sz w:val="18"/>
                <w:szCs w:val="18"/>
              </w:rPr>
            </w:pPr>
            <w:r w:rsidRPr="001870BE">
              <w:rPr>
                <w:rFonts w:ascii="Arial" w:hAnsi="Arial"/>
                <w:sz w:val="18"/>
                <w:szCs w:val="18"/>
              </w:rPr>
              <w:t>Depreciation for the period</w:t>
            </w:r>
          </w:p>
        </w:tc>
        <w:tc>
          <w:tcPr>
            <w:tcW w:w="2250" w:type="dxa"/>
            <w:vAlign w:val="bottom"/>
          </w:tcPr>
          <w:p w14:paraId="2B6CA332" w14:textId="55FBCF62" w:rsidR="001870BE" w:rsidRPr="001870BE" w:rsidRDefault="001870BE" w:rsidP="001870BE">
            <w:pPr>
              <w:pBdr>
                <w:bottom w:val="single" w:sz="4" w:space="1" w:color="auto"/>
              </w:pBdr>
              <w:tabs>
                <w:tab w:val="decimal" w:pos="1782"/>
              </w:tabs>
              <w:spacing w:line="380" w:lineRule="exact"/>
              <w:rPr>
                <w:rFonts w:ascii="Arial" w:hAnsi="Arial" w:cs="Arial"/>
                <w:sz w:val="18"/>
                <w:szCs w:val="18"/>
              </w:rPr>
            </w:pPr>
            <w:r w:rsidRPr="001870BE">
              <w:rPr>
                <w:rFonts w:ascii="Arial" w:hAnsi="Arial" w:cs="Arial"/>
                <w:sz w:val="18"/>
                <w:szCs w:val="18"/>
              </w:rPr>
              <w:t>(33,445)</w:t>
            </w:r>
          </w:p>
        </w:tc>
        <w:tc>
          <w:tcPr>
            <w:tcW w:w="2250" w:type="dxa"/>
            <w:vAlign w:val="bottom"/>
          </w:tcPr>
          <w:p w14:paraId="7604BC50" w14:textId="521C7414" w:rsidR="001870BE" w:rsidRPr="001870BE" w:rsidRDefault="00406FE5" w:rsidP="001870BE">
            <w:pPr>
              <w:pBdr>
                <w:bottom w:val="single" w:sz="4" w:space="1" w:color="auto"/>
              </w:pBdr>
              <w:tabs>
                <w:tab w:val="decimal" w:pos="1782"/>
              </w:tabs>
              <w:spacing w:line="380" w:lineRule="exact"/>
              <w:rPr>
                <w:rFonts w:ascii="Arial" w:hAnsi="Arial" w:cs="Arial"/>
                <w:sz w:val="18"/>
                <w:szCs w:val="18"/>
              </w:rPr>
            </w:pPr>
            <w:r>
              <w:rPr>
                <w:rFonts w:ascii="Arial" w:hAnsi="Arial" w:cs="Arial"/>
                <w:sz w:val="18"/>
                <w:szCs w:val="18"/>
              </w:rPr>
              <w:t>-</w:t>
            </w:r>
          </w:p>
        </w:tc>
      </w:tr>
      <w:tr w:rsidR="001870BE" w:rsidRPr="001870BE" w14:paraId="3D1C1CA1" w14:textId="2EB94C1D" w:rsidTr="001870BE">
        <w:tc>
          <w:tcPr>
            <w:tcW w:w="3912" w:type="dxa"/>
          </w:tcPr>
          <w:p w14:paraId="5C191997" w14:textId="01B7CA6F" w:rsidR="001870BE" w:rsidRPr="001870BE" w:rsidRDefault="001870BE" w:rsidP="001870BE">
            <w:pPr>
              <w:pStyle w:val="BodyText2"/>
              <w:spacing w:after="0" w:line="380" w:lineRule="exact"/>
              <w:ind w:left="132" w:right="-288" w:hanging="180"/>
              <w:rPr>
                <w:rFonts w:ascii="Arial" w:hAnsi="Arial"/>
                <w:sz w:val="18"/>
                <w:szCs w:val="18"/>
              </w:rPr>
            </w:pPr>
            <w:r w:rsidRPr="001870BE">
              <w:rPr>
                <w:rFonts w:ascii="Arial" w:hAnsi="Arial"/>
                <w:sz w:val="18"/>
                <w:szCs w:val="18"/>
              </w:rPr>
              <w:t>Net book value as at 30 September 2018</w:t>
            </w:r>
          </w:p>
        </w:tc>
        <w:tc>
          <w:tcPr>
            <w:tcW w:w="2250" w:type="dxa"/>
            <w:vAlign w:val="bottom"/>
          </w:tcPr>
          <w:p w14:paraId="49F7A906" w14:textId="384FCCED" w:rsidR="001870BE" w:rsidRPr="001870BE" w:rsidRDefault="001870BE" w:rsidP="001870BE">
            <w:pPr>
              <w:pBdr>
                <w:bottom w:val="double" w:sz="4" w:space="1" w:color="auto"/>
              </w:pBdr>
              <w:tabs>
                <w:tab w:val="decimal" w:pos="1782"/>
              </w:tabs>
              <w:spacing w:line="380" w:lineRule="exact"/>
              <w:rPr>
                <w:rFonts w:ascii="Arial" w:hAnsi="Arial" w:cs="Arial"/>
                <w:sz w:val="18"/>
                <w:szCs w:val="18"/>
              </w:rPr>
            </w:pPr>
            <w:r w:rsidRPr="001870BE">
              <w:rPr>
                <w:rFonts w:ascii="Arial" w:hAnsi="Arial" w:cs="Arial"/>
                <w:sz w:val="18"/>
                <w:szCs w:val="18"/>
              </w:rPr>
              <w:t>101,430</w:t>
            </w:r>
          </w:p>
        </w:tc>
        <w:tc>
          <w:tcPr>
            <w:tcW w:w="2250" w:type="dxa"/>
            <w:vAlign w:val="bottom"/>
          </w:tcPr>
          <w:p w14:paraId="15A9C28A" w14:textId="280381B0" w:rsidR="001870BE" w:rsidRPr="001870BE" w:rsidRDefault="00406FE5" w:rsidP="001870BE">
            <w:pPr>
              <w:pBdr>
                <w:bottom w:val="double" w:sz="4" w:space="1" w:color="auto"/>
              </w:pBdr>
              <w:tabs>
                <w:tab w:val="decimal" w:pos="1782"/>
              </w:tabs>
              <w:spacing w:line="380" w:lineRule="exact"/>
              <w:rPr>
                <w:rFonts w:ascii="Arial" w:hAnsi="Arial" w:cs="Arial"/>
                <w:sz w:val="18"/>
                <w:szCs w:val="18"/>
              </w:rPr>
            </w:pPr>
            <w:r>
              <w:rPr>
                <w:rFonts w:ascii="Arial" w:hAnsi="Arial" w:cs="Arial"/>
                <w:sz w:val="18"/>
                <w:szCs w:val="18"/>
              </w:rPr>
              <w:t>6</w:t>
            </w:r>
          </w:p>
        </w:tc>
      </w:tr>
    </w:tbl>
    <w:p w14:paraId="4327A835" w14:textId="524D63F9" w:rsidR="009D7402" w:rsidRPr="00D03686" w:rsidRDefault="009D7402" w:rsidP="00442FBE">
      <w:pPr>
        <w:tabs>
          <w:tab w:val="left" w:pos="540"/>
          <w:tab w:val="left" w:pos="720"/>
        </w:tabs>
        <w:spacing w:before="240" w:after="120" w:line="380" w:lineRule="exact"/>
        <w:ind w:right="-43"/>
        <w:outlineLvl w:val="0"/>
        <w:rPr>
          <w:rFonts w:ascii="Arial" w:eastAsia="Arial Unicode MS" w:hAnsi="Arial" w:cs="Arial"/>
          <w:b/>
          <w:bCs/>
          <w:sz w:val="22"/>
          <w:szCs w:val="22"/>
        </w:rPr>
      </w:pPr>
      <w:r w:rsidRPr="00D03686">
        <w:rPr>
          <w:rFonts w:ascii="Arial" w:eastAsia="Arial Unicode MS" w:hAnsi="Arial" w:cs="Arial"/>
          <w:b/>
          <w:bCs/>
          <w:sz w:val="22"/>
          <w:szCs w:val="22"/>
        </w:rPr>
        <w:t>1</w:t>
      </w:r>
      <w:r w:rsidR="000B1B79" w:rsidRPr="00D03686">
        <w:rPr>
          <w:rFonts w:ascii="Arial" w:eastAsia="Arial Unicode MS" w:hAnsi="Arial" w:cs="Arial"/>
          <w:b/>
          <w:bCs/>
          <w:sz w:val="22"/>
          <w:szCs w:val="22"/>
        </w:rPr>
        <w:t>3</w:t>
      </w:r>
      <w:r w:rsidRPr="00D03686">
        <w:rPr>
          <w:rFonts w:ascii="Arial" w:eastAsia="Arial Unicode MS" w:hAnsi="Arial" w:cs="Arial"/>
          <w:b/>
          <w:bCs/>
          <w:sz w:val="22"/>
          <w:szCs w:val="22"/>
        </w:rPr>
        <w:t xml:space="preserve">. </w:t>
      </w:r>
      <w:r w:rsidRPr="00D03686">
        <w:rPr>
          <w:rFonts w:ascii="Arial" w:eastAsia="Arial Unicode MS" w:hAnsi="Arial" w:cs="Arial"/>
          <w:b/>
          <w:bCs/>
          <w:sz w:val="22"/>
          <w:szCs w:val="22"/>
        </w:rPr>
        <w:tab/>
      </w:r>
      <w:r w:rsidR="00C95B57" w:rsidRPr="00D03686">
        <w:rPr>
          <w:rFonts w:ascii="Arial" w:eastAsia="Arial Unicode MS" w:hAnsi="Arial" w:cs="Arial"/>
          <w:b/>
          <w:bCs/>
          <w:sz w:val="22"/>
          <w:szCs w:val="22"/>
        </w:rPr>
        <w:t xml:space="preserve">Insurance premium </w:t>
      </w:r>
      <w:r w:rsidR="00693DB8" w:rsidRPr="00D03686">
        <w:rPr>
          <w:rFonts w:ascii="Arial" w:eastAsia="Arial Unicode MS" w:hAnsi="Arial" w:cs="Arial"/>
          <w:b/>
          <w:bCs/>
          <w:sz w:val="22"/>
          <w:szCs w:val="22"/>
        </w:rPr>
        <w:t>payable</w:t>
      </w:r>
      <w:r w:rsidR="00687334" w:rsidRPr="00D03686">
        <w:rPr>
          <w:rFonts w:ascii="Arial" w:eastAsia="Arial Unicode MS" w:hAnsi="Arial" w:cs="Arial"/>
          <w:b/>
          <w:bCs/>
          <w:sz w:val="22"/>
          <w:szCs w:val="22"/>
        </w:rPr>
        <w:t>s</w:t>
      </w:r>
      <w:r w:rsidR="00693DB8" w:rsidRPr="00D03686">
        <w:rPr>
          <w:rFonts w:ascii="Arial" w:eastAsia="Arial Unicode MS" w:hAnsi="Arial" w:cs="Arial"/>
          <w:b/>
          <w:bCs/>
          <w:sz w:val="22"/>
          <w:szCs w:val="22"/>
        </w:rPr>
        <w:t xml:space="preserve"> </w:t>
      </w:r>
      <w:r w:rsidR="00C95B57" w:rsidRPr="00D03686">
        <w:rPr>
          <w:rFonts w:ascii="Arial" w:eastAsia="Arial Unicode MS" w:hAnsi="Arial" w:cs="Arial"/>
          <w:b/>
          <w:bCs/>
          <w:sz w:val="22"/>
          <w:szCs w:val="22"/>
        </w:rPr>
        <w:t>and other payables</w:t>
      </w:r>
    </w:p>
    <w:tbl>
      <w:tblPr>
        <w:tblpPr w:leftFromText="180" w:rightFromText="180" w:vertAnchor="text" w:tblpX="468" w:tblpY="1"/>
        <w:tblOverlap w:val="never"/>
        <w:tblW w:w="9180" w:type="dxa"/>
        <w:tblLayout w:type="fixed"/>
        <w:tblLook w:val="0000" w:firstRow="0" w:lastRow="0" w:firstColumn="0" w:lastColumn="0" w:noHBand="0" w:noVBand="0"/>
      </w:tblPr>
      <w:tblGrid>
        <w:gridCol w:w="4050"/>
        <w:gridCol w:w="1282"/>
        <w:gridCol w:w="1283"/>
        <w:gridCol w:w="1282"/>
        <w:gridCol w:w="1283"/>
      </w:tblGrid>
      <w:tr w:rsidR="00222564" w:rsidRPr="00D03686" w14:paraId="5716E193" w14:textId="77777777" w:rsidTr="000B6164">
        <w:tc>
          <w:tcPr>
            <w:tcW w:w="4050" w:type="dxa"/>
          </w:tcPr>
          <w:p w14:paraId="636CDB68" w14:textId="77777777" w:rsidR="009D7402" w:rsidRPr="00D03686" w:rsidRDefault="009D7402" w:rsidP="000B6164">
            <w:pPr>
              <w:spacing w:line="340" w:lineRule="exact"/>
              <w:ind w:right="-50"/>
              <w:jc w:val="thaiDistribute"/>
              <w:rPr>
                <w:rFonts w:ascii="Arial" w:hAnsi="Arial" w:cs="Arial"/>
                <w:sz w:val="20"/>
                <w:szCs w:val="20"/>
              </w:rPr>
            </w:pPr>
          </w:p>
        </w:tc>
        <w:tc>
          <w:tcPr>
            <w:tcW w:w="2565" w:type="dxa"/>
            <w:gridSpan w:val="2"/>
          </w:tcPr>
          <w:p w14:paraId="622A2309" w14:textId="77777777" w:rsidR="009D7402" w:rsidRPr="00D03686" w:rsidRDefault="009D7402" w:rsidP="000B6164">
            <w:pPr>
              <w:spacing w:line="340" w:lineRule="exact"/>
              <w:ind w:right="-50"/>
              <w:jc w:val="thaiDistribute"/>
              <w:rPr>
                <w:rFonts w:ascii="Arial" w:hAnsi="Arial" w:cs="Arial"/>
                <w:sz w:val="18"/>
                <w:szCs w:val="18"/>
              </w:rPr>
            </w:pPr>
          </w:p>
        </w:tc>
        <w:tc>
          <w:tcPr>
            <w:tcW w:w="2565" w:type="dxa"/>
            <w:gridSpan w:val="2"/>
          </w:tcPr>
          <w:p w14:paraId="058EEC96" w14:textId="77777777" w:rsidR="009D7402" w:rsidRPr="00D03686" w:rsidRDefault="009D7402" w:rsidP="000B6164">
            <w:pPr>
              <w:spacing w:line="340" w:lineRule="exact"/>
              <w:ind w:right="-50"/>
              <w:jc w:val="right"/>
              <w:rPr>
                <w:rFonts w:ascii="Arial" w:hAnsi="Arial" w:cs="Arial"/>
                <w:sz w:val="18"/>
                <w:szCs w:val="18"/>
              </w:rPr>
            </w:pPr>
            <w:r w:rsidRPr="00D03686">
              <w:rPr>
                <w:rFonts w:ascii="Arial" w:hAnsi="Arial" w:cs="Arial"/>
                <w:sz w:val="18"/>
                <w:szCs w:val="18"/>
              </w:rPr>
              <w:t>(Unit: Thousand Baht)</w:t>
            </w:r>
          </w:p>
        </w:tc>
      </w:tr>
      <w:tr w:rsidR="00222564" w:rsidRPr="00D03686" w14:paraId="23376A27" w14:textId="77777777" w:rsidTr="000B6164">
        <w:tc>
          <w:tcPr>
            <w:tcW w:w="4050" w:type="dxa"/>
          </w:tcPr>
          <w:p w14:paraId="23D8AF41" w14:textId="77777777" w:rsidR="009D7402" w:rsidRPr="00D03686" w:rsidRDefault="009D7402" w:rsidP="000B6164">
            <w:pPr>
              <w:spacing w:line="340" w:lineRule="exact"/>
              <w:ind w:right="-50"/>
              <w:jc w:val="thaiDistribute"/>
              <w:rPr>
                <w:rFonts w:ascii="Arial" w:hAnsi="Arial" w:cs="Arial"/>
                <w:sz w:val="20"/>
                <w:szCs w:val="20"/>
              </w:rPr>
            </w:pPr>
          </w:p>
        </w:tc>
        <w:tc>
          <w:tcPr>
            <w:tcW w:w="2565" w:type="dxa"/>
            <w:gridSpan w:val="2"/>
          </w:tcPr>
          <w:p w14:paraId="4AC804D7" w14:textId="24E9595C" w:rsidR="009D7402" w:rsidRPr="00D03686" w:rsidRDefault="009D7402" w:rsidP="000B6164">
            <w:pPr>
              <w:pBdr>
                <w:bottom w:val="single" w:sz="6" w:space="1" w:color="auto"/>
              </w:pBdr>
              <w:spacing w:line="340" w:lineRule="exact"/>
              <w:ind w:right="-50"/>
              <w:jc w:val="center"/>
              <w:rPr>
                <w:rFonts w:ascii="Arial" w:hAnsi="Arial" w:cs="Arial"/>
                <w:sz w:val="18"/>
                <w:szCs w:val="18"/>
              </w:rPr>
            </w:pPr>
            <w:r w:rsidRPr="00D03686">
              <w:rPr>
                <w:rFonts w:ascii="Arial" w:hAnsi="Arial" w:cs="Arial"/>
                <w:sz w:val="18"/>
                <w:szCs w:val="18"/>
              </w:rPr>
              <w:t xml:space="preserve">Consolidated </w:t>
            </w:r>
            <w:r w:rsidR="00693DB8" w:rsidRPr="00D03686">
              <w:rPr>
                <w:rFonts w:ascii="Arial" w:hAnsi="Arial" w:cs="Arial"/>
                <w:sz w:val="18"/>
                <w:szCs w:val="18"/>
              </w:rPr>
              <w:t xml:space="preserve">                </w:t>
            </w:r>
            <w:r w:rsidRPr="00D03686">
              <w:rPr>
                <w:rFonts w:ascii="Arial" w:hAnsi="Arial" w:cs="Arial"/>
                <w:sz w:val="18"/>
                <w:szCs w:val="18"/>
              </w:rPr>
              <w:t>financial statements</w:t>
            </w:r>
          </w:p>
        </w:tc>
        <w:tc>
          <w:tcPr>
            <w:tcW w:w="2565" w:type="dxa"/>
            <w:gridSpan w:val="2"/>
          </w:tcPr>
          <w:p w14:paraId="766E76BB" w14:textId="77777777" w:rsidR="009D7402" w:rsidRPr="00D03686" w:rsidRDefault="009D7402" w:rsidP="000B6164">
            <w:pPr>
              <w:pBdr>
                <w:bottom w:val="single" w:sz="6" w:space="1" w:color="auto"/>
              </w:pBdr>
              <w:spacing w:line="340" w:lineRule="exact"/>
              <w:ind w:right="-50"/>
              <w:jc w:val="center"/>
              <w:rPr>
                <w:rFonts w:ascii="Arial" w:hAnsi="Arial" w:cs="Arial"/>
                <w:sz w:val="18"/>
                <w:szCs w:val="18"/>
              </w:rPr>
            </w:pPr>
            <w:r w:rsidRPr="00D03686">
              <w:rPr>
                <w:rFonts w:ascii="Arial" w:hAnsi="Arial" w:cs="Arial"/>
                <w:sz w:val="18"/>
                <w:szCs w:val="18"/>
              </w:rPr>
              <w:t xml:space="preserve">Separate </w:t>
            </w:r>
          </w:p>
          <w:p w14:paraId="06CDE0D8" w14:textId="77777777" w:rsidR="009D7402" w:rsidRPr="00D03686" w:rsidRDefault="009D7402" w:rsidP="000B6164">
            <w:pPr>
              <w:pBdr>
                <w:bottom w:val="single" w:sz="6" w:space="1" w:color="auto"/>
              </w:pBdr>
              <w:spacing w:line="340" w:lineRule="exact"/>
              <w:ind w:right="-50"/>
              <w:jc w:val="center"/>
              <w:rPr>
                <w:rFonts w:ascii="Arial" w:hAnsi="Arial" w:cs="Arial"/>
                <w:sz w:val="18"/>
                <w:szCs w:val="18"/>
              </w:rPr>
            </w:pPr>
            <w:r w:rsidRPr="00D03686">
              <w:rPr>
                <w:rFonts w:ascii="Arial" w:hAnsi="Arial" w:cs="Arial"/>
                <w:sz w:val="18"/>
                <w:szCs w:val="18"/>
              </w:rPr>
              <w:t>financial statements</w:t>
            </w:r>
          </w:p>
        </w:tc>
      </w:tr>
      <w:tr w:rsidR="00693DB8" w:rsidRPr="00D03686" w14:paraId="331DB8D1" w14:textId="77777777" w:rsidTr="000B6164">
        <w:tc>
          <w:tcPr>
            <w:tcW w:w="4050" w:type="dxa"/>
          </w:tcPr>
          <w:p w14:paraId="1FF0300A" w14:textId="77777777" w:rsidR="00693DB8" w:rsidRPr="00D03686" w:rsidRDefault="00693DB8" w:rsidP="00693DB8">
            <w:pPr>
              <w:spacing w:line="340" w:lineRule="exact"/>
              <w:ind w:right="-50"/>
              <w:jc w:val="thaiDistribute"/>
              <w:rPr>
                <w:rFonts w:ascii="Arial" w:hAnsi="Arial" w:cs="Arial"/>
                <w:b/>
                <w:bCs/>
                <w:sz w:val="20"/>
                <w:szCs w:val="20"/>
                <w:u w:val="single"/>
              </w:rPr>
            </w:pPr>
          </w:p>
        </w:tc>
        <w:tc>
          <w:tcPr>
            <w:tcW w:w="1282" w:type="dxa"/>
          </w:tcPr>
          <w:p w14:paraId="5C6FA940" w14:textId="3A95FC20" w:rsidR="00693DB8" w:rsidRPr="00D03686" w:rsidRDefault="00747463" w:rsidP="00693DB8">
            <w:pPr>
              <w:tabs>
                <w:tab w:val="left" w:pos="600"/>
                <w:tab w:val="left" w:pos="900"/>
                <w:tab w:val="right" w:pos="7280"/>
                <w:tab w:val="right" w:pos="8540"/>
              </w:tabs>
              <w:spacing w:line="340" w:lineRule="exact"/>
              <w:ind w:right="-50"/>
              <w:jc w:val="center"/>
              <w:rPr>
                <w:rFonts w:ascii="Arial" w:hAnsi="Arial" w:cs="Arial"/>
                <w:sz w:val="18"/>
                <w:szCs w:val="18"/>
              </w:rPr>
            </w:pPr>
            <w:r w:rsidRPr="00D03686">
              <w:rPr>
                <w:rFonts w:ascii="Arial" w:hAnsi="Arial" w:cs="Arial"/>
                <w:sz w:val="18"/>
                <w:szCs w:val="18"/>
              </w:rPr>
              <w:t>30 September</w:t>
            </w:r>
            <w:r w:rsidR="00693DB8" w:rsidRPr="00D03686">
              <w:rPr>
                <w:rFonts w:ascii="Arial" w:hAnsi="Arial" w:cs="Arial"/>
                <w:sz w:val="18"/>
                <w:szCs w:val="18"/>
              </w:rPr>
              <w:t xml:space="preserve">    </w:t>
            </w:r>
          </w:p>
        </w:tc>
        <w:tc>
          <w:tcPr>
            <w:tcW w:w="1283" w:type="dxa"/>
          </w:tcPr>
          <w:p w14:paraId="42BCF03D" w14:textId="4B273189" w:rsidR="00693DB8" w:rsidRPr="00D03686" w:rsidRDefault="00693DB8" w:rsidP="00693DB8">
            <w:pPr>
              <w:tabs>
                <w:tab w:val="left" w:pos="600"/>
                <w:tab w:val="left" w:pos="900"/>
                <w:tab w:val="right" w:pos="7280"/>
                <w:tab w:val="right" w:pos="8540"/>
              </w:tabs>
              <w:spacing w:line="340" w:lineRule="exact"/>
              <w:ind w:right="-50"/>
              <w:jc w:val="center"/>
              <w:rPr>
                <w:rFonts w:ascii="Arial" w:hAnsi="Arial" w:cs="Arial"/>
                <w:sz w:val="18"/>
                <w:szCs w:val="18"/>
              </w:rPr>
            </w:pPr>
            <w:r w:rsidRPr="00D03686">
              <w:rPr>
                <w:rFonts w:ascii="Arial" w:hAnsi="Arial" w:cs="Arial"/>
                <w:sz w:val="18"/>
                <w:szCs w:val="18"/>
              </w:rPr>
              <w:t xml:space="preserve">31 </w:t>
            </w:r>
            <w:r w:rsidR="00747463" w:rsidRPr="00D03686">
              <w:rPr>
                <w:rFonts w:ascii="Arial" w:hAnsi="Arial" w:cs="Arial"/>
                <w:sz w:val="18"/>
                <w:szCs w:val="18"/>
              </w:rPr>
              <w:t xml:space="preserve"> </w:t>
            </w:r>
            <w:r w:rsidRPr="00D03686">
              <w:rPr>
                <w:rFonts w:ascii="Arial" w:hAnsi="Arial" w:cs="Arial"/>
                <w:sz w:val="18"/>
                <w:szCs w:val="18"/>
              </w:rPr>
              <w:t xml:space="preserve">December </w:t>
            </w:r>
          </w:p>
        </w:tc>
        <w:tc>
          <w:tcPr>
            <w:tcW w:w="1282" w:type="dxa"/>
          </w:tcPr>
          <w:p w14:paraId="655934E4" w14:textId="4C78A38D" w:rsidR="00693DB8" w:rsidRPr="00D03686" w:rsidRDefault="00747463" w:rsidP="00693DB8">
            <w:pPr>
              <w:tabs>
                <w:tab w:val="left" w:pos="600"/>
                <w:tab w:val="left" w:pos="900"/>
                <w:tab w:val="right" w:pos="7280"/>
                <w:tab w:val="right" w:pos="8540"/>
              </w:tabs>
              <w:spacing w:line="340" w:lineRule="exact"/>
              <w:ind w:right="-50"/>
              <w:jc w:val="center"/>
              <w:rPr>
                <w:rFonts w:ascii="Arial" w:hAnsi="Arial" w:cs="Arial"/>
                <w:sz w:val="18"/>
                <w:szCs w:val="18"/>
              </w:rPr>
            </w:pPr>
            <w:r w:rsidRPr="00D03686">
              <w:rPr>
                <w:rFonts w:ascii="Arial" w:hAnsi="Arial" w:cs="Arial"/>
                <w:sz w:val="18"/>
                <w:szCs w:val="18"/>
              </w:rPr>
              <w:t>30 September</w:t>
            </w:r>
            <w:r w:rsidR="00693DB8" w:rsidRPr="00D03686">
              <w:rPr>
                <w:rFonts w:ascii="Arial" w:hAnsi="Arial" w:cs="Arial"/>
                <w:sz w:val="18"/>
                <w:szCs w:val="18"/>
              </w:rPr>
              <w:t xml:space="preserve">    </w:t>
            </w:r>
          </w:p>
        </w:tc>
        <w:tc>
          <w:tcPr>
            <w:tcW w:w="1283" w:type="dxa"/>
          </w:tcPr>
          <w:p w14:paraId="2A4EFBC7" w14:textId="39A44264" w:rsidR="00693DB8" w:rsidRPr="00D03686" w:rsidRDefault="00693DB8" w:rsidP="00693DB8">
            <w:pPr>
              <w:tabs>
                <w:tab w:val="left" w:pos="600"/>
                <w:tab w:val="left" w:pos="900"/>
                <w:tab w:val="right" w:pos="7280"/>
                <w:tab w:val="right" w:pos="8540"/>
              </w:tabs>
              <w:spacing w:line="340" w:lineRule="exact"/>
              <w:ind w:right="-50"/>
              <w:jc w:val="center"/>
              <w:rPr>
                <w:rFonts w:ascii="Arial" w:hAnsi="Arial" w:cs="Arial"/>
                <w:sz w:val="18"/>
                <w:szCs w:val="18"/>
              </w:rPr>
            </w:pPr>
            <w:r w:rsidRPr="00D03686">
              <w:rPr>
                <w:rFonts w:ascii="Arial" w:hAnsi="Arial" w:cs="Arial"/>
                <w:sz w:val="18"/>
                <w:szCs w:val="18"/>
              </w:rPr>
              <w:t>31</w:t>
            </w:r>
            <w:r w:rsidR="00747463" w:rsidRPr="00D03686">
              <w:rPr>
                <w:rFonts w:ascii="Arial" w:hAnsi="Arial" w:cs="Arial"/>
                <w:sz w:val="18"/>
                <w:szCs w:val="18"/>
              </w:rPr>
              <w:t xml:space="preserve"> </w:t>
            </w:r>
            <w:r w:rsidRPr="00D03686">
              <w:rPr>
                <w:rFonts w:ascii="Arial" w:hAnsi="Arial" w:cs="Arial"/>
                <w:sz w:val="18"/>
                <w:szCs w:val="18"/>
              </w:rPr>
              <w:t xml:space="preserve"> December </w:t>
            </w:r>
          </w:p>
        </w:tc>
      </w:tr>
      <w:tr w:rsidR="00693DB8" w:rsidRPr="00D03686" w14:paraId="7D21E299" w14:textId="77777777" w:rsidTr="000B6164">
        <w:tc>
          <w:tcPr>
            <w:tcW w:w="4050" w:type="dxa"/>
          </w:tcPr>
          <w:p w14:paraId="09863DAA" w14:textId="77777777" w:rsidR="00693DB8" w:rsidRPr="00D03686" w:rsidRDefault="00693DB8" w:rsidP="00693DB8">
            <w:pPr>
              <w:spacing w:line="340" w:lineRule="exact"/>
              <w:ind w:right="-50"/>
              <w:jc w:val="thaiDistribute"/>
              <w:rPr>
                <w:rFonts w:ascii="Arial" w:hAnsi="Arial" w:cs="Arial"/>
                <w:b/>
                <w:bCs/>
                <w:sz w:val="20"/>
                <w:szCs w:val="20"/>
                <w:u w:val="single"/>
              </w:rPr>
            </w:pPr>
          </w:p>
        </w:tc>
        <w:tc>
          <w:tcPr>
            <w:tcW w:w="1282" w:type="dxa"/>
          </w:tcPr>
          <w:p w14:paraId="7DF860CC" w14:textId="2BF44565" w:rsidR="00693DB8" w:rsidRPr="00D03686" w:rsidRDefault="00693DB8" w:rsidP="00693DB8">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18"/>
                <w:szCs w:val="18"/>
              </w:rPr>
            </w:pPr>
            <w:r w:rsidRPr="00D03686">
              <w:rPr>
                <w:rFonts w:ascii="Arial" w:hAnsi="Arial" w:cs="Arial"/>
                <w:sz w:val="18"/>
                <w:szCs w:val="18"/>
              </w:rPr>
              <w:t>2018</w:t>
            </w:r>
          </w:p>
        </w:tc>
        <w:tc>
          <w:tcPr>
            <w:tcW w:w="1283" w:type="dxa"/>
          </w:tcPr>
          <w:p w14:paraId="3CA65B3C" w14:textId="44FED44F" w:rsidR="00693DB8" w:rsidRPr="00D03686" w:rsidRDefault="00693DB8" w:rsidP="00693DB8">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18"/>
                <w:szCs w:val="18"/>
              </w:rPr>
            </w:pPr>
            <w:r w:rsidRPr="00D03686">
              <w:rPr>
                <w:rFonts w:ascii="Arial" w:hAnsi="Arial" w:cs="Arial"/>
                <w:sz w:val="18"/>
                <w:szCs w:val="18"/>
              </w:rPr>
              <w:t>2017</w:t>
            </w:r>
          </w:p>
        </w:tc>
        <w:tc>
          <w:tcPr>
            <w:tcW w:w="1282" w:type="dxa"/>
          </w:tcPr>
          <w:p w14:paraId="5506E0A4" w14:textId="04228729" w:rsidR="00693DB8" w:rsidRPr="00D03686" w:rsidRDefault="00693DB8" w:rsidP="00693DB8">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18"/>
                <w:szCs w:val="18"/>
              </w:rPr>
            </w:pPr>
            <w:r w:rsidRPr="00D03686">
              <w:rPr>
                <w:rFonts w:ascii="Arial" w:hAnsi="Arial" w:cs="Arial"/>
                <w:sz w:val="18"/>
                <w:szCs w:val="18"/>
              </w:rPr>
              <w:t>2018</w:t>
            </w:r>
          </w:p>
        </w:tc>
        <w:tc>
          <w:tcPr>
            <w:tcW w:w="1283" w:type="dxa"/>
          </w:tcPr>
          <w:p w14:paraId="03E4D73D" w14:textId="33C499EF" w:rsidR="00693DB8" w:rsidRPr="00D03686" w:rsidRDefault="00693DB8" w:rsidP="00693DB8">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18"/>
                <w:szCs w:val="18"/>
              </w:rPr>
            </w:pPr>
            <w:r w:rsidRPr="00D03686">
              <w:rPr>
                <w:rFonts w:ascii="Arial" w:hAnsi="Arial" w:cs="Arial"/>
                <w:sz w:val="18"/>
                <w:szCs w:val="18"/>
              </w:rPr>
              <w:t>2017</w:t>
            </w:r>
          </w:p>
        </w:tc>
      </w:tr>
      <w:tr w:rsidR="00861B00" w:rsidRPr="00D03686" w14:paraId="686440D1" w14:textId="77777777" w:rsidTr="004141BA">
        <w:tc>
          <w:tcPr>
            <w:tcW w:w="4050" w:type="dxa"/>
          </w:tcPr>
          <w:p w14:paraId="693DB04D" w14:textId="77777777" w:rsidR="00861B00" w:rsidRPr="00D03686" w:rsidRDefault="00861B00" w:rsidP="00861B00">
            <w:pPr>
              <w:spacing w:line="340" w:lineRule="exact"/>
              <w:ind w:right="-50"/>
              <w:jc w:val="thaiDistribute"/>
              <w:rPr>
                <w:rFonts w:ascii="Arial" w:hAnsi="Arial" w:cs="Arial"/>
                <w:sz w:val="16"/>
                <w:szCs w:val="16"/>
                <w:cs/>
              </w:rPr>
            </w:pPr>
            <w:r w:rsidRPr="00D03686">
              <w:rPr>
                <w:rFonts w:ascii="Arial" w:hAnsi="Arial" w:cs="Arial"/>
                <w:sz w:val="16"/>
                <w:szCs w:val="16"/>
              </w:rPr>
              <w:t>Insurance premium payables - unrelated parties</w:t>
            </w:r>
          </w:p>
        </w:tc>
        <w:tc>
          <w:tcPr>
            <w:tcW w:w="1282" w:type="dxa"/>
            <w:vAlign w:val="bottom"/>
          </w:tcPr>
          <w:p w14:paraId="7EA1759A" w14:textId="787D5851" w:rsidR="00861B00" w:rsidRPr="00D03686" w:rsidRDefault="00861B00" w:rsidP="00861B00">
            <w:pPr>
              <w:tabs>
                <w:tab w:val="decimal" w:pos="954"/>
              </w:tabs>
              <w:spacing w:line="340" w:lineRule="exact"/>
              <w:rPr>
                <w:rFonts w:ascii="Arial" w:hAnsi="Arial" w:cs="Arial"/>
                <w:sz w:val="16"/>
                <w:szCs w:val="16"/>
                <w:cs/>
              </w:rPr>
            </w:pPr>
            <w:r w:rsidRPr="00861B00">
              <w:rPr>
                <w:rFonts w:ascii="Arial" w:hAnsi="Arial" w:cs="Arial"/>
                <w:sz w:val="16"/>
                <w:szCs w:val="16"/>
              </w:rPr>
              <w:t>621,497</w:t>
            </w:r>
          </w:p>
        </w:tc>
        <w:tc>
          <w:tcPr>
            <w:tcW w:w="1283" w:type="dxa"/>
            <w:vAlign w:val="bottom"/>
          </w:tcPr>
          <w:p w14:paraId="132989E9" w14:textId="7C590FF5" w:rsidR="00861B00" w:rsidRPr="00D03686" w:rsidRDefault="00861B00" w:rsidP="00861B00">
            <w:pPr>
              <w:tabs>
                <w:tab w:val="decimal" w:pos="954"/>
              </w:tabs>
              <w:spacing w:line="340" w:lineRule="exact"/>
              <w:rPr>
                <w:rFonts w:ascii="Arial" w:hAnsi="Arial" w:cs="Arial"/>
                <w:sz w:val="16"/>
                <w:szCs w:val="16"/>
                <w:cs/>
              </w:rPr>
            </w:pPr>
            <w:r w:rsidRPr="00861B00">
              <w:rPr>
                <w:rFonts w:ascii="Arial" w:hAnsi="Arial" w:cs="Arial"/>
                <w:sz w:val="16"/>
                <w:szCs w:val="16"/>
              </w:rPr>
              <w:t>823,867</w:t>
            </w:r>
          </w:p>
        </w:tc>
        <w:tc>
          <w:tcPr>
            <w:tcW w:w="1282" w:type="dxa"/>
            <w:vAlign w:val="bottom"/>
          </w:tcPr>
          <w:p w14:paraId="3B9C77F3" w14:textId="7FC61ED0" w:rsidR="00861B00" w:rsidRPr="00861B00" w:rsidRDefault="00861B00" w:rsidP="00861B00">
            <w:pPr>
              <w:tabs>
                <w:tab w:val="decimal" w:pos="954"/>
              </w:tabs>
              <w:spacing w:line="340" w:lineRule="exact"/>
              <w:rPr>
                <w:rFonts w:ascii="Arial" w:hAnsi="Arial" w:cs="Arial"/>
                <w:sz w:val="16"/>
                <w:szCs w:val="16"/>
                <w:cs/>
              </w:rPr>
            </w:pPr>
            <w:r w:rsidRPr="00861B00">
              <w:rPr>
                <w:rFonts w:ascii="Arial" w:hAnsi="Arial" w:cs="Arial"/>
                <w:sz w:val="16"/>
                <w:szCs w:val="16"/>
              </w:rPr>
              <w:t>-</w:t>
            </w:r>
          </w:p>
        </w:tc>
        <w:tc>
          <w:tcPr>
            <w:tcW w:w="1283" w:type="dxa"/>
          </w:tcPr>
          <w:p w14:paraId="7CB289FA" w14:textId="12264472" w:rsidR="00861B00" w:rsidRPr="00D03686" w:rsidRDefault="00861B00" w:rsidP="00861B00">
            <w:pPr>
              <w:tabs>
                <w:tab w:val="decimal" w:pos="954"/>
              </w:tabs>
              <w:spacing w:line="340" w:lineRule="exact"/>
              <w:rPr>
                <w:rFonts w:ascii="Arial" w:hAnsi="Arial" w:cs="Arial"/>
                <w:sz w:val="16"/>
                <w:szCs w:val="16"/>
                <w:cs/>
              </w:rPr>
            </w:pPr>
            <w:r w:rsidRPr="00D03686">
              <w:rPr>
                <w:rFonts w:ascii="Arial" w:hAnsi="Arial" w:cs="Arial"/>
                <w:sz w:val="16"/>
                <w:szCs w:val="16"/>
              </w:rPr>
              <w:t>-</w:t>
            </w:r>
          </w:p>
        </w:tc>
      </w:tr>
      <w:tr w:rsidR="00861B00" w:rsidRPr="00D03686" w14:paraId="531611B3" w14:textId="77777777" w:rsidTr="000B6164">
        <w:tc>
          <w:tcPr>
            <w:tcW w:w="4050" w:type="dxa"/>
          </w:tcPr>
          <w:p w14:paraId="69177BA6" w14:textId="77777777" w:rsidR="00861B00" w:rsidRPr="00D03686" w:rsidRDefault="00861B00" w:rsidP="00861B00">
            <w:pPr>
              <w:spacing w:line="340" w:lineRule="exact"/>
              <w:ind w:right="-50"/>
              <w:rPr>
                <w:rFonts w:ascii="Arial" w:hAnsi="Arial" w:cs="Arial"/>
                <w:sz w:val="16"/>
                <w:szCs w:val="16"/>
              </w:rPr>
            </w:pPr>
            <w:r w:rsidRPr="00D03686">
              <w:rPr>
                <w:rFonts w:ascii="Arial" w:hAnsi="Arial" w:cs="Arial"/>
                <w:sz w:val="16"/>
                <w:szCs w:val="16"/>
              </w:rPr>
              <w:t>Other payables - related parties</w:t>
            </w:r>
          </w:p>
        </w:tc>
        <w:tc>
          <w:tcPr>
            <w:tcW w:w="1282" w:type="dxa"/>
          </w:tcPr>
          <w:p w14:paraId="44EF7475" w14:textId="6E9918A8" w:rsidR="00861B00" w:rsidRPr="00D03686" w:rsidRDefault="00861B00" w:rsidP="00861B00">
            <w:pPr>
              <w:tabs>
                <w:tab w:val="decimal" w:pos="954"/>
              </w:tabs>
              <w:spacing w:line="340" w:lineRule="exact"/>
              <w:rPr>
                <w:rFonts w:ascii="Arial" w:hAnsi="Arial" w:cs="Arial"/>
                <w:sz w:val="16"/>
                <w:szCs w:val="16"/>
                <w:cs/>
              </w:rPr>
            </w:pPr>
            <w:r w:rsidRPr="00861B00">
              <w:rPr>
                <w:rFonts w:ascii="Arial" w:hAnsi="Arial" w:cs="Arial"/>
                <w:sz w:val="16"/>
                <w:szCs w:val="16"/>
              </w:rPr>
              <w:t>1,810</w:t>
            </w:r>
          </w:p>
        </w:tc>
        <w:tc>
          <w:tcPr>
            <w:tcW w:w="1283" w:type="dxa"/>
          </w:tcPr>
          <w:p w14:paraId="31538E96" w14:textId="64AE21A6" w:rsidR="00861B00" w:rsidRPr="00D03686" w:rsidRDefault="00861B00" w:rsidP="00861B00">
            <w:pPr>
              <w:tabs>
                <w:tab w:val="decimal" w:pos="954"/>
              </w:tabs>
              <w:spacing w:line="340" w:lineRule="exact"/>
              <w:rPr>
                <w:rFonts w:ascii="Arial" w:hAnsi="Arial" w:cs="Arial"/>
                <w:sz w:val="16"/>
                <w:szCs w:val="16"/>
              </w:rPr>
            </w:pPr>
            <w:r w:rsidRPr="00861B00">
              <w:rPr>
                <w:rFonts w:ascii="Arial" w:hAnsi="Arial" w:cs="Arial"/>
                <w:sz w:val="16"/>
                <w:szCs w:val="16"/>
              </w:rPr>
              <w:t>4,259</w:t>
            </w:r>
          </w:p>
        </w:tc>
        <w:tc>
          <w:tcPr>
            <w:tcW w:w="1282" w:type="dxa"/>
          </w:tcPr>
          <w:p w14:paraId="6D91E16A" w14:textId="074DD0DA" w:rsidR="00861B00" w:rsidRPr="00D03686" w:rsidRDefault="00861B00" w:rsidP="00861B00">
            <w:pPr>
              <w:tabs>
                <w:tab w:val="decimal" w:pos="954"/>
              </w:tabs>
              <w:spacing w:line="340" w:lineRule="exact"/>
              <w:rPr>
                <w:rFonts w:ascii="Arial" w:hAnsi="Arial" w:cs="Arial"/>
                <w:sz w:val="16"/>
                <w:szCs w:val="16"/>
              </w:rPr>
            </w:pPr>
            <w:r w:rsidRPr="00861B00">
              <w:rPr>
                <w:rFonts w:ascii="Arial" w:hAnsi="Arial" w:cs="Arial"/>
                <w:sz w:val="16"/>
                <w:szCs w:val="16"/>
              </w:rPr>
              <w:t>36</w:t>
            </w:r>
          </w:p>
        </w:tc>
        <w:tc>
          <w:tcPr>
            <w:tcW w:w="1283" w:type="dxa"/>
          </w:tcPr>
          <w:p w14:paraId="10817FF2" w14:textId="0BFED76A" w:rsidR="00861B00" w:rsidRPr="00D03686" w:rsidRDefault="00861B00" w:rsidP="00861B00">
            <w:pPr>
              <w:tabs>
                <w:tab w:val="decimal" w:pos="954"/>
              </w:tabs>
              <w:spacing w:line="340" w:lineRule="exact"/>
              <w:rPr>
                <w:rFonts w:ascii="Arial" w:hAnsi="Arial" w:cs="Arial"/>
                <w:sz w:val="16"/>
                <w:szCs w:val="16"/>
              </w:rPr>
            </w:pPr>
            <w:r w:rsidRPr="00D03686">
              <w:rPr>
                <w:rFonts w:ascii="Arial" w:hAnsi="Arial" w:cs="Arial"/>
                <w:sz w:val="16"/>
                <w:szCs w:val="16"/>
              </w:rPr>
              <w:t>-</w:t>
            </w:r>
          </w:p>
        </w:tc>
      </w:tr>
      <w:tr w:rsidR="00861B00" w:rsidRPr="00D03686" w14:paraId="5EF9CA18" w14:textId="77777777" w:rsidTr="000B6164">
        <w:tc>
          <w:tcPr>
            <w:tcW w:w="4050" w:type="dxa"/>
          </w:tcPr>
          <w:p w14:paraId="10B1CF01" w14:textId="77777777" w:rsidR="00861B00" w:rsidRPr="00D03686" w:rsidRDefault="00861B00" w:rsidP="00861B00">
            <w:pPr>
              <w:spacing w:line="340" w:lineRule="exact"/>
              <w:ind w:right="-50"/>
              <w:rPr>
                <w:rFonts w:ascii="Arial" w:hAnsi="Arial" w:cs="Arial"/>
                <w:sz w:val="16"/>
                <w:szCs w:val="16"/>
              </w:rPr>
            </w:pPr>
            <w:r w:rsidRPr="00D03686">
              <w:rPr>
                <w:rFonts w:ascii="Arial" w:hAnsi="Arial" w:cs="Arial"/>
                <w:sz w:val="16"/>
                <w:szCs w:val="16"/>
              </w:rPr>
              <w:t>Other payables - unrelated parties</w:t>
            </w:r>
          </w:p>
        </w:tc>
        <w:tc>
          <w:tcPr>
            <w:tcW w:w="1282" w:type="dxa"/>
          </w:tcPr>
          <w:p w14:paraId="105F1E13" w14:textId="25A4E09B" w:rsidR="00861B00" w:rsidRPr="00D03686" w:rsidRDefault="00861B00" w:rsidP="00D47E2A">
            <w:pPr>
              <w:tabs>
                <w:tab w:val="decimal" w:pos="954"/>
              </w:tabs>
              <w:spacing w:line="340" w:lineRule="exact"/>
              <w:rPr>
                <w:rFonts w:ascii="Arial" w:hAnsi="Arial" w:cs="Arial"/>
                <w:sz w:val="16"/>
                <w:szCs w:val="16"/>
                <w:cs/>
              </w:rPr>
            </w:pPr>
            <w:r w:rsidRPr="00861B00">
              <w:rPr>
                <w:rFonts w:ascii="Arial" w:hAnsi="Arial" w:cs="Arial"/>
                <w:sz w:val="16"/>
                <w:szCs w:val="16"/>
              </w:rPr>
              <w:t>65,</w:t>
            </w:r>
            <w:r w:rsidR="00D47E2A">
              <w:rPr>
                <w:rFonts w:ascii="Arial" w:hAnsi="Arial" w:cs="Arial"/>
                <w:sz w:val="16"/>
                <w:szCs w:val="16"/>
              </w:rPr>
              <w:t>749</w:t>
            </w:r>
          </w:p>
        </w:tc>
        <w:tc>
          <w:tcPr>
            <w:tcW w:w="1283" w:type="dxa"/>
          </w:tcPr>
          <w:p w14:paraId="2C118809" w14:textId="0AF6294F" w:rsidR="00861B00" w:rsidRPr="00D03686" w:rsidRDefault="00861B00" w:rsidP="00861B00">
            <w:pPr>
              <w:tabs>
                <w:tab w:val="decimal" w:pos="954"/>
              </w:tabs>
              <w:spacing w:line="340" w:lineRule="exact"/>
              <w:rPr>
                <w:rFonts w:ascii="Arial" w:hAnsi="Arial" w:cs="Arial"/>
                <w:sz w:val="16"/>
                <w:szCs w:val="16"/>
              </w:rPr>
            </w:pPr>
            <w:r w:rsidRPr="00861B00">
              <w:rPr>
                <w:rFonts w:ascii="Arial" w:hAnsi="Arial" w:cs="Arial"/>
                <w:sz w:val="16"/>
                <w:szCs w:val="16"/>
              </w:rPr>
              <w:t>77,778</w:t>
            </w:r>
          </w:p>
        </w:tc>
        <w:tc>
          <w:tcPr>
            <w:tcW w:w="1282" w:type="dxa"/>
          </w:tcPr>
          <w:p w14:paraId="379C7F89" w14:textId="209B74B9" w:rsidR="00861B00" w:rsidRPr="00D03686" w:rsidRDefault="00861B00" w:rsidP="00861B00">
            <w:pPr>
              <w:tabs>
                <w:tab w:val="decimal" w:pos="954"/>
              </w:tabs>
              <w:spacing w:line="340" w:lineRule="exact"/>
              <w:rPr>
                <w:rFonts w:ascii="Arial" w:hAnsi="Arial" w:cs="Arial"/>
                <w:sz w:val="16"/>
                <w:szCs w:val="16"/>
              </w:rPr>
            </w:pPr>
            <w:r w:rsidRPr="00861B00">
              <w:rPr>
                <w:rFonts w:ascii="Arial" w:hAnsi="Arial" w:cs="Arial"/>
                <w:sz w:val="16"/>
                <w:szCs w:val="16"/>
              </w:rPr>
              <w:t>3</w:t>
            </w:r>
          </w:p>
        </w:tc>
        <w:tc>
          <w:tcPr>
            <w:tcW w:w="1283" w:type="dxa"/>
          </w:tcPr>
          <w:p w14:paraId="09D58270" w14:textId="42ED2F45" w:rsidR="00861B00" w:rsidRPr="00D03686" w:rsidRDefault="00861B00" w:rsidP="00861B00">
            <w:pPr>
              <w:tabs>
                <w:tab w:val="decimal" w:pos="954"/>
              </w:tabs>
              <w:spacing w:line="340" w:lineRule="exact"/>
              <w:rPr>
                <w:rFonts w:ascii="Arial" w:hAnsi="Arial" w:cs="Arial"/>
                <w:sz w:val="16"/>
                <w:szCs w:val="16"/>
              </w:rPr>
            </w:pPr>
            <w:r w:rsidRPr="00D03686">
              <w:rPr>
                <w:rFonts w:ascii="Arial" w:hAnsi="Arial" w:cs="Arial"/>
                <w:sz w:val="16"/>
                <w:szCs w:val="16"/>
              </w:rPr>
              <w:t>6</w:t>
            </w:r>
          </w:p>
        </w:tc>
      </w:tr>
      <w:tr w:rsidR="00861B00" w:rsidRPr="00D03686" w14:paraId="55999B6F" w14:textId="77777777" w:rsidTr="004141BA">
        <w:tc>
          <w:tcPr>
            <w:tcW w:w="4050" w:type="dxa"/>
          </w:tcPr>
          <w:p w14:paraId="2FCAD888" w14:textId="581EFA01" w:rsidR="00861B00" w:rsidRPr="00D03686" w:rsidRDefault="00861B00" w:rsidP="00861B00">
            <w:pPr>
              <w:spacing w:line="340" w:lineRule="exact"/>
              <w:ind w:right="-50"/>
              <w:rPr>
                <w:rFonts w:ascii="Arial" w:hAnsi="Arial" w:cs="Arial"/>
                <w:sz w:val="16"/>
                <w:szCs w:val="16"/>
                <w:cs/>
              </w:rPr>
            </w:pPr>
            <w:r w:rsidRPr="00D03686">
              <w:rPr>
                <w:rFonts w:ascii="Arial" w:hAnsi="Arial" w:cs="Arial"/>
                <w:sz w:val="16"/>
                <w:szCs w:val="16"/>
              </w:rPr>
              <w:t>Payables for acquisition of assets - related parties</w:t>
            </w:r>
          </w:p>
        </w:tc>
        <w:tc>
          <w:tcPr>
            <w:tcW w:w="1282" w:type="dxa"/>
            <w:vAlign w:val="bottom"/>
          </w:tcPr>
          <w:p w14:paraId="13E19CC5" w14:textId="06D99974" w:rsidR="00861B00" w:rsidRPr="00D03686" w:rsidRDefault="00861B00" w:rsidP="00861B00">
            <w:pPr>
              <w:tabs>
                <w:tab w:val="decimal" w:pos="954"/>
              </w:tabs>
              <w:spacing w:line="340" w:lineRule="exact"/>
              <w:rPr>
                <w:rFonts w:ascii="Arial" w:hAnsi="Arial" w:cs="Arial"/>
                <w:sz w:val="16"/>
                <w:szCs w:val="16"/>
                <w:cs/>
              </w:rPr>
            </w:pPr>
            <w:r w:rsidRPr="00861B00">
              <w:rPr>
                <w:rFonts w:ascii="Arial" w:hAnsi="Arial" w:cs="Arial"/>
                <w:sz w:val="16"/>
                <w:szCs w:val="16"/>
              </w:rPr>
              <w:t>-</w:t>
            </w:r>
          </w:p>
        </w:tc>
        <w:tc>
          <w:tcPr>
            <w:tcW w:w="1283" w:type="dxa"/>
            <w:vAlign w:val="bottom"/>
          </w:tcPr>
          <w:p w14:paraId="5147F05B" w14:textId="1A37BE7D" w:rsidR="00861B00" w:rsidRPr="00D03686" w:rsidRDefault="00861B00" w:rsidP="00861B00">
            <w:pPr>
              <w:tabs>
                <w:tab w:val="decimal" w:pos="954"/>
              </w:tabs>
              <w:spacing w:line="340" w:lineRule="exact"/>
              <w:rPr>
                <w:rFonts w:ascii="Arial" w:hAnsi="Arial" w:cs="Arial"/>
                <w:sz w:val="16"/>
                <w:szCs w:val="16"/>
              </w:rPr>
            </w:pPr>
            <w:r w:rsidRPr="00861B00">
              <w:rPr>
                <w:rFonts w:ascii="Arial" w:hAnsi="Arial" w:cs="Arial"/>
                <w:sz w:val="16"/>
                <w:szCs w:val="16"/>
              </w:rPr>
              <w:t>8,420</w:t>
            </w:r>
          </w:p>
        </w:tc>
        <w:tc>
          <w:tcPr>
            <w:tcW w:w="1282" w:type="dxa"/>
          </w:tcPr>
          <w:p w14:paraId="4FDCB524" w14:textId="67936EBD" w:rsidR="00861B00" w:rsidRPr="00D03686" w:rsidRDefault="00861B00" w:rsidP="00861B00">
            <w:pPr>
              <w:tabs>
                <w:tab w:val="decimal" w:pos="954"/>
              </w:tabs>
              <w:spacing w:line="340" w:lineRule="exact"/>
              <w:rPr>
                <w:rFonts w:ascii="Arial" w:hAnsi="Arial" w:cs="Arial"/>
                <w:sz w:val="16"/>
                <w:szCs w:val="16"/>
              </w:rPr>
            </w:pPr>
            <w:r w:rsidRPr="00861B00">
              <w:rPr>
                <w:rFonts w:ascii="Arial" w:hAnsi="Arial" w:cs="Arial"/>
                <w:sz w:val="16"/>
                <w:szCs w:val="16"/>
              </w:rPr>
              <w:t>-</w:t>
            </w:r>
          </w:p>
        </w:tc>
        <w:tc>
          <w:tcPr>
            <w:tcW w:w="1283" w:type="dxa"/>
          </w:tcPr>
          <w:p w14:paraId="611DF700" w14:textId="26ED63A6" w:rsidR="00861B00" w:rsidRPr="00D03686" w:rsidRDefault="00861B00" w:rsidP="00861B00">
            <w:pPr>
              <w:tabs>
                <w:tab w:val="decimal" w:pos="954"/>
              </w:tabs>
              <w:spacing w:line="340" w:lineRule="exact"/>
              <w:rPr>
                <w:rFonts w:ascii="Arial" w:hAnsi="Arial" w:cs="Arial"/>
                <w:sz w:val="16"/>
                <w:szCs w:val="16"/>
              </w:rPr>
            </w:pPr>
            <w:r w:rsidRPr="00D03686">
              <w:rPr>
                <w:rFonts w:ascii="Arial" w:hAnsi="Arial" w:cs="Arial"/>
                <w:sz w:val="16"/>
                <w:szCs w:val="16"/>
              </w:rPr>
              <w:t>-</w:t>
            </w:r>
          </w:p>
        </w:tc>
      </w:tr>
      <w:tr w:rsidR="00861B00" w:rsidRPr="00D03686" w14:paraId="66D03CFC" w14:textId="77777777" w:rsidTr="004141BA">
        <w:tc>
          <w:tcPr>
            <w:tcW w:w="4050" w:type="dxa"/>
          </w:tcPr>
          <w:p w14:paraId="00ECC267" w14:textId="74D1029B" w:rsidR="00861B00" w:rsidRPr="00D03686" w:rsidRDefault="00861B00" w:rsidP="00861B00">
            <w:pPr>
              <w:spacing w:line="340" w:lineRule="exact"/>
              <w:ind w:right="-50"/>
              <w:rPr>
                <w:rFonts w:ascii="Arial" w:hAnsi="Arial" w:cs="Arial"/>
                <w:sz w:val="16"/>
                <w:szCs w:val="16"/>
              </w:rPr>
            </w:pPr>
            <w:r w:rsidRPr="00D03686">
              <w:rPr>
                <w:rFonts w:ascii="Arial" w:hAnsi="Arial" w:cs="Arial"/>
                <w:sz w:val="16"/>
                <w:szCs w:val="16"/>
              </w:rPr>
              <w:t>Payables for acquisition of assets - unrelated parties</w:t>
            </w:r>
          </w:p>
        </w:tc>
        <w:tc>
          <w:tcPr>
            <w:tcW w:w="1282" w:type="dxa"/>
            <w:vAlign w:val="bottom"/>
          </w:tcPr>
          <w:p w14:paraId="15EA8B10" w14:textId="70ECAD50" w:rsidR="00861B00" w:rsidRPr="00D03686" w:rsidRDefault="00D47E2A" w:rsidP="00861B00">
            <w:pPr>
              <w:tabs>
                <w:tab w:val="decimal" w:pos="954"/>
              </w:tabs>
              <w:spacing w:line="340" w:lineRule="exact"/>
              <w:rPr>
                <w:rFonts w:ascii="Arial" w:hAnsi="Arial" w:cs="Arial"/>
                <w:sz w:val="16"/>
                <w:szCs w:val="16"/>
              </w:rPr>
            </w:pPr>
            <w:r>
              <w:rPr>
                <w:rFonts w:ascii="Arial" w:hAnsi="Arial" w:cs="Arial"/>
                <w:sz w:val="16"/>
                <w:szCs w:val="16"/>
              </w:rPr>
              <w:t>1,267</w:t>
            </w:r>
          </w:p>
        </w:tc>
        <w:tc>
          <w:tcPr>
            <w:tcW w:w="1283" w:type="dxa"/>
            <w:vAlign w:val="bottom"/>
          </w:tcPr>
          <w:p w14:paraId="61E5ADA4" w14:textId="7C072B67" w:rsidR="00861B00" w:rsidRPr="00D03686" w:rsidRDefault="00861B00" w:rsidP="00861B00">
            <w:pPr>
              <w:tabs>
                <w:tab w:val="decimal" w:pos="954"/>
              </w:tabs>
              <w:spacing w:line="340" w:lineRule="exact"/>
              <w:rPr>
                <w:rFonts w:ascii="Arial" w:hAnsi="Arial" w:cs="Arial"/>
                <w:sz w:val="16"/>
                <w:szCs w:val="16"/>
              </w:rPr>
            </w:pPr>
            <w:r w:rsidRPr="00861B00">
              <w:rPr>
                <w:rFonts w:ascii="Arial" w:hAnsi="Arial" w:cs="Arial"/>
                <w:sz w:val="16"/>
                <w:szCs w:val="16"/>
              </w:rPr>
              <w:t>765</w:t>
            </w:r>
          </w:p>
        </w:tc>
        <w:tc>
          <w:tcPr>
            <w:tcW w:w="1282" w:type="dxa"/>
          </w:tcPr>
          <w:p w14:paraId="43436733" w14:textId="3A1914C4" w:rsidR="00861B00" w:rsidRPr="00D03686" w:rsidRDefault="00861B00" w:rsidP="00861B00">
            <w:pPr>
              <w:tabs>
                <w:tab w:val="decimal" w:pos="954"/>
              </w:tabs>
              <w:spacing w:line="340" w:lineRule="exact"/>
              <w:rPr>
                <w:rFonts w:ascii="Arial" w:hAnsi="Arial" w:cs="Arial"/>
                <w:sz w:val="16"/>
                <w:szCs w:val="16"/>
              </w:rPr>
            </w:pPr>
            <w:r w:rsidRPr="00861B00">
              <w:rPr>
                <w:rFonts w:ascii="Arial" w:hAnsi="Arial" w:cs="Arial"/>
                <w:sz w:val="16"/>
                <w:szCs w:val="16"/>
              </w:rPr>
              <w:t>-</w:t>
            </w:r>
          </w:p>
        </w:tc>
        <w:tc>
          <w:tcPr>
            <w:tcW w:w="1283" w:type="dxa"/>
          </w:tcPr>
          <w:p w14:paraId="0BDAE001" w14:textId="5ADC7B12" w:rsidR="00861B00" w:rsidRPr="00D03686" w:rsidRDefault="00861B00" w:rsidP="00861B00">
            <w:pPr>
              <w:tabs>
                <w:tab w:val="decimal" w:pos="954"/>
              </w:tabs>
              <w:spacing w:line="340" w:lineRule="exact"/>
              <w:rPr>
                <w:rFonts w:ascii="Arial" w:hAnsi="Arial" w:cs="Arial"/>
                <w:sz w:val="16"/>
                <w:szCs w:val="16"/>
              </w:rPr>
            </w:pPr>
            <w:r w:rsidRPr="00D03686">
              <w:rPr>
                <w:rFonts w:ascii="Arial" w:hAnsi="Arial" w:cs="Arial"/>
                <w:sz w:val="16"/>
                <w:szCs w:val="16"/>
              </w:rPr>
              <w:t>-</w:t>
            </w:r>
          </w:p>
        </w:tc>
      </w:tr>
      <w:tr w:rsidR="00861B00" w:rsidRPr="00D03686" w14:paraId="7741E4BA" w14:textId="77777777" w:rsidTr="000B6164">
        <w:tc>
          <w:tcPr>
            <w:tcW w:w="4050" w:type="dxa"/>
          </w:tcPr>
          <w:p w14:paraId="5DC07958" w14:textId="77777777" w:rsidR="00861B00" w:rsidRPr="00D03686" w:rsidRDefault="00861B00" w:rsidP="00861B00">
            <w:pPr>
              <w:spacing w:line="340" w:lineRule="exact"/>
              <w:ind w:right="-50"/>
              <w:rPr>
                <w:rFonts w:ascii="Arial" w:hAnsi="Arial" w:cs="Arial"/>
                <w:sz w:val="16"/>
                <w:szCs w:val="16"/>
              </w:rPr>
            </w:pPr>
            <w:r w:rsidRPr="00D03686">
              <w:rPr>
                <w:rFonts w:ascii="Arial" w:hAnsi="Arial" w:cs="Arial"/>
                <w:sz w:val="16"/>
                <w:szCs w:val="16"/>
              </w:rPr>
              <w:t>Accrued expenses - related parties</w:t>
            </w:r>
          </w:p>
        </w:tc>
        <w:tc>
          <w:tcPr>
            <w:tcW w:w="1282" w:type="dxa"/>
          </w:tcPr>
          <w:p w14:paraId="3BFC1117" w14:textId="6F3E70E7" w:rsidR="00861B00" w:rsidRPr="00D03686" w:rsidRDefault="00861B00" w:rsidP="00861B00">
            <w:pPr>
              <w:tabs>
                <w:tab w:val="decimal" w:pos="954"/>
              </w:tabs>
              <w:spacing w:line="340" w:lineRule="exact"/>
              <w:rPr>
                <w:rFonts w:ascii="Arial" w:hAnsi="Arial" w:cs="Arial"/>
                <w:sz w:val="16"/>
                <w:szCs w:val="16"/>
                <w:cs/>
              </w:rPr>
            </w:pPr>
            <w:r w:rsidRPr="00861B00">
              <w:rPr>
                <w:rFonts w:ascii="Arial" w:hAnsi="Arial" w:cs="Arial"/>
                <w:sz w:val="16"/>
                <w:szCs w:val="16"/>
              </w:rPr>
              <w:t>728</w:t>
            </w:r>
          </w:p>
        </w:tc>
        <w:tc>
          <w:tcPr>
            <w:tcW w:w="1283" w:type="dxa"/>
          </w:tcPr>
          <w:p w14:paraId="50287D51" w14:textId="09DBD73A" w:rsidR="00861B00" w:rsidRPr="00D03686" w:rsidRDefault="00861B00" w:rsidP="00861B00">
            <w:pPr>
              <w:tabs>
                <w:tab w:val="decimal" w:pos="954"/>
              </w:tabs>
              <w:spacing w:line="340" w:lineRule="exact"/>
              <w:rPr>
                <w:rFonts w:ascii="Arial" w:hAnsi="Arial" w:cs="Arial"/>
                <w:sz w:val="16"/>
                <w:szCs w:val="16"/>
              </w:rPr>
            </w:pPr>
            <w:r w:rsidRPr="00861B00">
              <w:rPr>
                <w:rFonts w:ascii="Arial" w:hAnsi="Arial" w:cs="Arial"/>
                <w:sz w:val="16"/>
                <w:szCs w:val="16"/>
              </w:rPr>
              <w:t>35,981</w:t>
            </w:r>
          </w:p>
        </w:tc>
        <w:tc>
          <w:tcPr>
            <w:tcW w:w="1282" w:type="dxa"/>
          </w:tcPr>
          <w:p w14:paraId="3C5C5DB9" w14:textId="51DC83F7" w:rsidR="00861B00" w:rsidRPr="00D03686" w:rsidRDefault="00861B00" w:rsidP="00861B00">
            <w:pPr>
              <w:tabs>
                <w:tab w:val="decimal" w:pos="954"/>
              </w:tabs>
              <w:spacing w:line="340" w:lineRule="exact"/>
              <w:rPr>
                <w:rFonts w:ascii="Arial" w:hAnsi="Arial" w:cs="Arial"/>
                <w:sz w:val="16"/>
                <w:szCs w:val="16"/>
                <w:cs/>
              </w:rPr>
            </w:pPr>
            <w:r w:rsidRPr="00861B00">
              <w:rPr>
                <w:rFonts w:ascii="Arial" w:hAnsi="Arial" w:cs="Arial"/>
                <w:sz w:val="16"/>
                <w:szCs w:val="16"/>
              </w:rPr>
              <w:t>-</w:t>
            </w:r>
          </w:p>
        </w:tc>
        <w:tc>
          <w:tcPr>
            <w:tcW w:w="1283" w:type="dxa"/>
          </w:tcPr>
          <w:p w14:paraId="3E845F1E" w14:textId="27C906A7" w:rsidR="00861B00" w:rsidRPr="00D03686" w:rsidRDefault="00861B00" w:rsidP="00861B00">
            <w:pPr>
              <w:tabs>
                <w:tab w:val="decimal" w:pos="954"/>
              </w:tabs>
              <w:spacing w:line="340" w:lineRule="exact"/>
              <w:rPr>
                <w:rFonts w:ascii="Arial" w:hAnsi="Arial" w:cs="Arial"/>
                <w:sz w:val="16"/>
                <w:szCs w:val="16"/>
              </w:rPr>
            </w:pPr>
            <w:r w:rsidRPr="00D03686">
              <w:rPr>
                <w:rFonts w:ascii="Arial" w:hAnsi="Arial" w:cs="Arial"/>
                <w:sz w:val="16"/>
                <w:szCs w:val="16"/>
              </w:rPr>
              <w:t>-</w:t>
            </w:r>
          </w:p>
        </w:tc>
      </w:tr>
      <w:tr w:rsidR="00861B00" w:rsidRPr="00D03686" w14:paraId="3484A2C3" w14:textId="77777777" w:rsidTr="004141BA">
        <w:tc>
          <w:tcPr>
            <w:tcW w:w="4050" w:type="dxa"/>
          </w:tcPr>
          <w:p w14:paraId="35F0A3D0" w14:textId="77777777" w:rsidR="00861B00" w:rsidRPr="00D03686" w:rsidRDefault="00861B00" w:rsidP="00861B00">
            <w:pPr>
              <w:tabs>
                <w:tab w:val="left" w:pos="162"/>
              </w:tabs>
              <w:spacing w:line="340" w:lineRule="exact"/>
              <w:ind w:right="-50"/>
              <w:rPr>
                <w:rFonts w:ascii="Arial" w:hAnsi="Arial" w:cs="Arial"/>
                <w:sz w:val="16"/>
                <w:szCs w:val="16"/>
                <w:cs/>
              </w:rPr>
            </w:pPr>
            <w:r w:rsidRPr="00D03686">
              <w:rPr>
                <w:rFonts w:ascii="Arial" w:hAnsi="Arial" w:cs="Arial"/>
                <w:sz w:val="16"/>
                <w:szCs w:val="16"/>
              </w:rPr>
              <w:t>Accrued expenses - unrelated parties</w:t>
            </w:r>
          </w:p>
        </w:tc>
        <w:tc>
          <w:tcPr>
            <w:tcW w:w="1282" w:type="dxa"/>
            <w:vAlign w:val="bottom"/>
          </w:tcPr>
          <w:p w14:paraId="6BC9404C" w14:textId="13BF87E7" w:rsidR="00861B00" w:rsidRPr="00D03686" w:rsidRDefault="00861B00" w:rsidP="00861B00">
            <w:pPr>
              <w:pBdr>
                <w:bottom w:val="single" w:sz="4" w:space="1" w:color="auto"/>
              </w:pBdr>
              <w:tabs>
                <w:tab w:val="decimal" w:pos="954"/>
              </w:tabs>
              <w:spacing w:line="340" w:lineRule="exact"/>
              <w:rPr>
                <w:rFonts w:ascii="Arial" w:hAnsi="Arial" w:cs="Arial"/>
                <w:sz w:val="16"/>
                <w:szCs w:val="16"/>
                <w:cs/>
              </w:rPr>
            </w:pPr>
            <w:r w:rsidRPr="00861B00">
              <w:rPr>
                <w:rFonts w:ascii="Arial" w:hAnsi="Arial" w:cs="Arial"/>
                <w:sz w:val="16"/>
                <w:szCs w:val="16"/>
              </w:rPr>
              <w:t>128,672</w:t>
            </w:r>
          </w:p>
        </w:tc>
        <w:tc>
          <w:tcPr>
            <w:tcW w:w="1283" w:type="dxa"/>
            <w:vAlign w:val="bottom"/>
          </w:tcPr>
          <w:p w14:paraId="22B4865E" w14:textId="261B954D" w:rsidR="00861B00" w:rsidRPr="00D03686" w:rsidRDefault="00861B00" w:rsidP="00861B00">
            <w:pPr>
              <w:pBdr>
                <w:bottom w:val="single" w:sz="4" w:space="1" w:color="auto"/>
              </w:pBdr>
              <w:tabs>
                <w:tab w:val="decimal" w:pos="954"/>
              </w:tabs>
              <w:spacing w:line="340" w:lineRule="exact"/>
              <w:rPr>
                <w:rFonts w:ascii="Arial" w:hAnsi="Arial" w:cs="Arial"/>
                <w:sz w:val="16"/>
                <w:szCs w:val="16"/>
              </w:rPr>
            </w:pPr>
            <w:r w:rsidRPr="00861B00">
              <w:rPr>
                <w:rFonts w:ascii="Arial" w:hAnsi="Arial" w:cs="Arial"/>
                <w:sz w:val="16"/>
                <w:szCs w:val="16"/>
              </w:rPr>
              <w:t>138,278</w:t>
            </w:r>
          </w:p>
        </w:tc>
        <w:tc>
          <w:tcPr>
            <w:tcW w:w="1282" w:type="dxa"/>
          </w:tcPr>
          <w:p w14:paraId="02938737" w14:textId="0B3B66C5" w:rsidR="00861B00" w:rsidRPr="00D03686" w:rsidRDefault="00861B00" w:rsidP="00861B00">
            <w:pPr>
              <w:pBdr>
                <w:bottom w:val="single" w:sz="4" w:space="1" w:color="auto"/>
              </w:pBdr>
              <w:tabs>
                <w:tab w:val="decimal" w:pos="954"/>
              </w:tabs>
              <w:spacing w:line="340" w:lineRule="exact"/>
              <w:rPr>
                <w:rFonts w:ascii="Arial" w:hAnsi="Arial" w:cs="Arial"/>
                <w:sz w:val="16"/>
                <w:szCs w:val="16"/>
              </w:rPr>
            </w:pPr>
            <w:r w:rsidRPr="00861B00">
              <w:rPr>
                <w:rFonts w:ascii="Arial" w:hAnsi="Arial" w:cs="Arial"/>
                <w:sz w:val="16"/>
                <w:szCs w:val="16"/>
              </w:rPr>
              <w:t>1,387</w:t>
            </w:r>
          </w:p>
        </w:tc>
        <w:tc>
          <w:tcPr>
            <w:tcW w:w="1283" w:type="dxa"/>
          </w:tcPr>
          <w:p w14:paraId="70B6EBE5" w14:textId="5C5271F1" w:rsidR="00861B00" w:rsidRPr="00D03686" w:rsidRDefault="00861B00" w:rsidP="00861B00">
            <w:pPr>
              <w:pBdr>
                <w:bottom w:val="single" w:sz="4" w:space="1" w:color="auto"/>
              </w:pBdr>
              <w:tabs>
                <w:tab w:val="decimal" w:pos="954"/>
              </w:tabs>
              <w:spacing w:line="340" w:lineRule="exact"/>
              <w:rPr>
                <w:rFonts w:ascii="Arial" w:hAnsi="Arial" w:cs="Arial"/>
                <w:sz w:val="16"/>
                <w:szCs w:val="16"/>
              </w:rPr>
            </w:pPr>
            <w:r w:rsidRPr="00D03686">
              <w:rPr>
                <w:rFonts w:ascii="Arial" w:hAnsi="Arial" w:cs="Arial"/>
                <w:sz w:val="16"/>
                <w:szCs w:val="16"/>
              </w:rPr>
              <w:t>495</w:t>
            </w:r>
          </w:p>
        </w:tc>
      </w:tr>
      <w:tr w:rsidR="00861B00" w:rsidRPr="00D03686" w14:paraId="0E74F247" w14:textId="77777777" w:rsidTr="000B6164">
        <w:tc>
          <w:tcPr>
            <w:tcW w:w="4050" w:type="dxa"/>
          </w:tcPr>
          <w:p w14:paraId="5F64D2E7" w14:textId="5D320F0F" w:rsidR="00861B00" w:rsidRPr="00D03686" w:rsidRDefault="00861B00" w:rsidP="00861B00">
            <w:pPr>
              <w:spacing w:line="340" w:lineRule="exact"/>
              <w:ind w:right="-50"/>
              <w:jc w:val="thaiDistribute"/>
              <w:rPr>
                <w:rFonts w:ascii="Arial" w:hAnsi="Arial" w:cs="Arial"/>
                <w:sz w:val="16"/>
                <w:szCs w:val="16"/>
                <w:cs/>
              </w:rPr>
            </w:pPr>
            <w:r w:rsidRPr="00D03686">
              <w:rPr>
                <w:rFonts w:ascii="Arial" w:hAnsi="Arial" w:cs="Arial"/>
                <w:sz w:val="16"/>
                <w:szCs w:val="16"/>
              </w:rPr>
              <w:t>Total insurance premium and other payables</w:t>
            </w:r>
          </w:p>
        </w:tc>
        <w:tc>
          <w:tcPr>
            <w:tcW w:w="1282" w:type="dxa"/>
          </w:tcPr>
          <w:p w14:paraId="39FBCD5F" w14:textId="00E24519" w:rsidR="00861B00" w:rsidRPr="00D03686" w:rsidRDefault="00861B00" w:rsidP="00861B00">
            <w:pPr>
              <w:pBdr>
                <w:bottom w:val="double" w:sz="4" w:space="1" w:color="auto"/>
              </w:pBdr>
              <w:tabs>
                <w:tab w:val="decimal" w:pos="954"/>
              </w:tabs>
              <w:spacing w:line="340" w:lineRule="exact"/>
              <w:rPr>
                <w:rFonts w:ascii="Arial" w:hAnsi="Arial" w:cs="Arial"/>
                <w:sz w:val="16"/>
                <w:szCs w:val="16"/>
                <w:cs/>
              </w:rPr>
            </w:pPr>
            <w:r w:rsidRPr="00861B00">
              <w:rPr>
                <w:rFonts w:ascii="Arial" w:hAnsi="Arial" w:cs="Arial"/>
                <w:sz w:val="16"/>
                <w:szCs w:val="16"/>
              </w:rPr>
              <w:t>819,723</w:t>
            </w:r>
          </w:p>
        </w:tc>
        <w:tc>
          <w:tcPr>
            <w:tcW w:w="1283" w:type="dxa"/>
          </w:tcPr>
          <w:p w14:paraId="0C028D1B" w14:textId="1AFFB25B" w:rsidR="00861B00" w:rsidRPr="00D03686" w:rsidRDefault="00861B00" w:rsidP="00861B00">
            <w:pPr>
              <w:pBdr>
                <w:bottom w:val="double" w:sz="4" w:space="1" w:color="auto"/>
              </w:pBdr>
              <w:tabs>
                <w:tab w:val="decimal" w:pos="954"/>
              </w:tabs>
              <w:spacing w:line="340" w:lineRule="exact"/>
              <w:rPr>
                <w:rFonts w:ascii="Arial" w:hAnsi="Arial" w:cs="Arial"/>
                <w:sz w:val="16"/>
                <w:szCs w:val="16"/>
                <w:cs/>
              </w:rPr>
            </w:pPr>
            <w:r w:rsidRPr="00861B00">
              <w:rPr>
                <w:rFonts w:ascii="Arial" w:hAnsi="Arial" w:cs="Arial"/>
                <w:sz w:val="16"/>
                <w:szCs w:val="16"/>
              </w:rPr>
              <w:t>1,089,348</w:t>
            </w:r>
          </w:p>
        </w:tc>
        <w:tc>
          <w:tcPr>
            <w:tcW w:w="1282" w:type="dxa"/>
          </w:tcPr>
          <w:p w14:paraId="58EC053F" w14:textId="5E6A1D0A" w:rsidR="00861B00" w:rsidRPr="00D03686" w:rsidRDefault="00861B00" w:rsidP="00861B00">
            <w:pPr>
              <w:pBdr>
                <w:bottom w:val="double" w:sz="4" w:space="1" w:color="auto"/>
              </w:pBdr>
              <w:tabs>
                <w:tab w:val="decimal" w:pos="954"/>
              </w:tabs>
              <w:spacing w:line="340" w:lineRule="exact"/>
              <w:rPr>
                <w:rFonts w:ascii="Arial" w:hAnsi="Arial" w:cs="Arial"/>
                <w:sz w:val="16"/>
                <w:szCs w:val="16"/>
                <w:cs/>
              </w:rPr>
            </w:pPr>
            <w:r w:rsidRPr="00861B00">
              <w:rPr>
                <w:rFonts w:ascii="Arial" w:hAnsi="Arial" w:cs="Arial"/>
                <w:sz w:val="16"/>
                <w:szCs w:val="16"/>
              </w:rPr>
              <w:t>1,426</w:t>
            </w:r>
          </w:p>
        </w:tc>
        <w:tc>
          <w:tcPr>
            <w:tcW w:w="1283" w:type="dxa"/>
          </w:tcPr>
          <w:p w14:paraId="719223D1" w14:textId="26992159" w:rsidR="00861B00" w:rsidRPr="00D03686" w:rsidRDefault="00861B00" w:rsidP="00861B00">
            <w:pPr>
              <w:pBdr>
                <w:bottom w:val="double" w:sz="4" w:space="1" w:color="auto"/>
              </w:pBdr>
              <w:tabs>
                <w:tab w:val="decimal" w:pos="954"/>
              </w:tabs>
              <w:spacing w:line="340" w:lineRule="exact"/>
              <w:rPr>
                <w:rFonts w:ascii="Arial" w:hAnsi="Arial" w:cs="Arial"/>
                <w:sz w:val="16"/>
                <w:szCs w:val="16"/>
              </w:rPr>
            </w:pPr>
            <w:r w:rsidRPr="00D03686">
              <w:rPr>
                <w:rFonts w:ascii="Arial" w:hAnsi="Arial" w:cs="Arial"/>
                <w:sz w:val="16"/>
                <w:szCs w:val="16"/>
              </w:rPr>
              <w:t>501</w:t>
            </w:r>
          </w:p>
        </w:tc>
      </w:tr>
    </w:tbl>
    <w:p w14:paraId="2A36ABE0" w14:textId="052317AB" w:rsidR="009A3FB1" w:rsidRDefault="0078648D" w:rsidP="009A3FB1">
      <w:pPr>
        <w:pStyle w:val="BodyTextIndent"/>
        <w:spacing w:before="240"/>
        <w:ind w:left="547" w:hanging="547"/>
        <w:jc w:val="thaiDistribute"/>
        <w:rPr>
          <w:rFonts w:ascii="Arial" w:hAnsi="Arial" w:cs="Arial"/>
          <w:b/>
          <w:bCs/>
          <w:sz w:val="22"/>
          <w:szCs w:val="22"/>
          <w:lang w:bidi="th-TH"/>
        </w:rPr>
      </w:pPr>
      <w:r w:rsidRPr="00D03686">
        <w:rPr>
          <w:rFonts w:ascii="Arial" w:hAnsi="Arial" w:cs="Arial"/>
          <w:b/>
          <w:bCs/>
          <w:sz w:val="22"/>
          <w:szCs w:val="22"/>
          <w:lang w:bidi="th-TH"/>
        </w:rPr>
        <w:t>14</w:t>
      </w:r>
      <w:r w:rsidR="009A3FB1" w:rsidRPr="00D03686">
        <w:rPr>
          <w:rFonts w:ascii="Arial" w:hAnsi="Arial" w:cs="Arial"/>
          <w:b/>
          <w:bCs/>
          <w:sz w:val="22"/>
          <w:szCs w:val="22"/>
          <w:lang w:bidi="th-TH"/>
        </w:rPr>
        <w:t>.</w:t>
      </w:r>
      <w:r w:rsidR="009A3FB1" w:rsidRPr="00D03686">
        <w:rPr>
          <w:rFonts w:ascii="Arial" w:hAnsi="Arial" w:cs="Arial"/>
          <w:b/>
          <w:bCs/>
          <w:sz w:val="22"/>
          <w:szCs w:val="22"/>
          <w:lang w:bidi="th-TH"/>
        </w:rPr>
        <w:tab/>
      </w:r>
      <w:r w:rsidR="00CC3ABC" w:rsidRPr="00D03686">
        <w:rPr>
          <w:rFonts w:ascii="Arial" w:hAnsi="Arial" w:cs="Arial"/>
          <w:b/>
          <w:bCs/>
          <w:sz w:val="22"/>
          <w:szCs w:val="22"/>
          <w:lang w:bidi="th-TH"/>
        </w:rPr>
        <w:t>S</w:t>
      </w:r>
      <w:r w:rsidR="00802D02" w:rsidRPr="00D03686">
        <w:rPr>
          <w:rFonts w:ascii="Arial" w:hAnsi="Arial" w:cs="Arial"/>
          <w:b/>
          <w:bCs/>
          <w:sz w:val="22"/>
          <w:szCs w:val="22"/>
          <w:lang w:bidi="th-TH"/>
        </w:rPr>
        <w:t xml:space="preserve">hort-term </w:t>
      </w:r>
      <w:r w:rsidR="00CC3ABC" w:rsidRPr="00D03686">
        <w:rPr>
          <w:rFonts w:ascii="Arial" w:hAnsi="Arial" w:cs="Arial"/>
          <w:b/>
          <w:bCs/>
          <w:sz w:val="22"/>
          <w:szCs w:val="22"/>
          <w:lang w:bidi="th-TH"/>
        </w:rPr>
        <w:t>provision</w:t>
      </w:r>
    </w:p>
    <w:p w14:paraId="482E92E1" w14:textId="071091CC" w:rsidR="00BA296F" w:rsidRPr="00D03686" w:rsidRDefault="00BA296F" w:rsidP="00BA296F">
      <w:pPr>
        <w:pStyle w:val="BlockText"/>
        <w:tabs>
          <w:tab w:val="clear" w:pos="7200"/>
          <w:tab w:val="center" w:pos="6840"/>
          <w:tab w:val="center" w:pos="8280"/>
        </w:tabs>
        <w:ind w:left="547" w:hanging="547"/>
        <w:jc w:val="both"/>
        <w:rPr>
          <w:rFonts w:ascii="Arial" w:hAnsi="Arial"/>
          <w:sz w:val="22"/>
          <w:szCs w:val="22"/>
        </w:rPr>
      </w:pPr>
      <w:r w:rsidRPr="00D03686">
        <w:rPr>
          <w:rFonts w:ascii="Arial" w:hAnsi="Arial"/>
          <w:sz w:val="22"/>
          <w:szCs w:val="22"/>
        </w:rPr>
        <w:tab/>
      </w:r>
      <w:r>
        <w:rPr>
          <w:rFonts w:ascii="Arial" w:hAnsi="Arial"/>
          <w:sz w:val="22"/>
          <w:szCs w:val="22"/>
        </w:rPr>
        <w:t>Short-term provision is the provision for cancellation of insurance policy.</w:t>
      </w:r>
    </w:p>
    <w:tbl>
      <w:tblPr>
        <w:tblW w:w="8730" w:type="dxa"/>
        <w:tblInd w:w="450" w:type="dxa"/>
        <w:tblLayout w:type="fixed"/>
        <w:tblLook w:val="04A0" w:firstRow="1" w:lastRow="0" w:firstColumn="1" w:lastColumn="0" w:noHBand="0" w:noVBand="1"/>
      </w:tblPr>
      <w:tblGrid>
        <w:gridCol w:w="6300"/>
        <w:gridCol w:w="360"/>
        <w:gridCol w:w="2070"/>
      </w:tblGrid>
      <w:tr w:rsidR="00222564" w:rsidRPr="00D03686" w14:paraId="13439CD5" w14:textId="77777777" w:rsidTr="005C2378">
        <w:trPr>
          <w:cantSplit/>
          <w:tblHeader/>
        </w:trPr>
        <w:tc>
          <w:tcPr>
            <w:tcW w:w="6300" w:type="dxa"/>
            <w:shd w:val="clear" w:color="auto" w:fill="auto"/>
          </w:tcPr>
          <w:p w14:paraId="0E6C7730" w14:textId="77777777" w:rsidR="009A3FB1" w:rsidRPr="00D03686" w:rsidRDefault="009A3FB1" w:rsidP="005C2378">
            <w:pPr>
              <w:spacing w:line="380" w:lineRule="exact"/>
              <w:ind w:left="151" w:right="-108" w:hanging="151"/>
              <w:jc w:val="center"/>
              <w:outlineLvl w:val="0"/>
              <w:rPr>
                <w:rFonts w:ascii="Angsana New" w:hAnsi="Angsana New"/>
                <w:sz w:val="22"/>
                <w:szCs w:val="22"/>
                <w:lang w:val="en-GB"/>
              </w:rPr>
            </w:pPr>
            <w:r w:rsidRPr="00D03686">
              <w:rPr>
                <w:rFonts w:ascii="Angsana New" w:hAnsi="Angsana New"/>
                <w:b/>
                <w:bCs/>
                <w:sz w:val="22"/>
                <w:szCs w:val="22"/>
                <w:cs/>
              </w:rPr>
              <w:tab/>
            </w:r>
            <w:r w:rsidRPr="00D03686">
              <w:rPr>
                <w:rFonts w:ascii="Angsana New" w:hAnsi="Angsana New"/>
                <w:sz w:val="22"/>
                <w:szCs w:val="22"/>
              </w:rPr>
              <w:br w:type="page"/>
            </w:r>
          </w:p>
        </w:tc>
        <w:tc>
          <w:tcPr>
            <w:tcW w:w="2430" w:type="dxa"/>
            <w:gridSpan w:val="2"/>
            <w:shd w:val="clear" w:color="auto" w:fill="auto"/>
          </w:tcPr>
          <w:p w14:paraId="72251280" w14:textId="77777777" w:rsidR="009A3FB1" w:rsidRPr="00D03686" w:rsidRDefault="00802D02" w:rsidP="005C2378">
            <w:pPr>
              <w:tabs>
                <w:tab w:val="right" w:pos="1033"/>
              </w:tabs>
              <w:spacing w:line="380" w:lineRule="exact"/>
              <w:ind w:right="-108"/>
              <w:jc w:val="right"/>
              <w:rPr>
                <w:rFonts w:ascii="Angsana New" w:hAnsi="Angsana New"/>
                <w:sz w:val="22"/>
                <w:szCs w:val="22"/>
                <w:cs/>
              </w:rPr>
            </w:pPr>
            <w:r w:rsidRPr="00D03686">
              <w:rPr>
                <w:rFonts w:ascii="Arial" w:hAnsi="Arial" w:cs="Arial"/>
                <w:sz w:val="22"/>
                <w:szCs w:val="22"/>
              </w:rPr>
              <w:t>(Unit: Thousand Baht)</w:t>
            </w:r>
          </w:p>
        </w:tc>
      </w:tr>
      <w:tr w:rsidR="00222564" w:rsidRPr="00D03686" w14:paraId="6E8A5593" w14:textId="77777777" w:rsidTr="00C95B57">
        <w:trPr>
          <w:cantSplit/>
          <w:tblHeader/>
        </w:trPr>
        <w:tc>
          <w:tcPr>
            <w:tcW w:w="6660" w:type="dxa"/>
            <w:gridSpan w:val="2"/>
            <w:shd w:val="clear" w:color="auto" w:fill="auto"/>
          </w:tcPr>
          <w:p w14:paraId="23E45340" w14:textId="77777777" w:rsidR="009A3FB1" w:rsidRPr="00D03686" w:rsidRDefault="009A3FB1" w:rsidP="005C2378">
            <w:pPr>
              <w:spacing w:line="380" w:lineRule="exact"/>
              <w:ind w:left="151" w:hanging="151"/>
              <w:jc w:val="center"/>
              <w:outlineLvl w:val="0"/>
              <w:rPr>
                <w:rFonts w:ascii="Angsana New" w:hAnsi="Angsana New"/>
                <w:sz w:val="22"/>
                <w:szCs w:val="22"/>
              </w:rPr>
            </w:pPr>
          </w:p>
        </w:tc>
        <w:tc>
          <w:tcPr>
            <w:tcW w:w="2070" w:type="dxa"/>
            <w:shd w:val="clear" w:color="auto" w:fill="auto"/>
          </w:tcPr>
          <w:p w14:paraId="095A76C0" w14:textId="5847C61B" w:rsidR="009A3FB1" w:rsidRPr="00D03686" w:rsidRDefault="00C95B57" w:rsidP="00BA296F">
            <w:pPr>
              <w:pBdr>
                <w:bottom w:val="single" w:sz="4" w:space="1" w:color="auto"/>
              </w:pBdr>
              <w:spacing w:line="380" w:lineRule="exact"/>
              <w:jc w:val="center"/>
              <w:rPr>
                <w:rFonts w:ascii="Angsana New" w:hAnsi="Angsana New"/>
                <w:sz w:val="22"/>
                <w:szCs w:val="22"/>
                <w:cs/>
              </w:rPr>
            </w:pPr>
            <w:r w:rsidRPr="00D03686">
              <w:rPr>
                <w:rFonts w:ascii="Arial" w:hAnsi="Arial" w:cs="Arial"/>
                <w:sz w:val="22"/>
                <w:szCs w:val="22"/>
              </w:rPr>
              <w:t xml:space="preserve">Provision for cancellation </w:t>
            </w:r>
            <w:r w:rsidR="00CC3ABC" w:rsidRPr="00D03686">
              <w:rPr>
                <w:rFonts w:ascii="Arial" w:hAnsi="Arial" w:cs="Arial"/>
                <w:sz w:val="22"/>
                <w:szCs w:val="22"/>
              </w:rPr>
              <w:t xml:space="preserve">of </w:t>
            </w:r>
            <w:r w:rsidRPr="00D03686">
              <w:rPr>
                <w:rFonts w:ascii="Arial" w:hAnsi="Arial" w:cs="Arial"/>
                <w:sz w:val="22"/>
                <w:szCs w:val="22"/>
              </w:rPr>
              <w:t>insurance policy</w:t>
            </w:r>
          </w:p>
        </w:tc>
      </w:tr>
      <w:tr w:rsidR="0078648D" w:rsidRPr="00D03686" w14:paraId="67455B45" w14:textId="77777777" w:rsidTr="00D40E96">
        <w:trPr>
          <w:trHeight w:val="198"/>
        </w:trPr>
        <w:tc>
          <w:tcPr>
            <w:tcW w:w="6660" w:type="dxa"/>
            <w:gridSpan w:val="2"/>
            <w:shd w:val="clear" w:color="auto" w:fill="auto"/>
            <w:vAlign w:val="bottom"/>
          </w:tcPr>
          <w:p w14:paraId="4C01E096" w14:textId="77A28D73" w:rsidR="0078648D" w:rsidRPr="00D03686" w:rsidRDefault="00036EF8" w:rsidP="0078648D">
            <w:pPr>
              <w:spacing w:line="380" w:lineRule="exact"/>
              <w:ind w:left="151" w:right="-72" w:hanging="151"/>
              <w:rPr>
                <w:rFonts w:ascii="Angsana New" w:hAnsi="Angsana New"/>
                <w:sz w:val="22"/>
                <w:szCs w:val="22"/>
              </w:rPr>
            </w:pPr>
            <w:r w:rsidRPr="00D03686">
              <w:rPr>
                <w:rFonts w:ascii="Arial" w:hAnsi="Arial" w:cs="Arial"/>
                <w:sz w:val="22"/>
                <w:szCs w:val="22"/>
              </w:rPr>
              <w:t xml:space="preserve">As at </w:t>
            </w:r>
            <w:r w:rsidR="0078648D" w:rsidRPr="00D03686">
              <w:rPr>
                <w:rFonts w:ascii="Arial" w:hAnsi="Arial" w:cs="Arial"/>
                <w:sz w:val="22"/>
                <w:szCs w:val="22"/>
              </w:rPr>
              <w:t>1 January 2018</w:t>
            </w:r>
          </w:p>
        </w:tc>
        <w:tc>
          <w:tcPr>
            <w:tcW w:w="2070" w:type="dxa"/>
            <w:shd w:val="clear" w:color="auto" w:fill="auto"/>
          </w:tcPr>
          <w:p w14:paraId="7F11C1D1" w14:textId="6463A74C" w:rsidR="0078648D" w:rsidRPr="00D03686" w:rsidRDefault="004141BA" w:rsidP="0078648D">
            <w:pPr>
              <w:tabs>
                <w:tab w:val="decimal" w:pos="1692"/>
              </w:tabs>
              <w:spacing w:line="380" w:lineRule="exact"/>
              <w:jc w:val="both"/>
              <w:rPr>
                <w:rFonts w:ascii="Arial" w:hAnsi="Arial" w:cs="Arial"/>
                <w:sz w:val="22"/>
                <w:szCs w:val="22"/>
              </w:rPr>
            </w:pPr>
            <w:r w:rsidRPr="00D03686">
              <w:rPr>
                <w:rFonts w:ascii="Arial" w:hAnsi="Arial" w:cs="Arial"/>
                <w:sz w:val="22"/>
                <w:szCs w:val="22"/>
              </w:rPr>
              <w:t>6,227</w:t>
            </w:r>
          </w:p>
        </w:tc>
      </w:tr>
      <w:tr w:rsidR="00861B00" w:rsidRPr="00D03686" w14:paraId="301AFD72" w14:textId="77777777" w:rsidTr="001870BE">
        <w:trPr>
          <w:trHeight w:val="198"/>
        </w:trPr>
        <w:tc>
          <w:tcPr>
            <w:tcW w:w="6660" w:type="dxa"/>
            <w:gridSpan w:val="2"/>
            <w:shd w:val="clear" w:color="auto" w:fill="auto"/>
            <w:vAlign w:val="bottom"/>
          </w:tcPr>
          <w:p w14:paraId="6ACB5914" w14:textId="6AE87AD9" w:rsidR="00861B00" w:rsidRPr="00D03686" w:rsidRDefault="008D2579" w:rsidP="00861B00">
            <w:pPr>
              <w:spacing w:line="380" w:lineRule="exact"/>
              <w:ind w:left="151" w:right="-72" w:hanging="151"/>
              <w:rPr>
                <w:rFonts w:ascii="Angsana New" w:hAnsi="Angsana New"/>
                <w:sz w:val="22"/>
                <w:szCs w:val="22"/>
                <w:cs/>
              </w:rPr>
            </w:pPr>
            <w:r>
              <w:rPr>
                <w:rFonts w:ascii="Arial" w:hAnsi="Arial" w:cs="Arial"/>
                <w:sz w:val="22"/>
                <w:szCs w:val="22"/>
              </w:rPr>
              <w:t>Change</w:t>
            </w:r>
            <w:r w:rsidR="00861B00" w:rsidRPr="00D03686">
              <w:rPr>
                <w:rFonts w:ascii="Arial" w:hAnsi="Arial" w:cs="Arial"/>
                <w:sz w:val="22"/>
                <w:szCs w:val="22"/>
              </w:rPr>
              <w:t xml:space="preserve"> during the period</w:t>
            </w:r>
          </w:p>
        </w:tc>
        <w:tc>
          <w:tcPr>
            <w:tcW w:w="2070" w:type="dxa"/>
            <w:shd w:val="clear" w:color="auto" w:fill="auto"/>
            <w:vAlign w:val="bottom"/>
          </w:tcPr>
          <w:p w14:paraId="16254D81" w14:textId="025CC796" w:rsidR="00861B00" w:rsidRPr="00D03686" w:rsidRDefault="00861B00" w:rsidP="00861B00">
            <w:pPr>
              <w:pBdr>
                <w:bottom w:val="single" w:sz="4" w:space="1" w:color="auto"/>
              </w:pBdr>
              <w:tabs>
                <w:tab w:val="decimal" w:pos="1692"/>
              </w:tabs>
              <w:spacing w:line="380" w:lineRule="exact"/>
              <w:jc w:val="both"/>
              <w:rPr>
                <w:rFonts w:ascii="Arial" w:hAnsi="Arial" w:cs="Arial"/>
                <w:sz w:val="22"/>
                <w:szCs w:val="22"/>
              </w:rPr>
            </w:pPr>
            <w:r w:rsidRPr="00861B00">
              <w:rPr>
                <w:rFonts w:ascii="Arial" w:hAnsi="Arial" w:cs="Arial"/>
                <w:sz w:val="22"/>
                <w:szCs w:val="22"/>
              </w:rPr>
              <w:t>943</w:t>
            </w:r>
          </w:p>
        </w:tc>
      </w:tr>
      <w:tr w:rsidR="00861B00" w:rsidRPr="00D03686" w14:paraId="62F4EFC1" w14:textId="77777777" w:rsidTr="001870BE">
        <w:trPr>
          <w:trHeight w:val="198"/>
        </w:trPr>
        <w:tc>
          <w:tcPr>
            <w:tcW w:w="6660" w:type="dxa"/>
            <w:gridSpan w:val="2"/>
            <w:shd w:val="clear" w:color="auto" w:fill="auto"/>
            <w:vAlign w:val="bottom"/>
          </w:tcPr>
          <w:p w14:paraId="1679BF01" w14:textId="3ADB1488" w:rsidR="00861B00" w:rsidRPr="00D03686" w:rsidRDefault="00861B00" w:rsidP="00861B00">
            <w:pPr>
              <w:spacing w:line="380" w:lineRule="exact"/>
              <w:ind w:left="151" w:right="-72" w:hanging="151"/>
              <w:rPr>
                <w:rFonts w:ascii="Angsana New" w:hAnsi="Angsana New"/>
                <w:sz w:val="22"/>
                <w:szCs w:val="22"/>
              </w:rPr>
            </w:pPr>
            <w:r w:rsidRPr="00D03686">
              <w:rPr>
                <w:rFonts w:ascii="Arial" w:hAnsi="Arial" w:cs="Arial"/>
                <w:sz w:val="22"/>
                <w:szCs w:val="22"/>
              </w:rPr>
              <w:t xml:space="preserve">As at 30 </w:t>
            </w:r>
            <w:r w:rsidRPr="00D03686">
              <w:rPr>
                <w:rFonts w:ascii="Arial" w:hAnsi="Arial" w:cs="Browallia New"/>
                <w:sz w:val="22"/>
                <w:szCs w:val="28"/>
              </w:rPr>
              <w:t>September</w:t>
            </w:r>
            <w:r w:rsidRPr="00D03686">
              <w:rPr>
                <w:rFonts w:ascii="Arial" w:hAnsi="Arial" w:cs="Arial"/>
                <w:sz w:val="22"/>
                <w:szCs w:val="22"/>
              </w:rPr>
              <w:t xml:space="preserve"> 2018</w:t>
            </w:r>
          </w:p>
        </w:tc>
        <w:tc>
          <w:tcPr>
            <w:tcW w:w="2070" w:type="dxa"/>
            <w:shd w:val="clear" w:color="auto" w:fill="auto"/>
            <w:vAlign w:val="bottom"/>
          </w:tcPr>
          <w:p w14:paraId="57A152DE" w14:textId="3C61712D" w:rsidR="00861B00" w:rsidRPr="00D03686" w:rsidRDefault="00861B00" w:rsidP="00861B00">
            <w:pPr>
              <w:pBdr>
                <w:bottom w:val="double" w:sz="4" w:space="1" w:color="auto"/>
              </w:pBdr>
              <w:tabs>
                <w:tab w:val="decimal" w:pos="1692"/>
              </w:tabs>
              <w:spacing w:line="380" w:lineRule="exact"/>
              <w:jc w:val="both"/>
              <w:rPr>
                <w:rFonts w:ascii="Arial" w:hAnsi="Arial" w:cs="Arial"/>
                <w:sz w:val="22"/>
                <w:szCs w:val="22"/>
              </w:rPr>
            </w:pPr>
            <w:r w:rsidRPr="00861B00">
              <w:rPr>
                <w:rFonts w:ascii="Arial" w:hAnsi="Arial" w:cs="Arial"/>
                <w:sz w:val="22"/>
                <w:szCs w:val="22"/>
              </w:rPr>
              <w:t>7,170</w:t>
            </w:r>
          </w:p>
        </w:tc>
      </w:tr>
    </w:tbl>
    <w:p w14:paraId="06B47F6B" w14:textId="60EA3AA2" w:rsidR="00802D02" w:rsidRPr="00D03686" w:rsidRDefault="0078648D" w:rsidP="00802D02">
      <w:pPr>
        <w:tabs>
          <w:tab w:val="left" w:pos="540"/>
        </w:tabs>
        <w:overflowPunct/>
        <w:autoSpaceDE/>
        <w:autoSpaceDN/>
        <w:adjustRightInd/>
        <w:spacing w:before="240" w:after="120" w:line="380" w:lineRule="exact"/>
        <w:textAlignment w:val="auto"/>
        <w:rPr>
          <w:rFonts w:ascii="Arial" w:hAnsi="Arial" w:cs="Times New Roman"/>
          <w:b/>
          <w:bCs/>
          <w:sz w:val="22"/>
          <w:szCs w:val="22"/>
          <w:lang w:bidi="ar-SA"/>
        </w:rPr>
      </w:pPr>
      <w:r w:rsidRPr="00D03686">
        <w:rPr>
          <w:rFonts w:ascii="Arial" w:hAnsi="Arial"/>
          <w:b/>
          <w:bCs/>
          <w:sz w:val="22"/>
          <w:szCs w:val="22"/>
        </w:rPr>
        <w:lastRenderedPageBreak/>
        <w:t>15</w:t>
      </w:r>
      <w:r w:rsidR="00802D02" w:rsidRPr="00D03686">
        <w:rPr>
          <w:rFonts w:ascii="Arial" w:hAnsi="Arial"/>
          <w:b/>
          <w:bCs/>
          <w:sz w:val="22"/>
          <w:szCs w:val="22"/>
        </w:rPr>
        <w:t>.</w:t>
      </w:r>
      <w:r w:rsidR="00802D02" w:rsidRPr="00D03686">
        <w:rPr>
          <w:rFonts w:ascii="Arial" w:hAnsi="Arial"/>
          <w:b/>
          <w:bCs/>
          <w:sz w:val="22"/>
          <w:szCs w:val="22"/>
        </w:rPr>
        <w:tab/>
        <w:t xml:space="preserve">Provision for long-term employee benefits </w:t>
      </w:r>
    </w:p>
    <w:p w14:paraId="5588D1B5" w14:textId="7E35DA96" w:rsidR="00802D02" w:rsidRPr="00D03686" w:rsidRDefault="00802D02" w:rsidP="00802D02">
      <w:pPr>
        <w:tabs>
          <w:tab w:val="left" w:pos="900"/>
          <w:tab w:val="left" w:pos="2160"/>
          <w:tab w:val="right" w:pos="4860"/>
          <w:tab w:val="right" w:pos="6120"/>
          <w:tab w:val="right" w:pos="7380"/>
        </w:tabs>
        <w:spacing w:before="120" w:after="120" w:line="380" w:lineRule="exact"/>
        <w:ind w:left="540" w:hanging="542"/>
        <w:jc w:val="thaiDistribute"/>
        <w:rPr>
          <w:rFonts w:ascii="Arial" w:hAnsi="Arial"/>
          <w:sz w:val="22"/>
          <w:szCs w:val="22"/>
        </w:rPr>
      </w:pPr>
      <w:r w:rsidRPr="00D03686">
        <w:rPr>
          <w:rFonts w:ascii="Arial" w:hAnsi="Arial"/>
          <w:szCs w:val="22"/>
        </w:rPr>
        <w:tab/>
      </w:r>
      <w:r w:rsidRPr="00D03686">
        <w:rPr>
          <w:rFonts w:ascii="Arial" w:hAnsi="Arial"/>
          <w:sz w:val="22"/>
          <w:szCs w:val="22"/>
        </w:rPr>
        <w:t>Provision for long-term employee benefits, which is compensa</w:t>
      </w:r>
      <w:r w:rsidR="004A2A18" w:rsidRPr="00D03686">
        <w:rPr>
          <w:rFonts w:ascii="Arial" w:hAnsi="Arial"/>
          <w:sz w:val="22"/>
          <w:szCs w:val="22"/>
        </w:rPr>
        <w:t xml:space="preserve">tions on employees’ retirement </w:t>
      </w:r>
      <w:r w:rsidRPr="00D03686">
        <w:rPr>
          <w:rFonts w:ascii="Arial" w:hAnsi="Arial"/>
          <w:sz w:val="22"/>
          <w:szCs w:val="22"/>
        </w:rPr>
        <w:t>as follows:</w:t>
      </w:r>
    </w:p>
    <w:tbl>
      <w:tblPr>
        <w:tblW w:w="8533" w:type="dxa"/>
        <w:tblInd w:w="467" w:type="dxa"/>
        <w:tblLook w:val="04A0" w:firstRow="1" w:lastRow="0" w:firstColumn="1" w:lastColumn="0" w:noHBand="0" w:noVBand="1"/>
      </w:tblPr>
      <w:tblGrid>
        <w:gridCol w:w="4843"/>
        <w:gridCol w:w="1620"/>
        <w:gridCol w:w="2070"/>
      </w:tblGrid>
      <w:tr w:rsidR="0078648D" w:rsidRPr="00D03686" w14:paraId="385FF0BA" w14:textId="77777777" w:rsidTr="00861B00">
        <w:trPr>
          <w:trHeight w:hRule="exact" w:val="389"/>
        </w:trPr>
        <w:tc>
          <w:tcPr>
            <w:tcW w:w="8533" w:type="dxa"/>
            <w:gridSpan w:val="3"/>
            <w:hideMark/>
          </w:tcPr>
          <w:p w14:paraId="413F6705" w14:textId="4C0D718A" w:rsidR="0078648D" w:rsidRPr="00D03686" w:rsidRDefault="0078648D" w:rsidP="00AA23F1">
            <w:pPr>
              <w:tabs>
                <w:tab w:val="left" w:pos="600"/>
                <w:tab w:val="left" w:pos="900"/>
                <w:tab w:val="right" w:pos="7280"/>
                <w:tab w:val="right" w:pos="8540"/>
              </w:tabs>
              <w:spacing w:line="380" w:lineRule="exact"/>
              <w:ind w:right="-18"/>
              <w:jc w:val="right"/>
              <w:rPr>
                <w:rFonts w:ascii="Arial" w:hAnsi="Arial" w:cs="Arial"/>
                <w:sz w:val="20"/>
                <w:szCs w:val="20"/>
              </w:rPr>
            </w:pPr>
            <w:r w:rsidRPr="00D03686">
              <w:rPr>
                <w:rFonts w:ascii="Arial" w:hAnsi="Arial" w:cs="Arial"/>
                <w:sz w:val="20"/>
                <w:szCs w:val="20"/>
              </w:rPr>
              <w:t>(Unit: Thousand Baht)</w:t>
            </w:r>
          </w:p>
        </w:tc>
      </w:tr>
      <w:tr w:rsidR="0078648D" w:rsidRPr="00D03686" w14:paraId="0E77EBB4" w14:textId="77777777" w:rsidTr="00861B00">
        <w:trPr>
          <w:trHeight w:hRule="exact" w:val="396"/>
        </w:trPr>
        <w:tc>
          <w:tcPr>
            <w:tcW w:w="4843" w:type="dxa"/>
          </w:tcPr>
          <w:p w14:paraId="53A2D51A" w14:textId="77777777" w:rsidR="0078648D" w:rsidRPr="00D03686" w:rsidRDefault="0078648D" w:rsidP="00AA23F1">
            <w:pPr>
              <w:tabs>
                <w:tab w:val="left" w:pos="600"/>
                <w:tab w:val="left" w:pos="900"/>
                <w:tab w:val="right" w:pos="7280"/>
                <w:tab w:val="right" w:pos="8540"/>
              </w:tabs>
              <w:spacing w:line="380" w:lineRule="exact"/>
              <w:ind w:left="-35" w:right="-43"/>
              <w:jc w:val="thaiDistribute"/>
              <w:rPr>
                <w:rFonts w:ascii="Arial" w:hAnsi="Arial" w:cs="Arial"/>
                <w:sz w:val="20"/>
                <w:szCs w:val="20"/>
              </w:rPr>
            </w:pPr>
          </w:p>
        </w:tc>
        <w:tc>
          <w:tcPr>
            <w:tcW w:w="1620" w:type="dxa"/>
          </w:tcPr>
          <w:p w14:paraId="28D635DE" w14:textId="77777777" w:rsidR="0078648D" w:rsidRPr="00D03686" w:rsidRDefault="0078648D" w:rsidP="00AA23F1">
            <w:pPr>
              <w:tabs>
                <w:tab w:val="left" w:pos="600"/>
                <w:tab w:val="left" w:pos="900"/>
                <w:tab w:val="right" w:pos="7280"/>
                <w:tab w:val="right" w:pos="8540"/>
              </w:tabs>
              <w:spacing w:line="380" w:lineRule="exact"/>
              <w:jc w:val="center"/>
              <w:rPr>
                <w:rFonts w:ascii="Arial" w:hAnsi="Arial" w:cs="Arial"/>
                <w:sz w:val="20"/>
                <w:szCs w:val="20"/>
              </w:rPr>
            </w:pPr>
          </w:p>
        </w:tc>
        <w:tc>
          <w:tcPr>
            <w:tcW w:w="2070" w:type="dxa"/>
            <w:hideMark/>
          </w:tcPr>
          <w:p w14:paraId="070F0E24" w14:textId="77777777" w:rsidR="0078648D" w:rsidRPr="00D03686" w:rsidRDefault="0078648D" w:rsidP="00AA23F1">
            <w:pPr>
              <w:pBdr>
                <w:bottom w:val="single" w:sz="4" w:space="1" w:color="auto"/>
              </w:pBdr>
              <w:tabs>
                <w:tab w:val="left" w:pos="1440"/>
              </w:tabs>
              <w:spacing w:line="380" w:lineRule="exact"/>
              <w:ind w:left="-243" w:firstLine="180"/>
              <w:jc w:val="center"/>
              <w:rPr>
                <w:rFonts w:ascii="Arial" w:hAnsi="Arial" w:cs="Arial"/>
                <w:spacing w:val="-4"/>
                <w:sz w:val="20"/>
                <w:szCs w:val="20"/>
              </w:rPr>
            </w:pPr>
            <w:r w:rsidRPr="00D03686">
              <w:rPr>
                <w:rFonts w:ascii="Arial" w:hAnsi="Arial" w:cs="Arial"/>
                <w:spacing w:val="-4"/>
                <w:sz w:val="20"/>
                <w:szCs w:val="20"/>
              </w:rPr>
              <w:t>Consolidated</w:t>
            </w:r>
          </w:p>
          <w:p w14:paraId="7F2A5DEF" w14:textId="77777777" w:rsidR="0078648D" w:rsidRPr="00D03686" w:rsidRDefault="0078648D" w:rsidP="00AA23F1">
            <w:pPr>
              <w:pBdr>
                <w:bottom w:val="single" w:sz="4" w:space="1" w:color="auto"/>
              </w:pBdr>
              <w:tabs>
                <w:tab w:val="left" w:pos="600"/>
                <w:tab w:val="left" w:pos="900"/>
                <w:tab w:val="right" w:pos="7280"/>
                <w:tab w:val="right" w:pos="8540"/>
              </w:tabs>
              <w:spacing w:line="380" w:lineRule="exact"/>
              <w:ind w:left="-63" w:right="-108"/>
              <w:jc w:val="center"/>
              <w:rPr>
                <w:rFonts w:ascii="Arial" w:hAnsi="Arial" w:cs="Arial"/>
                <w:sz w:val="20"/>
                <w:szCs w:val="20"/>
              </w:rPr>
            </w:pPr>
          </w:p>
          <w:p w14:paraId="7FD3C158" w14:textId="77777777" w:rsidR="0078648D" w:rsidRPr="00D03686" w:rsidRDefault="0078648D" w:rsidP="00AA23F1">
            <w:pPr>
              <w:pBdr>
                <w:bottom w:val="single" w:sz="4" w:space="1" w:color="auto"/>
              </w:pBdr>
              <w:tabs>
                <w:tab w:val="left" w:pos="600"/>
                <w:tab w:val="left" w:pos="900"/>
                <w:tab w:val="right" w:pos="7280"/>
                <w:tab w:val="right" w:pos="8540"/>
              </w:tabs>
              <w:spacing w:line="380" w:lineRule="exact"/>
              <w:ind w:left="-63" w:right="-108"/>
              <w:jc w:val="center"/>
              <w:rPr>
                <w:rFonts w:ascii="Arial" w:hAnsi="Arial" w:cs="Arial"/>
                <w:sz w:val="20"/>
                <w:szCs w:val="20"/>
              </w:rPr>
            </w:pPr>
          </w:p>
          <w:p w14:paraId="79AD386A" w14:textId="77777777" w:rsidR="0078648D" w:rsidRPr="00D03686" w:rsidRDefault="0078648D" w:rsidP="00AA23F1">
            <w:pPr>
              <w:pBdr>
                <w:bottom w:val="single" w:sz="4" w:space="1" w:color="auto"/>
              </w:pBdr>
              <w:tabs>
                <w:tab w:val="left" w:pos="600"/>
                <w:tab w:val="left" w:pos="900"/>
                <w:tab w:val="right" w:pos="7280"/>
                <w:tab w:val="right" w:pos="8540"/>
              </w:tabs>
              <w:spacing w:line="380" w:lineRule="exact"/>
              <w:ind w:left="-63" w:right="-108"/>
              <w:jc w:val="center"/>
              <w:rPr>
                <w:rFonts w:ascii="Arial" w:hAnsi="Arial" w:cs="Arial"/>
                <w:sz w:val="20"/>
                <w:szCs w:val="20"/>
              </w:rPr>
            </w:pPr>
          </w:p>
          <w:p w14:paraId="3CDD3CF2" w14:textId="77777777" w:rsidR="0078648D" w:rsidRPr="00D03686" w:rsidRDefault="0078648D" w:rsidP="00AA23F1">
            <w:pPr>
              <w:pBdr>
                <w:bottom w:val="single" w:sz="4" w:space="1" w:color="auto"/>
              </w:pBdr>
              <w:tabs>
                <w:tab w:val="left" w:pos="600"/>
                <w:tab w:val="left" w:pos="900"/>
                <w:tab w:val="right" w:pos="7280"/>
                <w:tab w:val="right" w:pos="8540"/>
              </w:tabs>
              <w:spacing w:line="380" w:lineRule="exact"/>
              <w:ind w:right="-108"/>
              <w:rPr>
                <w:rFonts w:ascii="Arial" w:hAnsi="Arial" w:cs="Arial"/>
                <w:sz w:val="20"/>
                <w:szCs w:val="20"/>
              </w:rPr>
            </w:pPr>
          </w:p>
        </w:tc>
      </w:tr>
      <w:tr w:rsidR="004A2A18" w:rsidRPr="00D03686" w14:paraId="722CCED8" w14:textId="77777777" w:rsidTr="00861B00">
        <w:trPr>
          <w:trHeight w:hRule="exact" w:val="459"/>
        </w:trPr>
        <w:tc>
          <w:tcPr>
            <w:tcW w:w="4843" w:type="dxa"/>
          </w:tcPr>
          <w:p w14:paraId="21760491" w14:textId="77777777" w:rsidR="004A2A18" w:rsidRPr="00D03686" w:rsidRDefault="004A2A18" w:rsidP="00AA23F1">
            <w:pPr>
              <w:tabs>
                <w:tab w:val="left" w:pos="600"/>
                <w:tab w:val="left" w:pos="900"/>
                <w:tab w:val="right" w:pos="7280"/>
                <w:tab w:val="right" w:pos="8540"/>
              </w:tabs>
              <w:spacing w:line="380" w:lineRule="exact"/>
              <w:ind w:left="-35" w:right="-43"/>
              <w:jc w:val="thaiDistribute"/>
              <w:rPr>
                <w:rFonts w:ascii="Arial" w:hAnsi="Arial" w:cs="Arial"/>
                <w:sz w:val="20"/>
                <w:szCs w:val="20"/>
              </w:rPr>
            </w:pPr>
          </w:p>
        </w:tc>
        <w:tc>
          <w:tcPr>
            <w:tcW w:w="1620" w:type="dxa"/>
          </w:tcPr>
          <w:p w14:paraId="4799F0FD" w14:textId="77777777" w:rsidR="004A2A18" w:rsidRPr="00D03686" w:rsidRDefault="004A2A18" w:rsidP="00AA23F1">
            <w:pPr>
              <w:tabs>
                <w:tab w:val="left" w:pos="600"/>
                <w:tab w:val="left" w:pos="900"/>
                <w:tab w:val="right" w:pos="7280"/>
                <w:tab w:val="right" w:pos="8540"/>
              </w:tabs>
              <w:spacing w:line="380" w:lineRule="exact"/>
              <w:jc w:val="center"/>
              <w:rPr>
                <w:rFonts w:ascii="Arial" w:hAnsi="Arial" w:cs="Arial"/>
                <w:sz w:val="20"/>
                <w:szCs w:val="20"/>
              </w:rPr>
            </w:pPr>
          </w:p>
        </w:tc>
        <w:tc>
          <w:tcPr>
            <w:tcW w:w="2070" w:type="dxa"/>
          </w:tcPr>
          <w:p w14:paraId="77BEEA3B" w14:textId="20E6A9F4" w:rsidR="004A2A18" w:rsidRPr="00D03686" w:rsidRDefault="004A2A18" w:rsidP="004A2A18">
            <w:pPr>
              <w:pBdr>
                <w:bottom w:val="single" w:sz="4" w:space="1" w:color="auto"/>
              </w:pBdr>
              <w:tabs>
                <w:tab w:val="left" w:pos="1440"/>
              </w:tabs>
              <w:spacing w:line="380" w:lineRule="exact"/>
              <w:ind w:left="-243" w:firstLine="180"/>
              <w:jc w:val="center"/>
              <w:rPr>
                <w:rFonts w:ascii="Arial" w:hAnsi="Arial" w:cs="Arial"/>
                <w:spacing w:val="-4"/>
                <w:sz w:val="20"/>
                <w:szCs w:val="20"/>
              </w:rPr>
            </w:pPr>
            <w:r w:rsidRPr="00D03686">
              <w:rPr>
                <w:rFonts w:ascii="Arial" w:hAnsi="Arial" w:cs="Arial"/>
                <w:spacing w:val="-4"/>
                <w:sz w:val="20"/>
                <w:szCs w:val="20"/>
              </w:rPr>
              <w:t>financial statements</w:t>
            </w:r>
          </w:p>
        </w:tc>
      </w:tr>
      <w:tr w:rsidR="004A2A18" w:rsidRPr="00D03686" w14:paraId="0C3CABDD" w14:textId="77777777" w:rsidTr="00861B00">
        <w:trPr>
          <w:trHeight w:hRule="exact" w:val="389"/>
        </w:trPr>
        <w:tc>
          <w:tcPr>
            <w:tcW w:w="6463" w:type="dxa"/>
            <w:gridSpan w:val="2"/>
          </w:tcPr>
          <w:p w14:paraId="18B45392" w14:textId="42886285" w:rsidR="004A2A18" w:rsidRPr="00D03686" w:rsidRDefault="004A2A18" w:rsidP="004A2A18">
            <w:pPr>
              <w:tabs>
                <w:tab w:val="decimal" w:pos="1332"/>
              </w:tabs>
              <w:spacing w:line="380" w:lineRule="exact"/>
              <w:rPr>
                <w:rFonts w:ascii="Arial" w:hAnsi="Arial" w:cs="Arial"/>
                <w:sz w:val="20"/>
                <w:szCs w:val="20"/>
              </w:rPr>
            </w:pPr>
            <w:r w:rsidRPr="00D03686">
              <w:rPr>
                <w:rFonts w:ascii="Arial" w:hAnsi="Arial" w:cs="Arial"/>
                <w:b/>
                <w:bCs/>
                <w:spacing w:val="-4"/>
                <w:sz w:val="20"/>
                <w:szCs w:val="20"/>
              </w:rPr>
              <w:t>Provision for long-term employee benefits at beginning of period</w:t>
            </w:r>
          </w:p>
        </w:tc>
        <w:tc>
          <w:tcPr>
            <w:tcW w:w="2070" w:type="dxa"/>
          </w:tcPr>
          <w:p w14:paraId="58F6B9A4" w14:textId="3F95D3BA" w:rsidR="004A2A18" w:rsidRPr="00D03686" w:rsidRDefault="004141BA" w:rsidP="004A2A18">
            <w:pPr>
              <w:tabs>
                <w:tab w:val="decimal" w:pos="1602"/>
              </w:tabs>
              <w:spacing w:line="380" w:lineRule="exact"/>
              <w:rPr>
                <w:rFonts w:ascii="Arial" w:hAnsi="Arial" w:cs="Arial"/>
                <w:sz w:val="20"/>
                <w:szCs w:val="20"/>
              </w:rPr>
            </w:pPr>
            <w:r w:rsidRPr="00D03686">
              <w:rPr>
                <w:rFonts w:ascii="Arial" w:hAnsi="Arial" w:cs="Arial"/>
                <w:sz w:val="20"/>
                <w:szCs w:val="20"/>
              </w:rPr>
              <w:t>51,694</w:t>
            </w:r>
          </w:p>
        </w:tc>
      </w:tr>
      <w:tr w:rsidR="004A2A18" w:rsidRPr="00D03686" w14:paraId="5137F58C" w14:textId="77777777" w:rsidTr="00861B00">
        <w:trPr>
          <w:trHeight w:hRule="exact" w:val="333"/>
        </w:trPr>
        <w:tc>
          <w:tcPr>
            <w:tcW w:w="4843" w:type="dxa"/>
          </w:tcPr>
          <w:p w14:paraId="0E99E440" w14:textId="14D30455" w:rsidR="004A2A18" w:rsidRPr="00D03686" w:rsidRDefault="004A2A18" w:rsidP="004A2A18">
            <w:pPr>
              <w:spacing w:line="380" w:lineRule="exact"/>
              <w:ind w:left="162" w:hanging="162"/>
              <w:rPr>
                <w:rFonts w:ascii="Arial" w:hAnsi="Arial" w:cs="Arial"/>
                <w:sz w:val="20"/>
                <w:szCs w:val="20"/>
              </w:rPr>
            </w:pPr>
            <w:r w:rsidRPr="00D03686">
              <w:rPr>
                <w:rFonts w:ascii="Arial" w:hAnsi="Arial" w:cs="Arial"/>
                <w:sz w:val="20"/>
                <w:szCs w:val="20"/>
              </w:rPr>
              <w:t xml:space="preserve">Included in profit or loss: </w:t>
            </w:r>
          </w:p>
        </w:tc>
        <w:tc>
          <w:tcPr>
            <w:tcW w:w="1620" w:type="dxa"/>
          </w:tcPr>
          <w:p w14:paraId="40D6301C" w14:textId="77777777" w:rsidR="004A2A18" w:rsidRPr="00D03686" w:rsidRDefault="004A2A18" w:rsidP="004A2A18">
            <w:pPr>
              <w:tabs>
                <w:tab w:val="decimal" w:pos="1332"/>
              </w:tabs>
              <w:spacing w:line="380" w:lineRule="exact"/>
              <w:rPr>
                <w:rFonts w:ascii="Arial" w:hAnsi="Arial" w:cs="Arial"/>
                <w:sz w:val="20"/>
                <w:szCs w:val="20"/>
              </w:rPr>
            </w:pPr>
          </w:p>
        </w:tc>
        <w:tc>
          <w:tcPr>
            <w:tcW w:w="2070" w:type="dxa"/>
          </w:tcPr>
          <w:p w14:paraId="7400793C" w14:textId="77777777" w:rsidR="004A2A18" w:rsidRPr="00D03686" w:rsidRDefault="004A2A18" w:rsidP="004A2A18">
            <w:pPr>
              <w:tabs>
                <w:tab w:val="decimal" w:pos="1602"/>
              </w:tabs>
              <w:spacing w:line="380" w:lineRule="exact"/>
              <w:rPr>
                <w:rFonts w:ascii="Arial" w:hAnsi="Arial" w:cs="Arial"/>
                <w:sz w:val="20"/>
                <w:szCs w:val="20"/>
              </w:rPr>
            </w:pPr>
          </w:p>
        </w:tc>
      </w:tr>
      <w:tr w:rsidR="00861B00" w:rsidRPr="00D03686" w14:paraId="366F9C73" w14:textId="77777777" w:rsidTr="00861B00">
        <w:trPr>
          <w:trHeight w:hRule="exact" w:val="389"/>
        </w:trPr>
        <w:tc>
          <w:tcPr>
            <w:tcW w:w="4843" w:type="dxa"/>
          </w:tcPr>
          <w:p w14:paraId="6AD3D459" w14:textId="5C0A0CAA" w:rsidR="00861B00" w:rsidRPr="00D03686" w:rsidRDefault="00861B00" w:rsidP="00861B00">
            <w:pPr>
              <w:spacing w:line="380" w:lineRule="exact"/>
              <w:ind w:left="162" w:hanging="162"/>
              <w:rPr>
                <w:rFonts w:ascii="Arial" w:hAnsi="Arial" w:cs="Arial"/>
                <w:sz w:val="20"/>
                <w:szCs w:val="20"/>
              </w:rPr>
            </w:pPr>
            <w:r w:rsidRPr="00D03686">
              <w:rPr>
                <w:rFonts w:ascii="Arial" w:hAnsi="Arial" w:cs="Arial"/>
                <w:sz w:val="20"/>
                <w:szCs w:val="20"/>
              </w:rPr>
              <w:tab/>
              <w:t>Current service cost</w:t>
            </w:r>
          </w:p>
        </w:tc>
        <w:tc>
          <w:tcPr>
            <w:tcW w:w="1620" w:type="dxa"/>
          </w:tcPr>
          <w:p w14:paraId="5B864807" w14:textId="77777777" w:rsidR="00861B00" w:rsidRPr="00D03686" w:rsidRDefault="00861B00" w:rsidP="00861B00">
            <w:pPr>
              <w:tabs>
                <w:tab w:val="decimal" w:pos="1332"/>
              </w:tabs>
              <w:spacing w:line="380" w:lineRule="exact"/>
              <w:rPr>
                <w:rFonts w:ascii="Arial" w:hAnsi="Arial" w:cs="Arial"/>
                <w:sz w:val="20"/>
                <w:szCs w:val="20"/>
              </w:rPr>
            </w:pPr>
          </w:p>
        </w:tc>
        <w:tc>
          <w:tcPr>
            <w:tcW w:w="2070" w:type="dxa"/>
          </w:tcPr>
          <w:p w14:paraId="49860B62" w14:textId="337D7B41" w:rsidR="00861B00" w:rsidRPr="00D03686" w:rsidRDefault="00861B00" w:rsidP="00861B00">
            <w:pPr>
              <w:tabs>
                <w:tab w:val="decimal" w:pos="1602"/>
              </w:tabs>
              <w:spacing w:line="380" w:lineRule="exact"/>
              <w:rPr>
                <w:rFonts w:ascii="Arial" w:hAnsi="Arial" w:cs="Arial"/>
                <w:sz w:val="20"/>
                <w:szCs w:val="20"/>
              </w:rPr>
            </w:pPr>
            <w:r w:rsidRPr="00861B00">
              <w:rPr>
                <w:rFonts w:ascii="Arial" w:hAnsi="Arial" w:cs="Arial"/>
                <w:sz w:val="20"/>
                <w:szCs w:val="20"/>
              </w:rPr>
              <w:t>4,976</w:t>
            </w:r>
          </w:p>
        </w:tc>
      </w:tr>
      <w:tr w:rsidR="00861B00" w:rsidRPr="00D03686" w14:paraId="39A8C98D" w14:textId="77777777" w:rsidTr="00861B00">
        <w:trPr>
          <w:trHeight w:hRule="exact" w:val="441"/>
        </w:trPr>
        <w:tc>
          <w:tcPr>
            <w:tcW w:w="4843" w:type="dxa"/>
          </w:tcPr>
          <w:p w14:paraId="72D1A631" w14:textId="4F09A53F" w:rsidR="00861B00" w:rsidRPr="00D03686" w:rsidRDefault="00861B00" w:rsidP="00861B00">
            <w:pPr>
              <w:spacing w:line="380" w:lineRule="exact"/>
              <w:ind w:left="162" w:hanging="162"/>
              <w:rPr>
                <w:rFonts w:ascii="Arial" w:hAnsi="Arial" w:cs="Arial"/>
                <w:sz w:val="20"/>
                <w:szCs w:val="20"/>
              </w:rPr>
            </w:pPr>
            <w:r w:rsidRPr="00D03686">
              <w:rPr>
                <w:rFonts w:ascii="Arial" w:hAnsi="Arial" w:cs="Arial"/>
                <w:sz w:val="20"/>
                <w:szCs w:val="20"/>
              </w:rPr>
              <w:tab/>
              <w:t xml:space="preserve">Interest cost </w:t>
            </w:r>
          </w:p>
        </w:tc>
        <w:tc>
          <w:tcPr>
            <w:tcW w:w="1620" w:type="dxa"/>
          </w:tcPr>
          <w:p w14:paraId="6FE18B67" w14:textId="77777777" w:rsidR="00861B00" w:rsidRPr="00D03686" w:rsidRDefault="00861B00" w:rsidP="00861B00">
            <w:pPr>
              <w:tabs>
                <w:tab w:val="decimal" w:pos="1332"/>
              </w:tabs>
              <w:spacing w:line="380" w:lineRule="exact"/>
              <w:rPr>
                <w:rFonts w:ascii="Arial" w:hAnsi="Arial" w:cs="Arial"/>
                <w:sz w:val="20"/>
                <w:szCs w:val="20"/>
              </w:rPr>
            </w:pPr>
          </w:p>
        </w:tc>
        <w:tc>
          <w:tcPr>
            <w:tcW w:w="2070" w:type="dxa"/>
          </w:tcPr>
          <w:p w14:paraId="3AADD3F2" w14:textId="6FEE4866" w:rsidR="00861B00" w:rsidRPr="00D03686" w:rsidRDefault="00861B00" w:rsidP="00861B00">
            <w:pPr>
              <w:pBdr>
                <w:bottom w:val="single" w:sz="4" w:space="1" w:color="auto"/>
              </w:pBdr>
              <w:tabs>
                <w:tab w:val="decimal" w:pos="1602"/>
              </w:tabs>
              <w:spacing w:line="380" w:lineRule="exact"/>
              <w:rPr>
                <w:rFonts w:ascii="Arial" w:hAnsi="Arial" w:cs="Arial"/>
                <w:sz w:val="20"/>
                <w:szCs w:val="20"/>
              </w:rPr>
            </w:pPr>
            <w:r w:rsidRPr="00861B00">
              <w:rPr>
                <w:rFonts w:ascii="Arial" w:hAnsi="Arial" w:cs="Arial"/>
                <w:sz w:val="20"/>
                <w:szCs w:val="20"/>
              </w:rPr>
              <w:t>1,358</w:t>
            </w:r>
          </w:p>
        </w:tc>
      </w:tr>
      <w:tr w:rsidR="00861B00" w:rsidRPr="00D03686" w14:paraId="531C6EE1" w14:textId="235C5E74" w:rsidTr="00861B00">
        <w:trPr>
          <w:trHeight w:hRule="exact" w:val="459"/>
        </w:trPr>
        <w:tc>
          <w:tcPr>
            <w:tcW w:w="6463" w:type="dxa"/>
            <w:gridSpan w:val="2"/>
          </w:tcPr>
          <w:p w14:paraId="403B0FF8" w14:textId="77777777" w:rsidR="00861B00" w:rsidRPr="00D03686" w:rsidRDefault="00861B00" w:rsidP="00861B00">
            <w:pPr>
              <w:spacing w:line="380" w:lineRule="exact"/>
              <w:ind w:left="151" w:right="-72" w:hanging="151"/>
              <w:rPr>
                <w:rFonts w:ascii="Arial" w:hAnsi="Arial" w:cs="Arial"/>
                <w:b/>
                <w:bCs/>
                <w:sz w:val="20"/>
                <w:szCs w:val="20"/>
              </w:rPr>
            </w:pPr>
            <w:r w:rsidRPr="00D03686">
              <w:rPr>
                <w:rFonts w:ascii="Arial" w:hAnsi="Arial" w:cs="Arial"/>
                <w:b/>
                <w:bCs/>
                <w:sz w:val="20"/>
                <w:szCs w:val="20"/>
              </w:rPr>
              <w:t xml:space="preserve">Provisions for long-term employee benefits at end of period </w:t>
            </w:r>
          </w:p>
          <w:p w14:paraId="5732FE69" w14:textId="77777777" w:rsidR="00861B00" w:rsidRPr="00D03686" w:rsidRDefault="00861B00" w:rsidP="00861B00">
            <w:pPr>
              <w:tabs>
                <w:tab w:val="decimal" w:pos="1332"/>
              </w:tabs>
              <w:spacing w:line="380" w:lineRule="exact"/>
              <w:rPr>
                <w:rFonts w:ascii="Arial" w:hAnsi="Arial" w:cs="Arial"/>
                <w:sz w:val="20"/>
                <w:szCs w:val="20"/>
              </w:rPr>
            </w:pPr>
          </w:p>
        </w:tc>
        <w:tc>
          <w:tcPr>
            <w:tcW w:w="2070" w:type="dxa"/>
          </w:tcPr>
          <w:p w14:paraId="5A56E858" w14:textId="621A4A1F" w:rsidR="00861B00" w:rsidRPr="00D03686" w:rsidRDefault="00861B00" w:rsidP="00861B00">
            <w:pPr>
              <w:pBdr>
                <w:bottom w:val="double" w:sz="4" w:space="1" w:color="auto"/>
              </w:pBdr>
              <w:tabs>
                <w:tab w:val="decimal" w:pos="1602"/>
              </w:tabs>
              <w:spacing w:line="380" w:lineRule="exact"/>
              <w:rPr>
                <w:rFonts w:ascii="Arial" w:hAnsi="Arial" w:cs="Arial"/>
                <w:sz w:val="20"/>
                <w:szCs w:val="20"/>
              </w:rPr>
            </w:pPr>
            <w:r w:rsidRPr="00861B00">
              <w:rPr>
                <w:rFonts w:ascii="Arial" w:hAnsi="Arial" w:cs="Arial"/>
                <w:sz w:val="20"/>
                <w:szCs w:val="20"/>
              </w:rPr>
              <w:t>58,028</w:t>
            </w:r>
          </w:p>
        </w:tc>
      </w:tr>
    </w:tbl>
    <w:p w14:paraId="4FB92262" w14:textId="66CC4C09" w:rsidR="00033738" w:rsidRPr="00D03686" w:rsidRDefault="00033738" w:rsidP="008363F5">
      <w:pPr>
        <w:tabs>
          <w:tab w:val="left" w:pos="540"/>
        </w:tabs>
        <w:overflowPunct/>
        <w:autoSpaceDE/>
        <w:autoSpaceDN/>
        <w:adjustRightInd/>
        <w:spacing w:before="240" w:after="120"/>
        <w:textAlignment w:val="auto"/>
        <w:rPr>
          <w:rFonts w:ascii="Arial" w:hAnsi="Arial"/>
          <w:b/>
          <w:bCs/>
          <w:sz w:val="22"/>
          <w:szCs w:val="22"/>
        </w:rPr>
      </w:pPr>
      <w:r w:rsidRPr="00D03686">
        <w:rPr>
          <w:rFonts w:ascii="Arial" w:hAnsi="Arial"/>
          <w:b/>
          <w:bCs/>
          <w:sz w:val="22"/>
          <w:szCs w:val="22"/>
        </w:rPr>
        <w:t>16.</w:t>
      </w:r>
      <w:r w:rsidRPr="00D03686">
        <w:rPr>
          <w:rFonts w:ascii="Arial" w:hAnsi="Arial"/>
          <w:b/>
          <w:bCs/>
          <w:sz w:val="22"/>
          <w:szCs w:val="22"/>
        </w:rPr>
        <w:tab/>
        <w:t>Share capital</w:t>
      </w:r>
    </w:p>
    <w:p w14:paraId="4F3F8C24" w14:textId="77777777" w:rsidR="00A706DF" w:rsidRPr="00D03686" w:rsidRDefault="00A706DF" w:rsidP="00A706DF">
      <w:pPr>
        <w:pStyle w:val="BodyText2"/>
        <w:spacing w:before="120" w:line="360" w:lineRule="exact"/>
        <w:ind w:left="547"/>
        <w:jc w:val="both"/>
        <w:rPr>
          <w:rFonts w:ascii="Arial" w:hAnsi="Arial" w:cs="Arial"/>
          <w:sz w:val="22"/>
          <w:szCs w:val="22"/>
        </w:rPr>
      </w:pPr>
      <w:r w:rsidRPr="00D03686">
        <w:rPr>
          <w:rFonts w:ascii="Arial" w:hAnsi="Arial" w:cs="Arial"/>
          <w:sz w:val="22"/>
          <w:szCs w:val="22"/>
        </w:rPr>
        <w:t>On 27 June 201</w:t>
      </w:r>
      <w:r w:rsidRPr="00D03686">
        <w:rPr>
          <w:rFonts w:ascii="Arial" w:hAnsi="Arial" w:cs="Browallia New"/>
          <w:sz w:val="22"/>
          <w:szCs w:val="22"/>
        </w:rPr>
        <w:t>8</w:t>
      </w:r>
      <w:r w:rsidRPr="00D03686">
        <w:rPr>
          <w:rFonts w:ascii="Arial" w:hAnsi="Arial" w:cs="Arial"/>
          <w:sz w:val="22"/>
          <w:szCs w:val="22"/>
        </w:rPr>
        <w:t>, the Extraordinary General Meeting of the Company’s shareholders No. 2/2018 passed the following resolutions.</w:t>
      </w:r>
    </w:p>
    <w:p w14:paraId="53F01C31" w14:textId="77777777" w:rsidR="00A706DF" w:rsidRPr="00D03686" w:rsidRDefault="00A706DF" w:rsidP="00A706DF">
      <w:pPr>
        <w:spacing w:before="120" w:after="120" w:line="360" w:lineRule="exact"/>
        <w:ind w:left="1080" w:hanging="540"/>
        <w:jc w:val="both"/>
        <w:rPr>
          <w:rFonts w:ascii="Arial" w:hAnsi="Arial" w:cs="Arial"/>
          <w:sz w:val="22"/>
          <w:szCs w:val="22"/>
        </w:rPr>
      </w:pPr>
      <w:r w:rsidRPr="00D03686">
        <w:rPr>
          <w:rFonts w:ascii="Arial" w:hAnsi="Arial" w:cs="Arial"/>
          <w:sz w:val="22"/>
          <w:szCs w:val="22"/>
        </w:rPr>
        <w:t xml:space="preserve">a) </w:t>
      </w:r>
      <w:r w:rsidRPr="00D03686">
        <w:rPr>
          <w:rFonts w:ascii="Arial" w:hAnsi="Arial" w:cs="Arial"/>
          <w:sz w:val="22"/>
          <w:szCs w:val="22"/>
        </w:rPr>
        <w:tab/>
        <w:t xml:space="preserve">Approval of the conversion of the Company to a public limited company and the change of the Company’s name to “TQM Corporation Public Company Limited”.          </w:t>
      </w:r>
    </w:p>
    <w:p w14:paraId="3D7658D8" w14:textId="17B1FFFA" w:rsidR="00A706DF" w:rsidRPr="00D03686" w:rsidRDefault="00A706DF" w:rsidP="00A706DF">
      <w:pPr>
        <w:spacing w:before="120" w:after="120" w:line="360" w:lineRule="exact"/>
        <w:ind w:left="1080" w:hanging="540"/>
        <w:jc w:val="both"/>
        <w:rPr>
          <w:rFonts w:ascii="Arial" w:hAnsi="Arial" w:cs="Arial"/>
          <w:sz w:val="22"/>
          <w:szCs w:val="22"/>
        </w:rPr>
      </w:pPr>
      <w:r w:rsidRPr="00D03686">
        <w:rPr>
          <w:rFonts w:ascii="Arial" w:hAnsi="Arial" w:cs="Arial"/>
          <w:sz w:val="22"/>
          <w:szCs w:val="22"/>
        </w:rPr>
        <w:t>b)</w:t>
      </w:r>
      <w:r w:rsidRPr="00D03686">
        <w:rPr>
          <w:rFonts w:ascii="Arial" w:hAnsi="Arial" w:cs="Arial"/>
          <w:sz w:val="22"/>
          <w:szCs w:val="22"/>
        </w:rPr>
        <w:tab/>
        <w:t>Approval of a change in the par value of the Company’</w:t>
      </w:r>
      <w:r w:rsidR="00C13386" w:rsidRPr="00D03686">
        <w:rPr>
          <w:rFonts w:ascii="Arial" w:hAnsi="Arial" w:cs="Arial"/>
          <w:sz w:val="22"/>
          <w:szCs w:val="22"/>
        </w:rPr>
        <w:t>s ordinary shares from Baht 100</w:t>
      </w:r>
      <w:r w:rsidRPr="00D03686">
        <w:rPr>
          <w:rFonts w:ascii="Arial" w:hAnsi="Arial" w:cs="Arial"/>
          <w:sz w:val="22"/>
          <w:szCs w:val="22"/>
        </w:rPr>
        <w:t xml:space="preserve"> per share to Baht 1 per share, such that the Company’s registered share capital of Baht 225 million would comprise 225 million ordinary shares at par value of Baht 1 each.</w:t>
      </w:r>
    </w:p>
    <w:p w14:paraId="003B3688" w14:textId="77777777" w:rsidR="00A706DF" w:rsidRPr="00D03686" w:rsidRDefault="00A706DF" w:rsidP="00A706DF">
      <w:pPr>
        <w:spacing w:before="120" w:after="120" w:line="380" w:lineRule="exact"/>
        <w:ind w:left="1080" w:hanging="540"/>
        <w:jc w:val="both"/>
        <w:rPr>
          <w:rFonts w:ascii="Arial" w:hAnsi="Arial" w:cs="Arial"/>
          <w:sz w:val="22"/>
          <w:szCs w:val="22"/>
        </w:rPr>
      </w:pPr>
      <w:r w:rsidRPr="00D03686">
        <w:rPr>
          <w:rFonts w:ascii="Arial" w:hAnsi="Arial" w:cs="Arial"/>
          <w:sz w:val="22"/>
          <w:szCs w:val="22"/>
        </w:rPr>
        <w:t>c)</w:t>
      </w:r>
      <w:r w:rsidRPr="00D03686">
        <w:rPr>
          <w:rFonts w:ascii="Arial" w:hAnsi="Arial" w:cs="Arial"/>
          <w:sz w:val="22"/>
          <w:szCs w:val="22"/>
        </w:rPr>
        <w:tab/>
        <w:t>Approval of an increase in the Company’s registered capital, from Baht 225 million to Baht 300 million, through the issuance of 75 million additional ordinary shares with a par value of Baht 1 each. The allocations of the new shares are as follows.</w:t>
      </w:r>
    </w:p>
    <w:p w14:paraId="7AA7ADA2" w14:textId="77777777" w:rsidR="00A706DF" w:rsidRPr="00D03686" w:rsidRDefault="00A706DF" w:rsidP="00A706DF">
      <w:pPr>
        <w:spacing w:before="120" w:after="120" w:line="380" w:lineRule="exact"/>
        <w:ind w:left="1440" w:hanging="360"/>
        <w:jc w:val="thaiDistribute"/>
        <w:rPr>
          <w:rFonts w:ascii="Arial" w:hAnsi="Arial" w:cs="Arial"/>
          <w:sz w:val="22"/>
          <w:szCs w:val="22"/>
        </w:rPr>
      </w:pPr>
      <w:r w:rsidRPr="00D03686">
        <w:rPr>
          <w:rFonts w:ascii="Arial" w:hAnsi="Arial" w:cs="Arial"/>
          <w:sz w:val="22"/>
          <w:szCs w:val="22"/>
        </w:rPr>
        <w:t>-</w:t>
      </w:r>
      <w:r w:rsidRPr="00D03686">
        <w:rPr>
          <w:rFonts w:ascii="Arial" w:hAnsi="Arial" w:cs="Arial"/>
          <w:sz w:val="22"/>
          <w:szCs w:val="22"/>
        </w:rPr>
        <w:tab/>
        <w:t>Allocation of 63.75 million ordinary shares to an initial public offering (IPO)</w:t>
      </w:r>
    </w:p>
    <w:p w14:paraId="0DBD22D5" w14:textId="77777777" w:rsidR="00A706DF" w:rsidRPr="00D03686" w:rsidRDefault="00A706DF" w:rsidP="00A706DF">
      <w:pPr>
        <w:spacing w:before="120" w:after="120" w:line="380" w:lineRule="exact"/>
        <w:ind w:left="1440" w:hanging="360"/>
        <w:jc w:val="thaiDistribute"/>
        <w:rPr>
          <w:rFonts w:ascii="Arial" w:hAnsi="Arial" w:cs="Arial"/>
          <w:sz w:val="22"/>
          <w:szCs w:val="22"/>
        </w:rPr>
      </w:pPr>
      <w:r w:rsidRPr="00D03686">
        <w:rPr>
          <w:rFonts w:ascii="Arial" w:hAnsi="Arial" w:cs="Arial"/>
          <w:sz w:val="22"/>
          <w:szCs w:val="22"/>
        </w:rPr>
        <w:t xml:space="preserve">- </w:t>
      </w:r>
      <w:r w:rsidRPr="00D03686">
        <w:rPr>
          <w:rFonts w:ascii="Angsana New" w:hAnsi="Angsana New"/>
          <w:sz w:val="22"/>
          <w:szCs w:val="22"/>
        </w:rPr>
        <w:tab/>
      </w:r>
      <w:r w:rsidRPr="00D03686">
        <w:rPr>
          <w:rFonts w:ascii="Arial" w:hAnsi="Arial" w:cs="Arial"/>
          <w:sz w:val="22"/>
          <w:szCs w:val="22"/>
        </w:rPr>
        <w:t>Allocation of 11.25 million ordinary shares to be offered to the Company’s management and/or employees according to the Company’s employee stock option plan (ESOP) at a price equal to the IPO price.</w:t>
      </w:r>
    </w:p>
    <w:p w14:paraId="6661E09B" w14:textId="53295522" w:rsidR="00006492" w:rsidRPr="00D03686" w:rsidRDefault="00006492" w:rsidP="00006492">
      <w:pPr>
        <w:spacing w:before="120" w:after="120" w:line="380" w:lineRule="exact"/>
        <w:ind w:left="1080" w:hanging="540"/>
        <w:jc w:val="both"/>
        <w:rPr>
          <w:rFonts w:ascii="Arial" w:hAnsi="Arial" w:cs="Arial"/>
          <w:sz w:val="22"/>
          <w:szCs w:val="22"/>
        </w:rPr>
      </w:pPr>
      <w:r w:rsidRPr="00D03686">
        <w:rPr>
          <w:rFonts w:ascii="Arial" w:hAnsi="Arial" w:cs="Arial"/>
          <w:sz w:val="22"/>
          <w:szCs w:val="22"/>
        </w:rPr>
        <w:t>d)</w:t>
      </w:r>
      <w:r w:rsidRPr="00D03686">
        <w:rPr>
          <w:rFonts w:ascii="Arial" w:hAnsi="Arial" w:cs="Arial"/>
          <w:sz w:val="22"/>
          <w:szCs w:val="22"/>
        </w:rPr>
        <w:tab/>
        <w:t>Approval of the listing of the Company’s shares on the Stock Exchange of Thailand.</w:t>
      </w:r>
    </w:p>
    <w:p w14:paraId="2BEDF45C" w14:textId="77777777" w:rsidR="00A706DF" w:rsidRPr="00D03686" w:rsidRDefault="00A706DF" w:rsidP="005D5401">
      <w:pPr>
        <w:spacing w:before="120" w:after="120" w:line="380" w:lineRule="exact"/>
        <w:ind w:left="540"/>
        <w:jc w:val="thaiDistribute"/>
        <w:rPr>
          <w:rFonts w:ascii="Arial" w:hAnsi="Arial" w:cs="Arial"/>
          <w:sz w:val="22"/>
          <w:szCs w:val="22"/>
        </w:rPr>
      </w:pPr>
      <w:r w:rsidRPr="00D03686">
        <w:rPr>
          <w:rFonts w:ascii="Arial" w:hAnsi="Arial" w:cs="Arial"/>
          <w:sz w:val="22"/>
          <w:szCs w:val="22"/>
        </w:rPr>
        <w:t>The Company registered the conversion of the Company, the change in the par value of ordinary shares, and the increase in its registered capital with the Ministry of Commerce on 29 June 2018.</w:t>
      </w:r>
    </w:p>
    <w:p w14:paraId="5DCAD959" w14:textId="77777777" w:rsidR="008363F5" w:rsidRPr="00D03686" w:rsidRDefault="008363F5">
      <w:pPr>
        <w:overflowPunct/>
        <w:autoSpaceDE/>
        <w:autoSpaceDN/>
        <w:adjustRightInd/>
        <w:textAlignment w:val="auto"/>
        <w:rPr>
          <w:rFonts w:ascii="Arial" w:hAnsi="Arial"/>
          <w:b/>
          <w:bCs/>
          <w:sz w:val="22"/>
          <w:szCs w:val="22"/>
        </w:rPr>
      </w:pPr>
      <w:r w:rsidRPr="00D03686">
        <w:rPr>
          <w:rFonts w:ascii="Arial" w:hAnsi="Arial"/>
          <w:b/>
          <w:bCs/>
          <w:sz w:val="22"/>
          <w:szCs w:val="22"/>
        </w:rPr>
        <w:br w:type="page"/>
      </w:r>
    </w:p>
    <w:p w14:paraId="4E556777" w14:textId="1DBFAFE0" w:rsidR="00C60F58" w:rsidRPr="00D03686" w:rsidRDefault="00033738" w:rsidP="00033738">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b/>
          <w:bCs/>
          <w:sz w:val="22"/>
          <w:szCs w:val="22"/>
        </w:rPr>
      </w:pPr>
      <w:r w:rsidRPr="00D03686">
        <w:rPr>
          <w:rFonts w:ascii="Arial" w:hAnsi="Arial"/>
          <w:b/>
          <w:bCs/>
          <w:sz w:val="22"/>
          <w:szCs w:val="22"/>
        </w:rPr>
        <w:lastRenderedPageBreak/>
        <w:t>17</w:t>
      </w:r>
      <w:r w:rsidR="00C60F58" w:rsidRPr="00D03686">
        <w:rPr>
          <w:rFonts w:ascii="Arial" w:hAnsi="Arial"/>
          <w:b/>
          <w:bCs/>
          <w:sz w:val="22"/>
          <w:szCs w:val="22"/>
        </w:rPr>
        <w:t>.</w:t>
      </w:r>
      <w:r w:rsidR="00C60F58" w:rsidRPr="00D03686">
        <w:rPr>
          <w:rFonts w:ascii="Arial" w:hAnsi="Arial"/>
          <w:b/>
          <w:bCs/>
          <w:sz w:val="22"/>
          <w:szCs w:val="22"/>
        </w:rPr>
        <w:tab/>
        <w:t xml:space="preserve">Income tax </w:t>
      </w:r>
    </w:p>
    <w:p w14:paraId="3D6F1486" w14:textId="719C73B5" w:rsidR="00C60F58" w:rsidRPr="00D03686" w:rsidRDefault="00C60F58" w:rsidP="000B6164">
      <w:pPr>
        <w:spacing w:before="120" w:after="120" w:line="380" w:lineRule="exact"/>
        <w:ind w:left="540" w:hanging="540"/>
        <w:jc w:val="both"/>
        <w:rPr>
          <w:rFonts w:ascii="Arial" w:hAnsi="Arial"/>
          <w:sz w:val="22"/>
          <w:szCs w:val="22"/>
        </w:rPr>
      </w:pPr>
      <w:r w:rsidRPr="00D03686">
        <w:rPr>
          <w:rFonts w:ascii="Arial" w:hAnsi="Arial"/>
          <w:sz w:val="22"/>
          <w:szCs w:val="22"/>
        </w:rPr>
        <w:tab/>
        <w:t xml:space="preserve">Income tax expenses for the </w:t>
      </w:r>
      <w:r w:rsidR="0065326E" w:rsidRPr="00D03686">
        <w:rPr>
          <w:rFonts w:ascii="Arial" w:hAnsi="Arial"/>
          <w:sz w:val="22"/>
          <w:szCs w:val="22"/>
        </w:rPr>
        <w:t xml:space="preserve">three-month and </w:t>
      </w:r>
      <w:r w:rsidR="00FD5BC0" w:rsidRPr="00D03686">
        <w:rPr>
          <w:rFonts w:ascii="Arial" w:hAnsi="Arial"/>
          <w:sz w:val="22"/>
          <w:szCs w:val="22"/>
        </w:rPr>
        <w:t>nine</w:t>
      </w:r>
      <w:r w:rsidR="003109D8" w:rsidRPr="00D03686">
        <w:rPr>
          <w:rFonts w:ascii="Arial" w:hAnsi="Arial"/>
          <w:sz w:val="22"/>
          <w:szCs w:val="22"/>
        </w:rPr>
        <w:t>-month period</w:t>
      </w:r>
      <w:r w:rsidR="005E78C9" w:rsidRPr="00D03686">
        <w:rPr>
          <w:rFonts w:ascii="Arial" w:hAnsi="Arial"/>
          <w:sz w:val="22"/>
          <w:szCs w:val="22"/>
        </w:rPr>
        <w:t>s</w:t>
      </w:r>
      <w:r w:rsidRPr="00D03686">
        <w:rPr>
          <w:rFonts w:ascii="Arial" w:hAnsi="Arial"/>
          <w:sz w:val="22"/>
          <w:szCs w:val="22"/>
        </w:rPr>
        <w:t xml:space="preserve"> ended </w:t>
      </w:r>
      <w:r w:rsidR="00FD5BC0" w:rsidRPr="00D03686">
        <w:rPr>
          <w:rFonts w:ascii="Arial" w:hAnsi="Arial"/>
          <w:sz w:val="22"/>
          <w:szCs w:val="22"/>
        </w:rPr>
        <w:t>30 September</w:t>
      </w:r>
      <w:r w:rsidR="003109D8" w:rsidRPr="00D03686">
        <w:rPr>
          <w:rFonts w:ascii="Arial" w:hAnsi="Arial"/>
          <w:sz w:val="22"/>
          <w:szCs w:val="22"/>
        </w:rPr>
        <w:t xml:space="preserve"> 2018</w:t>
      </w:r>
      <w:r w:rsidRPr="00D03686">
        <w:rPr>
          <w:rFonts w:ascii="Arial" w:hAnsi="Arial"/>
          <w:sz w:val="22"/>
          <w:szCs w:val="22"/>
        </w:rPr>
        <w:t xml:space="preserve"> and 201</w:t>
      </w:r>
      <w:r w:rsidR="003109D8" w:rsidRPr="00D03686">
        <w:rPr>
          <w:rFonts w:ascii="Arial" w:hAnsi="Arial"/>
          <w:sz w:val="22"/>
          <w:szCs w:val="22"/>
        </w:rPr>
        <w:t>7</w:t>
      </w:r>
      <w:r w:rsidRPr="00D03686">
        <w:rPr>
          <w:rFonts w:ascii="Arial" w:hAnsi="Arial"/>
          <w:sz w:val="22"/>
          <w:szCs w:val="22"/>
        </w:rPr>
        <w:t xml:space="preserve"> are </w:t>
      </w:r>
      <w:r w:rsidR="00CC3ABC" w:rsidRPr="00D03686">
        <w:rPr>
          <w:rFonts w:ascii="Arial" w:hAnsi="Arial"/>
          <w:sz w:val="22"/>
          <w:szCs w:val="22"/>
        </w:rPr>
        <w:t>made up</w:t>
      </w:r>
      <w:r w:rsidR="004A2A18" w:rsidRPr="00D03686">
        <w:rPr>
          <w:rFonts w:ascii="Arial" w:hAnsi="Arial"/>
          <w:sz w:val="22"/>
          <w:szCs w:val="22"/>
        </w:rPr>
        <w:t xml:space="preserve"> as</w:t>
      </w:r>
      <w:r w:rsidRPr="00D03686">
        <w:rPr>
          <w:rFonts w:ascii="Arial" w:hAnsi="Arial"/>
          <w:sz w:val="22"/>
          <w:szCs w:val="22"/>
        </w:rPr>
        <w:t xml:space="preserve"> follows:</w:t>
      </w:r>
    </w:p>
    <w:tbl>
      <w:tblPr>
        <w:tblW w:w="8820" w:type="dxa"/>
        <w:tblInd w:w="450" w:type="dxa"/>
        <w:tblLayout w:type="fixed"/>
        <w:tblLook w:val="01E0" w:firstRow="1" w:lastRow="1" w:firstColumn="1" w:lastColumn="1" w:noHBand="0" w:noVBand="0"/>
      </w:tblPr>
      <w:tblGrid>
        <w:gridCol w:w="3960"/>
        <w:gridCol w:w="1215"/>
        <w:gridCol w:w="1215"/>
        <w:gridCol w:w="1215"/>
        <w:gridCol w:w="1215"/>
      </w:tblGrid>
      <w:tr w:rsidR="00222564" w:rsidRPr="00D03686" w14:paraId="367D9EF3" w14:textId="77777777" w:rsidTr="00DF3858">
        <w:trPr>
          <w:trHeight w:val="325"/>
        </w:trPr>
        <w:tc>
          <w:tcPr>
            <w:tcW w:w="3960" w:type="dxa"/>
          </w:tcPr>
          <w:p w14:paraId="69733FC7" w14:textId="77777777" w:rsidR="00C60F58" w:rsidRPr="00D03686" w:rsidRDefault="00C60F58" w:rsidP="00006492">
            <w:pPr>
              <w:tabs>
                <w:tab w:val="left" w:pos="1440"/>
              </w:tabs>
              <w:spacing w:line="320" w:lineRule="exact"/>
              <w:jc w:val="thaiDistribute"/>
              <w:rPr>
                <w:rFonts w:ascii="Arial" w:hAnsi="Arial"/>
                <w:spacing w:val="-4"/>
                <w:sz w:val="20"/>
                <w:szCs w:val="20"/>
              </w:rPr>
            </w:pPr>
          </w:p>
        </w:tc>
        <w:tc>
          <w:tcPr>
            <w:tcW w:w="4860" w:type="dxa"/>
            <w:gridSpan w:val="4"/>
          </w:tcPr>
          <w:p w14:paraId="0562B31A" w14:textId="77777777" w:rsidR="00C60F58" w:rsidRPr="00D03686" w:rsidRDefault="00C60F58" w:rsidP="00006492">
            <w:pPr>
              <w:spacing w:line="320" w:lineRule="exact"/>
              <w:jc w:val="right"/>
              <w:rPr>
                <w:rFonts w:ascii="Arial" w:hAnsi="Arial"/>
                <w:spacing w:val="-4"/>
                <w:sz w:val="20"/>
                <w:szCs w:val="20"/>
              </w:rPr>
            </w:pPr>
            <w:r w:rsidRPr="00D03686">
              <w:rPr>
                <w:rFonts w:ascii="Arial" w:hAnsi="Arial"/>
                <w:spacing w:val="-4"/>
                <w:sz w:val="20"/>
                <w:szCs w:val="20"/>
              </w:rPr>
              <w:t>(Unit: Thousand Baht)</w:t>
            </w:r>
          </w:p>
        </w:tc>
      </w:tr>
      <w:tr w:rsidR="00D858FA" w:rsidRPr="00D03686" w14:paraId="438A8E43" w14:textId="77777777" w:rsidTr="00DB3857">
        <w:trPr>
          <w:trHeight w:val="325"/>
        </w:trPr>
        <w:tc>
          <w:tcPr>
            <w:tcW w:w="3960" w:type="dxa"/>
          </w:tcPr>
          <w:p w14:paraId="31BF4282" w14:textId="77777777" w:rsidR="00D858FA" w:rsidRPr="00D03686" w:rsidRDefault="00D858FA" w:rsidP="00DB3857">
            <w:pPr>
              <w:tabs>
                <w:tab w:val="left" w:pos="1440"/>
              </w:tabs>
              <w:spacing w:line="320" w:lineRule="exact"/>
              <w:jc w:val="thaiDistribute"/>
              <w:rPr>
                <w:rFonts w:ascii="Arial" w:hAnsi="Arial"/>
                <w:spacing w:val="-4"/>
                <w:sz w:val="20"/>
                <w:szCs w:val="20"/>
              </w:rPr>
            </w:pPr>
          </w:p>
        </w:tc>
        <w:tc>
          <w:tcPr>
            <w:tcW w:w="4860" w:type="dxa"/>
            <w:gridSpan w:val="4"/>
            <w:vAlign w:val="bottom"/>
          </w:tcPr>
          <w:p w14:paraId="11675091" w14:textId="77777777" w:rsidR="00D858FA" w:rsidRPr="00D03686" w:rsidRDefault="00D858FA" w:rsidP="00DB3857">
            <w:pPr>
              <w:pBdr>
                <w:bottom w:val="single" w:sz="6" w:space="1" w:color="auto"/>
              </w:pBdr>
              <w:spacing w:line="320" w:lineRule="exact"/>
              <w:ind w:right="-43"/>
              <w:jc w:val="center"/>
              <w:rPr>
                <w:rFonts w:ascii="Arial" w:hAnsi="Arial" w:cs="Arial"/>
                <w:sz w:val="20"/>
                <w:szCs w:val="20"/>
              </w:rPr>
            </w:pPr>
            <w:r w:rsidRPr="00D03686">
              <w:rPr>
                <w:rFonts w:ascii="Arial" w:hAnsi="Arial" w:cs="Arial"/>
                <w:sz w:val="20"/>
                <w:szCs w:val="20"/>
              </w:rPr>
              <w:t>For the three-month periods ended 30 September</w:t>
            </w:r>
          </w:p>
        </w:tc>
      </w:tr>
      <w:tr w:rsidR="00222564" w:rsidRPr="00D03686" w14:paraId="7595A448" w14:textId="77777777" w:rsidTr="00DF3858">
        <w:trPr>
          <w:trHeight w:val="325"/>
        </w:trPr>
        <w:tc>
          <w:tcPr>
            <w:tcW w:w="3960" w:type="dxa"/>
          </w:tcPr>
          <w:p w14:paraId="0C479417" w14:textId="77777777" w:rsidR="00C60F58" w:rsidRPr="00D03686" w:rsidRDefault="00C60F58" w:rsidP="00006492">
            <w:pPr>
              <w:tabs>
                <w:tab w:val="left" w:pos="1440"/>
              </w:tabs>
              <w:spacing w:line="320" w:lineRule="exact"/>
              <w:jc w:val="thaiDistribute"/>
              <w:rPr>
                <w:rFonts w:ascii="Arial" w:hAnsi="Arial"/>
                <w:spacing w:val="-4"/>
                <w:sz w:val="20"/>
                <w:szCs w:val="20"/>
              </w:rPr>
            </w:pPr>
          </w:p>
        </w:tc>
        <w:tc>
          <w:tcPr>
            <w:tcW w:w="2430" w:type="dxa"/>
            <w:gridSpan w:val="2"/>
            <w:vAlign w:val="bottom"/>
          </w:tcPr>
          <w:p w14:paraId="3108F898" w14:textId="77777777" w:rsidR="00C60F58" w:rsidRPr="00D03686" w:rsidRDefault="00C60F58" w:rsidP="00006492">
            <w:pPr>
              <w:pBdr>
                <w:bottom w:val="single" w:sz="6" w:space="1" w:color="auto"/>
              </w:pBdr>
              <w:spacing w:line="320" w:lineRule="exact"/>
              <w:ind w:right="-43"/>
              <w:jc w:val="center"/>
              <w:rPr>
                <w:rFonts w:ascii="Arial" w:hAnsi="Arial" w:cs="Arial"/>
                <w:sz w:val="20"/>
                <w:szCs w:val="20"/>
              </w:rPr>
            </w:pPr>
            <w:r w:rsidRPr="00D03686">
              <w:rPr>
                <w:rFonts w:ascii="Arial" w:hAnsi="Arial" w:cs="Arial"/>
                <w:sz w:val="20"/>
                <w:szCs w:val="20"/>
              </w:rPr>
              <w:t xml:space="preserve">Consolidated </w:t>
            </w:r>
          </w:p>
          <w:p w14:paraId="4035A893" w14:textId="77777777" w:rsidR="00C60F58" w:rsidRPr="00D03686" w:rsidRDefault="00C60F58" w:rsidP="00006492">
            <w:pPr>
              <w:pBdr>
                <w:bottom w:val="single" w:sz="6" w:space="1" w:color="auto"/>
              </w:pBdr>
              <w:spacing w:line="320" w:lineRule="exact"/>
              <w:ind w:right="-43"/>
              <w:jc w:val="center"/>
              <w:rPr>
                <w:rFonts w:ascii="Arial" w:hAnsi="Arial" w:cs="Arial"/>
                <w:sz w:val="20"/>
                <w:szCs w:val="20"/>
              </w:rPr>
            </w:pPr>
            <w:r w:rsidRPr="00D03686">
              <w:rPr>
                <w:rFonts w:ascii="Arial" w:hAnsi="Arial" w:cs="Arial"/>
                <w:sz w:val="20"/>
                <w:szCs w:val="20"/>
              </w:rPr>
              <w:t>financial statements</w:t>
            </w:r>
          </w:p>
        </w:tc>
        <w:tc>
          <w:tcPr>
            <w:tcW w:w="2430" w:type="dxa"/>
            <w:gridSpan w:val="2"/>
            <w:vAlign w:val="bottom"/>
          </w:tcPr>
          <w:p w14:paraId="6590E292" w14:textId="77777777" w:rsidR="00C60F58" w:rsidRPr="00D03686" w:rsidRDefault="00C60F58" w:rsidP="00006492">
            <w:pPr>
              <w:pBdr>
                <w:bottom w:val="single" w:sz="6" w:space="1" w:color="auto"/>
              </w:pBdr>
              <w:spacing w:line="320" w:lineRule="exact"/>
              <w:ind w:right="-43"/>
              <w:jc w:val="center"/>
              <w:rPr>
                <w:rFonts w:ascii="Arial" w:hAnsi="Arial" w:cs="Arial"/>
                <w:sz w:val="20"/>
                <w:szCs w:val="20"/>
              </w:rPr>
            </w:pPr>
            <w:r w:rsidRPr="00D03686">
              <w:rPr>
                <w:rFonts w:ascii="Arial" w:hAnsi="Arial" w:cs="Arial"/>
                <w:sz w:val="20"/>
                <w:szCs w:val="20"/>
              </w:rPr>
              <w:t xml:space="preserve">Separate </w:t>
            </w:r>
          </w:p>
          <w:p w14:paraId="0250ECB6" w14:textId="77777777" w:rsidR="00C60F58" w:rsidRPr="00D03686" w:rsidRDefault="00C60F58" w:rsidP="00006492">
            <w:pPr>
              <w:pBdr>
                <w:bottom w:val="single" w:sz="6" w:space="1" w:color="auto"/>
              </w:pBdr>
              <w:spacing w:line="320" w:lineRule="exact"/>
              <w:ind w:right="-43"/>
              <w:jc w:val="center"/>
              <w:rPr>
                <w:rFonts w:ascii="Arial" w:hAnsi="Arial" w:cs="Arial"/>
                <w:sz w:val="20"/>
                <w:szCs w:val="20"/>
              </w:rPr>
            </w:pPr>
            <w:r w:rsidRPr="00D03686">
              <w:rPr>
                <w:rFonts w:ascii="Arial" w:hAnsi="Arial" w:cs="Arial"/>
                <w:sz w:val="20"/>
                <w:szCs w:val="20"/>
              </w:rPr>
              <w:t>financial statements</w:t>
            </w:r>
          </w:p>
        </w:tc>
      </w:tr>
      <w:tr w:rsidR="00222564" w:rsidRPr="00D03686" w14:paraId="26210690" w14:textId="77777777" w:rsidTr="00DF3858">
        <w:trPr>
          <w:trHeight w:val="354"/>
        </w:trPr>
        <w:tc>
          <w:tcPr>
            <w:tcW w:w="3960" w:type="dxa"/>
          </w:tcPr>
          <w:p w14:paraId="08CC57C5" w14:textId="77777777" w:rsidR="00C60F58" w:rsidRPr="00D03686" w:rsidRDefault="00C60F58" w:rsidP="00006492">
            <w:pPr>
              <w:tabs>
                <w:tab w:val="left" w:pos="1440"/>
              </w:tabs>
              <w:spacing w:line="320" w:lineRule="exact"/>
              <w:jc w:val="thaiDistribute"/>
              <w:rPr>
                <w:rFonts w:ascii="Arial" w:hAnsi="Arial"/>
                <w:spacing w:val="-4"/>
                <w:sz w:val="20"/>
                <w:szCs w:val="20"/>
              </w:rPr>
            </w:pPr>
          </w:p>
        </w:tc>
        <w:tc>
          <w:tcPr>
            <w:tcW w:w="1215" w:type="dxa"/>
          </w:tcPr>
          <w:p w14:paraId="224FE37B" w14:textId="444EEF48" w:rsidR="00C60F58" w:rsidRPr="00D03686" w:rsidRDefault="00C60F58" w:rsidP="00006492">
            <w:pPr>
              <w:pBdr>
                <w:bottom w:val="single" w:sz="4" w:space="1" w:color="auto"/>
              </w:pBdr>
              <w:tabs>
                <w:tab w:val="left" w:pos="1440"/>
              </w:tabs>
              <w:spacing w:line="320" w:lineRule="exact"/>
              <w:ind w:left="-18"/>
              <w:jc w:val="center"/>
              <w:rPr>
                <w:rFonts w:ascii="ZWAdobeF" w:hAnsi="ZWAdobeF"/>
                <w:sz w:val="20"/>
                <w:szCs w:val="20"/>
              </w:rPr>
            </w:pPr>
            <w:r w:rsidRPr="00D03686">
              <w:rPr>
                <w:rFonts w:ascii="Arial" w:hAnsi="Arial"/>
                <w:spacing w:val="-4"/>
                <w:sz w:val="20"/>
                <w:szCs w:val="20"/>
              </w:rPr>
              <w:t>201</w:t>
            </w:r>
            <w:r w:rsidR="003109D8" w:rsidRPr="00D03686">
              <w:rPr>
                <w:rFonts w:ascii="Arial" w:hAnsi="Arial"/>
                <w:spacing w:val="-4"/>
                <w:sz w:val="20"/>
                <w:szCs w:val="20"/>
              </w:rPr>
              <w:t>8</w:t>
            </w:r>
          </w:p>
        </w:tc>
        <w:tc>
          <w:tcPr>
            <w:tcW w:w="1215" w:type="dxa"/>
          </w:tcPr>
          <w:p w14:paraId="6DD6A106" w14:textId="2D25F4CB" w:rsidR="00C60F58" w:rsidRPr="00D03686" w:rsidRDefault="00C60F58" w:rsidP="00006492">
            <w:pPr>
              <w:pBdr>
                <w:bottom w:val="single" w:sz="4" w:space="1" w:color="auto"/>
              </w:pBdr>
              <w:tabs>
                <w:tab w:val="left" w:pos="1440"/>
              </w:tabs>
              <w:spacing w:line="320" w:lineRule="exact"/>
              <w:ind w:left="-18"/>
              <w:jc w:val="center"/>
              <w:rPr>
                <w:rFonts w:ascii="ZWAdobeF" w:hAnsi="ZWAdobeF"/>
                <w:sz w:val="20"/>
                <w:szCs w:val="20"/>
              </w:rPr>
            </w:pPr>
            <w:r w:rsidRPr="00D03686">
              <w:rPr>
                <w:rFonts w:ascii="Arial" w:hAnsi="Arial"/>
                <w:spacing w:val="-4"/>
                <w:sz w:val="20"/>
                <w:szCs w:val="20"/>
              </w:rPr>
              <w:t>201</w:t>
            </w:r>
            <w:r w:rsidR="003109D8" w:rsidRPr="00D03686">
              <w:rPr>
                <w:rFonts w:ascii="Arial" w:hAnsi="Arial"/>
                <w:spacing w:val="-4"/>
                <w:sz w:val="20"/>
                <w:szCs w:val="20"/>
              </w:rPr>
              <w:t>7</w:t>
            </w:r>
          </w:p>
        </w:tc>
        <w:tc>
          <w:tcPr>
            <w:tcW w:w="1215" w:type="dxa"/>
          </w:tcPr>
          <w:p w14:paraId="5DEC5DFC" w14:textId="6A26AFDE" w:rsidR="00C60F58" w:rsidRPr="00D03686" w:rsidRDefault="00C60F58" w:rsidP="00006492">
            <w:pPr>
              <w:pBdr>
                <w:bottom w:val="single" w:sz="4" w:space="1" w:color="auto"/>
              </w:pBdr>
              <w:tabs>
                <w:tab w:val="left" w:pos="1440"/>
              </w:tabs>
              <w:spacing w:line="320" w:lineRule="exact"/>
              <w:ind w:left="-18"/>
              <w:jc w:val="center"/>
              <w:rPr>
                <w:rFonts w:ascii="ZWAdobeF" w:hAnsi="ZWAdobeF"/>
                <w:sz w:val="20"/>
                <w:szCs w:val="20"/>
              </w:rPr>
            </w:pPr>
            <w:r w:rsidRPr="00D03686">
              <w:rPr>
                <w:rFonts w:ascii="Arial" w:hAnsi="Arial"/>
                <w:spacing w:val="-4"/>
                <w:sz w:val="20"/>
                <w:szCs w:val="20"/>
              </w:rPr>
              <w:t>201</w:t>
            </w:r>
            <w:r w:rsidR="003109D8" w:rsidRPr="00D03686">
              <w:rPr>
                <w:rFonts w:ascii="Arial" w:hAnsi="Arial"/>
                <w:spacing w:val="-4"/>
                <w:sz w:val="20"/>
                <w:szCs w:val="20"/>
              </w:rPr>
              <w:t>8</w:t>
            </w:r>
          </w:p>
        </w:tc>
        <w:tc>
          <w:tcPr>
            <w:tcW w:w="1215" w:type="dxa"/>
          </w:tcPr>
          <w:p w14:paraId="4FDE81A9" w14:textId="51281D8F" w:rsidR="00C60F58" w:rsidRPr="00D03686" w:rsidRDefault="00C60F58" w:rsidP="00006492">
            <w:pPr>
              <w:pBdr>
                <w:bottom w:val="single" w:sz="4" w:space="1" w:color="auto"/>
              </w:pBdr>
              <w:tabs>
                <w:tab w:val="left" w:pos="1440"/>
              </w:tabs>
              <w:spacing w:line="320" w:lineRule="exact"/>
              <w:ind w:left="-18"/>
              <w:jc w:val="center"/>
              <w:rPr>
                <w:rFonts w:ascii="ZWAdobeF" w:hAnsi="ZWAdobeF"/>
                <w:sz w:val="20"/>
                <w:szCs w:val="20"/>
              </w:rPr>
            </w:pPr>
            <w:r w:rsidRPr="00D03686">
              <w:rPr>
                <w:rFonts w:ascii="Arial" w:hAnsi="Arial"/>
                <w:spacing w:val="-4"/>
                <w:sz w:val="20"/>
                <w:szCs w:val="20"/>
              </w:rPr>
              <w:t>201</w:t>
            </w:r>
            <w:r w:rsidR="003109D8" w:rsidRPr="00D03686">
              <w:rPr>
                <w:rFonts w:ascii="Arial" w:hAnsi="Arial"/>
                <w:spacing w:val="-4"/>
                <w:sz w:val="20"/>
                <w:szCs w:val="20"/>
              </w:rPr>
              <w:t>7</w:t>
            </w:r>
          </w:p>
        </w:tc>
      </w:tr>
      <w:tr w:rsidR="00222564" w:rsidRPr="00D03686" w14:paraId="09EF3CE1" w14:textId="77777777" w:rsidTr="00DF3858">
        <w:trPr>
          <w:trHeight w:val="325"/>
        </w:trPr>
        <w:tc>
          <w:tcPr>
            <w:tcW w:w="3960" w:type="dxa"/>
          </w:tcPr>
          <w:p w14:paraId="0C40E765" w14:textId="77777777" w:rsidR="00C60F58" w:rsidRPr="00D03686" w:rsidRDefault="00C60F58" w:rsidP="00006492">
            <w:pPr>
              <w:tabs>
                <w:tab w:val="left" w:pos="1440"/>
              </w:tabs>
              <w:spacing w:line="320" w:lineRule="exact"/>
              <w:rPr>
                <w:rFonts w:ascii="Arial" w:hAnsi="Arial"/>
                <w:b/>
                <w:bCs/>
                <w:sz w:val="20"/>
                <w:szCs w:val="20"/>
              </w:rPr>
            </w:pPr>
            <w:r w:rsidRPr="00D03686">
              <w:rPr>
                <w:rFonts w:ascii="Arial" w:hAnsi="Arial"/>
                <w:b/>
                <w:bCs/>
                <w:sz w:val="20"/>
                <w:szCs w:val="20"/>
              </w:rPr>
              <w:t>Current income tax:</w:t>
            </w:r>
          </w:p>
        </w:tc>
        <w:tc>
          <w:tcPr>
            <w:tcW w:w="1215" w:type="dxa"/>
            <w:vAlign w:val="bottom"/>
          </w:tcPr>
          <w:p w14:paraId="30F9D480" w14:textId="77777777" w:rsidR="00C60F58" w:rsidRPr="00D03686" w:rsidRDefault="00C60F58" w:rsidP="00006492">
            <w:pPr>
              <w:tabs>
                <w:tab w:val="decimal" w:pos="793"/>
              </w:tabs>
              <w:spacing w:line="320" w:lineRule="exact"/>
              <w:ind w:right="-42"/>
              <w:jc w:val="both"/>
              <w:rPr>
                <w:rFonts w:ascii="Arial" w:hAnsi="Arial"/>
                <w:spacing w:val="-4"/>
                <w:sz w:val="20"/>
                <w:szCs w:val="20"/>
              </w:rPr>
            </w:pPr>
          </w:p>
        </w:tc>
        <w:tc>
          <w:tcPr>
            <w:tcW w:w="1215" w:type="dxa"/>
            <w:vAlign w:val="bottom"/>
          </w:tcPr>
          <w:p w14:paraId="7B59FEEC" w14:textId="77777777" w:rsidR="00C60F58" w:rsidRPr="00D03686" w:rsidRDefault="00C60F58" w:rsidP="00006492">
            <w:pPr>
              <w:tabs>
                <w:tab w:val="decimal" w:pos="793"/>
              </w:tabs>
              <w:spacing w:line="320" w:lineRule="exact"/>
              <w:ind w:right="-42"/>
              <w:jc w:val="both"/>
              <w:rPr>
                <w:rFonts w:ascii="Arial" w:hAnsi="Arial"/>
                <w:spacing w:val="-4"/>
                <w:sz w:val="20"/>
                <w:szCs w:val="20"/>
              </w:rPr>
            </w:pPr>
          </w:p>
        </w:tc>
        <w:tc>
          <w:tcPr>
            <w:tcW w:w="1215" w:type="dxa"/>
            <w:vAlign w:val="bottom"/>
          </w:tcPr>
          <w:p w14:paraId="4695AE6D" w14:textId="77777777" w:rsidR="00C60F58" w:rsidRPr="00D03686" w:rsidRDefault="00C60F58" w:rsidP="00006492">
            <w:pPr>
              <w:tabs>
                <w:tab w:val="decimal" w:pos="793"/>
              </w:tabs>
              <w:spacing w:line="320" w:lineRule="exact"/>
              <w:ind w:right="-42"/>
              <w:jc w:val="both"/>
              <w:rPr>
                <w:rFonts w:ascii="Arial" w:hAnsi="Arial"/>
                <w:spacing w:val="-4"/>
                <w:sz w:val="20"/>
                <w:szCs w:val="20"/>
              </w:rPr>
            </w:pPr>
          </w:p>
        </w:tc>
        <w:tc>
          <w:tcPr>
            <w:tcW w:w="1215" w:type="dxa"/>
            <w:vAlign w:val="bottom"/>
          </w:tcPr>
          <w:p w14:paraId="77516DD3" w14:textId="77777777" w:rsidR="00C60F58" w:rsidRPr="00D03686" w:rsidRDefault="00C60F58" w:rsidP="00006492">
            <w:pPr>
              <w:tabs>
                <w:tab w:val="decimal" w:pos="793"/>
              </w:tabs>
              <w:spacing w:line="320" w:lineRule="exact"/>
              <w:ind w:right="-42"/>
              <w:jc w:val="both"/>
              <w:rPr>
                <w:rFonts w:ascii="Arial" w:hAnsi="Arial"/>
                <w:spacing w:val="-4"/>
                <w:sz w:val="20"/>
                <w:szCs w:val="20"/>
              </w:rPr>
            </w:pPr>
          </w:p>
        </w:tc>
      </w:tr>
      <w:tr w:rsidR="00861B00" w:rsidRPr="00D03686" w14:paraId="51933CCB" w14:textId="77777777" w:rsidTr="004141BA">
        <w:trPr>
          <w:trHeight w:val="325"/>
        </w:trPr>
        <w:tc>
          <w:tcPr>
            <w:tcW w:w="3960" w:type="dxa"/>
          </w:tcPr>
          <w:p w14:paraId="39FF35B7" w14:textId="77777777" w:rsidR="00861B00" w:rsidRPr="00D03686" w:rsidRDefault="00861B00" w:rsidP="00861B00">
            <w:pPr>
              <w:tabs>
                <w:tab w:val="left" w:pos="1440"/>
              </w:tabs>
              <w:spacing w:line="320" w:lineRule="exact"/>
              <w:ind w:left="162"/>
              <w:rPr>
                <w:rFonts w:ascii="Arial" w:hAnsi="Arial"/>
                <w:sz w:val="20"/>
                <w:szCs w:val="20"/>
              </w:rPr>
            </w:pPr>
            <w:r w:rsidRPr="00D03686">
              <w:rPr>
                <w:rFonts w:ascii="Arial" w:hAnsi="Arial"/>
                <w:sz w:val="20"/>
                <w:szCs w:val="20"/>
              </w:rPr>
              <w:t>Current income tax charge</w:t>
            </w:r>
          </w:p>
        </w:tc>
        <w:tc>
          <w:tcPr>
            <w:tcW w:w="1215" w:type="dxa"/>
          </w:tcPr>
          <w:p w14:paraId="0EBC8D3E" w14:textId="79C9993B" w:rsidR="00861B00" w:rsidRPr="00D03686" w:rsidRDefault="00861B00" w:rsidP="001870BE">
            <w:pPr>
              <w:tabs>
                <w:tab w:val="decimal" w:pos="927"/>
              </w:tabs>
              <w:spacing w:line="340" w:lineRule="exact"/>
              <w:ind w:right="-42"/>
              <w:jc w:val="thaiDistribute"/>
              <w:rPr>
                <w:rFonts w:ascii="Arial" w:hAnsi="Arial" w:cs="Arial"/>
                <w:spacing w:val="-4"/>
                <w:sz w:val="20"/>
                <w:szCs w:val="20"/>
              </w:rPr>
            </w:pPr>
            <w:r w:rsidRPr="00861B00">
              <w:rPr>
                <w:rFonts w:ascii="Arial" w:hAnsi="Arial" w:cs="Arial"/>
                <w:spacing w:val="-4"/>
                <w:sz w:val="20"/>
                <w:szCs w:val="20"/>
              </w:rPr>
              <w:t>21,53</w:t>
            </w:r>
            <w:r w:rsidR="00BA296F">
              <w:rPr>
                <w:rFonts w:ascii="Arial" w:hAnsi="Arial" w:cs="Arial"/>
                <w:spacing w:val="-4"/>
                <w:sz w:val="20"/>
                <w:szCs w:val="20"/>
              </w:rPr>
              <w:t>8</w:t>
            </w:r>
          </w:p>
        </w:tc>
        <w:tc>
          <w:tcPr>
            <w:tcW w:w="1215" w:type="dxa"/>
          </w:tcPr>
          <w:p w14:paraId="72833C3E" w14:textId="5E612A77" w:rsidR="00861B00" w:rsidRPr="00D03686" w:rsidRDefault="00861B00" w:rsidP="00861B00">
            <w:pPr>
              <w:tabs>
                <w:tab w:val="decimal" w:pos="927"/>
              </w:tabs>
              <w:spacing w:line="340" w:lineRule="exact"/>
              <w:ind w:right="-42"/>
              <w:jc w:val="thaiDistribute"/>
              <w:rPr>
                <w:rFonts w:ascii="Arial" w:hAnsi="Arial" w:cs="Arial"/>
                <w:spacing w:val="-4"/>
                <w:sz w:val="20"/>
                <w:szCs w:val="20"/>
              </w:rPr>
            </w:pPr>
            <w:r w:rsidRPr="00861B00">
              <w:rPr>
                <w:rFonts w:ascii="Arial" w:hAnsi="Arial" w:cs="Arial"/>
                <w:spacing w:val="-4"/>
                <w:sz w:val="20"/>
                <w:szCs w:val="20"/>
              </w:rPr>
              <w:t>15,501</w:t>
            </w:r>
          </w:p>
        </w:tc>
        <w:tc>
          <w:tcPr>
            <w:tcW w:w="1215" w:type="dxa"/>
          </w:tcPr>
          <w:p w14:paraId="2FAB039F" w14:textId="50A70680" w:rsidR="00861B00" w:rsidRPr="00D03686" w:rsidRDefault="00861B00" w:rsidP="001870BE">
            <w:pPr>
              <w:tabs>
                <w:tab w:val="decimal" w:pos="927"/>
              </w:tabs>
              <w:spacing w:line="340" w:lineRule="exact"/>
              <w:ind w:right="-42"/>
              <w:jc w:val="thaiDistribute"/>
              <w:rPr>
                <w:rFonts w:ascii="Arial" w:hAnsi="Arial" w:cs="Arial"/>
                <w:spacing w:val="-4"/>
                <w:sz w:val="20"/>
                <w:szCs w:val="20"/>
              </w:rPr>
            </w:pPr>
            <w:r w:rsidRPr="00861B00">
              <w:rPr>
                <w:rFonts w:ascii="Arial" w:hAnsi="Arial" w:cs="Arial"/>
                <w:spacing w:val="-4"/>
                <w:sz w:val="20"/>
                <w:szCs w:val="20"/>
              </w:rPr>
              <w:t>-</w:t>
            </w:r>
          </w:p>
        </w:tc>
        <w:tc>
          <w:tcPr>
            <w:tcW w:w="1215" w:type="dxa"/>
          </w:tcPr>
          <w:p w14:paraId="4EB6B038" w14:textId="5C5E55CC" w:rsidR="00861B00" w:rsidRPr="00D03686" w:rsidRDefault="00861B00" w:rsidP="001870BE">
            <w:pPr>
              <w:tabs>
                <w:tab w:val="decimal" w:pos="927"/>
              </w:tabs>
              <w:spacing w:line="340" w:lineRule="exact"/>
              <w:ind w:right="-42"/>
              <w:jc w:val="thaiDistribute"/>
              <w:rPr>
                <w:rFonts w:ascii="Arial" w:hAnsi="Arial" w:cs="Arial"/>
                <w:spacing w:val="-4"/>
                <w:sz w:val="20"/>
                <w:szCs w:val="20"/>
              </w:rPr>
            </w:pPr>
            <w:r w:rsidRPr="00D03686">
              <w:rPr>
                <w:rFonts w:ascii="Arial" w:hAnsi="Arial" w:cs="Arial"/>
                <w:spacing w:val="-4"/>
                <w:sz w:val="20"/>
                <w:szCs w:val="20"/>
              </w:rPr>
              <w:t>-</w:t>
            </w:r>
          </w:p>
        </w:tc>
      </w:tr>
      <w:tr w:rsidR="00861B00" w:rsidRPr="00D03686" w14:paraId="5A3882D8" w14:textId="77777777" w:rsidTr="004141BA">
        <w:trPr>
          <w:trHeight w:val="311"/>
        </w:trPr>
        <w:tc>
          <w:tcPr>
            <w:tcW w:w="3960" w:type="dxa"/>
          </w:tcPr>
          <w:p w14:paraId="18901988" w14:textId="77777777" w:rsidR="00861B00" w:rsidRPr="00D03686" w:rsidRDefault="00861B00" w:rsidP="00861B00">
            <w:pPr>
              <w:tabs>
                <w:tab w:val="left" w:pos="567"/>
                <w:tab w:val="left" w:pos="1134"/>
                <w:tab w:val="left" w:pos="1701"/>
              </w:tabs>
              <w:spacing w:line="320" w:lineRule="exact"/>
              <w:ind w:left="12" w:right="-108" w:hanging="12"/>
              <w:rPr>
                <w:rFonts w:ascii="Arial" w:hAnsi="Arial"/>
                <w:b/>
                <w:bCs/>
                <w:sz w:val="20"/>
                <w:szCs w:val="20"/>
              </w:rPr>
            </w:pPr>
            <w:r w:rsidRPr="00D03686">
              <w:rPr>
                <w:rFonts w:ascii="Arial" w:hAnsi="Arial"/>
                <w:b/>
                <w:bCs/>
                <w:sz w:val="20"/>
                <w:szCs w:val="20"/>
              </w:rPr>
              <w:t>Deferred tax:</w:t>
            </w:r>
          </w:p>
        </w:tc>
        <w:tc>
          <w:tcPr>
            <w:tcW w:w="1215" w:type="dxa"/>
          </w:tcPr>
          <w:p w14:paraId="6B302B74" w14:textId="77777777" w:rsidR="00861B00" w:rsidRPr="00D03686" w:rsidRDefault="00861B00" w:rsidP="001870BE">
            <w:pPr>
              <w:tabs>
                <w:tab w:val="decimal" w:pos="927"/>
              </w:tabs>
              <w:spacing w:line="340" w:lineRule="exact"/>
              <w:ind w:right="-42"/>
              <w:jc w:val="thaiDistribute"/>
              <w:rPr>
                <w:rFonts w:ascii="Arial" w:hAnsi="Arial" w:cs="Arial"/>
                <w:spacing w:val="-4"/>
                <w:sz w:val="20"/>
                <w:szCs w:val="20"/>
              </w:rPr>
            </w:pPr>
          </w:p>
        </w:tc>
        <w:tc>
          <w:tcPr>
            <w:tcW w:w="1215" w:type="dxa"/>
          </w:tcPr>
          <w:p w14:paraId="31FFF20F" w14:textId="77777777" w:rsidR="00861B00" w:rsidRPr="00D03686" w:rsidRDefault="00861B00" w:rsidP="00861B00">
            <w:pPr>
              <w:tabs>
                <w:tab w:val="decimal" w:pos="927"/>
              </w:tabs>
              <w:spacing w:line="340" w:lineRule="exact"/>
              <w:ind w:right="-42"/>
              <w:jc w:val="thaiDistribute"/>
              <w:rPr>
                <w:rFonts w:ascii="Arial" w:hAnsi="Arial" w:cs="Arial"/>
                <w:spacing w:val="-4"/>
                <w:sz w:val="20"/>
                <w:szCs w:val="20"/>
              </w:rPr>
            </w:pPr>
          </w:p>
        </w:tc>
        <w:tc>
          <w:tcPr>
            <w:tcW w:w="1215" w:type="dxa"/>
          </w:tcPr>
          <w:p w14:paraId="42F5F919" w14:textId="77777777" w:rsidR="00861B00" w:rsidRPr="00D03686" w:rsidRDefault="00861B00" w:rsidP="001870BE">
            <w:pPr>
              <w:tabs>
                <w:tab w:val="decimal" w:pos="927"/>
              </w:tabs>
              <w:spacing w:line="340" w:lineRule="exact"/>
              <w:ind w:right="-42"/>
              <w:jc w:val="thaiDistribute"/>
              <w:rPr>
                <w:rFonts w:ascii="Arial" w:hAnsi="Arial" w:cs="Arial"/>
                <w:spacing w:val="-4"/>
                <w:sz w:val="20"/>
                <w:szCs w:val="20"/>
              </w:rPr>
            </w:pPr>
          </w:p>
        </w:tc>
        <w:tc>
          <w:tcPr>
            <w:tcW w:w="1215" w:type="dxa"/>
          </w:tcPr>
          <w:p w14:paraId="71621124" w14:textId="77777777" w:rsidR="00861B00" w:rsidRPr="00D03686" w:rsidRDefault="00861B00" w:rsidP="001870BE">
            <w:pPr>
              <w:tabs>
                <w:tab w:val="decimal" w:pos="927"/>
              </w:tabs>
              <w:spacing w:line="340" w:lineRule="exact"/>
              <w:ind w:right="-42"/>
              <w:jc w:val="thaiDistribute"/>
              <w:rPr>
                <w:rFonts w:ascii="Arial" w:hAnsi="Arial" w:cs="Arial"/>
                <w:spacing w:val="-4"/>
                <w:sz w:val="20"/>
                <w:szCs w:val="20"/>
              </w:rPr>
            </w:pPr>
          </w:p>
        </w:tc>
      </w:tr>
      <w:tr w:rsidR="00861B00" w:rsidRPr="00D03686" w14:paraId="0F4F745E" w14:textId="77777777" w:rsidTr="004141BA">
        <w:trPr>
          <w:trHeight w:val="339"/>
        </w:trPr>
        <w:tc>
          <w:tcPr>
            <w:tcW w:w="3960" w:type="dxa"/>
          </w:tcPr>
          <w:p w14:paraId="4500808B" w14:textId="77777777" w:rsidR="00861B00" w:rsidRPr="00D03686" w:rsidRDefault="00861B00" w:rsidP="00861B00">
            <w:pPr>
              <w:tabs>
                <w:tab w:val="left" w:pos="1440"/>
              </w:tabs>
              <w:spacing w:line="320" w:lineRule="exact"/>
              <w:ind w:left="342" w:hanging="180"/>
              <w:rPr>
                <w:rFonts w:ascii="Arial" w:hAnsi="Arial"/>
                <w:sz w:val="20"/>
                <w:szCs w:val="20"/>
              </w:rPr>
            </w:pPr>
            <w:bookmarkStart w:id="0" w:name="Note31_incomeTax"/>
            <w:bookmarkEnd w:id="0"/>
            <w:r w:rsidRPr="00D03686">
              <w:rPr>
                <w:rFonts w:ascii="Arial" w:hAnsi="Arial"/>
                <w:sz w:val="20"/>
                <w:szCs w:val="20"/>
              </w:rPr>
              <w:t xml:space="preserve">Relating to origination and reversal of temporary differences  </w:t>
            </w:r>
          </w:p>
        </w:tc>
        <w:tc>
          <w:tcPr>
            <w:tcW w:w="1215" w:type="dxa"/>
            <w:vAlign w:val="bottom"/>
          </w:tcPr>
          <w:p w14:paraId="3F5039CD" w14:textId="4D676D83" w:rsidR="00861B00" w:rsidRPr="00D03686" w:rsidRDefault="00861B00" w:rsidP="001870BE">
            <w:pPr>
              <w:pBdr>
                <w:bottom w:val="single" w:sz="4" w:space="1" w:color="auto"/>
              </w:pBdr>
              <w:tabs>
                <w:tab w:val="decimal" w:pos="927"/>
              </w:tabs>
              <w:spacing w:line="340" w:lineRule="exact"/>
              <w:ind w:right="-42"/>
              <w:jc w:val="thaiDistribute"/>
              <w:rPr>
                <w:rFonts w:ascii="Arial" w:hAnsi="Arial" w:cs="Arial"/>
                <w:spacing w:val="-4"/>
                <w:sz w:val="20"/>
                <w:szCs w:val="20"/>
              </w:rPr>
            </w:pPr>
            <w:r w:rsidRPr="00861B00">
              <w:rPr>
                <w:rFonts w:ascii="Arial" w:hAnsi="Arial" w:cs="Arial"/>
                <w:spacing w:val="-4"/>
                <w:sz w:val="20"/>
                <w:szCs w:val="20"/>
              </w:rPr>
              <w:t>(</w:t>
            </w:r>
            <w:r w:rsidR="00BA296F">
              <w:rPr>
                <w:rFonts w:ascii="Arial" w:hAnsi="Arial" w:cs="Arial"/>
                <w:spacing w:val="-4"/>
                <w:sz w:val="20"/>
                <w:szCs w:val="20"/>
              </w:rPr>
              <w:t>343</w:t>
            </w:r>
            <w:r w:rsidRPr="00861B00">
              <w:rPr>
                <w:rFonts w:ascii="Arial" w:hAnsi="Arial" w:cs="Arial"/>
                <w:spacing w:val="-4"/>
                <w:sz w:val="20"/>
                <w:szCs w:val="20"/>
              </w:rPr>
              <w:t>)</w:t>
            </w:r>
          </w:p>
        </w:tc>
        <w:tc>
          <w:tcPr>
            <w:tcW w:w="1215" w:type="dxa"/>
            <w:vAlign w:val="bottom"/>
          </w:tcPr>
          <w:p w14:paraId="03C63722" w14:textId="0EDD9AF2" w:rsidR="00861B00" w:rsidRPr="00D03686" w:rsidRDefault="00861B00" w:rsidP="00861B00">
            <w:pPr>
              <w:pBdr>
                <w:bottom w:val="single" w:sz="4" w:space="1" w:color="auto"/>
              </w:pBdr>
              <w:tabs>
                <w:tab w:val="decimal" w:pos="927"/>
              </w:tabs>
              <w:spacing w:line="340" w:lineRule="exact"/>
              <w:ind w:right="-42"/>
              <w:jc w:val="thaiDistribute"/>
              <w:rPr>
                <w:rFonts w:ascii="Arial" w:hAnsi="Arial" w:cs="Arial"/>
                <w:spacing w:val="-4"/>
                <w:sz w:val="20"/>
                <w:szCs w:val="20"/>
              </w:rPr>
            </w:pPr>
            <w:r w:rsidRPr="00861B00">
              <w:rPr>
                <w:rFonts w:ascii="Arial" w:hAnsi="Arial" w:cs="Arial"/>
                <w:spacing w:val="-4"/>
                <w:sz w:val="20"/>
                <w:szCs w:val="20"/>
              </w:rPr>
              <w:t>(529)</w:t>
            </w:r>
          </w:p>
        </w:tc>
        <w:tc>
          <w:tcPr>
            <w:tcW w:w="1215" w:type="dxa"/>
            <w:vAlign w:val="bottom"/>
          </w:tcPr>
          <w:p w14:paraId="663DB5AB" w14:textId="668DF7ED" w:rsidR="00861B00" w:rsidRPr="00D03686" w:rsidRDefault="00861B00" w:rsidP="001870BE">
            <w:pPr>
              <w:pBdr>
                <w:bottom w:val="single" w:sz="4" w:space="1" w:color="auto"/>
              </w:pBdr>
              <w:tabs>
                <w:tab w:val="decimal" w:pos="927"/>
              </w:tabs>
              <w:spacing w:line="340" w:lineRule="exact"/>
              <w:ind w:right="-42"/>
              <w:jc w:val="thaiDistribute"/>
              <w:rPr>
                <w:rFonts w:ascii="Arial" w:hAnsi="Arial" w:cs="Arial"/>
                <w:spacing w:val="-4"/>
                <w:sz w:val="20"/>
                <w:szCs w:val="20"/>
              </w:rPr>
            </w:pPr>
            <w:r w:rsidRPr="00861B00">
              <w:rPr>
                <w:rFonts w:ascii="Arial" w:hAnsi="Arial" w:cs="Arial"/>
                <w:spacing w:val="-4"/>
                <w:sz w:val="20"/>
                <w:szCs w:val="20"/>
              </w:rPr>
              <w:t>-</w:t>
            </w:r>
          </w:p>
        </w:tc>
        <w:tc>
          <w:tcPr>
            <w:tcW w:w="1215" w:type="dxa"/>
            <w:vAlign w:val="bottom"/>
          </w:tcPr>
          <w:p w14:paraId="686F424D" w14:textId="2A0E56B1" w:rsidR="00861B00" w:rsidRPr="00D03686" w:rsidRDefault="00861B00" w:rsidP="001870BE">
            <w:pPr>
              <w:pBdr>
                <w:bottom w:val="single" w:sz="4" w:space="1" w:color="auto"/>
              </w:pBdr>
              <w:tabs>
                <w:tab w:val="decimal" w:pos="927"/>
              </w:tabs>
              <w:spacing w:line="340" w:lineRule="exact"/>
              <w:ind w:right="-42"/>
              <w:jc w:val="thaiDistribute"/>
              <w:rPr>
                <w:rFonts w:ascii="Arial" w:hAnsi="Arial" w:cs="Arial"/>
                <w:spacing w:val="-4"/>
                <w:sz w:val="20"/>
                <w:szCs w:val="20"/>
              </w:rPr>
            </w:pPr>
            <w:r w:rsidRPr="00D03686">
              <w:rPr>
                <w:rFonts w:ascii="Arial" w:hAnsi="Arial" w:cs="Arial"/>
                <w:spacing w:val="-4"/>
                <w:sz w:val="20"/>
                <w:szCs w:val="20"/>
              </w:rPr>
              <w:t>-</w:t>
            </w:r>
          </w:p>
        </w:tc>
      </w:tr>
      <w:tr w:rsidR="00861B00" w:rsidRPr="00D03686" w14:paraId="61DAC087" w14:textId="77777777" w:rsidTr="004141BA">
        <w:trPr>
          <w:trHeight w:val="650"/>
        </w:trPr>
        <w:tc>
          <w:tcPr>
            <w:tcW w:w="3960" w:type="dxa"/>
          </w:tcPr>
          <w:p w14:paraId="762FFF4E" w14:textId="77777777" w:rsidR="00861B00" w:rsidRPr="00D03686" w:rsidRDefault="00861B00" w:rsidP="00861B00">
            <w:pPr>
              <w:tabs>
                <w:tab w:val="left" w:pos="567"/>
                <w:tab w:val="left" w:pos="1134"/>
                <w:tab w:val="left" w:pos="1701"/>
              </w:tabs>
              <w:spacing w:line="320" w:lineRule="exact"/>
              <w:ind w:left="312" w:right="-108" w:hanging="312"/>
              <w:rPr>
                <w:rFonts w:ascii="Arial" w:hAnsi="Arial"/>
                <w:b/>
                <w:bCs/>
                <w:sz w:val="20"/>
                <w:szCs w:val="20"/>
              </w:rPr>
            </w:pPr>
            <w:r w:rsidRPr="00D03686">
              <w:rPr>
                <w:rFonts w:ascii="Arial" w:hAnsi="Arial"/>
                <w:b/>
                <w:bCs/>
                <w:sz w:val="20"/>
                <w:szCs w:val="20"/>
              </w:rPr>
              <w:t>Income tax expense reported in the statement of comprehensive income</w:t>
            </w:r>
          </w:p>
        </w:tc>
        <w:tc>
          <w:tcPr>
            <w:tcW w:w="1215" w:type="dxa"/>
          </w:tcPr>
          <w:p w14:paraId="6F6D19E8" w14:textId="77777777" w:rsidR="00861B00" w:rsidRPr="00861B00" w:rsidRDefault="00861B00" w:rsidP="001870BE">
            <w:pPr>
              <w:pBdr>
                <w:bottom w:val="double" w:sz="4" w:space="1" w:color="auto"/>
              </w:pBdr>
              <w:tabs>
                <w:tab w:val="decimal" w:pos="927"/>
              </w:tabs>
              <w:spacing w:line="340" w:lineRule="exact"/>
              <w:ind w:right="-42"/>
              <w:jc w:val="thaiDistribute"/>
              <w:rPr>
                <w:rFonts w:ascii="Arial" w:hAnsi="Arial" w:cs="Arial"/>
                <w:spacing w:val="-4"/>
                <w:sz w:val="20"/>
                <w:szCs w:val="20"/>
              </w:rPr>
            </w:pPr>
          </w:p>
          <w:p w14:paraId="2A624647" w14:textId="7E7F38BA" w:rsidR="00861B00" w:rsidRPr="00D03686" w:rsidRDefault="00861B00" w:rsidP="001870BE">
            <w:pPr>
              <w:pBdr>
                <w:bottom w:val="double" w:sz="4" w:space="1" w:color="auto"/>
              </w:pBdr>
              <w:tabs>
                <w:tab w:val="decimal" w:pos="927"/>
              </w:tabs>
              <w:spacing w:line="340" w:lineRule="exact"/>
              <w:ind w:right="-42"/>
              <w:jc w:val="thaiDistribute"/>
              <w:rPr>
                <w:rFonts w:ascii="Arial" w:hAnsi="Arial" w:cs="Arial"/>
                <w:spacing w:val="-4"/>
                <w:sz w:val="20"/>
                <w:szCs w:val="20"/>
              </w:rPr>
            </w:pPr>
            <w:r w:rsidRPr="00861B00">
              <w:rPr>
                <w:rFonts w:ascii="Arial" w:hAnsi="Arial" w:cs="Arial"/>
                <w:spacing w:val="-4"/>
                <w:sz w:val="20"/>
                <w:szCs w:val="20"/>
              </w:rPr>
              <w:t>21,19</w:t>
            </w:r>
            <w:r w:rsidR="001870BE">
              <w:rPr>
                <w:rFonts w:ascii="Arial" w:hAnsi="Arial" w:cs="Arial"/>
                <w:spacing w:val="-4"/>
                <w:sz w:val="20"/>
                <w:szCs w:val="20"/>
              </w:rPr>
              <w:t>5</w:t>
            </w:r>
          </w:p>
        </w:tc>
        <w:tc>
          <w:tcPr>
            <w:tcW w:w="1215" w:type="dxa"/>
          </w:tcPr>
          <w:p w14:paraId="377D2ACC" w14:textId="77777777" w:rsidR="00861B00" w:rsidRPr="00861B00" w:rsidRDefault="00861B00" w:rsidP="00861B00">
            <w:pPr>
              <w:pBdr>
                <w:bottom w:val="double" w:sz="4" w:space="1" w:color="auto"/>
              </w:pBdr>
              <w:tabs>
                <w:tab w:val="decimal" w:pos="927"/>
              </w:tabs>
              <w:spacing w:line="340" w:lineRule="exact"/>
              <w:ind w:right="-42"/>
              <w:jc w:val="thaiDistribute"/>
              <w:rPr>
                <w:rFonts w:ascii="Arial" w:hAnsi="Arial" w:cs="Arial"/>
                <w:spacing w:val="-4"/>
                <w:sz w:val="20"/>
                <w:szCs w:val="20"/>
              </w:rPr>
            </w:pPr>
          </w:p>
          <w:p w14:paraId="172EDDD9" w14:textId="57DF9452" w:rsidR="00861B00" w:rsidRPr="00D03686" w:rsidRDefault="00861B00" w:rsidP="00861B00">
            <w:pPr>
              <w:pBdr>
                <w:bottom w:val="double" w:sz="4" w:space="1" w:color="auto"/>
              </w:pBdr>
              <w:tabs>
                <w:tab w:val="decimal" w:pos="927"/>
              </w:tabs>
              <w:spacing w:line="340" w:lineRule="exact"/>
              <w:ind w:right="-42"/>
              <w:jc w:val="thaiDistribute"/>
              <w:rPr>
                <w:rFonts w:ascii="Arial" w:hAnsi="Arial" w:cs="Arial"/>
                <w:spacing w:val="-4"/>
                <w:sz w:val="20"/>
                <w:szCs w:val="20"/>
              </w:rPr>
            </w:pPr>
            <w:r w:rsidRPr="00861B00">
              <w:rPr>
                <w:rFonts w:ascii="Arial" w:hAnsi="Arial" w:cs="Arial"/>
                <w:spacing w:val="-4"/>
                <w:sz w:val="20"/>
                <w:szCs w:val="20"/>
              </w:rPr>
              <w:t>14,972</w:t>
            </w:r>
          </w:p>
        </w:tc>
        <w:tc>
          <w:tcPr>
            <w:tcW w:w="1215" w:type="dxa"/>
          </w:tcPr>
          <w:p w14:paraId="374A012E" w14:textId="77777777" w:rsidR="00861B00" w:rsidRPr="00861B00" w:rsidRDefault="00861B00" w:rsidP="001870BE">
            <w:pPr>
              <w:pBdr>
                <w:bottom w:val="double" w:sz="4" w:space="1" w:color="auto"/>
              </w:pBdr>
              <w:tabs>
                <w:tab w:val="decimal" w:pos="927"/>
              </w:tabs>
              <w:spacing w:line="340" w:lineRule="exact"/>
              <w:ind w:right="-42"/>
              <w:jc w:val="thaiDistribute"/>
              <w:rPr>
                <w:rFonts w:ascii="Arial" w:hAnsi="Arial" w:cs="Arial"/>
                <w:spacing w:val="-4"/>
                <w:sz w:val="20"/>
                <w:szCs w:val="20"/>
              </w:rPr>
            </w:pPr>
          </w:p>
          <w:p w14:paraId="7C018F51" w14:textId="2D1C1110" w:rsidR="00861B00" w:rsidRPr="00D03686" w:rsidRDefault="00861B00" w:rsidP="001870BE">
            <w:pPr>
              <w:pBdr>
                <w:bottom w:val="double" w:sz="4" w:space="1" w:color="auto"/>
              </w:pBdr>
              <w:tabs>
                <w:tab w:val="decimal" w:pos="927"/>
              </w:tabs>
              <w:spacing w:line="340" w:lineRule="exact"/>
              <w:ind w:right="-42"/>
              <w:jc w:val="thaiDistribute"/>
              <w:rPr>
                <w:rFonts w:ascii="Arial" w:hAnsi="Arial" w:cs="Arial"/>
                <w:spacing w:val="-4"/>
                <w:sz w:val="20"/>
                <w:szCs w:val="20"/>
              </w:rPr>
            </w:pPr>
            <w:r w:rsidRPr="00861B00">
              <w:rPr>
                <w:rFonts w:ascii="Arial" w:hAnsi="Arial" w:cs="Arial"/>
                <w:spacing w:val="-4"/>
                <w:sz w:val="20"/>
                <w:szCs w:val="20"/>
              </w:rPr>
              <w:t>-</w:t>
            </w:r>
          </w:p>
        </w:tc>
        <w:tc>
          <w:tcPr>
            <w:tcW w:w="1215" w:type="dxa"/>
          </w:tcPr>
          <w:p w14:paraId="1F26042E" w14:textId="77777777" w:rsidR="00861B00" w:rsidRPr="00D03686" w:rsidRDefault="00861B00" w:rsidP="001870BE">
            <w:pPr>
              <w:pBdr>
                <w:bottom w:val="double" w:sz="4" w:space="1" w:color="auto"/>
              </w:pBdr>
              <w:tabs>
                <w:tab w:val="decimal" w:pos="927"/>
              </w:tabs>
              <w:spacing w:line="340" w:lineRule="exact"/>
              <w:ind w:right="-42"/>
              <w:jc w:val="thaiDistribute"/>
              <w:rPr>
                <w:rFonts w:ascii="Arial" w:hAnsi="Arial" w:cs="Arial"/>
                <w:spacing w:val="-4"/>
                <w:sz w:val="20"/>
                <w:szCs w:val="20"/>
              </w:rPr>
            </w:pPr>
          </w:p>
          <w:p w14:paraId="62E40D2F" w14:textId="107B1196" w:rsidR="00861B00" w:rsidRPr="00D03686" w:rsidRDefault="00861B00" w:rsidP="001870BE">
            <w:pPr>
              <w:pBdr>
                <w:bottom w:val="double" w:sz="4" w:space="1" w:color="auto"/>
              </w:pBdr>
              <w:tabs>
                <w:tab w:val="decimal" w:pos="927"/>
              </w:tabs>
              <w:spacing w:line="340" w:lineRule="exact"/>
              <w:ind w:right="-42"/>
              <w:jc w:val="thaiDistribute"/>
              <w:rPr>
                <w:rFonts w:ascii="Arial" w:hAnsi="Arial" w:cs="Arial"/>
                <w:spacing w:val="-4"/>
                <w:sz w:val="20"/>
                <w:szCs w:val="20"/>
              </w:rPr>
            </w:pPr>
            <w:r w:rsidRPr="00D03686">
              <w:rPr>
                <w:rFonts w:ascii="Arial" w:hAnsi="Arial" w:cs="Arial"/>
                <w:spacing w:val="-4"/>
                <w:sz w:val="20"/>
                <w:szCs w:val="20"/>
              </w:rPr>
              <w:t>-</w:t>
            </w:r>
          </w:p>
        </w:tc>
      </w:tr>
      <w:tr w:rsidR="00861B00" w:rsidRPr="00D03686" w14:paraId="4FC75EE6" w14:textId="77777777" w:rsidTr="004141BA">
        <w:trPr>
          <w:trHeight w:val="325"/>
        </w:trPr>
        <w:tc>
          <w:tcPr>
            <w:tcW w:w="3960" w:type="dxa"/>
          </w:tcPr>
          <w:p w14:paraId="39B766A3" w14:textId="00B6433C" w:rsidR="00861B00" w:rsidRPr="00D03686" w:rsidRDefault="00861B00" w:rsidP="00861B00">
            <w:pPr>
              <w:tabs>
                <w:tab w:val="left" w:pos="1440"/>
              </w:tabs>
              <w:spacing w:line="340" w:lineRule="exact"/>
              <w:jc w:val="thaiDistribute"/>
              <w:rPr>
                <w:rFonts w:ascii="Arial" w:hAnsi="Arial"/>
                <w:spacing w:val="-4"/>
                <w:sz w:val="20"/>
                <w:szCs w:val="20"/>
              </w:rPr>
            </w:pPr>
          </w:p>
        </w:tc>
        <w:tc>
          <w:tcPr>
            <w:tcW w:w="4860" w:type="dxa"/>
            <w:gridSpan w:val="4"/>
          </w:tcPr>
          <w:p w14:paraId="4BE949F7" w14:textId="77777777" w:rsidR="00861B00" w:rsidRPr="00D03686" w:rsidRDefault="00861B00" w:rsidP="00861B00">
            <w:pPr>
              <w:spacing w:line="340" w:lineRule="exact"/>
              <w:jc w:val="right"/>
              <w:rPr>
                <w:rFonts w:ascii="Arial" w:hAnsi="Arial"/>
                <w:spacing w:val="-4"/>
                <w:sz w:val="20"/>
                <w:szCs w:val="20"/>
              </w:rPr>
            </w:pPr>
            <w:r w:rsidRPr="00D03686">
              <w:rPr>
                <w:rFonts w:ascii="Arial" w:hAnsi="Arial"/>
                <w:spacing w:val="-4"/>
                <w:sz w:val="20"/>
                <w:szCs w:val="20"/>
              </w:rPr>
              <w:t>(Unit: Thousand Baht)</w:t>
            </w:r>
          </w:p>
        </w:tc>
      </w:tr>
      <w:tr w:rsidR="00D858FA" w:rsidRPr="00D03686" w14:paraId="478F2B01" w14:textId="77777777" w:rsidTr="00DB3857">
        <w:trPr>
          <w:trHeight w:val="325"/>
        </w:trPr>
        <w:tc>
          <w:tcPr>
            <w:tcW w:w="3960" w:type="dxa"/>
          </w:tcPr>
          <w:p w14:paraId="0E9BDDE0" w14:textId="77777777" w:rsidR="00D858FA" w:rsidRPr="00D03686" w:rsidRDefault="00D858FA" w:rsidP="00DB3857">
            <w:pPr>
              <w:tabs>
                <w:tab w:val="left" w:pos="1440"/>
              </w:tabs>
              <w:spacing w:line="340" w:lineRule="exact"/>
              <w:jc w:val="thaiDistribute"/>
              <w:rPr>
                <w:rFonts w:ascii="Arial" w:hAnsi="Arial"/>
                <w:spacing w:val="-4"/>
                <w:sz w:val="20"/>
                <w:szCs w:val="20"/>
              </w:rPr>
            </w:pPr>
          </w:p>
        </w:tc>
        <w:tc>
          <w:tcPr>
            <w:tcW w:w="4860" w:type="dxa"/>
            <w:gridSpan w:val="4"/>
            <w:vAlign w:val="bottom"/>
          </w:tcPr>
          <w:p w14:paraId="0C9B9426" w14:textId="77777777" w:rsidR="00D858FA" w:rsidRPr="00D03686" w:rsidRDefault="00D858FA" w:rsidP="00DB3857">
            <w:pPr>
              <w:pBdr>
                <w:bottom w:val="single" w:sz="6" w:space="1" w:color="auto"/>
              </w:pBdr>
              <w:spacing w:line="340" w:lineRule="exact"/>
              <w:ind w:right="-43"/>
              <w:jc w:val="center"/>
              <w:rPr>
                <w:rFonts w:ascii="Arial" w:hAnsi="Arial" w:cs="Arial"/>
                <w:sz w:val="20"/>
                <w:szCs w:val="20"/>
              </w:rPr>
            </w:pPr>
            <w:r w:rsidRPr="00D03686">
              <w:rPr>
                <w:rFonts w:ascii="Arial" w:hAnsi="Arial" w:cs="Arial"/>
                <w:sz w:val="20"/>
                <w:szCs w:val="20"/>
              </w:rPr>
              <w:t>For the nine-month periods ended 30 September</w:t>
            </w:r>
          </w:p>
        </w:tc>
      </w:tr>
      <w:tr w:rsidR="00861B00" w:rsidRPr="00D03686" w14:paraId="6389EAD3" w14:textId="77777777" w:rsidTr="004141BA">
        <w:trPr>
          <w:trHeight w:val="325"/>
        </w:trPr>
        <w:tc>
          <w:tcPr>
            <w:tcW w:w="3960" w:type="dxa"/>
          </w:tcPr>
          <w:p w14:paraId="2E90730D" w14:textId="77777777" w:rsidR="00861B00" w:rsidRPr="00D03686" w:rsidRDefault="00861B00" w:rsidP="00861B00">
            <w:pPr>
              <w:tabs>
                <w:tab w:val="left" w:pos="1440"/>
              </w:tabs>
              <w:spacing w:line="340" w:lineRule="exact"/>
              <w:jc w:val="thaiDistribute"/>
              <w:rPr>
                <w:rFonts w:ascii="Arial" w:hAnsi="Arial"/>
                <w:spacing w:val="-4"/>
                <w:sz w:val="20"/>
                <w:szCs w:val="20"/>
              </w:rPr>
            </w:pPr>
          </w:p>
        </w:tc>
        <w:tc>
          <w:tcPr>
            <w:tcW w:w="2430" w:type="dxa"/>
            <w:gridSpan w:val="2"/>
            <w:vAlign w:val="bottom"/>
          </w:tcPr>
          <w:p w14:paraId="769A76DC" w14:textId="77777777" w:rsidR="00861B00" w:rsidRPr="00D03686" w:rsidRDefault="00861B00" w:rsidP="00861B00">
            <w:pPr>
              <w:pBdr>
                <w:bottom w:val="single" w:sz="6" w:space="1" w:color="auto"/>
              </w:pBdr>
              <w:spacing w:line="340" w:lineRule="exact"/>
              <w:ind w:right="-43"/>
              <w:jc w:val="center"/>
              <w:rPr>
                <w:rFonts w:ascii="Arial" w:hAnsi="Arial" w:cs="Arial"/>
                <w:sz w:val="20"/>
                <w:szCs w:val="20"/>
              </w:rPr>
            </w:pPr>
            <w:r w:rsidRPr="00D03686">
              <w:rPr>
                <w:rFonts w:ascii="Arial" w:hAnsi="Arial" w:cs="Arial"/>
                <w:sz w:val="20"/>
                <w:szCs w:val="20"/>
              </w:rPr>
              <w:t xml:space="preserve">Consolidated </w:t>
            </w:r>
          </w:p>
          <w:p w14:paraId="1ECEDE85" w14:textId="77777777" w:rsidR="00861B00" w:rsidRPr="00D03686" w:rsidRDefault="00861B00" w:rsidP="00861B00">
            <w:pPr>
              <w:pBdr>
                <w:bottom w:val="single" w:sz="6" w:space="1" w:color="auto"/>
              </w:pBdr>
              <w:spacing w:line="340" w:lineRule="exact"/>
              <w:ind w:right="-43"/>
              <w:jc w:val="center"/>
              <w:rPr>
                <w:rFonts w:ascii="Arial" w:hAnsi="Arial" w:cs="Arial"/>
                <w:sz w:val="20"/>
                <w:szCs w:val="20"/>
              </w:rPr>
            </w:pPr>
            <w:r w:rsidRPr="00D03686">
              <w:rPr>
                <w:rFonts w:ascii="Arial" w:hAnsi="Arial" w:cs="Arial"/>
                <w:sz w:val="20"/>
                <w:szCs w:val="20"/>
              </w:rPr>
              <w:t>financial statements</w:t>
            </w:r>
          </w:p>
        </w:tc>
        <w:tc>
          <w:tcPr>
            <w:tcW w:w="2430" w:type="dxa"/>
            <w:gridSpan w:val="2"/>
            <w:vAlign w:val="bottom"/>
          </w:tcPr>
          <w:p w14:paraId="013B4CE4" w14:textId="77777777" w:rsidR="00861B00" w:rsidRPr="00D03686" w:rsidRDefault="00861B00" w:rsidP="00861B00">
            <w:pPr>
              <w:pBdr>
                <w:bottom w:val="single" w:sz="6" w:space="1" w:color="auto"/>
              </w:pBdr>
              <w:spacing w:line="340" w:lineRule="exact"/>
              <w:ind w:right="-43"/>
              <w:jc w:val="center"/>
              <w:rPr>
                <w:rFonts w:ascii="Arial" w:hAnsi="Arial" w:cs="Arial"/>
                <w:sz w:val="20"/>
                <w:szCs w:val="20"/>
              </w:rPr>
            </w:pPr>
            <w:r w:rsidRPr="00D03686">
              <w:rPr>
                <w:rFonts w:ascii="Arial" w:hAnsi="Arial" w:cs="Arial"/>
                <w:sz w:val="20"/>
                <w:szCs w:val="20"/>
              </w:rPr>
              <w:t xml:space="preserve">Separate </w:t>
            </w:r>
          </w:p>
          <w:p w14:paraId="5B017F9F" w14:textId="77777777" w:rsidR="00861B00" w:rsidRPr="00D03686" w:rsidRDefault="00861B00" w:rsidP="00861B00">
            <w:pPr>
              <w:pBdr>
                <w:bottom w:val="single" w:sz="6" w:space="1" w:color="auto"/>
              </w:pBdr>
              <w:spacing w:line="340" w:lineRule="exact"/>
              <w:ind w:right="-43"/>
              <w:jc w:val="center"/>
              <w:rPr>
                <w:rFonts w:ascii="Arial" w:hAnsi="Arial" w:cs="Arial"/>
                <w:sz w:val="20"/>
                <w:szCs w:val="20"/>
              </w:rPr>
            </w:pPr>
            <w:r w:rsidRPr="00D03686">
              <w:rPr>
                <w:rFonts w:ascii="Arial" w:hAnsi="Arial" w:cs="Arial"/>
                <w:sz w:val="20"/>
                <w:szCs w:val="20"/>
              </w:rPr>
              <w:t>financial statements</w:t>
            </w:r>
          </w:p>
        </w:tc>
      </w:tr>
      <w:tr w:rsidR="00861B00" w:rsidRPr="00D03686" w14:paraId="666990D5" w14:textId="77777777" w:rsidTr="004141BA">
        <w:trPr>
          <w:trHeight w:val="354"/>
        </w:trPr>
        <w:tc>
          <w:tcPr>
            <w:tcW w:w="3960" w:type="dxa"/>
          </w:tcPr>
          <w:p w14:paraId="2F87F499" w14:textId="77777777" w:rsidR="00861B00" w:rsidRPr="00D03686" w:rsidRDefault="00861B00" w:rsidP="00861B00">
            <w:pPr>
              <w:tabs>
                <w:tab w:val="left" w:pos="1440"/>
              </w:tabs>
              <w:spacing w:line="340" w:lineRule="exact"/>
              <w:jc w:val="thaiDistribute"/>
              <w:rPr>
                <w:rFonts w:ascii="Arial" w:hAnsi="Arial"/>
                <w:spacing w:val="-4"/>
                <w:sz w:val="20"/>
                <w:szCs w:val="20"/>
              </w:rPr>
            </w:pPr>
          </w:p>
        </w:tc>
        <w:tc>
          <w:tcPr>
            <w:tcW w:w="1215" w:type="dxa"/>
          </w:tcPr>
          <w:p w14:paraId="0DBF5C4A" w14:textId="77777777" w:rsidR="00861B00" w:rsidRPr="00D03686" w:rsidRDefault="00861B00" w:rsidP="00861B00">
            <w:pPr>
              <w:pBdr>
                <w:bottom w:val="single" w:sz="4" w:space="1" w:color="auto"/>
              </w:pBdr>
              <w:tabs>
                <w:tab w:val="left" w:pos="1440"/>
              </w:tabs>
              <w:spacing w:line="340" w:lineRule="exact"/>
              <w:ind w:left="-18"/>
              <w:jc w:val="center"/>
              <w:rPr>
                <w:rFonts w:ascii="ZWAdobeF" w:hAnsi="ZWAdobeF"/>
                <w:sz w:val="20"/>
                <w:szCs w:val="20"/>
              </w:rPr>
            </w:pPr>
            <w:r w:rsidRPr="00D03686">
              <w:rPr>
                <w:rFonts w:ascii="Arial" w:hAnsi="Arial"/>
                <w:spacing w:val="-4"/>
                <w:sz w:val="20"/>
                <w:szCs w:val="20"/>
              </w:rPr>
              <w:t>2018</w:t>
            </w:r>
          </w:p>
        </w:tc>
        <w:tc>
          <w:tcPr>
            <w:tcW w:w="1215" w:type="dxa"/>
          </w:tcPr>
          <w:p w14:paraId="01443A09" w14:textId="77777777" w:rsidR="00861B00" w:rsidRPr="00D03686" w:rsidRDefault="00861B00" w:rsidP="00861B00">
            <w:pPr>
              <w:pBdr>
                <w:bottom w:val="single" w:sz="4" w:space="1" w:color="auto"/>
              </w:pBdr>
              <w:tabs>
                <w:tab w:val="left" w:pos="1440"/>
              </w:tabs>
              <w:spacing w:line="340" w:lineRule="exact"/>
              <w:ind w:left="-18"/>
              <w:jc w:val="center"/>
              <w:rPr>
                <w:rFonts w:ascii="ZWAdobeF" w:hAnsi="ZWAdobeF"/>
                <w:sz w:val="20"/>
                <w:szCs w:val="20"/>
              </w:rPr>
            </w:pPr>
            <w:r w:rsidRPr="00D03686">
              <w:rPr>
                <w:rFonts w:ascii="Arial" w:hAnsi="Arial"/>
                <w:spacing w:val="-4"/>
                <w:sz w:val="20"/>
                <w:szCs w:val="20"/>
              </w:rPr>
              <w:t>2017</w:t>
            </w:r>
          </w:p>
        </w:tc>
        <w:tc>
          <w:tcPr>
            <w:tcW w:w="1215" w:type="dxa"/>
          </w:tcPr>
          <w:p w14:paraId="317312C2" w14:textId="77777777" w:rsidR="00861B00" w:rsidRPr="00D03686" w:rsidRDefault="00861B00" w:rsidP="00861B00">
            <w:pPr>
              <w:pBdr>
                <w:bottom w:val="single" w:sz="4" w:space="1" w:color="auto"/>
              </w:pBdr>
              <w:tabs>
                <w:tab w:val="left" w:pos="1440"/>
              </w:tabs>
              <w:spacing w:line="340" w:lineRule="exact"/>
              <w:ind w:left="-18"/>
              <w:jc w:val="center"/>
              <w:rPr>
                <w:rFonts w:ascii="ZWAdobeF" w:hAnsi="ZWAdobeF"/>
                <w:sz w:val="20"/>
                <w:szCs w:val="20"/>
              </w:rPr>
            </w:pPr>
            <w:r w:rsidRPr="00D03686">
              <w:rPr>
                <w:rFonts w:ascii="Arial" w:hAnsi="Arial"/>
                <w:spacing w:val="-4"/>
                <w:sz w:val="20"/>
                <w:szCs w:val="20"/>
              </w:rPr>
              <w:t>2018</w:t>
            </w:r>
          </w:p>
        </w:tc>
        <w:tc>
          <w:tcPr>
            <w:tcW w:w="1215" w:type="dxa"/>
          </w:tcPr>
          <w:p w14:paraId="26A36BC1" w14:textId="77777777" w:rsidR="00861B00" w:rsidRPr="00D03686" w:rsidRDefault="00861B00" w:rsidP="00861B00">
            <w:pPr>
              <w:pBdr>
                <w:bottom w:val="single" w:sz="4" w:space="1" w:color="auto"/>
              </w:pBdr>
              <w:tabs>
                <w:tab w:val="left" w:pos="1440"/>
              </w:tabs>
              <w:spacing w:line="340" w:lineRule="exact"/>
              <w:ind w:left="-18"/>
              <w:jc w:val="center"/>
              <w:rPr>
                <w:rFonts w:ascii="ZWAdobeF" w:hAnsi="ZWAdobeF"/>
                <w:sz w:val="20"/>
                <w:szCs w:val="20"/>
              </w:rPr>
            </w:pPr>
            <w:r w:rsidRPr="00D03686">
              <w:rPr>
                <w:rFonts w:ascii="Arial" w:hAnsi="Arial"/>
                <w:spacing w:val="-4"/>
                <w:sz w:val="20"/>
                <w:szCs w:val="20"/>
              </w:rPr>
              <w:t>2017</w:t>
            </w:r>
          </w:p>
        </w:tc>
      </w:tr>
      <w:tr w:rsidR="00861B00" w:rsidRPr="00D03686" w14:paraId="0A5A6EEC" w14:textId="77777777" w:rsidTr="004141BA">
        <w:trPr>
          <w:trHeight w:val="325"/>
        </w:trPr>
        <w:tc>
          <w:tcPr>
            <w:tcW w:w="3960" w:type="dxa"/>
          </w:tcPr>
          <w:p w14:paraId="7AE62908" w14:textId="77777777" w:rsidR="00861B00" w:rsidRPr="00D03686" w:rsidRDefault="00861B00" w:rsidP="00861B00">
            <w:pPr>
              <w:tabs>
                <w:tab w:val="left" w:pos="1440"/>
              </w:tabs>
              <w:spacing w:line="340" w:lineRule="exact"/>
              <w:rPr>
                <w:rFonts w:ascii="Arial" w:hAnsi="Arial"/>
                <w:b/>
                <w:bCs/>
                <w:sz w:val="20"/>
                <w:szCs w:val="20"/>
              </w:rPr>
            </w:pPr>
            <w:r w:rsidRPr="00D03686">
              <w:rPr>
                <w:rFonts w:ascii="Arial" w:hAnsi="Arial"/>
                <w:b/>
                <w:bCs/>
                <w:sz w:val="20"/>
                <w:szCs w:val="20"/>
              </w:rPr>
              <w:t>Current income tax:</w:t>
            </w:r>
          </w:p>
        </w:tc>
        <w:tc>
          <w:tcPr>
            <w:tcW w:w="1215" w:type="dxa"/>
            <w:vAlign w:val="bottom"/>
          </w:tcPr>
          <w:p w14:paraId="6AC124C5" w14:textId="77777777" w:rsidR="00861B00" w:rsidRPr="00D03686" w:rsidRDefault="00861B00" w:rsidP="00861B00">
            <w:pPr>
              <w:tabs>
                <w:tab w:val="decimal" w:pos="793"/>
              </w:tabs>
              <w:spacing w:line="340" w:lineRule="exact"/>
              <w:ind w:right="-42"/>
              <w:jc w:val="both"/>
              <w:rPr>
                <w:rFonts w:ascii="Arial" w:hAnsi="Arial"/>
                <w:spacing w:val="-4"/>
                <w:sz w:val="20"/>
                <w:szCs w:val="20"/>
              </w:rPr>
            </w:pPr>
          </w:p>
        </w:tc>
        <w:tc>
          <w:tcPr>
            <w:tcW w:w="1215" w:type="dxa"/>
            <w:vAlign w:val="bottom"/>
          </w:tcPr>
          <w:p w14:paraId="0EAC85FE" w14:textId="77777777" w:rsidR="00861B00" w:rsidRPr="00D03686" w:rsidRDefault="00861B00" w:rsidP="00861B00">
            <w:pPr>
              <w:tabs>
                <w:tab w:val="decimal" w:pos="793"/>
              </w:tabs>
              <w:spacing w:line="340" w:lineRule="exact"/>
              <w:ind w:right="-42"/>
              <w:jc w:val="both"/>
              <w:rPr>
                <w:rFonts w:ascii="Arial" w:hAnsi="Arial"/>
                <w:spacing w:val="-4"/>
                <w:sz w:val="20"/>
                <w:szCs w:val="20"/>
              </w:rPr>
            </w:pPr>
          </w:p>
        </w:tc>
        <w:tc>
          <w:tcPr>
            <w:tcW w:w="1215" w:type="dxa"/>
            <w:vAlign w:val="bottom"/>
          </w:tcPr>
          <w:p w14:paraId="0B9D0E62" w14:textId="77777777" w:rsidR="00861B00" w:rsidRPr="00D03686" w:rsidRDefault="00861B00" w:rsidP="00861B00">
            <w:pPr>
              <w:tabs>
                <w:tab w:val="decimal" w:pos="793"/>
              </w:tabs>
              <w:spacing w:line="340" w:lineRule="exact"/>
              <w:ind w:right="-42"/>
              <w:jc w:val="both"/>
              <w:rPr>
                <w:rFonts w:ascii="Arial" w:hAnsi="Arial"/>
                <w:spacing w:val="-4"/>
                <w:sz w:val="20"/>
                <w:szCs w:val="20"/>
              </w:rPr>
            </w:pPr>
          </w:p>
        </w:tc>
        <w:tc>
          <w:tcPr>
            <w:tcW w:w="1215" w:type="dxa"/>
            <w:vAlign w:val="bottom"/>
          </w:tcPr>
          <w:p w14:paraId="233D866B" w14:textId="77777777" w:rsidR="00861B00" w:rsidRPr="00D03686" w:rsidRDefault="00861B00" w:rsidP="00861B00">
            <w:pPr>
              <w:tabs>
                <w:tab w:val="decimal" w:pos="793"/>
              </w:tabs>
              <w:spacing w:line="340" w:lineRule="exact"/>
              <w:ind w:right="-42"/>
              <w:jc w:val="both"/>
              <w:rPr>
                <w:rFonts w:ascii="Arial" w:hAnsi="Arial"/>
                <w:spacing w:val="-4"/>
                <w:sz w:val="20"/>
                <w:szCs w:val="20"/>
              </w:rPr>
            </w:pPr>
          </w:p>
        </w:tc>
      </w:tr>
      <w:tr w:rsidR="00861B00" w:rsidRPr="00D03686" w14:paraId="253E845C" w14:textId="77777777" w:rsidTr="004141BA">
        <w:trPr>
          <w:trHeight w:val="325"/>
        </w:trPr>
        <w:tc>
          <w:tcPr>
            <w:tcW w:w="3960" w:type="dxa"/>
          </w:tcPr>
          <w:p w14:paraId="4A5E021D" w14:textId="77777777" w:rsidR="00861B00" w:rsidRPr="00D03686" w:rsidRDefault="00861B00" w:rsidP="00861B00">
            <w:pPr>
              <w:tabs>
                <w:tab w:val="left" w:pos="1440"/>
              </w:tabs>
              <w:spacing w:line="340" w:lineRule="exact"/>
              <w:ind w:left="162"/>
              <w:rPr>
                <w:rFonts w:ascii="Arial" w:hAnsi="Arial"/>
                <w:sz w:val="20"/>
                <w:szCs w:val="20"/>
              </w:rPr>
            </w:pPr>
            <w:r w:rsidRPr="00D03686">
              <w:rPr>
                <w:rFonts w:ascii="Arial" w:hAnsi="Arial"/>
                <w:sz w:val="20"/>
                <w:szCs w:val="20"/>
              </w:rPr>
              <w:t>Current income tax charge</w:t>
            </w:r>
          </w:p>
        </w:tc>
        <w:tc>
          <w:tcPr>
            <w:tcW w:w="1215" w:type="dxa"/>
          </w:tcPr>
          <w:p w14:paraId="1383FD16" w14:textId="3CD6B1C3" w:rsidR="00861B00" w:rsidRPr="00D03686" w:rsidRDefault="00861B00" w:rsidP="001870BE">
            <w:pPr>
              <w:tabs>
                <w:tab w:val="decimal" w:pos="927"/>
              </w:tabs>
              <w:spacing w:line="340" w:lineRule="exact"/>
              <w:ind w:right="-42"/>
              <w:jc w:val="thaiDistribute"/>
              <w:rPr>
                <w:rFonts w:ascii="Arial" w:hAnsi="Arial" w:cs="Arial"/>
                <w:spacing w:val="-4"/>
                <w:sz w:val="20"/>
                <w:szCs w:val="20"/>
              </w:rPr>
            </w:pPr>
            <w:r w:rsidRPr="00861B00">
              <w:rPr>
                <w:rFonts w:ascii="Arial" w:hAnsi="Arial" w:cs="Arial"/>
                <w:spacing w:val="-4"/>
                <w:sz w:val="20"/>
                <w:szCs w:val="20"/>
              </w:rPr>
              <w:t>68,57</w:t>
            </w:r>
            <w:r w:rsidR="00BA296F">
              <w:rPr>
                <w:rFonts w:ascii="Arial" w:hAnsi="Arial" w:cs="Arial"/>
                <w:spacing w:val="-4"/>
                <w:sz w:val="20"/>
                <w:szCs w:val="20"/>
              </w:rPr>
              <w:t>6</w:t>
            </w:r>
          </w:p>
        </w:tc>
        <w:tc>
          <w:tcPr>
            <w:tcW w:w="1215" w:type="dxa"/>
          </w:tcPr>
          <w:p w14:paraId="4990F3B5" w14:textId="229369EF" w:rsidR="00861B00" w:rsidRPr="00D03686" w:rsidRDefault="00861B00" w:rsidP="00861B00">
            <w:pPr>
              <w:tabs>
                <w:tab w:val="decimal" w:pos="927"/>
              </w:tabs>
              <w:spacing w:line="340" w:lineRule="exact"/>
              <w:ind w:right="-42"/>
              <w:jc w:val="thaiDistribute"/>
              <w:rPr>
                <w:rFonts w:ascii="Arial" w:hAnsi="Arial" w:cs="Arial"/>
                <w:spacing w:val="-4"/>
                <w:sz w:val="20"/>
                <w:szCs w:val="20"/>
              </w:rPr>
            </w:pPr>
            <w:r w:rsidRPr="00861B00">
              <w:rPr>
                <w:rFonts w:ascii="Arial" w:hAnsi="Arial" w:cs="Arial"/>
                <w:spacing w:val="-4"/>
                <w:sz w:val="20"/>
                <w:szCs w:val="20"/>
              </w:rPr>
              <w:t>54,955</w:t>
            </w:r>
          </w:p>
        </w:tc>
        <w:tc>
          <w:tcPr>
            <w:tcW w:w="1215" w:type="dxa"/>
          </w:tcPr>
          <w:p w14:paraId="58E241DE" w14:textId="0C53CBFF" w:rsidR="00861B00" w:rsidRPr="00D03686" w:rsidRDefault="00861B00" w:rsidP="00BA296F">
            <w:pPr>
              <w:tabs>
                <w:tab w:val="decimal" w:pos="972"/>
              </w:tabs>
              <w:spacing w:line="340" w:lineRule="exact"/>
              <w:ind w:right="-42"/>
              <w:jc w:val="thaiDistribute"/>
              <w:rPr>
                <w:rFonts w:ascii="Arial" w:hAnsi="Arial" w:cs="Arial"/>
                <w:spacing w:val="-4"/>
                <w:sz w:val="20"/>
                <w:szCs w:val="20"/>
              </w:rPr>
            </w:pPr>
            <w:r w:rsidRPr="00861B00">
              <w:rPr>
                <w:rFonts w:ascii="Arial" w:hAnsi="Arial" w:cs="Arial"/>
                <w:spacing w:val="-4"/>
                <w:sz w:val="20"/>
                <w:szCs w:val="20"/>
              </w:rPr>
              <w:t>-</w:t>
            </w:r>
          </w:p>
        </w:tc>
        <w:tc>
          <w:tcPr>
            <w:tcW w:w="1215" w:type="dxa"/>
          </w:tcPr>
          <w:p w14:paraId="7B05B6B0" w14:textId="50F0538E" w:rsidR="00861B00" w:rsidRPr="00D03686" w:rsidRDefault="00861B00" w:rsidP="00BA296F">
            <w:pPr>
              <w:tabs>
                <w:tab w:val="decimal" w:pos="972"/>
              </w:tabs>
              <w:spacing w:line="340" w:lineRule="exact"/>
              <w:ind w:right="-42"/>
              <w:jc w:val="thaiDistribute"/>
              <w:rPr>
                <w:rFonts w:ascii="Arial" w:hAnsi="Arial" w:cs="Arial"/>
                <w:spacing w:val="-4"/>
                <w:sz w:val="20"/>
                <w:szCs w:val="20"/>
              </w:rPr>
            </w:pPr>
            <w:r w:rsidRPr="00D03686">
              <w:rPr>
                <w:rFonts w:ascii="Arial" w:hAnsi="Arial" w:cs="Arial"/>
                <w:spacing w:val="-4"/>
                <w:sz w:val="20"/>
                <w:szCs w:val="20"/>
              </w:rPr>
              <w:t>-</w:t>
            </w:r>
          </w:p>
        </w:tc>
      </w:tr>
      <w:tr w:rsidR="00861B00" w:rsidRPr="00D03686" w14:paraId="46A56C65" w14:textId="77777777" w:rsidTr="004141BA">
        <w:trPr>
          <w:trHeight w:val="311"/>
        </w:trPr>
        <w:tc>
          <w:tcPr>
            <w:tcW w:w="3960" w:type="dxa"/>
          </w:tcPr>
          <w:p w14:paraId="6A68922A" w14:textId="77777777" w:rsidR="00861B00" w:rsidRPr="00D03686" w:rsidRDefault="00861B00" w:rsidP="00861B00">
            <w:pPr>
              <w:tabs>
                <w:tab w:val="left" w:pos="567"/>
                <w:tab w:val="left" w:pos="1134"/>
                <w:tab w:val="left" w:pos="1701"/>
              </w:tabs>
              <w:spacing w:line="340" w:lineRule="exact"/>
              <w:ind w:left="12" w:right="-108" w:hanging="12"/>
              <w:rPr>
                <w:rFonts w:ascii="Arial" w:hAnsi="Arial"/>
                <w:b/>
                <w:bCs/>
                <w:sz w:val="20"/>
                <w:szCs w:val="20"/>
              </w:rPr>
            </w:pPr>
            <w:r w:rsidRPr="00D03686">
              <w:rPr>
                <w:rFonts w:ascii="Arial" w:hAnsi="Arial"/>
                <w:b/>
                <w:bCs/>
                <w:sz w:val="20"/>
                <w:szCs w:val="20"/>
              </w:rPr>
              <w:t>Deferred tax:</w:t>
            </w:r>
          </w:p>
        </w:tc>
        <w:tc>
          <w:tcPr>
            <w:tcW w:w="1215" w:type="dxa"/>
          </w:tcPr>
          <w:p w14:paraId="48BC3FCE" w14:textId="77777777" w:rsidR="00861B00" w:rsidRPr="00D03686" w:rsidRDefault="00861B00" w:rsidP="001870BE">
            <w:pPr>
              <w:tabs>
                <w:tab w:val="decimal" w:pos="927"/>
              </w:tabs>
              <w:spacing w:line="340" w:lineRule="exact"/>
              <w:ind w:right="-42"/>
              <w:jc w:val="thaiDistribute"/>
              <w:rPr>
                <w:rFonts w:ascii="Arial" w:hAnsi="Arial" w:cs="Arial"/>
                <w:spacing w:val="-4"/>
                <w:sz w:val="20"/>
                <w:szCs w:val="20"/>
              </w:rPr>
            </w:pPr>
          </w:p>
        </w:tc>
        <w:tc>
          <w:tcPr>
            <w:tcW w:w="1215" w:type="dxa"/>
          </w:tcPr>
          <w:p w14:paraId="78E8A6E9" w14:textId="77777777" w:rsidR="00861B00" w:rsidRPr="00D03686" w:rsidRDefault="00861B00" w:rsidP="00861B00">
            <w:pPr>
              <w:tabs>
                <w:tab w:val="decimal" w:pos="927"/>
              </w:tabs>
              <w:spacing w:line="340" w:lineRule="exact"/>
              <w:ind w:right="-42"/>
              <w:jc w:val="thaiDistribute"/>
              <w:rPr>
                <w:rFonts w:ascii="Arial" w:hAnsi="Arial" w:cs="Arial"/>
                <w:spacing w:val="-4"/>
                <w:sz w:val="20"/>
                <w:szCs w:val="20"/>
              </w:rPr>
            </w:pPr>
          </w:p>
        </w:tc>
        <w:tc>
          <w:tcPr>
            <w:tcW w:w="1215" w:type="dxa"/>
          </w:tcPr>
          <w:p w14:paraId="10583A20" w14:textId="77777777" w:rsidR="00861B00" w:rsidRPr="00D03686" w:rsidRDefault="00861B00" w:rsidP="00BA296F">
            <w:pPr>
              <w:tabs>
                <w:tab w:val="decimal" w:pos="972"/>
              </w:tabs>
              <w:spacing w:line="340" w:lineRule="exact"/>
              <w:ind w:right="-42"/>
              <w:jc w:val="thaiDistribute"/>
              <w:rPr>
                <w:rFonts w:ascii="Arial" w:hAnsi="Arial" w:cs="Arial"/>
                <w:spacing w:val="-4"/>
                <w:sz w:val="20"/>
                <w:szCs w:val="20"/>
              </w:rPr>
            </w:pPr>
          </w:p>
        </w:tc>
        <w:tc>
          <w:tcPr>
            <w:tcW w:w="1215" w:type="dxa"/>
          </w:tcPr>
          <w:p w14:paraId="23BA8C4F" w14:textId="77777777" w:rsidR="00861B00" w:rsidRPr="00D03686" w:rsidRDefault="00861B00" w:rsidP="00BA296F">
            <w:pPr>
              <w:tabs>
                <w:tab w:val="decimal" w:pos="972"/>
              </w:tabs>
              <w:spacing w:line="340" w:lineRule="exact"/>
              <w:ind w:right="-42"/>
              <w:jc w:val="thaiDistribute"/>
              <w:rPr>
                <w:rFonts w:ascii="Arial" w:hAnsi="Arial" w:cs="Arial"/>
                <w:spacing w:val="-4"/>
                <w:sz w:val="20"/>
                <w:szCs w:val="20"/>
              </w:rPr>
            </w:pPr>
          </w:p>
        </w:tc>
      </w:tr>
      <w:tr w:rsidR="00861B00" w:rsidRPr="00D03686" w14:paraId="49097FF2" w14:textId="77777777" w:rsidTr="004141BA">
        <w:trPr>
          <w:trHeight w:val="339"/>
        </w:trPr>
        <w:tc>
          <w:tcPr>
            <w:tcW w:w="3960" w:type="dxa"/>
          </w:tcPr>
          <w:p w14:paraId="533C3349" w14:textId="77777777" w:rsidR="00861B00" w:rsidRPr="00D03686" w:rsidRDefault="00861B00" w:rsidP="00861B00">
            <w:pPr>
              <w:tabs>
                <w:tab w:val="left" w:pos="1440"/>
              </w:tabs>
              <w:spacing w:line="340" w:lineRule="exact"/>
              <w:ind w:left="342" w:hanging="180"/>
              <w:rPr>
                <w:rFonts w:ascii="Arial" w:hAnsi="Arial"/>
                <w:sz w:val="20"/>
                <w:szCs w:val="20"/>
              </w:rPr>
            </w:pPr>
            <w:r w:rsidRPr="00D03686">
              <w:rPr>
                <w:rFonts w:ascii="Arial" w:hAnsi="Arial"/>
                <w:sz w:val="20"/>
                <w:szCs w:val="20"/>
              </w:rPr>
              <w:t xml:space="preserve">Relating to origination and reversal of temporary differences  </w:t>
            </w:r>
          </w:p>
        </w:tc>
        <w:tc>
          <w:tcPr>
            <w:tcW w:w="1215" w:type="dxa"/>
            <w:vAlign w:val="bottom"/>
          </w:tcPr>
          <w:p w14:paraId="5410634F" w14:textId="1B2A3930" w:rsidR="00861B00" w:rsidRPr="00D03686" w:rsidRDefault="00BA296F" w:rsidP="00D47E2A">
            <w:pPr>
              <w:pBdr>
                <w:bottom w:val="single" w:sz="4" w:space="1" w:color="auto"/>
              </w:pBdr>
              <w:tabs>
                <w:tab w:val="decimal" w:pos="927"/>
              </w:tabs>
              <w:spacing w:line="340" w:lineRule="exact"/>
              <w:ind w:right="-42"/>
              <w:jc w:val="thaiDistribute"/>
              <w:rPr>
                <w:rFonts w:ascii="Arial" w:hAnsi="Arial" w:cs="Arial"/>
                <w:spacing w:val="-4"/>
                <w:sz w:val="20"/>
                <w:szCs w:val="20"/>
              </w:rPr>
            </w:pPr>
            <w:r>
              <w:rPr>
                <w:rFonts w:ascii="Arial" w:hAnsi="Arial" w:cs="Arial"/>
                <w:spacing w:val="-4"/>
                <w:sz w:val="20"/>
                <w:szCs w:val="20"/>
              </w:rPr>
              <w:t>(1,</w:t>
            </w:r>
            <w:r w:rsidR="00D47E2A">
              <w:rPr>
                <w:rFonts w:ascii="Arial" w:hAnsi="Arial" w:cs="Arial"/>
                <w:spacing w:val="-4"/>
                <w:sz w:val="20"/>
                <w:szCs w:val="20"/>
              </w:rPr>
              <w:t>184</w:t>
            </w:r>
            <w:r w:rsidR="00861B00" w:rsidRPr="00861B00">
              <w:rPr>
                <w:rFonts w:ascii="Arial" w:hAnsi="Arial" w:cs="Arial"/>
                <w:spacing w:val="-4"/>
                <w:sz w:val="20"/>
                <w:szCs w:val="20"/>
              </w:rPr>
              <w:t>)</w:t>
            </w:r>
          </w:p>
        </w:tc>
        <w:tc>
          <w:tcPr>
            <w:tcW w:w="1215" w:type="dxa"/>
            <w:vAlign w:val="bottom"/>
          </w:tcPr>
          <w:p w14:paraId="144249E7" w14:textId="0D8FBFFD" w:rsidR="00861B00" w:rsidRPr="00D03686" w:rsidRDefault="00861B00" w:rsidP="00861B00">
            <w:pPr>
              <w:pBdr>
                <w:bottom w:val="single" w:sz="4" w:space="1" w:color="auto"/>
              </w:pBdr>
              <w:tabs>
                <w:tab w:val="decimal" w:pos="927"/>
              </w:tabs>
              <w:spacing w:line="340" w:lineRule="exact"/>
              <w:ind w:right="-42"/>
              <w:jc w:val="thaiDistribute"/>
              <w:rPr>
                <w:rFonts w:ascii="Arial" w:hAnsi="Arial" w:cs="Arial"/>
                <w:spacing w:val="-4"/>
                <w:sz w:val="20"/>
                <w:szCs w:val="20"/>
              </w:rPr>
            </w:pPr>
            <w:r w:rsidRPr="00861B00">
              <w:rPr>
                <w:rFonts w:ascii="Arial" w:hAnsi="Arial" w:cs="Arial"/>
                <w:spacing w:val="-4"/>
                <w:sz w:val="20"/>
                <w:szCs w:val="20"/>
              </w:rPr>
              <w:t>(1,629)</w:t>
            </w:r>
          </w:p>
        </w:tc>
        <w:tc>
          <w:tcPr>
            <w:tcW w:w="1215" w:type="dxa"/>
            <w:vAlign w:val="bottom"/>
          </w:tcPr>
          <w:p w14:paraId="4E19DF76" w14:textId="5EC50568" w:rsidR="00861B00" w:rsidRPr="00D03686" w:rsidRDefault="00861B00" w:rsidP="00BA296F">
            <w:pPr>
              <w:pBdr>
                <w:bottom w:val="single" w:sz="4" w:space="1" w:color="auto"/>
              </w:pBdr>
              <w:tabs>
                <w:tab w:val="decimal" w:pos="972"/>
              </w:tabs>
              <w:spacing w:line="340" w:lineRule="exact"/>
              <w:ind w:right="-42"/>
              <w:jc w:val="thaiDistribute"/>
              <w:rPr>
                <w:rFonts w:ascii="Arial" w:hAnsi="Arial" w:cs="Arial"/>
                <w:spacing w:val="-4"/>
                <w:sz w:val="20"/>
                <w:szCs w:val="20"/>
              </w:rPr>
            </w:pPr>
            <w:r w:rsidRPr="00861B00">
              <w:rPr>
                <w:rFonts w:ascii="Arial" w:hAnsi="Arial" w:cs="Arial"/>
                <w:spacing w:val="-4"/>
                <w:sz w:val="20"/>
                <w:szCs w:val="20"/>
              </w:rPr>
              <w:t>-</w:t>
            </w:r>
          </w:p>
        </w:tc>
        <w:tc>
          <w:tcPr>
            <w:tcW w:w="1215" w:type="dxa"/>
            <w:vAlign w:val="bottom"/>
          </w:tcPr>
          <w:p w14:paraId="519E82B7" w14:textId="76DB2A3D" w:rsidR="00861B00" w:rsidRPr="00D03686" w:rsidRDefault="00861B00" w:rsidP="00BA296F">
            <w:pPr>
              <w:pBdr>
                <w:bottom w:val="single" w:sz="4" w:space="1" w:color="auto"/>
              </w:pBdr>
              <w:tabs>
                <w:tab w:val="decimal" w:pos="972"/>
              </w:tabs>
              <w:spacing w:line="340" w:lineRule="exact"/>
              <w:ind w:right="-42"/>
              <w:jc w:val="thaiDistribute"/>
              <w:rPr>
                <w:rFonts w:ascii="Arial" w:hAnsi="Arial" w:cs="Arial"/>
                <w:spacing w:val="-4"/>
                <w:sz w:val="20"/>
                <w:szCs w:val="20"/>
              </w:rPr>
            </w:pPr>
            <w:r w:rsidRPr="00D03686">
              <w:rPr>
                <w:rFonts w:ascii="Arial" w:hAnsi="Arial" w:cs="Arial"/>
                <w:spacing w:val="-4"/>
                <w:sz w:val="20"/>
                <w:szCs w:val="20"/>
              </w:rPr>
              <w:t>-</w:t>
            </w:r>
          </w:p>
        </w:tc>
      </w:tr>
      <w:tr w:rsidR="00861B00" w:rsidRPr="00D03686" w14:paraId="21356F7C" w14:textId="77777777" w:rsidTr="004141BA">
        <w:trPr>
          <w:trHeight w:val="650"/>
        </w:trPr>
        <w:tc>
          <w:tcPr>
            <w:tcW w:w="3960" w:type="dxa"/>
          </w:tcPr>
          <w:p w14:paraId="0C7E3C1C" w14:textId="77777777" w:rsidR="00861B00" w:rsidRPr="00D03686" w:rsidRDefault="00861B00" w:rsidP="00861B00">
            <w:pPr>
              <w:tabs>
                <w:tab w:val="left" w:pos="567"/>
                <w:tab w:val="left" w:pos="1134"/>
                <w:tab w:val="left" w:pos="1701"/>
              </w:tabs>
              <w:spacing w:line="340" w:lineRule="exact"/>
              <w:ind w:left="312" w:right="-108" w:hanging="312"/>
              <w:rPr>
                <w:rFonts w:ascii="Arial" w:hAnsi="Arial"/>
                <w:b/>
                <w:bCs/>
                <w:sz w:val="20"/>
                <w:szCs w:val="20"/>
              </w:rPr>
            </w:pPr>
            <w:r w:rsidRPr="00D03686">
              <w:rPr>
                <w:rFonts w:ascii="Arial" w:hAnsi="Arial"/>
                <w:b/>
                <w:bCs/>
                <w:sz w:val="20"/>
                <w:szCs w:val="20"/>
              </w:rPr>
              <w:t>Income tax expense reported in the statement of comprehensive income</w:t>
            </w:r>
          </w:p>
        </w:tc>
        <w:tc>
          <w:tcPr>
            <w:tcW w:w="1215" w:type="dxa"/>
          </w:tcPr>
          <w:p w14:paraId="476D3EF9" w14:textId="77777777" w:rsidR="00861B00" w:rsidRPr="00861B00" w:rsidRDefault="00861B00" w:rsidP="001870BE">
            <w:pPr>
              <w:pBdr>
                <w:bottom w:val="double" w:sz="4" w:space="1" w:color="auto"/>
              </w:pBdr>
              <w:tabs>
                <w:tab w:val="decimal" w:pos="927"/>
              </w:tabs>
              <w:spacing w:line="340" w:lineRule="exact"/>
              <w:ind w:right="-42"/>
              <w:jc w:val="thaiDistribute"/>
              <w:rPr>
                <w:rFonts w:ascii="Arial" w:hAnsi="Arial" w:cs="Arial"/>
                <w:spacing w:val="-4"/>
                <w:sz w:val="20"/>
                <w:szCs w:val="20"/>
              </w:rPr>
            </w:pPr>
          </w:p>
          <w:p w14:paraId="61D4C5CD" w14:textId="4515A847" w:rsidR="00861B00" w:rsidRPr="00D03686" w:rsidRDefault="00861B00" w:rsidP="001870BE">
            <w:pPr>
              <w:pBdr>
                <w:bottom w:val="double" w:sz="4" w:space="1" w:color="auto"/>
              </w:pBdr>
              <w:tabs>
                <w:tab w:val="decimal" w:pos="927"/>
              </w:tabs>
              <w:spacing w:line="340" w:lineRule="exact"/>
              <w:ind w:right="-42"/>
              <w:jc w:val="thaiDistribute"/>
              <w:rPr>
                <w:rFonts w:ascii="Arial" w:hAnsi="Arial" w:cs="Arial"/>
                <w:spacing w:val="-4"/>
                <w:sz w:val="20"/>
                <w:szCs w:val="20"/>
              </w:rPr>
            </w:pPr>
            <w:r w:rsidRPr="00861B00">
              <w:rPr>
                <w:rFonts w:ascii="Arial" w:hAnsi="Arial" w:cs="Arial"/>
                <w:spacing w:val="-4"/>
                <w:sz w:val="20"/>
                <w:szCs w:val="20"/>
              </w:rPr>
              <w:t>67,392</w:t>
            </w:r>
          </w:p>
        </w:tc>
        <w:tc>
          <w:tcPr>
            <w:tcW w:w="1215" w:type="dxa"/>
          </w:tcPr>
          <w:p w14:paraId="0449D240" w14:textId="77777777" w:rsidR="00861B00" w:rsidRPr="00861B00" w:rsidRDefault="00861B00" w:rsidP="00861B00">
            <w:pPr>
              <w:pBdr>
                <w:bottom w:val="double" w:sz="4" w:space="1" w:color="auto"/>
              </w:pBdr>
              <w:tabs>
                <w:tab w:val="decimal" w:pos="927"/>
              </w:tabs>
              <w:spacing w:line="340" w:lineRule="exact"/>
              <w:ind w:right="-42"/>
              <w:jc w:val="thaiDistribute"/>
              <w:rPr>
                <w:rFonts w:ascii="Arial" w:hAnsi="Arial" w:cs="Arial"/>
                <w:spacing w:val="-4"/>
                <w:sz w:val="20"/>
                <w:szCs w:val="20"/>
              </w:rPr>
            </w:pPr>
          </w:p>
          <w:p w14:paraId="3AB53C30" w14:textId="1F13878A" w:rsidR="00861B00" w:rsidRPr="00D03686" w:rsidRDefault="00861B00" w:rsidP="00861B00">
            <w:pPr>
              <w:pBdr>
                <w:bottom w:val="double" w:sz="4" w:space="1" w:color="auto"/>
              </w:pBdr>
              <w:tabs>
                <w:tab w:val="decimal" w:pos="927"/>
              </w:tabs>
              <w:spacing w:line="340" w:lineRule="exact"/>
              <w:ind w:right="-42"/>
              <w:jc w:val="thaiDistribute"/>
              <w:rPr>
                <w:rFonts w:ascii="Arial" w:hAnsi="Arial" w:cs="Arial"/>
                <w:spacing w:val="-4"/>
                <w:sz w:val="20"/>
                <w:szCs w:val="20"/>
              </w:rPr>
            </w:pPr>
            <w:r w:rsidRPr="00861B00">
              <w:rPr>
                <w:rFonts w:ascii="Arial" w:hAnsi="Arial" w:cs="Arial"/>
                <w:spacing w:val="-4"/>
                <w:sz w:val="20"/>
                <w:szCs w:val="20"/>
              </w:rPr>
              <w:t>53,326</w:t>
            </w:r>
          </w:p>
        </w:tc>
        <w:tc>
          <w:tcPr>
            <w:tcW w:w="1215" w:type="dxa"/>
          </w:tcPr>
          <w:p w14:paraId="4B438C01" w14:textId="77777777" w:rsidR="00861B00" w:rsidRPr="00861B00" w:rsidRDefault="00861B00" w:rsidP="00BA296F">
            <w:pPr>
              <w:pBdr>
                <w:bottom w:val="double" w:sz="4" w:space="1" w:color="auto"/>
              </w:pBdr>
              <w:tabs>
                <w:tab w:val="decimal" w:pos="972"/>
              </w:tabs>
              <w:spacing w:line="340" w:lineRule="exact"/>
              <w:ind w:right="-42"/>
              <w:jc w:val="thaiDistribute"/>
              <w:rPr>
                <w:rFonts w:ascii="Arial" w:hAnsi="Arial" w:cs="Arial"/>
                <w:spacing w:val="-4"/>
                <w:sz w:val="20"/>
                <w:szCs w:val="20"/>
              </w:rPr>
            </w:pPr>
          </w:p>
          <w:p w14:paraId="55D2DACC" w14:textId="795ED827" w:rsidR="00861B00" w:rsidRPr="00D03686" w:rsidRDefault="00861B00" w:rsidP="00BA296F">
            <w:pPr>
              <w:pBdr>
                <w:bottom w:val="double" w:sz="4" w:space="1" w:color="auto"/>
              </w:pBdr>
              <w:tabs>
                <w:tab w:val="decimal" w:pos="972"/>
              </w:tabs>
              <w:spacing w:line="340" w:lineRule="exact"/>
              <w:ind w:right="-42"/>
              <w:jc w:val="thaiDistribute"/>
              <w:rPr>
                <w:rFonts w:ascii="Arial" w:hAnsi="Arial" w:cs="Arial"/>
                <w:spacing w:val="-4"/>
                <w:sz w:val="20"/>
                <w:szCs w:val="20"/>
              </w:rPr>
            </w:pPr>
            <w:r w:rsidRPr="00861B00">
              <w:rPr>
                <w:rFonts w:ascii="Arial" w:hAnsi="Arial" w:cs="Arial"/>
                <w:spacing w:val="-4"/>
                <w:sz w:val="20"/>
                <w:szCs w:val="20"/>
              </w:rPr>
              <w:t>-</w:t>
            </w:r>
          </w:p>
        </w:tc>
        <w:tc>
          <w:tcPr>
            <w:tcW w:w="1215" w:type="dxa"/>
          </w:tcPr>
          <w:p w14:paraId="1D69FD18" w14:textId="77777777" w:rsidR="00861B00" w:rsidRPr="00D03686" w:rsidRDefault="00861B00" w:rsidP="00BA296F">
            <w:pPr>
              <w:pBdr>
                <w:bottom w:val="double" w:sz="4" w:space="1" w:color="auto"/>
              </w:pBdr>
              <w:tabs>
                <w:tab w:val="decimal" w:pos="972"/>
              </w:tabs>
              <w:spacing w:line="340" w:lineRule="exact"/>
              <w:ind w:right="-42"/>
              <w:jc w:val="thaiDistribute"/>
              <w:rPr>
                <w:rFonts w:ascii="Arial" w:hAnsi="Arial" w:cs="Arial"/>
                <w:spacing w:val="-4"/>
                <w:sz w:val="20"/>
                <w:szCs w:val="20"/>
              </w:rPr>
            </w:pPr>
          </w:p>
          <w:p w14:paraId="1520AA64" w14:textId="061F3905" w:rsidR="00861B00" w:rsidRPr="00D03686" w:rsidRDefault="00861B00" w:rsidP="00BA296F">
            <w:pPr>
              <w:pBdr>
                <w:bottom w:val="double" w:sz="4" w:space="1" w:color="auto"/>
              </w:pBdr>
              <w:tabs>
                <w:tab w:val="decimal" w:pos="972"/>
              </w:tabs>
              <w:spacing w:line="340" w:lineRule="exact"/>
              <w:ind w:right="-42"/>
              <w:jc w:val="thaiDistribute"/>
              <w:rPr>
                <w:rFonts w:ascii="Arial" w:hAnsi="Arial" w:cs="Arial"/>
                <w:spacing w:val="-4"/>
                <w:sz w:val="20"/>
                <w:szCs w:val="20"/>
              </w:rPr>
            </w:pPr>
            <w:r w:rsidRPr="00D03686">
              <w:rPr>
                <w:rFonts w:ascii="Arial" w:hAnsi="Arial" w:cs="Arial"/>
                <w:spacing w:val="-4"/>
                <w:sz w:val="20"/>
                <w:szCs w:val="20"/>
              </w:rPr>
              <w:t>-</w:t>
            </w:r>
          </w:p>
        </w:tc>
      </w:tr>
    </w:tbl>
    <w:p w14:paraId="75754E83" w14:textId="3DEF049D" w:rsidR="00390FF3" w:rsidRPr="00D03686" w:rsidRDefault="00033738" w:rsidP="00033738">
      <w:pPr>
        <w:tabs>
          <w:tab w:val="left" w:pos="1560"/>
        </w:tabs>
        <w:spacing w:before="240" w:after="120" w:line="380" w:lineRule="exact"/>
        <w:ind w:left="533" w:right="-43" w:hanging="533"/>
        <w:jc w:val="thaiDistribute"/>
        <w:rPr>
          <w:rFonts w:ascii="Arial" w:hAnsi="Arial"/>
          <w:b/>
          <w:bCs/>
          <w:sz w:val="22"/>
          <w:szCs w:val="22"/>
        </w:rPr>
      </w:pPr>
      <w:r w:rsidRPr="00D03686">
        <w:rPr>
          <w:rFonts w:ascii="Arial" w:hAnsi="Arial"/>
          <w:b/>
          <w:bCs/>
          <w:sz w:val="22"/>
          <w:szCs w:val="22"/>
        </w:rPr>
        <w:t>18</w:t>
      </w:r>
      <w:r w:rsidR="00390FF3" w:rsidRPr="00D03686">
        <w:rPr>
          <w:rFonts w:ascii="Arial" w:hAnsi="Arial"/>
          <w:b/>
          <w:bCs/>
          <w:sz w:val="22"/>
          <w:szCs w:val="22"/>
        </w:rPr>
        <w:t>.</w:t>
      </w:r>
      <w:r w:rsidR="00390FF3" w:rsidRPr="00D03686">
        <w:rPr>
          <w:rFonts w:ascii="Arial" w:hAnsi="Arial"/>
          <w:b/>
          <w:bCs/>
          <w:sz w:val="22"/>
          <w:szCs w:val="22"/>
        </w:rPr>
        <w:tab/>
        <w:t>Earnings per share</w:t>
      </w:r>
    </w:p>
    <w:p w14:paraId="3051F77E" w14:textId="40C0E972" w:rsidR="00390FF3" w:rsidRPr="00D03686" w:rsidRDefault="00390FF3" w:rsidP="00390FF3">
      <w:pPr>
        <w:spacing w:before="120" w:after="120" w:line="380" w:lineRule="exact"/>
        <w:ind w:left="547" w:right="-43"/>
        <w:jc w:val="thaiDistribute"/>
        <w:rPr>
          <w:rFonts w:ascii="Arial" w:hAnsi="Arial" w:cs="Arial"/>
          <w:sz w:val="22"/>
          <w:szCs w:val="22"/>
        </w:rPr>
      </w:pPr>
      <w:r w:rsidRPr="00D03686">
        <w:rPr>
          <w:rFonts w:ascii="Arial" w:hAnsi="Arial" w:cs="Arial"/>
          <w:sz w:val="22"/>
          <w:szCs w:val="22"/>
        </w:rPr>
        <w:t>Basic earnings per share is calculated by dividing profit</w:t>
      </w:r>
      <w:r w:rsidR="001870BE">
        <w:rPr>
          <w:rFonts w:ascii="Arial" w:hAnsi="Arial" w:cs="Arial"/>
          <w:sz w:val="22"/>
          <w:szCs w:val="22"/>
        </w:rPr>
        <w:t xml:space="preserve"> </w:t>
      </w:r>
      <w:r w:rsidRPr="00D03686">
        <w:rPr>
          <w:rFonts w:ascii="Arial" w:hAnsi="Arial" w:cs="Arial"/>
          <w:sz w:val="22"/>
          <w:szCs w:val="22"/>
        </w:rPr>
        <w:t xml:space="preserve">for the </w:t>
      </w:r>
      <w:r w:rsidR="00CC3ABC" w:rsidRPr="00D03686">
        <w:rPr>
          <w:rFonts w:ascii="Arial" w:hAnsi="Arial" w:cs="Arial"/>
          <w:sz w:val="22"/>
          <w:szCs w:val="22"/>
        </w:rPr>
        <w:t>period attributable to equity holders of the Company</w:t>
      </w:r>
      <w:r w:rsidRPr="00D03686">
        <w:rPr>
          <w:rFonts w:ascii="Arial" w:hAnsi="Arial" w:cs="Arial"/>
          <w:sz w:val="22"/>
          <w:szCs w:val="22"/>
        </w:rPr>
        <w:t xml:space="preserve"> (excluding other comprehensive income) by the weighted average number of ordinary shares in issue during the period. </w:t>
      </w:r>
    </w:p>
    <w:p w14:paraId="67008D65" w14:textId="53C1A1E4" w:rsidR="00033738" w:rsidRPr="00D03686" w:rsidRDefault="00033738" w:rsidP="00033738">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sidRPr="00D03686">
        <w:rPr>
          <w:rFonts w:ascii="Arial" w:hAnsi="Arial" w:cs="Arial"/>
          <w:sz w:val="22"/>
          <w:szCs w:val="22"/>
        </w:rPr>
        <w:tab/>
        <w:t xml:space="preserve">The Company adjusted the number of ordinary shares of the previous periods, presented herein as comparative purpose, for earnings per share calculation purpose as a result of the change in the par value as discussed in Note </w:t>
      </w:r>
      <w:r w:rsidRPr="00D03686">
        <w:rPr>
          <w:rFonts w:ascii="Arial" w:hAnsi="Arial" w:cs="Browallia New"/>
          <w:sz w:val="22"/>
          <w:szCs w:val="28"/>
        </w:rPr>
        <w:t>16</w:t>
      </w:r>
      <w:r w:rsidRPr="00D03686">
        <w:rPr>
          <w:rFonts w:ascii="Arial" w:hAnsi="Arial" w:cs="Arial"/>
          <w:sz w:val="22"/>
          <w:szCs w:val="22"/>
        </w:rPr>
        <w:t>, as if such change in the par value had occurred at the beginning of the reporting period.</w:t>
      </w:r>
    </w:p>
    <w:p w14:paraId="269A3EDA" w14:textId="77777777" w:rsidR="008363F5" w:rsidRPr="00D03686" w:rsidRDefault="008363F5">
      <w:r w:rsidRPr="00D03686">
        <w:br w:type="page"/>
      </w:r>
    </w:p>
    <w:tbl>
      <w:tblPr>
        <w:tblW w:w="8730" w:type="dxa"/>
        <w:tblInd w:w="360" w:type="dxa"/>
        <w:tblLayout w:type="fixed"/>
        <w:tblLook w:val="0000" w:firstRow="0" w:lastRow="0" w:firstColumn="0" w:lastColumn="0" w:noHBand="0" w:noVBand="0"/>
      </w:tblPr>
      <w:tblGrid>
        <w:gridCol w:w="3600"/>
        <w:gridCol w:w="1282"/>
        <w:gridCol w:w="1283"/>
        <w:gridCol w:w="1282"/>
        <w:gridCol w:w="1283"/>
      </w:tblGrid>
      <w:tr w:rsidR="00D858FA" w:rsidRPr="00D03686" w14:paraId="379EA40C" w14:textId="77777777" w:rsidTr="00DB3857">
        <w:trPr>
          <w:cantSplit/>
          <w:trHeight w:val="74"/>
        </w:trPr>
        <w:tc>
          <w:tcPr>
            <w:tcW w:w="3600" w:type="dxa"/>
          </w:tcPr>
          <w:p w14:paraId="1AE79096" w14:textId="77777777" w:rsidR="00D858FA" w:rsidRPr="00D03686" w:rsidRDefault="00D858FA" w:rsidP="00DB3857">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5130" w:type="dxa"/>
            <w:gridSpan w:val="4"/>
          </w:tcPr>
          <w:p w14:paraId="40A290ED" w14:textId="77777777" w:rsidR="00D858FA" w:rsidRPr="00D03686" w:rsidRDefault="00D858FA" w:rsidP="00DB3857">
            <w:pPr>
              <w:pBdr>
                <w:bottom w:val="single" w:sz="4" w:space="1" w:color="auto"/>
              </w:pBdr>
              <w:spacing w:line="380" w:lineRule="exact"/>
              <w:jc w:val="center"/>
              <w:rPr>
                <w:rFonts w:ascii="Arial" w:hAnsi="Arial" w:cs="Arial"/>
                <w:sz w:val="20"/>
                <w:szCs w:val="20"/>
              </w:rPr>
            </w:pPr>
            <w:r w:rsidRPr="00D03686">
              <w:rPr>
                <w:rFonts w:ascii="Arial" w:hAnsi="Arial" w:cs="Arial"/>
                <w:sz w:val="20"/>
                <w:szCs w:val="20"/>
              </w:rPr>
              <w:t>For the three-month periods ended 30 September</w:t>
            </w:r>
          </w:p>
        </w:tc>
      </w:tr>
      <w:tr w:rsidR="008A51FA" w:rsidRPr="00D03686" w14:paraId="6768DAF9" w14:textId="77777777" w:rsidTr="008A51FA">
        <w:trPr>
          <w:cantSplit/>
          <w:trHeight w:val="333"/>
        </w:trPr>
        <w:tc>
          <w:tcPr>
            <w:tcW w:w="3600" w:type="dxa"/>
          </w:tcPr>
          <w:p w14:paraId="3B1898C3" w14:textId="4A011548" w:rsidR="008A51FA" w:rsidRPr="00D03686" w:rsidRDefault="008A51FA" w:rsidP="004141BA">
            <w:pPr>
              <w:tabs>
                <w:tab w:val="left" w:pos="2880"/>
                <w:tab w:val="right" w:pos="5040"/>
                <w:tab w:val="right" w:pos="6390"/>
                <w:tab w:val="right" w:pos="8190"/>
              </w:tabs>
              <w:spacing w:line="380" w:lineRule="exact"/>
              <w:ind w:right="-43"/>
              <w:jc w:val="both"/>
              <w:rPr>
                <w:rFonts w:ascii="Arial" w:hAnsi="Arial" w:cs="Arial"/>
                <w:b/>
                <w:bCs/>
                <w:spacing w:val="-5"/>
                <w:sz w:val="20"/>
                <w:szCs w:val="20"/>
                <w:cs/>
              </w:rPr>
            </w:pPr>
          </w:p>
        </w:tc>
        <w:tc>
          <w:tcPr>
            <w:tcW w:w="2565" w:type="dxa"/>
            <w:gridSpan w:val="2"/>
          </w:tcPr>
          <w:p w14:paraId="39A946A2" w14:textId="77777777" w:rsidR="008A51FA" w:rsidRPr="00D03686" w:rsidRDefault="008A51FA" w:rsidP="004141BA">
            <w:pPr>
              <w:pBdr>
                <w:bottom w:val="single" w:sz="4" w:space="1" w:color="auto"/>
              </w:pBdr>
              <w:spacing w:line="380" w:lineRule="exact"/>
              <w:jc w:val="center"/>
              <w:rPr>
                <w:rFonts w:ascii="Arial" w:hAnsi="Arial" w:cs="Arial"/>
                <w:sz w:val="20"/>
                <w:szCs w:val="20"/>
              </w:rPr>
            </w:pPr>
            <w:r w:rsidRPr="00D03686">
              <w:rPr>
                <w:rFonts w:ascii="Arial" w:hAnsi="Arial" w:cs="Arial"/>
                <w:sz w:val="20"/>
                <w:szCs w:val="20"/>
              </w:rPr>
              <w:t xml:space="preserve">Consolidated </w:t>
            </w:r>
          </w:p>
          <w:p w14:paraId="2E078DDE" w14:textId="77777777" w:rsidR="008A51FA" w:rsidRPr="00D03686" w:rsidRDefault="008A51FA" w:rsidP="004141BA">
            <w:pPr>
              <w:pBdr>
                <w:bottom w:val="single" w:sz="4" w:space="1" w:color="auto"/>
              </w:pBdr>
              <w:spacing w:line="380" w:lineRule="exact"/>
              <w:jc w:val="center"/>
              <w:rPr>
                <w:rFonts w:ascii="Arial" w:hAnsi="Arial" w:cs="Arial"/>
                <w:sz w:val="20"/>
                <w:szCs w:val="20"/>
                <w:cs/>
              </w:rPr>
            </w:pPr>
            <w:r w:rsidRPr="00D03686">
              <w:rPr>
                <w:rFonts w:ascii="Arial" w:hAnsi="Arial" w:cs="Arial"/>
                <w:sz w:val="20"/>
                <w:szCs w:val="20"/>
              </w:rPr>
              <w:t>financial statements</w:t>
            </w:r>
          </w:p>
        </w:tc>
        <w:tc>
          <w:tcPr>
            <w:tcW w:w="2565" w:type="dxa"/>
            <w:gridSpan w:val="2"/>
          </w:tcPr>
          <w:p w14:paraId="72DA4F64" w14:textId="77777777" w:rsidR="008A51FA" w:rsidRPr="00D03686" w:rsidRDefault="008A51FA" w:rsidP="004141BA">
            <w:pPr>
              <w:pBdr>
                <w:bottom w:val="single" w:sz="4" w:space="1" w:color="auto"/>
              </w:pBdr>
              <w:spacing w:line="380" w:lineRule="exact"/>
              <w:jc w:val="center"/>
              <w:rPr>
                <w:rFonts w:ascii="Arial" w:hAnsi="Arial" w:cs="Arial"/>
                <w:sz w:val="20"/>
                <w:szCs w:val="20"/>
              </w:rPr>
            </w:pPr>
            <w:r w:rsidRPr="00D03686">
              <w:rPr>
                <w:rFonts w:ascii="Arial" w:hAnsi="Arial" w:cs="Arial"/>
                <w:sz w:val="20"/>
                <w:szCs w:val="20"/>
              </w:rPr>
              <w:t xml:space="preserve">Separate </w:t>
            </w:r>
          </w:p>
          <w:p w14:paraId="3C24B60D" w14:textId="77777777" w:rsidR="008A51FA" w:rsidRPr="00D03686" w:rsidRDefault="008A51FA" w:rsidP="004141BA">
            <w:pPr>
              <w:pBdr>
                <w:bottom w:val="single" w:sz="4" w:space="1" w:color="auto"/>
              </w:pBdr>
              <w:spacing w:line="380" w:lineRule="exact"/>
              <w:jc w:val="center"/>
              <w:rPr>
                <w:rFonts w:ascii="Arial" w:hAnsi="Arial" w:cs="Arial"/>
                <w:sz w:val="20"/>
                <w:szCs w:val="20"/>
              </w:rPr>
            </w:pPr>
            <w:r w:rsidRPr="00D03686">
              <w:rPr>
                <w:rFonts w:ascii="Arial" w:hAnsi="Arial" w:cs="Arial"/>
                <w:sz w:val="20"/>
                <w:szCs w:val="20"/>
              </w:rPr>
              <w:t>financial statements</w:t>
            </w:r>
          </w:p>
        </w:tc>
      </w:tr>
      <w:tr w:rsidR="008A51FA" w:rsidRPr="00D03686" w14:paraId="6BD0DA82" w14:textId="77777777" w:rsidTr="004141BA">
        <w:trPr>
          <w:cantSplit/>
          <w:trHeight w:val="74"/>
        </w:trPr>
        <w:tc>
          <w:tcPr>
            <w:tcW w:w="3600" w:type="dxa"/>
          </w:tcPr>
          <w:p w14:paraId="7AACC182" w14:textId="77777777" w:rsidR="008A51FA" w:rsidRPr="00D03686" w:rsidRDefault="008A51FA" w:rsidP="004141BA">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1282" w:type="dxa"/>
          </w:tcPr>
          <w:p w14:paraId="50887FC7" w14:textId="77777777" w:rsidR="008A51FA" w:rsidRPr="00D03686" w:rsidRDefault="008A51FA" w:rsidP="004141BA">
            <w:pPr>
              <w:pBdr>
                <w:bottom w:val="single" w:sz="4" w:space="1" w:color="auto"/>
              </w:pBdr>
              <w:spacing w:line="380" w:lineRule="exact"/>
              <w:jc w:val="center"/>
              <w:rPr>
                <w:rFonts w:ascii="Arial" w:hAnsi="Arial" w:cs="Arial"/>
                <w:sz w:val="20"/>
                <w:szCs w:val="20"/>
                <w:u w:val="single"/>
                <w:cs/>
              </w:rPr>
            </w:pPr>
            <w:r w:rsidRPr="00D03686">
              <w:rPr>
                <w:rFonts w:ascii="Arial" w:hAnsi="Arial"/>
                <w:spacing w:val="-4"/>
                <w:sz w:val="20"/>
                <w:szCs w:val="20"/>
              </w:rPr>
              <w:t>2018</w:t>
            </w:r>
          </w:p>
        </w:tc>
        <w:tc>
          <w:tcPr>
            <w:tcW w:w="1283" w:type="dxa"/>
          </w:tcPr>
          <w:p w14:paraId="1F9AD055" w14:textId="77777777" w:rsidR="008A51FA" w:rsidRPr="00D03686" w:rsidRDefault="008A51FA" w:rsidP="004141BA">
            <w:pPr>
              <w:pBdr>
                <w:bottom w:val="single" w:sz="4" w:space="1" w:color="auto"/>
              </w:pBdr>
              <w:spacing w:line="380" w:lineRule="exact"/>
              <w:jc w:val="center"/>
              <w:rPr>
                <w:rFonts w:ascii="Arial" w:hAnsi="Arial" w:cs="Arial"/>
                <w:sz w:val="20"/>
                <w:szCs w:val="20"/>
                <w:u w:val="single"/>
                <w:cs/>
              </w:rPr>
            </w:pPr>
            <w:r w:rsidRPr="00D03686">
              <w:rPr>
                <w:rFonts w:ascii="Arial" w:hAnsi="Arial"/>
                <w:spacing w:val="-4"/>
                <w:sz w:val="20"/>
                <w:szCs w:val="20"/>
              </w:rPr>
              <w:t>2017</w:t>
            </w:r>
          </w:p>
        </w:tc>
        <w:tc>
          <w:tcPr>
            <w:tcW w:w="1282" w:type="dxa"/>
          </w:tcPr>
          <w:p w14:paraId="11371AF5" w14:textId="77777777" w:rsidR="008A51FA" w:rsidRPr="00D03686" w:rsidRDefault="008A51FA" w:rsidP="004141BA">
            <w:pPr>
              <w:pBdr>
                <w:bottom w:val="single" w:sz="4" w:space="1" w:color="auto"/>
              </w:pBdr>
              <w:spacing w:line="380" w:lineRule="exact"/>
              <w:jc w:val="center"/>
              <w:rPr>
                <w:rFonts w:ascii="Arial" w:hAnsi="Arial" w:cs="Arial"/>
                <w:sz w:val="20"/>
                <w:szCs w:val="20"/>
                <w:u w:val="single"/>
                <w:cs/>
              </w:rPr>
            </w:pPr>
            <w:r w:rsidRPr="00D03686">
              <w:rPr>
                <w:rFonts w:ascii="Arial" w:hAnsi="Arial"/>
                <w:spacing w:val="-4"/>
                <w:sz w:val="20"/>
                <w:szCs w:val="20"/>
              </w:rPr>
              <w:t>2018</w:t>
            </w:r>
          </w:p>
        </w:tc>
        <w:tc>
          <w:tcPr>
            <w:tcW w:w="1283" w:type="dxa"/>
          </w:tcPr>
          <w:p w14:paraId="0A11E6D3" w14:textId="77777777" w:rsidR="008A51FA" w:rsidRPr="00D03686" w:rsidRDefault="008A51FA" w:rsidP="004141BA">
            <w:pPr>
              <w:pBdr>
                <w:bottom w:val="single" w:sz="4" w:space="1" w:color="auto"/>
              </w:pBdr>
              <w:spacing w:line="380" w:lineRule="exact"/>
              <w:jc w:val="center"/>
              <w:rPr>
                <w:rFonts w:ascii="Arial" w:hAnsi="Arial" w:cs="Arial"/>
                <w:sz w:val="20"/>
                <w:szCs w:val="20"/>
                <w:u w:val="single"/>
                <w:cs/>
              </w:rPr>
            </w:pPr>
            <w:r w:rsidRPr="00D03686">
              <w:rPr>
                <w:rFonts w:ascii="Arial" w:hAnsi="Arial"/>
                <w:spacing w:val="-4"/>
                <w:sz w:val="20"/>
                <w:szCs w:val="20"/>
              </w:rPr>
              <w:t>2017</w:t>
            </w:r>
          </w:p>
        </w:tc>
      </w:tr>
      <w:tr w:rsidR="00033738" w:rsidRPr="00D03686" w14:paraId="535EF732" w14:textId="77777777" w:rsidTr="004141BA">
        <w:trPr>
          <w:cantSplit/>
          <w:trHeight w:val="324"/>
        </w:trPr>
        <w:tc>
          <w:tcPr>
            <w:tcW w:w="3600" w:type="dxa"/>
          </w:tcPr>
          <w:p w14:paraId="7B1297B8" w14:textId="77777777" w:rsidR="00033738" w:rsidRPr="00D03686" w:rsidRDefault="00033738" w:rsidP="00033738">
            <w:pPr>
              <w:tabs>
                <w:tab w:val="center" w:pos="224"/>
                <w:tab w:val="left" w:pos="2880"/>
                <w:tab w:val="right" w:pos="5040"/>
                <w:tab w:val="right" w:pos="6390"/>
                <w:tab w:val="right" w:pos="8190"/>
              </w:tabs>
              <w:spacing w:line="380" w:lineRule="exact"/>
              <w:ind w:left="72" w:right="-43"/>
              <w:rPr>
                <w:rFonts w:ascii="Arial" w:hAnsi="Arial" w:cs="Arial"/>
                <w:sz w:val="20"/>
                <w:szCs w:val="20"/>
              </w:rPr>
            </w:pPr>
          </w:p>
        </w:tc>
        <w:tc>
          <w:tcPr>
            <w:tcW w:w="1282" w:type="dxa"/>
            <w:vAlign w:val="bottom"/>
          </w:tcPr>
          <w:p w14:paraId="1353722C" w14:textId="77777777" w:rsidR="00033738" w:rsidRPr="00D03686" w:rsidRDefault="00033738" w:rsidP="00033738">
            <w:pPr>
              <w:tabs>
                <w:tab w:val="left" w:pos="2880"/>
                <w:tab w:val="right" w:pos="5040"/>
                <w:tab w:val="right" w:pos="6390"/>
                <w:tab w:val="right" w:pos="8190"/>
              </w:tabs>
              <w:spacing w:line="380" w:lineRule="exact"/>
              <w:ind w:right="94"/>
              <w:jc w:val="right"/>
              <w:rPr>
                <w:rFonts w:ascii="Arial" w:hAnsi="Arial" w:cs="Arial"/>
                <w:sz w:val="20"/>
                <w:szCs w:val="20"/>
              </w:rPr>
            </w:pPr>
          </w:p>
        </w:tc>
        <w:tc>
          <w:tcPr>
            <w:tcW w:w="1283" w:type="dxa"/>
            <w:vAlign w:val="bottom"/>
          </w:tcPr>
          <w:p w14:paraId="034FAD12" w14:textId="7D3E2D00" w:rsidR="00033738" w:rsidRPr="00D03686" w:rsidRDefault="00033738" w:rsidP="00033738">
            <w:pP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(Restated)</w:t>
            </w:r>
          </w:p>
        </w:tc>
        <w:tc>
          <w:tcPr>
            <w:tcW w:w="1282" w:type="dxa"/>
            <w:vAlign w:val="bottom"/>
          </w:tcPr>
          <w:p w14:paraId="22AF5007" w14:textId="77777777" w:rsidR="00033738" w:rsidRPr="00D03686" w:rsidRDefault="00033738" w:rsidP="00033738">
            <w:pPr>
              <w:tabs>
                <w:tab w:val="left" w:pos="2880"/>
                <w:tab w:val="right" w:pos="5040"/>
                <w:tab w:val="right" w:pos="6390"/>
                <w:tab w:val="right" w:pos="8190"/>
              </w:tabs>
              <w:spacing w:line="380" w:lineRule="exact"/>
              <w:ind w:right="94"/>
              <w:jc w:val="right"/>
              <w:rPr>
                <w:rFonts w:ascii="Arial" w:hAnsi="Arial" w:cs="Arial"/>
                <w:sz w:val="20"/>
                <w:szCs w:val="20"/>
              </w:rPr>
            </w:pPr>
          </w:p>
        </w:tc>
        <w:tc>
          <w:tcPr>
            <w:tcW w:w="1283" w:type="dxa"/>
            <w:vAlign w:val="bottom"/>
          </w:tcPr>
          <w:p w14:paraId="3A9DD0C5" w14:textId="681FE16C" w:rsidR="00033738" w:rsidRPr="00D03686" w:rsidRDefault="00033738" w:rsidP="00033738">
            <w:pP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(Restated)</w:t>
            </w:r>
          </w:p>
        </w:tc>
      </w:tr>
      <w:tr w:rsidR="00861B00" w:rsidRPr="00D03686" w14:paraId="39D1C2AE" w14:textId="77777777" w:rsidTr="001870BE">
        <w:trPr>
          <w:cantSplit/>
          <w:trHeight w:val="324"/>
        </w:trPr>
        <w:tc>
          <w:tcPr>
            <w:tcW w:w="3600" w:type="dxa"/>
          </w:tcPr>
          <w:p w14:paraId="465B8D5C" w14:textId="7DCD373C" w:rsidR="00861B00" w:rsidRPr="00D03686" w:rsidRDefault="00861B00" w:rsidP="00861B00">
            <w:pPr>
              <w:tabs>
                <w:tab w:val="center" w:pos="224"/>
                <w:tab w:val="left" w:pos="2880"/>
                <w:tab w:val="right" w:pos="5040"/>
                <w:tab w:val="right" w:pos="6390"/>
                <w:tab w:val="right" w:pos="8190"/>
              </w:tabs>
              <w:spacing w:line="380" w:lineRule="exact"/>
              <w:ind w:left="72" w:right="-43"/>
              <w:rPr>
                <w:rFonts w:ascii="Arial" w:hAnsi="Arial" w:cs="Arial"/>
                <w:sz w:val="20"/>
                <w:szCs w:val="20"/>
              </w:rPr>
            </w:pPr>
            <w:r w:rsidRPr="00D03686">
              <w:rPr>
                <w:rFonts w:ascii="Arial" w:hAnsi="Arial" w:cs="Arial"/>
                <w:sz w:val="20"/>
                <w:szCs w:val="20"/>
              </w:rPr>
              <w:t xml:space="preserve">Profit for the periods </w:t>
            </w:r>
          </w:p>
          <w:p w14:paraId="414ADE0F" w14:textId="77777777" w:rsidR="00861B00" w:rsidRPr="00D03686" w:rsidRDefault="00861B00" w:rsidP="00861B00">
            <w:pPr>
              <w:tabs>
                <w:tab w:val="center" w:pos="224"/>
                <w:tab w:val="left" w:pos="2880"/>
                <w:tab w:val="right" w:pos="5040"/>
                <w:tab w:val="right" w:pos="6390"/>
                <w:tab w:val="right" w:pos="8190"/>
              </w:tabs>
              <w:spacing w:line="380" w:lineRule="exact"/>
              <w:ind w:left="72" w:right="-43"/>
              <w:rPr>
                <w:rFonts w:ascii="Arial" w:hAnsi="Arial" w:cs="Arial"/>
                <w:sz w:val="20"/>
                <w:szCs w:val="20"/>
                <w:cs/>
              </w:rPr>
            </w:pPr>
            <w:r w:rsidRPr="00D03686">
              <w:rPr>
                <w:rFonts w:ascii="Arial" w:hAnsi="Arial" w:cs="Arial"/>
                <w:sz w:val="20"/>
                <w:szCs w:val="20"/>
              </w:rPr>
              <w:t xml:space="preserve">   </w:t>
            </w:r>
            <w:r w:rsidRPr="00D03686">
              <w:rPr>
                <w:rFonts w:ascii="Arial" w:hAnsi="Arial" w:cs="Arial"/>
                <w:sz w:val="20"/>
                <w:szCs w:val="20"/>
                <w:cs/>
              </w:rPr>
              <w:t>(</w:t>
            </w:r>
            <w:r w:rsidRPr="00D03686">
              <w:rPr>
                <w:rFonts w:ascii="Arial" w:hAnsi="Arial" w:cs="Arial"/>
                <w:sz w:val="20"/>
                <w:szCs w:val="20"/>
              </w:rPr>
              <w:t>Thousand Baht</w:t>
            </w:r>
            <w:r w:rsidRPr="00D03686">
              <w:rPr>
                <w:rFonts w:ascii="Arial" w:hAnsi="Arial" w:cs="Arial"/>
                <w:sz w:val="20"/>
                <w:szCs w:val="20"/>
                <w:cs/>
              </w:rPr>
              <w:t>)</w:t>
            </w:r>
          </w:p>
        </w:tc>
        <w:tc>
          <w:tcPr>
            <w:tcW w:w="1282" w:type="dxa"/>
          </w:tcPr>
          <w:p w14:paraId="09A6A487" w14:textId="77777777" w:rsidR="00861B00"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p>
          <w:p w14:paraId="7035C4E8" w14:textId="7F53D24F" w:rsidR="00861B00" w:rsidRPr="00D03686" w:rsidRDefault="00861B00" w:rsidP="00214925">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93,</w:t>
            </w:r>
            <w:r w:rsidR="001870BE">
              <w:rPr>
                <w:rFonts w:ascii="Arial" w:hAnsi="Arial" w:cs="Arial"/>
                <w:sz w:val="20"/>
                <w:szCs w:val="20"/>
              </w:rPr>
              <w:t>13</w:t>
            </w:r>
            <w:r w:rsidR="00214925">
              <w:rPr>
                <w:rFonts w:ascii="Arial" w:hAnsi="Arial" w:cs="Arial"/>
                <w:sz w:val="20"/>
                <w:szCs w:val="20"/>
              </w:rPr>
              <w:t>5</w:t>
            </w:r>
          </w:p>
        </w:tc>
        <w:tc>
          <w:tcPr>
            <w:tcW w:w="1283" w:type="dxa"/>
          </w:tcPr>
          <w:p w14:paraId="42C138A3" w14:textId="77777777" w:rsidR="00861B00"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p>
          <w:p w14:paraId="59CFE1DB" w14:textId="2BCA6FFB" w:rsidR="00861B00" w:rsidRPr="00D03686"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62,78</w:t>
            </w:r>
            <w:r w:rsidR="00214925">
              <w:rPr>
                <w:rFonts w:ascii="Arial" w:hAnsi="Arial" w:cs="Arial"/>
                <w:sz w:val="20"/>
                <w:szCs w:val="20"/>
              </w:rPr>
              <w:t>7</w:t>
            </w:r>
          </w:p>
        </w:tc>
        <w:tc>
          <w:tcPr>
            <w:tcW w:w="1282" w:type="dxa"/>
          </w:tcPr>
          <w:p w14:paraId="2A921F23" w14:textId="77777777" w:rsidR="00861B00"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p>
          <w:p w14:paraId="171865DA" w14:textId="6D2CB48B" w:rsidR="00861B00" w:rsidRPr="00D03686"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117,665</w:t>
            </w:r>
          </w:p>
        </w:tc>
        <w:tc>
          <w:tcPr>
            <w:tcW w:w="1283" w:type="dxa"/>
            <w:vAlign w:val="bottom"/>
          </w:tcPr>
          <w:p w14:paraId="1E082720" w14:textId="39CFB37A" w:rsidR="00861B00" w:rsidRPr="00D03686" w:rsidRDefault="00861B00" w:rsidP="00E04882">
            <w:pP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225,</w:t>
            </w:r>
            <w:r w:rsidR="00E04882">
              <w:rPr>
                <w:rFonts w:ascii="Arial" w:hAnsi="Arial" w:cs="Arial"/>
                <w:sz w:val="20"/>
                <w:szCs w:val="20"/>
              </w:rPr>
              <w:t>750</w:t>
            </w:r>
          </w:p>
        </w:tc>
      </w:tr>
      <w:tr w:rsidR="00861B00" w:rsidRPr="00D03686" w14:paraId="2EBC760F" w14:textId="77777777" w:rsidTr="001870BE">
        <w:trPr>
          <w:cantSplit/>
          <w:trHeight w:val="324"/>
        </w:trPr>
        <w:tc>
          <w:tcPr>
            <w:tcW w:w="3600" w:type="dxa"/>
          </w:tcPr>
          <w:p w14:paraId="3F264EB3" w14:textId="77777777" w:rsidR="00861B00" w:rsidRPr="00D03686" w:rsidRDefault="00861B00" w:rsidP="00861B00">
            <w:pPr>
              <w:tabs>
                <w:tab w:val="left" w:pos="2880"/>
                <w:tab w:val="right" w:pos="5040"/>
                <w:tab w:val="right" w:pos="6390"/>
                <w:tab w:val="right" w:pos="8190"/>
              </w:tabs>
              <w:spacing w:line="380" w:lineRule="exact"/>
              <w:ind w:left="72" w:right="-43"/>
              <w:jc w:val="both"/>
              <w:rPr>
                <w:rFonts w:ascii="Arial" w:hAnsi="Arial" w:cs="Arial"/>
                <w:sz w:val="20"/>
                <w:szCs w:val="20"/>
              </w:rPr>
            </w:pPr>
            <w:r w:rsidRPr="00D03686">
              <w:rPr>
                <w:rFonts w:ascii="Arial" w:hAnsi="Arial" w:cs="Arial"/>
                <w:sz w:val="20"/>
                <w:szCs w:val="20"/>
              </w:rPr>
              <w:t>Weighted average number of ordinary</w:t>
            </w:r>
          </w:p>
          <w:p w14:paraId="3BA5F96D" w14:textId="77777777" w:rsidR="00861B00" w:rsidRPr="00D03686" w:rsidRDefault="00861B00" w:rsidP="00861B00">
            <w:pPr>
              <w:tabs>
                <w:tab w:val="left" w:pos="2880"/>
                <w:tab w:val="right" w:pos="5040"/>
                <w:tab w:val="right" w:pos="6390"/>
                <w:tab w:val="right" w:pos="8190"/>
              </w:tabs>
              <w:spacing w:line="380" w:lineRule="exact"/>
              <w:ind w:left="72" w:right="-43"/>
              <w:jc w:val="both"/>
              <w:rPr>
                <w:rFonts w:ascii="Arial" w:hAnsi="Arial" w:cs="Arial"/>
                <w:sz w:val="20"/>
                <w:szCs w:val="20"/>
                <w:cs/>
              </w:rPr>
            </w:pPr>
            <w:r w:rsidRPr="00D03686">
              <w:rPr>
                <w:rFonts w:ascii="Arial" w:hAnsi="Arial" w:cs="Arial"/>
                <w:sz w:val="20"/>
                <w:szCs w:val="20"/>
              </w:rPr>
              <w:t xml:space="preserve">   shares</w:t>
            </w:r>
            <w:r w:rsidRPr="00D03686">
              <w:rPr>
                <w:rFonts w:ascii="Arial" w:hAnsi="Arial" w:cs="Arial"/>
                <w:sz w:val="20"/>
                <w:szCs w:val="20"/>
                <w:cs/>
              </w:rPr>
              <w:t xml:space="preserve"> (</w:t>
            </w:r>
            <w:r w:rsidRPr="00D03686">
              <w:rPr>
                <w:rFonts w:ascii="Arial" w:hAnsi="Arial" w:cs="Arial"/>
                <w:sz w:val="20"/>
                <w:szCs w:val="20"/>
              </w:rPr>
              <w:t>Thousand shares</w:t>
            </w:r>
            <w:r w:rsidRPr="00D03686">
              <w:rPr>
                <w:rFonts w:ascii="Arial" w:hAnsi="Arial" w:cs="Arial"/>
                <w:sz w:val="20"/>
                <w:szCs w:val="20"/>
                <w:cs/>
              </w:rPr>
              <w:t>)</w:t>
            </w:r>
          </w:p>
        </w:tc>
        <w:tc>
          <w:tcPr>
            <w:tcW w:w="1282" w:type="dxa"/>
          </w:tcPr>
          <w:p w14:paraId="59028451" w14:textId="77777777" w:rsidR="00861B00"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p>
          <w:p w14:paraId="695EA09D" w14:textId="67171AA6" w:rsidR="00861B00" w:rsidRPr="00D03686"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225,000</w:t>
            </w:r>
          </w:p>
        </w:tc>
        <w:tc>
          <w:tcPr>
            <w:tcW w:w="1283" w:type="dxa"/>
          </w:tcPr>
          <w:p w14:paraId="509AF6E2" w14:textId="77777777" w:rsidR="00861B00"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p>
          <w:p w14:paraId="6E4494F4" w14:textId="7C331A00" w:rsidR="00861B00" w:rsidRPr="00D03686"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225,000</w:t>
            </w:r>
          </w:p>
        </w:tc>
        <w:tc>
          <w:tcPr>
            <w:tcW w:w="1282" w:type="dxa"/>
          </w:tcPr>
          <w:p w14:paraId="63FE25AC" w14:textId="77777777" w:rsidR="00861B00"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p>
          <w:p w14:paraId="58134063" w14:textId="4F7961B8" w:rsidR="00861B00" w:rsidRPr="00D03686"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225,000</w:t>
            </w:r>
          </w:p>
        </w:tc>
        <w:tc>
          <w:tcPr>
            <w:tcW w:w="1283" w:type="dxa"/>
            <w:vAlign w:val="bottom"/>
          </w:tcPr>
          <w:p w14:paraId="7599F798" w14:textId="0A08458B" w:rsidR="00861B00" w:rsidRPr="00D03686"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225,000</w:t>
            </w:r>
          </w:p>
        </w:tc>
      </w:tr>
      <w:tr w:rsidR="00861B00" w:rsidRPr="00D03686" w14:paraId="74BC311E" w14:textId="77777777" w:rsidTr="001870BE">
        <w:trPr>
          <w:cantSplit/>
          <w:trHeight w:val="80"/>
        </w:trPr>
        <w:tc>
          <w:tcPr>
            <w:tcW w:w="3600" w:type="dxa"/>
          </w:tcPr>
          <w:p w14:paraId="0F09F066" w14:textId="5B9DD3D4" w:rsidR="00861B00" w:rsidRPr="00D03686" w:rsidRDefault="00861B00" w:rsidP="00D858FA">
            <w:pPr>
              <w:tabs>
                <w:tab w:val="left" w:pos="2880"/>
                <w:tab w:val="right" w:pos="5040"/>
                <w:tab w:val="right" w:pos="6390"/>
                <w:tab w:val="right" w:pos="8190"/>
              </w:tabs>
              <w:spacing w:line="380" w:lineRule="exact"/>
              <w:ind w:left="72" w:right="-43"/>
              <w:jc w:val="both"/>
              <w:rPr>
                <w:rFonts w:ascii="Arial" w:hAnsi="Arial" w:cs="Arial"/>
                <w:sz w:val="20"/>
                <w:szCs w:val="20"/>
                <w:cs/>
              </w:rPr>
            </w:pPr>
            <w:r w:rsidRPr="00D03686">
              <w:rPr>
                <w:rFonts w:ascii="Arial" w:hAnsi="Arial" w:cs="Arial"/>
                <w:sz w:val="20"/>
                <w:szCs w:val="20"/>
              </w:rPr>
              <w:t>Earnings per share</w:t>
            </w:r>
            <w:r w:rsidRPr="00D03686">
              <w:rPr>
                <w:rFonts w:ascii="Arial" w:hAnsi="Arial" w:cs="Arial"/>
                <w:sz w:val="20"/>
                <w:szCs w:val="20"/>
                <w:cs/>
              </w:rPr>
              <w:t xml:space="preserve"> (</w:t>
            </w:r>
            <w:r w:rsidR="008D2579">
              <w:rPr>
                <w:rFonts w:ascii="Arial" w:hAnsi="Arial" w:cs="Arial"/>
                <w:sz w:val="20"/>
                <w:szCs w:val="20"/>
              </w:rPr>
              <w:t>Baht/</w:t>
            </w:r>
            <w:r w:rsidR="00D858FA">
              <w:rPr>
                <w:rFonts w:ascii="Arial" w:hAnsi="Arial" w:cs="Arial"/>
                <w:sz w:val="20"/>
                <w:szCs w:val="20"/>
              </w:rPr>
              <w:t>s</w:t>
            </w:r>
            <w:r w:rsidRPr="00D03686">
              <w:rPr>
                <w:rFonts w:ascii="Arial" w:hAnsi="Arial" w:cs="Arial"/>
                <w:sz w:val="20"/>
                <w:szCs w:val="20"/>
              </w:rPr>
              <w:t>hare</w:t>
            </w:r>
            <w:r w:rsidRPr="00D03686">
              <w:rPr>
                <w:rFonts w:ascii="Arial" w:hAnsi="Arial" w:cs="Arial"/>
                <w:sz w:val="20"/>
                <w:szCs w:val="20"/>
                <w:cs/>
              </w:rPr>
              <w:t>)</w:t>
            </w:r>
          </w:p>
        </w:tc>
        <w:tc>
          <w:tcPr>
            <w:tcW w:w="1282" w:type="dxa"/>
          </w:tcPr>
          <w:p w14:paraId="0B582F75" w14:textId="43B12C2C" w:rsidR="00861B00" w:rsidRPr="00D03686" w:rsidRDefault="00861B00" w:rsidP="00BA296F">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0.</w:t>
            </w:r>
            <w:r w:rsidR="00BA296F">
              <w:rPr>
                <w:rFonts w:ascii="Arial" w:hAnsi="Arial" w:cs="Arial"/>
                <w:sz w:val="20"/>
                <w:szCs w:val="20"/>
              </w:rPr>
              <w:t>41</w:t>
            </w:r>
          </w:p>
        </w:tc>
        <w:tc>
          <w:tcPr>
            <w:tcW w:w="1283" w:type="dxa"/>
          </w:tcPr>
          <w:p w14:paraId="51214A09" w14:textId="4BC158F5" w:rsidR="00861B00" w:rsidRPr="00D03686" w:rsidRDefault="00BA296F" w:rsidP="00861B00">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0.28</w:t>
            </w:r>
          </w:p>
        </w:tc>
        <w:tc>
          <w:tcPr>
            <w:tcW w:w="1282" w:type="dxa"/>
          </w:tcPr>
          <w:p w14:paraId="05220D65" w14:textId="3FE3BD74" w:rsidR="00861B00" w:rsidRPr="00D03686" w:rsidRDefault="00BA296F" w:rsidP="00861B00">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0.52</w:t>
            </w:r>
          </w:p>
        </w:tc>
        <w:tc>
          <w:tcPr>
            <w:tcW w:w="1283" w:type="dxa"/>
            <w:vAlign w:val="bottom"/>
          </w:tcPr>
          <w:p w14:paraId="0668922B" w14:textId="68A26590" w:rsidR="00861B00" w:rsidRPr="00D03686"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1.00</w:t>
            </w:r>
          </w:p>
        </w:tc>
      </w:tr>
    </w:tbl>
    <w:p w14:paraId="73267444" w14:textId="066A06EB" w:rsidR="00033738" w:rsidRPr="00D03686" w:rsidRDefault="00033738"/>
    <w:tbl>
      <w:tblPr>
        <w:tblW w:w="8730" w:type="dxa"/>
        <w:tblInd w:w="360" w:type="dxa"/>
        <w:tblLayout w:type="fixed"/>
        <w:tblLook w:val="0000" w:firstRow="0" w:lastRow="0" w:firstColumn="0" w:lastColumn="0" w:noHBand="0" w:noVBand="0"/>
      </w:tblPr>
      <w:tblGrid>
        <w:gridCol w:w="3600"/>
        <w:gridCol w:w="1282"/>
        <w:gridCol w:w="1283"/>
        <w:gridCol w:w="1282"/>
        <w:gridCol w:w="1283"/>
      </w:tblGrid>
      <w:tr w:rsidR="00D858FA" w:rsidRPr="00D03686" w14:paraId="2EA1F04C" w14:textId="77777777" w:rsidTr="00DB3857">
        <w:trPr>
          <w:cantSplit/>
          <w:trHeight w:val="74"/>
        </w:trPr>
        <w:tc>
          <w:tcPr>
            <w:tcW w:w="3600" w:type="dxa"/>
          </w:tcPr>
          <w:p w14:paraId="2BECD2EE" w14:textId="77777777" w:rsidR="00D858FA" w:rsidRPr="00D03686" w:rsidRDefault="00D858FA" w:rsidP="00DB3857">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5130" w:type="dxa"/>
            <w:gridSpan w:val="4"/>
          </w:tcPr>
          <w:p w14:paraId="3764BC8B" w14:textId="77777777" w:rsidR="00D858FA" w:rsidRPr="00D03686" w:rsidRDefault="00D858FA" w:rsidP="00DB3857">
            <w:pPr>
              <w:pBdr>
                <w:bottom w:val="single" w:sz="4" w:space="1" w:color="auto"/>
              </w:pBdr>
              <w:spacing w:line="380" w:lineRule="exact"/>
              <w:jc w:val="center"/>
              <w:rPr>
                <w:rFonts w:ascii="Arial" w:hAnsi="Arial" w:cs="Arial"/>
                <w:sz w:val="20"/>
                <w:szCs w:val="20"/>
              </w:rPr>
            </w:pPr>
            <w:r w:rsidRPr="00D03686">
              <w:rPr>
                <w:rFonts w:ascii="Arial" w:hAnsi="Arial" w:cs="Arial"/>
                <w:sz w:val="20"/>
                <w:szCs w:val="20"/>
              </w:rPr>
              <w:t>For the nine-month periods ended 30 September</w:t>
            </w:r>
          </w:p>
        </w:tc>
      </w:tr>
      <w:tr w:rsidR="00222564" w:rsidRPr="00D03686" w14:paraId="53773285" w14:textId="77777777" w:rsidTr="00AA23F1">
        <w:trPr>
          <w:cantSplit/>
          <w:trHeight w:val="333"/>
        </w:trPr>
        <w:tc>
          <w:tcPr>
            <w:tcW w:w="3600" w:type="dxa"/>
          </w:tcPr>
          <w:p w14:paraId="687F3291" w14:textId="73ED56C3" w:rsidR="00390FF3" w:rsidRPr="00D03686" w:rsidRDefault="00390FF3" w:rsidP="004A2A18">
            <w:pPr>
              <w:tabs>
                <w:tab w:val="left" w:pos="2880"/>
                <w:tab w:val="right" w:pos="5040"/>
                <w:tab w:val="right" w:pos="6390"/>
                <w:tab w:val="right" w:pos="8190"/>
              </w:tabs>
              <w:spacing w:line="380" w:lineRule="exact"/>
              <w:ind w:right="-43"/>
              <w:jc w:val="both"/>
              <w:rPr>
                <w:rFonts w:ascii="Arial" w:hAnsi="Arial" w:cs="Arial"/>
                <w:b/>
                <w:bCs/>
                <w:spacing w:val="-5"/>
                <w:sz w:val="20"/>
                <w:szCs w:val="20"/>
              </w:rPr>
            </w:pPr>
          </w:p>
        </w:tc>
        <w:tc>
          <w:tcPr>
            <w:tcW w:w="2565" w:type="dxa"/>
            <w:gridSpan w:val="2"/>
          </w:tcPr>
          <w:p w14:paraId="72C3D3A4" w14:textId="77777777" w:rsidR="00390FF3" w:rsidRPr="00D03686" w:rsidRDefault="00390FF3" w:rsidP="004A2A18">
            <w:pPr>
              <w:pBdr>
                <w:bottom w:val="single" w:sz="4" w:space="1" w:color="auto"/>
              </w:pBdr>
              <w:spacing w:line="380" w:lineRule="exact"/>
              <w:jc w:val="center"/>
              <w:rPr>
                <w:rFonts w:ascii="Arial" w:hAnsi="Arial" w:cs="Arial"/>
                <w:sz w:val="20"/>
                <w:szCs w:val="20"/>
              </w:rPr>
            </w:pPr>
            <w:r w:rsidRPr="00D03686">
              <w:rPr>
                <w:rFonts w:ascii="Arial" w:hAnsi="Arial" w:cs="Arial"/>
                <w:sz w:val="20"/>
                <w:szCs w:val="20"/>
              </w:rPr>
              <w:t xml:space="preserve">Consolidated </w:t>
            </w:r>
          </w:p>
          <w:p w14:paraId="5D9B3B27" w14:textId="77777777" w:rsidR="00390FF3" w:rsidRPr="00D03686" w:rsidRDefault="00390FF3" w:rsidP="004A2A18">
            <w:pPr>
              <w:pBdr>
                <w:bottom w:val="single" w:sz="4" w:space="1" w:color="auto"/>
              </w:pBdr>
              <w:spacing w:line="380" w:lineRule="exact"/>
              <w:jc w:val="center"/>
              <w:rPr>
                <w:rFonts w:ascii="Arial" w:hAnsi="Arial" w:cs="Arial"/>
                <w:sz w:val="20"/>
                <w:szCs w:val="20"/>
                <w:cs/>
              </w:rPr>
            </w:pPr>
            <w:r w:rsidRPr="00D03686">
              <w:rPr>
                <w:rFonts w:ascii="Arial" w:hAnsi="Arial" w:cs="Arial"/>
                <w:sz w:val="20"/>
                <w:szCs w:val="20"/>
              </w:rPr>
              <w:t>financial statements</w:t>
            </w:r>
          </w:p>
        </w:tc>
        <w:tc>
          <w:tcPr>
            <w:tcW w:w="2565" w:type="dxa"/>
            <w:gridSpan w:val="2"/>
          </w:tcPr>
          <w:p w14:paraId="27393BAF" w14:textId="77777777" w:rsidR="00390FF3" w:rsidRPr="00D03686" w:rsidRDefault="00390FF3" w:rsidP="004A2A18">
            <w:pPr>
              <w:pBdr>
                <w:bottom w:val="single" w:sz="4" w:space="1" w:color="auto"/>
              </w:pBdr>
              <w:spacing w:line="380" w:lineRule="exact"/>
              <w:jc w:val="center"/>
              <w:rPr>
                <w:rFonts w:ascii="Arial" w:hAnsi="Arial" w:cs="Arial"/>
                <w:sz w:val="20"/>
                <w:szCs w:val="20"/>
              </w:rPr>
            </w:pPr>
            <w:r w:rsidRPr="00D03686">
              <w:rPr>
                <w:rFonts w:ascii="Arial" w:hAnsi="Arial" w:cs="Arial"/>
                <w:sz w:val="20"/>
                <w:szCs w:val="20"/>
              </w:rPr>
              <w:t xml:space="preserve">Separate </w:t>
            </w:r>
          </w:p>
          <w:p w14:paraId="59B36D5B" w14:textId="77777777" w:rsidR="00390FF3" w:rsidRPr="00D03686" w:rsidRDefault="00390FF3" w:rsidP="004A2A18">
            <w:pPr>
              <w:pBdr>
                <w:bottom w:val="single" w:sz="4" w:space="1" w:color="auto"/>
              </w:pBdr>
              <w:spacing w:line="380" w:lineRule="exact"/>
              <w:jc w:val="center"/>
              <w:rPr>
                <w:rFonts w:ascii="Arial" w:hAnsi="Arial" w:cs="Arial"/>
                <w:sz w:val="20"/>
                <w:szCs w:val="20"/>
                <w:u w:val="single"/>
              </w:rPr>
            </w:pPr>
            <w:r w:rsidRPr="00D03686">
              <w:rPr>
                <w:rFonts w:ascii="Arial" w:hAnsi="Arial" w:cs="Arial"/>
                <w:sz w:val="20"/>
                <w:szCs w:val="20"/>
              </w:rPr>
              <w:t>financial statements</w:t>
            </w:r>
          </w:p>
        </w:tc>
      </w:tr>
      <w:tr w:rsidR="004A2A18" w:rsidRPr="00D03686" w14:paraId="65B3C6B5" w14:textId="77777777" w:rsidTr="00AA23F1">
        <w:trPr>
          <w:cantSplit/>
          <w:trHeight w:val="74"/>
        </w:trPr>
        <w:tc>
          <w:tcPr>
            <w:tcW w:w="3600" w:type="dxa"/>
          </w:tcPr>
          <w:p w14:paraId="1ED9F8D4" w14:textId="77777777" w:rsidR="004A2A18" w:rsidRPr="00D03686" w:rsidRDefault="004A2A18" w:rsidP="004A2A18">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1282" w:type="dxa"/>
          </w:tcPr>
          <w:p w14:paraId="2B2B8EB2" w14:textId="3299F451" w:rsidR="004A2A18" w:rsidRPr="00D03686" w:rsidRDefault="004A2A18" w:rsidP="004A2A18">
            <w:pPr>
              <w:pBdr>
                <w:bottom w:val="single" w:sz="4" w:space="1" w:color="auto"/>
              </w:pBdr>
              <w:spacing w:line="380" w:lineRule="exact"/>
              <w:jc w:val="center"/>
              <w:rPr>
                <w:rFonts w:ascii="Arial" w:hAnsi="Arial" w:cs="Arial"/>
                <w:sz w:val="20"/>
                <w:szCs w:val="20"/>
                <w:u w:val="single"/>
                <w:cs/>
              </w:rPr>
            </w:pPr>
            <w:r w:rsidRPr="00D03686">
              <w:rPr>
                <w:rFonts w:ascii="Arial" w:hAnsi="Arial"/>
                <w:spacing w:val="-4"/>
                <w:sz w:val="20"/>
                <w:szCs w:val="20"/>
              </w:rPr>
              <w:t>2018</w:t>
            </w:r>
          </w:p>
        </w:tc>
        <w:tc>
          <w:tcPr>
            <w:tcW w:w="1283" w:type="dxa"/>
          </w:tcPr>
          <w:p w14:paraId="410E068D" w14:textId="17D789B9" w:rsidR="004A2A18" w:rsidRPr="00D03686" w:rsidRDefault="004A2A18" w:rsidP="004A2A18">
            <w:pPr>
              <w:pBdr>
                <w:bottom w:val="single" w:sz="4" w:space="1" w:color="auto"/>
              </w:pBdr>
              <w:spacing w:line="380" w:lineRule="exact"/>
              <w:jc w:val="center"/>
              <w:rPr>
                <w:rFonts w:ascii="Arial" w:hAnsi="Arial" w:cs="Arial"/>
                <w:sz w:val="20"/>
                <w:szCs w:val="20"/>
                <w:u w:val="single"/>
                <w:cs/>
              </w:rPr>
            </w:pPr>
            <w:r w:rsidRPr="00D03686">
              <w:rPr>
                <w:rFonts w:ascii="Arial" w:hAnsi="Arial"/>
                <w:spacing w:val="-4"/>
                <w:sz w:val="20"/>
                <w:szCs w:val="20"/>
              </w:rPr>
              <w:t>2017</w:t>
            </w:r>
          </w:p>
        </w:tc>
        <w:tc>
          <w:tcPr>
            <w:tcW w:w="1282" w:type="dxa"/>
          </w:tcPr>
          <w:p w14:paraId="521E186D" w14:textId="0B9671B6" w:rsidR="004A2A18" w:rsidRPr="00D03686" w:rsidRDefault="004A2A18" w:rsidP="004A2A18">
            <w:pPr>
              <w:pBdr>
                <w:bottom w:val="single" w:sz="4" w:space="1" w:color="auto"/>
              </w:pBdr>
              <w:spacing w:line="380" w:lineRule="exact"/>
              <w:jc w:val="center"/>
              <w:rPr>
                <w:rFonts w:ascii="Arial" w:hAnsi="Arial" w:cs="Arial"/>
                <w:sz w:val="20"/>
                <w:szCs w:val="20"/>
                <w:u w:val="single"/>
                <w:cs/>
              </w:rPr>
            </w:pPr>
            <w:r w:rsidRPr="00D03686">
              <w:rPr>
                <w:rFonts w:ascii="Arial" w:hAnsi="Arial"/>
                <w:spacing w:val="-4"/>
                <w:sz w:val="20"/>
                <w:szCs w:val="20"/>
              </w:rPr>
              <w:t>2018</w:t>
            </w:r>
          </w:p>
        </w:tc>
        <w:tc>
          <w:tcPr>
            <w:tcW w:w="1283" w:type="dxa"/>
          </w:tcPr>
          <w:p w14:paraId="679BF931" w14:textId="61084871" w:rsidR="004A2A18" w:rsidRPr="00D03686" w:rsidRDefault="004A2A18" w:rsidP="004A2A18">
            <w:pPr>
              <w:pBdr>
                <w:bottom w:val="single" w:sz="4" w:space="1" w:color="auto"/>
              </w:pBdr>
              <w:spacing w:line="380" w:lineRule="exact"/>
              <w:jc w:val="center"/>
              <w:rPr>
                <w:rFonts w:ascii="Arial" w:hAnsi="Arial" w:cs="Arial"/>
                <w:sz w:val="20"/>
                <w:szCs w:val="20"/>
                <w:u w:val="single"/>
                <w:cs/>
              </w:rPr>
            </w:pPr>
            <w:r w:rsidRPr="00D03686">
              <w:rPr>
                <w:rFonts w:ascii="Arial" w:hAnsi="Arial"/>
                <w:spacing w:val="-4"/>
                <w:sz w:val="20"/>
                <w:szCs w:val="20"/>
              </w:rPr>
              <w:t>2017</w:t>
            </w:r>
          </w:p>
        </w:tc>
      </w:tr>
      <w:tr w:rsidR="00033738" w:rsidRPr="00D03686" w14:paraId="61C8EB07" w14:textId="77777777" w:rsidTr="000D4483">
        <w:trPr>
          <w:cantSplit/>
          <w:trHeight w:val="75"/>
        </w:trPr>
        <w:tc>
          <w:tcPr>
            <w:tcW w:w="3600" w:type="dxa"/>
          </w:tcPr>
          <w:p w14:paraId="57F0FC9B" w14:textId="77777777" w:rsidR="00033738" w:rsidRPr="00D03686" w:rsidRDefault="00033738" w:rsidP="001D6833">
            <w:pPr>
              <w:tabs>
                <w:tab w:val="center" w:pos="224"/>
                <w:tab w:val="left" w:pos="2880"/>
                <w:tab w:val="right" w:pos="5040"/>
                <w:tab w:val="right" w:pos="6390"/>
                <w:tab w:val="right" w:pos="8190"/>
              </w:tabs>
              <w:spacing w:line="380" w:lineRule="exact"/>
              <w:ind w:left="72" w:right="-43"/>
              <w:rPr>
                <w:rFonts w:ascii="Arial" w:hAnsi="Arial" w:cs="Arial"/>
                <w:sz w:val="20"/>
                <w:szCs w:val="20"/>
              </w:rPr>
            </w:pPr>
          </w:p>
        </w:tc>
        <w:tc>
          <w:tcPr>
            <w:tcW w:w="1282" w:type="dxa"/>
            <w:vAlign w:val="bottom"/>
          </w:tcPr>
          <w:p w14:paraId="5317B3B4" w14:textId="77777777" w:rsidR="00033738" w:rsidRPr="00D03686" w:rsidRDefault="00033738" w:rsidP="001D6833">
            <w:pPr>
              <w:tabs>
                <w:tab w:val="left" w:pos="2880"/>
                <w:tab w:val="right" w:pos="5040"/>
                <w:tab w:val="right" w:pos="6390"/>
                <w:tab w:val="right" w:pos="8190"/>
              </w:tabs>
              <w:spacing w:line="380" w:lineRule="exact"/>
              <w:ind w:right="94"/>
              <w:jc w:val="right"/>
              <w:rPr>
                <w:rFonts w:ascii="Arial" w:hAnsi="Arial" w:cs="Arial"/>
                <w:sz w:val="20"/>
                <w:szCs w:val="20"/>
              </w:rPr>
            </w:pPr>
          </w:p>
        </w:tc>
        <w:tc>
          <w:tcPr>
            <w:tcW w:w="1283" w:type="dxa"/>
            <w:vAlign w:val="bottom"/>
          </w:tcPr>
          <w:p w14:paraId="4F55E1B9" w14:textId="77777777" w:rsidR="00033738" w:rsidRPr="00D03686" w:rsidRDefault="00033738" w:rsidP="001D6833">
            <w:pP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(Restated)</w:t>
            </w:r>
          </w:p>
        </w:tc>
        <w:tc>
          <w:tcPr>
            <w:tcW w:w="1282" w:type="dxa"/>
            <w:vAlign w:val="bottom"/>
          </w:tcPr>
          <w:p w14:paraId="2CC14E2D" w14:textId="77777777" w:rsidR="00033738" w:rsidRPr="00D03686" w:rsidRDefault="00033738" w:rsidP="001D6833">
            <w:pPr>
              <w:tabs>
                <w:tab w:val="left" w:pos="2880"/>
                <w:tab w:val="right" w:pos="5040"/>
                <w:tab w:val="right" w:pos="6390"/>
                <w:tab w:val="right" w:pos="8190"/>
              </w:tabs>
              <w:spacing w:line="380" w:lineRule="exact"/>
              <w:ind w:right="94"/>
              <w:jc w:val="right"/>
              <w:rPr>
                <w:rFonts w:ascii="Arial" w:hAnsi="Arial" w:cs="Arial"/>
                <w:sz w:val="20"/>
                <w:szCs w:val="20"/>
              </w:rPr>
            </w:pPr>
          </w:p>
        </w:tc>
        <w:tc>
          <w:tcPr>
            <w:tcW w:w="1283" w:type="dxa"/>
            <w:vAlign w:val="bottom"/>
          </w:tcPr>
          <w:p w14:paraId="0EE0D145" w14:textId="77777777" w:rsidR="00033738" w:rsidRPr="00D03686" w:rsidRDefault="00033738" w:rsidP="001D6833">
            <w:pP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(Restated)</w:t>
            </w:r>
          </w:p>
        </w:tc>
      </w:tr>
      <w:tr w:rsidR="00861B00" w:rsidRPr="00D03686" w14:paraId="1BA8D05F" w14:textId="77777777" w:rsidTr="001870BE">
        <w:trPr>
          <w:cantSplit/>
          <w:trHeight w:val="324"/>
        </w:trPr>
        <w:tc>
          <w:tcPr>
            <w:tcW w:w="3600" w:type="dxa"/>
          </w:tcPr>
          <w:p w14:paraId="084C156F" w14:textId="0964907E" w:rsidR="00861B00" w:rsidRPr="00D03686" w:rsidRDefault="00861B00" w:rsidP="00861B00">
            <w:pPr>
              <w:tabs>
                <w:tab w:val="center" w:pos="224"/>
                <w:tab w:val="left" w:pos="2880"/>
                <w:tab w:val="right" w:pos="5040"/>
                <w:tab w:val="right" w:pos="6390"/>
                <w:tab w:val="right" w:pos="8190"/>
              </w:tabs>
              <w:spacing w:line="380" w:lineRule="exact"/>
              <w:ind w:left="72" w:right="-43"/>
              <w:rPr>
                <w:rFonts w:ascii="Arial" w:hAnsi="Arial" w:cs="Arial"/>
                <w:sz w:val="20"/>
                <w:szCs w:val="20"/>
              </w:rPr>
            </w:pPr>
            <w:r w:rsidRPr="00D03686">
              <w:rPr>
                <w:rFonts w:ascii="Arial" w:hAnsi="Arial" w:cs="Arial"/>
                <w:sz w:val="20"/>
                <w:szCs w:val="20"/>
              </w:rPr>
              <w:t>Profit</w:t>
            </w:r>
            <w:r w:rsidR="001870BE">
              <w:rPr>
                <w:rFonts w:ascii="Arial" w:hAnsi="Arial" w:cs="Arial"/>
                <w:sz w:val="20"/>
                <w:szCs w:val="20"/>
              </w:rPr>
              <w:t xml:space="preserve"> </w:t>
            </w:r>
            <w:r w:rsidRPr="00D03686">
              <w:rPr>
                <w:rFonts w:ascii="Arial" w:hAnsi="Arial" w:cs="Arial"/>
                <w:sz w:val="20"/>
                <w:szCs w:val="20"/>
              </w:rPr>
              <w:t xml:space="preserve">for the periods </w:t>
            </w:r>
          </w:p>
          <w:p w14:paraId="3CDAFBE6" w14:textId="2B837311" w:rsidR="00861B00" w:rsidRPr="00D03686" w:rsidRDefault="00861B00" w:rsidP="00861B00">
            <w:pPr>
              <w:tabs>
                <w:tab w:val="center" w:pos="224"/>
                <w:tab w:val="left" w:pos="2880"/>
                <w:tab w:val="right" w:pos="5040"/>
                <w:tab w:val="right" w:pos="6390"/>
                <w:tab w:val="right" w:pos="8190"/>
              </w:tabs>
              <w:spacing w:line="380" w:lineRule="exact"/>
              <w:ind w:left="72" w:right="-43"/>
              <w:rPr>
                <w:rFonts w:ascii="Arial" w:hAnsi="Arial" w:cs="Arial"/>
                <w:sz w:val="20"/>
                <w:szCs w:val="20"/>
                <w:cs/>
              </w:rPr>
            </w:pPr>
            <w:r w:rsidRPr="00D03686">
              <w:rPr>
                <w:rFonts w:ascii="Arial" w:hAnsi="Arial" w:cs="Arial"/>
                <w:sz w:val="20"/>
                <w:szCs w:val="20"/>
              </w:rPr>
              <w:t xml:space="preserve">   </w:t>
            </w:r>
            <w:r w:rsidRPr="00D03686">
              <w:rPr>
                <w:rFonts w:ascii="Arial" w:hAnsi="Arial" w:cs="Arial"/>
                <w:sz w:val="20"/>
                <w:szCs w:val="20"/>
                <w:cs/>
              </w:rPr>
              <w:t>(</w:t>
            </w:r>
            <w:r w:rsidRPr="00D03686">
              <w:rPr>
                <w:rFonts w:ascii="Arial" w:hAnsi="Arial" w:cs="Arial"/>
                <w:sz w:val="20"/>
                <w:szCs w:val="20"/>
              </w:rPr>
              <w:t>Thousand Baht</w:t>
            </w:r>
            <w:r w:rsidRPr="00D03686">
              <w:rPr>
                <w:rFonts w:ascii="Arial" w:hAnsi="Arial" w:cs="Arial"/>
                <w:sz w:val="20"/>
                <w:szCs w:val="20"/>
                <w:cs/>
              </w:rPr>
              <w:t>)</w:t>
            </w:r>
          </w:p>
        </w:tc>
        <w:tc>
          <w:tcPr>
            <w:tcW w:w="1282" w:type="dxa"/>
          </w:tcPr>
          <w:p w14:paraId="0EC19F54" w14:textId="77777777" w:rsidR="00861B00"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p>
          <w:p w14:paraId="37FE80D8" w14:textId="4D61962E" w:rsidR="00861B00" w:rsidRPr="00D03686" w:rsidRDefault="00861B00" w:rsidP="00214925">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276,</w:t>
            </w:r>
            <w:r w:rsidR="00214925">
              <w:rPr>
                <w:rFonts w:ascii="Arial" w:hAnsi="Arial" w:cs="Arial"/>
                <w:sz w:val="20"/>
                <w:szCs w:val="20"/>
              </w:rPr>
              <w:t>139</w:t>
            </w:r>
          </w:p>
        </w:tc>
        <w:tc>
          <w:tcPr>
            <w:tcW w:w="1283" w:type="dxa"/>
          </w:tcPr>
          <w:p w14:paraId="6C5ABD48" w14:textId="77777777" w:rsidR="00861B00"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p>
          <w:p w14:paraId="39A1B397" w14:textId="184EAE58" w:rsidR="00861B00" w:rsidRPr="00D03686" w:rsidRDefault="00861B00" w:rsidP="00214925">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213,01</w:t>
            </w:r>
            <w:r w:rsidR="00214925">
              <w:rPr>
                <w:rFonts w:ascii="Arial" w:hAnsi="Arial" w:cs="Arial"/>
                <w:sz w:val="20"/>
                <w:szCs w:val="20"/>
              </w:rPr>
              <w:t>4</w:t>
            </w:r>
          </w:p>
        </w:tc>
        <w:tc>
          <w:tcPr>
            <w:tcW w:w="1282" w:type="dxa"/>
          </w:tcPr>
          <w:p w14:paraId="408C7C61" w14:textId="77777777" w:rsidR="00861B00"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p>
          <w:p w14:paraId="0B736886" w14:textId="62D97F20" w:rsidR="00861B00" w:rsidRPr="00D03686"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224,684</w:t>
            </w:r>
          </w:p>
        </w:tc>
        <w:tc>
          <w:tcPr>
            <w:tcW w:w="1283" w:type="dxa"/>
            <w:vAlign w:val="bottom"/>
          </w:tcPr>
          <w:p w14:paraId="657D86CA" w14:textId="5A5E75F3" w:rsidR="00861B00" w:rsidRPr="00D03686"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224,99</w:t>
            </w:r>
            <w:r w:rsidR="00E04882">
              <w:rPr>
                <w:rFonts w:ascii="Arial" w:hAnsi="Arial" w:cs="Arial"/>
                <w:sz w:val="20"/>
                <w:szCs w:val="20"/>
              </w:rPr>
              <w:t>8</w:t>
            </w:r>
          </w:p>
        </w:tc>
      </w:tr>
      <w:tr w:rsidR="00861B00" w:rsidRPr="00D03686" w14:paraId="4AC89942" w14:textId="51C4FC8C" w:rsidTr="001870BE">
        <w:trPr>
          <w:cantSplit/>
          <w:trHeight w:val="324"/>
        </w:trPr>
        <w:tc>
          <w:tcPr>
            <w:tcW w:w="3600" w:type="dxa"/>
          </w:tcPr>
          <w:p w14:paraId="364E8FF3" w14:textId="77777777" w:rsidR="00861B00" w:rsidRPr="00D03686" w:rsidRDefault="00861B00" w:rsidP="00861B00">
            <w:pPr>
              <w:tabs>
                <w:tab w:val="left" w:pos="2880"/>
                <w:tab w:val="right" w:pos="5040"/>
                <w:tab w:val="right" w:pos="6390"/>
                <w:tab w:val="right" w:pos="8190"/>
              </w:tabs>
              <w:spacing w:line="380" w:lineRule="exact"/>
              <w:ind w:left="72" w:right="-43"/>
              <w:jc w:val="both"/>
              <w:rPr>
                <w:rFonts w:ascii="Arial" w:hAnsi="Arial" w:cs="Arial"/>
                <w:sz w:val="20"/>
                <w:szCs w:val="20"/>
              </w:rPr>
            </w:pPr>
            <w:r w:rsidRPr="00D03686">
              <w:rPr>
                <w:rFonts w:ascii="Arial" w:hAnsi="Arial" w:cs="Arial"/>
                <w:sz w:val="20"/>
                <w:szCs w:val="20"/>
              </w:rPr>
              <w:t>Weighted average number of ordinary</w:t>
            </w:r>
          </w:p>
          <w:p w14:paraId="7EF52308" w14:textId="77777777" w:rsidR="00861B00" w:rsidRPr="00D03686" w:rsidRDefault="00861B00" w:rsidP="00861B00">
            <w:pPr>
              <w:tabs>
                <w:tab w:val="left" w:pos="2880"/>
                <w:tab w:val="right" w:pos="5040"/>
                <w:tab w:val="right" w:pos="6390"/>
                <w:tab w:val="right" w:pos="8190"/>
              </w:tabs>
              <w:spacing w:line="380" w:lineRule="exact"/>
              <w:ind w:left="72" w:right="-43"/>
              <w:jc w:val="both"/>
              <w:rPr>
                <w:rFonts w:ascii="Arial" w:hAnsi="Arial" w:cs="Arial"/>
                <w:sz w:val="20"/>
                <w:szCs w:val="20"/>
                <w:cs/>
              </w:rPr>
            </w:pPr>
            <w:r w:rsidRPr="00D03686">
              <w:rPr>
                <w:rFonts w:ascii="Arial" w:hAnsi="Arial" w:cs="Arial"/>
                <w:sz w:val="20"/>
                <w:szCs w:val="20"/>
              </w:rPr>
              <w:t xml:space="preserve">   shares</w:t>
            </w:r>
            <w:r w:rsidRPr="00D03686">
              <w:rPr>
                <w:rFonts w:ascii="Arial" w:hAnsi="Arial" w:cs="Arial"/>
                <w:sz w:val="20"/>
                <w:szCs w:val="20"/>
                <w:cs/>
              </w:rPr>
              <w:t xml:space="preserve"> (</w:t>
            </w:r>
            <w:r w:rsidRPr="00D03686">
              <w:rPr>
                <w:rFonts w:ascii="Arial" w:hAnsi="Arial" w:cs="Arial"/>
                <w:sz w:val="20"/>
                <w:szCs w:val="20"/>
              </w:rPr>
              <w:t>Thousand shares</w:t>
            </w:r>
            <w:r w:rsidRPr="00D03686">
              <w:rPr>
                <w:rFonts w:ascii="Arial" w:hAnsi="Arial" w:cs="Arial"/>
                <w:sz w:val="20"/>
                <w:szCs w:val="20"/>
                <w:cs/>
              </w:rPr>
              <w:t>)</w:t>
            </w:r>
          </w:p>
        </w:tc>
        <w:tc>
          <w:tcPr>
            <w:tcW w:w="1282" w:type="dxa"/>
          </w:tcPr>
          <w:p w14:paraId="350A05A6" w14:textId="77777777" w:rsidR="00861B00"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p>
          <w:p w14:paraId="1D4DEE3B" w14:textId="4CEEDA12" w:rsidR="00861B00" w:rsidRPr="00D03686"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225,000</w:t>
            </w:r>
          </w:p>
        </w:tc>
        <w:tc>
          <w:tcPr>
            <w:tcW w:w="1283" w:type="dxa"/>
          </w:tcPr>
          <w:p w14:paraId="701C7501" w14:textId="77777777" w:rsidR="00861B00"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p>
          <w:p w14:paraId="51B91EE1" w14:textId="25BC019D" w:rsidR="00861B00" w:rsidRPr="00D03686"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225,000</w:t>
            </w:r>
          </w:p>
        </w:tc>
        <w:tc>
          <w:tcPr>
            <w:tcW w:w="1282" w:type="dxa"/>
          </w:tcPr>
          <w:p w14:paraId="688C6064" w14:textId="77777777" w:rsidR="00861B00"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p>
          <w:p w14:paraId="45E28896" w14:textId="3896BD94" w:rsidR="00861B00" w:rsidRPr="00D03686"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225,000</w:t>
            </w:r>
          </w:p>
        </w:tc>
        <w:tc>
          <w:tcPr>
            <w:tcW w:w="1283" w:type="dxa"/>
            <w:vAlign w:val="bottom"/>
          </w:tcPr>
          <w:p w14:paraId="1E9EBD15" w14:textId="65FAA466" w:rsidR="00861B00" w:rsidRPr="00D03686" w:rsidRDefault="00861B00" w:rsidP="00861B00">
            <w:pP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225,000</w:t>
            </w:r>
          </w:p>
        </w:tc>
      </w:tr>
      <w:tr w:rsidR="00861B00" w:rsidRPr="00D03686" w14:paraId="0F309C9D" w14:textId="77777777" w:rsidTr="001870BE">
        <w:trPr>
          <w:cantSplit/>
          <w:trHeight w:val="80"/>
        </w:trPr>
        <w:tc>
          <w:tcPr>
            <w:tcW w:w="3600" w:type="dxa"/>
          </w:tcPr>
          <w:p w14:paraId="0CAC4F86" w14:textId="44222B0C" w:rsidR="00861B00" w:rsidRPr="00D03686" w:rsidRDefault="00861B00" w:rsidP="00D858FA">
            <w:pPr>
              <w:tabs>
                <w:tab w:val="left" w:pos="2880"/>
                <w:tab w:val="right" w:pos="5040"/>
                <w:tab w:val="right" w:pos="6390"/>
                <w:tab w:val="right" w:pos="8190"/>
              </w:tabs>
              <w:spacing w:line="380" w:lineRule="exact"/>
              <w:ind w:left="72" w:right="-43"/>
              <w:jc w:val="both"/>
              <w:rPr>
                <w:rFonts w:ascii="Arial" w:hAnsi="Arial" w:cs="Arial"/>
                <w:sz w:val="20"/>
                <w:szCs w:val="20"/>
                <w:cs/>
              </w:rPr>
            </w:pPr>
            <w:r w:rsidRPr="00D03686">
              <w:rPr>
                <w:rFonts w:ascii="Arial" w:hAnsi="Arial" w:cs="Arial"/>
                <w:sz w:val="20"/>
                <w:szCs w:val="20"/>
              </w:rPr>
              <w:t>Earnings per share</w:t>
            </w:r>
            <w:r w:rsidRPr="00D03686">
              <w:rPr>
                <w:rFonts w:ascii="Arial" w:hAnsi="Arial" w:cs="Arial"/>
                <w:sz w:val="20"/>
                <w:szCs w:val="20"/>
                <w:cs/>
              </w:rPr>
              <w:t xml:space="preserve"> (</w:t>
            </w:r>
            <w:r w:rsidR="008D2579">
              <w:rPr>
                <w:rFonts w:ascii="Arial" w:hAnsi="Arial" w:cs="Arial"/>
                <w:sz w:val="20"/>
                <w:szCs w:val="20"/>
              </w:rPr>
              <w:t>Baht/</w:t>
            </w:r>
            <w:r w:rsidR="00D858FA">
              <w:rPr>
                <w:rFonts w:ascii="Arial" w:hAnsi="Arial" w:cs="Arial"/>
                <w:sz w:val="20"/>
                <w:szCs w:val="20"/>
              </w:rPr>
              <w:t>s</w:t>
            </w:r>
            <w:r w:rsidRPr="00D03686">
              <w:rPr>
                <w:rFonts w:ascii="Arial" w:hAnsi="Arial" w:cs="Arial"/>
                <w:sz w:val="20"/>
                <w:szCs w:val="20"/>
              </w:rPr>
              <w:t>hare</w:t>
            </w:r>
            <w:r w:rsidRPr="00D03686">
              <w:rPr>
                <w:rFonts w:ascii="Arial" w:hAnsi="Arial" w:cs="Arial"/>
                <w:sz w:val="20"/>
                <w:szCs w:val="20"/>
                <w:cs/>
              </w:rPr>
              <w:t>)</w:t>
            </w:r>
          </w:p>
        </w:tc>
        <w:tc>
          <w:tcPr>
            <w:tcW w:w="1282" w:type="dxa"/>
          </w:tcPr>
          <w:p w14:paraId="4973734A" w14:textId="6536EAD0" w:rsidR="00861B00" w:rsidRPr="00D03686" w:rsidRDefault="00861B00" w:rsidP="00BA296F">
            <w:pPr>
              <w:tabs>
                <w:tab w:val="left" w:pos="2880"/>
                <w:tab w:val="right" w:pos="5040"/>
                <w:tab w:val="right" w:pos="6390"/>
                <w:tab w:val="right" w:pos="8190"/>
              </w:tabs>
              <w:spacing w:line="380" w:lineRule="exact"/>
              <w:ind w:right="94"/>
              <w:jc w:val="right"/>
              <w:rPr>
                <w:rFonts w:ascii="Arial" w:hAnsi="Arial" w:cs="Arial"/>
                <w:sz w:val="20"/>
                <w:szCs w:val="20"/>
              </w:rPr>
            </w:pPr>
            <w:r w:rsidRPr="00861B00">
              <w:rPr>
                <w:rFonts w:ascii="Arial" w:hAnsi="Arial" w:cs="Arial"/>
                <w:sz w:val="20"/>
                <w:szCs w:val="20"/>
              </w:rPr>
              <w:t>1.</w:t>
            </w:r>
            <w:r w:rsidR="00BA296F">
              <w:rPr>
                <w:rFonts w:ascii="Arial" w:hAnsi="Arial" w:cs="Arial"/>
                <w:sz w:val="20"/>
                <w:szCs w:val="20"/>
              </w:rPr>
              <w:t>23</w:t>
            </w:r>
          </w:p>
        </w:tc>
        <w:tc>
          <w:tcPr>
            <w:tcW w:w="1283" w:type="dxa"/>
          </w:tcPr>
          <w:p w14:paraId="6D1AACC8" w14:textId="13E90017" w:rsidR="00861B00" w:rsidRPr="00D03686" w:rsidRDefault="00BA296F" w:rsidP="00861B00">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0.95</w:t>
            </w:r>
          </w:p>
        </w:tc>
        <w:tc>
          <w:tcPr>
            <w:tcW w:w="1282" w:type="dxa"/>
          </w:tcPr>
          <w:p w14:paraId="336358C3" w14:textId="7EC506B6" w:rsidR="00861B00" w:rsidRPr="00D03686" w:rsidRDefault="00BA296F" w:rsidP="00861B00">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1.00</w:t>
            </w:r>
          </w:p>
        </w:tc>
        <w:tc>
          <w:tcPr>
            <w:tcW w:w="1283" w:type="dxa"/>
            <w:vAlign w:val="bottom"/>
          </w:tcPr>
          <w:p w14:paraId="0550FE18" w14:textId="48639EEF" w:rsidR="00861B00" w:rsidRPr="00D03686" w:rsidRDefault="00BA296F" w:rsidP="00861B00">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1.00</w:t>
            </w:r>
          </w:p>
        </w:tc>
      </w:tr>
    </w:tbl>
    <w:p w14:paraId="5C19BABF" w14:textId="538DD74F" w:rsidR="008A51FA" w:rsidRPr="00D03686" w:rsidRDefault="00033738" w:rsidP="00390FF3">
      <w:pPr>
        <w:tabs>
          <w:tab w:val="left" w:pos="1560"/>
        </w:tabs>
        <w:spacing w:before="240" w:after="120" w:line="380" w:lineRule="exact"/>
        <w:ind w:left="533" w:right="-43" w:hanging="533"/>
        <w:jc w:val="thaiDistribute"/>
        <w:rPr>
          <w:rFonts w:ascii="Arial" w:hAnsi="Arial"/>
          <w:b/>
          <w:bCs/>
          <w:sz w:val="22"/>
          <w:szCs w:val="22"/>
        </w:rPr>
      </w:pPr>
      <w:r w:rsidRPr="00D03686">
        <w:rPr>
          <w:rFonts w:ascii="Arial" w:hAnsi="Arial"/>
          <w:b/>
          <w:bCs/>
          <w:sz w:val="22"/>
          <w:szCs w:val="22"/>
        </w:rPr>
        <w:t>19</w:t>
      </w:r>
      <w:r w:rsidR="008A51FA" w:rsidRPr="00D03686">
        <w:rPr>
          <w:rFonts w:ascii="Arial" w:hAnsi="Arial"/>
          <w:b/>
          <w:bCs/>
          <w:sz w:val="22"/>
          <w:szCs w:val="22"/>
        </w:rPr>
        <w:t>.</w:t>
      </w:r>
      <w:r w:rsidR="008A51FA" w:rsidRPr="00D03686">
        <w:rPr>
          <w:rFonts w:ascii="Arial" w:hAnsi="Arial"/>
          <w:b/>
          <w:bCs/>
          <w:sz w:val="22"/>
          <w:szCs w:val="22"/>
        </w:rPr>
        <w:tab/>
        <w:t>Dividends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970"/>
        <w:gridCol w:w="1710"/>
        <w:gridCol w:w="1710"/>
      </w:tblGrid>
      <w:tr w:rsidR="008A51FA" w:rsidRPr="00D03686" w14:paraId="273B0752" w14:textId="77777777" w:rsidTr="00C13386">
        <w:tc>
          <w:tcPr>
            <w:tcW w:w="2790" w:type="dxa"/>
            <w:vAlign w:val="bottom"/>
          </w:tcPr>
          <w:p w14:paraId="00379448" w14:textId="4E3AE447" w:rsidR="008A51FA" w:rsidRPr="00D03686" w:rsidRDefault="008A51FA" w:rsidP="008A51FA">
            <w:pPr>
              <w:pBdr>
                <w:bottom w:val="single" w:sz="4" w:space="1" w:color="auto"/>
              </w:pBdr>
              <w:tabs>
                <w:tab w:val="left" w:pos="1560"/>
              </w:tabs>
              <w:spacing w:line="380" w:lineRule="exact"/>
              <w:ind w:right="-43"/>
              <w:jc w:val="center"/>
              <w:rPr>
                <w:rFonts w:ascii="Arial" w:hAnsi="Arial"/>
                <w:sz w:val="20"/>
                <w:szCs w:val="20"/>
              </w:rPr>
            </w:pPr>
            <w:r w:rsidRPr="00D03686">
              <w:rPr>
                <w:rFonts w:ascii="Arial" w:hAnsi="Arial"/>
                <w:sz w:val="20"/>
                <w:szCs w:val="20"/>
              </w:rPr>
              <w:t>Dividends</w:t>
            </w:r>
          </w:p>
        </w:tc>
        <w:tc>
          <w:tcPr>
            <w:tcW w:w="2970" w:type="dxa"/>
            <w:vAlign w:val="bottom"/>
          </w:tcPr>
          <w:p w14:paraId="6F403484" w14:textId="74DA6258" w:rsidR="008A51FA" w:rsidRPr="00D03686" w:rsidRDefault="008A51FA" w:rsidP="008A51FA">
            <w:pPr>
              <w:pBdr>
                <w:bottom w:val="single" w:sz="4" w:space="1" w:color="auto"/>
              </w:pBdr>
              <w:tabs>
                <w:tab w:val="left" w:pos="1560"/>
              </w:tabs>
              <w:spacing w:line="380" w:lineRule="exact"/>
              <w:ind w:right="-43"/>
              <w:jc w:val="center"/>
              <w:rPr>
                <w:rFonts w:ascii="Arial" w:hAnsi="Arial"/>
                <w:sz w:val="20"/>
                <w:szCs w:val="20"/>
              </w:rPr>
            </w:pPr>
            <w:r w:rsidRPr="00D03686">
              <w:rPr>
                <w:rFonts w:ascii="Arial" w:hAnsi="Arial"/>
                <w:sz w:val="20"/>
                <w:szCs w:val="20"/>
              </w:rPr>
              <w:t>Approved by</w:t>
            </w:r>
          </w:p>
        </w:tc>
        <w:tc>
          <w:tcPr>
            <w:tcW w:w="1710" w:type="dxa"/>
            <w:vAlign w:val="bottom"/>
          </w:tcPr>
          <w:p w14:paraId="0D2BAC29" w14:textId="563970EA" w:rsidR="008A51FA" w:rsidRPr="00D03686" w:rsidRDefault="008A51FA" w:rsidP="008A51FA">
            <w:pPr>
              <w:pBdr>
                <w:bottom w:val="single" w:sz="4" w:space="1" w:color="auto"/>
              </w:pBdr>
              <w:tabs>
                <w:tab w:val="left" w:pos="1560"/>
              </w:tabs>
              <w:spacing w:line="380" w:lineRule="exact"/>
              <w:ind w:right="-43"/>
              <w:jc w:val="center"/>
              <w:rPr>
                <w:rFonts w:ascii="Arial" w:hAnsi="Arial"/>
                <w:sz w:val="20"/>
                <w:szCs w:val="20"/>
              </w:rPr>
            </w:pPr>
            <w:r w:rsidRPr="00D03686">
              <w:rPr>
                <w:rFonts w:ascii="Arial" w:hAnsi="Arial"/>
                <w:sz w:val="20"/>
                <w:szCs w:val="20"/>
              </w:rPr>
              <w:t>Total dividend</w:t>
            </w:r>
            <w:r w:rsidR="00B075B6" w:rsidRPr="00D03686">
              <w:rPr>
                <w:rFonts w:ascii="Arial" w:hAnsi="Arial"/>
                <w:sz w:val="20"/>
                <w:szCs w:val="20"/>
              </w:rPr>
              <w:t xml:space="preserve"> paid</w:t>
            </w:r>
          </w:p>
        </w:tc>
        <w:tc>
          <w:tcPr>
            <w:tcW w:w="1710" w:type="dxa"/>
            <w:vAlign w:val="bottom"/>
          </w:tcPr>
          <w:p w14:paraId="5F785AAA" w14:textId="6D349AFD" w:rsidR="008A51FA" w:rsidRPr="00D03686" w:rsidRDefault="008A51FA" w:rsidP="008A51FA">
            <w:pPr>
              <w:pBdr>
                <w:bottom w:val="single" w:sz="4" w:space="1" w:color="auto"/>
              </w:pBdr>
              <w:tabs>
                <w:tab w:val="left" w:pos="1560"/>
              </w:tabs>
              <w:spacing w:line="380" w:lineRule="exact"/>
              <w:ind w:right="-43"/>
              <w:jc w:val="center"/>
              <w:rPr>
                <w:rFonts w:ascii="Arial" w:hAnsi="Arial"/>
                <w:sz w:val="20"/>
                <w:szCs w:val="20"/>
              </w:rPr>
            </w:pPr>
            <w:r w:rsidRPr="00D03686">
              <w:rPr>
                <w:rFonts w:ascii="Arial" w:hAnsi="Arial"/>
                <w:sz w:val="20"/>
                <w:szCs w:val="20"/>
              </w:rPr>
              <w:t>Dividend per share</w:t>
            </w:r>
          </w:p>
        </w:tc>
      </w:tr>
      <w:tr w:rsidR="008A51FA" w:rsidRPr="00D03686" w14:paraId="2F4A8280" w14:textId="77777777" w:rsidTr="00C13386">
        <w:tc>
          <w:tcPr>
            <w:tcW w:w="2790" w:type="dxa"/>
          </w:tcPr>
          <w:p w14:paraId="1E94AD48" w14:textId="77777777" w:rsidR="008A51FA" w:rsidRPr="00D03686" w:rsidRDefault="008A51FA" w:rsidP="008A51FA">
            <w:pPr>
              <w:tabs>
                <w:tab w:val="left" w:pos="1560"/>
              </w:tabs>
              <w:spacing w:line="380" w:lineRule="exact"/>
              <w:ind w:right="-43"/>
              <w:jc w:val="thaiDistribute"/>
              <w:rPr>
                <w:rFonts w:ascii="Arial" w:hAnsi="Arial"/>
                <w:sz w:val="20"/>
                <w:szCs w:val="20"/>
              </w:rPr>
            </w:pPr>
          </w:p>
        </w:tc>
        <w:tc>
          <w:tcPr>
            <w:tcW w:w="2970" w:type="dxa"/>
          </w:tcPr>
          <w:p w14:paraId="48C86A7D" w14:textId="77777777" w:rsidR="008A51FA" w:rsidRPr="00D03686" w:rsidRDefault="008A51FA" w:rsidP="008A51FA">
            <w:pPr>
              <w:tabs>
                <w:tab w:val="left" w:pos="1560"/>
              </w:tabs>
              <w:spacing w:line="380" w:lineRule="exact"/>
              <w:ind w:right="-43"/>
              <w:jc w:val="thaiDistribute"/>
              <w:rPr>
                <w:rFonts w:ascii="Arial" w:hAnsi="Arial"/>
                <w:sz w:val="20"/>
                <w:szCs w:val="20"/>
              </w:rPr>
            </w:pPr>
          </w:p>
        </w:tc>
        <w:tc>
          <w:tcPr>
            <w:tcW w:w="1710" w:type="dxa"/>
          </w:tcPr>
          <w:p w14:paraId="4BAA1440" w14:textId="046AE060" w:rsidR="008A51FA" w:rsidRPr="00D03686" w:rsidRDefault="008A51FA" w:rsidP="008A51FA">
            <w:pPr>
              <w:tabs>
                <w:tab w:val="left" w:pos="1560"/>
              </w:tabs>
              <w:spacing w:line="380" w:lineRule="exact"/>
              <w:ind w:right="-43"/>
              <w:jc w:val="center"/>
              <w:rPr>
                <w:rFonts w:ascii="Arial" w:hAnsi="Arial"/>
                <w:sz w:val="20"/>
                <w:szCs w:val="20"/>
              </w:rPr>
            </w:pPr>
            <w:r w:rsidRPr="00D03686">
              <w:rPr>
                <w:rFonts w:ascii="Arial" w:hAnsi="Arial"/>
                <w:sz w:val="20"/>
                <w:szCs w:val="20"/>
              </w:rPr>
              <w:t>(Thousand Baht)</w:t>
            </w:r>
          </w:p>
        </w:tc>
        <w:tc>
          <w:tcPr>
            <w:tcW w:w="1710" w:type="dxa"/>
          </w:tcPr>
          <w:p w14:paraId="56D7C918" w14:textId="75E72A3D" w:rsidR="008A51FA" w:rsidRPr="00D03686" w:rsidRDefault="008A51FA" w:rsidP="008A51FA">
            <w:pPr>
              <w:tabs>
                <w:tab w:val="left" w:pos="1560"/>
              </w:tabs>
              <w:spacing w:line="380" w:lineRule="exact"/>
              <w:ind w:right="-43"/>
              <w:jc w:val="center"/>
              <w:rPr>
                <w:rFonts w:ascii="Arial" w:hAnsi="Arial"/>
                <w:sz w:val="20"/>
                <w:szCs w:val="20"/>
              </w:rPr>
            </w:pPr>
            <w:r w:rsidRPr="00D03686">
              <w:rPr>
                <w:rFonts w:ascii="Arial" w:hAnsi="Arial"/>
                <w:sz w:val="20"/>
                <w:szCs w:val="20"/>
              </w:rPr>
              <w:t>(Baht per share)</w:t>
            </w:r>
          </w:p>
        </w:tc>
      </w:tr>
      <w:tr w:rsidR="00D858FA" w:rsidRPr="00D03686" w14:paraId="730B903D" w14:textId="77777777" w:rsidTr="00E9694A">
        <w:tc>
          <w:tcPr>
            <w:tcW w:w="2790" w:type="dxa"/>
          </w:tcPr>
          <w:p w14:paraId="0EB2D4B6" w14:textId="6DDA541B" w:rsidR="00D858FA" w:rsidRPr="00D03686" w:rsidRDefault="00D858FA" w:rsidP="00D858FA">
            <w:pPr>
              <w:tabs>
                <w:tab w:val="left" w:pos="1560"/>
              </w:tabs>
              <w:spacing w:line="380" w:lineRule="exact"/>
              <w:ind w:left="162" w:right="-43" w:hanging="162"/>
              <w:rPr>
                <w:rFonts w:ascii="Arial" w:hAnsi="Arial"/>
                <w:sz w:val="20"/>
                <w:szCs w:val="20"/>
              </w:rPr>
            </w:pPr>
            <w:r w:rsidRPr="00D03686">
              <w:rPr>
                <w:rFonts w:ascii="Arial" w:hAnsi="Arial"/>
                <w:sz w:val="20"/>
                <w:szCs w:val="20"/>
              </w:rPr>
              <w:t>Dividends from operating result</w:t>
            </w:r>
            <w:r>
              <w:rPr>
                <w:rFonts w:ascii="Arial" w:hAnsi="Arial"/>
                <w:sz w:val="20"/>
                <w:szCs w:val="20"/>
              </w:rPr>
              <w:t>s</w:t>
            </w:r>
            <w:r w:rsidRPr="00D03686">
              <w:rPr>
                <w:rFonts w:ascii="Arial" w:hAnsi="Arial"/>
                <w:sz w:val="20"/>
                <w:szCs w:val="20"/>
              </w:rPr>
              <w:t xml:space="preserve"> for 1 January 2018 </w:t>
            </w:r>
          </w:p>
        </w:tc>
        <w:tc>
          <w:tcPr>
            <w:tcW w:w="2970" w:type="dxa"/>
          </w:tcPr>
          <w:p w14:paraId="7D970156" w14:textId="77777777" w:rsidR="00D858FA" w:rsidRPr="00D03686" w:rsidRDefault="00D858FA" w:rsidP="00D858FA">
            <w:pPr>
              <w:tabs>
                <w:tab w:val="left" w:pos="1560"/>
              </w:tabs>
              <w:spacing w:line="380" w:lineRule="exact"/>
              <w:ind w:left="162" w:right="-43" w:hanging="162"/>
              <w:rPr>
                <w:rFonts w:ascii="Arial" w:hAnsi="Arial"/>
                <w:sz w:val="20"/>
                <w:szCs w:val="20"/>
              </w:rPr>
            </w:pPr>
            <w:r w:rsidRPr="00D03686">
              <w:rPr>
                <w:rFonts w:ascii="Arial" w:hAnsi="Arial"/>
                <w:sz w:val="20"/>
                <w:szCs w:val="20"/>
              </w:rPr>
              <w:t xml:space="preserve">Annual General Meeting of </w:t>
            </w:r>
          </w:p>
          <w:p w14:paraId="251B3B6D" w14:textId="77777777" w:rsidR="00D858FA" w:rsidRPr="00D03686" w:rsidRDefault="00D858FA" w:rsidP="00D858FA">
            <w:pPr>
              <w:tabs>
                <w:tab w:val="left" w:pos="1560"/>
              </w:tabs>
              <w:spacing w:line="380" w:lineRule="exact"/>
              <w:ind w:left="162" w:right="-43" w:hanging="162"/>
              <w:rPr>
                <w:rFonts w:ascii="Arial" w:hAnsi="Arial"/>
                <w:sz w:val="20"/>
                <w:szCs w:val="20"/>
              </w:rPr>
            </w:pPr>
            <w:r w:rsidRPr="00D03686">
              <w:rPr>
                <w:rFonts w:ascii="Arial" w:hAnsi="Arial"/>
                <w:sz w:val="20"/>
                <w:szCs w:val="20"/>
              </w:rPr>
              <w:t xml:space="preserve">  shareholder on 30 April 2018</w:t>
            </w:r>
          </w:p>
        </w:tc>
        <w:tc>
          <w:tcPr>
            <w:tcW w:w="1710" w:type="dxa"/>
          </w:tcPr>
          <w:p w14:paraId="20C38FC1" w14:textId="5C300B11" w:rsidR="00D858FA" w:rsidRPr="00D858FA" w:rsidRDefault="00D858FA" w:rsidP="00D858FA">
            <w:pP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101,250</w:t>
            </w:r>
          </w:p>
        </w:tc>
        <w:tc>
          <w:tcPr>
            <w:tcW w:w="1710" w:type="dxa"/>
          </w:tcPr>
          <w:p w14:paraId="096E99B6" w14:textId="3A2565FD" w:rsidR="00D858FA" w:rsidRPr="00D858FA" w:rsidRDefault="00D858FA" w:rsidP="00D858FA">
            <w:pP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45.00</w:t>
            </w:r>
          </w:p>
        </w:tc>
      </w:tr>
      <w:tr w:rsidR="00D858FA" w:rsidRPr="00D03686" w14:paraId="17E057AB" w14:textId="77777777" w:rsidTr="00E9694A">
        <w:tc>
          <w:tcPr>
            <w:tcW w:w="2790" w:type="dxa"/>
          </w:tcPr>
          <w:p w14:paraId="1DA96C0C" w14:textId="77777777" w:rsidR="00D858FA" w:rsidRPr="00D03686" w:rsidRDefault="00D858FA" w:rsidP="00D858FA">
            <w:pPr>
              <w:tabs>
                <w:tab w:val="left" w:pos="1560"/>
              </w:tabs>
              <w:spacing w:line="380" w:lineRule="exact"/>
              <w:ind w:left="162" w:right="-43" w:hanging="162"/>
              <w:rPr>
                <w:rFonts w:ascii="Arial" w:hAnsi="Arial"/>
                <w:sz w:val="20"/>
                <w:szCs w:val="20"/>
              </w:rPr>
            </w:pPr>
            <w:r w:rsidRPr="00D03686">
              <w:rPr>
                <w:rFonts w:ascii="Arial" w:hAnsi="Arial"/>
                <w:sz w:val="20"/>
                <w:szCs w:val="20"/>
              </w:rPr>
              <w:tab/>
              <w:t xml:space="preserve">to 31 </w:t>
            </w:r>
            <w:r>
              <w:rPr>
                <w:rFonts w:ascii="Arial" w:hAnsi="Arial"/>
                <w:sz w:val="20"/>
                <w:szCs w:val="20"/>
              </w:rPr>
              <w:t>March</w:t>
            </w:r>
            <w:r w:rsidRPr="00D03686">
              <w:rPr>
                <w:rFonts w:ascii="Arial" w:hAnsi="Arial"/>
                <w:sz w:val="20"/>
                <w:szCs w:val="20"/>
              </w:rPr>
              <w:t xml:space="preserve"> 2018</w:t>
            </w:r>
          </w:p>
        </w:tc>
        <w:tc>
          <w:tcPr>
            <w:tcW w:w="2970" w:type="dxa"/>
          </w:tcPr>
          <w:p w14:paraId="07A2D3D1" w14:textId="77777777" w:rsidR="00D858FA" w:rsidRPr="00D03686" w:rsidRDefault="00D858FA" w:rsidP="00D858FA">
            <w:pPr>
              <w:tabs>
                <w:tab w:val="left" w:pos="1560"/>
              </w:tabs>
              <w:spacing w:line="380" w:lineRule="exact"/>
              <w:ind w:left="162" w:right="-43" w:hanging="162"/>
              <w:rPr>
                <w:rFonts w:ascii="Arial" w:hAnsi="Arial"/>
                <w:sz w:val="20"/>
                <w:szCs w:val="20"/>
              </w:rPr>
            </w:pPr>
          </w:p>
        </w:tc>
        <w:tc>
          <w:tcPr>
            <w:tcW w:w="1710" w:type="dxa"/>
          </w:tcPr>
          <w:p w14:paraId="0CA4A909" w14:textId="435049AC" w:rsidR="00D858FA" w:rsidRPr="00D03686" w:rsidRDefault="00D858FA" w:rsidP="00D858FA">
            <w:pPr>
              <w:tabs>
                <w:tab w:val="left" w:pos="2880"/>
                <w:tab w:val="right" w:pos="5040"/>
                <w:tab w:val="right" w:pos="6390"/>
                <w:tab w:val="right" w:pos="8190"/>
              </w:tabs>
              <w:spacing w:line="380" w:lineRule="exact"/>
              <w:ind w:right="94"/>
              <w:jc w:val="right"/>
              <w:rPr>
                <w:rFonts w:ascii="Arial" w:hAnsi="Arial" w:cs="Arial"/>
                <w:sz w:val="20"/>
                <w:szCs w:val="20"/>
              </w:rPr>
            </w:pPr>
          </w:p>
        </w:tc>
        <w:tc>
          <w:tcPr>
            <w:tcW w:w="1710" w:type="dxa"/>
          </w:tcPr>
          <w:p w14:paraId="23F562E9" w14:textId="071ECAA1" w:rsidR="00D858FA" w:rsidRPr="00D03686" w:rsidRDefault="00D858FA" w:rsidP="00D858FA">
            <w:pPr>
              <w:tabs>
                <w:tab w:val="left" w:pos="2880"/>
                <w:tab w:val="right" w:pos="5040"/>
                <w:tab w:val="right" w:pos="6390"/>
                <w:tab w:val="right" w:pos="8190"/>
              </w:tabs>
              <w:spacing w:line="380" w:lineRule="exact"/>
              <w:ind w:right="94"/>
              <w:jc w:val="right"/>
              <w:rPr>
                <w:rFonts w:ascii="Arial" w:hAnsi="Arial" w:cs="Arial"/>
                <w:sz w:val="20"/>
                <w:szCs w:val="20"/>
              </w:rPr>
            </w:pPr>
          </w:p>
        </w:tc>
      </w:tr>
      <w:tr w:rsidR="00D858FA" w:rsidRPr="00D03686" w14:paraId="35679530" w14:textId="77777777" w:rsidTr="00E9694A">
        <w:tc>
          <w:tcPr>
            <w:tcW w:w="2790" w:type="dxa"/>
          </w:tcPr>
          <w:p w14:paraId="148FF87E" w14:textId="77777777" w:rsidR="00D858FA" w:rsidRPr="00D03686" w:rsidRDefault="00D858FA" w:rsidP="00D858FA">
            <w:pPr>
              <w:tabs>
                <w:tab w:val="left" w:pos="1560"/>
              </w:tabs>
              <w:spacing w:line="380" w:lineRule="exact"/>
              <w:ind w:left="162" w:right="-43" w:hanging="162"/>
              <w:rPr>
                <w:rFonts w:ascii="Arial" w:hAnsi="Arial"/>
                <w:sz w:val="20"/>
                <w:szCs w:val="20"/>
              </w:rPr>
            </w:pPr>
            <w:r w:rsidRPr="00D03686">
              <w:rPr>
                <w:rFonts w:ascii="Arial" w:hAnsi="Arial"/>
                <w:sz w:val="20"/>
                <w:szCs w:val="20"/>
              </w:rPr>
              <w:t>Dividend from operating</w:t>
            </w:r>
          </w:p>
        </w:tc>
        <w:tc>
          <w:tcPr>
            <w:tcW w:w="2970" w:type="dxa"/>
          </w:tcPr>
          <w:p w14:paraId="723CA42E" w14:textId="77777777" w:rsidR="00D858FA" w:rsidRPr="00D03686" w:rsidRDefault="00D858FA" w:rsidP="00D858FA">
            <w:pPr>
              <w:tabs>
                <w:tab w:val="left" w:pos="1560"/>
              </w:tabs>
              <w:spacing w:line="380" w:lineRule="exact"/>
              <w:ind w:right="-43"/>
              <w:rPr>
                <w:rFonts w:ascii="Arial" w:hAnsi="Arial"/>
                <w:sz w:val="20"/>
                <w:szCs w:val="20"/>
              </w:rPr>
            </w:pPr>
            <w:r w:rsidRPr="00D03686">
              <w:rPr>
                <w:rFonts w:ascii="Arial" w:hAnsi="Arial"/>
                <w:sz w:val="20"/>
                <w:szCs w:val="20"/>
              </w:rPr>
              <w:t>Board of Directors’ meeting</w:t>
            </w:r>
          </w:p>
        </w:tc>
        <w:tc>
          <w:tcPr>
            <w:tcW w:w="1710" w:type="dxa"/>
          </w:tcPr>
          <w:p w14:paraId="1B737193" w14:textId="4CFF6750" w:rsidR="00D858FA" w:rsidRPr="00D03686" w:rsidRDefault="00D858FA" w:rsidP="00D858FA">
            <w:pP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114,750</w:t>
            </w:r>
          </w:p>
        </w:tc>
        <w:tc>
          <w:tcPr>
            <w:tcW w:w="1710" w:type="dxa"/>
          </w:tcPr>
          <w:p w14:paraId="36D8C76E" w14:textId="1EFC5A9C" w:rsidR="00D858FA" w:rsidRPr="00D03686" w:rsidRDefault="00D858FA" w:rsidP="00D858FA">
            <w:pP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0.51</w:t>
            </w:r>
          </w:p>
        </w:tc>
      </w:tr>
      <w:tr w:rsidR="00D858FA" w:rsidRPr="00D03686" w14:paraId="6AD0BC3C" w14:textId="77777777" w:rsidTr="00E9694A">
        <w:tc>
          <w:tcPr>
            <w:tcW w:w="2790" w:type="dxa"/>
          </w:tcPr>
          <w:p w14:paraId="61D31E30" w14:textId="6BD98D76" w:rsidR="00D858FA" w:rsidRPr="00D03686" w:rsidRDefault="00D858FA" w:rsidP="00D858FA">
            <w:pPr>
              <w:tabs>
                <w:tab w:val="left" w:pos="1560"/>
              </w:tabs>
              <w:spacing w:line="380" w:lineRule="exact"/>
              <w:ind w:left="162" w:right="-43" w:hanging="162"/>
              <w:rPr>
                <w:rFonts w:ascii="Arial" w:hAnsi="Arial"/>
                <w:sz w:val="20"/>
                <w:szCs w:val="20"/>
              </w:rPr>
            </w:pPr>
            <w:r w:rsidRPr="00D03686">
              <w:rPr>
                <w:rFonts w:ascii="Arial" w:hAnsi="Arial"/>
                <w:sz w:val="20"/>
                <w:szCs w:val="20"/>
              </w:rPr>
              <w:t xml:space="preserve">  result</w:t>
            </w:r>
            <w:r>
              <w:rPr>
                <w:rFonts w:ascii="Arial" w:hAnsi="Arial"/>
                <w:sz w:val="20"/>
                <w:szCs w:val="20"/>
              </w:rPr>
              <w:t>s</w:t>
            </w:r>
            <w:r w:rsidRPr="00D03686">
              <w:rPr>
                <w:rFonts w:ascii="Arial" w:hAnsi="Arial"/>
                <w:sz w:val="20"/>
                <w:szCs w:val="20"/>
              </w:rPr>
              <w:t xml:space="preserve"> for 1 January 2018</w:t>
            </w:r>
          </w:p>
        </w:tc>
        <w:tc>
          <w:tcPr>
            <w:tcW w:w="2970" w:type="dxa"/>
          </w:tcPr>
          <w:p w14:paraId="7B3A09C6" w14:textId="77777777" w:rsidR="00D858FA" w:rsidRPr="00D03686" w:rsidRDefault="00D858FA" w:rsidP="00D858FA">
            <w:pPr>
              <w:tabs>
                <w:tab w:val="left" w:pos="1560"/>
              </w:tabs>
              <w:spacing w:line="380" w:lineRule="exact"/>
              <w:ind w:left="162" w:right="-43" w:hanging="162"/>
              <w:rPr>
                <w:rFonts w:ascii="Arial" w:hAnsi="Arial"/>
                <w:sz w:val="20"/>
                <w:szCs w:val="20"/>
              </w:rPr>
            </w:pPr>
            <w:r w:rsidRPr="00D03686">
              <w:rPr>
                <w:rFonts w:ascii="Arial" w:hAnsi="Arial"/>
                <w:sz w:val="20"/>
                <w:szCs w:val="20"/>
              </w:rPr>
              <w:t xml:space="preserve">  on 14 August 2018</w:t>
            </w:r>
          </w:p>
        </w:tc>
        <w:tc>
          <w:tcPr>
            <w:tcW w:w="1710" w:type="dxa"/>
          </w:tcPr>
          <w:p w14:paraId="7C95F82C" w14:textId="77777777" w:rsidR="00D858FA" w:rsidRPr="00D03686" w:rsidRDefault="00D858FA" w:rsidP="00D858FA">
            <w:pPr>
              <w:tabs>
                <w:tab w:val="left" w:pos="2880"/>
                <w:tab w:val="right" w:pos="5040"/>
                <w:tab w:val="right" w:pos="6390"/>
                <w:tab w:val="right" w:pos="8190"/>
              </w:tabs>
              <w:spacing w:line="380" w:lineRule="exact"/>
              <w:ind w:right="94"/>
              <w:jc w:val="right"/>
              <w:rPr>
                <w:rFonts w:ascii="Arial" w:hAnsi="Arial" w:cs="Arial"/>
                <w:sz w:val="20"/>
                <w:szCs w:val="20"/>
              </w:rPr>
            </w:pPr>
          </w:p>
        </w:tc>
        <w:tc>
          <w:tcPr>
            <w:tcW w:w="1710" w:type="dxa"/>
          </w:tcPr>
          <w:p w14:paraId="205EAAF2" w14:textId="77777777" w:rsidR="00D858FA" w:rsidRPr="00D03686" w:rsidRDefault="00D858FA" w:rsidP="00D858FA">
            <w:pPr>
              <w:tabs>
                <w:tab w:val="left" w:pos="2880"/>
                <w:tab w:val="right" w:pos="5040"/>
                <w:tab w:val="right" w:pos="6390"/>
                <w:tab w:val="right" w:pos="8190"/>
              </w:tabs>
              <w:spacing w:line="380" w:lineRule="exact"/>
              <w:ind w:right="94"/>
              <w:jc w:val="right"/>
              <w:rPr>
                <w:rFonts w:ascii="Arial" w:hAnsi="Arial" w:cs="Arial"/>
                <w:sz w:val="20"/>
                <w:szCs w:val="20"/>
              </w:rPr>
            </w:pPr>
          </w:p>
        </w:tc>
      </w:tr>
      <w:tr w:rsidR="00D858FA" w:rsidRPr="00D03686" w14:paraId="2DE8B4D8" w14:textId="77777777" w:rsidTr="00E9694A">
        <w:tc>
          <w:tcPr>
            <w:tcW w:w="2790" w:type="dxa"/>
          </w:tcPr>
          <w:p w14:paraId="64D23E15" w14:textId="77777777" w:rsidR="00D858FA" w:rsidRPr="00D03686" w:rsidRDefault="00D858FA" w:rsidP="00D858FA">
            <w:pPr>
              <w:tabs>
                <w:tab w:val="left" w:pos="1560"/>
              </w:tabs>
              <w:spacing w:line="380" w:lineRule="exact"/>
              <w:ind w:left="162" w:right="-43" w:hanging="162"/>
              <w:rPr>
                <w:rFonts w:ascii="Arial" w:hAnsi="Arial"/>
                <w:sz w:val="20"/>
                <w:szCs w:val="20"/>
              </w:rPr>
            </w:pPr>
            <w:r w:rsidRPr="00D03686">
              <w:rPr>
                <w:rFonts w:ascii="Arial" w:hAnsi="Arial"/>
                <w:sz w:val="20"/>
                <w:szCs w:val="20"/>
              </w:rPr>
              <w:t xml:space="preserve">  to 14 August 2018</w:t>
            </w:r>
          </w:p>
        </w:tc>
        <w:tc>
          <w:tcPr>
            <w:tcW w:w="2970" w:type="dxa"/>
          </w:tcPr>
          <w:p w14:paraId="70A4A83B" w14:textId="77777777" w:rsidR="00D858FA" w:rsidRPr="00D03686" w:rsidRDefault="00D858FA" w:rsidP="00D858FA">
            <w:pPr>
              <w:tabs>
                <w:tab w:val="left" w:pos="1560"/>
              </w:tabs>
              <w:spacing w:line="380" w:lineRule="exact"/>
              <w:ind w:left="162" w:right="-43" w:hanging="162"/>
              <w:rPr>
                <w:rFonts w:ascii="Arial" w:hAnsi="Arial"/>
                <w:sz w:val="20"/>
                <w:szCs w:val="20"/>
              </w:rPr>
            </w:pPr>
          </w:p>
        </w:tc>
        <w:tc>
          <w:tcPr>
            <w:tcW w:w="1710" w:type="dxa"/>
          </w:tcPr>
          <w:p w14:paraId="77D6E241" w14:textId="24543198" w:rsidR="00D858FA" w:rsidRPr="00D03686" w:rsidRDefault="00D858FA" w:rsidP="00D858FA">
            <w:pPr>
              <w:pBdr>
                <w:bottom w:val="single" w:sz="4" w:space="1" w:color="auto"/>
              </w:pBdr>
              <w:tabs>
                <w:tab w:val="left" w:pos="2880"/>
                <w:tab w:val="right" w:pos="5040"/>
                <w:tab w:val="right" w:pos="6390"/>
                <w:tab w:val="right" w:pos="8190"/>
              </w:tabs>
              <w:spacing w:line="380" w:lineRule="exact"/>
              <w:ind w:right="94"/>
              <w:jc w:val="right"/>
              <w:rPr>
                <w:rFonts w:ascii="Arial" w:hAnsi="Arial" w:cs="Arial"/>
                <w:sz w:val="20"/>
                <w:szCs w:val="20"/>
              </w:rPr>
            </w:pPr>
          </w:p>
        </w:tc>
        <w:tc>
          <w:tcPr>
            <w:tcW w:w="1710" w:type="dxa"/>
          </w:tcPr>
          <w:p w14:paraId="09B2DD84" w14:textId="26AEE7B9" w:rsidR="00D858FA" w:rsidRPr="00D03686" w:rsidRDefault="00D858FA" w:rsidP="00D858FA">
            <w:pPr>
              <w:tabs>
                <w:tab w:val="left" w:pos="2880"/>
                <w:tab w:val="right" w:pos="5040"/>
                <w:tab w:val="right" w:pos="6390"/>
                <w:tab w:val="right" w:pos="8190"/>
              </w:tabs>
              <w:spacing w:line="380" w:lineRule="exact"/>
              <w:ind w:right="94"/>
              <w:jc w:val="right"/>
              <w:rPr>
                <w:rFonts w:ascii="Arial" w:hAnsi="Arial" w:cs="Arial"/>
                <w:sz w:val="20"/>
                <w:szCs w:val="20"/>
              </w:rPr>
            </w:pPr>
          </w:p>
        </w:tc>
      </w:tr>
      <w:tr w:rsidR="00D858FA" w:rsidRPr="00D03686" w14:paraId="6BC83A60" w14:textId="77777777" w:rsidTr="00E9694A">
        <w:tc>
          <w:tcPr>
            <w:tcW w:w="2790" w:type="dxa"/>
          </w:tcPr>
          <w:p w14:paraId="536E9C88" w14:textId="77777777" w:rsidR="00D858FA" w:rsidRPr="00D03686" w:rsidRDefault="00D858FA" w:rsidP="00D858FA">
            <w:pPr>
              <w:tabs>
                <w:tab w:val="left" w:pos="1560"/>
              </w:tabs>
              <w:spacing w:line="380" w:lineRule="exact"/>
              <w:ind w:left="162" w:right="-43" w:hanging="162"/>
              <w:rPr>
                <w:rFonts w:ascii="Arial" w:hAnsi="Arial"/>
                <w:sz w:val="20"/>
                <w:szCs w:val="20"/>
              </w:rPr>
            </w:pPr>
            <w:r w:rsidRPr="00D03686">
              <w:rPr>
                <w:rFonts w:ascii="Arial" w:hAnsi="Arial"/>
                <w:sz w:val="20"/>
                <w:szCs w:val="20"/>
              </w:rPr>
              <w:t xml:space="preserve">Total dividend for year </w:t>
            </w:r>
            <w:r>
              <w:rPr>
                <w:rFonts w:ascii="Arial" w:hAnsi="Arial"/>
                <w:sz w:val="20"/>
                <w:szCs w:val="20"/>
              </w:rPr>
              <w:t>2018</w:t>
            </w:r>
          </w:p>
        </w:tc>
        <w:tc>
          <w:tcPr>
            <w:tcW w:w="2970" w:type="dxa"/>
          </w:tcPr>
          <w:p w14:paraId="5577F3FB" w14:textId="77777777" w:rsidR="00D858FA" w:rsidRPr="00D03686" w:rsidRDefault="00D858FA" w:rsidP="00D858FA">
            <w:pPr>
              <w:tabs>
                <w:tab w:val="left" w:pos="1560"/>
              </w:tabs>
              <w:spacing w:line="380" w:lineRule="exact"/>
              <w:ind w:left="162" w:right="-43" w:hanging="162"/>
              <w:rPr>
                <w:rFonts w:ascii="Arial" w:hAnsi="Arial"/>
                <w:sz w:val="20"/>
                <w:szCs w:val="20"/>
              </w:rPr>
            </w:pPr>
          </w:p>
        </w:tc>
        <w:tc>
          <w:tcPr>
            <w:tcW w:w="1710" w:type="dxa"/>
          </w:tcPr>
          <w:p w14:paraId="75D7D792" w14:textId="77777777" w:rsidR="00D858FA" w:rsidRPr="00D03686" w:rsidRDefault="00D858FA" w:rsidP="00D858FA">
            <w:pPr>
              <w:pBdr>
                <w:bottom w:val="double" w:sz="4" w:space="1" w:color="auto"/>
              </w:pBd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216,000</w:t>
            </w:r>
          </w:p>
        </w:tc>
        <w:tc>
          <w:tcPr>
            <w:tcW w:w="1710" w:type="dxa"/>
          </w:tcPr>
          <w:p w14:paraId="7475F1C0" w14:textId="3423CABA" w:rsidR="00D858FA" w:rsidRPr="00D03686" w:rsidRDefault="00D858FA" w:rsidP="00D858FA">
            <w:pPr>
              <w:tabs>
                <w:tab w:val="left" w:pos="2880"/>
                <w:tab w:val="right" w:pos="5040"/>
                <w:tab w:val="right" w:pos="6390"/>
                <w:tab w:val="right" w:pos="8190"/>
              </w:tabs>
              <w:spacing w:line="380" w:lineRule="exact"/>
              <w:ind w:right="94"/>
              <w:jc w:val="right"/>
              <w:rPr>
                <w:rFonts w:ascii="Arial" w:hAnsi="Arial" w:cs="Arial"/>
                <w:sz w:val="20"/>
                <w:szCs w:val="20"/>
              </w:rPr>
            </w:pPr>
          </w:p>
        </w:tc>
      </w:tr>
      <w:tr w:rsidR="00D858FA" w:rsidRPr="00D03686" w14:paraId="3078680F" w14:textId="77777777" w:rsidTr="00C13386">
        <w:tc>
          <w:tcPr>
            <w:tcW w:w="2790" w:type="dxa"/>
          </w:tcPr>
          <w:p w14:paraId="044C59A8" w14:textId="59F13BFC" w:rsidR="00D858FA" w:rsidRPr="00D03686" w:rsidRDefault="00D858FA" w:rsidP="00D858FA">
            <w:pPr>
              <w:tabs>
                <w:tab w:val="left" w:pos="1560"/>
              </w:tabs>
              <w:spacing w:line="380" w:lineRule="exact"/>
              <w:ind w:left="162" w:right="-43" w:hanging="162"/>
              <w:rPr>
                <w:rFonts w:ascii="Arial" w:hAnsi="Arial"/>
                <w:sz w:val="20"/>
                <w:szCs w:val="20"/>
              </w:rPr>
            </w:pPr>
            <w:r w:rsidRPr="00D03686">
              <w:rPr>
                <w:rFonts w:ascii="Arial" w:hAnsi="Arial"/>
                <w:sz w:val="20"/>
                <w:szCs w:val="20"/>
              </w:rPr>
              <w:t xml:space="preserve">Dividend from operating </w:t>
            </w:r>
          </w:p>
        </w:tc>
        <w:tc>
          <w:tcPr>
            <w:tcW w:w="2970" w:type="dxa"/>
          </w:tcPr>
          <w:p w14:paraId="0018428C" w14:textId="24E91D90" w:rsidR="00D858FA" w:rsidRPr="00D03686" w:rsidRDefault="00D858FA" w:rsidP="00D858FA">
            <w:pPr>
              <w:tabs>
                <w:tab w:val="left" w:pos="1560"/>
              </w:tabs>
              <w:spacing w:line="380" w:lineRule="exact"/>
              <w:ind w:left="162" w:right="-43" w:hanging="162"/>
              <w:rPr>
                <w:rFonts w:ascii="Arial" w:hAnsi="Arial"/>
                <w:sz w:val="20"/>
                <w:szCs w:val="20"/>
              </w:rPr>
            </w:pPr>
            <w:r w:rsidRPr="00D03686">
              <w:rPr>
                <w:rFonts w:ascii="Arial" w:hAnsi="Arial"/>
                <w:sz w:val="20"/>
                <w:szCs w:val="20"/>
              </w:rPr>
              <w:t xml:space="preserve">Extraordinary </w:t>
            </w:r>
            <w:r>
              <w:rPr>
                <w:rFonts w:ascii="Arial" w:hAnsi="Arial"/>
                <w:sz w:val="20"/>
                <w:szCs w:val="20"/>
              </w:rPr>
              <w:t xml:space="preserve">General </w:t>
            </w:r>
            <w:r w:rsidRPr="00D03686">
              <w:rPr>
                <w:rFonts w:ascii="Arial" w:hAnsi="Arial"/>
                <w:sz w:val="20"/>
                <w:szCs w:val="20"/>
              </w:rPr>
              <w:t xml:space="preserve">Meeting </w:t>
            </w:r>
          </w:p>
        </w:tc>
        <w:tc>
          <w:tcPr>
            <w:tcW w:w="1710" w:type="dxa"/>
          </w:tcPr>
          <w:p w14:paraId="3DBDB765" w14:textId="4E6C4AA3" w:rsidR="00D858FA" w:rsidRPr="00D858FA" w:rsidRDefault="00D858FA" w:rsidP="00D858FA">
            <w:pP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225,000</w:t>
            </w:r>
          </w:p>
        </w:tc>
        <w:tc>
          <w:tcPr>
            <w:tcW w:w="1710" w:type="dxa"/>
          </w:tcPr>
          <w:p w14:paraId="323182EC" w14:textId="3BAF23CE" w:rsidR="00D858FA" w:rsidRPr="00D858FA" w:rsidRDefault="00D858FA" w:rsidP="00D858FA">
            <w:pP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100.00</w:t>
            </w:r>
          </w:p>
        </w:tc>
      </w:tr>
      <w:tr w:rsidR="00D858FA" w:rsidRPr="00D03686" w14:paraId="4A73DCFA" w14:textId="77777777" w:rsidTr="00C13386">
        <w:tc>
          <w:tcPr>
            <w:tcW w:w="2790" w:type="dxa"/>
          </w:tcPr>
          <w:p w14:paraId="163CD680" w14:textId="3E8F0687" w:rsidR="00D858FA" w:rsidRPr="00D03686" w:rsidRDefault="00D858FA" w:rsidP="00D858FA">
            <w:pPr>
              <w:tabs>
                <w:tab w:val="left" w:pos="1560"/>
              </w:tabs>
              <w:spacing w:line="380" w:lineRule="exact"/>
              <w:ind w:left="162" w:right="-43" w:hanging="162"/>
              <w:rPr>
                <w:rFonts w:ascii="Arial" w:hAnsi="Arial"/>
                <w:sz w:val="20"/>
                <w:szCs w:val="20"/>
              </w:rPr>
            </w:pPr>
            <w:r>
              <w:rPr>
                <w:rFonts w:ascii="Arial" w:hAnsi="Arial"/>
                <w:sz w:val="20"/>
                <w:szCs w:val="20"/>
              </w:rPr>
              <w:t xml:space="preserve">  results up to </w:t>
            </w:r>
            <w:r w:rsidRPr="00D03686">
              <w:rPr>
                <w:rFonts w:ascii="Arial" w:hAnsi="Arial"/>
                <w:sz w:val="20"/>
                <w:szCs w:val="20"/>
              </w:rPr>
              <w:t>30 June 2017</w:t>
            </w:r>
          </w:p>
        </w:tc>
        <w:tc>
          <w:tcPr>
            <w:tcW w:w="2970" w:type="dxa"/>
          </w:tcPr>
          <w:p w14:paraId="36FDB82E" w14:textId="4B39C643" w:rsidR="00D858FA" w:rsidRPr="00D03686" w:rsidRDefault="00D858FA" w:rsidP="00D858FA">
            <w:pPr>
              <w:tabs>
                <w:tab w:val="left" w:pos="1560"/>
              </w:tabs>
              <w:spacing w:line="380" w:lineRule="exact"/>
              <w:ind w:left="162" w:right="-43" w:hanging="162"/>
              <w:rPr>
                <w:rFonts w:ascii="Arial" w:hAnsi="Arial"/>
                <w:sz w:val="20"/>
                <w:szCs w:val="20"/>
              </w:rPr>
            </w:pPr>
            <w:r w:rsidRPr="00D03686">
              <w:rPr>
                <w:rFonts w:ascii="Arial" w:hAnsi="Arial"/>
                <w:sz w:val="20"/>
                <w:szCs w:val="20"/>
              </w:rPr>
              <w:t xml:space="preserve">  of the shareholders on</w:t>
            </w:r>
          </w:p>
        </w:tc>
        <w:tc>
          <w:tcPr>
            <w:tcW w:w="1710" w:type="dxa"/>
          </w:tcPr>
          <w:p w14:paraId="3E8F81B8" w14:textId="77777777" w:rsidR="00D858FA" w:rsidRPr="00D03686" w:rsidRDefault="00D858FA" w:rsidP="00D858FA">
            <w:pPr>
              <w:tabs>
                <w:tab w:val="left" w:pos="1560"/>
              </w:tabs>
              <w:spacing w:line="380" w:lineRule="exact"/>
              <w:ind w:right="-43"/>
              <w:jc w:val="center"/>
              <w:rPr>
                <w:rFonts w:ascii="Arial" w:hAnsi="Arial"/>
                <w:sz w:val="20"/>
                <w:szCs w:val="20"/>
              </w:rPr>
            </w:pPr>
          </w:p>
        </w:tc>
        <w:tc>
          <w:tcPr>
            <w:tcW w:w="1710" w:type="dxa"/>
          </w:tcPr>
          <w:p w14:paraId="227054D9" w14:textId="77777777" w:rsidR="00D858FA" w:rsidRPr="00D03686" w:rsidRDefault="00D858FA" w:rsidP="00D858FA">
            <w:pPr>
              <w:tabs>
                <w:tab w:val="left" w:pos="1560"/>
              </w:tabs>
              <w:spacing w:line="380" w:lineRule="exact"/>
              <w:ind w:right="-43"/>
              <w:jc w:val="center"/>
              <w:rPr>
                <w:rFonts w:ascii="Arial" w:hAnsi="Arial"/>
                <w:sz w:val="20"/>
                <w:szCs w:val="20"/>
              </w:rPr>
            </w:pPr>
          </w:p>
        </w:tc>
      </w:tr>
      <w:tr w:rsidR="00D858FA" w:rsidRPr="00D03686" w14:paraId="14EB2300" w14:textId="77777777" w:rsidTr="00C13386">
        <w:tc>
          <w:tcPr>
            <w:tcW w:w="2790" w:type="dxa"/>
          </w:tcPr>
          <w:p w14:paraId="78E70F98" w14:textId="51D1050E" w:rsidR="00D858FA" w:rsidRPr="00D03686" w:rsidRDefault="00D858FA" w:rsidP="00D858FA">
            <w:pPr>
              <w:tabs>
                <w:tab w:val="left" w:pos="1560"/>
              </w:tabs>
              <w:spacing w:line="380" w:lineRule="exact"/>
              <w:ind w:left="162" w:right="-43" w:hanging="162"/>
              <w:rPr>
                <w:rFonts w:ascii="Arial" w:hAnsi="Arial"/>
                <w:sz w:val="20"/>
                <w:szCs w:val="20"/>
              </w:rPr>
            </w:pPr>
          </w:p>
        </w:tc>
        <w:tc>
          <w:tcPr>
            <w:tcW w:w="2970" w:type="dxa"/>
          </w:tcPr>
          <w:p w14:paraId="534E2E5B" w14:textId="1BAA629C" w:rsidR="00D858FA" w:rsidRPr="00D03686" w:rsidRDefault="00D858FA" w:rsidP="00D858FA">
            <w:pPr>
              <w:tabs>
                <w:tab w:val="left" w:pos="1560"/>
              </w:tabs>
              <w:spacing w:line="380" w:lineRule="exact"/>
              <w:ind w:left="162" w:right="-43" w:hanging="162"/>
              <w:rPr>
                <w:rFonts w:ascii="Arial" w:hAnsi="Arial"/>
                <w:sz w:val="20"/>
                <w:szCs w:val="20"/>
              </w:rPr>
            </w:pPr>
            <w:r w:rsidRPr="00D03686">
              <w:rPr>
                <w:rFonts w:ascii="Arial" w:hAnsi="Arial"/>
                <w:sz w:val="20"/>
                <w:szCs w:val="20"/>
              </w:rPr>
              <w:t xml:space="preserve">  14 September 2017</w:t>
            </w:r>
          </w:p>
        </w:tc>
        <w:tc>
          <w:tcPr>
            <w:tcW w:w="1710" w:type="dxa"/>
          </w:tcPr>
          <w:p w14:paraId="795547E0" w14:textId="5FC61DA6" w:rsidR="00D858FA" w:rsidRPr="00D03686" w:rsidRDefault="00D858FA" w:rsidP="00D858FA">
            <w:pPr>
              <w:pBdr>
                <w:bottom w:val="single" w:sz="4" w:space="1" w:color="auto"/>
              </w:pBdr>
              <w:tabs>
                <w:tab w:val="left" w:pos="2880"/>
                <w:tab w:val="right" w:pos="5040"/>
                <w:tab w:val="right" w:pos="6390"/>
                <w:tab w:val="right" w:pos="8190"/>
              </w:tabs>
              <w:spacing w:line="380" w:lineRule="exact"/>
              <w:ind w:right="94"/>
              <w:jc w:val="right"/>
              <w:rPr>
                <w:rFonts w:ascii="Arial" w:hAnsi="Arial" w:cs="Arial"/>
                <w:sz w:val="20"/>
                <w:szCs w:val="20"/>
              </w:rPr>
            </w:pPr>
          </w:p>
        </w:tc>
        <w:tc>
          <w:tcPr>
            <w:tcW w:w="1710" w:type="dxa"/>
          </w:tcPr>
          <w:p w14:paraId="57B34F04" w14:textId="500DC799" w:rsidR="00D858FA" w:rsidRPr="00D03686" w:rsidRDefault="00D858FA" w:rsidP="00D858FA">
            <w:pPr>
              <w:tabs>
                <w:tab w:val="left" w:pos="2880"/>
                <w:tab w:val="right" w:pos="5040"/>
                <w:tab w:val="right" w:pos="6390"/>
                <w:tab w:val="right" w:pos="8190"/>
              </w:tabs>
              <w:spacing w:line="380" w:lineRule="exact"/>
              <w:ind w:right="94"/>
              <w:jc w:val="right"/>
              <w:rPr>
                <w:rFonts w:ascii="Arial" w:hAnsi="Arial" w:cs="Arial"/>
                <w:sz w:val="20"/>
                <w:szCs w:val="20"/>
              </w:rPr>
            </w:pPr>
          </w:p>
        </w:tc>
      </w:tr>
      <w:tr w:rsidR="00D858FA" w:rsidRPr="00D03686" w14:paraId="56796337" w14:textId="77777777" w:rsidTr="00C13386">
        <w:tc>
          <w:tcPr>
            <w:tcW w:w="2790" w:type="dxa"/>
          </w:tcPr>
          <w:p w14:paraId="0B8A273D" w14:textId="09E02334" w:rsidR="00D858FA" w:rsidRPr="00D03686" w:rsidRDefault="00D858FA" w:rsidP="00D858FA">
            <w:pPr>
              <w:tabs>
                <w:tab w:val="left" w:pos="1560"/>
              </w:tabs>
              <w:spacing w:line="380" w:lineRule="exact"/>
              <w:ind w:left="162" w:right="-43" w:hanging="162"/>
              <w:rPr>
                <w:rFonts w:ascii="Arial" w:hAnsi="Arial"/>
                <w:sz w:val="20"/>
                <w:szCs w:val="20"/>
              </w:rPr>
            </w:pPr>
            <w:r w:rsidRPr="00D03686">
              <w:rPr>
                <w:rFonts w:ascii="Arial" w:hAnsi="Arial"/>
                <w:sz w:val="20"/>
                <w:szCs w:val="20"/>
              </w:rPr>
              <w:t>Total dividend for year 2017</w:t>
            </w:r>
          </w:p>
        </w:tc>
        <w:tc>
          <w:tcPr>
            <w:tcW w:w="2970" w:type="dxa"/>
          </w:tcPr>
          <w:p w14:paraId="4E100389" w14:textId="77777777" w:rsidR="00D858FA" w:rsidRPr="00D03686" w:rsidRDefault="00D858FA" w:rsidP="00D858FA">
            <w:pPr>
              <w:tabs>
                <w:tab w:val="left" w:pos="1560"/>
              </w:tabs>
              <w:spacing w:line="380" w:lineRule="exact"/>
              <w:ind w:left="162" w:right="-43" w:hanging="162"/>
              <w:rPr>
                <w:rFonts w:ascii="Arial" w:hAnsi="Arial"/>
                <w:sz w:val="20"/>
                <w:szCs w:val="20"/>
              </w:rPr>
            </w:pPr>
          </w:p>
        </w:tc>
        <w:tc>
          <w:tcPr>
            <w:tcW w:w="1710" w:type="dxa"/>
          </w:tcPr>
          <w:p w14:paraId="57647755" w14:textId="65AEEB7B" w:rsidR="00D858FA" w:rsidRPr="00D03686" w:rsidRDefault="00D858FA" w:rsidP="00D858FA">
            <w:pPr>
              <w:pBdr>
                <w:bottom w:val="double" w:sz="4" w:space="1" w:color="auto"/>
              </w:pBd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225,000</w:t>
            </w:r>
          </w:p>
        </w:tc>
        <w:tc>
          <w:tcPr>
            <w:tcW w:w="1710" w:type="dxa"/>
          </w:tcPr>
          <w:p w14:paraId="4442EC8B" w14:textId="4083C0D0" w:rsidR="00D858FA" w:rsidRPr="00D03686" w:rsidRDefault="00D858FA" w:rsidP="00D858FA">
            <w:pPr>
              <w:tabs>
                <w:tab w:val="left" w:pos="2880"/>
                <w:tab w:val="right" w:pos="5040"/>
                <w:tab w:val="right" w:pos="6390"/>
                <w:tab w:val="right" w:pos="8190"/>
              </w:tabs>
              <w:spacing w:line="380" w:lineRule="exact"/>
              <w:ind w:right="94"/>
              <w:jc w:val="right"/>
              <w:rPr>
                <w:rFonts w:ascii="Arial" w:hAnsi="Arial" w:cs="Arial"/>
                <w:sz w:val="20"/>
                <w:szCs w:val="20"/>
              </w:rPr>
            </w:pPr>
          </w:p>
        </w:tc>
      </w:tr>
    </w:tbl>
    <w:p w14:paraId="0C6FBEF0" w14:textId="46D91459" w:rsidR="00390FF3" w:rsidRPr="00D03686" w:rsidRDefault="00033738" w:rsidP="00390FF3">
      <w:pPr>
        <w:tabs>
          <w:tab w:val="left" w:pos="1560"/>
        </w:tabs>
        <w:spacing w:before="240" w:after="120" w:line="380" w:lineRule="exact"/>
        <w:ind w:left="533" w:right="-43" w:hanging="533"/>
        <w:jc w:val="thaiDistribute"/>
        <w:rPr>
          <w:rFonts w:ascii="Arial" w:hAnsi="Arial"/>
          <w:b/>
          <w:bCs/>
          <w:sz w:val="22"/>
          <w:szCs w:val="22"/>
        </w:rPr>
      </w:pPr>
      <w:r w:rsidRPr="00D03686">
        <w:rPr>
          <w:rFonts w:ascii="Arial" w:hAnsi="Arial"/>
          <w:b/>
          <w:bCs/>
          <w:sz w:val="22"/>
          <w:szCs w:val="22"/>
        </w:rPr>
        <w:lastRenderedPageBreak/>
        <w:t>20</w:t>
      </w:r>
      <w:r w:rsidR="00390FF3" w:rsidRPr="00D03686">
        <w:rPr>
          <w:rFonts w:ascii="Arial" w:hAnsi="Arial"/>
          <w:b/>
          <w:bCs/>
          <w:sz w:val="22"/>
          <w:szCs w:val="22"/>
        </w:rPr>
        <w:t>.</w:t>
      </w:r>
      <w:r w:rsidR="00390FF3" w:rsidRPr="00D03686">
        <w:rPr>
          <w:rFonts w:ascii="Arial" w:hAnsi="Arial"/>
          <w:b/>
          <w:bCs/>
          <w:sz w:val="22"/>
          <w:szCs w:val="22"/>
        </w:rPr>
        <w:tab/>
        <w:t xml:space="preserve">Segment </w:t>
      </w:r>
      <w:r w:rsidR="00CC3ABC" w:rsidRPr="00D03686">
        <w:rPr>
          <w:rFonts w:ascii="Arial" w:hAnsi="Arial"/>
          <w:b/>
          <w:bCs/>
          <w:sz w:val="22"/>
          <w:szCs w:val="22"/>
        </w:rPr>
        <w:t>i</w:t>
      </w:r>
      <w:r w:rsidR="00390FF3" w:rsidRPr="00D03686">
        <w:rPr>
          <w:rFonts w:ascii="Arial" w:hAnsi="Arial"/>
          <w:b/>
          <w:bCs/>
          <w:sz w:val="22"/>
          <w:szCs w:val="22"/>
        </w:rPr>
        <w:t>nformation</w:t>
      </w:r>
    </w:p>
    <w:p w14:paraId="03D405C0" w14:textId="6BCDCFB4" w:rsidR="00C94F39" w:rsidRPr="00D03686" w:rsidRDefault="004A1637" w:rsidP="004A2A18">
      <w:pPr>
        <w:tabs>
          <w:tab w:val="left" w:pos="2160"/>
          <w:tab w:val="right" w:pos="7280"/>
          <w:tab w:val="right" w:pos="8540"/>
        </w:tabs>
        <w:spacing w:before="60" w:after="60" w:line="380" w:lineRule="exact"/>
        <w:ind w:left="540"/>
        <w:jc w:val="thaiDistribute"/>
        <w:rPr>
          <w:rFonts w:ascii="Arial" w:hAnsi="Arial"/>
          <w:sz w:val="22"/>
          <w:szCs w:val="22"/>
        </w:rPr>
      </w:pPr>
      <w:r w:rsidRPr="00D03686">
        <w:rPr>
          <w:rFonts w:ascii="Arial" w:hAnsi="Arial"/>
          <w:sz w:val="22"/>
          <w:szCs w:val="22"/>
        </w:rPr>
        <w:t>T</w:t>
      </w:r>
      <w:r w:rsidR="00390FF3" w:rsidRPr="00D03686">
        <w:rPr>
          <w:rFonts w:ascii="Arial" w:hAnsi="Arial"/>
          <w:sz w:val="22"/>
          <w:szCs w:val="22"/>
        </w:rPr>
        <w:t xml:space="preserve">he Company and its subsidiaries are </w:t>
      </w:r>
      <w:proofErr w:type="spellStart"/>
      <w:r w:rsidR="00390FF3" w:rsidRPr="00D03686">
        <w:rPr>
          <w:rFonts w:ascii="Arial" w:hAnsi="Arial"/>
          <w:sz w:val="22"/>
          <w:szCs w:val="22"/>
        </w:rPr>
        <w:t>organised</w:t>
      </w:r>
      <w:proofErr w:type="spellEnd"/>
      <w:r w:rsidR="00390FF3" w:rsidRPr="00D03686">
        <w:rPr>
          <w:rFonts w:ascii="Arial" w:hAnsi="Arial"/>
          <w:sz w:val="22"/>
          <w:szCs w:val="22"/>
        </w:rPr>
        <w:t xml:space="preserve"> into business units bas</w:t>
      </w:r>
      <w:r w:rsidRPr="00D03686">
        <w:rPr>
          <w:rFonts w:ascii="Arial" w:hAnsi="Arial"/>
          <w:sz w:val="22"/>
          <w:szCs w:val="22"/>
        </w:rPr>
        <w:t>ed on its products and services</w:t>
      </w:r>
      <w:r w:rsidR="00C94F39" w:rsidRPr="00D03686">
        <w:rPr>
          <w:rFonts w:ascii="Arial" w:hAnsi="Arial"/>
          <w:sz w:val="22"/>
          <w:szCs w:val="22"/>
        </w:rPr>
        <w:t>.</w:t>
      </w:r>
      <w:r w:rsidR="004A2A18" w:rsidRPr="00D03686">
        <w:rPr>
          <w:rFonts w:ascii="Arial" w:hAnsi="Arial"/>
          <w:sz w:val="22"/>
          <w:szCs w:val="22"/>
        </w:rPr>
        <w:t xml:space="preserve"> During the current period, the Company and its subsidiaries have not changed the </w:t>
      </w:r>
      <w:proofErr w:type="spellStart"/>
      <w:r w:rsidR="004A2A18" w:rsidRPr="00D03686">
        <w:rPr>
          <w:rFonts w:ascii="Arial" w:hAnsi="Arial"/>
          <w:sz w:val="22"/>
          <w:szCs w:val="22"/>
        </w:rPr>
        <w:t>organi</w:t>
      </w:r>
      <w:r w:rsidR="00D858FA">
        <w:rPr>
          <w:rFonts w:ascii="Arial" w:hAnsi="Arial"/>
          <w:sz w:val="22"/>
          <w:szCs w:val="22"/>
        </w:rPr>
        <w:t>s</w:t>
      </w:r>
      <w:r w:rsidR="004A2A18" w:rsidRPr="00D03686">
        <w:rPr>
          <w:rFonts w:ascii="Arial" w:hAnsi="Arial"/>
          <w:sz w:val="22"/>
          <w:szCs w:val="22"/>
        </w:rPr>
        <w:t>ation</w:t>
      </w:r>
      <w:proofErr w:type="spellEnd"/>
      <w:r w:rsidR="004A2A18" w:rsidRPr="00D03686">
        <w:rPr>
          <w:rFonts w:ascii="Arial" w:hAnsi="Arial"/>
          <w:sz w:val="22"/>
          <w:szCs w:val="22"/>
        </w:rPr>
        <w:t xml:space="preserve"> of their reportable segments.</w:t>
      </w:r>
      <w:r w:rsidR="00C94F39" w:rsidRPr="00D03686">
        <w:rPr>
          <w:rFonts w:ascii="Arial" w:hAnsi="Arial"/>
          <w:sz w:val="22"/>
          <w:szCs w:val="22"/>
          <w:cs/>
        </w:rPr>
        <w:t xml:space="preserve"> </w:t>
      </w:r>
    </w:p>
    <w:p w14:paraId="7B555D40" w14:textId="199486D3" w:rsidR="00EE6124" w:rsidRPr="00D03686" w:rsidRDefault="00390FF3" w:rsidP="00C94F39">
      <w:pPr>
        <w:tabs>
          <w:tab w:val="left" w:pos="2160"/>
          <w:tab w:val="right" w:pos="7280"/>
          <w:tab w:val="right" w:pos="8540"/>
        </w:tabs>
        <w:spacing w:before="60" w:after="60" w:line="380" w:lineRule="exact"/>
        <w:ind w:left="540"/>
        <w:jc w:val="thaiDistribute"/>
        <w:rPr>
          <w:rFonts w:ascii="Arial" w:hAnsi="Arial"/>
          <w:spacing w:val="-4"/>
          <w:sz w:val="22"/>
          <w:szCs w:val="22"/>
        </w:rPr>
      </w:pPr>
      <w:r w:rsidRPr="00D03686">
        <w:rPr>
          <w:rFonts w:ascii="Arial" w:hAnsi="Arial"/>
          <w:sz w:val="22"/>
          <w:szCs w:val="22"/>
        </w:rPr>
        <w:t>The following tables’ present revenue and profit</w:t>
      </w:r>
      <w:r w:rsidR="00A90741" w:rsidRPr="00D03686">
        <w:rPr>
          <w:rFonts w:ascii="Arial" w:hAnsi="Arial"/>
          <w:sz w:val="22"/>
          <w:szCs w:val="22"/>
        </w:rPr>
        <w:t xml:space="preserve"> (loss)</w:t>
      </w:r>
      <w:r w:rsidRPr="00D03686">
        <w:rPr>
          <w:rFonts w:ascii="Arial" w:hAnsi="Arial"/>
          <w:sz w:val="22"/>
          <w:szCs w:val="22"/>
        </w:rPr>
        <w:t xml:space="preserve"> information regarding the Company’s and its subsidiaries’ operating segments for </w:t>
      </w:r>
      <w:r w:rsidR="003109D8" w:rsidRPr="00D03686">
        <w:rPr>
          <w:rFonts w:ascii="Arial" w:hAnsi="Arial"/>
          <w:sz w:val="22"/>
          <w:szCs w:val="22"/>
        </w:rPr>
        <w:t xml:space="preserve">the </w:t>
      </w:r>
      <w:r w:rsidR="00031BC4" w:rsidRPr="00D03686">
        <w:rPr>
          <w:rFonts w:ascii="Arial" w:hAnsi="Arial"/>
          <w:sz w:val="22"/>
          <w:szCs w:val="22"/>
        </w:rPr>
        <w:t>three-mont</w:t>
      </w:r>
      <w:r w:rsidR="00563852" w:rsidRPr="00D03686">
        <w:rPr>
          <w:rFonts w:ascii="Arial" w:hAnsi="Arial"/>
          <w:sz w:val="22"/>
          <w:szCs w:val="22"/>
        </w:rPr>
        <w:t>h</w:t>
      </w:r>
      <w:r w:rsidR="00031BC4" w:rsidRPr="00D03686">
        <w:rPr>
          <w:rFonts w:ascii="Arial" w:hAnsi="Arial"/>
          <w:sz w:val="22"/>
          <w:szCs w:val="22"/>
        </w:rPr>
        <w:t xml:space="preserve"> and </w:t>
      </w:r>
      <w:r w:rsidR="00FD5BC0" w:rsidRPr="00D03686">
        <w:rPr>
          <w:rFonts w:ascii="Arial" w:hAnsi="Arial"/>
          <w:sz w:val="22"/>
          <w:szCs w:val="22"/>
        </w:rPr>
        <w:t>nine</w:t>
      </w:r>
      <w:r w:rsidR="003109D8" w:rsidRPr="00D03686">
        <w:rPr>
          <w:rFonts w:ascii="Arial" w:hAnsi="Arial"/>
          <w:sz w:val="22"/>
          <w:szCs w:val="22"/>
        </w:rPr>
        <w:t>-month period</w:t>
      </w:r>
      <w:r w:rsidR="00A90741" w:rsidRPr="00D03686">
        <w:rPr>
          <w:rFonts w:ascii="Arial" w:hAnsi="Arial"/>
          <w:sz w:val="22"/>
          <w:szCs w:val="22"/>
        </w:rPr>
        <w:t>s</w:t>
      </w:r>
      <w:r w:rsidR="003109D8" w:rsidRPr="00D03686">
        <w:rPr>
          <w:rFonts w:ascii="Arial" w:hAnsi="Arial"/>
          <w:sz w:val="22"/>
          <w:szCs w:val="22"/>
        </w:rPr>
        <w:t xml:space="preserve"> ended </w:t>
      </w:r>
      <w:r w:rsidR="00FD5BC0" w:rsidRPr="00D03686">
        <w:rPr>
          <w:rFonts w:ascii="Arial" w:hAnsi="Arial"/>
          <w:sz w:val="22"/>
          <w:szCs w:val="22"/>
        </w:rPr>
        <w:t>30 September</w:t>
      </w:r>
      <w:r w:rsidR="003109D8" w:rsidRPr="00D03686">
        <w:rPr>
          <w:rFonts w:ascii="Arial" w:hAnsi="Arial"/>
          <w:sz w:val="22"/>
          <w:szCs w:val="22"/>
        </w:rPr>
        <w:t xml:space="preserve"> 2018 and 2017</w:t>
      </w:r>
      <w:r w:rsidRPr="00D03686">
        <w:rPr>
          <w:rFonts w:ascii="Arial" w:hAnsi="Arial"/>
          <w:spacing w:val="-4"/>
          <w:sz w:val="22"/>
          <w:szCs w:val="22"/>
        </w:rPr>
        <w:t>,</w:t>
      </w:r>
      <w:r w:rsidR="00031BC4" w:rsidRPr="00D03686">
        <w:rPr>
          <w:rFonts w:ascii="Arial" w:hAnsi="Arial"/>
          <w:spacing w:val="-4"/>
          <w:sz w:val="22"/>
          <w:szCs w:val="22"/>
        </w:rPr>
        <w:t xml:space="preserve"> respectively.</w:t>
      </w:r>
    </w:p>
    <w:p w14:paraId="69CB9E2D" w14:textId="2C98110E" w:rsidR="008A51FA" w:rsidRPr="00D03686" w:rsidRDefault="008363F5" w:rsidP="008A51FA">
      <w:pPr>
        <w:spacing w:before="120" w:after="120" w:line="380" w:lineRule="exact"/>
        <w:ind w:right="-590"/>
        <w:jc w:val="right"/>
        <w:rPr>
          <w:rFonts w:ascii="Arial" w:hAnsi="Arial" w:cs="Arial"/>
          <w:sz w:val="14"/>
          <w:szCs w:val="14"/>
        </w:rPr>
      </w:pPr>
      <w:r w:rsidRPr="00D03686">
        <w:rPr>
          <w:rFonts w:ascii="Arial" w:hAnsi="Arial" w:cs="Arial"/>
          <w:sz w:val="14"/>
          <w:szCs w:val="14"/>
        </w:rPr>
        <w:t xml:space="preserve"> </w:t>
      </w:r>
      <w:r w:rsidR="008A51FA" w:rsidRPr="00D03686">
        <w:rPr>
          <w:rFonts w:ascii="Arial" w:hAnsi="Arial" w:cs="Arial"/>
          <w:sz w:val="14"/>
          <w:szCs w:val="14"/>
        </w:rPr>
        <w:t>(Unit: Thousand Baht)</w:t>
      </w: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54"/>
        <w:gridCol w:w="1054"/>
        <w:gridCol w:w="1054"/>
        <w:gridCol w:w="1055"/>
        <w:gridCol w:w="1054"/>
        <w:gridCol w:w="1054"/>
        <w:gridCol w:w="1055"/>
      </w:tblGrid>
      <w:tr w:rsidR="008A51FA" w:rsidRPr="00D03686" w14:paraId="1EB5BD02" w14:textId="77777777" w:rsidTr="004141BA">
        <w:tc>
          <w:tcPr>
            <w:tcW w:w="2430" w:type="dxa"/>
            <w:vAlign w:val="bottom"/>
            <w:hideMark/>
          </w:tcPr>
          <w:p w14:paraId="438020E1" w14:textId="483E0381" w:rsidR="008A51FA" w:rsidRPr="00D03686" w:rsidRDefault="008A51FA" w:rsidP="00B075B6">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For the three-month period ended</w:t>
            </w:r>
            <w:r w:rsidR="00FD5BC0" w:rsidRPr="00D03686">
              <w:rPr>
                <w:rFonts w:ascii="Arial" w:hAnsi="Arial" w:cs="Arial"/>
                <w:sz w:val="14"/>
                <w:szCs w:val="14"/>
              </w:rPr>
              <w:t xml:space="preserve"> 30 September</w:t>
            </w:r>
            <w:r w:rsidR="00B075B6" w:rsidRPr="00D03686">
              <w:rPr>
                <w:rFonts w:ascii="Arial" w:hAnsi="Arial" w:cs="Arial"/>
                <w:sz w:val="14"/>
                <w:szCs w:val="14"/>
              </w:rPr>
              <w:t xml:space="preserve"> 2018</w:t>
            </w:r>
          </w:p>
        </w:tc>
        <w:tc>
          <w:tcPr>
            <w:tcW w:w="1054" w:type="dxa"/>
            <w:vAlign w:val="bottom"/>
            <w:hideMark/>
          </w:tcPr>
          <w:p w14:paraId="257A2D3C" w14:textId="77777777" w:rsidR="008A51FA" w:rsidRPr="00D03686" w:rsidRDefault="008A51FA" w:rsidP="004141BA">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Non-life insurance broker</w:t>
            </w:r>
          </w:p>
        </w:tc>
        <w:tc>
          <w:tcPr>
            <w:tcW w:w="1054" w:type="dxa"/>
            <w:vAlign w:val="bottom"/>
            <w:hideMark/>
          </w:tcPr>
          <w:p w14:paraId="5B2613F0" w14:textId="77777777" w:rsidR="008A51FA" w:rsidRPr="00D03686" w:rsidRDefault="008A51FA" w:rsidP="004141BA">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Life insurance broker</w:t>
            </w:r>
          </w:p>
        </w:tc>
        <w:tc>
          <w:tcPr>
            <w:tcW w:w="1054" w:type="dxa"/>
            <w:vAlign w:val="bottom"/>
            <w:hideMark/>
          </w:tcPr>
          <w:p w14:paraId="5ED7C06B" w14:textId="77777777" w:rsidR="008A51FA" w:rsidRPr="00D03686" w:rsidRDefault="008A51FA" w:rsidP="004141BA">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Consulting service for computer business</w:t>
            </w:r>
          </w:p>
        </w:tc>
        <w:tc>
          <w:tcPr>
            <w:tcW w:w="1055" w:type="dxa"/>
            <w:vAlign w:val="bottom"/>
          </w:tcPr>
          <w:p w14:paraId="15FDA7BC" w14:textId="77777777" w:rsidR="008A51FA" w:rsidRPr="00D03686" w:rsidRDefault="008A51FA" w:rsidP="004141BA">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Others</w:t>
            </w:r>
          </w:p>
        </w:tc>
        <w:tc>
          <w:tcPr>
            <w:tcW w:w="1054" w:type="dxa"/>
            <w:vAlign w:val="bottom"/>
          </w:tcPr>
          <w:p w14:paraId="3F188920" w14:textId="77777777" w:rsidR="008A51FA" w:rsidRPr="00D03686" w:rsidRDefault="008A51FA" w:rsidP="004141BA">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Total segments</w:t>
            </w:r>
          </w:p>
        </w:tc>
        <w:tc>
          <w:tcPr>
            <w:tcW w:w="1054" w:type="dxa"/>
            <w:vAlign w:val="bottom"/>
            <w:hideMark/>
          </w:tcPr>
          <w:p w14:paraId="2B516273" w14:textId="77777777" w:rsidR="008A51FA" w:rsidRPr="00D03686" w:rsidRDefault="008A51FA" w:rsidP="004141BA">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Elimination</w:t>
            </w:r>
          </w:p>
        </w:tc>
        <w:tc>
          <w:tcPr>
            <w:tcW w:w="1055" w:type="dxa"/>
            <w:vAlign w:val="bottom"/>
            <w:hideMark/>
          </w:tcPr>
          <w:p w14:paraId="6C3A96BD" w14:textId="77777777" w:rsidR="008A51FA" w:rsidRPr="00D03686" w:rsidRDefault="008A51FA" w:rsidP="004141BA">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Consolidated financial statements</w:t>
            </w:r>
          </w:p>
        </w:tc>
      </w:tr>
      <w:tr w:rsidR="008A51FA" w:rsidRPr="00D03686" w14:paraId="63E77DFA" w14:textId="77777777" w:rsidTr="004141BA">
        <w:tc>
          <w:tcPr>
            <w:tcW w:w="2430" w:type="dxa"/>
            <w:hideMark/>
          </w:tcPr>
          <w:p w14:paraId="3D20C261" w14:textId="77777777" w:rsidR="008A51FA" w:rsidRPr="00D03686" w:rsidRDefault="008A51FA" w:rsidP="004141BA">
            <w:pPr>
              <w:spacing w:line="280" w:lineRule="exact"/>
              <w:ind w:left="144" w:hanging="144"/>
              <w:rPr>
                <w:rFonts w:ascii="Arial" w:hAnsi="Arial" w:cs="Arial"/>
                <w:sz w:val="14"/>
                <w:szCs w:val="14"/>
              </w:rPr>
            </w:pPr>
          </w:p>
        </w:tc>
        <w:tc>
          <w:tcPr>
            <w:tcW w:w="1054" w:type="dxa"/>
            <w:hideMark/>
          </w:tcPr>
          <w:p w14:paraId="2CCDD61C" w14:textId="77777777" w:rsidR="008A51FA" w:rsidRPr="00D03686" w:rsidRDefault="008A51FA" w:rsidP="004141BA">
            <w:pPr>
              <w:spacing w:line="280" w:lineRule="exact"/>
              <w:jc w:val="right"/>
              <w:rPr>
                <w:rFonts w:ascii="Arial" w:hAnsi="Arial" w:cs="Arial"/>
                <w:sz w:val="14"/>
                <w:szCs w:val="14"/>
              </w:rPr>
            </w:pPr>
            <w:r w:rsidRPr="00D03686">
              <w:rPr>
                <w:rFonts w:ascii="Arial" w:hAnsi="Arial" w:cs="Arial"/>
                <w:sz w:val="14"/>
                <w:szCs w:val="14"/>
              </w:rPr>
              <w:t> </w:t>
            </w:r>
          </w:p>
        </w:tc>
        <w:tc>
          <w:tcPr>
            <w:tcW w:w="1054" w:type="dxa"/>
            <w:hideMark/>
          </w:tcPr>
          <w:p w14:paraId="6F9BC5F6" w14:textId="77777777" w:rsidR="008A51FA" w:rsidRPr="00D03686" w:rsidRDefault="008A51FA" w:rsidP="004141BA">
            <w:pPr>
              <w:spacing w:line="280" w:lineRule="exact"/>
              <w:jc w:val="right"/>
              <w:rPr>
                <w:rFonts w:ascii="Arial" w:hAnsi="Arial" w:cs="Arial"/>
                <w:sz w:val="14"/>
                <w:szCs w:val="14"/>
              </w:rPr>
            </w:pPr>
            <w:r w:rsidRPr="00D03686">
              <w:rPr>
                <w:rFonts w:ascii="Arial" w:hAnsi="Arial" w:cs="Arial"/>
                <w:sz w:val="14"/>
                <w:szCs w:val="14"/>
              </w:rPr>
              <w:t> </w:t>
            </w:r>
          </w:p>
        </w:tc>
        <w:tc>
          <w:tcPr>
            <w:tcW w:w="1054" w:type="dxa"/>
            <w:hideMark/>
          </w:tcPr>
          <w:p w14:paraId="46066DBF" w14:textId="77777777" w:rsidR="008A51FA" w:rsidRPr="00D03686" w:rsidRDefault="008A51FA" w:rsidP="004141BA">
            <w:pPr>
              <w:spacing w:line="280" w:lineRule="exact"/>
              <w:jc w:val="right"/>
              <w:rPr>
                <w:rFonts w:ascii="Arial" w:hAnsi="Arial" w:cs="Arial"/>
                <w:sz w:val="14"/>
                <w:szCs w:val="14"/>
              </w:rPr>
            </w:pPr>
            <w:r w:rsidRPr="00D03686">
              <w:rPr>
                <w:rFonts w:ascii="Arial" w:hAnsi="Arial" w:cs="Arial"/>
                <w:sz w:val="14"/>
                <w:szCs w:val="14"/>
              </w:rPr>
              <w:t> </w:t>
            </w:r>
          </w:p>
        </w:tc>
        <w:tc>
          <w:tcPr>
            <w:tcW w:w="1055" w:type="dxa"/>
          </w:tcPr>
          <w:p w14:paraId="7FAD0A21" w14:textId="77777777" w:rsidR="008A51FA" w:rsidRPr="00D03686" w:rsidRDefault="008A51FA" w:rsidP="004141BA">
            <w:pPr>
              <w:spacing w:line="280" w:lineRule="exact"/>
              <w:jc w:val="right"/>
              <w:rPr>
                <w:rFonts w:ascii="Arial" w:hAnsi="Arial" w:cs="Arial"/>
                <w:sz w:val="14"/>
                <w:szCs w:val="14"/>
              </w:rPr>
            </w:pPr>
          </w:p>
        </w:tc>
        <w:tc>
          <w:tcPr>
            <w:tcW w:w="1054" w:type="dxa"/>
          </w:tcPr>
          <w:p w14:paraId="2C6A9AB6" w14:textId="77777777" w:rsidR="008A51FA" w:rsidRPr="00D03686" w:rsidRDefault="008A51FA" w:rsidP="004141BA">
            <w:pPr>
              <w:spacing w:line="280" w:lineRule="exact"/>
              <w:jc w:val="right"/>
              <w:rPr>
                <w:rFonts w:ascii="Arial" w:hAnsi="Arial" w:cs="Arial"/>
                <w:sz w:val="14"/>
                <w:szCs w:val="14"/>
              </w:rPr>
            </w:pPr>
          </w:p>
        </w:tc>
        <w:tc>
          <w:tcPr>
            <w:tcW w:w="1054" w:type="dxa"/>
            <w:hideMark/>
          </w:tcPr>
          <w:p w14:paraId="10BE0260" w14:textId="77777777" w:rsidR="008A51FA" w:rsidRPr="00D03686" w:rsidRDefault="008A51FA" w:rsidP="004141BA">
            <w:pPr>
              <w:spacing w:line="280" w:lineRule="exact"/>
              <w:jc w:val="right"/>
              <w:rPr>
                <w:rFonts w:ascii="Arial" w:hAnsi="Arial" w:cs="Arial"/>
                <w:sz w:val="14"/>
                <w:szCs w:val="14"/>
              </w:rPr>
            </w:pPr>
            <w:r w:rsidRPr="00D03686">
              <w:rPr>
                <w:rFonts w:ascii="Arial" w:hAnsi="Arial" w:cs="Arial"/>
                <w:sz w:val="14"/>
                <w:szCs w:val="14"/>
              </w:rPr>
              <w:t> </w:t>
            </w:r>
          </w:p>
        </w:tc>
        <w:tc>
          <w:tcPr>
            <w:tcW w:w="1055" w:type="dxa"/>
            <w:hideMark/>
          </w:tcPr>
          <w:p w14:paraId="646DD093" w14:textId="77777777" w:rsidR="008A51FA" w:rsidRPr="00D03686" w:rsidRDefault="008A51FA" w:rsidP="004141BA">
            <w:pPr>
              <w:spacing w:line="280" w:lineRule="exact"/>
              <w:jc w:val="right"/>
              <w:rPr>
                <w:rFonts w:ascii="Arial" w:hAnsi="Arial" w:cs="Arial"/>
                <w:sz w:val="14"/>
                <w:szCs w:val="14"/>
              </w:rPr>
            </w:pPr>
            <w:r w:rsidRPr="00D03686">
              <w:rPr>
                <w:rFonts w:ascii="Arial" w:hAnsi="Arial" w:cs="Arial"/>
                <w:sz w:val="14"/>
                <w:szCs w:val="14"/>
              </w:rPr>
              <w:t> </w:t>
            </w:r>
          </w:p>
        </w:tc>
      </w:tr>
      <w:tr w:rsidR="00861B00" w:rsidRPr="00D03686" w14:paraId="4B82F883" w14:textId="77777777" w:rsidTr="004141BA">
        <w:tc>
          <w:tcPr>
            <w:tcW w:w="2430" w:type="dxa"/>
            <w:hideMark/>
          </w:tcPr>
          <w:p w14:paraId="42D8D336" w14:textId="77777777" w:rsidR="00861B00" w:rsidRPr="00D03686" w:rsidRDefault="00861B00" w:rsidP="00861B00">
            <w:pPr>
              <w:spacing w:line="280" w:lineRule="exact"/>
              <w:ind w:left="72" w:hanging="72"/>
              <w:rPr>
                <w:rFonts w:ascii="Arial" w:hAnsi="Arial" w:cs="Arial"/>
                <w:sz w:val="14"/>
                <w:szCs w:val="14"/>
              </w:rPr>
            </w:pPr>
            <w:r w:rsidRPr="00D03686">
              <w:rPr>
                <w:rFonts w:ascii="Arial" w:hAnsi="Arial" w:cs="Arial"/>
                <w:sz w:val="14"/>
                <w:szCs w:val="14"/>
              </w:rPr>
              <w:t>Revenue from external customers</w:t>
            </w:r>
          </w:p>
        </w:tc>
        <w:tc>
          <w:tcPr>
            <w:tcW w:w="1054" w:type="dxa"/>
            <w:vAlign w:val="center"/>
          </w:tcPr>
          <w:p w14:paraId="132B8DF8" w14:textId="22A11BAD" w:rsidR="00861B00" w:rsidRPr="00861B00" w:rsidRDefault="001870BE"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567,625</w:t>
            </w:r>
          </w:p>
        </w:tc>
        <w:tc>
          <w:tcPr>
            <w:tcW w:w="1054" w:type="dxa"/>
            <w:vAlign w:val="center"/>
          </w:tcPr>
          <w:p w14:paraId="08F22449" w14:textId="000D0676" w:rsidR="00861B00" w:rsidRPr="00861B00" w:rsidRDefault="001870BE"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28,928</w:t>
            </w:r>
          </w:p>
        </w:tc>
        <w:tc>
          <w:tcPr>
            <w:tcW w:w="1054" w:type="dxa"/>
            <w:vAlign w:val="center"/>
          </w:tcPr>
          <w:p w14:paraId="4C66B90B" w14:textId="5088D8D2"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45</w:t>
            </w:r>
          </w:p>
        </w:tc>
        <w:tc>
          <w:tcPr>
            <w:tcW w:w="1055" w:type="dxa"/>
            <w:vAlign w:val="center"/>
          </w:tcPr>
          <w:p w14:paraId="1BD5C180" w14:textId="2CF2BFF1"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54" w:type="dxa"/>
            <w:vAlign w:val="center"/>
          </w:tcPr>
          <w:p w14:paraId="726D118E" w14:textId="53B0987F" w:rsidR="00861B00" w:rsidRPr="00861B00" w:rsidRDefault="001870BE"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596,598</w:t>
            </w:r>
          </w:p>
        </w:tc>
        <w:tc>
          <w:tcPr>
            <w:tcW w:w="1054" w:type="dxa"/>
            <w:vAlign w:val="center"/>
          </w:tcPr>
          <w:p w14:paraId="5D476E6B" w14:textId="3F9E28DE"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55" w:type="dxa"/>
            <w:vAlign w:val="center"/>
          </w:tcPr>
          <w:p w14:paraId="1863E633" w14:textId="628C8035" w:rsidR="00861B00" w:rsidRPr="00861B00" w:rsidRDefault="001870BE"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596,598</w:t>
            </w:r>
          </w:p>
        </w:tc>
      </w:tr>
      <w:tr w:rsidR="00861B00" w:rsidRPr="00D03686" w14:paraId="7A796475" w14:textId="77777777" w:rsidTr="004141BA">
        <w:tc>
          <w:tcPr>
            <w:tcW w:w="2430" w:type="dxa"/>
            <w:hideMark/>
          </w:tcPr>
          <w:p w14:paraId="7A848617" w14:textId="77777777" w:rsidR="00861B00" w:rsidRPr="00D03686" w:rsidRDefault="00861B00" w:rsidP="00861B00">
            <w:pPr>
              <w:spacing w:line="280" w:lineRule="exact"/>
              <w:ind w:left="72" w:hanging="72"/>
              <w:rPr>
                <w:rFonts w:ascii="Arial" w:hAnsi="Arial" w:cs="Arial"/>
                <w:sz w:val="14"/>
                <w:szCs w:val="14"/>
              </w:rPr>
            </w:pPr>
            <w:r w:rsidRPr="00D03686">
              <w:rPr>
                <w:rFonts w:ascii="Arial" w:hAnsi="Arial" w:cs="Arial"/>
                <w:sz w:val="14"/>
                <w:szCs w:val="14"/>
              </w:rPr>
              <w:t>Inter-segment revenue</w:t>
            </w:r>
          </w:p>
        </w:tc>
        <w:tc>
          <w:tcPr>
            <w:tcW w:w="1054" w:type="dxa"/>
            <w:vAlign w:val="center"/>
          </w:tcPr>
          <w:p w14:paraId="49190BA7" w14:textId="61ADDF38"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54" w:type="dxa"/>
            <w:vAlign w:val="center"/>
          </w:tcPr>
          <w:p w14:paraId="60E0E3B4" w14:textId="66595184"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54" w:type="dxa"/>
            <w:vAlign w:val="center"/>
          </w:tcPr>
          <w:p w14:paraId="2E8C48A8" w14:textId="0B991D8E"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13,530</w:t>
            </w:r>
          </w:p>
        </w:tc>
        <w:tc>
          <w:tcPr>
            <w:tcW w:w="1055" w:type="dxa"/>
            <w:vAlign w:val="center"/>
          </w:tcPr>
          <w:p w14:paraId="56CC2DD2" w14:textId="0C0F99F2"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54" w:type="dxa"/>
            <w:vAlign w:val="center"/>
          </w:tcPr>
          <w:p w14:paraId="7206B47E" w14:textId="4D9185B8"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13,530</w:t>
            </w:r>
          </w:p>
        </w:tc>
        <w:tc>
          <w:tcPr>
            <w:tcW w:w="1054" w:type="dxa"/>
            <w:vAlign w:val="center"/>
          </w:tcPr>
          <w:p w14:paraId="06473280" w14:textId="62C3D582"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(13,530)</w:t>
            </w:r>
          </w:p>
        </w:tc>
        <w:tc>
          <w:tcPr>
            <w:tcW w:w="1055" w:type="dxa"/>
            <w:vAlign w:val="center"/>
          </w:tcPr>
          <w:p w14:paraId="7468FB30" w14:textId="0DE2CB20"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r>
      <w:tr w:rsidR="00861B00" w:rsidRPr="00D03686" w14:paraId="729A27CC" w14:textId="77777777" w:rsidTr="004141BA">
        <w:tc>
          <w:tcPr>
            <w:tcW w:w="2430" w:type="dxa"/>
            <w:vAlign w:val="bottom"/>
          </w:tcPr>
          <w:p w14:paraId="1E0FDECE" w14:textId="77777777" w:rsidR="00861B00" w:rsidRPr="00D03686" w:rsidRDefault="00861B00" w:rsidP="00861B00">
            <w:pPr>
              <w:spacing w:line="280" w:lineRule="exact"/>
              <w:ind w:left="72" w:hanging="72"/>
              <w:rPr>
                <w:rFonts w:ascii="Arial" w:hAnsi="Arial" w:cs="Arial"/>
                <w:sz w:val="14"/>
                <w:szCs w:val="14"/>
                <w:cs/>
              </w:rPr>
            </w:pPr>
            <w:r w:rsidRPr="00D03686">
              <w:rPr>
                <w:rFonts w:ascii="Arial" w:hAnsi="Arial" w:cs="Arial"/>
                <w:sz w:val="14"/>
                <w:szCs w:val="14"/>
              </w:rPr>
              <w:t>Interest income</w:t>
            </w:r>
          </w:p>
        </w:tc>
        <w:tc>
          <w:tcPr>
            <w:tcW w:w="1054" w:type="dxa"/>
            <w:vAlign w:val="center"/>
          </w:tcPr>
          <w:p w14:paraId="61E359E1" w14:textId="169B33B2" w:rsidR="00861B00" w:rsidRPr="00861B00" w:rsidRDefault="001870BE"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2,631</w:t>
            </w:r>
          </w:p>
        </w:tc>
        <w:tc>
          <w:tcPr>
            <w:tcW w:w="1054" w:type="dxa"/>
            <w:vAlign w:val="center"/>
          </w:tcPr>
          <w:p w14:paraId="69FBECCB" w14:textId="5439487F"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23</w:t>
            </w:r>
          </w:p>
        </w:tc>
        <w:tc>
          <w:tcPr>
            <w:tcW w:w="1054" w:type="dxa"/>
            <w:vAlign w:val="center"/>
          </w:tcPr>
          <w:p w14:paraId="00B822B5" w14:textId="31FC3B32" w:rsidR="00861B00" w:rsidRPr="00861B00" w:rsidRDefault="00E04882"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2</w:t>
            </w:r>
          </w:p>
        </w:tc>
        <w:tc>
          <w:tcPr>
            <w:tcW w:w="1055" w:type="dxa"/>
            <w:vAlign w:val="center"/>
          </w:tcPr>
          <w:p w14:paraId="33183001" w14:textId="56D83043"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39</w:t>
            </w:r>
          </w:p>
        </w:tc>
        <w:tc>
          <w:tcPr>
            <w:tcW w:w="1054" w:type="dxa"/>
            <w:vAlign w:val="center"/>
          </w:tcPr>
          <w:p w14:paraId="41F65D52" w14:textId="544B93F1" w:rsidR="00861B00" w:rsidRPr="00861B00" w:rsidRDefault="001870BE"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2,695</w:t>
            </w:r>
          </w:p>
        </w:tc>
        <w:tc>
          <w:tcPr>
            <w:tcW w:w="1054" w:type="dxa"/>
            <w:vAlign w:val="center"/>
          </w:tcPr>
          <w:p w14:paraId="2366F8A8" w14:textId="77808B4E"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55" w:type="dxa"/>
            <w:vAlign w:val="center"/>
          </w:tcPr>
          <w:p w14:paraId="405E095E" w14:textId="1E916F7E" w:rsidR="00861B00" w:rsidRPr="00861B00" w:rsidRDefault="001870BE"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2,695</w:t>
            </w:r>
          </w:p>
        </w:tc>
      </w:tr>
      <w:tr w:rsidR="00861B00" w:rsidRPr="00D03686" w14:paraId="7B823262" w14:textId="77777777" w:rsidTr="004141BA">
        <w:tc>
          <w:tcPr>
            <w:tcW w:w="2430" w:type="dxa"/>
            <w:vAlign w:val="bottom"/>
          </w:tcPr>
          <w:p w14:paraId="1EF5B659" w14:textId="77777777" w:rsidR="00861B00" w:rsidRPr="00D03686" w:rsidRDefault="00861B00" w:rsidP="00861B00">
            <w:pPr>
              <w:spacing w:line="280" w:lineRule="exact"/>
              <w:ind w:left="72" w:hanging="72"/>
              <w:rPr>
                <w:rFonts w:ascii="Arial" w:hAnsi="Arial" w:cs="Arial"/>
                <w:sz w:val="14"/>
                <w:szCs w:val="14"/>
                <w:cs/>
              </w:rPr>
            </w:pPr>
            <w:r w:rsidRPr="00D03686">
              <w:rPr>
                <w:rFonts w:ascii="Arial" w:hAnsi="Arial" w:cs="Arial"/>
                <w:sz w:val="14"/>
                <w:szCs w:val="14"/>
              </w:rPr>
              <w:t xml:space="preserve">Depreciation and </w:t>
            </w:r>
            <w:proofErr w:type="spellStart"/>
            <w:r w:rsidRPr="00D03686">
              <w:rPr>
                <w:rFonts w:ascii="Arial" w:hAnsi="Arial" w:cs="Arial"/>
                <w:sz w:val="14"/>
                <w:szCs w:val="14"/>
              </w:rPr>
              <w:t>amortisation</w:t>
            </w:r>
            <w:proofErr w:type="spellEnd"/>
          </w:p>
        </w:tc>
        <w:tc>
          <w:tcPr>
            <w:tcW w:w="1054" w:type="dxa"/>
            <w:vAlign w:val="center"/>
          </w:tcPr>
          <w:p w14:paraId="536123E9" w14:textId="6B09C551" w:rsidR="00861B00" w:rsidRPr="00861B00" w:rsidRDefault="00861B00" w:rsidP="001870BE">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12,</w:t>
            </w:r>
            <w:r w:rsidR="001870BE">
              <w:rPr>
                <w:rFonts w:ascii="Arial" w:hAnsi="Arial" w:cs="Arial"/>
                <w:color w:val="000000" w:themeColor="text1"/>
                <w:sz w:val="14"/>
                <w:szCs w:val="14"/>
              </w:rPr>
              <w:t>621</w:t>
            </w:r>
          </w:p>
        </w:tc>
        <w:tc>
          <w:tcPr>
            <w:tcW w:w="1054" w:type="dxa"/>
            <w:vAlign w:val="center"/>
          </w:tcPr>
          <w:p w14:paraId="50AB8898" w14:textId="6C5DA63F" w:rsidR="00861B00" w:rsidRPr="00861B00" w:rsidRDefault="001870BE"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16</w:t>
            </w:r>
          </w:p>
        </w:tc>
        <w:tc>
          <w:tcPr>
            <w:tcW w:w="1054" w:type="dxa"/>
            <w:vAlign w:val="center"/>
          </w:tcPr>
          <w:p w14:paraId="5FA41F16" w14:textId="0AF6BCE9" w:rsidR="00861B00" w:rsidRPr="00861B00" w:rsidRDefault="001870BE"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57</w:t>
            </w:r>
          </w:p>
        </w:tc>
        <w:tc>
          <w:tcPr>
            <w:tcW w:w="1055" w:type="dxa"/>
            <w:vAlign w:val="center"/>
          </w:tcPr>
          <w:p w14:paraId="3649701A" w14:textId="79B42929"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54" w:type="dxa"/>
            <w:vAlign w:val="center"/>
          </w:tcPr>
          <w:p w14:paraId="3A5E5882" w14:textId="79538A5E" w:rsidR="00861B00" w:rsidRPr="00861B00" w:rsidRDefault="001870BE"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12,694</w:t>
            </w:r>
          </w:p>
        </w:tc>
        <w:tc>
          <w:tcPr>
            <w:tcW w:w="1054" w:type="dxa"/>
            <w:vAlign w:val="center"/>
          </w:tcPr>
          <w:p w14:paraId="50763C81" w14:textId="6E87467C"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55" w:type="dxa"/>
            <w:vAlign w:val="center"/>
          </w:tcPr>
          <w:p w14:paraId="62FC136D" w14:textId="50524900" w:rsidR="00861B00" w:rsidRPr="00861B00" w:rsidRDefault="001870BE"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12,694</w:t>
            </w:r>
          </w:p>
        </w:tc>
      </w:tr>
      <w:tr w:rsidR="00861B00" w:rsidRPr="00D03686" w14:paraId="73109493" w14:textId="77777777" w:rsidTr="004141BA">
        <w:tc>
          <w:tcPr>
            <w:tcW w:w="2430" w:type="dxa"/>
            <w:vAlign w:val="bottom"/>
          </w:tcPr>
          <w:p w14:paraId="4CD3C81F" w14:textId="77777777" w:rsidR="00861B00" w:rsidRPr="00D03686" w:rsidRDefault="00861B00" w:rsidP="00861B00">
            <w:pPr>
              <w:spacing w:line="280" w:lineRule="exact"/>
              <w:ind w:left="72" w:hanging="72"/>
              <w:rPr>
                <w:rFonts w:ascii="Arial" w:hAnsi="Arial" w:cs="Arial"/>
                <w:sz w:val="14"/>
                <w:szCs w:val="14"/>
                <w:cs/>
              </w:rPr>
            </w:pPr>
            <w:r w:rsidRPr="00D03686">
              <w:rPr>
                <w:rFonts w:ascii="Arial" w:hAnsi="Arial" w:cs="Arial"/>
                <w:sz w:val="14"/>
                <w:szCs w:val="14"/>
              </w:rPr>
              <w:t>Income tax expense</w:t>
            </w:r>
          </w:p>
        </w:tc>
        <w:tc>
          <w:tcPr>
            <w:tcW w:w="1054" w:type="dxa"/>
            <w:vAlign w:val="center"/>
          </w:tcPr>
          <w:p w14:paraId="73B1241A" w14:textId="03AEC150"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18,330</w:t>
            </w:r>
          </w:p>
        </w:tc>
        <w:tc>
          <w:tcPr>
            <w:tcW w:w="1054" w:type="dxa"/>
            <w:vAlign w:val="center"/>
          </w:tcPr>
          <w:p w14:paraId="6DC2E74A" w14:textId="623ACBF7"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2,533</w:t>
            </w:r>
          </w:p>
        </w:tc>
        <w:tc>
          <w:tcPr>
            <w:tcW w:w="1054" w:type="dxa"/>
            <w:vAlign w:val="center"/>
          </w:tcPr>
          <w:p w14:paraId="692FE6CF" w14:textId="4BBFBC57" w:rsidR="00861B00" w:rsidRPr="00861B00" w:rsidRDefault="001870BE"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332</w:t>
            </w:r>
          </w:p>
        </w:tc>
        <w:tc>
          <w:tcPr>
            <w:tcW w:w="1055" w:type="dxa"/>
            <w:vAlign w:val="center"/>
          </w:tcPr>
          <w:p w14:paraId="6DB686D0" w14:textId="5FEE2085"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54" w:type="dxa"/>
            <w:vAlign w:val="center"/>
          </w:tcPr>
          <w:p w14:paraId="0E5EBDD2" w14:textId="06E1CEA0" w:rsidR="00861B00" w:rsidRPr="00861B00" w:rsidRDefault="001870BE"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21,195</w:t>
            </w:r>
          </w:p>
        </w:tc>
        <w:tc>
          <w:tcPr>
            <w:tcW w:w="1054" w:type="dxa"/>
            <w:vAlign w:val="center"/>
          </w:tcPr>
          <w:p w14:paraId="63A4D643" w14:textId="5616F79D"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55" w:type="dxa"/>
            <w:vAlign w:val="center"/>
          </w:tcPr>
          <w:p w14:paraId="45BCB24A" w14:textId="093DE1EB" w:rsidR="00861B00" w:rsidRPr="00861B00" w:rsidRDefault="001870BE"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21,195</w:t>
            </w:r>
          </w:p>
        </w:tc>
      </w:tr>
      <w:tr w:rsidR="00861B00" w:rsidRPr="00D03686" w14:paraId="1E633A07" w14:textId="77777777" w:rsidTr="004141BA">
        <w:tc>
          <w:tcPr>
            <w:tcW w:w="2430" w:type="dxa"/>
            <w:vAlign w:val="bottom"/>
            <w:hideMark/>
          </w:tcPr>
          <w:p w14:paraId="5E20C77B" w14:textId="77756C1B" w:rsidR="00861B00" w:rsidRPr="00D03686" w:rsidRDefault="00861B00" w:rsidP="00861B00">
            <w:pPr>
              <w:spacing w:line="280" w:lineRule="exact"/>
              <w:ind w:left="72" w:hanging="72"/>
              <w:rPr>
                <w:rFonts w:ascii="Arial" w:hAnsi="Arial" w:cs="Arial"/>
                <w:b/>
                <w:bCs/>
                <w:sz w:val="14"/>
                <w:szCs w:val="14"/>
              </w:rPr>
            </w:pPr>
            <w:r w:rsidRPr="00D03686">
              <w:rPr>
                <w:rFonts w:ascii="Arial" w:hAnsi="Arial" w:cs="Arial"/>
                <w:b/>
                <w:bCs/>
                <w:sz w:val="14"/>
                <w:szCs w:val="14"/>
              </w:rPr>
              <w:t>Segment profit (loss)</w:t>
            </w:r>
          </w:p>
        </w:tc>
        <w:tc>
          <w:tcPr>
            <w:tcW w:w="1054" w:type="dxa"/>
            <w:vAlign w:val="center"/>
          </w:tcPr>
          <w:p w14:paraId="2A91B218" w14:textId="66B97060" w:rsidR="00861B00" w:rsidRPr="00861B00" w:rsidRDefault="00861B00" w:rsidP="00861B00">
            <w:pPr>
              <w:tabs>
                <w:tab w:val="decimal" w:pos="792"/>
              </w:tabs>
              <w:spacing w:line="280" w:lineRule="exact"/>
              <w:rPr>
                <w:rFonts w:ascii="Arial" w:hAnsi="Arial" w:cs="Arial"/>
                <w:b/>
                <w:bCs/>
                <w:color w:val="000000" w:themeColor="text1"/>
                <w:sz w:val="14"/>
                <w:szCs w:val="14"/>
              </w:rPr>
            </w:pPr>
            <w:r w:rsidRPr="00861B00">
              <w:rPr>
                <w:rFonts w:ascii="Arial" w:hAnsi="Arial" w:cs="Arial"/>
                <w:b/>
                <w:bCs/>
                <w:color w:val="000000" w:themeColor="text1"/>
                <w:sz w:val="14"/>
                <w:szCs w:val="14"/>
              </w:rPr>
              <w:t>81,16</w:t>
            </w:r>
            <w:r w:rsidR="001870BE">
              <w:rPr>
                <w:rFonts w:ascii="Arial" w:hAnsi="Arial" w:cs="Arial"/>
                <w:b/>
                <w:bCs/>
                <w:color w:val="000000" w:themeColor="text1"/>
                <w:sz w:val="14"/>
                <w:szCs w:val="14"/>
              </w:rPr>
              <w:t>1</w:t>
            </w:r>
          </w:p>
        </w:tc>
        <w:tc>
          <w:tcPr>
            <w:tcW w:w="1054" w:type="dxa"/>
            <w:vAlign w:val="center"/>
          </w:tcPr>
          <w:p w14:paraId="326A1896" w14:textId="2CD4E680" w:rsidR="00861B00" w:rsidRPr="00861B00" w:rsidRDefault="001870BE" w:rsidP="00861B00">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12,802</w:t>
            </w:r>
          </w:p>
        </w:tc>
        <w:tc>
          <w:tcPr>
            <w:tcW w:w="1054" w:type="dxa"/>
            <w:vAlign w:val="center"/>
          </w:tcPr>
          <w:p w14:paraId="2B3E127A" w14:textId="7DCD9E75" w:rsidR="00861B00" w:rsidRPr="00861B00" w:rsidRDefault="00861B00" w:rsidP="00861B00">
            <w:pPr>
              <w:tabs>
                <w:tab w:val="decimal" w:pos="792"/>
              </w:tabs>
              <w:spacing w:line="280" w:lineRule="exact"/>
              <w:rPr>
                <w:rFonts w:ascii="Arial" w:hAnsi="Arial" w:cs="Arial"/>
                <w:b/>
                <w:bCs/>
                <w:color w:val="000000" w:themeColor="text1"/>
                <w:sz w:val="14"/>
                <w:szCs w:val="14"/>
              </w:rPr>
            </w:pPr>
            <w:r w:rsidRPr="00861B00">
              <w:rPr>
                <w:rFonts w:ascii="Arial" w:hAnsi="Arial" w:cs="Arial"/>
                <w:b/>
                <w:bCs/>
                <w:color w:val="000000" w:themeColor="text1"/>
                <w:sz w:val="14"/>
                <w:szCs w:val="14"/>
              </w:rPr>
              <w:t>1,331</w:t>
            </w:r>
          </w:p>
        </w:tc>
        <w:tc>
          <w:tcPr>
            <w:tcW w:w="1055" w:type="dxa"/>
            <w:vAlign w:val="center"/>
          </w:tcPr>
          <w:p w14:paraId="07579FF3" w14:textId="42D28002" w:rsidR="00861B00" w:rsidRPr="00861B00" w:rsidRDefault="001870BE" w:rsidP="001F4C6E">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(2,</w:t>
            </w:r>
            <w:r w:rsidR="001F4C6E">
              <w:rPr>
                <w:rFonts w:ascii="Arial" w:hAnsi="Arial" w:cs="Arial"/>
                <w:b/>
                <w:bCs/>
                <w:color w:val="000000" w:themeColor="text1"/>
                <w:sz w:val="14"/>
                <w:szCs w:val="14"/>
              </w:rPr>
              <w:t>335</w:t>
            </w:r>
            <w:r>
              <w:rPr>
                <w:rFonts w:ascii="Arial" w:hAnsi="Arial" w:cs="Arial"/>
                <w:b/>
                <w:bCs/>
                <w:color w:val="000000" w:themeColor="text1"/>
                <w:sz w:val="14"/>
                <w:szCs w:val="14"/>
              </w:rPr>
              <w:t>)</w:t>
            </w:r>
          </w:p>
        </w:tc>
        <w:tc>
          <w:tcPr>
            <w:tcW w:w="1054" w:type="dxa"/>
            <w:vAlign w:val="center"/>
          </w:tcPr>
          <w:p w14:paraId="479FE7A5" w14:textId="46C90B85" w:rsidR="00861B00" w:rsidRPr="00861B00" w:rsidRDefault="001F4C6E" w:rsidP="00861B00">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92,959</w:t>
            </w:r>
          </w:p>
        </w:tc>
        <w:tc>
          <w:tcPr>
            <w:tcW w:w="1054" w:type="dxa"/>
            <w:vAlign w:val="center"/>
          </w:tcPr>
          <w:p w14:paraId="5C8691E3" w14:textId="2A2D1A81" w:rsidR="00861B00" w:rsidRPr="00861B00" w:rsidRDefault="00861B00" w:rsidP="00861B00">
            <w:pPr>
              <w:tabs>
                <w:tab w:val="decimal" w:pos="792"/>
              </w:tabs>
              <w:spacing w:line="280" w:lineRule="exact"/>
              <w:rPr>
                <w:rFonts w:ascii="Arial" w:hAnsi="Arial" w:cs="Arial"/>
                <w:b/>
                <w:bCs/>
                <w:color w:val="000000" w:themeColor="text1"/>
                <w:sz w:val="14"/>
                <w:szCs w:val="14"/>
              </w:rPr>
            </w:pPr>
            <w:r w:rsidRPr="00861B00">
              <w:rPr>
                <w:rFonts w:ascii="Arial" w:hAnsi="Arial" w:cs="Arial"/>
                <w:b/>
                <w:bCs/>
                <w:color w:val="000000" w:themeColor="text1"/>
                <w:sz w:val="14"/>
                <w:szCs w:val="14"/>
              </w:rPr>
              <w:t>176</w:t>
            </w:r>
          </w:p>
        </w:tc>
        <w:tc>
          <w:tcPr>
            <w:tcW w:w="1055" w:type="dxa"/>
            <w:vAlign w:val="center"/>
          </w:tcPr>
          <w:p w14:paraId="31978F5A" w14:textId="3A8EC960" w:rsidR="00861B00" w:rsidRPr="00861B00" w:rsidRDefault="001F4C6E" w:rsidP="00861B00">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93,135</w:t>
            </w:r>
          </w:p>
        </w:tc>
      </w:tr>
    </w:tbl>
    <w:p w14:paraId="6C39B828" w14:textId="77777777" w:rsidR="008A51FA" w:rsidRPr="00D03686" w:rsidRDefault="008A51FA" w:rsidP="008A51FA">
      <w:pPr>
        <w:spacing w:before="240" w:after="120" w:line="380" w:lineRule="exact"/>
        <w:ind w:right="-590"/>
        <w:jc w:val="right"/>
        <w:rPr>
          <w:rFonts w:ascii="Arial" w:hAnsi="Arial" w:cs="Arial"/>
          <w:sz w:val="14"/>
          <w:szCs w:val="14"/>
        </w:rPr>
      </w:pPr>
      <w:r w:rsidRPr="00D03686">
        <w:rPr>
          <w:rFonts w:ascii="Arial" w:hAnsi="Arial" w:cs="Arial"/>
          <w:sz w:val="14"/>
          <w:szCs w:val="14"/>
        </w:rPr>
        <w:t>(Unit: Thousand Baht)</w:t>
      </w: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54"/>
        <w:gridCol w:w="1054"/>
        <w:gridCol w:w="1054"/>
        <w:gridCol w:w="1055"/>
        <w:gridCol w:w="1054"/>
        <w:gridCol w:w="1054"/>
        <w:gridCol w:w="1055"/>
      </w:tblGrid>
      <w:tr w:rsidR="008A51FA" w:rsidRPr="00D03686" w14:paraId="1F68A8B0" w14:textId="77777777" w:rsidTr="004141BA">
        <w:tc>
          <w:tcPr>
            <w:tcW w:w="2430" w:type="dxa"/>
            <w:vAlign w:val="bottom"/>
            <w:hideMark/>
          </w:tcPr>
          <w:p w14:paraId="7D5AC3D9" w14:textId="5D0906CD" w:rsidR="008A51FA" w:rsidRPr="00D03686" w:rsidRDefault="008A51FA" w:rsidP="00B075B6">
            <w:pPr>
              <w:pBdr>
                <w:bottom w:val="single" w:sz="4" w:space="1" w:color="auto"/>
              </w:pBdr>
              <w:spacing w:line="280" w:lineRule="exact"/>
              <w:ind w:left="-18"/>
              <w:jc w:val="center"/>
              <w:rPr>
                <w:rFonts w:ascii="Arial" w:hAnsi="Arial" w:cs="Arial"/>
                <w:sz w:val="14"/>
                <w:szCs w:val="14"/>
              </w:rPr>
            </w:pPr>
            <w:r w:rsidRPr="00D03686">
              <w:rPr>
                <w:rFonts w:ascii="Arial" w:hAnsi="Arial" w:cs="Arial"/>
                <w:sz w:val="14"/>
                <w:szCs w:val="14"/>
              </w:rPr>
              <w:t xml:space="preserve">For the three-month period ended </w:t>
            </w:r>
            <w:r w:rsidR="00FD5BC0" w:rsidRPr="00D03686">
              <w:rPr>
                <w:rFonts w:ascii="Arial" w:hAnsi="Arial" w:cs="Arial"/>
                <w:sz w:val="14"/>
                <w:szCs w:val="14"/>
              </w:rPr>
              <w:t>30 September</w:t>
            </w:r>
            <w:r w:rsidR="00B075B6" w:rsidRPr="00D03686">
              <w:rPr>
                <w:rFonts w:ascii="Arial" w:hAnsi="Arial" w:cs="Arial"/>
                <w:sz w:val="14"/>
                <w:szCs w:val="14"/>
              </w:rPr>
              <w:t xml:space="preserve"> 2017</w:t>
            </w:r>
          </w:p>
        </w:tc>
        <w:tc>
          <w:tcPr>
            <w:tcW w:w="1054" w:type="dxa"/>
            <w:vAlign w:val="bottom"/>
            <w:hideMark/>
          </w:tcPr>
          <w:p w14:paraId="1E185CA3" w14:textId="77777777" w:rsidR="008A51FA" w:rsidRPr="00D03686" w:rsidRDefault="008A51FA" w:rsidP="004141BA">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Non-life insurance broker</w:t>
            </w:r>
          </w:p>
        </w:tc>
        <w:tc>
          <w:tcPr>
            <w:tcW w:w="1054" w:type="dxa"/>
            <w:vAlign w:val="bottom"/>
            <w:hideMark/>
          </w:tcPr>
          <w:p w14:paraId="27A695FC" w14:textId="77777777" w:rsidR="008A51FA" w:rsidRPr="00D03686" w:rsidRDefault="008A51FA" w:rsidP="004141BA">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Life insurance broker</w:t>
            </w:r>
          </w:p>
        </w:tc>
        <w:tc>
          <w:tcPr>
            <w:tcW w:w="1054" w:type="dxa"/>
            <w:vAlign w:val="bottom"/>
            <w:hideMark/>
          </w:tcPr>
          <w:p w14:paraId="3CD4A3F0" w14:textId="77777777" w:rsidR="008A51FA" w:rsidRPr="00D03686" w:rsidRDefault="008A51FA" w:rsidP="004141BA">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Consulting service for computer business</w:t>
            </w:r>
          </w:p>
        </w:tc>
        <w:tc>
          <w:tcPr>
            <w:tcW w:w="1055" w:type="dxa"/>
            <w:vAlign w:val="bottom"/>
          </w:tcPr>
          <w:p w14:paraId="44A1FB4A" w14:textId="77777777" w:rsidR="008A51FA" w:rsidRPr="00D03686" w:rsidRDefault="008A51FA" w:rsidP="004141BA">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Others</w:t>
            </w:r>
          </w:p>
        </w:tc>
        <w:tc>
          <w:tcPr>
            <w:tcW w:w="1054" w:type="dxa"/>
            <w:vAlign w:val="bottom"/>
          </w:tcPr>
          <w:p w14:paraId="15321C34" w14:textId="77777777" w:rsidR="008A51FA" w:rsidRPr="00D03686" w:rsidRDefault="008A51FA" w:rsidP="004141BA">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Total segments</w:t>
            </w:r>
          </w:p>
        </w:tc>
        <w:tc>
          <w:tcPr>
            <w:tcW w:w="1054" w:type="dxa"/>
            <w:vAlign w:val="bottom"/>
            <w:hideMark/>
          </w:tcPr>
          <w:p w14:paraId="3E70B3F5" w14:textId="77777777" w:rsidR="008A51FA" w:rsidRPr="00D03686" w:rsidRDefault="008A51FA" w:rsidP="004141BA">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Elimination</w:t>
            </w:r>
          </w:p>
        </w:tc>
        <w:tc>
          <w:tcPr>
            <w:tcW w:w="1055" w:type="dxa"/>
            <w:vAlign w:val="bottom"/>
            <w:hideMark/>
          </w:tcPr>
          <w:p w14:paraId="04B49945" w14:textId="77777777" w:rsidR="008A51FA" w:rsidRPr="00D03686" w:rsidRDefault="008A51FA" w:rsidP="004141BA">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Consolidated financial statements</w:t>
            </w:r>
          </w:p>
        </w:tc>
      </w:tr>
      <w:tr w:rsidR="008A51FA" w:rsidRPr="00D03686" w14:paraId="3359ADD8" w14:textId="77777777" w:rsidTr="004141BA">
        <w:tc>
          <w:tcPr>
            <w:tcW w:w="2430" w:type="dxa"/>
            <w:hideMark/>
          </w:tcPr>
          <w:p w14:paraId="0D1C1965" w14:textId="77777777" w:rsidR="008A51FA" w:rsidRPr="00D03686" w:rsidRDefault="008A51FA" w:rsidP="004141BA">
            <w:pPr>
              <w:spacing w:line="280" w:lineRule="exact"/>
              <w:rPr>
                <w:rFonts w:ascii="Arial" w:hAnsi="Arial" w:cs="Arial"/>
                <w:sz w:val="14"/>
                <w:szCs w:val="14"/>
              </w:rPr>
            </w:pPr>
          </w:p>
        </w:tc>
        <w:tc>
          <w:tcPr>
            <w:tcW w:w="1054" w:type="dxa"/>
            <w:hideMark/>
          </w:tcPr>
          <w:p w14:paraId="0A06E6AD" w14:textId="77777777" w:rsidR="008A51FA" w:rsidRPr="00D03686" w:rsidRDefault="008A51FA" w:rsidP="004141BA">
            <w:pPr>
              <w:spacing w:line="280" w:lineRule="exact"/>
              <w:jc w:val="right"/>
              <w:rPr>
                <w:rFonts w:ascii="Arial" w:hAnsi="Arial" w:cs="Arial"/>
                <w:sz w:val="14"/>
                <w:szCs w:val="14"/>
              </w:rPr>
            </w:pPr>
            <w:r w:rsidRPr="00D03686">
              <w:rPr>
                <w:rFonts w:ascii="Arial" w:hAnsi="Arial" w:cs="Arial"/>
                <w:sz w:val="14"/>
                <w:szCs w:val="14"/>
              </w:rPr>
              <w:t> </w:t>
            </w:r>
          </w:p>
        </w:tc>
        <w:tc>
          <w:tcPr>
            <w:tcW w:w="1054" w:type="dxa"/>
            <w:hideMark/>
          </w:tcPr>
          <w:p w14:paraId="45CC2A0D" w14:textId="77777777" w:rsidR="008A51FA" w:rsidRPr="00D03686" w:rsidRDefault="008A51FA" w:rsidP="004141BA">
            <w:pPr>
              <w:spacing w:line="280" w:lineRule="exact"/>
              <w:jc w:val="right"/>
              <w:rPr>
                <w:rFonts w:ascii="Arial" w:hAnsi="Arial" w:cs="Arial"/>
                <w:sz w:val="14"/>
                <w:szCs w:val="14"/>
              </w:rPr>
            </w:pPr>
            <w:r w:rsidRPr="00D03686">
              <w:rPr>
                <w:rFonts w:ascii="Arial" w:hAnsi="Arial" w:cs="Arial"/>
                <w:sz w:val="14"/>
                <w:szCs w:val="14"/>
              </w:rPr>
              <w:t> </w:t>
            </w:r>
          </w:p>
        </w:tc>
        <w:tc>
          <w:tcPr>
            <w:tcW w:w="1054" w:type="dxa"/>
            <w:hideMark/>
          </w:tcPr>
          <w:p w14:paraId="44761F32" w14:textId="77777777" w:rsidR="008A51FA" w:rsidRPr="00D03686" w:rsidRDefault="008A51FA" w:rsidP="004141BA">
            <w:pPr>
              <w:spacing w:line="280" w:lineRule="exact"/>
              <w:jc w:val="right"/>
              <w:rPr>
                <w:rFonts w:ascii="Arial" w:hAnsi="Arial" w:cs="Arial"/>
                <w:sz w:val="14"/>
                <w:szCs w:val="14"/>
              </w:rPr>
            </w:pPr>
            <w:r w:rsidRPr="00D03686">
              <w:rPr>
                <w:rFonts w:ascii="Arial" w:hAnsi="Arial" w:cs="Arial"/>
                <w:sz w:val="14"/>
                <w:szCs w:val="14"/>
              </w:rPr>
              <w:t> </w:t>
            </w:r>
          </w:p>
        </w:tc>
        <w:tc>
          <w:tcPr>
            <w:tcW w:w="1055" w:type="dxa"/>
          </w:tcPr>
          <w:p w14:paraId="02979F47" w14:textId="77777777" w:rsidR="008A51FA" w:rsidRPr="00D03686" w:rsidRDefault="008A51FA" w:rsidP="004141BA">
            <w:pPr>
              <w:spacing w:line="280" w:lineRule="exact"/>
              <w:jc w:val="right"/>
              <w:rPr>
                <w:rFonts w:ascii="Arial" w:hAnsi="Arial" w:cs="Arial"/>
                <w:sz w:val="14"/>
                <w:szCs w:val="14"/>
              </w:rPr>
            </w:pPr>
          </w:p>
        </w:tc>
        <w:tc>
          <w:tcPr>
            <w:tcW w:w="1054" w:type="dxa"/>
          </w:tcPr>
          <w:p w14:paraId="0DC61FAB" w14:textId="77777777" w:rsidR="008A51FA" w:rsidRPr="00D03686" w:rsidRDefault="008A51FA" w:rsidP="004141BA">
            <w:pPr>
              <w:spacing w:line="280" w:lineRule="exact"/>
              <w:jc w:val="right"/>
              <w:rPr>
                <w:rFonts w:ascii="Arial" w:hAnsi="Arial" w:cs="Arial"/>
                <w:sz w:val="14"/>
                <w:szCs w:val="14"/>
              </w:rPr>
            </w:pPr>
          </w:p>
        </w:tc>
        <w:tc>
          <w:tcPr>
            <w:tcW w:w="1054" w:type="dxa"/>
            <w:hideMark/>
          </w:tcPr>
          <w:p w14:paraId="04B9916F" w14:textId="77777777" w:rsidR="008A51FA" w:rsidRPr="00D03686" w:rsidRDefault="008A51FA" w:rsidP="004141BA">
            <w:pPr>
              <w:spacing w:line="280" w:lineRule="exact"/>
              <w:jc w:val="right"/>
              <w:rPr>
                <w:rFonts w:ascii="Arial" w:hAnsi="Arial" w:cs="Arial"/>
                <w:sz w:val="14"/>
                <w:szCs w:val="14"/>
              </w:rPr>
            </w:pPr>
            <w:r w:rsidRPr="00D03686">
              <w:rPr>
                <w:rFonts w:ascii="Arial" w:hAnsi="Arial" w:cs="Arial"/>
                <w:sz w:val="14"/>
                <w:szCs w:val="14"/>
              </w:rPr>
              <w:t> </w:t>
            </w:r>
          </w:p>
        </w:tc>
        <w:tc>
          <w:tcPr>
            <w:tcW w:w="1055" w:type="dxa"/>
            <w:hideMark/>
          </w:tcPr>
          <w:p w14:paraId="5E0CFD2E" w14:textId="77777777" w:rsidR="008A51FA" w:rsidRPr="00D03686" w:rsidRDefault="008A51FA" w:rsidP="004141BA">
            <w:pPr>
              <w:spacing w:line="280" w:lineRule="exact"/>
              <w:jc w:val="right"/>
              <w:rPr>
                <w:rFonts w:ascii="Arial" w:hAnsi="Arial" w:cs="Arial"/>
                <w:sz w:val="14"/>
                <w:szCs w:val="14"/>
              </w:rPr>
            </w:pPr>
            <w:r w:rsidRPr="00D03686">
              <w:rPr>
                <w:rFonts w:ascii="Arial" w:hAnsi="Arial" w:cs="Arial"/>
                <w:sz w:val="14"/>
                <w:szCs w:val="14"/>
              </w:rPr>
              <w:t> </w:t>
            </w:r>
          </w:p>
        </w:tc>
      </w:tr>
      <w:tr w:rsidR="00E763D4" w:rsidRPr="00D03686" w14:paraId="024EF476" w14:textId="77777777" w:rsidTr="004141BA">
        <w:tc>
          <w:tcPr>
            <w:tcW w:w="2430" w:type="dxa"/>
            <w:hideMark/>
          </w:tcPr>
          <w:p w14:paraId="126F1309" w14:textId="77777777" w:rsidR="00E763D4" w:rsidRPr="00D03686" w:rsidRDefault="00E763D4" w:rsidP="00E763D4">
            <w:pPr>
              <w:spacing w:line="280" w:lineRule="exact"/>
              <w:rPr>
                <w:rFonts w:ascii="Arial" w:hAnsi="Arial" w:cs="Arial"/>
                <w:sz w:val="14"/>
                <w:szCs w:val="14"/>
              </w:rPr>
            </w:pPr>
            <w:r w:rsidRPr="00D03686">
              <w:rPr>
                <w:rFonts w:ascii="Arial" w:hAnsi="Arial" w:cs="Arial"/>
                <w:sz w:val="14"/>
                <w:szCs w:val="14"/>
              </w:rPr>
              <w:t>Revenue from external customers</w:t>
            </w:r>
          </w:p>
        </w:tc>
        <w:tc>
          <w:tcPr>
            <w:tcW w:w="1054" w:type="dxa"/>
            <w:vAlign w:val="center"/>
          </w:tcPr>
          <w:p w14:paraId="4A39F265" w14:textId="64CA2442" w:rsidR="00E763D4" w:rsidRPr="00D03686" w:rsidRDefault="00E763D4" w:rsidP="00E763D4">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498,943</w:t>
            </w:r>
          </w:p>
        </w:tc>
        <w:tc>
          <w:tcPr>
            <w:tcW w:w="1054" w:type="dxa"/>
            <w:vAlign w:val="center"/>
          </w:tcPr>
          <w:p w14:paraId="2C14FA63" w14:textId="39DDDAA8" w:rsidR="00E763D4" w:rsidRPr="00D03686" w:rsidRDefault="00E763D4" w:rsidP="00E763D4">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25,265</w:t>
            </w:r>
          </w:p>
        </w:tc>
        <w:tc>
          <w:tcPr>
            <w:tcW w:w="1054" w:type="dxa"/>
            <w:vAlign w:val="center"/>
          </w:tcPr>
          <w:p w14:paraId="3BD67ECF" w14:textId="71178EAC" w:rsidR="00E763D4" w:rsidRPr="00D03686" w:rsidRDefault="00E763D4" w:rsidP="00E763D4">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12,40</w:t>
            </w:r>
            <w:r w:rsidR="00E04882">
              <w:rPr>
                <w:rFonts w:ascii="Arial" w:hAnsi="Arial" w:cs="Arial"/>
                <w:color w:val="000000" w:themeColor="text1"/>
                <w:sz w:val="14"/>
                <w:szCs w:val="14"/>
              </w:rPr>
              <w:t>6</w:t>
            </w:r>
          </w:p>
        </w:tc>
        <w:tc>
          <w:tcPr>
            <w:tcW w:w="1055" w:type="dxa"/>
            <w:vAlign w:val="center"/>
          </w:tcPr>
          <w:p w14:paraId="2ECB92AF" w14:textId="7D496611" w:rsidR="00E763D4" w:rsidRPr="00D03686" w:rsidRDefault="00E763D4" w:rsidP="00E763D4">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4" w:type="dxa"/>
            <w:vAlign w:val="center"/>
          </w:tcPr>
          <w:p w14:paraId="52C701FD" w14:textId="296DCD1E" w:rsidR="00E763D4" w:rsidRPr="00D03686" w:rsidRDefault="00E763D4" w:rsidP="00E763D4">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536,61</w:t>
            </w:r>
            <w:r w:rsidR="001870BE">
              <w:rPr>
                <w:rFonts w:ascii="Arial" w:hAnsi="Arial" w:cs="Arial"/>
                <w:color w:val="000000" w:themeColor="text1"/>
                <w:sz w:val="14"/>
                <w:szCs w:val="14"/>
              </w:rPr>
              <w:t>4</w:t>
            </w:r>
          </w:p>
        </w:tc>
        <w:tc>
          <w:tcPr>
            <w:tcW w:w="1054" w:type="dxa"/>
            <w:vAlign w:val="center"/>
          </w:tcPr>
          <w:p w14:paraId="37A42C84" w14:textId="669AF704" w:rsidR="00E763D4" w:rsidRPr="00D03686" w:rsidRDefault="00E763D4" w:rsidP="00E763D4">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5" w:type="dxa"/>
            <w:vAlign w:val="center"/>
          </w:tcPr>
          <w:p w14:paraId="304C831E" w14:textId="49F085BA" w:rsidR="00E763D4" w:rsidRPr="00D03686" w:rsidRDefault="001870BE" w:rsidP="00E763D4">
            <w:pPr>
              <w:tabs>
                <w:tab w:val="decimal" w:pos="792"/>
              </w:tabs>
              <w:spacing w:line="280" w:lineRule="exact"/>
              <w:rPr>
                <w:rFonts w:ascii="Arial" w:hAnsi="Arial" w:cs="Arial"/>
                <w:sz w:val="14"/>
                <w:szCs w:val="14"/>
              </w:rPr>
            </w:pPr>
            <w:r>
              <w:rPr>
                <w:rFonts w:ascii="Arial" w:hAnsi="Arial" w:cs="Arial"/>
                <w:color w:val="000000" w:themeColor="text1"/>
                <w:sz w:val="14"/>
                <w:szCs w:val="14"/>
              </w:rPr>
              <w:t>536,614</w:t>
            </w:r>
          </w:p>
        </w:tc>
      </w:tr>
      <w:tr w:rsidR="00BA296F" w:rsidRPr="00D03686" w14:paraId="3823A72B" w14:textId="77777777" w:rsidTr="004141BA">
        <w:tc>
          <w:tcPr>
            <w:tcW w:w="2430" w:type="dxa"/>
            <w:hideMark/>
          </w:tcPr>
          <w:p w14:paraId="2A050F30" w14:textId="77777777" w:rsidR="00BA296F" w:rsidRPr="00D03686" w:rsidRDefault="00BA296F" w:rsidP="00BA296F">
            <w:pPr>
              <w:spacing w:line="280" w:lineRule="exact"/>
              <w:rPr>
                <w:rFonts w:ascii="Arial" w:hAnsi="Arial" w:cs="Arial"/>
                <w:sz w:val="14"/>
                <w:szCs w:val="14"/>
              </w:rPr>
            </w:pPr>
            <w:r w:rsidRPr="00D03686">
              <w:rPr>
                <w:rFonts w:ascii="Arial" w:hAnsi="Arial" w:cs="Arial"/>
                <w:sz w:val="14"/>
                <w:szCs w:val="14"/>
              </w:rPr>
              <w:t>Inter-segment revenue</w:t>
            </w:r>
          </w:p>
        </w:tc>
        <w:tc>
          <w:tcPr>
            <w:tcW w:w="1054" w:type="dxa"/>
            <w:vAlign w:val="center"/>
          </w:tcPr>
          <w:p w14:paraId="1F246063" w14:textId="5378FF47"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4" w:type="dxa"/>
            <w:vAlign w:val="center"/>
          </w:tcPr>
          <w:p w14:paraId="51926611" w14:textId="63E627E6"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4" w:type="dxa"/>
            <w:vAlign w:val="center"/>
          </w:tcPr>
          <w:p w14:paraId="78628B8A" w14:textId="0F958BFB"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5" w:type="dxa"/>
            <w:vAlign w:val="center"/>
          </w:tcPr>
          <w:p w14:paraId="77902683" w14:textId="7727E576"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4" w:type="dxa"/>
            <w:vAlign w:val="center"/>
          </w:tcPr>
          <w:p w14:paraId="702279AE" w14:textId="509AD26F"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4" w:type="dxa"/>
            <w:vAlign w:val="center"/>
          </w:tcPr>
          <w:p w14:paraId="75A2FF6B" w14:textId="5E87BBD2"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5" w:type="dxa"/>
            <w:vAlign w:val="center"/>
          </w:tcPr>
          <w:p w14:paraId="092DABC7" w14:textId="183D5CC8"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r>
      <w:tr w:rsidR="001870BE" w:rsidRPr="00D03686" w14:paraId="420B5015" w14:textId="77777777" w:rsidTr="004141BA">
        <w:trPr>
          <w:trHeight w:val="272"/>
        </w:trPr>
        <w:tc>
          <w:tcPr>
            <w:tcW w:w="2430" w:type="dxa"/>
            <w:vAlign w:val="bottom"/>
          </w:tcPr>
          <w:p w14:paraId="4AD0E719" w14:textId="77777777" w:rsidR="001870BE" w:rsidRPr="00D03686" w:rsidRDefault="001870BE" w:rsidP="001870BE">
            <w:pPr>
              <w:spacing w:line="280" w:lineRule="exact"/>
              <w:ind w:left="142" w:hanging="142"/>
              <w:rPr>
                <w:rFonts w:ascii="Arial" w:hAnsi="Arial" w:cs="Arial"/>
                <w:sz w:val="14"/>
                <w:szCs w:val="14"/>
                <w:cs/>
              </w:rPr>
            </w:pPr>
            <w:r w:rsidRPr="00D03686">
              <w:rPr>
                <w:rFonts w:ascii="Arial" w:hAnsi="Arial" w:cs="Arial"/>
                <w:sz w:val="14"/>
                <w:szCs w:val="14"/>
              </w:rPr>
              <w:t>Interest income</w:t>
            </w:r>
          </w:p>
        </w:tc>
        <w:tc>
          <w:tcPr>
            <w:tcW w:w="1054" w:type="dxa"/>
            <w:vAlign w:val="center"/>
          </w:tcPr>
          <w:p w14:paraId="4B3E990D" w14:textId="32A8BBAA" w:rsidR="001870BE" w:rsidRPr="00D03686" w:rsidRDefault="001870BE" w:rsidP="001870BE">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2,278</w:t>
            </w:r>
          </w:p>
        </w:tc>
        <w:tc>
          <w:tcPr>
            <w:tcW w:w="1054" w:type="dxa"/>
            <w:vAlign w:val="center"/>
          </w:tcPr>
          <w:p w14:paraId="3B8261F0" w14:textId="0E3437E3" w:rsidR="001870BE" w:rsidRPr="00D03686" w:rsidRDefault="001870BE" w:rsidP="001870BE">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80</w:t>
            </w:r>
          </w:p>
        </w:tc>
        <w:tc>
          <w:tcPr>
            <w:tcW w:w="1054" w:type="dxa"/>
            <w:vAlign w:val="center"/>
          </w:tcPr>
          <w:p w14:paraId="13F40257" w14:textId="0450ABC0" w:rsidR="001870BE" w:rsidRPr="00D03686" w:rsidRDefault="001870BE" w:rsidP="001870BE">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16</w:t>
            </w:r>
          </w:p>
        </w:tc>
        <w:tc>
          <w:tcPr>
            <w:tcW w:w="1055" w:type="dxa"/>
            <w:vAlign w:val="center"/>
          </w:tcPr>
          <w:p w14:paraId="130A8865" w14:textId="387AB5C9" w:rsidR="001870BE" w:rsidRPr="00D03686" w:rsidRDefault="001870BE" w:rsidP="001870BE">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4" w:type="dxa"/>
            <w:vAlign w:val="center"/>
          </w:tcPr>
          <w:p w14:paraId="161F346E" w14:textId="29B44398" w:rsidR="001870BE" w:rsidRPr="00D03686" w:rsidRDefault="001870BE" w:rsidP="001870BE">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2,374</w:t>
            </w:r>
          </w:p>
        </w:tc>
        <w:tc>
          <w:tcPr>
            <w:tcW w:w="1054" w:type="dxa"/>
            <w:vAlign w:val="center"/>
          </w:tcPr>
          <w:p w14:paraId="462B1A1B" w14:textId="0391EED8" w:rsidR="001870BE" w:rsidRPr="00D03686" w:rsidRDefault="001870BE" w:rsidP="001870BE">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5" w:type="dxa"/>
            <w:vAlign w:val="center"/>
          </w:tcPr>
          <w:p w14:paraId="7E9555D9" w14:textId="10849908" w:rsidR="001870BE" w:rsidRPr="00D03686" w:rsidRDefault="001870BE" w:rsidP="001870BE">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2,374</w:t>
            </w:r>
          </w:p>
        </w:tc>
      </w:tr>
      <w:tr w:rsidR="001870BE" w:rsidRPr="00D03686" w14:paraId="4290435F" w14:textId="77777777" w:rsidTr="004141BA">
        <w:tc>
          <w:tcPr>
            <w:tcW w:w="2430" w:type="dxa"/>
            <w:vAlign w:val="bottom"/>
          </w:tcPr>
          <w:p w14:paraId="470BFEFC" w14:textId="77777777" w:rsidR="001870BE" w:rsidRPr="00D03686" w:rsidRDefault="001870BE" w:rsidP="001870BE">
            <w:pPr>
              <w:spacing w:line="280" w:lineRule="exact"/>
              <w:ind w:left="142" w:hanging="142"/>
              <w:rPr>
                <w:rFonts w:ascii="Arial" w:hAnsi="Arial" w:cs="Arial"/>
                <w:sz w:val="14"/>
                <w:szCs w:val="14"/>
                <w:cs/>
              </w:rPr>
            </w:pPr>
            <w:r w:rsidRPr="00D03686">
              <w:rPr>
                <w:rFonts w:ascii="Arial" w:hAnsi="Arial" w:cs="Arial"/>
                <w:sz w:val="14"/>
                <w:szCs w:val="14"/>
              </w:rPr>
              <w:t xml:space="preserve">Depreciation and </w:t>
            </w:r>
            <w:proofErr w:type="spellStart"/>
            <w:r w:rsidRPr="00D03686">
              <w:rPr>
                <w:rFonts w:ascii="Arial" w:hAnsi="Arial" w:cs="Arial"/>
                <w:sz w:val="14"/>
                <w:szCs w:val="14"/>
              </w:rPr>
              <w:t>amortisation</w:t>
            </w:r>
            <w:proofErr w:type="spellEnd"/>
          </w:p>
        </w:tc>
        <w:tc>
          <w:tcPr>
            <w:tcW w:w="1054" w:type="dxa"/>
            <w:vAlign w:val="center"/>
          </w:tcPr>
          <w:p w14:paraId="3241DCB8" w14:textId="49EF8319" w:rsidR="001870BE" w:rsidRPr="00D03686" w:rsidRDefault="001870BE" w:rsidP="001870BE">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12,443</w:t>
            </w:r>
          </w:p>
        </w:tc>
        <w:tc>
          <w:tcPr>
            <w:tcW w:w="1054" w:type="dxa"/>
            <w:vAlign w:val="center"/>
          </w:tcPr>
          <w:p w14:paraId="23BD4A26" w14:textId="048542F5" w:rsidR="001870BE" w:rsidRPr="00D03686" w:rsidRDefault="001870BE" w:rsidP="001870BE">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75</w:t>
            </w:r>
          </w:p>
        </w:tc>
        <w:tc>
          <w:tcPr>
            <w:tcW w:w="1054" w:type="dxa"/>
            <w:vAlign w:val="center"/>
          </w:tcPr>
          <w:p w14:paraId="2FD25C56" w14:textId="07666190" w:rsidR="001870BE" w:rsidRPr="00D03686" w:rsidRDefault="001870BE" w:rsidP="001870BE">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56</w:t>
            </w:r>
          </w:p>
        </w:tc>
        <w:tc>
          <w:tcPr>
            <w:tcW w:w="1055" w:type="dxa"/>
            <w:vAlign w:val="center"/>
          </w:tcPr>
          <w:p w14:paraId="342D227D" w14:textId="5678F43F" w:rsidR="001870BE" w:rsidRPr="00D03686" w:rsidRDefault="001870BE" w:rsidP="001870BE">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4" w:type="dxa"/>
            <w:vAlign w:val="center"/>
          </w:tcPr>
          <w:p w14:paraId="4290E7AE" w14:textId="4F731EB6" w:rsidR="001870BE" w:rsidRPr="00D03686" w:rsidRDefault="001870BE" w:rsidP="001870BE">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12,574</w:t>
            </w:r>
          </w:p>
        </w:tc>
        <w:tc>
          <w:tcPr>
            <w:tcW w:w="1054" w:type="dxa"/>
            <w:vAlign w:val="center"/>
          </w:tcPr>
          <w:p w14:paraId="4C14E8FC" w14:textId="0E6E123F" w:rsidR="001870BE" w:rsidRPr="00D03686" w:rsidRDefault="001870BE" w:rsidP="001870BE">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5" w:type="dxa"/>
            <w:vAlign w:val="center"/>
          </w:tcPr>
          <w:p w14:paraId="593ADF2A" w14:textId="2FBEC478" w:rsidR="001870BE" w:rsidRPr="00D03686" w:rsidRDefault="001870BE" w:rsidP="001870BE">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12,574</w:t>
            </w:r>
          </w:p>
        </w:tc>
      </w:tr>
      <w:tr w:rsidR="00E763D4" w:rsidRPr="00D03686" w14:paraId="1FAA7DEF" w14:textId="77777777" w:rsidTr="004141BA">
        <w:trPr>
          <w:trHeight w:val="144"/>
        </w:trPr>
        <w:tc>
          <w:tcPr>
            <w:tcW w:w="2430" w:type="dxa"/>
            <w:vAlign w:val="bottom"/>
          </w:tcPr>
          <w:p w14:paraId="337569AE" w14:textId="77777777" w:rsidR="00E763D4" w:rsidRPr="00D03686" w:rsidRDefault="00E763D4" w:rsidP="00E763D4">
            <w:pPr>
              <w:spacing w:line="280" w:lineRule="exact"/>
              <w:rPr>
                <w:rFonts w:ascii="Arial" w:hAnsi="Arial" w:cs="Arial"/>
                <w:sz w:val="14"/>
                <w:szCs w:val="14"/>
                <w:cs/>
              </w:rPr>
            </w:pPr>
            <w:r w:rsidRPr="00D03686">
              <w:rPr>
                <w:rFonts w:ascii="Arial" w:hAnsi="Arial" w:cs="Arial"/>
                <w:sz w:val="14"/>
                <w:szCs w:val="14"/>
              </w:rPr>
              <w:t>Income tax expense</w:t>
            </w:r>
          </w:p>
        </w:tc>
        <w:tc>
          <w:tcPr>
            <w:tcW w:w="1054" w:type="dxa"/>
            <w:vAlign w:val="center"/>
          </w:tcPr>
          <w:p w14:paraId="3A640DB4" w14:textId="4483F14E" w:rsidR="00E763D4" w:rsidRPr="00D03686" w:rsidRDefault="00E763D4" w:rsidP="00E763D4">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12,247</w:t>
            </w:r>
          </w:p>
        </w:tc>
        <w:tc>
          <w:tcPr>
            <w:tcW w:w="1054" w:type="dxa"/>
            <w:vAlign w:val="center"/>
          </w:tcPr>
          <w:p w14:paraId="2B6E95E6" w14:textId="4AC2FB48" w:rsidR="00E763D4" w:rsidRPr="00D03686" w:rsidRDefault="00E763D4" w:rsidP="001870BE">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2,</w:t>
            </w:r>
            <w:r w:rsidR="001870BE">
              <w:rPr>
                <w:rFonts w:ascii="Arial" w:hAnsi="Arial" w:cs="Arial"/>
                <w:color w:val="000000" w:themeColor="text1"/>
                <w:sz w:val="14"/>
                <w:szCs w:val="14"/>
              </w:rPr>
              <w:t>452</w:t>
            </w:r>
          </w:p>
        </w:tc>
        <w:tc>
          <w:tcPr>
            <w:tcW w:w="1054" w:type="dxa"/>
            <w:vAlign w:val="center"/>
          </w:tcPr>
          <w:p w14:paraId="4C79546C" w14:textId="1CB6B73C" w:rsidR="00E763D4" w:rsidRPr="00D03686" w:rsidRDefault="00E763D4" w:rsidP="00E763D4">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273</w:t>
            </w:r>
          </w:p>
        </w:tc>
        <w:tc>
          <w:tcPr>
            <w:tcW w:w="1055" w:type="dxa"/>
            <w:vAlign w:val="center"/>
          </w:tcPr>
          <w:p w14:paraId="65A89217" w14:textId="28A0417B" w:rsidR="00E763D4" w:rsidRPr="00D03686" w:rsidRDefault="00E763D4" w:rsidP="00E763D4">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4" w:type="dxa"/>
            <w:vAlign w:val="center"/>
          </w:tcPr>
          <w:p w14:paraId="0EF97AEA" w14:textId="2C8CF50C" w:rsidR="00E763D4" w:rsidRPr="00D03686" w:rsidRDefault="00E763D4" w:rsidP="001870BE">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14,</w:t>
            </w:r>
            <w:r w:rsidR="001870BE">
              <w:rPr>
                <w:rFonts w:ascii="Arial" w:hAnsi="Arial" w:cs="Arial"/>
                <w:color w:val="000000" w:themeColor="text1"/>
                <w:sz w:val="14"/>
                <w:szCs w:val="14"/>
              </w:rPr>
              <w:t>972</w:t>
            </w:r>
          </w:p>
        </w:tc>
        <w:tc>
          <w:tcPr>
            <w:tcW w:w="1054" w:type="dxa"/>
            <w:vAlign w:val="center"/>
          </w:tcPr>
          <w:p w14:paraId="13ED0E78" w14:textId="4A580CE4" w:rsidR="00E763D4" w:rsidRPr="00D03686" w:rsidRDefault="00E763D4" w:rsidP="00E763D4">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5" w:type="dxa"/>
            <w:vAlign w:val="center"/>
          </w:tcPr>
          <w:p w14:paraId="0850D28F" w14:textId="1105B788" w:rsidR="00E763D4" w:rsidRPr="00D03686" w:rsidRDefault="001870BE" w:rsidP="00E763D4">
            <w:pPr>
              <w:tabs>
                <w:tab w:val="decimal" w:pos="792"/>
              </w:tabs>
              <w:spacing w:line="280" w:lineRule="exact"/>
              <w:rPr>
                <w:rFonts w:ascii="Arial" w:hAnsi="Arial" w:cs="Arial"/>
                <w:sz w:val="14"/>
                <w:szCs w:val="14"/>
              </w:rPr>
            </w:pPr>
            <w:r>
              <w:rPr>
                <w:rFonts w:ascii="Arial" w:hAnsi="Arial" w:cs="Arial"/>
                <w:color w:val="000000" w:themeColor="text1"/>
                <w:sz w:val="14"/>
                <w:szCs w:val="14"/>
              </w:rPr>
              <w:t>14,972</w:t>
            </w:r>
          </w:p>
        </w:tc>
      </w:tr>
      <w:tr w:rsidR="00861B00" w:rsidRPr="00D03686" w14:paraId="6EE0790F" w14:textId="77777777" w:rsidTr="001870BE">
        <w:trPr>
          <w:trHeight w:val="288"/>
        </w:trPr>
        <w:tc>
          <w:tcPr>
            <w:tcW w:w="2430" w:type="dxa"/>
            <w:vAlign w:val="bottom"/>
            <w:hideMark/>
          </w:tcPr>
          <w:p w14:paraId="6AAE0653" w14:textId="4D915965" w:rsidR="00861B00" w:rsidRPr="00D03686" w:rsidRDefault="00861B00" w:rsidP="00861B00">
            <w:pPr>
              <w:spacing w:line="280" w:lineRule="exact"/>
              <w:rPr>
                <w:rFonts w:ascii="Arial" w:hAnsi="Arial" w:cs="Arial"/>
                <w:b/>
                <w:bCs/>
                <w:sz w:val="14"/>
                <w:szCs w:val="14"/>
              </w:rPr>
            </w:pPr>
            <w:r w:rsidRPr="00D03686">
              <w:rPr>
                <w:rFonts w:ascii="Arial" w:hAnsi="Arial" w:cs="Arial"/>
                <w:b/>
                <w:bCs/>
                <w:sz w:val="14"/>
                <w:szCs w:val="14"/>
              </w:rPr>
              <w:t>Segment profit (loss)</w:t>
            </w:r>
          </w:p>
        </w:tc>
        <w:tc>
          <w:tcPr>
            <w:tcW w:w="1054" w:type="dxa"/>
            <w:vAlign w:val="center"/>
          </w:tcPr>
          <w:p w14:paraId="31358973" w14:textId="1ED76EF8" w:rsidR="00861B00" w:rsidRPr="00D03686" w:rsidRDefault="00861B00" w:rsidP="00861B00">
            <w:pPr>
              <w:tabs>
                <w:tab w:val="decimal" w:pos="792"/>
              </w:tabs>
              <w:spacing w:line="280" w:lineRule="exact"/>
              <w:rPr>
                <w:rFonts w:ascii="Arial" w:hAnsi="Arial" w:cs="Arial"/>
                <w:b/>
                <w:bCs/>
                <w:sz w:val="14"/>
                <w:szCs w:val="14"/>
              </w:rPr>
            </w:pPr>
            <w:r w:rsidRPr="00D03686">
              <w:rPr>
                <w:rFonts w:ascii="Arial" w:hAnsi="Arial" w:cs="Arial"/>
                <w:b/>
                <w:bCs/>
                <w:color w:val="000000" w:themeColor="text1"/>
                <w:sz w:val="14"/>
                <w:szCs w:val="14"/>
              </w:rPr>
              <w:t>52,83</w:t>
            </w:r>
            <w:r w:rsidR="001870BE">
              <w:rPr>
                <w:rFonts w:ascii="Arial" w:hAnsi="Arial" w:cs="Arial"/>
                <w:b/>
                <w:bCs/>
                <w:color w:val="000000" w:themeColor="text1"/>
                <w:sz w:val="14"/>
                <w:szCs w:val="14"/>
              </w:rPr>
              <w:t>5</w:t>
            </w:r>
          </w:p>
        </w:tc>
        <w:tc>
          <w:tcPr>
            <w:tcW w:w="1054" w:type="dxa"/>
            <w:vAlign w:val="center"/>
          </w:tcPr>
          <w:p w14:paraId="6DE6DECF" w14:textId="0AA8E8C7" w:rsidR="00861B00" w:rsidRPr="00D03686" w:rsidRDefault="001870BE" w:rsidP="00861B00">
            <w:pPr>
              <w:tabs>
                <w:tab w:val="decimal" w:pos="792"/>
              </w:tabs>
              <w:spacing w:line="280" w:lineRule="exact"/>
              <w:rPr>
                <w:rFonts w:ascii="Arial" w:hAnsi="Arial" w:cs="Arial"/>
                <w:b/>
                <w:bCs/>
                <w:sz w:val="14"/>
                <w:szCs w:val="14"/>
              </w:rPr>
            </w:pPr>
            <w:r>
              <w:rPr>
                <w:rFonts w:ascii="Arial" w:hAnsi="Arial" w:cs="Arial"/>
                <w:b/>
                <w:bCs/>
                <w:color w:val="000000" w:themeColor="text1"/>
                <w:sz w:val="14"/>
                <w:szCs w:val="14"/>
              </w:rPr>
              <w:t>9,709</w:t>
            </w:r>
          </w:p>
        </w:tc>
        <w:tc>
          <w:tcPr>
            <w:tcW w:w="1054" w:type="dxa"/>
            <w:vAlign w:val="center"/>
          </w:tcPr>
          <w:p w14:paraId="4CFEA9D4" w14:textId="1FBEA6CC" w:rsidR="00861B00" w:rsidRPr="00D03686" w:rsidRDefault="00861B00" w:rsidP="00861B00">
            <w:pPr>
              <w:tabs>
                <w:tab w:val="decimal" w:pos="792"/>
              </w:tabs>
              <w:spacing w:line="280" w:lineRule="exact"/>
              <w:rPr>
                <w:rFonts w:ascii="Arial" w:hAnsi="Arial" w:cs="Arial"/>
                <w:b/>
                <w:bCs/>
                <w:sz w:val="14"/>
                <w:szCs w:val="14"/>
              </w:rPr>
            </w:pPr>
            <w:r w:rsidRPr="00D03686">
              <w:rPr>
                <w:rFonts w:ascii="Arial" w:hAnsi="Arial" w:cs="Arial"/>
                <w:b/>
                <w:bCs/>
                <w:color w:val="000000" w:themeColor="text1"/>
                <w:sz w:val="14"/>
                <w:szCs w:val="14"/>
              </w:rPr>
              <w:t>992</w:t>
            </w:r>
          </w:p>
        </w:tc>
        <w:tc>
          <w:tcPr>
            <w:tcW w:w="1055" w:type="dxa"/>
            <w:vAlign w:val="center"/>
          </w:tcPr>
          <w:p w14:paraId="60C602F4" w14:textId="0006D1FD" w:rsidR="00861B00" w:rsidRPr="00D03686" w:rsidRDefault="001870BE" w:rsidP="001F4C6E">
            <w:pPr>
              <w:tabs>
                <w:tab w:val="decimal" w:pos="792"/>
              </w:tabs>
              <w:spacing w:line="280" w:lineRule="exact"/>
              <w:rPr>
                <w:rFonts w:ascii="Arial" w:hAnsi="Arial" w:cs="Arial"/>
                <w:b/>
                <w:bCs/>
                <w:sz w:val="14"/>
                <w:szCs w:val="14"/>
              </w:rPr>
            </w:pPr>
            <w:r>
              <w:rPr>
                <w:rFonts w:ascii="Arial" w:hAnsi="Arial" w:cs="Arial"/>
                <w:b/>
                <w:bCs/>
                <w:color w:val="000000" w:themeColor="text1"/>
                <w:sz w:val="14"/>
                <w:szCs w:val="14"/>
              </w:rPr>
              <w:t>(</w:t>
            </w:r>
            <w:r w:rsidR="001F4C6E">
              <w:rPr>
                <w:rFonts w:ascii="Arial" w:hAnsi="Arial" w:cs="Arial"/>
                <w:b/>
                <w:bCs/>
                <w:color w:val="000000" w:themeColor="text1"/>
                <w:sz w:val="14"/>
                <w:szCs w:val="14"/>
              </w:rPr>
              <w:t>749</w:t>
            </w:r>
            <w:r>
              <w:rPr>
                <w:rFonts w:ascii="Arial" w:hAnsi="Arial" w:cs="Arial"/>
                <w:b/>
                <w:bCs/>
                <w:color w:val="000000" w:themeColor="text1"/>
                <w:sz w:val="14"/>
                <w:szCs w:val="14"/>
              </w:rPr>
              <w:t>)</w:t>
            </w:r>
          </w:p>
        </w:tc>
        <w:tc>
          <w:tcPr>
            <w:tcW w:w="1054" w:type="dxa"/>
            <w:vAlign w:val="center"/>
          </w:tcPr>
          <w:p w14:paraId="276C3BC9" w14:textId="5FBD4B4C" w:rsidR="00861B00" w:rsidRPr="00D03686" w:rsidRDefault="001F4C6E" w:rsidP="00406FE5">
            <w:pPr>
              <w:tabs>
                <w:tab w:val="decimal" w:pos="792"/>
              </w:tabs>
              <w:spacing w:line="280" w:lineRule="exact"/>
              <w:rPr>
                <w:rFonts w:ascii="Arial" w:hAnsi="Arial" w:cs="Arial"/>
                <w:b/>
                <w:bCs/>
                <w:sz w:val="14"/>
                <w:szCs w:val="14"/>
              </w:rPr>
            </w:pPr>
            <w:r>
              <w:rPr>
                <w:rFonts w:ascii="Arial" w:hAnsi="Arial" w:cs="Arial"/>
                <w:b/>
                <w:bCs/>
                <w:color w:val="000000" w:themeColor="text1"/>
                <w:sz w:val="14"/>
                <w:szCs w:val="14"/>
              </w:rPr>
              <w:t>62,787</w:t>
            </w:r>
          </w:p>
        </w:tc>
        <w:tc>
          <w:tcPr>
            <w:tcW w:w="1054" w:type="dxa"/>
            <w:vAlign w:val="center"/>
          </w:tcPr>
          <w:p w14:paraId="7E3E4C22" w14:textId="1FA506BE" w:rsidR="00861B00" w:rsidRPr="00D03686" w:rsidRDefault="00861B00" w:rsidP="00861B00">
            <w:pPr>
              <w:tabs>
                <w:tab w:val="decimal" w:pos="792"/>
              </w:tabs>
              <w:spacing w:line="280" w:lineRule="exact"/>
              <w:rPr>
                <w:rFonts w:ascii="Arial" w:hAnsi="Arial" w:cs="Arial"/>
                <w:b/>
                <w:bCs/>
                <w:sz w:val="14"/>
                <w:szCs w:val="14"/>
              </w:rPr>
            </w:pPr>
            <w:r w:rsidRPr="00D03686">
              <w:rPr>
                <w:rFonts w:ascii="Arial" w:hAnsi="Arial" w:cs="Arial"/>
                <w:color w:val="000000" w:themeColor="text1"/>
                <w:sz w:val="14"/>
                <w:szCs w:val="14"/>
              </w:rPr>
              <w:t>-</w:t>
            </w:r>
          </w:p>
        </w:tc>
        <w:tc>
          <w:tcPr>
            <w:tcW w:w="1055" w:type="dxa"/>
            <w:vAlign w:val="center"/>
          </w:tcPr>
          <w:p w14:paraId="36FBA472" w14:textId="34582A36" w:rsidR="00861B00" w:rsidRPr="00D03686" w:rsidRDefault="001F4C6E" w:rsidP="00861B00">
            <w:pPr>
              <w:tabs>
                <w:tab w:val="decimal" w:pos="792"/>
              </w:tabs>
              <w:spacing w:line="280" w:lineRule="exact"/>
              <w:rPr>
                <w:rFonts w:ascii="Arial" w:hAnsi="Arial" w:cs="Arial"/>
                <w:b/>
                <w:bCs/>
                <w:sz w:val="14"/>
                <w:szCs w:val="14"/>
              </w:rPr>
            </w:pPr>
            <w:r>
              <w:rPr>
                <w:rFonts w:ascii="Arial" w:hAnsi="Arial" w:cs="Arial"/>
                <w:b/>
                <w:bCs/>
                <w:color w:val="000000" w:themeColor="text1"/>
                <w:sz w:val="14"/>
                <w:szCs w:val="14"/>
              </w:rPr>
              <w:t>62,787</w:t>
            </w:r>
          </w:p>
        </w:tc>
      </w:tr>
    </w:tbl>
    <w:p w14:paraId="106C91E1" w14:textId="730D0C72" w:rsidR="00301BAE" w:rsidRPr="00D03686" w:rsidRDefault="008A51FA" w:rsidP="00687334">
      <w:pPr>
        <w:spacing w:before="120" w:after="120" w:line="380" w:lineRule="exact"/>
        <w:ind w:right="-590"/>
        <w:jc w:val="right"/>
        <w:rPr>
          <w:rFonts w:ascii="Arial" w:hAnsi="Arial" w:cs="Arial"/>
          <w:sz w:val="14"/>
          <w:szCs w:val="14"/>
        </w:rPr>
      </w:pPr>
      <w:r w:rsidRPr="00D03686">
        <w:rPr>
          <w:rFonts w:ascii="Arial" w:hAnsi="Arial" w:cs="Arial"/>
          <w:sz w:val="14"/>
          <w:szCs w:val="14"/>
        </w:rPr>
        <w:t xml:space="preserve"> </w:t>
      </w:r>
      <w:r w:rsidR="00301BAE" w:rsidRPr="00D03686">
        <w:rPr>
          <w:rFonts w:ascii="Arial" w:hAnsi="Arial" w:cs="Arial"/>
          <w:sz w:val="14"/>
          <w:szCs w:val="14"/>
        </w:rPr>
        <w:t>(</w:t>
      </w:r>
      <w:r w:rsidR="00687334" w:rsidRPr="00D03686">
        <w:rPr>
          <w:rFonts w:ascii="Arial" w:hAnsi="Arial" w:cs="Arial"/>
          <w:sz w:val="14"/>
          <w:szCs w:val="14"/>
        </w:rPr>
        <w:t>Unit: Thousand Baht</w:t>
      </w:r>
      <w:r w:rsidR="00301BAE" w:rsidRPr="00D03686">
        <w:rPr>
          <w:rFonts w:ascii="Arial" w:hAnsi="Arial" w:cs="Arial"/>
          <w:sz w:val="14"/>
          <w:szCs w:val="14"/>
        </w:rPr>
        <w:t>)</w:t>
      </w: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54"/>
        <w:gridCol w:w="1054"/>
        <w:gridCol w:w="1054"/>
        <w:gridCol w:w="1055"/>
        <w:gridCol w:w="1054"/>
        <w:gridCol w:w="1054"/>
        <w:gridCol w:w="1055"/>
      </w:tblGrid>
      <w:tr w:rsidR="00301BAE" w:rsidRPr="00D03686" w14:paraId="66A123AB" w14:textId="77777777" w:rsidTr="00473C19">
        <w:tc>
          <w:tcPr>
            <w:tcW w:w="2430" w:type="dxa"/>
            <w:vAlign w:val="bottom"/>
            <w:hideMark/>
          </w:tcPr>
          <w:p w14:paraId="1AE71F14" w14:textId="1359DA2D" w:rsidR="00B075B6" w:rsidRPr="00D03686" w:rsidRDefault="00687334" w:rsidP="00B075B6">
            <w:pPr>
              <w:pBdr>
                <w:bottom w:val="single" w:sz="4" w:space="1" w:color="auto"/>
              </w:pBdr>
              <w:spacing w:line="280" w:lineRule="exact"/>
              <w:ind w:left="144" w:hanging="144"/>
              <w:jc w:val="center"/>
              <w:rPr>
                <w:rFonts w:ascii="Arial" w:hAnsi="Arial" w:cs="Arial"/>
                <w:sz w:val="14"/>
                <w:szCs w:val="14"/>
              </w:rPr>
            </w:pPr>
            <w:r w:rsidRPr="00D03686">
              <w:rPr>
                <w:rFonts w:ascii="Arial" w:hAnsi="Arial" w:cs="Arial"/>
                <w:sz w:val="14"/>
                <w:szCs w:val="14"/>
              </w:rPr>
              <w:t xml:space="preserve">For the </w:t>
            </w:r>
            <w:r w:rsidR="00FD5BC0" w:rsidRPr="00D03686">
              <w:rPr>
                <w:rFonts w:ascii="Arial" w:hAnsi="Arial" w:cs="Arial"/>
                <w:sz w:val="14"/>
                <w:szCs w:val="14"/>
              </w:rPr>
              <w:t>nine</w:t>
            </w:r>
            <w:r w:rsidRPr="00D03686">
              <w:rPr>
                <w:rFonts w:ascii="Arial" w:hAnsi="Arial" w:cs="Arial"/>
                <w:sz w:val="14"/>
                <w:szCs w:val="14"/>
              </w:rPr>
              <w:t>-month period ended</w:t>
            </w:r>
          </w:p>
          <w:p w14:paraId="302528A0" w14:textId="00361633" w:rsidR="00301BAE" w:rsidRPr="00D03686" w:rsidRDefault="00FD5BC0" w:rsidP="00B075B6">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30 September</w:t>
            </w:r>
            <w:r w:rsidR="00687334" w:rsidRPr="00D03686">
              <w:rPr>
                <w:rFonts w:ascii="Arial" w:hAnsi="Arial" w:cs="Arial"/>
                <w:sz w:val="14"/>
                <w:szCs w:val="14"/>
              </w:rPr>
              <w:t xml:space="preserve"> 2018</w:t>
            </w:r>
          </w:p>
        </w:tc>
        <w:tc>
          <w:tcPr>
            <w:tcW w:w="1054" w:type="dxa"/>
            <w:vAlign w:val="bottom"/>
            <w:hideMark/>
          </w:tcPr>
          <w:p w14:paraId="1C944B55" w14:textId="5EE8A3FF" w:rsidR="00301BAE" w:rsidRPr="00D03686" w:rsidRDefault="00687334" w:rsidP="00473C19">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Non-life insurance broker</w:t>
            </w:r>
          </w:p>
        </w:tc>
        <w:tc>
          <w:tcPr>
            <w:tcW w:w="1054" w:type="dxa"/>
            <w:vAlign w:val="bottom"/>
            <w:hideMark/>
          </w:tcPr>
          <w:p w14:paraId="001AC11E" w14:textId="71C9B320" w:rsidR="00301BAE" w:rsidRPr="00D03686" w:rsidRDefault="00687334" w:rsidP="00473C19">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Life insurance broker</w:t>
            </w:r>
          </w:p>
        </w:tc>
        <w:tc>
          <w:tcPr>
            <w:tcW w:w="1054" w:type="dxa"/>
            <w:vAlign w:val="bottom"/>
            <w:hideMark/>
          </w:tcPr>
          <w:p w14:paraId="1D6F4915" w14:textId="5DA1A32E" w:rsidR="00301BAE" w:rsidRPr="00D03686" w:rsidRDefault="00687334" w:rsidP="00473C19">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Consulting service for computer business</w:t>
            </w:r>
          </w:p>
        </w:tc>
        <w:tc>
          <w:tcPr>
            <w:tcW w:w="1055" w:type="dxa"/>
            <w:vAlign w:val="bottom"/>
          </w:tcPr>
          <w:p w14:paraId="51537269" w14:textId="46FC4E91" w:rsidR="00301BAE" w:rsidRPr="00D03686" w:rsidRDefault="00687334" w:rsidP="00473C19">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Others</w:t>
            </w:r>
          </w:p>
        </w:tc>
        <w:tc>
          <w:tcPr>
            <w:tcW w:w="1054" w:type="dxa"/>
            <w:vAlign w:val="bottom"/>
          </w:tcPr>
          <w:p w14:paraId="09590ED3" w14:textId="03663650" w:rsidR="00301BAE" w:rsidRPr="00D03686" w:rsidRDefault="00687334" w:rsidP="00473C19">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Total segments</w:t>
            </w:r>
          </w:p>
        </w:tc>
        <w:tc>
          <w:tcPr>
            <w:tcW w:w="1054" w:type="dxa"/>
            <w:vAlign w:val="bottom"/>
            <w:hideMark/>
          </w:tcPr>
          <w:p w14:paraId="389A5E9D" w14:textId="4E00272B" w:rsidR="00301BAE" w:rsidRPr="00D03686" w:rsidRDefault="00687334" w:rsidP="00473C19">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Elimination</w:t>
            </w:r>
          </w:p>
        </w:tc>
        <w:tc>
          <w:tcPr>
            <w:tcW w:w="1055" w:type="dxa"/>
            <w:vAlign w:val="bottom"/>
            <w:hideMark/>
          </w:tcPr>
          <w:p w14:paraId="152C7C16" w14:textId="40EB298D" w:rsidR="00301BAE" w:rsidRPr="00D03686" w:rsidRDefault="00687334" w:rsidP="00473C19">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Consolidated financial statements</w:t>
            </w:r>
          </w:p>
        </w:tc>
      </w:tr>
      <w:tr w:rsidR="00301BAE" w:rsidRPr="00D03686" w14:paraId="7B577C07" w14:textId="77777777" w:rsidTr="00473C19">
        <w:tc>
          <w:tcPr>
            <w:tcW w:w="2430" w:type="dxa"/>
            <w:hideMark/>
          </w:tcPr>
          <w:p w14:paraId="4EE2427E" w14:textId="77777777" w:rsidR="00301BAE" w:rsidRPr="00D03686" w:rsidRDefault="00301BAE" w:rsidP="00473C19">
            <w:pPr>
              <w:spacing w:line="280" w:lineRule="exact"/>
              <w:ind w:left="144" w:hanging="144"/>
              <w:rPr>
                <w:rFonts w:ascii="Arial" w:hAnsi="Arial" w:cs="Arial"/>
                <w:sz w:val="14"/>
                <w:szCs w:val="14"/>
              </w:rPr>
            </w:pPr>
          </w:p>
        </w:tc>
        <w:tc>
          <w:tcPr>
            <w:tcW w:w="1054" w:type="dxa"/>
            <w:hideMark/>
          </w:tcPr>
          <w:p w14:paraId="591DC0C7" w14:textId="77777777" w:rsidR="00301BAE" w:rsidRPr="00D03686" w:rsidRDefault="00301BAE" w:rsidP="00473C19">
            <w:pPr>
              <w:spacing w:line="280" w:lineRule="exact"/>
              <w:jc w:val="right"/>
              <w:rPr>
                <w:rFonts w:ascii="Arial" w:hAnsi="Arial" w:cs="Arial"/>
                <w:sz w:val="14"/>
                <w:szCs w:val="14"/>
              </w:rPr>
            </w:pPr>
            <w:r w:rsidRPr="00D03686">
              <w:rPr>
                <w:rFonts w:ascii="Arial" w:hAnsi="Arial" w:cs="Arial"/>
                <w:sz w:val="14"/>
                <w:szCs w:val="14"/>
              </w:rPr>
              <w:t> </w:t>
            </w:r>
          </w:p>
        </w:tc>
        <w:tc>
          <w:tcPr>
            <w:tcW w:w="1054" w:type="dxa"/>
            <w:hideMark/>
          </w:tcPr>
          <w:p w14:paraId="6579666F" w14:textId="77777777" w:rsidR="00301BAE" w:rsidRPr="00D03686" w:rsidRDefault="00301BAE" w:rsidP="00473C19">
            <w:pPr>
              <w:spacing w:line="280" w:lineRule="exact"/>
              <w:jc w:val="right"/>
              <w:rPr>
                <w:rFonts w:ascii="Arial" w:hAnsi="Arial" w:cs="Arial"/>
                <w:sz w:val="14"/>
                <w:szCs w:val="14"/>
              </w:rPr>
            </w:pPr>
            <w:r w:rsidRPr="00D03686">
              <w:rPr>
                <w:rFonts w:ascii="Arial" w:hAnsi="Arial" w:cs="Arial"/>
                <w:sz w:val="14"/>
                <w:szCs w:val="14"/>
              </w:rPr>
              <w:t> </w:t>
            </w:r>
          </w:p>
        </w:tc>
        <w:tc>
          <w:tcPr>
            <w:tcW w:w="1054" w:type="dxa"/>
            <w:hideMark/>
          </w:tcPr>
          <w:p w14:paraId="7D5BAFD9" w14:textId="77777777" w:rsidR="00301BAE" w:rsidRPr="00D03686" w:rsidRDefault="00301BAE" w:rsidP="00473C19">
            <w:pPr>
              <w:spacing w:line="280" w:lineRule="exact"/>
              <w:jc w:val="right"/>
              <w:rPr>
                <w:rFonts w:ascii="Arial" w:hAnsi="Arial" w:cs="Arial"/>
                <w:sz w:val="14"/>
                <w:szCs w:val="14"/>
              </w:rPr>
            </w:pPr>
            <w:r w:rsidRPr="00D03686">
              <w:rPr>
                <w:rFonts w:ascii="Arial" w:hAnsi="Arial" w:cs="Arial"/>
                <w:sz w:val="14"/>
                <w:szCs w:val="14"/>
              </w:rPr>
              <w:t> </w:t>
            </w:r>
          </w:p>
        </w:tc>
        <w:tc>
          <w:tcPr>
            <w:tcW w:w="1055" w:type="dxa"/>
          </w:tcPr>
          <w:p w14:paraId="41761DE1" w14:textId="77777777" w:rsidR="00301BAE" w:rsidRPr="00D03686" w:rsidRDefault="00301BAE" w:rsidP="00473C19">
            <w:pPr>
              <w:spacing w:line="280" w:lineRule="exact"/>
              <w:jc w:val="right"/>
              <w:rPr>
                <w:rFonts w:ascii="Arial" w:hAnsi="Arial" w:cs="Arial"/>
                <w:sz w:val="14"/>
                <w:szCs w:val="14"/>
              </w:rPr>
            </w:pPr>
          </w:p>
        </w:tc>
        <w:tc>
          <w:tcPr>
            <w:tcW w:w="1054" w:type="dxa"/>
          </w:tcPr>
          <w:p w14:paraId="6B6518ED" w14:textId="77777777" w:rsidR="00301BAE" w:rsidRPr="00D03686" w:rsidRDefault="00301BAE" w:rsidP="00473C19">
            <w:pPr>
              <w:spacing w:line="280" w:lineRule="exact"/>
              <w:jc w:val="right"/>
              <w:rPr>
                <w:rFonts w:ascii="Arial" w:hAnsi="Arial" w:cs="Arial"/>
                <w:sz w:val="14"/>
                <w:szCs w:val="14"/>
              </w:rPr>
            </w:pPr>
          </w:p>
        </w:tc>
        <w:tc>
          <w:tcPr>
            <w:tcW w:w="1054" w:type="dxa"/>
            <w:hideMark/>
          </w:tcPr>
          <w:p w14:paraId="207A3449" w14:textId="77777777" w:rsidR="00301BAE" w:rsidRPr="00D03686" w:rsidRDefault="00301BAE" w:rsidP="00473C19">
            <w:pPr>
              <w:spacing w:line="280" w:lineRule="exact"/>
              <w:jc w:val="right"/>
              <w:rPr>
                <w:rFonts w:ascii="Arial" w:hAnsi="Arial" w:cs="Arial"/>
                <w:sz w:val="14"/>
                <w:szCs w:val="14"/>
              </w:rPr>
            </w:pPr>
            <w:r w:rsidRPr="00D03686">
              <w:rPr>
                <w:rFonts w:ascii="Arial" w:hAnsi="Arial" w:cs="Arial"/>
                <w:sz w:val="14"/>
                <w:szCs w:val="14"/>
              </w:rPr>
              <w:t> </w:t>
            </w:r>
          </w:p>
        </w:tc>
        <w:tc>
          <w:tcPr>
            <w:tcW w:w="1055" w:type="dxa"/>
            <w:hideMark/>
          </w:tcPr>
          <w:p w14:paraId="0B34957C" w14:textId="77777777" w:rsidR="00301BAE" w:rsidRPr="00D03686" w:rsidRDefault="00301BAE" w:rsidP="00473C19">
            <w:pPr>
              <w:spacing w:line="280" w:lineRule="exact"/>
              <w:jc w:val="right"/>
              <w:rPr>
                <w:rFonts w:ascii="Arial" w:hAnsi="Arial" w:cs="Arial"/>
                <w:sz w:val="14"/>
                <w:szCs w:val="14"/>
              </w:rPr>
            </w:pPr>
            <w:r w:rsidRPr="00D03686">
              <w:rPr>
                <w:rFonts w:ascii="Arial" w:hAnsi="Arial" w:cs="Arial"/>
                <w:sz w:val="14"/>
                <w:szCs w:val="14"/>
              </w:rPr>
              <w:t> </w:t>
            </w:r>
          </w:p>
        </w:tc>
      </w:tr>
      <w:tr w:rsidR="00861B00" w:rsidRPr="00D03686" w14:paraId="3C7938D3" w14:textId="77777777" w:rsidTr="004141BA">
        <w:tc>
          <w:tcPr>
            <w:tcW w:w="2430" w:type="dxa"/>
            <w:hideMark/>
          </w:tcPr>
          <w:p w14:paraId="663E0B68" w14:textId="257F46DF" w:rsidR="00861B00" w:rsidRPr="00D03686" w:rsidRDefault="00861B00" w:rsidP="00861B00">
            <w:pPr>
              <w:spacing w:line="280" w:lineRule="exact"/>
              <w:ind w:left="72" w:hanging="72"/>
              <w:rPr>
                <w:rFonts w:ascii="Arial" w:hAnsi="Arial" w:cs="Arial"/>
                <w:sz w:val="14"/>
                <w:szCs w:val="14"/>
              </w:rPr>
            </w:pPr>
            <w:r w:rsidRPr="00D03686">
              <w:rPr>
                <w:rFonts w:ascii="Arial" w:hAnsi="Arial" w:cs="Arial"/>
                <w:sz w:val="14"/>
                <w:szCs w:val="14"/>
              </w:rPr>
              <w:t>Revenue from external customers</w:t>
            </w:r>
          </w:p>
        </w:tc>
        <w:tc>
          <w:tcPr>
            <w:tcW w:w="1054" w:type="dxa"/>
            <w:vAlign w:val="center"/>
          </w:tcPr>
          <w:p w14:paraId="75488027" w14:textId="40D2DCD4" w:rsidR="00861B00" w:rsidRPr="00861B00" w:rsidRDefault="00861B00" w:rsidP="001870BE">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1,</w:t>
            </w:r>
            <w:r w:rsidR="001870BE">
              <w:rPr>
                <w:rFonts w:ascii="Arial" w:hAnsi="Arial" w:cs="Arial"/>
                <w:color w:val="000000" w:themeColor="text1"/>
                <w:sz w:val="14"/>
                <w:szCs w:val="14"/>
              </w:rPr>
              <w:t>744,636</w:t>
            </w:r>
          </w:p>
        </w:tc>
        <w:tc>
          <w:tcPr>
            <w:tcW w:w="1054" w:type="dxa"/>
            <w:vAlign w:val="center"/>
          </w:tcPr>
          <w:p w14:paraId="79693D2B" w14:textId="29DA3B40"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57,479</w:t>
            </w:r>
          </w:p>
        </w:tc>
        <w:tc>
          <w:tcPr>
            <w:tcW w:w="1054" w:type="dxa"/>
            <w:vAlign w:val="center"/>
          </w:tcPr>
          <w:p w14:paraId="555C9521" w14:textId="341FBEE6"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252</w:t>
            </w:r>
          </w:p>
        </w:tc>
        <w:tc>
          <w:tcPr>
            <w:tcW w:w="1055" w:type="dxa"/>
            <w:vAlign w:val="center"/>
          </w:tcPr>
          <w:p w14:paraId="5BD1EC3A" w14:textId="40EB3D52"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54" w:type="dxa"/>
            <w:vAlign w:val="center"/>
          </w:tcPr>
          <w:p w14:paraId="1F6053B9" w14:textId="72C426A9" w:rsidR="00861B00" w:rsidRPr="00861B00" w:rsidRDefault="001870BE"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1,802,367</w:t>
            </w:r>
          </w:p>
        </w:tc>
        <w:tc>
          <w:tcPr>
            <w:tcW w:w="1054" w:type="dxa"/>
            <w:vAlign w:val="center"/>
          </w:tcPr>
          <w:p w14:paraId="4D78B433" w14:textId="53C4CA39"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55" w:type="dxa"/>
            <w:vAlign w:val="center"/>
          </w:tcPr>
          <w:p w14:paraId="2AA5FA1F" w14:textId="02C2422B" w:rsidR="00861B00" w:rsidRPr="00861B00" w:rsidRDefault="001870BE"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1,802,367</w:t>
            </w:r>
          </w:p>
        </w:tc>
      </w:tr>
      <w:tr w:rsidR="00861B00" w:rsidRPr="00D03686" w14:paraId="74F19469" w14:textId="77777777" w:rsidTr="004141BA">
        <w:tc>
          <w:tcPr>
            <w:tcW w:w="2430" w:type="dxa"/>
            <w:hideMark/>
          </w:tcPr>
          <w:p w14:paraId="1185CE06" w14:textId="297A9113" w:rsidR="00861B00" w:rsidRPr="00D03686" w:rsidRDefault="00861B00" w:rsidP="00861B00">
            <w:pPr>
              <w:spacing w:line="280" w:lineRule="exact"/>
              <w:ind w:left="72" w:hanging="72"/>
              <w:rPr>
                <w:rFonts w:ascii="Arial" w:hAnsi="Arial" w:cs="Arial"/>
                <w:sz w:val="14"/>
                <w:szCs w:val="14"/>
              </w:rPr>
            </w:pPr>
            <w:r w:rsidRPr="00D03686">
              <w:rPr>
                <w:rFonts w:ascii="Arial" w:hAnsi="Arial" w:cs="Arial"/>
                <w:sz w:val="14"/>
                <w:szCs w:val="14"/>
              </w:rPr>
              <w:t>Inter-segment revenue</w:t>
            </w:r>
          </w:p>
        </w:tc>
        <w:tc>
          <w:tcPr>
            <w:tcW w:w="1054" w:type="dxa"/>
            <w:vAlign w:val="center"/>
          </w:tcPr>
          <w:p w14:paraId="553D67B6" w14:textId="651B86BE"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54" w:type="dxa"/>
            <w:vAlign w:val="center"/>
          </w:tcPr>
          <w:p w14:paraId="2FC09F6A" w14:textId="6C0D1611"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54" w:type="dxa"/>
            <w:vAlign w:val="center"/>
          </w:tcPr>
          <w:p w14:paraId="0BB06760" w14:textId="4D146B5B"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40,590</w:t>
            </w:r>
          </w:p>
        </w:tc>
        <w:tc>
          <w:tcPr>
            <w:tcW w:w="1055" w:type="dxa"/>
            <w:vAlign w:val="center"/>
          </w:tcPr>
          <w:p w14:paraId="097A7464" w14:textId="23677287"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54" w:type="dxa"/>
            <w:vAlign w:val="center"/>
          </w:tcPr>
          <w:p w14:paraId="39CFE1BE" w14:textId="52A1712B"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40,590</w:t>
            </w:r>
          </w:p>
        </w:tc>
        <w:tc>
          <w:tcPr>
            <w:tcW w:w="1054" w:type="dxa"/>
            <w:vAlign w:val="center"/>
          </w:tcPr>
          <w:p w14:paraId="7713FF73" w14:textId="1DD3BBF6" w:rsidR="00861B00" w:rsidRPr="00861B00" w:rsidRDefault="00861B00" w:rsidP="001870BE">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(40</w:t>
            </w:r>
            <w:r w:rsidR="001870BE">
              <w:rPr>
                <w:rFonts w:ascii="Arial" w:hAnsi="Arial" w:cs="Arial"/>
                <w:color w:val="000000" w:themeColor="text1"/>
                <w:sz w:val="14"/>
                <w:szCs w:val="14"/>
              </w:rPr>
              <w:t>,</w:t>
            </w:r>
            <w:r w:rsidRPr="00861B00">
              <w:rPr>
                <w:rFonts w:ascii="Arial" w:hAnsi="Arial" w:cs="Arial"/>
                <w:color w:val="000000" w:themeColor="text1"/>
                <w:sz w:val="14"/>
                <w:szCs w:val="14"/>
              </w:rPr>
              <w:t>590)</w:t>
            </w:r>
          </w:p>
        </w:tc>
        <w:tc>
          <w:tcPr>
            <w:tcW w:w="1055" w:type="dxa"/>
            <w:vAlign w:val="center"/>
          </w:tcPr>
          <w:p w14:paraId="553BDF47" w14:textId="31965454"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r>
      <w:tr w:rsidR="00861B00" w:rsidRPr="00D03686" w14:paraId="4ABF4B49" w14:textId="77777777" w:rsidTr="004141BA">
        <w:tc>
          <w:tcPr>
            <w:tcW w:w="2430" w:type="dxa"/>
            <w:vAlign w:val="bottom"/>
          </w:tcPr>
          <w:p w14:paraId="72D77661" w14:textId="5E0E5D66" w:rsidR="00861B00" w:rsidRPr="00D03686" w:rsidRDefault="00861B00" w:rsidP="00861B00">
            <w:pPr>
              <w:spacing w:line="280" w:lineRule="exact"/>
              <w:ind w:left="72" w:hanging="72"/>
              <w:rPr>
                <w:rFonts w:ascii="Arial" w:hAnsi="Arial" w:cs="Arial"/>
                <w:sz w:val="14"/>
                <w:szCs w:val="14"/>
                <w:cs/>
              </w:rPr>
            </w:pPr>
            <w:r w:rsidRPr="00D03686">
              <w:rPr>
                <w:rFonts w:ascii="Arial" w:hAnsi="Arial" w:cs="Arial"/>
                <w:sz w:val="14"/>
                <w:szCs w:val="14"/>
              </w:rPr>
              <w:t>Interest income</w:t>
            </w:r>
          </w:p>
        </w:tc>
        <w:tc>
          <w:tcPr>
            <w:tcW w:w="1054" w:type="dxa"/>
            <w:vAlign w:val="center"/>
          </w:tcPr>
          <w:p w14:paraId="4EE5595A" w14:textId="693BC66D" w:rsidR="00861B00" w:rsidRPr="00861B00" w:rsidRDefault="00861B00" w:rsidP="00406FE5">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11,</w:t>
            </w:r>
            <w:r w:rsidR="00406FE5">
              <w:rPr>
                <w:rFonts w:ascii="Arial" w:hAnsi="Arial" w:cs="Arial"/>
                <w:color w:val="000000" w:themeColor="text1"/>
                <w:sz w:val="14"/>
                <w:szCs w:val="14"/>
              </w:rPr>
              <w:t>775</w:t>
            </w:r>
          </w:p>
        </w:tc>
        <w:tc>
          <w:tcPr>
            <w:tcW w:w="1054" w:type="dxa"/>
            <w:vAlign w:val="center"/>
          </w:tcPr>
          <w:p w14:paraId="4FA1C41C" w14:textId="507FDEAE"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154</w:t>
            </w:r>
          </w:p>
        </w:tc>
        <w:tc>
          <w:tcPr>
            <w:tcW w:w="1054" w:type="dxa"/>
            <w:vAlign w:val="center"/>
          </w:tcPr>
          <w:p w14:paraId="0BED4E07" w14:textId="548E905A"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20</w:t>
            </w:r>
          </w:p>
        </w:tc>
        <w:tc>
          <w:tcPr>
            <w:tcW w:w="1055" w:type="dxa"/>
            <w:vAlign w:val="center"/>
          </w:tcPr>
          <w:p w14:paraId="29D70C94" w14:textId="7C44B00C"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149</w:t>
            </w:r>
          </w:p>
        </w:tc>
        <w:tc>
          <w:tcPr>
            <w:tcW w:w="1054" w:type="dxa"/>
            <w:vAlign w:val="center"/>
          </w:tcPr>
          <w:p w14:paraId="3A0A5FC9" w14:textId="62753045" w:rsidR="00861B00" w:rsidRPr="00861B00" w:rsidRDefault="001870BE"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11,098</w:t>
            </w:r>
          </w:p>
        </w:tc>
        <w:tc>
          <w:tcPr>
            <w:tcW w:w="1054" w:type="dxa"/>
            <w:vAlign w:val="center"/>
          </w:tcPr>
          <w:p w14:paraId="3B096994" w14:textId="2573E411" w:rsidR="00861B00" w:rsidRPr="00861B00" w:rsidRDefault="00BA296F"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(7)</w:t>
            </w:r>
          </w:p>
        </w:tc>
        <w:tc>
          <w:tcPr>
            <w:tcW w:w="1055" w:type="dxa"/>
            <w:vAlign w:val="center"/>
          </w:tcPr>
          <w:p w14:paraId="73241825" w14:textId="26B44CA0" w:rsidR="00861B00" w:rsidRPr="00861B00" w:rsidRDefault="001870BE"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11,091</w:t>
            </w:r>
          </w:p>
        </w:tc>
      </w:tr>
      <w:tr w:rsidR="00861B00" w:rsidRPr="00D03686" w14:paraId="75CAAA8A" w14:textId="77777777" w:rsidTr="004141BA">
        <w:tc>
          <w:tcPr>
            <w:tcW w:w="2430" w:type="dxa"/>
            <w:vAlign w:val="bottom"/>
          </w:tcPr>
          <w:p w14:paraId="27B81580" w14:textId="49ADAF6D" w:rsidR="00861B00" w:rsidRPr="00D03686" w:rsidRDefault="00861B00" w:rsidP="00861B00">
            <w:pPr>
              <w:spacing w:line="280" w:lineRule="exact"/>
              <w:ind w:left="72" w:hanging="72"/>
              <w:rPr>
                <w:rFonts w:ascii="Arial" w:hAnsi="Arial" w:cs="Arial"/>
                <w:sz w:val="14"/>
                <w:szCs w:val="14"/>
                <w:cs/>
              </w:rPr>
            </w:pPr>
            <w:r w:rsidRPr="00D03686">
              <w:rPr>
                <w:rFonts w:ascii="Arial" w:hAnsi="Arial" w:cs="Arial"/>
                <w:sz w:val="14"/>
                <w:szCs w:val="14"/>
              </w:rPr>
              <w:t xml:space="preserve">Depreciation and </w:t>
            </w:r>
            <w:proofErr w:type="spellStart"/>
            <w:r w:rsidRPr="00D03686">
              <w:rPr>
                <w:rFonts w:ascii="Arial" w:hAnsi="Arial" w:cs="Arial"/>
                <w:sz w:val="14"/>
                <w:szCs w:val="14"/>
              </w:rPr>
              <w:t>amortisation</w:t>
            </w:r>
            <w:proofErr w:type="spellEnd"/>
          </w:p>
        </w:tc>
        <w:tc>
          <w:tcPr>
            <w:tcW w:w="1054" w:type="dxa"/>
            <w:vAlign w:val="center"/>
          </w:tcPr>
          <w:p w14:paraId="5C1D8B24" w14:textId="5915852B"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37,516</w:t>
            </w:r>
          </w:p>
        </w:tc>
        <w:tc>
          <w:tcPr>
            <w:tcW w:w="1054" w:type="dxa"/>
            <w:vAlign w:val="center"/>
          </w:tcPr>
          <w:p w14:paraId="746FD465" w14:textId="29A2A90D"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50</w:t>
            </w:r>
          </w:p>
        </w:tc>
        <w:tc>
          <w:tcPr>
            <w:tcW w:w="1054" w:type="dxa"/>
            <w:vAlign w:val="center"/>
          </w:tcPr>
          <w:p w14:paraId="01340B40" w14:textId="1D985C91"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17</w:t>
            </w:r>
            <w:r w:rsidR="001870BE">
              <w:rPr>
                <w:rFonts w:ascii="Arial" w:hAnsi="Arial" w:cs="Arial"/>
                <w:color w:val="000000" w:themeColor="text1"/>
                <w:sz w:val="14"/>
                <w:szCs w:val="14"/>
              </w:rPr>
              <w:t>5</w:t>
            </w:r>
          </w:p>
        </w:tc>
        <w:tc>
          <w:tcPr>
            <w:tcW w:w="1055" w:type="dxa"/>
            <w:vAlign w:val="center"/>
          </w:tcPr>
          <w:p w14:paraId="44A040BC" w14:textId="7C440126"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54" w:type="dxa"/>
            <w:vAlign w:val="center"/>
          </w:tcPr>
          <w:p w14:paraId="52E045C3" w14:textId="2D8D9BE9" w:rsidR="00861B00" w:rsidRPr="00861B00" w:rsidRDefault="001870BE"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37,741</w:t>
            </w:r>
          </w:p>
        </w:tc>
        <w:tc>
          <w:tcPr>
            <w:tcW w:w="1054" w:type="dxa"/>
            <w:vAlign w:val="center"/>
          </w:tcPr>
          <w:p w14:paraId="00E12A80" w14:textId="3E56DB07"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55" w:type="dxa"/>
            <w:vAlign w:val="center"/>
          </w:tcPr>
          <w:p w14:paraId="5928301D" w14:textId="005A69F9" w:rsidR="00861B00" w:rsidRPr="00861B00" w:rsidRDefault="001870BE" w:rsidP="00861B00">
            <w:pPr>
              <w:tabs>
                <w:tab w:val="decimal" w:pos="792"/>
              </w:tabs>
              <w:spacing w:line="280" w:lineRule="exact"/>
              <w:rPr>
                <w:rFonts w:ascii="Arial" w:hAnsi="Arial" w:cs="Arial"/>
                <w:color w:val="000000" w:themeColor="text1"/>
                <w:sz w:val="14"/>
                <w:szCs w:val="14"/>
              </w:rPr>
            </w:pPr>
            <w:r>
              <w:rPr>
                <w:rFonts w:ascii="Arial" w:hAnsi="Arial" w:cs="Arial"/>
                <w:color w:val="000000" w:themeColor="text1"/>
                <w:sz w:val="14"/>
                <w:szCs w:val="14"/>
              </w:rPr>
              <w:t>37,741</w:t>
            </w:r>
          </w:p>
        </w:tc>
      </w:tr>
      <w:tr w:rsidR="00861B00" w:rsidRPr="00D03686" w14:paraId="73C8C497" w14:textId="77777777" w:rsidTr="004141BA">
        <w:tc>
          <w:tcPr>
            <w:tcW w:w="2430" w:type="dxa"/>
            <w:vAlign w:val="bottom"/>
          </w:tcPr>
          <w:p w14:paraId="7AFD6BE9" w14:textId="2A187969" w:rsidR="00861B00" w:rsidRPr="00D03686" w:rsidRDefault="00861B00" w:rsidP="00861B00">
            <w:pPr>
              <w:spacing w:line="280" w:lineRule="exact"/>
              <w:ind w:left="72" w:hanging="72"/>
              <w:rPr>
                <w:rFonts w:ascii="Arial" w:hAnsi="Arial" w:cs="Arial"/>
                <w:sz w:val="14"/>
                <w:szCs w:val="14"/>
                <w:cs/>
              </w:rPr>
            </w:pPr>
            <w:r w:rsidRPr="00D03686">
              <w:rPr>
                <w:rFonts w:ascii="Arial" w:hAnsi="Arial" w:cs="Arial"/>
                <w:sz w:val="14"/>
                <w:szCs w:val="14"/>
              </w:rPr>
              <w:t>Income tax expense</w:t>
            </w:r>
          </w:p>
        </w:tc>
        <w:tc>
          <w:tcPr>
            <w:tcW w:w="1054" w:type="dxa"/>
            <w:vAlign w:val="center"/>
          </w:tcPr>
          <w:p w14:paraId="6721CC8B" w14:textId="72C049B7"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63,982</w:t>
            </w:r>
          </w:p>
        </w:tc>
        <w:tc>
          <w:tcPr>
            <w:tcW w:w="1054" w:type="dxa"/>
            <w:vAlign w:val="center"/>
          </w:tcPr>
          <w:p w14:paraId="16B0D6ED" w14:textId="55D8E82A"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2,526</w:t>
            </w:r>
          </w:p>
        </w:tc>
        <w:tc>
          <w:tcPr>
            <w:tcW w:w="1054" w:type="dxa"/>
            <w:vAlign w:val="center"/>
          </w:tcPr>
          <w:p w14:paraId="19320131" w14:textId="7D4F88AB"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884</w:t>
            </w:r>
          </w:p>
        </w:tc>
        <w:tc>
          <w:tcPr>
            <w:tcW w:w="1055" w:type="dxa"/>
            <w:vAlign w:val="center"/>
          </w:tcPr>
          <w:p w14:paraId="2E646608" w14:textId="6F3AFA29"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54" w:type="dxa"/>
            <w:vAlign w:val="center"/>
          </w:tcPr>
          <w:p w14:paraId="5CAB0158" w14:textId="449BE26B"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67,392</w:t>
            </w:r>
          </w:p>
        </w:tc>
        <w:tc>
          <w:tcPr>
            <w:tcW w:w="1054" w:type="dxa"/>
            <w:vAlign w:val="center"/>
          </w:tcPr>
          <w:p w14:paraId="275F6EE7" w14:textId="2B49EF86"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w:t>
            </w:r>
          </w:p>
        </w:tc>
        <w:tc>
          <w:tcPr>
            <w:tcW w:w="1055" w:type="dxa"/>
            <w:vAlign w:val="center"/>
          </w:tcPr>
          <w:p w14:paraId="132E56E8" w14:textId="4E76BA8D" w:rsidR="00861B00" w:rsidRPr="00861B00" w:rsidRDefault="00861B00" w:rsidP="00861B00">
            <w:pPr>
              <w:tabs>
                <w:tab w:val="decimal" w:pos="792"/>
              </w:tabs>
              <w:spacing w:line="280" w:lineRule="exact"/>
              <w:rPr>
                <w:rFonts w:ascii="Arial" w:hAnsi="Arial" w:cs="Arial"/>
                <w:color w:val="000000" w:themeColor="text1"/>
                <w:sz w:val="14"/>
                <w:szCs w:val="14"/>
              </w:rPr>
            </w:pPr>
            <w:r w:rsidRPr="00861B00">
              <w:rPr>
                <w:rFonts w:ascii="Arial" w:hAnsi="Arial" w:cs="Arial"/>
                <w:color w:val="000000" w:themeColor="text1"/>
                <w:sz w:val="14"/>
                <w:szCs w:val="14"/>
              </w:rPr>
              <w:t>67,392</w:t>
            </w:r>
          </w:p>
        </w:tc>
      </w:tr>
      <w:tr w:rsidR="00861B00" w:rsidRPr="00D03686" w14:paraId="6CF52AB0" w14:textId="77777777" w:rsidTr="004141BA">
        <w:tc>
          <w:tcPr>
            <w:tcW w:w="2430" w:type="dxa"/>
            <w:vAlign w:val="bottom"/>
            <w:hideMark/>
          </w:tcPr>
          <w:p w14:paraId="782ACB8A" w14:textId="1FE17E94" w:rsidR="00861B00" w:rsidRPr="00D03686" w:rsidRDefault="00861B00" w:rsidP="00861B00">
            <w:pPr>
              <w:spacing w:line="280" w:lineRule="exact"/>
              <w:ind w:left="72" w:hanging="72"/>
              <w:rPr>
                <w:rFonts w:ascii="Arial" w:hAnsi="Arial" w:cs="Arial"/>
                <w:b/>
                <w:bCs/>
                <w:sz w:val="14"/>
                <w:szCs w:val="14"/>
              </w:rPr>
            </w:pPr>
            <w:r w:rsidRPr="00D03686">
              <w:rPr>
                <w:rFonts w:ascii="Arial" w:hAnsi="Arial" w:cs="Arial"/>
                <w:b/>
                <w:bCs/>
                <w:sz w:val="14"/>
                <w:szCs w:val="14"/>
              </w:rPr>
              <w:t>Segment profit (loss)</w:t>
            </w:r>
          </w:p>
        </w:tc>
        <w:tc>
          <w:tcPr>
            <w:tcW w:w="1054" w:type="dxa"/>
            <w:vAlign w:val="center"/>
          </w:tcPr>
          <w:p w14:paraId="1CCF628C" w14:textId="05F258AC" w:rsidR="00861B00" w:rsidRPr="00861B00" w:rsidRDefault="00861B00" w:rsidP="00861B00">
            <w:pPr>
              <w:tabs>
                <w:tab w:val="decimal" w:pos="792"/>
              </w:tabs>
              <w:spacing w:line="280" w:lineRule="exact"/>
              <w:rPr>
                <w:rFonts w:ascii="Arial" w:hAnsi="Arial" w:cs="Arial"/>
                <w:b/>
                <w:bCs/>
                <w:color w:val="000000" w:themeColor="text1"/>
                <w:sz w:val="14"/>
                <w:szCs w:val="14"/>
              </w:rPr>
            </w:pPr>
            <w:r w:rsidRPr="00861B00">
              <w:rPr>
                <w:rFonts w:ascii="Arial" w:hAnsi="Arial" w:cs="Arial"/>
                <w:b/>
                <w:bCs/>
                <w:color w:val="000000" w:themeColor="text1"/>
                <w:sz w:val="14"/>
                <w:szCs w:val="14"/>
              </w:rPr>
              <w:t>272,10</w:t>
            </w:r>
            <w:r w:rsidR="001870BE">
              <w:rPr>
                <w:rFonts w:ascii="Arial" w:hAnsi="Arial" w:cs="Arial"/>
                <w:b/>
                <w:bCs/>
                <w:color w:val="000000" w:themeColor="text1"/>
                <w:sz w:val="14"/>
                <w:szCs w:val="14"/>
              </w:rPr>
              <w:t>2</w:t>
            </w:r>
          </w:p>
        </w:tc>
        <w:tc>
          <w:tcPr>
            <w:tcW w:w="1054" w:type="dxa"/>
            <w:vAlign w:val="center"/>
          </w:tcPr>
          <w:p w14:paraId="5B04609C" w14:textId="09983779" w:rsidR="00861B00" w:rsidRPr="00861B00" w:rsidRDefault="00861B00" w:rsidP="00861B00">
            <w:pPr>
              <w:tabs>
                <w:tab w:val="decimal" w:pos="792"/>
              </w:tabs>
              <w:spacing w:line="280" w:lineRule="exact"/>
              <w:rPr>
                <w:rFonts w:ascii="Arial" w:hAnsi="Arial" w:cs="Arial"/>
                <w:b/>
                <w:bCs/>
                <w:color w:val="000000" w:themeColor="text1"/>
                <w:sz w:val="14"/>
                <w:szCs w:val="14"/>
              </w:rPr>
            </w:pPr>
            <w:r w:rsidRPr="00861B00">
              <w:rPr>
                <w:rFonts w:ascii="Arial" w:hAnsi="Arial" w:cs="Arial"/>
                <w:b/>
                <w:bCs/>
                <w:color w:val="000000" w:themeColor="text1"/>
                <w:sz w:val="14"/>
                <w:szCs w:val="14"/>
              </w:rPr>
              <w:t>9,995</w:t>
            </w:r>
          </w:p>
        </w:tc>
        <w:tc>
          <w:tcPr>
            <w:tcW w:w="1054" w:type="dxa"/>
            <w:vAlign w:val="center"/>
          </w:tcPr>
          <w:p w14:paraId="51FB3303" w14:textId="2F94C858" w:rsidR="00861B00" w:rsidRPr="00861B00" w:rsidRDefault="00861B00" w:rsidP="00861B00">
            <w:pPr>
              <w:tabs>
                <w:tab w:val="decimal" w:pos="792"/>
              </w:tabs>
              <w:spacing w:line="280" w:lineRule="exact"/>
              <w:rPr>
                <w:rFonts w:ascii="Arial" w:hAnsi="Arial" w:cs="Arial"/>
                <w:b/>
                <w:bCs/>
                <w:color w:val="000000" w:themeColor="text1"/>
                <w:sz w:val="14"/>
                <w:szCs w:val="14"/>
              </w:rPr>
            </w:pPr>
            <w:r w:rsidRPr="00861B00">
              <w:rPr>
                <w:rFonts w:ascii="Arial" w:hAnsi="Arial" w:cs="Arial"/>
                <w:b/>
                <w:bCs/>
                <w:color w:val="000000" w:themeColor="text1"/>
                <w:sz w:val="14"/>
                <w:szCs w:val="14"/>
              </w:rPr>
              <w:t>3,610</w:t>
            </w:r>
          </w:p>
        </w:tc>
        <w:tc>
          <w:tcPr>
            <w:tcW w:w="1055" w:type="dxa"/>
            <w:vAlign w:val="center"/>
          </w:tcPr>
          <w:p w14:paraId="2CE0DAF9" w14:textId="3925A89A" w:rsidR="00861B00" w:rsidRPr="00861B00" w:rsidRDefault="001870BE" w:rsidP="001F4C6E">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(8,</w:t>
            </w:r>
            <w:r w:rsidR="001F4C6E">
              <w:rPr>
                <w:rFonts w:ascii="Arial" w:hAnsi="Arial" w:cs="Arial"/>
                <w:b/>
                <w:bCs/>
                <w:color w:val="000000" w:themeColor="text1"/>
                <w:sz w:val="14"/>
                <w:szCs w:val="14"/>
              </w:rPr>
              <w:t>815</w:t>
            </w:r>
            <w:r>
              <w:rPr>
                <w:rFonts w:ascii="Arial" w:hAnsi="Arial" w:cs="Arial"/>
                <w:b/>
                <w:bCs/>
                <w:color w:val="000000" w:themeColor="text1"/>
                <w:sz w:val="14"/>
                <w:szCs w:val="14"/>
              </w:rPr>
              <w:t>)</w:t>
            </w:r>
          </w:p>
        </w:tc>
        <w:tc>
          <w:tcPr>
            <w:tcW w:w="1054" w:type="dxa"/>
            <w:vAlign w:val="center"/>
          </w:tcPr>
          <w:p w14:paraId="493D56FA" w14:textId="714DCB15" w:rsidR="00861B00" w:rsidRPr="00861B00" w:rsidRDefault="001F4C6E" w:rsidP="00861B00">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276,892</w:t>
            </w:r>
          </w:p>
        </w:tc>
        <w:tc>
          <w:tcPr>
            <w:tcW w:w="1054" w:type="dxa"/>
            <w:vAlign w:val="center"/>
          </w:tcPr>
          <w:p w14:paraId="513E8A76" w14:textId="22372FF2" w:rsidR="00861B00" w:rsidRPr="00861B00" w:rsidRDefault="00861B00" w:rsidP="00861B00">
            <w:pPr>
              <w:tabs>
                <w:tab w:val="decimal" w:pos="792"/>
              </w:tabs>
              <w:spacing w:line="280" w:lineRule="exact"/>
              <w:rPr>
                <w:rFonts w:ascii="Arial" w:hAnsi="Arial" w:cs="Arial"/>
                <w:b/>
                <w:bCs/>
                <w:color w:val="000000" w:themeColor="text1"/>
                <w:sz w:val="14"/>
                <w:szCs w:val="14"/>
              </w:rPr>
            </w:pPr>
            <w:r w:rsidRPr="00861B00">
              <w:rPr>
                <w:rFonts w:ascii="Arial" w:hAnsi="Arial" w:cs="Arial"/>
                <w:b/>
                <w:bCs/>
                <w:color w:val="000000" w:themeColor="text1"/>
                <w:sz w:val="14"/>
                <w:szCs w:val="14"/>
              </w:rPr>
              <w:t>(753)</w:t>
            </w:r>
          </w:p>
        </w:tc>
        <w:tc>
          <w:tcPr>
            <w:tcW w:w="1055" w:type="dxa"/>
            <w:vAlign w:val="center"/>
          </w:tcPr>
          <w:p w14:paraId="6752C24E" w14:textId="40E67B43" w:rsidR="00861B00" w:rsidRPr="00861B00" w:rsidRDefault="001F4C6E" w:rsidP="00861B00">
            <w:pPr>
              <w:tabs>
                <w:tab w:val="decimal" w:pos="792"/>
              </w:tabs>
              <w:spacing w:line="280" w:lineRule="exact"/>
              <w:rPr>
                <w:rFonts w:ascii="Arial" w:hAnsi="Arial" w:cs="Arial"/>
                <w:b/>
                <w:bCs/>
                <w:color w:val="000000" w:themeColor="text1"/>
                <w:sz w:val="14"/>
                <w:szCs w:val="14"/>
              </w:rPr>
            </w:pPr>
            <w:r>
              <w:rPr>
                <w:rFonts w:ascii="Arial" w:hAnsi="Arial" w:cs="Arial"/>
                <w:b/>
                <w:bCs/>
                <w:color w:val="000000" w:themeColor="text1"/>
                <w:sz w:val="14"/>
                <w:szCs w:val="14"/>
              </w:rPr>
              <w:t>276,139</w:t>
            </w:r>
          </w:p>
        </w:tc>
      </w:tr>
    </w:tbl>
    <w:p w14:paraId="1017F18A" w14:textId="77777777" w:rsidR="00033738" w:rsidRPr="00D03686" w:rsidRDefault="00033738">
      <w:pPr>
        <w:overflowPunct/>
        <w:autoSpaceDE/>
        <w:autoSpaceDN/>
        <w:adjustRightInd/>
        <w:textAlignment w:val="auto"/>
        <w:rPr>
          <w:rFonts w:ascii="Arial" w:hAnsi="Arial" w:cs="Arial"/>
          <w:sz w:val="14"/>
          <w:szCs w:val="14"/>
        </w:rPr>
      </w:pPr>
      <w:r w:rsidRPr="00D03686">
        <w:rPr>
          <w:rFonts w:ascii="Arial" w:hAnsi="Arial" w:cs="Arial"/>
          <w:sz w:val="14"/>
          <w:szCs w:val="14"/>
        </w:rPr>
        <w:br w:type="page"/>
      </w:r>
    </w:p>
    <w:p w14:paraId="3C202AC1" w14:textId="1D9FA209" w:rsidR="00301BAE" w:rsidRPr="00D03686" w:rsidRDefault="00301BAE" w:rsidP="00687334">
      <w:pPr>
        <w:spacing w:before="240" w:after="120" w:line="380" w:lineRule="exact"/>
        <w:ind w:right="-590"/>
        <w:jc w:val="right"/>
        <w:rPr>
          <w:rFonts w:ascii="Arial" w:hAnsi="Arial" w:cs="Arial"/>
          <w:sz w:val="14"/>
          <w:szCs w:val="14"/>
        </w:rPr>
      </w:pPr>
      <w:r w:rsidRPr="00D03686">
        <w:rPr>
          <w:rFonts w:ascii="Arial" w:hAnsi="Arial" w:cs="Arial"/>
          <w:sz w:val="14"/>
          <w:szCs w:val="14"/>
        </w:rPr>
        <w:lastRenderedPageBreak/>
        <w:t>(</w:t>
      </w:r>
      <w:r w:rsidR="00395FF1" w:rsidRPr="00D03686">
        <w:rPr>
          <w:rFonts w:ascii="Arial" w:hAnsi="Arial" w:cs="Arial"/>
          <w:sz w:val="14"/>
          <w:szCs w:val="14"/>
        </w:rPr>
        <w:t>Unit: Thousand Baht)</w:t>
      </w: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54"/>
        <w:gridCol w:w="1054"/>
        <w:gridCol w:w="1054"/>
        <w:gridCol w:w="1055"/>
        <w:gridCol w:w="1054"/>
        <w:gridCol w:w="1054"/>
        <w:gridCol w:w="1055"/>
      </w:tblGrid>
      <w:tr w:rsidR="00395FF1" w:rsidRPr="00D03686" w14:paraId="1F982E41" w14:textId="77777777" w:rsidTr="00473C19">
        <w:tc>
          <w:tcPr>
            <w:tcW w:w="2430" w:type="dxa"/>
            <w:vAlign w:val="bottom"/>
            <w:hideMark/>
          </w:tcPr>
          <w:p w14:paraId="3915058E" w14:textId="5B1D8AB3" w:rsidR="00395FF1" w:rsidRPr="00D03686" w:rsidRDefault="00395FF1" w:rsidP="00B075B6">
            <w:pPr>
              <w:pBdr>
                <w:bottom w:val="single" w:sz="4" w:space="1" w:color="auto"/>
              </w:pBdr>
              <w:spacing w:line="280" w:lineRule="exact"/>
              <w:ind w:left="144" w:hanging="144"/>
              <w:jc w:val="center"/>
              <w:rPr>
                <w:rFonts w:ascii="Arial" w:hAnsi="Arial" w:cs="Arial"/>
                <w:sz w:val="14"/>
                <w:szCs w:val="14"/>
              </w:rPr>
            </w:pPr>
            <w:r w:rsidRPr="00D03686">
              <w:rPr>
                <w:rFonts w:ascii="Arial" w:hAnsi="Arial" w:cs="Arial"/>
                <w:sz w:val="14"/>
                <w:szCs w:val="14"/>
              </w:rPr>
              <w:t xml:space="preserve">For the </w:t>
            </w:r>
            <w:r w:rsidR="00FD5BC0" w:rsidRPr="00D03686">
              <w:rPr>
                <w:rFonts w:ascii="Arial" w:hAnsi="Arial" w:cs="Arial"/>
                <w:sz w:val="14"/>
                <w:szCs w:val="14"/>
              </w:rPr>
              <w:t>nine</w:t>
            </w:r>
            <w:r w:rsidRPr="00D03686">
              <w:rPr>
                <w:rFonts w:ascii="Arial" w:hAnsi="Arial" w:cs="Arial"/>
                <w:sz w:val="14"/>
                <w:szCs w:val="14"/>
              </w:rPr>
              <w:t xml:space="preserve">-month period ended    </w:t>
            </w:r>
            <w:r w:rsidR="00FD5BC0" w:rsidRPr="00D03686">
              <w:rPr>
                <w:rFonts w:ascii="Arial" w:hAnsi="Arial" w:cs="Arial"/>
                <w:sz w:val="14"/>
                <w:szCs w:val="14"/>
              </w:rPr>
              <w:t>30 September</w:t>
            </w:r>
            <w:r w:rsidRPr="00D03686">
              <w:rPr>
                <w:rFonts w:ascii="Arial" w:hAnsi="Arial" w:cs="Arial"/>
                <w:sz w:val="14"/>
                <w:szCs w:val="14"/>
              </w:rPr>
              <w:t xml:space="preserve"> 201</w:t>
            </w:r>
            <w:r w:rsidR="00473C19" w:rsidRPr="00D03686">
              <w:rPr>
                <w:rFonts w:ascii="Arial" w:hAnsi="Arial" w:cs="Arial"/>
                <w:sz w:val="14"/>
                <w:szCs w:val="14"/>
              </w:rPr>
              <w:t>7</w:t>
            </w:r>
          </w:p>
        </w:tc>
        <w:tc>
          <w:tcPr>
            <w:tcW w:w="1054" w:type="dxa"/>
            <w:vAlign w:val="bottom"/>
            <w:hideMark/>
          </w:tcPr>
          <w:p w14:paraId="7682F173" w14:textId="4DC00C75" w:rsidR="00395FF1" w:rsidRPr="00D03686" w:rsidRDefault="00395FF1" w:rsidP="00473C19">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Non-life insurance broker</w:t>
            </w:r>
          </w:p>
        </w:tc>
        <w:tc>
          <w:tcPr>
            <w:tcW w:w="1054" w:type="dxa"/>
            <w:vAlign w:val="bottom"/>
            <w:hideMark/>
          </w:tcPr>
          <w:p w14:paraId="1875B2F4" w14:textId="3EA01B4C" w:rsidR="00395FF1" w:rsidRPr="00D03686" w:rsidRDefault="00395FF1" w:rsidP="00473C19">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Life insurance broker</w:t>
            </w:r>
          </w:p>
        </w:tc>
        <w:tc>
          <w:tcPr>
            <w:tcW w:w="1054" w:type="dxa"/>
            <w:vAlign w:val="bottom"/>
            <w:hideMark/>
          </w:tcPr>
          <w:p w14:paraId="765EFCF3" w14:textId="12701480" w:rsidR="00395FF1" w:rsidRPr="00D03686" w:rsidRDefault="00395FF1" w:rsidP="00473C19">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Consulting service for computer business</w:t>
            </w:r>
          </w:p>
        </w:tc>
        <w:tc>
          <w:tcPr>
            <w:tcW w:w="1055" w:type="dxa"/>
            <w:vAlign w:val="bottom"/>
          </w:tcPr>
          <w:p w14:paraId="351AECF7" w14:textId="594F12B1" w:rsidR="00395FF1" w:rsidRPr="00D03686" w:rsidRDefault="00395FF1" w:rsidP="00473C19">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Others</w:t>
            </w:r>
          </w:p>
        </w:tc>
        <w:tc>
          <w:tcPr>
            <w:tcW w:w="1054" w:type="dxa"/>
            <w:vAlign w:val="bottom"/>
          </w:tcPr>
          <w:p w14:paraId="65018EC7" w14:textId="4266060E" w:rsidR="00395FF1" w:rsidRPr="00D03686" w:rsidRDefault="00395FF1" w:rsidP="00473C19">
            <w:pPr>
              <w:pBdr>
                <w:bottom w:val="single" w:sz="4" w:space="1" w:color="auto"/>
              </w:pBdr>
              <w:spacing w:line="280" w:lineRule="exact"/>
              <w:jc w:val="center"/>
              <w:rPr>
                <w:rFonts w:ascii="Arial" w:hAnsi="Arial" w:cs="Arial"/>
                <w:sz w:val="14"/>
                <w:szCs w:val="14"/>
                <w:cs/>
              </w:rPr>
            </w:pPr>
            <w:r w:rsidRPr="00D03686">
              <w:rPr>
                <w:rFonts w:ascii="Arial" w:hAnsi="Arial" w:cs="Arial"/>
                <w:sz w:val="14"/>
                <w:szCs w:val="14"/>
              </w:rPr>
              <w:t>Total segments</w:t>
            </w:r>
          </w:p>
        </w:tc>
        <w:tc>
          <w:tcPr>
            <w:tcW w:w="1054" w:type="dxa"/>
            <w:vAlign w:val="bottom"/>
            <w:hideMark/>
          </w:tcPr>
          <w:p w14:paraId="07CF5A56" w14:textId="1560BDCA" w:rsidR="00395FF1" w:rsidRPr="00D03686" w:rsidRDefault="00395FF1" w:rsidP="00473C19">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Elimination</w:t>
            </w:r>
          </w:p>
        </w:tc>
        <w:tc>
          <w:tcPr>
            <w:tcW w:w="1055" w:type="dxa"/>
            <w:vAlign w:val="bottom"/>
            <w:hideMark/>
          </w:tcPr>
          <w:p w14:paraId="38C95A40" w14:textId="15D19BA9" w:rsidR="00395FF1" w:rsidRPr="00D03686" w:rsidRDefault="00395FF1" w:rsidP="00473C19">
            <w:pPr>
              <w:pBdr>
                <w:bottom w:val="single" w:sz="4" w:space="1" w:color="auto"/>
              </w:pBdr>
              <w:spacing w:line="280" w:lineRule="exact"/>
              <w:jc w:val="center"/>
              <w:rPr>
                <w:rFonts w:ascii="Arial" w:hAnsi="Arial" w:cs="Arial"/>
                <w:sz w:val="14"/>
                <w:szCs w:val="14"/>
              </w:rPr>
            </w:pPr>
            <w:r w:rsidRPr="00D03686">
              <w:rPr>
                <w:rFonts w:ascii="Arial" w:hAnsi="Arial" w:cs="Arial"/>
                <w:sz w:val="14"/>
                <w:szCs w:val="14"/>
              </w:rPr>
              <w:t>Consolidated financial statements</w:t>
            </w:r>
          </w:p>
        </w:tc>
      </w:tr>
      <w:tr w:rsidR="00395FF1" w:rsidRPr="00D03686" w14:paraId="416821BE" w14:textId="77777777" w:rsidTr="001A0765">
        <w:trPr>
          <w:trHeight w:val="324"/>
        </w:trPr>
        <w:tc>
          <w:tcPr>
            <w:tcW w:w="2430" w:type="dxa"/>
            <w:hideMark/>
          </w:tcPr>
          <w:p w14:paraId="2C3347C2" w14:textId="77777777" w:rsidR="00395FF1" w:rsidRPr="00D03686" w:rsidRDefault="00395FF1" w:rsidP="00473C19">
            <w:pPr>
              <w:spacing w:line="280" w:lineRule="exact"/>
              <w:rPr>
                <w:rFonts w:ascii="Arial" w:hAnsi="Arial" w:cs="Arial"/>
                <w:sz w:val="14"/>
                <w:szCs w:val="14"/>
              </w:rPr>
            </w:pPr>
          </w:p>
        </w:tc>
        <w:tc>
          <w:tcPr>
            <w:tcW w:w="1054" w:type="dxa"/>
            <w:hideMark/>
          </w:tcPr>
          <w:p w14:paraId="4654B6A4" w14:textId="77777777" w:rsidR="00395FF1" w:rsidRPr="00D03686" w:rsidRDefault="00395FF1" w:rsidP="00473C19">
            <w:pPr>
              <w:spacing w:line="280" w:lineRule="exact"/>
              <w:jc w:val="right"/>
              <w:rPr>
                <w:rFonts w:ascii="Arial" w:hAnsi="Arial" w:cs="Arial"/>
                <w:sz w:val="14"/>
                <w:szCs w:val="14"/>
              </w:rPr>
            </w:pPr>
            <w:r w:rsidRPr="00D03686">
              <w:rPr>
                <w:rFonts w:ascii="Arial" w:hAnsi="Arial" w:cs="Arial"/>
                <w:sz w:val="14"/>
                <w:szCs w:val="14"/>
              </w:rPr>
              <w:t> </w:t>
            </w:r>
          </w:p>
        </w:tc>
        <w:tc>
          <w:tcPr>
            <w:tcW w:w="1054" w:type="dxa"/>
            <w:hideMark/>
          </w:tcPr>
          <w:p w14:paraId="3AEF9143" w14:textId="77777777" w:rsidR="00395FF1" w:rsidRPr="00D03686" w:rsidRDefault="00395FF1" w:rsidP="00473C19">
            <w:pPr>
              <w:spacing w:line="280" w:lineRule="exact"/>
              <w:jc w:val="right"/>
              <w:rPr>
                <w:rFonts w:ascii="Arial" w:hAnsi="Arial" w:cs="Arial"/>
                <w:sz w:val="14"/>
                <w:szCs w:val="14"/>
              </w:rPr>
            </w:pPr>
            <w:r w:rsidRPr="00D03686">
              <w:rPr>
                <w:rFonts w:ascii="Arial" w:hAnsi="Arial" w:cs="Arial"/>
                <w:sz w:val="14"/>
                <w:szCs w:val="14"/>
              </w:rPr>
              <w:t> </w:t>
            </w:r>
          </w:p>
        </w:tc>
        <w:tc>
          <w:tcPr>
            <w:tcW w:w="1054" w:type="dxa"/>
            <w:hideMark/>
          </w:tcPr>
          <w:p w14:paraId="13A48F75" w14:textId="77777777" w:rsidR="00395FF1" w:rsidRPr="00D03686" w:rsidRDefault="00395FF1" w:rsidP="00473C19">
            <w:pPr>
              <w:spacing w:line="280" w:lineRule="exact"/>
              <w:jc w:val="right"/>
              <w:rPr>
                <w:rFonts w:ascii="Arial" w:hAnsi="Arial" w:cs="Arial"/>
                <w:sz w:val="14"/>
                <w:szCs w:val="14"/>
              </w:rPr>
            </w:pPr>
            <w:r w:rsidRPr="00D03686">
              <w:rPr>
                <w:rFonts w:ascii="Arial" w:hAnsi="Arial" w:cs="Arial"/>
                <w:sz w:val="14"/>
                <w:szCs w:val="14"/>
              </w:rPr>
              <w:t> </w:t>
            </w:r>
          </w:p>
        </w:tc>
        <w:tc>
          <w:tcPr>
            <w:tcW w:w="1055" w:type="dxa"/>
          </w:tcPr>
          <w:p w14:paraId="2B20465C" w14:textId="77777777" w:rsidR="00395FF1" w:rsidRPr="00D03686" w:rsidRDefault="00395FF1" w:rsidP="00473C19">
            <w:pPr>
              <w:spacing w:line="280" w:lineRule="exact"/>
              <w:jc w:val="right"/>
              <w:rPr>
                <w:rFonts w:ascii="Arial" w:hAnsi="Arial" w:cs="Arial"/>
                <w:sz w:val="14"/>
                <w:szCs w:val="14"/>
              </w:rPr>
            </w:pPr>
          </w:p>
        </w:tc>
        <w:tc>
          <w:tcPr>
            <w:tcW w:w="1054" w:type="dxa"/>
          </w:tcPr>
          <w:p w14:paraId="1037FC82" w14:textId="77777777" w:rsidR="00395FF1" w:rsidRPr="00D03686" w:rsidRDefault="00395FF1" w:rsidP="00473C19">
            <w:pPr>
              <w:spacing w:line="280" w:lineRule="exact"/>
              <w:jc w:val="right"/>
              <w:rPr>
                <w:rFonts w:ascii="Arial" w:hAnsi="Arial" w:cs="Arial"/>
                <w:sz w:val="14"/>
                <w:szCs w:val="14"/>
              </w:rPr>
            </w:pPr>
          </w:p>
        </w:tc>
        <w:tc>
          <w:tcPr>
            <w:tcW w:w="1054" w:type="dxa"/>
            <w:hideMark/>
          </w:tcPr>
          <w:p w14:paraId="4EDECCD6" w14:textId="77777777" w:rsidR="00395FF1" w:rsidRPr="00D03686" w:rsidRDefault="00395FF1" w:rsidP="00473C19">
            <w:pPr>
              <w:spacing w:line="280" w:lineRule="exact"/>
              <w:jc w:val="right"/>
              <w:rPr>
                <w:rFonts w:ascii="Arial" w:hAnsi="Arial" w:cs="Arial"/>
                <w:sz w:val="14"/>
                <w:szCs w:val="14"/>
              </w:rPr>
            </w:pPr>
            <w:r w:rsidRPr="00D03686">
              <w:rPr>
                <w:rFonts w:ascii="Arial" w:hAnsi="Arial" w:cs="Arial"/>
                <w:sz w:val="14"/>
                <w:szCs w:val="14"/>
              </w:rPr>
              <w:t> </w:t>
            </w:r>
          </w:p>
        </w:tc>
        <w:tc>
          <w:tcPr>
            <w:tcW w:w="1055" w:type="dxa"/>
            <w:hideMark/>
          </w:tcPr>
          <w:p w14:paraId="5464FDC4" w14:textId="77777777" w:rsidR="00395FF1" w:rsidRPr="00D03686" w:rsidRDefault="00395FF1" w:rsidP="00473C19">
            <w:pPr>
              <w:spacing w:line="280" w:lineRule="exact"/>
              <w:jc w:val="right"/>
              <w:rPr>
                <w:rFonts w:ascii="Arial" w:hAnsi="Arial" w:cs="Arial"/>
                <w:sz w:val="14"/>
                <w:szCs w:val="14"/>
              </w:rPr>
            </w:pPr>
            <w:r w:rsidRPr="00D03686">
              <w:rPr>
                <w:rFonts w:ascii="Arial" w:hAnsi="Arial" w:cs="Arial"/>
                <w:sz w:val="14"/>
                <w:szCs w:val="14"/>
              </w:rPr>
              <w:t> </w:t>
            </w:r>
          </w:p>
        </w:tc>
      </w:tr>
      <w:tr w:rsidR="00E763D4" w:rsidRPr="00D03686" w14:paraId="5B182183" w14:textId="77777777" w:rsidTr="004141BA">
        <w:tc>
          <w:tcPr>
            <w:tcW w:w="2430" w:type="dxa"/>
            <w:hideMark/>
          </w:tcPr>
          <w:p w14:paraId="52E3522F" w14:textId="3CC20681" w:rsidR="00E763D4" w:rsidRPr="00D03686" w:rsidRDefault="00E763D4" w:rsidP="00E763D4">
            <w:pPr>
              <w:spacing w:line="280" w:lineRule="exact"/>
              <w:rPr>
                <w:rFonts w:ascii="Arial" w:hAnsi="Arial" w:cs="Arial"/>
                <w:sz w:val="14"/>
                <w:szCs w:val="14"/>
              </w:rPr>
            </w:pPr>
            <w:r w:rsidRPr="00D03686">
              <w:rPr>
                <w:rFonts w:ascii="Arial" w:hAnsi="Arial" w:cs="Arial"/>
                <w:sz w:val="14"/>
                <w:szCs w:val="14"/>
              </w:rPr>
              <w:t>Revenue from external customers</w:t>
            </w:r>
          </w:p>
        </w:tc>
        <w:tc>
          <w:tcPr>
            <w:tcW w:w="1054" w:type="dxa"/>
            <w:vAlign w:val="center"/>
          </w:tcPr>
          <w:p w14:paraId="75D4BEF2" w14:textId="73C15832" w:rsidR="00E763D4" w:rsidRPr="00D03686" w:rsidRDefault="00E763D4" w:rsidP="00E763D4">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1,552,234</w:t>
            </w:r>
          </w:p>
        </w:tc>
        <w:tc>
          <w:tcPr>
            <w:tcW w:w="1054" w:type="dxa"/>
            <w:vAlign w:val="center"/>
          </w:tcPr>
          <w:p w14:paraId="7DAE3D00" w14:textId="5B616C8D" w:rsidR="00E763D4" w:rsidRPr="00D03686" w:rsidRDefault="00E763D4" w:rsidP="00E763D4">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48,450</w:t>
            </w:r>
          </w:p>
        </w:tc>
        <w:tc>
          <w:tcPr>
            <w:tcW w:w="1054" w:type="dxa"/>
            <w:vAlign w:val="center"/>
          </w:tcPr>
          <w:p w14:paraId="20672934" w14:textId="39015B15" w:rsidR="00E763D4" w:rsidRPr="00D03686" w:rsidRDefault="00E763D4" w:rsidP="001A0765">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38,</w:t>
            </w:r>
            <w:r w:rsidR="001A0765">
              <w:rPr>
                <w:rFonts w:ascii="Arial" w:hAnsi="Arial" w:cs="Arial"/>
                <w:color w:val="000000" w:themeColor="text1"/>
                <w:sz w:val="14"/>
                <w:szCs w:val="14"/>
              </w:rPr>
              <w:t>067</w:t>
            </w:r>
          </w:p>
        </w:tc>
        <w:tc>
          <w:tcPr>
            <w:tcW w:w="1055" w:type="dxa"/>
            <w:vAlign w:val="center"/>
          </w:tcPr>
          <w:p w14:paraId="30A481A3" w14:textId="41D7B300" w:rsidR="00E763D4" w:rsidRPr="00D03686" w:rsidRDefault="00E763D4" w:rsidP="00E763D4">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 xml:space="preserve">-   </w:t>
            </w:r>
          </w:p>
        </w:tc>
        <w:tc>
          <w:tcPr>
            <w:tcW w:w="1054" w:type="dxa"/>
            <w:vAlign w:val="center"/>
          </w:tcPr>
          <w:p w14:paraId="320E2A93" w14:textId="5B406E78" w:rsidR="00E763D4" w:rsidRPr="00D03686" w:rsidRDefault="001A0765" w:rsidP="00E763D4">
            <w:pPr>
              <w:tabs>
                <w:tab w:val="decimal" w:pos="792"/>
              </w:tabs>
              <w:spacing w:line="280" w:lineRule="exact"/>
              <w:rPr>
                <w:rFonts w:ascii="Arial" w:hAnsi="Arial" w:cs="Arial"/>
                <w:sz w:val="14"/>
                <w:szCs w:val="14"/>
              </w:rPr>
            </w:pPr>
            <w:r>
              <w:rPr>
                <w:rFonts w:ascii="Arial" w:hAnsi="Arial" w:cs="Arial"/>
                <w:color w:val="000000" w:themeColor="text1"/>
                <w:sz w:val="14"/>
                <w:szCs w:val="14"/>
              </w:rPr>
              <w:t>1,638,751</w:t>
            </w:r>
          </w:p>
        </w:tc>
        <w:tc>
          <w:tcPr>
            <w:tcW w:w="1054" w:type="dxa"/>
            <w:vAlign w:val="center"/>
          </w:tcPr>
          <w:p w14:paraId="64841381" w14:textId="57F78E1A" w:rsidR="00E763D4" w:rsidRPr="00D03686" w:rsidRDefault="00E763D4" w:rsidP="00E763D4">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5" w:type="dxa"/>
            <w:vAlign w:val="center"/>
          </w:tcPr>
          <w:p w14:paraId="39ED2E5B" w14:textId="51597764" w:rsidR="00E763D4" w:rsidRPr="00D03686" w:rsidRDefault="00E763D4" w:rsidP="00E763D4">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1,638,75</w:t>
            </w:r>
            <w:r w:rsidR="001A0765">
              <w:rPr>
                <w:rFonts w:ascii="Arial" w:hAnsi="Arial" w:cs="Arial"/>
                <w:color w:val="000000" w:themeColor="text1"/>
                <w:sz w:val="14"/>
                <w:szCs w:val="14"/>
              </w:rPr>
              <w:t>1</w:t>
            </w:r>
          </w:p>
        </w:tc>
      </w:tr>
      <w:tr w:rsidR="00BA296F" w:rsidRPr="00D03686" w14:paraId="1A5870B0" w14:textId="77777777" w:rsidTr="004141BA">
        <w:tc>
          <w:tcPr>
            <w:tcW w:w="2430" w:type="dxa"/>
            <w:hideMark/>
          </w:tcPr>
          <w:p w14:paraId="47CA913B" w14:textId="2A122FD2" w:rsidR="00BA296F" w:rsidRPr="00D03686" w:rsidRDefault="00BA296F" w:rsidP="00BA296F">
            <w:pPr>
              <w:spacing w:line="280" w:lineRule="exact"/>
              <w:rPr>
                <w:rFonts w:ascii="Arial" w:hAnsi="Arial" w:cs="Arial"/>
                <w:sz w:val="14"/>
                <w:szCs w:val="14"/>
              </w:rPr>
            </w:pPr>
            <w:r w:rsidRPr="00D03686">
              <w:rPr>
                <w:rFonts w:ascii="Arial" w:hAnsi="Arial" w:cs="Arial"/>
                <w:sz w:val="14"/>
                <w:szCs w:val="14"/>
              </w:rPr>
              <w:t>Inter-segment revenue</w:t>
            </w:r>
          </w:p>
        </w:tc>
        <w:tc>
          <w:tcPr>
            <w:tcW w:w="1054" w:type="dxa"/>
            <w:vAlign w:val="center"/>
          </w:tcPr>
          <w:p w14:paraId="41325AD3" w14:textId="1CE4CD94"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4" w:type="dxa"/>
            <w:vAlign w:val="center"/>
          </w:tcPr>
          <w:p w14:paraId="43D33B0D" w14:textId="55BACA28"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4" w:type="dxa"/>
            <w:vAlign w:val="center"/>
          </w:tcPr>
          <w:p w14:paraId="198D38DE" w14:textId="79EA35B9"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5" w:type="dxa"/>
            <w:vAlign w:val="center"/>
          </w:tcPr>
          <w:p w14:paraId="59CB59A4" w14:textId="291BE834"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4" w:type="dxa"/>
            <w:vAlign w:val="center"/>
          </w:tcPr>
          <w:p w14:paraId="693ABCDF" w14:textId="2EA7DF3E"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4" w:type="dxa"/>
            <w:vAlign w:val="center"/>
          </w:tcPr>
          <w:p w14:paraId="0D6C9E1E" w14:textId="792C2AE2"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5" w:type="dxa"/>
            <w:vAlign w:val="center"/>
          </w:tcPr>
          <w:p w14:paraId="1AFA95FB" w14:textId="2E760661"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r>
      <w:tr w:rsidR="00BA296F" w:rsidRPr="00D03686" w14:paraId="7EA3CA03" w14:textId="77777777" w:rsidTr="004141BA">
        <w:trPr>
          <w:trHeight w:val="272"/>
        </w:trPr>
        <w:tc>
          <w:tcPr>
            <w:tcW w:w="2430" w:type="dxa"/>
            <w:vAlign w:val="bottom"/>
          </w:tcPr>
          <w:p w14:paraId="4DE7D3BF" w14:textId="142EF637" w:rsidR="00BA296F" w:rsidRPr="00D03686" w:rsidRDefault="00BA296F" w:rsidP="00BA296F">
            <w:pPr>
              <w:spacing w:line="280" w:lineRule="exact"/>
              <w:ind w:left="142" w:hanging="142"/>
              <w:rPr>
                <w:rFonts w:ascii="Arial" w:hAnsi="Arial" w:cs="Arial"/>
                <w:sz w:val="14"/>
                <w:szCs w:val="14"/>
                <w:cs/>
              </w:rPr>
            </w:pPr>
            <w:r w:rsidRPr="00D03686">
              <w:rPr>
                <w:rFonts w:ascii="Arial" w:hAnsi="Arial" w:cs="Arial"/>
                <w:sz w:val="14"/>
                <w:szCs w:val="14"/>
              </w:rPr>
              <w:t>Interest income</w:t>
            </w:r>
          </w:p>
        </w:tc>
        <w:tc>
          <w:tcPr>
            <w:tcW w:w="1054" w:type="dxa"/>
            <w:vAlign w:val="center"/>
          </w:tcPr>
          <w:p w14:paraId="51B32EFC" w14:textId="33BBA331"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11,309</w:t>
            </w:r>
          </w:p>
        </w:tc>
        <w:tc>
          <w:tcPr>
            <w:tcW w:w="1054" w:type="dxa"/>
            <w:vAlign w:val="center"/>
          </w:tcPr>
          <w:p w14:paraId="621E6943" w14:textId="40706831"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210</w:t>
            </w:r>
          </w:p>
        </w:tc>
        <w:tc>
          <w:tcPr>
            <w:tcW w:w="1054" w:type="dxa"/>
            <w:vAlign w:val="center"/>
          </w:tcPr>
          <w:p w14:paraId="43B928E0" w14:textId="3359EE07"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65</w:t>
            </w:r>
          </w:p>
        </w:tc>
        <w:tc>
          <w:tcPr>
            <w:tcW w:w="1055" w:type="dxa"/>
            <w:vAlign w:val="center"/>
          </w:tcPr>
          <w:p w14:paraId="3161E4AE" w14:textId="1C0D4E4C"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98</w:t>
            </w:r>
          </w:p>
        </w:tc>
        <w:tc>
          <w:tcPr>
            <w:tcW w:w="1054" w:type="dxa"/>
            <w:vAlign w:val="center"/>
          </w:tcPr>
          <w:p w14:paraId="138EAFBF" w14:textId="45818596"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11,682</w:t>
            </w:r>
          </w:p>
        </w:tc>
        <w:tc>
          <w:tcPr>
            <w:tcW w:w="1054" w:type="dxa"/>
            <w:vAlign w:val="center"/>
          </w:tcPr>
          <w:p w14:paraId="63F8DF44" w14:textId="14EEAC61"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5" w:type="dxa"/>
            <w:vAlign w:val="center"/>
          </w:tcPr>
          <w:p w14:paraId="5D9A2C56" w14:textId="2357B365"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11,682</w:t>
            </w:r>
          </w:p>
        </w:tc>
      </w:tr>
      <w:tr w:rsidR="00BA296F" w:rsidRPr="00D03686" w14:paraId="1620B283" w14:textId="77777777" w:rsidTr="004141BA">
        <w:tc>
          <w:tcPr>
            <w:tcW w:w="2430" w:type="dxa"/>
            <w:vAlign w:val="bottom"/>
          </w:tcPr>
          <w:p w14:paraId="6C89CF12" w14:textId="1D953AD0" w:rsidR="00BA296F" w:rsidRPr="00D03686" w:rsidRDefault="00BA296F" w:rsidP="00BA296F">
            <w:pPr>
              <w:spacing w:line="280" w:lineRule="exact"/>
              <w:ind w:left="142" w:hanging="142"/>
              <w:rPr>
                <w:rFonts w:ascii="Arial" w:hAnsi="Arial" w:cs="Arial"/>
                <w:sz w:val="14"/>
                <w:szCs w:val="14"/>
                <w:cs/>
              </w:rPr>
            </w:pPr>
            <w:r w:rsidRPr="00D03686">
              <w:rPr>
                <w:rFonts w:ascii="Arial" w:hAnsi="Arial" w:cs="Arial"/>
                <w:sz w:val="14"/>
                <w:szCs w:val="14"/>
              </w:rPr>
              <w:t xml:space="preserve">Depreciation and </w:t>
            </w:r>
            <w:proofErr w:type="spellStart"/>
            <w:r w:rsidRPr="00D03686">
              <w:rPr>
                <w:rFonts w:ascii="Arial" w:hAnsi="Arial" w:cs="Arial"/>
                <w:sz w:val="14"/>
                <w:szCs w:val="14"/>
              </w:rPr>
              <w:t>amortisation</w:t>
            </w:r>
            <w:proofErr w:type="spellEnd"/>
          </w:p>
        </w:tc>
        <w:tc>
          <w:tcPr>
            <w:tcW w:w="1054" w:type="dxa"/>
            <w:vAlign w:val="center"/>
          </w:tcPr>
          <w:p w14:paraId="7DD9DAA6" w14:textId="7689FF55"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36,932</w:t>
            </w:r>
          </w:p>
        </w:tc>
        <w:tc>
          <w:tcPr>
            <w:tcW w:w="1054" w:type="dxa"/>
            <w:vAlign w:val="center"/>
          </w:tcPr>
          <w:p w14:paraId="29A60EEA" w14:textId="27155152"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226</w:t>
            </w:r>
          </w:p>
        </w:tc>
        <w:tc>
          <w:tcPr>
            <w:tcW w:w="1054" w:type="dxa"/>
            <w:vAlign w:val="center"/>
          </w:tcPr>
          <w:p w14:paraId="6296DD2E" w14:textId="77DD90ED"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163</w:t>
            </w:r>
          </w:p>
        </w:tc>
        <w:tc>
          <w:tcPr>
            <w:tcW w:w="1055" w:type="dxa"/>
            <w:vAlign w:val="center"/>
          </w:tcPr>
          <w:p w14:paraId="50B01410" w14:textId="0A0DC1A5"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4" w:type="dxa"/>
            <w:vAlign w:val="center"/>
          </w:tcPr>
          <w:p w14:paraId="0DFE884D" w14:textId="4CCA9FFF"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37,321</w:t>
            </w:r>
          </w:p>
        </w:tc>
        <w:tc>
          <w:tcPr>
            <w:tcW w:w="1054" w:type="dxa"/>
            <w:vAlign w:val="center"/>
          </w:tcPr>
          <w:p w14:paraId="78BFA752" w14:textId="1468D74D"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5" w:type="dxa"/>
            <w:vAlign w:val="center"/>
          </w:tcPr>
          <w:p w14:paraId="6B82DB37" w14:textId="15185A66"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37,321</w:t>
            </w:r>
          </w:p>
        </w:tc>
      </w:tr>
      <w:tr w:rsidR="00BA296F" w:rsidRPr="00D03686" w14:paraId="5219797C" w14:textId="77777777" w:rsidTr="004141BA">
        <w:trPr>
          <w:trHeight w:val="144"/>
        </w:trPr>
        <w:tc>
          <w:tcPr>
            <w:tcW w:w="2430" w:type="dxa"/>
            <w:vAlign w:val="bottom"/>
          </w:tcPr>
          <w:p w14:paraId="7F6D03DC" w14:textId="2D4DADAE" w:rsidR="00BA296F" w:rsidRPr="00D03686" w:rsidRDefault="00BA296F" w:rsidP="00BA296F">
            <w:pPr>
              <w:spacing w:line="280" w:lineRule="exact"/>
              <w:rPr>
                <w:rFonts w:ascii="Arial" w:hAnsi="Arial" w:cs="Arial"/>
                <w:sz w:val="14"/>
                <w:szCs w:val="14"/>
                <w:cs/>
              </w:rPr>
            </w:pPr>
            <w:r w:rsidRPr="00D03686">
              <w:rPr>
                <w:rFonts w:ascii="Arial" w:hAnsi="Arial" w:cs="Arial"/>
                <w:sz w:val="14"/>
                <w:szCs w:val="14"/>
              </w:rPr>
              <w:t>Income tax expense</w:t>
            </w:r>
          </w:p>
        </w:tc>
        <w:tc>
          <w:tcPr>
            <w:tcW w:w="1054" w:type="dxa"/>
            <w:vAlign w:val="center"/>
          </w:tcPr>
          <w:p w14:paraId="1439F893" w14:textId="6250C216"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50,048</w:t>
            </w:r>
          </w:p>
        </w:tc>
        <w:tc>
          <w:tcPr>
            <w:tcW w:w="1054" w:type="dxa"/>
            <w:vAlign w:val="center"/>
          </w:tcPr>
          <w:p w14:paraId="0F01D761" w14:textId="27D172ED"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2,</w:t>
            </w:r>
            <w:r>
              <w:rPr>
                <w:rFonts w:ascii="Arial" w:hAnsi="Arial" w:cs="Arial"/>
                <w:color w:val="000000" w:themeColor="text1"/>
                <w:sz w:val="14"/>
                <w:szCs w:val="14"/>
              </w:rPr>
              <w:t>629</w:t>
            </w:r>
          </w:p>
        </w:tc>
        <w:tc>
          <w:tcPr>
            <w:tcW w:w="1054" w:type="dxa"/>
            <w:vAlign w:val="center"/>
          </w:tcPr>
          <w:p w14:paraId="54B04BA6" w14:textId="6549F31E"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649</w:t>
            </w:r>
          </w:p>
        </w:tc>
        <w:tc>
          <w:tcPr>
            <w:tcW w:w="1055" w:type="dxa"/>
            <w:vAlign w:val="center"/>
          </w:tcPr>
          <w:p w14:paraId="0A530DFA" w14:textId="6100A92D"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4" w:type="dxa"/>
            <w:vAlign w:val="center"/>
          </w:tcPr>
          <w:p w14:paraId="2F4BEE29" w14:textId="22ADC789" w:rsidR="00BA296F" w:rsidRPr="00D03686" w:rsidRDefault="00BA296F" w:rsidP="00BA296F">
            <w:pPr>
              <w:tabs>
                <w:tab w:val="decimal" w:pos="792"/>
              </w:tabs>
              <w:spacing w:line="280" w:lineRule="exact"/>
              <w:rPr>
                <w:rFonts w:ascii="Arial" w:hAnsi="Arial" w:cs="Arial"/>
                <w:sz w:val="14"/>
                <w:szCs w:val="14"/>
              </w:rPr>
            </w:pPr>
            <w:r>
              <w:rPr>
                <w:rFonts w:ascii="Arial" w:hAnsi="Arial" w:cs="Arial"/>
                <w:color w:val="000000" w:themeColor="text1"/>
                <w:sz w:val="14"/>
                <w:szCs w:val="14"/>
              </w:rPr>
              <w:t>53,326</w:t>
            </w:r>
          </w:p>
        </w:tc>
        <w:tc>
          <w:tcPr>
            <w:tcW w:w="1054" w:type="dxa"/>
            <w:vAlign w:val="center"/>
          </w:tcPr>
          <w:p w14:paraId="0EFC7988" w14:textId="1AEB9F7F" w:rsidR="00BA296F" w:rsidRPr="00D03686" w:rsidRDefault="00BA296F" w:rsidP="00BA296F">
            <w:pPr>
              <w:tabs>
                <w:tab w:val="decimal" w:pos="792"/>
              </w:tabs>
              <w:spacing w:line="280" w:lineRule="exact"/>
              <w:rPr>
                <w:rFonts w:ascii="Arial" w:hAnsi="Arial" w:cs="Arial"/>
                <w:sz w:val="14"/>
                <w:szCs w:val="14"/>
              </w:rPr>
            </w:pPr>
            <w:r w:rsidRPr="00D03686">
              <w:rPr>
                <w:rFonts w:ascii="Arial" w:hAnsi="Arial" w:cs="Arial"/>
                <w:color w:val="000000" w:themeColor="text1"/>
                <w:sz w:val="14"/>
                <w:szCs w:val="14"/>
              </w:rPr>
              <w:t>-</w:t>
            </w:r>
          </w:p>
        </w:tc>
        <w:tc>
          <w:tcPr>
            <w:tcW w:w="1055" w:type="dxa"/>
            <w:vAlign w:val="center"/>
          </w:tcPr>
          <w:p w14:paraId="06CF19B2" w14:textId="02BAC69E" w:rsidR="00BA296F" w:rsidRPr="00D03686" w:rsidRDefault="00BA296F" w:rsidP="00BA296F">
            <w:pPr>
              <w:tabs>
                <w:tab w:val="decimal" w:pos="792"/>
              </w:tabs>
              <w:spacing w:line="280" w:lineRule="exact"/>
              <w:rPr>
                <w:rFonts w:ascii="Arial" w:hAnsi="Arial" w:cs="Arial"/>
                <w:sz w:val="14"/>
                <w:szCs w:val="14"/>
              </w:rPr>
            </w:pPr>
            <w:r>
              <w:rPr>
                <w:rFonts w:ascii="Arial" w:hAnsi="Arial" w:cs="Arial"/>
                <w:color w:val="000000" w:themeColor="text1"/>
                <w:sz w:val="14"/>
                <w:szCs w:val="14"/>
              </w:rPr>
              <w:t>53,326</w:t>
            </w:r>
          </w:p>
        </w:tc>
      </w:tr>
      <w:tr w:rsidR="00BA296F" w:rsidRPr="00D03686" w14:paraId="69723AD3" w14:textId="77777777" w:rsidTr="004141BA">
        <w:tc>
          <w:tcPr>
            <w:tcW w:w="2430" w:type="dxa"/>
            <w:vAlign w:val="bottom"/>
            <w:hideMark/>
          </w:tcPr>
          <w:p w14:paraId="36567040" w14:textId="678D6379" w:rsidR="00BA296F" w:rsidRPr="00D03686" w:rsidRDefault="00BA296F" w:rsidP="00BA296F">
            <w:pPr>
              <w:spacing w:line="280" w:lineRule="exact"/>
              <w:rPr>
                <w:rFonts w:ascii="Arial" w:hAnsi="Arial" w:cs="Arial"/>
                <w:b/>
                <w:bCs/>
                <w:sz w:val="14"/>
                <w:szCs w:val="14"/>
              </w:rPr>
            </w:pPr>
            <w:r w:rsidRPr="00D03686">
              <w:rPr>
                <w:rFonts w:ascii="Arial" w:hAnsi="Arial" w:cs="Arial"/>
                <w:b/>
                <w:bCs/>
                <w:sz w:val="14"/>
                <w:szCs w:val="14"/>
              </w:rPr>
              <w:t>Segment profit (loss)</w:t>
            </w:r>
          </w:p>
        </w:tc>
        <w:tc>
          <w:tcPr>
            <w:tcW w:w="1054" w:type="dxa"/>
            <w:vAlign w:val="center"/>
          </w:tcPr>
          <w:p w14:paraId="2D1D17CD" w14:textId="6368A35C" w:rsidR="00BA296F" w:rsidRPr="00D03686" w:rsidRDefault="00BA296F" w:rsidP="00BA296F">
            <w:pPr>
              <w:tabs>
                <w:tab w:val="decimal" w:pos="792"/>
              </w:tabs>
              <w:spacing w:line="280" w:lineRule="exact"/>
              <w:rPr>
                <w:rFonts w:ascii="Arial" w:hAnsi="Arial" w:cs="Arial"/>
                <w:b/>
                <w:bCs/>
                <w:sz w:val="14"/>
                <w:szCs w:val="14"/>
              </w:rPr>
            </w:pPr>
            <w:r w:rsidRPr="00D03686">
              <w:rPr>
                <w:rFonts w:ascii="Arial" w:hAnsi="Arial" w:cs="Arial"/>
                <w:b/>
                <w:bCs/>
                <w:color w:val="000000" w:themeColor="text1"/>
                <w:sz w:val="14"/>
                <w:szCs w:val="14"/>
              </w:rPr>
              <w:t>201,617</w:t>
            </w:r>
          </w:p>
        </w:tc>
        <w:tc>
          <w:tcPr>
            <w:tcW w:w="1054" w:type="dxa"/>
            <w:vAlign w:val="center"/>
          </w:tcPr>
          <w:p w14:paraId="5026D110" w14:textId="67E74FFD" w:rsidR="00BA296F" w:rsidRPr="00D03686" w:rsidRDefault="00BA296F" w:rsidP="00BA296F">
            <w:pPr>
              <w:tabs>
                <w:tab w:val="decimal" w:pos="792"/>
              </w:tabs>
              <w:spacing w:line="280" w:lineRule="exact"/>
              <w:rPr>
                <w:rFonts w:ascii="Arial" w:hAnsi="Arial" w:cs="Arial"/>
                <w:b/>
                <w:bCs/>
                <w:sz w:val="14"/>
                <w:szCs w:val="14"/>
              </w:rPr>
            </w:pPr>
            <w:r w:rsidRPr="00D03686">
              <w:rPr>
                <w:rFonts w:ascii="Arial" w:hAnsi="Arial" w:cs="Arial"/>
                <w:b/>
                <w:bCs/>
                <w:color w:val="000000" w:themeColor="text1"/>
                <w:sz w:val="14"/>
                <w:szCs w:val="14"/>
              </w:rPr>
              <w:t>10,</w:t>
            </w:r>
            <w:r>
              <w:rPr>
                <w:rFonts w:ascii="Arial" w:hAnsi="Arial" w:cs="Arial"/>
                <w:b/>
                <w:bCs/>
                <w:color w:val="000000" w:themeColor="text1"/>
                <w:sz w:val="14"/>
                <w:szCs w:val="14"/>
              </w:rPr>
              <w:t>391</w:t>
            </w:r>
          </w:p>
        </w:tc>
        <w:tc>
          <w:tcPr>
            <w:tcW w:w="1054" w:type="dxa"/>
            <w:vAlign w:val="center"/>
          </w:tcPr>
          <w:p w14:paraId="7C2F387D" w14:textId="5760155E" w:rsidR="00BA296F" w:rsidRPr="00D03686" w:rsidRDefault="00BA296F" w:rsidP="00BA296F">
            <w:pPr>
              <w:tabs>
                <w:tab w:val="decimal" w:pos="792"/>
              </w:tabs>
              <w:spacing w:line="280" w:lineRule="exact"/>
              <w:rPr>
                <w:rFonts w:ascii="Arial" w:hAnsi="Arial" w:cs="Arial"/>
                <w:b/>
                <w:bCs/>
                <w:sz w:val="14"/>
                <w:szCs w:val="14"/>
              </w:rPr>
            </w:pPr>
            <w:r w:rsidRPr="00D03686">
              <w:rPr>
                <w:rFonts w:ascii="Arial" w:hAnsi="Arial" w:cs="Arial"/>
                <w:b/>
                <w:bCs/>
                <w:color w:val="000000" w:themeColor="text1"/>
                <w:sz w:val="14"/>
                <w:szCs w:val="14"/>
              </w:rPr>
              <w:t>2,508</w:t>
            </w:r>
          </w:p>
        </w:tc>
        <w:tc>
          <w:tcPr>
            <w:tcW w:w="1055" w:type="dxa"/>
            <w:vAlign w:val="center"/>
          </w:tcPr>
          <w:p w14:paraId="3A96FFE8" w14:textId="606A3ECB" w:rsidR="00BA296F" w:rsidRPr="00D03686" w:rsidRDefault="00BA296F" w:rsidP="001F4C6E">
            <w:pPr>
              <w:tabs>
                <w:tab w:val="decimal" w:pos="792"/>
              </w:tabs>
              <w:spacing w:line="280" w:lineRule="exact"/>
              <w:rPr>
                <w:rFonts w:ascii="Arial" w:hAnsi="Arial" w:cs="Arial"/>
                <w:b/>
                <w:bCs/>
                <w:sz w:val="14"/>
                <w:szCs w:val="14"/>
              </w:rPr>
            </w:pPr>
            <w:r>
              <w:rPr>
                <w:rFonts w:ascii="Arial" w:hAnsi="Arial" w:cs="Arial"/>
                <w:b/>
                <w:bCs/>
                <w:color w:val="000000" w:themeColor="text1"/>
                <w:sz w:val="14"/>
                <w:szCs w:val="14"/>
              </w:rPr>
              <w:t>(1,</w:t>
            </w:r>
            <w:r w:rsidR="001F4C6E">
              <w:rPr>
                <w:rFonts w:ascii="Arial" w:hAnsi="Arial" w:cs="Arial"/>
                <w:b/>
                <w:bCs/>
                <w:color w:val="000000" w:themeColor="text1"/>
                <w:sz w:val="14"/>
                <w:szCs w:val="14"/>
              </w:rPr>
              <w:t>502</w:t>
            </w:r>
            <w:r>
              <w:rPr>
                <w:rFonts w:ascii="Arial" w:hAnsi="Arial" w:cs="Arial"/>
                <w:b/>
                <w:bCs/>
                <w:color w:val="000000" w:themeColor="text1"/>
                <w:sz w:val="14"/>
                <w:szCs w:val="14"/>
              </w:rPr>
              <w:t>)</w:t>
            </w:r>
          </w:p>
        </w:tc>
        <w:tc>
          <w:tcPr>
            <w:tcW w:w="1054" w:type="dxa"/>
            <w:vAlign w:val="center"/>
          </w:tcPr>
          <w:p w14:paraId="4DE441B8" w14:textId="3D30271B" w:rsidR="00BA296F" w:rsidRPr="00D03686" w:rsidRDefault="001F4C6E" w:rsidP="00BA296F">
            <w:pPr>
              <w:tabs>
                <w:tab w:val="decimal" w:pos="792"/>
              </w:tabs>
              <w:spacing w:line="280" w:lineRule="exact"/>
              <w:rPr>
                <w:rFonts w:ascii="Arial" w:hAnsi="Arial" w:cs="Arial"/>
                <w:b/>
                <w:bCs/>
                <w:sz w:val="14"/>
                <w:szCs w:val="14"/>
              </w:rPr>
            </w:pPr>
            <w:r>
              <w:rPr>
                <w:rFonts w:ascii="Arial" w:hAnsi="Arial" w:cs="Arial"/>
                <w:b/>
                <w:bCs/>
                <w:color w:val="000000" w:themeColor="text1"/>
                <w:sz w:val="14"/>
                <w:szCs w:val="14"/>
              </w:rPr>
              <w:t>213,014</w:t>
            </w:r>
          </w:p>
        </w:tc>
        <w:tc>
          <w:tcPr>
            <w:tcW w:w="1054" w:type="dxa"/>
            <w:vAlign w:val="center"/>
          </w:tcPr>
          <w:p w14:paraId="48BA12E6" w14:textId="4B66F004" w:rsidR="00BA296F" w:rsidRPr="00D03686" w:rsidRDefault="00BA296F" w:rsidP="00BA296F">
            <w:pPr>
              <w:tabs>
                <w:tab w:val="decimal" w:pos="792"/>
              </w:tabs>
              <w:spacing w:line="280" w:lineRule="exact"/>
              <w:rPr>
                <w:rFonts w:ascii="Arial" w:hAnsi="Arial" w:cs="Arial"/>
                <w:b/>
                <w:bCs/>
                <w:sz w:val="14"/>
                <w:szCs w:val="14"/>
              </w:rPr>
            </w:pPr>
            <w:r w:rsidRPr="00D03686">
              <w:rPr>
                <w:rFonts w:ascii="Arial" w:hAnsi="Arial" w:cs="Arial"/>
                <w:b/>
                <w:bCs/>
                <w:color w:val="000000" w:themeColor="text1"/>
                <w:sz w:val="14"/>
                <w:szCs w:val="14"/>
              </w:rPr>
              <w:t>-</w:t>
            </w:r>
          </w:p>
        </w:tc>
        <w:tc>
          <w:tcPr>
            <w:tcW w:w="1055" w:type="dxa"/>
            <w:vAlign w:val="center"/>
          </w:tcPr>
          <w:p w14:paraId="2573E057" w14:textId="3D5A596E" w:rsidR="00BA296F" w:rsidRPr="00D03686" w:rsidRDefault="001F4C6E" w:rsidP="00BA296F">
            <w:pPr>
              <w:tabs>
                <w:tab w:val="decimal" w:pos="792"/>
              </w:tabs>
              <w:spacing w:line="280" w:lineRule="exact"/>
              <w:rPr>
                <w:rFonts w:ascii="Arial" w:hAnsi="Arial" w:cs="Arial"/>
                <w:b/>
                <w:bCs/>
                <w:sz w:val="14"/>
                <w:szCs w:val="14"/>
              </w:rPr>
            </w:pPr>
            <w:r>
              <w:rPr>
                <w:rFonts w:ascii="Arial" w:hAnsi="Arial" w:cs="Arial"/>
                <w:b/>
                <w:bCs/>
                <w:color w:val="000000" w:themeColor="text1"/>
                <w:sz w:val="14"/>
                <w:szCs w:val="14"/>
              </w:rPr>
              <w:t>213,014</w:t>
            </w:r>
          </w:p>
        </w:tc>
      </w:tr>
    </w:tbl>
    <w:p w14:paraId="4DED893C" w14:textId="5248133B" w:rsidR="003F67FF" w:rsidRPr="00D03686" w:rsidRDefault="00354ECB" w:rsidP="00395FF1">
      <w:pPr>
        <w:tabs>
          <w:tab w:val="left" w:pos="1440"/>
        </w:tabs>
        <w:spacing w:before="240" w:after="120" w:line="380" w:lineRule="exact"/>
        <w:ind w:left="547" w:hanging="547"/>
        <w:jc w:val="thaiDistribute"/>
        <w:rPr>
          <w:rFonts w:ascii="Angsana New" w:hAnsi="Angsana New"/>
          <w:b/>
          <w:bCs/>
          <w:sz w:val="32"/>
          <w:szCs w:val="32"/>
        </w:rPr>
      </w:pPr>
      <w:r w:rsidRPr="00D03686">
        <w:rPr>
          <w:rFonts w:ascii="Arial" w:hAnsi="Arial"/>
          <w:b/>
          <w:bCs/>
          <w:sz w:val="22"/>
          <w:szCs w:val="22"/>
        </w:rPr>
        <w:tab/>
      </w:r>
      <w:r w:rsidR="003F67FF" w:rsidRPr="00D03686">
        <w:rPr>
          <w:rFonts w:ascii="Arial" w:hAnsi="Arial"/>
          <w:b/>
          <w:bCs/>
          <w:sz w:val="22"/>
          <w:szCs w:val="22"/>
        </w:rPr>
        <w:t>Geographic information</w:t>
      </w:r>
      <w:r w:rsidR="003F67FF" w:rsidRPr="00D03686">
        <w:rPr>
          <w:rFonts w:ascii="Angsana New" w:hAnsi="Angsana New"/>
          <w:b/>
          <w:bCs/>
          <w:sz w:val="32"/>
          <w:szCs w:val="32"/>
          <w:cs/>
        </w:rPr>
        <w:t xml:space="preserve"> </w:t>
      </w:r>
    </w:p>
    <w:p w14:paraId="2CB699F1" w14:textId="51477D9A" w:rsidR="003016A3" w:rsidRPr="00D03686" w:rsidRDefault="00354ECB" w:rsidP="00354ECB">
      <w:pPr>
        <w:tabs>
          <w:tab w:val="left" w:pos="1440"/>
        </w:tabs>
        <w:spacing w:before="120" w:after="120" w:line="380" w:lineRule="exact"/>
        <w:ind w:left="547" w:hanging="547"/>
        <w:jc w:val="thaiDistribute"/>
        <w:rPr>
          <w:rFonts w:ascii="Angsana New" w:hAnsi="Angsana New"/>
          <w:sz w:val="32"/>
          <w:szCs w:val="32"/>
          <w:cs/>
        </w:rPr>
      </w:pPr>
      <w:r w:rsidRPr="00D03686">
        <w:rPr>
          <w:rFonts w:ascii="Arial" w:hAnsi="Arial"/>
          <w:sz w:val="22"/>
          <w:szCs w:val="22"/>
        </w:rPr>
        <w:tab/>
      </w:r>
      <w:r w:rsidR="003F67FF" w:rsidRPr="00D03686">
        <w:rPr>
          <w:rFonts w:ascii="Arial" w:hAnsi="Arial"/>
          <w:sz w:val="22"/>
          <w:szCs w:val="22"/>
        </w:rPr>
        <w:t>The Company and its subsidiaries operate in Thailand only.</w:t>
      </w:r>
      <w:r w:rsidR="003F67FF" w:rsidRPr="00D03686">
        <w:rPr>
          <w:rFonts w:ascii="Arial" w:hAnsi="Arial"/>
          <w:sz w:val="22"/>
          <w:szCs w:val="22"/>
          <w:cs/>
        </w:rPr>
        <w:t xml:space="preserve"> </w:t>
      </w:r>
      <w:r w:rsidR="003F67FF" w:rsidRPr="00D03686">
        <w:rPr>
          <w:rFonts w:ascii="Arial" w:hAnsi="Arial"/>
          <w:sz w:val="22"/>
          <w:szCs w:val="22"/>
        </w:rPr>
        <w:t>As a result, all the revenues and assets as reflected in these financial statements pertain exclusively to this geographical reportable segment.</w:t>
      </w:r>
    </w:p>
    <w:p w14:paraId="743C6F8A" w14:textId="1FED1DDF" w:rsidR="003F67FF" w:rsidRPr="00D03686" w:rsidRDefault="008A51FA" w:rsidP="00354ECB">
      <w:pPr>
        <w:tabs>
          <w:tab w:val="left" w:pos="2160"/>
          <w:tab w:val="right" w:pos="7280"/>
          <w:tab w:val="right" w:pos="8540"/>
        </w:tabs>
        <w:spacing w:before="120" w:after="120" w:line="380" w:lineRule="exact"/>
        <w:ind w:left="547" w:hanging="547"/>
        <w:jc w:val="thaiDistribute"/>
        <w:rPr>
          <w:rFonts w:ascii="Arial" w:hAnsi="Arial"/>
          <w:b/>
          <w:bCs/>
          <w:sz w:val="22"/>
          <w:szCs w:val="22"/>
        </w:rPr>
      </w:pPr>
      <w:r w:rsidRPr="00D03686">
        <w:rPr>
          <w:rFonts w:ascii="Arial" w:hAnsi="Arial"/>
          <w:b/>
          <w:bCs/>
          <w:sz w:val="22"/>
          <w:szCs w:val="22"/>
        </w:rPr>
        <w:tab/>
      </w:r>
      <w:r w:rsidR="003F67FF" w:rsidRPr="00D03686">
        <w:rPr>
          <w:rFonts w:ascii="Arial" w:hAnsi="Arial"/>
          <w:b/>
          <w:bCs/>
          <w:sz w:val="22"/>
          <w:szCs w:val="22"/>
        </w:rPr>
        <w:t>Major customers</w:t>
      </w:r>
    </w:p>
    <w:p w14:paraId="4D8FFBCA" w14:textId="515CF5AE" w:rsidR="003F67FF" w:rsidRPr="00D03686" w:rsidRDefault="00354ECB" w:rsidP="00354ECB">
      <w:pPr>
        <w:tabs>
          <w:tab w:val="left" w:pos="2160"/>
          <w:tab w:val="right" w:pos="7280"/>
          <w:tab w:val="right" w:pos="8540"/>
        </w:tabs>
        <w:spacing w:before="120" w:after="120" w:line="380" w:lineRule="exact"/>
        <w:ind w:left="547" w:hanging="547"/>
        <w:jc w:val="thaiDistribute"/>
        <w:rPr>
          <w:rFonts w:ascii="Arial" w:hAnsi="Arial"/>
          <w:sz w:val="22"/>
          <w:szCs w:val="22"/>
        </w:rPr>
      </w:pPr>
      <w:r w:rsidRPr="00D03686">
        <w:rPr>
          <w:rFonts w:ascii="Arial" w:hAnsi="Arial"/>
          <w:sz w:val="22"/>
          <w:szCs w:val="22"/>
        </w:rPr>
        <w:tab/>
      </w:r>
      <w:r w:rsidR="00E83B65" w:rsidRPr="00D03686">
        <w:rPr>
          <w:rFonts w:ascii="Arial" w:hAnsi="Arial"/>
          <w:sz w:val="22"/>
          <w:szCs w:val="22"/>
        </w:rPr>
        <w:t xml:space="preserve">For the </w:t>
      </w:r>
      <w:r w:rsidR="003109D8" w:rsidRPr="00D03686">
        <w:rPr>
          <w:rFonts w:ascii="Arial" w:hAnsi="Arial"/>
          <w:sz w:val="22"/>
          <w:szCs w:val="22"/>
        </w:rPr>
        <w:t xml:space="preserve">three-month </w:t>
      </w:r>
      <w:r w:rsidR="00FD5BC0" w:rsidRPr="00D03686">
        <w:rPr>
          <w:rFonts w:ascii="Arial" w:hAnsi="Arial"/>
          <w:sz w:val="22"/>
          <w:szCs w:val="22"/>
        </w:rPr>
        <w:t>and nine</w:t>
      </w:r>
      <w:r w:rsidR="008A51FA" w:rsidRPr="00D03686">
        <w:rPr>
          <w:rFonts w:ascii="Arial" w:hAnsi="Arial"/>
          <w:sz w:val="22"/>
          <w:szCs w:val="22"/>
        </w:rPr>
        <w:t xml:space="preserve">-month </w:t>
      </w:r>
      <w:r w:rsidR="003109D8" w:rsidRPr="00D03686">
        <w:rPr>
          <w:rFonts w:ascii="Arial" w:hAnsi="Arial"/>
          <w:sz w:val="22"/>
          <w:szCs w:val="22"/>
        </w:rPr>
        <w:t>period</w:t>
      </w:r>
      <w:r w:rsidR="008A51FA" w:rsidRPr="00D03686">
        <w:rPr>
          <w:rFonts w:ascii="Arial" w:hAnsi="Arial"/>
          <w:sz w:val="22"/>
          <w:szCs w:val="22"/>
        </w:rPr>
        <w:t>s</w:t>
      </w:r>
      <w:r w:rsidR="00E83B65" w:rsidRPr="00D03686">
        <w:rPr>
          <w:rFonts w:ascii="Arial" w:hAnsi="Arial"/>
          <w:sz w:val="22"/>
          <w:szCs w:val="22"/>
        </w:rPr>
        <w:t xml:space="preserve"> ended </w:t>
      </w:r>
      <w:r w:rsidR="00FD5BC0" w:rsidRPr="00D03686">
        <w:rPr>
          <w:rFonts w:ascii="Arial" w:hAnsi="Arial"/>
          <w:sz w:val="22"/>
          <w:szCs w:val="22"/>
        </w:rPr>
        <w:t>30 September</w:t>
      </w:r>
      <w:r w:rsidR="003109D8" w:rsidRPr="00D03686">
        <w:rPr>
          <w:rFonts w:ascii="Arial" w:hAnsi="Arial"/>
          <w:sz w:val="22"/>
          <w:szCs w:val="22"/>
        </w:rPr>
        <w:t xml:space="preserve"> 2018</w:t>
      </w:r>
      <w:r w:rsidR="00E83B65" w:rsidRPr="00D03686">
        <w:rPr>
          <w:rFonts w:ascii="Arial" w:hAnsi="Arial"/>
          <w:sz w:val="22"/>
          <w:szCs w:val="22"/>
        </w:rPr>
        <w:t xml:space="preserve">, the Company and its subsidiaries have revenue from </w:t>
      </w:r>
      <w:r w:rsidR="00861B00">
        <w:rPr>
          <w:rFonts w:ascii="Arial" w:hAnsi="Arial"/>
          <w:sz w:val="22"/>
          <w:szCs w:val="22"/>
        </w:rPr>
        <w:t>3</w:t>
      </w:r>
      <w:r w:rsidR="00B075B6" w:rsidRPr="00D03686">
        <w:rPr>
          <w:rFonts w:ascii="Arial" w:hAnsi="Arial"/>
          <w:sz w:val="22"/>
          <w:szCs w:val="22"/>
        </w:rPr>
        <w:t xml:space="preserve"> </w:t>
      </w:r>
      <w:r w:rsidR="00E83B65" w:rsidRPr="00D03686">
        <w:rPr>
          <w:rFonts w:ascii="Arial" w:hAnsi="Arial"/>
          <w:sz w:val="22"/>
          <w:szCs w:val="22"/>
        </w:rPr>
        <w:t>major customers</w:t>
      </w:r>
      <w:r w:rsidR="00B075B6" w:rsidRPr="00D03686">
        <w:rPr>
          <w:rFonts w:ascii="Arial" w:hAnsi="Arial"/>
          <w:sz w:val="22"/>
          <w:szCs w:val="22"/>
        </w:rPr>
        <w:t xml:space="preserve"> and </w:t>
      </w:r>
      <w:r w:rsidR="00861B00">
        <w:rPr>
          <w:rFonts w:ascii="Arial" w:hAnsi="Arial"/>
          <w:sz w:val="22"/>
          <w:szCs w:val="22"/>
        </w:rPr>
        <w:t>3</w:t>
      </w:r>
      <w:r w:rsidR="00B075B6" w:rsidRPr="00D03686">
        <w:rPr>
          <w:rFonts w:ascii="Arial" w:hAnsi="Arial"/>
          <w:sz w:val="22"/>
          <w:szCs w:val="22"/>
        </w:rPr>
        <w:t xml:space="preserve"> major customers, respectively</w:t>
      </w:r>
      <w:r w:rsidR="00E83B65" w:rsidRPr="00D03686">
        <w:rPr>
          <w:rFonts w:ascii="Arial" w:hAnsi="Arial"/>
          <w:sz w:val="22"/>
          <w:szCs w:val="22"/>
        </w:rPr>
        <w:t xml:space="preserve"> (the amount</w:t>
      </w:r>
      <w:r w:rsidR="00CC3ABC" w:rsidRPr="00D03686">
        <w:rPr>
          <w:rFonts w:ascii="Arial" w:hAnsi="Arial"/>
          <w:sz w:val="22"/>
          <w:szCs w:val="22"/>
        </w:rPr>
        <w:t xml:space="preserve"> of revenue is equal or over 10%</w:t>
      </w:r>
      <w:r w:rsidR="00E83B65" w:rsidRPr="00D03686">
        <w:rPr>
          <w:rFonts w:ascii="Arial" w:hAnsi="Arial"/>
          <w:sz w:val="22"/>
          <w:szCs w:val="22"/>
        </w:rPr>
        <w:t xml:space="preserve"> of company) in amount of Baht </w:t>
      </w:r>
      <w:r w:rsidR="00E04882">
        <w:rPr>
          <w:rFonts w:ascii="Arial" w:hAnsi="Arial"/>
          <w:sz w:val="22"/>
          <w:szCs w:val="22"/>
        </w:rPr>
        <w:t>352</w:t>
      </w:r>
      <w:r w:rsidR="00E83B65" w:rsidRPr="00D03686">
        <w:rPr>
          <w:rFonts w:ascii="Arial" w:hAnsi="Arial"/>
          <w:sz w:val="22"/>
          <w:szCs w:val="22"/>
        </w:rPr>
        <w:t xml:space="preserve"> million</w:t>
      </w:r>
      <w:r w:rsidR="003F4D39" w:rsidRPr="00D03686">
        <w:rPr>
          <w:rFonts w:ascii="Arial" w:hAnsi="Arial"/>
          <w:sz w:val="22"/>
          <w:szCs w:val="22"/>
        </w:rPr>
        <w:t xml:space="preserve"> </w:t>
      </w:r>
      <w:r w:rsidR="00B075B6" w:rsidRPr="00D03686">
        <w:rPr>
          <w:rFonts w:ascii="Arial" w:hAnsi="Arial" w:cs="Arial"/>
          <w:sz w:val="22"/>
          <w:szCs w:val="22"/>
        </w:rPr>
        <w:t xml:space="preserve">and Baht </w:t>
      </w:r>
      <w:r w:rsidR="00E04882">
        <w:rPr>
          <w:rFonts w:ascii="Arial" w:hAnsi="Arial" w:cs="Arial"/>
          <w:sz w:val="22"/>
          <w:szCs w:val="22"/>
        </w:rPr>
        <w:t>998</w:t>
      </w:r>
      <w:r w:rsidR="00B075B6" w:rsidRPr="00D03686">
        <w:rPr>
          <w:rFonts w:ascii="Arial" w:hAnsi="Arial" w:cs="Arial"/>
          <w:sz w:val="22"/>
          <w:szCs w:val="22"/>
        </w:rPr>
        <w:t xml:space="preserve"> million, respectively</w:t>
      </w:r>
      <w:r w:rsidR="00473C19" w:rsidRPr="00D03686">
        <w:rPr>
          <w:rFonts w:ascii="Arial" w:hAnsi="Arial" w:cs="Arial"/>
          <w:sz w:val="22"/>
          <w:szCs w:val="22"/>
        </w:rPr>
        <w:t xml:space="preserve"> </w:t>
      </w:r>
      <w:r w:rsidR="00C94F39" w:rsidRPr="00D03686">
        <w:rPr>
          <w:rFonts w:ascii="Arial" w:hAnsi="Arial" w:cs="Arial"/>
          <w:sz w:val="22"/>
          <w:szCs w:val="22"/>
        </w:rPr>
        <w:t xml:space="preserve">(2017: </w:t>
      </w:r>
      <w:r w:rsidR="00B075B6" w:rsidRPr="00D03686">
        <w:rPr>
          <w:rFonts w:ascii="Arial" w:hAnsi="Arial" w:cs="Arial"/>
          <w:sz w:val="22"/>
          <w:szCs w:val="22"/>
        </w:rPr>
        <w:t>2</w:t>
      </w:r>
      <w:r w:rsidR="00C94F39" w:rsidRPr="00D03686">
        <w:rPr>
          <w:rFonts w:ascii="Arial" w:hAnsi="Arial" w:cs="Arial"/>
          <w:sz w:val="22"/>
          <w:szCs w:val="22"/>
        </w:rPr>
        <w:t xml:space="preserve"> major customer</w:t>
      </w:r>
      <w:r w:rsidR="00B075B6" w:rsidRPr="00D03686">
        <w:rPr>
          <w:rFonts w:ascii="Arial" w:hAnsi="Arial" w:cs="Arial"/>
          <w:sz w:val="22"/>
          <w:szCs w:val="22"/>
        </w:rPr>
        <w:t xml:space="preserve">s and </w:t>
      </w:r>
      <w:r w:rsidR="00F25907" w:rsidRPr="00D03686">
        <w:rPr>
          <w:rFonts w:ascii="Arial" w:hAnsi="Arial" w:cs="Arial"/>
          <w:sz w:val="22"/>
          <w:szCs w:val="22"/>
        </w:rPr>
        <w:t>2 major customers, respectively</w:t>
      </w:r>
      <w:r w:rsidR="003F4D39" w:rsidRPr="00D03686">
        <w:rPr>
          <w:rFonts w:ascii="Arial" w:hAnsi="Arial" w:cs="Arial"/>
          <w:sz w:val="22"/>
          <w:szCs w:val="22"/>
        </w:rPr>
        <w:t>)</w:t>
      </w:r>
      <w:r w:rsidR="00E83B65" w:rsidRPr="00D03686">
        <w:rPr>
          <w:rFonts w:ascii="Arial" w:hAnsi="Arial" w:cs="Arial"/>
          <w:sz w:val="22"/>
          <w:szCs w:val="22"/>
        </w:rPr>
        <w:t xml:space="preserve">, arising from revenue by the </w:t>
      </w:r>
      <w:r w:rsidR="00E83B65" w:rsidRPr="00D03686">
        <w:rPr>
          <w:rStyle w:val="PageNumber"/>
          <w:rFonts w:ascii="Arial" w:hAnsi="Arial" w:cs="Arial"/>
          <w:sz w:val="22"/>
          <w:szCs w:val="22"/>
        </w:rPr>
        <w:t>non-life insurance</w:t>
      </w:r>
      <w:r w:rsidR="00301BAE" w:rsidRPr="00D03686">
        <w:rPr>
          <w:rStyle w:val="PageNumber"/>
          <w:rFonts w:ascii="Arial" w:hAnsi="Arial" w:cs="Arial"/>
          <w:sz w:val="22"/>
          <w:szCs w:val="22"/>
        </w:rPr>
        <w:t xml:space="preserve"> (2017: Baht </w:t>
      </w:r>
      <w:r w:rsidR="00B075B6" w:rsidRPr="00D03686">
        <w:rPr>
          <w:rStyle w:val="PageNumber"/>
          <w:rFonts w:ascii="Arial" w:hAnsi="Arial" w:cs="Arial"/>
          <w:sz w:val="22"/>
          <w:szCs w:val="22"/>
        </w:rPr>
        <w:t>2</w:t>
      </w:r>
      <w:r w:rsidR="001A0765">
        <w:rPr>
          <w:rStyle w:val="PageNumber"/>
          <w:rFonts w:ascii="Arial" w:hAnsi="Arial" w:cs="Arial"/>
          <w:sz w:val="22"/>
          <w:szCs w:val="22"/>
        </w:rPr>
        <w:t>3</w:t>
      </w:r>
      <w:r w:rsidR="00B075B6" w:rsidRPr="00D03686">
        <w:rPr>
          <w:rStyle w:val="PageNumber"/>
          <w:rFonts w:ascii="Arial" w:hAnsi="Arial" w:cs="Arial"/>
          <w:sz w:val="22"/>
          <w:szCs w:val="22"/>
        </w:rPr>
        <w:t>2</w:t>
      </w:r>
      <w:r w:rsidR="00301BAE" w:rsidRPr="00D03686">
        <w:rPr>
          <w:rStyle w:val="PageNumber"/>
          <w:rFonts w:ascii="Arial" w:hAnsi="Arial" w:cs="Arial"/>
          <w:sz w:val="22"/>
          <w:szCs w:val="22"/>
        </w:rPr>
        <w:t xml:space="preserve"> million</w:t>
      </w:r>
      <w:r w:rsidR="00B075B6" w:rsidRPr="00D03686">
        <w:rPr>
          <w:rStyle w:val="PageNumber"/>
          <w:rFonts w:ascii="Arial" w:hAnsi="Arial" w:cs="Arial"/>
          <w:sz w:val="22"/>
          <w:szCs w:val="22"/>
        </w:rPr>
        <w:t xml:space="preserve"> and Baht </w:t>
      </w:r>
      <w:r w:rsidR="001A0765">
        <w:rPr>
          <w:rStyle w:val="PageNumber"/>
          <w:rFonts w:ascii="Arial" w:hAnsi="Arial" w:cs="Arial"/>
          <w:sz w:val="22"/>
          <w:szCs w:val="22"/>
        </w:rPr>
        <w:t>725</w:t>
      </w:r>
      <w:r w:rsidR="00B075B6" w:rsidRPr="00D03686">
        <w:rPr>
          <w:rStyle w:val="PageNumber"/>
          <w:rFonts w:ascii="Arial" w:hAnsi="Arial" w:cs="Arial"/>
          <w:sz w:val="22"/>
          <w:szCs w:val="22"/>
        </w:rPr>
        <w:t xml:space="preserve"> million, respectively</w:t>
      </w:r>
      <w:r w:rsidR="00301BAE" w:rsidRPr="00D03686">
        <w:rPr>
          <w:rStyle w:val="PageNumber"/>
          <w:rFonts w:ascii="Arial" w:hAnsi="Arial" w:cs="Arial"/>
          <w:sz w:val="22"/>
          <w:szCs w:val="22"/>
        </w:rPr>
        <w:t>).</w:t>
      </w:r>
    </w:p>
    <w:p w14:paraId="00A56582" w14:textId="51441288" w:rsidR="005E57BC" w:rsidRPr="00D03686" w:rsidRDefault="00033738" w:rsidP="003F4D39">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D03686">
        <w:rPr>
          <w:rFonts w:ascii="Arial" w:hAnsi="Arial"/>
          <w:b/>
          <w:bCs/>
          <w:sz w:val="22"/>
          <w:szCs w:val="22"/>
        </w:rPr>
        <w:t>21</w:t>
      </w:r>
      <w:r w:rsidR="00E83B65" w:rsidRPr="00D03686">
        <w:rPr>
          <w:rFonts w:ascii="Arial" w:hAnsi="Arial"/>
          <w:b/>
          <w:bCs/>
          <w:sz w:val="22"/>
          <w:szCs w:val="22"/>
        </w:rPr>
        <w:t xml:space="preserve">. </w:t>
      </w:r>
      <w:r w:rsidR="005E57BC" w:rsidRPr="00D03686">
        <w:rPr>
          <w:rFonts w:ascii="Arial" w:hAnsi="Arial" w:cs="Arial"/>
          <w:b/>
          <w:bCs/>
          <w:sz w:val="22"/>
          <w:szCs w:val="22"/>
        </w:rPr>
        <w:tab/>
        <w:t xml:space="preserve">Commitments and contingent liabilities </w:t>
      </w:r>
    </w:p>
    <w:p w14:paraId="361A1F14" w14:textId="7EAA9C7B" w:rsidR="005E57BC" w:rsidRPr="00D03686" w:rsidRDefault="00033738" w:rsidP="005E57BC">
      <w:pPr>
        <w:spacing w:before="120" w:after="120" w:line="380" w:lineRule="exact"/>
        <w:ind w:left="540" w:right="-50" w:hanging="540"/>
        <w:rPr>
          <w:rFonts w:ascii="Arial" w:hAnsi="Arial" w:cs="Arial"/>
          <w:b/>
          <w:bCs/>
          <w:sz w:val="22"/>
          <w:szCs w:val="22"/>
        </w:rPr>
      </w:pPr>
      <w:r w:rsidRPr="00D03686">
        <w:rPr>
          <w:rFonts w:ascii="Arial" w:hAnsi="Arial" w:cs="Arial"/>
          <w:b/>
          <w:bCs/>
          <w:sz w:val="22"/>
          <w:szCs w:val="22"/>
        </w:rPr>
        <w:t>21</w:t>
      </w:r>
      <w:r w:rsidR="005E57BC" w:rsidRPr="00D03686">
        <w:rPr>
          <w:rFonts w:ascii="Arial" w:hAnsi="Arial" w:cs="Arial"/>
          <w:b/>
          <w:bCs/>
          <w:sz w:val="22"/>
          <w:szCs w:val="22"/>
        </w:rPr>
        <w:t>.</w:t>
      </w:r>
      <w:r w:rsidR="00301BAE" w:rsidRPr="00D03686">
        <w:rPr>
          <w:rFonts w:ascii="Arial" w:hAnsi="Arial" w:cs="Arial"/>
          <w:b/>
          <w:bCs/>
          <w:sz w:val="22"/>
          <w:szCs w:val="22"/>
        </w:rPr>
        <w:t>1</w:t>
      </w:r>
      <w:r w:rsidR="005E57BC" w:rsidRPr="00D03686">
        <w:rPr>
          <w:rFonts w:ascii="Arial" w:hAnsi="Arial" w:cs="Arial"/>
          <w:b/>
          <w:bCs/>
          <w:sz w:val="22"/>
          <w:szCs w:val="22"/>
        </w:rPr>
        <w:tab/>
      </w:r>
      <w:r w:rsidR="00CC3ABC" w:rsidRPr="00D03686">
        <w:rPr>
          <w:rFonts w:ascii="Arial" w:hAnsi="Arial" w:cs="Arial"/>
          <w:b/>
          <w:bCs/>
          <w:sz w:val="22"/>
          <w:szCs w:val="22"/>
        </w:rPr>
        <w:t>O</w:t>
      </w:r>
      <w:r w:rsidR="00E977FE" w:rsidRPr="00D03686">
        <w:rPr>
          <w:rFonts w:ascii="Arial" w:hAnsi="Arial" w:cs="Arial"/>
          <w:b/>
          <w:bCs/>
          <w:sz w:val="22"/>
          <w:szCs w:val="22"/>
        </w:rPr>
        <w:t xml:space="preserve">perating lease </w:t>
      </w:r>
      <w:r w:rsidR="00CC3ABC" w:rsidRPr="00D03686">
        <w:rPr>
          <w:rFonts w:ascii="Arial" w:hAnsi="Arial" w:cs="Arial"/>
          <w:b/>
          <w:bCs/>
          <w:sz w:val="22"/>
          <w:szCs w:val="22"/>
        </w:rPr>
        <w:t>commitment</w:t>
      </w:r>
      <w:r w:rsidR="00B5041D" w:rsidRPr="00D03686">
        <w:rPr>
          <w:rFonts w:ascii="Arial" w:hAnsi="Arial" w:cs="Arial"/>
          <w:b/>
          <w:bCs/>
          <w:sz w:val="22"/>
          <w:szCs w:val="22"/>
        </w:rPr>
        <w:t>s</w:t>
      </w:r>
    </w:p>
    <w:p w14:paraId="2327253F" w14:textId="7B9B6430" w:rsidR="005E57BC" w:rsidRPr="00D03686" w:rsidRDefault="005E57BC" w:rsidP="00354D00">
      <w:pPr>
        <w:spacing w:before="120" w:after="120" w:line="380" w:lineRule="exact"/>
        <w:ind w:left="540" w:right="-50" w:hanging="540"/>
        <w:jc w:val="both"/>
        <w:rPr>
          <w:rFonts w:ascii="Arial" w:hAnsi="Arial" w:cs="Arial"/>
          <w:sz w:val="22"/>
          <w:szCs w:val="22"/>
          <w:cs/>
        </w:rPr>
      </w:pPr>
      <w:r w:rsidRPr="00D03686">
        <w:rPr>
          <w:rFonts w:ascii="Arial" w:hAnsi="Arial" w:cs="Arial"/>
          <w:spacing w:val="-4"/>
          <w:sz w:val="22"/>
          <w:szCs w:val="22"/>
        </w:rPr>
        <w:tab/>
      </w:r>
      <w:r w:rsidRPr="00D03686">
        <w:rPr>
          <w:rFonts w:ascii="Arial" w:hAnsi="Arial" w:cs="Arial"/>
          <w:sz w:val="22"/>
          <w:szCs w:val="22"/>
        </w:rPr>
        <w:t xml:space="preserve">The Company and its subsidiaries have entered into several lease agreements </w:t>
      </w:r>
      <w:r w:rsidRPr="00D03686">
        <w:rPr>
          <w:rFonts w:ascii="Arial" w:hAnsi="Arial"/>
          <w:sz w:val="22"/>
          <w:szCs w:val="22"/>
        </w:rPr>
        <w:t xml:space="preserve">in respect </w:t>
      </w:r>
      <w:r w:rsidR="00354D00" w:rsidRPr="00D03686">
        <w:rPr>
          <w:rFonts w:ascii="Arial" w:hAnsi="Arial"/>
          <w:sz w:val="22"/>
          <w:szCs w:val="22"/>
        </w:rPr>
        <w:t>of land, office building</w:t>
      </w:r>
      <w:r w:rsidR="00395FF1" w:rsidRPr="00D03686">
        <w:rPr>
          <w:rFonts w:ascii="Arial" w:hAnsi="Arial"/>
          <w:sz w:val="22"/>
          <w:szCs w:val="22"/>
        </w:rPr>
        <w:t>,</w:t>
      </w:r>
      <w:r w:rsidR="00354D00" w:rsidRPr="00D03686">
        <w:rPr>
          <w:rFonts w:ascii="Arial" w:hAnsi="Arial"/>
          <w:sz w:val="22"/>
          <w:szCs w:val="22"/>
        </w:rPr>
        <w:t xml:space="preserve"> </w:t>
      </w:r>
      <w:r w:rsidRPr="00D03686">
        <w:rPr>
          <w:rFonts w:ascii="Arial" w:hAnsi="Arial"/>
          <w:sz w:val="22"/>
          <w:szCs w:val="22"/>
        </w:rPr>
        <w:t>vehicles and equipment.</w:t>
      </w:r>
      <w:r w:rsidRPr="00D03686">
        <w:rPr>
          <w:rFonts w:ascii="Arial" w:hAnsi="Arial" w:cs="Arial"/>
          <w:sz w:val="22"/>
          <w:szCs w:val="22"/>
        </w:rPr>
        <w:t xml:space="preserve"> The terms of the agreements are generally between 1 and 5 years.</w:t>
      </w:r>
    </w:p>
    <w:p w14:paraId="2FCCB9B4" w14:textId="3A2AB6C7" w:rsidR="005E57BC" w:rsidRPr="00D03686" w:rsidRDefault="00CC3ABC" w:rsidP="005E57BC">
      <w:pPr>
        <w:spacing w:before="120" w:after="120" w:line="380" w:lineRule="exact"/>
        <w:ind w:left="540" w:right="-50" w:hanging="540"/>
        <w:jc w:val="thaiDistribute"/>
        <w:rPr>
          <w:rFonts w:ascii="Arial" w:hAnsi="Arial" w:cs="Arial"/>
          <w:sz w:val="22"/>
          <w:szCs w:val="22"/>
          <w:cs/>
        </w:rPr>
      </w:pPr>
      <w:r w:rsidRPr="00D03686">
        <w:rPr>
          <w:rFonts w:ascii="Arial" w:hAnsi="Arial" w:cs="Arial"/>
          <w:sz w:val="22"/>
          <w:szCs w:val="22"/>
        </w:rPr>
        <w:tab/>
      </w:r>
      <w:r w:rsidR="005E57BC" w:rsidRPr="00D03686">
        <w:rPr>
          <w:rFonts w:ascii="Arial" w:hAnsi="Arial" w:cs="Arial"/>
          <w:sz w:val="22"/>
          <w:szCs w:val="22"/>
        </w:rPr>
        <w:t>The Company and its subsidiaries have future minimum lease payments required under operating lease agreements were as follows:</w:t>
      </w:r>
    </w:p>
    <w:tbl>
      <w:tblPr>
        <w:tblW w:w="8820" w:type="dxa"/>
        <w:tblInd w:w="450" w:type="dxa"/>
        <w:tblLayout w:type="fixed"/>
        <w:tblLook w:val="01E0" w:firstRow="1" w:lastRow="1" w:firstColumn="1" w:lastColumn="1" w:noHBand="0" w:noVBand="0"/>
      </w:tblPr>
      <w:tblGrid>
        <w:gridCol w:w="2880"/>
        <w:gridCol w:w="1530"/>
        <w:gridCol w:w="1530"/>
        <w:gridCol w:w="1350"/>
        <w:gridCol w:w="90"/>
        <w:gridCol w:w="1440"/>
      </w:tblGrid>
      <w:tr w:rsidR="00222564" w:rsidRPr="00D03686" w14:paraId="148518DE" w14:textId="77777777" w:rsidTr="00FD5BC0">
        <w:tc>
          <w:tcPr>
            <w:tcW w:w="8820" w:type="dxa"/>
            <w:gridSpan w:val="6"/>
          </w:tcPr>
          <w:p w14:paraId="5BFD03BC" w14:textId="77777777" w:rsidR="005E57BC" w:rsidRPr="00D03686" w:rsidRDefault="005E57BC" w:rsidP="001A0765">
            <w:pPr>
              <w:tabs>
                <w:tab w:val="left" w:pos="1560"/>
              </w:tabs>
              <w:spacing w:line="320" w:lineRule="exact"/>
              <w:ind w:right="-43"/>
              <w:jc w:val="right"/>
              <w:rPr>
                <w:rFonts w:ascii="Arial" w:hAnsi="Arial" w:cs="Arial"/>
                <w:sz w:val="20"/>
                <w:szCs w:val="20"/>
                <w:cs/>
              </w:rPr>
            </w:pPr>
            <w:r w:rsidRPr="00D03686">
              <w:rPr>
                <w:rFonts w:ascii="Arial" w:hAnsi="Arial" w:cs="Arial"/>
                <w:sz w:val="20"/>
                <w:szCs w:val="20"/>
                <w:cs/>
              </w:rPr>
              <w:t>(</w:t>
            </w:r>
            <w:r w:rsidRPr="00D03686">
              <w:rPr>
                <w:rFonts w:ascii="Arial" w:hAnsi="Arial" w:cs="Arial"/>
                <w:sz w:val="20"/>
                <w:szCs w:val="20"/>
              </w:rPr>
              <w:t>Unit: Million Baht</w:t>
            </w:r>
            <w:r w:rsidRPr="00D03686">
              <w:rPr>
                <w:rFonts w:ascii="Arial" w:hAnsi="Arial" w:cs="Arial"/>
                <w:sz w:val="20"/>
                <w:szCs w:val="20"/>
                <w:cs/>
              </w:rPr>
              <w:t>)</w:t>
            </w:r>
          </w:p>
        </w:tc>
      </w:tr>
      <w:tr w:rsidR="00222564" w:rsidRPr="00D03686" w14:paraId="73CA393D" w14:textId="77777777" w:rsidTr="00FD5BC0">
        <w:tc>
          <w:tcPr>
            <w:tcW w:w="2880" w:type="dxa"/>
          </w:tcPr>
          <w:p w14:paraId="5117C0C2" w14:textId="77777777" w:rsidR="005E57BC" w:rsidRPr="00D03686" w:rsidRDefault="005E57BC" w:rsidP="001A0765">
            <w:pPr>
              <w:spacing w:line="320" w:lineRule="exact"/>
              <w:ind w:right="-43"/>
              <w:rPr>
                <w:rFonts w:ascii="Arial" w:hAnsi="Arial" w:cs="Arial"/>
                <w:sz w:val="20"/>
                <w:szCs w:val="20"/>
                <w:cs/>
              </w:rPr>
            </w:pPr>
          </w:p>
        </w:tc>
        <w:tc>
          <w:tcPr>
            <w:tcW w:w="3060" w:type="dxa"/>
            <w:gridSpan w:val="2"/>
            <w:hideMark/>
          </w:tcPr>
          <w:p w14:paraId="174AB097" w14:textId="54256EB7" w:rsidR="005E57BC" w:rsidRPr="00D03686" w:rsidRDefault="005E57BC" w:rsidP="001A0765">
            <w:pPr>
              <w:pBdr>
                <w:bottom w:val="single" w:sz="4" w:space="1" w:color="auto"/>
              </w:pBdr>
              <w:tabs>
                <w:tab w:val="left" w:pos="1560"/>
              </w:tabs>
              <w:spacing w:line="320" w:lineRule="exact"/>
              <w:ind w:right="-43"/>
              <w:jc w:val="center"/>
              <w:rPr>
                <w:rFonts w:ascii="Arial" w:hAnsi="Arial" w:cs="Arial"/>
                <w:sz w:val="20"/>
                <w:szCs w:val="20"/>
                <w:cs/>
              </w:rPr>
            </w:pPr>
            <w:r w:rsidRPr="00D03686">
              <w:rPr>
                <w:rFonts w:ascii="Arial" w:hAnsi="Arial" w:cs="Arial"/>
                <w:sz w:val="20"/>
                <w:szCs w:val="20"/>
              </w:rPr>
              <w:t>Consolidated</w:t>
            </w:r>
            <w:r w:rsidR="00A90741" w:rsidRPr="00D03686">
              <w:rPr>
                <w:rFonts w:ascii="Arial" w:hAnsi="Arial" w:cs="Arial"/>
                <w:sz w:val="20"/>
                <w:szCs w:val="20"/>
              </w:rPr>
              <w:t xml:space="preserve">                   </w:t>
            </w:r>
            <w:r w:rsidRPr="00D03686">
              <w:rPr>
                <w:rFonts w:ascii="Arial" w:hAnsi="Arial" w:cs="Arial"/>
                <w:sz w:val="20"/>
                <w:szCs w:val="20"/>
              </w:rPr>
              <w:t xml:space="preserve"> financial statements</w:t>
            </w:r>
          </w:p>
        </w:tc>
        <w:tc>
          <w:tcPr>
            <w:tcW w:w="2880" w:type="dxa"/>
            <w:gridSpan w:val="3"/>
            <w:hideMark/>
          </w:tcPr>
          <w:p w14:paraId="276549BA" w14:textId="3B1545FC" w:rsidR="005E57BC" w:rsidRPr="00D03686" w:rsidRDefault="005E57BC" w:rsidP="001A0765">
            <w:pPr>
              <w:pBdr>
                <w:bottom w:val="single" w:sz="4" w:space="1" w:color="auto"/>
              </w:pBdr>
              <w:tabs>
                <w:tab w:val="left" w:pos="1560"/>
              </w:tabs>
              <w:spacing w:line="320" w:lineRule="exact"/>
              <w:ind w:right="-43"/>
              <w:jc w:val="center"/>
              <w:rPr>
                <w:rFonts w:ascii="Arial" w:hAnsi="Arial" w:cs="Arial"/>
                <w:sz w:val="20"/>
                <w:szCs w:val="20"/>
                <w:cs/>
              </w:rPr>
            </w:pPr>
            <w:r w:rsidRPr="00D03686">
              <w:rPr>
                <w:rFonts w:ascii="Arial" w:hAnsi="Arial" w:cs="Arial"/>
                <w:sz w:val="20"/>
                <w:szCs w:val="20"/>
              </w:rPr>
              <w:t>Separate</w:t>
            </w:r>
            <w:r w:rsidR="00A90741" w:rsidRPr="00D03686">
              <w:rPr>
                <w:rFonts w:ascii="Arial" w:hAnsi="Arial" w:cs="Arial"/>
                <w:sz w:val="20"/>
                <w:szCs w:val="20"/>
              </w:rPr>
              <w:t xml:space="preserve">                  </w:t>
            </w:r>
            <w:r w:rsidRPr="00D03686">
              <w:rPr>
                <w:rFonts w:ascii="Arial" w:hAnsi="Arial" w:cs="Arial"/>
                <w:sz w:val="20"/>
                <w:szCs w:val="20"/>
              </w:rPr>
              <w:t xml:space="preserve"> financial statements</w:t>
            </w:r>
          </w:p>
        </w:tc>
      </w:tr>
      <w:tr w:rsidR="00301BAE" w:rsidRPr="00D03686" w14:paraId="3FDE7D36" w14:textId="77777777" w:rsidTr="00FD5BC0">
        <w:tc>
          <w:tcPr>
            <w:tcW w:w="2880" w:type="dxa"/>
          </w:tcPr>
          <w:p w14:paraId="3002BCBE" w14:textId="77777777" w:rsidR="00301BAE" w:rsidRPr="00D03686" w:rsidRDefault="00301BAE" w:rsidP="001A0765">
            <w:pPr>
              <w:spacing w:line="320" w:lineRule="exact"/>
              <w:ind w:right="-43"/>
              <w:rPr>
                <w:rFonts w:ascii="Arial" w:hAnsi="Arial" w:cs="Arial"/>
                <w:sz w:val="20"/>
                <w:szCs w:val="20"/>
                <w:cs/>
              </w:rPr>
            </w:pPr>
          </w:p>
        </w:tc>
        <w:tc>
          <w:tcPr>
            <w:tcW w:w="1530" w:type="dxa"/>
          </w:tcPr>
          <w:p w14:paraId="740F87EE" w14:textId="4D8F8D7D" w:rsidR="00301BAE" w:rsidRPr="00D03686" w:rsidRDefault="00FD5BC0" w:rsidP="001A0765">
            <w:pPr>
              <w:spacing w:line="320" w:lineRule="exact"/>
              <w:ind w:right="-43"/>
              <w:jc w:val="center"/>
              <w:rPr>
                <w:rFonts w:ascii="Arial" w:hAnsi="Arial" w:cstheme="minorBidi"/>
                <w:sz w:val="20"/>
                <w:szCs w:val="20"/>
              </w:rPr>
            </w:pPr>
            <w:r w:rsidRPr="00D03686">
              <w:rPr>
                <w:rFonts w:ascii="Arial" w:hAnsi="Arial" w:cstheme="minorBidi"/>
                <w:sz w:val="20"/>
                <w:szCs w:val="20"/>
              </w:rPr>
              <w:t>30 September</w:t>
            </w:r>
            <w:r w:rsidR="00301BAE" w:rsidRPr="00D03686">
              <w:rPr>
                <w:rFonts w:ascii="Arial" w:hAnsi="Arial" w:cstheme="minorBidi"/>
                <w:sz w:val="20"/>
                <w:szCs w:val="20"/>
              </w:rPr>
              <w:t xml:space="preserve"> </w:t>
            </w:r>
          </w:p>
        </w:tc>
        <w:tc>
          <w:tcPr>
            <w:tcW w:w="1530" w:type="dxa"/>
          </w:tcPr>
          <w:p w14:paraId="12DEBD89" w14:textId="491E4F6A" w:rsidR="00301BAE" w:rsidRPr="00D03686" w:rsidRDefault="00301BAE" w:rsidP="001A0765">
            <w:pPr>
              <w:spacing w:line="320" w:lineRule="exact"/>
              <w:ind w:right="-43"/>
              <w:jc w:val="center"/>
              <w:rPr>
                <w:rFonts w:ascii="Arial" w:hAnsi="Arial" w:cs="Arial"/>
                <w:sz w:val="20"/>
                <w:szCs w:val="20"/>
              </w:rPr>
            </w:pPr>
            <w:r w:rsidRPr="00D03686">
              <w:rPr>
                <w:rFonts w:ascii="Arial" w:hAnsi="Arial" w:cs="Arial"/>
                <w:sz w:val="20"/>
                <w:szCs w:val="20"/>
              </w:rPr>
              <w:t xml:space="preserve">31 December </w:t>
            </w:r>
          </w:p>
        </w:tc>
        <w:tc>
          <w:tcPr>
            <w:tcW w:w="1440" w:type="dxa"/>
            <w:gridSpan w:val="2"/>
          </w:tcPr>
          <w:p w14:paraId="0619DEDB" w14:textId="3AE0AEE3" w:rsidR="00301BAE" w:rsidRPr="00D03686" w:rsidRDefault="00FD5BC0" w:rsidP="001A0765">
            <w:pPr>
              <w:spacing w:line="320" w:lineRule="exact"/>
              <w:ind w:right="-43"/>
              <w:jc w:val="center"/>
              <w:rPr>
                <w:rFonts w:ascii="Arial" w:hAnsi="Arial" w:cs="Arial"/>
                <w:sz w:val="20"/>
                <w:szCs w:val="20"/>
              </w:rPr>
            </w:pPr>
            <w:r w:rsidRPr="00D03686">
              <w:rPr>
                <w:rFonts w:ascii="Arial" w:hAnsi="Arial" w:cstheme="minorBidi"/>
                <w:sz w:val="20"/>
                <w:szCs w:val="20"/>
              </w:rPr>
              <w:t>30 September</w:t>
            </w:r>
            <w:r w:rsidR="00301BAE" w:rsidRPr="00D03686">
              <w:rPr>
                <w:rFonts w:ascii="Arial" w:hAnsi="Arial" w:cstheme="minorBidi"/>
                <w:sz w:val="20"/>
                <w:szCs w:val="20"/>
              </w:rPr>
              <w:t xml:space="preserve"> </w:t>
            </w:r>
          </w:p>
        </w:tc>
        <w:tc>
          <w:tcPr>
            <w:tcW w:w="1440" w:type="dxa"/>
          </w:tcPr>
          <w:p w14:paraId="29871FDF" w14:textId="62513B09" w:rsidR="00301BAE" w:rsidRPr="00D03686" w:rsidRDefault="00301BAE" w:rsidP="001A0765">
            <w:pPr>
              <w:spacing w:line="320" w:lineRule="exact"/>
              <w:ind w:right="-43"/>
              <w:jc w:val="center"/>
              <w:rPr>
                <w:rFonts w:ascii="Arial" w:hAnsi="Arial" w:cs="Arial"/>
                <w:sz w:val="20"/>
                <w:szCs w:val="20"/>
              </w:rPr>
            </w:pPr>
            <w:r w:rsidRPr="00D03686">
              <w:rPr>
                <w:rFonts w:ascii="Arial" w:hAnsi="Arial" w:cs="Arial"/>
                <w:sz w:val="20"/>
                <w:szCs w:val="20"/>
              </w:rPr>
              <w:t xml:space="preserve">31 December </w:t>
            </w:r>
          </w:p>
        </w:tc>
      </w:tr>
      <w:tr w:rsidR="00301BAE" w:rsidRPr="00D03686" w14:paraId="1B53C9CE" w14:textId="77777777" w:rsidTr="00FD5BC0">
        <w:tc>
          <w:tcPr>
            <w:tcW w:w="2880" w:type="dxa"/>
          </w:tcPr>
          <w:p w14:paraId="70995BB2" w14:textId="77777777" w:rsidR="00301BAE" w:rsidRPr="00D03686" w:rsidRDefault="00301BAE" w:rsidP="001A0765">
            <w:pPr>
              <w:spacing w:line="320" w:lineRule="exact"/>
              <w:ind w:right="-43"/>
              <w:rPr>
                <w:rFonts w:ascii="Arial" w:hAnsi="Arial" w:cs="Arial"/>
                <w:sz w:val="20"/>
                <w:szCs w:val="20"/>
                <w:cs/>
              </w:rPr>
            </w:pPr>
          </w:p>
        </w:tc>
        <w:tc>
          <w:tcPr>
            <w:tcW w:w="1530" w:type="dxa"/>
          </w:tcPr>
          <w:p w14:paraId="465FA40A" w14:textId="65600B39" w:rsidR="00301BAE" w:rsidRPr="00D03686" w:rsidRDefault="00301BAE" w:rsidP="001A0765">
            <w:pPr>
              <w:pBdr>
                <w:bottom w:val="single" w:sz="4" w:space="1" w:color="auto"/>
              </w:pBdr>
              <w:spacing w:line="320" w:lineRule="exact"/>
              <w:ind w:right="-43"/>
              <w:jc w:val="center"/>
              <w:rPr>
                <w:rFonts w:ascii="Arial" w:hAnsi="Arial" w:cstheme="minorBidi"/>
                <w:sz w:val="20"/>
                <w:szCs w:val="20"/>
              </w:rPr>
            </w:pPr>
            <w:r w:rsidRPr="00D03686">
              <w:rPr>
                <w:rFonts w:ascii="Arial" w:hAnsi="Arial" w:cstheme="minorBidi"/>
                <w:sz w:val="20"/>
                <w:szCs w:val="20"/>
              </w:rPr>
              <w:t>2018</w:t>
            </w:r>
          </w:p>
        </w:tc>
        <w:tc>
          <w:tcPr>
            <w:tcW w:w="1530" w:type="dxa"/>
          </w:tcPr>
          <w:p w14:paraId="5E24EE85" w14:textId="2AD96A8E" w:rsidR="00301BAE" w:rsidRPr="00D03686" w:rsidRDefault="00301BAE" w:rsidP="001A0765">
            <w:pPr>
              <w:pBdr>
                <w:bottom w:val="single" w:sz="4" w:space="1" w:color="auto"/>
              </w:pBdr>
              <w:spacing w:line="320" w:lineRule="exact"/>
              <w:ind w:right="-43"/>
              <w:jc w:val="center"/>
              <w:rPr>
                <w:rFonts w:ascii="Arial" w:hAnsi="Arial" w:cs="Arial"/>
                <w:sz w:val="20"/>
                <w:szCs w:val="20"/>
              </w:rPr>
            </w:pPr>
            <w:r w:rsidRPr="00D03686">
              <w:rPr>
                <w:rFonts w:ascii="Arial" w:hAnsi="Arial" w:cs="Arial"/>
                <w:sz w:val="20"/>
                <w:szCs w:val="20"/>
              </w:rPr>
              <w:t>2017</w:t>
            </w:r>
          </w:p>
        </w:tc>
        <w:tc>
          <w:tcPr>
            <w:tcW w:w="1350" w:type="dxa"/>
          </w:tcPr>
          <w:p w14:paraId="49DF4AD1" w14:textId="6152A46E" w:rsidR="00301BAE" w:rsidRPr="00D03686" w:rsidRDefault="00301BAE" w:rsidP="001A0765">
            <w:pPr>
              <w:pBdr>
                <w:bottom w:val="single" w:sz="4" w:space="1" w:color="auto"/>
              </w:pBdr>
              <w:spacing w:line="320" w:lineRule="exact"/>
              <w:ind w:right="-43"/>
              <w:jc w:val="center"/>
              <w:rPr>
                <w:rFonts w:ascii="Arial" w:hAnsi="Arial" w:cstheme="minorBidi"/>
                <w:sz w:val="20"/>
                <w:szCs w:val="20"/>
              </w:rPr>
            </w:pPr>
            <w:r w:rsidRPr="00D03686">
              <w:rPr>
                <w:rFonts w:ascii="Arial" w:hAnsi="Arial" w:cstheme="minorBidi"/>
                <w:sz w:val="20"/>
                <w:szCs w:val="20"/>
              </w:rPr>
              <w:t>2018</w:t>
            </w:r>
          </w:p>
        </w:tc>
        <w:tc>
          <w:tcPr>
            <w:tcW w:w="1530" w:type="dxa"/>
            <w:gridSpan w:val="2"/>
          </w:tcPr>
          <w:p w14:paraId="1646205A" w14:textId="3A7AF9D6" w:rsidR="00301BAE" w:rsidRPr="00D03686" w:rsidRDefault="00301BAE" w:rsidP="001A0765">
            <w:pPr>
              <w:pBdr>
                <w:bottom w:val="single" w:sz="4" w:space="1" w:color="auto"/>
              </w:pBdr>
              <w:spacing w:line="320" w:lineRule="exact"/>
              <w:ind w:right="-43"/>
              <w:jc w:val="center"/>
              <w:rPr>
                <w:rFonts w:ascii="Arial" w:hAnsi="Arial" w:cs="Arial"/>
                <w:sz w:val="20"/>
                <w:szCs w:val="20"/>
              </w:rPr>
            </w:pPr>
            <w:r w:rsidRPr="00D03686">
              <w:rPr>
                <w:rFonts w:ascii="Arial" w:hAnsi="Arial" w:cs="Arial"/>
                <w:sz w:val="20"/>
                <w:szCs w:val="20"/>
              </w:rPr>
              <w:t>2017</w:t>
            </w:r>
          </w:p>
        </w:tc>
      </w:tr>
      <w:tr w:rsidR="00301BAE" w:rsidRPr="00D03686" w14:paraId="3DAED69A" w14:textId="77777777" w:rsidTr="00FD5BC0">
        <w:tc>
          <w:tcPr>
            <w:tcW w:w="2880" w:type="dxa"/>
            <w:hideMark/>
          </w:tcPr>
          <w:p w14:paraId="55765A3B" w14:textId="77777777" w:rsidR="00301BAE" w:rsidRPr="00D03686" w:rsidRDefault="00301BAE" w:rsidP="001A0765">
            <w:pPr>
              <w:spacing w:line="320" w:lineRule="exact"/>
              <w:ind w:right="-43"/>
              <w:rPr>
                <w:rFonts w:ascii="Arial" w:hAnsi="Arial" w:cs="Arial"/>
                <w:sz w:val="20"/>
                <w:szCs w:val="20"/>
                <w:cs/>
              </w:rPr>
            </w:pPr>
            <w:r w:rsidRPr="00D03686">
              <w:rPr>
                <w:rFonts w:ascii="Arial" w:hAnsi="Arial" w:cs="Arial"/>
                <w:sz w:val="20"/>
                <w:szCs w:val="20"/>
              </w:rPr>
              <w:t>Payment</w:t>
            </w:r>
          </w:p>
        </w:tc>
        <w:tc>
          <w:tcPr>
            <w:tcW w:w="1530" w:type="dxa"/>
          </w:tcPr>
          <w:p w14:paraId="38706C91" w14:textId="77777777" w:rsidR="00301BAE" w:rsidRPr="00D03686" w:rsidRDefault="00301BAE" w:rsidP="001A0765">
            <w:pPr>
              <w:tabs>
                <w:tab w:val="left" w:pos="1560"/>
              </w:tabs>
              <w:spacing w:line="320" w:lineRule="exact"/>
              <w:ind w:right="-43"/>
              <w:jc w:val="center"/>
              <w:rPr>
                <w:rFonts w:ascii="Arial" w:hAnsi="Arial" w:cs="Arial"/>
                <w:sz w:val="20"/>
                <w:szCs w:val="20"/>
                <w:u w:val="single"/>
                <w:cs/>
              </w:rPr>
            </w:pPr>
          </w:p>
        </w:tc>
        <w:tc>
          <w:tcPr>
            <w:tcW w:w="1530" w:type="dxa"/>
          </w:tcPr>
          <w:p w14:paraId="4C01B611" w14:textId="77777777" w:rsidR="00301BAE" w:rsidRPr="00D03686" w:rsidRDefault="00301BAE" w:rsidP="001A0765">
            <w:pPr>
              <w:tabs>
                <w:tab w:val="left" w:pos="1560"/>
              </w:tabs>
              <w:spacing w:line="320" w:lineRule="exact"/>
              <w:ind w:right="-43"/>
              <w:jc w:val="center"/>
              <w:rPr>
                <w:rFonts w:ascii="Arial" w:hAnsi="Arial" w:cs="Arial"/>
                <w:sz w:val="20"/>
                <w:szCs w:val="20"/>
                <w:u w:val="single"/>
                <w:cs/>
              </w:rPr>
            </w:pPr>
          </w:p>
        </w:tc>
        <w:tc>
          <w:tcPr>
            <w:tcW w:w="1350" w:type="dxa"/>
          </w:tcPr>
          <w:p w14:paraId="78B27746" w14:textId="77777777" w:rsidR="00301BAE" w:rsidRPr="00D03686" w:rsidRDefault="00301BAE" w:rsidP="001A0765">
            <w:pPr>
              <w:tabs>
                <w:tab w:val="left" w:pos="1560"/>
              </w:tabs>
              <w:spacing w:line="320" w:lineRule="exact"/>
              <w:ind w:right="-43"/>
              <w:jc w:val="center"/>
              <w:rPr>
                <w:rFonts w:ascii="Arial" w:hAnsi="Arial" w:cs="Arial"/>
                <w:sz w:val="20"/>
                <w:szCs w:val="20"/>
                <w:u w:val="single"/>
                <w:cs/>
              </w:rPr>
            </w:pPr>
          </w:p>
        </w:tc>
        <w:tc>
          <w:tcPr>
            <w:tcW w:w="1530" w:type="dxa"/>
            <w:gridSpan w:val="2"/>
          </w:tcPr>
          <w:p w14:paraId="7196B51C" w14:textId="77777777" w:rsidR="00301BAE" w:rsidRPr="00D03686" w:rsidRDefault="00301BAE" w:rsidP="001A0765">
            <w:pPr>
              <w:tabs>
                <w:tab w:val="left" w:pos="1560"/>
              </w:tabs>
              <w:spacing w:line="320" w:lineRule="exact"/>
              <w:ind w:right="-43"/>
              <w:jc w:val="center"/>
              <w:rPr>
                <w:rFonts w:ascii="Arial" w:hAnsi="Arial" w:cs="Arial"/>
                <w:sz w:val="20"/>
                <w:szCs w:val="20"/>
                <w:u w:val="single"/>
                <w:cs/>
              </w:rPr>
            </w:pPr>
          </w:p>
        </w:tc>
      </w:tr>
      <w:tr w:rsidR="00861B00" w:rsidRPr="00D03686" w14:paraId="66ABDE82" w14:textId="77777777" w:rsidTr="00FD5BC0">
        <w:tc>
          <w:tcPr>
            <w:tcW w:w="2880" w:type="dxa"/>
            <w:hideMark/>
          </w:tcPr>
          <w:p w14:paraId="776BAD48" w14:textId="77777777" w:rsidR="00861B00" w:rsidRPr="00D03686" w:rsidRDefault="00861B00" w:rsidP="001A0765">
            <w:pPr>
              <w:spacing w:line="320" w:lineRule="exact"/>
              <w:ind w:left="144" w:right="-43" w:hanging="144"/>
              <w:rPr>
                <w:rFonts w:ascii="Arial" w:hAnsi="Arial" w:cs="Arial"/>
                <w:sz w:val="20"/>
                <w:szCs w:val="20"/>
                <w:cs/>
              </w:rPr>
            </w:pPr>
            <w:r w:rsidRPr="00D03686">
              <w:rPr>
                <w:rFonts w:ascii="Arial" w:hAnsi="Arial" w:cs="Arial"/>
                <w:sz w:val="20"/>
                <w:szCs w:val="20"/>
              </w:rPr>
              <w:tab/>
              <w:t>Within 1 year</w:t>
            </w:r>
          </w:p>
        </w:tc>
        <w:tc>
          <w:tcPr>
            <w:tcW w:w="1530" w:type="dxa"/>
          </w:tcPr>
          <w:p w14:paraId="78E38D1A" w14:textId="503337BA" w:rsidR="00861B00" w:rsidRPr="00D03686" w:rsidRDefault="00861B00" w:rsidP="001A0765">
            <w:pPr>
              <w:tabs>
                <w:tab w:val="decimal" w:pos="972"/>
              </w:tabs>
              <w:spacing w:line="320" w:lineRule="exact"/>
              <w:ind w:right="-43"/>
              <w:rPr>
                <w:rFonts w:ascii="Arial" w:hAnsi="Arial" w:cs="Arial"/>
                <w:sz w:val="20"/>
                <w:szCs w:val="20"/>
                <w:cs/>
              </w:rPr>
            </w:pPr>
            <w:r w:rsidRPr="00861B00">
              <w:rPr>
                <w:rFonts w:ascii="Arial" w:hAnsi="Arial" w:cs="Arial"/>
                <w:sz w:val="20"/>
                <w:szCs w:val="20"/>
              </w:rPr>
              <w:t>55.</w:t>
            </w:r>
            <w:r w:rsidR="001A0765">
              <w:rPr>
                <w:rFonts w:ascii="Arial" w:hAnsi="Arial" w:cs="Arial"/>
                <w:sz w:val="20"/>
                <w:szCs w:val="20"/>
              </w:rPr>
              <w:t>8</w:t>
            </w:r>
          </w:p>
        </w:tc>
        <w:tc>
          <w:tcPr>
            <w:tcW w:w="1530" w:type="dxa"/>
          </w:tcPr>
          <w:p w14:paraId="4CA918A7" w14:textId="1E873F84" w:rsidR="00861B00" w:rsidRPr="00D03686" w:rsidRDefault="00861B00" w:rsidP="001A0765">
            <w:pPr>
              <w:tabs>
                <w:tab w:val="decimal" w:pos="972"/>
              </w:tabs>
              <w:spacing w:line="320" w:lineRule="exact"/>
              <w:ind w:right="-43"/>
              <w:rPr>
                <w:rFonts w:ascii="Arial" w:hAnsi="Arial" w:cs="Arial"/>
                <w:sz w:val="20"/>
                <w:szCs w:val="20"/>
                <w:cs/>
              </w:rPr>
            </w:pPr>
            <w:r w:rsidRPr="00861B00">
              <w:rPr>
                <w:rFonts w:ascii="Arial" w:hAnsi="Arial" w:cs="Arial"/>
                <w:sz w:val="20"/>
                <w:szCs w:val="20"/>
              </w:rPr>
              <w:t>59.6</w:t>
            </w:r>
          </w:p>
        </w:tc>
        <w:tc>
          <w:tcPr>
            <w:tcW w:w="1350" w:type="dxa"/>
          </w:tcPr>
          <w:p w14:paraId="0E23A267" w14:textId="459C6014" w:rsidR="00861B00" w:rsidRPr="00D03686" w:rsidRDefault="00861B00" w:rsidP="001A0765">
            <w:pPr>
              <w:tabs>
                <w:tab w:val="decimal" w:pos="972"/>
              </w:tabs>
              <w:spacing w:line="320" w:lineRule="exact"/>
              <w:ind w:right="-43"/>
              <w:rPr>
                <w:rFonts w:ascii="Arial" w:hAnsi="Arial" w:cs="Arial"/>
                <w:sz w:val="20"/>
                <w:szCs w:val="20"/>
                <w:cs/>
              </w:rPr>
            </w:pPr>
            <w:r w:rsidRPr="00861B00">
              <w:rPr>
                <w:rFonts w:ascii="Arial" w:hAnsi="Arial" w:cs="Arial"/>
                <w:sz w:val="20"/>
                <w:szCs w:val="20"/>
              </w:rPr>
              <w:t>-</w:t>
            </w:r>
          </w:p>
        </w:tc>
        <w:tc>
          <w:tcPr>
            <w:tcW w:w="1530" w:type="dxa"/>
            <w:gridSpan w:val="2"/>
            <w:vAlign w:val="bottom"/>
          </w:tcPr>
          <w:p w14:paraId="0819F3D5" w14:textId="4460B073" w:rsidR="00861B00" w:rsidRPr="00D03686" w:rsidRDefault="00861B00" w:rsidP="001A0765">
            <w:pPr>
              <w:tabs>
                <w:tab w:val="decimal" w:pos="972"/>
              </w:tabs>
              <w:spacing w:line="320" w:lineRule="exact"/>
              <w:ind w:right="-43"/>
              <w:rPr>
                <w:rFonts w:ascii="Arial" w:hAnsi="Arial" w:cs="Arial"/>
                <w:sz w:val="20"/>
                <w:szCs w:val="20"/>
                <w:cs/>
              </w:rPr>
            </w:pPr>
            <w:r w:rsidRPr="00D03686">
              <w:rPr>
                <w:rFonts w:ascii="Arial" w:hAnsi="Arial" w:cs="Arial"/>
                <w:sz w:val="20"/>
                <w:szCs w:val="20"/>
              </w:rPr>
              <w:t>-</w:t>
            </w:r>
          </w:p>
        </w:tc>
      </w:tr>
      <w:tr w:rsidR="00861B00" w:rsidRPr="00D03686" w14:paraId="2E33DB7F" w14:textId="77777777" w:rsidTr="00FD5BC0">
        <w:tc>
          <w:tcPr>
            <w:tcW w:w="2880" w:type="dxa"/>
            <w:hideMark/>
          </w:tcPr>
          <w:p w14:paraId="6A8420E7" w14:textId="77777777" w:rsidR="00861B00" w:rsidRPr="00D03686" w:rsidRDefault="00861B00" w:rsidP="001A0765">
            <w:pPr>
              <w:spacing w:line="320" w:lineRule="exact"/>
              <w:ind w:left="144" w:right="-43" w:hanging="144"/>
              <w:rPr>
                <w:rFonts w:ascii="Arial" w:hAnsi="Arial" w:cs="Arial"/>
                <w:sz w:val="20"/>
                <w:szCs w:val="20"/>
                <w:cs/>
              </w:rPr>
            </w:pPr>
            <w:r w:rsidRPr="00D03686">
              <w:rPr>
                <w:rFonts w:ascii="Arial" w:hAnsi="Arial" w:cs="Arial"/>
                <w:sz w:val="20"/>
                <w:szCs w:val="20"/>
              </w:rPr>
              <w:tab/>
              <w:t>In over 1 and up to 5 years</w:t>
            </w:r>
          </w:p>
        </w:tc>
        <w:tc>
          <w:tcPr>
            <w:tcW w:w="1530" w:type="dxa"/>
          </w:tcPr>
          <w:p w14:paraId="69EF2B89" w14:textId="1B1EB0CA" w:rsidR="00861B00" w:rsidRPr="00D03686" w:rsidRDefault="00861B00" w:rsidP="001A0765">
            <w:pPr>
              <w:tabs>
                <w:tab w:val="decimal" w:pos="972"/>
              </w:tabs>
              <w:spacing w:line="320" w:lineRule="exact"/>
              <w:ind w:right="-43"/>
              <w:rPr>
                <w:rFonts w:ascii="Arial" w:hAnsi="Arial" w:cs="Arial"/>
                <w:sz w:val="20"/>
                <w:szCs w:val="20"/>
                <w:cs/>
              </w:rPr>
            </w:pPr>
            <w:r w:rsidRPr="00861B00">
              <w:rPr>
                <w:rFonts w:ascii="Arial" w:hAnsi="Arial" w:cs="Arial"/>
                <w:sz w:val="20"/>
                <w:szCs w:val="20"/>
              </w:rPr>
              <w:t>48.5</w:t>
            </w:r>
          </w:p>
        </w:tc>
        <w:tc>
          <w:tcPr>
            <w:tcW w:w="1530" w:type="dxa"/>
          </w:tcPr>
          <w:p w14:paraId="17661D02" w14:textId="2139E836" w:rsidR="00861B00" w:rsidRPr="00D03686" w:rsidRDefault="00861B00" w:rsidP="001A0765">
            <w:pPr>
              <w:tabs>
                <w:tab w:val="decimal" w:pos="972"/>
              </w:tabs>
              <w:spacing w:line="320" w:lineRule="exact"/>
              <w:ind w:right="-43"/>
              <w:rPr>
                <w:rFonts w:ascii="Arial" w:hAnsi="Arial" w:cs="Arial"/>
                <w:sz w:val="20"/>
                <w:szCs w:val="20"/>
                <w:cs/>
              </w:rPr>
            </w:pPr>
            <w:r w:rsidRPr="00861B00">
              <w:rPr>
                <w:rFonts w:ascii="Arial" w:hAnsi="Arial" w:cs="Arial"/>
                <w:sz w:val="20"/>
                <w:szCs w:val="20"/>
              </w:rPr>
              <w:t>84.7</w:t>
            </w:r>
          </w:p>
        </w:tc>
        <w:tc>
          <w:tcPr>
            <w:tcW w:w="1350" w:type="dxa"/>
          </w:tcPr>
          <w:p w14:paraId="4373A154" w14:textId="458E2A9F" w:rsidR="00861B00" w:rsidRPr="00D03686" w:rsidRDefault="00861B00" w:rsidP="001A0765">
            <w:pPr>
              <w:tabs>
                <w:tab w:val="decimal" w:pos="972"/>
              </w:tabs>
              <w:spacing w:line="320" w:lineRule="exact"/>
              <w:ind w:right="-43"/>
              <w:rPr>
                <w:rFonts w:ascii="Arial" w:hAnsi="Arial" w:cs="Arial"/>
                <w:sz w:val="20"/>
                <w:szCs w:val="20"/>
                <w:cs/>
              </w:rPr>
            </w:pPr>
            <w:r w:rsidRPr="00861B00">
              <w:rPr>
                <w:rFonts w:ascii="Arial" w:hAnsi="Arial" w:cs="Arial"/>
                <w:sz w:val="20"/>
                <w:szCs w:val="20"/>
              </w:rPr>
              <w:t>-</w:t>
            </w:r>
          </w:p>
        </w:tc>
        <w:tc>
          <w:tcPr>
            <w:tcW w:w="1530" w:type="dxa"/>
            <w:gridSpan w:val="2"/>
            <w:vAlign w:val="bottom"/>
          </w:tcPr>
          <w:p w14:paraId="4600F7EB" w14:textId="7D21123A" w:rsidR="00861B00" w:rsidRPr="00D03686" w:rsidRDefault="00861B00" w:rsidP="001A0765">
            <w:pPr>
              <w:tabs>
                <w:tab w:val="decimal" w:pos="972"/>
              </w:tabs>
              <w:spacing w:line="320" w:lineRule="exact"/>
              <w:ind w:right="-43"/>
              <w:rPr>
                <w:rFonts w:ascii="Arial" w:hAnsi="Arial" w:cs="Arial"/>
                <w:sz w:val="20"/>
                <w:szCs w:val="20"/>
                <w:cs/>
              </w:rPr>
            </w:pPr>
            <w:r w:rsidRPr="00D03686">
              <w:rPr>
                <w:rFonts w:ascii="Arial" w:hAnsi="Arial" w:cs="Arial"/>
                <w:sz w:val="20"/>
                <w:szCs w:val="20"/>
              </w:rPr>
              <w:t>-</w:t>
            </w:r>
          </w:p>
        </w:tc>
      </w:tr>
    </w:tbl>
    <w:p w14:paraId="2E0C5205" w14:textId="7B7744F5" w:rsidR="007D16FA" w:rsidRPr="00D03686" w:rsidRDefault="00033738" w:rsidP="00DF3858">
      <w:pPr>
        <w:overflowPunct/>
        <w:autoSpaceDE/>
        <w:autoSpaceDN/>
        <w:adjustRightInd/>
        <w:spacing w:before="240" w:after="120" w:line="420" w:lineRule="exact"/>
        <w:ind w:left="540" w:hanging="540"/>
        <w:textAlignment w:val="auto"/>
        <w:rPr>
          <w:rFonts w:ascii="Arial" w:hAnsi="Arial" w:cs="Arial"/>
          <w:b/>
          <w:bCs/>
          <w:sz w:val="22"/>
          <w:szCs w:val="22"/>
        </w:rPr>
      </w:pPr>
      <w:r w:rsidRPr="00D03686">
        <w:rPr>
          <w:rFonts w:ascii="Arial" w:hAnsi="Arial" w:cs="Arial"/>
          <w:b/>
          <w:bCs/>
          <w:sz w:val="22"/>
          <w:szCs w:val="22"/>
        </w:rPr>
        <w:lastRenderedPageBreak/>
        <w:t>21</w:t>
      </w:r>
      <w:r w:rsidR="007D16FA" w:rsidRPr="00D03686">
        <w:rPr>
          <w:rFonts w:ascii="Arial" w:hAnsi="Arial" w:cs="Arial"/>
          <w:b/>
          <w:bCs/>
          <w:sz w:val="22"/>
          <w:szCs w:val="22"/>
        </w:rPr>
        <w:t>.</w:t>
      </w:r>
      <w:r w:rsidR="00301BAE" w:rsidRPr="00D03686">
        <w:rPr>
          <w:rFonts w:ascii="Arial" w:hAnsi="Arial" w:cs="Arial"/>
          <w:b/>
          <w:bCs/>
          <w:sz w:val="22"/>
          <w:szCs w:val="22"/>
        </w:rPr>
        <w:t>2</w:t>
      </w:r>
      <w:r w:rsidR="007D16FA" w:rsidRPr="00D03686">
        <w:rPr>
          <w:rFonts w:ascii="Arial" w:hAnsi="Arial" w:cs="Arial"/>
          <w:b/>
          <w:bCs/>
          <w:sz w:val="22"/>
          <w:szCs w:val="22"/>
        </w:rPr>
        <w:tab/>
        <w:t>Building service agreements commitments</w:t>
      </w:r>
    </w:p>
    <w:p w14:paraId="29B36010" w14:textId="1E3300F9" w:rsidR="007D16FA" w:rsidRPr="00D03686" w:rsidRDefault="007D16FA" w:rsidP="00DF3858">
      <w:pPr>
        <w:tabs>
          <w:tab w:val="left" w:pos="1440"/>
        </w:tabs>
        <w:spacing w:before="120" w:after="120" w:line="420" w:lineRule="exact"/>
        <w:ind w:left="540" w:hanging="540"/>
        <w:jc w:val="thaiDistribute"/>
        <w:rPr>
          <w:rFonts w:ascii="Arial" w:hAnsi="Arial" w:cs="Arial"/>
          <w:b/>
          <w:bCs/>
          <w:sz w:val="22"/>
          <w:szCs w:val="22"/>
        </w:rPr>
      </w:pPr>
      <w:r w:rsidRPr="00D03686">
        <w:rPr>
          <w:rFonts w:ascii="Arial" w:hAnsi="Arial" w:cs="Arial"/>
          <w:sz w:val="22"/>
          <w:szCs w:val="22"/>
        </w:rPr>
        <w:tab/>
        <w:t xml:space="preserve">The subsidiaries has </w:t>
      </w:r>
      <w:r w:rsidR="00CC3ABC" w:rsidRPr="00D03686">
        <w:rPr>
          <w:rFonts w:ascii="Arial" w:hAnsi="Arial" w:cs="Arial"/>
          <w:sz w:val="22"/>
          <w:szCs w:val="22"/>
        </w:rPr>
        <w:t>entered into building</w:t>
      </w:r>
      <w:r w:rsidRPr="00D03686">
        <w:rPr>
          <w:rFonts w:ascii="Arial" w:hAnsi="Arial" w:cs="Arial"/>
          <w:sz w:val="22"/>
          <w:szCs w:val="22"/>
        </w:rPr>
        <w:t xml:space="preserve"> service agreements with a related party. Under these agreements, the subsidiaries is committed to pay monthly service fee on the basis as specified in the agreements. During </w:t>
      </w:r>
      <w:r w:rsidR="008A51FA" w:rsidRPr="00D03686">
        <w:rPr>
          <w:rFonts w:ascii="Arial" w:hAnsi="Arial" w:cs="Arial"/>
          <w:sz w:val="22"/>
          <w:szCs w:val="22"/>
        </w:rPr>
        <w:t xml:space="preserve">the </w:t>
      </w:r>
      <w:r w:rsidR="003F4D39" w:rsidRPr="00D03686">
        <w:rPr>
          <w:rFonts w:ascii="Arial" w:hAnsi="Arial" w:cs="Arial"/>
          <w:sz w:val="22"/>
          <w:szCs w:val="22"/>
        </w:rPr>
        <w:t xml:space="preserve">three-month </w:t>
      </w:r>
      <w:r w:rsidR="00FD5BC0" w:rsidRPr="00D03686">
        <w:rPr>
          <w:rFonts w:ascii="Arial" w:hAnsi="Arial" w:cs="Arial"/>
          <w:sz w:val="22"/>
          <w:szCs w:val="22"/>
        </w:rPr>
        <w:t>and nine</w:t>
      </w:r>
      <w:r w:rsidR="008A51FA" w:rsidRPr="00D03686">
        <w:rPr>
          <w:rFonts w:ascii="Arial" w:hAnsi="Arial" w:cs="Arial"/>
          <w:sz w:val="22"/>
          <w:szCs w:val="22"/>
        </w:rPr>
        <w:t xml:space="preserve">-month </w:t>
      </w:r>
      <w:r w:rsidR="003F4D39" w:rsidRPr="00D03686">
        <w:rPr>
          <w:rFonts w:ascii="Arial" w:hAnsi="Arial" w:cs="Arial"/>
          <w:sz w:val="22"/>
          <w:szCs w:val="22"/>
        </w:rPr>
        <w:t>period</w:t>
      </w:r>
      <w:r w:rsidR="008A51FA" w:rsidRPr="00D03686">
        <w:rPr>
          <w:rFonts w:ascii="Arial" w:hAnsi="Arial" w:cs="Arial"/>
          <w:sz w:val="22"/>
          <w:szCs w:val="22"/>
        </w:rPr>
        <w:t>s</w:t>
      </w:r>
      <w:r w:rsidR="003F4D39" w:rsidRPr="00D03686">
        <w:rPr>
          <w:rFonts w:ascii="Arial" w:hAnsi="Arial" w:cs="Arial"/>
          <w:sz w:val="22"/>
          <w:szCs w:val="22"/>
        </w:rPr>
        <w:t xml:space="preserve"> ended</w:t>
      </w:r>
      <w:r w:rsidR="008A51FA" w:rsidRPr="00D03686">
        <w:rPr>
          <w:rFonts w:ascii="Arial" w:hAnsi="Arial" w:cs="Arial"/>
          <w:sz w:val="22"/>
          <w:szCs w:val="22"/>
        </w:rPr>
        <w:t xml:space="preserve"> </w:t>
      </w:r>
      <w:r w:rsidR="00FD5BC0" w:rsidRPr="00D03686">
        <w:rPr>
          <w:rFonts w:ascii="Arial" w:hAnsi="Arial" w:cs="Arial"/>
          <w:sz w:val="22"/>
          <w:szCs w:val="22"/>
        </w:rPr>
        <w:t>30 September</w:t>
      </w:r>
      <w:r w:rsidR="003F4D39" w:rsidRPr="00D03686">
        <w:rPr>
          <w:rFonts w:ascii="Arial" w:hAnsi="Arial" w:cs="Arial"/>
          <w:sz w:val="22"/>
          <w:szCs w:val="22"/>
        </w:rPr>
        <w:t xml:space="preserve"> </w:t>
      </w:r>
      <w:r w:rsidR="00301BAE" w:rsidRPr="00D03686">
        <w:rPr>
          <w:rFonts w:ascii="Arial" w:hAnsi="Arial" w:cs="Arial"/>
          <w:sz w:val="22"/>
          <w:szCs w:val="22"/>
        </w:rPr>
        <w:t>2018</w:t>
      </w:r>
      <w:r w:rsidRPr="00D03686">
        <w:rPr>
          <w:rFonts w:ascii="Arial" w:hAnsi="Arial" w:cs="Arial"/>
          <w:sz w:val="22"/>
          <w:szCs w:val="22"/>
        </w:rPr>
        <w:t xml:space="preserve">, the subsidiaries </w:t>
      </w:r>
      <w:proofErr w:type="spellStart"/>
      <w:r w:rsidRPr="00D03686">
        <w:rPr>
          <w:rFonts w:ascii="Arial" w:hAnsi="Arial" w:cs="Arial"/>
          <w:sz w:val="22"/>
          <w:szCs w:val="22"/>
        </w:rPr>
        <w:t>recognised</w:t>
      </w:r>
      <w:proofErr w:type="spellEnd"/>
      <w:r w:rsidRPr="00D03686">
        <w:rPr>
          <w:rFonts w:ascii="Arial" w:hAnsi="Arial" w:cs="Arial"/>
          <w:sz w:val="22"/>
          <w:szCs w:val="22"/>
        </w:rPr>
        <w:t xml:space="preserve"> the service fee</w:t>
      </w:r>
      <w:r w:rsidR="00E332A7" w:rsidRPr="00D03686">
        <w:rPr>
          <w:rFonts w:ascii="Arial" w:hAnsi="Arial" w:cs="Arial"/>
          <w:sz w:val="22"/>
          <w:szCs w:val="22"/>
        </w:rPr>
        <w:t xml:space="preserve"> under these agreements</w:t>
      </w:r>
      <w:r w:rsidR="00E977FE" w:rsidRPr="00D03686">
        <w:rPr>
          <w:rFonts w:ascii="Arial" w:hAnsi="Arial" w:cs="Arial"/>
          <w:sz w:val="22"/>
          <w:szCs w:val="22"/>
        </w:rPr>
        <w:t xml:space="preserve"> as expense</w:t>
      </w:r>
      <w:r w:rsidRPr="00D03686">
        <w:rPr>
          <w:rFonts w:ascii="Arial" w:hAnsi="Arial" w:cs="Arial"/>
          <w:sz w:val="22"/>
          <w:szCs w:val="22"/>
        </w:rPr>
        <w:t xml:space="preserve"> amounting to Baht </w:t>
      </w:r>
      <w:r w:rsidR="00861B00">
        <w:rPr>
          <w:rFonts w:ascii="Arial" w:hAnsi="Arial" w:cs="Arial"/>
          <w:sz w:val="22"/>
          <w:szCs w:val="22"/>
        </w:rPr>
        <w:t>9.6</w:t>
      </w:r>
      <w:r w:rsidRPr="00D03686">
        <w:rPr>
          <w:rFonts w:ascii="Arial" w:hAnsi="Arial" w:cs="Arial"/>
          <w:sz w:val="22"/>
          <w:szCs w:val="22"/>
        </w:rPr>
        <w:t xml:space="preserve"> million</w:t>
      </w:r>
      <w:r w:rsidR="00273AC4" w:rsidRPr="00D03686">
        <w:rPr>
          <w:rFonts w:ascii="Arial" w:hAnsi="Arial" w:cs="Arial"/>
          <w:sz w:val="22"/>
          <w:szCs w:val="22"/>
        </w:rPr>
        <w:t xml:space="preserve"> and Baht </w:t>
      </w:r>
      <w:r w:rsidR="00D858FA">
        <w:rPr>
          <w:rFonts w:ascii="Arial" w:hAnsi="Arial" w:cs="Arial"/>
          <w:sz w:val="22"/>
          <w:szCs w:val="22"/>
        </w:rPr>
        <w:t>29.0</w:t>
      </w:r>
      <w:r w:rsidR="00273AC4" w:rsidRPr="00D03686">
        <w:rPr>
          <w:rFonts w:ascii="Arial" w:hAnsi="Arial" w:cs="Arial"/>
          <w:sz w:val="22"/>
          <w:szCs w:val="22"/>
        </w:rPr>
        <w:t xml:space="preserve"> million, respectively </w:t>
      </w:r>
      <w:r w:rsidRPr="00D03686">
        <w:rPr>
          <w:rFonts w:ascii="Arial" w:hAnsi="Arial" w:cs="Arial"/>
          <w:sz w:val="22"/>
          <w:szCs w:val="22"/>
        </w:rPr>
        <w:t>(</w:t>
      </w:r>
      <w:r w:rsidR="0036011C" w:rsidRPr="00D03686">
        <w:rPr>
          <w:rFonts w:ascii="Arial" w:hAnsi="Arial"/>
          <w:sz w:val="22"/>
          <w:szCs w:val="22"/>
        </w:rPr>
        <w:t>2017</w:t>
      </w:r>
      <w:r w:rsidRPr="00D03686">
        <w:rPr>
          <w:rFonts w:ascii="Arial" w:hAnsi="Arial" w:cs="Arial"/>
          <w:sz w:val="22"/>
          <w:szCs w:val="22"/>
        </w:rPr>
        <w:t xml:space="preserve">: </w:t>
      </w:r>
      <w:r w:rsidR="00273AC4" w:rsidRPr="00D03686">
        <w:rPr>
          <w:rFonts w:ascii="Arial" w:hAnsi="Arial" w:cs="Arial"/>
          <w:sz w:val="22"/>
          <w:szCs w:val="22"/>
        </w:rPr>
        <w:t xml:space="preserve">Baht </w:t>
      </w:r>
      <w:r w:rsidR="00406FE5">
        <w:rPr>
          <w:rFonts w:ascii="Arial" w:hAnsi="Arial" w:cs="Arial"/>
          <w:sz w:val="22"/>
          <w:szCs w:val="22"/>
        </w:rPr>
        <w:t>8.7</w:t>
      </w:r>
      <w:r w:rsidR="00273AC4" w:rsidRPr="00D03686">
        <w:rPr>
          <w:rFonts w:ascii="Arial" w:hAnsi="Arial" w:cs="Arial"/>
          <w:sz w:val="22"/>
          <w:szCs w:val="22"/>
        </w:rPr>
        <w:t xml:space="preserve"> million and Baht </w:t>
      </w:r>
      <w:r w:rsidR="00406FE5">
        <w:rPr>
          <w:rFonts w:ascii="Arial" w:hAnsi="Arial" w:cs="Arial"/>
          <w:sz w:val="22"/>
          <w:szCs w:val="22"/>
        </w:rPr>
        <w:t>19.3</w:t>
      </w:r>
      <w:r w:rsidR="00273AC4" w:rsidRPr="00D03686">
        <w:rPr>
          <w:rFonts w:ascii="Arial" w:hAnsi="Arial" w:cs="Arial"/>
          <w:sz w:val="22"/>
          <w:szCs w:val="22"/>
        </w:rPr>
        <w:t xml:space="preserve"> million, respectively</w:t>
      </w:r>
      <w:r w:rsidRPr="00D03686">
        <w:rPr>
          <w:rFonts w:ascii="Arial" w:hAnsi="Arial" w:cs="Arial"/>
          <w:sz w:val="22"/>
          <w:szCs w:val="22"/>
        </w:rPr>
        <w:t>).</w:t>
      </w:r>
    </w:p>
    <w:p w14:paraId="31B26426" w14:textId="69A9C9F5" w:rsidR="00A85056" w:rsidRPr="00D03686" w:rsidRDefault="00033738" w:rsidP="00DF385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D03686">
        <w:rPr>
          <w:rFonts w:ascii="Arial" w:hAnsi="Arial"/>
          <w:b/>
          <w:bCs/>
          <w:sz w:val="22"/>
          <w:szCs w:val="22"/>
        </w:rPr>
        <w:t>21</w:t>
      </w:r>
      <w:r w:rsidR="00301BAE" w:rsidRPr="00D03686">
        <w:rPr>
          <w:rFonts w:ascii="Arial" w:hAnsi="Arial"/>
          <w:b/>
          <w:bCs/>
          <w:sz w:val="22"/>
          <w:szCs w:val="22"/>
        </w:rPr>
        <w:t>.3</w:t>
      </w:r>
      <w:r w:rsidR="00A85056" w:rsidRPr="00D03686">
        <w:rPr>
          <w:rFonts w:ascii="Arial" w:hAnsi="Arial"/>
          <w:b/>
          <w:bCs/>
          <w:sz w:val="22"/>
          <w:szCs w:val="22"/>
        </w:rPr>
        <w:tab/>
        <w:t>Other service commitments</w:t>
      </w:r>
      <w:r w:rsidR="00A85056" w:rsidRPr="00D03686">
        <w:rPr>
          <w:rFonts w:ascii="Arial" w:hAnsi="Arial"/>
          <w:b/>
          <w:bCs/>
          <w:sz w:val="22"/>
          <w:szCs w:val="22"/>
        </w:rPr>
        <w:tab/>
      </w:r>
    </w:p>
    <w:p w14:paraId="23B8E125" w14:textId="0CFB1864" w:rsidR="00A85056" w:rsidRPr="00D03686" w:rsidRDefault="00A85056" w:rsidP="00CC5867">
      <w:pPr>
        <w:tabs>
          <w:tab w:val="left" w:pos="1440"/>
        </w:tabs>
        <w:spacing w:before="120" w:after="120" w:line="420" w:lineRule="exact"/>
        <w:ind w:left="540" w:hanging="540"/>
        <w:jc w:val="thaiDistribute"/>
        <w:rPr>
          <w:rFonts w:ascii="Arial" w:hAnsi="Arial"/>
          <w:sz w:val="22"/>
          <w:szCs w:val="22"/>
        </w:rPr>
      </w:pPr>
      <w:r w:rsidRPr="00D03686">
        <w:rPr>
          <w:rFonts w:ascii="Arial" w:hAnsi="Arial"/>
          <w:sz w:val="22"/>
          <w:szCs w:val="22"/>
        </w:rPr>
        <w:tab/>
        <w:t xml:space="preserve">As at </w:t>
      </w:r>
      <w:r w:rsidR="00FD5BC0" w:rsidRPr="00D03686">
        <w:rPr>
          <w:rFonts w:ascii="Arial" w:hAnsi="Arial"/>
          <w:sz w:val="22"/>
          <w:szCs w:val="22"/>
        </w:rPr>
        <w:t>30 September</w:t>
      </w:r>
      <w:r w:rsidR="0036011C" w:rsidRPr="00D03686">
        <w:rPr>
          <w:rFonts w:ascii="Arial" w:hAnsi="Arial"/>
          <w:sz w:val="22"/>
          <w:szCs w:val="22"/>
        </w:rPr>
        <w:t xml:space="preserve"> 2018</w:t>
      </w:r>
      <w:r w:rsidRPr="00D03686">
        <w:rPr>
          <w:rFonts w:ascii="Arial" w:hAnsi="Arial"/>
          <w:sz w:val="22"/>
          <w:szCs w:val="22"/>
        </w:rPr>
        <w:t xml:space="preserve">, the </w:t>
      </w:r>
      <w:r w:rsidR="00492D79" w:rsidRPr="00D03686">
        <w:rPr>
          <w:rFonts w:ascii="Arial" w:hAnsi="Arial"/>
          <w:sz w:val="22"/>
          <w:szCs w:val="22"/>
        </w:rPr>
        <w:t>subsidiaries</w:t>
      </w:r>
      <w:r w:rsidRPr="00D03686">
        <w:rPr>
          <w:rFonts w:ascii="Arial" w:hAnsi="Arial"/>
          <w:sz w:val="22"/>
          <w:szCs w:val="22"/>
        </w:rPr>
        <w:t xml:space="preserve"> has entered into service agreements, future minimum sublease payments expected totaled approximately Baht </w:t>
      </w:r>
      <w:r w:rsidR="00861B00">
        <w:rPr>
          <w:rFonts w:ascii="Arial" w:hAnsi="Arial"/>
          <w:sz w:val="22"/>
          <w:szCs w:val="22"/>
        </w:rPr>
        <w:t>1.8</w:t>
      </w:r>
      <w:r w:rsidRPr="00D03686">
        <w:rPr>
          <w:rFonts w:ascii="Arial" w:hAnsi="Arial"/>
          <w:sz w:val="22"/>
          <w:szCs w:val="22"/>
        </w:rPr>
        <w:t xml:space="preserve"> </w:t>
      </w:r>
      <w:r w:rsidR="005E78C9" w:rsidRPr="00D03686">
        <w:rPr>
          <w:rFonts w:ascii="Arial" w:hAnsi="Arial"/>
          <w:sz w:val="22"/>
          <w:szCs w:val="22"/>
        </w:rPr>
        <w:t>m</w:t>
      </w:r>
      <w:r w:rsidRPr="00D03686">
        <w:rPr>
          <w:rFonts w:ascii="Arial" w:hAnsi="Arial"/>
          <w:sz w:val="22"/>
          <w:szCs w:val="22"/>
        </w:rPr>
        <w:t>illion</w:t>
      </w:r>
      <w:r w:rsidR="005E78C9" w:rsidRPr="00D03686">
        <w:rPr>
          <w:rFonts w:ascii="Arial" w:hAnsi="Arial"/>
          <w:sz w:val="22"/>
          <w:szCs w:val="22"/>
        </w:rPr>
        <w:t xml:space="preserve">          </w:t>
      </w:r>
      <w:r w:rsidR="00CC5867" w:rsidRPr="00D03686">
        <w:rPr>
          <w:rFonts w:ascii="Arial" w:hAnsi="Arial"/>
          <w:sz w:val="22"/>
          <w:szCs w:val="22"/>
        </w:rPr>
        <w:t xml:space="preserve"> </w:t>
      </w:r>
      <w:r w:rsidR="00CC5867" w:rsidRPr="00D03686">
        <w:rPr>
          <w:rFonts w:ascii="Arial" w:hAnsi="Arial" w:cs="Arial"/>
          <w:sz w:val="22"/>
          <w:szCs w:val="22"/>
        </w:rPr>
        <w:t>(</w:t>
      </w:r>
      <w:r w:rsidR="00CC5867" w:rsidRPr="00D03686">
        <w:rPr>
          <w:rFonts w:ascii="Arial" w:hAnsi="Arial"/>
          <w:sz w:val="22"/>
          <w:szCs w:val="22"/>
        </w:rPr>
        <w:t>31 December 2017</w:t>
      </w:r>
      <w:r w:rsidR="00CC5867" w:rsidRPr="00D03686">
        <w:rPr>
          <w:rFonts w:ascii="Arial" w:hAnsi="Arial" w:cs="Arial"/>
          <w:sz w:val="22"/>
          <w:szCs w:val="22"/>
        </w:rPr>
        <w:t>: Baht 1.2 million).</w:t>
      </w:r>
    </w:p>
    <w:p w14:paraId="06A20C08" w14:textId="586C487D" w:rsidR="00A85056" w:rsidRPr="00D03686" w:rsidRDefault="00033738" w:rsidP="00DF3858">
      <w:pPr>
        <w:tabs>
          <w:tab w:val="left" w:pos="2880"/>
          <w:tab w:val="left" w:pos="5760"/>
          <w:tab w:val="decimal" w:pos="6660"/>
          <w:tab w:val="left" w:pos="7110"/>
          <w:tab w:val="decimal" w:pos="7920"/>
        </w:tabs>
        <w:spacing w:before="120" w:after="120" w:line="360" w:lineRule="exact"/>
        <w:ind w:left="540" w:right="-43" w:hanging="540"/>
        <w:jc w:val="both"/>
        <w:rPr>
          <w:rFonts w:ascii="Arial" w:hAnsi="Arial"/>
          <w:b/>
          <w:bCs/>
          <w:sz w:val="22"/>
          <w:szCs w:val="22"/>
        </w:rPr>
      </w:pPr>
      <w:r w:rsidRPr="00D03686">
        <w:rPr>
          <w:rFonts w:ascii="Arial" w:hAnsi="Arial"/>
          <w:b/>
          <w:bCs/>
          <w:sz w:val="22"/>
          <w:szCs w:val="22"/>
        </w:rPr>
        <w:t>21</w:t>
      </w:r>
      <w:r w:rsidR="00A85056" w:rsidRPr="00D03686">
        <w:rPr>
          <w:rFonts w:ascii="Arial" w:hAnsi="Arial"/>
          <w:b/>
          <w:bCs/>
          <w:sz w:val="22"/>
          <w:szCs w:val="22"/>
        </w:rPr>
        <w:t>.</w:t>
      </w:r>
      <w:r w:rsidR="00301BAE" w:rsidRPr="00D03686">
        <w:rPr>
          <w:rFonts w:ascii="Arial" w:hAnsi="Arial"/>
          <w:b/>
          <w:bCs/>
          <w:sz w:val="22"/>
          <w:szCs w:val="22"/>
        </w:rPr>
        <w:t>4</w:t>
      </w:r>
      <w:r w:rsidR="00A85056" w:rsidRPr="00D03686">
        <w:rPr>
          <w:rFonts w:ascii="Arial" w:hAnsi="Arial"/>
          <w:b/>
          <w:bCs/>
          <w:sz w:val="22"/>
          <w:szCs w:val="22"/>
        </w:rPr>
        <w:tab/>
        <w:t>Guarantees</w:t>
      </w:r>
    </w:p>
    <w:p w14:paraId="05A2BE48" w14:textId="7C13186A" w:rsidR="00A31E08" w:rsidRPr="00D03686" w:rsidRDefault="00A85056" w:rsidP="00D0732B">
      <w:pPr>
        <w:tabs>
          <w:tab w:val="left" w:pos="1440"/>
        </w:tabs>
        <w:spacing w:before="120" w:after="120" w:line="380" w:lineRule="exact"/>
        <w:ind w:left="540" w:hanging="540"/>
        <w:jc w:val="thaiDistribute"/>
        <w:rPr>
          <w:rFonts w:ascii="Arial" w:hAnsi="Arial"/>
          <w:b/>
          <w:bCs/>
          <w:sz w:val="22"/>
          <w:szCs w:val="22"/>
        </w:rPr>
      </w:pPr>
      <w:r w:rsidRPr="00D03686">
        <w:rPr>
          <w:rFonts w:ascii="Arial" w:hAnsi="Arial"/>
          <w:b/>
          <w:bCs/>
          <w:sz w:val="22"/>
          <w:szCs w:val="22"/>
        </w:rPr>
        <w:tab/>
      </w:r>
      <w:r w:rsidR="00CC5867" w:rsidRPr="00D03686">
        <w:rPr>
          <w:rFonts w:ascii="Arial" w:hAnsi="Arial"/>
          <w:sz w:val="22"/>
          <w:szCs w:val="22"/>
        </w:rPr>
        <w:t xml:space="preserve">As at </w:t>
      </w:r>
      <w:r w:rsidR="00FD5BC0" w:rsidRPr="00D03686">
        <w:rPr>
          <w:rFonts w:ascii="Arial" w:hAnsi="Arial"/>
          <w:sz w:val="22"/>
          <w:szCs w:val="22"/>
        </w:rPr>
        <w:t>30 September</w:t>
      </w:r>
      <w:r w:rsidR="00CC5867" w:rsidRPr="00D03686">
        <w:rPr>
          <w:rFonts w:ascii="Arial" w:hAnsi="Arial"/>
          <w:sz w:val="22"/>
          <w:szCs w:val="22"/>
        </w:rPr>
        <w:t xml:space="preserve"> 2018</w:t>
      </w:r>
      <w:r w:rsidRPr="00D03686">
        <w:rPr>
          <w:rFonts w:ascii="Arial" w:hAnsi="Arial"/>
          <w:sz w:val="22"/>
          <w:szCs w:val="22"/>
        </w:rPr>
        <w:t xml:space="preserve">, there were outstanding bank guarantees of approximately Baht </w:t>
      </w:r>
      <w:r w:rsidR="00406FE5">
        <w:rPr>
          <w:rFonts w:ascii="Arial" w:hAnsi="Arial"/>
          <w:sz w:val="22"/>
          <w:szCs w:val="22"/>
        </w:rPr>
        <w:t>3.1</w:t>
      </w:r>
      <w:r w:rsidR="00CC5867" w:rsidRPr="00D03686">
        <w:rPr>
          <w:rFonts w:ascii="Arial" w:hAnsi="Arial"/>
          <w:sz w:val="22"/>
          <w:szCs w:val="22"/>
        </w:rPr>
        <w:t xml:space="preserve"> million </w:t>
      </w:r>
      <w:r w:rsidRPr="00D03686">
        <w:rPr>
          <w:rFonts w:ascii="Arial" w:hAnsi="Arial"/>
          <w:sz w:val="22"/>
          <w:szCs w:val="22"/>
        </w:rPr>
        <w:t>issued by banks on behalf of the</w:t>
      </w:r>
      <w:r w:rsidR="0040531E" w:rsidRPr="00D03686">
        <w:rPr>
          <w:rFonts w:ascii="Arial" w:hAnsi="Arial"/>
          <w:sz w:val="22"/>
          <w:szCs w:val="22"/>
        </w:rPr>
        <w:t xml:space="preserve"> C</w:t>
      </w:r>
      <w:r w:rsidRPr="00D03686">
        <w:rPr>
          <w:rFonts w:ascii="Arial" w:hAnsi="Arial"/>
          <w:sz w:val="22"/>
          <w:szCs w:val="22"/>
        </w:rPr>
        <w:t>ompany</w:t>
      </w:r>
      <w:r w:rsidR="00CC3ABC" w:rsidRPr="00D03686">
        <w:rPr>
          <w:rFonts w:ascii="Arial" w:hAnsi="Arial"/>
          <w:sz w:val="22"/>
          <w:szCs w:val="22"/>
        </w:rPr>
        <w:t xml:space="preserve"> in respect of certain </w:t>
      </w:r>
      <w:r w:rsidR="00E332A7" w:rsidRPr="00D03686">
        <w:rPr>
          <w:rFonts w:ascii="Arial" w:hAnsi="Arial"/>
          <w:sz w:val="22"/>
          <w:szCs w:val="22"/>
        </w:rPr>
        <w:t>performance</w:t>
      </w:r>
      <w:r w:rsidR="00CC3ABC" w:rsidRPr="00D03686">
        <w:rPr>
          <w:rFonts w:ascii="Arial" w:hAnsi="Arial"/>
          <w:sz w:val="22"/>
          <w:szCs w:val="22"/>
        </w:rPr>
        <w:t xml:space="preserve"> bonds as required in the ordinary </w:t>
      </w:r>
      <w:r w:rsidR="00E977FE" w:rsidRPr="00D03686">
        <w:rPr>
          <w:rFonts w:ascii="Arial" w:hAnsi="Arial"/>
          <w:sz w:val="22"/>
          <w:szCs w:val="22"/>
        </w:rPr>
        <w:t>course of business</w:t>
      </w:r>
      <w:r w:rsidR="00273C68">
        <w:rPr>
          <w:rFonts w:ascii="Arial" w:hAnsi="Arial"/>
          <w:sz w:val="22"/>
          <w:szCs w:val="22"/>
        </w:rPr>
        <w:t xml:space="preserve"> (31 December </w:t>
      </w:r>
      <w:r w:rsidR="005D11D6">
        <w:rPr>
          <w:rFonts w:ascii="Arial" w:hAnsi="Arial"/>
          <w:sz w:val="22"/>
          <w:szCs w:val="22"/>
        </w:rPr>
        <w:t>2017</w:t>
      </w:r>
      <w:r w:rsidR="00273C68">
        <w:rPr>
          <w:rFonts w:ascii="Arial" w:hAnsi="Arial"/>
          <w:sz w:val="22"/>
          <w:szCs w:val="22"/>
        </w:rPr>
        <w:t>: Baht 2.6 million).</w:t>
      </w:r>
    </w:p>
    <w:p w14:paraId="4E4048E4" w14:textId="3032BCD2" w:rsidR="00D0732B" w:rsidRPr="00D03686" w:rsidRDefault="00033738" w:rsidP="004D3DB8">
      <w:pPr>
        <w:tabs>
          <w:tab w:val="left" w:pos="540"/>
          <w:tab w:val="left" w:pos="3480"/>
        </w:tabs>
        <w:spacing w:before="120" w:after="120" w:line="380" w:lineRule="exact"/>
        <w:rPr>
          <w:rFonts w:ascii="Arial" w:hAnsi="Arial"/>
          <w:b/>
          <w:bCs/>
          <w:sz w:val="22"/>
          <w:szCs w:val="22"/>
        </w:rPr>
      </w:pPr>
      <w:r w:rsidRPr="00D03686">
        <w:rPr>
          <w:rFonts w:ascii="Arial" w:hAnsi="Arial"/>
          <w:b/>
          <w:bCs/>
          <w:sz w:val="22"/>
          <w:szCs w:val="22"/>
        </w:rPr>
        <w:t>22</w:t>
      </w:r>
      <w:r w:rsidR="00D0732B" w:rsidRPr="00D03686">
        <w:rPr>
          <w:rFonts w:ascii="Arial" w:hAnsi="Arial"/>
          <w:b/>
          <w:bCs/>
          <w:sz w:val="22"/>
          <w:szCs w:val="22"/>
        </w:rPr>
        <w:t>.  </w:t>
      </w:r>
      <w:r w:rsidR="00D0732B" w:rsidRPr="00D03686">
        <w:rPr>
          <w:rFonts w:ascii="Arial" w:hAnsi="Arial"/>
          <w:b/>
          <w:bCs/>
          <w:sz w:val="22"/>
          <w:szCs w:val="22"/>
        </w:rPr>
        <w:tab/>
      </w:r>
      <w:r w:rsidR="00B5004C" w:rsidRPr="00D03686">
        <w:rPr>
          <w:rFonts w:ascii="Arial" w:hAnsi="Arial"/>
          <w:b/>
          <w:bCs/>
          <w:sz w:val="22"/>
          <w:szCs w:val="22"/>
        </w:rPr>
        <w:t>Litigation</w:t>
      </w:r>
      <w:r w:rsidR="004D3DB8">
        <w:rPr>
          <w:rFonts w:ascii="Arial" w:hAnsi="Arial"/>
          <w:b/>
          <w:bCs/>
          <w:sz w:val="22"/>
          <w:szCs w:val="22"/>
        </w:rPr>
        <w:tab/>
      </w:r>
    </w:p>
    <w:p w14:paraId="1DB3CBEE" w14:textId="067B6322" w:rsidR="00C76B7E" w:rsidRDefault="00C76B7E" w:rsidP="00C76B7E">
      <w:pPr>
        <w:tabs>
          <w:tab w:val="left" w:pos="1440"/>
        </w:tabs>
        <w:spacing w:before="120" w:after="120" w:line="380" w:lineRule="exact"/>
        <w:ind w:left="540" w:right="40" w:hanging="540"/>
        <w:jc w:val="thaiDistribute"/>
        <w:rPr>
          <w:rFonts w:ascii="Arial" w:hAnsi="Arial" w:cs="Arial"/>
          <w:sz w:val="22"/>
          <w:szCs w:val="22"/>
        </w:rPr>
      </w:pPr>
      <w:r>
        <w:rPr>
          <w:rFonts w:ascii="Arial" w:hAnsi="Arial" w:cs="Arial"/>
          <w:sz w:val="22"/>
          <w:szCs w:val="22"/>
        </w:rPr>
        <w:tab/>
      </w:r>
      <w:r w:rsidRPr="00CA1B52">
        <w:rPr>
          <w:rFonts w:ascii="Arial" w:hAnsi="Arial" w:cs="Arial"/>
          <w:sz w:val="22"/>
          <w:szCs w:val="22"/>
        </w:rPr>
        <w:t xml:space="preserve">As at 30 September 2018, </w:t>
      </w:r>
      <w:r w:rsidR="004D3DB8">
        <w:rPr>
          <w:rFonts w:ascii="Arial" w:hAnsi="Arial" w:cs="Arial"/>
          <w:sz w:val="22"/>
          <w:szCs w:val="22"/>
        </w:rPr>
        <w:t>a</w:t>
      </w:r>
      <w:r>
        <w:rPr>
          <w:rFonts w:ascii="Arial" w:hAnsi="Arial" w:cs="Arial"/>
          <w:sz w:val="22"/>
          <w:szCs w:val="22"/>
        </w:rPr>
        <w:t xml:space="preserve"> subsidiary </w:t>
      </w:r>
      <w:r w:rsidRPr="00CA1B52">
        <w:rPr>
          <w:rFonts w:ascii="Arial" w:hAnsi="Arial" w:cs="Arial"/>
          <w:sz w:val="22"/>
          <w:szCs w:val="22"/>
        </w:rPr>
        <w:t xml:space="preserve">has </w:t>
      </w:r>
      <w:r>
        <w:rPr>
          <w:rFonts w:ascii="Arial" w:hAnsi="Arial" w:cs="Arial"/>
          <w:sz w:val="22"/>
          <w:szCs w:val="22"/>
        </w:rPr>
        <w:t>three legal cases</w:t>
      </w:r>
      <w:r w:rsidRPr="00CA1B52">
        <w:rPr>
          <w:rFonts w:ascii="Arial" w:hAnsi="Arial" w:cs="Arial"/>
          <w:sz w:val="22"/>
          <w:szCs w:val="22"/>
        </w:rPr>
        <w:t xml:space="preserve"> that </w:t>
      </w:r>
      <w:r>
        <w:rPr>
          <w:rFonts w:ascii="Arial" w:hAnsi="Arial" w:cs="Arial"/>
          <w:sz w:val="22"/>
          <w:szCs w:val="22"/>
        </w:rPr>
        <w:t>are</w:t>
      </w:r>
      <w:r w:rsidRPr="00CA1B52">
        <w:rPr>
          <w:rFonts w:ascii="Arial" w:hAnsi="Arial" w:cs="Arial"/>
          <w:sz w:val="22"/>
          <w:szCs w:val="22"/>
        </w:rPr>
        <w:t xml:space="preserve"> currently under court hearing process</w:t>
      </w:r>
      <w:r>
        <w:rPr>
          <w:rFonts w:ascii="Arial" w:hAnsi="Arial" w:cs="Arial"/>
          <w:sz w:val="22"/>
          <w:szCs w:val="22"/>
        </w:rPr>
        <w:t>. </w:t>
      </w:r>
    </w:p>
    <w:p w14:paraId="15A33E5C" w14:textId="573667EC" w:rsidR="00C76B7E" w:rsidRPr="00CA1B52" w:rsidRDefault="004D3DB8" w:rsidP="00C76B7E">
      <w:pPr>
        <w:tabs>
          <w:tab w:val="left" w:pos="540"/>
          <w:tab w:val="left" w:pos="1440"/>
        </w:tabs>
        <w:spacing w:before="120" w:after="120" w:line="380" w:lineRule="exact"/>
        <w:ind w:left="900" w:right="40" w:hanging="900"/>
        <w:jc w:val="thaiDistribute"/>
        <w:rPr>
          <w:rFonts w:ascii="Arial" w:hAnsi="Arial" w:cs="Arial"/>
          <w:sz w:val="22"/>
          <w:szCs w:val="22"/>
        </w:rPr>
      </w:pPr>
      <w:r>
        <w:rPr>
          <w:rFonts w:ascii="Arial" w:hAnsi="Arial" w:cs="Arial"/>
          <w:sz w:val="22"/>
          <w:szCs w:val="22"/>
        </w:rPr>
        <w:tab/>
        <w:t>a)</w:t>
      </w:r>
      <w:r>
        <w:rPr>
          <w:rFonts w:ascii="Arial" w:hAnsi="Arial" w:cs="Arial"/>
          <w:sz w:val="22"/>
          <w:szCs w:val="22"/>
        </w:rPr>
        <w:tab/>
      </w:r>
      <w:r w:rsidR="00C76B7E">
        <w:rPr>
          <w:rFonts w:ascii="Arial" w:hAnsi="Arial" w:cs="Arial"/>
          <w:sz w:val="22"/>
          <w:szCs w:val="22"/>
        </w:rPr>
        <w:t xml:space="preserve">An ordinary person sued the subsidiary </w:t>
      </w:r>
      <w:r w:rsidR="00C76B7E" w:rsidRPr="00CA1B52">
        <w:rPr>
          <w:rFonts w:ascii="Arial" w:hAnsi="Arial" w:cs="Arial"/>
          <w:sz w:val="22"/>
          <w:szCs w:val="22"/>
        </w:rPr>
        <w:t xml:space="preserve">as a defendant in a civil case for damages relating to failure to comply with an agreement and its duty as an insurance agent. </w:t>
      </w:r>
      <w:r w:rsidRPr="00CA1B52">
        <w:rPr>
          <w:rFonts w:ascii="Arial" w:hAnsi="Arial" w:cs="Arial"/>
          <w:sz w:val="22"/>
          <w:szCs w:val="22"/>
        </w:rPr>
        <w:t xml:space="preserve">The amount </w:t>
      </w:r>
      <w:r w:rsidR="00ED4D8D">
        <w:rPr>
          <w:rFonts w:ascii="Arial" w:hAnsi="Arial" w:cs="Arial"/>
          <w:sz w:val="22"/>
          <w:szCs w:val="22"/>
        </w:rPr>
        <w:t>of</w:t>
      </w:r>
      <w:r w:rsidRPr="00CA1B52">
        <w:rPr>
          <w:rFonts w:ascii="Arial" w:hAnsi="Arial" w:cs="Arial"/>
          <w:sz w:val="22"/>
          <w:szCs w:val="22"/>
        </w:rPr>
        <w:t xml:space="preserve"> dispute under the first case totaled approximately Baht </w:t>
      </w:r>
      <w:r w:rsidR="002C5347">
        <w:rPr>
          <w:rFonts w:ascii="Arial" w:hAnsi="Arial" w:cs="Arial"/>
          <w:sz w:val="22"/>
          <w:szCs w:val="22"/>
        </w:rPr>
        <w:t>1.0</w:t>
      </w:r>
      <w:r w:rsidRPr="00CA1B52">
        <w:rPr>
          <w:rFonts w:ascii="Arial" w:hAnsi="Arial" w:cs="Arial"/>
          <w:sz w:val="22"/>
          <w:szCs w:val="22"/>
        </w:rPr>
        <w:t xml:space="preserve"> million.</w:t>
      </w:r>
      <w:r>
        <w:rPr>
          <w:rFonts w:ascii="Arial" w:hAnsi="Arial" w:cs="Arial"/>
          <w:sz w:val="22"/>
          <w:szCs w:val="22"/>
        </w:rPr>
        <w:t xml:space="preserve">  </w:t>
      </w:r>
      <w:r w:rsidR="00C76B7E">
        <w:rPr>
          <w:rFonts w:ascii="Arial" w:hAnsi="Arial" w:cs="Arial"/>
          <w:sz w:val="22"/>
          <w:szCs w:val="22"/>
        </w:rPr>
        <w:t>The subsidiary</w:t>
      </w:r>
      <w:r w:rsidR="00ED4D8D" w:rsidRPr="00ED4D8D">
        <w:rPr>
          <w:rFonts w:ascii="Arial" w:hAnsi="Arial" w:cs="Arial"/>
          <w:sz w:val="22"/>
          <w:szCs w:val="22"/>
        </w:rPr>
        <w:t xml:space="preserve"> </w:t>
      </w:r>
      <w:r w:rsidR="00ED4D8D">
        <w:rPr>
          <w:rFonts w:ascii="Arial" w:hAnsi="Arial" w:cs="Arial"/>
          <w:sz w:val="22"/>
          <w:szCs w:val="22"/>
        </w:rPr>
        <w:t>had</w:t>
      </w:r>
      <w:r w:rsidR="00C76B7E" w:rsidRPr="00CA1B52">
        <w:rPr>
          <w:rFonts w:ascii="Arial" w:hAnsi="Arial" w:cs="Arial"/>
          <w:sz w:val="22"/>
          <w:szCs w:val="22"/>
        </w:rPr>
        <w:t xml:space="preserve"> already repaired car of the plaintiff and agree</w:t>
      </w:r>
      <w:r w:rsidR="00C76B7E">
        <w:rPr>
          <w:rFonts w:ascii="Arial" w:hAnsi="Arial" w:cs="Arial"/>
          <w:sz w:val="22"/>
          <w:szCs w:val="22"/>
        </w:rPr>
        <w:t>d</w:t>
      </w:r>
      <w:r w:rsidR="00C76B7E" w:rsidRPr="00CA1B52">
        <w:rPr>
          <w:rFonts w:ascii="Arial" w:hAnsi="Arial" w:cs="Arial"/>
          <w:sz w:val="22"/>
          <w:szCs w:val="22"/>
        </w:rPr>
        <w:t xml:space="preserve"> to pay</w:t>
      </w:r>
      <w:r w:rsidR="00C76B7E">
        <w:rPr>
          <w:rFonts w:ascii="Arial" w:hAnsi="Arial" w:cs="Arial"/>
          <w:sz w:val="22"/>
          <w:szCs w:val="22"/>
        </w:rPr>
        <w:t xml:space="preserve"> for compensation for loss of benefit to the plaintiff</w:t>
      </w:r>
      <w:r w:rsidR="00C76B7E" w:rsidRPr="00DD5B01">
        <w:t xml:space="preserve"> </w:t>
      </w:r>
      <w:r w:rsidR="00C76B7E">
        <w:rPr>
          <w:rFonts w:ascii="Arial" w:hAnsi="Arial" w:cs="Arial"/>
          <w:sz w:val="22"/>
          <w:szCs w:val="22"/>
        </w:rPr>
        <w:t xml:space="preserve">amounting to </w:t>
      </w:r>
      <w:r>
        <w:rPr>
          <w:rFonts w:ascii="Arial" w:hAnsi="Arial" w:cs="Arial"/>
          <w:sz w:val="22"/>
          <w:szCs w:val="22"/>
        </w:rPr>
        <w:t>Baht 0.1 million</w:t>
      </w:r>
      <w:r w:rsidR="00C76B7E">
        <w:rPr>
          <w:rFonts w:ascii="Arial" w:hAnsi="Arial" w:cs="Arial"/>
          <w:sz w:val="22"/>
          <w:szCs w:val="22"/>
        </w:rPr>
        <w:t>.</w:t>
      </w:r>
      <w:r>
        <w:rPr>
          <w:rFonts w:ascii="Arial" w:hAnsi="Arial" w:cs="Arial"/>
          <w:sz w:val="22"/>
          <w:szCs w:val="22"/>
        </w:rPr>
        <w:t xml:space="preserve">      </w:t>
      </w:r>
      <w:r w:rsidR="00C76B7E">
        <w:rPr>
          <w:rFonts w:ascii="Arial" w:hAnsi="Arial" w:cs="Arial"/>
          <w:sz w:val="22"/>
          <w:szCs w:val="22"/>
        </w:rPr>
        <w:t xml:space="preserve"> The plaintiff’s lawyer</w:t>
      </w:r>
      <w:r w:rsidR="00C76B7E" w:rsidRPr="00CA1B52">
        <w:rPr>
          <w:rFonts w:ascii="Arial" w:hAnsi="Arial" w:cs="Arial"/>
          <w:sz w:val="22"/>
          <w:szCs w:val="22"/>
        </w:rPr>
        <w:t xml:space="preserve"> withd</w:t>
      </w:r>
      <w:r w:rsidR="00C76B7E">
        <w:rPr>
          <w:rFonts w:ascii="Arial" w:hAnsi="Arial" w:cs="Arial"/>
          <w:sz w:val="22"/>
          <w:szCs w:val="22"/>
        </w:rPr>
        <w:t>rew</w:t>
      </w:r>
      <w:r w:rsidR="00C76B7E" w:rsidRPr="00CA1B52">
        <w:rPr>
          <w:rFonts w:ascii="Arial" w:hAnsi="Arial" w:cs="Arial"/>
          <w:sz w:val="22"/>
          <w:szCs w:val="22"/>
        </w:rPr>
        <w:t xml:space="preserve"> this lawsuit on </w:t>
      </w:r>
      <w:r w:rsidR="00C76B7E">
        <w:rPr>
          <w:rFonts w:ascii="Arial" w:hAnsi="Arial" w:cs="Arial"/>
          <w:sz w:val="22"/>
          <w:szCs w:val="22"/>
        </w:rPr>
        <w:t xml:space="preserve">18 </w:t>
      </w:r>
      <w:r w:rsidR="00C76B7E" w:rsidRPr="00CA1B52">
        <w:rPr>
          <w:rFonts w:ascii="Arial" w:hAnsi="Arial" w:cs="Arial"/>
          <w:sz w:val="22"/>
          <w:szCs w:val="22"/>
        </w:rPr>
        <w:t xml:space="preserve">October 2018. </w:t>
      </w:r>
    </w:p>
    <w:p w14:paraId="329BFB2E" w14:textId="69AEAE82" w:rsidR="00C76B7E" w:rsidRPr="00CA1B52" w:rsidRDefault="00C76B7E" w:rsidP="00C76B7E">
      <w:pPr>
        <w:tabs>
          <w:tab w:val="left" w:pos="540"/>
          <w:tab w:val="left" w:pos="1440"/>
        </w:tabs>
        <w:spacing w:before="120" w:after="120" w:line="380" w:lineRule="exact"/>
        <w:ind w:left="900" w:right="40" w:hanging="900"/>
        <w:jc w:val="thaiDistribute"/>
        <w:rPr>
          <w:rFonts w:ascii="Arial" w:hAnsi="Arial" w:cs="Arial"/>
          <w:sz w:val="22"/>
          <w:szCs w:val="22"/>
        </w:rPr>
      </w:pPr>
      <w:r>
        <w:rPr>
          <w:rFonts w:ascii="Arial" w:hAnsi="Arial" w:cs="Arial"/>
          <w:sz w:val="22"/>
          <w:szCs w:val="22"/>
        </w:rPr>
        <w:tab/>
        <w:t>b)</w:t>
      </w:r>
      <w:r>
        <w:rPr>
          <w:rFonts w:ascii="Arial" w:hAnsi="Arial" w:cs="Arial"/>
          <w:sz w:val="22"/>
          <w:szCs w:val="22"/>
        </w:rPr>
        <w:tab/>
      </w:r>
      <w:r w:rsidR="002C5347">
        <w:rPr>
          <w:rFonts w:ascii="Arial" w:hAnsi="Arial" w:cs="Arial"/>
          <w:sz w:val="22"/>
          <w:szCs w:val="22"/>
        </w:rPr>
        <w:t>O</w:t>
      </w:r>
      <w:r>
        <w:rPr>
          <w:rFonts w:ascii="Arial" w:hAnsi="Arial" w:cs="Arial"/>
          <w:sz w:val="22"/>
          <w:szCs w:val="22"/>
        </w:rPr>
        <w:t>rdinary person</w:t>
      </w:r>
      <w:r w:rsidR="002C5347">
        <w:rPr>
          <w:rFonts w:ascii="Arial" w:hAnsi="Arial" w:cs="Arial"/>
          <w:sz w:val="22"/>
          <w:szCs w:val="22"/>
        </w:rPr>
        <w:t>s</w:t>
      </w:r>
      <w:r>
        <w:rPr>
          <w:rFonts w:ascii="Arial" w:hAnsi="Arial" w:cs="Arial"/>
          <w:sz w:val="22"/>
          <w:szCs w:val="22"/>
        </w:rPr>
        <w:t xml:space="preserve"> sued the subsidiary as a joint defendant in </w:t>
      </w:r>
      <w:r w:rsidR="00811480">
        <w:rPr>
          <w:rFonts w:ascii="Arial" w:hAnsi="Arial" w:cs="Arial"/>
          <w:sz w:val="22"/>
          <w:szCs w:val="22"/>
        </w:rPr>
        <w:t>two</w:t>
      </w:r>
      <w:r>
        <w:rPr>
          <w:rFonts w:ascii="Arial" w:hAnsi="Arial" w:cs="Arial"/>
          <w:sz w:val="22"/>
          <w:szCs w:val="22"/>
        </w:rPr>
        <w:t xml:space="preserve"> civil case</w:t>
      </w:r>
      <w:r w:rsidR="00811480">
        <w:rPr>
          <w:rFonts w:ascii="Arial" w:hAnsi="Arial" w:cs="Arial"/>
          <w:sz w:val="22"/>
          <w:szCs w:val="22"/>
        </w:rPr>
        <w:t>s</w:t>
      </w:r>
      <w:r>
        <w:rPr>
          <w:rFonts w:ascii="Arial" w:hAnsi="Arial" w:cs="Arial"/>
          <w:sz w:val="22"/>
          <w:szCs w:val="22"/>
        </w:rPr>
        <w:t xml:space="preserve"> for damages relating to failure to comply with insurance agent</w:t>
      </w:r>
      <w:r w:rsidR="00ED4D8D">
        <w:rPr>
          <w:rFonts w:ascii="Arial" w:hAnsi="Arial" w:cs="Arial"/>
          <w:sz w:val="22"/>
          <w:szCs w:val="22"/>
        </w:rPr>
        <w:t xml:space="preserve"> agreements</w:t>
      </w:r>
      <w:r>
        <w:rPr>
          <w:rFonts w:ascii="Arial" w:hAnsi="Arial" w:cs="Arial"/>
          <w:sz w:val="22"/>
          <w:szCs w:val="22"/>
        </w:rPr>
        <w:t xml:space="preserve">. </w:t>
      </w:r>
      <w:r w:rsidR="00811480">
        <w:rPr>
          <w:rFonts w:ascii="Arial" w:hAnsi="Arial" w:cs="Arial"/>
          <w:sz w:val="22"/>
          <w:szCs w:val="22"/>
        </w:rPr>
        <w:t>These cases are</w:t>
      </w:r>
      <w:r>
        <w:rPr>
          <w:rFonts w:ascii="Arial" w:hAnsi="Arial" w:cs="Arial"/>
          <w:sz w:val="22"/>
          <w:szCs w:val="22"/>
        </w:rPr>
        <w:t xml:space="preserve"> currently under consideration of the Court of First Instance. The subsidiary is making</w:t>
      </w:r>
      <w:r w:rsidR="002C5347">
        <w:rPr>
          <w:rFonts w:ascii="Arial" w:hAnsi="Arial" w:cs="Arial"/>
          <w:sz w:val="22"/>
          <w:szCs w:val="22"/>
        </w:rPr>
        <w:t xml:space="preserve"> negotiation with the plaintiffs.</w:t>
      </w:r>
    </w:p>
    <w:p w14:paraId="57C638E7" w14:textId="77777777" w:rsidR="002C5347" w:rsidRDefault="002C5347">
      <w:pPr>
        <w:overflowPunct/>
        <w:autoSpaceDE/>
        <w:autoSpaceDN/>
        <w:adjustRightInd/>
        <w:textAlignment w:val="auto"/>
        <w:rPr>
          <w:rFonts w:ascii="Arial" w:hAnsi="Arial" w:cs="Arial"/>
          <w:sz w:val="22"/>
          <w:szCs w:val="22"/>
        </w:rPr>
      </w:pPr>
      <w:r>
        <w:rPr>
          <w:rFonts w:ascii="Arial" w:hAnsi="Arial" w:cs="Arial"/>
          <w:sz w:val="22"/>
          <w:szCs w:val="22"/>
        </w:rPr>
        <w:br w:type="page"/>
      </w:r>
    </w:p>
    <w:p w14:paraId="09BC06BA" w14:textId="61521658" w:rsidR="00C76B7E" w:rsidRDefault="00C76B7E" w:rsidP="004D3DB8">
      <w:pPr>
        <w:tabs>
          <w:tab w:val="left" w:pos="1440"/>
        </w:tabs>
        <w:spacing w:before="120" w:after="120" w:line="380" w:lineRule="exact"/>
        <w:ind w:left="540" w:right="40" w:hanging="540"/>
        <w:jc w:val="thaiDistribute"/>
        <w:rPr>
          <w:rFonts w:ascii="Arial" w:hAnsi="Arial" w:cs="Arial"/>
          <w:sz w:val="22"/>
          <w:szCs w:val="22"/>
        </w:rPr>
      </w:pPr>
      <w:r>
        <w:rPr>
          <w:rFonts w:ascii="Arial" w:hAnsi="Arial" w:cs="Arial"/>
          <w:sz w:val="22"/>
          <w:szCs w:val="22"/>
        </w:rPr>
        <w:lastRenderedPageBreak/>
        <w:tab/>
      </w:r>
      <w:r w:rsidRPr="00CA1B52">
        <w:rPr>
          <w:rFonts w:ascii="Arial" w:hAnsi="Arial" w:cs="Arial"/>
          <w:sz w:val="22"/>
          <w:szCs w:val="22"/>
        </w:rPr>
        <w:t xml:space="preserve">The management of </w:t>
      </w:r>
      <w:r>
        <w:rPr>
          <w:rFonts w:ascii="Arial" w:hAnsi="Arial" w:cs="Arial"/>
          <w:sz w:val="22"/>
          <w:szCs w:val="22"/>
        </w:rPr>
        <w:t>the subsidiary</w:t>
      </w:r>
      <w:r w:rsidRPr="00CA1B52">
        <w:rPr>
          <w:rFonts w:ascii="Arial" w:hAnsi="Arial" w:cs="Arial"/>
          <w:sz w:val="22"/>
          <w:szCs w:val="22"/>
        </w:rPr>
        <w:t xml:space="preserve"> believes that there will be no material effects arising </w:t>
      </w:r>
      <w:r>
        <w:rPr>
          <w:rFonts w:ascii="Arial" w:hAnsi="Arial" w:cs="Arial"/>
          <w:sz w:val="22"/>
          <w:szCs w:val="22"/>
        </w:rPr>
        <w:t xml:space="preserve">from these </w:t>
      </w:r>
      <w:r w:rsidR="00550C1D">
        <w:rPr>
          <w:rFonts w:ascii="Arial" w:hAnsi="Arial" w:cs="Browallia New"/>
          <w:sz w:val="22"/>
          <w:szCs w:val="28"/>
        </w:rPr>
        <w:t xml:space="preserve">three </w:t>
      </w:r>
      <w:r>
        <w:rPr>
          <w:rFonts w:ascii="Arial" w:hAnsi="Arial" w:cs="Arial"/>
          <w:sz w:val="22"/>
          <w:szCs w:val="22"/>
        </w:rPr>
        <w:t>cases. The subsidiary</w:t>
      </w:r>
      <w:r w:rsidRPr="00CA1B52">
        <w:rPr>
          <w:rFonts w:ascii="Arial" w:hAnsi="Arial" w:cs="Arial"/>
          <w:sz w:val="22"/>
          <w:szCs w:val="22"/>
        </w:rPr>
        <w:t xml:space="preserve"> therefore did not </w:t>
      </w:r>
      <w:r w:rsidR="00ED4D8D">
        <w:rPr>
          <w:rFonts w:ascii="Arial" w:hAnsi="Arial" w:cs="Arial"/>
          <w:sz w:val="22"/>
          <w:szCs w:val="22"/>
        </w:rPr>
        <w:t>set aside a</w:t>
      </w:r>
      <w:r w:rsidRPr="00CA1B52">
        <w:rPr>
          <w:rFonts w:ascii="Arial" w:hAnsi="Arial" w:cs="Arial"/>
          <w:sz w:val="22"/>
          <w:szCs w:val="22"/>
        </w:rPr>
        <w:t xml:space="preserve"> provision for </w:t>
      </w:r>
      <w:r w:rsidR="00ED4D8D">
        <w:rPr>
          <w:rFonts w:ascii="Arial" w:hAnsi="Arial" w:cs="Arial"/>
          <w:sz w:val="22"/>
          <w:szCs w:val="22"/>
        </w:rPr>
        <w:t>liability arising from legal case</w:t>
      </w:r>
      <w:r>
        <w:rPr>
          <w:rFonts w:ascii="Arial" w:hAnsi="Arial" w:cs="Arial"/>
          <w:sz w:val="22"/>
          <w:szCs w:val="22"/>
        </w:rPr>
        <w:t xml:space="preserve"> in the financial statements. The subsidiary</w:t>
      </w:r>
      <w:r w:rsidRPr="00CA1B52">
        <w:rPr>
          <w:rFonts w:ascii="Arial" w:hAnsi="Arial" w:cs="Arial"/>
          <w:sz w:val="22"/>
          <w:szCs w:val="22"/>
        </w:rPr>
        <w:t xml:space="preserve"> has insured the liability with </w:t>
      </w:r>
      <w:r>
        <w:rPr>
          <w:rFonts w:ascii="Arial" w:hAnsi="Arial" w:cstheme="minorBidi"/>
          <w:sz w:val="22"/>
          <w:szCs w:val="22"/>
        </w:rPr>
        <w:t>an</w:t>
      </w:r>
      <w:r w:rsidRPr="00CA1B52">
        <w:rPr>
          <w:rFonts w:ascii="Arial" w:hAnsi="Arial" w:cs="Arial"/>
          <w:sz w:val="22"/>
          <w:szCs w:val="22"/>
        </w:rPr>
        <w:t xml:space="preserve"> insurance company </w:t>
      </w:r>
      <w:r w:rsidR="00550C1D">
        <w:rPr>
          <w:rFonts w:ascii="Arial" w:hAnsi="Arial" w:cs="Arial"/>
          <w:sz w:val="22"/>
          <w:szCs w:val="22"/>
        </w:rPr>
        <w:t>and has claimed for</w:t>
      </w:r>
      <w:r w:rsidR="002C5347">
        <w:rPr>
          <w:rFonts w:ascii="Arial" w:hAnsi="Arial" w:cs="Arial"/>
          <w:sz w:val="22"/>
          <w:szCs w:val="22"/>
        </w:rPr>
        <w:t xml:space="preserve"> compensation from </w:t>
      </w:r>
      <w:r w:rsidR="00550C1D">
        <w:rPr>
          <w:rFonts w:ascii="Arial" w:hAnsi="Arial" w:cs="Arial"/>
          <w:sz w:val="22"/>
          <w:szCs w:val="22"/>
        </w:rPr>
        <w:t>the</w:t>
      </w:r>
      <w:r w:rsidR="002C5347">
        <w:rPr>
          <w:rFonts w:ascii="Arial" w:hAnsi="Arial" w:cs="Arial"/>
          <w:sz w:val="22"/>
          <w:szCs w:val="22"/>
        </w:rPr>
        <w:t xml:space="preserve"> insurance company.</w:t>
      </w:r>
    </w:p>
    <w:p w14:paraId="1384AD05" w14:textId="25B90DE6" w:rsidR="00D0732B" w:rsidRPr="00D03686" w:rsidRDefault="00033738" w:rsidP="00D0732B">
      <w:pPr>
        <w:tabs>
          <w:tab w:val="left" w:pos="540"/>
        </w:tabs>
        <w:spacing w:before="120" w:after="120" w:line="380" w:lineRule="exact"/>
        <w:rPr>
          <w:rFonts w:ascii="Arial" w:hAnsi="Arial"/>
          <w:b/>
          <w:bCs/>
          <w:sz w:val="22"/>
          <w:szCs w:val="22"/>
        </w:rPr>
      </w:pPr>
      <w:r w:rsidRPr="00D03686">
        <w:rPr>
          <w:rFonts w:ascii="Arial" w:hAnsi="Arial"/>
          <w:b/>
          <w:bCs/>
          <w:sz w:val="22"/>
          <w:szCs w:val="22"/>
        </w:rPr>
        <w:t>23</w:t>
      </w:r>
      <w:r w:rsidR="00D0732B" w:rsidRPr="00D03686">
        <w:rPr>
          <w:rFonts w:ascii="Arial" w:hAnsi="Arial"/>
          <w:b/>
          <w:bCs/>
          <w:sz w:val="22"/>
          <w:szCs w:val="22"/>
        </w:rPr>
        <w:t>.  </w:t>
      </w:r>
      <w:r w:rsidR="00D0732B" w:rsidRPr="00D03686">
        <w:rPr>
          <w:rFonts w:ascii="Arial" w:hAnsi="Arial"/>
          <w:b/>
          <w:bCs/>
          <w:sz w:val="22"/>
          <w:szCs w:val="22"/>
        </w:rPr>
        <w:tab/>
        <w:t>Event</w:t>
      </w:r>
      <w:r w:rsidR="00D858FA">
        <w:rPr>
          <w:rFonts w:ascii="Arial" w:hAnsi="Arial"/>
          <w:b/>
          <w:bCs/>
          <w:sz w:val="22"/>
          <w:szCs w:val="22"/>
        </w:rPr>
        <w:t>s</w:t>
      </w:r>
      <w:r w:rsidR="00D0732B" w:rsidRPr="00D03686">
        <w:rPr>
          <w:rFonts w:ascii="Arial" w:hAnsi="Arial"/>
          <w:b/>
          <w:bCs/>
          <w:sz w:val="22"/>
          <w:szCs w:val="22"/>
        </w:rPr>
        <w:t xml:space="preserve"> after the reporting period</w:t>
      </w:r>
    </w:p>
    <w:p w14:paraId="29D69C62" w14:textId="77777777" w:rsidR="00D172AF" w:rsidRDefault="00D858FA" w:rsidP="00214925">
      <w:pPr>
        <w:spacing w:before="120" w:after="120" w:line="380" w:lineRule="exact"/>
        <w:ind w:left="540" w:hanging="540"/>
        <w:jc w:val="both"/>
        <w:rPr>
          <w:rFonts w:ascii="Arial" w:hAnsi="Arial" w:cs="Arial"/>
          <w:sz w:val="22"/>
          <w:szCs w:val="22"/>
        </w:rPr>
      </w:pPr>
      <w:r w:rsidRPr="00481C25">
        <w:rPr>
          <w:rFonts w:ascii="Arial" w:hAnsi="Arial" w:cs="Arial"/>
          <w:sz w:val="22"/>
          <w:szCs w:val="22"/>
        </w:rPr>
        <w:t>23.1</w:t>
      </w:r>
      <w:r w:rsidR="00214925" w:rsidRPr="00481C25">
        <w:rPr>
          <w:rFonts w:ascii="Arial" w:hAnsi="Arial" w:cs="Arial"/>
          <w:sz w:val="22"/>
          <w:szCs w:val="22"/>
        </w:rPr>
        <w:tab/>
      </w:r>
      <w:r w:rsidR="001A0765" w:rsidRPr="00481C25">
        <w:rPr>
          <w:rFonts w:ascii="Arial" w:hAnsi="Arial" w:cs="Arial"/>
          <w:sz w:val="22"/>
          <w:szCs w:val="22"/>
        </w:rPr>
        <w:t>On 5 November 2018, the meeting of the subsidiary’s Board of Directors</w:t>
      </w:r>
      <w:r w:rsidR="001A0765" w:rsidRPr="00481C25">
        <w:rPr>
          <w:rFonts w:ascii="Arial" w:hAnsi="Arial" w:cs="Arial"/>
          <w:sz w:val="22"/>
          <w:szCs w:val="22"/>
          <w:cs/>
        </w:rPr>
        <w:t xml:space="preserve"> </w:t>
      </w:r>
      <w:r w:rsidR="001A0765" w:rsidRPr="00481C25">
        <w:rPr>
          <w:rFonts w:ascii="Arial" w:hAnsi="Arial" w:cs="Arial"/>
          <w:sz w:val="22"/>
          <w:szCs w:val="22"/>
        </w:rPr>
        <w:t xml:space="preserve">(TQM Insurance Broker Company Limited) </w:t>
      </w:r>
      <w:r w:rsidR="008D2579" w:rsidRPr="00481C25">
        <w:rPr>
          <w:rFonts w:ascii="Arial" w:hAnsi="Arial" w:cs="Arial"/>
          <w:sz w:val="22"/>
          <w:szCs w:val="22"/>
        </w:rPr>
        <w:t xml:space="preserve">passed </w:t>
      </w:r>
      <w:r w:rsidR="00D172AF">
        <w:rPr>
          <w:rFonts w:ascii="Arial" w:hAnsi="Arial" w:cs="Arial"/>
          <w:sz w:val="22"/>
          <w:szCs w:val="22"/>
        </w:rPr>
        <w:t>the following</w:t>
      </w:r>
      <w:r w:rsidR="008D2579" w:rsidRPr="00481C25">
        <w:rPr>
          <w:rFonts w:ascii="Arial" w:hAnsi="Arial" w:cs="Arial"/>
          <w:sz w:val="22"/>
          <w:szCs w:val="22"/>
        </w:rPr>
        <w:t xml:space="preserve"> resolution</w:t>
      </w:r>
      <w:r w:rsidR="00D172AF">
        <w:rPr>
          <w:rFonts w:ascii="Arial" w:hAnsi="Arial" w:cs="Arial"/>
          <w:sz w:val="22"/>
          <w:szCs w:val="22"/>
        </w:rPr>
        <w:t>s:</w:t>
      </w:r>
    </w:p>
    <w:p w14:paraId="27C26890" w14:textId="037C8088" w:rsidR="001A0765" w:rsidRDefault="00D172AF" w:rsidP="00D172AF">
      <w:pPr>
        <w:spacing w:before="120" w:after="120" w:line="380" w:lineRule="exact"/>
        <w:ind w:left="900" w:hanging="360"/>
        <w:jc w:val="both"/>
        <w:rPr>
          <w:rFonts w:ascii="Arial" w:hAnsi="Arial" w:cs="Arial"/>
          <w:sz w:val="22"/>
          <w:szCs w:val="22"/>
        </w:rPr>
      </w:pPr>
      <w:r>
        <w:rPr>
          <w:rFonts w:ascii="Arial" w:hAnsi="Arial" w:cs="Arial"/>
          <w:sz w:val="22"/>
          <w:szCs w:val="22"/>
        </w:rPr>
        <w:t>1)</w:t>
      </w:r>
      <w:r>
        <w:rPr>
          <w:rFonts w:ascii="Arial" w:hAnsi="Arial" w:cs="Arial"/>
          <w:sz w:val="22"/>
          <w:szCs w:val="22"/>
        </w:rPr>
        <w:tab/>
        <w:t>T</w:t>
      </w:r>
      <w:r w:rsidR="001A0765" w:rsidRPr="00481C25">
        <w:rPr>
          <w:rFonts w:ascii="Arial" w:hAnsi="Arial" w:cs="Arial"/>
          <w:sz w:val="22"/>
          <w:szCs w:val="22"/>
        </w:rPr>
        <w:t xml:space="preserve">o approve an interim dividend payment </w:t>
      </w:r>
      <w:r w:rsidR="008D2579" w:rsidRPr="00481C25">
        <w:rPr>
          <w:rFonts w:ascii="Arial" w:hAnsi="Arial" w:cs="Arial"/>
          <w:sz w:val="22"/>
          <w:szCs w:val="22"/>
        </w:rPr>
        <w:t xml:space="preserve">from operating result from 1 January 2018 </w:t>
      </w:r>
      <w:r w:rsidR="00026AB1" w:rsidRPr="00481C25">
        <w:rPr>
          <w:rFonts w:ascii="Arial" w:hAnsi="Arial" w:cs="Arial"/>
          <w:sz w:val="22"/>
          <w:szCs w:val="22"/>
        </w:rPr>
        <w:t>to</w:t>
      </w:r>
      <w:r w:rsidR="008D2579" w:rsidRPr="00481C25">
        <w:rPr>
          <w:rFonts w:ascii="Arial" w:hAnsi="Arial" w:cs="Arial"/>
          <w:sz w:val="22"/>
          <w:szCs w:val="22"/>
        </w:rPr>
        <w:t xml:space="preserve"> 30 September 2018 </w:t>
      </w:r>
      <w:r w:rsidR="001A0765" w:rsidRPr="00481C25">
        <w:rPr>
          <w:rFonts w:ascii="Arial" w:hAnsi="Arial" w:cs="Arial"/>
          <w:sz w:val="22"/>
          <w:szCs w:val="22"/>
        </w:rPr>
        <w:t xml:space="preserve">of Baht 55 per share, </w:t>
      </w:r>
      <w:r w:rsidR="008D2579" w:rsidRPr="00481C25">
        <w:rPr>
          <w:rFonts w:ascii="Arial" w:hAnsi="Arial" w:cs="Arial"/>
          <w:sz w:val="22"/>
          <w:szCs w:val="22"/>
        </w:rPr>
        <w:t xml:space="preserve">or </w:t>
      </w:r>
      <w:r w:rsidR="001A0765" w:rsidRPr="00481C25">
        <w:rPr>
          <w:rFonts w:ascii="Arial" w:hAnsi="Arial" w:cs="Arial"/>
          <w:sz w:val="22"/>
          <w:szCs w:val="22"/>
        </w:rPr>
        <w:t>a total of Baht 110 million, which will be paid on 19 November 2018.</w:t>
      </w:r>
    </w:p>
    <w:p w14:paraId="1DE880A1" w14:textId="5BA51BC9" w:rsidR="00D172AF" w:rsidRPr="00481C25" w:rsidRDefault="00D172AF" w:rsidP="00D172AF">
      <w:pPr>
        <w:spacing w:before="120" w:after="120" w:line="380" w:lineRule="exact"/>
        <w:ind w:left="900" w:hanging="360"/>
        <w:jc w:val="both"/>
        <w:rPr>
          <w:rFonts w:ascii="Arial" w:hAnsi="Arial" w:cs="Arial"/>
          <w:sz w:val="22"/>
          <w:szCs w:val="22"/>
        </w:rPr>
      </w:pPr>
      <w:r>
        <w:rPr>
          <w:rFonts w:ascii="Arial" w:hAnsi="Arial" w:cs="Arial"/>
          <w:sz w:val="22"/>
          <w:szCs w:val="22"/>
        </w:rPr>
        <w:t>2)</w:t>
      </w:r>
      <w:r>
        <w:rPr>
          <w:rFonts w:ascii="Arial" w:hAnsi="Arial" w:cs="Arial"/>
          <w:sz w:val="22"/>
          <w:szCs w:val="22"/>
        </w:rPr>
        <w:tab/>
      </w:r>
      <w:r>
        <w:rPr>
          <w:rFonts w:ascii="Arial" w:hAnsi="Arial" w:cs="Arial"/>
          <w:color w:val="000000"/>
          <w:sz w:val="22"/>
          <w:szCs w:val="22"/>
        </w:rPr>
        <w:t>T</w:t>
      </w:r>
      <w:r w:rsidRPr="005D035B">
        <w:rPr>
          <w:rFonts w:ascii="Arial" w:hAnsi="Arial" w:cs="Arial"/>
          <w:color w:val="000000"/>
          <w:sz w:val="22"/>
          <w:szCs w:val="22"/>
        </w:rPr>
        <w:t xml:space="preserve">o </w:t>
      </w:r>
      <w:r>
        <w:rPr>
          <w:rFonts w:ascii="Arial" w:hAnsi="Arial" w:cs="Arial"/>
          <w:color w:val="000000"/>
          <w:sz w:val="22"/>
          <w:szCs w:val="22"/>
        </w:rPr>
        <w:t xml:space="preserve">propose </w:t>
      </w:r>
      <w:r w:rsidRPr="005D035B">
        <w:rPr>
          <w:rFonts w:ascii="Arial" w:hAnsi="Arial" w:cs="Arial"/>
          <w:color w:val="000000"/>
          <w:sz w:val="22"/>
          <w:szCs w:val="22"/>
        </w:rPr>
        <w:t>an increase in registered share capital</w:t>
      </w:r>
      <w:r>
        <w:rPr>
          <w:rFonts w:ascii="Arial" w:hAnsi="Arial" w:cs="Arial"/>
          <w:color w:val="000000"/>
          <w:sz w:val="22"/>
          <w:szCs w:val="22"/>
        </w:rPr>
        <w:t>,</w:t>
      </w:r>
      <w:r w:rsidRPr="005D035B">
        <w:rPr>
          <w:rFonts w:ascii="Arial" w:hAnsi="Arial" w:cs="Arial"/>
          <w:color w:val="000000"/>
          <w:sz w:val="22"/>
          <w:szCs w:val="22"/>
        </w:rPr>
        <w:t xml:space="preserve"> from Baht 200 million</w:t>
      </w:r>
      <w:r>
        <w:rPr>
          <w:rFonts w:ascii="Arial" w:hAnsi="Arial" w:cs="Arial"/>
          <w:color w:val="000000"/>
          <w:sz w:val="22"/>
          <w:szCs w:val="22"/>
        </w:rPr>
        <w:t xml:space="preserve"> </w:t>
      </w:r>
      <w:r w:rsidRPr="005D035B">
        <w:rPr>
          <w:rFonts w:ascii="Arial" w:hAnsi="Arial" w:cs="Arial"/>
          <w:color w:val="000000"/>
          <w:sz w:val="22"/>
          <w:szCs w:val="22"/>
        </w:rPr>
        <w:t>(2 million shares with a par value of Baht 100) to Baht 400 million (4 million shares with a par value of Baht 100) through the issuance of additional 2 million ordinary shares with a par value of Baht 100 each</w:t>
      </w:r>
      <w:r>
        <w:rPr>
          <w:rFonts w:ascii="Arial" w:hAnsi="Arial" w:cs="Arial"/>
          <w:color w:val="000000"/>
          <w:sz w:val="22"/>
          <w:szCs w:val="22"/>
        </w:rPr>
        <w:t>, in the meeting of shareholders.</w:t>
      </w:r>
    </w:p>
    <w:p w14:paraId="7C41DA46" w14:textId="77777777" w:rsidR="00D172AF" w:rsidRPr="006E4E1E" w:rsidRDefault="00D172AF" w:rsidP="00D172AF">
      <w:pPr>
        <w:overflowPunct/>
        <w:spacing w:before="120" w:after="120" w:line="380" w:lineRule="exact"/>
        <w:ind w:left="540" w:right="40" w:hanging="540"/>
        <w:jc w:val="thaiDistribute"/>
        <w:textAlignment w:val="auto"/>
        <w:rPr>
          <w:rFonts w:ascii="Arial" w:hAnsi="Arial" w:cstheme="minorBidi"/>
          <w:color w:val="000000"/>
          <w:sz w:val="22"/>
          <w:szCs w:val="22"/>
        </w:rPr>
      </w:pPr>
      <w:r>
        <w:rPr>
          <w:rFonts w:ascii="Arial" w:hAnsi="Arial" w:cstheme="minorBidi"/>
          <w:color w:val="000000"/>
          <w:sz w:val="22"/>
          <w:szCs w:val="22"/>
        </w:rPr>
        <w:t>23.2</w:t>
      </w:r>
      <w:r>
        <w:rPr>
          <w:rFonts w:ascii="Arial" w:hAnsi="Arial" w:cstheme="minorBidi"/>
          <w:color w:val="000000"/>
          <w:sz w:val="22"/>
          <w:szCs w:val="22"/>
        </w:rPr>
        <w:tab/>
      </w:r>
      <w:r w:rsidRPr="005D035B">
        <w:rPr>
          <w:rFonts w:ascii="Arial" w:hAnsi="Arial" w:cs="Arial"/>
          <w:color w:val="000000"/>
          <w:sz w:val="22"/>
          <w:szCs w:val="22"/>
        </w:rPr>
        <w:t xml:space="preserve">On </w:t>
      </w:r>
      <w:r>
        <w:rPr>
          <w:rFonts w:ascii="Arial" w:hAnsi="Arial" w:cs="Arial"/>
          <w:color w:val="000000"/>
          <w:sz w:val="22"/>
          <w:szCs w:val="22"/>
        </w:rPr>
        <w:t>5</w:t>
      </w:r>
      <w:r w:rsidRPr="005D035B">
        <w:rPr>
          <w:rFonts w:ascii="Arial" w:hAnsi="Arial" w:cs="Arial"/>
          <w:color w:val="000000"/>
          <w:sz w:val="22"/>
          <w:szCs w:val="22"/>
        </w:rPr>
        <w:t xml:space="preserve"> November 2018, the meeting of </w:t>
      </w:r>
      <w:r>
        <w:rPr>
          <w:rFonts w:ascii="Arial" w:hAnsi="Arial" w:cs="Arial"/>
          <w:color w:val="000000"/>
          <w:sz w:val="22"/>
          <w:szCs w:val="22"/>
        </w:rPr>
        <w:t>subsidiary’s</w:t>
      </w:r>
      <w:r w:rsidRPr="005D035B">
        <w:rPr>
          <w:rFonts w:ascii="Arial" w:hAnsi="Arial" w:cs="Arial"/>
          <w:color w:val="000000"/>
          <w:sz w:val="22"/>
          <w:szCs w:val="22"/>
        </w:rPr>
        <w:t xml:space="preserve"> Board of Directors</w:t>
      </w:r>
      <w:r>
        <w:rPr>
          <w:rFonts w:ascii="Arial" w:hAnsi="Arial" w:cs="Arial"/>
          <w:color w:val="000000"/>
          <w:sz w:val="22"/>
          <w:szCs w:val="22"/>
        </w:rPr>
        <w:t xml:space="preserve"> </w:t>
      </w:r>
      <w:r w:rsidRPr="005D035B">
        <w:rPr>
          <w:rFonts w:ascii="Arial" w:hAnsi="Arial" w:cs="Arial"/>
          <w:color w:val="000000"/>
          <w:sz w:val="22"/>
          <w:szCs w:val="22"/>
        </w:rPr>
        <w:t>(TQM Life Insurance Broker Company Limited)</w:t>
      </w:r>
      <w:r>
        <w:rPr>
          <w:rFonts w:ascii="Arial" w:hAnsi="Arial" w:cs="Arial"/>
          <w:color w:val="000000"/>
          <w:sz w:val="22"/>
          <w:szCs w:val="22"/>
        </w:rPr>
        <w:t xml:space="preserve"> </w:t>
      </w:r>
      <w:r w:rsidRPr="005D035B">
        <w:rPr>
          <w:rFonts w:ascii="Arial" w:hAnsi="Arial" w:cs="Arial"/>
          <w:color w:val="000000"/>
          <w:sz w:val="22"/>
          <w:szCs w:val="22"/>
        </w:rPr>
        <w:t xml:space="preserve">passed the resolution to </w:t>
      </w:r>
      <w:r>
        <w:rPr>
          <w:rFonts w:ascii="Arial" w:hAnsi="Arial" w:cs="Arial"/>
          <w:color w:val="000000"/>
          <w:sz w:val="22"/>
          <w:szCs w:val="22"/>
        </w:rPr>
        <w:t xml:space="preserve">propose </w:t>
      </w:r>
      <w:r w:rsidRPr="005D035B">
        <w:rPr>
          <w:rFonts w:ascii="Arial" w:hAnsi="Arial" w:cs="Arial"/>
          <w:color w:val="000000"/>
          <w:sz w:val="22"/>
          <w:szCs w:val="22"/>
        </w:rPr>
        <w:t>an increase in registered share capital</w:t>
      </w:r>
      <w:r>
        <w:rPr>
          <w:rFonts w:ascii="Arial" w:hAnsi="Arial" w:cs="Arial"/>
          <w:color w:val="000000"/>
          <w:sz w:val="22"/>
          <w:szCs w:val="22"/>
        </w:rPr>
        <w:t>,</w:t>
      </w:r>
      <w:r w:rsidRPr="005D035B">
        <w:rPr>
          <w:rFonts w:ascii="Arial" w:hAnsi="Arial" w:cs="Arial"/>
          <w:color w:val="000000"/>
          <w:sz w:val="22"/>
          <w:szCs w:val="22"/>
        </w:rPr>
        <w:t xml:space="preserve"> from Baht 10 million (0.1 million shares with a par value of Baht 100) to Baht 50 million (0.5 million shares with a par value of Baht 100) through the issuance of additional 0.4 million ordinary shares wi</w:t>
      </w:r>
      <w:r>
        <w:rPr>
          <w:rFonts w:ascii="Arial" w:hAnsi="Arial" w:cs="Arial"/>
          <w:color w:val="000000"/>
          <w:sz w:val="22"/>
          <w:szCs w:val="22"/>
        </w:rPr>
        <w:t>th a par value of Baht 100 each,</w:t>
      </w:r>
      <w:r w:rsidRPr="002C4256">
        <w:rPr>
          <w:rFonts w:ascii="Arial" w:hAnsi="Arial" w:cs="Arial"/>
          <w:color w:val="000000"/>
          <w:sz w:val="22"/>
          <w:szCs w:val="22"/>
        </w:rPr>
        <w:t xml:space="preserve"> </w:t>
      </w:r>
      <w:r>
        <w:rPr>
          <w:rFonts w:ascii="Arial" w:hAnsi="Arial" w:cs="Arial"/>
          <w:color w:val="000000"/>
          <w:sz w:val="22"/>
          <w:szCs w:val="22"/>
        </w:rPr>
        <w:t>in the meeting of shareholders.</w:t>
      </w:r>
    </w:p>
    <w:p w14:paraId="68321A33" w14:textId="090EF563" w:rsidR="001A0765" w:rsidRDefault="00D858FA" w:rsidP="00214925">
      <w:pPr>
        <w:spacing w:before="120" w:after="120" w:line="380" w:lineRule="exact"/>
        <w:ind w:left="540" w:hanging="540"/>
        <w:jc w:val="both"/>
        <w:rPr>
          <w:rFonts w:ascii="Arial" w:hAnsi="Arial" w:cs="Arial"/>
          <w:sz w:val="22"/>
          <w:szCs w:val="22"/>
        </w:rPr>
      </w:pPr>
      <w:bookmarkStart w:id="1" w:name="_GoBack"/>
      <w:bookmarkEnd w:id="1"/>
      <w:r w:rsidRPr="00481C25">
        <w:rPr>
          <w:rFonts w:ascii="Arial" w:hAnsi="Arial" w:cs="Arial"/>
          <w:sz w:val="22"/>
          <w:szCs w:val="22"/>
        </w:rPr>
        <w:t>23.</w:t>
      </w:r>
      <w:r w:rsidR="00D172AF">
        <w:rPr>
          <w:rFonts w:ascii="Arial" w:hAnsi="Arial" w:cs="Arial"/>
          <w:sz w:val="22"/>
          <w:szCs w:val="22"/>
        </w:rPr>
        <w:t>3</w:t>
      </w:r>
      <w:r w:rsidR="00214925" w:rsidRPr="00481C25">
        <w:rPr>
          <w:rFonts w:ascii="Arial" w:hAnsi="Arial" w:cs="Arial"/>
          <w:sz w:val="22"/>
          <w:szCs w:val="22"/>
        </w:rPr>
        <w:tab/>
      </w:r>
      <w:r w:rsidR="001A0765" w:rsidRPr="00481C25">
        <w:rPr>
          <w:rFonts w:ascii="Arial" w:hAnsi="Arial" w:cs="Arial"/>
          <w:sz w:val="22"/>
          <w:szCs w:val="22"/>
        </w:rPr>
        <w:t xml:space="preserve">On 14 November 2018, the meeting of the Company’s Board of Directors </w:t>
      </w:r>
      <w:r w:rsidR="008D2579" w:rsidRPr="00481C25">
        <w:rPr>
          <w:rFonts w:ascii="Arial" w:hAnsi="Arial" w:cs="Arial"/>
          <w:sz w:val="22"/>
          <w:szCs w:val="22"/>
        </w:rPr>
        <w:t>passed a resolution</w:t>
      </w:r>
      <w:r w:rsidR="001A0765" w:rsidRPr="00481C25">
        <w:rPr>
          <w:rFonts w:ascii="Arial" w:hAnsi="Arial" w:cs="Arial"/>
          <w:sz w:val="22"/>
          <w:szCs w:val="22"/>
        </w:rPr>
        <w:t xml:space="preserve"> to approve an interim dividend payment </w:t>
      </w:r>
      <w:r w:rsidR="008D2579" w:rsidRPr="00481C25">
        <w:rPr>
          <w:rFonts w:ascii="Arial" w:hAnsi="Arial" w:cs="Arial"/>
          <w:sz w:val="22"/>
          <w:szCs w:val="22"/>
        </w:rPr>
        <w:t>from operating result from</w:t>
      </w:r>
      <w:r w:rsidR="008D2579" w:rsidRPr="001A0765">
        <w:rPr>
          <w:rFonts w:ascii="Arial" w:hAnsi="Arial" w:cs="Arial"/>
          <w:sz w:val="22"/>
          <w:szCs w:val="22"/>
        </w:rPr>
        <w:t xml:space="preserve"> </w:t>
      </w:r>
      <w:r w:rsidR="008D2579">
        <w:rPr>
          <w:rFonts w:ascii="Arial" w:hAnsi="Arial" w:cs="Arial"/>
          <w:sz w:val="22"/>
          <w:szCs w:val="22"/>
        </w:rPr>
        <w:t xml:space="preserve">                </w:t>
      </w:r>
      <w:r w:rsidR="008D2579" w:rsidRPr="001A0765">
        <w:rPr>
          <w:rFonts w:ascii="Arial" w:hAnsi="Arial" w:cs="Arial"/>
          <w:sz w:val="22"/>
          <w:szCs w:val="22"/>
        </w:rPr>
        <w:t>1 January 2018 to 14 November 2018</w:t>
      </w:r>
      <w:r w:rsidR="008D2579">
        <w:rPr>
          <w:rFonts w:ascii="Arial" w:hAnsi="Arial" w:cs="Arial"/>
          <w:sz w:val="22"/>
          <w:szCs w:val="22"/>
        </w:rPr>
        <w:t xml:space="preserve"> </w:t>
      </w:r>
      <w:r w:rsidR="001A0765" w:rsidRPr="001A0765">
        <w:rPr>
          <w:rFonts w:ascii="Arial" w:hAnsi="Arial" w:cs="Arial"/>
          <w:sz w:val="22"/>
          <w:szCs w:val="22"/>
        </w:rPr>
        <w:t>of Baht 0.45 per</w:t>
      </w:r>
      <w:r w:rsidR="00026AB1">
        <w:rPr>
          <w:rFonts w:ascii="Arial" w:hAnsi="Arial" w:cs="Arial"/>
          <w:sz w:val="22"/>
          <w:szCs w:val="22"/>
        </w:rPr>
        <w:t xml:space="preserve"> share</w:t>
      </w:r>
      <w:r w:rsidR="001A0765" w:rsidRPr="001A0765">
        <w:rPr>
          <w:rFonts w:ascii="Arial" w:hAnsi="Arial" w:cs="Arial"/>
          <w:sz w:val="22"/>
          <w:szCs w:val="22"/>
        </w:rPr>
        <w:t xml:space="preserve">, </w:t>
      </w:r>
      <w:r w:rsidR="008D2579">
        <w:rPr>
          <w:rFonts w:ascii="Arial" w:hAnsi="Arial" w:cs="Arial"/>
          <w:sz w:val="22"/>
          <w:szCs w:val="22"/>
        </w:rPr>
        <w:t xml:space="preserve">or </w:t>
      </w:r>
      <w:r w:rsidR="001A0765" w:rsidRPr="001A0765">
        <w:rPr>
          <w:rFonts w:ascii="Arial" w:hAnsi="Arial" w:cs="Arial"/>
          <w:sz w:val="22"/>
          <w:szCs w:val="22"/>
        </w:rPr>
        <w:t>a total of Baht 101.25 million, which will be paid on 21 November 2018.</w:t>
      </w:r>
    </w:p>
    <w:p w14:paraId="69F5282C" w14:textId="52F6997A" w:rsidR="009D6C80" w:rsidRPr="00D03686" w:rsidRDefault="00033738" w:rsidP="009932E3">
      <w:pPr>
        <w:spacing w:before="120" w:after="120" w:line="380" w:lineRule="exact"/>
        <w:ind w:left="547" w:hanging="540"/>
        <w:jc w:val="thaiDistribute"/>
        <w:rPr>
          <w:rFonts w:ascii="Arial" w:hAnsi="Arial"/>
          <w:b/>
          <w:bCs/>
          <w:sz w:val="22"/>
          <w:szCs w:val="22"/>
        </w:rPr>
      </w:pPr>
      <w:r w:rsidRPr="00D03686">
        <w:rPr>
          <w:rFonts w:ascii="Arial" w:hAnsi="Arial"/>
          <w:b/>
          <w:bCs/>
          <w:sz w:val="22"/>
          <w:szCs w:val="22"/>
        </w:rPr>
        <w:t>24</w:t>
      </w:r>
      <w:r w:rsidR="009D6C80" w:rsidRPr="00D03686">
        <w:rPr>
          <w:rFonts w:ascii="Arial" w:hAnsi="Arial"/>
          <w:b/>
          <w:bCs/>
          <w:sz w:val="22"/>
          <w:szCs w:val="22"/>
        </w:rPr>
        <w:t xml:space="preserve">.  Approval of </w:t>
      </w:r>
      <w:r w:rsidR="008A51FA" w:rsidRPr="00D03686">
        <w:rPr>
          <w:rFonts w:ascii="Arial" w:hAnsi="Arial"/>
          <w:b/>
          <w:bCs/>
          <w:sz w:val="22"/>
          <w:szCs w:val="22"/>
        </w:rPr>
        <w:t xml:space="preserve">interim </w:t>
      </w:r>
      <w:r w:rsidR="009D6C80" w:rsidRPr="00D03686">
        <w:rPr>
          <w:rFonts w:ascii="Arial" w:hAnsi="Arial"/>
          <w:b/>
          <w:bCs/>
          <w:sz w:val="22"/>
          <w:szCs w:val="22"/>
        </w:rPr>
        <w:t>financial statements</w:t>
      </w:r>
    </w:p>
    <w:p w14:paraId="5CEFBAD9" w14:textId="5D5C7FE7" w:rsidR="009D6C80" w:rsidRPr="004717BB" w:rsidRDefault="009D6C80" w:rsidP="004717BB">
      <w:pPr>
        <w:spacing w:before="120" w:after="120" w:line="380" w:lineRule="exact"/>
        <w:ind w:left="540" w:hanging="547"/>
        <w:jc w:val="both"/>
      </w:pPr>
      <w:r w:rsidRPr="00D03686">
        <w:rPr>
          <w:rFonts w:ascii="Arial" w:hAnsi="Arial" w:cs="Arial"/>
          <w:sz w:val="22"/>
          <w:szCs w:val="22"/>
        </w:rPr>
        <w:tab/>
      </w:r>
      <w:r w:rsidR="00641202" w:rsidRPr="00D03686">
        <w:rPr>
          <w:rFonts w:ascii="Arial" w:hAnsi="Arial" w:cs="Arial"/>
          <w:sz w:val="22"/>
          <w:szCs w:val="22"/>
        </w:rPr>
        <w:t xml:space="preserve">These interim financial statements were </w:t>
      </w:r>
      <w:proofErr w:type="spellStart"/>
      <w:r w:rsidRPr="00D03686">
        <w:rPr>
          <w:rFonts w:ascii="Arial" w:hAnsi="Arial" w:cs="Arial"/>
          <w:sz w:val="22"/>
          <w:szCs w:val="22"/>
        </w:rPr>
        <w:t>authorised</w:t>
      </w:r>
      <w:proofErr w:type="spellEnd"/>
      <w:r w:rsidRPr="00D03686">
        <w:rPr>
          <w:rFonts w:ascii="Arial" w:hAnsi="Arial" w:cs="Arial"/>
          <w:sz w:val="22"/>
          <w:szCs w:val="22"/>
        </w:rPr>
        <w:t xml:space="preserve"> for issue by the Company’s Board of Directors on </w:t>
      </w:r>
      <w:r w:rsidR="00E71532" w:rsidRPr="00D03686">
        <w:rPr>
          <w:rFonts w:ascii="Arial" w:hAnsi="Arial" w:cs="Arial"/>
          <w:sz w:val="22"/>
          <w:szCs w:val="22"/>
        </w:rPr>
        <w:t>14 November 2018.</w:t>
      </w:r>
    </w:p>
    <w:sectPr w:rsidR="009D6C80" w:rsidRPr="004717BB" w:rsidSect="00B872E4">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F2F91" w14:textId="77777777" w:rsidR="001870BE" w:rsidRDefault="001870BE" w:rsidP="00B5245B">
      <w:r>
        <w:separator/>
      </w:r>
    </w:p>
  </w:endnote>
  <w:endnote w:type="continuationSeparator" w:id="0">
    <w:p w14:paraId="4E9029DE" w14:textId="77777777" w:rsidR="001870BE" w:rsidRDefault="001870BE"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ZWAdobeF">
    <w:altName w:val="Times New Roman"/>
    <w:panose1 w:val="00000000000000000000"/>
    <w:charset w:val="00"/>
    <w:family w:val="auto"/>
    <w:pitch w:val="variable"/>
    <w:sig w:usb0="20002A85"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E3CF70" w14:textId="77777777" w:rsidR="001870BE" w:rsidRDefault="001870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1657534"/>
      <w:docPartObj>
        <w:docPartGallery w:val="Page Numbers (Bottom of Page)"/>
        <w:docPartUnique/>
      </w:docPartObj>
    </w:sdtPr>
    <w:sdtEndPr>
      <w:rPr>
        <w:rFonts w:ascii="Arial" w:hAnsi="Arial" w:cs="Arial"/>
        <w:noProof/>
        <w:sz w:val="22"/>
        <w:szCs w:val="22"/>
      </w:rPr>
    </w:sdtEndPr>
    <w:sdtContent>
      <w:p w14:paraId="478B72B0" w14:textId="77E45E5D" w:rsidR="001870BE" w:rsidRPr="00354ECB" w:rsidRDefault="001870BE" w:rsidP="00354ECB">
        <w:pPr>
          <w:pStyle w:val="Footer"/>
          <w:jc w:val="right"/>
          <w:rPr>
            <w:rFonts w:ascii="Arial" w:hAnsi="Arial" w:cs="Arial"/>
            <w:sz w:val="22"/>
            <w:szCs w:val="22"/>
          </w:rPr>
        </w:pPr>
        <w:r w:rsidRPr="00354ECB">
          <w:rPr>
            <w:rFonts w:ascii="Arial" w:hAnsi="Arial" w:cs="Arial"/>
            <w:sz w:val="22"/>
            <w:szCs w:val="22"/>
          </w:rPr>
          <w:fldChar w:fldCharType="begin"/>
        </w:r>
        <w:r w:rsidRPr="00354ECB">
          <w:rPr>
            <w:rFonts w:ascii="Arial" w:hAnsi="Arial" w:cs="Arial"/>
            <w:sz w:val="22"/>
            <w:szCs w:val="22"/>
          </w:rPr>
          <w:instrText xml:space="preserve"> PAGE   \* MERGEFORMAT </w:instrText>
        </w:r>
        <w:r w:rsidRPr="00354ECB">
          <w:rPr>
            <w:rFonts w:ascii="Arial" w:hAnsi="Arial" w:cs="Arial"/>
            <w:sz w:val="22"/>
            <w:szCs w:val="22"/>
          </w:rPr>
          <w:fldChar w:fldCharType="separate"/>
        </w:r>
        <w:r w:rsidR="00D172AF">
          <w:rPr>
            <w:rFonts w:ascii="Arial" w:hAnsi="Arial" w:cs="Arial"/>
            <w:noProof/>
            <w:sz w:val="22"/>
            <w:szCs w:val="22"/>
          </w:rPr>
          <w:t>18</w:t>
        </w:r>
        <w:r w:rsidRPr="00354ECB">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D7FA4" w14:textId="77777777" w:rsidR="001870BE" w:rsidRDefault="001870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AE126" w14:textId="77777777" w:rsidR="001870BE" w:rsidRDefault="001870BE" w:rsidP="00B5245B">
      <w:r>
        <w:separator/>
      </w:r>
    </w:p>
  </w:footnote>
  <w:footnote w:type="continuationSeparator" w:id="0">
    <w:p w14:paraId="146C66DC" w14:textId="77777777" w:rsidR="001870BE" w:rsidRDefault="001870BE" w:rsidP="00B52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8A5AC" w14:textId="77777777" w:rsidR="001870BE" w:rsidRDefault="001870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D6A1C" w14:textId="40A312BD" w:rsidR="001870BE" w:rsidRPr="00EA1534" w:rsidRDefault="001870BE" w:rsidP="00EA1534">
    <w:pPr>
      <w:pStyle w:val="Header"/>
      <w:jc w:val="right"/>
      <w:rPr>
        <w:rFonts w:ascii="Arial" w:hAnsi="Arial" w:cs="Arial"/>
        <w:sz w:val="22"/>
        <w:szCs w:val="22"/>
      </w:rPr>
    </w:pPr>
    <w:r w:rsidRPr="00EA1534">
      <w:rPr>
        <w:rFonts w:ascii="Arial" w:hAnsi="Arial" w:cs="Arial"/>
        <w:sz w:val="22"/>
        <w:szCs w:val="22"/>
      </w:rPr>
      <w:t>(Unaudited but reviewed)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72D76" w14:textId="77777777" w:rsidR="001870BE" w:rsidRDefault="001870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4"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07904C49"/>
    <w:multiLevelType w:val="hybridMultilevel"/>
    <w:tmpl w:val="D8F49B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4B3892"/>
    <w:multiLevelType w:val="hybridMultilevel"/>
    <w:tmpl w:val="69F2DABE"/>
    <w:lvl w:ilvl="0" w:tplc="D74E7F06">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10" w15:restartNumberingAfterBreak="0">
    <w:nsid w:val="12AA30C2"/>
    <w:multiLevelType w:val="hybridMultilevel"/>
    <w:tmpl w:val="9E6C0904"/>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4"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6"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8"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100B49"/>
    <w:multiLevelType w:val="hybridMultilevel"/>
    <w:tmpl w:val="9FECA00A"/>
    <w:lvl w:ilvl="0" w:tplc="FE6292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30"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FFA41BC"/>
    <w:multiLevelType w:val="hybridMultilevel"/>
    <w:tmpl w:val="25F22AFE"/>
    <w:lvl w:ilvl="0" w:tplc="0DBC60D8">
      <w:start w:val="1"/>
      <w:numFmt w:val="bullet"/>
      <w:lvlText w:val=""/>
      <w:lvlJc w:val="left"/>
      <w:pPr>
        <w:ind w:left="1350" w:hanging="360"/>
      </w:pPr>
      <w:rPr>
        <w:rFonts w:ascii="Symbol" w:hAnsi="Symbol" w:hint="default"/>
        <w:sz w:val="16"/>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1496B89"/>
    <w:multiLevelType w:val="hybridMultilevel"/>
    <w:tmpl w:val="8398CBF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3"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4"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42"/>
  </w:num>
  <w:num w:numId="2">
    <w:abstractNumId w:val="36"/>
  </w:num>
  <w:num w:numId="3">
    <w:abstractNumId w:val="14"/>
  </w:num>
  <w:num w:numId="4">
    <w:abstractNumId w:val="6"/>
  </w:num>
  <w:num w:numId="5">
    <w:abstractNumId w:val="33"/>
  </w:num>
  <w:num w:numId="6">
    <w:abstractNumId w:val="35"/>
  </w:num>
  <w:num w:numId="7">
    <w:abstractNumId w:val="26"/>
  </w:num>
  <w:num w:numId="8">
    <w:abstractNumId w:val="37"/>
  </w:num>
  <w:num w:numId="9">
    <w:abstractNumId w:val="28"/>
  </w:num>
  <w:num w:numId="10">
    <w:abstractNumId w:val="40"/>
  </w:num>
  <w:num w:numId="11">
    <w:abstractNumId w:val="0"/>
  </w:num>
  <w:num w:numId="12">
    <w:abstractNumId w:val="25"/>
  </w:num>
  <w:num w:numId="13">
    <w:abstractNumId w:val="15"/>
  </w:num>
  <w:num w:numId="14">
    <w:abstractNumId w:val="13"/>
  </w:num>
  <w:num w:numId="15">
    <w:abstractNumId w:val="29"/>
  </w:num>
  <w:num w:numId="16">
    <w:abstractNumId w:val="2"/>
  </w:num>
  <w:num w:numId="17">
    <w:abstractNumId w:val="30"/>
  </w:num>
  <w:num w:numId="18">
    <w:abstractNumId w:val="9"/>
  </w:num>
  <w:num w:numId="19">
    <w:abstractNumId w:val="16"/>
  </w:num>
  <w:num w:numId="20">
    <w:abstractNumId w:val="23"/>
  </w:num>
  <w:num w:numId="21">
    <w:abstractNumId w:val="3"/>
  </w:num>
  <w:num w:numId="22">
    <w:abstractNumId w:val="8"/>
  </w:num>
  <w:num w:numId="23">
    <w:abstractNumId w:val="4"/>
  </w:num>
  <w:num w:numId="24">
    <w:abstractNumId w:val="11"/>
  </w:num>
  <w:num w:numId="25">
    <w:abstractNumId w:val="12"/>
  </w:num>
  <w:num w:numId="26">
    <w:abstractNumId w:val="27"/>
  </w:num>
  <w:num w:numId="27">
    <w:abstractNumId w:val="41"/>
  </w:num>
  <w:num w:numId="28">
    <w:abstractNumId w:val="18"/>
  </w:num>
  <w:num w:numId="29">
    <w:abstractNumId w:val="22"/>
  </w:num>
  <w:num w:numId="30">
    <w:abstractNumId w:val="19"/>
  </w:num>
  <w:num w:numId="31">
    <w:abstractNumId w:val="43"/>
  </w:num>
  <w:num w:numId="32">
    <w:abstractNumId w:val="17"/>
  </w:num>
  <w:num w:numId="33">
    <w:abstractNumId w:val="44"/>
  </w:num>
  <w:num w:numId="34">
    <w:abstractNumId w:val="39"/>
  </w:num>
  <w:num w:numId="35">
    <w:abstractNumId w:val="21"/>
  </w:num>
  <w:num w:numId="36">
    <w:abstractNumId w:val="20"/>
  </w:num>
  <w:num w:numId="37">
    <w:abstractNumId w:val="32"/>
  </w:num>
  <w:num w:numId="38">
    <w:abstractNumId w:val="31"/>
  </w:num>
  <w:num w:numId="39">
    <w:abstractNumId w:val="38"/>
  </w:num>
  <w:num w:numId="40">
    <w:abstractNumId w:val="1"/>
  </w:num>
  <w:num w:numId="41">
    <w:abstractNumId w:val="24"/>
  </w:num>
  <w:num w:numId="42">
    <w:abstractNumId w:val="10"/>
  </w:num>
  <w:num w:numId="4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34"/>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7168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CDF"/>
    <w:rsid w:val="0000054D"/>
    <w:rsid w:val="00000552"/>
    <w:rsid w:val="00000A5C"/>
    <w:rsid w:val="00000B38"/>
    <w:rsid w:val="00000D53"/>
    <w:rsid w:val="000010B5"/>
    <w:rsid w:val="000013DB"/>
    <w:rsid w:val="000016FC"/>
    <w:rsid w:val="00001B26"/>
    <w:rsid w:val="00001E2A"/>
    <w:rsid w:val="00002C62"/>
    <w:rsid w:val="00002D4B"/>
    <w:rsid w:val="000033D3"/>
    <w:rsid w:val="0000393D"/>
    <w:rsid w:val="00003CB8"/>
    <w:rsid w:val="00004041"/>
    <w:rsid w:val="0000487D"/>
    <w:rsid w:val="00005497"/>
    <w:rsid w:val="000058A0"/>
    <w:rsid w:val="00005987"/>
    <w:rsid w:val="00006492"/>
    <w:rsid w:val="0000690D"/>
    <w:rsid w:val="00006EA1"/>
    <w:rsid w:val="0000727B"/>
    <w:rsid w:val="00007500"/>
    <w:rsid w:val="000075E1"/>
    <w:rsid w:val="00007B1D"/>
    <w:rsid w:val="00010085"/>
    <w:rsid w:val="00010404"/>
    <w:rsid w:val="00010BF4"/>
    <w:rsid w:val="00011632"/>
    <w:rsid w:val="00011C50"/>
    <w:rsid w:val="000120D9"/>
    <w:rsid w:val="00012201"/>
    <w:rsid w:val="000128EC"/>
    <w:rsid w:val="00012D47"/>
    <w:rsid w:val="0001301D"/>
    <w:rsid w:val="00013202"/>
    <w:rsid w:val="000133A2"/>
    <w:rsid w:val="000133F3"/>
    <w:rsid w:val="000134D5"/>
    <w:rsid w:val="00013DE7"/>
    <w:rsid w:val="00014C05"/>
    <w:rsid w:val="0001521A"/>
    <w:rsid w:val="000153A2"/>
    <w:rsid w:val="00015615"/>
    <w:rsid w:val="00016AF5"/>
    <w:rsid w:val="00016E76"/>
    <w:rsid w:val="00017797"/>
    <w:rsid w:val="00017E1C"/>
    <w:rsid w:val="00017FB8"/>
    <w:rsid w:val="000202CA"/>
    <w:rsid w:val="00020727"/>
    <w:rsid w:val="0002081D"/>
    <w:rsid w:val="00020EEE"/>
    <w:rsid w:val="0002115C"/>
    <w:rsid w:val="0002164F"/>
    <w:rsid w:val="00021A02"/>
    <w:rsid w:val="000224AC"/>
    <w:rsid w:val="00023291"/>
    <w:rsid w:val="000236FB"/>
    <w:rsid w:val="0002427E"/>
    <w:rsid w:val="00024635"/>
    <w:rsid w:val="00024F2F"/>
    <w:rsid w:val="00025D75"/>
    <w:rsid w:val="00026053"/>
    <w:rsid w:val="00026060"/>
    <w:rsid w:val="00026AB1"/>
    <w:rsid w:val="000275D5"/>
    <w:rsid w:val="0002767E"/>
    <w:rsid w:val="00027E0D"/>
    <w:rsid w:val="00027E4A"/>
    <w:rsid w:val="000304C3"/>
    <w:rsid w:val="0003154B"/>
    <w:rsid w:val="00031841"/>
    <w:rsid w:val="0003190B"/>
    <w:rsid w:val="00031BC4"/>
    <w:rsid w:val="00031FF3"/>
    <w:rsid w:val="0003227E"/>
    <w:rsid w:val="00032AF8"/>
    <w:rsid w:val="00032C69"/>
    <w:rsid w:val="00033158"/>
    <w:rsid w:val="0003334B"/>
    <w:rsid w:val="00033689"/>
    <w:rsid w:val="00033738"/>
    <w:rsid w:val="00033FC9"/>
    <w:rsid w:val="00034894"/>
    <w:rsid w:val="00034AB6"/>
    <w:rsid w:val="00035013"/>
    <w:rsid w:val="0003545A"/>
    <w:rsid w:val="00035672"/>
    <w:rsid w:val="00035788"/>
    <w:rsid w:val="00035A87"/>
    <w:rsid w:val="00035B8E"/>
    <w:rsid w:val="00035F5E"/>
    <w:rsid w:val="00036A52"/>
    <w:rsid w:val="00036EF8"/>
    <w:rsid w:val="0003728D"/>
    <w:rsid w:val="000376E3"/>
    <w:rsid w:val="00037A15"/>
    <w:rsid w:val="0004010F"/>
    <w:rsid w:val="0004040F"/>
    <w:rsid w:val="000407A5"/>
    <w:rsid w:val="00040BE3"/>
    <w:rsid w:val="00040E15"/>
    <w:rsid w:val="00041682"/>
    <w:rsid w:val="000420AF"/>
    <w:rsid w:val="00042110"/>
    <w:rsid w:val="00042869"/>
    <w:rsid w:val="0004293E"/>
    <w:rsid w:val="00043884"/>
    <w:rsid w:val="000449ED"/>
    <w:rsid w:val="00045FB7"/>
    <w:rsid w:val="000460E6"/>
    <w:rsid w:val="00046CE0"/>
    <w:rsid w:val="00046DB8"/>
    <w:rsid w:val="000503EB"/>
    <w:rsid w:val="000509E3"/>
    <w:rsid w:val="00052020"/>
    <w:rsid w:val="0005217D"/>
    <w:rsid w:val="00053308"/>
    <w:rsid w:val="00053726"/>
    <w:rsid w:val="00053AAB"/>
    <w:rsid w:val="0005460E"/>
    <w:rsid w:val="00054ED2"/>
    <w:rsid w:val="00055F91"/>
    <w:rsid w:val="000560FB"/>
    <w:rsid w:val="00056740"/>
    <w:rsid w:val="00056C1C"/>
    <w:rsid w:val="00056C22"/>
    <w:rsid w:val="00057195"/>
    <w:rsid w:val="000602F6"/>
    <w:rsid w:val="000603C5"/>
    <w:rsid w:val="0006073E"/>
    <w:rsid w:val="00060F69"/>
    <w:rsid w:val="0006293F"/>
    <w:rsid w:val="00062C0F"/>
    <w:rsid w:val="00062D9E"/>
    <w:rsid w:val="000632D5"/>
    <w:rsid w:val="0006356C"/>
    <w:rsid w:val="00063764"/>
    <w:rsid w:val="00063F6C"/>
    <w:rsid w:val="0006462C"/>
    <w:rsid w:val="000647F3"/>
    <w:rsid w:val="000648E8"/>
    <w:rsid w:val="00064D9E"/>
    <w:rsid w:val="000650A1"/>
    <w:rsid w:val="00065262"/>
    <w:rsid w:val="00065B7A"/>
    <w:rsid w:val="00065D6A"/>
    <w:rsid w:val="00065DCF"/>
    <w:rsid w:val="000665C4"/>
    <w:rsid w:val="00066785"/>
    <w:rsid w:val="000668EB"/>
    <w:rsid w:val="00070110"/>
    <w:rsid w:val="00070A96"/>
    <w:rsid w:val="00071DB2"/>
    <w:rsid w:val="0007273C"/>
    <w:rsid w:val="0007294E"/>
    <w:rsid w:val="00072F36"/>
    <w:rsid w:val="0007371F"/>
    <w:rsid w:val="00073AFF"/>
    <w:rsid w:val="00073B31"/>
    <w:rsid w:val="00073FA9"/>
    <w:rsid w:val="0007430A"/>
    <w:rsid w:val="00074A13"/>
    <w:rsid w:val="00074B3C"/>
    <w:rsid w:val="00074BEE"/>
    <w:rsid w:val="00075043"/>
    <w:rsid w:val="000750AB"/>
    <w:rsid w:val="000753E7"/>
    <w:rsid w:val="000764C7"/>
    <w:rsid w:val="00076587"/>
    <w:rsid w:val="000767B3"/>
    <w:rsid w:val="00077718"/>
    <w:rsid w:val="00080431"/>
    <w:rsid w:val="0008107F"/>
    <w:rsid w:val="000815FD"/>
    <w:rsid w:val="00081747"/>
    <w:rsid w:val="00081A1E"/>
    <w:rsid w:val="00081ABE"/>
    <w:rsid w:val="00082908"/>
    <w:rsid w:val="00082CB7"/>
    <w:rsid w:val="00082CF5"/>
    <w:rsid w:val="000835EB"/>
    <w:rsid w:val="00083724"/>
    <w:rsid w:val="00083861"/>
    <w:rsid w:val="00084034"/>
    <w:rsid w:val="000840E1"/>
    <w:rsid w:val="000841D1"/>
    <w:rsid w:val="00084C88"/>
    <w:rsid w:val="00085427"/>
    <w:rsid w:val="00085897"/>
    <w:rsid w:val="00086F34"/>
    <w:rsid w:val="000870D6"/>
    <w:rsid w:val="0008722E"/>
    <w:rsid w:val="0008755D"/>
    <w:rsid w:val="000905ED"/>
    <w:rsid w:val="00090725"/>
    <w:rsid w:val="000907A8"/>
    <w:rsid w:val="00090930"/>
    <w:rsid w:val="00090C17"/>
    <w:rsid w:val="00090E44"/>
    <w:rsid w:val="00090F78"/>
    <w:rsid w:val="00092047"/>
    <w:rsid w:val="00092919"/>
    <w:rsid w:val="0009331D"/>
    <w:rsid w:val="00093BE0"/>
    <w:rsid w:val="00093EDE"/>
    <w:rsid w:val="0009434B"/>
    <w:rsid w:val="000943C8"/>
    <w:rsid w:val="000946A3"/>
    <w:rsid w:val="000954CB"/>
    <w:rsid w:val="00096685"/>
    <w:rsid w:val="0009752E"/>
    <w:rsid w:val="000976BA"/>
    <w:rsid w:val="000A05A5"/>
    <w:rsid w:val="000A09DC"/>
    <w:rsid w:val="000A0D59"/>
    <w:rsid w:val="000A23A2"/>
    <w:rsid w:val="000A2513"/>
    <w:rsid w:val="000A34D4"/>
    <w:rsid w:val="000A4E2A"/>
    <w:rsid w:val="000A56B9"/>
    <w:rsid w:val="000A57C3"/>
    <w:rsid w:val="000A5BB3"/>
    <w:rsid w:val="000A68A0"/>
    <w:rsid w:val="000A6B33"/>
    <w:rsid w:val="000A6C46"/>
    <w:rsid w:val="000A6C74"/>
    <w:rsid w:val="000A7086"/>
    <w:rsid w:val="000A76F7"/>
    <w:rsid w:val="000A78F4"/>
    <w:rsid w:val="000A7DA7"/>
    <w:rsid w:val="000B0D23"/>
    <w:rsid w:val="000B1574"/>
    <w:rsid w:val="000B17A2"/>
    <w:rsid w:val="000B1B79"/>
    <w:rsid w:val="000B1CA0"/>
    <w:rsid w:val="000B2095"/>
    <w:rsid w:val="000B2B25"/>
    <w:rsid w:val="000B2DA2"/>
    <w:rsid w:val="000B3273"/>
    <w:rsid w:val="000B3408"/>
    <w:rsid w:val="000B44D5"/>
    <w:rsid w:val="000B4593"/>
    <w:rsid w:val="000B45D5"/>
    <w:rsid w:val="000B4A52"/>
    <w:rsid w:val="000B4BFD"/>
    <w:rsid w:val="000B6164"/>
    <w:rsid w:val="000B697D"/>
    <w:rsid w:val="000B78AB"/>
    <w:rsid w:val="000B7955"/>
    <w:rsid w:val="000C00F9"/>
    <w:rsid w:val="000C067D"/>
    <w:rsid w:val="000C18D5"/>
    <w:rsid w:val="000C1B91"/>
    <w:rsid w:val="000C39B6"/>
    <w:rsid w:val="000C3ADD"/>
    <w:rsid w:val="000C4AD5"/>
    <w:rsid w:val="000C4D73"/>
    <w:rsid w:val="000C4FD3"/>
    <w:rsid w:val="000C57B4"/>
    <w:rsid w:val="000C5C97"/>
    <w:rsid w:val="000C617D"/>
    <w:rsid w:val="000C6C93"/>
    <w:rsid w:val="000C6EE0"/>
    <w:rsid w:val="000C70D0"/>
    <w:rsid w:val="000C71B6"/>
    <w:rsid w:val="000C796F"/>
    <w:rsid w:val="000D0CC7"/>
    <w:rsid w:val="000D0FEA"/>
    <w:rsid w:val="000D1175"/>
    <w:rsid w:val="000D22C4"/>
    <w:rsid w:val="000D3E7E"/>
    <w:rsid w:val="000D4483"/>
    <w:rsid w:val="000D5611"/>
    <w:rsid w:val="000D606A"/>
    <w:rsid w:val="000D656F"/>
    <w:rsid w:val="000D6830"/>
    <w:rsid w:val="000D71AD"/>
    <w:rsid w:val="000D76EC"/>
    <w:rsid w:val="000E0022"/>
    <w:rsid w:val="000E0051"/>
    <w:rsid w:val="000E007B"/>
    <w:rsid w:val="000E091B"/>
    <w:rsid w:val="000E0E54"/>
    <w:rsid w:val="000E1647"/>
    <w:rsid w:val="000E16C5"/>
    <w:rsid w:val="000E2132"/>
    <w:rsid w:val="000E320A"/>
    <w:rsid w:val="000E325F"/>
    <w:rsid w:val="000E346A"/>
    <w:rsid w:val="000E427D"/>
    <w:rsid w:val="000E47BF"/>
    <w:rsid w:val="000E481C"/>
    <w:rsid w:val="000E508C"/>
    <w:rsid w:val="000E5759"/>
    <w:rsid w:val="000E587A"/>
    <w:rsid w:val="000E5E94"/>
    <w:rsid w:val="000E615B"/>
    <w:rsid w:val="000E6D93"/>
    <w:rsid w:val="000E6F97"/>
    <w:rsid w:val="000E6FD4"/>
    <w:rsid w:val="000E71AD"/>
    <w:rsid w:val="000E74DC"/>
    <w:rsid w:val="000E7D16"/>
    <w:rsid w:val="000F0038"/>
    <w:rsid w:val="000F0294"/>
    <w:rsid w:val="000F066E"/>
    <w:rsid w:val="000F0BA7"/>
    <w:rsid w:val="000F0C82"/>
    <w:rsid w:val="000F10D9"/>
    <w:rsid w:val="000F1921"/>
    <w:rsid w:val="000F19E1"/>
    <w:rsid w:val="000F1F72"/>
    <w:rsid w:val="000F2C35"/>
    <w:rsid w:val="000F3303"/>
    <w:rsid w:val="000F36E9"/>
    <w:rsid w:val="000F3F08"/>
    <w:rsid w:val="000F4B2F"/>
    <w:rsid w:val="000F504E"/>
    <w:rsid w:val="000F582F"/>
    <w:rsid w:val="000F5D27"/>
    <w:rsid w:val="000F5E41"/>
    <w:rsid w:val="000F5E76"/>
    <w:rsid w:val="000F7779"/>
    <w:rsid w:val="00100547"/>
    <w:rsid w:val="00102333"/>
    <w:rsid w:val="00102818"/>
    <w:rsid w:val="001028E4"/>
    <w:rsid w:val="001031BF"/>
    <w:rsid w:val="001036C1"/>
    <w:rsid w:val="00103B6E"/>
    <w:rsid w:val="001040FD"/>
    <w:rsid w:val="00104910"/>
    <w:rsid w:val="001051CA"/>
    <w:rsid w:val="001055A8"/>
    <w:rsid w:val="00105CFB"/>
    <w:rsid w:val="001064EF"/>
    <w:rsid w:val="001067E6"/>
    <w:rsid w:val="0010687C"/>
    <w:rsid w:val="0010702F"/>
    <w:rsid w:val="00107E6E"/>
    <w:rsid w:val="00110657"/>
    <w:rsid w:val="00110A63"/>
    <w:rsid w:val="00110C27"/>
    <w:rsid w:val="00110FF7"/>
    <w:rsid w:val="001119DA"/>
    <w:rsid w:val="00111A52"/>
    <w:rsid w:val="00111A72"/>
    <w:rsid w:val="00111CC6"/>
    <w:rsid w:val="001121A4"/>
    <w:rsid w:val="0011256A"/>
    <w:rsid w:val="00112608"/>
    <w:rsid w:val="00114334"/>
    <w:rsid w:val="0011509B"/>
    <w:rsid w:val="001153B7"/>
    <w:rsid w:val="001160E2"/>
    <w:rsid w:val="00116BBD"/>
    <w:rsid w:val="00116DEC"/>
    <w:rsid w:val="0011716B"/>
    <w:rsid w:val="00117B45"/>
    <w:rsid w:val="0012038C"/>
    <w:rsid w:val="001208BB"/>
    <w:rsid w:val="0012107C"/>
    <w:rsid w:val="001213C3"/>
    <w:rsid w:val="00121E91"/>
    <w:rsid w:val="00121F1A"/>
    <w:rsid w:val="001222D6"/>
    <w:rsid w:val="001226EA"/>
    <w:rsid w:val="00122896"/>
    <w:rsid w:val="00122A06"/>
    <w:rsid w:val="00123733"/>
    <w:rsid w:val="00123F86"/>
    <w:rsid w:val="001241B2"/>
    <w:rsid w:val="001258A7"/>
    <w:rsid w:val="00125F6E"/>
    <w:rsid w:val="00126233"/>
    <w:rsid w:val="0012649A"/>
    <w:rsid w:val="00126F4A"/>
    <w:rsid w:val="00127ED9"/>
    <w:rsid w:val="00130248"/>
    <w:rsid w:val="001306ED"/>
    <w:rsid w:val="001317BA"/>
    <w:rsid w:val="00131BBA"/>
    <w:rsid w:val="001324CC"/>
    <w:rsid w:val="00133298"/>
    <w:rsid w:val="00133766"/>
    <w:rsid w:val="00134800"/>
    <w:rsid w:val="00134BB3"/>
    <w:rsid w:val="00134FE8"/>
    <w:rsid w:val="0013507C"/>
    <w:rsid w:val="00137119"/>
    <w:rsid w:val="001379ED"/>
    <w:rsid w:val="00140165"/>
    <w:rsid w:val="0014036E"/>
    <w:rsid w:val="0014177C"/>
    <w:rsid w:val="00141C1D"/>
    <w:rsid w:val="00142472"/>
    <w:rsid w:val="00142B9A"/>
    <w:rsid w:val="00142F76"/>
    <w:rsid w:val="00143774"/>
    <w:rsid w:val="00143CBF"/>
    <w:rsid w:val="00143E33"/>
    <w:rsid w:val="00145247"/>
    <w:rsid w:val="00145A90"/>
    <w:rsid w:val="0014644A"/>
    <w:rsid w:val="00146713"/>
    <w:rsid w:val="00146817"/>
    <w:rsid w:val="00146D13"/>
    <w:rsid w:val="0014741C"/>
    <w:rsid w:val="00147447"/>
    <w:rsid w:val="00147FAA"/>
    <w:rsid w:val="001507F8"/>
    <w:rsid w:val="0015098B"/>
    <w:rsid w:val="00150F8C"/>
    <w:rsid w:val="001510C2"/>
    <w:rsid w:val="001512ED"/>
    <w:rsid w:val="00151F0C"/>
    <w:rsid w:val="00151F14"/>
    <w:rsid w:val="0015221D"/>
    <w:rsid w:val="00152684"/>
    <w:rsid w:val="0015367D"/>
    <w:rsid w:val="00153A26"/>
    <w:rsid w:val="00154D3F"/>
    <w:rsid w:val="00154FC9"/>
    <w:rsid w:val="0015505D"/>
    <w:rsid w:val="001550E3"/>
    <w:rsid w:val="00155776"/>
    <w:rsid w:val="00155AFB"/>
    <w:rsid w:val="00155FF3"/>
    <w:rsid w:val="0015678E"/>
    <w:rsid w:val="00157514"/>
    <w:rsid w:val="0016010B"/>
    <w:rsid w:val="001603B7"/>
    <w:rsid w:val="001606E0"/>
    <w:rsid w:val="001609DB"/>
    <w:rsid w:val="001616F1"/>
    <w:rsid w:val="00161C3E"/>
    <w:rsid w:val="00161FC9"/>
    <w:rsid w:val="00162137"/>
    <w:rsid w:val="00162DF3"/>
    <w:rsid w:val="00163307"/>
    <w:rsid w:val="00164241"/>
    <w:rsid w:val="001642B2"/>
    <w:rsid w:val="00165561"/>
    <w:rsid w:val="00165CF2"/>
    <w:rsid w:val="00166462"/>
    <w:rsid w:val="001667DC"/>
    <w:rsid w:val="00167093"/>
    <w:rsid w:val="00167CDF"/>
    <w:rsid w:val="001710C8"/>
    <w:rsid w:val="00171332"/>
    <w:rsid w:val="00171900"/>
    <w:rsid w:val="00171B86"/>
    <w:rsid w:val="00171ECA"/>
    <w:rsid w:val="001725BC"/>
    <w:rsid w:val="001743F9"/>
    <w:rsid w:val="001747E5"/>
    <w:rsid w:val="00174865"/>
    <w:rsid w:val="0017486D"/>
    <w:rsid w:val="00175093"/>
    <w:rsid w:val="00175286"/>
    <w:rsid w:val="00175968"/>
    <w:rsid w:val="00175AF5"/>
    <w:rsid w:val="00175F06"/>
    <w:rsid w:val="00175FAF"/>
    <w:rsid w:val="00176936"/>
    <w:rsid w:val="00176CB9"/>
    <w:rsid w:val="001770B4"/>
    <w:rsid w:val="0017743B"/>
    <w:rsid w:val="00177759"/>
    <w:rsid w:val="00177D8B"/>
    <w:rsid w:val="001805A1"/>
    <w:rsid w:val="001805DD"/>
    <w:rsid w:val="00180A2D"/>
    <w:rsid w:val="001817C0"/>
    <w:rsid w:val="001819D6"/>
    <w:rsid w:val="00181B3E"/>
    <w:rsid w:val="00181D39"/>
    <w:rsid w:val="00182D6D"/>
    <w:rsid w:val="00182F4E"/>
    <w:rsid w:val="00183824"/>
    <w:rsid w:val="00183E09"/>
    <w:rsid w:val="0018436C"/>
    <w:rsid w:val="00184684"/>
    <w:rsid w:val="00185128"/>
    <w:rsid w:val="0018618B"/>
    <w:rsid w:val="00186238"/>
    <w:rsid w:val="0018656C"/>
    <w:rsid w:val="001870BE"/>
    <w:rsid w:val="00187A65"/>
    <w:rsid w:val="00187CFC"/>
    <w:rsid w:val="00187F9F"/>
    <w:rsid w:val="00190423"/>
    <w:rsid w:val="00190513"/>
    <w:rsid w:val="0019091E"/>
    <w:rsid w:val="00190AB6"/>
    <w:rsid w:val="00190BB5"/>
    <w:rsid w:val="00191A46"/>
    <w:rsid w:val="00191D91"/>
    <w:rsid w:val="00191ECC"/>
    <w:rsid w:val="001923F2"/>
    <w:rsid w:val="00192D1D"/>
    <w:rsid w:val="00192E85"/>
    <w:rsid w:val="0019321E"/>
    <w:rsid w:val="0019333B"/>
    <w:rsid w:val="00194383"/>
    <w:rsid w:val="0019499B"/>
    <w:rsid w:val="00194E8E"/>
    <w:rsid w:val="00194FE3"/>
    <w:rsid w:val="0019564F"/>
    <w:rsid w:val="00195BB3"/>
    <w:rsid w:val="00195CD1"/>
    <w:rsid w:val="00195FB9"/>
    <w:rsid w:val="00196054"/>
    <w:rsid w:val="001961FE"/>
    <w:rsid w:val="00196801"/>
    <w:rsid w:val="00196A48"/>
    <w:rsid w:val="00196C08"/>
    <w:rsid w:val="00197185"/>
    <w:rsid w:val="0019726D"/>
    <w:rsid w:val="001A0280"/>
    <w:rsid w:val="001A032A"/>
    <w:rsid w:val="001A0765"/>
    <w:rsid w:val="001A0FAA"/>
    <w:rsid w:val="001A16CB"/>
    <w:rsid w:val="001A18C6"/>
    <w:rsid w:val="001A1B11"/>
    <w:rsid w:val="001A20EC"/>
    <w:rsid w:val="001A2577"/>
    <w:rsid w:val="001A27E9"/>
    <w:rsid w:val="001A2A89"/>
    <w:rsid w:val="001A31C4"/>
    <w:rsid w:val="001A34F2"/>
    <w:rsid w:val="001A355A"/>
    <w:rsid w:val="001A47A5"/>
    <w:rsid w:val="001A4936"/>
    <w:rsid w:val="001A5ABE"/>
    <w:rsid w:val="001A6441"/>
    <w:rsid w:val="001A6D09"/>
    <w:rsid w:val="001A7ACD"/>
    <w:rsid w:val="001B073A"/>
    <w:rsid w:val="001B097E"/>
    <w:rsid w:val="001B1202"/>
    <w:rsid w:val="001B1FD2"/>
    <w:rsid w:val="001B362A"/>
    <w:rsid w:val="001B3933"/>
    <w:rsid w:val="001B57F2"/>
    <w:rsid w:val="001B5D4A"/>
    <w:rsid w:val="001B5E9E"/>
    <w:rsid w:val="001B5EB3"/>
    <w:rsid w:val="001B78FA"/>
    <w:rsid w:val="001B7CCE"/>
    <w:rsid w:val="001C0034"/>
    <w:rsid w:val="001C0AE5"/>
    <w:rsid w:val="001C1002"/>
    <w:rsid w:val="001C14C1"/>
    <w:rsid w:val="001C17B4"/>
    <w:rsid w:val="001C1F5C"/>
    <w:rsid w:val="001C21C4"/>
    <w:rsid w:val="001C26E7"/>
    <w:rsid w:val="001C2F47"/>
    <w:rsid w:val="001C3495"/>
    <w:rsid w:val="001C4038"/>
    <w:rsid w:val="001C4761"/>
    <w:rsid w:val="001C51E9"/>
    <w:rsid w:val="001C5D84"/>
    <w:rsid w:val="001C5E60"/>
    <w:rsid w:val="001C62F7"/>
    <w:rsid w:val="001C6BAE"/>
    <w:rsid w:val="001C75C7"/>
    <w:rsid w:val="001D049B"/>
    <w:rsid w:val="001D06E9"/>
    <w:rsid w:val="001D0E70"/>
    <w:rsid w:val="001D1363"/>
    <w:rsid w:val="001D1BB4"/>
    <w:rsid w:val="001D1D0D"/>
    <w:rsid w:val="001D1E93"/>
    <w:rsid w:val="001D21C4"/>
    <w:rsid w:val="001D24B4"/>
    <w:rsid w:val="001D2813"/>
    <w:rsid w:val="001D2FE2"/>
    <w:rsid w:val="001D3133"/>
    <w:rsid w:val="001D33B8"/>
    <w:rsid w:val="001D42D4"/>
    <w:rsid w:val="001D4AA3"/>
    <w:rsid w:val="001D4D56"/>
    <w:rsid w:val="001D6276"/>
    <w:rsid w:val="001D6833"/>
    <w:rsid w:val="001D71AF"/>
    <w:rsid w:val="001D77DD"/>
    <w:rsid w:val="001E0411"/>
    <w:rsid w:val="001E05A1"/>
    <w:rsid w:val="001E07EF"/>
    <w:rsid w:val="001E0FF8"/>
    <w:rsid w:val="001E3885"/>
    <w:rsid w:val="001E3938"/>
    <w:rsid w:val="001E3BF2"/>
    <w:rsid w:val="001E3CC2"/>
    <w:rsid w:val="001E41EF"/>
    <w:rsid w:val="001E51FB"/>
    <w:rsid w:val="001E5F16"/>
    <w:rsid w:val="001E5FEE"/>
    <w:rsid w:val="001E6EE8"/>
    <w:rsid w:val="001E72C7"/>
    <w:rsid w:val="001E7779"/>
    <w:rsid w:val="001E7A61"/>
    <w:rsid w:val="001E7C08"/>
    <w:rsid w:val="001F0251"/>
    <w:rsid w:val="001F041C"/>
    <w:rsid w:val="001F07DD"/>
    <w:rsid w:val="001F0A51"/>
    <w:rsid w:val="001F0EC4"/>
    <w:rsid w:val="001F11A3"/>
    <w:rsid w:val="001F1BA9"/>
    <w:rsid w:val="001F1BB9"/>
    <w:rsid w:val="001F20AB"/>
    <w:rsid w:val="001F238B"/>
    <w:rsid w:val="001F315A"/>
    <w:rsid w:val="001F3317"/>
    <w:rsid w:val="001F36DF"/>
    <w:rsid w:val="001F376E"/>
    <w:rsid w:val="001F445B"/>
    <w:rsid w:val="001F4C6E"/>
    <w:rsid w:val="001F4EDE"/>
    <w:rsid w:val="001F50E9"/>
    <w:rsid w:val="001F535D"/>
    <w:rsid w:val="001F5995"/>
    <w:rsid w:val="001F5C9F"/>
    <w:rsid w:val="001F5D1E"/>
    <w:rsid w:val="001F60BC"/>
    <w:rsid w:val="001F630A"/>
    <w:rsid w:val="001F6EED"/>
    <w:rsid w:val="001F7013"/>
    <w:rsid w:val="001F7F9E"/>
    <w:rsid w:val="00200B15"/>
    <w:rsid w:val="00200B1C"/>
    <w:rsid w:val="00200D2C"/>
    <w:rsid w:val="00201740"/>
    <w:rsid w:val="00202C7F"/>
    <w:rsid w:val="002031CA"/>
    <w:rsid w:val="00203449"/>
    <w:rsid w:val="0020378D"/>
    <w:rsid w:val="002041C8"/>
    <w:rsid w:val="002042A3"/>
    <w:rsid w:val="0020469E"/>
    <w:rsid w:val="00204A90"/>
    <w:rsid w:val="00205725"/>
    <w:rsid w:val="00205C1B"/>
    <w:rsid w:val="0020627F"/>
    <w:rsid w:val="00206414"/>
    <w:rsid w:val="00206BB1"/>
    <w:rsid w:val="00207893"/>
    <w:rsid w:val="002078A3"/>
    <w:rsid w:val="002109E7"/>
    <w:rsid w:val="00210AC4"/>
    <w:rsid w:val="00211423"/>
    <w:rsid w:val="00211AAC"/>
    <w:rsid w:val="00212761"/>
    <w:rsid w:val="002129A6"/>
    <w:rsid w:val="00213171"/>
    <w:rsid w:val="0021327E"/>
    <w:rsid w:val="00213CB7"/>
    <w:rsid w:val="002142B6"/>
    <w:rsid w:val="00214483"/>
    <w:rsid w:val="00214925"/>
    <w:rsid w:val="00214964"/>
    <w:rsid w:val="00214AE6"/>
    <w:rsid w:val="00214FAA"/>
    <w:rsid w:val="00215627"/>
    <w:rsid w:val="0021584E"/>
    <w:rsid w:val="0021619D"/>
    <w:rsid w:val="0021687A"/>
    <w:rsid w:val="00216BDC"/>
    <w:rsid w:val="00216F88"/>
    <w:rsid w:val="00217B01"/>
    <w:rsid w:val="002202FF"/>
    <w:rsid w:val="00220E35"/>
    <w:rsid w:val="00220FDD"/>
    <w:rsid w:val="002214E6"/>
    <w:rsid w:val="00221AF2"/>
    <w:rsid w:val="00221C87"/>
    <w:rsid w:val="00222163"/>
    <w:rsid w:val="002223AA"/>
    <w:rsid w:val="00222564"/>
    <w:rsid w:val="002241A2"/>
    <w:rsid w:val="00224905"/>
    <w:rsid w:val="0022575E"/>
    <w:rsid w:val="00225815"/>
    <w:rsid w:val="00225829"/>
    <w:rsid w:val="00225A3F"/>
    <w:rsid w:val="00225D30"/>
    <w:rsid w:val="00225F9B"/>
    <w:rsid w:val="00226209"/>
    <w:rsid w:val="00226509"/>
    <w:rsid w:val="00226652"/>
    <w:rsid w:val="00226757"/>
    <w:rsid w:val="002272F8"/>
    <w:rsid w:val="00227797"/>
    <w:rsid w:val="0022796A"/>
    <w:rsid w:val="0022796C"/>
    <w:rsid w:val="0023067A"/>
    <w:rsid w:val="00230B8A"/>
    <w:rsid w:val="002317B0"/>
    <w:rsid w:val="002319A9"/>
    <w:rsid w:val="00231A1C"/>
    <w:rsid w:val="00231E5F"/>
    <w:rsid w:val="00231EF6"/>
    <w:rsid w:val="00232CBD"/>
    <w:rsid w:val="00232E28"/>
    <w:rsid w:val="002333B0"/>
    <w:rsid w:val="00233688"/>
    <w:rsid w:val="00234543"/>
    <w:rsid w:val="0023583C"/>
    <w:rsid w:val="00235CEE"/>
    <w:rsid w:val="00235E9E"/>
    <w:rsid w:val="00236487"/>
    <w:rsid w:val="0023662C"/>
    <w:rsid w:val="002368DB"/>
    <w:rsid w:val="0023730F"/>
    <w:rsid w:val="00237B85"/>
    <w:rsid w:val="00240456"/>
    <w:rsid w:val="00240F34"/>
    <w:rsid w:val="00241D9A"/>
    <w:rsid w:val="0024205A"/>
    <w:rsid w:val="0024279F"/>
    <w:rsid w:val="002430B3"/>
    <w:rsid w:val="002434DC"/>
    <w:rsid w:val="002443E6"/>
    <w:rsid w:val="002450B0"/>
    <w:rsid w:val="0024575C"/>
    <w:rsid w:val="0024666B"/>
    <w:rsid w:val="00246D8C"/>
    <w:rsid w:val="00246DBC"/>
    <w:rsid w:val="00247487"/>
    <w:rsid w:val="00247BC9"/>
    <w:rsid w:val="00247C1E"/>
    <w:rsid w:val="00247F23"/>
    <w:rsid w:val="0025073F"/>
    <w:rsid w:val="00250B06"/>
    <w:rsid w:val="002510AF"/>
    <w:rsid w:val="00251814"/>
    <w:rsid w:val="0025193A"/>
    <w:rsid w:val="00251E43"/>
    <w:rsid w:val="002522AF"/>
    <w:rsid w:val="00252B3A"/>
    <w:rsid w:val="00252D72"/>
    <w:rsid w:val="002537E2"/>
    <w:rsid w:val="00253992"/>
    <w:rsid w:val="00253DF6"/>
    <w:rsid w:val="00254682"/>
    <w:rsid w:val="00255BF4"/>
    <w:rsid w:val="00255D97"/>
    <w:rsid w:val="00255F92"/>
    <w:rsid w:val="00256436"/>
    <w:rsid w:val="002566E5"/>
    <w:rsid w:val="00256E2D"/>
    <w:rsid w:val="00257D55"/>
    <w:rsid w:val="00260725"/>
    <w:rsid w:val="00260C3A"/>
    <w:rsid w:val="00262552"/>
    <w:rsid w:val="00263ADE"/>
    <w:rsid w:val="0026425E"/>
    <w:rsid w:val="00264A44"/>
    <w:rsid w:val="00264D18"/>
    <w:rsid w:val="00265E23"/>
    <w:rsid w:val="002665CA"/>
    <w:rsid w:val="0026691C"/>
    <w:rsid w:val="00267106"/>
    <w:rsid w:val="00267328"/>
    <w:rsid w:val="00267399"/>
    <w:rsid w:val="002679A4"/>
    <w:rsid w:val="00267EEA"/>
    <w:rsid w:val="002700FF"/>
    <w:rsid w:val="0027045B"/>
    <w:rsid w:val="00270BD9"/>
    <w:rsid w:val="00270E23"/>
    <w:rsid w:val="00270E97"/>
    <w:rsid w:val="0027100C"/>
    <w:rsid w:val="00271849"/>
    <w:rsid w:val="00271A69"/>
    <w:rsid w:val="00271B0B"/>
    <w:rsid w:val="00272151"/>
    <w:rsid w:val="00272696"/>
    <w:rsid w:val="00272A2C"/>
    <w:rsid w:val="00272B7D"/>
    <w:rsid w:val="002732F8"/>
    <w:rsid w:val="00273510"/>
    <w:rsid w:val="00273513"/>
    <w:rsid w:val="002737E1"/>
    <w:rsid w:val="00273AC4"/>
    <w:rsid w:val="00273C68"/>
    <w:rsid w:val="0027418B"/>
    <w:rsid w:val="002743BC"/>
    <w:rsid w:val="00274648"/>
    <w:rsid w:val="002748F5"/>
    <w:rsid w:val="00276134"/>
    <w:rsid w:val="00276B62"/>
    <w:rsid w:val="0027706E"/>
    <w:rsid w:val="0027774D"/>
    <w:rsid w:val="00277A29"/>
    <w:rsid w:val="00280125"/>
    <w:rsid w:val="002804FB"/>
    <w:rsid w:val="00280D96"/>
    <w:rsid w:val="002811D3"/>
    <w:rsid w:val="002812B4"/>
    <w:rsid w:val="00281626"/>
    <w:rsid w:val="002821BB"/>
    <w:rsid w:val="0028227A"/>
    <w:rsid w:val="0028296B"/>
    <w:rsid w:val="00282F08"/>
    <w:rsid w:val="00282FF3"/>
    <w:rsid w:val="002830CF"/>
    <w:rsid w:val="0028311A"/>
    <w:rsid w:val="00283CA9"/>
    <w:rsid w:val="00283D5E"/>
    <w:rsid w:val="00283F97"/>
    <w:rsid w:val="002840CD"/>
    <w:rsid w:val="002841B8"/>
    <w:rsid w:val="002845D3"/>
    <w:rsid w:val="00284D67"/>
    <w:rsid w:val="00285159"/>
    <w:rsid w:val="00285BB9"/>
    <w:rsid w:val="00285FDC"/>
    <w:rsid w:val="00286602"/>
    <w:rsid w:val="00286C90"/>
    <w:rsid w:val="00287AA2"/>
    <w:rsid w:val="00287CAA"/>
    <w:rsid w:val="00287DE8"/>
    <w:rsid w:val="00290E58"/>
    <w:rsid w:val="00291517"/>
    <w:rsid w:val="00291582"/>
    <w:rsid w:val="002915EA"/>
    <w:rsid w:val="00292466"/>
    <w:rsid w:val="002926A4"/>
    <w:rsid w:val="002929BF"/>
    <w:rsid w:val="00292C48"/>
    <w:rsid w:val="0029387D"/>
    <w:rsid w:val="0029437A"/>
    <w:rsid w:val="00294778"/>
    <w:rsid w:val="0029485F"/>
    <w:rsid w:val="0029510E"/>
    <w:rsid w:val="00295231"/>
    <w:rsid w:val="0029598A"/>
    <w:rsid w:val="00295FF8"/>
    <w:rsid w:val="0029659E"/>
    <w:rsid w:val="002968EC"/>
    <w:rsid w:val="002969E1"/>
    <w:rsid w:val="00296E90"/>
    <w:rsid w:val="002975DF"/>
    <w:rsid w:val="002A0049"/>
    <w:rsid w:val="002A09EE"/>
    <w:rsid w:val="002A0C29"/>
    <w:rsid w:val="002A18FB"/>
    <w:rsid w:val="002A1D34"/>
    <w:rsid w:val="002A1FE3"/>
    <w:rsid w:val="002A2342"/>
    <w:rsid w:val="002A2E40"/>
    <w:rsid w:val="002A33BA"/>
    <w:rsid w:val="002A3446"/>
    <w:rsid w:val="002A3501"/>
    <w:rsid w:val="002A39A9"/>
    <w:rsid w:val="002A4370"/>
    <w:rsid w:val="002A5A8E"/>
    <w:rsid w:val="002A5DE5"/>
    <w:rsid w:val="002A633A"/>
    <w:rsid w:val="002A6B9E"/>
    <w:rsid w:val="002A6C1F"/>
    <w:rsid w:val="002A6F7D"/>
    <w:rsid w:val="002A7321"/>
    <w:rsid w:val="002B03F8"/>
    <w:rsid w:val="002B0581"/>
    <w:rsid w:val="002B2523"/>
    <w:rsid w:val="002B2730"/>
    <w:rsid w:val="002B2F36"/>
    <w:rsid w:val="002B3B43"/>
    <w:rsid w:val="002B3CE8"/>
    <w:rsid w:val="002B3D45"/>
    <w:rsid w:val="002B4483"/>
    <w:rsid w:val="002B4AE0"/>
    <w:rsid w:val="002B4F9D"/>
    <w:rsid w:val="002B558A"/>
    <w:rsid w:val="002B617F"/>
    <w:rsid w:val="002B62B2"/>
    <w:rsid w:val="002B6E0B"/>
    <w:rsid w:val="002B70DD"/>
    <w:rsid w:val="002B73F5"/>
    <w:rsid w:val="002B75AC"/>
    <w:rsid w:val="002C0805"/>
    <w:rsid w:val="002C1253"/>
    <w:rsid w:val="002C18A4"/>
    <w:rsid w:val="002C1F87"/>
    <w:rsid w:val="002C2141"/>
    <w:rsid w:val="002C24E8"/>
    <w:rsid w:val="002C2644"/>
    <w:rsid w:val="002C29B4"/>
    <w:rsid w:val="002C30DA"/>
    <w:rsid w:val="002C37E0"/>
    <w:rsid w:val="002C3BAB"/>
    <w:rsid w:val="002C3E09"/>
    <w:rsid w:val="002C3F76"/>
    <w:rsid w:val="002C4256"/>
    <w:rsid w:val="002C42F8"/>
    <w:rsid w:val="002C44E0"/>
    <w:rsid w:val="002C5347"/>
    <w:rsid w:val="002C61EF"/>
    <w:rsid w:val="002C6866"/>
    <w:rsid w:val="002C6BEA"/>
    <w:rsid w:val="002C750B"/>
    <w:rsid w:val="002C79E4"/>
    <w:rsid w:val="002C7ABC"/>
    <w:rsid w:val="002D010D"/>
    <w:rsid w:val="002D08E5"/>
    <w:rsid w:val="002D11E4"/>
    <w:rsid w:val="002D1B55"/>
    <w:rsid w:val="002D1C8D"/>
    <w:rsid w:val="002D21FF"/>
    <w:rsid w:val="002D29BD"/>
    <w:rsid w:val="002D2AC2"/>
    <w:rsid w:val="002D2EB1"/>
    <w:rsid w:val="002D47CB"/>
    <w:rsid w:val="002D47D8"/>
    <w:rsid w:val="002D4A65"/>
    <w:rsid w:val="002D502E"/>
    <w:rsid w:val="002D5ADD"/>
    <w:rsid w:val="002D6464"/>
    <w:rsid w:val="002D6636"/>
    <w:rsid w:val="002D694D"/>
    <w:rsid w:val="002D74F9"/>
    <w:rsid w:val="002D7A45"/>
    <w:rsid w:val="002D7E0A"/>
    <w:rsid w:val="002D7F4C"/>
    <w:rsid w:val="002E0080"/>
    <w:rsid w:val="002E00D8"/>
    <w:rsid w:val="002E01D4"/>
    <w:rsid w:val="002E0CF3"/>
    <w:rsid w:val="002E0DE9"/>
    <w:rsid w:val="002E1E4D"/>
    <w:rsid w:val="002E2144"/>
    <w:rsid w:val="002E214E"/>
    <w:rsid w:val="002E247B"/>
    <w:rsid w:val="002E2677"/>
    <w:rsid w:val="002E3167"/>
    <w:rsid w:val="002E3773"/>
    <w:rsid w:val="002E3B29"/>
    <w:rsid w:val="002E3C8D"/>
    <w:rsid w:val="002E450E"/>
    <w:rsid w:val="002E4802"/>
    <w:rsid w:val="002E4E27"/>
    <w:rsid w:val="002E5259"/>
    <w:rsid w:val="002E55A5"/>
    <w:rsid w:val="002E6B0D"/>
    <w:rsid w:val="002E6EA5"/>
    <w:rsid w:val="002E6EE5"/>
    <w:rsid w:val="002E72D4"/>
    <w:rsid w:val="002F03B4"/>
    <w:rsid w:val="002F0678"/>
    <w:rsid w:val="002F0A24"/>
    <w:rsid w:val="002F1315"/>
    <w:rsid w:val="002F141F"/>
    <w:rsid w:val="002F16D8"/>
    <w:rsid w:val="002F19CC"/>
    <w:rsid w:val="002F231A"/>
    <w:rsid w:val="002F2A1C"/>
    <w:rsid w:val="002F32C6"/>
    <w:rsid w:val="002F3719"/>
    <w:rsid w:val="002F377D"/>
    <w:rsid w:val="002F4715"/>
    <w:rsid w:val="002F4BFD"/>
    <w:rsid w:val="002F53BF"/>
    <w:rsid w:val="002F540D"/>
    <w:rsid w:val="002F5D53"/>
    <w:rsid w:val="002F61D4"/>
    <w:rsid w:val="002F6A47"/>
    <w:rsid w:val="002F6E18"/>
    <w:rsid w:val="002F745D"/>
    <w:rsid w:val="002F78AC"/>
    <w:rsid w:val="002F7B34"/>
    <w:rsid w:val="003001E0"/>
    <w:rsid w:val="00300ADE"/>
    <w:rsid w:val="00301002"/>
    <w:rsid w:val="003016A3"/>
    <w:rsid w:val="00301BAE"/>
    <w:rsid w:val="003022F9"/>
    <w:rsid w:val="00302311"/>
    <w:rsid w:val="0030319F"/>
    <w:rsid w:val="00303B57"/>
    <w:rsid w:val="00303D90"/>
    <w:rsid w:val="00304760"/>
    <w:rsid w:val="00305A0F"/>
    <w:rsid w:val="00305C5C"/>
    <w:rsid w:val="00305E75"/>
    <w:rsid w:val="00306578"/>
    <w:rsid w:val="003075A2"/>
    <w:rsid w:val="003075AB"/>
    <w:rsid w:val="00307C4F"/>
    <w:rsid w:val="00307CD2"/>
    <w:rsid w:val="00307E77"/>
    <w:rsid w:val="003106E8"/>
    <w:rsid w:val="0031099D"/>
    <w:rsid w:val="003109D8"/>
    <w:rsid w:val="003110D4"/>
    <w:rsid w:val="00311525"/>
    <w:rsid w:val="00313BCC"/>
    <w:rsid w:val="003145BB"/>
    <w:rsid w:val="00314759"/>
    <w:rsid w:val="00314B98"/>
    <w:rsid w:val="00314E0F"/>
    <w:rsid w:val="003159ED"/>
    <w:rsid w:val="00315AA6"/>
    <w:rsid w:val="00315E29"/>
    <w:rsid w:val="00315EEC"/>
    <w:rsid w:val="0031615F"/>
    <w:rsid w:val="003161D9"/>
    <w:rsid w:val="00316394"/>
    <w:rsid w:val="0031640B"/>
    <w:rsid w:val="00316565"/>
    <w:rsid w:val="00316642"/>
    <w:rsid w:val="003175D0"/>
    <w:rsid w:val="00320910"/>
    <w:rsid w:val="00320A17"/>
    <w:rsid w:val="003219CC"/>
    <w:rsid w:val="00322051"/>
    <w:rsid w:val="00322190"/>
    <w:rsid w:val="0032223D"/>
    <w:rsid w:val="0032343F"/>
    <w:rsid w:val="003236B2"/>
    <w:rsid w:val="00323A0C"/>
    <w:rsid w:val="00324156"/>
    <w:rsid w:val="003243BD"/>
    <w:rsid w:val="00324AF5"/>
    <w:rsid w:val="00325976"/>
    <w:rsid w:val="0032661E"/>
    <w:rsid w:val="00326FD2"/>
    <w:rsid w:val="0032784B"/>
    <w:rsid w:val="00327AA7"/>
    <w:rsid w:val="00327F49"/>
    <w:rsid w:val="00327FA2"/>
    <w:rsid w:val="003305D4"/>
    <w:rsid w:val="00330671"/>
    <w:rsid w:val="0033156E"/>
    <w:rsid w:val="003324D6"/>
    <w:rsid w:val="00332CAA"/>
    <w:rsid w:val="00332EDA"/>
    <w:rsid w:val="00333003"/>
    <w:rsid w:val="0033318E"/>
    <w:rsid w:val="00333246"/>
    <w:rsid w:val="003333A4"/>
    <w:rsid w:val="00333A3C"/>
    <w:rsid w:val="00333DA0"/>
    <w:rsid w:val="0033418A"/>
    <w:rsid w:val="003343CC"/>
    <w:rsid w:val="00334D70"/>
    <w:rsid w:val="0033541E"/>
    <w:rsid w:val="003359A5"/>
    <w:rsid w:val="00335A7C"/>
    <w:rsid w:val="00336CA0"/>
    <w:rsid w:val="0034028F"/>
    <w:rsid w:val="003405A1"/>
    <w:rsid w:val="003411F9"/>
    <w:rsid w:val="003418AF"/>
    <w:rsid w:val="00341E9B"/>
    <w:rsid w:val="0034224D"/>
    <w:rsid w:val="003428DB"/>
    <w:rsid w:val="00342A0B"/>
    <w:rsid w:val="00342D28"/>
    <w:rsid w:val="00343AC8"/>
    <w:rsid w:val="00343CD8"/>
    <w:rsid w:val="00344AD1"/>
    <w:rsid w:val="00345DE2"/>
    <w:rsid w:val="00345F86"/>
    <w:rsid w:val="00346158"/>
    <w:rsid w:val="00347045"/>
    <w:rsid w:val="003477C7"/>
    <w:rsid w:val="00347F5E"/>
    <w:rsid w:val="00347FD9"/>
    <w:rsid w:val="00350AE0"/>
    <w:rsid w:val="0035199D"/>
    <w:rsid w:val="00351A06"/>
    <w:rsid w:val="00351DF6"/>
    <w:rsid w:val="0035225A"/>
    <w:rsid w:val="00352700"/>
    <w:rsid w:val="00352A8C"/>
    <w:rsid w:val="00352DFD"/>
    <w:rsid w:val="0035312A"/>
    <w:rsid w:val="00353DEF"/>
    <w:rsid w:val="00354173"/>
    <w:rsid w:val="003546FE"/>
    <w:rsid w:val="00354911"/>
    <w:rsid w:val="00354D00"/>
    <w:rsid w:val="00354ECB"/>
    <w:rsid w:val="003554C6"/>
    <w:rsid w:val="003558C8"/>
    <w:rsid w:val="00355AEC"/>
    <w:rsid w:val="00355DE1"/>
    <w:rsid w:val="00355E14"/>
    <w:rsid w:val="00355FF4"/>
    <w:rsid w:val="00356940"/>
    <w:rsid w:val="0035707E"/>
    <w:rsid w:val="00357C56"/>
    <w:rsid w:val="00360079"/>
    <w:rsid w:val="0036011C"/>
    <w:rsid w:val="00360230"/>
    <w:rsid w:val="00360C74"/>
    <w:rsid w:val="00360D36"/>
    <w:rsid w:val="00360ECD"/>
    <w:rsid w:val="00360F8F"/>
    <w:rsid w:val="003611EB"/>
    <w:rsid w:val="00361769"/>
    <w:rsid w:val="00361FD8"/>
    <w:rsid w:val="00362DA6"/>
    <w:rsid w:val="0036327C"/>
    <w:rsid w:val="0036383C"/>
    <w:rsid w:val="0036389B"/>
    <w:rsid w:val="00363F13"/>
    <w:rsid w:val="0036424E"/>
    <w:rsid w:val="0036552D"/>
    <w:rsid w:val="00365AD3"/>
    <w:rsid w:val="0036617C"/>
    <w:rsid w:val="00366910"/>
    <w:rsid w:val="00367556"/>
    <w:rsid w:val="00367623"/>
    <w:rsid w:val="00367DC0"/>
    <w:rsid w:val="0037049A"/>
    <w:rsid w:val="00370A0C"/>
    <w:rsid w:val="00370D5C"/>
    <w:rsid w:val="0037318A"/>
    <w:rsid w:val="0037337B"/>
    <w:rsid w:val="00374CD5"/>
    <w:rsid w:val="00375247"/>
    <w:rsid w:val="003760B5"/>
    <w:rsid w:val="003761FC"/>
    <w:rsid w:val="0037718C"/>
    <w:rsid w:val="00377369"/>
    <w:rsid w:val="00377501"/>
    <w:rsid w:val="003775C0"/>
    <w:rsid w:val="003777A9"/>
    <w:rsid w:val="00377BE7"/>
    <w:rsid w:val="00377E36"/>
    <w:rsid w:val="00377F8F"/>
    <w:rsid w:val="0038000C"/>
    <w:rsid w:val="00380022"/>
    <w:rsid w:val="0038011E"/>
    <w:rsid w:val="00380202"/>
    <w:rsid w:val="00381F49"/>
    <w:rsid w:val="00382B3D"/>
    <w:rsid w:val="00382C34"/>
    <w:rsid w:val="00383440"/>
    <w:rsid w:val="00385276"/>
    <w:rsid w:val="003858AF"/>
    <w:rsid w:val="00385D46"/>
    <w:rsid w:val="0038751B"/>
    <w:rsid w:val="00390B28"/>
    <w:rsid w:val="00390E70"/>
    <w:rsid w:val="00390F57"/>
    <w:rsid w:val="00390FF3"/>
    <w:rsid w:val="0039108F"/>
    <w:rsid w:val="003911E2"/>
    <w:rsid w:val="00391624"/>
    <w:rsid w:val="0039179F"/>
    <w:rsid w:val="00391A02"/>
    <w:rsid w:val="00391F41"/>
    <w:rsid w:val="00392377"/>
    <w:rsid w:val="00392861"/>
    <w:rsid w:val="00392F56"/>
    <w:rsid w:val="00393075"/>
    <w:rsid w:val="0039352A"/>
    <w:rsid w:val="00393F09"/>
    <w:rsid w:val="003947C3"/>
    <w:rsid w:val="00394A4C"/>
    <w:rsid w:val="00394AAF"/>
    <w:rsid w:val="003958C7"/>
    <w:rsid w:val="00395C86"/>
    <w:rsid w:val="00395FF1"/>
    <w:rsid w:val="003963D8"/>
    <w:rsid w:val="00397118"/>
    <w:rsid w:val="003A0CFC"/>
    <w:rsid w:val="003A1CA4"/>
    <w:rsid w:val="003A24F5"/>
    <w:rsid w:val="003A26D5"/>
    <w:rsid w:val="003A2F80"/>
    <w:rsid w:val="003A32B2"/>
    <w:rsid w:val="003A39E5"/>
    <w:rsid w:val="003A4247"/>
    <w:rsid w:val="003A4280"/>
    <w:rsid w:val="003A4554"/>
    <w:rsid w:val="003A47BA"/>
    <w:rsid w:val="003A4BEB"/>
    <w:rsid w:val="003A4D45"/>
    <w:rsid w:val="003A5D9D"/>
    <w:rsid w:val="003A64C9"/>
    <w:rsid w:val="003A6542"/>
    <w:rsid w:val="003A68A1"/>
    <w:rsid w:val="003A7EFB"/>
    <w:rsid w:val="003B10CE"/>
    <w:rsid w:val="003B10F8"/>
    <w:rsid w:val="003B1B70"/>
    <w:rsid w:val="003B1D28"/>
    <w:rsid w:val="003B21BB"/>
    <w:rsid w:val="003B2857"/>
    <w:rsid w:val="003B2C3E"/>
    <w:rsid w:val="003B2F8F"/>
    <w:rsid w:val="003B2F9D"/>
    <w:rsid w:val="003B3165"/>
    <w:rsid w:val="003B3214"/>
    <w:rsid w:val="003B3F7F"/>
    <w:rsid w:val="003B4E00"/>
    <w:rsid w:val="003B63C3"/>
    <w:rsid w:val="003B661E"/>
    <w:rsid w:val="003B72A5"/>
    <w:rsid w:val="003B7A71"/>
    <w:rsid w:val="003C0A1E"/>
    <w:rsid w:val="003C14E8"/>
    <w:rsid w:val="003C1836"/>
    <w:rsid w:val="003C1FEB"/>
    <w:rsid w:val="003C2CFB"/>
    <w:rsid w:val="003C312F"/>
    <w:rsid w:val="003C3434"/>
    <w:rsid w:val="003C4085"/>
    <w:rsid w:val="003C41A3"/>
    <w:rsid w:val="003C47EC"/>
    <w:rsid w:val="003C48C7"/>
    <w:rsid w:val="003C501A"/>
    <w:rsid w:val="003C5121"/>
    <w:rsid w:val="003C55D9"/>
    <w:rsid w:val="003C6064"/>
    <w:rsid w:val="003C690A"/>
    <w:rsid w:val="003C6946"/>
    <w:rsid w:val="003C7668"/>
    <w:rsid w:val="003D000B"/>
    <w:rsid w:val="003D042D"/>
    <w:rsid w:val="003D08B0"/>
    <w:rsid w:val="003D1058"/>
    <w:rsid w:val="003D1709"/>
    <w:rsid w:val="003D18EB"/>
    <w:rsid w:val="003D1D8B"/>
    <w:rsid w:val="003D23B4"/>
    <w:rsid w:val="003D252C"/>
    <w:rsid w:val="003D28FC"/>
    <w:rsid w:val="003D399C"/>
    <w:rsid w:val="003D3CBA"/>
    <w:rsid w:val="003D3D63"/>
    <w:rsid w:val="003D4056"/>
    <w:rsid w:val="003D491E"/>
    <w:rsid w:val="003D5136"/>
    <w:rsid w:val="003D5EB1"/>
    <w:rsid w:val="003D62B6"/>
    <w:rsid w:val="003D688D"/>
    <w:rsid w:val="003D6C8A"/>
    <w:rsid w:val="003D723D"/>
    <w:rsid w:val="003E0312"/>
    <w:rsid w:val="003E0DE0"/>
    <w:rsid w:val="003E149C"/>
    <w:rsid w:val="003E1B1E"/>
    <w:rsid w:val="003E220C"/>
    <w:rsid w:val="003E35DE"/>
    <w:rsid w:val="003E393F"/>
    <w:rsid w:val="003E3FB6"/>
    <w:rsid w:val="003E464A"/>
    <w:rsid w:val="003E4CE0"/>
    <w:rsid w:val="003E5319"/>
    <w:rsid w:val="003E66DA"/>
    <w:rsid w:val="003E68CD"/>
    <w:rsid w:val="003E6A1B"/>
    <w:rsid w:val="003E6BD0"/>
    <w:rsid w:val="003E7576"/>
    <w:rsid w:val="003E7C2D"/>
    <w:rsid w:val="003E7C8D"/>
    <w:rsid w:val="003F06F3"/>
    <w:rsid w:val="003F0A82"/>
    <w:rsid w:val="003F0E32"/>
    <w:rsid w:val="003F1051"/>
    <w:rsid w:val="003F1874"/>
    <w:rsid w:val="003F32E0"/>
    <w:rsid w:val="003F387B"/>
    <w:rsid w:val="003F3DD7"/>
    <w:rsid w:val="003F4106"/>
    <w:rsid w:val="003F427B"/>
    <w:rsid w:val="003F431E"/>
    <w:rsid w:val="003F4D39"/>
    <w:rsid w:val="003F4D47"/>
    <w:rsid w:val="003F4F23"/>
    <w:rsid w:val="003F5952"/>
    <w:rsid w:val="003F598A"/>
    <w:rsid w:val="003F5E69"/>
    <w:rsid w:val="003F66E2"/>
    <w:rsid w:val="003F67FF"/>
    <w:rsid w:val="003F6E1C"/>
    <w:rsid w:val="003F7958"/>
    <w:rsid w:val="0040003E"/>
    <w:rsid w:val="004007AE"/>
    <w:rsid w:val="00400F8B"/>
    <w:rsid w:val="00400FAD"/>
    <w:rsid w:val="00401B0C"/>
    <w:rsid w:val="00402A44"/>
    <w:rsid w:val="0040355E"/>
    <w:rsid w:val="00403CEA"/>
    <w:rsid w:val="00403EFA"/>
    <w:rsid w:val="00403F75"/>
    <w:rsid w:val="00404594"/>
    <w:rsid w:val="00404671"/>
    <w:rsid w:val="0040472E"/>
    <w:rsid w:val="004047B3"/>
    <w:rsid w:val="0040531E"/>
    <w:rsid w:val="00405775"/>
    <w:rsid w:val="00406FE5"/>
    <w:rsid w:val="0040716D"/>
    <w:rsid w:val="0040724B"/>
    <w:rsid w:val="004073C8"/>
    <w:rsid w:val="00410032"/>
    <w:rsid w:val="00411685"/>
    <w:rsid w:val="004119A8"/>
    <w:rsid w:val="004119CA"/>
    <w:rsid w:val="004121C8"/>
    <w:rsid w:val="00412FF6"/>
    <w:rsid w:val="00413136"/>
    <w:rsid w:val="00413419"/>
    <w:rsid w:val="00413988"/>
    <w:rsid w:val="00413A1D"/>
    <w:rsid w:val="00413CED"/>
    <w:rsid w:val="004141BA"/>
    <w:rsid w:val="00414479"/>
    <w:rsid w:val="004145DA"/>
    <w:rsid w:val="00414BC8"/>
    <w:rsid w:val="00414BE8"/>
    <w:rsid w:val="004150D9"/>
    <w:rsid w:val="004157BE"/>
    <w:rsid w:val="00415DC6"/>
    <w:rsid w:val="004162AD"/>
    <w:rsid w:val="0041632F"/>
    <w:rsid w:val="00416443"/>
    <w:rsid w:val="00417125"/>
    <w:rsid w:val="0041779E"/>
    <w:rsid w:val="00417AFA"/>
    <w:rsid w:val="0042003F"/>
    <w:rsid w:val="0042064E"/>
    <w:rsid w:val="0042123F"/>
    <w:rsid w:val="00421260"/>
    <w:rsid w:val="0042132B"/>
    <w:rsid w:val="00421D0E"/>
    <w:rsid w:val="004225FC"/>
    <w:rsid w:val="00422F86"/>
    <w:rsid w:val="004242B7"/>
    <w:rsid w:val="004245F4"/>
    <w:rsid w:val="00424C04"/>
    <w:rsid w:val="00424CC4"/>
    <w:rsid w:val="00424F39"/>
    <w:rsid w:val="00425199"/>
    <w:rsid w:val="00425209"/>
    <w:rsid w:val="0042524C"/>
    <w:rsid w:val="0042525E"/>
    <w:rsid w:val="00426000"/>
    <w:rsid w:val="0042607D"/>
    <w:rsid w:val="00426326"/>
    <w:rsid w:val="004269ED"/>
    <w:rsid w:val="004272EA"/>
    <w:rsid w:val="00427311"/>
    <w:rsid w:val="00430479"/>
    <w:rsid w:val="0043068F"/>
    <w:rsid w:val="00430BD4"/>
    <w:rsid w:val="00430F0C"/>
    <w:rsid w:val="00431617"/>
    <w:rsid w:val="0043211D"/>
    <w:rsid w:val="0043256E"/>
    <w:rsid w:val="00432610"/>
    <w:rsid w:val="00433082"/>
    <w:rsid w:val="00433200"/>
    <w:rsid w:val="00433C19"/>
    <w:rsid w:val="004349DD"/>
    <w:rsid w:val="00434D5E"/>
    <w:rsid w:val="004355AC"/>
    <w:rsid w:val="004357B0"/>
    <w:rsid w:val="004357C4"/>
    <w:rsid w:val="004357CC"/>
    <w:rsid w:val="00436C26"/>
    <w:rsid w:val="00436E90"/>
    <w:rsid w:val="00437026"/>
    <w:rsid w:val="00437581"/>
    <w:rsid w:val="00437A95"/>
    <w:rsid w:val="004402AA"/>
    <w:rsid w:val="004404A9"/>
    <w:rsid w:val="004409E4"/>
    <w:rsid w:val="00441484"/>
    <w:rsid w:val="00441AEA"/>
    <w:rsid w:val="004422F1"/>
    <w:rsid w:val="0044252F"/>
    <w:rsid w:val="00442B40"/>
    <w:rsid w:val="00442FBE"/>
    <w:rsid w:val="004435B9"/>
    <w:rsid w:val="00443CFB"/>
    <w:rsid w:val="00444154"/>
    <w:rsid w:val="00444C1A"/>
    <w:rsid w:val="00444CF0"/>
    <w:rsid w:val="00445AFC"/>
    <w:rsid w:val="00445F5A"/>
    <w:rsid w:val="00446918"/>
    <w:rsid w:val="00446AFC"/>
    <w:rsid w:val="00447F6F"/>
    <w:rsid w:val="00450866"/>
    <w:rsid w:val="004509D1"/>
    <w:rsid w:val="00450D26"/>
    <w:rsid w:val="00451537"/>
    <w:rsid w:val="00451642"/>
    <w:rsid w:val="00451C88"/>
    <w:rsid w:val="00452170"/>
    <w:rsid w:val="004521BB"/>
    <w:rsid w:val="00452F1C"/>
    <w:rsid w:val="00453305"/>
    <w:rsid w:val="004535D2"/>
    <w:rsid w:val="004535EA"/>
    <w:rsid w:val="0045367F"/>
    <w:rsid w:val="00453C13"/>
    <w:rsid w:val="00453ECB"/>
    <w:rsid w:val="004545D1"/>
    <w:rsid w:val="00456751"/>
    <w:rsid w:val="00456CDC"/>
    <w:rsid w:val="00457CDA"/>
    <w:rsid w:val="00460380"/>
    <w:rsid w:val="00460800"/>
    <w:rsid w:val="00460CE0"/>
    <w:rsid w:val="00461ADD"/>
    <w:rsid w:val="00461E44"/>
    <w:rsid w:val="004621B3"/>
    <w:rsid w:val="00462489"/>
    <w:rsid w:val="00462734"/>
    <w:rsid w:val="00463526"/>
    <w:rsid w:val="00466739"/>
    <w:rsid w:val="00466FBE"/>
    <w:rsid w:val="00467753"/>
    <w:rsid w:val="00467977"/>
    <w:rsid w:val="00467F0A"/>
    <w:rsid w:val="00467F58"/>
    <w:rsid w:val="004707D1"/>
    <w:rsid w:val="004707EE"/>
    <w:rsid w:val="00470817"/>
    <w:rsid w:val="00470C52"/>
    <w:rsid w:val="004714EF"/>
    <w:rsid w:val="004717BB"/>
    <w:rsid w:val="00471A67"/>
    <w:rsid w:val="00471B65"/>
    <w:rsid w:val="00472DE9"/>
    <w:rsid w:val="00473391"/>
    <w:rsid w:val="00473B93"/>
    <w:rsid w:val="00473C19"/>
    <w:rsid w:val="00474239"/>
    <w:rsid w:val="00474278"/>
    <w:rsid w:val="00475818"/>
    <w:rsid w:val="00475A81"/>
    <w:rsid w:val="00475C2C"/>
    <w:rsid w:val="00475D14"/>
    <w:rsid w:val="004768ED"/>
    <w:rsid w:val="00476B03"/>
    <w:rsid w:val="00477901"/>
    <w:rsid w:val="00477B1B"/>
    <w:rsid w:val="00477DA5"/>
    <w:rsid w:val="004801E9"/>
    <w:rsid w:val="00480E55"/>
    <w:rsid w:val="00480FAC"/>
    <w:rsid w:val="004812F6"/>
    <w:rsid w:val="00481C25"/>
    <w:rsid w:val="004825EA"/>
    <w:rsid w:val="0048349B"/>
    <w:rsid w:val="004837F2"/>
    <w:rsid w:val="00483FA6"/>
    <w:rsid w:val="0048443D"/>
    <w:rsid w:val="004850FD"/>
    <w:rsid w:val="00485405"/>
    <w:rsid w:val="00485A52"/>
    <w:rsid w:val="00485D18"/>
    <w:rsid w:val="00485E51"/>
    <w:rsid w:val="004864B5"/>
    <w:rsid w:val="00486736"/>
    <w:rsid w:val="00486A80"/>
    <w:rsid w:val="00486B27"/>
    <w:rsid w:val="00486E54"/>
    <w:rsid w:val="00486E9C"/>
    <w:rsid w:val="00487571"/>
    <w:rsid w:val="004907BF"/>
    <w:rsid w:val="004910A3"/>
    <w:rsid w:val="004911F9"/>
    <w:rsid w:val="004917E6"/>
    <w:rsid w:val="00491907"/>
    <w:rsid w:val="00491BDE"/>
    <w:rsid w:val="004922D4"/>
    <w:rsid w:val="0049292C"/>
    <w:rsid w:val="00492CDF"/>
    <w:rsid w:val="00492D79"/>
    <w:rsid w:val="00493141"/>
    <w:rsid w:val="004939EC"/>
    <w:rsid w:val="00495628"/>
    <w:rsid w:val="00495C88"/>
    <w:rsid w:val="00495F57"/>
    <w:rsid w:val="0049621D"/>
    <w:rsid w:val="00496B0A"/>
    <w:rsid w:val="00496F4A"/>
    <w:rsid w:val="00497272"/>
    <w:rsid w:val="004A0990"/>
    <w:rsid w:val="004A0C8D"/>
    <w:rsid w:val="004A0CB6"/>
    <w:rsid w:val="004A0FD1"/>
    <w:rsid w:val="004A1637"/>
    <w:rsid w:val="004A23A2"/>
    <w:rsid w:val="004A2470"/>
    <w:rsid w:val="004A258F"/>
    <w:rsid w:val="004A2A18"/>
    <w:rsid w:val="004A2D12"/>
    <w:rsid w:val="004A34F9"/>
    <w:rsid w:val="004A3A4A"/>
    <w:rsid w:val="004A3B72"/>
    <w:rsid w:val="004A428C"/>
    <w:rsid w:val="004A4918"/>
    <w:rsid w:val="004A4E08"/>
    <w:rsid w:val="004A595F"/>
    <w:rsid w:val="004A5BE0"/>
    <w:rsid w:val="004A5DC8"/>
    <w:rsid w:val="004A6787"/>
    <w:rsid w:val="004A70BD"/>
    <w:rsid w:val="004A7DAF"/>
    <w:rsid w:val="004A7DE3"/>
    <w:rsid w:val="004B089C"/>
    <w:rsid w:val="004B0B79"/>
    <w:rsid w:val="004B1619"/>
    <w:rsid w:val="004B1C16"/>
    <w:rsid w:val="004B1C52"/>
    <w:rsid w:val="004B24B5"/>
    <w:rsid w:val="004B2741"/>
    <w:rsid w:val="004B286E"/>
    <w:rsid w:val="004B297A"/>
    <w:rsid w:val="004B2AE3"/>
    <w:rsid w:val="004B2B10"/>
    <w:rsid w:val="004B2F21"/>
    <w:rsid w:val="004B30F1"/>
    <w:rsid w:val="004B3A01"/>
    <w:rsid w:val="004B4C0B"/>
    <w:rsid w:val="004B520D"/>
    <w:rsid w:val="004B5652"/>
    <w:rsid w:val="004B62CE"/>
    <w:rsid w:val="004B65E7"/>
    <w:rsid w:val="004B6DE7"/>
    <w:rsid w:val="004B75BB"/>
    <w:rsid w:val="004C0E53"/>
    <w:rsid w:val="004C265A"/>
    <w:rsid w:val="004C27C6"/>
    <w:rsid w:val="004C2E2A"/>
    <w:rsid w:val="004C2E77"/>
    <w:rsid w:val="004C2F44"/>
    <w:rsid w:val="004C362C"/>
    <w:rsid w:val="004C38AC"/>
    <w:rsid w:val="004C4C42"/>
    <w:rsid w:val="004C4DE4"/>
    <w:rsid w:val="004C5B4E"/>
    <w:rsid w:val="004C6C7E"/>
    <w:rsid w:val="004C74BE"/>
    <w:rsid w:val="004C76B4"/>
    <w:rsid w:val="004C781E"/>
    <w:rsid w:val="004C7B39"/>
    <w:rsid w:val="004D02FD"/>
    <w:rsid w:val="004D099E"/>
    <w:rsid w:val="004D0A56"/>
    <w:rsid w:val="004D1005"/>
    <w:rsid w:val="004D1197"/>
    <w:rsid w:val="004D21DD"/>
    <w:rsid w:val="004D21FE"/>
    <w:rsid w:val="004D3859"/>
    <w:rsid w:val="004D3DB8"/>
    <w:rsid w:val="004D3EF6"/>
    <w:rsid w:val="004D4028"/>
    <w:rsid w:val="004D494E"/>
    <w:rsid w:val="004D4A9A"/>
    <w:rsid w:val="004D50DA"/>
    <w:rsid w:val="004D666A"/>
    <w:rsid w:val="004D6BA2"/>
    <w:rsid w:val="004D6C7B"/>
    <w:rsid w:val="004D6CE1"/>
    <w:rsid w:val="004D6D97"/>
    <w:rsid w:val="004D70E5"/>
    <w:rsid w:val="004D755A"/>
    <w:rsid w:val="004D7868"/>
    <w:rsid w:val="004D7D10"/>
    <w:rsid w:val="004D7E2C"/>
    <w:rsid w:val="004E00E5"/>
    <w:rsid w:val="004E28B3"/>
    <w:rsid w:val="004E3043"/>
    <w:rsid w:val="004E325A"/>
    <w:rsid w:val="004E3337"/>
    <w:rsid w:val="004E3384"/>
    <w:rsid w:val="004E350C"/>
    <w:rsid w:val="004E4155"/>
    <w:rsid w:val="004E51EF"/>
    <w:rsid w:val="004E56F5"/>
    <w:rsid w:val="004E58E8"/>
    <w:rsid w:val="004E5B17"/>
    <w:rsid w:val="004E6637"/>
    <w:rsid w:val="004E6A18"/>
    <w:rsid w:val="004E6B4F"/>
    <w:rsid w:val="004E6CD8"/>
    <w:rsid w:val="004E6D78"/>
    <w:rsid w:val="004E7182"/>
    <w:rsid w:val="004E7959"/>
    <w:rsid w:val="004E7CA5"/>
    <w:rsid w:val="004F01C4"/>
    <w:rsid w:val="004F02D6"/>
    <w:rsid w:val="004F0351"/>
    <w:rsid w:val="004F1460"/>
    <w:rsid w:val="004F1899"/>
    <w:rsid w:val="004F27DC"/>
    <w:rsid w:val="004F2C5C"/>
    <w:rsid w:val="004F318C"/>
    <w:rsid w:val="004F332A"/>
    <w:rsid w:val="004F347A"/>
    <w:rsid w:val="004F3932"/>
    <w:rsid w:val="004F3EC3"/>
    <w:rsid w:val="004F41BD"/>
    <w:rsid w:val="004F49BB"/>
    <w:rsid w:val="004F4C86"/>
    <w:rsid w:val="004F5F7F"/>
    <w:rsid w:val="004F6571"/>
    <w:rsid w:val="004F6A7F"/>
    <w:rsid w:val="004F7169"/>
    <w:rsid w:val="004F7A31"/>
    <w:rsid w:val="005005DE"/>
    <w:rsid w:val="0050098F"/>
    <w:rsid w:val="005016CA"/>
    <w:rsid w:val="0050192F"/>
    <w:rsid w:val="00501A38"/>
    <w:rsid w:val="00501C64"/>
    <w:rsid w:val="00501CBF"/>
    <w:rsid w:val="00501EE5"/>
    <w:rsid w:val="00501EFF"/>
    <w:rsid w:val="00502E9F"/>
    <w:rsid w:val="005031B1"/>
    <w:rsid w:val="005044F7"/>
    <w:rsid w:val="00504719"/>
    <w:rsid w:val="00504753"/>
    <w:rsid w:val="0050477E"/>
    <w:rsid w:val="005048EB"/>
    <w:rsid w:val="0050495E"/>
    <w:rsid w:val="00504D3C"/>
    <w:rsid w:val="00505373"/>
    <w:rsid w:val="00505642"/>
    <w:rsid w:val="005063D9"/>
    <w:rsid w:val="005065AA"/>
    <w:rsid w:val="00507CCD"/>
    <w:rsid w:val="00510489"/>
    <w:rsid w:val="00510767"/>
    <w:rsid w:val="00510B62"/>
    <w:rsid w:val="00511154"/>
    <w:rsid w:val="0051140F"/>
    <w:rsid w:val="00511C07"/>
    <w:rsid w:val="00513CA4"/>
    <w:rsid w:val="005145C3"/>
    <w:rsid w:val="005151AC"/>
    <w:rsid w:val="005154C6"/>
    <w:rsid w:val="00515BB7"/>
    <w:rsid w:val="0051627F"/>
    <w:rsid w:val="00516499"/>
    <w:rsid w:val="005165C0"/>
    <w:rsid w:val="005168EC"/>
    <w:rsid w:val="005169D2"/>
    <w:rsid w:val="005170F9"/>
    <w:rsid w:val="00520159"/>
    <w:rsid w:val="005203A6"/>
    <w:rsid w:val="005203CA"/>
    <w:rsid w:val="005211EE"/>
    <w:rsid w:val="00521648"/>
    <w:rsid w:val="005218BD"/>
    <w:rsid w:val="00521BAB"/>
    <w:rsid w:val="005224AA"/>
    <w:rsid w:val="00522558"/>
    <w:rsid w:val="005228E8"/>
    <w:rsid w:val="00522BC1"/>
    <w:rsid w:val="0052323E"/>
    <w:rsid w:val="0052393C"/>
    <w:rsid w:val="00523C68"/>
    <w:rsid w:val="00525042"/>
    <w:rsid w:val="00525987"/>
    <w:rsid w:val="0052616D"/>
    <w:rsid w:val="00526481"/>
    <w:rsid w:val="0052691C"/>
    <w:rsid w:val="0052754A"/>
    <w:rsid w:val="00530C41"/>
    <w:rsid w:val="0053130A"/>
    <w:rsid w:val="005313A2"/>
    <w:rsid w:val="0053145F"/>
    <w:rsid w:val="005319E8"/>
    <w:rsid w:val="00531AAC"/>
    <w:rsid w:val="00531C30"/>
    <w:rsid w:val="005320BC"/>
    <w:rsid w:val="005324D2"/>
    <w:rsid w:val="005326F6"/>
    <w:rsid w:val="00533151"/>
    <w:rsid w:val="0053319F"/>
    <w:rsid w:val="00533232"/>
    <w:rsid w:val="00533482"/>
    <w:rsid w:val="00533A77"/>
    <w:rsid w:val="00533E3E"/>
    <w:rsid w:val="005349B5"/>
    <w:rsid w:val="005357EC"/>
    <w:rsid w:val="005358E7"/>
    <w:rsid w:val="005360D4"/>
    <w:rsid w:val="00536277"/>
    <w:rsid w:val="005366CC"/>
    <w:rsid w:val="00536A52"/>
    <w:rsid w:val="00536EE2"/>
    <w:rsid w:val="00537721"/>
    <w:rsid w:val="005407CC"/>
    <w:rsid w:val="0054142A"/>
    <w:rsid w:val="00541B5D"/>
    <w:rsid w:val="0054211A"/>
    <w:rsid w:val="005425F8"/>
    <w:rsid w:val="00542A0D"/>
    <w:rsid w:val="005437E2"/>
    <w:rsid w:val="00544973"/>
    <w:rsid w:val="00544D73"/>
    <w:rsid w:val="0054536B"/>
    <w:rsid w:val="005455A5"/>
    <w:rsid w:val="00546469"/>
    <w:rsid w:val="005466F1"/>
    <w:rsid w:val="005468D5"/>
    <w:rsid w:val="00546E5D"/>
    <w:rsid w:val="005479E4"/>
    <w:rsid w:val="00547CDC"/>
    <w:rsid w:val="00547E29"/>
    <w:rsid w:val="00550518"/>
    <w:rsid w:val="00550C1D"/>
    <w:rsid w:val="00550FBE"/>
    <w:rsid w:val="005515CA"/>
    <w:rsid w:val="00551DC6"/>
    <w:rsid w:val="0055256B"/>
    <w:rsid w:val="005528B7"/>
    <w:rsid w:val="00552D46"/>
    <w:rsid w:val="005534D9"/>
    <w:rsid w:val="005536C0"/>
    <w:rsid w:val="00553ACC"/>
    <w:rsid w:val="00553E89"/>
    <w:rsid w:val="00553FBD"/>
    <w:rsid w:val="00553FD2"/>
    <w:rsid w:val="00554B75"/>
    <w:rsid w:val="00554C5B"/>
    <w:rsid w:val="00554F0A"/>
    <w:rsid w:val="005551DB"/>
    <w:rsid w:val="005556CB"/>
    <w:rsid w:val="005558AB"/>
    <w:rsid w:val="0055750D"/>
    <w:rsid w:val="005579F6"/>
    <w:rsid w:val="005604E0"/>
    <w:rsid w:val="00561475"/>
    <w:rsid w:val="0056184B"/>
    <w:rsid w:val="005618C8"/>
    <w:rsid w:val="00561BC6"/>
    <w:rsid w:val="00561DFB"/>
    <w:rsid w:val="00561E76"/>
    <w:rsid w:val="00561FF0"/>
    <w:rsid w:val="00562665"/>
    <w:rsid w:val="00562E32"/>
    <w:rsid w:val="0056335B"/>
    <w:rsid w:val="005636E2"/>
    <w:rsid w:val="00563852"/>
    <w:rsid w:val="005645A1"/>
    <w:rsid w:val="0056479A"/>
    <w:rsid w:val="00564A58"/>
    <w:rsid w:val="00564CA1"/>
    <w:rsid w:val="00565101"/>
    <w:rsid w:val="005651F3"/>
    <w:rsid w:val="00565429"/>
    <w:rsid w:val="00565F3E"/>
    <w:rsid w:val="00566E6B"/>
    <w:rsid w:val="00566E9B"/>
    <w:rsid w:val="005673A4"/>
    <w:rsid w:val="00567973"/>
    <w:rsid w:val="00567E76"/>
    <w:rsid w:val="005705BD"/>
    <w:rsid w:val="0057073C"/>
    <w:rsid w:val="00570826"/>
    <w:rsid w:val="00570D92"/>
    <w:rsid w:val="005714DB"/>
    <w:rsid w:val="005716B4"/>
    <w:rsid w:val="005724B5"/>
    <w:rsid w:val="0057314B"/>
    <w:rsid w:val="0057316A"/>
    <w:rsid w:val="00573AF4"/>
    <w:rsid w:val="00574BF3"/>
    <w:rsid w:val="0057520E"/>
    <w:rsid w:val="00575575"/>
    <w:rsid w:val="00576849"/>
    <w:rsid w:val="00577381"/>
    <w:rsid w:val="00577391"/>
    <w:rsid w:val="005773C5"/>
    <w:rsid w:val="0057745D"/>
    <w:rsid w:val="00577594"/>
    <w:rsid w:val="00577771"/>
    <w:rsid w:val="00577931"/>
    <w:rsid w:val="00577C2E"/>
    <w:rsid w:val="00577E29"/>
    <w:rsid w:val="005805CE"/>
    <w:rsid w:val="0058166D"/>
    <w:rsid w:val="005816B8"/>
    <w:rsid w:val="00581EC5"/>
    <w:rsid w:val="005824A0"/>
    <w:rsid w:val="0058269A"/>
    <w:rsid w:val="00582A26"/>
    <w:rsid w:val="005830D7"/>
    <w:rsid w:val="005832E3"/>
    <w:rsid w:val="00584BDD"/>
    <w:rsid w:val="00584E21"/>
    <w:rsid w:val="00584EE0"/>
    <w:rsid w:val="00584F2A"/>
    <w:rsid w:val="00585020"/>
    <w:rsid w:val="005851C1"/>
    <w:rsid w:val="00585318"/>
    <w:rsid w:val="00585D7A"/>
    <w:rsid w:val="005862EA"/>
    <w:rsid w:val="0058662F"/>
    <w:rsid w:val="00587755"/>
    <w:rsid w:val="00587F7E"/>
    <w:rsid w:val="00590254"/>
    <w:rsid w:val="005908EA"/>
    <w:rsid w:val="005912D3"/>
    <w:rsid w:val="0059149C"/>
    <w:rsid w:val="00591846"/>
    <w:rsid w:val="005919BA"/>
    <w:rsid w:val="00592490"/>
    <w:rsid w:val="00592784"/>
    <w:rsid w:val="005930D3"/>
    <w:rsid w:val="005938E4"/>
    <w:rsid w:val="00594156"/>
    <w:rsid w:val="0059466A"/>
    <w:rsid w:val="00594847"/>
    <w:rsid w:val="00594B23"/>
    <w:rsid w:val="0059578D"/>
    <w:rsid w:val="005968C1"/>
    <w:rsid w:val="00597020"/>
    <w:rsid w:val="0059789E"/>
    <w:rsid w:val="00597B81"/>
    <w:rsid w:val="00597F37"/>
    <w:rsid w:val="005A09BC"/>
    <w:rsid w:val="005A0D21"/>
    <w:rsid w:val="005A1104"/>
    <w:rsid w:val="005A137F"/>
    <w:rsid w:val="005A1429"/>
    <w:rsid w:val="005A19A9"/>
    <w:rsid w:val="005A2322"/>
    <w:rsid w:val="005A2716"/>
    <w:rsid w:val="005A30AB"/>
    <w:rsid w:val="005A32E5"/>
    <w:rsid w:val="005A3E9F"/>
    <w:rsid w:val="005A4CD2"/>
    <w:rsid w:val="005A4E26"/>
    <w:rsid w:val="005A5907"/>
    <w:rsid w:val="005A59B7"/>
    <w:rsid w:val="005A5A51"/>
    <w:rsid w:val="005A5B4E"/>
    <w:rsid w:val="005A621E"/>
    <w:rsid w:val="005A653D"/>
    <w:rsid w:val="005A6FF6"/>
    <w:rsid w:val="005A775D"/>
    <w:rsid w:val="005A7889"/>
    <w:rsid w:val="005A7A57"/>
    <w:rsid w:val="005A7EE7"/>
    <w:rsid w:val="005B0321"/>
    <w:rsid w:val="005B0B97"/>
    <w:rsid w:val="005B0C81"/>
    <w:rsid w:val="005B2179"/>
    <w:rsid w:val="005B22AA"/>
    <w:rsid w:val="005B2C40"/>
    <w:rsid w:val="005B2DF5"/>
    <w:rsid w:val="005B46EE"/>
    <w:rsid w:val="005B4711"/>
    <w:rsid w:val="005B49DE"/>
    <w:rsid w:val="005B5670"/>
    <w:rsid w:val="005B5DD2"/>
    <w:rsid w:val="005B7162"/>
    <w:rsid w:val="005B7422"/>
    <w:rsid w:val="005B75D9"/>
    <w:rsid w:val="005B7624"/>
    <w:rsid w:val="005C0E67"/>
    <w:rsid w:val="005C19FC"/>
    <w:rsid w:val="005C2378"/>
    <w:rsid w:val="005C2FF7"/>
    <w:rsid w:val="005C3B70"/>
    <w:rsid w:val="005C4F24"/>
    <w:rsid w:val="005C5243"/>
    <w:rsid w:val="005C5B3E"/>
    <w:rsid w:val="005C6B03"/>
    <w:rsid w:val="005C6C87"/>
    <w:rsid w:val="005C77EA"/>
    <w:rsid w:val="005C7E40"/>
    <w:rsid w:val="005D06BE"/>
    <w:rsid w:val="005D0909"/>
    <w:rsid w:val="005D0A4B"/>
    <w:rsid w:val="005D11D6"/>
    <w:rsid w:val="005D1451"/>
    <w:rsid w:val="005D158D"/>
    <w:rsid w:val="005D1A59"/>
    <w:rsid w:val="005D26D7"/>
    <w:rsid w:val="005D3655"/>
    <w:rsid w:val="005D376C"/>
    <w:rsid w:val="005D39FC"/>
    <w:rsid w:val="005D4098"/>
    <w:rsid w:val="005D4299"/>
    <w:rsid w:val="005D53DF"/>
    <w:rsid w:val="005D5401"/>
    <w:rsid w:val="005D673C"/>
    <w:rsid w:val="005D688D"/>
    <w:rsid w:val="005D696E"/>
    <w:rsid w:val="005D69A3"/>
    <w:rsid w:val="005D744B"/>
    <w:rsid w:val="005D7507"/>
    <w:rsid w:val="005D761F"/>
    <w:rsid w:val="005D7EE1"/>
    <w:rsid w:val="005E04FA"/>
    <w:rsid w:val="005E06FF"/>
    <w:rsid w:val="005E0A52"/>
    <w:rsid w:val="005E0AB1"/>
    <w:rsid w:val="005E2F63"/>
    <w:rsid w:val="005E30AA"/>
    <w:rsid w:val="005E3437"/>
    <w:rsid w:val="005E3E1C"/>
    <w:rsid w:val="005E3FB9"/>
    <w:rsid w:val="005E49BD"/>
    <w:rsid w:val="005E5150"/>
    <w:rsid w:val="005E5473"/>
    <w:rsid w:val="005E570F"/>
    <w:rsid w:val="005E57BC"/>
    <w:rsid w:val="005E584B"/>
    <w:rsid w:val="005E5EEA"/>
    <w:rsid w:val="005E6055"/>
    <w:rsid w:val="005E68A0"/>
    <w:rsid w:val="005E710D"/>
    <w:rsid w:val="005E7189"/>
    <w:rsid w:val="005E71F0"/>
    <w:rsid w:val="005E771A"/>
    <w:rsid w:val="005E78C9"/>
    <w:rsid w:val="005E7C33"/>
    <w:rsid w:val="005F04F6"/>
    <w:rsid w:val="005F0B6A"/>
    <w:rsid w:val="005F1744"/>
    <w:rsid w:val="005F181F"/>
    <w:rsid w:val="005F1C2D"/>
    <w:rsid w:val="005F1CD8"/>
    <w:rsid w:val="005F247D"/>
    <w:rsid w:val="005F26C8"/>
    <w:rsid w:val="005F288D"/>
    <w:rsid w:val="005F32EE"/>
    <w:rsid w:val="005F32EF"/>
    <w:rsid w:val="005F3DF2"/>
    <w:rsid w:val="005F45CA"/>
    <w:rsid w:val="005F5013"/>
    <w:rsid w:val="005F51F0"/>
    <w:rsid w:val="005F5837"/>
    <w:rsid w:val="005F63E9"/>
    <w:rsid w:val="005F650C"/>
    <w:rsid w:val="005F68C2"/>
    <w:rsid w:val="005F7ACA"/>
    <w:rsid w:val="00600583"/>
    <w:rsid w:val="00600A16"/>
    <w:rsid w:val="00600E6E"/>
    <w:rsid w:val="00601623"/>
    <w:rsid w:val="00602562"/>
    <w:rsid w:val="00602752"/>
    <w:rsid w:val="00602B7D"/>
    <w:rsid w:val="00602CC7"/>
    <w:rsid w:val="0060383D"/>
    <w:rsid w:val="00603BAF"/>
    <w:rsid w:val="00603F06"/>
    <w:rsid w:val="00604208"/>
    <w:rsid w:val="00604980"/>
    <w:rsid w:val="006058D4"/>
    <w:rsid w:val="00605DC1"/>
    <w:rsid w:val="00606249"/>
    <w:rsid w:val="00606C73"/>
    <w:rsid w:val="00607A97"/>
    <w:rsid w:val="00607B2A"/>
    <w:rsid w:val="00607BE2"/>
    <w:rsid w:val="00610C1E"/>
    <w:rsid w:val="00612328"/>
    <w:rsid w:val="00612903"/>
    <w:rsid w:val="006134F3"/>
    <w:rsid w:val="00613578"/>
    <w:rsid w:val="006146EA"/>
    <w:rsid w:val="00614ADC"/>
    <w:rsid w:val="00614D35"/>
    <w:rsid w:val="00615721"/>
    <w:rsid w:val="00617EA6"/>
    <w:rsid w:val="006211DE"/>
    <w:rsid w:val="00621513"/>
    <w:rsid w:val="00621886"/>
    <w:rsid w:val="006225FE"/>
    <w:rsid w:val="006226CB"/>
    <w:rsid w:val="0062293C"/>
    <w:rsid w:val="00622D7F"/>
    <w:rsid w:val="00622DFD"/>
    <w:rsid w:val="006230A0"/>
    <w:rsid w:val="0062397D"/>
    <w:rsid w:val="0062398F"/>
    <w:rsid w:val="00623AF9"/>
    <w:rsid w:val="00623DCC"/>
    <w:rsid w:val="00623E27"/>
    <w:rsid w:val="006240B2"/>
    <w:rsid w:val="006242CF"/>
    <w:rsid w:val="00624407"/>
    <w:rsid w:val="00625A98"/>
    <w:rsid w:val="00625CF5"/>
    <w:rsid w:val="00625FAD"/>
    <w:rsid w:val="00626315"/>
    <w:rsid w:val="00626996"/>
    <w:rsid w:val="00626CD0"/>
    <w:rsid w:val="006276A6"/>
    <w:rsid w:val="0062796E"/>
    <w:rsid w:val="00627E49"/>
    <w:rsid w:val="00627E6C"/>
    <w:rsid w:val="00630354"/>
    <w:rsid w:val="006304CD"/>
    <w:rsid w:val="006305D6"/>
    <w:rsid w:val="00630DA8"/>
    <w:rsid w:val="00630F64"/>
    <w:rsid w:val="00630FDC"/>
    <w:rsid w:val="00631415"/>
    <w:rsid w:val="006317C3"/>
    <w:rsid w:val="00631C38"/>
    <w:rsid w:val="006323B6"/>
    <w:rsid w:val="00632706"/>
    <w:rsid w:val="00632AE3"/>
    <w:rsid w:val="00632BA4"/>
    <w:rsid w:val="00632D07"/>
    <w:rsid w:val="0063325A"/>
    <w:rsid w:val="006341F3"/>
    <w:rsid w:val="00634BE6"/>
    <w:rsid w:val="00635089"/>
    <w:rsid w:val="0063510B"/>
    <w:rsid w:val="006352D3"/>
    <w:rsid w:val="00635DCB"/>
    <w:rsid w:val="00636A1A"/>
    <w:rsid w:val="0063736F"/>
    <w:rsid w:val="006376BF"/>
    <w:rsid w:val="00637F4C"/>
    <w:rsid w:val="00640B48"/>
    <w:rsid w:val="00640E4D"/>
    <w:rsid w:val="00641202"/>
    <w:rsid w:val="006412C1"/>
    <w:rsid w:val="00641377"/>
    <w:rsid w:val="00642055"/>
    <w:rsid w:val="00642C6C"/>
    <w:rsid w:val="00642D84"/>
    <w:rsid w:val="00643487"/>
    <w:rsid w:val="00643AE5"/>
    <w:rsid w:val="0064471B"/>
    <w:rsid w:val="00644730"/>
    <w:rsid w:val="0064545A"/>
    <w:rsid w:val="0064554E"/>
    <w:rsid w:val="006459EE"/>
    <w:rsid w:val="00645CF5"/>
    <w:rsid w:val="00645E16"/>
    <w:rsid w:val="00645FB8"/>
    <w:rsid w:val="00646332"/>
    <w:rsid w:val="0064726F"/>
    <w:rsid w:val="0065028B"/>
    <w:rsid w:val="006503F6"/>
    <w:rsid w:val="00650F36"/>
    <w:rsid w:val="006518A4"/>
    <w:rsid w:val="00651AA6"/>
    <w:rsid w:val="00651D80"/>
    <w:rsid w:val="0065326E"/>
    <w:rsid w:val="00653EAE"/>
    <w:rsid w:val="00653EB5"/>
    <w:rsid w:val="00654554"/>
    <w:rsid w:val="00654F7E"/>
    <w:rsid w:val="0065531F"/>
    <w:rsid w:val="006554E4"/>
    <w:rsid w:val="00655726"/>
    <w:rsid w:val="00655951"/>
    <w:rsid w:val="00655C11"/>
    <w:rsid w:val="006572A4"/>
    <w:rsid w:val="00657CC5"/>
    <w:rsid w:val="00657E32"/>
    <w:rsid w:val="00657EAA"/>
    <w:rsid w:val="00660258"/>
    <w:rsid w:val="00660377"/>
    <w:rsid w:val="00660CC6"/>
    <w:rsid w:val="00661031"/>
    <w:rsid w:val="00661342"/>
    <w:rsid w:val="0066152F"/>
    <w:rsid w:val="006617D6"/>
    <w:rsid w:val="006619E5"/>
    <w:rsid w:val="00662814"/>
    <w:rsid w:val="0066287B"/>
    <w:rsid w:val="006629BC"/>
    <w:rsid w:val="00662A87"/>
    <w:rsid w:val="0066413B"/>
    <w:rsid w:val="00664213"/>
    <w:rsid w:val="006646A9"/>
    <w:rsid w:val="00664863"/>
    <w:rsid w:val="00664D65"/>
    <w:rsid w:val="0066514B"/>
    <w:rsid w:val="00665469"/>
    <w:rsid w:val="0066719D"/>
    <w:rsid w:val="006673E4"/>
    <w:rsid w:val="0066787D"/>
    <w:rsid w:val="00670328"/>
    <w:rsid w:val="0067033D"/>
    <w:rsid w:val="0067060D"/>
    <w:rsid w:val="00670967"/>
    <w:rsid w:val="00671E9B"/>
    <w:rsid w:val="00672232"/>
    <w:rsid w:val="00672D5D"/>
    <w:rsid w:val="006736A0"/>
    <w:rsid w:val="00673C36"/>
    <w:rsid w:val="00673E79"/>
    <w:rsid w:val="006740A9"/>
    <w:rsid w:val="0067480B"/>
    <w:rsid w:val="00675436"/>
    <w:rsid w:val="00675681"/>
    <w:rsid w:val="006756A3"/>
    <w:rsid w:val="00675999"/>
    <w:rsid w:val="00675BA6"/>
    <w:rsid w:val="00676278"/>
    <w:rsid w:val="006762B7"/>
    <w:rsid w:val="006764D7"/>
    <w:rsid w:val="006769ED"/>
    <w:rsid w:val="00677128"/>
    <w:rsid w:val="00677B00"/>
    <w:rsid w:val="006801C2"/>
    <w:rsid w:val="00680278"/>
    <w:rsid w:val="0068060D"/>
    <w:rsid w:val="00680C89"/>
    <w:rsid w:val="00682880"/>
    <w:rsid w:val="0068309A"/>
    <w:rsid w:val="00683D1D"/>
    <w:rsid w:val="0068561F"/>
    <w:rsid w:val="00685AF1"/>
    <w:rsid w:val="00685D8A"/>
    <w:rsid w:val="00686252"/>
    <w:rsid w:val="006865BE"/>
    <w:rsid w:val="00686CD9"/>
    <w:rsid w:val="00686E9E"/>
    <w:rsid w:val="00687334"/>
    <w:rsid w:val="00687686"/>
    <w:rsid w:val="00687855"/>
    <w:rsid w:val="006906C0"/>
    <w:rsid w:val="00690966"/>
    <w:rsid w:val="00690BAA"/>
    <w:rsid w:val="00690FF5"/>
    <w:rsid w:val="00691156"/>
    <w:rsid w:val="006917E8"/>
    <w:rsid w:val="00691BB3"/>
    <w:rsid w:val="00691F41"/>
    <w:rsid w:val="0069237A"/>
    <w:rsid w:val="00692E3A"/>
    <w:rsid w:val="00693635"/>
    <w:rsid w:val="00693D21"/>
    <w:rsid w:val="00693DB8"/>
    <w:rsid w:val="006942C1"/>
    <w:rsid w:val="00694ED7"/>
    <w:rsid w:val="00695016"/>
    <w:rsid w:val="006954BC"/>
    <w:rsid w:val="006962A2"/>
    <w:rsid w:val="00696590"/>
    <w:rsid w:val="00696782"/>
    <w:rsid w:val="00696F68"/>
    <w:rsid w:val="006973C3"/>
    <w:rsid w:val="006A036C"/>
    <w:rsid w:val="006A065D"/>
    <w:rsid w:val="006A0A54"/>
    <w:rsid w:val="006A0E6C"/>
    <w:rsid w:val="006A101E"/>
    <w:rsid w:val="006A1265"/>
    <w:rsid w:val="006A145F"/>
    <w:rsid w:val="006A1579"/>
    <w:rsid w:val="006A1F3F"/>
    <w:rsid w:val="006A1FAF"/>
    <w:rsid w:val="006A2775"/>
    <w:rsid w:val="006A29BE"/>
    <w:rsid w:val="006A322C"/>
    <w:rsid w:val="006A3A84"/>
    <w:rsid w:val="006A5EB5"/>
    <w:rsid w:val="006A629F"/>
    <w:rsid w:val="006A676D"/>
    <w:rsid w:val="006A6867"/>
    <w:rsid w:val="006A7845"/>
    <w:rsid w:val="006A7CD7"/>
    <w:rsid w:val="006A7E16"/>
    <w:rsid w:val="006B00E8"/>
    <w:rsid w:val="006B14C8"/>
    <w:rsid w:val="006B1503"/>
    <w:rsid w:val="006B182E"/>
    <w:rsid w:val="006B1932"/>
    <w:rsid w:val="006B1E84"/>
    <w:rsid w:val="006B2EDD"/>
    <w:rsid w:val="006B34F2"/>
    <w:rsid w:val="006B403A"/>
    <w:rsid w:val="006B442E"/>
    <w:rsid w:val="006B4847"/>
    <w:rsid w:val="006B4F25"/>
    <w:rsid w:val="006B5076"/>
    <w:rsid w:val="006B545D"/>
    <w:rsid w:val="006B556C"/>
    <w:rsid w:val="006B56C1"/>
    <w:rsid w:val="006B6268"/>
    <w:rsid w:val="006B6DC8"/>
    <w:rsid w:val="006B703B"/>
    <w:rsid w:val="006B72A2"/>
    <w:rsid w:val="006B766E"/>
    <w:rsid w:val="006B7D29"/>
    <w:rsid w:val="006C0678"/>
    <w:rsid w:val="006C0856"/>
    <w:rsid w:val="006C14B1"/>
    <w:rsid w:val="006C1B3E"/>
    <w:rsid w:val="006C1F92"/>
    <w:rsid w:val="006C1FF4"/>
    <w:rsid w:val="006C2076"/>
    <w:rsid w:val="006C25ED"/>
    <w:rsid w:val="006C2B29"/>
    <w:rsid w:val="006C3248"/>
    <w:rsid w:val="006C37C9"/>
    <w:rsid w:val="006C37E1"/>
    <w:rsid w:val="006C38D8"/>
    <w:rsid w:val="006C3989"/>
    <w:rsid w:val="006C3BA1"/>
    <w:rsid w:val="006C4309"/>
    <w:rsid w:val="006C43F8"/>
    <w:rsid w:val="006C4C70"/>
    <w:rsid w:val="006C5ED9"/>
    <w:rsid w:val="006C61CF"/>
    <w:rsid w:val="006C6A54"/>
    <w:rsid w:val="006C7094"/>
    <w:rsid w:val="006C7D43"/>
    <w:rsid w:val="006D064B"/>
    <w:rsid w:val="006D0774"/>
    <w:rsid w:val="006D0A49"/>
    <w:rsid w:val="006D0E21"/>
    <w:rsid w:val="006D1509"/>
    <w:rsid w:val="006D1E6B"/>
    <w:rsid w:val="006D3431"/>
    <w:rsid w:val="006D3647"/>
    <w:rsid w:val="006D3B47"/>
    <w:rsid w:val="006D4A95"/>
    <w:rsid w:val="006D5F05"/>
    <w:rsid w:val="006D6772"/>
    <w:rsid w:val="006D75C0"/>
    <w:rsid w:val="006D7786"/>
    <w:rsid w:val="006D7F5F"/>
    <w:rsid w:val="006E0A17"/>
    <w:rsid w:val="006E0DD1"/>
    <w:rsid w:val="006E0E65"/>
    <w:rsid w:val="006E1248"/>
    <w:rsid w:val="006E146B"/>
    <w:rsid w:val="006E1B18"/>
    <w:rsid w:val="006E2272"/>
    <w:rsid w:val="006E2E37"/>
    <w:rsid w:val="006E34F4"/>
    <w:rsid w:val="006E3611"/>
    <w:rsid w:val="006E3F95"/>
    <w:rsid w:val="006E4E1E"/>
    <w:rsid w:val="006E54D0"/>
    <w:rsid w:val="006E5840"/>
    <w:rsid w:val="006E5C17"/>
    <w:rsid w:val="006E5DF3"/>
    <w:rsid w:val="006E6302"/>
    <w:rsid w:val="006E67F4"/>
    <w:rsid w:val="006E6849"/>
    <w:rsid w:val="006E6909"/>
    <w:rsid w:val="006E708C"/>
    <w:rsid w:val="006E70F3"/>
    <w:rsid w:val="006E738F"/>
    <w:rsid w:val="006E769A"/>
    <w:rsid w:val="006F02DE"/>
    <w:rsid w:val="006F0683"/>
    <w:rsid w:val="006F077A"/>
    <w:rsid w:val="006F0B8F"/>
    <w:rsid w:val="006F0DF3"/>
    <w:rsid w:val="006F1402"/>
    <w:rsid w:val="006F343D"/>
    <w:rsid w:val="006F397A"/>
    <w:rsid w:val="006F3EF5"/>
    <w:rsid w:val="006F40B2"/>
    <w:rsid w:val="006F4CE3"/>
    <w:rsid w:val="006F5C0E"/>
    <w:rsid w:val="006F6992"/>
    <w:rsid w:val="006F69F6"/>
    <w:rsid w:val="006F7965"/>
    <w:rsid w:val="00700EAD"/>
    <w:rsid w:val="00701E97"/>
    <w:rsid w:val="00702C19"/>
    <w:rsid w:val="00702DAC"/>
    <w:rsid w:val="00702DD2"/>
    <w:rsid w:val="00703CB9"/>
    <w:rsid w:val="00703F5C"/>
    <w:rsid w:val="00704251"/>
    <w:rsid w:val="00704DB8"/>
    <w:rsid w:val="00705A19"/>
    <w:rsid w:val="0070624A"/>
    <w:rsid w:val="0070685C"/>
    <w:rsid w:val="00706FF1"/>
    <w:rsid w:val="007079BE"/>
    <w:rsid w:val="00707EC6"/>
    <w:rsid w:val="0071054E"/>
    <w:rsid w:val="00710A1D"/>
    <w:rsid w:val="00710D24"/>
    <w:rsid w:val="00711370"/>
    <w:rsid w:val="00711DFD"/>
    <w:rsid w:val="00712292"/>
    <w:rsid w:val="0071296B"/>
    <w:rsid w:val="007129AC"/>
    <w:rsid w:val="00712C63"/>
    <w:rsid w:val="00713D99"/>
    <w:rsid w:val="007150C5"/>
    <w:rsid w:val="00715621"/>
    <w:rsid w:val="00716888"/>
    <w:rsid w:val="007171B2"/>
    <w:rsid w:val="00717845"/>
    <w:rsid w:val="0072011F"/>
    <w:rsid w:val="00722109"/>
    <w:rsid w:val="00722881"/>
    <w:rsid w:val="007230A1"/>
    <w:rsid w:val="0072404A"/>
    <w:rsid w:val="00724219"/>
    <w:rsid w:val="00724601"/>
    <w:rsid w:val="00724C8B"/>
    <w:rsid w:val="0072549D"/>
    <w:rsid w:val="00725D2B"/>
    <w:rsid w:val="00726AF4"/>
    <w:rsid w:val="00726CBD"/>
    <w:rsid w:val="007276DF"/>
    <w:rsid w:val="00727BB3"/>
    <w:rsid w:val="00727BFC"/>
    <w:rsid w:val="00730C22"/>
    <w:rsid w:val="00730F46"/>
    <w:rsid w:val="00731113"/>
    <w:rsid w:val="007313A2"/>
    <w:rsid w:val="00731891"/>
    <w:rsid w:val="00731B74"/>
    <w:rsid w:val="00731D13"/>
    <w:rsid w:val="0073241D"/>
    <w:rsid w:val="00732685"/>
    <w:rsid w:val="00733230"/>
    <w:rsid w:val="00733618"/>
    <w:rsid w:val="00733867"/>
    <w:rsid w:val="0073397D"/>
    <w:rsid w:val="00734BB6"/>
    <w:rsid w:val="00734F03"/>
    <w:rsid w:val="00735A59"/>
    <w:rsid w:val="00735E91"/>
    <w:rsid w:val="00737FCE"/>
    <w:rsid w:val="00740475"/>
    <w:rsid w:val="00740487"/>
    <w:rsid w:val="00740676"/>
    <w:rsid w:val="0074112F"/>
    <w:rsid w:val="00741255"/>
    <w:rsid w:val="007430FD"/>
    <w:rsid w:val="00743D5F"/>
    <w:rsid w:val="00744017"/>
    <w:rsid w:val="00744114"/>
    <w:rsid w:val="0074497F"/>
    <w:rsid w:val="00744E70"/>
    <w:rsid w:val="00744E73"/>
    <w:rsid w:val="00744E7A"/>
    <w:rsid w:val="00745340"/>
    <w:rsid w:val="0074614C"/>
    <w:rsid w:val="00746ADE"/>
    <w:rsid w:val="00746D49"/>
    <w:rsid w:val="00746D86"/>
    <w:rsid w:val="00746DC0"/>
    <w:rsid w:val="00747463"/>
    <w:rsid w:val="00750542"/>
    <w:rsid w:val="00750F2B"/>
    <w:rsid w:val="00751194"/>
    <w:rsid w:val="007516CB"/>
    <w:rsid w:val="0075289F"/>
    <w:rsid w:val="00752B0D"/>
    <w:rsid w:val="00752FA6"/>
    <w:rsid w:val="007530E4"/>
    <w:rsid w:val="007535D5"/>
    <w:rsid w:val="007540B8"/>
    <w:rsid w:val="00754255"/>
    <w:rsid w:val="00754383"/>
    <w:rsid w:val="00754F01"/>
    <w:rsid w:val="0075507C"/>
    <w:rsid w:val="0075601D"/>
    <w:rsid w:val="00756F0B"/>
    <w:rsid w:val="00757FD0"/>
    <w:rsid w:val="00760002"/>
    <w:rsid w:val="0076021B"/>
    <w:rsid w:val="007605D3"/>
    <w:rsid w:val="00760AA8"/>
    <w:rsid w:val="00761EF5"/>
    <w:rsid w:val="007621A6"/>
    <w:rsid w:val="00762966"/>
    <w:rsid w:val="0076308A"/>
    <w:rsid w:val="00763557"/>
    <w:rsid w:val="007638E3"/>
    <w:rsid w:val="007642B2"/>
    <w:rsid w:val="0076501F"/>
    <w:rsid w:val="007657C4"/>
    <w:rsid w:val="00765CBC"/>
    <w:rsid w:val="00766D4C"/>
    <w:rsid w:val="0077004F"/>
    <w:rsid w:val="0077011C"/>
    <w:rsid w:val="00770580"/>
    <w:rsid w:val="00770621"/>
    <w:rsid w:val="00770622"/>
    <w:rsid w:val="007707CB"/>
    <w:rsid w:val="0077284F"/>
    <w:rsid w:val="007729D3"/>
    <w:rsid w:val="00773F2B"/>
    <w:rsid w:val="00773FFA"/>
    <w:rsid w:val="00775397"/>
    <w:rsid w:val="00776804"/>
    <w:rsid w:val="00776E96"/>
    <w:rsid w:val="007777D5"/>
    <w:rsid w:val="00777B26"/>
    <w:rsid w:val="00780139"/>
    <w:rsid w:val="007803A3"/>
    <w:rsid w:val="0078046C"/>
    <w:rsid w:val="007807E8"/>
    <w:rsid w:val="00782705"/>
    <w:rsid w:val="00782C14"/>
    <w:rsid w:val="00783BB4"/>
    <w:rsid w:val="00783D83"/>
    <w:rsid w:val="007843A1"/>
    <w:rsid w:val="00784B10"/>
    <w:rsid w:val="00784DAD"/>
    <w:rsid w:val="00785967"/>
    <w:rsid w:val="00785A25"/>
    <w:rsid w:val="00785BC5"/>
    <w:rsid w:val="0078648D"/>
    <w:rsid w:val="007870F2"/>
    <w:rsid w:val="00787369"/>
    <w:rsid w:val="007874DE"/>
    <w:rsid w:val="007908E5"/>
    <w:rsid w:val="00790A70"/>
    <w:rsid w:val="00790B6D"/>
    <w:rsid w:val="00790CF6"/>
    <w:rsid w:val="00791C47"/>
    <w:rsid w:val="007922B0"/>
    <w:rsid w:val="007925E2"/>
    <w:rsid w:val="007929CE"/>
    <w:rsid w:val="00792A7B"/>
    <w:rsid w:val="00793450"/>
    <w:rsid w:val="0079398A"/>
    <w:rsid w:val="00793CCE"/>
    <w:rsid w:val="00794405"/>
    <w:rsid w:val="00794470"/>
    <w:rsid w:val="0079456F"/>
    <w:rsid w:val="00794713"/>
    <w:rsid w:val="00795166"/>
    <w:rsid w:val="0079559C"/>
    <w:rsid w:val="00795600"/>
    <w:rsid w:val="007A016B"/>
    <w:rsid w:val="007A0173"/>
    <w:rsid w:val="007A075C"/>
    <w:rsid w:val="007A09CC"/>
    <w:rsid w:val="007A0A21"/>
    <w:rsid w:val="007A0E18"/>
    <w:rsid w:val="007A1715"/>
    <w:rsid w:val="007A2288"/>
    <w:rsid w:val="007A2592"/>
    <w:rsid w:val="007A26B6"/>
    <w:rsid w:val="007A2C57"/>
    <w:rsid w:val="007A38F9"/>
    <w:rsid w:val="007A3B17"/>
    <w:rsid w:val="007A4A36"/>
    <w:rsid w:val="007A4A96"/>
    <w:rsid w:val="007A4C48"/>
    <w:rsid w:val="007A5307"/>
    <w:rsid w:val="007A555B"/>
    <w:rsid w:val="007A56AC"/>
    <w:rsid w:val="007A5747"/>
    <w:rsid w:val="007A5821"/>
    <w:rsid w:val="007A5961"/>
    <w:rsid w:val="007A6700"/>
    <w:rsid w:val="007A6E31"/>
    <w:rsid w:val="007A6E6D"/>
    <w:rsid w:val="007B0477"/>
    <w:rsid w:val="007B04E0"/>
    <w:rsid w:val="007B0BA8"/>
    <w:rsid w:val="007B1659"/>
    <w:rsid w:val="007B1EE6"/>
    <w:rsid w:val="007B259C"/>
    <w:rsid w:val="007B30B1"/>
    <w:rsid w:val="007B362C"/>
    <w:rsid w:val="007B3EDE"/>
    <w:rsid w:val="007B4029"/>
    <w:rsid w:val="007B4139"/>
    <w:rsid w:val="007B4E5C"/>
    <w:rsid w:val="007B5344"/>
    <w:rsid w:val="007B5EC4"/>
    <w:rsid w:val="007B6EF6"/>
    <w:rsid w:val="007B7265"/>
    <w:rsid w:val="007B7329"/>
    <w:rsid w:val="007B7A89"/>
    <w:rsid w:val="007B7B87"/>
    <w:rsid w:val="007C00F4"/>
    <w:rsid w:val="007C0B12"/>
    <w:rsid w:val="007C156F"/>
    <w:rsid w:val="007C20B6"/>
    <w:rsid w:val="007C25D0"/>
    <w:rsid w:val="007C2600"/>
    <w:rsid w:val="007C26EA"/>
    <w:rsid w:val="007C3CDB"/>
    <w:rsid w:val="007C4771"/>
    <w:rsid w:val="007C499E"/>
    <w:rsid w:val="007C4B53"/>
    <w:rsid w:val="007C5343"/>
    <w:rsid w:val="007C7132"/>
    <w:rsid w:val="007C7327"/>
    <w:rsid w:val="007C737C"/>
    <w:rsid w:val="007C785A"/>
    <w:rsid w:val="007D0013"/>
    <w:rsid w:val="007D00B9"/>
    <w:rsid w:val="007D05B3"/>
    <w:rsid w:val="007D0CD6"/>
    <w:rsid w:val="007D1508"/>
    <w:rsid w:val="007D1545"/>
    <w:rsid w:val="007D161D"/>
    <w:rsid w:val="007D16FA"/>
    <w:rsid w:val="007D1902"/>
    <w:rsid w:val="007D1CFF"/>
    <w:rsid w:val="007D28B6"/>
    <w:rsid w:val="007D2C71"/>
    <w:rsid w:val="007D3889"/>
    <w:rsid w:val="007D4047"/>
    <w:rsid w:val="007D4DFA"/>
    <w:rsid w:val="007D5169"/>
    <w:rsid w:val="007D53AD"/>
    <w:rsid w:val="007D64D1"/>
    <w:rsid w:val="007D65DF"/>
    <w:rsid w:val="007D6814"/>
    <w:rsid w:val="007D6E94"/>
    <w:rsid w:val="007D7087"/>
    <w:rsid w:val="007D713A"/>
    <w:rsid w:val="007E030A"/>
    <w:rsid w:val="007E056D"/>
    <w:rsid w:val="007E06FC"/>
    <w:rsid w:val="007E098A"/>
    <w:rsid w:val="007E17E1"/>
    <w:rsid w:val="007E19F9"/>
    <w:rsid w:val="007E1BA7"/>
    <w:rsid w:val="007E22CA"/>
    <w:rsid w:val="007E2D74"/>
    <w:rsid w:val="007E4EBE"/>
    <w:rsid w:val="007E532E"/>
    <w:rsid w:val="007E5DC8"/>
    <w:rsid w:val="007E6361"/>
    <w:rsid w:val="007E6B75"/>
    <w:rsid w:val="007E7481"/>
    <w:rsid w:val="007E764F"/>
    <w:rsid w:val="007F06CF"/>
    <w:rsid w:val="007F0E3A"/>
    <w:rsid w:val="007F0E5E"/>
    <w:rsid w:val="007F1097"/>
    <w:rsid w:val="007F1254"/>
    <w:rsid w:val="007F1856"/>
    <w:rsid w:val="007F2261"/>
    <w:rsid w:val="007F25B2"/>
    <w:rsid w:val="007F470C"/>
    <w:rsid w:val="007F4CFB"/>
    <w:rsid w:val="007F5780"/>
    <w:rsid w:val="007F5BF7"/>
    <w:rsid w:val="007F645A"/>
    <w:rsid w:val="007F6598"/>
    <w:rsid w:val="007F69BB"/>
    <w:rsid w:val="007F6BAE"/>
    <w:rsid w:val="007F6E58"/>
    <w:rsid w:val="007F7C8C"/>
    <w:rsid w:val="00801538"/>
    <w:rsid w:val="008019C1"/>
    <w:rsid w:val="00801C1F"/>
    <w:rsid w:val="008022F2"/>
    <w:rsid w:val="00802554"/>
    <w:rsid w:val="00802D02"/>
    <w:rsid w:val="00802DB8"/>
    <w:rsid w:val="00803360"/>
    <w:rsid w:val="008034A5"/>
    <w:rsid w:val="00803DE2"/>
    <w:rsid w:val="008041ED"/>
    <w:rsid w:val="0080522D"/>
    <w:rsid w:val="00805961"/>
    <w:rsid w:val="00806195"/>
    <w:rsid w:val="00806281"/>
    <w:rsid w:val="00806F08"/>
    <w:rsid w:val="008074E1"/>
    <w:rsid w:val="00807EF7"/>
    <w:rsid w:val="008105EC"/>
    <w:rsid w:val="00810A89"/>
    <w:rsid w:val="00810CFF"/>
    <w:rsid w:val="008112E5"/>
    <w:rsid w:val="00811480"/>
    <w:rsid w:val="00811E88"/>
    <w:rsid w:val="00811F1A"/>
    <w:rsid w:val="00812A11"/>
    <w:rsid w:val="008137DE"/>
    <w:rsid w:val="00813D3B"/>
    <w:rsid w:val="00814411"/>
    <w:rsid w:val="008147EA"/>
    <w:rsid w:val="00814E55"/>
    <w:rsid w:val="00815522"/>
    <w:rsid w:val="008157AA"/>
    <w:rsid w:val="00816C8C"/>
    <w:rsid w:val="008173DC"/>
    <w:rsid w:val="00817EFB"/>
    <w:rsid w:val="00817FA6"/>
    <w:rsid w:val="008217D6"/>
    <w:rsid w:val="0082229C"/>
    <w:rsid w:val="00822569"/>
    <w:rsid w:val="0082264B"/>
    <w:rsid w:val="008228A7"/>
    <w:rsid w:val="00822A9A"/>
    <w:rsid w:val="00822F64"/>
    <w:rsid w:val="00823DC9"/>
    <w:rsid w:val="00823EF9"/>
    <w:rsid w:val="00824F77"/>
    <w:rsid w:val="0082553A"/>
    <w:rsid w:val="008260F8"/>
    <w:rsid w:val="008261B6"/>
    <w:rsid w:val="008266CC"/>
    <w:rsid w:val="00826C1E"/>
    <w:rsid w:val="00826F91"/>
    <w:rsid w:val="00830029"/>
    <w:rsid w:val="008303F9"/>
    <w:rsid w:val="0083180A"/>
    <w:rsid w:val="00831EFE"/>
    <w:rsid w:val="00832260"/>
    <w:rsid w:val="00834617"/>
    <w:rsid w:val="0083563C"/>
    <w:rsid w:val="0083567A"/>
    <w:rsid w:val="00835BD4"/>
    <w:rsid w:val="008363F5"/>
    <w:rsid w:val="00836A2C"/>
    <w:rsid w:val="00837195"/>
    <w:rsid w:val="008376C4"/>
    <w:rsid w:val="008378D3"/>
    <w:rsid w:val="00837F44"/>
    <w:rsid w:val="008405B7"/>
    <w:rsid w:val="00840765"/>
    <w:rsid w:val="00841229"/>
    <w:rsid w:val="00842521"/>
    <w:rsid w:val="00843336"/>
    <w:rsid w:val="008443C3"/>
    <w:rsid w:val="00844767"/>
    <w:rsid w:val="00845F89"/>
    <w:rsid w:val="008463E8"/>
    <w:rsid w:val="00846EE2"/>
    <w:rsid w:val="00846EF4"/>
    <w:rsid w:val="00850149"/>
    <w:rsid w:val="00850361"/>
    <w:rsid w:val="008509D6"/>
    <w:rsid w:val="00850CDA"/>
    <w:rsid w:val="008513FB"/>
    <w:rsid w:val="00851801"/>
    <w:rsid w:val="00851E4D"/>
    <w:rsid w:val="00852198"/>
    <w:rsid w:val="00852213"/>
    <w:rsid w:val="00852B5D"/>
    <w:rsid w:val="00852FD2"/>
    <w:rsid w:val="00853B16"/>
    <w:rsid w:val="00853F53"/>
    <w:rsid w:val="0085433F"/>
    <w:rsid w:val="00854722"/>
    <w:rsid w:val="00855585"/>
    <w:rsid w:val="008557EC"/>
    <w:rsid w:val="00855A14"/>
    <w:rsid w:val="00855C3D"/>
    <w:rsid w:val="00855C77"/>
    <w:rsid w:val="00855E6B"/>
    <w:rsid w:val="008565DF"/>
    <w:rsid w:val="00856639"/>
    <w:rsid w:val="008567AF"/>
    <w:rsid w:val="00856983"/>
    <w:rsid w:val="008569D6"/>
    <w:rsid w:val="00856E79"/>
    <w:rsid w:val="0085707B"/>
    <w:rsid w:val="0085708F"/>
    <w:rsid w:val="008608CF"/>
    <w:rsid w:val="00860E81"/>
    <w:rsid w:val="0086162B"/>
    <w:rsid w:val="00861B00"/>
    <w:rsid w:val="00861E9D"/>
    <w:rsid w:val="00862F8A"/>
    <w:rsid w:val="008637FB"/>
    <w:rsid w:val="0086392C"/>
    <w:rsid w:val="00863BBE"/>
    <w:rsid w:val="00864CFA"/>
    <w:rsid w:val="0086547A"/>
    <w:rsid w:val="0086640D"/>
    <w:rsid w:val="00866600"/>
    <w:rsid w:val="00866D65"/>
    <w:rsid w:val="0086773D"/>
    <w:rsid w:val="00867E33"/>
    <w:rsid w:val="00870776"/>
    <w:rsid w:val="00871211"/>
    <w:rsid w:val="00871501"/>
    <w:rsid w:val="0087253F"/>
    <w:rsid w:val="008725B7"/>
    <w:rsid w:val="0087271B"/>
    <w:rsid w:val="00872E41"/>
    <w:rsid w:val="00872ECF"/>
    <w:rsid w:val="008733CE"/>
    <w:rsid w:val="00873766"/>
    <w:rsid w:val="00873902"/>
    <w:rsid w:val="008739C9"/>
    <w:rsid w:val="00873FEC"/>
    <w:rsid w:val="008740B7"/>
    <w:rsid w:val="008741F7"/>
    <w:rsid w:val="008741F8"/>
    <w:rsid w:val="00875553"/>
    <w:rsid w:val="00875D64"/>
    <w:rsid w:val="00876212"/>
    <w:rsid w:val="0087655C"/>
    <w:rsid w:val="008768B8"/>
    <w:rsid w:val="008768C3"/>
    <w:rsid w:val="008777BE"/>
    <w:rsid w:val="008779C0"/>
    <w:rsid w:val="00880C26"/>
    <w:rsid w:val="008813F8"/>
    <w:rsid w:val="008816A5"/>
    <w:rsid w:val="00881DD9"/>
    <w:rsid w:val="00881F9A"/>
    <w:rsid w:val="008830B6"/>
    <w:rsid w:val="00883183"/>
    <w:rsid w:val="008853FF"/>
    <w:rsid w:val="008856D4"/>
    <w:rsid w:val="00885D50"/>
    <w:rsid w:val="008866DD"/>
    <w:rsid w:val="00886AD9"/>
    <w:rsid w:val="0088710C"/>
    <w:rsid w:val="00887690"/>
    <w:rsid w:val="008878F2"/>
    <w:rsid w:val="0088799C"/>
    <w:rsid w:val="008901A2"/>
    <w:rsid w:val="00890307"/>
    <w:rsid w:val="0089051F"/>
    <w:rsid w:val="00891913"/>
    <w:rsid w:val="00891CF9"/>
    <w:rsid w:val="0089257A"/>
    <w:rsid w:val="008927C6"/>
    <w:rsid w:val="0089309C"/>
    <w:rsid w:val="00893D3B"/>
    <w:rsid w:val="00893ECE"/>
    <w:rsid w:val="00894238"/>
    <w:rsid w:val="00894A15"/>
    <w:rsid w:val="00895205"/>
    <w:rsid w:val="0089522C"/>
    <w:rsid w:val="00895A5E"/>
    <w:rsid w:val="00896494"/>
    <w:rsid w:val="008965A1"/>
    <w:rsid w:val="00896A4E"/>
    <w:rsid w:val="00896AA2"/>
    <w:rsid w:val="00897386"/>
    <w:rsid w:val="008A01F0"/>
    <w:rsid w:val="008A0AA3"/>
    <w:rsid w:val="008A0C1E"/>
    <w:rsid w:val="008A0EA1"/>
    <w:rsid w:val="008A123F"/>
    <w:rsid w:val="008A156C"/>
    <w:rsid w:val="008A166D"/>
    <w:rsid w:val="008A18A5"/>
    <w:rsid w:val="008A1A23"/>
    <w:rsid w:val="008A22D0"/>
    <w:rsid w:val="008A4596"/>
    <w:rsid w:val="008A46C7"/>
    <w:rsid w:val="008A4979"/>
    <w:rsid w:val="008A4983"/>
    <w:rsid w:val="008A4B17"/>
    <w:rsid w:val="008A4DDA"/>
    <w:rsid w:val="008A4E18"/>
    <w:rsid w:val="008A50D9"/>
    <w:rsid w:val="008A51FA"/>
    <w:rsid w:val="008A5339"/>
    <w:rsid w:val="008A553B"/>
    <w:rsid w:val="008A5B7D"/>
    <w:rsid w:val="008A5FEC"/>
    <w:rsid w:val="008A6229"/>
    <w:rsid w:val="008A6A7D"/>
    <w:rsid w:val="008A6C80"/>
    <w:rsid w:val="008A6D4A"/>
    <w:rsid w:val="008A70CE"/>
    <w:rsid w:val="008A71CF"/>
    <w:rsid w:val="008A72CE"/>
    <w:rsid w:val="008A778B"/>
    <w:rsid w:val="008A7816"/>
    <w:rsid w:val="008A7C56"/>
    <w:rsid w:val="008A7E87"/>
    <w:rsid w:val="008B0039"/>
    <w:rsid w:val="008B0AF9"/>
    <w:rsid w:val="008B0D69"/>
    <w:rsid w:val="008B2109"/>
    <w:rsid w:val="008B28E4"/>
    <w:rsid w:val="008B2D10"/>
    <w:rsid w:val="008B3E1D"/>
    <w:rsid w:val="008B45F4"/>
    <w:rsid w:val="008B548F"/>
    <w:rsid w:val="008B55EF"/>
    <w:rsid w:val="008B56AF"/>
    <w:rsid w:val="008B6DAB"/>
    <w:rsid w:val="008B7B70"/>
    <w:rsid w:val="008B7DD6"/>
    <w:rsid w:val="008C0451"/>
    <w:rsid w:val="008C1C1A"/>
    <w:rsid w:val="008C1F33"/>
    <w:rsid w:val="008C23D9"/>
    <w:rsid w:val="008C3800"/>
    <w:rsid w:val="008C3CB0"/>
    <w:rsid w:val="008C406D"/>
    <w:rsid w:val="008C41D8"/>
    <w:rsid w:val="008C475B"/>
    <w:rsid w:val="008C50ED"/>
    <w:rsid w:val="008C5929"/>
    <w:rsid w:val="008C598A"/>
    <w:rsid w:val="008C5E0C"/>
    <w:rsid w:val="008C6348"/>
    <w:rsid w:val="008C74BC"/>
    <w:rsid w:val="008C76AC"/>
    <w:rsid w:val="008D02C0"/>
    <w:rsid w:val="008D08A1"/>
    <w:rsid w:val="008D193F"/>
    <w:rsid w:val="008D1944"/>
    <w:rsid w:val="008D2532"/>
    <w:rsid w:val="008D253E"/>
    <w:rsid w:val="008D2579"/>
    <w:rsid w:val="008D30C0"/>
    <w:rsid w:val="008D30DF"/>
    <w:rsid w:val="008D318F"/>
    <w:rsid w:val="008D35FC"/>
    <w:rsid w:val="008D40EE"/>
    <w:rsid w:val="008D48F2"/>
    <w:rsid w:val="008D4FBB"/>
    <w:rsid w:val="008D512F"/>
    <w:rsid w:val="008D685B"/>
    <w:rsid w:val="008D6A89"/>
    <w:rsid w:val="008D6DC2"/>
    <w:rsid w:val="008E0209"/>
    <w:rsid w:val="008E1020"/>
    <w:rsid w:val="008E1248"/>
    <w:rsid w:val="008E1508"/>
    <w:rsid w:val="008E172C"/>
    <w:rsid w:val="008E283C"/>
    <w:rsid w:val="008E2FF9"/>
    <w:rsid w:val="008E38A1"/>
    <w:rsid w:val="008E3B98"/>
    <w:rsid w:val="008E448E"/>
    <w:rsid w:val="008E508B"/>
    <w:rsid w:val="008E66D9"/>
    <w:rsid w:val="008E72D0"/>
    <w:rsid w:val="008F0622"/>
    <w:rsid w:val="008F0668"/>
    <w:rsid w:val="008F1A7D"/>
    <w:rsid w:val="008F1A8C"/>
    <w:rsid w:val="008F1CF2"/>
    <w:rsid w:val="008F1FF1"/>
    <w:rsid w:val="008F2997"/>
    <w:rsid w:val="008F29B0"/>
    <w:rsid w:val="008F37CE"/>
    <w:rsid w:val="008F3A37"/>
    <w:rsid w:val="008F41D5"/>
    <w:rsid w:val="008F482F"/>
    <w:rsid w:val="008F4CA2"/>
    <w:rsid w:val="008F5013"/>
    <w:rsid w:val="008F5988"/>
    <w:rsid w:val="008F5E22"/>
    <w:rsid w:val="008F621D"/>
    <w:rsid w:val="008F72F8"/>
    <w:rsid w:val="008F7323"/>
    <w:rsid w:val="008F734D"/>
    <w:rsid w:val="008F7372"/>
    <w:rsid w:val="00900276"/>
    <w:rsid w:val="0090029E"/>
    <w:rsid w:val="009004F2"/>
    <w:rsid w:val="00900CA2"/>
    <w:rsid w:val="009017A5"/>
    <w:rsid w:val="009017C4"/>
    <w:rsid w:val="0090219B"/>
    <w:rsid w:val="0090220F"/>
    <w:rsid w:val="009029B2"/>
    <w:rsid w:val="00903142"/>
    <w:rsid w:val="0090348C"/>
    <w:rsid w:val="0090378F"/>
    <w:rsid w:val="0090415A"/>
    <w:rsid w:val="009046B6"/>
    <w:rsid w:val="009060B3"/>
    <w:rsid w:val="009061C4"/>
    <w:rsid w:val="0090686B"/>
    <w:rsid w:val="00906B12"/>
    <w:rsid w:val="0090700C"/>
    <w:rsid w:val="00907CC7"/>
    <w:rsid w:val="00910AEE"/>
    <w:rsid w:val="00910B95"/>
    <w:rsid w:val="00910CE6"/>
    <w:rsid w:val="00911EB7"/>
    <w:rsid w:val="0091218B"/>
    <w:rsid w:val="0091247D"/>
    <w:rsid w:val="00912D96"/>
    <w:rsid w:val="00913091"/>
    <w:rsid w:val="00913734"/>
    <w:rsid w:val="00914187"/>
    <w:rsid w:val="00914432"/>
    <w:rsid w:val="00914C8B"/>
    <w:rsid w:val="00914F6C"/>
    <w:rsid w:val="00915252"/>
    <w:rsid w:val="009157C8"/>
    <w:rsid w:val="00915A97"/>
    <w:rsid w:val="009161FE"/>
    <w:rsid w:val="00916698"/>
    <w:rsid w:val="009167AA"/>
    <w:rsid w:val="00917971"/>
    <w:rsid w:val="0092055E"/>
    <w:rsid w:val="00921B54"/>
    <w:rsid w:val="00921EAB"/>
    <w:rsid w:val="0092242B"/>
    <w:rsid w:val="009224C7"/>
    <w:rsid w:val="00922EE6"/>
    <w:rsid w:val="0092496F"/>
    <w:rsid w:val="00924D0F"/>
    <w:rsid w:val="009268A7"/>
    <w:rsid w:val="00926A0A"/>
    <w:rsid w:val="00926A3C"/>
    <w:rsid w:val="009305E9"/>
    <w:rsid w:val="00930971"/>
    <w:rsid w:val="009309C9"/>
    <w:rsid w:val="00931527"/>
    <w:rsid w:val="009315B4"/>
    <w:rsid w:val="009318CF"/>
    <w:rsid w:val="00931952"/>
    <w:rsid w:val="00931B0D"/>
    <w:rsid w:val="00931ECB"/>
    <w:rsid w:val="0093224A"/>
    <w:rsid w:val="009324FB"/>
    <w:rsid w:val="00932952"/>
    <w:rsid w:val="00932CBA"/>
    <w:rsid w:val="009331F1"/>
    <w:rsid w:val="0093367C"/>
    <w:rsid w:val="009336E6"/>
    <w:rsid w:val="00933B93"/>
    <w:rsid w:val="00933D5C"/>
    <w:rsid w:val="009341C1"/>
    <w:rsid w:val="00935056"/>
    <w:rsid w:val="009353D2"/>
    <w:rsid w:val="00935D8D"/>
    <w:rsid w:val="00935DB5"/>
    <w:rsid w:val="00936232"/>
    <w:rsid w:val="00936260"/>
    <w:rsid w:val="00937118"/>
    <w:rsid w:val="00937431"/>
    <w:rsid w:val="00937685"/>
    <w:rsid w:val="00937E94"/>
    <w:rsid w:val="009404B9"/>
    <w:rsid w:val="00941277"/>
    <w:rsid w:val="00941322"/>
    <w:rsid w:val="00941455"/>
    <w:rsid w:val="0094174D"/>
    <w:rsid w:val="0094183E"/>
    <w:rsid w:val="0094318B"/>
    <w:rsid w:val="0094517B"/>
    <w:rsid w:val="00945867"/>
    <w:rsid w:val="0094595D"/>
    <w:rsid w:val="00946102"/>
    <w:rsid w:val="009463ED"/>
    <w:rsid w:val="00946DBE"/>
    <w:rsid w:val="00947873"/>
    <w:rsid w:val="00947919"/>
    <w:rsid w:val="00950690"/>
    <w:rsid w:val="009508A3"/>
    <w:rsid w:val="00950B56"/>
    <w:rsid w:val="0095105D"/>
    <w:rsid w:val="00951551"/>
    <w:rsid w:val="0095158E"/>
    <w:rsid w:val="009521D6"/>
    <w:rsid w:val="009528FE"/>
    <w:rsid w:val="00952A72"/>
    <w:rsid w:val="00952A85"/>
    <w:rsid w:val="00952B45"/>
    <w:rsid w:val="00953078"/>
    <w:rsid w:val="00953B56"/>
    <w:rsid w:val="00953CC5"/>
    <w:rsid w:val="0095406E"/>
    <w:rsid w:val="00954D7F"/>
    <w:rsid w:val="009555C3"/>
    <w:rsid w:val="00955651"/>
    <w:rsid w:val="009566F7"/>
    <w:rsid w:val="00956FE9"/>
    <w:rsid w:val="00957388"/>
    <w:rsid w:val="009574F5"/>
    <w:rsid w:val="00957A2D"/>
    <w:rsid w:val="0096158E"/>
    <w:rsid w:val="00961CDB"/>
    <w:rsid w:val="00962154"/>
    <w:rsid w:val="00962B06"/>
    <w:rsid w:val="00962B80"/>
    <w:rsid w:val="009631B6"/>
    <w:rsid w:val="00963361"/>
    <w:rsid w:val="00963519"/>
    <w:rsid w:val="00964228"/>
    <w:rsid w:val="00964F16"/>
    <w:rsid w:val="00965E2D"/>
    <w:rsid w:val="00965F90"/>
    <w:rsid w:val="00966076"/>
    <w:rsid w:val="00966154"/>
    <w:rsid w:val="00966334"/>
    <w:rsid w:val="00966598"/>
    <w:rsid w:val="00967609"/>
    <w:rsid w:val="009676E1"/>
    <w:rsid w:val="009678DA"/>
    <w:rsid w:val="00967FAB"/>
    <w:rsid w:val="00970139"/>
    <w:rsid w:val="009701BD"/>
    <w:rsid w:val="0097085E"/>
    <w:rsid w:val="0097187F"/>
    <w:rsid w:val="009721AF"/>
    <w:rsid w:val="009721E7"/>
    <w:rsid w:val="009726AA"/>
    <w:rsid w:val="0097273F"/>
    <w:rsid w:val="00974452"/>
    <w:rsid w:val="00974A27"/>
    <w:rsid w:val="00975EAE"/>
    <w:rsid w:val="009761D1"/>
    <w:rsid w:val="00976D4B"/>
    <w:rsid w:val="0097775D"/>
    <w:rsid w:val="00977D0C"/>
    <w:rsid w:val="00977EA7"/>
    <w:rsid w:val="00980F13"/>
    <w:rsid w:val="00981E6C"/>
    <w:rsid w:val="009834E5"/>
    <w:rsid w:val="0098355C"/>
    <w:rsid w:val="00983696"/>
    <w:rsid w:val="00983BA0"/>
    <w:rsid w:val="0098436D"/>
    <w:rsid w:val="009857E0"/>
    <w:rsid w:val="009859ED"/>
    <w:rsid w:val="00985A83"/>
    <w:rsid w:val="009866C7"/>
    <w:rsid w:val="00986798"/>
    <w:rsid w:val="00986B88"/>
    <w:rsid w:val="00986FBA"/>
    <w:rsid w:val="009879EE"/>
    <w:rsid w:val="00990E3B"/>
    <w:rsid w:val="00991512"/>
    <w:rsid w:val="00991738"/>
    <w:rsid w:val="00991DD4"/>
    <w:rsid w:val="00991EA3"/>
    <w:rsid w:val="00991FAC"/>
    <w:rsid w:val="0099213A"/>
    <w:rsid w:val="00992330"/>
    <w:rsid w:val="0099297F"/>
    <w:rsid w:val="00992BCC"/>
    <w:rsid w:val="00992EF6"/>
    <w:rsid w:val="009932E3"/>
    <w:rsid w:val="00993F2F"/>
    <w:rsid w:val="00994A79"/>
    <w:rsid w:val="009950D3"/>
    <w:rsid w:val="00996249"/>
    <w:rsid w:val="0099726C"/>
    <w:rsid w:val="00997DC9"/>
    <w:rsid w:val="009A0379"/>
    <w:rsid w:val="009A03BA"/>
    <w:rsid w:val="009A0A01"/>
    <w:rsid w:val="009A16E2"/>
    <w:rsid w:val="009A1965"/>
    <w:rsid w:val="009A1AED"/>
    <w:rsid w:val="009A1D34"/>
    <w:rsid w:val="009A1E5D"/>
    <w:rsid w:val="009A1E73"/>
    <w:rsid w:val="009A2603"/>
    <w:rsid w:val="009A3560"/>
    <w:rsid w:val="009A3FB1"/>
    <w:rsid w:val="009A45B3"/>
    <w:rsid w:val="009A4D71"/>
    <w:rsid w:val="009A5DD3"/>
    <w:rsid w:val="009A5EF8"/>
    <w:rsid w:val="009A628A"/>
    <w:rsid w:val="009A7E6E"/>
    <w:rsid w:val="009B046E"/>
    <w:rsid w:val="009B0A6E"/>
    <w:rsid w:val="009B278B"/>
    <w:rsid w:val="009B2F54"/>
    <w:rsid w:val="009B31CA"/>
    <w:rsid w:val="009B3311"/>
    <w:rsid w:val="009B42E0"/>
    <w:rsid w:val="009B4BC0"/>
    <w:rsid w:val="009B52FB"/>
    <w:rsid w:val="009B57D2"/>
    <w:rsid w:val="009B58E0"/>
    <w:rsid w:val="009B5A7E"/>
    <w:rsid w:val="009B5A9D"/>
    <w:rsid w:val="009B5C8C"/>
    <w:rsid w:val="009B5F65"/>
    <w:rsid w:val="009B61FB"/>
    <w:rsid w:val="009B621B"/>
    <w:rsid w:val="009B678B"/>
    <w:rsid w:val="009C0464"/>
    <w:rsid w:val="009C078E"/>
    <w:rsid w:val="009C1167"/>
    <w:rsid w:val="009C16DB"/>
    <w:rsid w:val="009C1D4E"/>
    <w:rsid w:val="009C2D63"/>
    <w:rsid w:val="009C3E31"/>
    <w:rsid w:val="009C43F0"/>
    <w:rsid w:val="009C46AA"/>
    <w:rsid w:val="009C56E8"/>
    <w:rsid w:val="009C599C"/>
    <w:rsid w:val="009C6593"/>
    <w:rsid w:val="009C66CB"/>
    <w:rsid w:val="009C70F2"/>
    <w:rsid w:val="009C7135"/>
    <w:rsid w:val="009C7A6F"/>
    <w:rsid w:val="009D0620"/>
    <w:rsid w:val="009D0696"/>
    <w:rsid w:val="009D080E"/>
    <w:rsid w:val="009D0BA9"/>
    <w:rsid w:val="009D13F9"/>
    <w:rsid w:val="009D1A68"/>
    <w:rsid w:val="009D1C00"/>
    <w:rsid w:val="009D2031"/>
    <w:rsid w:val="009D2244"/>
    <w:rsid w:val="009D243E"/>
    <w:rsid w:val="009D3148"/>
    <w:rsid w:val="009D3533"/>
    <w:rsid w:val="009D36D5"/>
    <w:rsid w:val="009D3900"/>
    <w:rsid w:val="009D3FBB"/>
    <w:rsid w:val="009D4554"/>
    <w:rsid w:val="009D56A0"/>
    <w:rsid w:val="009D5A38"/>
    <w:rsid w:val="009D5F8B"/>
    <w:rsid w:val="009D62F1"/>
    <w:rsid w:val="009D6C80"/>
    <w:rsid w:val="009D7402"/>
    <w:rsid w:val="009D7D5A"/>
    <w:rsid w:val="009E05E4"/>
    <w:rsid w:val="009E08A9"/>
    <w:rsid w:val="009E0D99"/>
    <w:rsid w:val="009E1FC4"/>
    <w:rsid w:val="009E22E9"/>
    <w:rsid w:val="009E266E"/>
    <w:rsid w:val="009E36EF"/>
    <w:rsid w:val="009E3B5C"/>
    <w:rsid w:val="009E520C"/>
    <w:rsid w:val="009E5A88"/>
    <w:rsid w:val="009E5FB9"/>
    <w:rsid w:val="009E76CD"/>
    <w:rsid w:val="009E7FFD"/>
    <w:rsid w:val="009F061C"/>
    <w:rsid w:val="009F07DA"/>
    <w:rsid w:val="009F152A"/>
    <w:rsid w:val="009F1B08"/>
    <w:rsid w:val="009F1B52"/>
    <w:rsid w:val="009F275D"/>
    <w:rsid w:val="009F2C5A"/>
    <w:rsid w:val="009F2DCB"/>
    <w:rsid w:val="009F39E6"/>
    <w:rsid w:val="009F3B32"/>
    <w:rsid w:val="009F42C8"/>
    <w:rsid w:val="009F510B"/>
    <w:rsid w:val="009F5371"/>
    <w:rsid w:val="009F566B"/>
    <w:rsid w:val="009F5D4A"/>
    <w:rsid w:val="009F62CB"/>
    <w:rsid w:val="009F6761"/>
    <w:rsid w:val="009F6787"/>
    <w:rsid w:val="009F7418"/>
    <w:rsid w:val="009F7635"/>
    <w:rsid w:val="009F7C9B"/>
    <w:rsid w:val="00A00811"/>
    <w:rsid w:val="00A00B04"/>
    <w:rsid w:val="00A00C69"/>
    <w:rsid w:val="00A00CFA"/>
    <w:rsid w:val="00A011FD"/>
    <w:rsid w:val="00A020F8"/>
    <w:rsid w:val="00A02AB1"/>
    <w:rsid w:val="00A02C14"/>
    <w:rsid w:val="00A03539"/>
    <w:rsid w:val="00A03705"/>
    <w:rsid w:val="00A03C2F"/>
    <w:rsid w:val="00A046F3"/>
    <w:rsid w:val="00A050A5"/>
    <w:rsid w:val="00A05169"/>
    <w:rsid w:val="00A05C88"/>
    <w:rsid w:val="00A05EDE"/>
    <w:rsid w:val="00A06283"/>
    <w:rsid w:val="00A07D61"/>
    <w:rsid w:val="00A07E93"/>
    <w:rsid w:val="00A104F3"/>
    <w:rsid w:val="00A10656"/>
    <w:rsid w:val="00A1089A"/>
    <w:rsid w:val="00A10C53"/>
    <w:rsid w:val="00A1208B"/>
    <w:rsid w:val="00A12775"/>
    <w:rsid w:val="00A12CF8"/>
    <w:rsid w:val="00A13C44"/>
    <w:rsid w:val="00A13D19"/>
    <w:rsid w:val="00A15058"/>
    <w:rsid w:val="00A15A61"/>
    <w:rsid w:val="00A15E30"/>
    <w:rsid w:val="00A15ED6"/>
    <w:rsid w:val="00A16125"/>
    <w:rsid w:val="00A16B99"/>
    <w:rsid w:val="00A17E78"/>
    <w:rsid w:val="00A203D0"/>
    <w:rsid w:val="00A20971"/>
    <w:rsid w:val="00A20D11"/>
    <w:rsid w:val="00A210C3"/>
    <w:rsid w:val="00A21AFD"/>
    <w:rsid w:val="00A21FD7"/>
    <w:rsid w:val="00A22AA7"/>
    <w:rsid w:val="00A22D20"/>
    <w:rsid w:val="00A23B1E"/>
    <w:rsid w:val="00A24761"/>
    <w:rsid w:val="00A249F0"/>
    <w:rsid w:val="00A24C8E"/>
    <w:rsid w:val="00A24F2B"/>
    <w:rsid w:val="00A260F3"/>
    <w:rsid w:val="00A2631B"/>
    <w:rsid w:val="00A2677E"/>
    <w:rsid w:val="00A26DDB"/>
    <w:rsid w:val="00A26EBE"/>
    <w:rsid w:val="00A271C2"/>
    <w:rsid w:val="00A274AF"/>
    <w:rsid w:val="00A30859"/>
    <w:rsid w:val="00A30927"/>
    <w:rsid w:val="00A3175C"/>
    <w:rsid w:val="00A317C5"/>
    <w:rsid w:val="00A31BD2"/>
    <w:rsid w:val="00A31D47"/>
    <w:rsid w:val="00A31E08"/>
    <w:rsid w:val="00A31F69"/>
    <w:rsid w:val="00A322F5"/>
    <w:rsid w:val="00A3244A"/>
    <w:rsid w:val="00A32CFF"/>
    <w:rsid w:val="00A33D2F"/>
    <w:rsid w:val="00A34974"/>
    <w:rsid w:val="00A34AD6"/>
    <w:rsid w:val="00A34E8B"/>
    <w:rsid w:val="00A350F2"/>
    <w:rsid w:val="00A351C6"/>
    <w:rsid w:val="00A351D1"/>
    <w:rsid w:val="00A352D1"/>
    <w:rsid w:val="00A35557"/>
    <w:rsid w:val="00A35A41"/>
    <w:rsid w:val="00A35BCD"/>
    <w:rsid w:val="00A36952"/>
    <w:rsid w:val="00A36F93"/>
    <w:rsid w:val="00A378CA"/>
    <w:rsid w:val="00A3791B"/>
    <w:rsid w:val="00A3796E"/>
    <w:rsid w:val="00A37EA0"/>
    <w:rsid w:val="00A4027C"/>
    <w:rsid w:val="00A403AE"/>
    <w:rsid w:val="00A4130F"/>
    <w:rsid w:val="00A41A53"/>
    <w:rsid w:val="00A41B77"/>
    <w:rsid w:val="00A426FA"/>
    <w:rsid w:val="00A42A46"/>
    <w:rsid w:val="00A42AF1"/>
    <w:rsid w:val="00A432DE"/>
    <w:rsid w:val="00A439D1"/>
    <w:rsid w:val="00A43D75"/>
    <w:rsid w:val="00A43F82"/>
    <w:rsid w:val="00A445EC"/>
    <w:rsid w:val="00A44631"/>
    <w:rsid w:val="00A44662"/>
    <w:rsid w:val="00A44B8D"/>
    <w:rsid w:val="00A456DC"/>
    <w:rsid w:val="00A466A3"/>
    <w:rsid w:val="00A4674C"/>
    <w:rsid w:val="00A46AFA"/>
    <w:rsid w:val="00A46C1F"/>
    <w:rsid w:val="00A47495"/>
    <w:rsid w:val="00A47E97"/>
    <w:rsid w:val="00A47F87"/>
    <w:rsid w:val="00A509DB"/>
    <w:rsid w:val="00A5142D"/>
    <w:rsid w:val="00A516D5"/>
    <w:rsid w:val="00A52A66"/>
    <w:rsid w:val="00A52D41"/>
    <w:rsid w:val="00A5348A"/>
    <w:rsid w:val="00A53762"/>
    <w:rsid w:val="00A53EEB"/>
    <w:rsid w:val="00A540A0"/>
    <w:rsid w:val="00A54C9E"/>
    <w:rsid w:val="00A551A4"/>
    <w:rsid w:val="00A55759"/>
    <w:rsid w:val="00A5576A"/>
    <w:rsid w:val="00A558A2"/>
    <w:rsid w:val="00A57146"/>
    <w:rsid w:val="00A5789A"/>
    <w:rsid w:val="00A579B1"/>
    <w:rsid w:val="00A57B68"/>
    <w:rsid w:val="00A60A07"/>
    <w:rsid w:val="00A60C78"/>
    <w:rsid w:val="00A61BC2"/>
    <w:rsid w:val="00A61D4F"/>
    <w:rsid w:val="00A61EE5"/>
    <w:rsid w:val="00A62218"/>
    <w:rsid w:val="00A62F4B"/>
    <w:rsid w:val="00A6301A"/>
    <w:rsid w:val="00A63234"/>
    <w:rsid w:val="00A6328C"/>
    <w:rsid w:val="00A63447"/>
    <w:rsid w:val="00A63493"/>
    <w:rsid w:val="00A63912"/>
    <w:rsid w:val="00A64726"/>
    <w:rsid w:val="00A65424"/>
    <w:rsid w:val="00A6554E"/>
    <w:rsid w:val="00A657A3"/>
    <w:rsid w:val="00A660E0"/>
    <w:rsid w:val="00A660FA"/>
    <w:rsid w:val="00A66F5E"/>
    <w:rsid w:val="00A6722C"/>
    <w:rsid w:val="00A67326"/>
    <w:rsid w:val="00A67616"/>
    <w:rsid w:val="00A678B2"/>
    <w:rsid w:val="00A706DF"/>
    <w:rsid w:val="00A70B59"/>
    <w:rsid w:val="00A7173F"/>
    <w:rsid w:val="00A71882"/>
    <w:rsid w:val="00A72CBB"/>
    <w:rsid w:val="00A73698"/>
    <w:rsid w:val="00A738FC"/>
    <w:rsid w:val="00A73914"/>
    <w:rsid w:val="00A73E8D"/>
    <w:rsid w:val="00A740F3"/>
    <w:rsid w:val="00A741E4"/>
    <w:rsid w:val="00A74276"/>
    <w:rsid w:val="00A747A7"/>
    <w:rsid w:val="00A74D96"/>
    <w:rsid w:val="00A755EA"/>
    <w:rsid w:val="00A75992"/>
    <w:rsid w:val="00A75E67"/>
    <w:rsid w:val="00A763B1"/>
    <w:rsid w:val="00A7706E"/>
    <w:rsid w:val="00A7711C"/>
    <w:rsid w:val="00A7756B"/>
    <w:rsid w:val="00A77771"/>
    <w:rsid w:val="00A80EE8"/>
    <w:rsid w:val="00A81423"/>
    <w:rsid w:val="00A81EC3"/>
    <w:rsid w:val="00A8211C"/>
    <w:rsid w:val="00A8326F"/>
    <w:rsid w:val="00A83330"/>
    <w:rsid w:val="00A83381"/>
    <w:rsid w:val="00A834AD"/>
    <w:rsid w:val="00A836D4"/>
    <w:rsid w:val="00A83FC2"/>
    <w:rsid w:val="00A8405A"/>
    <w:rsid w:val="00A84414"/>
    <w:rsid w:val="00A84601"/>
    <w:rsid w:val="00A84C4B"/>
    <w:rsid w:val="00A85056"/>
    <w:rsid w:val="00A85222"/>
    <w:rsid w:val="00A857BC"/>
    <w:rsid w:val="00A85A4C"/>
    <w:rsid w:val="00A86266"/>
    <w:rsid w:val="00A86938"/>
    <w:rsid w:val="00A9006F"/>
    <w:rsid w:val="00A90134"/>
    <w:rsid w:val="00A904FC"/>
    <w:rsid w:val="00A90741"/>
    <w:rsid w:val="00A91083"/>
    <w:rsid w:val="00A919C8"/>
    <w:rsid w:val="00A9209D"/>
    <w:rsid w:val="00A922B2"/>
    <w:rsid w:val="00A923DC"/>
    <w:rsid w:val="00A93634"/>
    <w:rsid w:val="00A936D9"/>
    <w:rsid w:val="00A943B8"/>
    <w:rsid w:val="00A9543E"/>
    <w:rsid w:val="00A9599D"/>
    <w:rsid w:val="00A95C66"/>
    <w:rsid w:val="00A97121"/>
    <w:rsid w:val="00AA024D"/>
    <w:rsid w:val="00AA0AAC"/>
    <w:rsid w:val="00AA1E59"/>
    <w:rsid w:val="00AA1F11"/>
    <w:rsid w:val="00AA23F1"/>
    <w:rsid w:val="00AA2D7F"/>
    <w:rsid w:val="00AA3B18"/>
    <w:rsid w:val="00AA55BA"/>
    <w:rsid w:val="00AA5E41"/>
    <w:rsid w:val="00AA6942"/>
    <w:rsid w:val="00AA69A9"/>
    <w:rsid w:val="00AB028F"/>
    <w:rsid w:val="00AB0DF8"/>
    <w:rsid w:val="00AB16AD"/>
    <w:rsid w:val="00AB1BE9"/>
    <w:rsid w:val="00AB1E94"/>
    <w:rsid w:val="00AB222C"/>
    <w:rsid w:val="00AB2BA1"/>
    <w:rsid w:val="00AB436D"/>
    <w:rsid w:val="00AB45B3"/>
    <w:rsid w:val="00AB47E5"/>
    <w:rsid w:val="00AB5188"/>
    <w:rsid w:val="00AB5606"/>
    <w:rsid w:val="00AB5B66"/>
    <w:rsid w:val="00AB6083"/>
    <w:rsid w:val="00AB61AE"/>
    <w:rsid w:val="00AB6814"/>
    <w:rsid w:val="00AB69DF"/>
    <w:rsid w:val="00AB77BB"/>
    <w:rsid w:val="00AC0233"/>
    <w:rsid w:val="00AC0A3A"/>
    <w:rsid w:val="00AC1814"/>
    <w:rsid w:val="00AC18D5"/>
    <w:rsid w:val="00AC24C6"/>
    <w:rsid w:val="00AC2D7D"/>
    <w:rsid w:val="00AC33D1"/>
    <w:rsid w:val="00AC4256"/>
    <w:rsid w:val="00AC46DE"/>
    <w:rsid w:val="00AC4A5F"/>
    <w:rsid w:val="00AC4A6B"/>
    <w:rsid w:val="00AC55F2"/>
    <w:rsid w:val="00AC564E"/>
    <w:rsid w:val="00AC726F"/>
    <w:rsid w:val="00AC7562"/>
    <w:rsid w:val="00AC778B"/>
    <w:rsid w:val="00AD016C"/>
    <w:rsid w:val="00AD0AED"/>
    <w:rsid w:val="00AD0E75"/>
    <w:rsid w:val="00AD18AE"/>
    <w:rsid w:val="00AD18B7"/>
    <w:rsid w:val="00AD2153"/>
    <w:rsid w:val="00AD249B"/>
    <w:rsid w:val="00AD2FF9"/>
    <w:rsid w:val="00AD31BA"/>
    <w:rsid w:val="00AD3925"/>
    <w:rsid w:val="00AD3D8D"/>
    <w:rsid w:val="00AD428B"/>
    <w:rsid w:val="00AD4BA3"/>
    <w:rsid w:val="00AD5610"/>
    <w:rsid w:val="00AD5764"/>
    <w:rsid w:val="00AD693B"/>
    <w:rsid w:val="00AD6CF0"/>
    <w:rsid w:val="00AD7184"/>
    <w:rsid w:val="00AD7D6F"/>
    <w:rsid w:val="00AD7ED4"/>
    <w:rsid w:val="00AE0B76"/>
    <w:rsid w:val="00AE0D2B"/>
    <w:rsid w:val="00AE1634"/>
    <w:rsid w:val="00AE1E83"/>
    <w:rsid w:val="00AE2076"/>
    <w:rsid w:val="00AE2D2D"/>
    <w:rsid w:val="00AE3217"/>
    <w:rsid w:val="00AE3291"/>
    <w:rsid w:val="00AE3561"/>
    <w:rsid w:val="00AE3D11"/>
    <w:rsid w:val="00AE4828"/>
    <w:rsid w:val="00AE48A1"/>
    <w:rsid w:val="00AE4A3A"/>
    <w:rsid w:val="00AE591B"/>
    <w:rsid w:val="00AE5F2F"/>
    <w:rsid w:val="00AE6BB0"/>
    <w:rsid w:val="00AE6CE2"/>
    <w:rsid w:val="00AE70DA"/>
    <w:rsid w:val="00AF051C"/>
    <w:rsid w:val="00AF07FE"/>
    <w:rsid w:val="00AF109A"/>
    <w:rsid w:val="00AF1883"/>
    <w:rsid w:val="00AF1B3B"/>
    <w:rsid w:val="00AF1F4B"/>
    <w:rsid w:val="00AF260E"/>
    <w:rsid w:val="00AF26A2"/>
    <w:rsid w:val="00AF2C49"/>
    <w:rsid w:val="00AF3DAD"/>
    <w:rsid w:val="00AF3E67"/>
    <w:rsid w:val="00AF4A7B"/>
    <w:rsid w:val="00AF4E61"/>
    <w:rsid w:val="00AF59D0"/>
    <w:rsid w:val="00AF5D02"/>
    <w:rsid w:val="00AF5EE8"/>
    <w:rsid w:val="00AF73F1"/>
    <w:rsid w:val="00AF75D0"/>
    <w:rsid w:val="00AF7C7D"/>
    <w:rsid w:val="00B00168"/>
    <w:rsid w:val="00B00CDE"/>
    <w:rsid w:val="00B01358"/>
    <w:rsid w:val="00B01724"/>
    <w:rsid w:val="00B01B25"/>
    <w:rsid w:val="00B01BF2"/>
    <w:rsid w:val="00B01C9D"/>
    <w:rsid w:val="00B02670"/>
    <w:rsid w:val="00B02E93"/>
    <w:rsid w:val="00B0346A"/>
    <w:rsid w:val="00B03513"/>
    <w:rsid w:val="00B03A8C"/>
    <w:rsid w:val="00B03C10"/>
    <w:rsid w:val="00B05126"/>
    <w:rsid w:val="00B0530A"/>
    <w:rsid w:val="00B0598F"/>
    <w:rsid w:val="00B05B0A"/>
    <w:rsid w:val="00B067D9"/>
    <w:rsid w:val="00B0713A"/>
    <w:rsid w:val="00B07291"/>
    <w:rsid w:val="00B07377"/>
    <w:rsid w:val="00B0744A"/>
    <w:rsid w:val="00B075B6"/>
    <w:rsid w:val="00B07A61"/>
    <w:rsid w:val="00B1036D"/>
    <w:rsid w:val="00B1041A"/>
    <w:rsid w:val="00B10455"/>
    <w:rsid w:val="00B10E81"/>
    <w:rsid w:val="00B10FD8"/>
    <w:rsid w:val="00B112FB"/>
    <w:rsid w:val="00B13061"/>
    <w:rsid w:val="00B13C1D"/>
    <w:rsid w:val="00B14B43"/>
    <w:rsid w:val="00B1606D"/>
    <w:rsid w:val="00B1790E"/>
    <w:rsid w:val="00B17BA9"/>
    <w:rsid w:val="00B17D53"/>
    <w:rsid w:val="00B213EF"/>
    <w:rsid w:val="00B218E1"/>
    <w:rsid w:val="00B21F79"/>
    <w:rsid w:val="00B22088"/>
    <w:rsid w:val="00B223EC"/>
    <w:rsid w:val="00B22493"/>
    <w:rsid w:val="00B22A84"/>
    <w:rsid w:val="00B24AA1"/>
    <w:rsid w:val="00B24AE2"/>
    <w:rsid w:val="00B2540F"/>
    <w:rsid w:val="00B25C37"/>
    <w:rsid w:val="00B25DE3"/>
    <w:rsid w:val="00B25DEF"/>
    <w:rsid w:val="00B266B5"/>
    <w:rsid w:val="00B26843"/>
    <w:rsid w:val="00B2738F"/>
    <w:rsid w:val="00B2774B"/>
    <w:rsid w:val="00B2777B"/>
    <w:rsid w:val="00B30466"/>
    <w:rsid w:val="00B31263"/>
    <w:rsid w:val="00B31721"/>
    <w:rsid w:val="00B3207C"/>
    <w:rsid w:val="00B32710"/>
    <w:rsid w:val="00B327CD"/>
    <w:rsid w:val="00B3301F"/>
    <w:rsid w:val="00B330C5"/>
    <w:rsid w:val="00B330F7"/>
    <w:rsid w:val="00B33484"/>
    <w:rsid w:val="00B34575"/>
    <w:rsid w:val="00B34681"/>
    <w:rsid w:val="00B34787"/>
    <w:rsid w:val="00B34C76"/>
    <w:rsid w:val="00B35289"/>
    <w:rsid w:val="00B35875"/>
    <w:rsid w:val="00B35A09"/>
    <w:rsid w:val="00B3640F"/>
    <w:rsid w:val="00B36669"/>
    <w:rsid w:val="00B366C8"/>
    <w:rsid w:val="00B36EF4"/>
    <w:rsid w:val="00B3771C"/>
    <w:rsid w:val="00B37984"/>
    <w:rsid w:val="00B40450"/>
    <w:rsid w:val="00B40B88"/>
    <w:rsid w:val="00B40D9C"/>
    <w:rsid w:val="00B40F75"/>
    <w:rsid w:val="00B40FD9"/>
    <w:rsid w:val="00B419CE"/>
    <w:rsid w:val="00B41A5F"/>
    <w:rsid w:val="00B422F0"/>
    <w:rsid w:val="00B428B2"/>
    <w:rsid w:val="00B44592"/>
    <w:rsid w:val="00B44DAC"/>
    <w:rsid w:val="00B4509B"/>
    <w:rsid w:val="00B45342"/>
    <w:rsid w:val="00B468CF"/>
    <w:rsid w:val="00B469FE"/>
    <w:rsid w:val="00B46A7C"/>
    <w:rsid w:val="00B5004C"/>
    <w:rsid w:val="00B5041D"/>
    <w:rsid w:val="00B505FA"/>
    <w:rsid w:val="00B5126C"/>
    <w:rsid w:val="00B5206D"/>
    <w:rsid w:val="00B5245B"/>
    <w:rsid w:val="00B53408"/>
    <w:rsid w:val="00B54B01"/>
    <w:rsid w:val="00B55600"/>
    <w:rsid w:val="00B577F8"/>
    <w:rsid w:val="00B579DD"/>
    <w:rsid w:val="00B57B39"/>
    <w:rsid w:val="00B57CA7"/>
    <w:rsid w:val="00B57DB2"/>
    <w:rsid w:val="00B57FBA"/>
    <w:rsid w:val="00B60B47"/>
    <w:rsid w:val="00B61A97"/>
    <w:rsid w:val="00B61AC8"/>
    <w:rsid w:val="00B6290D"/>
    <w:rsid w:val="00B629FF"/>
    <w:rsid w:val="00B62B32"/>
    <w:rsid w:val="00B62B7E"/>
    <w:rsid w:val="00B6305C"/>
    <w:rsid w:val="00B65A40"/>
    <w:rsid w:val="00B6600D"/>
    <w:rsid w:val="00B66012"/>
    <w:rsid w:val="00B661B2"/>
    <w:rsid w:val="00B66368"/>
    <w:rsid w:val="00B66463"/>
    <w:rsid w:val="00B66989"/>
    <w:rsid w:val="00B66BF5"/>
    <w:rsid w:val="00B66FCC"/>
    <w:rsid w:val="00B6745E"/>
    <w:rsid w:val="00B67724"/>
    <w:rsid w:val="00B6795A"/>
    <w:rsid w:val="00B67A68"/>
    <w:rsid w:val="00B70948"/>
    <w:rsid w:val="00B70D85"/>
    <w:rsid w:val="00B70FCE"/>
    <w:rsid w:val="00B7132F"/>
    <w:rsid w:val="00B7149E"/>
    <w:rsid w:val="00B714AA"/>
    <w:rsid w:val="00B714B9"/>
    <w:rsid w:val="00B716BE"/>
    <w:rsid w:val="00B71A7A"/>
    <w:rsid w:val="00B71C5E"/>
    <w:rsid w:val="00B71CB5"/>
    <w:rsid w:val="00B71CE1"/>
    <w:rsid w:val="00B7209A"/>
    <w:rsid w:val="00B726CC"/>
    <w:rsid w:val="00B7340D"/>
    <w:rsid w:val="00B73BD7"/>
    <w:rsid w:val="00B7465C"/>
    <w:rsid w:val="00B75002"/>
    <w:rsid w:val="00B75742"/>
    <w:rsid w:val="00B75E0D"/>
    <w:rsid w:val="00B760DD"/>
    <w:rsid w:val="00B768FD"/>
    <w:rsid w:val="00B7720F"/>
    <w:rsid w:val="00B774B8"/>
    <w:rsid w:val="00B77A52"/>
    <w:rsid w:val="00B800E1"/>
    <w:rsid w:val="00B8011B"/>
    <w:rsid w:val="00B80303"/>
    <w:rsid w:val="00B8123F"/>
    <w:rsid w:val="00B814AF"/>
    <w:rsid w:val="00B837C7"/>
    <w:rsid w:val="00B83D7F"/>
    <w:rsid w:val="00B84268"/>
    <w:rsid w:val="00B84F83"/>
    <w:rsid w:val="00B865F0"/>
    <w:rsid w:val="00B86795"/>
    <w:rsid w:val="00B86F41"/>
    <w:rsid w:val="00B872E4"/>
    <w:rsid w:val="00B90B74"/>
    <w:rsid w:val="00B91C1B"/>
    <w:rsid w:val="00B92E11"/>
    <w:rsid w:val="00B92E7C"/>
    <w:rsid w:val="00B93A09"/>
    <w:rsid w:val="00B93C08"/>
    <w:rsid w:val="00B93E80"/>
    <w:rsid w:val="00B9493F"/>
    <w:rsid w:val="00B94B4D"/>
    <w:rsid w:val="00B95746"/>
    <w:rsid w:val="00B95AAD"/>
    <w:rsid w:val="00B95B78"/>
    <w:rsid w:val="00B9689C"/>
    <w:rsid w:val="00B97A56"/>
    <w:rsid w:val="00BA01E3"/>
    <w:rsid w:val="00BA0735"/>
    <w:rsid w:val="00BA0B84"/>
    <w:rsid w:val="00BA0F70"/>
    <w:rsid w:val="00BA1A6D"/>
    <w:rsid w:val="00BA1E09"/>
    <w:rsid w:val="00BA296F"/>
    <w:rsid w:val="00BA34AF"/>
    <w:rsid w:val="00BA46A0"/>
    <w:rsid w:val="00BA4827"/>
    <w:rsid w:val="00BA4A7D"/>
    <w:rsid w:val="00BA5620"/>
    <w:rsid w:val="00BA57F5"/>
    <w:rsid w:val="00BA5B04"/>
    <w:rsid w:val="00BA71C2"/>
    <w:rsid w:val="00BA72EE"/>
    <w:rsid w:val="00BA7508"/>
    <w:rsid w:val="00BA7C50"/>
    <w:rsid w:val="00BA7DE9"/>
    <w:rsid w:val="00BA7DF5"/>
    <w:rsid w:val="00BB068B"/>
    <w:rsid w:val="00BB0C49"/>
    <w:rsid w:val="00BB11DE"/>
    <w:rsid w:val="00BB1502"/>
    <w:rsid w:val="00BB195E"/>
    <w:rsid w:val="00BB19DE"/>
    <w:rsid w:val="00BB1BD3"/>
    <w:rsid w:val="00BB215F"/>
    <w:rsid w:val="00BB2411"/>
    <w:rsid w:val="00BB2616"/>
    <w:rsid w:val="00BB265E"/>
    <w:rsid w:val="00BB2D10"/>
    <w:rsid w:val="00BB2ED9"/>
    <w:rsid w:val="00BB3813"/>
    <w:rsid w:val="00BB40C6"/>
    <w:rsid w:val="00BB412E"/>
    <w:rsid w:val="00BB48DB"/>
    <w:rsid w:val="00BB4953"/>
    <w:rsid w:val="00BB49EC"/>
    <w:rsid w:val="00BB4C5C"/>
    <w:rsid w:val="00BB4DE7"/>
    <w:rsid w:val="00BB4E51"/>
    <w:rsid w:val="00BB54ED"/>
    <w:rsid w:val="00BB58E1"/>
    <w:rsid w:val="00BB5A9A"/>
    <w:rsid w:val="00BB5E5A"/>
    <w:rsid w:val="00BB657E"/>
    <w:rsid w:val="00BB774A"/>
    <w:rsid w:val="00BB7C56"/>
    <w:rsid w:val="00BB7C8B"/>
    <w:rsid w:val="00BC0BF1"/>
    <w:rsid w:val="00BC0DFA"/>
    <w:rsid w:val="00BC1843"/>
    <w:rsid w:val="00BC1A59"/>
    <w:rsid w:val="00BC249A"/>
    <w:rsid w:val="00BC2AE9"/>
    <w:rsid w:val="00BC3F6E"/>
    <w:rsid w:val="00BC419D"/>
    <w:rsid w:val="00BC54EF"/>
    <w:rsid w:val="00BC5B31"/>
    <w:rsid w:val="00BC603E"/>
    <w:rsid w:val="00BC7B6D"/>
    <w:rsid w:val="00BD05D4"/>
    <w:rsid w:val="00BD0AC9"/>
    <w:rsid w:val="00BD215D"/>
    <w:rsid w:val="00BD257E"/>
    <w:rsid w:val="00BD27B8"/>
    <w:rsid w:val="00BD3B15"/>
    <w:rsid w:val="00BD3EBE"/>
    <w:rsid w:val="00BD4096"/>
    <w:rsid w:val="00BD41EB"/>
    <w:rsid w:val="00BD4847"/>
    <w:rsid w:val="00BD4D84"/>
    <w:rsid w:val="00BD5058"/>
    <w:rsid w:val="00BD5586"/>
    <w:rsid w:val="00BD56A0"/>
    <w:rsid w:val="00BD5798"/>
    <w:rsid w:val="00BD58BE"/>
    <w:rsid w:val="00BD6277"/>
    <w:rsid w:val="00BD65CE"/>
    <w:rsid w:val="00BD683B"/>
    <w:rsid w:val="00BD73AD"/>
    <w:rsid w:val="00BD779C"/>
    <w:rsid w:val="00BD7915"/>
    <w:rsid w:val="00BE084B"/>
    <w:rsid w:val="00BE0A12"/>
    <w:rsid w:val="00BE0F60"/>
    <w:rsid w:val="00BE12FD"/>
    <w:rsid w:val="00BE15E7"/>
    <w:rsid w:val="00BE2254"/>
    <w:rsid w:val="00BE2C24"/>
    <w:rsid w:val="00BE2CD9"/>
    <w:rsid w:val="00BE3299"/>
    <w:rsid w:val="00BE32A4"/>
    <w:rsid w:val="00BE32C8"/>
    <w:rsid w:val="00BE3F24"/>
    <w:rsid w:val="00BE4644"/>
    <w:rsid w:val="00BE49BC"/>
    <w:rsid w:val="00BE4BF1"/>
    <w:rsid w:val="00BE5AE1"/>
    <w:rsid w:val="00BE5E24"/>
    <w:rsid w:val="00BE6570"/>
    <w:rsid w:val="00BE66CD"/>
    <w:rsid w:val="00BE7139"/>
    <w:rsid w:val="00BE7506"/>
    <w:rsid w:val="00BE7FFD"/>
    <w:rsid w:val="00BF0072"/>
    <w:rsid w:val="00BF00C1"/>
    <w:rsid w:val="00BF0150"/>
    <w:rsid w:val="00BF09CE"/>
    <w:rsid w:val="00BF1641"/>
    <w:rsid w:val="00BF1E10"/>
    <w:rsid w:val="00BF2289"/>
    <w:rsid w:val="00BF37E5"/>
    <w:rsid w:val="00BF3E05"/>
    <w:rsid w:val="00BF4B33"/>
    <w:rsid w:val="00BF4E90"/>
    <w:rsid w:val="00BF53CE"/>
    <w:rsid w:val="00BF5A2C"/>
    <w:rsid w:val="00BF5F82"/>
    <w:rsid w:val="00BF65F8"/>
    <w:rsid w:val="00BF66BD"/>
    <w:rsid w:val="00BF6B3B"/>
    <w:rsid w:val="00BF6D97"/>
    <w:rsid w:val="00BF76CE"/>
    <w:rsid w:val="00BF78F9"/>
    <w:rsid w:val="00BF79F7"/>
    <w:rsid w:val="00BF7A19"/>
    <w:rsid w:val="00BF7D89"/>
    <w:rsid w:val="00C00593"/>
    <w:rsid w:val="00C0062A"/>
    <w:rsid w:val="00C007DD"/>
    <w:rsid w:val="00C02052"/>
    <w:rsid w:val="00C026D7"/>
    <w:rsid w:val="00C02A20"/>
    <w:rsid w:val="00C038B7"/>
    <w:rsid w:val="00C04A8F"/>
    <w:rsid w:val="00C04C72"/>
    <w:rsid w:val="00C05A2A"/>
    <w:rsid w:val="00C05D8E"/>
    <w:rsid w:val="00C05FA8"/>
    <w:rsid w:val="00C065FE"/>
    <w:rsid w:val="00C076DE"/>
    <w:rsid w:val="00C0787B"/>
    <w:rsid w:val="00C078FE"/>
    <w:rsid w:val="00C1123E"/>
    <w:rsid w:val="00C1286B"/>
    <w:rsid w:val="00C13107"/>
    <w:rsid w:val="00C13386"/>
    <w:rsid w:val="00C13535"/>
    <w:rsid w:val="00C13D7A"/>
    <w:rsid w:val="00C14796"/>
    <w:rsid w:val="00C14E2E"/>
    <w:rsid w:val="00C15141"/>
    <w:rsid w:val="00C15836"/>
    <w:rsid w:val="00C1587D"/>
    <w:rsid w:val="00C158D6"/>
    <w:rsid w:val="00C164D6"/>
    <w:rsid w:val="00C17245"/>
    <w:rsid w:val="00C17434"/>
    <w:rsid w:val="00C212C2"/>
    <w:rsid w:val="00C2182C"/>
    <w:rsid w:val="00C2186D"/>
    <w:rsid w:val="00C21E66"/>
    <w:rsid w:val="00C22A35"/>
    <w:rsid w:val="00C22F78"/>
    <w:rsid w:val="00C2348A"/>
    <w:rsid w:val="00C24CF4"/>
    <w:rsid w:val="00C2601E"/>
    <w:rsid w:val="00C26481"/>
    <w:rsid w:val="00C265A6"/>
    <w:rsid w:val="00C26763"/>
    <w:rsid w:val="00C26B2D"/>
    <w:rsid w:val="00C270CF"/>
    <w:rsid w:val="00C27B57"/>
    <w:rsid w:val="00C3003A"/>
    <w:rsid w:val="00C30C08"/>
    <w:rsid w:val="00C31E75"/>
    <w:rsid w:val="00C31FC4"/>
    <w:rsid w:val="00C32BB4"/>
    <w:rsid w:val="00C32F26"/>
    <w:rsid w:val="00C330AF"/>
    <w:rsid w:val="00C3311E"/>
    <w:rsid w:val="00C3354D"/>
    <w:rsid w:val="00C3379C"/>
    <w:rsid w:val="00C33A84"/>
    <w:rsid w:val="00C33D84"/>
    <w:rsid w:val="00C345BF"/>
    <w:rsid w:val="00C34C1D"/>
    <w:rsid w:val="00C3525D"/>
    <w:rsid w:val="00C354E7"/>
    <w:rsid w:val="00C35D91"/>
    <w:rsid w:val="00C360A4"/>
    <w:rsid w:val="00C3635B"/>
    <w:rsid w:val="00C36C48"/>
    <w:rsid w:val="00C37227"/>
    <w:rsid w:val="00C4012E"/>
    <w:rsid w:val="00C40423"/>
    <w:rsid w:val="00C42106"/>
    <w:rsid w:val="00C4280A"/>
    <w:rsid w:val="00C436F4"/>
    <w:rsid w:val="00C438EA"/>
    <w:rsid w:val="00C43B16"/>
    <w:rsid w:val="00C44339"/>
    <w:rsid w:val="00C44D6C"/>
    <w:rsid w:val="00C4511C"/>
    <w:rsid w:val="00C45C9E"/>
    <w:rsid w:val="00C45DCC"/>
    <w:rsid w:val="00C45F92"/>
    <w:rsid w:val="00C46FFD"/>
    <w:rsid w:val="00C47106"/>
    <w:rsid w:val="00C47168"/>
    <w:rsid w:val="00C47F78"/>
    <w:rsid w:val="00C5091A"/>
    <w:rsid w:val="00C50EEE"/>
    <w:rsid w:val="00C510A0"/>
    <w:rsid w:val="00C5223E"/>
    <w:rsid w:val="00C52673"/>
    <w:rsid w:val="00C53F0F"/>
    <w:rsid w:val="00C54323"/>
    <w:rsid w:val="00C54AB9"/>
    <w:rsid w:val="00C5508D"/>
    <w:rsid w:val="00C551ED"/>
    <w:rsid w:val="00C55522"/>
    <w:rsid w:val="00C55DE2"/>
    <w:rsid w:val="00C5617D"/>
    <w:rsid w:val="00C57188"/>
    <w:rsid w:val="00C57202"/>
    <w:rsid w:val="00C57369"/>
    <w:rsid w:val="00C578BC"/>
    <w:rsid w:val="00C578DD"/>
    <w:rsid w:val="00C57A0A"/>
    <w:rsid w:val="00C57AD3"/>
    <w:rsid w:val="00C60CC5"/>
    <w:rsid w:val="00C60F58"/>
    <w:rsid w:val="00C61D52"/>
    <w:rsid w:val="00C6231C"/>
    <w:rsid w:val="00C627BD"/>
    <w:rsid w:val="00C629A3"/>
    <w:rsid w:val="00C62FC1"/>
    <w:rsid w:val="00C62FF4"/>
    <w:rsid w:val="00C631D9"/>
    <w:rsid w:val="00C63226"/>
    <w:rsid w:val="00C64575"/>
    <w:rsid w:val="00C65C0E"/>
    <w:rsid w:val="00C65CA0"/>
    <w:rsid w:val="00C66C01"/>
    <w:rsid w:val="00C66DBD"/>
    <w:rsid w:val="00C670FD"/>
    <w:rsid w:val="00C67D0C"/>
    <w:rsid w:val="00C67EEC"/>
    <w:rsid w:val="00C701D2"/>
    <w:rsid w:val="00C70454"/>
    <w:rsid w:val="00C70909"/>
    <w:rsid w:val="00C71275"/>
    <w:rsid w:val="00C715A5"/>
    <w:rsid w:val="00C71B95"/>
    <w:rsid w:val="00C72DCD"/>
    <w:rsid w:val="00C72F3D"/>
    <w:rsid w:val="00C732DD"/>
    <w:rsid w:val="00C7457B"/>
    <w:rsid w:val="00C74C07"/>
    <w:rsid w:val="00C756B1"/>
    <w:rsid w:val="00C75AD2"/>
    <w:rsid w:val="00C76B7E"/>
    <w:rsid w:val="00C77EFB"/>
    <w:rsid w:val="00C80040"/>
    <w:rsid w:val="00C801D1"/>
    <w:rsid w:val="00C8178C"/>
    <w:rsid w:val="00C818F0"/>
    <w:rsid w:val="00C81E8C"/>
    <w:rsid w:val="00C82893"/>
    <w:rsid w:val="00C82A9F"/>
    <w:rsid w:val="00C82E0F"/>
    <w:rsid w:val="00C837A9"/>
    <w:rsid w:val="00C842B5"/>
    <w:rsid w:val="00C84A36"/>
    <w:rsid w:val="00C8505C"/>
    <w:rsid w:val="00C86D5D"/>
    <w:rsid w:val="00C86F82"/>
    <w:rsid w:val="00C8717A"/>
    <w:rsid w:val="00C873DB"/>
    <w:rsid w:val="00C878F2"/>
    <w:rsid w:val="00C87E72"/>
    <w:rsid w:val="00C90575"/>
    <w:rsid w:val="00C91170"/>
    <w:rsid w:val="00C91C37"/>
    <w:rsid w:val="00C920E2"/>
    <w:rsid w:val="00C921CD"/>
    <w:rsid w:val="00C922EB"/>
    <w:rsid w:val="00C92914"/>
    <w:rsid w:val="00C92A47"/>
    <w:rsid w:val="00C92D6B"/>
    <w:rsid w:val="00C939F4"/>
    <w:rsid w:val="00C93B4E"/>
    <w:rsid w:val="00C93CD6"/>
    <w:rsid w:val="00C93FFE"/>
    <w:rsid w:val="00C941B5"/>
    <w:rsid w:val="00C94336"/>
    <w:rsid w:val="00C947C5"/>
    <w:rsid w:val="00C94F39"/>
    <w:rsid w:val="00C954DF"/>
    <w:rsid w:val="00C95B57"/>
    <w:rsid w:val="00C97F57"/>
    <w:rsid w:val="00CA0686"/>
    <w:rsid w:val="00CA1010"/>
    <w:rsid w:val="00CA1AFF"/>
    <w:rsid w:val="00CA3511"/>
    <w:rsid w:val="00CA3CD9"/>
    <w:rsid w:val="00CA3CEC"/>
    <w:rsid w:val="00CA5DAF"/>
    <w:rsid w:val="00CA65D9"/>
    <w:rsid w:val="00CA6C3E"/>
    <w:rsid w:val="00CA6E2D"/>
    <w:rsid w:val="00CA7A20"/>
    <w:rsid w:val="00CB11DB"/>
    <w:rsid w:val="00CB22B7"/>
    <w:rsid w:val="00CB2300"/>
    <w:rsid w:val="00CB2F3D"/>
    <w:rsid w:val="00CB3FBA"/>
    <w:rsid w:val="00CB44EB"/>
    <w:rsid w:val="00CB48A5"/>
    <w:rsid w:val="00CB511D"/>
    <w:rsid w:val="00CB56A8"/>
    <w:rsid w:val="00CB589B"/>
    <w:rsid w:val="00CB6FA7"/>
    <w:rsid w:val="00CB7260"/>
    <w:rsid w:val="00CB7384"/>
    <w:rsid w:val="00CB7B0B"/>
    <w:rsid w:val="00CC0683"/>
    <w:rsid w:val="00CC0906"/>
    <w:rsid w:val="00CC0984"/>
    <w:rsid w:val="00CC0B1D"/>
    <w:rsid w:val="00CC10D9"/>
    <w:rsid w:val="00CC1E55"/>
    <w:rsid w:val="00CC20BE"/>
    <w:rsid w:val="00CC2768"/>
    <w:rsid w:val="00CC28EB"/>
    <w:rsid w:val="00CC2DD0"/>
    <w:rsid w:val="00CC3293"/>
    <w:rsid w:val="00CC3ABC"/>
    <w:rsid w:val="00CC3D94"/>
    <w:rsid w:val="00CC4C95"/>
    <w:rsid w:val="00CC5867"/>
    <w:rsid w:val="00CC5AE7"/>
    <w:rsid w:val="00CC5B3A"/>
    <w:rsid w:val="00CC6BD9"/>
    <w:rsid w:val="00CC6CDE"/>
    <w:rsid w:val="00CC7469"/>
    <w:rsid w:val="00CC748A"/>
    <w:rsid w:val="00CC79B4"/>
    <w:rsid w:val="00CC7EC9"/>
    <w:rsid w:val="00CD0C1E"/>
    <w:rsid w:val="00CD11D2"/>
    <w:rsid w:val="00CD1B61"/>
    <w:rsid w:val="00CD1CEA"/>
    <w:rsid w:val="00CD2306"/>
    <w:rsid w:val="00CD26D4"/>
    <w:rsid w:val="00CD2C64"/>
    <w:rsid w:val="00CD2D41"/>
    <w:rsid w:val="00CD310E"/>
    <w:rsid w:val="00CD4B64"/>
    <w:rsid w:val="00CD4C6C"/>
    <w:rsid w:val="00CD4E5B"/>
    <w:rsid w:val="00CD5278"/>
    <w:rsid w:val="00CD57F0"/>
    <w:rsid w:val="00CD5A57"/>
    <w:rsid w:val="00CD5D7F"/>
    <w:rsid w:val="00CD6AC4"/>
    <w:rsid w:val="00CD72A6"/>
    <w:rsid w:val="00CD7B94"/>
    <w:rsid w:val="00CD7D64"/>
    <w:rsid w:val="00CD7ED0"/>
    <w:rsid w:val="00CE0237"/>
    <w:rsid w:val="00CE061A"/>
    <w:rsid w:val="00CE10D3"/>
    <w:rsid w:val="00CE1AC5"/>
    <w:rsid w:val="00CE1B5E"/>
    <w:rsid w:val="00CE2423"/>
    <w:rsid w:val="00CE311F"/>
    <w:rsid w:val="00CE33ED"/>
    <w:rsid w:val="00CE3404"/>
    <w:rsid w:val="00CE387D"/>
    <w:rsid w:val="00CE4989"/>
    <w:rsid w:val="00CE5415"/>
    <w:rsid w:val="00CE5674"/>
    <w:rsid w:val="00CE62F7"/>
    <w:rsid w:val="00CE6C09"/>
    <w:rsid w:val="00CE6CEF"/>
    <w:rsid w:val="00CE71A4"/>
    <w:rsid w:val="00CE74E7"/>
    <w:rsid w:val="00CE7E0A"/>
    <w:rsid w:val="00CF0476"/>
    <w:rsid w:val="00CF06FF"/>
    <w:rsid w:val="00CF0826"/>
    <w:rsid w:val="00CF0BCE"/>
    <w:rsid w:val="00CF0D4A"/>
    <w:rsid w:val="00CF258F"/>
    <w:rsid w:val="00CF27D5"/>
    <w:rsid w:val="00CF29E1"/>
    <w:rsid w:val="00CF2D55"/>
    <w:rsid w:val="00CF3565"/>
    <w:rsid w:val="00CF3AA6"/>
    <w:rsid w:val="00CF3B6B"/>
    <w:rsid w:val="00CF3B8E"/>
    <w:rsid w:val="00CF4033"/>
    <w:rsid w:val="00CF4FB8"/>
    <w:rsid w:val="00CF514D"/>
    <w:rsid w:val="00CF5AAA"/>
    <w:rsid w:val="00CF6330"/>
    <w:rsid w:val="00CF67CC"/>
    <w:rsid w:val="00CF68D1"/>
    <w:rsid w:val="00CF787A"/>
    <w:rsid w:val="00CF7E69"/>
    <w:rsid w:val="00D0018E"/>
    <w:rsid w:val="00D002ED"/>
    <w:rsid w:val="00D0055C"/>
    <w:rsid w:val="00D00643"/>
    <w:rsid w:val="00D00B0F"/>
    <w:rsid w:val="00D021E8"/>
    <w:rsid w:val="00D024BB"/>
    <w:rsid w:val="00D027ED"/>
    <w:rsid w:val="00D02853"/>
    <w:rsid w:val="00D0345E"/>
    <w:rsid w:val="00D03686"/>
    <w:rsid w:val="00D0371A"/>
    <w:rsid w:val="00D038E5"/>
    <w:rsid w:val="00D044C7"/>
    <w:rsid w:val="00D046C5"/>
    <w:rsid w:val="00D049C7"/>
    <w:rsid w:val="00D0513E"/>
    <w:rsid w:val="00D06ED5"/>
    <w:rsid w:val="00D072F7"/>
    <w:rsid w:val="00D0732B"/>
    <w:rsid w:val="00D07AF8"/>
    <w:rsid w:val="00D07FBF"/>
    <w:rsid w:val="00D1116B"/>
    <w:rsid w:val="00D113B9"/>
    <w:rsid w:val="00D114FF"/>
    <w:rsid w:val="00D1196A"/>
    <w:rsid w:val="00D11E14"/>
    <w:rsid w:val="00D121FC"/>
    <w:rsid w:val="00D12A01"/>
    <w:rsid w:val="00D12E82"/>
    <w:rsid w:val="00D13256"/>
    <w:rsid w:val="00D1341F"/>
    <w:rsid w:val="00D13563"/>
    <w:rsid w:val="00D1384E"/>
    <w:rsid w:val="00D138FC"/>
    <w:rsid w:val="00D13CFD"/>
    <w:rsid w:val="00D13E33"/>
    <w:rsid w:val="00D13FAB"/>
    <w:rsid w:val="00D14A70"/>
    <w:rsid w:val="00D15CF3"/>
    <w:rsid w:val="00D16408"/>
    <w:rsid w:val="00D16A14"/>
    <w:rsid w:val="00D172AF"/>
    <w:rsid w:val="00D17A30"/>
    <w:rsid w:val="00D17EEC"/>
    <w:rsid w:val="00D202CD"/>
    <w:rsid w:val="00D20572"/>
    <w:rsid w:val="00D20A44"/>
    <w:rsid w:val="00D20B9E"/>
    <w:rsid w:val="00D20BEE"/>
    <w:rsid w:val="00D20E0D"/>
    <w:rsid w:val="00D21ED9"/>
    <w:rsid w:val="00D21FB8"/>
    <w:rsid w:val="00D22293"/>
    <w:rsid w:val="00D22915"/>
    <w:rsid w:val="00D22EE0"/>
    <w:rsid w:val="00D24843"/>
    <w:rsid w:val="00D24F9B"/>
    <w:rsid w:val="00D252FC"/>
    <w:rsid w:val="00D254D8"/>
    <w:rsid w:val="00D25613"/>
    <w:rsid w:val="00D259C1"/>
    <w:rsid w:val="00D25ACD"/>
    <w:rsid w:val="00D25F34"/>
    <w:rsid w:val="00D25F7C"/>
    <w:rsid w:val="00D2711F"/>
    <w:rsid w:val="00D27ECB"/>
    <w:rsid w:val="00D30699"/>
    <w:rsid w:val="00D323EE"/>
    <w:rsid w:val="00D33279"/>
    <w:rsid w:val="00D334B4"/>
    <w:rsid w:val="00D33A39"/>
    <w:rsid w:val="00D33C53"/>
    <w:rsid w:val="00D33C8E"/>
    <w:rsid w:val="00D345C1"/>
    <w:rsid w:val="00D35844"/>
    <w:rsid w:val="00D35A9C"/>
    <w:rsid w:val="00D35BCC"/>
    <w:rsid w:val="00D35CE1"/>
    <w:rsid w:val="00D36140"/>
    <w:rsid w:val="00D36866"/>
    <w:rsid w:val="00D368CC"/>
    <w:rsid w:val="00D3777C"/>
    <w:rsid w:val="00D3789D"/>
    <w:rsid w:val="00D40424"/>
    <w:rsid w:val="00D40640"/>
    <w:rsid w:val="00D40AC4"/>
    <w:rsid w:val="00D40E96"/>
    <w:rsid w:val="00D41FD7"/>
    <w:rsid w:val="00D42123"/>
    <w:rsid w:val="00D42F9C"/>
    <w:rsid w:val="00D441A3"/>
    <w:rsid w:val="00D442AF"/>
    <w:rsid w:val="00D4441E"/>
    <w:rsid w:val="00D44830"/>
    <w:rsid w:val="00D455D5"/>
    <w:rsid w:val="00D45D1A"/>
    <w:rsid w:val="00D46333"/>
    <w:rsid w:val="00D467C7"/>
    <w:rsid w:val="00D46AAD"/>
    <w:rsid w:val="00D470A7"/>
    <w:rsid w:val="00D47303"/>
    <w:rsid w:val="00D475C4"/>
    <w:rsid w:val="00D479DC"/>
    <w:rsid w:val="00D47C7B"/>
    <w:rsid w:val="00D47E2A"/>
    <w:rsid w:val="00D47E5C"/>
    <w:rsid w:val="00D504C8"/>
    <w:rsid w:val="00D51398"/>
    <w:rsid w:val="00D51F85"/>
    <w:rsid w:val="00D52707"/>
    <w:rsid w:val="00D52A19"/>
    <w:rsid w:val="00D52A64"/>
    <w:rsid w:val="00D54AF6"/>
    <w:rsid w:val="00D552CA"/>
    <w:rsid w:val="00D55EF4"/>
    <w:rsid w:val="00D5607D"/>
    <w:rsid w:val="00D56383"/>
    <w:rsid w:val="00D56C19"/>
    <w:rsid w:val="00D56D32"/>
    <w:rsid w:val="00D57BF7"/>
    <w:rsid w:val="00D60C77"/>
    <w:rsid w:val="00D60EBC"/>
    <w:rsid w:val="00D60EFD"/>
    <w:rsid w:val="00D61051"/>
    <w:rsid w:val="00D618B2"/>
    <w:rsid w:val="00D61FEF"/>
    <w:rsid w:val="00D6217F"/>
    <w:rsid w:val="00D62E5F"/>
    <w:rsid w:val="00D6313C"/>
    <w:rsid w:val="00D63228"/>
    <w:rsid w:val="00D63599"/>
    <w:rsid w:val="00D636ED"/>
    <w:rsid w:val="00D638DB"/>
    <w:rsid w:val="00D63947"/>
    <w:rsid w:val="00D644E9"/>
    <w:rsid w:val="00D6482C"/>
    <w:rsid w:val="00D6501A"/>
    <w:rsid w:val="00D650F4"/>
    <w:rsid w:val="00D654AB"/>
    <w:rsid w:val="00D65B05"/>
    <w:rsid w:val="00D65EA1"/>
    <w:rsid w:val="00D66DB5"/>
    <w:rsid w:val="00D67A6A"/>
    <w:rsid w:val="00D67B82"/>
    <w:rsid w:val="00D707D0"/>
    <w:rsid w:val="00D70B6F"/>
    <w:rsid w:val="00D72278"/>
    <w:rsid w:val="00D72BE2"/>
    <w:rsid w:val="00D73948"/>
    <w:rsid w:val="00D741A3"/>
    <w:rsid w:val="00D7587C"/>
    <w:rsid w:val="00D75BB3"/>
    <w:rsid w:val="00D768AA"/>
    <w:rsid w:val="00D76AEF"/>
    <w:rsid w:val="00D76F1D"/>
    <w:rsid w:val="00D7706C"/>
    <w:rsid w:val="00D771B3"/>
    <w:rsid w:val="00D775AC"/>
    <w:rsid w:val="00D778D0"/>
    <w:rsid w:val="00D77BA4"/>
    <w:rsid w:val="00D77FF3"/>
    <w:rsid w:val="00D80965"/>
    <w:rsid w:val="00D814B8"/>
    <w:rsid w:val="00D81F87"/>
    <w:rsid w:val="00D82CDA"/>
    <w:rsid w:val="00D82EBE"/>
    <w:rsid w:val="00D83911"/>
    <w:rsid w:val="00D83FE7"/>
    <w:rsid w:val="00D843D3"/>
    <w:rsid w:val="00D849D3"/>
    <w:rsid w:val="00D84D5C"/>
    <w:rsid w:val="00D84DAB"/>
    <w:rsid w:val="00D85114"/>
    <w:rsid w:val="00D857E3"/>
    <w:rsid w:val="00D8584C"/>
    <w:rsid w:val="00D858FA"/>
    <w:rsid w:val="00D85BC0"/>
    <w:rsid w:val="00D85CE7"/>
    <w:rsid w:val="00D86112"/>
    <w:rsid w:val="00D86291"/>
    <w:rsid w:val="00D863B4"/>
    <w:rsid w:val="00D86723"/>
    <w:rsid w:val="00D8672E"/>
    <w:rsid w:val="00D87A1B"/>
    <w:rsid w:val="00D9075D"/>
    <w:rsid w:val="00D907E6"/>
    <w:rsid w:val="00D90FFC"/>
    <w:rsid w:val="00D91310"/>
    <w:rsid w:val="00D941D7"/>
    <w:rsid w:val="00D9423B"/>
    <w:rsid w:val="00D9440A"/>
    <w:rsid w:val="00D9479A"/>
    <w:rsid w:val="00D94BB2"/>
    <w:rsid w:val="00D957E3"/>
    <w:rsid w:val="00D95D8E"/>
    <w:rsid w:val="00D9669C"/>
    <w:rsid w:val="00D96B14"/>
    <w:rsid w:val="00D96E60"/>
    <w:rsid w:val="00D9730F"/>
    <w:rsid w:val="00D97627"/>
    <w:rsid w:val="00D97813"/>
    <w:rsid w:val="00D97DB5"/>
    <w:rsid w:val="00DA0F0E"/>
    <w:rsid w:val="00DA1391"/>
    <w:rsid w:val="00DA15E2"/>
    <w:rsid w:val="00DA2823"/>
    <w:rsid w:val="00DA3D63"/>
    <w:rsid w:val="00DA4024"/>
    <w:rsid w:val="00DA42B6"/>
    <w:rsid w:val="00DA56AB"/>
    <w:rsid w:val="00DA6AE7"/>
    <w:rsid w:val="00DA714B"/>
    <w:rsid w:val="00DA7DFD"/>
    <w:rsid w:val="00DB05C3"/>
    <w:rsid w:val="00DB1C46"/>
    <w:rsid w:val="00DB2924"/>
    <w:rsid w:val="00DB377E"/>
    <w:rsid w:val="00DB3ABC"/>
    <w:rsid w:val="00DB3F00"/>
    <w:rsid w:val="00DB440D"/>
    <w:rsid w:val="00DB45B2"/>
    <w:rsid w:val="00DB4EB9"/>
    <w:rsid w:val="00DB5E08"/>
    <w:rsid w:val="00DB6175"/>
    <w:rsid w:val="00DB6218"/>
    <w:rsid w:val="00DB6DA9"/>
    <w:rsid w:val="00DB76B3"/>
    <w:rsid w:val="00DB796D"/>
    <w:rsid w:val="00DB7D32"/>
    <w:rsid w:val="00DB7FDE"/>
    <w:rsid w:val="00DC00DF"/>
    <w:rsid w:val="00DC16FA"/>
    <w:rsid w:val="00DC1A88"/>
    <w:rsid w:val="00DC1AC1"/>
    <w:rsid w:val="00DC1C04"/>
    <w:rsid w:val="00DC1D08"/>
    <w:rsid w:val="00DC1EE0"/>
    <w:rsid w:val="00DC1F65"/>
    <w:rsid w:val="00DC2015"/>
    <w:rsid w:val="00DC23BB"/>
    <w:rsid w:val="00DC245D"/>
    <w:rsid w:val="00DC276F"/>
    <w:rsid w:val="00DC300A"/>
    <w:rsid w:val="00DC3805"/>
    <w:rsid w:val="00DC3C3B"/>
    <w:rsid w:val="00DC3D25"/>
    <w:rsid w:val="00DC3DAA"/>
    <w:rsid w:val="00DC3FF9"/>
    <w:rsid w:val="00DC4872"/>
    <w:rsid w:val="00DC5135"/>
    <w:rsid w:val="00DC594E"/>
    <w:rsid w:val="00DC5D87"/>
    <w:rsid w:val="00DC652C"/>
    <w:rsid w:val="00DC6BA5"/>
    <w:rsid w:val="00DC73CD"/>
    <w:rsid w:val="00DD069F"/>
    <w:rsid w:val="00DD0C87"/>
    <w:rsid w:val="00DD1263"/>
    <w:rsid w:val="00DD1336"/>
    <w:rsid w:val="00DD1A92"/>
    <w:rsid w:val="00DD1B37"/>
    <w:rsid w:val="00DD1BCA"/>
    <w:rsid w:val="00DD233E"/>
    <w:rsid w:val="00DD279E"/>
    <w:rsid w:val="00DD3625"/>
    <w:rsid w:val="00DD42C8"/>
    <w:rsid w:val="00DD43ED"/>
    <w:rsid w:val="00DD4921"/>
    <w:rsid w:val="00DD49B4"/>
    <w:rsid w:val="00DD54F7"/>
    <w:rsid w:val="00DD5955"/>
    <w:rsid w:val="00DD5B9B"/>
    <w:rsid w:val="00DD5E08"/>
    <w:rsid w:val="00DD607B"/>
    <w:rsid w:val="00DD6192"/>
    <w:rsid w:val="00DD6194"/>
    <w:rsid w:val="00DD6538"/>
    <w:rsid w:val="00DD661E"/>
    <w:rsid w:val="00DD6683"/>
    <w:rsid w:val="00DD7097"/>
    <w:rsid w:val="00DD7551"/>
    <w:rsid w:val="00DD766C"/>
    <w:rsid w:val="00DD7F6D"/>
    <w:rsid w:val="00DE09D7"/>
    <w:rsid w:val="00DE0CDD"/>
    <w:rsid w:val="00DE2127"/>
    <w:rsid w:val="00DE2536"/>
    <w:rsid w:val="00DE2AF7"/>
    <w:rsid w:val="00DE2C7D"/>
    <w:rsid w:val="00DE3E9D"/>
    <w:rsid w:val="00DE4FA4"/>
    <w:rsid w:val="00DE522F"/>
    <w:rsid w:val="00DE735B"/>
    <w:rsid w:val="00DE750B"/>
    <w:rsid w:val="00DE785F"/>
    <w:rsid w:val="00DE7B0C"/>
    <w:rsid w:val="00DF03B6"/>
    <w:rsid w:val="00DF09AE"/>
    <w:rsid w:val="00DF0B0C"/>
    <w:rsid w:val="00DF1B14"/>
    <w:rsid w:val="00DF1D5D"/>
    <w:rsid w:val="00DF1FB6"/>
    <w:rsid w:val="00DF207E"/>
    <w:rsid w:val="00DF2093"/>
    <w:rsid w:val="00DF2BA0"/>
    <w:rsid w:val="00DF3253"/>
    <w:rsid w:val="00DF3858"/>
    <w:rsid w:val="00DF3AE7"/>
    <w:rsid w:val="00DF40AB"/>
    <w:rsid w:val="00DF4606"/>
    <w:rsid w:val="00DF5448"/>
    <w:rsid w:val="00DF5DDD"/>
    <w:rsid w:val="00DF5FDE"/>
    <w:rsid w:val="00DF6008"/>
    <w:rsid w:val="00DF68D7"/>
    <w:rsid w:val="00DF7881"/>
    <w:rsid w:val="00DF7BC1"/>
    <w:rsid w:val="00DF7D66"/>
    <w:rsid w:val="00E006BB"/>
    <w:rsid w:val="00E0222C"/>
    <w:rsid w:val="00E02C54"/>
    <w:rsid w:val="00E0349D"/>
    <w:rsid w:val="00E036F6"/>
    <w:rsid w:val="00E03D67"/>
    <w:rsid w:val="00E04045"/>
    <w:rsid w:val="00E04349"/>
    <w:rsid w:val="00E04882"/>
    <w:rsid w:val="00E04971"/>
    <w:rsid w:val="00E04BEA"/>
    <w:rsid w:val="00E05136"/>
    <w:rsid w:val="00E05D65"/>
    <w:rsid w:val="00E0610F"/>
    <w:rsid w:val="00E06382"/>
    <w:rsid w:val="00E065B2"/>
    <w:rsid w:val="00E10747"/>
    <w:rsid w:val="00E107AC"/>
    <w:rsid w:val="00E107E4"/>
    <w:rsid w:val="00E10804"/>
    <w:rsid w:val="00E10E24"/>
    <w:rsid w:val="00E10FD1"/>
    <w:rsid w:val="00E11F05"/>
    <w:rsid w:val="00E1237A"/>
    <w:rsid w:val="00E12CC4"/>
    <w:rsid w:val="00E131C1"/>
    <w:rsid w:val="00E14867"/>
    <w:rsid w:val="00E14E4E"/>
    <w:rsid w:val="00E14F89"/>
    <w:rsid w:val="00E154BF"/>
    <w:rsid w:val="00E1681A"/>
    <w:rsid w:val="00E16E95"/>
    <w:rsid w:val="00E17104"/>
    <w:rsid w:val="00E173E2"/>
    <w:rsid w:val="00E1768D"/>
    <w:rsid w:val="00E179E4"/>
    <w:rsid w:val="00E17A72"/>
    <w:rsid w:val="00E17E46"/>
    <w:rsid w:val="00E17F24"/>
    <w:rsid w:val="00E201FF"/>
    <w:rsid w:val="00E20D8C"/>
    <w:rsid w:val="00E22F9F"/>
    <w:rsid w:val="00E249E4"/>
    <w:rsid w:val="00E24D67"/>
    <w:rsid w:val="00E25497"/>
    <w:rsid w:val="00E255E3"/>
    <w:rsid w:val="00E2575E"/>
    <w:rsid w:val="00E25D5A"/>
    <w:rsid w:val="00E26B89"/>
    <w:rsid w:val="00E30D10"/>
    <w:rsid w:val="00E3171B"/>
    <w:rsid w:val="00E3274E"/>
    <w:rsid w:val="00E32E73"/>
    <w:rsid w:val="00E332A7"/>
    <w:rsid w:val="00E337E6"/>
    <w:rsid w:val="00E33A3E"/>
    <w:rsid w:val="00E33CDE"/>
    <w:rsid w:val="00E33CF6"/>
    <w:rsid w:val="00E33D89"/>
    <w:rsid w:val="00E34322"/>
    <w:rsid w:val="00E34A4D"/>
    <w:rsid w:val="00E34B70"/>
    <w:rsid w:val="00E35080"/>
    <w:rsid w:val="00E35807"/>
    <w:rsid w:val="00E35813"/>
    <w:rsid w:val="00E35B11"/>
    <w:rsid w:val="00E35EDD"/>
    <w:rsid w:val="00E35FC6"/>
    <w:rsid w:val="00E3691E"/>
    <w:rsid w:val="00E36B10"/>
    <w:rsid w:val="00E37B92"/>
    <w:rsid w:val="00E40323"/>
    <w:rsid w:val="00E40C25"/>
    <w:rsid w:val="00E41524"/>
    <w:rsid w:val="00E41A97"/>
    <w:rsid w:val="00E420C4"/>
    <w:rsid w:val="00E4253E"/>
    <w:rsid w:val="00E425EC"/>
    <w:rsid w:val="00E42926"/>
    <w:rsid w:val="00E42F97"/>
    <w:rsid w:val="00E43AD4"/>
    <w:rsid w:val="00E43DE2"/>
    <w:rsid w:val="00E43DF0"/>
    <w:rsid w:val="00E441AD"/>
    <w:rsid w:val="00E445ED"/>
    <w:rsid w:val="00E4464D"/>
    <w:rsid w:val="00E4506C"/>
    <w:rsid w:val="00E45477"/>
    <w:rsid w:val="00E4563C"/>
    <w:rsid w:val="00E4651C"/>
    <w:rsid w:val="00E4656F"/>
    <w:rsid w:val="00E46BE4"/>
    <w:rsid w:val="00E47ED4"/>
    <w:rsid w:val="00E50DD9"/>
    <w:rsid w:val="00E513A1"/>
    <w:rsid w:val="00E52081"/>
    <w:rsid w:val="00E525B9"/>
    <w:rsid w:val="00E52CA8"/>
    <w:rsid w:val="00E53AA2"/>
    <w:rsid w:val="00E54935"/>
    <w:rsid w:val="00E54B0B"/>
    <w:rsid w:val="00E54F1C"/>
    <w:rsid w:val="00E5566C"/>
    <w:rsid w:val="00E5595A"/>
    <w:rsid w:val="00E55B76"/>
    <w:rsid w:val="00E55E94"/>
    <w:rsid w:val="00E5725D"/>
    <w:rsid w:val="00E60780"/>
    <w:rsid w:val="00E609BE"/>
    <w:rsid w:val="00E613A6"/>
    <w:rsid w:val="00E61A82"/>
    <w:rsid w:val="00E61CC5"/>
    <w:rsid w:val="00E61EE1"/>
    <w:rsid w:val="00E61FFD"/>
    <w:rsid w:val="00E62653"/>
    <w:rsid w:val="00E6337A"/>
    <w:rsid w:val="00E633DD"/>
    <w:rsid w:val="00E63636"/>
    <w:rsid w:val="00E653C1"/>
    <w:rsid w:val="00E65736"/>
    <w:rsid w:val="00E65795"/>
    <w:rsid w:val="00E65973"/>
    <w:rsid w:val="00E65AE7"/>
    <w:rsid w:val="00E6615D"/>
    <w:rsid w:val="00E67B25"/>
    <w:rsid w:val="00E70E58"/>
    <w:rsid w:val="00E70EFA"/>
    <w:rsid w:val="00E71370"/>
    <w:rsid w:val="00E71532"/>
    <w:rsid w:val="00E716AE"/>
    <w:rsid w:val="00E71CC1"/>
    <w:rsid w:val="00E75816"/>
    <w:rsid w:val="00E75B39"/>
    <w:rsid w:val="00E75C4D"/>
    <w:rsid w:val="00E75E14"/>
    <w:rsid w:val="00E763D4"/>
    <w:rsid w:val="00E765D7"/>
    <w:rsid w:val="00E76A35"/>
    <w:rsid w:val="00E76B0C"/>
    <w:rsid w:val="00E7707B"/>
    <w:rsid w:val="00E77815"/>
    <w:rsid w:val="00E80324"/>
    <w:rsid w:val="00E80636"/>
    <w:rsid w:val="00E80693"/>
    <w:rsid w:val="00E80BFB"/>
    <w:rsid w:val="00E81337"/>
    <w:rsid w:val="00E81D52"/>
    <w:rsid w:val="00E82198"/>
    <w:rsid w:val="00E826C4"/>
    <w:rsid w:val="00E82B10"/>
    <w:rsid w:val="00E82DBF"/>
    <w:rsid w:val="00E83B65"/>
    <w:rsid w:val="00E841B4"/>
    <w:rsid w:val="00E843C8"/>
    <w:rsid w:val="00E85947"/>
    <w:rsid w:val="00E86B4D"/>
    <w:rsid w:val="00E86FD1"/>
    <w:rsid w:val="00E870DE"/>
    <w:rsid w:val="00E90023"/>
    <w:rsid w:val="00E9037A"/>
    <w:rsid w:val="00E9055E"/>
    <w:rsid w:val="00E90E61"/>
    <w:rsid w:val="00E91A69"/>
    <w:rsid w:val="00E923F2"/>
    <w:rsid w:val="00E925CA"/>
    <w:rsid w:val="00E92668"/>
    <w:rsid w:val="00E92740"/>
    <w:rsid w:val="00E92A93"/>
    <w:rsid w:val="00E92AAB"/>
    <w:rsid w:val="00E92C1C"/>
    <w:rsid w:val="00E92C8F"/>
    <w:rsid w:val="00E9308E"/>
    <w:rsid w:val="00E930B7"/>
    <w:rsid w:val="00E938B3"/>
    <w:rsid w:val="00E9416E"/>
    <w:rsid w:val="00E9423C"/>
    <w:rsid w:val="00E9465B"/>
    <w:rsid w:val="00E94919"/>
    <w:rsid w:val="00E94E60"/>
    <w:rsid w:val="00E951FE"/>
    <w:rsid w:val="00E95B52"/>
    <w:rsid w:val="00E95C15"/>
    <w:rsid w:val="00E96CA0"/>
    <w:rsid w:val="00E96EFB"/>
    <w:rsid w:val="00E970D5"/>
    <w:rsid w:val="00E9714C"/>
    <w:rsid w:val="00E977FE"/>
    <w:rsid w:val="00E9790B"/>
    <w:rsid w:val="00E97D23"/>
    <w:rsid w:val="00E97DE9"/>
    <w:rsid w:val="00EA0434"/>
    <w:rsid w:val="00EA06FE"/>
    <w:rsid w:val="00EA09A6"/>
    <w:rsid w:val="00EA0BB5"/>
    <w:rsid w:val="00EA0C9A"/>
    <w:rsid w:val="00EA0E36"/>
    <w:rsid w:val="00EA1534"/>
    <w:rsid w:val="00EA246F"/>
    <w:rsid w:val="00EA2BF6"/>
    <w:rsid w:val="00EA2E5D"/>
    <w:rsid w:val="00EA315E"/>
    <w:rsid w:val="00EA34DF"/>
    <w:rsid w:val="00EA4B79"/>
    <w:rsid w:val="00EA5479"/>
    <w:rsid w:val="00EA56E0"/>
    <w:rsid w:val="00EA6299"/>
    <w:rsid w:val="00EA64B0"/>
    <w:rsid w:val="00EA6C89"/>
    <w:rsid w:val="00EA71F6"/>
    <w:rsid w:val="00EA7C00"/>
    <w:rsid w:val="00EA7F90"/>
    <w:rsid w:val="00EB090A"/>
    <w:rsid w:val="00EB0D10"/>
    <w:rsid w:val="00EB1556"/>
    <w:rsid w:val="00EB1D6D"/>
    <w:rsid w:val="00EB2738"/>
    <w:rsid w:val="00EB2816"/>
    <w:rsid w:val="00EB2B4F"/>
    <w:rsid w:val="00EB3C0A"/>
    <w:rsid w:val="00EB4877"/>
    <w:rsid w:val="00EB4966"/>
    <w:rsid w:val="00EB5CB1"/>
    <w:rsid w:val="00EB5E39"/>
    <w:rsid w:val="00EB6925"/>
    <w:rsid w:val="00EB6D73"/>
    <w:rsid w:val="00EB6F90"/>
    <w:rsid w:val="00EB76F0"/>
    <w:rsid w:val="00EB7A76"/>
    <w:rsid w:val="00EB7F07"/>
    <w:rsid w:val="00EC0150"/>
    <w:rsid w:val="00EC04AF"/>
    <w:rsid w:val="00EC0519"/>
    <w:rsid w:val="00EC066B"/>
    <w:rsid w:val="00EC2034"/>
    <w:rsid w:val="00EC203F"/>
    <w:rsid w:val="00EC2367"/>
    <w:rsid w:val="00EC32E3"/>
    <w:rsid w:val="00EC348E"/>
    <w:rsid w:val="00EC34FB"/>
    <w:rsid w:val="00EC3C80"/>
    <w:rsid w:val="00EC3FC6"/>
    <w:rsid w:val="00EC422C"/>
    <w:rsid w:val="00EC4EAA"/>
    <w:rsid w:val="00EC6731"/>
    <w:rsid w:val="00EC6973"/>
    <w:rsid w:val="00EC6A28"/>
    <w:rsid w:val="00EC7868"/>
    <w:rsid w:val="00ED0105"/>
    <w:rsid w:val="00ED1787"/>
    <w:rsid w:val="00ED1924"/>
    <w:rsid w:val="00ED1CB6"/>
    <w:rsid w:val="00ED20C8"/>
    <w:rsid w:val="00ED2371"/>
    <w:rsid w:val="00ED2CE2"/>
    <w:rsid w:val="00ED2E2E"/>
    <w:rsid w:val="00ED2EC3"/>
    <w:rsid w:val="00ED3A7F"/>
    <w:rsid w:val="00ED45D6"/>
    <w:rsid w:val="00ED4D21"/>
    <w:rsid w:val="00ED4D8D"/>
    <w:rsid w:val="00ED54A3"/>
    <w:rsid w:val="00ED5F5C"/>
    <w:rsid w:val="00ED67C6"/>
    <w:rsid w:val="00ED687B"/>
    <w:rsid w:val="00ED72C7"/>
    <w:rsid w:val="00ED7BE7"/>
    <w:rsid w:val="00EE340B"/>
    <w:rsid w:val="00EE3665"/>
    <w:rsid w:val="00EE417B"/>
    <w:rsid w:val="00EE4587"/>
    <w:rsid w:val="00EE4A49"/>
    <w:rsid w:val="00EE4BEC"/>
    <w:rsid w:val="00EE504C"/>
    <w:rsid w:val="00EE6124"/>
    <w:rsid w:val="00EE6AB0"/>
    <w:rsid w:val="00EE765B"/>
    <w:rsid w:val="00EE77F0"/>
    <w:rsid w:val="00EE7D75"/>
    <w:rsid w:val="00EE7F55"/>
    <w:rsid w:val="00EF01CF"/>
    <w:rsid w:val="00EF0841"/>
    <w:rsid w:val="00EF0E79"/>
    <w:rsid w:val="00EF11EC"/>
    <w:rsid w:val="00EF148B"/>
    <w:rsid w:val="00EF175D"/>
    <w:rsid w:val="00EF1D91"/>
    <w:rsid w:val="00EF1E19"/>
    <w:rsid w:val="00EF2A1E"/>
    <w:rsid w:val="00EF36B1"/>
    <w:rsid w:val="00EF36EB"/>
    <w:rsid w:val="00EF3C45"/>
    <w:rsid w:val="00EF3F60"/>
    <w:rsid w:val="00EF4313"/>
    <w:rsid w:val="00EF44FA"/>
    <w:rsid w:val="00EF45A7"/>
    <w:rsid w:val="00EF53BD"/>
    <w:rsid w:val="00EF5611"/>
    <w:rsid w:val="00EF5978"/>
    <w:rsid w:val="00EF5AA5"/>
    <w:rsid w:val="00EF5F7A"/>
    <w:rsid w:val="00EF61A3"/>
    <w:rsid w:val="00EF6326"/>
    <w:rsid w:val="00EF63E9"/>
    <w:rsid w:val="00EF6837"/>
    <w:rsid w:val="00EF6B2B"/>
    <w:rsid w:val="00EF74CC"/>
    <w:rsid w:val="00F0004F"/>
    <w:rsid w:val="00F0083F"/>
    <w:rsid w:val="00F00E36"/>
    <w:rsid w:val="00F013F2"/>
    <w:rsid w:val="00F01AE2"/>
    <w:rsid w:val="00F024F4"/>
    <w:rsid w:val="00F02BB2"/>
    <w:rsid w:val="00F02DC1"/>
    <w:rsid w:val="00F0389D"/>
    <w:rsid w:val="00F0428C"/>
    <w:rsid w:val="00F0490E"/>
    <w:rsid w:val="00F04B55"/>
    <w:rsid w:val="00F0583C"/>
    <w:rsid w:val="00F05CED"/>
    <w:rsid w:val="00F05F02"/>
    <w:rsid w:val="00F0660F"/>
    <w:rsid w:val="00F06F05"/>
    <w:rsid w:val="00F070EE"/>
    <w:rsid w:val="00F071FD"/>
    <w:rsid w:val="00F10BED"/>
    <w:rsid w:val="00F111B6"/>
    <w:rsid w:val="00F112F9"/>
    <w:rsid w:val="00F113D3"/>
    <w:rsid w:val="00F11AF8"/>
    <w:rsid w:val="00F11EC9"/>
    <w:rsid w:val="00F1258E"/>
    <w:rsid w:val="00F12681"/>
    <w:rsid w:val="00F128F9"/>
    <w:rsid w:val="00F131B4"/>
    <w:rsid w:val="00F13969"/>
    <w:rsid w:val="00F13D34"/>
    <w:rsid w:val="00F143B2"/>
    <w:rsid w:val="00F1440F"/>
    <w:rsid w:val="00F151C2"/>
    <w:rsid w:val="00F1583B"/>
    <w:rsid w:val="00F15C0A"/>
    <w:rsid w:val="00F15C7D"/>
    <w:rsid w:val="00F1684C"/>
    <w:rsid w:val="00F21264"/>
    <w:rsid w:val="00F21BC9"/>
    <w:rsid w:val="00F22406"/>
    <w:rsid w:val="00F236E7"/>
    <w:rsid w:val="00F237F1"/>
    <w:rsid w:val="00F23E5E"/>
    <w:rsid w:val="00F242C5"/>
    <w:rsid w:val="00F24DD9"/>
    <w:rsid w:val="00F24DF6"/>
    <w:rsid w:val="00F25887"/>
    <w:rsid w:val="00F25907"/>
    <w:rsid w:val="00F25C50"/>
    <w:rsid w:val="00F25E54"/>
    <w:rsid w:val="00F260C0"/>
    <w:rsid w:val="00F265FB"/>
    <w:rsid w:val="00F27CC7"/>
    <w:rsid w:val="00F30420"/>
    <w:rsid w:val="00F32665"/>
    <w:rsid w:val="00F32691"/>
    <w:rsid w:val="00F32B8D"/>
    <w:rsid w:val="00F32F26"/>
    <w:rsid w:val="00F3399A"/>
    <w:rsid w:val="00F33DD4"/>
    <w:rsid w:val="00F34FF6"/>
    <w:rsid w:val="00F3528E"/>
    <w:rsid w:val="00F36546"/>
    <w:rsid w:val="00F36736"/>
    <w:rsid w:val="00F36FEF"/>
    <w:rsid w:val="00F40001"/>
    <w:rsid w:val="00F4012D"/>
    <w:rsid w:val="00F4045A"/>
    <w:rsid w:val="00F40C88"/>
    <w:rsid w:val="00F4163E"/>
    <w:rsid w:val="00F420AE"/>
    <w:rsid w:val="00F42459"/>
    <w:rsid w:val="00F43029"/>
    <w:rsid w:val="00F436A3"/>
    <w:rsid w:val="00F44406"/>
    <w:rsid w:val="00F44C04"/>
    <w:rsid w:val="00F44CDB"/>
    <w:rsid w:val="00F45095"/>
    <w:rsid w:val="00F45616"/>
    <w:rsid w:val="00F45D72"/>
    <w:rsid w:val="00F45F36"/>
    <w:rsid w:val="00F4652E"/>
    <w:rsid w:val="00F4661B"/>
    <w:rsid w:val="00F4673A"/>
    <w:rsid w:val="00F46CCD"/>
    <w:rsid w:val="00F46FD2"/>
    <w:rsid w:val="00F5027D"/>
    <w:rsid w:val="00F515F5"/>
    <w:rsid w:val="00F516C2"/>
    <w:rsid w:val="00F51963"/>
    <w:rsid w:val="00F51A62"/>
    <w:rsid w:val="00F51BBC"/>
    <w:rsid w:val="00F5326C"/>
    <w:rsid w:val="00F543E7"/>
    <w:rsid w:val="00F54DA2"/>
    <w:rsid w:val="00F54EE3"/>
    <w:rsid w:val="00F55567"/>
    <w:rsid w:val="00F55EBA"/>
    <w:rsid w:val="00F564FA"/>
    <w:rsid w:val="00F569C7"/>
    <w:rsid w:val="00F56EB7"/>
    <w:rsid w:val="00F5759E"/>
    <w:rsid w:val="00F57B97"/>
    <w:rsid w:val="00F57C8A"/>
    <w:rsid w:val="00F57D7E"/>
    <w:rsid w:val="00F57E35"/>
    <w:rsid w:val="00F57F86"/>
    <w:rsid w:val="00F60049"/>
    <w:rsid w:val="00F60840"/>
    <w:rsid w:val="00F61535"/>
    <w:rsid w:val="00F61D68"/>
    <w:rsid w:val="00F6261F"/>
    <w:rsid w:val="00F62AE0"/>
    <w:rsid w:val="00F63321"/>
    <w:rsid w:val="00F635A3"/>
    <w:rsid w:val="00F64660"/>
    <w:rsid w:val="00F64DBE"/>
    <w:rsid w:val="00F64E7B"/>
    <w:rsid w:val="00F64FA1"/>
    <w:rsid w:val="00F65085"/>
    <w:rsid w:val="00F650BB"/>
    <w:rsid w:val="00F6538C"/>
    <w:rsid w:val="00F653F3"/>
    <w:rsid w:val="00F659CE"/>
    <w:rsid w:val="00F65EF4"/>
    <w:rsid w:val="00F6678F"/>
    <w:rsid w:val="00F66912"/>
    <w:rsid w:val="00F66E4F"/>
    <w:rsid w:val="00F70832"/>
    <w:rsid w:val="00F71CB5"/>
    <w:rsid w:val="00F71D0B"/>
    <w:rsid w:val="00F71F2F"/>
    <w:rsid w:val="00F7253D"/>
    <w:rsid w:val="00F72678"/>
    <w:rsid w:val="00F72ED6"/>
    <w:rsid w:val="00F73153"/>
    <w:rsid w:val="00F732C3"/>
    <w:rsid w:val="00F73887"/>
    <w:rsid w:val="00F7430D"/>
    <w:rsid w:val="00F74AAD"/>
    <w:rsid w:val="00F75D4B"/>
    <w:rsid w:val="00F769EF"/>
    <w:rsid w:val="00F76FE0"/>
    <w:rsid w:val="00F776BC"/>
    <w:rsid w:val="00F80900"/>
    <w:rsid w:val="00F810BB"/>
    <w:rsid w:val="00F815D4"/>
    <w:rsid w:val="00F81955"/>
    <w:rsid w:val="00F81BA7"/>
    <w:rsid w:val="00F81DF9"/>
    <w:rsid w:val="00F82233"/>
    <w:rsid w:val="00F829AE"/>
    <w:rsid w:val="00F83153"/>
    <w:rsid w:val="00F83587"/>
    <w:rsid w:val="00F8377F"/>
    <w:rsid w:val="00F8442E"/>
    <w:rsid w:val="00F85767"/>
    <w:rsid w:val="00F858BA"/>
    <w:rsid w:val="00F861AA"/>
    <w:rsid w:val="00F865B7"/>
    <w:rsid w:val="00F8686C"/>
    <w:rsid w:val="00F86AE8"/>
    <w:rsid w:val="00F86BBC"/>
    <w:rsid w:val="00F86D43"/>
    <w:rsid w:val="00F874EF"/>
    <w:rsid w:val="00F90476"/>
    <w:rsid w:val="00F90488"/>
    <w:rsid w:val="00F908DA"/>
    <w:rsid w:val="00F90F31"/>
    <w:rsid w:val="00F91D75"/>
    <w:rsid w:val="00F92960"/>
    <w:rsid w:val="00F932D9"/>
    <w:rsid w:val="00F936B1"/>
    <w:rsid w:val="00F93C87"/>
    <w:rsid w:val="00F941B1"/>
    <w:rsid w:val="00F9481D"/>
    <w:rsid w:val="00F94ECA"/>
    <w:rsid w:val="00F95ECA"/>
    <w:rsid w:val="00F96370"/>
    <w:rsid w:val="00F9659F"/>
    <w:rsid w:val="00F966A3"/>
    <w:rsid w:val="00F96EDA"/>
    <w:rsid w:val="00F97BF2"/>
    <w:rsid w:val="00FA12F6"/>
    <w:rsid w:val="00FA1E56"/>
    <w:rsid w:val="00FA209D"/>
    <w:rsid w:val="00FA223D"/>
    <w:rsid w:val="00FA2CA6"/>
    <w:rsid w:val="00FA2F52"/>
    <w:rsid w:val="00FA3678"/>
    <w:rsid w:val="00FA384F"/>
    <w:rsid w:val="00FA47B9"/>
    <w:rsid w:val="00FA4907"/>
    <w:rsid w:val="00FA49FD"/>
    <w:rsid w:val="00FA4B79"/>
    <w:rsid w:val="00FA54A9"/>
    <w:rsid w:val="00FA578B"/>
    <w:rsid w:val="00FA5C7A"/>
    <w:rsid w:val="00FA64F9"/>
    <w:rsid w:val="00FA6629"/>
    <w:rsid w:val="00FA6644"/>
    <w:rsid w:val="00FA6D38"/>
    <w:rsid w:val="00FA6DF2"/>
    <w:rsid w:val="00FA78A2"/>
    <w:rsid w:val="00FA7A9E"/>
    <w:rsid w:val="00FA7B26"/>
    <w:rsid w:val="00FB08A0"/>
    <w:rsid w:val="00FB0D49"/>
    <w:rsid w:val="00FB2196"/>
    <w:rsid w:val="00FB2C26"/>
    <w:rsid w:val="00FB30AF"/>
    <w:rsid w:val="00FB3FF7"/>
    <w:rsid w:val="00FB43B6"/>
    <w:rsid w:val="00FB44AC"/>
    <w:rsid w:val="00FB456F"/>
    <w:rsid w:val="00FB46CD"/>
    <w:rsid w:val="00FB4E22"/>
    <w:rsid w:val="00FB54F2"/>
    <w:rsid w:val="00FB5612"/>
    <w:rsid w:val="00FB5738"/>
    <w:rsid w:val="00FB5999"/>
    <w:rsid w:val="00FB5D8E"/>
    <w:rsid w:val="00FB6BF7"/>
    <w:rsid w:val="00FB6D41"/>
    <w:rsid w:val="00FB70D9"/>
    <w:rsid w:val="00FB710E"/>
    <w:rsid w:val="00FB7312"/>
    <w:rsid w:val="00FB7F57"/>
    <w:rsid w:val="00FC0911"/>
    <w:rsid w:val="00FC0CDC"/>
    <w:rsid w:val="00FC0E1C"/>
    <w:rsid w:val="00FC1A1D"/>
    <w:rsid w:val="00FC204F"/>
    <w:rsid w:val="00FC21FD"/>
    <w:rsid w:val="00FC2905"/>
    <w:rsid w:val="00FC33F3"/>
    <w:rsid w:val="00FC3BA4"/>
    <w:rsid w:val="00FC3DFD"/>
    <w:rsid w:val="00FC436B"/>
    <w:rsid w:val="00FC49A1"/>
    <w:rsid w:val="00FC4E3A"/>
    <w:rsid w:val="00FC5B65"/>
    <w:rsid w:val="00FC624B"/>
    <w:rsid w:val="00FC7066"/>
    <w:rsid w:val="00FC7260"/>
    <w:rsid w:val="00FC7A52"/>
    <w:rsid w:val="00FD018B"/>
    <w:rsid w:val="00FD1899"/>
    <w:rsid w:val="00FD1D64"/>
    <w:rsid w:val="00FD2A8C"/>
    <w:rsid w:val="00FD387A"/>
    <w:rsid w:val="00FD4135"/>
    <w:rsid w:val="00FD515E"/>
    <w:rsid w:val="00FD5BC0"/>
    <w:rsid w:val="00FD63AB"/>
    <w:rsid w:val="00FD6D32"/>
    <w:rsid w:val="00FD6E27"/>
    <w:rsid w:val="00FD7100"/>
    <w:rsid w:val="00FD74F1"/>
    <w:rsid w:val="00FD750A"/>
    <w:rsid w:val="00FD7652"/>
    <w:rsid w:val="00FD7901"/>
    <w:rsid w:val="00FE0B90"/>
    <w:rsid w:val="00FE166B"/>
    <w:rsid w:val="00FE2B51"/>
    <w:rsid w:val="00FE2F62"/>
    <w:rsid w:val="00FE3C26"/>
    <w:rsid w:val="00FE40A7"/>
    <w:rsid w:val="00FE54C8"/>
    <w:rsid w:val="00FE5730"/>
    <w:rsid w:val="00FE63F8"/>
    <w:rsid w:val="00FE6FB3"/>
    <w:rsid w:val="00FE7E86"/>
    <w:rsid w:val="00FF0026"/>
    <w:rsid w:val="00FF06F5"/>
    <w:rsid w:val="00FF0A2F"/>
    <w:rsid w:val="00FF0E61"/>
    <w:rsid w:val="00FF151B"/>
    <w:rsid w:val="00FF1CAA"/>
    <w:rsid w:val="00FF1E22"/>
    <w:rsid w:val="00FF2315"/>
    <w:rsid w:val="00FF2458"/>
    <w:rsid w:val="00FF2E63"/>
    <w:rsid w:val="00FF3434"/>
    <w:rsid w:val="00FF39D2"/>
    <w:rsid w:val="00FF3CCC"/>
    <w:rsid w:val="00FF41F4"/>
    <w:rsid w:val="00FF43E1"/>
    <w:rsid w:val="00FF6589"/>
    <w:rsid w:val="00FF671B"/>
    <w:rsid w:val="00FF6A2D"/>
    <w:rsid w:val="00FF6D3A"/>
    <w:rsid w:val="00FF72B5"/>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35489A79"/>
  <w15:docId w15:val="{895B40D4-A657-4EC5-8058-8BA00903D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A3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uiPriority w:val="99"/>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3">
    <w:name w:val="Char3"/>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uiPriority w:val="99"/>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uiPriority w:val="34"/>
    <w:qFormat/>
    <w:rsid w:val="00485D18"/>
    <w:pPr>
      <w:ind w:left="720"/>
      <w:contextualSpacing/>
    </w:pPr>
    <w:rPr>
      <w:szCs w:val="30"/>
    </w:rPr>
  </w:style>
  <w:style w:type="paragraph" w:customStyle="1" w:styleId="Char2">
    <w:name w:val="Char2"/>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link w:val="BodyTextIndent2"/>
    <w:rsid w:val="00CE6CEF"/>
    <w:rPr>
      <w:rFonts w:eastAsia="Times New Roman"/>
      <w:sz w:val="24"/>
      <w:szCs w:val="28"/>
    </w:rPr>
  </w:style>
  <w:style w:type="paragraph" w:customStyle="1" w:styleId="CM1">
    <w:name w:val="CM1"/>
    <w:basedOn w:val="Normal"/>
    <w:next w:val="Normal"/>
    <w:uiPriority w:val="99"/>
    <w:rsid w:val="00997DC9"/>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997DC9"/>
    <w:pPr>
      <w:widowControl w:val="0"/>
      <w:overflowPunct/>
      <w:textAlignment w:val="auto"/>
    </w:pPr>
    <w:rPr>
      <w:rFonts w:ascii="Calibri" w:hAnsi="Calibri" w:cs="EucrosiaUPC"/>
    </w:rPr>
  </w:style>
  <w:style w:type="paragraph" w:customStyle="1" w:styleId="Char1">
    <w:name w:val="Char1"/>
    <w:basedOn w:val="Normal"/>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24575C"/>
    <w:rPr>
      <w:rFonts w:eastAsia="Times New Roman" w:hAnsi="Tms Rmn"/>
      <w:sz w:val="24"/>
      <w:szCs w:val="24"/>
    </w:rPr>
  </w:style>
  <w:style w:type="character" w:customStyle="1" w:styleId="FooterChar">
    <w:name w:val="Footer Char"/>
    <w:link w:val="Footer"/>
    <w:uiPriority w:val="99"/>
    <w:rsid w:val="003145BB"/>
    <w:rPr>
      <w:rFonts w:eastAsia="Times New Roman" w:hAnsi="Tms Rmn"/>
      <w:sz w:val="24"/>
      <w:szCs w:val="24"/>
    </w:rPr>
  </w:style>
  <w:style w:type="character" w:customStyle="1" w:styleId="HeaderChar">
    <w:name w:val="Header Char"/>
    <w:link w:val="Header"/>
    <w:uiPriority w:val="99"/>
    <w:rsid w:val="00A07D61"/>
    <w:rPr>
      <w:rFonts w:eastAsia="Times New Roman" w:hAnsi="Tms Rmn"/>
      <w:sz w:val="24"/>
      <w:szCs w:val="24"/>
    </w:rPr>
  </w:style>
  <w:style w:type="character" w:styleId="CommentReference">
    <w:name w:val="annotation reference"/>
    <w:semiHidden/>
    <w:unhideWhenUsed/>
    <w:rsid w:val="001379ED"/>
    <w:rPr>
      <w:sz w:val="16"/>
      <w:szCs w:val="16"/>
    </w:rPr>
  </w:style>
  <w:style w:type="paragraph" w:styleId="CommentText">
    <w:name w:val="annotation text"/>
    <w:basedOn w:val="Normal"/>
    <w:link w:val="CommentTextChar"/>
    <w:semiHidden/>
    <w:unhideWhenUsed/>
    <w:rsid w:val="001379ED"/>
    <w:rPr>
      <w:sz w:val="20"/>
      <w:szCs w:val="25"/>
    </w:rPr>
  </w:style>
  <w:style w:type="character" w:customStyle="1" w:styleId="CommentTextChar">
    <w:name w:val="Comment Text Char"/>
    <w:link w:val="CommentText"/>
    <w:semiHidden/>
    <w:rsid w:val="001379ED"/>
    <w:rPr>
      <w:rFonts w:eastAsia="Times New Roman" w:hAnsi="Tms Rmn"/>
      <w:szCs w:val="25"/>
    </w:rPr>
  </w:style>
  <w:style w:type="paragraph" w:styleId="CommentSubject">
    <w:name w:val="annotation subject"/>
    <w:basedOn w:val="CommentText"/>
    <w:next w:val="CommentText"/>
    <w:link w:val="CommentSubjectChar"/>
    <w:semiHidden/>
    <w:unhideWhenUsed/>
    <w:rsid w:val="001379ED"/>
    <w:rPr>
      <w:b/>
      <w:bCs/>
    </w:rPr>
  </w:style>
  <w:style w:type="character" w:customStyle="1" w:styleId="CommentSubjectChar">
    <w:name w:val="Comment Subject Char"/>
    <w:link w:val="CommentSubject"/>
    <w:semiHidden/>
    <w:rsid w:val="001379ED"/>
    <w:rPr>
      <w:rFonts w:eastAsia="Times New Roman" w:hAnsi="Tms Rmn"/>
      <w:b/>
      <w:bCs/>
      <w:szCs w:val="25"/>
    </w:rPr>
  </w:style>
  <w:style w:type="character" w:customStyle="1" w:styleId="BodyTextIndentChar">
    <w:name w:val="Body Text Indent Char"/>
    <w:basedOn w:val="DefaultParagraphFont"/>
    <w:link w:val="BodyTextIndent"/>
    <w:rsid w:val="009A3FB1"/>
    <w:rPr>
      <w:rFonts w:eastAsia="Times New Roman" w:cs="Times New Roman"/>
      <w:sz w:val="24"/>
      <w:szCs w:val="24"/>
      <w:lang w:bidi="ar-SA"/>
    </w:rPr>
  </w:style>
  <w:style w:type="paragraph" w:styleId="BlockText">
    <w:name w:val="Block Text"/>
    <w:basedOn w:val="Normal"/>
    <w:rsid w:val="006A68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HTMLPreformatted">
    <w:name w:val="HTML Preformatted"/>
    <w:basedOn w:val="Normal"/>
    <w:link w:val="HTMLPreformattedChar"/>
    <w:uiPriority w:val="99"/>
    <w:semiHidden/>
    <w:unhideWhenUsed/>
    <w:rsid w:val="00770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0580"/>
    <w:rPr>
      <w:rFonts w:ascii="Courier New" w:eastAsia="Times New Roman" w:hAnsi="Courier New" w:cs="Courier New"/>
    </w:rPr>
  </w:style>
  <w:style w:type="paragraph" w:styleId="PlainText">
    <w:name w:val="Plain Text"/>
    <w:basedOn w:val="Normal"/>
    <w:link w:val="PlainTextChar"/>
    <w:unhideWhenUsed/>
    <w:rsid w:val="00802D02"/>
    <w:pPr>
      <w:widowControl w:val="0"/>
      <w:overflowPunct/>
      <w:adjustRightInd/>
      <w:textAlignment w:val="auto"/>
    </w:pPr>
    <w:rPr>
      <w:rFonts w:ascii="Angsana New" w:hAnsi="Times New Roman"/>
      <w:sz w:val="28"/>
      <w:szCs w:val="20"/>
      <w:lang w:val="x-none" w:eastAsia="x-none"/>
    </w:rPr>
  </w:style>
  <w:style w:type="character" w:customStyle="1" w:styleId="PlainTextChar">
    <w:name w:val="Plain Text Char"/>
    <w:basedOn w:val="DefaultParagraphFont"/>
    <w:link w:val="PlainText"/>
    <w:rsid w:val="00802D02"/>
    <w:rPr>
      <w:rFonts w:ascii="Angsana New" w:eastAsia="Times New Roman"/>
      <w:sz w:val="28"/>
      <w:lang w:val="x-none" w:eastAsia="x-none"/>
    </w:rPr>
  </w:style>
  <w:style w:type="character" w:customStyle="1" w:styleId="hps">
    <w:name w:val="hps"/>
    <w:basedOn w:val="DefaultParagraphFont"/>
    <w:rsid w:val="00390FF3"/>
  </w:style>
  <w:style w:type="paragraph" w:customStyle="1" w:styleId="a0">
    <w:name w:val="เนื้อเรื่อง"/>
    <w:basedOn w:val="Normal"/>
    <w:uiPriority w:val="99"/>
    <w:rsid w:val="000B1B79"/>
    <w:pPr>
      <w:widowControl w:val="0"/>
      <w:ind w:right="386"/>
    </w:pPr>
    <w:rPr>
      <w:rFonts w:hAnsi="CordiaUPC" w:cs="CordiaUPC"/>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2506">
      <w:bodyDiv w:val="1"/>
      <w:marLeft w:val="0"/>
      <w:marRight w:val="0"/>
      <w:marTop w:val="0"/>
      <w:marBottom w:val="0"/>
      <w:divBdr>
        <w:top w:val="none" w:sz="0" w:space="0" w:color="auto"/>
        <w:left w:val="none" w:sz="0" w:space="0" w:color="auto"/>
        <w:bottom w:val="none" w:sz="0" w:space="0" w:color="auto"/>
        <w:right w:val="none" w:sz="0" w:space="0" w:color="auto"/>
      </w:divBdr>
    </w:div>
    <w:div w:id="46804819">
      <w:bodyDiv w:val="1"/>
      <w:marLeft w:val="0"/>
      <w:marRight w:val="0"/>
      <w:marTop w:val="0"/>
      <w:marBottom w:val="0"/>
      <w:divBdr>
        <w:top w:val="none" w:sz="0" w:space="0" w:color="auto"/>
        <w:left w:val="none" w:sz="0" w:space="0" w:color="auto"/>
        <w:bottom w:val="none" w:sz="0" w:space="0" w:color="auto"/>
        <w:right w:val="none" w:sz="0" w:space="0" w:color="auto"/>
      </w:divBdr>
    </w:div>
    <w:div w:id="144511209">
      <w:bodyDiv w:val="1"/>
      <w:marLeft w:val="0"/>
      <w:marRight w:val="0"/>
      <w:marTop w:val="0"/>
      <w:marBottom w:val="0"/>
      <w:divBdr>
        <w:top w:val="none" w:sz="0" w:space="0" w:color="auto"/>
        <w:left w:val="none" w:sz="0" w:space="0" w:color="auto"/>
        <w:bottom w:val="none" w:sz="0" w:space="0" w:color="auto"/>
        <w:right w:val="none" w:sz="0" w:space="0" w:color="auto"/>
      </w:divBdr>
    </w:div>
    <w:div w:id="173888082">
      <w:bodyDiv w:val="1"/>
      <w:marLeft w:val="0"/>
      <w:marRight w:val="0"/>
      <w:marTop w:val="0"/>
      <w:marBottom w:val="0"/>
      <w:divBdr>
        <w:top w:val="none" w:sz="0" w:space="0" w:color="auto"/>
        <w:left w:val="none" w:sz="0" w:space="0" w:color="auto"/>
        <w:bottom w:val="none" w:sz="0" w:space="0" w:color="auto"/>
        <w:right w:val="none" w:sz="0" w:space="0" w:color="auto"/>
      </w:divBdr>
    </w:div>
    <w:div w:id="218832183">
      <w:bodyDiv w:val="1"/>
      <w:marLeft w:val="0"/>
      <w:marRight w:val="0"/>
      <w:marTop w:val="0"/>
      <w:marBottom w:val="0"/>
      <w:divBdr>
        <w:top w:val="none" w:sz="0" w:space="0" w:color="auto"/>
        <w:left w:val="none" w:sz="0" w:space="0" w:color="auto"/>
        <w:bottom w:val="none" w:sz="0" w:space="0" w:color="auto"/>
        <w:right w:val="none" w:sz="0" w:space="0" w:color="auto"/>
      </w:divBdr>
    </w:div>
    <w:div w:id="218909256">
      <w:bodyDiv w:val="1"/>
      <w:marLeft w:val="0"/>
      <w:marRight w:val="0"/>
      <w:marTop w:val="0"/>
      <w:marBottom w:val="0"/>
      <w:divBdr>
        <w:top w:val="none" w:sz="0" w:space="0" w:color="auto"/>
        <w:left w:val="none" w:sz="0" w:space="0" w:color="auto"/>
        <w:bottom w:val="none" w:sz="0" w:space="0" w:color="auto"/>
        <w:right w:val="none" w:sz="0" w:space="0" w:color="auto"/>
      </w:divBdr>
    </w:div>
    <w:div w:id="349719970">
      <w:bodyDiv w:val="1"/>
      <w:marLeft w:val="0"/>
      <w:marRight w:val="0"/>
      <w:marTop w:val="0"/>
      <w:marBottom w:val="0"/>
      <w:divBdr>
        <w:top w:val="none" w:sz="0" w:space="0" w:color="auto"/>
        <w:left w:val="none" w:sz="0" w:space="0" w:color="auto"/>
        <w:bottom w:val="none" w:sz="0" w:space="0" w:color="auto"/>
        <w:right w:val="none" w:sz="0" w:space="0" w:color="auto"/>
      </w:divBdr>
    </w:div>
    <w:div w:id="424229874">
      <w:bodyDiv w:val="1"/>
      <w:marLeft w:val="0"/>
      <w:marRight w:val="0"/>
      <w:marTop w:val="0"/>
      <w:marBottom w:val="0"/>
      <w:divBdr>
        <w:top w:val="none" w:sz="0" w:space="0" w:color="auto"/>
        <w:left w:val="none" w:sz="0" w:space="0" w:color="auto"/>
        <w:bottom w:val="none" w:sz="0" w:space="0" w:color="auto"/>
        <w:right w:val="none" w:sz="0" w:space="0" w:color="auto"/>
      </w:divBdr>
    </w:div>
    <w:div w:id="527186383">
      <w:bodyDiv w:val="1"/>
      <w:marLeft w:val="0"/>
      <w:marRight w:val="0"/>
      <w:marTop w:val="0"/>
      <w:marBottom w:val="0"/>
      <w:divBdr>
        <w:top w:val="none" w:sz="0" w:space="0" w:color="auto"/>
        <w:left w:val="none" w:sz="0" w:space="0" w:color="auto"/>
        <w:bottom w:val="none" w:sz="0" w:space="0" w:color="auto"/>
        <w:right w:val="none" w:sz="0" w:space="0" w:color="auto"/>
      </w:divBdr>
    </w:div>
    <w:div w:id="527572351">
      <w:bodyDiv w:val="1"/>
      <w:marLeft w:val="0"/>
      <w:marRight w:val="0"/>
      <w:marTop w:val="0"/>
      <w:marBottom w:val="0"/>
      <w:divBdr>
        <w:top w:val="none" w:sz="0" w:space="0" w:color="auto"/>
        <w:left w:val="none" w:sz="0" w:space="0" w:color="auto"/>
        <w:bottom w:val="none" w:sz="0" w:space="0" w:color="auto"/>
        <w:right w:val="none" w:sz="0" w:space="0" w:color="auto"/>
      </w:divBdr>
    </w:div>
    <w:div w:id="529072972">
      <w:bodyDiv w:val="1"/>
      <w:marLeft w:val="0"/>
      <w:marRight w:val="0"/>
      <w:marTop w:val="0"/>
      <w:marBottom w:val="0"/>
      <w:divBdr>
        <w:top w:val="none" w:sz="0" w:space="0" w:color="auto"/>
        <w:left w:val="none" w:sz="0" w:space="0" w:color="auto"/>
        <w:bottom w:val="none" w:sz="0" w:space="0" w:color="auto"/>
        <w:right w:val="none" w:sz="0" w:space="0" w:color="auto"/>
      </w:divBdr>
    </w:div>
    <w:div w:id="542252637">
      <w:bodyDiv w:val="1"/>
      <w:marLeft w:val="0"/>
      <w:marRight w:val="0"/>
      <w:marTop w:val="0"/>
      <w:marBottom w:val="0"/>
      <w:divBdr>
        <w:top w:val="none" w:sz="0" w:space="0" w:color="auto"/>
        <w:left w:val="none" w:sz="0" w:space="0" w:color="auto"/>
        <w:bottom w:val="none" w:sz="0" w:space="0" w:color="auto"/>
        <w:right w:val="none" w:sz="0" w:space="0" w:color="auto"/>
      </w:divBdr>
    </w:div>
    <w:div w:id="593830688">
      <w:bodyDiv w:val="1"/>
      <w:marLeft w:val="0"/>
      <w:marRight w:val="0"/>
      <w:marTop w:val="0"/>
      <w:marBottom w:val="0"/>
      <w:divBdr>
        <w:top w:val="none" w:sz="0" w:space="0" w:color="auto"/>
        <w:left w:val="none" w:sz="0" w:space="0" w:color="auto"/>
        <w:bottom w:val="none" w:sz="0" w:space="0" w:color="auto"/>
        <w:right w:val="none" w:sz="0" w:space="0" w:color="auto"/>
      </w:divBdr>
    </w:div>
    <w:div w:id="624507269">
      <w:bodyDiv w:val="1"/>
      <w:marLeft w:val="0"/>
      <w:marRight w:val="0"/>
      <w:marTop w:val="0"/>
      <w:marBottom w:val="0"/>
      <w:divBdr>
        <w:top w:val="none" w:sz="0" w:space="0" w:color="auto"/>
        <w:left w:val="none" w:sz="0" w:space="0" w:color="auto"/>
        <w:bottom w:val="none" w:sz="0" w:space="0" w:color="auto"/>
        <w:right w:val="none" w:sz="0" w:space="0" w:color="auto"/>
      </w:divBdr>
    </w:div>
    <w:div w:id="634719419">
      <w:bodyDiv w:val="1"/>
      <w:marLeft w:val="0"/>
      <w:marRight w:val="0"/>
      <w:marTop w:val="0"/>
      <w:marBottom w:val="0"/>
      <w:divBdr>
        <w:top w:val="none" w:sz="0" w:space="0" w:color="auto"/>
        <w:left w:val="none" w:sz="0" w:space="0" w:color="auto"/>
        <w:bottom w:val="none" w:sz="0" w:space="0" w:color="auto"/>
        <w:right w:val="none" w:sz="0" w:space="0" w:color="auto"/>
      </w:divBdr>
    </w:div>
    <w:div w:id="854423902">
      <w:bodyDiv w:val="1"/>
      <w:marLeft w:val="0"/>
      <w:marRight w:val="0"/>
      <w:marTop w:val="0"/>
      <w:marBottom w:val="0"/>
      <w:divBdr>
        <w:top w:val="none" w:sz="0" w:space="0" w:color="auto"/>
        <w:left w:val="none" w:sz="0" w:space="0" w:color="auto"/>
        <w:bottom w:val="none" w:sz="0" w:space="0" w:color="auto"/>
        <w:right w:val="none" w:sz="0" w:space="0" w:color="auto"/>
      </w:divBdr>
    </w:div>
    <w:div w:id="884636553">
      <w:bodyDiv w:val="1"/>
      <w:marLeft w:val="0"/>
      <w:marRight w:val="0"/>
      <w:marTop w:val="0"/>
      <w:marBottom w:val="0"/>
      <w:divBdr>
        <w:top w:val="none" w:sz="0" w:space="0" w:color="auto"/>
        <w:left w:val="none" w:sz="0" w:space="0" w:color="auto"/>
        <w:bottom w:val="none" w:sz="0" w:space="0" w:color="auto"/>
        <w:right w:val="none" w:sz="0" w:space="0" w:color="auto"/>
      </w:divBdr>
    </w:div>
    <w:div w:id="1010061437">
      <w:bodyDiv w:val="1"/>
      <w:marLeft w:val="0"/>
      <w:marRight w:val="0"/>
      <w:marTop w:val="0"/>
      <w:marBottom w:val="0"/>
      <w:divBdr>
        <w:top w:val="none" w:sz="0" w:space="0" w:color="auto"/>
        <w:left w:val="none" w:sz="0" w:space="0" w:color="auto"/>
        <w:bottom w:val="none" w:sz="0" w:space="0" w:color="auto"/>
        <w:right w:val="none" w:sz="0" w:space="0" w:color="auto"/>
      </w:divBdr>
    </w:div>
    <w:div w:id="1048140865">
      <w:bodyDiv w:val="1"/>
      <w:marLeft w:val="0"/>
      <w:marRight w:val="0"/>
      <w:marTop w:val="0"/>
      <w:marBottom w:val="0"/>
      <w:divBdr>
        <w:top w:val="none" w:sz="0" w:space="0" w:color="auto"/>
        <w:left w:val="none" w:sz="0" w:space="0" w:color="auto"/>
        <w:bottom w:val="none" w:sz="0" w:space="0" w:color="auto"/>
        <w:right w:val="none" w:sz="0" w:space="0" w:color="auto"/>
      </w:divBdr>
    </w:div>
    <w:div w:id="1108743893">
      <w:bodyDiv w:val="1"/>
      <w:marLeft w:val="0"/>
      <w:marRight w:val="0"/>
      <w:marTop w:val="0"/>
      <w:marBottom w:val="0"/>
      <w:divBdr>
        <w:top w:val="none" w:sz="0" w:space="0" w:color="auto"/>
        <w:left w:val="none" w:sz="0" w:space="0" w:color="auto"/>
        <w:bottom w:val="none" w:sz="0" w:space="0" w:color="auto"/>
        <w:right w:val="none" w:sz="0" w:space="0" w:color="auto"/>
      </w:divBdr>
    </w:div>
    <w:div w:id="1122650562">
      <w:bodyDiv w:val="1"/>
      <w:marLeft w:val="0"/>
      <w:marRight w:val="0"/>
      <w:marTop w:val="0"/>
      <w:marBottom w:val="0"/>
      <w:divBdr>
        <w:top w:val="none" w:sz="0" w:space="0" w:color="auto"/>
        <w:left w:val="none" w:sz="0" w:space="0" w:color="auto"/>
        <w:bottom w:val="none" w:sz="0" w:space="0" w:color="auto"/>
        <w:right w:val="none" w:sz="0" w:space="0" w:color="auto"/>
      </w:divBdr>
    </w:div>
    <w:div w:id="1392386232">
      <w:bodyDiv w:val="1"/>
      <w:marLeft w:val="0"/>
      <w:marRight w:val="0"/>
      <w:marTop w:val="0"/>
      <w:marBottom w:val="0"/>
      <w:divBdr>
        <w:top w:val="none" w:sz="0" w:space="0" w:color="auto"/>
        <w:left w:val="none" w:sz="0" w:space="0" w:color="auto"/>
        <w:bottom w:val="none" w:sz="0" w:space="0" w:color="auto"/>
        <w:right w:val="none" w:sz="0" w:space="0" w:color="auto"/>
      </w:divBdr>
    </w:div>
    <w:div w:id="1480465237">
      <w:bodyDiv w:val="1"/>
      <w:marLeft w:val="0"/>
      <w:marRight w:val="0"/>
      <w:marTop w:val="0"/>
      <w:marBottom w:val="0"/>
      <w:divBdr>
        <w:top w:val="none" w:sz="0" w:space="0" w:color="auto"/>
        <w:left w:val="none" w:sz="0" w:space="0" w:color="auto"/>
        <w:bottom w:val="none" w:sz="0" w:space="0" w:color="auto"/>
        <w:right w:val="none" w:sz="0" w:space="0" w:color="auto"/>
      </w:divBdr>
    </w:div>
    <w:div w:id="1517108750">
      <w:bodyDiv w:val="1"/>
      <w:marLeft w:val="0"/>
      <w:marRight w:val="0"/>
      <w:marTop w:val="0"/>
      <w:marBottom w:val="0"/>
      <w:divBdr>
        <w:top w:val="none" w:sz="0" w:space="0" w:color="auto"/>
        <w:left w:val="none" w:sz="0" w:space="0" w:color="auto"/>
        <w:bottom w:val="none" w:sz="0" w:space="0" w:color="auto"/>
        <w:right w:val="none" w:sz="0" w:space="0" w:color="auto"/>
      </w:divBdr>
    </w:div>
    <w:div w:id="1641767680">
      <w:bodyDiv w:val="1"/>
      <w:marLeft w:val="0"/>
      <w:marRight w:val="0"/>
      <w:marTop w:val="0"/>
      <w:marBottom w:val="0"/>
      <w:divBdr>
        <w:top w:val="none" w:sz="0" w:space="0" w:color="auto"/>
        <w:left w:val="none" w:sz="0" w:space="0" w:color="auto"/>
        <w:bottom w:val="none" w:sz="0" w:space="0" w:color="auto"/>
        <w:right w:val="none" w:sz="0" w:space="0" w:color="auto"/>
      </w:divBdr>
    </w:div>
    <w:div w:id="1787195276">
      <w:bodyDiv w:val="1"/>
      <w:marLeft w:val="0"/>
      <w:marRight w:val="0"/>
      <w:marTop w:val="0"/>
      <w:marBottom w:val="0"/>
      <w:divBdr>
        <w:top w:val="none" w:sz="0" w:space="0" w:color="auto"/>
        <w:left w:val="none" w:sz="0" w:space="0" w:color="auto"/>
        <w:bottom w:val="none" w:sz="0" w:space="0" w:color="auto"/>
        <w:right w:val="none" w:sz="0" w:space="0" w:color="auto"/>
      </w:divBdr>
    </w:div>
    <w:div w:id="1794519290">
      <w:bodyDiv w:val="1"/>
      <w:marLeft w:val="0"/>
      <w:marRight w:val="0"/>
      <w:marTop w:val="0"/>
      <w:marBottom w:val="0"/>
      <w:divBdr>
        <w:top w:val="none" w:sz="0" w:space="0" w:color="auto"/>
        <w:left w:val="none" w:sz="0" w:space="0" w:color="auto"/>
        <w:bottom w:val="none" w:sz="0" w:space="0" w:color="auto"/>
        <w:right w:val="none" w:sz="0" w:space="0" w:color="auto"/>
      </w:divBdr>
    </w:div>
    <w:div w:id="1956207775">
      <w:bodyDiv w:val="1"/>
      <w:marLeft w:val="0"/>
      <w:marRight w:val="0"/>
      <w:marTop w:val="0"/>
      <w:marBottom w:val="0"/>
      <w:divBdr>
        <w:top w:val="none" w:sz="0" w:space="0" w:color="auto"/>
        <w:left w:val="none" w:sz="0" w:space="0" w:color="auto"/>
        <w:bottom w:val="none" w:sz="0" w:space="0" w:color="auto"/>
        <w:right w:val="none" w:sz="0" w:space="0" w:color="auto"/>
      </w:divBdr>
    </w:div>
    <w:div w:id="195921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46D90-EE98-48FF-8ECE-5C43F8F2031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129201</vt:lpwstr>
  </property>
  <property fmtid="{D5CDD505-2E9C-101B-9397-08002B2CF9AE}" pid="4" name="OptimizationTime">
    <vt:lpwstr>20181114_1447</vt:lpwstr>
  </property>
</Properties>
</file>

<file path=docProps/app.xml><?xml version="1.0" encoding="utf-8"?>
<Properties xmlns="http://schemas.openxmlformats.org/officeDocument/2006/extended-properties" xmlns:vt="http://schemas.openxmlformats.org/officeDocument/2006/docPropsVTypes">
  <Template>Normal.dotm</Template>
  <TotalTime>36</TotalTime>
  <Pages>19</Pages>
  <Words>5182</Words>
  <Characters>29654</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34767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Kamolwan Theeravetch</cp:lastModifiedBy>
  <cp:revision>38</cp:revision>
  <cp:lastPrinted>2018-11-14T01:56:00Z</cp:lastPrinted>
  <dcterms:created xsi:type="dcterms:W3CDTF">2018-08-10T11:56:00Z</dcterms:created>
  <dcterms:modified xsi:type="dcterms:W3CDTF">2018-11-14T01:56:00Z</dcterms:modified>
</cp:coreProperties>
</file>